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webextensions/webextension4.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51677" w14:textId="573F4F08" w:rsidR="00CA230C" w:rsidRPr="00CA0CE5" w:rsidRDefault="00B3136B" w:rsidP="00E91515">
      <w:pPr>
        <w:pStyle w:val="Title"/>
        <w:jc w:val="center"/>
        <w:rPr>
          <w:sz w:val="52"/>
          <w:szCs w:val="52"/>
        </w:rPr>
      </w:pPr>
      <w:r w:rsidRPr="00CA0CE5">
        <w:rPr>
          <w:sz w:val="52"/>
          <w:szCs w:val="52"/>
        </w:rPr>
        <w:t>MSc Project Proposal</w:t>
      </w:r>
    </w:p>
    <w:p w14:paraId="0113D873" w14:textId="65B5DDF8" w:rsidR="00CA230C" w:rsidRDefault="00CA230C" w:rsidP="00CA0CE5">
      <w:pPr>
        <w:pStyle w:val="NoSpacing"/>
        <w:jc w:val="center"/>
      </w:pPr>
      <w:r>
        <w:t>Ryan Evans</w:t>
      </w:r>
    </w:p>
    <w:p w14:paraId="7072C86F" w14:textId="05F812CA" w:rsidR="0031399D" w:rsidRDefault="00CA230C" w:rsidP="00CA0CE5">
      <w:pPr>
        <w:pStyle w:val="NoSpacing"/>
        <w:jc w:val="center"/>
      </w:pPr>
      <w:r>
        <w:t>2420520</w:t>
      </w:r>
    </w:p>
    <w:p w14:paraId="18F58496" w14:textId="77777777" w:rsidR="0031399D" w:rsidRDefault="0031399D">
      <w:r>
        <w:br w:type="page"/>
      </w:r>
    </w:p>
    <w:p w14:paraId="0798A4D4" w14:textId="77777777" w:rsidR="00CA230C" w:rsidRPr="00CA230C" w:rsidRDefault="00CA230C" w:rsidP="00CA0CE5">
      <w:pPr>
        <w:pStyle w:val="NoSpacing"/>
        <w:jc w:val="center"/>
      </w:pPr>
    </w:p>
    <w:sdt>
      <w:sdtPr>
        <w:rPr>
          <w:rFonts w:asciiTheme="minorHAnsi" w:eastAsiaTheme="minorHAnsi" w:hAnsiTheme="minorHAnsi" w:cstheme="minorBidi"/>
          <w:color w:val="auto"/>
          <w:kern w:val="2"/>
          <w:sz w:val="22"/>
          <w:szCs w:val="22"/>
          <w:lang w:eastAsia="en-US"/>
          <w14:ligatures w14:val="standardContextual"/>
        </w:rPr>
        <w:id w:val="-1100487992"/>
        <w:docPartObj>
          <w:docPartGallery w:val="Table of Contents"/>
          <w:docPartUnique/>
        </w:docPartObj>
      </w:sdtPr>
      <w:sdtEndPr>
        <w:rPr>
          <w:b/>
          <w:bCs/>
        </w:rPr>
      </w:sdtEndPr>
      <w:sdtContent>
        <w:p w14:paraId="6863E100" w14:textId="48D6457A" w:rsidR="00CA230C" w:rsidRPr="00CA230C" w:rsidRDefault="00CA230C" w:rsidP="00CA230C">
          <w:pPr>
            <w:pStyle w:val="TOCHeading"/>
            <w:spacing w:line="192" w:lineRule="auto"/>
            <w:rPr>
              <w:color w:val="auto"/>
              <w:sz w:val="24"/>
              <w:szCs w:val="24"/>
            </w:rPr>
          </w:pPr>
          <w:r w:rsidRPr="00CA230C">
            <w:rPr>
              <w:color w:val="auto"/>
              <w:sz w:val="24"/>
              <w:szCs w:val="24"/>
            </w:rPr>
            <w:t>Contents</w:t>
          </w:r>
        </w:p>
        <w:p w14:paraId="22CFD419" w14:textId="5CAE560C" w:rsidR="002457C3" w:rsidRPr="002457C3" w:rsidRDefault="00CA230C" w:rsidP="002457C3">
          <w:pPr>
            <w:pStyle w:val="TOC1"/>
            <w:tabs>
              <w:tab w:val="right" w:leader="dot" w:pos="9016"/>
            </w:tabs>
            <w:spacing w:line="192" w:lineRule="auto"/>
            <w:rPr>
              <w:rFonts w:eastAsiaTheme="minorEastAsia"/>
              <w:noProof/>
              <w:lang w:eastAsia="en-GB"/>
            </w:rPr>
          </w:pPr>
          <w:r w:rsidRPr="00CA230C">
            <w:rPr>
              <w:sz w:val="18"/>
              <w:szCs w:val="18"/>
            </w:rPr>
            <w:fldChar w:fldCharType="begin"/>
          </w:r>
          <w:r w:rsidRPr="00CA230C">
            <w:rPr>
              <w:sz w:val="18"/>
              <w:szCs w:val="18"/>
            </w:rPr>
            <w:instrText xml:space="preserve"> TOC \o "1-3" \h \z \u </w:instrText>
          </w:r>
          <w:r w:rsidRPr="00CA230C">
            <w:rPr>
              <w:sz w:val="18"/>
              <w:szCs w:val="18"/>
            </w:rPr>
            <w:fldChar w:fldCharType="separate"/>
          </w:r>
          <w:hyperlink w:anchor="_Toc202515671" w:history="1">
            <w:r w:rsidR="002457C3" w:rsidRPr="002457C3">
              <w:rPr>
                <w:rStyle w:val="Hyperlink"/>
                <w:noProof/>
                <w:sz w:val="20"/>
                <w:szCs w:val="20"/>
              </w:rPr>
              <w:t>Project Title</w:t>
            </w:r>
            <w:r w:rsidR="002457C3" w:rsidRPr="002457C3">
              <w:rPr>
                <w:noProof/>
                <w:webHidden/>
                <w:sz w:val="20"/>
                <w:szCs w:val="20"/>
              </w:rPr>
              <w:tab/>
            </w:r>
            <w:r w:rsidR="002457C3" w:rsidRPr="002457C3">
              <w:rPr>
                <w:noProof/>
                <w:webHidden/>
                <w:sz w:val="20"/>
                <w:szCs w:val="20"/>
              </w:rPr>
              <w:fldChar w:fldCharType="begin"/>
            </w:r>
            <w:r w:rsidR="002457C3" w:rsidRPr="002457C3">
              <w:rPr>
                <w:noProof/>
                <w:webHidden/>
                <w:sz w:val="20"/>
                <w:szCs w:val="20"/>
              </w:rPr>
              <w:instrText xml:space="preserve"> PAGEREF _Toc202515671 \h </w:instrText>
            </w:r>
            <w:r w:rsidR="002457C3" w:rsidRPr="002457C3">
              <w:rPr>
                <w:noProof/>
                <w:webHidden/>
                <w:sz w:val="20"/>
                <w:szCs w:val="20"/>
              </w:rPr>
            </w:r>
            <w:r w:rsidR="002457C3" w:rsidRPr="002457C3">
              <w:rPr>
                <w:noProof/>
                <w:webHidden/>
                <w:sz w:val="20"/>
                <w:szCs w:val="20"/>
              </w:rPr>
              <w:fldChar w:fldCharType="separate"/>
            </w:r>
            <w:r w:rsidR="0031399D">
              <w:rPr>
                <w:noProof/>
                <w:webHidden/>
                <w:sz w:val="20"/>
                <w:szCs w:val="20"/>
              </w:rPr>
              <w:t>2</w:t>
            </w:r>
            <w:r w:rsidR="002457C3" w:rsidRPr="002457C3">
              <w:rPr>
                <w:noProof/>
                <w:webHidden/>
                <w:sz w:val="20"/>
                <w:szCs w:val="20"/>
              </w:rPr>
              <w:fldChar w:fldCharType="end"/>
            </w:r>
          </w:hyperlink>
        </w:p>
        <w:p w14:paraId="1A087656" w14:textId="38C21F58" w:rsidR="002457C3" w:rsidRPr="002457C3" w:rsidRDefault="002457C3" w:rsidP="002457C3">
          <w:pPr>
            <w:pStyle w:val="TOC1"/>
            <w:tabs>
              <w:tab w:val="right" w:leader="dot" w:pos="9016"/>
            </w:tabs>
            <w:spacing w:line="192" w:lineRule="auto"/>
            <w:rPr>
              <w:rFonts w:eastAsiaTheme="minorEastAsia"/>
              <w:noProof/>
              <w:lang w:eastAsia="en-GB"/>
            </w:rPr>
          </w:pPr>
          <w:hyperlink w:anchor="_Toc202515672" w:history="1">
            <w:r w:rsidRPr="002457C3">
              <w:rPr>
                <w:rStyle w:val="Hyperlink"/>
                <w:noProof/>
                <w:sz w:val="20"/>
                <w:szCs w:val="20"/>
              </w:rPr>
              <w:t>Background and Literature Review</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_Toc202515672 \h </w:instrText>
            </w:r>
            <w:r w:rsidRPr="002457C3">
              <w:rPr>
                <w:noProof/>
                <w:webHidden/>
                <w:sz w:val="20"/>
                <w:szCs w:val="20"/>
              </w:rPr>
            </w:r>
            <w:r w:rsidRPr="002457C3">
              <w:rPr>
                <w:noProof/>
                <w:webHidden/>
                <w:sz w:val="20"/>
                <w:szCs w:val="20"/>
              </w:rPr>
              <w:fldChar w:fldCharType="separate"/>
            </w:r>
            <w:r w:rsidR="0031399D">
              <w:rPr>
                <w:noProof/>
                <w:webHidden/>
                <w:sz w:val="20"/>
                <w:szCs w:val="20"/>
              </w:rPr>
              <w:t>3</w:t>
            </w:r>
            <w:r w:rsidRPr="002457C3">
              <w:rPr>
                <w:noProof/>
                <w:webHidden/>
                <w:sz w:val="20"/>
                <w:szCs w:val="20"/>
              </w:rPr>
              <w:fldChar w:fldCharType="end"/>
            </w:r>
          </w:hyperlink>
        </w:p>
        <w:p w14:paraId="51B07E02" w14:textId="4EAA03D4"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73" w:history="1">
            <w:r w:rsidRPr="002457C3">
              <w:rPr>
                <w:rStyle w:val="Hyperlink"/>
                <w:noProof/>
                <w:sz w:val="20"/>
                <w:szCs w:val="20"/>
              </w:rPr>
              <w:t>Introduction to the Subject Area</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_Toc202515673 \h </w:instrText>
            </w:r>
            <w:r w:rsidRPr="002457C3">
              <w:rPr>
                <w:noProof/>
                <w:webHidden/>
                <w:sz w:val="20"/>
                <w:szCs w:val="20"/>
              </w:rPr>
            </w:r>
            <w:r w:rsidRPr="002457C3">
              <w:rPr>
                <w:noProof/>
                <w:webHidden/>
                <w:sz w:val="20"/>
                <w:szCs w:val="20"/>
              </w:rPr>
              <w:fldChar w:fldCharType="separate"/>
            </w:r>
            <w:r w:rsidR="0031399D">
              <w:rPr>
                <w:noProof/>
                <w:webHidden/>
                <w:sz w:val="20"/>
                <w:szCs w:val="20"/>
              </w:rPr>
              <w:t>3</w:t>
            </w:r>
            <w:r w:rsidRPr="002457C3">
              <w:rPr>
                <w:noProof/>
                <w:webHidden/>
                <w:sz w:val="20"/>
                <w:szCs w:val="20"/>
              </w:rPr>
              <w:fldChar w:fldCharType="end"/>
            </w:r>
          </w:hyperlink>
        </w:p>
        <w:p w14:paraId="7ADEF87A" w14:textId="0F10AB63"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74" w:history="1">
            <w:r w:rsidRPr="002457C3">
              <w:rPr>
                <w:rStyle w:val="Hyperlink"/>
                <w:noProof/>
                <w:sz w:val="20"/>
                <w:szCs w:val="20"/>
              </w:rPr>
              <w:t>2.2 Critical Literature Review</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_Toc202515674 \h </w:instrText>
            </w:r>
            <w:r w:rsidRPr="002457C3">
              <w:rPr>
                <w:noProof/>
                <w:webHidden/>
                <w:sz w:val="20"/>
                <w:szCs w:val="20"/>
              </w:rPr>
            </w:r>
            <w:r w:rsidRPr="002457C3">
              <w:rPr>
                <w:noProof/>
                <w:webHidden/>
                <w:sz w:val="20"/>
                <w:szCs w:val="20"/>
              </w:rPr>
              <w:fldChar w:fldCharType="separate"/>
            </w:r>
            <w:r w:rsidR="0031399D">
              <w:rPr>
                <w:noProof/>
                <w:webHidden/>
                <w:sz w:val="20"/>
                <w:szCs w:val="20"/>
              </w:rPr>
              <w:t>3</w:t>
            </w:r>
            <w:r w:rsidRPr="002457C3">
              <w:rPr>
                <w:noProof/>
                <w:webHidden/>
                <w:sz w:val="20"/>
                <w:szCs w:val="20"/>
              </w:rPr>
              <w:fldChar w:fldCharType="end"/>
            </w:r>
          </w:hyperlink>
        </w:p>
        <w:p w14:paraId="56EF53C9" w14:textId="3C151386" w:rsidR="002457C3" w:rsidRPr="002457C3" w:rsidRDefault="002457C3" w:rsidP="0031399D">
          <w:pPr>
            <w:pStyle w:val="TOC3"/>
            <w:rPr>
              <w:rFonts w:eastAsiaTheme="minorEastAsia"/>
              <w:noProof/>
              <w:lang w:eastAsia="en-GB"/>
            </w:rPr>
          </w:pPr>
          <w:hyperlink w:anchor="_Toc202515675" w:history="1">
            <w:r w:rsidRPr="002457C3">
              <w:rPr>
                <w:rStyle w:val="Hyperlink"/>
                <w:noProof/>
                <w:sz w:val="20"/>
                <w:szCs w:val="20"/>
              </w:rPr>
              <w:t>2.2.1 Theoretical Foundations</w:t>
            </w:r>
            <w:r w:rsidRPr="002457C3">
              <w:rPr>
                <w:noProof/>
                <w:webHidden/>
              </w:rPr>
              <w:tab/>
            </w:r>
            <w:r w:rsidRPr="002457C3">
              <w:rPr>
                <w:noProof/>
                <w:webHidden/>
              </w:rPr>
              <w:fldChar w:fldCharType="begin"/>
            </w:r>
            <w:r w:rsidRPr="002457C3">
              <w:rPr>
                <w:noProof/>
                <w:webHidden/>
              </w:rPr>
              <w:instrText xml:space="preserve"> PAGEREF _Toc202515675 \h </w:instrText>
            </w:r>
            <w:r w:rsidRPr="002457C3">
              <w:rPr>
                <w:noProof/>
                <w:webHidden/>
              </w:rPr>
            </w:r>
            <w:r w:rsidRPr="002457C3">
              <w:rPr>
                <w:noProof/>
                <w:webHidden/>
              </w:rPr>
              <w:fldChar w:fldCharType="separate"/>
            </w:r>
            <w:r w:rsidR="0031399D">
              <w:rPr>
                <w:noProof/>
                <w:webHidden/>
              </w:rPr>
              <w:t>3</w:t>
            </w:r>
            <w:r w:rsidRPr="002457C3">
              <w:rPr>
                <w:noProof/>
                <w:webHidden/>
              </w:rPr>
              <w:fldChar w:fldCharType="end"/>
            </w:r>
          </w:hyperlink>
        </w:p>
        <w:p w14:paraId="366E1C6A" w14:textId="6A43815F" w:rsidR="002457C3" w:rsidRPr="002457C3" w:rsidRDefault="002457C3" w:rsidP="0031399D">
          <w:pPr>
            <w:pStyle w:val="TOC3"/>
            <w:rPr>
              <w:rFonts w:eastAsiaTheme="minorEastAsia"/>
              <w:noProof/>
              <w:lang w:eastAsia="en-GB"/>
            </w:rPr>
          </w:pPr>
          <w:hyperlink w:anchor="_Toc202515676" w:history="1">
            <w:r w:rsidRPr="002457C3">
              <w:rPr>
                <w:rStyle w:val="Hyperlink"/>
                <w:noProof/>
                <w:sz w:val="20"/>
                <w:szCs w:val="20"/>
              </w:rPr>
              <w:t>2.2.2 Current State of Research</w:t>
            </w:r>
            <w:r w:rsidRPr="002457C3">
              <w:rPr>
                <w:noProof/>
                <w:webHidden/>
              </w:rPr>
              <w:tab/>
            </w:r>
            <w:r w:rsidRPr="002457C3">
              <w:rPr>
                <w:noProof/>
                <w:webHidden/>
              </w:rPr>
              <w:fldChar w:fldCharType="begin"/>
            </w:r>
            <w:r w:rsidRPr="002457C3">
              <w:rPr>
                <w:noProof/>
                <w:webHidden/>
              </w:rPr>
              <w:instrText xml:space="preserve"> PAGEREF _Toc202515676 \h </w:instrText>
            </w:r>
            <w:r w:rsidRPr="002457C3">
              <w:rPr>
                <w:noProof/>
                <w:webHidden/>
              </w:rPr>
            </w:r>
            <w:r w:rsidRPr="002457C3">
              <w:rPr>
                <w:noProof/>
                <w:webHidden/>
              </w:rPr>
              <w:fldChar w:fldCharType="separate"/>
            </w:r>
            <w:r w:rsidR="0031399D">
              <w:rPr>
                <w:noProof/>
                <w:webHidden/>
              </w:rPr>
              <w:t>4</w:t>
            </w:r>
            <w:r w:rsidRPr="002457C3">
              <w:rPr>
                <w:noProof/>
                <w:webHidden/>
              </w:rPr>
              <w:fldChar w:fldCharType="end"/>
            </w:r>
          </w:hyperlink>
        </w:p>
        <w:p w14:paraId="3944D28B" w14:textId="3BC9B42D" w:rsidR="002457C3" w:rsidRPr="002457C3" w:rsidRDefault="002457C3" w:rsidP="0031399D">
          <w:pPr>
            <w:pStyle w:val="TOC3"/>
            <w:rPr>
              <w:rFonts w:eastAsiaTheme="minorEastAsia"/>
              <w:noProof/>
              <w:lang w:eastAsia="en-GB"/>
            </w:rPr>
          </w:pPr>
          <w:hyperlink w:anchor="_Toc202515677" w:history="1">
            <w:r w:rsidRPr="002457C3">
              <w:rPr>
                <w:rStyle w:val="Hyperlink"/>
                <w:noProof/>
                <w:sz w:val="20"/>
                <w:szCs w:val="20"/>
              </w:rPr>
              <w:t>2.2.3 Industrial Applications and Practice</w:t>
            </w:r>
            <w:r w:rsidRPr="002457C3">
              <w:rPr>
                <w:noProof/>
                <w:webHidden/>
              </w:rPr>
              <w:tab/>
            </w:r>
            <w:r w:rsidRPr="002457C3">
              <w:rPr>
                <w:noProof/>
                <w:webHidden/>
              </w:rPr>
              <w:fldChar w:fldCharType="begin"/>
            </w:r>
            <w:r w:rsidRPr="002457C3">
              <w:rPr>
                <w:noProof/>
                <w:webHidden/>
              </w:rPr>
              <w:instrText xml:space="preserve"> PAGEREF _Toc202515677 \h </w:instrText>
            </w:r>
            <w:r w:rsidRPr="002457C3">
              <w:rPr>
                <w:noProof/>
                <w:webHidden/>
              </w:rPr>
            </w:r>
            <w:r w:rsidRPr="002457C3">
              <w:rPr>
                <w:noProof/>
                <w:webHidden/>
              </w:rPr>
              <w:fldChar w:fldCharType="separate"/>
            </w:r>
            <w:r w:rsidR="0031399D">
              <w:rPr>
                <w:noProof/>
                <w:webHidden/>
              </w:rPr>
              <w:t>5</w:t>
            </w:r>
            <w:r w:rsidRPr="002457C3">
              <w:rPr>
                <w:noProof/>
                <w:webHidden/>
              </w:rPr>
              <w:fldChar w:fldCharType="end"/>
            </w:r>
          </w:hyperlink>
        </w:p>
        <w:p w14:paraId="204DF5A4" w14:textId="26FC263D" w:rsidR="002457C3" w:rsidRPr="002457C3" w:rsidRDefault="002457C3" w:rsidP="0031399D">
          <w:pPr>
            <w:pStyle w:val="TOC3"/>
            <w:rPr>
              <w:rFonts w:eastAsiaTheme="minorEastAsia"/>
              <w:noProof/>
              <w:lang w:eastAsia="en-GB"/>
            </w:rPr>
          </w:pPr>
          <w:hyperlink w:anchor="_Toc202515678" w:history="1">
            <w:r w:rsidRPr="002457C3">
              <w:rPr>
                <w:rStyle w:val="Hyperlink"/>
                <w:noProof/>
                <w:sz w:val="20"/>
                <w:szCs w:val="20"/>
              </w:rPr>
              <w:t>2.2.4 Methodological Approaches</w:t>
            </w:r>
            <w:r w:rsidRPr="002457C3">
              <w:rPr>
                <w:noProof/>
                <w:webHidden/>
              </w:rPr>
              <w:tab/>
            </w:r>
            <w:r w:rsidRPr="002457C3">
              <w:rPr>
                <w:noProof/>
                <w:webHidden/>
              </w:rPr>
              <w:fldChar w:fldCharType="begin"/>
            </w:r>
            <w:r w:rsidRPr="002457C3">
              <w:rPr>
                <w:noProof/>
                <w:webHidden/>
              </w:rPr>
              <w:instrText xml:space="preserve"> PAGEREF _Toc202515678 \h </w:instrText>
            </w:r>
            <w:r w:rsidRPr="002457C3">
              <w:rPr>
                <w:noProof/>
                <w:webHidden/>
              </w:rPr>
            </w:r>
            <w:r w:rsidRPr="002457C3">
              <w:rPr>
                <w:noProof/>
                <w:webHidden/>
              </w:rPr>
              <w:fldChar w:fldCharType="separate"/>
            </w:r>
            <w:r w:rsidR="0031399D">
              <w:rPr>
                <w:noProof/>
                <w:webHidden/>
              </w:rPr>
              <w:t>6</w:t>
            </w:r>
            <w:r w:rsidRPr="002457C3">
              <w:rPr>
                <w:noProof/>
                <w:webHidden/>
              </w:rPr>
              <w:fldChar w:fldCharType="end"/>
            </w:r>
          </w:hyperlink>
        </w:p>
        <w:p w14:paraId="69D55191" w14:textId="26383449" w:rsidR="002457C3" w:rsidRPr="002457C3" w:rsidRDefault="002457C3" w:rsidP="0031399D">
          <w:pPr>
            <w:pStyle w:val="TOC3"/>
            <w:rPr>
              <w:rFonts w:eastAsiaTheme="minorEastAsia"/>
              <w:noProof/>
              <w:lang w:eastAsia="en-GB"/>
            </w:rPr>
          </w:pPr>
          <w:hyperlink w:anchor="_Toc202515679" w:history="1">
            <w:r w:rsidRPr="002457C3">
              <w:rPr>
                <w:rStyle w:val="Hyperlink"/>
                <w:noProof/>
                <w:sz w:val="20"/>
                <w:szCs w:val="20"/>
              </w:rPr>
              <w:t>2.2.5 Gaps and Opportunities</w:t>
            </w:r>
            <w:r w:rsidRPr="002457C3">
              <w:rPr>
                <w:noProof/>
                <w:webHidden/>
              </w:rPr>
              <w:tab/>
            </w:r>
            <w:r w:rsidRPr="002457C3">
              <w:rPr>
                <w:noProof/>
                <w:webHidden/>
              </w:rPr>
              <w:fldChar w:fldCharType="begin"/>
            </w:r>
            <w:r w:rsidRPr="002457C3">
              <w:rPr>
                <w:noProof/>
                <w:webHidden/>
              </w:rPr>
              <w:instrText xml:space="preserve"> PAGEREF _Toc202515679 \h </w:instrText>
            </w:r>
            <w:r w:rsidRPr="002457C3">
              <w:rPr>
                <w:noProof/>
                <w:webHidden/>
              </w:rPr>
            </w:r>
            <w:r w:rsidRPr="002457C3">
              <w:rPr>
                <w:noProof/>
                <w:webHidden/>
              </w:rPr>
              <w:fldChar w:fldCharType="separate"/>
            </w:r>
            <w:r w:rsidR="0031399D">
              <w:rPr>
                <w:noProof/>
                <w:webHidden/>
              </w:rPr>
              <w:t>7</w:t>
            </w:r>
            <w:r w:rsidRPr="002457C3">
              <w:rPr>
                <w:noProof/>
                <w:webHidden/>
              </w:rPr>
              <w:fldChar w:fldCharType="end"/>
            </w:r>
          </w:hyperlink>
        </w:p>
        <w:p w14:paraId="37A72256" w14:textId="7E6FA6EF"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80" w:history="1">
            <w:r w:rsidRPr="002457C3">
              <w:rPr>
                <w:rStyle w:val="Hyperlink"/>
                <w:noProof/>
                <w:sz w:val="20"/>
                <w:szCs w:val="20"/>
              </w:rPr>
              <w:t>2.3 Synthesis and Research Positioning</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_Toc202515680 \h </w:instrText>
            </w:r>
            <w:r w:rsidRPr="002457C3">
              <w:rPr>
                <w:noProof/>
                <w:webHidden/>
                <w:sz w:val="20"/>
                <w:szCs w:val="20"/>
              </w:rPr>
            </w:r>
            <w:r w:rsidRPr="002457C3">
              <w:rPr>
                <w:noProof/>
                <w:webHidden/>
                <w:sz w:val="20"/>
                <w:szCs w:val="20"/>
              </w:rPr>
              <w:fldChar w:fldCharType="separate"/>
            </w:r>
            <w:r w:rsidR="0031399D">
              <w:rPr>
                <w:noProof/>
                <w:webHidden/>
                <w:sz w:val="20"/>
                <w:szCs w:val="20"/>
              </w:rPr>
              <w:t>7</w:t>
            </w:r>
            <w:r w:rsidRPr="002457C3">
              <w:rPr>
                <w:noProof/>
                <w:webHidden/>
                <w:sz w:val="20"/>
                <w:szCs w:val="20"/>
              </w:rPr>
              <w:fldChar w:fldCharType="end"/>
            </w:r>
          </w:hyperlink>
        </w:p>
        <w:p w14:paraId="21DCFDFB" w14:textId="17E943E9" w:rsidR="002457C3" w:rsidRPr="002457C3" w:rsidRDefault="002457C3" w:rsidP="002457C3">
          <w:pPr>
            <w:pStyle w:val="TOC1"/>
            <w:tabs>
              <w:tab w:val="right" w:leader="dot" w:pos="9016"/>
            </w:tabs>
            <w:spacing w:line="192" w:lineRule="auto"/>
            <w:rPr>
              <w:rFonts w:eastAsiaTheme="minorEastAsia"/>
              <w:noProof/>
              <w:lang w:eastAsia="en-GB"/>
            </w:rPr>
          </w:pPr>
          <w:hyperlink w:anchor="_Toc202515681" w:history="1">
            <w:r w:rsidRPr="002457C3">
              <w:rPr>
                <w:rStyle w:val="Hyperlink"/>
                <w:noProof/>
                <w:sz w:val="20"/>
                <w:szCs w:val="20"/>
              </w:rPr>
              <w:t>3. Research Rationale and Justification</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_Toc202515681 \h </w:instrText>
            </w:r>
            <w:r w:rsidRPr="002457C3">
              <w:rPr>
                <w:noProof/>
                <w:webHidden/>
                <w:sz w:val="20"/>
                <w:szCs w:val="20"/>
              </w:rPr>
            </w:r>
            <w:r w:rsidRPr="002457C3">
              <w:rPr>
                <w:noProof/>
                <w:webHidden/>
                <w:sz w:val="20"/>
                <w:szCs w:val="20"/>
              </w:rPr>
              <w:fldChar w:fldCharType="separate"/>
            </w:r>
            <w:r w:rsidR="0031399D">
              <w:rPr>
                <w:noProof/>
                <w:webHidden/>
                <w:sz w:val="20"/>
                <w:szCs w:val="20"/>
              </w:rPr>
              <w:t>8</w:t>
            </w:r>
            <w:r w:rsidRPr="002457C3">
              <w:rPr>
                <w:noProof/>
                <w:webHidden/>
                <w:sz w:val="20"/>
                <w:szCs w:val="20"/>
              </w:rPr>
              <w:fldChar w:fldCharType="end"/>
            </w:r>
          </w:hyperlink>
        </w:p>
        <w:p w14:paraId="36085DA0" w14:textId="7565E1FF"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82" w:history="1">
            <w:r w:rsidRPr="002457C3">
              <w:rPr>
                <w:rStyle w:val="Hyperlink"/>
                <w:noProof/>
                <w:sz w:val="20"/>
                <w:szCs w:val="20"/>
              </w:rPr>
              <w:t>3.1 Justification for the Study</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_Toc202515682 \h </w:instrText>
            </w:r>
            <w:r w:rsidRPr="002457C3">
              <w:rPr>
                <w:noProof/>
                <w:webHidden/>
                <w:sz w:val="20"/>
                <w:szCs w:val="20"/>
              </w:rPr>
            </w:r>
            <w:r w:rsidRPr="002457C3">
              <w:rPr>
                <w:noProof/>
                <w:webHidden/>
                <w:sz w:val="20"/>
                <w:szCs w:val="20"/>
              </w:rPr>
              <w:fldChar w:fldCharType="separate"/>
            </w:r>
            <w:r w:rsidR="0031399D">
              <w:rPr>
                <w:noProof/>
                <w:webHidden/>
                <w:sz w:val="20"/>
                <w:szCs w:val="20"/>
              </w:rPr>
              <w:t>8</w:t>
            </w:r>
            <w:r w:rsidRPr="002457C3">
              <w:rPr>
                <w:noProof/>
                <w:webHidden/>
                <w:sz w:val="20"/>
                <w:szCs w:val="20"/>
              </w:rPr>
              <w:fldChar w:fldCharType="end"/>
            </w:r>
          </w:hyperlink>
        </w:p>
        <w:p w14:paraId="79FC9BFD" w14:textId="3006D3AD"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83" w:history="1">
            <w:r w:rsidRPr="002457C3">
              <w:rPr>
                <w:rStyle w:val="Hyperlink"/>
                <w:noProof/>
                <w:sz w:val="20"/>
                <w:szCs w:val="20"/>
              </w:rPr>
              <w:t>3.2 Research Gap Analysis</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_Toc202515683 \h </w:instrText>
            </w:r>
            <w:r w:rsidRPr="002457C3">
              <w:rPr>
                <w:noProof/>
                <w:webHidden/>
                <w:sz w:val="20"/>
                <w:szCs w:val="20"/>
              </w:rPr>
            </w:r>
            <w:r w:rsidRPr="002457C3">
              <w:rPr>
                <w:noProof/>
                <w:webHidden/>
                <w:sz w:val="20"/>
                <w:szCs w:val="20"/>
              </w:rPr>
              <w:fldChar w:fldCharType="separate"/>
            </w:r>
            <w:r w:rsidR="0031399D">
              <w:rPr>
                <w:noProof/>
                <w:webHidden/>
                <w:sz w:val="20"/>
                <w:szCs w:val="20"/>
              </w:rPr>
              <w:t>9</w:t>
            </w:r>
            <w:r w:rsidRPr="002457C3">
              <w:rPr>
                <w:noProof/>
                <w:webHidden/>
                <w:sz w:val="20"/>
                <w:szCs w:val="20"/>
              </w:rPr>
              <w:fldChar w:fldCharType="end"/>
            </w:r>
          </w:hyperlink>
        </w:p>
        <w:p w14:paraId="6AF92315" w14:textId="24F75245" w:rsidR="002457C3" w:rsidRPr="002457C3" w:rsidRDefault="002457C3" w:rsidP="002457C3">
          <w:pPr>
            <w:pStyle w:val="TOC1"/>
            <w:tabs>
              <w:tab w:val="right" w:leader="dot" w:pos="9016"/>
            </w:tabs>
            <w:spacing w:line="192" w:lineRule="auto"/>
            <w:rPr>
              <w:rFonts w:eastAsiaTheme="minorEastAsia"/>
              <w:noProof/>
              <w:lang w:eastAsia="en-GB"/>
            </w:rPr>
          </w:pPr>
          <w:hyperlink w:anchor="_Toc202515684" w:history="1">
            <w:r w:rsidRPr="002457C3">
              <w:rPr>
                <w:rStyle w:val="Hyperlink"/>
                <w:noProof/>
                <w:sz w:val="20"/>
                <w:szCs w:val="20"/>
              </w:rPr>
              <w:t>4. Industry/Organisational Context (If Applicable)</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_Toc202515684 \h </w:instrText>
            </w:r>
            <w:r w:rsidRPr="002457C3">
              <w:rPr>
                <w:noProof/>
                <w:webHidden/>
                <w:sz w:val="20"/>
                <w:szCs w:val="20"/>
              </w:rPr>
            </w:r>
            <w:r w:rsidRPr="002457C3">
              <w:rPr>
                <w:noProof/>
                <w:webHidden/>
                <w:sz w:val="20"/>
                <w:szCs w:val="20"/>
              </w:rPr>
              <w:fldChar w:fldCharType="separate"/>
            </w:r>
            <w:r w:rsidR="0031399D">
              <w:rPr>
                <w:noProof/>
                <w:webHidden/>
                <w:sz w:val="20"/>
                <w:szCs w:val="20"/>
              </w:rPr>
              <w:t>9</w:t>
            </w:r>
            <w:r w:rsidRPr="002457C3">
              <w:rPr>
                <w:noProof/>
                <w:webHidden/>
                <w:sz w:val="20"/>
                <w:szCs w:val="20"/>
              </w:rPr>
              <w:fldChar w:fldCharType="end"/>
            </w:r>
          </w:hyperlink>
        </w:p>
        <w:p w14:paraId="72C3C54D" w14:textId="1E6DEB00"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85" w:history="1">
            <w:r w:rsidRPr="002457C3">
              <w:rPr>
                <w:rStyle w:val="Hyperlink"/>
                <w:noProof/>
                <w:sz w:val="20"/>
                <w:szCs w:val="20"/>
              </w:rPr>
              <w:t>4.1 Industry Overview</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_Toc202515685 \h </w:instrText>
            </w:r>
            <w:r w:rsidRPr="002457C3">
              <w:rPr>
                <w:noProof/>
                <w:webHidden/>
                <w:sz w:val="20"/>
                <w:szCs w:val="20"/>
              </w:rPr>
            </w:r>
            <w:r w:rsidRPr="002457C3">
              <w:rPr>
                <w:noProof/>
                <w:webHidden/>
                <w:sz w:val="20"/>
                <w:szCs w:val="20"/>
              </w:rPr>
              <w:fldChar w:fldCharType="separate"/>
            </w:r>
            <w:r w:rsidR="0031399D">
              <w:rPr>
                <w:noProof/>
                <w:webHidden/>
                <w:sz w:val="20"/>
                <w:szCs w:val="20"/>
              </w:rPr>
              <w:t>9</w:t>
            </w:r>
            <w:r w:rsidRPr="002457C3">
              <w:rPr>
                <w:noProof/>
                <w:webHidden/>
                <w:sz w:val="20"/>
                <w:szCs w:val="20"/>
              </w:rPr>
              <w:fldChar w:fldCharType="end"/>
            </w:r>
          </w:hyperlink>
        </w:p>
        <w:p w14:paraId="5B7511BC" w14:textId="2EDADC26"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86" w:history="1">
            <w:r w:rsidRPr="002457C3">
              <w:rPr>
                <w:rStyle w:val="Hyperlink"/>
                <w:noProof/>
                <w:sz w:val="20"/>
                <w:szCs w:val="20"/>
              </w:rPr>
              <w:t>4.2 Organisational Context</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_Toc202515686 \h </w:instrText>
            </w:r>
            <w:r w:rsidRPr="002457C3">
              <w:rPr>
                <w:noProof/>
                <w:webHidden/>
                <w:sz w:val="20"/>
                <w:szCs w:val="20"/>
              </w:rPr>
            </w:r>
            <w:r w:rsidRPr="002457C3">
              <w:rPr>
                <w:noProof/>
                <w:webHidden/>
                <w:sz w:val="20"/>
                <w:szCs w:val="20"/>
              </w:rPr>
              <w:fldChar w:fldCharType="separate"/>
            </w:r>
            <w:r w:rsidR="0031399D">
              <w:rPr>
                <w:noProof/>
                <w:webHidden/>
                <w:sz w:val="20"/>
                <w:szCs w:val="20"/>
              </w:rPr>
              <w:t>9</w:t>
            </w:r>
            <w:r w:rsidRPr="002457C3">
              <w:rPr>
                <w:noProof/>
                <w:webHidden/>
                <w:sz w:val="20"/>
                <w:szCs w:val="20"/>
              </w:rPr>
              <w:fldChar w:fldCharType="end"/>
            </w:r>
          </w:hyperlink>
        </w:p>
        <w:p w14:paraId="35362F64" w14:textId="3C5B01C6"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87" w:history="1">
            <w:r w:rsidRPr="002457C3">
              <w:rPr>
                <w:rStyle w:val="Hyperlink"/>
                <w:noProof/>
                <w:sz w:val="20"/>
                <w:szCs w:val="20"/>
              </w:rPr>
              <w:t>4.3 Access and Permissions</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_Toc202515687 \h </w:instrText>
            </w:r>
            <w:r w:rsidRPr="002457C3">
              <w:rPr>
                <w:noProof/>
                <w:webHidden/>
                <w:sz w:val="20"/>
                <w:szCs w:val="20"/>
              </w:rPr>
            </w:r>
            <w:r w:rsidRPr="002457C3">
              <w:rPr>
                <w:noProof/>
                <w:webHidden/>
                <w:sz w:val="20"/>
                <w:szCs w:val="20"/>
              </w:rPr>
              <w:fldChar w:fldCharType="separate"/>
            </w:r>
            <w:r w:rsidR="0031399D">
              <w:rPr>
                <w:noProof/>
                <w:webHidden/>
                <w:sz w:val="20"/>
                <w:szCs w:val="20"/>
              </w:rPr>
              <w:t>9</w:t>
            </w:r>
            <w:r w:rsidRPr="002457C3">
              <w:rPr>
                <w:noProof/>
                <w:webHidden/>
                <w:sz w:val="20"/>
                <w:szCs w:val="20"/>
              </w:rPr>
              <w:fldChar w:fldCharType="end"/>
            </w:r>
          </w:hyperlink>
        </w:p>
        <w:p w14:paraId="7AC4DDDA" w14:textId="3F56C1E8" w:rsidR="002457C3" w:rsidRPr="002457C3" w:rsidRDefault="002457C3" w:rsidP="002457C3">
          <w:pPr>
            <w:pStyle w:val="TOC1"/>
            <w:tabs>
              <w:tab w:val="right" w:leader="dot" w:pos="9016"/>
            </w:tabs>
            <w:spacing w:line="192" w:lineRule="auto"/>
            <w:rPr>
              <w:rFonts w:eastAsiaTheme="minorEastAsia"/>
              <w:noProof/>
              <w:lang w:eastAsia="en-GB"/>
            </w:rPr>
          </w:pPr>
          <w:hyperlink w:anchor="_Toc202515688" w:history="1">
            <w:r w:rsidRPr="002457C3">
              <w:rPr>
                <w:rStyle w:val="Hyperlink"/>
                <w:noProof/>
                <w:sz w:val="20"/>
                <w:szCs w:val="20"/>
              </w:rPr>
              <w:t>5. Research Aim and Objectives</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_Toc202515688 \h </w:instrText>
            </w:r>
            <w:r w:rsidRPr="002457C3">
              <w:rPr>
                <w:noProof/>
                <w:webHidden/>
                <w:sz w:val="20"/>
                <w:szCs w:val="20"/>
              </w:rPr>
            </w:r>
            <w:r w:rsidRPr="002457C3">
              <w:rPr>
                <w:noProof/>
                <w:webHidden/>
                <w:sz w:val="20"/>
                <w:szCs w:val="20"/>
              </w:rPr>
              <w:fldChar w:fldCharType="separate"/>
            </w:r>
            <w:r w:rsidR="0031399D">
              <w:rPr>
                <w:noProof/>
                <w:webHidden/>
                <w:sz w:val="20"/>
                <w:szCs w:val="20"/>
              </w:rPr>
              <w:t>9</w:t>
            </w:r>
            <w:r w:rsidRPr="002457C3">
              <w:rPr>
                <w:noProof/>
                <w:webHidden/>
                <w:sz w:val="20"/>
                <w:szCs w:val="20"/>
              </w:rPr>
              <w:fldChar w:fldCharType="end"/>
            </w:r>
          </w:hyperlink>
        </w:p>
        <w:p w14:paraId="6D7FDBD2" w14:textId="05B88AF3"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89" w:history="1">
            <w:r w:rsidRPr="002457C3">
              <w:rPr>
                <w:rStyle w:val="Hyperlink"/>
                <w:noProof/>
                <w:sz w:val="20"/>
                <w:szCs w:val="20"/>
              </w:rPr>
              <w:t>5.1 Research Objectives</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_Toc202515689 \h </w:instrText>
            </w:r>
            <w:r w:rsidRPr="002457C3">
              <w:rPr>
                <w:noProof/>
                <w:webHidden/>
                <w:sz w:val="20"/>
                <w:szCs w:val="20"/>
              </w:rPr>
            </w:r>
            <w:r w:rsidRPr="002457C3">
              <w:rPr>
                <w:noProof/>
                <w:webHidden/>
                <w:sz w:val="20"/>
                <w:szCs w:val="20"/>
              </w:rPr>
              <w:fldChar w:fldCharType="separate"/>
            </w:r>
            <w:r w:rsidR="0031399D">
              <w:rPr>
                <w:noProof/>
                <w:webHidden/>
                <w:sz w:val="20"/>
                <w:szCs w:val="20"/>
              </w:rPr>
              <w:t>10</w:t>
            </w:r>
            <w:r w:rsidRPr="002457C3">
              <w:rPr>
                <w:noProof/>
                <w:webHidden/>
                <w:sz w:val="20"/>
                <w:szCs w:val="20"/>
              </w:rPr>
              <w:fldChar w:fldCharType="end"/>
            </w:r>
          </w:hyperlink>
        </w:p>
        <w:p w14:paraId="5D20E938" w14:textId="2C90F4BB" w:rsidR="002457C3" w:rsidRPr="002457C3" w:rsidRDefault="002457C3" w:rsidP="002457C3">
          <w:pPr>
            <w:pStyle w:val="TOC1"/>
            <w:tabs>
              <w:tab w:val="right" w:leader="dot" w:pos="9016"/>
            </w:tabs>
            <w:spacing w:line="192" w:lineRule="auto"/>
            <w:rPr>
              <w:rFonts w:eastAsiaTheme="minorEastAsia"/>
              <w:noProof/>
              <w:lang w:eastAsia="en-GB"/>
            </w:rPr>
          </w:pPr>
          <w:hyperlink w:anchor="_Toc202515690" w:history="1">
            <w:r w:rsidRPr="002457C3">
              <w:rPr>
                <w:rStyle w:val="Hyperlink"/>
                <w:noProof/>
                <w:sz w:val="20"/>
                <w:szCs w:val="20"/>
              </w:rPr>
              <w:t>6. Expected Outcomes and Deliverables</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_Toc202515690 \h </w:instrText>
            </w:r>
            <w:r w:rsidRPr="002457C3">
              <w:rPr>
                <w:noProof/>
                <w:webHidden/>
                <w:sz w:val="20"/>
                <w:szCs w:val="20"/>
              </w:rPr>
            </w:r>
            <w:r w:rsidRPr="002457C3">
              <w:rPr>
                <w:noProof/>
                <w:webHidden/>
                <w:sz w:val="20"/>
                <w:szCs w:val="20"/>
              </w:rPr>
              <w:fldChar w:fldCharType="separate"/>
            </w:r>
            <w:r w:rsidR="0031399D">
              <w:rPr>
                <w:noProof/>
                <w:webHidden/>
                <w:sz w:val="20"/>
                <w:szCs w:val="20"/>
              </w:rPr>
              <w:t>10</w:t>
            </w:r>
            <w:r w:rsidRPr="002457C3">
              <w:rPr>
                <w:noProof/>
                <w:webHidden/>
                <w:sz w:val="20"/>
                <w:szCs w:val="20"/>
              </w:rPr>
              <w:fldChar w:fldCharType="end"/>
            </w:r>
          </w:hyperlink>
        </w:p>
        <w:p w14:paraId="529FF2C4" w14:textId="0BF5538A"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91" w:history="1">
            <w:r w:rsidRPr="002457C3">
              <w:rPr>
                <w:rStyle w:val="Hyperlink"/>
                <w:noProof/>
                <w:sz w:val="20"/>
                <w:szCs w:val="20"/>
              </w:rPr>
              <w:t>6.1 Primary Deliverables</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_Toc202515691 \h </w:instrText>
            </w:r>
            <w:r w:rsidRPr="002457C3">
              <w:rPr>
                <w:noProof/>
                <w:webHidden/>
                <w:sz w:val="20"/>
                <w:szCs w:val="20"/>
              </w:rPr>
            </w:r>
            <w:r w:rsidRPr="002457C3">
              <w:rPr>
                <w:noProof/>
                <w:webHidden/>
                <w:sz w:val="20"/>
                <w:szCs w:val="20"/>
              </w:rPr>
              <w:fldChar w:fldCharType="separate"/>
            </w:r>
            <w:r w:rsidR="0031399D">
              <w:rPr>
                <w:noProof/>
                <w:webHidden/>
                <w:sz w:val="20"/>
                <w:szCs w:val="20"/>
              </w:rPr>
              <w:t>10</w:t>
            </w:r>
            <w:r w:rsidRPr="002457C3">
              <w:rPr>
                <w:noProof/>
                <w:webHidden/>
                <w:sz w:val="20"/>
                <w:szCs w:val="20"/>
              </w:rPr>
              <w:fldChar w:fldCharType="end"/>
            </w:r>
          </w:hyperlink>
        </w:p>
        <w:p w14:paraId="5D3138D8" w14:textId="47E9F9BA"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92" w:history="1">
            <w:r w:rsidRPr="002457C3">
              <w:rPr>
                <w:rStyle w:val="Hyperlink"/>
                <w:noProof/>
                <w:sz w:val="20"/>
                <w:szCs w:val="20"/>
              </w:rPr>
              <w:t>6.2 Knowledge Contribution</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_Toc202515692 \h </w:instrText>
            </w:r>
            <w:r w:rsidRPr="002457C3">
              <w:rPr>
                <w:noProof/>
                <w:webHidden/>
                <w:sz w:val="20"/>
                <w:szCs w:val="20"/>
              </w:rPr>
            </w:r>
            <w:r w:rsidRPr="002457C3">
              <w:rPr>
                <w:noProof/>
                <w:webHidden/>
                <w:sz w:val="20"/>
                <w:szCs w:val="20"/>
              </w:rPr>
              <w:fldChar w:fldCharType="separate"/>
            </w:r>
            <w:r w:rsidR="0031399D">
              <w:rPr>
                <w:noProof/>
                <w:webHidden/>
                <w:sz w:val="20"/>
                <w:szCs w:val="20"/>
              </w:rPr>
              <w:t>11</w:t>
            </w:r>
            <w:r w:rsidRPr="002457C3">
              <w:rPr>
                <w:noProof/>
                <w:webHidden/>
                <w:sz w:val="20"/>
                <w:szCs w:val="20"/>
              </w:rPr>
              <w:fldChar w:fldCharType="end"/>
            </w:r>
          </w:hyperlink>
        </w:p>
        <w:p w14:paraId="445EA909" w14:textId="4601B22D"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93" w:history="1">
            <w:r w:rsidRPr="002457C3">
              <w:rPr>
                <w:rStyle w:val="Hyperlink"/>
                <w:noProof/>
                <w:sz w:val="20"/>
                <w:szCs w:val="20"/>
              </w:rPr>
              <w:t>6.3 Dissemination Strategy</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_Toc202515693 \h </w:instrText>
            </w:r>
            <w:r w:rsidRPr="002457C3">
              <w:rPr>
                <w:noProof/>
                <w:webHidden/>
                <w:sz w:val="20"/>
                <w:szCs w:val="20"/>
              </w:rPr>
            </w:r>
            <w:r w:rsidRPr="002457C3">
              <w:rPr>
                <w:noProof/>
                <w:webHidden/>
                <w:sz w:val="20"/>
                <w:szCs w:val="20"/>
              </w:rPr>
              <w:fldChar w:fldCharType="separate"/>
            </w:r>
            <w:r w:rsidR="0031399D">
              <w:rPr>
                <w:noProof/>
                <w:webHidden/>
                <w:sz w:val="20"/>
                <w:szCs w:val="20"/>
              </w:rPr>
              <w:t>11</w:t>
            </w:r>
            <w:r w:rsidRPr="002457C3">
              <w:rPr>
                <w:noProof/>
                <w:webHidden/>
                <w:sz w:val="20"/>
                <w:szCs w:val="20"/>
              </w:rPr>
              <w:fldChar w:fldCharType="end"/>
            </w:r>
          </w:hyperlink>
        </w:p>
        <w:p w14:paraId="7E878DB1" w14:textId="75261E13" w:rsidR="002457C3" w:rsidRPr="002457C3" w:rsidRDefault="002457C3" w:rsidP="002457C3">
          <w:pPr>
            <w:pStyle w:val="TOC1"/>
            <w:tabs>
              <w:tab w:val="right" w:leader="dot" w:pos="9016"/>
            </w:tabs>
            <w:spacing w:line="192" w:lineRule="auto"/>
            <w:rPr>
              <w:rFonts w:eastAsiaTheme="minorEastAsia"/>
              <w:noProof/>
              <w:lang w:eastAsia="en-GB"/>
            </w:rPr>
          </w:pPr>
          <w:hyperlink w:anchor="_Toc202515694" w:history="1">
            <w:r w:rsidRPr="002457C3">
              <w:rPr>
                <w:rStyle w:val="Hyperlink"/>
                <w:noProof/>
                <w:sz w:val="20"/>
                <w:szCs w:val="20"/>
              </w:rPr>
              <w:t>7. Resource Requirements</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_Toc202515694 \h </w:instrText>
            </w:r>
            <w:r w:rsidRPr="002457C3">
              <w:rPr>
                <w:noProof/>
                <w:webHidden/>
                <w:sz w:val="20"/>
                <w:szCs w:val="20"/>
              </w:rPr>
            </w:r>
            <w:r w:rsidRPr="002457C3">
              <w:rPr>
                <w:noProof/>
                <w:webHidden/>
                <w:sz w:val="20"/>
                <w:szCs w:val="20"/>
              </w:rPr>
              <w:fldChar w:fldCharType="separate"/>
            </w:r>
            <w:r w:rsidR="0031399D">
              <w:rPr>
                <w:noProof/>
                <w:webHidden/>
                <w:sz w:val="20"/>
                <w:szCs w:val="20"/>
              </w:rPr>
              <w:t>12</w:t>
            </w:r>
            <w:r w:rsidRPr="002457C3">
              <w:rPr>
                <w:noProof/>
                <w:webHidden/>
                <w:sz w:val="20"/>
                <w:szCs w:val="20"/>
              </w:rPr>
              <w:fldChar w:fldCharType="end"/>
            </w:r>
          </w:hyperlink>
        </w:p>
        <w:p w14:paraId="3153ADD2" w14:textId="5C46DD71"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95" w:history="1">
            <w:r w:rsidRPr="002457C3">
              <w:rPr>
                <w:rStyle w:val="Hyperlink"/>
                <w:noProof/>
                <w:sz w:val="20"/>
                <w:szCs w:val="20"/>
              </w:rPr>
              <w:t>7.1 Hardware Requirements</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_Toc202515695 \h </w:instrText>
            </w:r>
            <w:r w:rsidRPr="002457C3">
              <w:rPr>
                <w:noProof/>
                <w:webHidden/>
                <w:sz w:val="20"/>
                <w:szCs w:val="20"/>
              </w:rPr>
            </w:r>
            <w:r w:rsidRPr="002457C3">
              <w:rPr>
                <w:noProof/>
                <w:webHidden/>
                <w:sz w:val="20"/>
                <w:szCs w:val="20"/>
              </w:rPr>
              <w:fldChar w:fldCharType="separate"/>
            </w:r>
            <w:r w:rsidR="0031399D">
              <w:rPr>
                <w:noProof/>
                <w:webHidden/>
                <w:sz w:val="20"/>
                <w:szCs w:val="20"/>
              </w:rPr>
              <w:t>12</w:t>
            </w:r>
            <w:r w:rsidRPr="002457C3">
              <w:rPr>
                <w:noProof/>
                <w:webHidden/>
                <w:sz w:val="20"/>
                <w:szCs w:val="20"/>
              </w:rPr>
              <w:fldChar w:fldCharType="end"/>
            </w:r>
          </w:hyperlink>
        </w:p>
        <w:p w14:paraId="72402821" w14:textId="1DDB5B82"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96" w:history="1">
            <w:r w:rsidRPr="002457C3">
              <w:rPr>
                <w:rStyle w:val="Hyperlink"/>
                <w:noProof/>
                <w:sz w:val="20"/>
                <w:szCs w:val="20"/>
              </w:rPr>
              <w:t>7.2 Software Requirements</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_Toc202515696 \h </w:instrText>
            </w:r>
            <w:r w:rsidRPr="002457C3">
              <w:rPr>
                <w:noProof/>
                <w:webHidden/>
                <w:sz w:val="20"/>
                <w:szCs w:val="20"/>
              </w:rPr>
            </w:r>
            <w:r w:rsidRPr="002457C3">
              <w:rPr>
                <w:noProof/>
                <w:webHidden/>
                <w:sz w:val="20"/>
                <w:szCs w:val="20"/>
              </w:rPr>
              <w:fldChar w:fldCharType="separate"/>
            </w:r>
            <w:r w:rsidR="0031399D">
              <w:rPr>
                <w:noProof/>
                <w:webHidden/>
                <w:sz w:val="20"/>
                <w:szCs w:val="20"/>
              </w:rPr>
              <w:t>13</w:t>
            </w:r>
            <w:r w:rsidRPr="002457C3">
              <w:rPr>
                <w:noProof/>
                <w:webHidden/>
                <w:sz w:val="20"/>
                <w:szCs w:val="20"/>
              </w:rPr>
              <w:fldChar w:fldCharType="end"/>
            </w:r>
          </w:hyperlink>
        </w:p>
        <w:p w14:paraId="225067D6" w14:textId="00CAD7BE"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97" w:history="1">
            <w:r w:rsidRPr="002457C3">
              <w:rPr>
                <w:rStyle w:val="Hyperlink"/>
                <w:noProof/>
                <w:sz w:val="20"/>
                <w:szCs w:val="20"/>
              </w:rPr>
              <w:t>7.3 Data Access Requirements</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_Toc202515697 \h </w:instrText>
            </w:r>
            <w:r w:rsidRPr="002457C3">
              <w:rPr>
                <w:noProof/>
                <w:webHidden/>
                <w:sz w:val="20"/>
                <w:szCs w:val="20"/>
              </w:rPr>
            </w:r>
            <w:r w:rsidRPr="002457C3">
              <w:rPr>
                <w:noProof/>
                <w:webHidden/>
                <w:sz w:val="20"/>
                <w:szCs w:val="20"/>
              </w:rPr>
              <w:fldChar w:fldCharType="separate"/>
            </w:r>
            <w:r w:rsidR="0031399D">
              <w:rPr>
                <w:noProof/>
                <w:webHidden/>
                <w:sz w:val="20"/>
                <w:szCs w:val="20"/>
              </w:rPr>
              <w:t>13</w:t>
            </w:r>
            <w:r w:rsidRPr="002457C3">
              <w:rPr>
                <w:noProof/>
                <w:webHidden/>
                <w:sz w:val="20"/>
                <w:szCs w:val="20"/>
              </w:rPr>
              <w:fldChar w:fldCharType="end"/>
            </w:r>
          </w:hyperlink>
        </w:p>
        <w:p w14:paraId="01AC3B50" w14:textId="4D867D58" w:rsidR="002457C3" w:rsidRPr="002457C3" w:rsidRDefault="002457C3" w:rsidP="002457C3">
          <w:pPr>
            <w:pStyle w:val="TOC2"/>
            <w:tabs>
              <w:tab w:val="right" w:leader="dot" w:pos="9016"/>
            </w:tabs>
            <w:spacing w:line="192" w:lineRule="auto"/>
            <w:rPr>
              <w:rFonts w:eastAsiaTheme="minorEastAsia"/>
              <w:noProof/>
              <w:lang w:eastAsia="en-GB"/>
            </w:rPr>
          </w:pPr>
          <w:hyperlink w:anchor="_Toc202515698" w:history="1">
            <w:r w:rsidRPr="002457C3">
              <w:rPr>
                <w:rStyle w:val="Hyperlink"/>
                <w:noProof/>
                <w:sz w:val="20"/>
                <w:szCs w:val="20"/>
              </w:rPr>
              <w:t>7.4 Financial Resources</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_Toc202515698 \h </w:instrText>
            </w:r>
            <w:r w:rsidRPr="002457C3">
              <w:rPr>
                <w:noProof/>
                <w:webHidden/>
                <w:sz w:val="20"/>
                <w:szCs w:val="20"/>
              </w:rPr>
            </w:r>
            <w:r w:rsidRPr="002457C3">
              <w:rPr>
                <w:noProof/>
                <w:webHidden/>
                <w:sz w:val="20"/>
                <w:szCs w:val="20"/>
              </w:rPr>
              <w:fldChar w:fldCharType="separate"/>
            </w:r>
            <w:r w:rsidR="0031399D">
              <w:rPr>
                <w:noProof/>
                <w:webHidden/>
                <w:sz w:val="20"/>
                <w:szCs w:val="20"/>
              </w:rPr>
              <w:t>13</w:t>
            </w:r>
            <w:r w:rsidRPr="002457C3">
              <w:rPr>
                <w:noProof/>
                <w:webHidden/>
                <w:sz w:val="20"/>
                <w:szCs w:val="20"/>
              </w:rPr>
              <w:fldChar w:fldCharType="end"/>
            </w:r>
          </w:hyperlink>
        </w:p>
        <w:p w14:paraId="476C12E0" w14:textId="3785E4AF" w:rsidR="002457C3" w:rsidRPr="002457C3" w:rsidRDefault="002457C3" w:rsidP="002457C3">
          <w:pPr>
            <w:pStyle w:val="TOC1"/>
            <w:tabs>
              <w:tab w:val="right" w:leader="dot" w:pos="9016"/>
            </w:tabs>
            <w:spacing w:line="192" w:lineRule="auto"/>
            <w:rPr>
              <w:rFonts w:eastAsiaTheme="minorEastAsia"/>
              <w:noProof/>
              <w:lang w:eastAsia="en-GB"/>
            </w:rPr>
          </w:pPr>
          <w:hyperlink w:anchor="_Toc202515699" w:history="1">
            <w:r w:rsidRPr="002457C3">
              <w:rPr>
                <w:rStyle w:val="Hyperlink"/>
                <w:noProof/>
                <w:sz w:val="20"/>
                <w:szCs w:val="20"/>
              </w:rPr>
              <w:t>8. Project Timeline and Gantt Chart</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_Toc202515699 \h </w:instrText>
            </w:r>
            <w:r w:rsidRPr="002457C3">
              <w:rPr>
                <w:noProof/>
                <w:webHidden/>
                <w:sz w:val="20"/>
                <w:szCs w:val="20"/>
              </w:rPr>
            </w:r>
            <w:r w:rsidRPr="002457C3">
              <w:rPr>
                <w:noProof/>
                <w:webHidden/>
                <w:sz w:val="20"/>
                <w:szCs w:val="20"/>
              </w:rPr>
              <w:fldChar w:fldCharType="separate"/>
            </w:r>
            <w:r w:rsidR="0031399D">
              <w:rPr>
                <w:noProof/>
                <w:webHidden/>
                <w:sz w:val="20"/>
                <w:szCs w:val="20"/>
              </w:rPr>
              <w:t>14</w:t>
            </w:r>
            <w:r w:rsidRPr="002457C3">
              <w:rPr>
                <w:noProof/>
                <w:webHidden/>
                <w:sz w:val="20"/>
                <w:szCs w:val="20"/>
              </w:rPr>
              <w:fldChar w:fldCharType="end"/>
            </w:r>
          </w:hyperlink>
        </w:p>
        <w:p w14:paraId="181CF8AA" w14:textId="40919B3C" w:rsidR="002457C3" w:rsidRPr="002457C3" w:rsidRDefault="002457C3" w:rsidP="002457C3">
          <w:pPr>
            <w:pStyle w:val="TOC2"/>
            <w:tabs>
              <w:tab w:val="right" w:leader="dot" w:pos="9016"/>
            </w:tabs>
            <w:spacing w:line="192" w:lineRule="auto"/>
            <w:rPr>
              <w:rFonts w:eastAsiaTheme="minorEastAsia"/>
              <w:noProof/>
              <w:lang w:eastAsia="en-GB"/>
            </w:rPr>
          </w:pPr>
          <w:hyperlink w:anchor="_Toc202515700" w:history="1">
            <w:r w:rsidRPr="002457C3">
              <w:rPr>
                <w:rStyle w:val="Hyperlink"/>
                <w:noProof/>
                <w:sz w:val="20"/>
                <w:szCs w:val="20"/>
              </w:rPr>
              <w:t>8.1 Project Phases</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_Toc202515700 \h </w:instrText>
            </w:r>
            <w:r w:rsidRPr="002457C3">
              <w:rPr>
                <w:noProof/>
                <w:webHidden/>
                <w:sz w:val="20"/>
                <w:szCs w:val="20"/>
              </w:rPr>
            </w:r>
            <w:r w:rsidRPr="002457C3">
              <w:rPr>
                <w:noProof/>
                <w:webHidden/>
                <w:sz w:val="20"/>
                <w:szCs w:val="20"/>
              </w:rPr>
              <w:fldChar w:fldCharType="separate"/>
            </w:r>
            <w:r w:rsidR="0031399D">
              <w:rPr>
                <w:noProof/>
                <w:webHidden/>
                <w:sz w:val="20"/>
                <w:szCs w:val="20"/>
              </w:rPr>
              <w:t>14</w:t>
            </w:r>
            <w:r w:rsidRPr="002457C3">
              <w:rPr>
                <w:noProof/>
                <w:webHidden/>
                <w:sz w:val="20"/>
                <w:szCs w:val="20"/>
              </w:rPr>
              <w:fldChar w:fldCharType="end"/>
            </w:r>
          </w:hyperlink>
        </w:p>
        <w:p w14:paraId="2A7C61B5" w14:textId="62BC5C07" w:rsidR="002457C3" w:rsidRPr="002457C3" w:rsidRDefault="002457C3" w:rsidP="0031399D">
          <w:pPr>
            <w:pStyle w:val="TOC3"/>
            <w:rPr>
              <w:rFonts w:eastAsiaTheme="minorEastAsia"/>
              <w:noProof/>
              <w:lang w:eastAsia="en-GB"/>
            </w:rPr>
          </w:pPr>
          <w:hyperlink w:anchor="_Toc202515701" w:history="1">
            <w:r w:rsidRPr="002457C3">
              <w:rPr>
                <w:rStyle w:val="Hyperlink"/>
                <w:noProof/>
                <w:sz w:val="20"/>
                <w:szCs w:val="20"/>
              </w:rPr>
              <w:t>8.1.1. Project Design and Task Planning</w:t>
            </w:r>
            <w:r w:rsidRPr="002457C3">
              <w:rPr>
                <w:noProof/>
                <w:webHidden/>
              </w:rPr>
              <w:tab/>
            </w:r>
            <w:r w:rsidRPr="002457C3">
              <w:rPr>
                <w:noProof/>
                <w:webHidden/>
              </w:rPr>
              <w:fldChar w:fldCharType="begin"/>
            </w:r>
            <w:r w:rsidRPr="002457C3">
              <w:rPr>
                <w:noProof/>
                <w:webHidden/>
              </w:rPr>
              <w:instrText xml:space="preserve"> PAGEREF _Toc202515701 \h </w:instrText>
            </w:r>
            <w:r w:rsidRPr="002457C3">
              <w:rPr>
                <w:noProof/>
                <w:webHidden/>
              </w:rPr>
            </w:r>
            <w:r w:rsidRPr="002457C3">
              <w:rPr>
                <w:noProof/>
                <w:webHidden/>
              </w:rPr>
              <w:fldChar w:fldCharType="separate"/>
            </w:r>
            <w:r w:rsidR="0031399D">
              <w:rPr>
                <w:noProof/>
                <w:webHidden/>
              </w:rPr>
              <w:t>14</w:t>
            </w:r>
            <w:r w:rsidRPr="002457C3">
              <w:rPr>
                <w:noProof/>
                <w:webHidden/>
              </w:rPr>
              <w:fldChar w:fldCharType="end"/>
            </w:r>
          </w:hyperlink>
        </w:p>
        <w:p w14:paraId="00BD2F54" w14:textId="2A23F02E" w:rsidR="002457C3" w:rsidRPr="002457C3" w:rsidRDefault="002457C3" w:rsidP="0031399D">
          <w:pPr>
            <w:pStyle w:val="TOC3"/>
            <w:rPr>
              <w:rFonts w:eastAsiaTheme="minorEastAsia"/>
              <w:noProof/>
              <w:lang w:eastAsia="en-GB"/>
            </w:rPr>
          </w:pPr>
          <w:hyperlink w:anchor="_Toc202515702" w:history="1">
            <w:r w:rsidRPr="002457C3">
              <w:rPr>
                <w:rStyle w:val="Hyperlink"/>
                <w:noProof/>
                <w:sz w:val="20"/>
                <w:szCs w:val="20"/>
              </w:rPr>
              <w:t>8.1.2. Researching Software and Hardware Requirements</w:t>
            </w:r>
            <w:r w:rsidRPr="002457C3">
              <w:rPr>
                <w:noProof/>
                <w:webHidden/>
              </w:rPr>
              <w:tab/>
            </w:r>
            <w:r w:rsidRPr="002457C3">
              <w:rPr>
                <w:noProof/>
                <w:webHidden/>
              </w:rPr>
              <w:fldChar w:fldCharType="begin"/>
            </w:r>
            <w:r w:rsidRPr="002457C3">
              <w:rPr>
                <w:noProof/>
                <w:webHidden/>
              </w:rPr>
              <w:instrText xml:space="preserve"> PAGEREF _Toc202515702 \h </w:instrText>
            </w:r>
            <w:r w:rsidRPr="002457C3">
              <w:rPr>
                <w:noProof/>
                <w:webHidden/>
              </w:rPr>
            </w:r>
            <w:r w:rsidRPr="002457C3">
              <w:rPr>
                <w:noProof/>
                <w:webHidden/>
              </w:rPr>
              <w:fldChar w:fldCharType="separate"/>
            </w:r>
            <w:r w:rsidR="0031399D">
              <w:rPr>
                <w:noProof/>
                <w:webHidden/>
              </w:rPr>
              <w:t>14</w:t>
            </w:r>
            <w:r w:rsidRPr="002457C3">
              <w:rPr>
                <w:noProof/>
                <w:webHidden/>
              </w:rPr>
              <w:fldChar w:fldCharType="end"/>
            </w:r>
          </w:hyperlink>
        </w:p>
        <w:p w14:paraId="74CD636F" w14:textId="57F77A28" w:rsidR="002457C3" w:rsidRPr="002457C3" w:rsidRDefault="002457C3" w:rsidP="0031399D">
          <w:pPr>
            <w:pStyle w:val="TOC3"/>
            <w:rPr>
              <w:rFonts w:eastAsiaTheme="minorEastAsia"/>
              <w:noProof/>
              <w:lang w:eastAsia="en-GB"/>
            </w:rPr>
          </w:pPr>
          <w:hyperlink w:anchor="_Toc202515703" w:history="1">
            <w:r w:rsidRPr="002457C3">
              <w:rPr>
                <w:rStyle w:val="Hyperlink"/>
                <w:noProof/>
                <w:sz w:val="20"/>
                <w:szCs w:val="20"/>
              </w:rPr>
              <w:t>8.1.3. Application Development</w:t>
            </w:r>
            <w:r w:rsidRPr="002457C3">
              <w:rPr>
                <w:noProof/>
                <w:webHidden/>
              </w:rPr>
              <w:tab/>
            </w:r>
            <w:r w:rsidRPr="002457C3">
              <w:rPr>
                <w:noProof/>
                <w:webHidden/>
              </w:rPr>
              <w:fldChar w:fldCharType="begin"/>
            </w:r>
            <w:r w:rsidRPr="002457C3">
              <w:rPr>
                <w:noProof/>
                <w:webHidden/>
              </w:rPr>
              <w:instrText xml:space="preserve"> PAGEREF _Toc202515703 \h </w:instrText>
            </w:r>
            <w:r w:rsidRPr="002457C3">
              <w:rPr>
                <w:noProof/>
                <w:webHidden/>
              </w:rPr>
            </w:r>
            <w:r w:rsidRPr="002457C3">
              <w:rPr>
                <w:noProof/>
                <w:webHidden/>
              </w:rPr>
              <w:fldChar w:fldCharType="separate"/>
            </w:r>
            <w:r w:rsidR="0031399D">
              <w:rPr>
                <w:noProof/>
                <w:webHidden/>
              </w:rPr>
              <w:t>14</w:t>
            </w:r>
            <w:r w:rsidRPr="002457C3">
              <w:rPr>
                <w:noProof/>
                <w:webHidden/>
              </w:rPr>
              <w:fldChar w:fldCharType="end"/>
            </w:r>
          </w:hyperlink>
        </w:p>
        <w:p w14:paraId="066C82D4" w14:textId="343B8AAF" w:rsidR="002457C3" w:rsidRPr="002457C3" w:rsidRDefault="002457C3" w:rsidP="0031399D">
          <w:pPr>
            <w:pStyle w:val="TOC3"/>
            <w:rPr>
              <w:rFonts w:eastAsiaTheme="minorEastAsia"/>
              <w:noProof/>
              <w:lang w:eastAsia="en-GB"/>
            </w:rPr>
          </w:pPr>
          <w:hyperlink w:anchor="_Toc202515704" w:history="1">
            <w:r w:rsidRPr="002457C3">
              <w:rPr>
                <w:rStyle w:val="Hyperlink"/>
                <w:noProof/>
                <w:sz w:val="20"/>
                <w:szCs w:val="20"/>
              </w:rPr>
              <w:t>8.1.4. Data Collection</w:t>
            </w:r>
            <w:r w:rsidRPr="002457C3">
              <w:rPr>
                <w:noProof/>
                <w:webHidden/>
              </w:rPr>
              <w:tab/>
            </w:r>
            <w:r w:rsidRPr="002457C3">
              <w:rPr>
                <w:noProof/>
                <w:webHidden/>
              </w:rPr>
              <w:fldChar w:fldCharType="begin"/>
            </w:r>
            <w:r w:rsidRPr="002457C3">
              <w:rPr>
                <w:noProof/>
                <w:webHidden/>
              </w:rPr>
              <w:instrText xml:space="preserve"> PAGEREF _Toc202515704 \h </w:instrText>
            </w:r>
            <w:r w:rsidRPr="002457C3">
              <w:rPr>
                <w:noProof/>
                <w:webHidden/>
              </w:rPr>
            </w:r>
            <w:r w:rsidRPr="002457C3">
              <w:rPr>
                <w:noProof/>
                <w:webHidden/>
              </w:rPr>
              <w:fldChar w:fldCharType="separate"/>
            </w:r>
            <w:r w:rsidR="0031399D">
              <w:rPr>
                <w:noProof/>
                <w:webHidden/>
              </w:rPr>
              <w:t>14</w:t>
            </w:r>
            <w:r w:rsidRPr="002457C3">
              <w:rPr>
                <w:noProof/>
                <w:webHidden/>
              </w:rPr>
              <w:fldChar w:fldCharType="end"/>
            </w:r>
          </w:hyperlink>
        </w:p>
        <w:p w14:paraId="0BE3B471" w14:textId="5C7C49EA" w:rsidR="002457C3" w:rsidRPr="002457C3" w:rsidRDefault="002457C3" w:rsidP="0031399D">
          <w:pPr>
            <w:pStyle w:val="TOC3"/>
            <w:rPr>
              <w:rFonts w:eastAsiaTheme="minorEastAsia"/>
              <w:noProof/>
              <w:lang w:eastAsia="en-GB"/>
            </w:rPr>
          </w:pPr>
          <w:hyperlink w:anchor="_Toc202515705" w:history="1">
            <w:r w:rsidRPr="002457C3">
              <w:rPr>
                <w:rStyle w:val="Hyperlink"/>
                <w:noProof/>
                <w:sz w:val="20"/>
                <w:szCs w:val="20"/>
              </w:rPr>
              <w:t>8.1.5. Data Analysis</w:t>
            </w:r>
            <w:r w:rsidRPr="002457C3">
              <w:rPr>
                <w:noProof/>
                <w:webHidden/>
              </w:rPr>
              <w:tab/>
            </w:r>
            <w:r w:rsidRPr="002457C3">
              <w:rPr>
                <w:noProof/>
                <w:webHidden/>
              </w:rPr>
              <w:fldChar w:fldCharType="begin"/>
            </w:r>
            <w:r w:rsidRPr="002457C3">
              <w:rPr>
                <w:noProof/>
                <w:webHidden/>
              </w:rPr>
              <w:instrText xml:space="preserve"> PAGEREF _Toc202515705 \h </w:instrText>
            </w:r>
            <w:r w:rsidRPr="002457C3">
              <w:rPr>
                <w:noProof/>
                <w:webHidden/>
              </w:rPr>
            </w:r>
            <w:r w:rsidRPr="002457C3">
              <w:rPr>
                <w:noProof/>
                <w:webHidden/>
              </w:rPr>
              <w:fldChar w:fldCharType="separate"/>
            </w:r>
            <w:r w:rsidR="0031399D">
              <w:rPr>
                <w:noProof/>
                <w:webHidden/>
              </w:rPr>
              <w:t>14</w:t>
            </w:r>
            <w:r w:rsidRPr="002457C3">
              <w:rPr>
                <w:noProof/>
                <w:webHidden/>
              </w:rPr>
              <w:fldChar w:fldCharType="end"/>
            </w:r>
          </w:hyperlink>
        </w:p>
        <w:p w14:paraId="398E1A15" w14:textId="7F1B9012" w:rsidR="002457C3" w:rsidRPr="002457C3" w:rsidRDefault="002457C3" w:rsidP="0031399D">
          <w:pPr>
            <w:pStyle w:val="TOC3"/>
            <w:rPr>
              <w:rFonts w:eastAsiaTheme="minorEastAsia"/>
              <w:noProof/>
              <w:lang w:eastAsia="en-GB"/>
            </w:rPr>
          </w:pPr>
          <w:hyperlink w:anchor="_Toc202515706" w:history="1">
            <w:r w:rsidRPr="002457C3">
              <w:rPr>
                <w:rStyle w:val="Hyperlink"/>
                <w:noProof/>
                <w:sz w:val="20"/>
                <w:szCs w:val="20"/>
              </w:rPr>
              <w:t>8.1.6. Dissertation Writing and Submission</w:t>
            </w:r>
            <w:r w:rsidRPr="002457C3">
              <w:rPr>
                <w:noProof/>
                <w:webHidden/>
              </w:rPr>
              <w:tab/>
            </w:r>
            <w:r w:rsidRPr="002457C3">
              <w:rPr>
                <w:noProof/>
                <w:webHidden/>
              </w:rPr>
              <w:fldChar w:fldCharType="begin"/>
            </w:r>
            <w:r w:rsidRPr="002457C3">
              <w:rPr>
                <w:noProof/>
                <w:webHidden/>
              </w:rPr>
              <w:instrText xml:space="preserve"> PAGEREF _Toc202515706 \h </w:instrText>
            </w:r>
            <w:r w:rsidRPr="002457C3">
              <w:rPr>
                <w:noProof/>
                <w:webHidden/>
              </w:rPr>
            </w:r>
            <w:r w:rsidRPr="002457C3">
              <w:rPr>
                <w:noProof/>
                <w:webHidden/>
              </w:rPr>
              <w:fldChar w:fldCharType="separate"/>
            </w:r>
            <w:r w:rsidR="0031399D">
              <w:rPr>
                <w:noProof/>
                <w:webHidden/>
              </w:rPr>
              <w:t>14</w:t>
            </w:r>
            <w:r w:rsidRPr="002457C3">
              <w:rPr>
                <w:noProof/>
                <w:webHidden/>
              </w:rPr>
              <w:fldChar w:fldCharType="end"/>
            </w:r>
          </w:hyperlink>
        </w:p>
        <w:p w14:paraId="1B8B78F7" w14:textId="3CEB876F" w:rsidR="002457C3" w:rsidRPr="002457C3" w:rsidRDefault="002457C3" w:rsidP="002457C3">
          <w:pPr>
            <w:pStyle w:val="TOC2"/>
            <w:tabs>
              <w:tab w:val="right" w:leader="dot" w:pos="9016"/>
            </w:tabs>
            <w:spacing w:line="192" w:lineRule="auto"/>
            <w:rPr>
              <w:rFonts w:eastAsiaTheme="minorEastAsia"/>
              <w:noProof/>
              <w:lang w:eastAsia="en-GB"/>
            </w:rPr>
          </w:pPr>
          <w:hyperlink w:anchor="_Toc202515707" w:history="1">
            <w:r w:rsidRPr="002457C3">
              <w:rPr>
                <w:rStyle w:val="Hyperlink"/>
                <w:noProof/>
                <w:sz w:val="20"/>
                <w:szCs w:val="20"/>
              </w:rPr>
              <w:t>8.2 Gantt Chart and Summary View</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_Toc202515707 \h </w:instrText>
            </w:r>
            <w:r w:rsidRPr="002457C3">
              <w:rPr>
                <w:noProof/>
                <w:webHidden/>
                <w:sz w:val="20"/>
                <w:szCs w:val="20"/>
              </w:rPr>
            </w:r>
            <w:r w:rsidRPr="002457C3">
              <w:rPr>
                <w:noProof/>
                <w:webHidden/>
                <w:sz w:val="20"/>
                <w:szCs w:val="20"/>
              </w:rPr>
              <w:fldChar w:fldCharType="separate"/>
            </w:r>
            <w:r w:rsidR="0031399D">
              <w:rPr>
                <w:noProof/>
                <w:webHidden/>
                <w:sz w:val="20"/>
                <w:szCs w:val="20"/>
              </w:rPr>
              <w:t>15</w:t>
            </w:r>
            <w:r w:rsidRPr="002457C3">
              <w:rPr>
                <w:noProof/>
                <w:webHidden/>
                <w:sz w:val="20"/>
                <w:szCs w:val="20"/>
              </w:rPr>
              <w:fldChar w:fldCharType="end"/>
            </w:r>
          </w:hyperlink>
        </w:p>
        <w:p w14:paraId="50AC4D55" w14:textId="6380FC61" w:rsidR="002457C3" w:rsidRPr="002457C3" w:rsidRDefault="002457C3" w:rsidP="002457C3">
          <w:pPr>
            <w:pStyle w:val="TOC2"/>
            <w:tabs>
              <w:tab w:val="right" w:leader="dot" w:pos="9016"/>
            </w:tabs>
            <w:spacing w:line="192" w:lineRule="auto"/>
            <w:rPr>
              <w:rFonts w:eastAsiaTheme="minorEastAsia"/>
              <w:noProof/>
              <w:lang w:eastAsia="en-GB"/>
            </w:rPr>
          </w:pPr>
          <w:hyperlink w:anchor="_Toc202515708" w:history="1">
            <w:r w:rsidRPr="002457C3">
              <w:rPr>
                <w:rStyle w:val="Hyperlink"/>
                <w:noProof/>
                <w:sz w:val="20"/>
                <w:szCs w:val="20"/>
              </w:rPr>
              <w:t>8.3 Risk Management</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_Toc202515708 \h </w:instrText>
            </w:r>
            <w:r w:rsidRPr="002457C3">
              <w:rPr>
                <w:noProof/>
                <w:webHidden/>
                <w:sz w:val="20"/>
                <w:szCs w:val="20"/>
              </w:rPr>
            </w:r>
            <w:r w:rsidRPr="002457C3">
              <w:rPr>
                <w:noProof/>
                <w:webHidden/>
                <w:sz w:val="20"/>
                <w:szCs w:val="20"/>
              </w:rPr>
              <w:fldChar w:fldCharType="separate"/>
            </w:r>
            <w:r w:rsidR="0031399D">
              <w:rPr>
                <w:noProof/>
                <w:webHidden/>
                <w:sz w:val="20"/>
                <w:szCs w:val="20"/>
              </w:rPr>
              <w:t>16</w:t>
            </w:r>
            <w:r w:rsidRPr="002457C3">
              <w:rPr>
                <w:noProof/>
                <w:webHidden/>
                <w:sz w:val="20"/>
                <w:szCs w:val="20"/>
              </w:rPr>
              <w:fldChar w:fldCharType="end"/>
            </w:r>
          </w:hyperlink>
        </w:p>
        <w:p w14:paraId="7D1F9928" w14:textId="0EC91802" w:rsidR="002457C3" w:rsidRPr="002457C3" w:rsidRDefault="002457C3" w:rsidP="002457C3">
          <w:pPr>
            <w:pStyle w:val="TOC1"/>
            <w:tabs>
              <w:tab w:val="right" w:leader="dot" w:pos="9016"/>
            </w:tabs>
            <w:spacing w:line="192" w:lineRule="auto"/>
            <w:rPr>
              <w:rFonts w:eastAsiaTheme="minorEastAsia"/>
              <w:noProof/>
              <w:lang w:eastAsia="en-GB"/>
            </w:rPr>
          </w:pPr>
          <w:hyperlink w:anchor="_Toc202515709" w:history="1">
            <w:r w:rsidRPr="002457C3">
              <w:rPr>
                <w:rStyle w:val="Hyperlink"/>
                <w:noProof/>
                <w:sz w:val="20"/>
                <w:szCs w:val="20"/>
              </w:rPr>
              <w:t>Bibliography</w:t>
            </w:r>
            <w:r w:rsidRPr="002457C3">
              <w:rPr>
                <w:noProof/>
                <w:webHidden/>
                <w:sz w:val="20"/>
                <w:szCs w:val="20"/>
              </w:rPr>
              <w:tab/>
            </w:r>
            <w:r w:rsidRPr="002457C3">
              <w:rPr>
                <w:noProof/>
                <w:webHidden/>
                <w:sz w:val="20"/>
                <w:szCs w:val="20"/>
              </w:rPr>
              <w:fldChar w:fldCharType="begin"/>
            </w:r>
            <w:r w:rsidRPr="002457C3">
              <w:rPr>
                <w:noProof/>
                <w:webHidden/>
                <w:sz w:val="20"/>
                <w:szCs w:val="20"/>
              </w:rPr>
              <w:instrText xml:space="preserve"> PAGEREF _Toc202515709 \h </w:instrText>
            </w:r>
            <w:r w:rsidRPr="002457C3">
              <w:rPr>
                <w:noProof/>
                <w:webHidden/>
                <w:sz w:val="20"/>
                <w:szCs w:val="20"/>
              </w:rPr>
            </w:r>
            <w:r w:rsidRPr="002457C3">
              <w:rPr>
                <w:noProof/>
                <w:webHidden/>
                <w:sz w:val="20"/>
                <w:szCs w:val="20"/>
              </w:rPr>
              <w:fldChar w:fldCharType="separate"/>
            </w:r>
            <w:r w:rsidR="0031399D">
              <w:rPr>
                <w:noProof/>
                <w:webHidden/>
                <w:sz w:val="20"/>
                <w:szCs w:val="20"/>
              </w:rPr>
              <w:t>17</w:t>
            </w:r>
            <w:r w:rsidRPr="002457C3">
              <w:rPr>
                <w:noProof/>
                <w:webHidden/>
                <w:sz w:val="20"/>
                <w:szCs w:val="20"/>
              </w:rPr>
              <w:fldChar w:fldCharType="end"/>
            </w:r>
          </w:hyperlink>
        </w:p>
        <w:p w14:paraId="39A3AD62" w14:textId="40438739" w:rsidR="00B3136B" w:rsidRPr="00B3136B" w:rsidRDefault="00CA230C" w:rsidP="00CA230C">
          <w:pPr>
            <w:spacing w:line="192" w:lineRule="auto"/>
          </w:pPr>
          <w:r w:rsidRPr="00CA230C">
            <w:rPr>
              <w:b/>
              <w:bCs/>
              <w:sz w:val="18"/>
              <w:szCs w:val="18"/>
            </w:rPr>
            <w:fldChar w:fldCharType="end"/>
          </w:r>
        </w:p>
      </w:sdtContent>
    </w:sdt>
    <w:bookmarkStart w:id="0" w:name="_Toc202515671"/>
    <w:p w14:paraId="150736F8" w14:textId="2BBF553C" w:rsidR="0031399D" w:rsidRDefault="0031399D">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02526487" w:history="1">
        <w:r w:rsidRPr="0028152F">
          <w:rPr>
            <w:rStyle w:val="Hyperlink"/>
            <w:noProof/>
          </w:rPr>
          <w:t>Figure 1 Gantt Chart</w:t>
        </w:r>
        <w:r>
          <w:rPr>
            <w:noProof/>
            <w:webHidden/>
          </w:rPr>
          <w:tab/>
        </w:r>
        <w:r>
          <w:rPr>
            <w:noProof/>
            <w:webHidden/>
          </w:rPr>
          <w:fldChar w:fldCharType="begin"/>
        </w:r>
        <w:r>
          <w:rPr>
            <w:noProof/>
            <w:webHidden/>
          </w:rPr>
          <w:instrText xml:space="preserve"> PAGEREF _Toc202526487 \h </w:instrText>
        </w:r>
        <w:r>
          <w:rPr>
            <w:noProof/>
            <w:webHidden/>
          </w:rPr>
        </w:r>
        <w:r>
          <w:rPr>
            <w:noProof/>
            <w:webHidden/>
          </w:rPr>
          <w:fldChar w:fldCharType="separate"/>
        </w:r>
        <w:r>
          <w:rPr>
            <w:noProof/>
            <w:webHidden/>
          </w:rPr>
          <w:t>15</w:t>
        </w:r>
        <w:r>
          <w:rPr>
            <w:noProof/>
            <w:webHidden/>
          </w:rPr>
          <w:fldChar w:fldCharType="end"/>
        </w:r>
      </w:hyperlink>
    </w:p>
    <w:p w14:paraId="66C30E84" w14:textId="77777777" w:rsidR="0031399D" w:rsidRDefault="0031399D" w:rsidP="0031399D">
      <w:pPr>
        <w:spacing w:after="0" w:line="144" w:lineRule="auto"/>
        <w:rPr>
          <w:noProof/>
        </w:rPr>
      </w:pPr>
      <w:r>
        <w:fldChar w:fldCharType="end"/>
      </w:r>
      <w:r>
        <w:fldChar w:fldCharType="begin"/>
      </w:r>
      <w:r>
        <w:instrText xml:space="preserve"> TOC \h \z \c "Table" </w:instrText>
      </w:r>
      <w:r>
        <w:fldChar w:fldCharType="separate"/>
      </w:r>
    </w:p>
    <w:p w14:paraId="6410C5CD" w14:textId="25ACDAC7" w:rsidR="0031399D" w:rsidRDefault="0031399D">
      <w:pPr>
        <w:pStyle w:val="TableofFigures"/>
        <w:tabs>
          <w:tab w:val="right" w:leader="dot" w:pos="9016"/>
        </w:tabs>
        <w:rPr>
          <w:rFonts w:eastAsiaTheme="minorEastAsia"/>
          <w:noProof/>
          <w:sz w:val="24"/>
          <w:szCs w:val="24"/>
          <w:lang w:eastAsia="en-GB"/>
        </w:rPr>
      </w:pPr>
      <w:hyperlink w:anchor="_Toc202526489" w:history="1">
        <w:r w:rsidRPr="0086438B">
          <w:rPr>
            <w:rStyle w:val="Hyperlink"/>
            <w:noProof/>
          </w:rPr>
          <w:t>Table 1 Risk Management</w:t>
        </w:r>
        <w:r>
          <w:rPr>
            <w:noProof/>
            <w:webHidden/>
          </w:rPr>
          <w:tab/>
        </w:r>
        <w:r>
          <w:rPr>
            <w:noProof/>
            <w:webHidden/>
          </w:rPr>
          <w:fldChar w:fldCharType="begin"/>
        </w:r>
        <w:r>
          <w:rPr>
            <w:noProof/>
            <w:webHidden/>
          </w:rPr>
          <w:instrText xml:space="preserve"> PAGEREF _Toc202526489 \h </w:instrText>
        </w:r>
        <w:r>
          <w:rPr>
            <w:noProof/>
            <w:webHidden/>
          </w:rPr>
        </w:r>
        <w:r>
          <w:rPr>
            <w:noProof/>
            <w:webHidden/>
          </w:rPr>
          <w:fldChar w:fldCharType="separate"/>
        </w:r>
        <w:r>
          <w:rPr>
            <w:noProof/>
            <w:webHidden/>
          </w:rPr>
          <w:t>18</w:t>
        </w:r>
        <w:r>
          <w:rPr>
            <w:noProof/>
            <w:webHidden/>
          </w:rPr>
          <w:fldChar w:fldCharType="end"/>
        </w:r>
      </w:hyperlink>
    </w:p>
    <w:p w14:paraId="06AC3B19" w14:textId="4C6556E3" w:rsidR="0031399D" w:rsidRDefault="0031399D">
      <w:pPr>
        <w:rPr>
          <w:rFonts w:asciiTheme="majorHAnsi" w:eastAsiaTheme="majorEastAsia" w:hAnsiTheme="majorHAnsi" w:cstheme="majorBidi"/>
          <w:color w:val="000000" w:themeColor="text1"/>
          <w:sz w:val="32"/>
          <w:szCs w:val="40"/>
        </w:rPr>
      </w:pPr>
      <w:r>
        <w:fldChar w:fldCharType="end"/>
      </w:r>
      <w:r>
        <w:br w:type="page"/>
      </w:r>
    </w:p>
    <w:p w14:paraId="09969EAB" w14:textId="1DEC209F" w:rsidR="00CA230C" w:rsidRDefault="00B3136B" w:rsidP="00CA230C">
      <w:pPr>
        <w:pStyle w:val="Heading1"/>
      </w:pPr>
      <w:r w:rsidRPr="00B3136B">
        <w:lastRenderedPageBreak/>
        <w:t>Project Title</w:t>
      </w:r>
      <w:bookmarkEnd w:id="0"/>
    </w:p>
    <w:p w14:paraId="65721720" w14:textId="71D4BE54" w:rsidR="00B3136B" w:rsidRPr="00CC1DE9" w:rsidRDefault="004B76BD" w:rsidP="002457C3">
      <w:pPr>
        <w:rPr>
          <w:rStyle w:val="SubtleEmphasis"/>
          <w:i w:val="0"/>
          <w:iCs w:val="0"/>
          <w:color w:val="auto"/>
          <w:sz w:val="24"/>
          <w:szCs w:val="24"/>
        </w:rPr>
      </w:pPr>
      <w:r w:rsidRPr="00CC1DE9">
        <w:rPr>
          <w:rStyle w:val="SubtleEmphasis"/>
          <w:i w:val="0"/>
          <w:iCs w:val="0"/>
          <w:color w:val="auto"/>
          <w:sz w:val="24"/>
          <w:szCs w:val="24"/>
        </w:rPr>
        <w:t xml:space="preserve">An Investigation into Driver Behaviour in Hazard Perception: A Mixed-Methods Study Using Biometric and Physical Input Analysis </w:t>
      </w:r>
    </w:p>
    <w:p w14:paraId="64EE149E" w14:textId="6F12753D" w:rsidR="00B3136B" w:rsidRPr="00B3136B" w:rsidRDefault="00B3136B" w:rsidP="00E91515">
      <w:pPr>
        <w:pStyle w:val="Heading1"/>
      </w:pPr>
      <w:bookmarkStart w:id="1" w:name="_Toc202515672"/>
      <w:r w:rsidRPr="00B3136B">
        <w:t>Background and Literature Review</w:t>
      </w:r>
      <w:bookmarkEnd w:id="1"/>
    </w:p>
    <w:p w14:paraId="1C99E41E" w14:textId="15252CEF" w:rsidR="00B3136B" w:rsidRPr="00B3136B" w:rsidRDefault="00B3136B" w:rsidP="006C4679">
      <w:pPr>
        <w:pStyle w:val="Heading2"/>
        <w:jc w:val="both"/>
      </w:pPr>
      <w:bookmarkStart w:id="2" w:name="_Toc202515673"/>
      <w:r w:rsidRPr="00B3136B">
        <w:t>Introduction to the Subject Area</w:t>
      </w:r>
      <w:bookmarkEnd w:id="2"/>
    </w:p>
    <w:p w14:paraId="4CAF27B2" w14:textId="2B9E50DA" w:rsidR="00CC27C3" w:rsidRPr="00CC27C3" w:rsidRDefault="00CC27C3" w:rsidP="006C4679">
      <w:pPr>
        <w:jc w:val="both"/>
      </w:pPr>
      <w:r w:rsidRPr="00CC27C3">
        <w:t xml:space="preserve">Hazard perception </w:t>
      </w:r>
      <w:r w:rsidR="00A808D7" w:rsidRPr="00A808D7">
        <w:t>is widely recognised as a</w:t>
      </w:r>
      <w:r w:rsidR="00A808D7">
        <w:t xml:space="preserve"> </w:t>
      </w:r>
      <w:r w:rsidRPr="00CC27C3">
        <w:t>critical component of road safety and driver competence, defined as the ability to detect, interpret, and respond to potential threats while driving. Delayed or inadequate responses to hazards are a primary contributor to traffic incidents, particularly among novice drivers</w:t>
      </w:r>
      <w:sdt>
        <w:sdtPr>
          <w:rPr>
            <w:color w:val="000000"/>
          </w:rPr>
          <w:tag w:val="MENDELEY_CITATION_v3_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"/>
          <w:id w:val="-2104639001"/>
          <w:placeholder>
            <w:docPart w:val="DefaultPlaceholder_-1854013440"/>
          </w:placeholder>
        </w:sdtPr>
        <w:sdtContent>
          <w:r w:rsidR="00E00DEA">
            <w:rPr>
              <w:color w:val="000000"/>
            </w:rPr>
            <w:t xml:space="preserve"> </w:t>
          </w:r>
          <w:r w:rsidR="00E00DEA" w:rsidRPr="00E00DEA">
            <w:rPr>
              <w:color w:val="000000"/>
            </w:rPr>
            <w:t>[1]</w:t>
          </w:r>
        </w:sdtContent>
      </w:sdt>
      <w:r w:rsidRPr="00CC27C3">
        <w:t>. These shortcomings are closely associated with attentional focus, cognitive load, and varying levels of driving experience</w:t>
      </w:r>
      <w:r w:rsidR="00E00DEA">
        <w:t xml:space="preserve"> </w:t>
      </w:r>
      <w:sdt>
        <w:sdtPr>
          <w:rPr>
            <w:color w:val="000000"/>
          </w:rPr>
          <w:tag w:val="MENDELEY_CITATION_v3_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"/>
          <w:id w:val="929082683"/>
          <w:placeholder>
            <w:docPart w:val="DefaultPlaceholder_-1854013440"/>
          </w:placeholder>
        </w:sdtPr>
        <w:sdtContent>
          <w:r w:rsidR="00E00DEA" w:rsidRPr="00E00DEA">
            <w:rPr>
              <w:color w:val="000000"/>
            </w:rPr>
            <w:t>[2], [3]</w:t>
          </w:r>
        </w:sdtContent>
      </w:sdt>
      <w:r w:rsidRPr="00CC27C3">
        <w:t xml:space="preserve">. </w:t>
      </w:r>
      <w:r w:rsidR="004B3AE8">
        <w:t>Hazard</w:t>
      </w:r>
      <w:r w:rsidRPr="00CC27C3">
        <w:t xml:space="preserve"> perception skill has been consistently identified as one of the key predictors of driving performance, and a failure in this domain is implicated in a large proportion of crashes involving new drivers</w:t>
      </w:r>
      <w:r w:rsidR="005E3922">
        <w:t xml:space="preserve"> +</w:t>
      </w:r>
      <w:sdt>
        <w:sdtPr>
          <w:rPr>
            <w:color w:val="000000"/>
          </w:rPr>
          <w:tag w:val="MENDELEY_CITATION_v3_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"/>
          <w:id w:val="-591398065"/>
          <w:placeholder>
            <w:docPart w:val="DefaultPlaceholder_-1854013440"/>
          </w:placeholder>
        </w:sdtPr>
        <w:sdtContent>
          <w:r w:rsidR="00E00DEA" w:rsidRPr="00E00DEA">
            <w:rPr>
              <w:color w:val="000000"/>
            </w:rPr>
            <w:t>[4], [5]</w:t>
          </w:r>
        </w:sdtContent>
      </w:sdt>
      <w:r w:rsidRPr="00CC27C3">
        <w:t>.</w:t>
      </w:r>
    </w:p>
    <w:p w14:paraId="7692AAE8" w14:textId="43D99A98" w:rsidR="00CC27C3" w:rsidRPr="00CC27C3" w:rsidRDefault="00CC27C3" w:rsidP="006C4679">
      <w:pPr>
        <w:jc w:val="both"/>
      </w:pPr>
      <w:r w:rsidRPr="00CC27C3">
        <w:t>Understanding hazard perception extends beyond simply identifying where drivers look</w:t>
      </w:r>
      <w:sdt>
        <w:sdtPr>
          <w:rPr>
            <w:color w:val="000000"/>
          </w:rPr>
          <w:tag w:val="MENDELEY_CITATION_v3_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"/>
          <w:id w:val="407198460"/>
          <w:placeholder>
            <w:docPart w:val="DefaultPlaceholder_-1854013440"/>
          </w:placeholder>
        </w:sdtPr>
        <w:sdtContent>
          <w:r w:rsidR="00E00DEA">
            <w:rPr>
              <w:color w:val="000000"/>
            </w:rPr>
            <w:t xml:space="preserve"> </w:t>
          </w:r>
          <w:r w:rsidR="00E00DEA" w:rsidRPr="00E00DEA">
            <w:rPr>
              <w:color w:val="000000"/>
            </w:rPr>
            <w:t>[6]</w:t>
          </w:r>
        </w:sdtContent>
      </w:sdt>
      <w:r w:rsidR="00A34A24">
        <w:rPr>
          <w:color w:val="000000"/>
        </w:rPr>
        <w:t xml:space="preserve">; </w:t>
      </w:r>
      <w:r w:rsidR="00A34A24">
        <w:t>It's</w:t>
      </w:r>
      <w:r w:rsidRPr="00CC27C3">
        <w:t xml:space="preserve"> about interpreting how attentional processes, memory, and decision-making interact under varying driving conditions</w:t>
      </w:r>
      <w:r w:rsidR="005E3922">
        <w:t xml:space="preserve"> </w:t>
      </w:r>
      <w:sdt>
        <w:sdtPr>
          <w:rPr>
            <w:color w:val="000000"/>
          </w:rPr>
          <w:tag w:val="MENDELEY_CITATION_v3_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"/>
          <w:id w:val="268442523"/>
          <w:placeholder>
            <w:docPart w:val="DefaultPlaceholder_-1854013440"/>
          </w:placeholder>
        </w:sdtPr>
        <w:sdtContent>
          <w:r w:rsidR="00E00DEA" w:rsidRPr="00E00DEA">
            <w:rPr>
              <w:color w:val="000000"/>
            </w:rPr>
            <w:t>[2], [3], [7]</w:t>
          </w:r>
        </w:sdtContent>
      </w:sdt>
      <w:r w:rsidRPr="00CC27C3">
        <w:t>. With the increasing complexity of road environments and driver-assist technologies, it has become more important than ever to explore how drivers process and respond to emerging hazards in real</w:t>
      </w:r>
      <w:r w:rsidR="00A34A24">
        <w:t>-</w:t>
      </w:r>
      <w:r w:rsidRPr="00CC27C3">
        <w:t>time.</w:t>
      </w:r>
    </w:p>
    <w:p w14:paraId="5BDB7F62" w14:textId="68942115" w:rsidR="00F16E87" w:rsidRPr="00F16E87" w:rsidRDefault="00F16E87" w:rsidP="00F16E87">
      <w:pPr>
        <w:jc w:val="both"/>
      </w:pPr>
      <w:r w:rsidRPr="00F16E87">
        <w:t>Recent advancements in biometric monitoring technologies, particularly webcam-based eye tracking (WBET) and physical input telemetry (e.g. steering wheel angle and braking force)</w:t>
      </w:r>
      <w:r w:rsidR="00E00DEA">
        <w:t xml:space="preserve"> </w:t>
      </w:r>
      <w:sdt>
        <w:sdtPr>
          <w:rPr>
            <w:color w:val="000000"/>
          </w:rPr>
          <w:tag w:val="MENDELEY_CITATION_v3_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"/>
          <w:id w:val="-1945297426"/>
          <w:placeholder>
            <w:docPart w:val="DefaultPlaceholder_-1854013440"/>
          </w:placeholder>
        </w:sdtPr>
        <w:sdtContent>
          <w:r w:rsidR="00E00DEA" w:rsidRPr="00E00DEA">
            <w:rPr>
              <w:color w:val="000000"/>
            </w:rPr>
            <w:t>[8]</w:t>
          </w:r>
        </w:sdtContent>
      </w:sdt>
      <w:r w:rsidRPr="00F16E87">
        <w:t>, have opened promising new avenues for understanding the cognitive and behavioural mechanisms that underpin driver responses during hazard perception tasks. These tools offer cost-effective, scalable means of capturing high-resolution data on attention and motor behaviour, making it feasible to study a broader and more diverse population.</w:t>
      </w:r>
    </w:p>
    <w:p w14:paraId="37D9F00A" w14:textId="75E45E97" w:rsidR="008B778E" w:rsidRDefault="00F16E87" w:rsidP="006C4679">
      <w:pPr>
        <w:jc w:val="both"/>
      </w:pPr>
      <w:r w:rsidRPr="00F16E87">
        <w:t>Beyond their accessibility, such technologies allow researchers to observe</w:t>
      </w:r>
      <w:r w:rsidR="00E00DEA">
        <w:t xml:space="preserve"> </w:t>
      </w:r>
      <w:r w:rsidRPr="00F16E87">
        <w:t>in real time</w:t>
      </w:r>
      <w:r w:rsidR="00E00DEA">
        <w:t xml:space="preserve"> </w:t>
      </w:r>
      <w:r w:rsidRPr="00F16E87">
        <w:t>how attentional resources are distributed</w:t>
      </w:r>
      <w:r w:rsidR="00E00DEA">
        <w:t xml:space="preserve"> </w:t>
      </w:r>
      <w:sdt>
        <w:sdtPr>
          <w:rPr>
            <w:color w:val="000000"/>
          </w:rPr>
          <w:tag w:val="MENDELEY_CITATION_v3_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"/>
          <w:id w:val="-1886863105"/>
          <w:placeholder>
            <w:docPart w:val="DefaultPlaceholder_-1854013440"/>
          </w:placeholder>
        </w:sdtPr>
        <w:sdtContent>
          <w:r w:rsidR="00E00DEA" w:rsidRPr="00E00DEA">
            <w:rPr>
              <w:color w:val="000000"/>
            </w:rPr>
            <w:t>[9]</w:t>
          </w:r>
        </w:sdtContent>
      </w:sdt>
      <w:r w:rsidRPr="00F16E87">
        <w:t>, how perception–action loops function, and how situational awareness can break down under cognitive load. This literature review critically evaluates the theoretical frameworks, recent research trends, and methodological challenges in this space, with a particular focus on how multimodal systems like WBET can advance both the scientific understanding and real-world application of hazard perception research.</w:t>
      </w:r>
    </w:p>
    <w:p w14:paraId="2C757C78" w14:textId="6E9727AC" w:rsidR="00B3136B" w:rsidRPr="00B3136B" w:rsidRDefault="00B3136B" w:rsidP="006C4679">
      <w:pPr>
        <w:pStyle w:val="Heading2"/>
        <w:jc w:val="both"/>
      </w:pPr>
      <w:bookmarkStart w:id="3" w:name="_Toc202515674"/>
      <w:r w:rsidRPr="00B3136B">
        <w:t>2.2 Critical Literature Review</w:t>
      </w:r>
      <w:bookmarkEnd w:id="3"/>
    </w:p>
    <w:p w14:paraId="2F919282" w14:textId="76D96B21" w:rsidR="009530AD" w:rsidRDefault="00B3136B" w:rsidP="006C4679">
      <w:pPr>
        <w:pStyle w:val="Heading3"/>
        <w:jc w:val="both"/>
      </w:pPr>
      <w:bookmarkStart w:id="4" w:name="_Toc202515675"/>
      <w:r w:rsidRPr="00B3136B">
        <w:t>2.2.1 Theoretical Foundations</w:t>
      </w:r>
      <w:bookmarkEnd w:id="4"/>
    </w:p>
    <w:p w14:paraId="5C874198" w14:textId="77F821E8" w:rsidR="008B778E" w:rsidRPr="00307568" w:rsidRDefault="008B778E" w:rsidP="006C4679">
      <w:pPr>
        <w:spacing w:line="278" w:lineRule="auto"/>
        <w:jc w:val="both"/>
      </w:pPr>
      <w:r w:rsidRPr="00307568">
        <w:t>Hazard perception is fundamentally rooted in cognitive psychology, with several theoretical models offering insight into how drivers process information and make decisions under pressure. One of the most prominent is Endsley’s model of situational awareness</w:t>
      </w:r>
      <w:r w:rsidR="00842F2C">
        <w:t xml:space="preserve"> </w:t>
      </w:r>
      <w:sdt>
        <w:sdtPr>
          <w:rPr>
            <w:color w:val="000000"/>
          </w:rPr>
          <w:tag w:val="MENDELEY_CITATION_v3_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"/>
          <w:id w:val="-282350719"/>
          <w:placeholder>
            <w:docPart w:val="DefaultPlaceholder_-1854013440"/>
          </w:placeholder>
        </w:sdtPr>
        <w:sdtContent>
          <w:r w:rsidR="00E00DEA" w:rsidRPr="00E00DEA">
            <w:rPr>
              <w:color w:val="000000"/>
            </w:rPr>
            <w:t>[2]</w:t>
          </w:r>
        </w:sdtContent>
      </w:sdt>
      <w:r w:rsidRPr="00307568">
        <w:t>, which outlines three key stages: perceiving environmental elements, comprehending their meaning, and projecting their future status. This model has been widely adopted in driving research to explain how individuals maintain awareness and anticipate potential hazards on the road.</w:t>
      </w:r>
    </w:p>
    <w:p w14:paraId="4BEC39C9" w14:textId="3D0F530F" w:rsidR="008B778E" w:rsidRPr="00307568" w:rsidRDefault="008B778E" w:rsidP="006C4679">
      <w:pPr>
        <w:spacing w:line="278" w:lineRule="auto"/>
        <w:jc w:val="both"/>
      </w:pPr>
      <w:r w:rsidRPr="00307568">
        <w:t>However, the model has faced several criticisms, prompting clarification from Endsley in a 2015 paper</w:t>
      </w:r>
      <w:r w:rsidR="00842F2C">
        <w:t xml:space="preserve"> </w:t>
      </w:r>
      <w:sdt>
        <w:sdtPr>
          <w:rPr>
            <w:color w:val="000000"/>
          </w:rPr>
          <w:tag w:val="MENDELEY_CITATION_v3_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"/>
          <w:id w:val="-1843918519"/>
          <w:placeholder>
            <w:docPart w:val="DefaultPlaceholder_-1854013440"/>
          </w:placeholder>
        </w:sdtPr>
        <w:sdtContent>
          <w:r w:rsidR="00E00DEA" w:rsidRPr="00E00DEA">
            <w:rPr>
              <w:color w:val="000000"/>
            </w:rPr>
            <w:t>[10]</w:t>
          </w:r>
        </w:sdtContent>
      </w:sdt>
      <w:r w:rsidRPr="00307568">
        <w:t xml:space="preserve">. She emphasises that situational awareness is not a rigid, linear process but rather a </w:t>
      </w:r>
      <w:r w:rsidRPr="00307568">
        <w:lastRenderedPageBreak/>
        <w:t>dynamic, iterative cycle shaped by both external stimuli and goal-driven attention. This distinction is particularly relevant in driving contexts, where experienced drivers do not merely react to what they see but actively interpret situations using mental models, long-term memory, and prior expectations. Endsley also challenges the notion that situational awareness resides solely in working memory, instead highlighting the role of deeply ingrained schemas that allow expert drivers to efficiently process complex and rapidly changing environments. These clarifications reinforce the model’s relevance for hazard perception tasks, where decision-making is influenced by real-time sensory input, cognitive load, and system design elements such as dashboard alerts and driver-assist technologies.</w:t>
      </w:r>
    </w:p>
    <w:p w14:paraId="4071BE7E" w14:textId="3FCB1DF1" w:rsidR="008B778E" w:rsidRPr="00307568" w:rsidRDefault="008B778E" w:rsidP="006C4679">
      <w:pPr>
        <w:spacing w:line="278" w:lineRule="auto"/>
        <w:jc w:val="both"/>
      </w:pPr>
      <w:r w:rsidRPr="00307568">
        <w:t>Wickens’ Multiple Resource Theory</w:t>
      </w:r>
      <w:r w:rsidR="00842F2C">
        <w:t xml:space="preserve"> </w:t>
      </w:r>
      <w:sdt>
        <w:sdtPr>
          <w:rPr>
            <w:color w:val="000000"/>
          </w:rPr>
          <w:tag w:val="MENDELEY_CITATION_v3_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"/>
          <w:id w:val="233834314"/>
          <w:placeholder>
            <w:docPart w:val="DefaultPlaceholder_-1854013440"/>
          </w:placeholder>
        </w:sdtPr>
        <w:sdtContent>
          <w:r w:rsidR="00E00DEA" w:rsidRPr="00E00DEA">
            <w:rPr>
              <w:color w:val="000000"/>
            </w:rPr>
            <w:t>[3]</w:t>
          </w:r>
        </w:sdtContent>
      </w:sdt>
      <w:r w:rsidR="00654789">
        <w:t>, further complements this perspective by proposing that cognitive resources are limited and distributed across different modalities:</w:t>
      </w:r>
      <w:r>
        <w:t xml:space="preserve"> </w:t>
      </w:r>
      <w:r w:rsidRPr="00307568">
        <w:t>visual, auditory, and manual. Since driving engages multiple channels simultaneously, efficient allocation of attention is essential. When cognitive demands exceed available capacity, the ability to detect or respond to hazards is likely to decline.</w:t>
      </w:r>
    </w:p>
    <w:p w14:paraId="66A5C5E2" w14:textId="773668C5" w:rsidR="008B778E" w:rsidRPr="00307568" w:rsidRDefault="008B778E" w:rsidP="006C4679">
      <w:pPr>
        <w:spacing w:line="278" w:lineRule="auto"/>
        <w:jc w:val="both"/>
      </w:pPr>
      <w:r w:rsidRPr="00307568">
        <w:t>Additional frameworks</w:t>
      </w:r>
      <w:r w:rsidR="00654789">
        <w:t>, such as selective attention theory</w:t>
      </w:r>
      <w:r w:rsidR="00833D41">
        <w:t xml:space="preserve"> </w:t>
      </w:r>
      <w:sdt>
        <w:sdtPr>
          <w:rPr>
            <w:color w:val="000000"/>
          </w:rPr>
          <w:tag w:val="MENDELEY_CITATION_v3_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"/>
          <w:id w:val="-2031949535"/>
          <w:placeholder>
            <w:docPart w:val="DefaultPlaceholder_-1854013440"/>
          </w:placeholder>
        </w:sdtPr>
        <w:sdtContent>
          <w:r w:rsidR="00E00DEA" w:rsidRPr="00E00DEA">
            <w:rPr>
              <w:color w:val="000000"/>
            </w:rPr>
            <w:t>[11]</w:t>
          </w:r>
        </w:sdtContent>
      </w:sdt>
      <w:r w:rsidR="00833D41">
        <w:rPr>
          <w:color w:val="000000"/>
        </w:rPr>
        <w:t>,</w:t>
      </w:r>
      <w:r w:rsidR="00654789">
        <w:t xml:space="preserve"> and dual-process theory</w:t>
      </w:r>
      <w:r w:rsidR="00833D41">
        <w:t xml:space="preserve"> </w:t>
      </w:r>
      <w:sdt>
        <w:sdtPr>
          <w:rPr>
            <w:color w:val="000000"/>
          </w:rPr>
          <w:tag w:val="MENDELEY_CITATION_v3_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"/>
          <w:id w:val="1001478593"/>
          <w:placeholder>
            <w:docPart w:val="DefaultPlaceholder_-1854013440"/>
          </w:placeholder>
        </w:sdtPr>
        <w:sdtContent>
          <w:r w:rsidR="00E00DEA" w:rsidRPr="00E00DEA">
            <w:rPr>
              <w:color w:val="000000"/>
            </w:rPr>
            <w:t>[7]</w:t>
          </w:r>
        </w:sdtContent>
      </w:sdt>
      <w:r w:rsidR="00654789">
        <w:t>,</w:t>
      </w:r>
      <w:r w:rsidRPr="00307568">
        <w:t xml:space="preserve"> also contribute valuable perspectives. Selective attention theory helps explain how drivers prioritise relevant stimuli while filtering out distractions</w:t>
      </w:r>
      <w:r w:rsidR="00833D41">
        <w:t xml:space="preserve"> </w:t>
      </w:r>
      <w:sdt>
        <w:sdtPr>
          <w:rPr>
            <w:color w:val="000000"/>
          </w:rPr>
          <w:tag w:val="MENDELEY_CITATION_v3_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"/>
          <w:id w:val="433724355"/>
          <w:placeholder>
            <w:docPart w:val="DefaultPlaceholder_-1854013440"/>
          </w:placeholder>
        </w:sdtPr>
        <w:sdtContent>
          <w:r w:rsidR="00E00DEA" w:rsidRPr="00E00DEA">
            <w:rPr>
              <w:color w:val="000000"/>
            </w:rPr>
            <w:t>[12]</w:t>
          </w:r>
        </w:sdtContent>
      </w:sdt>
      <w:r w:rsidRPr="00307568">
        <w:t>, whereas dual-process theory distinguishes between fast, intuitive responses and slower, more analytical reasoning. This latter distinction is particularly useful for understanding how experienced drivers often rely on automatic, well-practised responses when encountering hazards</w:t>
      </w:r>
      <w:r w:rsidR="005E3922">
        <w:t xml:space="preserve"> </w:t>
      </w:r>
      <w:sdt>
        <w:sdtPr>
          <w:rPr>
            <w:color w:val="000000"/>
          </w:rPr>
          <w:tag w:val="MENDELEY_CITATION_v3_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"/>
          <w:id w:val="-1251350794"/>
          <w:placeholder>
            <w:docPart w:val="DefaultPlaceholder_-1854013440"/>
          </w:placeholder>
        </w:sdtPr>
        <w:sdtContent>
          <w:r w:rsidR="00E00DEA" w:rsidRPr="00E00DEA">
            <w:rPr>
              <w:color w:val="000000"/>
            </w:rPr>
            <w:t>[13]</w:t>
          </w:r>
        </w:sdtContent>
      </w:sdt>
      <w:r w:rsidRPr="00307568">
        <w:t>.</w:t>
      </w:r>
    </w:p>
    <w:p w14:paraId="241A1A87" w14:textId="3529599F" w:rsidR="00BE5B5B" w:rsidRDefault="008B778E" w:rsidP="006C4679">
      <w:pPr>
        <w:spacing w:line="278" w:lineRule="auto"/>
        <w:jc w:val="both"/>
      </w:pPr>
      <w:r w:rsidRPr="00307568">
        <w:t>While these models provide robust conceptual foundations, they often lack the empirical resolution needed to fully explain driver behaviour</w:t>
      </w:r>
      <w:r w:rsidR="005E3922">
        <w:t xml:space="preserve"> </w:t>
      </w:r>
      <w:sdt>
        <w:sdtPr>
          <w:rPr>
            <w:color w:val="000000"/>
          </w:rPr>
          <w:tag w:val="MENDELEY_CITATION_v3_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"/>
          <w:id w:val="-395672317"/>
          <w:placeholder>
            <w:docPart w:val="DefaultPlaceholder_-1854013440"/>
          </w:placeholder>
        </w:sdtPr>
        <w:sdtContent>
          <w:r w:rsidR="00E00DEA" w:rsidRPr="00E00DEA">
            <w:rPr>
              <w:color w:val="000000"/>
            </w:rPr>
            <w:t>[14]</w:t>
          </w:r>
        </w:sdtContent>
      </w:sdt>
      <w:r w:rsidRPr="00307568">
        <w:t>. Integrating theoretical insights with biometric and behavioural data is therefore critical. For example, research into gaze behaviour has shown that skilled drivers exhibit longer fixations on relevant hazards and more efficient scanning strategies than novice drivers</w:t>
      </w:r>
      <w:r w:rsidR="005E3922">
        <w:t xml:space="preserve"> </w:t>
      </w:r>
      <w:sdt>
        <w:sdtPr>
          <w:rPr>
            <w:color w:val="000000"/>
          </w:rPr>
          <w:tag w:val="MENDELEY_CITATION_v3_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"/>
          <w:id w:val="-1513521830"/>
          <w:placeholder>
            <w:docPart w:val="DefaultPlaceholder_-1854013440"/>
          </w:placeholder>
        </w:sdtPr>
        <w:sdtContent>
          <w:r w:rsidR="00E00DEA" w:rsidRPr="00E00DEA">
            <w:rPr>
              <w:color w:val="000000"/>
            </w:rPr>
            <w:t>[6], [13]</w:t>
          </w:r>
        </w:sdtContent>
      </w:sdt>
      <w:r w:rsidRPr="00307568">
        <w:t>, providing a compelling case for incorporating eye tracking and other biometric tools into hazard perception research.</w:t>
      </w:r>
    </w:p>
    <w:p w14:paraId="51EE12AA" w14:textId="7FCAD9FF" w:rsidR="00B3136B" w:rsidRPr="004C4372" w:rsidRDefault="00B3136B" w:rsidP="006C4679">
      <w:pPr>
        <w:pStyle w:val="Heading3"/>
        <w:jc w:val="both"/>
        <w:rPr>
          <w:color w:val="196B24" w:themeColor="accent3"/>
        </w:rPr>
      </w:pPr>
      <w:bookmarkStart w:id="5" w:name="_Toc202515676"/>
      <w:r w:rsidRPr="00B3136B">
        <w:t xml:space="preserve">2.2.2 </w:t>
      </w:r>
      <w:r w:rsidRPr="004C4372">
        <w:t>Current State of Research</w:t>
      </w:r>
      <w:bookmarkEnd w:id="5"/>
    </w:p>
    <w:p w14:paraId="337FAF64" w14:textId="4C095DE8" w:rsidR="004B0F3A" w:rsidRPr="00355538" w:rsidRDefault="004B0F3A" w:rsidP="006C4679">
      <w:pPr>
        <w:spacing w:line="278" w:lineRule="auto"/>
        <w:jc w:val="both"/>
      </w:pPr>
      <w:r w:rsidRPr="00355538">
        <w:t xml:space="preserve">Recent advancements in webcam-based eye tracking (WBET) have significantly improved the accuracy and reliability of these systems, making them increasingly viable for </w:t>
      </w:r>
      <w:r w:rsidR="00654789">
        <w:t>behavioural</w:t>
      </w:r>
      <w:r w:rsidRPr="00355538">
        <w:t xml:space="preserve"> research</w:t>
      </w:r>
      <w:sdt>
        <w:sdtPr>
          <w:rPr>
            <w:color w:val="000000"/>
          </w:rPr>
          <w:tag w:val="MENDELEY_CITATION_v3_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"/>
          <w:id w:val="1374346830"/>
          <w:placeholder>
            <w:docPart w:val="DefaultPlaceholder_-1854013440"/>
          </w:placeholder>
        </w:sdtPr>
        <w:sdtContent>
          <w:r w:rsidR="00E00DEA" w:rsidRPr="00E00DEA">
            <w:rPr>
              <w:color w:val="000000"/>
            </w:rPr>
            <w:t>[8]</w:t>
          </w:r>
        </w:sdtContent>
      </w:sdt>
      <w:r w:rsidRPr="00355538">
        <w:t>. While infrared (IR) eye tracking systems continue to offer superior spatial resolution and temporal fidelity, modern WBET solutions have narrowed the performance gap through advances in computer vision and facial landmark detection algorithms</w:t>
      </w:r>
      <w:sdt>
        <w:sdtPr>
          <w:rPr>
            <w:color w:val="000000"/>
          </w:rPr>
          <w:tag w:val="MENDELEY_CITATION_v3_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"/>
          <w:id w:val="-859885640"/>
          <w:placeholder>
            <w:docPart w:val="DefaultPlaceholder_-1854013440"/>
          </w:placeholder>
        </w:sdtPr>
        <w:sdtContent>
          <w:r w:rsidR="00E00DEA" w:rsidRPr="00E00DEA">
            <w:rPr>
              <w:color w:val="000000"/>
            </w:rPr>
            <w:t>[8]</w:t>
          </w:r>
        </w:sdtContent>
      </w:sdt>
      <w:r w:rsidRPr="00355538">
        <w:t>. These improvements have made WBET a cost-effective, scalable, and accessible alternative to dedicated eye-tracking hardware, particularly in settings where high-end equipment is impractical.</w:t>
      </w:r>
    </w:p>
    <w:p w14:paraId="44785367" w14:textId="69A6918B" w:rsidR="004B0F3A" w:rsidRPr="00355538" w:rsidRDefault="004B0F3A" w:rsidP="006C4679">
      <w:pPr>
        <w:spacing w:line="278" w:lineRule="auto"/>
        <w:jc w:val="both"/>
      </w:pPr>
      <w:r w:rsidRPr="00355538">
        <w:t>The growing viability of WBET has led to its application in diverse fields, including Driver Monitoring Systems (DMS)</w:t>
      </w:r>
      <w:r w:rsidR="00803CB1">
        <w:t xml:space="preserve"> </w:t>
      </w:r>
      <w:sdt>
        <w:sdtPr>
          <w:rPr>
            <w:color w:val="000000"/>
          </w:rPr>
          <w:tag w:val="MENDELEY_CITATION_v3_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"/>
          <w:id w:val="523823318"/>
          <w:placeholder>
            <w:docPart w:val="DefaultPlaceholder_-1854013440"/>
          </w:placeholder>
        </w:sdtPr>
        <w:sdtContent>
          <w:r w:rsidR="00E00DEA" w:rsidRPr="00E00DEA">
            <w:rPr>
              <w:color w:val="000000"/>
            </w:rPr>
            <w:t>[9]</w:t>
          </w:r>
        </w:sdtContent>
      </w:sdt>
      <w:r w:rsidRPr="00355538">
        <w:t>, Human-Computer Interaction (HCI)</w:t>
      </w:r>
      <w:r w:rsidR="00803CB1">
        <w:t xml:space="preserve"> </w:t>
      </w:r>
      <w:sdt>
        <w:sdtPr>
          <w:rPr>
            <w:color w:val="000000"/>
          </w:rPr>
          <w:tag w:val="MENDELEY_CITATION_v3_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"/>
          <w:id w:val="2129812862"/>
          <w:placeholder>
            <w:docPart w:val="DefaultPlaceholder_-1854013440"/>
          </w:placeholder>
        </w:sdtPr>
        <w:sdtContent>
          <w:r w:rsidR="00E00DEA" w:rsidRPr="00E00DEA">
            <w:rPr>
              <w:color w:val="000000"/>
            </w:rPr>
            <w:t>[15]</w:t>
          </w:r>
        </w:sdtContent>
      </w:sdt>
      <w:r w:rsidR="004F76D8">
        <w:t xml:space="preserve"> and</w:t>
      </w:r>
      <w:r w:rsidRPr="00355538">
        <w:t xml:space="preserve"> e-learning platforms</w:t>
      </w:r>
      <w:r w:rsidR="00803CB1">
        <w:t xml:space="preserve"> </w:t>
      </w:r>
      <w:sdt>
        <w:sdtPr>
          <w:rPr>
            <w:color w:val="000000"/>
          </w:rPr>
          <w:tag w:val="MENDELEY_CITATION_v3_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"/>
          <w:id w:val="1835645339"/>
          <w:placeholder>
            <w:docPart w:val="DefaultPlaceholder_-1854013440"/>
          </w:placeholder>
        </w:sdtPr>
        <w:sdtContent>
          <w:r w:rsidR="00E00DEA" w:rsidRPr="00E00DEA">
            <w:rPr>
              <w:color w:val="000000"/>
            </w:rPr>
            <w:t>[16]</w:t>
          </w:r>
        </w:sdtContent>
      </w:sdt>
      <w:r w:rsidRPr="00355538">
        <w:t xml:space="preserve">. In the context of driving research, WBET holds </w:t>
      </w:r>
      <w:proofErr w:type="gramStart"/>
      <w:r w:rsidRPr="00355538">
        <w:t>particular promise</w:t>
      </w:r>
      <w:proofErr w:type="gramEnd"/>
      <w:r w:rsidRPr="00355538">
        <w:t xml:space="preserve"> for remote data collection, large-scale user studies, and integration with multimodal sensing systems. Despite its limitations</w:t>
      </w:r>
      <w:r w:rsidR="004F76D8">
        <w:t xml:space="preserve">, </w:t>
      </w:r>
      <w:r w:rsidRPr="00355538">
        <w:t>such as lower frame rates (~30 Hz) and susceptibility to lighting conditions</w:t>
      </w:r>
      <w:r w:rsidR="004F76D8">
        <w:t xml:space="preserve">, </w:t>
      </w:r>
      <w:r w:rsidRPr="00355538">
        <w:t>WBET is now capable of capturing key eye movement metrics that were once exclusive to IR-based systems</w:t>
      </w:r>
      <w:sdt>
        <w:sdtPr>
          <w:rPr>
            <w:color w:val="000000"/>
          </w:rPr>
          <w:tag w:val="MENDELEY_CITATION_v3_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"/>
          <w:id w:val="-802609003"/>
          <w:placeholder>
            <w:docPart w:val="DefaultPlaceholder_-1854013440"/>
          </w:placeholder>
        </w:sdtPr>
        <w:sdtContent>
          <w:r w:rsidR="00E00DEA" w:rsidRPr="00E00DEA">
            <w:rPr>
              <w:color w:val="000000"/>
            </w:rPr>
            <w:t>[8]</w:t>
          </w:r>
        </w:sdtContent>
      </w:sdt>
      <w:r w:rsidRPr="00355538">
        <w:t>.</w:t>
      </w:r>
    </w:p>
    <w:p w14:paraId="57245DDC" w14:textId="2427D0C4" w:rsidR="004B0F3A" w:rsidRPr="00355538" w:rsidRDefault="004B0F3A" w:rsidP="006C4679">
      <w:pPr>
        <w:spacing w:line="278" w:lineRule="auto"/>
        <w:jc w:val="both"/>
      </w:pPr>
      <w:r w:rsidRPr="00355538">
        <w:lastRenderedPageBreak/>
        <w:t xml:space="preserve">In parallel, hazard perception research has evolved substantially over the past two decades, driven by the integration of technology to monitor and </w:t>
      </w:r>
      <w:r w:rsidR="00654789">
        <w:t>analyse real-time driver behaviour</w:t>
      </w:r>
      <w:r w:rsidR="0023005E">
        <w:t xml:space="preserve"> </w:t>
      </w:r>
      <w:sdt>
        <w:sdtPr>
          <w:rPr>
            <w:color w:val="000000"/>
          </w:rPr>
          <w:tag w:val="MENDELEY_CITATION_v3_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"/>
          <w:id w:val="-1103644002"/>
          <w:placeholder>
            <w:docPart w:val="DefaultPlaceholder_-1854013440"/>
          </w:placeholder>
        </w:sdtPr>
        <w:sdtContent>
          <w:r w:rsidR="00E00DEA" w:rsidRPr="00E00DEA">
            <w:rPr>
              <w:color w:val="000000"/>
            </w:rPr>
            <w:t>[9], [17]</w:t>
          </w:r>
        </w:sdtContent>
      </w:sdt>
      <w:r w:rsidRPr="00355538">
        <w:t xml:space="preserve">. Eye-tracking has become a central tool in this domain, offering precise insight into how drivers allocate visual attention. Numerous studies have demonstrated that experienced drivers display broader and more anticipatory scanning </w:t>
      </w:r>
      <w:r w:rsidR="00654789">
        <w:t>behaviours</w:t>
      </w:r>
      <w:r w:rsidRPr="00355538">
        <w:t xml:space="preserve"> compared to novices</w:t>
      </w:r>
      <w:r w:rsidR="005E3922">
        <w:t xml:space="preserve"> </w:t>
      </w:r>
      <w:sdt>
        <w:sdtPr>
          <w:rPr>
            <w:color w:val="000000"/>
          </w:rPr>
          <w:tag w:val="MENDELEY_CITATION_v3_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"/>
          <w:id w:val="-1195540538"/>
          <w:placeholder>
            <w:docPart w:val="DefaultPlaceholder_-1854013440"/>
          </w:placeholder>
        </w:sdtPr>
        <w:sdtContent>
          <w:r w:rsidR="00E00DEA" w:rsidRPr="00E00DEA">
            <w:rPr>
              <w:color w:val="000000"/>
            </w:rPr>
            <w:t>[5], [6]</w:t>
          </w:r>
        </w:sdtContent>
      </w:sdt>
      <w:r w:rsidRPr="00355538">
        <w:t>. Key gaze metrics</w:t>
      </w:r>
      <w:r w:rsidR="004F76D8">
        <w:t xml:space="preserve">, </w:t>
      </w:r>
      <w:r w:rsidRPr="00355538">
        <w:t>such as fixation duration, saccade length, and gaze entropy</w:t>
      </w:r>
      <w:r w:rsidR="004F76D8">
        <w:t xml:space="preserve">, </w:t>
      </w:r>
      <w:r w:rsidRPr="00355538">
        <w:t>are now routinely used to quantify attentional focus and situational awareness in driving scenarios</w:t>
      </w:r>
      <w:r w:rsidR="005E3922">
        <w:t xml:space="preserve"> </w:t>
      </w:r>
      <w:sdt>
        <w:sdtPr>
          <w:rPr>
            <w:color w:val="000000"/>
          </w:rPr>
          <w:tag w:val="MENDELEY_CITATION_v3_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"/>
          <w:id w:val="1514643668"/>
          <w:placeholder>
            <w:docPart w:val="DefaultPlaceholder_-1854013440"/>
          </w:placeholder>
        </w:sdtPr>
        <w:sdtContent>
          <w:r w:rsidR="00E00DEA" w:rsidRPr="00E00DEA">
            <w:rPr>
              <w:color w:val="000000"/>
            </w:rPr>
            <w:t>[18]</w:t>
          </w:r>
        </w:sdtContent>
      </w:sdt>
      <w:r w:rsidRPr="00355538">
        <w:t>.</w:t>
      </w:r>
    </w:p>
    <w:p w14:paraId="2931B55D" w14:textId="742FD427" w:rsidR="004B0F3A" w:rsidRPr="00355538" w:rsidRDefault="004B0F3A" w:rsidP="006C4679">
      <w:pPr>
        <w:spacing w:line="278" w:lineRule="auto"/>
        <w:jc w:val="both"/>
      </w:pPr>
      <w:r w:rsidRPr="00355538">
        <w:t>Despite these technological advancements, the methodologies used to assess hazard perception often fall short in ecological validity</w:t>
      </w:r>
      <w:r w:rsidR="004F139D">
        <w:t xml:space="preserve"> </w:t>
      </w:r>
      <w:sdt>
        <w:sdtPr>
          <w:rPr>
            <w:color w:val="000000"/>
          </w:rPr>
          <w:tag w:val="MENDELEY_CITATION_v3_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"/>
          <w:id w:val="548499307"/>
          <w:placeholder>
            <w:docPart w:val="DefaultPlaceholder_-1854013440"/>
          </w:placeholder>
        </w:sdtPr>
        <w:sdtContent>
          <w:r w:rsidR="00E00DEA" w:rsidRPr="00E00DEA">
            <w:rPr>
              <w:color w:val="000000"/>
            </w:rPr>
            <w:t>[19]</w:t>
          </w:r>
        </w:sdtContent>
      </w:sdt>
      <w:r w:rsidRPr="00355538">
        <w:t>. Traditional video-based hazard perception tests, such as those used by the UK Driver and Vehicle Standards Agency (DVSA), offer standardised and scalable assessments but fail to capture the complexity of real-world driving</w:t>
      </w:r>
      <w:r w:rsidR="005E3922">
        <w:t xml:space="preserve"> </w:t>
      </w:r>
      <w:sdt>
        <w:sdtPr>
          <w:rPr>
            <w:color w:val="000000"/>
          </w:rPr>
          <w:tag w:val="MENDELEY_CITATION_v3_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"/>
          <w:id w:val="299350173"/>
          <w:placeholder>
            <w:docPart w:val="DefaultPlaceholder_-1854013440"/>
          </w:placeholder>
        </w:sdtPr>
        <w:sdtContent>
          <w:r w:rsidR="00E00DEA" w:rsidRPr="00E00DEA">
            <w:rPr>
              <w:color w:val="000000"/>
            </w:rPr>
            <w:t>[20]</w:t>
          </w:r>
        </w:sdtContent>
      </w:sdt>
      <w:r w:rsidRPr="00355538">
        <w:t>. Simulated driving environments provide greater interactivity and immersion but still lack many contextual variables present in naturalistic settings</w:t>
      </w:r>
      <w:r w:rsidR="005E3922">
        <w:t xml:space="preserve"> </w:t>
      </w:r>
      <w:sdt>
        <w:sdtPr>
          <w:rPr>
            <w:color w:val="000000"/>
          </w:rPr>
          <w:tag w:val="MENDELEY_CITATION_v3_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"/>
          <w:id w:val="-1209412778"/>
          <w:placeholder>
            <w:docPart w:val="DefaultPlaceholder_-1854013440"/>
          </w:placeholder>
        </w:sdtPr>
        <w:sdtContent>
          <w:r w:rsidR="00E00DEA" w:rsidRPr="00E00DEA">
            <w:rPr>
              <w:color w:val="000000"/>
            </w:rPr>
            <w:t>[21]</w:t>
          </w:r>
        </w:sdtContent>
      </w:sdt>
      <w:r w:rsidRPr="00355538">
        <w:t>. As a result, hybrid methodologies</w:t>
      </w:r>
      <w:r w:rsidR="004F76D8">
        <w:t xml:space="preserve">, </w:t>
      </w:r>
      <w:r w:rsidRPr="00355538">
        <w:t>combining simulation data with real-world telemetry</w:t>
      </w:r>
      <w:r w:rsidR="004F76D8">
        <w:t xml:space="preserve">, </w:t>
      </w:r>
      <w:r w:rsidRPr="00355538">
        <w:t>are gaining traction as a means of balancing experimental control with environmental realism.</w:t>
      </w:r>
    </w:p>
    <w:p w14:paraId="73076E99" w14:textId="4B7C821B" w:rsidR="004B0F3A" w:rsidRPr="00355538" w:rsidRDefault="004B0F3A" w:rsidP="006C4679">
      <w:pPr>
        <w:spacing w:line="278" w:lineRule="auto"/>
        <w:jc w:val="both"/>
      </w:pPr>
      <w:r w:rsidRPr="00355538">
        <w:t>An additional layer of insight is gained by integrating telemetry data from physical control inputs. Variables such as steering wheel angle, pedal force, and braking intensity are increasingly used to infer cognitive load and motor responses during hazard encounters</w:t>
      </w:r>
      <w:r w:rsidR="005E3922">
        <w:t xml:space="preserve"> </w:t>
      </w:r>
      <w:sdt>
        <w:sdtPr>
          <w:rPr>
            <w:color w:val="000000"/>
          </w:rPr>
          <w:tag w:val="MENDELEY_CITATION_v3_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"/>
          <w:id w:val="1236893966"/>
          <w:placeholder>
            <w:docPart w:val="DefaultPlaceholder_-1854013440"/>
          </w:placeholder>
        </w:sdtPr>
        <w:sdtContent>
          <w:r w:rsidR="00E00DEA" w:rsidRPr="00E00DEA">
            <w:rPr>
              <w:color w:val="000000"/>
            </w:rPr>
            <w:t>[22]</w:t>
          </w:r>
        </w:sdtContent>
      </w:sdt>
      <w:r w:rsidRPr="00355538">
        <w:t xml:space="preserve">. Studies suggest that patterns such as frequent micro-corrections in steering or abrupt braking </w:t>
      </w:r>
      <w:r>
        <w:t>manoeuvres</w:t>
      </w:r>
      <w:r w:rsidRPr="00355538">
        <w:t xml:space="preserve"> may indicate delayed hazard recognition or reduced attentional capacity. When paired with gaze data, these motoric signals provide a richer understanding of the sensory-motor dynamics underlying effective hazard perception</w:t>
      </w:r>
      <w:r w:rsidR="005E3922">
        <w:t xml:space="preserve"> </w:t>
      </w:r>
      <w:sdt>
        <w:sdtPr>
          <w:rPr>
            <w:color w:val="000000"/>
          </w:rPr>
          <w:tag w:val="MENDELEY_CITATION_v3_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"/>
          <w:id w:val="105940708"/>
          <w:placeholder>
            <w:docPart w:val="DefaultPlaceholder_-1854013440"/>
          </w:placeholder>
        </w:sdtPr>
        <w:sdtContent>
          <w:r w:rsidR="00E00DEA" w:rsidRPr="00E00DEA">
            <w:rPr>
              <w:color w:val="000000"/>
            </w:rPr>
            <w:t>[22]</w:t>
          </w:r>
        </w:sdtContent>
      </w:sdt>
      <w:r w:rsidRPr="00355538">
        <w:t>.</w:t>
      </w:r>
    </w:p>
    <w:p w14:paraId="08C7FB46" w14:textId="0656F28F" w:rsidR="008B778E" w:rsidRDefault="004B0F3A" w:rsidP="006C4679">
      <w:pPr>
        <w:spacing w:line="278" w:lineRule="auto"/>
        <w:jc w:val="both"/>
      </w:pPr>
      <w:r w:rsidRPr="00355538">
        <w:t xml:space="preserve">The convergence of WBET, eye-movement analytics, and control input telemetry represents a promising methodological shift in hazard perception research. These tools not only offer greater scalability and affordability but also allow for fine-grained analyses of how visual attention and motor responses interact under varying conditions. This multi-dimensional approach is particularly valuable in remote or resource-limited research settings, opening new avenues for large-scale driver training, </w:t>
      </w:r>
      <w:r w:rsidR="00654789">
        <w:t>behavioural modelling</w:t>
      </w:r>
      <w:r w:rsidRPr="00355538">
        <w:t>, and real-world safety interventions.</w:t>
      </w:r>
    </w:p>
    <w:p w14:paraId="22036801" w14:textId="458F273C" w:rsidR="00203122" w:rsidRPr="00654789" w:rsidRDefault="00B3136B" w:rsidP="006C4679">
      <w:pPr>
        <w:pStyle w:val="Heading3"/>
        <w:jc w:val="both"/>
        <w:rPr>
          <w:color w:val="auto"/>
        </w:rPr>
      </w:pPr>
      <w:bookmarkStart w:id="6" w:name="_Toc202515677"/>
      <w:r w:rsidRPr="00B3136B">
        <w:t>2.2.3 Industrial Applications and Practice</w:t>
      </w:r>
      <w:bookmarkEnd w:id="6"/>
    </w:p>
    <w:p w14:paraId="5B0215DA" w14:textId="128D53ED" w:rsidR="00203122" w:rsidRPr="0045520E" w:rsidRDefault="00203122" w:rsidP="006C4679">
      <w:pPr>
        <w:jc w:val="both"/>
      </w:pPr>
      <w:r w:rsidRPr="0045520E">
        <w:t xml:space="preserve">Beyond academia, hazard perception research has found </w:t>
      </w:r>
      <w:r w:rsidR="000A723F">
        <w:t>applications in various</w:t>
      </w:r>
      <w:r w:rsidRPr="0045520E">
        <w:t xml:space="preserve"> industry settings. Driver training simulators now frequently incorporate eye-tracking to provide feedback on scanning behaviours</w:t>
      </w:r>
      <w:r w:rsidR="005E3922">
        <w:t xml:space="preserve"> </w:t>
      </w:r>
      <w:sdt>
        <w:sdtPr>
          <w:rPr>
            <w:color w:val="000000"/>
          </w:rPr>
          <w:tag w:val="MENDELEY_CITATION_v3_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"/>
          <w:id w:val="-756282359"/>
          <w:placeholder>
            <w:docPart w:val="DefaultPlaceholder_-1854013440"/>
          </w:placeholder>
        </w:sdtPr>
        <w:sdtContent>
          <w:r w:rsidR="00E00DEA" w:rsidRPr="00E00DEA">
            <w:rPr>
              <w:color w:val="000000"/>
            </w:rPr>
            <w:t>[23]</w:t>
          </w:r>
        </w:sdtContent>
      </w:sdt>
      <w:r w:rsidRPr="0045520E">
        <w:t>. Companies such as Tobii</w:t>
      </w:r>
      <w:r w:rsidR="00FC113B">
        <w:t xml:space="preserve"> </w:t>
      </w:r>
      <w:sdt>
        <w:sdtPr>
          <w:rPr>
            <w:color w:val="000000"/>
          </w:rPr>
          <w:tag w:val="MENDELEY_CITATION_v3_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"/>
          <w:id w:val="848070733"/>
          <w:placeholder>
            <w:docPart w:val="DefaultPlaceholder_-1854013440"/>
          </w:placeholder>
        </w:sdtPr>
        <w:sdtContent>
          <w:r w:rsidR="00E00DEA" w:rsidRPr="00E00DEA">
            <w:rPr>
              <w:color w:val="000000"/>
            </w:rPr>
            <w:t>[24]</w:t>
          </w:r>
        </w:sdtContent>
      </w:sdt>
      <w:r w:rsidRPr="0045520E">
        <w:t xml:space="preserve"> and Smart Eye</w:t>
      </w:r>
      <w:r w:rsidR="005E3922">
        <w:t xml:space="preserve"> </w:t>
      </w:r>
      <w:sdt>
        <w:sdtPr>
          <w:rPr>
            <w:color w:val="000000"/>
          </w:rPr>
          <w:tag w:val="MENDELEY_CITATION_v3_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"/>
          <w:id w:val="1782833072"/>
          <w:placeholder>
            <w:docPart w:val="DefaultPlaceholder_-1854013440"/>
          </w:placeholder>
        </w:sdtPr>
        <w:sdtContent>
          <w:r w:rsidR="00E00DEA" w:rsidRPr="00E00DEA">
            <w:rPr>
              <w:color w:val="000000"/>
            </w:rPr>
            <w:t>[25]</w:t>
          </w:r>
        </w:sdtContent>
      </w:sdt>
      <w:r w:rsidRPr="0045520E">
        <w:t xml:space="preserve"> offer integrated systems for assessing driver attention in both simulated and real vehicle contexts. Fleet management companies have also begun using biometric and behavioural data to monitor driver performance and reduce accident risk.</w:t>
      </w:r>
    </w:p>
    <w:p w14:paraId="7A0D3DC9" w14:textId="52D958F4" w:rsidR="00203122" w:rsidRPr="0045520E" w:rsidRDefault="00203122" w:rsidP="006C4679">
      <w:pPr>
        <w:jc w:val="both"/>
      </w:pPr>
      <w:r w:rsidRPr="0045520E">
        <w:t xml:space="preserve">Automotive manufacturers are increasingly embedding </w:t>
      </w:r>
      <w:r w:rsidR="00037727" w:rsidRPr="0045520E">
        <w:t>DMS</w:t>
      </w:r>
      <w:r w:rsidRPr="0045520E">
        <w:t xml:space="preserve"> into vehicles. These systems, often powered by AI and computer vision, aim to detect signs of fatigue, distraction, or inattentiveness</w:t>
      </w:r>
      <w:r w:rsidR="005E3922">
        <w:t xml:space="preserve"> </w:t>
      </w:r>
      <w:sdt>
        <w:sdtPr>
          <w:rPr>
            <w:color w:val="000000"/>
          </w:rPr>
          <w:tag w:val="MENDELEY_CITATION_v3_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"/>
          <w:id w:val="-261677351"/>
          <w:placeholder>
            <w:docPart w:val="DefaultPlaceholder_-1854013440"/>
          </w:placeholder>
        </w:sdtPr>
        <w:sdtContent>
          <w:r w:rsidR="00E00DEA" w:rsidRPr="00E00DEA">
            <w:rPr>
              <w:color w:val="000000"/>
            </w:rPr>
            <w:t>[9]</w:t>
          </w:r>
        </w:sdtContent>
      </w:sdt>
      <w:r w:rsidRPr="0045520E">
        <w:t>. For instance, Tesla’s Autopilot</w:t>
      </w:r>
      <w:sdt>
        <w:sdtPr>
          <w:rPr>
            <w:color w:val="000000"/>
          </w:rPr>
          <w:tag w:val="MENDELEY_CITATION_v3_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"/>
          <w:id w:val="-87001053"/>
          <w:placeholder>
            <w:docPart w:val="DefaultPlaceholder_-1854013440"/>
          </w:placeholder>
        </w:sdtPr>
        <w:sdtContent>
          <w:r w:rsidR="00E00DEA" w:rsidRPr="00E00DEA">
            <w:rPr>
              <w:color w:val="000000"/>
            </w:rPr>
            <w:t>[26]</w:t>
          </w:r>
        </w:sdtContent>
      </w:sdt>
      <w:r w:rsidRPr="0045520E">
        <w:t xml:space="preserve"> and GM’s Super Cruise</w:t>
      </w:r>
      <w:r w:rsidR="000B3487">
        <w:t xml:space="preserve"> </w:t>
      </w:r>
      <w:sdt>
        <w:sdtPr>
          <w:rPr>
            <w:color w:val="000000"/>
          </w:rPr>
          <w:tag w:val="MENDELEY_CITATION_v3_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"/>
          <w:id w:val="-2092223575"/>
          <w:placeholder>
            <w:docPart w:val="DefaultPlaceholder_-1854013440"/>
          </w:placeholder>
        </w:sdtPr>
        <w:sdtContent>
          <w:r w:rsidR="00E00DEA" w:rsidRPr="00E00DEA">
            <w:rPr>
              <w:color w:val="000000"/>
            </w:rPr>
            <w:t>[27]</w:t>
          </w:r>
        </w:sdtContent>
      </w:sdt>
      <w:r w:rsidRPr="0045520E">
        <w:t xml:space="preserve"> include eye-tracking components to ensure the driver remains engaged.</w:t>
      </w:r>
    </w:p>
    <w:p w14:paraId="69082FF1" w14:textId="2F8E514E" w:rsidR="00203122" w:rsidRPr="0045520E" w:rsidRDefault="00203122" w:rsidP="006C4679">
      <w:pPr>
        <w:jc w:val="both"/>
      </w:pPr>
      <w:r w:rsidRPr="0045520E">
        <w:t xml:space="preserve">However, these technologies raise </w:t>
      </w:r>
      <w:r>
        <w:t>essential</w:t>
      </w:r>
      <w:r w:rsidRPr="0045520E">
        <w:t xml:space="preserve"> ethical and technical questions. Issues of data privacy, consent, and potential misuse of biometric information are becoming increasingly </w:t>
      </w:r>
      <w:r w:rsidRPr="0045520E">
        <w:lastRenderedPageBreak/>
        <w:t>relevant</w:t>
      </w:r>
      <w:sdt>
        <w:sdtPr>
          <w:rPr>
            <w:color w:val="000000"/>
          </w:rPr>
          <w:tag w:val="MENDELEY_CITATION_v3_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"/>
          <w:id w:val="1052972757"/>
          <w:placeholder>
            <w:docPart w:val="DefaultPlaceholder_-1854013440"/>
          </w:placeholder>
        </w:sdtPr>
        <w:sdtContent>
          <w:r w:rsidR="006A6929">
            <w:rPr>
              <w:color w:val="000000"/>
            </w:rPr>
            <w:t xml:space="preserve"> </w:t>
          </w:r>
          <w:r w:rsidR="00E00DEA" w:rsidRPr="00E00DEA">
            <w:rPr>
              <w:color w:val="000000"/>
            </w:rPr>
            <w:t>[28]</w:t>
          </w:r>
        </w:sdtContent>
      </w:sdt>
      <w:r w:rsidRPr="0045520E">
        <w:t xml:space="preserve">. Furthermore, the reliability of these systems under </w:t>
      </w:r>
      <w:r w:rsidR="000A723F">
        <w:t>various lighting conditions, weather conditions</w:t>
      </w:r>
      <w:r w:rsidRPr="0045520E">
        <w:t>, and user conditions remains a challenge</w:t>
      </w:r>
      <w:r w:rsidR="00181A8F">
        <w:t xml:space="preserve"> </w:t>
      </w:r>
      <w:sdt>
        <w:sdtPr>
          <w:rPr>
            <w:color w:val="000000"/>
          </w:rPr>
          <w:tag w:val="MENDELEY_CITATION_v3_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"/>
          <w:id w:val="-1794278790"/>
          <w:placeholder>
            <w:docPart w:val="DefaultPlaceholder_-1854013440"/>
          </w:placeholder>
        </w:sdtPr>
        <w:sdtContent>
          <w:r w:rsidR="00E00DEA" w:rsidRPr="00E00DEA">
            <w:rPr>
              <w:color w:val="000000"/>
            </w:rPr>
            <w:t>[29], [30]</w:t>
          </w:r>
        </w:sdtContent>
      </w:sdt>
      <w:r w:rsidRPr="0045520E">
        <w:t>.</w:t>
      </w:r>
    </w:p>
    <w:p w14:paraId="33458AFD" w14:textId="643661AD" w:rsidR="008B778E" w:rsidRPr="00CC27C3" w:rsidRDefault="00203122" w:rsidP="006C4679">
      <w:pPr>
        <w:jc w:val="both"/>
        <w:rPr>
          <w:color w:val="196B24" w:themeColor="accent3"/>
        </w:rPr>
      </w:pPr>
      <w:r w:rsidRPr="0045520E">
        <w:t xml:space="preserve">Overall, while </w:t>
      </w:r>
      <w:r>
        <w:t xml:space="preserve">the </w:t>
      </w:r>
      <w:r w:rsidRPr="0045520E">
        <w:t xml:space="preserve">industry has made significant strides in applying hazard perception research, </w:t>
      </w:r>
      <w:r w:rsidR="000A723F">
        <w:t xml:space="preserve">a disconnect remains </w:t>
      </w:r>
      <w:r w:rsidRPr="0045520E">
        <w:t>between commercial practice and the nuanced findings of academic studies. Bridging this gap requires continued collaboration and validation of research findings in real-world settings</w:t>
      </w:r>
    </w:p>
    <w:p w14:paraId="729792C8" w14:textId="7AFF67FF" w:rsidR="00B3136B" w:rsidRDefault="00B3136B" w:rsidP="006C4679">
      <w:pPr>
        <w:pStyle w:val="Heading3"/>
        <w:jc w:val="both"/>
      </w:pPr>
      <w:bookmarkStart w:id="7" w:name="_Toc202515678"/>
      <w:r w:rsidRPr="00B3136B">
        <w:t>2.2.4 Methodological Approaches</w:t>
      </w:r>
      <w:bookmarkEnd w:id="7"/>
    </w:p>
    <w:p w14:paraId="6F756885" w14:textId="1C8B5731" w:rsidR="00CC27C3" w:rsidRDefault="00CC27C3" w:rsidP="006C4679">
      <w:pPr>
        <w:jc w:val="both"/>
      </w:pPr>
      <w:r w:rsidRPr="00842A5A">
        <w:t xml:space="preserve">Investigating the integration of </w:t>
      </w:r>
      <w:r w:rsidR="00F00B55">
        <w:t>WBET</w:t>
      </w:r>
      <w:r w:rsidRPr="00842A5A">
        <w:t xml:space="preserve"> into hazard perception research necessitates a careful consideration of both technical and experimental design methodologies. Given the inherent limitations of webcam systems</w:t>
      </w:r>
      <w:r w:rsidR="004F76D8">
        <w:t xml:space="preserve">, </w:t>
      </w:r>
      <w:r w:rsidRPr="00842A5A">
        <w:t>such as lower frame rates, susceptibility to lighting conditions, and potential latency</w:t>
      </w:r>
      <w:r w:rsidR="00F00B55">
        <w:t xml:space="preserve"> </w:t>
      </w:r>
      <w:sdt>
        <w:sdtPr>
          <w:rPr>
            <w:color w:val="000000"/>
          </w:rPr>
          <w:tag w:val="MENDELEY_CITATION_v3_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"/>
          <w:id w:val="893549039"/>
          <w:placeholder>
            <w:docPart w:val="DefaultPlaceholder_-1854013440"/>
          </w:placeholder>
        </w:sdtPr>
        <w:sdtContent>
          <w:r w:rsidR="00E00DEA" w:rsidRPr="00E00DEA">
            <w:rPr>
              <w:color w:val="000000"/>
            </w:rPr>
            <w:t>[31]</w:t>
          </w:r>
        </w:sdtContent>
      </w:sdt>
      <w:r w:rsidR="005E3922">
        <w:rPr>
          <w:color w:val="000000"/>
        </w:rPr>
        <w:t xml:space="preserve">. </w:t>
      </w:r>
      <w:r w:rsidR="00CA230C">
        <w:t xml:space="preserve">Methodological robustness must be compensated for </w:t>
      </w:r>
      <w:r w:rsidRPr="00842A5A">
        <w:t>through thoughtful architecture, calibration routines, and validation benchmarks.</w:t>
      </w:r>
    </w:p>
    <w:p w14:paraId="621104C6" w14:textId="04A6C6BB" w:rsidR="006C4679" w:rsidRDefault="00CC27C3" w:rsidP="006C4679">
      <w:pPr>
        <w:jc w:val="both"/>
      </w:pPr>
      <w:r w:rsidRPr="00842A5A">
        <w:t>A within-subjects design is particularly well-suited to this research, allowing each participant to serve as their own control when comparing IR-based and webcam-based systems, or static and dynamic hazard conditions. Simulated driving environments offer a controlled platform to test stimulus-response relationships while avoiding real-world risk</w:t>
      </w:r>
      <w:r w:rsidR="00181A8F">
        <w:t xml:space="preserve"> </w:t>
      </w:r>
      <w:sdt>
        <w:sdtPr>
          <w:rPr>
            <w:color w:val="000000"/>
          </w:rPr>
          <w:tag w:val="MENDELEY_CITATION_v3_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"/>
          <w:id w:val="220177461"/>
          <w:placeholder>
            <w:docPart w:val="DefaultPlaceholder_-1854013440"/>
          </w:placeholder>
        </w:sdtPr>
        <w:sdtContent>
          <w:r w:rsidR="00E00DEA" w:rsidRPr="00E00DEA">
            <w:rPr>
              <w:color w:val="000000"/>
            </w:rPr>
            <w:t>[21]</w:t>
          </w:r>
        </w:sdtContent>
      </w:sdt>
      <w:r w:rsidRPr="00842A5A">
        <w:t xml:space="preserve">. These can range from low-fidelity desktop simulators to browser-based platforms equipped with real-time telemetry </w:t>
      </w:r>
      <w:r w:rsidRPr="00CC27C3">
        <w:t>logging (e.g. steering angle, brake force, throttle position).</w:t>
      </w:r>
    </w:p>
    <w:p w14:paraId="702669CA" w14:textId="01C573EF" w:rsidR="006C4679" w:rsidRDefault="00CC27C3" w:rsidP="006C4679">
      <w:pPr>
        <w:jc w:val="both"/>
      </w:pPr>
      <w:r w:rsidRPr="00CC27C3">
        <w:t>Effective calibration is crucial for any eye-tracking system, but especially for webcam-based implementations where environmental variability can impact accuracy</w:t>
      </w:r>
      <w:r w:rsidR="008B58C9">
        <w:t xml:space="preserve"> </w:t>
      </w:r>
      <w:sdt>
        <w:sdtPr>
          <w:rPr>
            <w:color w:val="000000"/>
          </w:rPr>
          <w:tag w:val="MENDELEY_CITATION_v3_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"/>
          <w:id w:val="1458918737"/>
          <w:placeholder>
            <w:docPart w:val="DefaultPlaceholder_-1854013440"/>
          </w:placeholder>
        </w:sdtPr>
        <w:sdtContent>
          <w:r w:rsidR="00E00DEA" w:rsidRPr="00E00DEA">
            <w:rPr>
              <w:color w:val="000000"/>
            </w:rPr>
            <w:t>[8]</w:t>
          </w:r>
        </w:sdtContent>
      </w:sdt>
      <w:r w:rsidRPr="00CC27C3">
        <w:t>. Studies should incorporate frequent recalibration checks and post hoc error analysis (e.g. angular deviation in degrees of visual angle) to assess data quality. Gaze accuracy can also be validated against known targets presented at calibrated screen locations or time-locked events within the driving simulation</w:t>
      </w:r>
      <w:r w:rsidR="00181A8F">
        <w:t xml:space="preserve"> </w:t>
      </w:r>
      <w:sdt>
        <w:sdtPr>
          <w:rPr>
            <w:color w:val="000000"/>
          </w:rPr>
          <w:tag w:val="MENDELEY_CITATION_v3_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"/>
          <w:id w:val="-432752026"/>
          <w:placeholder>
            <w:docPart w:val="DefaultPlaceholder_-1854013440"/>
          </w:placeholder>
        </w:sdtPr>
        <w:sdtContent>
          <w:r w:rsidR="00E00DEA" w:rsidRPr="00E00DEA">
            <w:rPr>
              <w:color w:val="000000"/>
            </w:rPr>
            <w:t>[32]</w:t>
          </w:r>
        </w:sdtContent>
      </w:sdt>
      <w:r w:rsidRPr="00CC27C3">
        <w:t>.</w:t>
      </w:r>
    </w:p>
    <w:p w14:paraId="60AD6A53" w14:textId="16BA5049" w:rsidR="006C4679" w:rsidRDefault="00CC27C3" w:rsidP="006C4679">
      <w:pPr>
        <w:jc w:val="both"/>
      </w:pPr>
      <w:r w:rsidRPr="00842A5A">
        <w:t>One of the central methodological challenges lies in synchronising gaze data with telemetry inputs. Webcam-based systems often run asynchronously to input logging software, making precise alignment difficult</w:t>
      </w:r>
      <w:r w:rsidR="00181A8F">
        <w:t xml:space="preserve"> </w:t>
      </w:r>
      <w:sdt>
        <w:sdtPr>
          <w:rPr>
            <w:color w:val="000000"/>
          </w:rPr>
          <w:tag w:val="MENDELEY_CITATION_v3_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"/>
          <w:id w:val="-249427064"/>
          <w:placeholder>
            <w:docPart w:val="DefaultPlaceholder_-1854013440"/>
          </w:placeholder>
        </w:sdtPr>
        <w:sdtContent>
          <w:r w:rsidR="00E00DEA" w:rsidRPr="00E00DEA">
            <w:rPr>
              <w:color w:val="000000"/>
            </w:rPr>
            <w:t>[33], [34]</w:t>
          </w:r>
        </w:sdtContent>
      </w:sdt>
      <w:r w:rsidRPr="00842A5A">
        <w:t>. Solutions may include timestamping all data streams using a shared system clock</w:t>
      </w:r>
      <w:r w:rsidR="00CA230C">
        <w:t xml:space="preserve"> or employing synchronisation</w:t>
      </w:r>
      <w:r w:rsidRPr="00842A5A">
        <w:t xml:space="preserve"> markers</w:t>
      </w:r>
      <w:r w:rsidR="00CA230C">
        <w:t>,</w:t>
      </w:r>
      <w:r w:rsidRPr="00842A5A">
        <w:t xml:space="preserve"> </w:t>
      </w:r>
      <w:r w:rsidR="00CA230C">
        <w:t>such as</w:t>
      </w:r>
      <w:r w:rsidRPr="00842A5A">
        <w:t xml:space="preserve"> sudden events like brake lights or horn sounds</w:t>
      </w:r>
      <w:r w:rsidR="00CA230C">
        <w:t xml:space="preserve">, </w:t>
      </w:r>
      <w:r w:rsidRPr="00842A5A">
        <w:t>embedded in the simulation timeline.</w:t>
      </w:r>
    </w:p>
    <w:p w14:paraId="7146BEA2" w14:textId="430EDF4D" w:rsidR="006C4679" w:rsidRDefault="00CC27C3" w:rsidP="006C4679">
      <w:pPr>
        <w:jc w:val="both"/>
      </w:pPr>
      <w:r w:rsidRPr="00842A5A">
        <w:t xml:space="preserve">Analysis should focus on key metrics such as reaction time to hazards, anticipatory gaze shifts, and coordination between visual attention and </w:t>
      </w:r>
      <w:r w:rsidR="007D53B6">
        <w:t>physical response</w:t>
      </w:r>
      <w:r w:rsidRPr="00842A5A">
        <w:t>. Time-series analysis, dynamic time warping, and cross-correlation techniques can be used to align and interpret gaze–action sequences. Additionally, machine learning approaches may help classify driver states</w:t>
      </w:r>
      <w:r w:rsidR="007D53B6">
        <w:t>,</w:t>
      </w:r>
      <w:r w:rsidRPr="00842A5A">
        <w:t xml:space="preserve"> </w:t>
      </w:r>
      <w:r w:rsidR="007D53B6">
        <w:t xml:space="preserve">for example, </w:t>
      </w:r>
      <w:r w:rsidRPr="00842A5A">
        <w:t>attentive vs. distracted</w:t>
      </w:r>
      <w:r w:rsidR="007D53B6">
        <w:t>,</w:t>
      </w:r>
      <w:r w:rsidRPr="00842A5A">
        <w:t xml:space="preserve"> based on multimodal input data</w:t>
      </w:r>
      <w:r w:rsidR="007D53B6">
        <w:t xml:space="preserve"> </w:t>
      </w:r>
      <w:sdt>
        <w:sdtPr>
          <w:rPr>
            <w:color w:val="000000"/>
          </w:rPr>
          <w:tag w:val="MENDELEY_CITATION_v3_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"/>
          <w:id w:val="1721479818"/>
          <w:placeholder>
            <w:docPart w:val="DefaultPlaceholder_-1854013440"/>
          </w:placeholder>
        </w:sdtPr>
        <w:sdtContent>
          <w:r w:rsidR="00E00DEA" w:rsidRPr="00E00DEA">
            <w:rPr>
              <w:color w:val="000000"/>
            </w:rPr>
            <w:t>[35]</w:t>
          </w:r>
        </w:sdtContent>
      </w:sdt>
      <w:r w:rsidRPr="00842A5A">
        <w:t>.</w:t>
      </w:r>
    </w:p>
    <w:p w14:paraId="2F3581F4" w14:textId="51CEA667" w:rsidR="00CC27C3" w:rsidRDefault="00CC27C3" w:rsidP="006C4679">
      <w:pPr>
        <w:jc w:val="both"/>
      </w:pPr>
      <w:r w:rsidRPr="00842A5A">
        <w:t>Web-based libraries like WebGazer.js</w:t>
      </w:r>
      <w:r w:rsidR="007D53B6">
        <w:t xml:space="preserve"> </w:t>
      </w:r>
      <w:sdt>
        <w:sdtPr>
          <w:rPr>
            <w:color w:val="000000"/>
          </w:rPr>
          <w:tag w:val="MENDELEY_CITATION_v3_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"/>
          <w:id w:val="-1071734901"/>
          <w:placeholder>
            <w:docPart w:val="DefaultPlaceholder_-1854013440"/>
          </w:placeholder>
        </w:sdtPr>
        <w:sdtContent>
          <w:r w:rsidR="00E00DEA" w:rsidRPr="00E00DEA">
            <w:rPr>
              <w:color w:val="000000"/>
            </w:rPr>
            <w:t>[36]</w:t>
          </w:r>
        </w:sdtContent>
      </w:sdt>
      <w:r w:rsidRPr="00842A5A">
        <w:t xml:space="preserve"> can be integrated into JavaScript-based simulators or custom HTML5 applications to facilitate gaze capture. Meanwhile, telemetry data can be gathered via hardware interfaces </w:t>
      </w:r>
      <w:r w:rsidR="007D53B6">
        <w:t xml:space="preserve">such as </w:t>
      </w:r>
      <w:r w:rsidRPr="00842A5A">
        <w:t>steering wheels with force feedback, game pedals or external devices like OBD-II dongles connected to actual vehicles. Combining these components within a unified data logging framework is essential for robust experimental integrity.</w:t>
      </w:r>
    </w:p>
    <w:p w14:paraId="59751EBD" w14:textId="77777777" w:rsidR="00CC27C3" w:rsidRPr="00CC27C3" w:rsidRDefault="00CC27C3" w:rsidP="006C4679">
      <w:pPr>
        <w:jc w:val="both"/>
      </w:pPr>
    </w:p>
    <w:p w14:paraId="5AFE4E94" w14:textId="1FE0F214" w:rsidR="00DE02CA" w:rsidRPr="00654789" w:rsidRDefault="00B3136B" w:rsidP="006C4679">
      <w:pPr>
        <w:pStyle w:val="Heading3"/>
        <w:jc w:val="both"/>
        <w:rPr>
          <w:color w:val="auto"/>
        </w:rPr>
      </w:pPr>
      <w:bookmarkStart w:id="8" w:name="_Toc202515679"/>
      <w:r w:rsidRPr="00B3136B">
        <w:lastRenderedPageBreak/>
        <w:t>2.2.5 Gaps and Opportunities</w:t>
      </w:r>
      <w:bookmarkEnd w:id="8"/>
    </w:p>
    <w:p w14:paraId="225E5FB9" w14:textId="77777777" w:rsidR="000833E3" w:rsidRPr="000833E3" w:rsidRDefault="000833E3" w:rsidP="006C4679">
      <w:pPr>
        <w:jc w:val="both"/>
      </w:pPr>
      <w:r w:rsidRPr="000833E3">
        <w:t>Recent developments in driver monitoring and hazard perception research have increasingly highlighted the importance of multimodal data integration, particularly the combination of eye tracking with steering, brake, and accelerator telemetry. Traditionally, such studies have relied on infrared (IR)-based eye trackers embedded in high-fidelity simulators or bespoke vehicles to achieve the temporal precision necessary for analysing micro-level visual and motor behaviours. This approach has facilitated the examination of response times to emerging hazards, anticipatory gaze patterns, and sensorimotor coordination in both novice and experienced drivers.</w:t>
      </w:r>
    </w:p>
    <w:p w14:paraId="198AF6A7" w14:textId="2233872A" w:rsidR="000833E3" w:rsidRPr="000833E3" w:rsidRDefault="000833E3" w:rsidP="006C4679">
      <w:pPr>
        <w:jc w:val="both"/>
      </w:pPr>
      <w:r w:rsidRPr="000833E3">
        <w:t xml:space="preserve">By contrast, WBET, despite technological advances and growing interest, remains significantly underexplored in this context. Tools such as WebGazer.js and </w:t>
      </w:r>
      <w:proofErr w:type="spellStart"/>
      <w:r w:rsidRPr="000833E3">
        <w:t>GazeML</w:t>
      </w:r>
      <w:proofErr w:type="spellEnd"/>
      <w:r w:rsidRPr="000833E3">
        <w:t xml:space="preserve"> have demonstrated adequate accuracy in applications like screen-based interaction, attention mapping, and online learning</w:t>
      </w:r>
      <w:sdt>
        <w:sdtPr>
          <w:rPr>
            <w:color w:val="000000"/>
          </w:rPr>
          <w:tag w:val="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"/>
          <w:id w:val="2127878992"/>
          <w:placeholder>
            <w:docPart w:val="DefaultPlaceholder_-1854013440"/>
          </w:placeholder>
        </w:sdtPr>
        <w:sdtContent>
          <w:r w:rsidR="00E00DEA" w:rsidRPr="00E00DEA">
            <w:rPr>
              <w:color w:val="000000"/>
            </w:rPr>
            <w:t>[15], [37], [38]</w:t>
          </w:r>
        </w:sdtContent>
      </w:sdt>
      <w:r w:rsidRPr="000833E3">
        <w:t>. However, their application to dynamic, time-sensitive driving tasks</w:t>
      </w:r>
      <w:r w:rsidR="004F76D8">
        <w:t xml:space="preserve">, </w:t>
      </w:r>
      <w:r w:rsidRPr="000833E3">
        <w:t>where synchronisation with continuous vehicle telemetry is essential</w:t>
      </w:r>
      <w:r w:rsidR="004F76D8">
        <w:t xml:space="preserve">, </w:t>
      </w:r>
      <w:r w:rsidRPr="000833E3">
        <w:t>has been notably absent from the literature.</w:t>
      </w:r>
    </w:p>
    <w:p w14:paraId="03253239" w14:textId="2D48CCA4" w:rsidR="000833E3" w:rsidRPr="000833E3" w:rsidRDefault="000833E3" w:rsidP="006C4679">
      <w:pPr>
        <w:jc w:val="both"/>
      </w:pPr>
      <w:r w:rsidRPr="000833E3">
        <w:t>To date, few peer-reviewed studies have combined webcam-only gaze estimation with real-time control input data in the context of hazard perception. This absence reflects a clear methodological gap, particularly given the accessibility and low cost of webcam-based systems. The preference for IR-based solutions is understandable, given their higher sampling rates (typically 60–120 Hz) and greater spatial resolution, which are critical for capturing fast saccades and fixations under pressure</w:t>
      </w:r>
      <w:r w:rsidR="006271EC">
        <w:t xml:space="preserve"> </w:t>
      </w:r>
      <w:sdt>
        <w:sdtPr>
          <w:rPr>
            <w:color w:val="000000"/>
          </w:rPr>
          <w:tag w:val="MENDELEY_CITATION_v3_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"/>
          <w:id w:val="-896897213"/>
          <w:placeholder>
            <w:docPart w:val="DefaultPlaceholder_-1854013440"/>
          </w:placeholder>
        </w:sdtPr>
        <w:sdtContent>
          <w:r w:rsidR="00E00DEA" w:rsidRPr="00E00DEA">
            <w:rPr>
              <w:color w:val="000000"/>
            </w:rPr>
            <w:t>[8]</w:t>
          </w:r>
        </w:sdtContent>
      </w:sdt>
      <w:r w:rsidRPr="000833E3">
        <w:t>. Webcam systems, in contrast, generally operate at 30 Hz and are more sensitive to noise introduced by lighting variability and head motion</w:t>
      </w:r>
      <w:r w:rsidR="00B700A6">
        <w:t xml:space="preserve"> </w:t>
      </w:r>
      <w:sdt>
        <w:sdtPr>
          <w:rPr>
            <w:color w:val="000000"/>
          </w:rPr>
          <w:tag w:val="MENDELEY_CITATION_v3_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"/>
          <w:id w:val="-381718583"/>
          <w:placeholder>
            <w:docPart w:val="DefaultPlaceholder_-1854013440"/>
          </w:placeholder>
        </w:sdtPr>
        <w:sdtContent>
          <w:r w:rsidR="00E00DEA" w:rsidRPr="00E00DEA">
            <w:rPr>
              <w:color w:val="000000"/>
            </w:rPr>
            <w:t>[39]</w:t>
          </w:r>
        </w:sdtContent>
      </w:sdt>
      <w:r w:rsidRPr="000833E3">
        <w:t>.</w:t>
      </w:r>
    </w:p>
    <w:p w14:paraId="4504681C" w14:textId="0D22AEFB" w:rsidR="000833E3" w:rsidRPr="000833E3" w:rsidRDefault="000833E3" w:rsidP="006C4679">
      <w:pPr>
        <w:jc w:val="both"/>
      </w:pPr>
      <w:r w:rsidRPr="000833E3">
        <w:t>Nonetheless, advances in computer vision and the availability of affordable telemetry tools (e.g. OBD-II CAN-bus interfaces) present new opportunities to bridge this gap. Preliminary studies in telematics and driver attention monitoring have started to explore such convergences, although primarily in the context of fatigue or distraction detection rather than hazard-specific responses</w:t>
      </w:r>
      <w:r w:rsidR="00181A8F">
        <w:t xml:space="preserve"> </w:t>
      </w:r>
      <w:sdt>
        <w:sdtPr>
          <w:rPr>
            <w:color w:val="000000"/>
          </w:rPr>
          <w:tag w:val="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"/>
          <w:id w:val="-516775271"/>
          <w:placeholder>
            <w:docPart w:val="DefaultPlaceholder_-1854013440"/>
          </w:placeholder>
        </w:sdtPr>
        <w:sdtContent>
          <w:r w:rsidR="00E00DEA" w:rsidRPr="00E00DEA">
            <w:rPr>
              <w:color w:val="000000"/>
            </w:rPr>
            <w:t>[9], [35], [37]</w:t>
          </w:r>
        </w:sdtContent>
      </w:sdt>
      <w:r w:rsidRPr="000833E3">
        <w:t>. Technical barriers remain, particularly in the accurate temporal alignment of asynchronous gaze and telemetry data streams</w:t>
      </w:r>
      <w:r w:rsidR="004F76D8">
        <w:t xml:space="preserve">, </w:t>
      </w:r>
      <w:r w:rsidRPr="000833E3">
        <w:t>a challenge that current webcam-based systems have yet to fully resolve.</w:t>
      </w:r>
    </w:p>
    <w:p w14:paraId="551AC4E0" w14:textId="008138F4" w:rsidR="000833E3" w:rsidRPr="000833E3" w:rsidRDefault="000833E3" w:rsidP="006C4679">
      <w:pPr>
        <w:jc w:val="both"/>
      </w:pPr>
      <w:r w:rsidRPr="000833E3">
        <w:t>There is also a compelling theoretical opportunity to investigate how webcam-derived gaze patterns relate to hazard perception performance in both simulated and real-world driving contexts</w:t>
      </w:r>
      <w:r w:rsidR="00B700A6">
        <w:t xml:space="preserve"> </w:t>
      </w:r>
      <w:sdt>
        <w:sdtPr>
          <w:rPr>
            <w:color w:val="000000"/>
          </w:rPr>
          <w:tag w:val="MENDELEY_CITATION_v3_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"/>
          <w:id w:val="1781608656"/>
          <w:placeholder>
            <w:docPart w:val="DefaultPlaceholder_-1854013440"/>
          </w:placeholder>
        </w:sdtPr>
        <w:sdtContent>
          <w:r w:rsidR="00E00DEA" w:rsidRPr="00E00DEA">
            <w:rPr>
              <w:color w:val="000000"/>
            </w:rPr>
            <w:t>[40]</w:t>
          </w:r>
        </w:sdtContent>
      </w:sdt>
      <w:r w:rsidRPr="000833E3">
        <w:t>. As research moves towards scalable, low-cost experimental designs</w:t>
      </w:r>
      <w:r w:rsidR="004B3AE8">
        <w:t xml:space="preserve"> </w:t>
      </w:r>
      <w:sdt>
        <w:sdtPr>
          <w:rPr>
            <w:color w:val="000000"/>
          </w:rPr>
          <w:tag w:val="MENDELEY_CITATION_v3_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"/>
          <w:id w:val="-868599252"/>
          <w:placeholder>
            <w:docPart w:val="DefaultPlaceholder_-1854013440"/>
          </w:placeholder>
        </w:sdtPr>
        <w:sdtContent>
          <w:r w:rsidR="00E00DEA" w:rsidRPr="00E00DEA">
            <w:rPr>
              <w:color w:val="000000"/>
            </w:rPr>
            <w:t>[41]</w:t>
          </w:r>
        </w:sdtContent>
      </w:sdt>
      <w:r w:rsidR="004F76D8">
        <w:t xml:space="preserve">, </w:t>
      </w:r>
      <w:r w:rsidRPr="000833E3">
        <w:t>particularly for applications in novice driver training</w:t>
      </w:r>
      <w:r w:rsidR="004B3AE8" w:rsidRPr="000833E3">
        <w:t xml:space="preserve"> and</w:t>
      </w:r>
      <w:r w:rsidRPr="000833E3">
        <w:t xml:space="preserve"> e-learning</w:t>
      </w:r>
      <w:r w:rsidR="004F76D8">
        <w:t xml:space="preserve">, </w:t>
      </w:r>
      <w:r w:rsidRPr="000833E3">
        <w:t>the potential to gather meaningful attentional and behavioural data without specialist hardware becomes increasingly attractive. A multimodal framework that integrates webcam gaze tracking with control input telemetry could yield valuable insights into how attentional lapses are distributed across sensory-motor channels during hazard perception episodes.</w:t>
      </w:r>
    </w:p>
    <w:p w14:paraId="18132B25" w14:textId="23CFA2BD" w:rsidR="00B3136B" w:rsidRPr="00B3136B" w:rsidRDefault="00B3136B" w:rsidP="006C4679">
      <w:pPr>
        <w:pStyle w:val="Heading2"/>
        <w:jc w:val="both"/>
      </w:pPr>
      <w:bookmarkStart w:id="9" w:name="_Toc202515680"/>
      <w:r w:rsidRPr="00B3136B">
        <w:t>2.3 Synthesis and Research Positioning</w:t>
      </w:r>
      <w:bookmarkEnd w:id="9"/>
    </w:p>
    <w:p w14:paraId="50B92FCB" w14:textId="4F8A254A" w:rsidR="00E24058" w:rsidRPr="00E24058" w:rsidRDefault="00E24058" w:rsidP="006C4679">
      <w:pPr>
        <w:jc w:val="both"/>
      </w:pPr>
      <w:r w:rsidRPr="00E24058">
        <w:t>This literature review has unpacked both the theoretical grounding and practical challenges of hazard perception research. Models like Endsley’s Situational Awareness</w:t>
      </w:r>
      <w:r w:rsidR="008B58C9">
        <w:t xml:space="preserve"> </w:t>
      </w:r>
      <w:sdt>
        <w:sdtPr>
          <w:rPr>
            <w:color w:val="000000"/>
          </w:rPr>
          <w:tag w:val="MENDELEY_CITATION_v3_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"/>
          <w:id w:val="-351034601"/>
          <w:placeholder>
            <w:docPart w:val="DefaultPlaceholder_-1854013440"/>
          </w:placeholder>
        </w:sdtPr>
        <w:sdtContent>
          <w:r w:rsidR="00E00DEA" w:rsidRPr="00E00DEA">
            <w:rPr>
              <w:color w:val="000000"/>
            </w:rPr>
            <w:t>[2]</w:t>
          </w:r>
        </w:sdtContent>
      </w:sdt>
      <w:r w:rsidRPr="00E24058">
        <w:t xml:space="preserve"> and Wickens’ Multiple Resource Theory</w:t>
      </w:r>
      <w:r w:rsidR="004B3AE8">
        <w:t xml:space="preserve"> </w:t>
      </w:r>
      <w:sdt>
        <w:sdtPr>
          <w:rPr>
            <w:color w:val="000000"/>
          </w:rPr>
          <w:tag w:val="MENDELEY_CITATION_v3_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"/>
          <w:id w:val="606847833"/>
          <w:placeholder>
            <w:docPart w:val="DefaultPlaceholder_-1854013440"/>
          </w:placeholder>
        </w:sdtPr>
        <w:sdtContent>
          <w:r w:rsidR="00E00DEA" w:rsidRPr="00E00DEA">
            <w:rPr>
              <w:color w:val="000000"/>
            </w:rPr>
            <w:t>[3]</w:t>
          </w:r>
        </w:sdtContent>
      </w:sdt>
      <w:r w:rsidRPr="00E24058">
        <w:t xml:space="preserve"> help frame our understanding, but they don’t tell the full story unless they’re paired with behavioural data from real or simulated driving contexts. Webcam-based eye tracking (WBET) stands out as a practical and scalable alternative to infrared systems</w:t>
      </w:r>
      <w:r w:rsidR="004B3AE8">
        <w:t xml:space="preserve"> </w:t>
      </w:r>
      <w:sdt>
        <w:sdtPr>
          <w:rPr>
            <w:color w:val="000000"/>
          </w:rPr>
          <w:tag w:val="MENDELEY_CITATION_v3_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"/>
          <w:id w:val="-212729207"/>
          <w:placeholder>
            <w:docPart w:val="DefaultPlaceholder_-1854013440"/>
          </w:placeholder>
        </w:sdtPr>
        <w:sdtContent>
          <w:r w:rsidR="00E00DEA" w:rsidRPr="00E00DEA">
            <w:rPr>
              <w:color w:val="000000"/>
            </w:rPr>
            <w:t>[8]</w:t>
          </w:r>
        </w:sdtContent>
      </w:sdt>
      <w:r w:rsidR="004F76D8">
        <w:t xml:space="preserve">, </w:t>
      </w:r>
      <w:r w:rsidRPr="00E24058">
        <w:lastRenderedPageBreak/>
        <w:t>especially given its affordability and accessibility</w:t>
      </w:r>
      <w:r w:rsidR="004F76D8">
        <w:t xml:space="preserve">, </w:t>
      </w:r>
      <w:r w:rsidRPr="00E24058">
        <w:t>but its potential in multimodal hazard perception studies is still massively underutilised.</w:t>
      </w:r>
    </w:p>
    <w:p w14:paraId="6B6B5882" w14:textId="6961F117" w:rsidR="00E24058" w:rsidRPr="00E24058" w:rsidRDefault="00E24058" w:rsidP="0054545B">
      <w:pPr>
        <w:jc w:val="both"/>
      </w:pPr>
      <w:r w:rsidRPr="00E24058">
        <w:t>There’s a clear gap in how we validate and apply WBET in scenarios that involve both visual tracking and physical vehicle controls like steering, braking, and throttle input. The fact that gaze data and control input are rarely aligned or analysed together in meaningful ways is a missed opportunity. For applications like novice driver training</w:t>
      </w:r>
      <w:r w:rsidR="004B3AE8" w:rsidRPr="00E24058">
        <w:t xml:space="preserve"> and</w:t>
      </w:r>
      <w:r w:rsidRPr="00E24058">
        <w:t xml:space="preserve"> remote assessment, these tools could </w:t>
      </w:r>
      <w:r w:rsidR="00F16E87" w:rsidRPr="00F16E87">
        <w:t>make a real difference</w:t>
      </w:r>
      <w:r w:rsidR="004F76D8">
        <w:t xml:space="preserve">, </w:t>
      </w:r>
      <w:r w:rsidRPr="00E24058">
        <w:t xml:space="preserve">but </w:t>
      </w:r>
      <w:r w:rsidR="006271EC" w:rsidRPr="006271EC">
        <w:t>this area remains underdeveloped</w:t>
      </w:r>
      <w:r w:rsidR="006271EC">
        <w:t>.</w:t>
      </w:r>
    </w:p>
    <w:p w14:paraId="102F644C" w14:textId="77777777" w:rsidR="00E24058" w:rsidRPr="00E24058" w:rsidRDefault="00E24058" w:rsidP="0054545B">
      <w:pPr>
        <w:jc w:val="both"/>
      </w:pPr>
      <w:r w:rsidRPr="00E24058">
        <w:t>Looking ahead, future research should aim to:</w:t>
      </w:r>
    </w:p>
    <w:p w14:paraId="05276ED6" w14:textId="57F1F96C" w:rsidR="00E24058" w:rsidRPr="00E24058" w:rsidRDefault="00E24058" w:rsidP="0054545B">
      <w:pPr>
        <w:numPr>
          <w:ilvl w:val="0"/>
          <w:numId w:val="70"/>
        </w:numPr>
        <w:jc w:val="both"/>
      </w:pPr>
      <w:r w:rsidRPr="00E24058">
        <w:t>Properly validate WBET for dynamic, time-sensitive hazard perception tasks</w:t>
      </w:r>
      <w:r w:rsidR="004F76D8">
        <w:t xml:space="preserve">, </w:t>
      </w:r>
      <w:r w:rsidRPr="00E24058">
        <w:t xml:space="preserve">ideally by benchmarking against traditional IR eye </w:t>
      </w:r>
      <w:proofErr w:type="gramStart"/>
      <w:r w:rsidRPr="00E24058">
        <w:t>trackers;</w:t>
      </w:r>
      <w:proofErr w:type="gramEnd"/>
    </w:p>
    <w:p w14:paraId="54D3B632" w14:textId="77777777" w:rsidR="00E24058" w:rsidRPr="00E24058" w:rsidRDefault="00E24058" w:rsidP="0054545B">
      <w:pPr>
        <w:numPr>
          <w:ilvl w:val="0"/>
          <w:numId w:val="70"/>
        </w:numPr>
        <w:jc w:val="both"/>
      </w:pPr>
      <w:r w:rsidRPr="00E24058">
        <w:t xml:space="preserve">Develop reliable, low-latency methods to synchronise gaze data with vehicle telemetry so that the relationship between attention and action can be clearly </w:t>
      </w:r>
      <w:proofErr w:type="gramStart"/>
      <w:r w:rsidRPr="00E24058">
        <w:t>understood;</w:t>
      </w:r>
      <w:proofErr w:type="gramEnd"/>
    </w:p>
    <w:p w14:paraId="59018DAE" w14:textId="77777777" w:rsidR="00E24058" w:rsidRPr="00E24058" w:rsidRDefault="00E24058" w:rsidP="0054545B">
      <w:pPr>
        <w:numPr>
          <w:ilvl w:val="0"/>
          <w:numId w:val="70"/>
        </w:numPr>
        <w:jc w:val="both"/>
      </w:pPr>
      <w:r w:rsidRPr="00E24058">
        <w:t>Explore how well these systems hold up in less-than-ideal conditions (e.g. home setups, budget hardware, varied lighting), since not everyone has access to high-end labs or rigs.</w:t>
      </w:r>
    </w:p>
    <w:p w14:paraId="21CA1D86" w14:textId="3FCADCA5" w:rsidR="00DA609A" w:rsidRDefault="00E24058" w:rsidP="0031399D">
      <w:pPr>
        <w:jc w:val="both"/>
      </w:pPr>
      <w:r w:rsidRPr="00E24058">
        <w:t xml:space="preserve">If these challenges can be addressed, we could open the door to wider, more inclusive hazard perception research. That means scalable driver education tools, richer datasets for behaviour modelling, and the potential to influence how driver monitoring systems are built and regulated in the future. It’s about moving away from small-scale lab studies and towards more practical, adaptable, </w:t>
      </w:r>
      <w:r w:rsidR="00AC157E" w:rsidRPr="00AC157E">
        <w:t>and scalable solutions for real-world driver training and assessment</w:t>
      </w:r>
      <w:r w:rsidRPr="00E24058">
        <w:t>.</w:t>
      </w:r>
    </w:p>
    <w:p w14:paraId="679455E0" w14:textId="256CD6C0" w:rsidR="004F139D" w:rsidRPr="007279D5" w:rsidRDefault="004F139D" w:rsidP="004F139D">
      <w:pPr>
        <w:pStyle w:val="Heading1"/>
      </w:pPr>
      <w:bookmarkStart w:id="10" w:name="_Toc202515681"/>
      <w:r w:rsidRPr="007279D5">
        <w:t>3. Research Rationale and Justification</w:t>
      </w:r>
      <w:bookmarkEnd w:id="10"/>
    </w:p>
    <w:p w14:paraId="40AF6730" w14:textId="77777777" w:rsidR="004F139D" w:rsidRPr="007279D5" w:rsidRDefault="004F139D" w:rsidP="004F139D">
      <w:pPr>
        <w:pStyle w:val="Heading2"/>
      </w:pPr>
      <w:bookmarkStart w:id="11" w:name="_Toc202515682"/>
      <w:r w:rsidRPr="007279D5">
        <w:t>3.1 Justification for the Study</w:t>
      </w:r>
      <w:bookmarkEnd w:id="11"/>
    </w:p>
    <w:p w14:paraId="6349F28E" w14:textId="77777777" w:rsidR="0054545B" w:rsidRDefault="004F139D" w:rsidP="0054545B">
      <w:pPr>
        <w:spacing w:after="0"/>
        <w:rPr>
          <w:b/>
          <w:bCs/>
        </w:rPr>
      </w:pPr>
      <w:r w:rsidRPr="007279D5">
        <w:rPr>
          <w:b/>
          <w:bCs/>
        </w:rPr>
        <w:t>Topical relevance:</w:t>
      </w:r>
    </w:p>
    <w:p w14:paraId="24167D19" w14:textId="26EB22E1" w:rsidR="004F139D" w:rsidRPr="00904F62" w:rsidRDefault="004F139D" w:rsidP="0054545B">
      <w:pPr>
        <w:jc w:val="both"/>
      </w:pPr>
      <w:r w:rsidRPr="00904F62">
        <w:t>This study is relevant to current concerns about road safety and how drivers are tested in the UK. It focuses on improving the DVSA Hazard Perception Test by identifying weaknesses in how it currently measures a driver’s ability to detect hazards.</w:t>
      </w:r>
    </w:p>
    <w:p w14:paraId="6B504C06" w14:textId="77777777" w:rsidR="0054545B" w:rsidRDefault="004F139D" w:rsidP="0054545B">
      <w:pPr>
        <w:spacing w:after="0"/>
        <w:rPr>
          <w:b/>
          <w:bCs/>
        </w:rPr>
      </w:pPr>
      <w:r w:rsidRPr="007279D5">
        <w:rPr>
          <w:b/>
          <w:bCs/>
        </w:rPr>
        <w:t>Practical significance:</w:t>
      </w:r>
    </w:p>
    <w:p w14:paraId="0DC9E7B3" w14:textId="02816E9B" w:rsidR="004F139D" w:rsidRPr="00904F62" w:rsidRDefault="004F139D" w:rsidP="0054545B">
      <w:pPr>
        <w:jc w:val="both"/>
      </w:pPr>
      <w:r w:rsidRPr="00904F62">
        <w:t xml:space="preserve">The findings could help improve the accuracy and fairness of driver testing in the UK. By </w:t>
      </w:r>
      <w:r>
        <w:t>utilising eye tracking and input monitoring, this project may provide a more effective way to assess real driver behaviour, ultimately leading to safer roads and improved</w:t>
      </w:r>
      <w:r w:rsidRPr="00904F62">
        <w:t xml:space="preserve"> training methods.</w:t>
      </w:r>
    </w:p>
    <w:p w14:paraId="3AA2D813" w14:textId="77777777" w:rsidR="0054545B" w:rsidRDefault="004F139D" w:rsidP="0054545B">
      <w:pPr>
        <w:spacing w:after="0"/>
        <w:rPr>
          <w:b/>
          <w:bCs/>
        </w:rPr>
      </w:pPr>
      <w:r w:rsidRPr="007279D5">
        <w:rPr>
          <w:b/>
          <w:bCs/>
        </w:rPr>
        <w:t>Academic contribution:</w:t>
      </w:r>
    </w:p>
    <w:p w14:paraId="15CA79AC" w14:textId="14481218" w:rsidR="004F139D" w:rsidRPr="00904F62" w:rsidRDefault="004F139D" w:rsidP="0054545B">
      <w:pPr>
        <w:jc w:val="both"/>
      </w:pPr>
      <w:r w:rsidRPr="00904F62">
        <w:t xml:space="preserve">While many studies </w:t>
      </w:r>
      <w:r>
        <w:t>examine either eye movements or driver inputs, such as</w:t>
      </w:r>
      <w:r w:rsidRPr="00904F62">
        <w:t xml:space="preserve"> steering and braking, very few combine both in hazard perception tasks. This research </w:t>
      </w:r>
      <w:r>
        <w:t>contributes to academic knowledge by examining how these systems interact in real-time</w:t>
      </w:r>
      <w:r w:rsidRPr="00904F62">
        <w:t>.</w:t>
      </w:r>
    </w:p>
    <w:p w14:paraId="588BD432" w14:textId="77777777" w:rsidR="0054545B" w:rsidRDefault="004F139D" w:rsidP="0054545B">
      <w:pPr>
        <w:spacing w:after="0"/>
        <w:rPr>
          <w:b/>
          <w:bCs/>
        </w:rPr>
      </w:pPr>
      <w:r w:rsidRPr="007279D5">
        <w:rPr>
          <w:b/>
          <w:bCs/>
        </w:rPr>
        <w:t>Methodological innovation:</w:t>
      </w:r>
    </w:p>
    <w:p w14:paraId="13AA8571" w14:textId="075868BF" w:rsidR="004F139D" w:rsidRPr="00904F62" w:rsidRDefault="004F139D" w:rsidP="004F139D">
      <w:r w:rsidRPr="00904F62">
        <w:t xml:space="preserve">Eye tracking is </w:t>
      </w:r>
      <w:r>
        <w:t xml:space="preserve">a well-researched field, but using a standard webcam to achieve this, especially in conjunction with steering and pedal data, is still relatively </w:t>
      </w:r>
      <w:r w:rsidRPr="00904F62">
        <w:t>new. This study tests a low-cost, accessible method that could be used more widely in both research and practice.</w:t>
      </w:r>
    </w:p>
    <w:p w14:paraId="0FCDFE3F" w14:textId="77777777" w:rsidR="004F139D" w:rsidRPr="007279D5" w:rsidRDefault="004F139D" w:rsidP="004F139D">
      <w:pPr>
        <w:pStyle w:val="Heading2"/>
      </w:pPr>
      <w:bookmarkStart w:id="12" w:name="_Toc202515683"/>
      <w:r w:rsidRPr="007279D5">
        <w:lastRenderedPageBreak/>
        <w:t>3.2 Research Gap Analysis</w:t>
      </w:r>
      <w:bookmarkEnd w:id="12"/>
    </w:p>
    <w:p w14:paraId="6C9F6138" w14:textId="77777777" w:rsidR="004F139D" w:rsidRPr="00904F62" w:rsidRDefault="004F139D" w:rsidP="004F139D">
      <w:pPr>
        <w:jc w:val="both"/>
      </w:pPr>
      <w:r w:rsidRPr="00904F62">
        <w:t xml:space="preserve">There is a clear gap in hazard perception research </w:t>
      </w:r>
      <w:r>
        <w:t>that utilises webcam-based eye tracking in conjunction</w:t>
      </w:r>
      <w:r w:rsidRPr="00904F62">
        <w:t xml:space="preserve"> with steering and pedal inputs. Most studies </w:t>
      </w:r>
      <w:r>
        <w:t>utilise expensive equipment or focus on a single</w:t>
      </w:r>
      <w:r w:rsidRPr="00904F62">
        <w:t xml:space="preserve"> type of data. This research combines both, offering a more complete picture of driver behaviour in hazard situations.</w:t>
      </w:r>
    </w:p>
    <w:p w14:paraId="6F5A423B" w14:textId="647F8207" w:rsidR="004F139D" w:rsidRDefault="004F139D" w:rsidP="0031399D">
      <w:pPr>
        <w:jc w:val="both"/>
      </w:pPr>
      <w:r w:rsidRPr="00904F62">
        <w:t xml:space="preserve">This gap justifies an MSc project, as it involves applying known methods in a new way. The project is manageable at this </w:t>
      </w:r>
      <w:proofErr w:type="gramStart"/>
      <w:r w:rsidRPr="00904F62">
        <w:t>level</w:t>
      </w:r>
      <w:r>
        <w:t>,</w:t>
      </w:r>
      <w:r w:rsidRPr="00904F62">
        <w:t xml:space="preserve"> but</w:t>
      </w:r>
      <w:proofErr w:type="gramEnd"/>
      <w:r w:rsidRPr="00904F62">
        <w:t xml:space="preserve"> still contributes valuable insight into how driver testing could be improved using modern technology.</w:t>
      </w:r>
    </w:p>
    <w:p w14:paraId="74ABBEAD" w14:textId="527D98EA" w:rsidR="004F139D" w:rsidRPr="007279D5" w:rsidRDefault="00CA230C" w:rsidP="004F139D">
      <w:pPr>
        <w:pStyle w:val="Heading1"/>
      </w:pPr>
      <w:bookmarkStart w:id="13" w:name="_Toc202515684"/>
      <w:r>
        <w:t xml:space="preserve">4. </w:t>
      </w:r>
      <w:r w:rsidR="004F139D" w:rsidRPr="007279D5">
        <w:t>Industry/Organisational Context</w:t>
      </w:r>
      <w:bookmarkEnd w:id="13"/>
    </w:p>
    <w:p w14:paraId="7BBEECC1" w14:textId="77777777" w:rsidR="004F139D" w:rsidRPr="007279D5" w:rsidRDefault="004F139D" w:rsidP="004F139D">
      <w:pPr>
        <w:pStyle w:val="Heading2"/>
      </w:pPr>
      <w:bookmarkStart w:id="14" w:name="_Toc202515685"/>
      <w:r w:rsidRPr="007279D5">
        <w:t>4.1 Industry Overview</w:t>
      </w:r>
      <w:bookmarkEnd w:id="14"/>
    </w:p>
    <w:p w14:paraId="668D9655" w14:textId="77777777" w:rsidR="004F139D" w:rsidRPr="00904F62" w:rsidRDefault="004F139D" w:rsidP="004F139D">
      <w:pPr>
        <w:jc w:val="both"/>
      </w:pPr>
      <w:r w:rsidRPr="00904F62">
        <w:t xml:space="preserve">This research </w:t>
      </w:r>
      <w:r>
        <w:t>is relevant to the UK transport and road safety sector, specifically the areas</w:t>
      </w:r>
      <w:r w:rsidRPr="00904F62">
        <w:t xml:space="preserve"> of driver training and licensing. The Driver and Vehicle Standards Agency (DVSA) is responsible for testing drivers and maintaining standards. A key part of this process is the Hazard Perception Test, which </w:t>
      </w:r>
      <w:r>
        <w:t>evaluates a driver's ability to detect and respond to potential hazards</w:t>
      </w:r>
      <w:r w:rsidRPr="00904F62">
        <w:t>.</w:t>
      </w:r>
    </w:p>
    <w:p w14:paraId="60CD1C36" w14:textId="77777777" w:rsidR="004F139D" w:rsidRPr="00904F62" w:rsidRDefault="004F139D" w:rsidP="004F139D">
      <w:pPr>
        <w:jc w:val="both"/>
      </w:pPr>
      <w:r w:rsidRPr="00904F62">
        <w:t xml:space="preserve">One current challenge in this area is the </w:t>
      </w:r>
      <w:r>
        <w:t>test's limited realism</w:t>
      </w:r>
      <w:r w:rsidRPr="00904F62">
        <w:t>. Although video-based tests are widely used, they don’t always reflect how drivers behave in real vehicles. There is growing interest in using biometric data—such as eye tracking and driver inputs—to improve the accuracy of these assessments. With advances in low-cost tracking technology, there is now an opportunity to enhance public safety by making driver testing more reflective of real-world behaviour.</w:t>
      </w:r>
    </w:p>
    <w:p w14:paraId="37C01B95" w14:textId="77777777" w:rsidR="004F139D" w:rsidRPr="007279D5" w:rsidRDefault="004F139D" w:rsidP="004F139D">
      <w:pPr>
        <w:pStyle w:val="Heading2"/>
      </w:pPr>
      <w:bookmarkStart w:id="15" w:name="_Toc202515686"/>
      <w:r w:rsidRPr="007279D5">
        <w:t>4.2 Organisational Context</w:t>
      </w:r>
      <w:bookmarkEnd w:id="15"/>
    </w:p>
    <w:p w14:paraId="5FEF0668" w14:textId="77777777" w:rsidR="004F139D" w:rsidRPr="00904F62" w:rsidRDefault="004F139D" w:rsidP="004F139D">
      <w:pPr>
        <w:jc w:val="both"/>
      </w:pPr>
      <w:r w:rsidRPr="00904F62">
        <w:t>This study does not focus on a specific organisation but aligns closely with the goals of national agencies like the DVSA, as well as private driving schools and simulation-based training providers. These stakeholders are responsible for improving road safety and ensuring that testing methods keep pace with technology and research.</w:t>
      </w:r>
    </w:p>
    <w:p w14:paraId="6FD5B778" w14:textId="77777777" w:rsidR="004F139D" w:rsidRPr="00904F62" w:rsidRDefault="004F139D" w:rsidP="004F139D">
      <w:pPr>
        <w:jc w:val="both"/>
      </w:pPr>
      <w:r w:rsidRPr="00904F62">
        <w:t>If implemented, the findings of this study could be relevant for public bodies looking to modernise their assessments, as well as for tech companies or training providers seeking to develop new tools for driver education.</w:t>
      </w:r>
    </w:p>
    <w:p w14:paraId="74EC61D0" w14:textId="77777777" w:rsidR="004F139D" w:rsidRPr="007279D5" w:rsidRDefault="004F139D" w:rsidP="004F139D">
      <w:pPr>
        <w:pStyle w:val="Heading2"/>
      </w:pPr>
      <w:bookmarkStart w:id="16" w:name="_Toc202515687"/>
      <w:r w:rsidRPr="007279D5">
        <w:t>4.3 Access and Permissions</w:t>
      </w:r>
      <w:bookmarkEnd w:id="16"/>
    </w:p>
    <w:p w14:paraId="2B716612" w14:textId="77777777" w:rsidR="004F139D" w:rsidRPr="00904F62" w:rsidRDefault="004F139D" w:rsidP="004F139D">
      <w:pPr>
        <w:jc w:val="both"/>
      </w:pPr>
      <w:r w:rsidRPr="00904F62">
        <w:t>This research will not require direct access to the DVSA or other official bodies. The study will use simulated hazard perception tasks developed independently, along with webcam-based and input monitoring tools.</w:t>
      </w:r>
    </w:p>
    <w:p w14:paraId="38657D9B" w14:textId="77777777" w:rsidR="004F139D" w:rsidRPr="00904F62" w:rsidRDefault="004F139D" w:rsidP="004F139D">
      <w:pPr>
        <w:jc w:val="both"/>
      </w:pPr>
      <w:r w:rsidRPr="00904F62">
        <w:t>Ethical approval will be required for collecting biometric and behavioural data from participants. All data will be anonymised, stored securely, and used only for research purposes. Consent will be obtained from all participants, and care will be taken to protect privacy and minimise any risks.</w:t>
      </w:r>
    </w:p>
    <w:p w14:paraId="28907E93" w14:textId="1FB3375B" w:rsidR="004F139D" w:rsidRPr="007279D5" w:rsidRDefault="00CA230C" w:rsidP="0054545B">
      <w:pPr>
        <w:pStyle w:val="Heading1"/>
        <w:jc w:val="both"/>
      </w:pPr>
      <w:bookmarkStart w:id="17" w:name="_Toc202515688"/>
      <w:r>
        <w:t xml:space="preserve">5. </w:t>
      </w:r>
      <w:r w:rsidR="004F139D" w:rsidRPr="007279D5">
        <w:t>Research Aim and Objectives</w:t>
      </w:r>
      <w:bookmarkEnd w:id="17"/>
    </w:p>
    <w:p w14:paraId="4A548A05" w14:textId="77777777" w:rsidR="004F139D" w:rsidRPr="00904F62" w:rsidRDefault="004F139D" w:rsidP="0054545B">
      <w:pPr>
        <w:jc w:val="both"/>
      </w:pPr>
      <w:r w:rsidRPr="00904F62">
        <w:t xml:space="preserve">To investigate the effect of multimodal input (eye tracking and physical controls) on hazard perception performance compared to the standard UK Hazard Perception Test, with the </w:t>
      </w:r>
      <w:r w:rsidRPr="00904F62">
        <w:lastRenderedPageBreak/>
        <w:t>hypothesis that a simulated environment using real-time gaze and input monitoring will lead to improved hazard detection and faster reaction times than traditional mouse-click responses.</w:t>
      </w:r>
    </w:p>
    <w:p w14:paraId="283FB9A2" w14:textId="3229AE46" w:rsidR="004F139D" w:rsidRPr="00904F62" w:rsidRDefault="004F139D" w:rsidP="0054545B">
      <w:pPr>
        <w:pStyle w:val="Heading2"/>
        <w:jc w:val="both"/>
      </w:pPr>
      <w:bookmarkStart w:id="18" w:name="_Toc202515689"/>
      <w:r w:rsidRPr="00904F62">
        <w:t>5.</w:t>
      </w:r>
      <w:r w:rsidR="00CA230C">
        <w:t>1</w:t>
      </w:r>
      <w:r w:rsidRPr="00904F62">
        <w:t xml:space="preserve"> Research Objectives</w:t>
      </w:r>
      <w:bookmarkEnd w:id="18"/>
    </w:p>
    <w:p w14:paraId="2FC15132" w14:textId="77777777" w:rsidR="004F139D" w:rsidRPr="00904F62" w:rsidRDefault="004F139D" w:rsidP="0054545B">
      <w:pPr>
        <w:jc w:val="both"/>
      </w:pPr>
      <w:r w:rsidRPr="00904F62">
        <w:rPr>
          <w:b/>
          <w:bCs/>
        </w:rPr>
        <w:t>Objective 1:</w:t>
      </w:r>
      <w:r w:rsidRPr="00904F62">
        <w:t xml:space="preserve"> To analyse the limitations of the current DVSA Hazard Perception Test in measuring real-world driver behaviour</w:t>
      </w:r>
    </w:p>
    <w:p w14:paraId="2654C0BC" w14:textId="77777777" w:rsidR="004F139D" w:rsidRPr="00904F62" w:rsidRDefault="004F139D" w:rsidP="0054545B">
      <w:pPr>
        <w:numPr>
          <w:ilvl w:val="0"/>
          <w:numId w:val="71"/>
        </w:numPr>
        <w:jc w:val="both"/>
      </w:pPr>
      <w:r w:rsidRPr="00904F62">
        <w:rPr>
          <w:i/>
          <w:iCs/>
        </w:rPr>
        <w:t>Sub-objective 1.1:</w:t>
      </w:r>
      <w:r w:rsidRPr="00904F62">
        <w:t xml:space="preserve"> Review academic and industry literature on current hazard perception testing methods</w:t>
      </w:r>
    </w:p>
    <w:p w14:paraId="1C72B069" w14:textId="77777777" w:rsidR="004F139D" w:rsidRPr="00904F62" w:rsidRDefault="004F139D" w:rsidP="0054545B">
      <w:pPr>
        <w:numPr>
          <w:ilvl w:val="0"/>
          <w:numId w:val="71"/>
        </w:numPr>
        <w:jc w:val="both"/>
      </w:pPr>
      <w:r w:rsidRPr="00904F62">
        <w:rPr>
          <w:i/>
          <w:iCs/>
        </w:rPr>
        <w:t>Sub-objective 1.2:</w:t>
      </w:r>
      <w:r w:rsidRPr="00904F62">
        <w:t xml:space="preserve"> Identify gaps in how current tests measure attentional focus, response time, and decision-making</w:t>
      </w:r>
    </w:p>
    <w:p w14:paraId="76E663E3" w14:textId="77777777" w:rsidR="004F139D" w:rsidRPr="00904F62" w:rsidRDefault="004F139D" w:rsidP="0054545B">
      <w:pPr>
        <w:jc w:val="both"/>
      </w:pPr>
      <w:r w:rsidRPr="00904F62">
        <w:rPr>
          <w:b/>
          <w:bCs/>
        </w:rPr>
        <w:t>Objective 2:</w:t>
      </w:r>
      <w:r w:rsidRPr="00904F62">
        <w:t xml:space="preserve"> To evaluate the potential of webcam-based eye tracking and physical input data for real-time hazard perception analysis</w:t>
      </w:r>
    </w:p>
    <w:p w14:paraId="7F93010F" w14:textId="77777777" w:rsidR="004F139D" w:rsidRPr="00904F62" w:rsidRDefault="004F139D" w:rsidP="0054545B">
      <w:pPr>
        <w:numPr>
          <w:ilvl w:val="0"/>
          <w:numId w:val="72"/>
        </w:numPr>
        <w:jc w:val="both"/>
      </w:pPr>
      <w:r w:rsidRPr="00904F62">
        <w:rPr>
          <w:i/>
          <w:iCs/>
        </w:rPr>
        <w:t>Sub-objective 2.1:</w:t>
      </w:r>
      <w:r w:rsidRPr="00904F62">
        <w:t xml:space="preserve"> Assess the accuracy and usability of webcam-based gaze tracking in dynamic driving tasks</w:t>
      </w:r>
    </w:p>
    <w:p w14:paraId="459C978E" w14:textId="77777777" w:rsidR="004F139D" w:rsidRPr="00904F62" w:rsidRDefault="004F139D" w:rsidP="0054545B">
      <w:pPr>
        <w:numPr>
          <w:ilvl w:val="0"/>
          <w:numId w:val="72"/>
        </w:numPr>
        <w:jc w:val="both"/>
      </w:pPr>
      <w:r w:rsidRPr="00904F62">
        <w:rPr>
          <w:i/>
          <w:iCs/>
        </w:rPr>
        <w:t>Sub-objective 2.2:</w:t>
      </w:r>
      <w:r w:rsidRPr="00904F62">
        <w:t xml:space="preserve"> Investigate the reliability of steering and pedal inputs as indicators of hazard response</w:t>
      </w:r>
    </w:p>
    <w:p w14:paraId="236F0D36" w14:textId="77777777" w:rsidR="004F139D" w:rsidRPr="00904F62" w:rsidRDefault="004F139D" w:rsidP="0054545B">
      <w:pPr>
        <w:jc w:val="both"/>
      </w:pPr>
      <w:r w:rsidRPr="00904F62">
        <w:rPr>
          <w:b/>
          <w:bCs/>
        </w:rPr>
        <w:t>Objective 3:</w:t>
      </w:r>
      <w:r w:rsidRPr="00904F62">
        <w:t xml:space="preserve"> To design and develop a simulated hazard perception environment using eye tracking and input monitoring</w:t>
      </w:r>
    </w:p>
    <w:p w14:paraId="765A964C" w14:textId="77777777" w:rsidR="004F139D" w:rsidRPr="00904F62" w:rsidRDefault="004F139D" w:rsidP="0054545B">
      <w:pPr>
        <w:numPr>
          <w:ilvl w:val="0"/>
          <w:numId w:val="73"/>
        </w:numPr>
        <w:jc w:val="both"/>
      </w:pPr>
      <w:r w:rsidRPr="00904F62">
        <w:rPr>
          <w:i/>
          <w:iCs/>
        </w:rPr>
        <w:t>Sub-objective 3.1:</w:t>
      </w:r>
      <w:r w:rsidRPr="00904F62">
        <w:t xml:space="preserve"> Create a prototype test scenario incorporating video-based hazards with physical input support</w:t>
      </w:r>
    </w:p>
    <w:p w14:paraId="0C44DEF8" w14:textId="77777777" w:rsidR="004F139D" w:rsidRPr="00904F62" w:rsidRDefault="004F139D" w:rsidP="0054545B">
      <w:pPr>
        <w:numPr>
          <w:ilvl w:val="0"/>
          <w:numId w:val="73"/>
        </w:numPr>
        <w:jc w:val="both"/>
      </w:pPr>
      <w:r w:rsidRPr="00904F62">
        <w:rPr>
          <w:i/>
          <w:iCs/>
        </w:rPr>
        <w:t>Sub-objective 3.2:</w:t>
      </w:r>
      <w:r w:rsidRPr="00904F62">
        <w:t xml:space="preserve"> Integrate telemetry data collection for gaze, steering, and braking actions</w:t>
      </w:r>
    </w:p>
    <w:p w14:paraId="492A7F39" w14:textId="77777777" w:rsidR="004F139D" w:rsidRPr="00904F62" w:rsidRDefault="004F139D" w:rsidP="0054545B">
      <w:pPr>
        <w:jc w:val="both"/>
      </w:pPr>
      <w:r w:rsidRPr="00904F62">
        <w:rPr>
          <w:b/>
          <w:bCs/>
        </w:rPr>
        <w:t>Objective 4:</w:t>
      </w:r>
      <w:r w:rsidRPr="00904F62">
        <w:t xml:space="preserve"> To assess user reaction times and behavioural responses to hazards using the developed system</w:t>
      </w:r>
    </w:p>
    <w:p w14:paraId="7E5F9135" w14:textId="77777777" w:rsidR="004F139D" w:rsidRPr="00904F62" w:rsidRDefault="004F139D" w:rsidP="0054545B">
      <w:pPr>
        <w:numPr>
          <w:ilvl w:val="0"/>
          <w:numId w:val="74"/>
        </w:numPr>
        <w:jc w:val="both"/>
      </w:pPr>
      <w:r w:rsidRPr="00904F62">
        <w:rPr>
          <w:i/>
          <w:iCs/>
        </w:rPr>
        <w:t>Sub-objective 4.1:</w:t>
      </w:r>
      <w:r w:rsidRPr="00904F62">
        <w:t xml:space="preserve"> Measure and compare hazard detection timing and input latency across participants</w:t>
      </w:r>
    </w:p>
    <w:p w14:paraId="3352A6D9" w14:textId="77777777" w:rsidR="004F139D" w:rsidRPr="00904F62" w:rsidRDefault="004F139D" w:rsidP="0054545B">
      <w:pPr>
        <w:numPr>
          <w:ilvl w:val="0"/>
          <w:numId w:val="74"/>
        </w:numPr>
        <w:jc w:val="both"/>
      </w:pPr>
      <w:r w:rsidRPr="00904F62">
        <w:rPr>
          <w:i/>
          <w:iCs/>
        </w:rPr>
        <w:t>Sub-objective 4.2:</w:t>
      </w:r>
      <w:r w:rsidRPr="00904F62">
        <w:t xml:space="preserve"> Analyse correlations between gaze fixation, input timing, and hazard identification accuracy</w:t>
      </w:r>
    </w:p>
    <w:p w14:paraId="04D7B1C5" w14:textId="2CF1C6AC" w:rsidR="004F139D" w:rsidRPr="004248E0" w:rsidRDefault="00CA230C" w:rsidP="004F139D">
      <w:pPr>
        <w:pStyle w:val="Heading1"/>
      </w:pPr>
      <w:bookmarkStart w:id="19" w:name="_Toc202515690"/>
      <w:r>
        <w:t xml:space="preserve">6. </w:t>
      </w:r>
      <w:r w:rsidR="004F139D" w:rsidRPr="004248E0">
        <w:t>Expected Outcomes and Deliverables</w:t>
      </w:r>
      <w:bookmarkEnd w:id="19"/>
    </w:p>
    <w:p w14:paraId="61CB8B5C" w14:textId="77777777" w:rsidR="004F139D" w:rsidRPr="004248E0" w:rsidRDefault="004F139D" w:rsidP="004F139D">
      <w:pPr>
        <w:pStyle w:val="Heading2"/>
      </w:pPr>
      <w:bookmarkStart w:id="20" w:name="_Toc202515691"/>
      <w:r w:rsidRPr="004248E0">
        <w:t>6.1 Primary Deliverables</w:t>
      </w:r>
      <w:bookmarkEnd w:id="20"/>
    </w:p>
    <w:p w14:paraId="58AE3C7C" w14:textId="77777777" w:rsidR="004F139D" w:rsidRPr="004248E0" w:rsidRDefault="004F139D" w:rsidP="004F139D">
      <w:r w:rsidRPr="004248E0">
        <w:rPr>
          <w:b/>
          <w:bCs/>
        </w:rPr>
        <w:t>Dissertation Document:</w:t>
      </w:r>
    </w:p>
    <w:p w14:paraId="2F5348C0" w14:textId="77777777" w:rsidR="004F139D" w:rsidRPr="004248E0" w:rsidRDefault="004F139D" w:rsidP="004F139D">
      <w:pPr>
        <w:numPr>
          <w:ilvl w:val="0"/>
          <w:numId w:val="75"/>
        </w:numPr>
      </w:pPr>
      <w:r w:rsidRPr="004248E0">
        <w:t>A comprehensive research report (approx. 15,000 words)</w:t>
      </w:r>
    </w:p>
    <w:p w14:paraId="291AB037" w14:textId="77777777" w:rsidR="004F139D" w:rsidRPr="004248E0" w:rsidRDefault="004F139D" w:rsidP="004F139D">
      <w:pPr>
        <w:numPr>
          <w:ilvl w:val="0"/>
          <w:numId w:val="75"/>
        </w:numPr>
      </w:pPr>
      <w:r w:rsidRPr="004248E0">
        <w:t>Critical analysis of participant data and testing results</w:t>
      </w:r>
    </w:p>
    <w:p w14:paraId="7FE6E5E0" w14:textId="77777777" w:rsidR="004F139D" w:rsidRPr="004248E0" w:rsidRDefault="004F139D" w:rsidP="004F139D">
      <w:pPr>
        <w:numPr>
          <w:ilvl w:val="0"/>
          <w:numId w:val="75"/>
        </w:numPr>
      </w:pPr>
      <w:r w:rsidRPr="004248E0">
        <w:t>Recommendations for improving hazard perception testing in the UK</w:t>
      </w:r>
    </w:p>
    <w:p w14:paraId="580DAF8B" w14:textId="77777777" w:rsidR="004F139D" w:rsidRPr="004248E0" w:rsidRDefault="004F139D" w:rsidP="004F139D">
      <w:pPr>
        <w:numPr>
          <w:ilvl w:val="0"/>
          <w:numId w:val="75"/>
        </w:numPr>
      </w:pPr>
      <w:r w:rsidRPr="004248E0">
        <w:t>Suggestions for future research and policy development</w:t>
      </w:r>
    </w:p>
    <w:p w14:paraId="20145A5D" w14:textId="77777777" w:rsidR="004F139D" w:rsidRPr="004248E0" w:rsidRDefault="004F139D" w:rsidP="004F139D">
      <w:r w:rsidRPr="004248E0">
        <w:rPr>
          <w:b/>
          <w:bCs/>
        </w:rPr>
        <w:t>Secondary Deliverables:</w:t>
      </w:r>
    </w:p>
    <w:p w14:paraId="47DB66B8" w14:textId="77777777" w:rsidR="004F139D" w:rsidRPr="004248E0" w:rsidRDefault="004F139D" w:rsidP="0054545B">
      <w:pPr>
        <w:numPr>
          <w:ilvl w:val="0"/>
          <w:numId w:val="76"/>
        </w:numPr>
        <w:jc w:val="both"/>
      </w:pPr>
      <w:r w:rsidRPr="004248E0">
        <w:lastRenderedPageBreak/>
        <w:t>A functional prototype of a simulated hazard perception test using webcam-based eye tracking and physical input (e.g. steering and pedal devices)</w:t>
      </w:r>
    </w:p>
    <w:p w14:paraId="47007EE1" w14:textId="77777777" w:rsidR="004F139D" w:rsidRPr="004248E0" w:rsidRDefault="004F139D" w:rsidP="0054545B">
      <w:pPr>
        <w:numPr>
          <w:ilvl w:val="0"/>
          <w:numId w:val="76"/>
        </w:numPr>
        <w:jc w:val="both"/>
      </w:pPr>
      <w:r w:rsidRPr="004248E0">
        <w:t>A data analysis model for measuring reaction time and gaze behaviour</w:t>
      </w:r>
    </w:p>
    <w:p w14:paraId="79105600" w14:textId="77777777" w:rsidR="004F139D" w:rsidRPr="004248E0" w:rsidRDefault="004F139D" w:rsidP="0054545B">
      <w:pPr>
        <w:numPr>
          <w:ilvl w:val="0"/>
          <w:numId w:val="76"/>
        </w:numPr>
        <w:jc w:val="both"/>
      </w:pPr>
      <w:r w:rsidRPr="004248E0">
        <w:t>Design guidelines for integrating biometric and physical input data in driver testing systems</w:t>
      </w:r>
    </w:p>
    <w:p w14:paraId="02C03D28" w14:textId="77777777" w:rsidR="004F139D" w:rsidRPr="004248E0" w:rsidRDefault="004F139D" w:rsidP="0054545B">
      <w:pPr>
        <w:numPr>
          <w:ilvl w:val="0"/>
          <w:numId w:val="76"/>
        </w:numPr>
        <w:jc w:val="both"/>
      </w:pPr>
      <w:r w:rsidRPr="004248E0">
        <w:t>Technical documentation of system architecture and testing methods</w:t>
      </w:r>
    </w:p>
    <w:p w14:paraId="23F6E473" w14:textId="77777777" w:rsidR="004F139D" w:rsidRPr="004248E0" w:rsidRDefault="004F139D" w:rsidP="004F139D">
      <w:pPr>
        <w:pStyle w:val="Heading2"/>
      </w:pPr>
      <w:bookmarkStart w:id="21" w:name="_Toc202515692"/>
      <w:r w:rsidRPr="004248E0">
        <w:t>6.2 Knowledge Contribution</w:t>
      </w:r>
      <w:bookmarkEnd w:id="21"/>
    </w:p>
    <w:p w14:paraId="51A6DD1B" w14:textId="77777777" w:rsidR="004F139D" w:rsidRPr="004248E0" w:rsidRDefault="004F139D" w:rsidP="004F139D">
      <w:r w:rsidRPr="004248E0">
        <w:rPr>
          <w:b/>
          <w:bCs/>
        </w:rPr>
        <w:t>Academic Contribution:</w:t>
      </w:r>
    </w:p>
    <w:p w14:paraId="097D30AD" w14:textId="77777777" w:rsidR="004F139D" w:rsidRPr="004248E0" w:rsidRDefault="004F139D" w:rsidP="004F139D">
      <w:pPr>
        <w:numPr>
          <w:ilvl w:val="0"/>
          <w:numId w:val="77"/>
        </w:numPr>
      </w:pPr>
      <w:r w:rsidRPr="004248E0">
        <w:t>Improved understanding of how eye tracking and physical responses relate to hazard perception performance</w:t>
      </w:r>
    </w:p>
    <w:p w14:paraId="22C1047D" w14:textId="77777777" w:rsidR="004F139D" w:rsidRPr="004248E0" w:rsidRDefault="004F139D" w:rsidP="004F139D">
      <w:pPr>
        <w:numPr>
          <w:ilvl w:val="0"/>
          <w:numId w:val="77"/>
        </w:numPr>
      </w:pPr>
      <w:r w:rsidRPr="004248E0">
        <w:t>Evaluation of webcam-based eye tracking as a valid alternative to infrared systems in research</w:t>
      </w:r>
    </w:p>
    <w:p w14:paraId="61D5E642" w14:textId="77777777" w:rsidR="004F139D" w:rsidRPr="004248E0" w:rsidRDefault="004F139D" w:rsidP="004F139D">
      <w:pPr>
        <w:numPr>
          <w:ilvl w:val="0"/>
          <w:numId w:val="77"/>
        </w:numPr>
      </w:pPr>
      <w:r w:rsidRPr="004248E0">
        <w:t>Methodological insights into combining gaze and input telemetry in real-time testing</w:t>
      </w:r>
    </w:p>
    <w:p w14:paraId="65EF4A51" w14:textId="77777777" w:rsidR="004F139D" w:rsidRPr="004248E0" w:rsidRDefault="004F139D" w:rsidP="004F139D">
      <w:r w:rsidRPr="004248E0">
        <w:rPr>
          <w:b/>
          <w:bCs/>
        </w:rPr>
        <w:t>Practical Contribution:</w:t>
      </w:r>
    </w:p>
    <w:p w14:paraId="2802E530" w14:textId="77777777" w:rsidR="004F139D" w:rsidRPr="004248E0" w:rsidRDefault="004F139D" w:rsidP="004F139D">
      <w:pPr>
        <w:numPr>
          <w:ilvl w:val="0"/>
          <w:numId w:val="78"/>
        </w:numPr>
      </w:pPr>
      <w:r w:rsidRPr="004248E0">
        <w:t>Insights for improving the realism and effectiveness of the DVSA Hazard Perception Test</w:t>
      </w:r>
    </w:p>
    <w:p w14:paraId="121F1B29" w14:textId="77777777" w:rsidR="004F139D" w:rsidRPr="004248E0" w:rsidRDefault="004F139D" w:rsidP="004F139D">
      <w:pPr>
        <w:numPr>
          <w:ilvl w:val="0"/>
          <w:numId w:val="78"/>
        </w:numPr>
      </w:pPr>
      <w:r w:rsidRPr="004248E0">
        <w:t>A cost-effective, scalable method for assessing driver attention and reaction</w:t>
      </w:r>
    </w:p>
    <w:p w14:paraId="4E61BAA0" w14:textId="77777777" w:rsidR="004F139D" w:rsidRPr="004248E0" w:rsidRDefault="004F139D" w:rsidP="004F139D">
      <w:pPr>
        <w:numPr>
          <w:ilvl w:val="0"/>
          <w:numId w:val="78"/>
        </w:numPr>
      </w:pPr>
      <w:r w:rsidRPr="004248E0">
        <w:t>Evidence-based recommendations for driver training programmes and testing bodies</w:t>
      </w:r>
    </w:p>
    <w:p w14:paraId="164177F3" w14:textId="77777777" w:rsidR="004F139D" w:rsidRPr="004248E0" w:rsidRDefault="004F139D" w:rsidP="004F139D">
      <w:pPr>
        <w:pStyle w:val="Heading2"/>
      </w:pPr>
      <w:bookmarkStart w:id="22" w:name="_Toc202515693"/>
      <w:r w:rsidRPr="004248E0">
        <w:t>6.3 Dissemination Strategy</w:t>
      </w:r>
      <w:bookmarkEnd w:id="22"/>
    </w:p>
    <w:p w14:paraId="68A3675D" w14:textId="77777777" w:rsidR="004F139D" w:rsidRPr="004248E0" w:rsidRDefault="004F139D" w:rsidP="004F139D">
      <w:pPr>
        <w:numPr>
          <w:ilvl w:val="0"/>
          <w:numId w:val="79"/>
        </w:numPr>
      </w:pPr>
      <w:r w:rsidRPr="004248E0">
        <w:t>Submit findings to conferences focused on human factors, transport safety, or HCI (e.g. AHFE, TRB, CHI)</w:t>
      </w:r>
    </w:p>
    <w:p w14:paraId="5FC13C91" w14:textId="77777777" w:rsidR="004F139D" w:rsidRPr="004248E0" w:rsidRDefault="004F139D" w:rsidP="004F139D">
      <w:pPr>
        <w:numPr>
          <w:ilvl w:val="0"/>
          <w:numId w:val="79"/>
        </w:numPr>
      </w:pPr>
      <w:r w:rsidRPr="004248E0">
        <w:t>Prepare a journal article for publication in a relevant peer-reviewed journal</w:t>
      </w:r>
    </w:p>
    <w:p w14:paraId="133D6217" w14:textId="77777777" w:rsidR="004F139D" w:rsidRDefault="004F139D" w:rsidP="004F139D">
      <w:pPr>
        <w:numPr>
          <w:ilvl w:val="0"/>
          <w:numId w:val="79"/>
        </w:numPr>
      </w:pPr>
      <w:r w:rsidRPr="004248E0">
        <w:t>Create a summary report or presentation for stakeholders such as DVSA, road safety groups, or driver education providers</w:t>
      </w:r>
    </w:p>
    <w:p w14:paraId="629DFBFF" w14:textId="77777777" w:rsidR="008E157B" w:rsidRPr="008E157B" w:rsidRDefault="008E157B" w:rsidP="008E157B">
      <w:pPr>
        <w:rPr>
          <w:b/>
          <w:bCs/>
        </w:rPr>
      </w:pPr>
      <w:r>
        <w:t xml:space="preserve">6.4 </w:t>
      </w:r>
      <w:r w:rsidRPr="008E157B">
        <w:rPr>
          <w:b/>
          <w:bCs/>
        </w:rPr>
        <w:t>Evaluation Criteria</w:t>
      </w:r>
    </w:p>
    <w:p w14:paraId="66DF2775" w14:textId="35B4A119" w:rsidR="008E157B" w:rsidRPr="008E157B" w:rsidRDefault="008E157B" w:rsidP="008E157B">
      <w:r w:rsidRPr="008E157B">
        <w:t>The success of the project will be evaluated using the following criteria:</w:t>
      </w:r>
    </w:p>
    <w:p w14:paraId="4D92EA72" w14:textId="77777777" w:rsidR="0031399D" w:rsidRPr="0031399D" w:rsidRDefault="0031399D" w:rsidP="0031399D">
      <w:r w:rsidRPr="0031399D">
        <w:t>1. Functionality of the Prototype</w:t>
      </w:r>
    </w:p>
    <w:p w14:paraId="1838EDA9" w14:textId="77777777" w:rsidR="0031399D" w:rsidRPr="0031399D" w:rsidRDefault="0031399D" w:rsidP="0031399D">
      <w:pPr>
        <w:numPr>
          <w:ilvl w:val="0"/>
          <w:numId w:val="85"/>
        </w:numPr>
      </w:pPr>
      <w:r w:rsidRPr="0031399D">
        <w:t>The simulation runs reliably and captures:</w:t>
      </w:r>
    </w:p>
    <w:p w14:paraId="5B02227E" w14:textId="77777777" w:rsidR="0031399D" w:rsidRPr="0031399D" w:rsidRDefault="0031399D" w:rsidP="0031399D">
      <w:pPr>
        <w:numPr>
          <w:ilvl w:val="1"/>
          <w:numId w:val="85"/>
        </w:numPr>
      </w:pPr>
      <w:r w:rsidRPr="0031399D">
        <w:t>Gaze data (via WBET)</w:t>
      </w:r>
    </w:p>
    <w:p w14:paraId="7BF21B27" w14:textId="77777777" w:rsidR="0031399D" w:rsidRPr="0031399D" w:rsidRDefault="0031399D" w:rsidP="0031399D">
      <w:pPr>
        <w:numPr>
          <w:ilvl w:val="1"/>
          <w:numId w:val="85"/>
        </w:numPr>
      </w:pPr>
      <w:r w:rsidRPr="0031399D">
        <w:t>Steering, brake, and throttle inputs</w:t>
      </w:r>
    </w:p>
    <w:p w14:paraId="1208B024" w14:textId="77777777" w:rsidR="0031399D" w:rsidRPr="0031399D" w:rsidRDefault="0031399D" w:rsidP="0031399D">
      <w:pPr>
        <w:numPr>
          <w:ilvl w:val="1"/>
          <w:numId w:val="85"/>
        </w:numPr>
      </w:pPr>
      <w:r w:rsidRPr="0031399D">
        <w:t>Timestamped hazard events</w:t>
      </w:r>
    </w:p>
    <w:p w14:paraId="725A0A0D" w14:textId="77777777" w:rsidR="0031399D" w:rsidRPr="0031399D" w:rsidRDefault="0031399D" w:rsidP="0031399D">
      <w:pPr>
        <w:numPr>
          <w:ilvl w:val="0"/>
          <w:numId w:val="85"/>
        </w:numPr>
      </w:pPr>
      <w:r w:rsidRPr="0031399D">
        <w:t>Data is logged consistently, with no critical loss or corruption</w:t>
      </w:r>
    </w:p>
    <w:p w14:paraId="5C486054" w14:textId="4ECCAFD8" w:rsidR="0031399D" w:rsidRPr="0031399D" w:rsidRDefault="0031399D" w:rsidP="0031399D">
      <w:r w:rsidRPr="0031399D">
        <w:rPr>
          <w:i/>
          <w:iCs/>
        </w:rPr>
        <w:t xml:space="preserve">Measured </w:t>
      </w:r>
      <w:proofErr w:type="gramStart"/>
      <w:r w:rsidRPr="0031399D">
        <w:rPr>
          <w:i/>
          <w:iCs/>
        </w:rPr>
        <w:t>by:</w:t>
      </w:r>
      <w:proofErr w:type="gramEnd"/>
      <w:r w:rsidRPr="0031399D">
        <w:t xml:space="preserve"> internal testing, pilot runs, and user task completion rate</w:t>
      </w:r>
    </w:p>
    <w:p w14:paraId="5FA45A2C" w14:textId="77777777" w:rsidR="0031399D" w:rsidRPr="0031399D" w:rsidRDefault="0031399D" w:rsidP="0031399D">
      <w:r w:rsidRPr="0031399D">
        <w:t>2. Data Quality and Validity</w:t>
      </w:r>
    </w:p>
    <w:p w14:paraId="3F242ACB" w14:textId="77777777" w:rsidR="0031399D" w:rsidRPr="0031399D" w:rsidRDefault="0031399D" w:rsidP="0031399D">
      <w:pPr>
        <w:numPr>
          <w:ilvl w:val="0"/>
          <w:numId w:val="86"/>
        </w:numPr>
      </w:pPr>
      <w:r w:rsidRPr="0031399D">
        <w:lastRenderedPageBreak/>
        <w:t>Gaze and input telemetry are synchronised accurately</w:t>
      </w:r>
    </w:p>
    <w:p w14:paraId="698A7B4B" w14:textId="77777777" w:rsidR="0031399D" w:rsidRPr="0031399D" w:rsidRDefault="0031399D" w:rsidP="0031399D">
      <w:pPr>
        <w:numPr>
          <w:ilvl w:val="0"/>
          <w:numId w:val="86"/>
        </w:numPr>
      </w:pPr>
      <w:r w:rsidRPr="0031399D">
        <w:t>Gaze tracking error remains within acceptable range (e.g. &lt;2° visual angle)</w:t>
      </w:r>
    </w:p>
    <w:p w14:paraId="00A8EC61" w14:textId="77777777" w:rsidR="0031399D" w:rsidRPr="0031399D" w:rsidRDefault="0031399D" w:rsidP="0031399D">
      <w:pPr>
        <w:numPr>
          <w:ilvl w:val="0"/>
          <w:numId w:val="86"/>
        </w:numPr>
      </w:pPr>
      <w:r w:rsidRPr="0031399D">
        <w:t>Data collected from participants is sufficient for statistical analysis</w:t>
      </w:r>
    </w:p>
    <w:p w14:paraId="4B8DB047" w14:textId="6DD9E116" w:rsidR="0031399D" w:rsidRPr="0031399D" w:rsidRDefault="0031399D" w:rsidP="0031399D">
      <w:r w:rsidRPr="0031399D">
        <w:rPr>
          <w:i/>
          <w:iCs/>
        </w:rPr>
        <w:t xml:space="preserve">Measured </w:t>
      </w:r>
      <w:proofErr w:type="gramStart"/>
      <w:r w:rsidRPr="0031399D">
        <w:rPr>
          <w:i/>
          <w:iCs/>
        </w:rPr>
        <w:t>by:</w:t>
      </w:r>
      <w:proofErr w:type="gramEnd"/>
      <w:r w:rsidRPr="0031399D">
        <w:t xml:space="preserve"> calibration accuracy, timestamp drift, post-test validation metrics</w:t>
      </w:r>
    </w:p>
    <w:p w14:paraId="15B06D2F" w14:textId="77777777" w:rsidR="0031399D" w:rsidRPr="0031399D" w:rsidRDefault="0031399D" w:rsidP="0031399D">
      <w:r w:rsidRPr="0031399D">
        <w:t>3. Response Metrics</w:t>
      </w:r>
    </w:p>
    <w:p w14:paraId="2C59724D" w14:textId="77777777" w:rsidR="0031399D" w:rsidRPr="0031399D" w:rsidRDefault="0031399D" w:rsidP="0031399D">
      <w:pPr>
        <w:numPr>
          <w:ilvl w:val="0"/>
          <w:numId w:val="87"/>
        </w:numPr>
      </w:pPr>
      <w:r w:rsidRPr="0031399D">
        <w:t>Participants demonstrate measurable hazard detection (e.g. brake or steer within X seconds of hazard onset)</w:t>
      </w:r>
    </w:p>
    <w:p w14:paraId="7E82BFB9" w14:textId="77777777" w:rsidR="0031399D" w:rsidRPr="0031399D" w:rsidRDefault="0031399D" w:rsidP="0031399D">
      <w:pPr>
        <w:numPr>
          <w:ilvl w:val="0"/>
          <w:numId w:val="87"/>
        </w:numPr>
      </w:pPr>
      <w:r w:rsidRPr="0031399D">
        <w:t>Gaze shifts precede or align with physical responses in a majority of cases</w:t>
      </w:r>
    </w:p>
    <w:p w14:paraId="5EF4F1E4" w14:textId="61A70B16" w:rsidR="0031399D" w:rsidRPr="0031399D" w:rsidRDefault="0031399D" w:rsidP="0031399D">
      <w:r w:rsidRPr="0031399D">
        <w:rPr>
          <w:i/>
          <w:iCs/>
        </w:rPr>
        <w:t xml:space="preserve">Measured </w:t>
      </w:r>
      <w:proofErr w:type="gramStart"/>
      <w:r w:rsidRPr="0031399D">
        <w:rPr>
          <w:i/>
          <w:iCs/>
        </w:rPr>
        <w:t>by:</w:t>
      </w:r>
      <w:proofErr w:type="gramEnd"/>
      <w:r w:rsidRPr="0031399D">
        <w:t xml:space="preserve"> average reaction times, anticipatory gaze detection rate</w:t>
      </w:r>
    </w:p>
    <w:p w14:paraId="75F09A5B" w14:textId="77777777" w:rsidR="0031399D" w:rsidRPr="0031399D" w:rsidRDefault="0031399D" w:rsidP="0031399D">
      <w:r w:rsidRPr="0031399D">
        <w:t>4. Usability and Accessibility</w:t>
      </w:r>
    </w:p>
    <w:p w14:paraId="2A5E8FCB" w14:textId="77777777" w:rsidR="0031399D" w:rsidRPr="0031399D" w:rsidRDefault="0031399D" w:rsidP="0031399D">
      <w:pPr>
        <w:numPr>
          <w:ilvl w:val="0"/>
          <w:numId w:val="88"/>
        </w:numPr>
      </w:pPr>
      <w:r w:rsidRPr="0031399D">
        <w:t>The system is usable in non-lab conditions (home/light-controlled environments)</w:t>
      </w:r>
    </w:p>
    <w:p w14:paraId="08BF269B" w14:textId="77777777" w:rsidR="0031399D" w:rsidRPr="0031399D" w:rsidRDefault="0031399D" w:rsidP="0031399D">
      <w:pPr>
        <w:numPr>
          <w:ilvl w:val="0"/>
          <w:numId w:val="88"/>
        </w:numPr>
      </w:pPr>
      <w:r w:rsidRPr="0031399D">
        <w:t>Setup time, recalibration needs, and stability are within practical limits</w:t>
      </w:r>
    </w:p>
    <w:p w14:paraId="24A572E4" w14:textId="5467CD08" w:rsidR="0031399D" w:rsidRPr="0031399D" w:rsidRDefault="0031399D" w:rsidP="0031399D">
      <w:r w:rsidRPr="0031399D">
        <w:rPr>
          <w:i/>
          <w:iCs/>
        </w:rPr>
        <w:t xml:space="preserve">Measured </w:t>
      </w:r>
      <w:proofErr w:type="gramStart"/>
      <w:r w:rsidRPr="0031399D">
        <w:rPr>
          <w:i/>
          <w:iCs/>
        </w:rPr>
        <w:t>by:</w:t>
      </w:r>
      <w:proofErr w:type="gramEnd"/>
      <w:r w:rsidRPr="0031399D">
        <w:t xml:space="preserve"> qualitative feedback, observer notes, error/failure logs</w:t>
      </w:r>
    </w:p>
    <w:p w14:paraId="7A3555DD" w14:textId="77777777" w:rsidR="0031399D" w:rsidRPr="0031399D" w:rsidRDefault="0031399D" w:rsidP="0031399D">
      <w:r w:rsidRPr="0031399D">
        <w:t>5. Analytical Insight</w:t>
      </w:r>
    </w:p>
    <w:p w14:paraId="6B2BF299" w14:textId="77777777" w:rsidR="0031399D" w:rsidRPr="0031399D" w:rsidRDefault="0031399D" w:rsidP="0031399D">
      <w:pPr>
        <w:numPr>
          <w:ilvl w:val="0"/>
          <w:numId w:val="89"/>
        </w:numPr>
      </w:pPr>
      <w:r w:rsidRPr="0031399D">
        <w:t>Clear trends or behavioural patterns are identified in the data</w:t>
      </w:r>
    </w:p>
    <w:p w14:paraId="1006C667" w14:textId="77777777" w:rsidR="0031399D" w:rsidRPr="0031399D" w:rsidRDefault="0031399D" w:rsidP="0031399D">
      <w:pPr>
        <w:numPr>
          <w:ilvl w:val="0"/>
          <w:numId w:val="89"/>
        </w:numPr>
      </w:pPr>
      <w:r w:rsidRPr="0031399D">
        <w:t>Analysis provides evidence supporting or refuting the hypothesis:</w:t>
      </w:r>
    </w:p>
    <w:p w14:paraId="6EF629C4" w14:textId="07356D4D" w:rsidR="0031399D" w:rsidRPr="0031399D" w:rsidRDefault="0031399D" w:rsidP="0031399D">
      <w:r w:rsidRPr="0031399D">
        <w:rPr>
          <w:i/>
          <w:iCs/>
        </w:rPr>
        <w:t xml:space="preserve">That multimodal inputs (gaze + controls) offer richer insights than </w:t>
      </w:r>
      <w:r w:rsidR="009C414F">
        <w:rPr>
          <w:i/>
          <w:iCs/>
        </w:rPr>
        <w:t>mouse-click-based</w:t>
      </w:r>
      <w:r w:rsidRPr="0031399D">
        <w:rPr>
          <w:i/>
          <w:iCs/>
        </w:rPr>
        <w:t xml:space="preserve"> testing</w:t>
      </w:r>
    </w:p>
    <w:p w14:paraId="36AD3587" w14:textId="0BB6ECDB" w:rsidR="0031399D" w:rsidRPr="0031399D" w:rsidRDefault="0031399D" w:rsidP="0031399D">
      <w:r w:rsidRPr="0031399D">
        <w:rPr>
          <w:i/>
          <w:iCs/>
        </w:rPr>
        <w:t xml:space="preserve">Measured </w:t>
      </w:r>
      <w:proofErr w:type="gramStart"/>
      <w:r w:rsidRPr="0031399D">
        <w:rPr>
          <w:i/>
          <w:iCs/>
        </w:rPr>
        <w:t>by:</w:t>
      </w:r>
      <w:proofErr w:type="gramEnd"/>
      <w:r w:rsidRPr="0031399D">
        <w:t xml:space="preserve"> effect sizes, correlations, and interpretation of gaze–action sequences</w:t>
      </w:r>
    </w:p>
    <w:p w14:paraId="2DEB3B35" w14:textId="77777777" w:rsidR="0031399D" w:rsidRPr="0031399D" w:rsidRDefault="0031399D" w:rsidP="0031399D">
      <w:r w:rsidRPr="0031399D">
        <w:t>6. Research Contribution</w:t>
      </w:r>
    </w:p>
    <w:p w14:paraId="344B3ED0" w14:textId="77777777" w:rsidR="0031399D" w:rsidRPr="0031399D" w:rsidRDefault="0031399D" w:rsidP="0031399D">
      <w:pPr>
        <w:numPr>
          <w:ilvl w:val="0"/>
          <w:numId w:val="90"/>
        </w:numPr>
      </w:pPr>
      <w:r w:rsidRPr="0031399D">
        <w:t>The study successfully demonstrates:</w:t>
      </w:r>
    </w:p>
    <w:p w14:paraId="45B5943E" w14:textId="77777777" w:rsidR="0031399D" w:rsidRPr="0031399D" w:rsidRDefault="0031399D" w:rsidP="0031399D">
      <w:pPr>
        <w:numPr>
          <w:ilvl w:val="1"/>
          <w:numId w:val="90"/>
        </w:numPr>
      </w:pPr>
      <w:r w:rsidRPr="0031399D">
        <w:t>A novel or underused method (e.g. WBET + telemetry in HPT)</w:t>
      </w:r>
    </w:p>
    <w:p w14:paraId="6204F0D4" w14:textId="77777777" w:rsidR="0031399D" w:rsidRPr="0031399D" w:rsidRDefault="0031399D" w:rsidP="0031399D">
      <w:pPr>
        <w:numPr>
          <w:ilvl w:val="1"/>
          <w:numId w:val="90"/>
        </w:numPr>
      </w:pPr>
      <w:r w:rsidRPr="0031399D">
        <w:t>The feasibility of scalable hazard perception testing using consumer-grade tools</w:t>
      </w:r>
    </w:p>
    <w:p w14:paraId="63C7B1C8" w14:textId="5AB383FA" w:rsidR="008E157B" w:rsidRPr="004248E0" w:rsidRDefault="0031399D" w:rsidP="008E157B">
      <w:r w:rsidRPr="0031399D">
        <w:rPr>
          <w:i/>
          <w:iCs/>
        </w:rPr>
        <w:t xml:space="preserve">Measured </w:t>
      </w:r>
      <w:proofErr w:type="gramStart"/>
      <w:r w:rsidRPr="0031399D">
        <w:rPr>
          <w:i/>
          <w:iCs/>
        </w:rPr>
        <w:t>by:</w:t>
      </w:r>
      <w:proofErr w:type="gramEnd"/>
      <w:r w:rsidRPr="0031399D">
        <w:t xml:space="preserve"> alignment with stated objectives, critical reflection in discussion section</w:t>
      </w:r>
    </w:p>
    <w:p w14:paraId="34E8D6E9" w14:textId="1557D1FF" w:rsidR="004F139D" w:rsidRPr="007279D5" w:rsidRDefault="00CA230C" w:rsidP="004F139D">
      <w:pPr>
        <w:pStyle w:val="Heading1"/>
        <w:rPr>
          <w:color w:val="auto"/>
        </w:rPr>
      </w:pPr>
      <w:bookmarkStart w:id="23" w:name="_Toc202515694"/>
      <w:r>
        <w:t xml:space="preserve">7. </w:t>
      </w:r>
      <w:r w:rsidR="004F139D" w:rsidRPr="007279D5">
        <w:t>Resource Requirements</w:t>
      </w:r>
      <w:bookmarkEnd w:id="23"/>
    </w:p>
    <w:p w14:paraId="63897837" w14:textId="77777777" w:rsidR="004F139D" w:rsidRPr="00082E75" w:rsidRDefault="004F139D" w:rsidP="0054545B">
      <w:pPr>
        <w:pStyle w:val="Heading2"/>
        <w:jc w:val="both"/>
      </w:pPr>
      <w:bookmarkStart w:id="24" w:name="_Toc202515695"/>
      <w:r w:rsidRPr="00082E75">
        <w:t>7.1 Hardware Requirements</w:t>
      </w:r>
      <w:bookmarkEnd w:id="24"/>
    </w:p>
    <w:p w14:paraId="2BD5D270" w14:textId="77777777" w:rsidR="004F139D" w:rsidRPr="00082E75" w:rsidRDefault="004F139D" w:rsidP="0054545B">
      <w:pPr>
        <w:ind w:left="360"/>
        <w:jc w:val="both"/>
      </w:pPr>
      <w:r w:rsidRPr="00082E75">
        <w:t>To conduct the research effectively, the following hardware and facilities will be required:</w:t>
      </w:r>
    </w:p>
    <w:p w14:paraId="44F6E136" w14:textId="77777777" w:rsidR="004F139D" w:rsidRPr="00082E75" w:rsidRDefault="004F139D" w:rsidP="0054545B">
      <w:pPr>
        <w:numPr>
          <w:ilvl w:val="0"/>
          <w:numId w:val="80"/>
        </w:numPr>
        <w:jc w:val="both"/>
      </w:pPr>
      <w:r w:rsidRPr="00082E75">
        <w:rPr>
          <w:b/>
          <w:bCs/>
        </w:rPr>
        <w:t>Computer</w:t>
      </w:r>
      <w:r w:rsidRPr="00082E75">
        <w:t>: A standard desktop or laptop with sufficient processing power for running simulation software, capturing input data, and performing real-time logging. Minimum specifications:</w:t>
      </w:r>
    </w:p>
    <w:p w14:paraId="4E2ABC3E" w14:textId="77777777" w:rsidR="004F139D" w:rsidRPr="00082E75" w:rsidRDefault="004F139D" w:rsidP="0054545B">
      <w:pPr>
        <w:numPr>
          <w:ilvl w:val="1"/>
          <w:numId w:val="80"/>
        </w:numPr>
        <w:jc w:val="both"/>
      </w:pPr>
      <w:r w:rsidRPr="00082E75">
        <w:t>Quad-core processor</w:t>
      </w:r>
    </w:p>
    <w:p w14:paraId="58847861" w14:textId="77777777" w:rsidR="004F139D" w:rsidRPr="00082E75" w:rsidRDefault="004F139D" w:rsidP="0054545B">
      <w:pPr>
        <w:numPr>
          <w:ilvl w:val="1"/>
          <w:numId w:val="80"/>
        </w:numPr>
        <w:jc w:val="both"/>
      </w:pPr>
      <w:r w:rsidRPr="00082E75">
        <w:t>16GB RAM</w:t>
      </w:r>
    </w:p>
    <w:p w14:paraId="6D0B039E" w14:textId="77777777" w:rsidR="004F139D" w:rsidRPr="00082E75" w:rsidRDefault="004F139D" w:rsidP="0054545B">
      <w:pPr>
        <w:numPr>
          <w:ilvl w:val="1"/>
          <w:numId w:val="80"/>
        </w:numPr>
        <w:jc w:val="both"/>
      </w:pPr>
      <w:r w:rsidRPr="00082E75">
        <w:lastRenderedPageBreak/>
        <w:t>Dedicated GPU (optional but recommended for smooth rendering)</w:t>
      </w:r>
    </w:p>
    <w:p w14:paraId="5A96B131" w14:textId="77777777" w:rsidR="004F139D" w:rsidRPr="00082E75" w:rsidRDefault="004F139D" w:rsidP="0054545B">
      <w:pPr>
        <w:numPr>
          <w:ilvl w:val="0"/>
          <w:numId w:val="80"/>
        </w:numPr>
        <w:jc w:val="both"/>
      </w:pPr>
      <w:r w:rsidRPr="00082E75">
        <w:rPr>
          <w:b/>
          <w:bCs/>
        </w:rPr>
        <w:t>Webcam</w:t>
      </w:r>
      <w:r w:rsidRPr="00082E75">
        <w:t>: A high-definition webcam (1080p or higher) to support webcam-based eye tracking for gaze estimation during hazard perception tasks.</w:t>
      </w:r>
    </w:p>
    <w:p w14:paraId="62189B1C" w14:textId="77777777" w:rsidR="004F139D" w:rsidRPr="00082E75" w:rsidRDefault="004F139D" w:rsidP="0054545B">
      <w:pPr>
        <w:numPr>
          <w:ilvl w:val="0"/>
          <w:numId w:val="80"/>
        </w:numPr>
        <w:jc w:val="both"/>
      </w:pPr>
      <w:r w:rsidRPr="00082E75">
        <w:rPr>
          <w:b/>
          <w:bCs/>
        </w:rPr>
        <w:t>Steering Wheel and Pedal Set</w:t>
      </w:r>
      <w:r w:rsidRPr="00082E75">
        <w:t>: USB-compatible input devices to simulate realistic driver responses. These will capture physical input data such as steering angle and brake/acceleration timing.</w:t>
      </w:r>
    </w:p>
    <w:p w14:paraId="65037A1B" w14:textId="77777777" w:rsidR="004F139D" w:rsidRPr="00B3136B" w:rsidRDefault="004F139D" w:rsidP="0054545B">
      <w:pPr>
        <w:ind w:left="360"/>
        <w:jc w:val="both"/>
      </w:pPr>
    </w:p>
    <w:p w14:paraId="51703E17" w14:textId="77777777" w:rsidR="004F139D" w:rsidRPr="00082E75" w:rsidRDefault="004F139D" w:rsidP="0054545B">
      <w:pPr>
        <w:pStyle w:val="Heading2"/>
        <w:jc w:val="both"/>
      </w:pPr>
      <w:bookmarkStart w:id="25" w:name="_Toc202515696"/>
      <w:r w:rsidRPr="00082E75">
        <w:t>7.2 Software Requirements</w:t>
      </w:r>
      <w:bookmarkEnd w:id="25"/>
    </w:p>
    <w:p w14:paraId="5A0AE1DA" w14:textId="77777777" w:rsidR="004F139D" w:rsidRPr="00082E75" w:rsidRDefault="004F139D" w:rsidP="0054545B">
      <w:pPr>
        <w:jc w:val="both"/>
      </w:pPr>
      <w:r w:rsidRPr="00082E75">
        <w:t>At this stage, further research is required to confirm the full software stack. However, the following tools and platforms are currently planned:</w:t>
      </w:r>
    </w:p>
    <w:p w14:paraId="76519B60" w14:textId="77777777" w:rsidR="004F139D" w:rsidRPr="00082E75" w:rsidRDefault="004F139D" w:rsidP="0054545B">
      <w:pPr>
        <w:numPr>
          <w:ilvl w:val="0"/>
          <w:numId w:val="81"/>
        </w:numPr>
        <w:jc w:val="both"/>
      </w:pPr>
      <w:r w:rsidRPr="00082E75">
        <w:rPr>
          <w:b/>
          <w:bCs/>
        </w:rPr>
        <w:t>Eye Tracking and Input Integration:</w:t>
      </w:r>
    </w:p>
    <w:p w14:paraId="33C2B886" w14:textId="77777777" w:rsidR="004F139D" w:rsidRPr="00082E75" w:rsidRDefault="004F139D" w:rsidP="0054545B">
      <w:pPr>
        <w:numPr>
          <w:ilvl w:val="1"/>
          <w:numId w:val="81"/>
        </w:numPr>
        <w:jc w:val="both"/>
      </w:pPr>
      <w:r w:rsidRPr="00082E75">
        <w:t xml:space="preserve">Frameworks for webcam-based gaze tracking (e.g. </w:t>
      </w:r>
      <w:proofErr w:type="spellStart"/>
      <w:r w:rsidRPr="00082E75">
        <w:t>OpenFace</w:t>
      </w:r>
      <w:proofErr w:type="spellEnd"/>
      <w:r w:rsidRPr="00082E75">
        <w:t xml:space="preserve">, </w:t>
      </w:r>
      <w:proofErr w:type="spellStart"/>
      <w:r w:rsidRPr="00082E75">
        <w:t>GazeML</w:t>
      </w:r>
      <w:proofErr w:type="spellEnd"/>
      <w:r w:rsidRPr="00082E75">
        <w:t>, or WebGazer.js) will be explored to identify the most compatible solution with the selected tech stack</w:t>
      </w:r>
    </w:p>
    <w:p w14:paraId="502DAFE4" w14:textId="77777777" w:rsidR="004F139D" w:rsidRPr="00082E75" w:rsidRDefault="004F139D" w:rsidP="0054545B">
      <w:pPr>
        <w:numPr>
          <w:ilvl w:val="1"/>
          <w:numId w:val="81"/>
        </w:numPr>
        <w:jc w:val="both"/>
      </w:pPr>
      <w:r w:rsidRPr="00082E75">
        <w:t>Libraries for capturing and processing steering wheel and pedal input will be reviewed, with preference for cross-platform compatibility</w:t>
      </w:r>
    </w:p>
    <w:p w14:paraId="03C1950C" w14:textId="77777777" w:rsidR="004F139D" w:rsidRPr="00082E75" w:rsidRDefault="004F139D" w:rsidP="0054545B">
      <w:pPr>
        <w:numPr>
          <w:ilvl w:val="0"/>
          <w:numId w:val="81"/>
        </w:numPr>
        <w:jc w:val="both"/>
      </w:pPr>
      <w:r w:rsidRPr="00082E75">
        <w:rPr>
          <w:b/>
          <w:bCs/>
        </w:rPr>
        <w:t>Analysis Tools:</w:t>
      </w:r>
    </w:p>
    <w:p w14:paraId="347FB152" w14:textId="77777777" w:rsidR="004F139D" w:rsidRPr="00082E75" w:rsidRDefault="004F139D" w:rsidP="0054545B">
      <w:pPr>
        <w:numPr>
          <w:ilvl w:val="1"/>
          <w:numId w:val="81"/>
        </w:numPr>
        <w:jc w:val="both"/>
      </w:pPr>
      <w:r w:rsidRPr="00082E75">
        <w:rPr>
          <w:i/>
          <w:iCs/>
        </w:rPr>
        <w:t>Python</w:t>
      </w:r>
      <w:r w:rsidRPr="00082E75">
        <w:t xml:space="preserve"> – planned for data analysis, visualisation, and statistical evaluation of participant performance</w:t>
      </w:r>
    </w:p>
    <w:p w14:paraId="21C266F7" w14:textId="77777777" w:rsidR="004F139D" w:rsidRPr="00082E75" w:rsidRDefault="004F139D" w:rsidP="0054545B">
      <w:pPr>
        <w:numPr>
          <w:ilvl w:val="1"/>
          <w:numId w:val="81"/>
        </w:numPr>
        <w:jc w:val="both"/>
      </w:pPr>
      <w:r w:rsidRPr="00082E75">
        <w:t>Libraries such as Pandas, NumPy, and Matplotlib will be used for processing and interpreting results</w:t>
      </w:r>
    </w:p>
    <w:p w14:paraId="39F4D2D8" w14:textId="77777777" w:rsidR="004F139D" w:rsidRPr="00082E75" w:rsidRDefault="004F139D" w:rsidP="0054545B">
      <w:pPr>
        <w:numPr>
          <w:ilvl w:val="0"/>
          <w:numId w:val="81"/>
        </w:numPr>
        <w:jc w:val="both"/>
      </w:pPr>
      <w:r w:rsidRPr="00082E75">
        <w:rPr>
          <w:b/>
          <w:bCs/>
        </w:rPr>
        <w:t>Simulation/Modelling:</w:t>
      </w:r>
    </w:p>
    <w:p w14:paraId="00497C65" w14:textId="77777777" w:rsidR="004F139D" w:rsidRPr="00082E75" w:rsidRDefault="004F139D" w:rsidP="0054545B">
      <w:pPr>
        <w:numPr>
          <w:ilvl w:val="1"/>
          <w:numId w:val="81"/>
        </w:numPr>
        <w:jc w:val="both"/>
      </w:pPr>
      <w:r w:rsidRPr="00082E75">
        <w:t>The simulation environment may be built using a lightweight game engine or web-based rendering (e.g., Three.js), depending on hardware performance and integration needs</w:t>
      </w:r>
    </w:p>
    <w:p w14:paraId="1E35CC97" w14:textId="77777777" w:rsidR="004F139D" w:rsidRPr="00082E75" w:rsidRDefault="004F139D" w:rsidP="0054545B">
      <w:pPr>
        <w:numPr>
          <w:ilvl w:val="0"/>
          <w:numId w:val="81"/>
        </w:numPr>
        <w:jc w:val="both"/>
      </w:pPr>
      <w:r w:rsidRPr="00082E75">
        <w:rPr>
          <w:b/>
          <w:bCs/>
        </w:rPr>
        <w:t>Licensing Requirements:</w:t>
      </w:r>
    </w:p>
    <w:p w14:paraId="10F6828B" w14:textId="77777777" w:rsidR="004F139D" w:rsidRPr="00082E75" w:rsidRDefault="004F139D" w:rsidP="0054545B">
      <w:pPr>
        <w:numPr>
          <w:ilvl w:val="1"/>
          <w:numId w:val="81"/>
        </w:numPr>
        <w:jc w:val="both"/>
      </w:pPr>
      <w:r w:rsidRPr="00082E75">
        <w:t>All planned tools are open source or free for academic use at present</w:t>
      </w:r>
    </w:p>
    <w:p w14:paraId="5BFACD82" w14:textId="77777777" w:rsidR="004F139D" w:rsidRPr="00082E75" w:rsidRDefault="004F139D" w:rsidP="0054545B">
      <w:pPr>
        <w:numPr>
          <w:ilvl w:val="1"/>
          <w:numId w:val="81"/>
        </w:numPr>
        <w:jc w:val="both"/>
      </w:pPr>
      <w:r w:rsidRPr="00082E75">
        <w:t>Any licensing needs arising from third-party libraries or SDKs (particularly those for eye tracking) will be identified and assessed before implementation</w:t>
      </w:r>
    </w:p>
    <w:p w14:paraId="3FAAEB37" w14:textId="77777777" w:rsidR="004F139D" w:rsidRPr="00082E75" w:rsidRDefault="004F139D" w:rsidP="0054545B">
      <w:pPr>
        <w:pStyle w:val="Heading2"/>
        <w:jc w:val="both"/>
      </w:pPr>
      <w:bookmarkStart w:id="26" w:name="_Toc202515697"/>
      <w:r w:rsidRPr="00082E75">
        <w:t>7.3 Data Access Requirements</w:t>
      </w:r>
      <w:bookmarkEnd w:id="26"/>
    </w:p>
    <w:p w14:paraId="673A763B" w14:textId="77777777" w:rsidR="0054545B" w:rsidRPr="0054545B" w:rsidRDefault="004F139D" w:rsidP="0054545B">
      <w:pPr>
        <w:numPr>
          <w:ilvl w:val="0"/>
          <w:numId w:val="82"/>
        </w:numPr>
        <w:spacing w:after="0"/>
        <w:jc w:val="both"/>
      </w:pPr>
      <w:r w:rsidRPr="00082E75">
        <w:rPr>
          <w:b/>
          <w:bCs/>
        </w:rPr>
        <w:t>Primary Data Collection:</w:t>
      </w:r>
    </w:p>
    <w:p w14:paraId="1B0E618B" w14:textId="48D6AC32" w:rsidR="004F139D" w:rsidRPr="00082E75" w:rsidRDefault="004F139D" w:rsidP="0054545B">
      <w:pPr>
        <w:ind w:left="720"/>
        <w:jc w:val="both"/>
      </w:pPr>
      <w:r w:rsidRPr="00082E75">
        <w:t xml:space="preserve">Data will be collected directly from participants through a custom-built hazard perception simulation. This will include webcam-based </w:t>
      </w:r>
      <w:r w:rsidR="00984C07">
        <w:t xml:space="preserve">eye-tracking data, steering and pedal input data, and the </w:t>
      </w:r>
      <w:r w:rsidRPr="00082E75">
        <w:t>timing of hazard responses.</w:t>
      </w:r>
    </w:p>
    <w:p w14:paraId="1D442C76" w14:textId="77777777" w:rsidR="0054545B" w:rsidRPr="0054545B" w:rsidRDefault="004F139D" w:rsidP="0054545B">
      <w:pPr>
        <w:numPr>
          <w:ilvl w:val="0"/>
          <w:numId w:val="82"/>
        </w:numPr>
        <w:spacing w:after="0"/>
        <w:jc w:val="both"/>
      </w:pPr>
      <w:r w:rsidRPr="00082E75">
        <w:rPr>
          <w:b/>
          <w:bCs/>
        </w:rPr>
        <w:t>Database Access Requirements:</w:t>
      </w:r>
    </w:p>
    <w:p w14:paraId="2C7968CF" w14:textId="5B6A5BCB" w:rsidR="004F139D" w:rsidRPr="00082E75" w:rsidRDefault="004F139D" w:rsidP="0054545B">
      <w:pPr>
        <w:ind w:left="720"/>
        <w:jc w:val="both"/>
      </w:pPr>
      <w:r w:rsidRPr="00082E75">
        <w:t>A local or cloud-based database (e.g. PostgreSQL or MongoDB) will be used to store participant telemetry and gaze data securely. No external database access is required.</w:t>
      </w:r>
    </w:p>
    <w:p w14:paraId="1A4D87B0" w14:textId="77777777" w:rsidR="0054545B" w:rsidRPr="0054545B" w:rsidRDefault="004F139D" w:rsidP="0054545B">
      <w:pPr>
        <w:numPr>
          <w:ilvl w:val="0"/>
          <w:numId w:val="82"/>
        </w:numPr>
        <w:spacing w:after="0"/>
        <w:jc w:val="both"/>
      </w:pPr>
      <w:r w:rsidRPr="00082E75">
        <w:rPr>
          <w:b/>
          <w:bCs/>
        </w:rPr>
        <w:lastRenderedPageBreak/>
        <w:t>Ethical Approval:</w:t>
      </w:r>
    </w:p>
    <w:p w14:paraId="48B6A41E" w14:textId="2B5B2C6D" w:rsidR="004F139D" w:rsidRPr="00082E75" w:rsidRDefault="004F139D" w:rsidP="0054545B">
      <w:pPr>
        <w:ind w:left="720"/>
        <w:jc w:val="both"/>
      </w:pPr>
      <w:r w:rsidRPr="00082E75">
        <w:t>Ethical approval will be necessary due to the collection of biometric (eye tracking) and behavioural data from human participants. Informed consent will be obtained, and all data will be anonymised and stored securely in compliance with GDPR and university guidelines.</w:t>
      </w:r>
    </w:p>
    <w:p w14:paraId="21C2E15A" w14:textId="77777777" w:rsidR="004F139D" w:rsidRPr="00082E75" w:rsidRDefault="004F139D" w:rsidP="0054545B">
      <w:pPr>
        <w:pStyle w:val="Heading2"/>
        <w:jc w:val="both"/>
      </w:pPr>
      <w:bookmarkStart w:id="27" w:name="_Toc202515698"/>
      <w:r w:rsidRPr="00082E75">
        <w:t>7.4 Financial Resources</w:t>
      </w:r>
      <w:bookmarkEnd w:id="27"/>
    </w:p>
    <w:p w14:paraId="765909A7" w14:textId="77777777" w:rsidR="0054545B" w:rsidRPr="0054545B" w:rsidRDefault="004F139D" w:rsidP="0054545B">
      <w:pPr>
        <w:numPr>
          <w:ilvl w:val="0"/>
          <w:numId w:val="83"/>
        </w:numPr>
        <w:spacing w:after="0"/>
        <w:jc w:val="both"/>
      </w:pPr>
      <w:r w:rsidRPr="00082E75">
        <w:rPr>
          <w:b/>
          <w:bCs/>
        </w:rPr>
        <w:t>Equipment Purchases:</w:t>
      </w:r>
    </w:p>
    <w:p w14:paraId="4C4BF3FD" w14:textId="50D43996" w:rsidR="004F139D" w:rsidRPr="00082E75" w:rsidRDefault="004F139D" w:rsidP="0054545B">
      <w:pPr>
        <w:ind w:left="720"/>
        <w:jc w:val="both"/>
      </w:pPr>
      <w:r w:rsidRPr="00082E75">
        <w:t>A steering wheel and pedal input device will need to be purchased. A suitable webcam may also need to be sourced if one is not already available.</w:t>
      </w:r>
    </w:p>
    <w:p w14:paraId="63CEB483" w14:textId="77777777" w:rsidR="0054545B" w:rsidRPr="0054545B" w:rsidRDefault="004F139D" w:rsidP="0054545B">
      <w:pPr>
        <w:numPr>
          <w:ilvl w:val="0"/>
          <w:numId w:val="83"/>
        </w:numPr>
        <w:spacing w:after="0"/>
        <w:jc w:val="both"/>
      </w:pPr>
      <w:r w:rsidRPr="00082E75">
        <w:rPr>
          <w:b/>
          <w:bCs/>
        </w:rPr>
        <w:t>Software Licences:</w:t>
      </w:r>
    </w:p>
    <w:p w14:paraId="18DC16E4" w14:textId="0BEFE786" w:rsidR="004F139D" w:rsidRPr="00082E75" w:rsidRDefault="004F139D" w:rsidP="0054545B">
      <w:pPr>
        <w:ind w:left="720"/>
        <w:jc w:val="both"/>
      </w:pPr>
      <w:r w:rsidRPr="00082E75">
        <w:t>At present, all tools planned for use are open-source or free for academic use. Any future costs related to eye tracking SDKs or libraries will be assessed as the project progresses.</w:t>
      </w:r>
    </w:p>
    <w:p w14:paraId="2BE5DC6F" w14:textId="77777777" w:rsidR="0054545B" w:rsidRPr="0054545B" w:rsidRDefault="004F139D" w:rsidP="00711A55">
      <w:pPr>
        <w:numPr>
          <w:ilvl w:val="0"/>
          <w:numId w:val="83"/>
        </w:numPr>
        <w:jc w:val="both"/>
      </w:pPr>
      <w:r w:rsidRPr="00082E75">
        <w:rPr>
          <w:b/>
          <w:bCs/>
        </w:rPr>
        <w:t>Other Expenses:</w:t>
      </w:r>
    </w:p>
    <w:p w14:paraId="5E149F39" w14:textId="3FE8094F" w:rsidR="004F139D" w:rsidRDefault="004F139D" w:rsidP="0054545B">
      <w:pPr>
        <w:ind w:left="720"/>
        <w:jc w:val="both"/>
      </w:pPr>
      <w:r w:rsidRPr="00082E75">
        <w:t>Potential incidental costs may include USB hubs, mounting stands for equipment, or replacement parts during testing.</w:t>
      </w:r>
    </w:p>
    <w:p w14:paraId="582D3F99" w14:textId="6E76CC7A" w:rsidR="004F139D" w:rsidRPr="00082E75" w:rsidRDefault="00CA230C" w:rsidP="0054545B">
      <w:pPr>
        <w:pStyle w:val="Heading1"/>
        <w:jc w:val="both"/>
      </w:pPr>
      <w:bookmarkStart w:id="28" w:name="_Toc202515699"/>
      <w:r>
        <w:t xml:space="preserve">8. </w:t>
      </w:r>
      <w:r w:rsidR="004F139D" w:rsidRPr="00082E75">
        <w:t>Project Timeline and Gantt Chart</w:t>
      </w:r>
      <w:bookmarkEnd w:id="28"/>
    </w:p>
    <w:p w14:paraId="2DBCF259" w14:textId="44AA0D6F" w:rsidR="0054545B" w:rsidRPr="0054545B" w:rsidRDefault="004F139D" w:rsidP="0054545B">
      <w:pPr>
        <w:pStyle w:val="Heading2"/>
        <w:jc w:val="both"/>
      </w:pPr>
      <w:bookmarkStart w:id="29" w:name="_Toc202515700"/>
      <w:r w:rsidRPr="00082E75">
        <w:t>8.1 Project Phases</w:t>
      </w:r>
      <w:bookmarkEnd w:id="29"/>
    </w:p>
    <w:p w14:paraId="6B39BCB2" w14:textId="77777777" w:rsidR="004F139D" w:rsidRPr="00082E75" w:rsidRDefault="004F139D" w:rsidP="0054545B">
      <w:pPr>
        <w:jc w:val="both"/>
      </w:pPr>
      <w:r w:rsidRPr="00082E75">
        <w:t>The project will be carried out in a series of sequential and partially overlapping phases, designed to ensure both technical development and academic rigour. The planned phases are as follows:</w:t>
      </w:r>
    </w:p>
    <w:p w14:paraId="121E942E" w14:textId="77777777" w:rsidR="0054545B" w:rsidRDefault="004F139D" w:rsidP="0054545B">
      <w:pPr>
        <w:jc w:val="both"/>
        <w:rPr>
          <w:rStyle w:val="Heading3Char"/>
        </w:rPr>
      </w:pPr>
      <w:bookmarkStart w:id="30" w:name="_Toc202515701"/>
      <w:r w:rsidRPr="00082E75">
        <w:rPr>
          <w:rStyle w:val="Heading3Char"/>
        </w:rPr>
        <w:t>8.1.1. Project Design and Task Planning</w:t>
      </w:r>
      <w:bookmarkEnd w:id="30"/>
    </w:p>
    <w:p w14:paraId="2108F26D" w14:textId="3A277570" w:rsidR="004F139D" w:rsidRPr="0054545B" w:rsidRDefault="00984C07" w:rsidP="0054545B">
      <w:pPr>
        <w:jc w:val="both"/>
        <w:rPr>
          <w:rFonts w:eastAsiaTheme="majorEastAsia" w:cstheme="majorBidi"/>
          <w:color w:val="000000" w:themeColor="text1"/>
          <w:sz w:val="24"/>
          <w:szCs w:val="28"/>
        </w:rPr>
      </w:pPr>
      <w:r>
        <w:t xml:space="preserve">The initial phase involves the definition of research goals, task planning, and the </w:t>
      </w:r>
      <w:r w:rsidR="004F139D" w:rsidRPr="00082E75">
        <w:t xml:space="preserve">creation of development tickets. This includes outlining functionality, experimental design, and data collection needs. </w:t>
      </w:r>
      <w:r w:rsidR="004F139D" w:rsidRPr="00082E75">
        <w:rPr>
          <w:i/>
          <w:iCs/>
        </w:rPr>
        <w:t>(July)</w:t>
      </w:r>
    </w:p>
    <w:p w14:paraId="2C2F9800" w14:textId="77777777" w:rsidR="0054545B" w:rsidRDefault="004F139D" w:rsidP="0054545B">
      <w:pPr>
        <w:jc w:val="both"/>
        <w:rPr>
          <w:rStyle w:val="Heading3Char"/>
        </w:rPr>
      </w:pPr>
      <w:bookmarkStart w:id="31" w:name="_Toc202515702"/>
      <w:r w:rsidRPr="00082E75">
        <w:rPr>
          <w:rStyle w:val="Heading3Char"/>
        </w:rPr>
        <w:t>8.1.2. Researching Software and Hardware Requirements</w:t>
      </w:r>
      <w:bookmarkEnd w:id="31"/>
    </w:p>
    <w:p w14:paraId="6F48F984" w14:textId="38E706FA" w:rsidR="004F139D" w:rsidRPr="0054545B" w:rsidRDefault="004F139D" w:rsidP="0054545B">
      <w:pPr>
        <w:jc w:val="both"/>
        <w:rPr>
          <w:rFonts w:eastAsiaTheme="majorEastAsia" w:cstheme="majorBidi"/>
          <w:color w:val="000000" w:themeColor="text1"/>
          <w:sz w:val="24"/>
          <w:szCs w:val="28"/>
        </w:rPr>
      </w:pPr>
      <w:r w:rsidRPr="00082E75">
        <w:t xml:space="preserve">Parallel to planning, research into software libraries (e.g. for eye tracking and input logging) and suitable hardware (e.g. steering wheel and webcam) will be conducted. This will inform technical decisions and budget. </w:t>
      </w:r>
      <w:r w:rsidRPr="00082E75">
        <w:rPr>
          <w:i/>
          <w:iCs/>
        </w:rPr>
        <w:t>(July – early August)</w:t>
      </w:r>
    </w:p>
    <w:p w14:paraId="27F44F8A" w14:textId="77777777" w:rsidR="0054545B" w:rsidRDefault="004F139D" w:rsidP="0054545B">
      <w:pPr>
        <w:jc w:val="both"/>
        <w:rPr>
          <w:rStyle w:val="Heading3Char"/>
        </w:rPr>
      </w:pPr>
      <w:bookmarkStart w:id="32" w:name="_Toc202515703"/>
      <w:r w:rsidRPr="00082E75">
        <w:rPr>
          <w:rStyle w:val="Heading3Char"/>
        </w:rPr>
        <w:t>8.1.3. Application Development</w:t>
      </w:r>
      <w:bookmarkEnd w:id="32"/>
    </w:p>
    <w:p w14:paraId="5D992673" w14:textId="629C1F65" w:rsidR="004F139D" w:rsidRPr="0054545B" w:rsidRDefault="004F139D" w:rsidP="0054545B">
      <w:pPr>
        <w:jc w:val="both"/>
        <w:rPr>
          <w:rFonts w:eastAsiaTheme="majorEastAsia" w:cstheme="majorBidi"/>
          <w:color w:val="000000" w:themeColor="text1"/>
          <w:sz w:val="24"/>
          <w:szCs w:val="28"/>
        </w:rPr>
      </w:pPr>
      <w:r w:rsidRPr="00082E75">
        <w:t xml:space="preserve">Development of the hazard perception simulation, data logging functionality, and user interface based on research findings. This phase includes prototyping, integration of input devices, and basic testing. </w:t>
      </w:r>
      <w:r w:rsidRPr="00082E75">
        <w:rPr>
          <w:i/>
          <w:iCs/>
        </w:rPr>
        <w:t>(August – September)</w:t>
      </w:r>
    </w:p>
    <w:p w14:paraId="7197779C" w14:textId="77777777" w:rsidR="0054545B" w:rsidRDefault="004F139D" w:rsidP="0054545B">
      <w:pPr>
        <w:jc w:val="both"/>
        <w:rPr>
          <w:rStyle w:val="Heading3Char"/>
        </w:rPr>
      </w:pPr>
      <w:bookmarkStart w:id="33" w:name="_Toc202515704"/>
      <w:r w:rsidRPr="00082E75">
        <w:rPr>
          <w:rStyle w:val="Heading3Char"/>
        </w:rPr>
        <w:t>8.1.4. Data Collection</w:t>
      </w:r>
      <w:bookmarkEnd w:id="33"/>
    </w:p>
    <w:p w14:paraId="57650063" w14:textId="5AD49FD8" w:rsidR="004F139D" w:rsidRPr="0054545B" w:rsidRDefault="004F139D" w:rsidP="0054545B">
      <w:pPr>
        <w:jc w:val="both"/>
        <w:rPr>
          <w:rFonts w:eastAsiaTheme="majorEastAsia" w:cstheme="majorBidi"/>
          <w:color w:val="000000" w:themeColor="text1"/>
          <w:sz w:val="24"/>
          <w:szCs w:val="28"/>
        </w:rPr>
      </w:pPr>
      <w:r w:rsidRPr="00082E75">
        <w:t xml:space="preserve">Recruitment of participants and controlled testing using the simulation platform. Biometric and behavioural data will be collected, stored securely, and documented. </w:t>
      </w:r>
      <w:r w:rsidRPr="00082E75">
        <w:rPr>
          <w:i/>
          <w:iCs/>
        </w:rPr>
        <w:t>(October)</w:t>
      </w:r>
    </w:p>
    <w:p w14:paraId="1E8B3BF5" w14:textId="77777777" w:rsidR="0054545B" w:rsidRDefault="004F139D" w:rsidP="0054545B">
      <w:pPr>
        <w:jc w:val="both"/>
        <w:rPr>
          <w:rStyle w:val="Heading3Char"/>
        </w:rPr>
      </w:pPr>
      <w:bookmarkStart w:id="34" w:name="_Toc202515705"/>
      <w:r w:rsidRPr="00082E75">
        <w:rPr>
          <w:rStyle w:val="Heading3Char"/>
        </w:rPr>
        <w:t>8.1.5. Data Analysis</w:t>
      </w:r>
      <w:bookmarkEnd w:id="34"/>
    </w:p>
    <w:p w14:paraId="58CCC468" w14:textId="5E87E1B8" w:rsidR="004F139D" w:rsidRPr="00082E75" w:rsidRDefault="004F139D" w:rsidP="0054545B">
      <w:pPr>
        <w:jc w:val="both"/>
      </w:pPr>
      <w:r w:rsidRPr="00082E75">
        <w:lastRenderedPageBreak/>
        <w:t xml:space="preserve">Collected data will be analysed using Python or similar tools, focusing on user performance, response times, and attention metrics. Findings will be critically interpreted in the context of the research aim. </w:t>
      </w:r>
      <w:r w:rsidRPr="00082E75">
        <w:rPr>
          <w:i/>
          <w:iCs/>
        </w:rPr>
        <w:t>(November)</w:t>
      </w:r>
    </w:p>
    <w:p w14:paraId="38C35BE0" w14:textId="77777777" w:rsidR="00373136" w:rsidRDefault="004F139D" w:rsidP="0054545B">
      <w:pPr>
        <w:jc w:val="both"/>
        <w:rPr>
          <w:rStyle w:val="Heading3Char"/>
        </w:rPr>
      </w:pPr>
      <w:bookmarkStart w:id="35" w:name="_Toc202515706"/>
      <w:r w:rsidRPr="00082E75">
        <w:rPr>
          <w:rStyle w:val="Heading3Char"/>
        </w:rPr>
        <w:t>8.1.6. Dissertation Writing and Submission</w:t>
      </w:r>
      <w:bookmarkEnd w:id="35"/>
    </w:p>
    <w:p w14:paraId="52AB6B8C" w14:textId="39A87CEA" w:rsidR="004F139D" w:rsidRPr="0054545B" w:rsidRDefault="004F139D" w:rsidP="0054545B">
      <w:pPr>
        <w:jc w:val="both"/>
        <w:rPr>
          <w:rFonts w:eastAsiaTheme="majorEastAsia" w:cstheme="majorBidi"/>
          <w:color w:val="000000" w:themeColor="text1"/>
          <w:sz w:val="24"/>
          <w:szCs w:val="28"/>
        </w:rPr>
      </w:pPr>
      <w:r w:rsidRPr="00082E75">
        <w:t xml:space="preserve">Final phase includes writing, editing, and compiling the full dissertation with supporting materials, figures, and appendices. </w:t>
      </w:r>
      <w:r w:rsidRPr="00082E75">
        <w:rPr>
          <w:i/>
          <w:iCs/>
        </w:rPr>
        <w:t>(November – early December)</w:t>
      </w:r>
    </w:p>
    <w:p w14:paraId="1549C263" w14:textId="77777777" w:rsidR="004F139D" w:rsidRDefault="004F139D" w:rsidP="004F139D">
      <w:pPr>
        <w:pStyle w:val="Heading2"/>
      </w:pPr>
      <w:bookmarkStart w:id="36" w:name="_Toc202515707"/>
      <w:r w:rsidRPr="00082E75">
        <w:t xml:space="preserve">8.2 Gantt Chart </w:t>
      </w:r>
      <w:r>
        <w:t xml:space="preserve">and </w:t>
      </w:r>
      <w:r w:rsidRPr="00082E75">
        <w:t>Summary View</w:t>
      </w:r>
      <w:bookmarkEnd w:id="36"/>
    </w:p>
    <w:p w14:paraId="7F1EF22E" w14:textId="77777777" w:rsidR="0031399D" w:rsidRDefault="004F139D" w:rsidP="0031399D">
      <w:pPr>
        <w:keepNext/>
      </w:pPr>
      <w:r w:rsidRPr="00082E75">
        <w:rPr>
          <w:b/>
          <w:bCs/>
          <w:noProof/>
        </w:rPr>
        <w:drawing>
          <wp:inline distT="0" distB="0" distL="0" distR="0" wp14:anchorId="726194E7" wp14:editId="249A5BD4">
            <wp:extent cx="5731510" cy="3091815"/>
            <wp:effectExtent l="0" t="0" r="2540" b="0"/>
            <wp:docPr id="1003096843" name="Picture 2" descr="A graph with colorful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096843" name="Picture 2" descr="A graph with colorful rectangle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091815"/>
                    </a:xfrm>
                    <a:prstGeom prst="rect">
                      <a:avLst/>
                    </a:prstGeom>
                    <a:noFill/>
                    <a:ln>
                      <a:noFill/>
                    </a:ln>
                  </pic:spPr>
                </pic:pic>
              </a:graphicData>
            </a:graphic>
          </wp:inline>
        </w:drawing>
      </w:r>
    </w:p>
    <w:p w14:paraId="75D3DDFC" w14:textId="4E995DFF" w:rsidR="004F139D" w:rsidRPr="0031399D" w:rsidRDefault="0031399D" w:rsidP="0031399D">
      <w:pPr>
        <w:pStyle w:val="Caption"/>
      </w:pPr>
      <w:bookmarkStart w:id="37" w:name="_Toc202526487"/>
      <w:r>
        <w:t xml:space="preserve">Figure </w:t>
      </w:r>
      <w:r>
        <w:fldChar w:fldCharType="begin"/>
      </w:r>
      <w:r>
        <w:instrText xml:space="preserve"> SEQ Figure \* ARABIC </w:instrText>
      </w:r>
      <w:r>
        <w:fldChar w:fldCharType="separate"/>
      </w:r>
      <w:r>
        <w:rPr>
          <w:noProof/>
        </w:rPr>
        <w:t>1</w:t>
      </w:r>
      <w:r>
        <w:fldChar w:fldCharType="end"/>
      </w:r>
      <w:r>
        <w:t xml:space="preserve"> Gantt Chart</w:t>
      </w:r>
      <w:bookmarkEnd w:id="37"/>
    </w:p>
    <w:p w14:paraId="5BF7FDD6" w14:textId="3A2D00A3" w:rsidR="004F139D" w:rsidRDefault="00A808D7" w:rsidP="004F139D">
      <w:pPr>
        <w:rPr>
          <w:b/>
          <w:bCs/>
        </w:rPr>
      </w:pPr>
      <w:r>
        <w:rPr>
          <w:b/>
          <w:bCs/>
        </w:rPr>
        <w:t>Monthly Breakdown</w:t>
      </w:r>
    </w:p>
    <w:p w14:paraId="0112FB63" w14:textId="5BF293A6" w:rsidR="00A808D7" w:rsidRPr="00A808D7" w:rsidRDefault="00A808D7" w:rsidP="0054545B">
      <w:pPr>
        <w:pStyle w:val="ListParagraph"/>
        <w:numPr>
          <w:ilvl w:val="0"/>
          <w:numId w:val="84"/>
        </w:numPr>
        <w:spacing w:line="360" w:lineRule="auto"/>
        <w:jc w:val="both"/>
      </w:pPr>
      <w:r w:rsidRPr="00A808D7">
        <w:rPr>
          <w:b/>
          <w:bCs/>
        </w:rPr>
        <w:t>July</w:t>
      </w:r>
      <w:r w:rsidRPr="00A808D7">
        <w:t xml:space="preserve"> – </w:t>
      </w:r>
      <w:r w:rsidRPr="00A808D7">
        <w:rPr>
          <w:i/>
          <w:iCs/>
        </w:rPr>
        <w:t>Project design and technical scoping</w:t>
      </w:r>
      <w:r w:rsidRPr="00A808D7">
        <w:t>: Define research goals, identify hardware/software requirements, and initiate ethics documentation.</w:t>
      </w:r>
    </w:p>
    <w:p w14:paraId="5042B571" w14:textId="5CCA8924" w:rsidR="00A808D7" w:rsidRPr="00A808D7" w:rsidRDefault="00A808D7" w:rsidP="0054545B">
      <w:pPr>
        <w:pStyle w:val="ListParagraph"/>
        <w:numPr>
          <w:ilvl w:val="0"/>
          <w:numId w:val="84"/>
        </w:numPr>
        <w:spacing w:line="360" w:lineRule="auto"/>
        <w:jc w:val="both"/>
      </w:pPr>
      <w:r w:rsidRPr="00A808D7">
        <w:rPr>
          <w:b/>
          <w:bCs/>
        </w:rPr>
        <w:t>August</w:t>
      </w:r>
      <w:r w:rsidRPr="00A808D7">
        <w:t xml:space="preserve"> – </w:t>
      </w:r>
      <w:r w:rsidRPr="00A808D7">
        <w:rPr>
          <w:i/>
          <w:iCs/>
        </w:rPr>
        <w:t>Development phase begins</w:t>
      </w:r>
      <w:r w:rsidRPr="00A808D7">
        <w:t>: Build the simulation environment, integrate WBET and input telemetry modules, and conduct early-stage testing.</w:t>
      </w:r>
    </w:p>
    <w:p w14:paraId="2A379DE6" w14:textId="42524785" w:rsidR="00A808D7" w:rsidRPr="00A808D7" w:rsidRDefault="00A808D7" w:rsidP="0054545B">
      <w:pPr>
        <w:pStyle w:val="ListParagraph"/>
        <w:numPr>
          <w:ilvl w:val="0"/>
          <w:numId w:val="84"/>
        </w:numPr>
        <w:spacing w:line="360" w:lineRule="auto"/>
        <w:jc w:val="both"/>
      </w:pPr>
      <w:r w:rsidRPr="00A808D7">
        <w:rPr>
          <w:b/>
          <w:bCs/>
        </w:rPr>
        <w:t>September</w:t>
      </w:r>
      <w:r w:rsidRPr="00A808D7">
        <w:t xml:space="preserve"> – </w:t>
      </w:r>
      <w:r w:rsidRPr="00A808D7">
        <w:rPr>
          <w:i/>
          <w:iCs/>
        </w:rPr>
        <w:t>Tool refinement and pilot testing</w:t>
      </w:r>
      <w:r w:rsidRPr="00A808D7">
        <w:t>: Finalise technical integration and conduct internal trials to validate calibration, data quality, and synchronisation methods.</w:t>
      </w:r>
    </w:p>
    <w:p w14:paraId="32B14A6F" w14:textId="0695DF9D" w:rsidR="00A808D7" w:rsidRPr="00A808D7" w:rsidRDefault="00A808D7" w:rsidP="0054545B">
      <w:pPr>
        <w:pStyle w:val="ListParagraph"/>
        <w:numPr>
          <w:ilvl w:val="0"/>
          <w:numId w:val="84"/>
        </w:numPr>
        <w:spacing w:line="360" w:lineRule="auto"/>
        <w:jc w:val="both"/>
      </w:pPr>
      <w:r w:rsidRPr="00A808D7">
        <w:rPr>
          <w:b/>
          <w:bCs/>
        </w:rPr>
        <w:t>October</w:t>
      </w:r>
      <w:r w:rsidRPr="00A808D7">
        <w:t xml:space="preserve"> – </w:t>
      </w:r>
      <w:r w:rsidRPr="00A808D7">
        <w:rPr>
          <w:i/>
          <w:iCs/>
        </w:rPr>
        <w:t>Participant data collection</w:t>
      </w:r>
      <w:r w:rsidRPr="00A808D7">
        <w:t>: Recruit volunteers and run user studies under controlled conditions.</w:t>
      </w:r>
    </w:p>
    <w:p w14:paraId="568161E9" w14:textId="24CE0726" w:rsidR="00A808D7" w:rsidRPr="00A808D7" w:rsidRDefault="00A808D7" w:rsidP="0054545B">
      <w:pPr>
        <w:pStyle w:val="ListParagraph"/>
        <w:numPr>
          <w:ilvl w:val="0"/>
          <w:numId w:val="84"/>
        </w:numPr>
        <w:spacing w:line="360" w:lineRule="auto"/>
        <w:jc w:val="both"/>
      </w:pPr>
      <w:r w:rsidRPr="00A808D7">
        <w:rPr>
          <w:b/>
          <w:bCs/>
        </w:rPr>
        <w:t>November</w:t>
      </w:r>
      <w:r w:rsidRPr="00A808D7">
        <w:t xml:space="preserve"> – </w:t>
      </w:r>
      <w:r w:rsidRPr="00A808D7">
        <w:rPr>
          <w:i/>
          <w:iCs/>
        </w:rPr>
        <w:t>Data analysis and interpretation</w:t>
      </w:r>
      <w:r w:rsidRPr="00A808D7">
        <w:t>: Use Python-based tools to extract performance metrics and compare participant outcomes.</w:t>
      </w:r>
    </w:p>
    <w:p w14:paraId="3C95FC77" w14:textId="733BA00C" w:rsidR="00A808D7" w:rsidRPr="00A808D7" w:rsidRDefault="00A808D7" w:rsidP="0054545B">
      <w:pPr>
        <w:pStyle w:val="ListParagraph"/>
        <w:numPr>
          <w:ilvl w:val="0"/>
          <w:numId w:val="84"/>
        </w:numPr>
        <w:spacing w:line="360" w:lineRule="auto"/>
        <w:jc w:val="both"/>
      </w:pPr>
      <w:r w:rsidRPr="00A808D7">
        <w:rPr>
          <w:b/>
          <w:bCs/>
        </w:rPr>
        <w:t>December</w:t>
      </w:r>
      <w:r w:rsidRPr="00A808D7">
        <w:t xml:space="preserve"> – </w:t>
      </w:r>
      <w:r w:rsidRPr="00A808D7">
        <w:rPr>
          <w:i/>
          <w:iCs/>
        </w:rPr>
        <w:t>Final write-up and submission</w:t>
      </w:r>
      <w:r w:rsidRPr="00A808D7">
        <w:t>: Complete dissertation, proofread, and submit project materials.</w:t>
      </w:r>
    </w:p>
    <w:p w14:paraId="3B3F859F" w14:textId="77777777" w:rsidR="00A808D7" w:rsidRPr="00082E75" w:rsidRDefault="00A808D7" w:rsidP="004F139D">
      <w:pPr>
        <w:rPr>
          <w:b/>
          <w:bCs/>
        </w:rPr>
      </w:pPr>
    </w:p>
    <w:p w14:paraId="0B94B0A9" w14:textId="0BF75AA5" w:rsidR="004F139D" w:rsidRDefault="004F139D" w:rsidP="004F139D">
      <w:pPr>
        <w:spacing w:line="278" w:lineRule="auto"/>
        <w:rPr>
          <w:b/>
          <w:bCs/>
        </w:rPr>
      </w:pPr>
    </w:p>
    <w:p w14:paraId="2B5D323A" w14:textId="77777777" w:rsidR="004F139D" w:rsidRDefault="004F139D">
      <w:pPr>
        <w:rPr>
          <w:b/>
          <w:bCs/>
        </w:rPr>
      </w:pPr>
      <w:r>
        <w:rPr>
          <w:b/>
          <w:bCs/>
        </w:rPr>
        <w:br w:type="page"/>
      </w:r>
    </w:p>
    <w:p w14:paraId="6249FF56" w14:textId="77777777" w:rsidR="004F139D" w:rsidRPr="00082E75" w:rsidRDefault="004F139D" w:rsidP="004F139D">
      <w:pPr>
        <w:pStyle w:val="Heading2"/>
      </w:pPr>
      <w:bookmarkStart w:id="38" w:name="_Toc202515708"/>
      <w:r w:rsidRPr="00082E75">
        <w:lastRenderedPageBreak/>
        <w:t>8.3 Risk Management</w:t>
      </w:r>
      <w:bookmarkEnd w:id="38"/>
    </w:p>
    <w:p w14:paraId="4BD56C12" w14:textId="77777777" w:rsidR="004F139D" w:rsidRPr="00082E75" w:rsidRDefault="004F139D" w:rsidP="0054545B">
      <w:pPr>
        <w:jc w:val="both"/>
      </w:pPr>
      <w:r w:rsidRPr="00082E75">
        <w:t>Effective risk management is essential to ensure the project remains on schedule and produces valid results. The following table outlines key risks and the corresponding mitigation strategies:</w:t>
      </w:r>
    </w:p>
    <w:p w14:paraId="3C32BD12" w14:textId="77777777" w:rsidR="008E157B" w:rsidRDefault="008E157B"/>
    <w:tbl>
      <w:tblPr>
        <w:tblStyle w:val="TableGrid"/>
        <w:tblW w:w="0" w:type="auto"/>
        <w:tblLook w:val="04A0" w:firstRow="1" w:lastRow="0" w:firstColumn="1" w:lastColumn="0" w:noHBand="0" w:noVBand="1"/>
      </w:tblPr>
      <w:tblGrid>
        <w:gridCol w:w="3005"/>
        <w:gridCol w:w="3005"/>
        <w:gridCol w:w="3006"/>
      </w:tblGrid>
      <w:tr w:rsidR="0031399D" w14:paraId="5C5BD504" w14:textId="77777777">
        <w:tc>
          <w:tcPr>
            <w:tcW w:w="3005" w:type="dxa"/>
          </w:tcPr>
          <w:p w14:paraId="6BC848AF" w14:textId="2412F537" w:rsidR="0031399D" w:rsidRDefault="0031399D">
            <w:r w:rsidRPr="00082E75">
              <w:rPr>
                <w:b/>
                <w:bCs/>
              </w:rPr>
              <w:t>Risk</w:t>
            </w:r>
          </w:p>
        </w:tc>
        <w:tc>
          <w:tcPr>
            <w:tcW w:w="3005" w:type="dxa"/>
          </w:tcPr>
          <w:p w14:paraId="7D9943A7" w14:textId="38BFF7E6" w:rsidR="0031399D" w:rsidRDefault="0031399D">
            <w:r w:rsidRPr="00082E75">
              <w:rPr>
                <w:b/>
                <w:bCs/>
              </w:rPr>
              <w:t>Description</w:t>
            </w:r>
          </w:p>
        </w:tc>
        <w:tc>
          <w:tcPr>
            <w:tcW w:w="3006" w:type="dxa"/>
          </w:tcPr>
          <w:p w14:paraId="7BC55507" w14:textId="5EC6FD6D" w:rsidR="0031399D" w:rsidRDefault="0031399D">
            <w:r w:rsidRPr="00082E75">
              <w:rPr>
                <w:b/>
                <w:bCs/>
              </w:rPr>
              <w:t>Mitigation Strategy</w:t>
            </w:r>
          </w:p>
        </w:tc>
      </w:tr>
      <w:tr w:rsidR="0031399D" w14:paraId="7B5FF110" w14:textId="77777777" w:rsidTr="006E2F08">
        <w:tc>
          <w:tcPr>
            <w:tcW w:w="3005" w:type="dxa"/>
            <w:vAlign w:val="center"/>
          </w:tcPr>
          <w:p w14:paraId="4A07F4D0" w14:textId="0FD4FB57" w:rsidR="0031399D" w:rsidRDefault="0031399D" w:rsidP="0031399D">
            <w:r w:rsidRPr="00082E75">
              <w:rPr>
                <w:b/>
                <w:bCs/>
              </w:rPr>
              <w:t>Data Access Issues</w:t>
            </w:r>
          </w:p>
        </w:tc>
        <w:tc>
          <w:tcPr>
            <w:tcW w:w="3005" w:type="dxa"/>
            <w:vAlign w:val="center"/>
          </w:tcPr>
          <w:p w14:paraId="2E479ACB" w14:textId="1D82E7A0" w:rsidR="0031399D" w:rsidRDefault="0031399D" w:rsidP="0031399D">
            <w:r w:rsidRPr="00082E75">
              <w:t>Difficulty accessing or collecting sufficient biometric/input data</w:t>
            </w:r>
          </w:p>
        </w:tc>
        <w:tc>
          <w:tcPr>
            <w:tcW w:w="3006" w:type="dxa"/>
            <w:vAlign w:val="center"/>
          </w:tcPr>
          <w:p w14:paraId="0C0A1F50" w14:textId="0C85A9C4" w:rsidR="0031399D" w:rsidRDefault="0031399D" w:rsidP="0031399D">
            <w:r w:rsidRPr="00082E75">
              <w:t>Identify and prepare alternative data sources or simulated datasets where necessary</w:t>
            </w:r>
          </w:p>
        </w:tc>
      </w:tr>
      <w:tr w:rsidR="0031399D" w14:paraId="2E714F14" w14:textId="77777777" w:rsidTr="006E2F08">
        <w:tc>
          <w:tcPr>
            <w:tcW w:w="3005" w:type="dxa"/>
            <w:vAlign w:val="center"/>
          </w:tcPr>
          <w:p w14:paraId="2AAFEB13" w14:textId="78BB02B5" w:rsidR="0031399D" w:rsidRDefault="0031399D" w:rsidP="0031399D">
            <w:r w:rsidRPr="00082E75">
              <w:rPr>
                <w:b/>
                <w:bCs/>
              </w:rPr>
              <w:t>Participant Recruitment</w:t>
            </w:r>
          </w:p>
        </w:tc>
        <w:tc>
          <w:tcPr>
            <w:tcW w:w="3005" w:type="dxa"/>
            <w:vAlign w:val="center"/>
          </w:tcPr>
          <w:p w14:paraId="39D9FFE9" w14:textId="41FC9BD3" w:rsidR="0031399D" w:rsidRDefault="0031399D" w:rsidP="0031399D">
            <w:r w:rsidRPr="00082E75">
              <w:t>Low response rate for the user study</w:t>
            </w:r>
          </w:p>
        </w:tc>
        <w:tc>
          <w:tcPr>
            <w:tcW w:w="3006" w:type="dxa"/>
            <w:vAlign w:val="center"/>
          </w:tcPr>
          <w:p w14:paraId="7B3B5679" w14:textId="7ECE6B2A" w:rsidR="0031399D" w:rsidRDefault="0031399D" w:rsidP="0031399D">
            <w:r w:rsidRPr="00082E75">
              <w:t>Use multiple recruitment methods (e.g. student mailing lists, social media), over-recruit to ensure sample size</w:t>
            </w:r>
          </w:p>
        </w:tc>
      </w:tr>
      <w:tr w:rsidR="0031399D" w14:paraId="3640CF3E" w14:textId="77777777" w:rsidTr="006E2F08">
        <w:tc>
          <w:tcPr>
            <w:tcW w:w="3005" w:type="dxa"/>
            <w:vAlign w:val="center"/>
          </w:tcPr>
          <w:p w14:paraId="4BF37421" w14:textId="3963CC3F" w:rsidR="0031399D" w:rsidRDefault="0031399D" w:rsidP="0031399D">
            <w:r w:rsidRPr="00082E75">
              <w:rPr>
                <w:b/>
                <w:bCs/>
              </w:rPr>
              <w:t>Technical Difficulties</w:t>
            </w:r>
          </w:p>
        </w:tc>
        <w:tc>
          <w:tcPr>
            <w:tcW w:w="3005" w:type="dxa"/>
            <w:vAlign w:val="center"/>
          </w:tcPr>
          <w:p w14:paraId="55BAE2DD" w14:textId="12F2B80F" w:rsidR="0031399D" w:rsidRDefault="0031399D" w:rsidP="0031399D">
            <w:r w:rsidRPr="00082E75">
              <w:t>Hardware or software failures during development or data collection</w:t>
            </w:r>
          </w:p>
        </w:tc>
        <w:tc>
          <w:tcPr>
            <w:tcW w:w="3006" w:type="dxa"/>
            <w:vAlign w:val="center"/>
          </w:tcPr>
          <w:p w14:paraId="7D9E200F" w14:textId="4FF2157B" w:rsidR="0031399D" w:rsidRDefault="0031399D" w:rsidP="0031399D">
            <w:r w:rsidRPr="00082E75">
              <w:t>Maintain regular backups, document the system thoroughly, and identify fallback tools or platforms</w:t>
            </w:r>
          </w:p>
        </w:tc>
      </w:tr>
      <w:tr w:rsidR="0031399D" w14:paraId="4A1498F8" w14:textId="77777777" w:rsidTr="006E2F08">
        <w:tc>
          <w:tcPr>
            <w:tcW w:w="3005" w:type="dxa"/>
            <w:vAlign w:val="center"/>
          </w:tcPr>
          <w:p w14:paraId="6F5B57A9" w14:textId="449F5558" w:rsidR="0031399D" w:rsidRDefault="0031399D" w:rsidP="0031399D">
            <w:r w:rsidRPr="00082E75">
              <w:rPr>
                <w:b/>
                <w:bCs/>
              </w:rPr>
              <w:t>Time Management</w:t>
            </w:r>
          </w:p>
        </w:tc>
        <w:tc>
          <w:tcPr>
            <w:tcW w:w="3005" w:type="dxa"/>
            <w:vAlign w:val="center"/>
          </w:tcPr>
          <w:p w14:paraId="1E3EDBF1" w14:textId="048BD917" w:rsidR="0031399D" w:rsidRDefault="0031399D" w:rsidP="0031399D">
            <w:r w:rsidRPr="00082E75">
              <w:t>Delays in development, testing, or analysis phases</w:t>
            </w:r>
          </w:p>
        </w:tc>
        <w:tc>
          <w:tcPr>
            <w:tcW w:w="3006" w:type="dxa"/>
            <w:vAlign w:val="center"/>
          </w:tcPr>
          <w:p w14:paraId="6C88759A" w14:textId="152EE6D4" w:rsidR="0031399D" w:rsidRDefault="0031399D" w:rsidP="0031399D">
            <w:r w:rsidRPr="00082E75">
              <w:t>Allocate buffer periods between phases, monitor progress weekly, and adjust scope if needed</w:t>
            </w:r>
          </w:p>
        </w:tc>
      </w:tr>
      <w:tr w:rsidR="0031399D" w14:paraId="0387E4F3" w14:textId="77777777" w:rsidTr="006E2F08">
        <w:tc>
          <w:tcPr>
            <w:tcW w:w="3005" w:type="dxa"/>
            <w:vAlign w:val="center"/>
          </w:tcPr>
          <w:p w14:paraId="133D3E09" w14:textId="2F99DD3F" w:rsidR="0031399D" w:rsidRDefault="0031399D" w:rsidP="0031399D">
            <w:r w:rsidRPr="00082E75">
              <w:rPr>
                <w:b/>
                <w:bCs/>
              </w:rPr>
              <w:t>Ethical Approval Delays</w:t>
            </w:r>
          </w:p>
        </w:tc>
        <w:tc>
          <w:tcPr>
            <w:tcW w:w="3005" w:type="dxa"/>
            <w:vAlign w:val="center"/>
          </w:tcPr>
          <w:p w14:paraId="2F818DE0" w14:textId="0413FF55" w:rsidR="0031399D" w:rsidRDefault="0031399D" w:rsidP="0031399D">
            <w:r w:rsidRPr="00082E75">
              <w:t>Delays in receiving ethics clearance</w:t>
            </w:r>
          </w:p>
        </w:tc>
        <w:tc>
          <w:tcPr>
            <w:tcW w:w="3006" w:type="dxa"/>
            <w:vAlign w:val="center"/>
          </w:tcPr>
          <w:p w14:paraId="182CA378" w14:textId="435A1002" w:rsidR="0031399D" w:rsidRDefault="0031399D" w:rsidP="0031399D">
            <w:r w:rsidRPr="00082E75">
              <w:t>Prepare ethics documentation early and maintain clear communication with ethics board</w:t>
            </w:r>
          </w:p>
        </w:tc>
      </w:tr>
      <w:tr w:rsidR="0031399D" w14:paraId="0919BED7" w14:textId="77777777" w:rsidTr="006E2F08">
        <w:tc>
          <w:tcPr>
            <w:tcW w:w="3005" w:type="dxa"/>
            <w:vAlign w:val="center"/>
          </w:tcPr>
          <w:p w14:paraId="6B74E935" w14:textId="3CC99048" w:rsidR="0031399D" w:rsidRDefault="0031399D" w:rsidP="0031399D">
            <w:r w:rsidRPr="00082E75">
              <w:rPr>
                <w:b/>
                <w:bCs/>
              </w:rPr>
              <w:t>Compatibility Issues</w:t>
            </w:r>
          </w:p>
        </w:tc>
        <w:tc>
          <w:tcPr>
            <w:tcW w:w="3005" w:type="dxa"/>
            <w:vAlign w:val="center"/>
          </w:tcPr>
          <w:p w14:paraId="7F238ECF" w14:textId="0E37074B" w:rsidR="0031399D" w:rsidRDefault="0031399D" w:rsidP="0031399D">
            <w:r w:rsidRPr="00082E75">
              <w:t>Eye tracking libraries or hardware may not integrate smoothly with chosen stack</w:t>
            </w:r>
          </w:p>
        </w:tc>
        <w:tc>
          <w:tcPr>
            <w:tcW w:w="3006" w:type="dxa"/>
            <w:vAlign w:val="center"/>
          </w:tcPr>
          <w:p w14:paraId="122AA572" w14:textId="7124F105" w:rsidR="0031399D" w:rsidRDefault="0031399D" w:rsidP="0031399D">
            <w:pPr>
              <w:keepNext/>
            </w:pPr>
            <w:r w:rsidRPr="00082E75">
              <w:t>Prototype early, choose modular design to allow switching tools if needed</w:t>
            </w:r>
          </w:p>
        </w:tc>
      </w:tr>
    </w:tbl>
    <w:p w14:paraId="2430FBE6" w14:textId="04BC8FF2" w:rsidR="0031399D" w:rsidRDefault="0031399D">
      <w:pPr>
        <w:pStyle w:val="Caption"/>
      </w:pPr>
      <w:bookmarkStart w:id="39" w:name="_Toc202526443"/>
      <w:bookmarkStart w:id="40" w:name="_Toc202526489"/>
      <w:r>
        <w:t xml:space="preserve">Table </w:t>
      </w:r>
      <w:r>
        <w:fldChar w:fldCharType="begin"/>
      </w:r>
      <w:r>
        <w:instrText xml:space="preserve"> SEQ Table \* ARABIC </w:instrText>
      </w:r>
      <w:r>
        <w:fldChar w:fldCharType="separate"/>
      </w:r>
      <w:r>
        <w:rPr>
          <w:noProof/>
        </w:rPr>
        <w:t>1</w:t>
      </w:r>
      <w:r>
        <w:fldChar w:fldCharType="end"/>
      </w:r>
      <w:r>
        <w:t xml:space="preserve"> Risk Management</w:t>
      </w:r>
      <w:bookmarkEnd w:id="39"/>
      <w:bookmarkEnd w:id="40"/>
    </w:p>
    <w:p w14:paraId="14599075" w14:textId="70AD1CB2" w:rsidR="009530AD" w:rsidRDefault="009530AD">
      <w:r>
        <w:br w:type="page"/>
      </w:r>
    </w:p>
    <w:p w14:paraId="1793D4B7" w14:textId="29804975" w:rsidR="00B3136B" w:rsidRPr="00B3136B" w:rsidRDefault="00B3136B" w:rsidP="004F139D">
      <w:pPr>
        <w:pStyle w:val="Heading1"/>
      </w:pPr>
      <w:bookmarkStart w:id="41" w:name="_Toc202515709"/>
      <w:r w:rsidRPr="00B3136B">
        <w:lastRenderedPageBreak/>
        <w:t>Bibliography</w:t>
      </w:r>
      <w:bookmarkEnd w:id="41"/>
    </w:p>
    <w:sdt>
      <w:sdtPr>
        <w:rPr>
          <w:color w:val="000000"/>
        </w:rPr>
        <w:tag w:val="MENDELEY_BIBLIOGRAPHY"/>
        <w:id w:val="-959951064"/>
        <w:placeholder>
          <w:docPart w:val="DefaultPlaceholder_-1854013440"/>
        </w:placeholder>
      </w:sdtPr>
      <w:sdtContent>
        <w:p w14:paraId="7063378D" w14:textId="77777777" w:rsidR="00E00DEA" w:rsidRDefault="00E00DEA" w:rsidP="0054545B">
          <w:pPr>
            <w:autoSpaceDE w:val="0"/>
            <w:autoSpaceDN w:val="0"/>
            <w:ind w:hanging="640"/>
            <w:jc w:val="both"/>
            <w:divId w:val="385688501"/>
            <w:rPr>
              <w:rFonts w:eastAsia="Times New Roman"/>
              <w:kern w:val="0"/>
              <w:sz w:val="24"/>
              <w:szCs w:val="24"/>
              <w14:ligatures w14:val="none"/>
            </w:rPr>
          </w:pPr>
          <w:r>
            <w:rPr>
              <w:rFonts w:eastAsia="Times New Roman"/>
            </w:rPr>
            <w:t>[1]</w:t>
          </w:r>
          <w:r>
            <w:rPr>
              <w:rFonts w:eastAsia="Times New Roman"/>
            </w:rPr>
            <w:tab/>
            <w:t xml:space="preserve">S. Payani, H. Hamid, and T. Hua Law, ‘A review on impact of human factors on road safety with special focus on hazard perception and risk-taking among young drivers’, in </w:t>
          </w:r>
          <w:r>
            <w:rPr>
              <w:rFonts w:eastAsia="Times New Roman"/>
              <w:i/>
              <w:iCs/>
            </w:rPr>
            <w:t>IOP Conference Series: Earth and Environmental Science</w:t>
          </w:r>
          <w:r>
            <w:rPr>
              <w:rFonts w:eastAsia="Times New Roman"/>
            </w:rPr>
            <w:t xml:space="preserve">, Institute of Physics Publishing, Nov. 2019. </w:t>
          </w:r>
          <w:proofErr w:type="spellStart"/>
          <w:r>
            <w:rPr>
              <w:rFonts w:eastAsia="Times New Roman"/>
            </w:rPr>
            <w:t>doi</w:t>
          </w:r>
          <w:proofErr w:type="spellEnd"/>
          <w:r>
            <w:rPr>
              <w:rFonts w:eastAsia="Times New Roman"/>
            </w:rPr>
            <w:t>: 10.1088/1755-1315/357/1/012041.</w:t>
          </w:r>
        </w:p>
        <w:p w14:paraId="29571AC7" w14:textId="77777777" w:rsidR="00E00DEA" w:rsidRDefault="00E00DEA" w:rsidP="0054545B">
          <w:pPr>
            <w:autoSpaceDE w:val="0"/>
            <w:autoSpaceDN w:val="0"/>
            <w:ind w:hanging="640"/>
            <w:jc w:val="both"/>
            <w:divId w:val="1281033389"/>
            <w:rPr>
              <w:rFonts w:eastAsia="Times New Roman"/>
            </w:rPr>
          </w:pPr>
          <w:r>
            <w:rPr>
              <w:rFonts w:eastAsia="Times New Roman"/>
            </w:rPr>
            <w:t>[2]</w:t>
          </w:r>
          <w:r>
            <w:rPr>
              <w:rFonts w:eastAsia="Times New Roman"/>
            </w:rPr>
            <w:tab/>
            <w:t xml:space="preserve">M. R. Endsley, ‘Toward a Theory of Situation Awareness in Dynamic Systems’, </w:t>
          </w:r>
          <w:r>
            <w:rPr>
              <w:rFonts w:eastAsia="Times New Roman"/>
              <w:i/>
              <w:iCs/>
            </w:rPr>
            <w:t>Human Factors: The Journal of the Human Factors and Ergonomics Society</w:t>
          </w:r>
          <w:r>
            <w:rPr>
              <w:rFonts w:eastAsia="Times New Roman"/>
            </w:rPr>
            <w:t xml:space="preserve">, vol. 37, no. 1, pp. 32–64, Mar. 1995, </w:t>
          </w:r>
          <w:proofErr w:type="spellStart"/>
          <w:r>
            <w:rPr>
              <w:rFonts w:eastAsia="Times New Roman"/>
            </w:rPr>
            <w:t>doi</w:t>
          </w:r>
          <w:proofErr w:type="spellEnd"/>
          <w:r>
            <w:rPr>
              <w:rFonts w:eastAsia="Times New Roman"/>
            </w:rPr>
            <w:t>: 10.1518/001872095779049543.</w:t>
          </w:r>
        </w:p>
        <w:p w14:paraId="0DAB1631" w14:textId="77777777" w:rsidR="00E00DEA" w:rsidRDefault="00E00DEA" w:rsidP="0054545B">
          <w:pPr>
            <w:autoSpaceDE w:val="0"/>
            <w:autoSpaceDN w:val="0"/>
            <w:ind w:hanging="640"/>
            <w:jc w:val="both"/>
            <w:divId w:val="1478259527"/>
            <w:rPr>
              <w:rFonts w:eastAsia="Times New Roman"/>
            </w:rPr>
          </w:pPr>
          <w:r>
            <w:rPr>
              <w:rFonts w:eastAsia="Times New Roman"/>
            </w:rPr>
            <w:t>[3]</w:t>
          </w:r>
          <w:r>
            <w:rPr>
              <w:rFonts w:eastAsia="Times New Roman"/>
            </w:rPr>
            <w:tab/>
            <w:t xml:space="preserve">C. D. Wickens, ‘Journal of Experimental Psychology: Human Perception and Performance </w:t>
          </w:r>
          <w:proofErr w:type="gramStart"/>
          <w:r>
            <w:rPr>
              <w:rFonts w:eastAsia="Times New Roman"/>
            </w:rPr>
            <w:t>The</w:t>
          </w:r>
          <w:proofErr w:type="gramEnd"/>
          <w:r>
            <w:rPr>
              <w:rFonts w:eastAsia="Times New Roman"/>
            </w:rPr>
            <w:t xml:space="preserve"> Effects of Divided Attention on Information Processing in Manual Tracking’, 1976.</w:t>
          </w:r>
        </w:p>
        <w:p w14:paraId="777F1DBB" w14:textId="77777777" w:rsidR="00E00DEA" w:rsidRDefault="00E00DEA" w:rsidP="0054545B">
          <w:pPr>
            <w:autoSpaceDE w:val="0"/>
            <w:autoSpaceDN w:val="0"/>
            <w:ind w:hanging="640"/>
            <w:jc w:val="both"/>
            <w:divId w:val="716586699"/>
            <w:rPr>
              <w:rFonts w:eastAsia="Times New Roman"/>
            </w:rPr>
          </w:pPr>
          <w:r>
            <w:rPr>
              <w:rFonts w:eastAsia="Times New Roman"/>
            </w:rPr>
            <w:t>[4]</w:t>
          </w:r>
          <w:r>
            <w:rPr>
              <w:rFonts w:eastAsia="Times New Roman"/>
            </w:rPr>
            <w:tab/>
            <w:t xml:space="preserve">Y. B. Wang, W. Zhang, and G. Salvendy, ‘A comparative study of two hazard handling training methods for novice drivers’, </w:t>
          </w:r>
          <w:r>
            <w:rPr>
              <w:rFonts w:eastAsia="Times New Roman"/>
              <w:i/>
              <w:iCs/>
            </w:rPr>
            <w:t xml:space="preserve">Traffic </w:t>
          </w:r>
          <w:proofErr w:type="spellStart"/>
          <w:r>
            <w:rPr>
              <w:rFonts w:eastAsia="Times New Roman"/>
              <w:i/>
              <w:iCs/>
            </w:rPr>
            <w:t>Inj</w:t>
          </w:r>
          <w:proofErr w:type="spellEnd"/>
          <w:r>
            <w:rPr>
              <w:rFonts w:eastAsia="Times New Roman"/>
              <w:i/>
              <w:iCs/>
            </w:rPr>
            <w:t xml:space="preserve"> Prev</w:t>
          </w:r>
          <w:r>
            <w:rPr>
              <w:rFonts w:eastAsia="Times New Roman"/>
            </w:rPr>
            <w:t xml:space="preserve">, vol. 11, no. 5, pp. 483–491, 2010, </w:t>
          </w:r>
          <w:proofErr w:type="spellStart"/>
          <w:r>
            <w:rPr>
              <w:rFonts w:eastAsia="Times New Roman"/>
            </w:rPr>
            <w:t>doi</w:t>
          </w:r>
          <w:proofErr w:type="spellEnd"/>
          <w:r>
            <w:rPr>
              <w:rFonts w:eastAsia="Times New Roman"/>
            </w:rPr>
            <w:t>: 10.1080/15389588.2010.489242.</w:t>
          </w:r>
        </w:p>
        <w:p w14:paraId="62A47728" w14:textId="77777777" w:rsidR="00E00DEA" w:rsidRDefault="00E00DEA" w:rsidP="0054545B">
          <w:pPr>
            <w:autoSpaceDE w:val="0"/>
            <w:autoSpaceDN w:val="0"/>
            <w:ind w:hanging="640"/>
            <w:jc w:val="both"/>
            <w:divId w:val="2101488293"/>
            <w:rPr>
              <w:rFonts w:eastAsia="Times New Roman"/>
            </w:rPr>
          </w:pPr>
          <w:r>
            <w:rPr>
              <w:rFonts w:eastAsia="Times New Roman"/>
            </w:rPr>
            <w:t>[5]</w:t>
          </w:r>
          <w:r>
            <w:rPr>
              <w:rFonts w:eastAsia="Times New Roman"/>
            </w:rPr>
            <w:tab/>
            <w:t xml:space="preserve">D. L. Fisher, A. P. Pollatsek, and A. Pradhan, ‘Can novice drivers be trained to scan for information that will reduce their likelihood of a crash?’, Jun. 2006. </w:t>
          </w:r>
          <w:proofErr w:type="spellStart"/>
          <w:r>
            <w:rPr>
              <w:rFonts w:eastAsia="Times New Roman"/>
            </w:rPr>
            <w:t>doi</w:t>
          </w:r>
          <w:proofErr w:type="spellEnd"/>
          <w:r>
            <w:rPr>
              <w:rFonts w:eastAsia="Times New Roman"/>
            </w:rPr>
            <w:t>: 10.1136/ip.2006.012021.</w:t>
          </w:r>
        </w:p>
        <w:p w14:paraId="5A7C2CD8" w14:textId="77777777" w:rsidR="00E00DEA" w:rsidRDefault="00E00DEA" w:rsidP="0054545B">
          <w:pPr>
            <w:autoSpaceDE w:val="0"/>
            <w:autoSpaceDN w:val="0"/>
            <w:ind w:hanging="640"/>
            <w:jc w:val="both"/>
            <w:divId w:val="965349869"/>
            <w:rPr>
              <w:rFonts w:eastAsia="Times New Roman"/>
            </w:rPr>
          </w:pPr>
          <w:r>
            <w:rPr>
              <w:rFonts w:eastAsia="Times New Roman"/>
            </w:rPr>
            <w:t>[6]</w:t>
          </w:r>
          <w:r>
            <w:rPr>
              <w:rFonts w:eastAsia="Times New Roman"/>
            </w:rPr>
            <w:tab/>
            <w:t xml:space="preserve">G. Underwood, P. Chapman, N. Brocklehurst, J. Underwood, and D. Crundall, ‘Visual attention while driving: Sequences of eye fixations made by experienced and novice drivers’, </w:t>
          </w:r>
          <w:r>
            <w:rPr>
              <w:rFonts w:eastAsia="Times New Roman"/>
              <w:i/>
              <w:iCs/>
            </w:rPr>
            <w:t>Ergonomics</w:t>
          </w:r>
          <w:r>
            <w:rPr>
              <w:rFonts w:eastAsia="Times New Roman"/>
            </w:rPr>
            <w:t xml:space="preserve">, vol. 46, no. 6, pp. 629–646, May 2003, </w:t>
          </w:r>
          <w:proofErr w:type="spellStart"/>
          <w:r>
            <w:rPr>
              <w:rFonts w:eastAsia="Times New Roman"/>
            </w:rPr>
            <w:t>doi</w:t>
          </w:r>
          <w:proofErr w:type="spellEnd"/>
          <w:r>
            <w:rPr>
              <w:rFonts w:eastAsia="Times New Roman"/>
            </w:rPr>
            <w:t>: 10.1080/0014013031000090116.</w:t>
          </w:r>
        </w:p>
        <w:p w14:paraId="68D14936" w14:textId="77777777" w:rsidR="00E00DEA" w:rsidRDefault="00E00DEA" w:rsidP="0054545B">
          <w:pPr>
            <w:autoSpaceDE w:val="0"/>
            <w:autoSpaceDN w:val="0"/>
            <w:ind w:hanging="640"/>
            <w:jc w:val="both"/>
            <w:divId w:val="900941925"/>
            <w:rPr>
              <w:rFonts w:eastAsia="Times New Roman"/>
            </w:rPr>
          </w:pPr>
          <w:r>
            <w:rPr>
              <w:rFonts w:eastAsia="Times New Roman"/>
            </w:rPr>
            <w:t>[7]</w:t>
          </w:r>
          <w:r>
            <w:rPr>
              <w:rFonts w:eastAsia="Times New Roman"/>
            </w:rPr>
            <w:tab/>
            <w:t xml:space="preserve">P. C. Wason and J. ST. B. T. Evans, ‘Dual processes in reasoning?’, </w:t>
          </w:r>
          <w:r>
            <w:rPr>
              <w:rFonts w:eastAsia="Times New Roman"/>
              <w:i/>
              <w:iCs/>
            </w:rPr>
            <w:t>Cognition</w:t>
          </w:r>
          <w:r>
            <w:rPr>
              <w:rFonts w:eastAsia="Times New Roman"/>
            </w:rPr>
            <w:t xml:space="preserve">, vol. 3, no. 2, pp. 141–154, Jan. 1974, </w:t>
          </w:r>
          <w:proofErr w:type="spellStart"/>
          <w:r>
            <w:rPr>
              <w:rFonts w:eastAsia="Times New Roman"/>
            </w:rPr>
            <w:t>doi</w:t>
          </w:r>
          <w:proofErr w:type="spellEnd"/>
          <w:r>
            <w:rPr>
              <w:rFonts w:eastAsia="Times New Roman"/>
            </w:rPr>
            <w:t>: 10.1016/0010-0277(74)90017-1.</w:t>
          </w:r>
        </w:p>
        <w:p w14:paraId="3FF2884A" w14:textId="77777777" w:rsidR="00E00DEA" w:rsidRDefault="00E00DEA" w:rsidP="0054545B">
          <w:pPr>
            <w:autoSpaceDE w:val="0"/>
            <w:autoSpaceDN w:val="0"/>
            <w:ind w:hanging="640"/>
            <w:jc w:val="both"/>
            <w:divId w:val="1009257528"/>
            <w:rPr>
              <w:rFonts w:eastAsia="Times New Roman"/>
            </w:rPr>
          </w:pPr>
          <w:r>
            <w:rPr>
              <w:rFonts w:eastAsia="Times New Roman"/>
            </w:rPr>
            <w:t>[8]</w:t>
          </w:r>
          <w:r>
            <w:rPr>
              <w:rFonts w:eastAsia="Times New Roman"/>
            </w:rPr>
            <w:tab/>
            <w:t xml:space="preserve">T. Kaduk, C. Goeke, H. Finger, and P. König, ‘Webcam eye tracking close to laboratory standards: Comparing a new webcam-based system and the </w:t>
          </w:r>
          <w:proofErr w:type="spellStart"/>
          <w:r>
            <w:rPr>
              <w:rFonts w:eastAsia="Times New Roman"/>
            </w:rPr>
            <w:t>EyeLink</w:t>
          </w:r>
          <w:proofErr w:type="spellEnd"/>
          <w:r>
            <w:rPr>
              <w:rFonts w:eastAsia="Times New Roman"/>
            </w:rPr>
            <w:t xml:space="preserve"> 1000’, </w:t>
          </w:r>
          <w:proofErr w:type="spellStart"/>
          <w:r>
            <w:rPr>
              <w:rFonts w:eastAsia="Times New Roman"/>
              <w:i/>
              <w:iCs/>
            </w:rPr>
            <w:t>Behav</w:t>
          </w:r>
          <w:proofErr w:type="spellEnd"/>
          <w:r>
            <w:rPr>
              <w:rFonts w:eastAsia="Times New Roman"/>
              <w:i/>
              <w:iCs/>
            </w:rPr>
            <w:t xml:space="preserve"> Res Methods</w:t>
          </w:r>
          <w:r>
            <w:rPr>
              <w:rFonts w:eastAsia="Times New Roman"/>
            </w:rPr>
            <w:t xml:space="preserve">, vol. 56, no. 5, pp. 5002–5022, Aug. 2024, </w:t>
          </w:r>
          <w:proofErr w:type="spellStart"/>
          <w:r>
            <w:rPr>
              <w:rFonts w:eastAsia="Times New Roman"/>
            </w:rPr>
            <w:t>doi</w:t>
          </w:r>
          <w:proofErr w:type="spellEnd"/>
          <w:r>
            <w:rPr>
              <w:rFonts w:eastAsia="Times New Roman"/>
            </w:rPr>
            <w:t>: 10.3758/s13428-023-02237-8.</w:t>
          </w:r>
        </w:p>
        <w:p w14:paraId="56635965" w14:textId="77777777" w:rsidR="00E00DEA" w:rsidRDefault="00E00DEA" w:rsidP="0054545B">
          <w:pPr>
            <w:autoSpaceDE w:val="0"/>
            <w:autoSpaceDN w:val="0"/>
            <w:ind w:hanging="640"/>
            <w:jc w:val="both"/>
            <w:divId w:val="446125130"/>
            <w:rPr>
              <w:rFonts w:eastAsia="Times New Roman"/>
            </w:rPr>
          </w:pPr>
          <w:r>
            <w:rPr>
              <w:rFonts w:eastAsia="Times New Roman"/>
            </w:rPr>
            <w:t>[9]</w:t>
          </w:r>
          <w:r>
            <w:rPr>
              <w:rFonts w:eastAsia="Times New Roman"/>
            </w:rPr>
            <w:tab/>
            <w:t xml:space="preserve">L. Nahar, R. </w:t>
          </w:r>
          <w:proofErr w:type="spellStart"/>
          <w:r>
            <w:rPr>
              <w:rFonts w:eastAsia="Times New Roman"/>
            </w:rPr>
            <w:t>palit</w:t>
          </w:r>
          <w:proofErr w:type="spellEnd"/>
          <w:r>
            <w:rPr>
              <w:rFonts w:eastAsia="Times New Roman"/>
            </w:rPr>
            <w:t xml:space="preserve">, A. Kafil, Z. Sultana, and S. Akter, ‘Real Time Driver Drowsiness Monitoring System by Eye Tracking Using Mean Shift Algorithm’, in </w:t>
          </w:r>
          <w:r>
            <w:rPr>
              <w:rFonts w:eastAsia="Times New Roman"/>
              <w:i/>
              <w:iCs/>
            </w:rPr>
            <w:t>2019 5th International Conference on Advances in Electrical Engineering (ICAEE)</w:t>
          </w:r>
          <w:r>
            <w:rPr>
              <w:rFonts w:eastAsia="Times New Roman"/>
            </w:rPr>
            <w:t xml:space="preserve">, IEEE, Sep. 2019, pp. 27–31. </w:t>
          </w:r>
          <w:proofErr w:type="spellStart"/>
          <w:r>
            <w:rPr>
              <w:rFonts w:eastAsia="Times New Roman"/>
            </w:rPr>
            <w:t>doi</w:t>
          </w:r>
          <w:proofErr w:type="spellEnd"/>
          <w:r>
            <w:rPr>
              <w:rFonts w:eastAsia="Times New Roman"/>
            </w:rPr>
            <w:t>: 10.1109/ICAEE48663.2019.8975593.</w:t>
          </w:r>
        </w:p>
        <w:p w14:paraId="3C6961B7" w14:textId="77777777" w:rsidR="00E00DEA" w:rsidRDefault="00E00DEA" w:rsidP="0054545B">
          <w:pPr>
            <w:autoSpaceDE w:val="0"/>
            <w:autoSpaceDN w:val="0"/>
            <w:ind w:hanging="640"/>
            <w:jc w:val="both"/>
            <w:divId w:val="1624730071"/>
            <w:rPr>
              <w:rFonts w:eastAsia="Times New Roman"/>
            </w:rPr>
          </w:pPr>
          <w:r>
            <w:rPr>
              <w:rFonts w:eastAsia="Times New Roman"/>
            </w:rPr>
            <w:t>[10]</w:t>
          </w:r>
          <w:r>
            <w:rPr>
              <w:rFonts w:eastAsia="Times New Roman"/>
            </w:rPr>
            <w:tab/>
            <w:t xml:space="preserve">M. R. Endsley, ‘Situation awareness misconceptions and misunderstandings’, </w:t>
          </w:r>
          <w:r>
            <w:rPr>
              <w:rFonts w:eastAsia="Times New Roman"/>
              <w:i/>
              <w:iCs/>
            </w:rPr>
            <w:t xml:space="preserve">J </w:t>
          </w:r>
          <w:proofErr w:type="spellStart"/>
          <w:r>
            <w:rPr>
              <w:rFonts w:eastAsia="Times New Roman"/>
              <w:i/>
              <w:iCs/>
            </w:rPr>
            <w:t>Cogn</w:t>
          </w:r>
          <w:proofErr w:type="spellEnd"/>
          <w:r>
            <w:rPr>
              <w:rFonts w:eastAsia="Times New Roman"/>
              <w:i/>
              <w:iCs/>
            </w:rPr>
            <w:t xml:space="preserve"> Eng </w:t>
          </w:r>
          <w:proofErr w:type="spellStart"/>
          <w:r>
            <w:rPr>
              <w:rFonts w:eastAsia="Times New Roman"/>
              <w:i/>
              <w:iCs/>
            </w:rPr>
            <w:t>Decis</w:t>
          </w:r>
          <w:proofErr w:type="spellEnd"/>
          <w:r>
            <w:rPr>
              <w:rFonts w:eastAsia="Times New Roman"/>
              <w:i/>
              <w:iCs/>
            </w:rPr>
            <w:t xml:space="preserve"> Mak</w:t>
          </w:r>
          <w:r>
            <w:rPr>
              <w:rFonts w:eastAsia="Times New Roman"/>
            </w:rPr>
            <w:t xml:space="preserve">, vol. 9, no. 1, pp. 4–32, Mar. 2015, </w:t>
          </w:r>
          <w:proofErr w:type="spellStart"/>
          <w:r>
            <w:rPr>
              <w:rFonts w:eastAsia="Times New Roman"/>
            </w:rPr>
            <w:t>doi</w:t>
          </w:r>
          <w:proofErr w:type="spellEnd"/>
          <w:r>
            <w:rPr>
              <w:rFonts w:eastAsia="Times New Roman"/>
            </w:rPr>
            <w:t>: 10.1177/1555343415572631.</w:t>
          </w:r>
        </w:p>
        <w:p w14:paraId="31D68425" w14:textId="77777777" w:rsidR="00E00DEA" w:rsidRDefault="00E00DEA" w:rsidP="0054545B">
          <w:pPr>
            <w:autoSpaceDE w:val="0"/>
            <w:autoSpaceDN w:val="0"/>
            <w:ind w:hanging="640"/>
            <w:jc w:val="both"/>
            <w:divId w:val="1995060047"/>
            <w:rPr>
              <w:rFonts w:eastAsia="Times New Roman"/>
            </w:rPr>
          </w:pPr>
          <w:r>
            <w:rPr>
              <w:rFonts w:eastAsia="Times New Roman"/>
            </w:rPr>
            <w:t>[11]</w:t>
          </w:r>
          <w:r>
            <w:rPr>
              <w:rFonts w:eastAsia="Times New Roman"/>
            </w:rPr>
            <w:tab/>
            <w:t xml:space="preserve">D. E. Broadbent, </w:t>
          </w:r>
          <w:r>
            <w:rPr>
              <w:rFonts w:eastAsia="Times New Roman"/>
              <w:i/>
              <w:iCs/>
            </w:rPr>
            <w:t>Perception and communication</w:t>
          </w:r>
          <w:r>
            <w:rPr>
              <w:rFonts w:eastAsia="Times New Roman"/>
            </w:rPr>
            <w:t>. Pergamon Press, 1958.</w:t>
          </w:r>
        </w:p>
        <w:p w14:paraId="0D98510B" w14:textId="77777777" w:rsidR="00E00DEA" w:rsidRDefault="00E00DEA" w:rsidP="0054545B">
          <w:pPr>
            <w:autoSpaceDE w:val="0"/>
            <w:autoSpaceDN w:val="0"/>
            <w:ind w:hanging="640"/>
            <w:jc w:val="both"/>
            <w:divId w:val="212816574"/>
            <w:rPr>
              <w:rFonts w:eastAsia="Times New Roman"/>
            </w:rPr>
          </w:pPr>
          <w:r>
            <w:rPr>
              <w:rFonts w:eastAsia="Times New Roman"/>
            </w:rPr>
            <w:t>[12]</w:t>
          </w:r>
          <w:r>
            <w:rPr>
              <w:rFonts w:eastAsia="Times New Roman"/>
            </w:rPr>
            <w:tab/>
            <w:t xml:space="preserve">N. Britt, J. Chau, and H. J. Sun, ‘Context-dependent modulation of spatial attention: prioritizing behaviourally relevant stimuli’, </w:t>
          </w:r>
          <w:proofErr w:type="spellStart"/>
          <w:r>
            <w:rPr>
              <w:rFonts w:eastAsia="Times New Roman"/>
              <w:i/>
              <w:iCs/>
            </w:rPr>
            <w:t>Cogn</w:t>
          </w:r>
          <w:proofErr w:type="spellEnd"/>
          <w:r>
            <w:rPr>
              <w:rFonts w:eastAsia="Times New Roman"/>
              <w:i/>
              <w:iCs/>
            </w:rPr>
            <w:t xml:space="preserve"> Res Princ </w:t>
          </w:r>
          <w:proofErr w:type="spellStart"/>
          <w:r>
            <w:rPr>
              <w:rFonts w:eastAsia="Times New Roman"/>
              <w:i/>
              <w:iCs/>
            </w:rPr>
            <w:t>Implic</w:t>
          </w:r>
          <w:proofErr w:type="spellEnd"/>
          <w:r>
            <w:rPr>
              <w:rFonts w:eastAsia="Times New Roman"/>
            </w:rPr>
            <w:t xml:space="preserve">, vol. 10, no. 1, Dec. 2025, </w:t>
          </w:r>
          <w:proofErr w:type="spellStart"/>
          <w:r>
            <w:rPr>
              <w:rFonts w:eastAsia="Times New Roman"/>
            </w:rPr>
            <w:t>doi</w:t>
          </w:r>
          <w:proofErr w:type="spellEnd"/>
          <w:r>
            <w:rPr>
              <w:rFonts w:eastAsia="Times New Roman"/>
            </w:rPr>
            <w:t>: 10.1186/s41235-025-00612-x.</w:t>
          </w:r>
        </w:p>
        <w:p w14:paraId="2769BF0E" w14:textId="77777777" w:rsidR="00E00DEA" w:rsidRDefault="00E00DEA" w:rsidP="0054545B">
          <w:pPr>
            <w:autoSpaceDE w:val="0"/>
            <w:autoSpaceDN w:val="0"/>
            <w:ind w:hanging="640"/>
            <w:jc w:val="both"/>
            <w:divId w:val="1605072016"/>
            <w:rPr>
              <w:rFonts w:eastAsia="Times New Roman"/>
            </w:rPr>
          </w:pPr>
          <w:r>
            <w:rPr>
              <w:rFonts w:eastAsia="Times New Roman"/>
            </w:rPr>
            <w:t>[13]</w:t>
          </w:r>
          <w:r>
            <w:rPr>
              <w:rFonts w:eastAsia="Times New Roman"/>
            </w:rPr>
            <w:tab/>
            <w:t xml:space="preserve">S. E. Lee </w:t>
          </w:r>
          <w:r>
            <w:rPr>
              <w:rFonts w:eastAsia="Times New Roman"/>
              <w:i/>
              <w:iCs/>
            </w:rPr>
            <w:t>et al.</w:t>
          </w:r>
          <w:r>
            <w:rPr>
              <w:rFonts w:eastAsia="Times New Roman"/>
            </w:rPr>
            <w:t xml:space="preserve">, ‘Detection of road hazards by novice teen and experienced adult drivers’, </w:t>
          </w:r>
          <w:proofErr w:type="spellStart"/>
          <w:r>
            <w:rPr>
              <w:rFonts w:eastAsia="Times New Roman"/>
              <w:i/>
              <w:iCs/>
            </w:rPr>
            <w:t>Transp</w:t>
          </w:r>
          <w:proofErr w:type="spellEnd"/>
          <w:r>
            <w:rPr>
              <w:rFonts w:eastAsia="Times New Roman"/>
              <w:i/>
              <w:iCs/>
            </w:rPr>
            <w:t xml:space="preserve"> Res Rec</w:t>
          </w:r>
          <w:r>
            <w:rPr>
              <w:rFonts w:eastAsia="Times New Roman"/>
            </w:rPr>
            <w:t xml:space="preserve">, no. 2078, pp. 26–32, 2008, </w:t>
          </w:r>
          <w:proofErr w:type="spellStart"/>
          <w:r>
            <w:rPr>
              <w:rFonts w:eastAsia="Times New Roman"/>
            </w:rPr>
            <w:t>doi</w:t>
          </w:r>
          <w:proofErr w:type="spellEnd"/>
          <w:r>
            <w:rPr>
              <w:rFonts w:eastAsia="Times New Roman"/>
            </w:rPr>
            <w:t>: 10.3141/2078-04.</w:t>
          </w:r>
        </w:p>
        <w:p w14:paraId="1ED34E6F" w14:textId="77777777" w:rsidR="00E00DEA" w:rsidRDefault="00E00DEA" w:rsidP="0054545B">
          <w:pPr>
            <w:autoSpaceDE w:val="0"/>
            <w:autoSpaceDN w:val="0"/>
            <w:ind w:hanging="640"/>
            <w:jc w:val="both"/>
            <w:divId w:val="1611425934"/>
            <w:rPr>
              <w:rFonts w:eastAsia="Times New Roman"/>
            </w:rPr>
          </w:pPr>
          <w:r>
            <w:rPr>
              <w:rFonts w:eastAsia="Times New Roman"/>
            </w:rPr>
            <w:t>[14]</w:t>
          </w:r>
          <w:r>
            <w:rPr>
              <w:rFonts w:eastAsia="Times New Roman"/>
            </w:rPr>
            <w:tab/>
            <w:t xml:space="preserve">B. O. de Castro, S. </w:t>
          </w:r>
          <w:proofErr w:type="spellStart"/>
          <w:r>
            <w:rPr>
              <w:rFonts w:eastAsia="Times New Roman"/>
            </w:rPr>
            <w:t>Thomaes</w:t>
          </w:r>
          <w:proofErr w:type="spellEnd"/>
          <w:r>
            <w:rPr>
              <w:rFonts w:eastAsia="Times New Roman"/>
            </w:rPr>
            <w:t xml:space="preserve">, and A. </w:t>
          </w:r>
          <w:proofErr w:type="spellStart"/>
          <w:r>
            <w:rPr>
              <w:rFonts w:eastAsia="Times New Roman"/>
            </w:rPr>
            <w:t>Reijntjes</w:t>
          </w:r>
          <w:proofErr w:type="spellEnd"/>
          <w:r>
            <w:rPr>
              <w:rFonts w:eastAsia="Times New Roman"/>
            </w:rPr>
            <w:t xml:space="preserve">, ‘Using experimental designs to understand the development of peer relations’, </w:t>
          </w:r>
          <w:r>
            <w:rPr>
              <w:rFonts w:eastAsia="Times New Roman"/>
              <w:i/>
              <w:iCs/>
            </w:rPr>
            <w:t>Journal of Research on Adolescence</w:t>
          </w:r>
          <w:r>
            <w:rPr>
              <w:rFonts w:eastAsia="Times New Roman"/>
            </w:rPr>
            <w:t xml:space="preserve">, vol. 25, no. 1, pp. 1–13, Mar. 2015, </w:t>
          </w:r>
          <w:proofErr w:type="spellStart"/>
          <w:r>
            <w:rPr>
              <w:rFonts w:eastAsia="Times New Roman"/>
            </w:rPr>
            <w:t>doi</w:t>
          </w:r>
          <w:proofErr w:type="spellEnd"/>
          <w:r>
            <w:rPr>
              <w:rFonts w:eastAsia="Times New Roman"/>
            </w:rPr>
            <w:t>: 10.1111/jora.12103.</w:t>
          </w:r>
        </w:p>
        <w:p w14:paraId="2B74C3B4" w14:textId="77777777" w:rsidR="00E00DEA" w:rsidRDefault="00E00DEA" w:rsidP="0054545B">
          <w:pPr>
            <w:autoSpaceDE w:val="0"/>
            <w:autoSpaceDN w:val="0"/>
            <w:ind w:hanging="640"/>
            <w:jc w:val="both"/>
            <w:divId w:val="445388998"/>
            <w:rPr>
              <w:rFonts w:eastAsia="Times New Roman"/>
            </w:rPr>
          </w:pPr>
          <w:r>
            <w:rPr>
              <w:rFonts w:eastAsia="Times New Roman"/>
            </w:rPr>
            <w:lastRenderedPageBreak/>
            <w:t>[15]</w:t>
          </w:r>
          <w:r>
            <w:rPr>
              <w:rFonts w:eastAsia="Times New Roman"/>
            </w:rPr>
            <w:tab/>
            <w:t xml:space="preserve">C. Zheng and T. </w:t>
          </w:r>
          <w:proofErr w:type="spellStart"/>
          <w:r>
            <w:rPr>
              <w:rFonts w:eastAsia="Times New Roman"/>
            </w:rPr>
            <w:t>Usagawa</w:t>
          </w:r>
          <w:proofErr w:type="spellEnd"/>
          <w:r>
            <w:rPr>
              <w:rFonts w:eastAsia="Times New Roman"/>
            </w:rPr>
            <w:t xml:space="preserve">, ‘A Rapid Webcam-Based Eye Tracking Method for Human Computer Interaction’, in </w:t>
          </w:r>
          <w:r>
            <w:rPr>
              <w:rFonts w:eastAsia="Times New Roman"/>
              <w:i/>
              <w:iCs/>
            </w:rPr>
            <w:t>2018 International Conference on Control, Automation and Information Sciences (ICCAIS)</w:t>
          </w:r>
          <w:r>
            <w:rPr>
              <w:rFonts w:eastAsia="Times New Roman"/>
            </w:rPr>
            <w:t xml:space="preserve">, IEEE, Oct. 2018, pp. 133–136. </w:t>
          </w:r>
          <w:proofErr w:type="spellStart"/>
          <w:r>
            <w:rPr>
              <w:rFonts w:eastAsia="Times New Roman"/>
            </w:rPr>
            <w:t>doi</w:t>
          </w:r>
          <w:proofErr w:type="spellEnd"/>
          <w:r>
            <w:rPr>
              <w:rFonts w:eastAsia="Times New Roman"/>
            </w:rPr>
            <w:t>: 10.1109/ICCAIS.2018.8570532.</w:t>
          </w:r>
        </w:p>
        <w:p w14:paraId="39849FE4" w14:textId="77777777" w:rsidR="00E00DEA" w:rsidRDefault="00E00DEA" w:rsidP="0054545B">
          <w:pPr>
            <w:autoSpaceDE w:val="0"/>
            <w:autoSpaceDN w:val="0"/>
            <w:ind w:hanging="640"/>
            <w:jc w:val="both"/>
            <w:divId w:val="708188218"/>
            <w:rPr>
              <w:rFonts w:eastAsia="Times New Roman"/>
            </w:rPr>
          </w:pPr>
          <w:r>
            <w:rPr>
              <w:rFonts w:eastAsia="Times New Roman"/>
            </w:rPr>
            <w:t>[16]</w:t>
          </w:r>
          <w:r>
            <w:rPr>
              <w:rFonts w:eastAsia="Times New Roman"/>
            </w:rPr>
            <w:tab/>
            <w:t xml:space="preserve">N. Dostálová and L. </w:t>
          </w:r>
          <w:proofErr w:type="spellStart"/>
          <w:r>
            <w:rPr>
              <w:rFonts w:eastAsia="Times New Roman"/>
            </w:rPr>
            <w:t>Plch</w:t>
          </w:r>
          <w:proofErr w:type="spellEnd"/>
          <w:r>
            <w:rPr>
              <w:rFonts w:eastAsia="Times New Roman"/>
            </w:rPr>
            <w:t xml:space="preserve">, ‘A SCOPING REVIEW OF WEBCAM EYE TRACKING IN LEARNING AND EDUCATION’, 2023, </w:t>
          </w:r>
          <w:r>
            <w:rPr>
              <w:rFonts w:eastAsia="Times New Roman"/>
              <w:i/>
              <w:iCs/>
            </w:rPr>
            <w:t>Masaryk University</w:t>
          </w:r>
          <w:r>
            <w:rPr>
              <w:rFonts w:eastAsia="Times New Roman"/>
            </w:rPr>
            <w:t xml:space="preserve">. </w:t>
          </w:r>
          <w:proofErr w:type="spellStart"/>
          <w:r>
            <w:rPr>
              <w:rFonts w:eastAsia="Times New Roman"/>
            </w:rPr>
            <w:t>doi</w:t>
          </w:r>
          <w:proofErr w:type="spellEnd"/>
          <w:r>
            <w:rPr>
              <w:rFonts w:eastAsia="Times New Roman"/>
            </w:rPr>
            <w:t>: 10.5817/SP2023-3-5.</w:t>
          </w:r>
        </w:p>
        <w:p w14:paraId="2FF6BCF4" w14:textId="77777777" w:rsidR="00E00DEA" w:rsidRDefault="00E00DEA" w:rsidP="0054545B">
          <w:pPr>
            <w:autoSpaceDE w:val="0"/>
            <w:autoSpaceDN w:val="0"/>
            <w:ind w:hanging="640"/>
            <w:jc w:val="both"/>
            <w:divId w:val="123038431"/>
            <w:rPr>
              <w:rFonts w:eastAsia="Times New Roman"/>
            </w:rPr>
          </w:pPr>
          <w:r>
            <w:rPr>
              <w:rFonts w:eastAsia="Times New Roman"/>
            </w:rPr>
            <w:t>[17]</w:t>
          </w:r>
          <w:r>
            <w:rPr>
              <w:rFonts w:eastAsia="Times New Roman"/>
            </w:rPr>
            <w:tab/>
            <w:t xml:space="preserve">Y. Huang, S. Jiang, M. Jafari, and P. J. Jin, ‘Real-Time Driver and Traffic Data Integration for Enhanced Road Safety’, </w:t>
          </w:r>
          <w:r>
            <w:rPr>
              <w:rFonts w:eastAsia="Times New Roman"/>
              <w:i/>
              <w:iCs/>
            </w:rPr>
            <w:t xml:space="preserve">IEEE Trans </w:t>
          </w:r>
          <w:proofErr w:type="spellStart"/>
          <w:r>
            <w:rPr>
              <w:rFonts w:eastAsia="Times New Roman"/>
              <w:i/>
              <w:iCs/>
            </w:rPr>
            <w:t>Comput</w:t>
          </w:r>
          <w:proofErr w:type="spellEnd"/>
          <w:r>
            <w:rPr>
              <w:rFonts w:eastAsia="Times New Roman"/>
              <w:i/>
              <w:iCs/>
            </w:rPr>
            <w:t xml:space="preserve"> Soc </w:t>
          </w:r>
          <w:proofErr w:type="spellStart"/>
          <w:r>
            <w:rPr>
              <w:rFonts w:eastAsia="Times New Roman"/>
              <w:i/>
              <w:iCs/>
            </w:rPr>
            <w:t>Syst</w:t>
          </w:r>
          <w:proofErr w:type="spellEnd"/>
          <w:r>
            <w:rPr>
              <w:rFonts w:eastAsia="Times New Roman"/>
            </w:rPr>
            <w:t xml:space="preserve">, vol. 11, no. 6, pp. 7711–7722, 2024, </w:t>
          </w:r>
          <w:proofErr w:type="spellStart"/>
          <w:r>
            <w:rPr>
              <w:rFonts w:eastAsia="Times New Roman"/>
            </w:rPr>
            <w:t>doi</w:t>
          </w:r>
          <w:proofErr w:type="spellEnd"/>
          <w:r>
            <w:rPr>
              <w:rFonts w:eastAsia="Times New Roman"/>
            </w:rPr>
            <w:t>: 10.1109/TCSS.2024.3448400.</w:t>
          </w:r>
        </w:p>
        <w:p w14:paraId="27BBAF4A" w14:textId="77777777" w:rsidR="00E00DEA" w:rsidRDefault="00E00DEA" w:rsidP="0054545B">
          <w:pPr>
            <w:autoSpaceDE w:val="0"/>
            <w:autoSpaceDN w:val="0"/>
            <w:ind w:hanging="640"/>
            <w:jc w:val="both"/>
            <w:divId w:val="1518732453"/>
            <w:rPr>
              <w:rFonts w:eastAsia="Times New Roman"/>
            </w:rPr>
          </w:pPr>
          <w:r>
            <w:rPr>
              <w:rFonts w:eastAsia="Times New Roman"/>
            </w:rPr>
            <w:t>[18]</w:t>
          </w:r>
          <w:r>
            <w:rPr>
              <w:rFonts w:eastAsia="Times New Roman"/>
            </w:rPr>
            <w:tab/>
            <w:t xml:space="preserve">C. Z. </w:t>
          </w:r>
          <w:proofErr w:type="spellStart"/>
          <w:r>
            <w:rPr>
              <w:rFonts w:eastAsia="Times New Roman"/>
            </w:rPr>
            <w:t>Oroni</w:t>
          </w:r>
          <w:proofErr w:type="spellEnd"/>
          <w:r>
            <w:rPr>
              <w:rFonts w:eastAsia="Times New Roman"/>
            </w:rPr>
            <w:t xml:space="preserve">, Y. Zhu, L. Wang, and B. Wu, ‘Driving Gaze </w:t>
          </w:r>
          <w:proofErr w:type="spellStart"/>
          <w:r>
            <w:rPr>
              <w:rFonts w:eastAsia="Times New Roman"/>
            </w:rPr>
            <w:t>Behavior</w:t>
          </w:r>
          <w:proofErr w:type="spellEnd"/>
          <w:r>
            <w:rPr>
              <w:rFonts w:eastAsia="Times New Roman"/>
            </w:rPr>
            <w:t xml:space="preserve"> Prediction at S-Curve Based on Driver Experience using Machine Learning’, in </w:t>
          </w:r>
          <w:r>
            <w:rPr>
              <w:rFonts w:eastAsia="Times New Roman"/>
              <w:i/>
              <w:iCs/>
            </w:rPr>
            <w:t>2021 IEEE 23rd Int Conf on High Performance Computing &amp; Communications; 7th Int Conf on Data Science &amp; Systems; 19th Int Conf on Smart City; 7th Int Conf on Dependability in Sensor, Cloud &amp; Big Data Systems &amp; Application (HPCC/DSS/</w:t>
          </w:r>
          <w:proofErr w:type="spellStart"/>
          <w:r>
            <w:rPr>
              <w:rFonts w:eastAsia="Times New Roman"/>
              <w:i/>
              <w:iCs/>
            </w:rPr>
            <w:t>SmartCity</w:t>
          </w:r>
          <w:proofErr w:type="spellEnd"/>
          <w:r>
            <w:rPr>
              <w:rFonts w:eastAsia="Times New Roman"/>
              <w:i/>
              <w:iCs/>
            </w:rPr>
            <w:t>/</w:t>
          </w:r>
          <w:proofErr w:type="spellStart"/>
          <w:r>
            <w:rPr>
              <w:rFonts w:eastAsia="Times New Roman"/>
              <w:i/>
              <w:iCs/>
            </w:rPr>
            <w:t>DependSys</w:t>
          </w:r>
          <w:proofErr w:type="spellEnd"/>
          <w:r>
            <w:rPr>
              <w:rFonts w:eastAsia="Times New Roman"/>
              <w:i/>
              <w:iCs/>
            </w:rPr>
            <w:t>)</w:t>
          </w:r>
          <w:r>
            <w:rPr>
              <w:rFonts w:eastAsia="Times New Roman"/>
            </w:rPr>
            <w:t xml:space="preserve">, IEEE, Dec. 2021, pp. 1783–1790. </w:t>
          </w:r>
          <w:proofErr w:type="spellStart"/>
          <w:r>
            <w:rPr>
              <w:rFonts w:eastAsia="Times New Roman"/>
            </w:rPr>
            <w:t>doi</w:t>
          </w:r>
          <w:proofErr w:type="spellEnd"/>
          <w:r>
            <w:rPr>
              <w:rFonts w:eastAsia="Times New Roman"/>
            </w:rPr>
            <w:t>: 10.1109/HPCC-DSS-SmartCity-DependSys53884.2021.00262.</w:t>
          </w:r>
        </w:p>
        <w:p w14:paraId="66406AC5" w14:textId="77777777" w:rsidR="00E00DEA" w:rsidRDefault="00E00DEA" w:rsidP="0054545B">
          <w:pPr>
            <w:autoSpaceDE w:val="0"/>
            <w:autoSpaceDN w:val="0"/>
            <w:ind w:hanging="640"/>
            <w:jc w:val="both"/>
            <w:divId w:val="139619015"/>
            <w:rPr>
              <w:rFonts w:eastAsia="Times New Roman"/>
            </w:rPr>
          </w:pPr>
          <w:r>
            <w:rPr>
              <w:rFonts w:eastAsia="Times New Roman"/>
            </w:rPr>
            <w:t>[19]</w:t>
          </w:r>
          <w:r>
            <w:rPr>
              <w:rFonts w:eastAsia="Times New Roman"/>
            </w:rPr>
            <w:tab/>
            <w:t xml:space="preserve">L. H. R. H. </w:t>
          </w:r>
          <w:proofErr w:type="spellStart"/>
          <w:r>
            <w:rPr>
              <w:rFonts w:eastAsia="Times New Roman"/>
            </w:rPr>
            <w:t>Zeuwts</w:t>
          </w:r>
          <w:proofErr w:type="spellEnd"/>
          <w:r>
            <w:rPr>
              <w:rFonts w:eastAsia="Times New Roman"/>
            </w:rPr>
            <w:t xml:space="preserve">, R. </w:t>
          </w:r>
          <w:proofErr w:type="spellStart"/>
          <w:r>
            <w:rPr>
              <w:rFonts w:eastAsia="Times New Roman"/>
            </w:rPr>
            <w:t>Vanhuele</w:t>
          </w:r>
          <w:proofErr w:type="spellEnd"/>
          <w:r>
            <w:rPr>
              <w:rFonts w:eastAsia="Times New Roman"/>
            </w:rPr>
            <w:t xml:space="preserve">, P. Vansteenkiste, F. J. A. Deconinck, and M. Lenoir, ‘Using an immersive virtual reality bicycle simulator to evaluate hazard detection and anticipation of overt and covert traffic situations in young bicyclists’, </w:t>
          </w:r>
          <w:r>
            <w:rPr>
              <w:rFonts w:eastAsia="Times New Roman"/>
              <w:i/>
              <w:iCs/>
            </w:rPr>
            <w:t>Virtual Real</w:t>
          </w:r>
          <w:r>
            <w:rPr>
              <w:rFonts w:eastAsia="Times New Roman"/>
            </w:rPr>
            <w:t xml:space="preserve">, vol. 27, no. 2, pp. 1507–1527, Jun. 2023, </w:t>
          </w:r>
          <w:proofErr w:type="spellStart"/>
          <w:r>
            <w:rPr>
              <w:rFonts w:eastAsia="Times New Roman"/>
            </w:rPr>
            <w:t>doi</w:t>
          </w:r>
          <w:proofErr w:type="spellEnd"/>
          <w:r>
            <w:rPr>
              <w:rFonts w:eastAsia="Times New Roman"/>
            </w:rPr>
            <w:t>: 10.1007/s10055-023-00746-7.</w:t>
          </w:r>
        </w:p>
        <w:p w14:paraId="504CECF2" w14:textId="77777777" w:rsidR="00E00DEA" w:rsidRDefault="00E00DEA" w:rsidP="0054545B">
          <w:pPr>
            <w:autoSpaceDE w:val="0"/>
            <w:autoSpaceDN w:val="0"/>
            <w:ind w:hanging="640"/>
            <w:jc w:val="both"/>
            <w:divId w:val="888999389"/>
            <w:rPr>
              <w:rFonts w:eastAsia="Times New Roman"/>
            </w:rPr>
          </w:pPr>
          <w:r>
            <w:rPr>
              <w:rFonts w:eastAsia="Times New Roman"/>
            </w:rPr>
            <w:t>[20]</w:t>
          </w:r>
          <w:r>
            <w:rPr>
              <w:rFonts w:eastAsia="Times New Roman"/>
            </w:rPr>
            <w:tab/>
            <w:t xml:space="preserve">E. </w:t>
          </w:r>
          <w:proofErr w:type="spellStart"/>
          <w:r>
            <w:rPr>
              <w:rFonts w:eastAsia="Times New Roman"/>
            </w:rPr>
            <w:t>Papazikou</w:t>
          </w:r>
          <w:proofErr w:type="spellEnd"/>
          <w:r>
            <w:rPr>
              <w:rFonts w:eastAsia="Times New Roman"/>
            </w:rPr>
            <w:t xml:space="preserve">, R. Talbot, L. Brown, S. Maynard, and A. </w:t>
          </w:r>
          <w:proofErr w:type="spellStart"/>
          <w:r>
            <w:rPr>
              <w:rFonts w:eastAsia="Times New Roman"/>
            </w:rPr>
            <w:t>Filtness</w:t>
          </w:r>
          <w:proofErr w:type="spellEnd"/>
          <w:r>
            <w:rPr>
              <w:rFonts w:eastAsia="Times New Roman"/>
            </w:rPr>
            <w:t xml:space="preserve">, ‘Unpacking the relationship between task complexity and driving risk: Insights from a UK on-road trial’, </w:t>
          </w:r>
          <w:r>
            <w:rPr>
              <w:rFonts w:eastAsia="Times New Roman"/>
              <w:i/>
              <w:iCs/>
            </w:rPr>
            <w:t>IATSS Research</w:t>
          </w:r>
          <w:r>
            <w:rPr>
              <w:rFonts w:eastAsia="Times New Roman"/>
            </w:rPr>
            <w:t xml:space="preserve">, vol. 49, no. 2, pp. 127–136, Jul. 2025, </w:t>
          </w:r>
          <w:proofErr w:type="spellStart"/>
          <w:r>
            <w:rPr>
              <w:rFonts w:eastAsia="Times New Roman"/>
            </w:rPr>
            <w:t>doi</w:t>
          </w:r>
          <w:proofErr w:type="spellEnd"/>
          <w:r>
            <w:rPr>
              <w:rFonts w:eastAsia="Times New Roman"/>
            </w:rPr>
            <w:t>: 10.1016/j.iatssr.2025.03.003.</w:t>
          </w:r>
        </w:p>
        <w:p w14:paraId="322AD08A" w14:textId="77777777" w:rsidR="00E00DEA" w:rsidRDefault="00E00DEA" w:rsidP="0054545B">
          <w:pPr>
            <w:autoSpaceDE w:val="0"/>
            <w:autoSpaceDN w:val="0"/>
            <w:ind w:hanging="640"/>
            <w:jc w:val="both"/>
            <w:divId w:val="1336223002"/>
            <w:rPr>
              <w:rFonts w:eastAsia="Times New Roman"/>
            </w:rPr>
          </w:pPr>
          <w:r>
            <w:rPr>
              <w:rFonts w:eastAsia="Times New Roman"/>
            </w:rPr>
            <w:t>[21]</w:t>
          </w:r>
          <w:r>
            <w:rPr>
              <w:rFonts w:eastAsia="Times New Roman"/>
            </w:rPr>
            <w:tab/>
            <w:t xml:space="preserve">M. </w:t>
          </w:r>
          <w:proofErr w:type="spellStart"/>
          <w:r>
            <w:rPr>
              <w:rFonts w:eastAsia="Times New Roman"/>
            </w:rPr>
            <w:t>Meocci</w:t>
          </w:r>
          <w:proofErr w:type="spellEnd"/>
          <w:r>
            <w:rPr>
              <w:rFonts w:eastAsia="Times New Roman"/>
            </w:rPr>
            <w:t xml:space="preserve">, A. </w:t>
          </w:r>
          <w:proofErr w:type="spellStart"/>
          <w:r>
            <w:rPr>
              <w:rFonts w:eastAsia="Times New Roman"/>
            </w:rPr>
            <w:t>Terrosi</w:t>
          </w:r>
          <w:proofErr w:type="spellEnd"/>
          <w:r>
            <w:rPr>
              <w:rFonts w:eastAsia="Times New Roman"/>
            </w:rPr>
            <w:t xml:space="preserve">, A. </w:t>
          </w:r>
          <w:proofErr w:type="spellStart"/>
          <w:r>
            <w:rPr>
              <w:rFonts w:eastAsia="Times New Roman"/>
            </w:rPr>
            <w:t>Paliotto</w:t>
          </w:r>
          <w:proofErr w:type="spellEnd"/>
          <w:r>
            <w:rPr>
              <w:rFonts w:eastAsia="Times New Roman"/>
            </w:rPr>
            <w:t xml:space="preserve">, F. La Torre, and I. Infante, ‘DRIVING SIMULATOR FOR ROAD SAFETY DESIGN: A COMPARISON BETWEEN VIRTUAL REALITY TESTS AND ON-FIELD TESTS’, </w:t>
          </w:r>
          <w:r>
            <w:rPr>
              <w:rFonts w:eastAsia="Times New Roman"/>
              <w:i/>
              <w:iCs/>
            </w:rPr>
            <w:t>Journal of Information Technology in Construction</w:t>
          </w:r>
          <w:r>
            <w:rPr>
              <w:rFonts w:eastAsia="Times New Roman"/>
            </w:rPr>
            <w:t xml:space="preserve">, vol. 29, pp. 1005–1025, 2024, </w:t>
          </w:r>
          <w:proofErr w:type="spellStart"/>
          <w:r>
            <w:rPr>
              <w:rFonts w:eastAsia="Times New Roman"/>
            </w:rPr>
            <w:t>doi</w:t>
          </w:r>
          <w:proofErr w:type="spellEnd"/>
          <w:r>
            <w:rPr>
              <w:rFonts w:eastAsia="Times New Roman"/>
            </w:rPr>
            <w:t>: 10.36680/j.itcon.2024.044.</w:t>
          </w:r>
        </w:p>
        <w:p w14:paraId="2F8F02B2" w14:textId="77777777" w:rsidR="00E00DEA" w:rsidRDefault="00E00DEA" w:rsidP="0054545B">
          <w:pPr>
            <w:autoSpaceDE w:val="0"/>
            <w:autoSpaceDN w:val="0"/>
            <w:ind w:hanging="640"/>
            <w:jc w:val="both"/>
            <w:divId w:val="1486698421"/>
            <w:rPr>
              <w:rFonts w:eastAsia="Times New Roman"/>
            </w:rPr>
          </w:pPr>
          <w:r>
            <w:rPr>
              <w:rFonts w:eastAsia="Times New Roman"/>
            </w:rPr>
            <w:t>[22]</w:t>
          </w:r>
          <w:r>
            <w:rPr>
              <w:rFonts w:eastAsia="Times New Roman"/>
            </w:rPr>
            <w:tab/>
            <w:t xml:space="preserve">E. J. Nilsson, J. </w:t>
          </w:r>
          <w:proofErr w:type="spellStart"/>
          <w:r>
            <w:rPr>
              <w:rFonts w:eastAsia="Times New Roman"/>
            </w:rPr>
            <w:t>Bärgman</w:t>
          </w:r>
          <w:proofErr w:type="spellEnd"/>
          <w:r>
            <w:rPr>
              <w:rFonts w:eastAsia="Times New Roman"/>
            </w:rPr>
            <w:t xml:space="preserve">, M. Ljung </w:t>
          </w:r>
          <w:proofErr w:type="spellStart"/>
          <w:r>
            <w:rPr>
              <w:rFonts w:eastAsia="Times New Roman"/>
            </w:rPr>
            <w:t>Aust</w:t>
          </w:r>
          <w:proofErr w:type="spellEnd"/>
          <w:r>
            <w:rPr>
              <w:rFonts w:eastAsia="Times New Roman"/>
            </w:rPr>
            <w:t xml:space="preserve">, G. Matthews, and B. Svanberg, ‘Let Complexity Bring Clarity: A Multidimensional Assessment of Cognitive Load Using Physiological Measures’, </w:t>
          </w:r>
          <w:r>
            <w:rPr>
              <w:rFonts w:eastAsia="Times New Roman"/>
              <w:i/>
              <w:iCs/>
            </w:rPr>
            <w:t xml:space="preserve">Frontiers in </w:t>
          </w:r>
          <w:proofErr w:type="spellStart"/>
          <w:r>
            <w:rPr>
              <w:rFonts w:eastAsia="Times New Roman"/>
              <w:i/>
              <w:iCs/>
            </w:rPr>
            <w:t>neuroergonomics</w:t>
          </w:r>
          <w:proofErr w:type="spellEnd"/>
          <w:r>
            <w:rPr>
              <w:rFonts w:eastAsia="Times New Roman"/>
            </w:rPr>
            <w:t xml:space="preserve">, vol. 3, p. 787295, 2022, </w:t>
          </w:r>
          <w:proofErr w:type="spellStart"/>
          <w:r>
            <w:rPr>
              <w:rFonts w:eastAsia="Times New Roman"/>
            </w:rPr>
            <w:t>doi</w:t>
          </w:r>
          <w:proofErr w:type="spellEnd"/>
          <w:r>
            <w:rPr>
              <w:rFonts w:eastAsia="Times New Roman"/>
            </w:rPr>
            <w:t>: 10.3389/fnrgo.2022.787295.</w:t>
          </w:r>
        </w:p>
        <w:p w14:paraId="1C6721DC" w14:textId="77777777" w:rsidR="00E00DEA" w:rsidRDefault="00E00DEA" w:rsidP="0054545B">
          <w:pPr>
            <w:autoSpaceDE w:val="0"/>
            <w:autoSpaceDN w:val="0"/>
            <w:ind w:hanging="640"/>
            <w:jc w:val="both"/>
            <w:divId w:val="1078789005"/>
            <w:rPr>
              <w:rFonts w:eastAsia="Times New Roman"/>
            </w:rPr>
          </w:pPr>
          <w:r>
            <w:rPr>
              <w:rFonts w:eastAsia="Times New Roman"/>
            </w:rPr>
            <w:t>[23]</w:t>
          </w:r>
          <w:r>
            <w:rPr>
              <w:rFonts w:eastAsia="Times New Roman"/>
            </w:rPr>
            <w:tab/>
            <w:t xml:space="preserve">S. El Hamdani, P. </w:t>
          </w:r>
          <w:proofErr w:type="spellStart"/>
          <w:r>
            <w:rPr>
              <w:rFonts w:eastAsia="Times New Roman"/>
            </w:rPr>
            <w:t>Bouchner</w:t>
          </w:r>
          <w:proofErr w:type="spellEnd"/>
          <w:r>
            <w:rPr>
              <w:rFonts w:eastAsia="Times New Roman"/>
            </w:rPr>
            <w:t xml:space="preserve">, T. </w:t>
          </w:r>
          <w:proofErr w:type="spellStart"/>
          <w:r>
            <w:rPr>
              <w:rFonts w:eastAsia="Times New Roman"/>
            </w:rPr>
            <w:t>Kunclova</w:t>
          </w:r>
          <w:proofErr w:type="spellEnd"/>
          <w:r>
            <w:rPr>
              <w:rFonts w:eastAsia="Times New Roman"/>
            </w:rPr>
            <w:t xml:space="preserve">, and D. </w:t>
          </w:r>
          <w:proofErr w:type="spellStart"/>
          <w:r>
            <w:rPr>
              <w:rFonts w:eastAsia="Times New Roman"/>
            </w:rPr>
            <w:t>Lehet</w:t>
          </w:r>
          <w:proofErr w:type="spellEnd"/>
          <w:r>
            <w:rPr>
              <w:rFonts w:eastAsia="Times New Roman"/>
            </w:rPr>
            <w:t xml:space="preserve">, ‘The Impact of Physical Motion Cues on Driver Braking Performance: A Clinical Study Using Driving Simulator and Eye Tracker’, </w:t>
          </w:r>
          <w:r>
            <w:rPr>
              <w:rFonts w:eastAsia="Times New Roman"/>
              <w:i/>
              <w:iCs/>
            </w:rPr>
            <w:t>Sensors</w:t>
          </w:r>
          <w:r>
            <w:rPr>
              <w:rFonts w:eastAsia="Times New Roman"/>
            </w:rPr>
            <w:t xml:space="preserve">, vol. 23, no. 1, Jan. 2023, </w:t>
          </w:r>
          <w:proofErr w:type="spellStart"/>
          <w:r>
            <w:rPr>
              <w:rFonts w:eastAsia="Times New Roman"/>
            </w:rPr>
            <w:t>doi</w:t>
          </w:r>
          <w:proofErr w:type="spellEnd"/>
          <w:r>
            <w:rPr>
              <w:rFonts w:eastAsia="Times New Roman"/>
            </w:rPr>
            <w:t>: 10.3390/s23010042.</w:t>
          </w:r>
        </w:p>
        <w:p w14:paraId="3B8ABB6E" w14:textId="77777777" w:rsidR="00E00DEA" w:rsidRDefault="00E00DEA" w:rsidP="0054545B">
          <w:pPr>
            <w:autoSpaceDE w:val="0"/>
            <w:autoSpaceDN w:val="0"/>
            <w:ind w:hanging="640"/>
            <w:jc w:val="both"/>
            <w:divId w:val="959071893"/>
            <w:rPr>
              <w:rFonts w:eastAsia="Times New Roman"/>
            </w:rPr>
          </w:pPr>
          <w:r>
            <w:rPr>
              <w:rFonts w:eastAsia="Times New Roman"/>
            </w:rPr>
            <w:t>[24]</w:t>
          </w:r>
          <w:r>
            <w:rPr>
              <w:rFonts w:eastAsia="Times New Roman"/>
            </w:rPr>
            <w:tab/>
            <w:t>Tobii AB, ‘This is Tobii’. [Online]. Available: https://www.tobii.com/company/this-is-tobii</w:t>
          </w:r>
        </w:p>
        <w:p w14:paraId="544541E0" w14:textId="77777777" w:rsidR="00E00DEA" w:rsidRDefault="00E00DEA" w:rsidP="0054545B">
          <w:pPr>
            <w:autoSpaceDE w:val="0"/>
            <w:autoSpaceDN w:val="0"/>
            <w:ind w:hanging="640"/>
            <w:jc w:val="both"/>
            <w:divId w:val="171452606"/>
            <w:rPr>
              <w:rFonts w:eastAsia="Times New Roman"/>
            </w:rPr>
          </w:pPr>
          <w:r>
            <w:rPr>
              <w:rFonts w:eastAsia="Times New Roman"/>
            </w:rPr>
            <w:t>[25]</w:t>
          </w:r>
          <w:r>
            <w:rPr>
              <w:rFonts w:eastAsia="Times New Roman"/>
            </w:rPr>
            <w:tab/>
            <w:t>‘Smart Eye: Eye Tracking’, https://www.smarteye.se/technology/eye-tracking/.</w:t>
          </w:r>
        </w:p>
        <w:p w14:paraId="7FFD232F" w14:textId="77777777" w:rsidR="00E00DEA" w:rsidRDefault="00E00DEA" w:rsidP="0054545B">
          <w:pPr>
            <w:autoSpaceDE w:val="0"/>
            <w:autoSpaceDN w:val="0"/>
            <w:ind w:hanging="640"/>
            <w:jc w:val="both"/>
            <w:divId w:val="1608542575"/>
            <w:rPr>
              <w:rFonts w:eastAsia="Times New Roman"/>
            </w:rPr>
          </w:pPr>
          <w:r>
            <w:rPr>
              <w:rFonts w:eastAsia="Times New Roman"/>
            </w:rPr>
            <w:t>[26]</w:t>
          </w:r>
          <w:r>
            <w:rPr>
              <w:rFonts w:eastAsia="Times New Roman"/>
            </w:rPr>
            <w:tab/>
            <w:t>‘Autopilot and Full Self-Driving Capability | Tesla Support United Kingdom’, https://www.tesla.com/en_gb/support/autopilot.</w:t>
          </w:r>
        </w:p>
        <w:p w14:paraId="2D3BC919" w14:textId="77777777" w:rsidR="00E00DEA" w:rsidRDefault="00E00DEA" w:rsidP="0054545B">
          <w:pPr>
            <w:autoSpaceDE w:val="0"/>
            <w:autoSpaceDN w:val="0"/>
            <w:ind w:hanging="640"/>
            <w:jc w:val="both"/>
            <w:divId w:val="1624263223"/>
            <w:rPr>
              <w:rFonts w:eastAsia="Times New Roman"/>
            </w:rPr>
          </w:pPr>
          <w:r>
            <w:rPr>
              <w:rFonts w:eastAsia="Times New Roman"/>
            </w:rPr>
            <w:t>[27]</w:t>
          </w:r>
          <w:r>
            <w:rPr>
              <w:rFonts w:eastAsia="Times New Roman"/>
            </w:rPr>
            <w:tab/>
            <w:t>‘WHAT IS SUPER CRUISE®?’, https://www.gmc.com/connectivity-technology/super-cruise.</w:t>
          </w:r>
        </w:p>
        <w:p w14:paraId="699E83D8" w14:textId="77777777" w:rsidR="00E00DEA" w:rsidRDefault="00E00DEA" w:rsidP="0054545B">
          <w:pPr>
            <w:autoSpaceDE w:val="0"/>
            <w:autoSpaceDN w:val="0"/>
            <w:ind w:hanging="640"/>
            <w:jc w:val="both"/>
            <w:divId w:val="1034305245"/>
            <w:rPr>
              <w:rFonts w:eastAsia="Times New Roman"/>
            </w:rPr>
          </w:pPr>
          <w:r>
            <w:rPr>
              <w:rFonts w:eastAsia="Times New Roman"/>
            </w:rPr>
            <w:t>[28]</w:t>
          </w:r>
          <w:r>
            <w:rPr>
              <w:rFonts w:eastAsia="Times New Roman"/>
            </w:rPr>
            <w:tab/>
            <w:t xml:space="preserve">M. Smith and S. Miller, ‘The ethical application of biometric facial recognition technology’, </w:t>
          </w:r>
          <w:r>
            <w:rPr>
              <w:rFonts w:eastAsia="Times New Roman"/>
              <w:i/>
              <w:iCs/>
            </w:rPr>
            <w:t>AI Soc</w:t>
          </w:r>
          <w:r>
            <w:rPr>
              <w:rFonts w:eastAsia="Times New Roman"/>
            </w:rPr>
            <w:t xml:space="preserve">, vol. 37, no. 1, pp. 167–175, Mar. 2022, </w:t>
          </w:r>
          <w:proofErr w:type="spellStart"/>
          <w:r>
            <w:rPr>
              <w:rFonts w:eastAsia="Times New Roman"/>
            </w:rPr>
            <w:t>doi</w:t>
          </w:r>
          <w:proofErr w:type="spellEnd"/>
          <w:r>
            <w:rPr>
              <w:rFonts w:eastAsia="Times New Roman"/>
            </w:rPr>
            <w:t>: 10.1007/s00146-021-01199-9.</w:t>
          </w:r>
        </w:p>
        <w:p w14:paraId="0134E56A" w14:textId="77777777" w:rsidR="00E00DEA" w:rsidRDefault="00E00DEA" w:rsidP="0054545B">
          <w:pPr>
            <w:autoSpaceDE w:val="0"/>
            <w:autoSpaceDN w:val="0"/>
            <w:ind w:hanging="640"/>
            <w:jc w:val="both"/>
            <w:divId w:val="1237059638"/>
            <w:rPr>
              <w:rFonts w:eastAsia="Times New Roman"/>
            </w:rPr>
          </w:pPr>
          <w:r>
            <w:rPr>
              <w:rFonts w:eastAsia="Times New Roman"/>
            </w:rPr>
            <w:lastRenderedPageBreak/>
            <w:t>[29]</w:t>
          </w:r>
          <w:r>
            <w:rPr>
              <w:rFonts w:eastAsia="Times New Roman"/>
            </w:rPr>
            <w:tab/>
            <w:t xml:space="preserve">M. Carvalho and H. </w:t>
          </w:r>
          <w:proofErr w:type="spellStart"/>
          <w:r>
            <w:rPr>
              <w:rFonts w:eastAsia="Times New Roman"/>
            </w:rPr>
            <w:t>Hangan</w:t>
          </w:r>
          <w:proofErr w:type="spellEnd"/>
          <w:r>
            <w:rPr>
              <w:rFonts w:eastAsia="Times New Roman"/>
            </w:rPr>
            <w:t xml:space="preserve">, ‘Modelling Weather Precipitation Intensity on Surfaces in Motion with Application to Autonomous Vehicles’, </w:t>
          </w:r>
          <w:r>
            <w:rPr>
              <w:rFonts w:eastAsia="Times New Roman"/>
              <w:i/>
              <w:iCs/>
            </w:rPr>
            <w:t>Sensors</w:t>
          </w:r>
          <w:r>
            <w:rPr>
              <w:rFonts w:eastAsia="Times New Roman"/>
            </w:rPr>
            <w:t xml:space="preserve">, vol. 23, no. 19, Oct. 2023, </w:t>
          </w:r>
          <w:proofErr w:type="spellStart"/>
          <w:r>
            <w:rPr>
              <w:rFonts w:eastAsia="Times New Roman"/>
            </w:rPr>
            <w:t>doi</w:t>
          </w:r>
          <w:proofErr w:type="spellEnd"/>
          <w:r>
            <w:rPr>
              <w:rFonts w:eastAsia="Times New Roman"/>
            </w:rPr>
            <w:t>: 10.3390/s23198034.</w:t>
          </w:r>
        </w:p>
        <w:p w14:paraId="6551D538" w14:textId="77777777" w:rsidR="00E00DEA" w:rsidRDefault="00E00DEA" w:rsidP="0054545B">
          <w:pPr>
            <w:autoSpaceDE w:val="0"/>
            <w:autoSpaceDN w:val="0"/>
            <w:ind w:hanging="640"/>
            <w:jc w:val="both"/>
            <w:divId w:val="1528366421"/>
            <w:rPr>
              <w:rFonts w:eastAsia="Times New Roman"/>
            </w:rPr>
          </w:pPr>
          <w:r>
            <w:rPr>
              <w:rFonts w:eastAsia="Times New Roman"/>
            </w:rPr>
            <w:t>[30]</w:t>
          </w:r>
          <w:r>
            <w:rPr>
              <w:rFonts w:eastAsia="Times New Roman"/>
            </w:rPr>
            <w:tab/>
            <w:t xml:space="preserve">J. Heo </w:t>
          </w:r>
          <w:r>
            <w:rPr>
              <w:rFonts w:eastAsia="Times New Roman"/>
              <w:i/>
              <w:iCs/>
            </w:rPr>
            <w:t>et al.</w:t>
          </w:r>
          <w:r>
            <w:rPr>
              <w:rFonts w:eastAsia="Times New Roman"/>
            </w:rPr>
            <w:t xml:space="preserve">, ‘Experimental Analysis of Sensor’s Performance Degradation Under Adverse Weather Conditions’, </w:t>
          </w:r>
          <w:r>
            <w:rPr>
              <w:rFonts w:eastAsia="Times New Roman"/>
              <w:i/>
              <w:iCs/>
            </w:rPr>
            <w:t>International Journal of Precision Engineering and Manufacturing</w:t>
          </w:r>
          <w:r>
            <w:rPr>
              <w:rFonts w:eastAsia="Times New Roman"/>
            </w:rPr>
            <w:t xml:space="preserve">, vol. 26, no. 7, pp. 1655–1672, Jul. 2025, </w:t>
          </w:r>
          <w:proofErr w:type="spellStart"/>
          <w:r>
            <w:rPr>
              <w:rFonts w:eastAsia="Times New Roman"/>
            </w:rPr>
            <w:t>doi</w:t>
          </w:r>
          <w:proofErr w:type="spellEnd"/>
          <w:r>
            <w:rPr>
              <w:rFonts w:eastAsia="Times New Roman"/>
            </w:rPr>
            <w:t>: 10.1007/s12541-025-01228-3.</w:t>
          </w:r>
        </w:p>
        <w:p w14:paraId="0F6DAAA7" w14:textId="77777777" w:rsidR="00E00DEA" w:rsidRDefault="00E00DEA" w:rsidP="0054545B">
          <w:pPr>
            <w:autoSpaceDE w:val="0"/>
            <w:autoSpaceDN w:val="0"/>
            <w:ind w:hanging="640"/>
            <w:jc w:val="both"/>
            <w:divId w:val="946498969"/>
            <w:rPr>
              <w:rFonts w:eastAsia="Times New Roman"/>
            </w:rPr>
          </w:pPr>
          <w:r>
            <w:rPr>
              <w:rFonts w:eastAsia="Times New Roman"/>
            </w:rPr>
            <w:t>[31]</w:t>
          </w:r>
          <w:r>
            <w:rPr>
              <w:rFonts w:eastAsia="Times New Roman"/>
            </w:rPr>
            <w:tab/>
            <w:t xml:space="preserve">H. Skovsgaard, J. S. Agustin, S. A. Johansen, J. P. Hansen, and M. Tall, ‘Evaluation of a remote webcam-based eye tracker’, in </w:t>
          </w:r>
          <w:r>
            <w:rPr>
              <w:rFonts w:eastAsia="Times New Roman"/>
              <w:i/>
              <w:iCs/>
            </w:rPr>
            <w:t>Proceedings of the 1st Conference on Novel Gaze-Controlled Applications</w:t>
          </w:r>
          <w:r>
            <w:rPr>
              <w:rFonts w:eastAsia="Times New Roman"/>
            </w:rPr>
            <w:t xml:space="preserve">, New York, NY, USA: ACM, May 2011, pp. 1–4. </w:t>
          </w:r>
          <w:proofErr w:type="spellStart"/>
          <w:r>
            <w:rPr>
              <w:rFonts w:eastAsia="Times New Roman"/>
            </w:rPr>
            <w:t>doi</w:t>
          </w:r>
          <w:proofErr w:type="spellEnd"/>
          <w:r>
            <w:rPr>
              <w:rFonts w:eastAsia="Times New Roman"/>
            </w:rPr>
            <w:t>: 10.1145/1983302.1983309.</w:t>
          </w:r>
        </w:p>
        <w:p w14:paraId="7D38776B" w14:textId="77777777" w:rsidR="00E00DEA" w:rsidRDefault="00E00DEA" w:rsidP="0054545B">
          <w:pPr>
            <w:autoSpaceDE w:val="0"/>
            <w:autoSpaceDN w:val="0"/>
            <w:ind w:hanging="640"/>
            <w:jc w:val="both"/>
            <w:divId w:val="244263238"/>
            <w:rPr>
              <w:rFonts w:eastAsia="Times New Roman"/>
            </w:rPr>
          </w:pPr>
          <w:r>
            <w:rPr>
              <w:rFonts w:eastAsia="Times New Roman"/>
            </w:rPr>
            <w:t>[32]</w:t>
          </w:r>
          <w:r>
            <w:rPr>
              <w:rFonts w:eastAsia="Times New Roman"/>
            </w:rPr>
            <w:tab/>
            <w:t xml:space="preserve">L. Falch and K. S. Lohan, ‘Webcam-based gaze estimation for computer screen interaction’, </w:t>
          </w:r>
          <w:r>
            <w:rPr>
              <w:rFonts w:eastAsia="Times New Roman"/>
              <w:i/>
              <w:iCs/>
            </w:rPr>
            <w:t>Front Robot AI</w:t>
          </w:r>
          <w:r>
            <w:rPr>
              <w:rFonts w:eastAsia="Times New Roman"/>
            </w:rPr>
            <w:t xml:space="preserve">, vol. 11, 2024, </w:t>
          </w:r>
          <w:proofErr w:type="spellStart"/>
          <w:r>
            <w:rPr>
              <w:rFonts w:eastAsia="Times New Roman"/>
            </w:rPr>
            <w:t>doi</w:t>
          </w:r>
          <w:proofErr w:type="spellEnd"/>
          <w:r>
            <w:rPr>
              <w:rFonts w:eastAsia="Times New Roman"/>
            </w:rPr>
            <w:t>: 10.3389/frobt.2024.1369566.</w:t>
          </w:r>
        </w:p>
        <w:p w14:paraId="7A4A5142" w14:textId="77777777" w:rsidR="00E00DEA" w:rsidRDefault="00E00DEA" w:rsidP="0054545B">
          <w:pPr>
            <w:autoSpaceDE w:val="0"/>
            <w:autoSpaceDN w:val="0"/>
            <w:ind w:hanging="640"/>
            <w:jc w:val="both"/>
            <w:divId w:val="1878351140"/>
            <w:rPr>
              <w:rFonts w:eastAsia="Times New Roman"/>
            </w:rPr>
          </w:pPr>
          <w:r>
            <w:rPr>
              <w:rFonts w:eastAsia="Times New Roman"/>
            </w:rPr>
            <w:t>[33]</w:t>
          </w:r>
          <w:r>
            <w:rPr>
              <w:rFonts w:eastAsia="Times New Roman"/>
            </w:rPr>
            <w:tab/>
            <w:t xml:space="preserve">S. Park, E. Aksan, X. Zhang, and O. </w:t>
          </w:r>
          <w:proofErr w:type="spellStart"/>
          <w:r>
            <w:rPr>
              <w:rFonts w:eastAsia="Times New Roman"/>
            </w:rPr>
            <w:t>Hilliges</w:t>
          </w:r>
          <w:proofErr w:type="spellEnd"/>
          <w:r>
            <w:rPr>
              <w:rFonts w:eastAsia="Times New Roman"/>
            </w:rPr>
            <w:t>, ‘Towards End-to-end Video-based Eye-Tracking’, Jul. 2020, [Online]. Available: http://arxiv.org/abs/2007.13120</w:t>
          </w:r>
        </w:p>
        <w:p w14:paraId="101C47E4" w14:textId="77777777" w:rsidR="00E00DEA" w:rsidRDefault="00E00DEA" w:rsidP="0054545B">
          <w:pPr>
            <w:autoSpaceDE w:val="0"/>
            <w:autoSpaceDN w:val="0"/>
            <w:ind w:hanging="640"/>
            <w:jc w:val="both"/>
            <w:divId w:val="1445927386"/>
            <w:rPr>
              <w:rFonts w:eastAsia="Times New Roman"/>
            </w:rPr>
          </w:pPr>
          <w:r>
            <w:rPr>
              <w:rFonts w:eastAsia="Times New Roman"/>
            </w:rPr>
            <w:t>[34]</w:t>
          </w:r>
          <w:r>
            <w:rPr>
              <w:rFonts w:eastAsia="Times New Roman"/>
            </w:rPr>
            <w:tab/>
            <w:t>B. Bühler, ‘Multimodal Machine Learning for Automated Assessment of Attention-Related Processes during Learning’, Jul. 2024, [Online]. Available: http://arxiv.org/abs/2407.05803</w:t>
          </w:r>
        </w:p>
        <w:p w14:paraId="27FEB37F" w14:textId="77777777" w:rsidR="00E00DEA" w:rsidRDefault="00E00DEA" w:rsidP="0054545B">
          <w:pPr>
            <w:autoSpaceDE w:val="0"/>
            <w:autoSpaceDN w:val="0"/>
            <w:ind w:hanging="640"/>
            <w:jc w:val="both"/>
            <w:divId w:val="234126031"/>
            <w:rPr>
              <w:rFonts w:eastAsia="Times New Roman"/>
            </w:rPr>
          </w:pPr>
          <w:r>
            <w:rPr>
              <w:rFonts w:eastAsia="Times New Roman"/>
            </w:rPr>
            <w:t>[35]</w:t>
          </w:r>
          <w:r>
            <w:rPr>
              <w:rFonts w:eastAsia="Times New Roman"/>
            </w:rPr>
            <w:tab/>
            <w:t xml:space="preserve">Q. </w:t>
          </w:r>
          <w:proofErr w:type="spellStart"/>
          <w:r>
            <w:rPr>
              <w:rFonts w:eastAsia="Times New Roman"/>
            </w:rPr>
            <w:t>Meteier</w:t>
          </w:r>
          <w:proofErr w:type="spellEnd"/>
          <w:r>
            <w:rPr>
              <w:rFonts w:eastAsia="Times New Roman"/>
            </w:rPr>
            <w:t xml:space="preserve"> </w:t>
          </w:r>
          <w:r>
            <w:rPr>
              <w:rFonts w:eastAsia="Times New Roman"/>
              <w:i/>
              <w:iCs/>
            </w:rPr>
            <w:t>et al.</w:t>
          </w:r>
          <w:r>
            <w:rPr>
              <w:rFonts w:eastAsia="Times New Roman"/>
            </w:rPr>
            <w:t xml:space="preserve">, ‘Classification of driver fatigue in conditionally automated driving using physiological signals and machine learning’, </w:t>
          </w:r>
          <w:proofErr w:type="spellStart"/>
          <w:r>
            <w:rPr>
              <w:rFonts w:eastAsia="Times New Roman"/>
              <w:i/>
              <w:iCs/>
            </w:rPr>
            <w:t>Transp</w:t>
          </w:r>
          <w:proofErr w:type="spellEnd"/>
          <w:r>
            <w:rPr>
              <w:rFonts w:eastAsia="Times New Roman"/>
              <w:i/>
              <w:iCs/>
            </w:rPr>
            <w:t xml:space="preserve"> Res </w:t>
          </w:r>
          <w:proofErr w:type="spellStart"/>
          <w:r>
            <w:rPr>
              <w:rFonts w:eastAsia="Times New Roman"/>
              <w:i/>
              <w:iCs/>
            </w:rPr>
            <w:t>Interdiscip</w:t>
          </w:r>
          <w:proofErr w:type="spellEnd"/>
          <w:r>
            <w:rPr>
              <w:rFonts w:eastAsia="Times New Roman"/>
              <w:i/>
              <w:iCs/>
            </w:rPr>
            <w:t xml:space="preserve"> </w:t>
          </w:r>
          <w:proofErr w:type="spellStart"/>
          <w:r>
            <w:rPr>
              <w:rFonts w:eastAsia="Times New Roman"/>
              <w:i/>
              <w:iCs/>
            </w:rPr>
            <w:t>Perspect</w:t>
          </w:r>
          <w:proofErr w:type="spellEnd"/>
          <w:r>
            <w:rPr>
              <w:rFonts w:eastAsia="Times New Roman"/>
            </w:rPr>
            <w:t xml:space="preserve">, vol. 26, Jul. 2024, </w:t>
          </w:r>
          <w:proofErr w:type="spellStart"/>
          <w:r>
            <w:rPr>
              <w:rFonts w:eastAsia="Times New Roman"/>
            </w:rPr>
            <w:t>doi</w:t>
          </w:r>
          <w:proofErr w:type="spellEnd"/>
          <w:r>
            <w:rPr>
              <w:rFonts w:eastAsia="Times New Roman"/>
            </w:rPr>
            <w:t>: 10.1016/j.trip.2024.101148.</w:t>
          </w:r>
        </w:p>
        <w:p w14:paraId="7138D56B" w14:textId="77777777" w:rsidR="00E00DEA" w:rsidRDefault="00E00DEA" w:rsidP="0054545B">
          <w:pPr>
            <w:autoSpaceDE w:val="0"/>
            <w:autoSpaceDN w:val="0"/>
            <w:ind w:hanging="640"/>
            <w:jc w:val="both"/>
            <w:divId w:val="87121885"/>
            <w:rPr>
              <w:rFonts w:eastAsia="Times New Roman"/>
            </w:rPr>
          </w:pPr>
          <w:r>
            <w:rPr>
              <w:rFonts w:eastAsia="Times New Roman"/>
            </w:rPr>
            <w:t>[36]</w:t>
          </w:r>
          <w:r>
            <w:rPr>
              <w:rFonts w:eastAsia="Times New Roman"/>
            </w:rPr>
            <w:tab/>
            <w:t>‘WebGazer.js’, https://webgazer.cs.brown.edu/.</w:t>
          </w:r>
        </w:p>
        <w:p w14:paraId="2C60523F" w14:textId="77777777" w:rsidR="00E00DEA" w:rsidRDefault="00E00DEA" w:rsidP="0054545B">
          <w:pPr>
            <w:autoSpaceDE w:val="0"/>
            <w:autoSpaceDN w:val="0"/>
            <w:ind w:hanging="640"/>
            <w:jc w:val="both"/>
            <w:divId w:val="1083919412"/>
            <w:rPr>
              <w:rFonts w:eastAsia="Times New Roman"/>
            </w:rPr>
          </w:pPr>
          <w:r>
            <w:rPr>
              <w:rFonts w:eastAsia="Times New Roman"/>
            </w:rPr>
            <w:t>[37]</w:t>
          </w:r>
          <w:r>
            <w:rPr>
              <w:rFonts w:eastAsia="Times New Roman"/>
            </w:rPr>
            <w:tab/>
            <w:t xml:space="preserve">M. </w:t>
          </w:r>
          <w:proofErr w:type="spellStart"/>
          <w:r>
            <w:rPr>
              <w:rFonts w:eastAsia="Times New Roman"/>
            </w:rPr>
            <w:t>Vasiljevas</w:t>
          </w:r>
          <w:proofErr w:type="spellEnd"/>
          <w:r>
            <w:rPr>
              <w:rFonts w:eastAsia="Times New Roman"/>
            </w:rPr>
            <w:t xml:space="preserve">, R. </w:t>
          </w:r>
          <w:proofErr w:type="spellStart"/>
          <w:r>
            <w:rPr>
              <w:rFonts w:eastAsia="Times New Roman"/>
            </w:rPr>
            <w:t>Damaševičius</w:t>
          </w:r>
          <w:proofErr w:type="spellEnd"/>
          <w:r>
            <w:rPr>
              <w:rFonts w:eastAsia="Times New Roman"/>
            </w:rPr>
            <w:t xml:space="preserve">, and R. </w:t>
          </w:r>
          <w:proofErr w:type="spellStart"/>
          <w:r>
            <w:rPr>
              <w:rFonts w:eastAsia="Times New Roman"/>
            </w:rPr>
            <w:t>Maskeliūnas</w:t>
          </w:r>
          <w:proofErr w:type="spellEnd"/>
          <w:r>
            <w:rPr>
              <w:rFonts w:eastAsia="Times New Roman"/>
            </w:rPr>
            <w:t xml:space="preserve">, ‘A Human-Adaptive Model for User Performance and Fatigue Evaluation during Gaze-Tracking Tasks’, </w:t>
          </w:r>
          <w:r>
            <w:rPr>
              <w:rFonts w:eastAsia="Times New Roman"/>
              <w:i/>
              <w:iCs/>
            </w:rPr>
            <w:t>Electronics (Switzerland)</w:t>
          </w:r>
          <w:r>
            <w:rPr>
              <w:rFonts w:eastAsia="Times New Roman"/>
            </w:rPr>
            <w:t xml:space="preserve">, vol. 12, no. 5, Mar. 2023, </w:t>
          </w:r>
          <w:proofErr w:type="spellStart"/>
          <w:r>
            <w:rPr>
              <w:rFonts w:eastAsia="Times New Roman"/>
            </w:rPr>
            <w:t>doi</w:t>
          </w:r>
          <w:proofErr w:type="spellEnd"/>
          <w:r>
            <w:rPr>
              <w:rFonts w:eastAsia="Times New Roman"/>
            </w:rPr>
            <w:t>: 10.3390/electronics12051130.</w:t>
          </w:r>
        </w:p>
        <w:p w14:paraId="064015C7" w14:textId="77777777" w:rsidR="00E00DEA" w:rsidRDefault="00E00DEA" w:rsidP="0054545B">
          <w:pPr>
            <w:autoSpaceDE w:val="0"/>
            <w:autoSpaceDN w:val="0"/>
            <w:ind w:hanging="640"/>
            <w:jc w:val="both"/>
            <w:divId w:val="964045994"/>
            <w:rPr>
              <w:rFonts w:eastAsia="Times New Roman"/>
            </w:rPr>
          </w:pPr>
          <w:r>
            <w:rPr>
              <w:rFonts w:eastAsia="Times New Roman"/>
            </w:rPr>
            <w:t>[38]</w:t>
          </w:r>
          <w:r>
            <w:rPr>
              <w:rFonts w:eastAsia="Times New Roman"/>
            </w:rPr>
            <w:tab/>
            <w:t xml:space="preserve">T. Robal, Y. Zhao, C. Lofi, and C. Hauff, ‘Webcam-based attention tracking in online learning: A feasibility study’, in </w:t>
          </w:r>
          <w:r>
            <w:rPr>
              <w:rFonts w:eastAsia="Times New Roman"/>
              <w:i/>
              <w:iCs/>
            </w:rPr>
            <w:t>International Conference on Intelligent User Interfaces, Proceedings IUI</w:t>
          </w:r>
          <w:r>
            <w:rPr>
              <w:rFonts w:eastAsia="Times New Roman"/>
            </w:rPr>
            <w:t xml:space="preserve">, Association for Computing Machinery, Mar. 2018, pp. 189–197. </w:t>
          </w:r>
          <w:proofErr w:type="spellStart"/>
          <w:r>
            <w:rPr>
              <w:rFonts w:eastAsia="Times New Roman"/>
            </w:rPr>
            <w:t>doi</w:t>
          </w:r>
          <w:proofErr w:type="spellEnd"/>
          <w:r>
            <w:rPr>
              <w:rFonts w:eastAsia="Times New Roman"/>
            </w:rPr>
            <w:t>: 10.1145/3172944.3172987.</w:t>
          </w:r>
        </w:p>
        <w:p w14:paraId="6390336E" w14:textId="77777777" w:rsidR="00E00DEA" w:rsidRDefault="00E00DEA" w:rsidP="0054545B">
          <w:pPr>
            <w:autoSpaceDE w:val="0"/>
            <w:autoSpaceDN w:val="0"/>
            <w:ind w:hanging="640"/>
            <w:jc w:val="both"/>
            <w:divId w:val="2116829977"/>
            <w:rPr>
              <w:rFonts w:eastAsia="Times New Roman"/>
            </w:rPr>
          </w:pPr>
          <w:r>
            <w:rPr>
              <w:rFonts w:eastAsia="Times New Roman"/>
            </w:rPr>
            <w:t>[39]</w:t>
          </w:r>
          <w:r>
            <w:rPr>
              <w:rFonts w:eastAsia="Times New Roman"/>
            </w:rPr>
            <w:tab/>
            <w:t xml:space="preserve">L. Falch and K. S. Lohan, ‘Webcam-based gaze estimation for computer screen interaction’, </w:t>
          </w:r>
          <w:r>
            <w:rPr>
              <w:rFonts w:eastAsia="Times New Roman"/>
              <w:i/>
              <w:iCs/>
            </w:rPr>
            <w:t>Front Robot AI</w:t>
          </w:r>
          <w:r>
            <w:rPr>
              <w:rFonts w:eastAsia="Times New Roman"/>
            </w:rPr>
            <w:t xml:space="preserve">, vol. 11, 2024, </w:t>
          </w:r>
          <w:proofErr w:type="spellStart"/>
          <w:r>
            <w:rPr>
              <w:rFonts w:eastAsia="Times New Roman"/>
            </w:rPr>
            <w:t>doi</w:t>
          </w:r>
          <w:proofErr w:type="spellEnd"/>
          <w:r>
            <w:rPr>
              <w:rFonts w:eastAsia="Times New Roman"/>
            </w:rPr>
            <w:t>: 10.3389/frobt.2024.1369566.</w:t>
          </w:r>
        </w:p>
        <w:p w14:paraId="2E11EF62" w14:textId="77777777" w:rsidR="00E00DEA" w:rsidRDefault="00E00DEA" w:rsidP="0054545B">
          <w:pPr>
            <w:autoSpaceDE w:val="0"/>
            <w:autoSpaceDN w:val="0"/>
            <w:ind w:hanging="640"/>
            <w:jc w:val="both"/>
            <w:divId w:val="1669943888"/>
            <w:rPr>
              <w:rFonts w:eastAsia="Times New Roman"/>
            </w:rPr>
          </w:pPr>
          <w:r>
            <w:rPr>
              <w:rFonts w:eastAsia="Times New Roman"/>
            </w:rPr>
            <w:t>[40]</w:t>
          </w:r>
          <w:r>
            <w:rPr>
              <w:rFonts w:eastAsia="Times New Roman"/>
            </w:rPr>
            <w:tab/>
            <w:t xml:space="preserve">A. K. Mackenzie and J. M. Harris, ‘Eye movements and hazard perception in active and passive driving’, </w:t>
          </w:r>
          <w:r>
            <w:rPr>
              <w:rFonts w:eastAsia="Times New Roman"/>
              <w:i/>
              <w:iCs/>
            </w:rPr>
            <w:t xml:space="preserve">Vis </w:t>
          </w:r>
          <w:proofErr w:type="spellStart"/>
          <w:r>
            <w:rPr>
              <w:rFonts w:eastAsia="Times New Roman"/>
              <w:i/>
              <w:iCs/>
            </w:rPr>
            <w:t>cogn</w:t>
          </w:r>
          <w:proofErr w:type="spellEnd"/>
          <w:r>
            <w:rPr>
              <w:rFonts w:eastAsia="Times New Roman"/>
            </w:rPr>
            <w:t xml:space="preserve">, vol. 23, no. 6, pp. 736–757, Jul. 2015, </w:t>
          </w:r>
          <w:proofErr w:type="spellStart"/>
          <w:r>
            <w:rPr>
              <w:rFonts w:eastAsia="Times New Roman"/>
            </w:rPr>
            <w:t>doi</w:t>
          </w:r>
          <w:proofErr w:type="spellEnd"/>
          <w:r>
            <w:rPr>
              <w:rFonts w:eastAsia="Times New Roman"/>
            </w:rPr>
            <w:t>: 10.1080/13506285.2015.1079583.</w:t>
          </w:r>
        </w:p>
        <w:p w14:paraId="01195613" w14:textId="77777777" w:rsidR="00E00DEA" w:rsidRDefault="00E00DEA" w:rsidP="0054545B">
          <w:pPr>
            <w:autoSpaceDE w:val="0"/>
            <w:autoSpaceDN w:val="0"/>
            <w:ind w:hanging="640"/>
            <w:jc w:val="both"/>
            <w:divId w:val="646589546"/>
            <w:rPr>
              <w:rFonts w:eastAsia="Times New Roman"/>
            </w:rPr>
          </w:pPr>
          <w:r>
            <w:rPr>
              <w:rFonts w:eastAsia="Times New Roman"/>
            </w:rPr>
            <w:t>[41]</w:t>
          </w:r>
          <w:r>
            <w:rPr>
              <w:rFonts w:eastAsia="Times New Roman"/>
            </w:rPr>
            <w:tab/>
            <w:t xml:space="preserve">B. Hosp, S. </w:t>
          </w:r>
          <w:proofErr w:type="spellStart"/>
          <w:r>
            <w:rPr>
              <w:rFonts w:eastAsia="Times New Roman"/>
            </w:rPr>
            <w:t>Eivazi</w:t>
          </w:r>
          <w:proofErr w:type="spellEnd"/>
          <w:r>
            <w:rPr>
              <w:rFonts w:eastAsia="Times New Roman"/>
            </w:rPr>
            <w:t xml:space="preserve">, M. Maurer, W. </w:t>
          </w:r>
          <w:proofErr w:type="spellStart"/>
          <w:r>
            <w:rPr>
              <w:rFonts w:eastAsia="Times New Roman"/>
            </w:rPr>
            <w:t>Fuhl</w:t>
          </w:r>
          <w:proofErr w:type="spellEnd"/>
          <w:r>
            <w:rPr>
              <w:rFonts w:eastAsia="Times New Roman"/>
            </w:rPr>
            <w:t>, D. Geisler, and E. Kasneci, ‘</w:t>
          </w:r>
          <w:proofErr w:type="spellStart"/>
          <w:r>
            <w:rPr>
              <w:rFonts w:eastAsia="Times New Roman"/>
            </w:rPr>
            <w:t>RemoteEye</w:t>
          </w:r>
          <w:proofErr w:type="spellEnd"/>
          <w:r>
            <w:rPr>
              <w:rFonts w:eastAsia="Times New Roman"/>
            </w:rPr>
            <w:t xml:space="preserve">: An open-source high-speed remote eye tracker: Implementation insights of a pupil- and glint-detection algorithm for high-speed remote eye tracking’, </w:t>
          </w:r>
          <w:proofErr w:type="spellStart"/>
          <w:r>
            <w:rPr>
              <w:rFonts w:eastAsia="Times New Roman"/>
              <w:i/>
              <w:iCs/>
            </w:rPr>
            <w:t>Behav</w:t>
          </w:r>
          <w:proofErr w:type="spellEnd"/>
          <w:r>
            <w:rPr>
              <w:rFonts w:eastAsia="Times New Roman"/>
              <w:i/>
              <w:iCs/>
            </w:rPr>
            <w:t xml:space="preserve"> Res Methods</w:t>
          </w:r>
          <w:r>
            <w:rPr>
              <w:rFonts w:eastAsia="Times New Roman"/>
            </w:rPr>
            <w:t xml:space="preserve">, vol. 52, no. 3, pp. 1387–1401, Jun. 2020, </w:t>
          </w:r>
          <w:proofErr w:type="spellStart"/>
          <w:r>
            <w:rPr>
              <w:rFonts w:eastAsia="Times New Roman"/>
            </w:rPr>
            <w:t>doi</w:t>
          </w:r>
          <w:proofErr w:type="spellEnd"/>
          <w:r>
            <w:rPr>
              <w:rFonts w:eastAsia="Times New Roman"/>
            </w:rPr>
            <w:t>: 10.3758/s13428-019-01305-2.</w:t>
          </w:r>
        </w:p>
        <w:p w14:paraId="3A94BE74" w14:textId="4407D7B7" w:rsidR="004F139D" w:rsidRPr="00B3136B" w:rsidRDefault="00E00DEA" w:rsidP="0054545B">
          <w:pPr>
            <w:jc w:val="both"/>
          </w:pPr>
          <w:r>
            <w:rPr>
              <w:rFonts w:eastAsia="Times New Roman"/>
            </w:rPr>
            <w:t> </w:t>
          </w:r>
        </w:p>
      </w:sdtContent>
    </w:sdt>
    <w:p w14:paraId="036D7794" w14:textId="77777777" w:rsidR="00B3136B" w:rsidRPr="00B3136B" w:rsidRDefault="00B3136B" w:rsidP="00F547D1"/>
    <w:p w14:paraId="271E8B76" w14:textId="77777777" w:rsidR="002C3AC9" w:rsidRDefault="002C3AC9" w:rsidP="00F547D1"/>
    <w:sectPr w:rsidR="002C3A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21043"/>
    <w:multiLevelType w:val="multilevel"/>
    <w:tmpl w:val="3E104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34C53"/>
    <w:multiLevelType w:val="multilevel"/>
    <w:tmpl w:val="C010B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74B05"/>
    <w:multiLevelType w:val="hybridMultilevel"/>
    <w:tmpl w:val="9716A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D798E"/>
    <w:multiLevelType w:val="hybridMultilevel"/>
    <w:tmpl w:val="04FCB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DD0E3F"/>
    <w:multiLevelType w:val="multilevel"/>
    <w:tmpl w:val="69AE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4415C5"/>
    <w:multiLevelType w:val="hybridMultilevel"/>
    <w:tmpl w:val="957C2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D25D38"/>
    <w:multiLevelType w:val="multilevel"/>
    <w:tmpl w:val="D922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027706"/>
    <w:multiLevelType w:val="multilevel"/>
    <w:tmpl w:val="04929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575751"/>
    <w:multiLevelType w:val="multilevel"/>
    <w:tmpl w:val="EE54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5E400C"/>
    <w:multiLevelType w:val="hybridMultilevel"/>
    <w:tmpl w:val="B680E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80F57D5"/>
    <w:multiLevelType w:val="multilevel"/>
    <w:tmpl w:val="89480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6F46D0"/>
    <w:multiLevelType w:val="multilevel"/>
    <w:tmpl w:val="CDF49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8931C0"/>
    <w:multiLevelType w:val="hybridMultilevel"/>
    <w:tmpl w:val="A720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8547F0"/>
    <w:multiLevelType w:val="multilevel"/>
    <w:tmpl w:val="17E8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083C42"/>
    <w:multiLevelType w:val="multilevel"/>
    <w:tmpl w:val="E37482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FD4646"/>
    <w:multiLevelType w:val="multilevel"/>
    <w:tmpl w:val="429CB6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260756"/>
    <w:multiLevelType w:val="multilevel"/>
    <w:tmpl w:val="1A32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841EC0"/>
    <w:multiLevelType w:val="hybridMultilevel"/>
    <w:tmpl w:val="C0225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ED24D99"/>
    <w:multiLevelType w:val="multilevel"/>
    <w:tmpl w:val="500661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733F25"/>
    <w:multiLevelType w:val="hybridMultilevel"/>
    <w:tmpl w:val="8D66031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3171362"/>
    <w:multiLevelType w:val="multilevel"/>
    <w:tmpl w:val="92AE9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D34500"/>
    <w:multiLevelType w:val="multilevel"/>
    <w:tmpl w:val="A8067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872D5A"/>
    <w:multiLevelType w:val="multilevel"/>
    <w:tmpl w:val="0F36D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2D6301"/>
    <w:multiLevelType w:val="multilevel"/>
    <w:tmpl w:val="CD18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8E664E"/>
    <w:multiLevelType w:val="multilevel"/>
    <w:tmpl w:val="1E82A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7557B1"/>
    <w:multiLevelType w:val="multilevel"/>
    <w:tmpl w:val="D864F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0C6017"/>
    <w:multiLevelType w:val="multilevel"/>
    <w:tmpl w:val="5280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4F5353"/>
    <w:multiLevelType w:val="multilevel"/>
    <w:tmpl w:val="B5EA7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BA703D6"/>
    <w:multiLevelType w:val="multilevel"/>
    <w:tmpl w:val="C69AA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191895"/>
    <w:multiLevelType w:val="multilevel"/>
    <w:tmpl w:val="79BEF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CEF43E3"/>
    <w:multiLevelType w:val="hybridMultilevel"/>
    <w:tmpl w:val="3C8EA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D27253C"/>
    <w:multiLevelType w:val="hybridMultilevel"/>
    <w:tmpl w:val="6DFCF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E474736"/>
    <w:multiLevelType w:val="hybridMultilevel"/>
    <w:tmpl w:val="264A3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EB001CF"/>
    <w:multiLevelType w:val="hybridMultilevel"/>
    <w:tmpl w:val="1E701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F6C16E6"/>
    <w:multiLevelType w:val="hybridMultilevel"/>
    <w:tmpl w:val="495600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01160B2"/>
    <w:multiLevelType w:val="hybridMultilevel"/>
    <w:tmpl w:val="7FD6CC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3134E24"/>
    <w:multiLevelType w:val="multilevel"/>
    <w:tmpl w:val="E6C4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F702E7"/>
    <w:multiLevelType w:val="multilevel"/>
    <w:tmpl w:val="23F0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5BD051A"/>
    <w:multiLevelType w:val="multilevel"/>
    <w:tmpl w:val="A9547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796F46"/>
    <w:multiLevelType w:val="multilevel"/>
    <w:tmpl w:val="410E4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BA812B1"/>
    <w:multiLevelType w:val="multilevel"/>
    <w:tmpl w:val="9140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C630D42"/>
    <w:multiLevelType w:val="multilevel"/>
    <w:tmpl w:val="C3C0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FA7530F"/>
    <w:multiLevelType w:val="multilevel"/>
    <w:tmpl w:val="6A1C3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FE06704"/>
    <w:multiLevelType w:val="multilevel"/>
    <w:tmpl w:val="A368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45842D5"/>
    <w:multiLevelType w:val="hybridMultilevel"/>
    <w:tmpl w:val="30E89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705009F"/>
    <w:multiLevelType w:val="multilevel"/>
    <w:tmpl w:val="19264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DC39ED"/>
    <w:multiLevelType w:val="hybridMultilevel"/>
    <w:tmpl w:val="0980C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92E62FD"/>
    <w:multiLevelType w:val="multilevel"/>
    <w:tmpl w:val="9C644C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9B46705"/>
    <w:multiLevelType w:val="hybridMultilevel"/>
    <w:tmpl w:val="0BB68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C431D74"/>
    <w:multiLevelType w:val="multilevel"/>
    <w:tmpl w:val="23305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CBC3B1D"/>
    <w:multiLevelType w:val="multilevel"/>
    <w:tmpl w:val="0A46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D634504"/>
    <w:multiLevelType w:val="multilevel"/>
    <w:tmpl w:val="E9D06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1557FD"/>
    <w:multiLevelType w:val="hybridMultilevel"/>
    <w:tmpl w:val="81900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00D7AE9"/>
    <w:multiLevelType w:val="multilevel"/>
    <w:tmpl w:val="2CB6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1940E68"/>
    <w:multiLevelType w:val="multilevel"/>
    <w:tmpl w:val="B18E0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37764C6"/>
    <w:multiLevelType w:val="multilevel"/>
    <w:tmpl w:val="A14C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41171AA"/>
    <w:multiLevelType w:val="hybridMultilevel"/>
    <w:tmpl w:val="ADCAB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4F07E27"/>
    <w:multiLevelType w:val="multilevel"/>
    <w:tmpl w:val="EAF0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394872"/>
    <w:multiLevelType w:val="multilevel"/>
    <w:tmpl w:val="ED3E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77474BC"/>
    <w:multiLevelType w:val="multilevel"/>
    <w:tmpl w:val="362CB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901FFF"/>
    <w:multiLevelType w:val="multilevel"/>
    <w:tmpl w:val="5D2C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83B3E23"/>
    <w:multiLevelType w:val="multilevel"/>
    <w:tmpl w:val="F0C68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9450D2B"/>
    <w:multiLevelType w:val="hybridMultilevel"/>
    <w:tmpl w:val="95B4A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C9E062A"/>
    <w:multiLevelType w:val="multilevel"/>
    <w:tmpl w:val="4F6A2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EBE214F"/>
    <w:multiLevelType w:val="multilevel"/>
    <w:tmpl w:val="F1C4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4312480"/>
    <w:multiLevelType w:val="multilevel"/>
    <w:tmpl w:val="DBD6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61F20F9"/>
    <w:multiLevelType w:val="multilevel"/>
    <w:tmpl w:val="70D03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7D843D6"/>
    <w:multiLevelType w:val="multilevel"/>
    <w:tmpl w:val="7C58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A985413"/>
    <w:multiLevelType w:val="multilevel"/>
    <w:tmpl w:val="4C5E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B081CAB"/>
    <w:multiLevelType w:val="multilevel"/>
    <w:tmpl w:val="0266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CA01F57"/>
    <w:multiLevelType w:val="hybridMultilevel"/>
    <w:tmpl w:val="8EF032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CD80C29"/>
    <w:multiLevelType w:val="multilevel"/>
    <w:tmpl w:val="4D26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D334208"/>
    <w:multiLevelType w:val="multilevel"/>
    <w:tmpl w:val="F140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DAD03EF"/>
    <w:multiLevelType w:val="multilevel"/>
    <w:tmpl w:val="17DE2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ED01898"/>
    <w:multiLevelType w:val="multilevel"/>
    <w:tmpl w:val="820A3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F004D9E"/>
    <w:multiLevelType w:val="multilevel"/>
    <w:tmpl w:val="F23C8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6330486"/>
    <w:multiLevelType w:val="hybridMultilevel"/>
    <w:tmpl w:val="893C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AAF0ED0"/>
    <w:multiLevelType w:val="multilevel"/>
    <w:tmpl w:val="D778D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D6A4E12"/>
    <w:multiLevelType w:val="hybridMultilevel"/>
    <w:tmpl w:val="7828F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E143B0E"/>
    <w:multiLevelType w:val="multilevel"/>
    <w:tmpl w:val="73920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F09027D"/>
    <w:multiLevelType w:val="multilevel"/>
    <w:tmpl w:val="62EE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F15441C"/>
    <w:multiLevelType w:val="hybridMultilevel"/>
    <w:tmpl w:val="5956BC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FFF5527"/>
    <w:multiLevelType w:val="multilevel"/>
    <w:tmpl w:val="0F06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17305DC"/>
    <w:multiLevelType w:val="multilevel"/>
    <w:tmpl w:val="025CF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1D0115C"/>
    <w:multiLevelType w:val="multilevel"/>
    <w:tmpl w:val="3D98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29461F0"/>
    <w:multiLevelType w:val="multilevel"/>
    <w:tmpl w:val="E4423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A76435C"/>
    <w:multiLevelType w:val="multilevel"/>
    <w:tmpl w:val="CEF2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CCE36FC"/>
    <w:multiLevelType w:val="hybridMultilevel"/>
    <w:tmpl w:val="567EB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FB6FEB"/>
    <w:multiLevelType w:val="hybridMultilevel"/>
    <w:tmpl w:val="B6346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EF26C1F"/>
    <w:multiLevelType w:val="hybridMultilevel"/>
    <w:tmpl w:val="76889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8731612">
    <w:abstractNumId w:val="75"/>
  </w:num>
  <w:num w:numId="2" w16cid:durableId="1452630494">
    <w:abstractNumId w:val="83"/>
  </w:num>
  <w:num w:numId="3" w16cid:durableId="1480533731">
    <w:abstractNumId w:val="61"/>
  </w:num>
  <w:num w:numId="4" w16cid:durableId="834877047">
    <w:abstractNumId w:val="7"/>
  </w:num>
  <w:num w:numId="5" w16cid:durableId="859245075">
    <w:abstractNumId w:val="39"/>
  </w:num>
  <w:num w:numId="6" w16cid:durableId="164903515">
    <w:abstractNumId w:val="27"/>
  </w:num>
  <w:num w:numId="7" w16cid:durableId="589120216">
    <w:abstractNumId w:val="6"/>
  </w:num>
  <w:num w:numId="8" w16cid:durableId="1021516853">
    <w:abstractNumId w:val="36"/>
  </w:num>
  <w:num w:numId="9" w16cid:durableId="826476145">
    <w:abstractNumId w:val="68"/>
  </w:num>
  <w:num w:numId="10" w16cid:durableId="1939631858">
    <w:abstractNumId w:val="65"/>
  </w:num>
  <w:num w:numId="11" w16cid:durableId="700978405">
    <w:abstractNumId w:val="49"/>
  </w:num>
  <w:num w:numId="12" w16cid:durableId="1142190321">
    <w:abstractNumId w:val="59"/>
  </w:num>
  <w:num w:numId="13" w16cid:durableId="1531600708">
    <w:abstractNumId w:val="41"/>
  </w:num>
  <w:num w:numId="14" w16cid:durableId="444426457">
    <w:abstractNumId w:val="82"/>
  </w:num>
  <w:num w:numId="15" w16cid:durableId="1831017271">
    <w:abstractNumId w:val="22"/>
  </w:num>
  <w:num w:numId="16" w16cid:durableId="688794273">
    <w:abstractNumId w:val="64"/>
  </w:num>
  <w:num w:numId="17" w16cid:durableId="190338876">
    <w:abstractNumId w:val="24"/>
  </w:num>
  <w:num w:numId="18" w16cid:durableId="1837918753">
    <w:abstractNumId w:val="66"/>
  </w:num>
  <w:num w:numId="19" w16cid:durableId="1981307161">
    <w:abstractNumId w:val="63"/>
  </w:num>
  <w:num w:numId="20" w16cid:durableId="394624658">
    <w:abstractNumId w:val="71"/>
  </w:num>
  <w:num w:numId="21" w16cid:durableId="1454396557">
    <w:abstractNumId w:val="1"/>
  </w:num>
  <w:num w:numId="22" w16cid:durableId="111018239">
    <w:abstractNumId w:val="69"/>
  </w:num>
  <w:num w:numId="23" w16cid:durableId="441850660">
    <w:abstractNumId w:val="80"/>
  </w:num>
  <w:num w:numId="24" w16cid:durableId="139882877">
    <w:abstractNumId w:val="84"/>
  </w:num>
  <w:num w:numId="25" w16cid:durableId="962614104">
    <w:abstractNumId w:val="11"/>
  </w:num>
  <w:num w:numId="26" w16cid:durableId="459105391">
    <w:abstractNumId w:val="38"/>
  </w:num>
  <w:num w:numId="27" w16cid:durableId="1613321895">
    <w:abstractNumId w:val="50"/>
  </w:num>
  <w:num w:numId="28" w16cid:durableId="894504832">
    <w:abstractNumId w:val="15"/>
  </w:num>
  <w:num w:numId="29" w16cid:durableId="89857426">
    <w:abstractNumId w:val="55"/>
  </w:num>
  <w:num w:numId="30" w16cid:durableId="1225406389">
    <w:abstractNumId w:val="25"/>
  </w:num>
  <w:num w:numId="31" w16cid:durableId="549878533">
    <w:abstractNumId w:val="74"/>
  </w:num>
  <w:num w:numId="32" w16cid:durableId="1931575224">
    <w:abstractNumId w:val="60"/>
  </w:num>
  <w:num w:numId="33" w16cid:durableId="705257528">
    <w:abstractNumId w:val="0"/>
  </w:num>
  <w:num w:numId="34" w16cid:durableId="203493727">
    <w:abstractNumId w:val="29"/>
  </w:num>
  <w:num w:numId="35" w16cid:durableId="1562060867">
    <w:abstractNumId w:val="20"/>
  </w:num>
  <w:num w:numId="36" w16cid:durableId="938415832">
    <w:abstractNumId w:val="54"/>
  </w:num>
  <w:num w:numId="37" w16cid:durableId="1231846310">
    <w:abstractNumId w:val="26"/>
  </w:num>
  <w:num w:numId="38" w16cid:durableId="1065759019">
    <w:abstractNumId w:val="77"/>
  </w:num>
  <w:num w:numId="39" w16cid:durableId="55057605">
    <w:abstractNumId w:val="79"/>
  </w:num>
  <w:num w:numId="40" w16cid:durableId="2114326528">
    <w:abstractNumId w:val="86"/>
  </w:num>
  <w:num w:numId="41" w16cid:durableId="73667853">
    <w:abstractNumId w:val="85"/>
  </w:num>
  <w:num w:numId="42" w16cid:durableId="375471534">
    <w:abstractNumId w:val="47"/>
  </w:num>
  <w:num w:numId="43" w16cid:durableId="1069578190">
    <w:abstractNumId w:val="89"/>
  </w:num>
  <w:num w:numId="44" w16cid:durableId="1252085912">
    <w:abstractNumId w:val="33"/>
  </w:num>
  <w:num w:numId="45" w16cid:durableId="1773040584">
    <w:abstractNumId w:val="12"/>
  </w:num>
  <w:num w:numId="46" w16cid:durableId="1362628889">
    <w:abstractNumId w:val="35"/>
  </w:num>
  <w:num w:numId="47" w16cid:durableId="1466316709">
    <w:abstractNumId w:val="76"/>
  </w:num>
  <w:num w:numId="48" w16cid:durableId="1883664004">
    <w:abstractNumId w:val="9"/>
  </w:num>
  <w:num w:numId="49" w16cid:durableId="322005369">
    <w:abstractNumId w:val="32"/>
  </w:num>
  <w:num w:numId="50" w16cid:durableId="1269657860">
    <w:abstractNumId w:val="2"/>
  </w:num>
  <w:num w:numId="51" w16cid:durableId="1545143603">
    <w:abstractNumId w:val="34"/>
  </w:num>
  <w:num w:numId="52" w16cid:durableId="725687665">
    <w:abstractNumId w:val="44"/>
  </w:num>
  <w:num w:numId="53" w16cid:durableId="690303073">
    <w:abstractNumId w:val="52"/>
  </w:num>
  <w:num w:numId="54" w16cid:durableId="1332952932">
    <w:abstractNumId w:val="17"/>
  </w:num>
  <w:num w:numId="55" w16cid:durableId="638342285">
    <w:abstractNumId w:val="78"/>
  </w:num>
  <w:num w:numId="56" w16cid:durableId="140390567">
    <w:abstractNumId w:val="46"/>
  </w:num>
  <w:num w:numId="57" w16cid:durableId="31343525">
    <w:abstractNumId w:val="56"/>
  </w:num>
  <w:num w:numId="58" w16cid:durableId="222176422">
    <w:abstractNumId w:val="31"/>
  </w:num>
  <w:num w:numId="59" w16cid:durableId="209195367">
    <w:abstractNumId w:val="62"/>
  </w:num>
  <w:num w:numId="60" w16cid:durableId="1455828377">
    <w:abstractNumId w:val="3"/>
  </w:num>
  <w:num w:numId="61" w16cid:durableId="193424254">
    <w:abstractNumId w:val="88"/>
  </w:num>
  <w:num w:numId="62" w16cid:durableId="1239365672">
    <w:abstractNumId w:val="30"/>
  </w:num>
  <w:num w:numId="63" w16cid:durableId="192310969">
    <w:abstractNumId w:val="5"/>
  </w:num>
  <w:num w:numId="64" w16cid:durableId="1199320555">
    <w:abstractNumId w:val="48"/>
  </w:num>
  <w:num w:numId="65" w16cid:durableId="1839423022">
    <w:abstractNumId w:val="70"/>
  </w:num>
  <w:num w:numId="66" w16cid:durableId="793138461">
    <w:abstractNumId w:val="81"/>
  </w:num>
  <w:num w:numId="67" w16cid:durableId="1095321748">
    <w:abstractNumId w:val="19"/>
  </w:num>
  <w:num w:numId="68" w16cid:durableId="1222715767">
    <w:abstractNumId w:val="73"/>
  </w:num>
  <w:num w:numId="69" w16cid:durableId="513544185">
    <w:abstractNumId w:val="8"/>
  </w:num>
  <w:num w:numId="70" w16cid:durableId="1699502977">
    <w:abstractNumId w:val="45"/>
  </w:num>
  <w:num w:numId="71" w16cid:durableId="2050064102">
    <w:abstractNumId w:val="67"/>
  </w:num>
  <w:num w:numId="72" w16cid:durableId="2040081135">
    <w:abstractNumId w:val="23"/>
  </w:num>
  <w:num w:numId="73" w16cid:durableId="817964672">
    <w:abstractNumId w:val="57"/>
  </w:num>
  <w:num w:numId="74" w16cid:durableId="290402223">
    <w:abstractNumId w:val="43"/>
  </w:num>
  <w:num w:numId="75" w16cid:durableId="904727542">
    <w:abstractNumId w:val="51"/>
  </w:num>
  <w:num w:numId="76" w16cid:durableId="326520910">
    <w:abstractNumId w:val="21"/>
  </w:num>
  <w:num w:numId="77" w16cid:durableId="1003826200">
    <w:abstractNumId w:val="13"/>
  </w:num>
  <w:num w:numId="78" w16cid:durableId="1907951896">
    <w:abstractNumId w:val="53"/>
  </w:num>
  <w:num w:numId="79" w16cid:durableId="588076614">
    <w:abstractNumId w:val="16"/>
  </w:num>
  <w:num w:numId="80" w16cid:durableId="1904871500">
    <w:abstractNumId w:val="28"/>
  </w:num>
  <w:num w:numId="81" w16cid:durableId="396514270">
    <w:abstractNumId w:val="14"/>
  </w:num>
  <w:num w:numId="82" w16cid:durableId="1162550264">
    <w:abstractNumId w:val="37"/>
  </w:num>
  <w:num w:numId="83" w16cid:durableId="1317144434">
    <w:abstractNumId w:val="40"/>
  </w:num>
  <w:num w:numId="84" w16cid:durableId="1137845313">
    <w:abstractNumId w:val="87"/>
  </w:num>
  <w:num w:numId="85" w16cid:durableId="449129923">
    <w:abstractNumId w:val="18"/>
  </w:num>
  <w:num w:numId="86" w16cid:durableId="1120999877">
    <w:abstractNumId w:val="72"/>
  </w:num>
  <w:num w:numId="87" w16cid:durableId="1094597322">
    <w:abstractNumId w:val="58"/>
  </w:num>
  <w:num w:numId="88" w16cid:durableId="123935645">
    <w:abstractNumId w:val="10"/>
  </w:num>
  <w:num w:numId="89" w16cid:durableId="1055810814">
    <w:abstractNumId w:val="4"/>
  </w:num>
  <w:num w:numId="90" w16cid:durableId="156941327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36B"/>
    <w:rsid w:val="00003AE8"/>
    <w:rsid w:val="00037727"/>
    <w:rsid w:val="0004270A"/>
    <w:rsid w:val="00052C9C"/>
    <w:rsid w:val="00074F56"/>
    <w:rsid w:val="00077081"/>
    <w:rsid w:val="0008328B"/>
    <w:rsid w:val="000833E3"/>
    <w:rsid w:val="000A09F2"/>
    <w:rsid w:val="000A723F"/>
    <w:rsid w:val="000B3487"/>
    <w:rsid w:val="00105659"/>
    <w:rsid w:val="00120164"/>
    <w:rsid w:val="00121344"/>
    <w:rsid w:val="00123FCC"/>
    <w:rsid w:val="0015063D"/>
    <w:rsid w:val="00151497"/>
    <w:rsid w:val="00155B22"/>
    <w:rsid w:val="001569A1"/>
    <w:rsid w:val="00181A8F"/>
    <w:rsid w:val="001B58D5"/>
    <w:rsid w:val="001F3431"/>
    <w:rsid w:val="00203122"/>
    <w:rsid w:val="00212351"/>
    <w:rsid w:val="00217CD7"/>
    <w:rsid w:val="0023005E"/>
    <w:rsid w:val="002457C3"/>
    <w:rsid w:val="00252D8A"/>
    <w:rsid w:val="00280089"/>
    <w:rsid w:val="002A1D18"/>
    <w:rsid w:val="002C3AC9"/>
    <w:rsid w:val="002D4B6A"/>
    <w:rsid w:val="002E0A38"/>
    <w:rsid w:val="002E432E"/>
    <w:rsid w:val="002F728A"/>
    <w:rsid w:val="0031399D"/>
    <w:rsid w:val="003354A5"/>
    <w:rsid w:val="00373136"/>
    <w:rsid w:val="00374A99"/>
    <w:rsid w:val="00377E37"/>
    <w:rsid w:val="003B39F6"/>
    <w:rsid w:val="003C207E"/>
    <w:rsid w:val="00401193"/>
    <w:rsid w:val="00405AAF"/>
    <w:rsid w:val="00452580"/>
    <w:rsid w:val="0046643A"/>
    <w:rsid w:val="004772AE"/>
    <w:rsid w:val="00484AAE"/>
    <w:rsid w:val="004877B0"/>
    <w:rsid w:val="004A17A0"/>
    <w:rsid w:val="004B0F3A"/>
    <w:rsid w:val="004B3AE8"/>
    <w:rsid w:val="004B76BD"/>
    <w:rsid w:val="004C4372"/>
    <w:rsid w:val="004F139D"/>
    <w:rsid w:val="004F203F"/>
    <w:rsid w:val="004F76D8"/>
    <w:rsid w:val="00510241"/>
    <w:rsid w:val="0054545B"/>
    <w:rsid w:val="0059091D"/>
    <w:rsid w:val="005D3EB2"/>
    <w:rsid w:val="005E3922"/>
    <w:rsid w:val="005F2E65"/>
    <w:rsid w:val="00612988"/>
    <w:rsid w:val="006271EC"/>
    <w:rsid w:val="00654789"/>
    <w:rsid w:val="0066056C"/>
    <w:rsid w:val="006A6929"/>
    <w:rsid w:val="006C4679"/>
    <w:rsid w:val="00710C46"/>
    <w:rsid w:val="00711A55"/>
    <w:rsid w:val="00754F4B"/>
    <w:rsid w:val="00761864"/>
    <w:rsid w:val="007D53B6"/>
    <w:rsid w:val="00803CB1"/>
    <w:rsid w:val="008121AB"/>
    <w:rsid w:val="00815AE9"/>
    <w:rsid w:val="00833D41"/>
    <w:rsid w:val="00842A5A"/>
    <w:rsid w:val="00842F2C"/>
    <w:rsid w:val="00892CAC"/>
    <w:rsid w:val="008A42EF"/>
    <w:rsid w:val="008B58C9"/>
    <w:rsid w:val="008B778E"/>
    <w:rsid w:val="008D02A2"/>
    <w:rsid w:val="008E157B"/>
    <w:rsid w:val="008E2574"/>
    <w:rsid w:val="00913504"/>
    <w:rsid w:val="009530AD"/>
    <w:rsid w:val="00971D03"/>
    <w:rsid w:val="00984C07"/>
    <w:rsid w:val="00995834"/>
    <w:rsid w:val="009C414F"/>
    <w:rsid w:val="009F1E77"/>
    <w:rsid w:val="009F41A9"/>
    <w:rsid w:val="00A3394E"/>
    <w:rsid w:val="00A34A24"/>
    <w:rsid w:val="00A808D7"/>
    <w:rsid w:val="00AC157E"/>
    <w:rsid w:val="00B26459"/>
    <w:rsid w:val="00B3136B"/>
    <w:rsid w:val="00B35D28"/>
    <w:rsid w:val="00B700A6"/>
    <w:rsid w:val="00BC5DF2"/>
    <w:rsid w:val="00BE5B5B"/>
    <w:rsid w:val="00C8430E"/>
    <w:rsid w:val="00CA0CE5"/>
    <w:rsid w:val="00CA230C"/>
    <w:rsid w:val="00CA29CD"/>
    <w:rsid w:val="00CC1DE9"/>
    <w:rsid w:val="00CC27C3"/>
    <w:rsid w:val="00D03CDE"/>
    <w:rsid w:val="00D050AC"/>
    <w:rsid w:val="00D11203"/>
    <w:rsid w:val="00D3381A"/>
    <w:rsid w:val="00D33C25"/>
    <w:rsid w:val="00D37F91"/>
    <w:rsid w:val="00D55636"/>
    <w:rsid w:val="00D907AE"/>
    <w:rsid w:val="00D9610C"/>
    <w:rsid w:val="00DA609A"/>
    <w:rsid w:val="00DA6108"/>
    <w:rsid w:val="00DB04B9"/>
    <w:rsid w:val="00DD3947"/>
    <w:rsid w:val="00DE02CA"/>
    <w:rsid w:val="00DE67D5"/>
    <w:rsid w:val="00DF668F"/>
    <w:rsid w:val="00E00DEA"/>
    <w:rsid w:val="00E13659"/>
    <w:rsid w:val="00E168CF"/>
    <w:rsid w:val="00E24058"/>
    <w:rsid w:val="00E32499"/>
    <w:rsid w:val="00E35FA5"/>
    <w:rsid w:val="00E4453B"/>
    <w:rsid w:val="00E56433"/>
    <w:rsid w:val="00E83237"/>
    <w:rsid w:val="00E91515"/>
    <w:rsid w:val="00EC4D32"/>
    <w:rsid w:val="00EC67F8"/>
    <w:rsid w:val="00EE1C4A"/>
    <w:rsid w:val="00EE750E"/>
    <w:rsid w:val="00F00B55"/>
    <w:rsid w:val="00F16E87"/>
    <w:rsid w:val="00F524C4"/>
    <w:rsid w:val="00F547D1"/>
    <w:rsid w:val="00F7060A"/>
    <w:rsid w:val="00F870D8"/>
    <w:rsid w:val="00FB3CF7"/>
    <w:rsid w:val="00FC113B"/>
    <w:rsid w:val="00FE6431"/>
    <w:rsid w:val="00FF2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09E03"/>
  <w15:chartTrackingRefBased/>
  <w15:docId w15:val="{86069FB7-115B-4A69-AF9F-D8C67EC0D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230C"/>
    <w:pPr>
      <w:keepNext/>
      <w:keepLines/>
      <w:spacing w:before="360" w:after="80"/>
      <w:outlineLvl w:val="0"/>
    </w:pPr>
    <w:rPr>
      <w:rFonts w:asciiTheme="majorHAnsi" w:eastAsiaTheme="majorEastAsia" w:hAnsiTheme="majorHAnsi" w:cstheme="majorBidi"/>
      <w:color w:val="000000" w:themeColor="text1"/>
      <w:sz w:val="32"/>
      <w:szCs w:val="40"/>
    </w:rPr>
  </w:style>
  <w:style w:type="paragraph" w:styleId="Heading2">
    <w:name w:val="heading 2"/>
    <w:basedOn w:val="Normal"/>
    <w:next w:val="Normal"/>
    <w:link w:val="Heading2Char"/>
    <w:uiPriority w:val="9"/>
    <w:unhideWhenUsed/>
    <w:qFormat/>
    <w:rsid w:val="00CA230C"/>
    <w:pPr>
      <w:keepNext/>
      <w:keepLines/>
      <w:spacing w:before="160" w:after="80"/>
      <w:outlineLvl w:val="1"/>
    </w:pPr>
    <w:rPr>
      <w:rFonts w:asciiTheme="majorHAnsi" w:eastAsiaTheme="majorEastAsia" w:hAnsiTheme="majorHAnsi" w:cstheme="majorBidi"/>
      <w:color w:val="000000" w:themeColor="text1"/>
      <w:sz w:val="28"/>
      <w:szCs w:val="32"/>
    </w:rPr>
  </w:style>
  <w:style w:type="paragraph" w:styleId="Heading3">
    <w:name w:val="heading 3"/>
    <w:basedOn w:val="Normal"/>
    <w:next w:val="Normal"/>
    <w:link w:val="Heading3Char"/>
    <w:uiPriority w:val="9"/>
    <w:unhideWhenUsed/>
    <w:qFormat/>
    <w:rsid w:val="00CA230C"/>
    <w:pPr>
      <w:keepNext/>
      <w:keepLines/>
      <w:spacing w:before="160" w:after="80"/>
      <w:outlineLvl w:val="2"/>
    </w:pPr>
    <w:rPr>
      <w:rFonts w:eastAsiaTheme="majorEastAsia" w:cstheme="majorBidi"/>
      <w:color w:val="000000" w:themeColor="text1"/>
      <w:sz w:val="24"/>
      <w:szCs w:val="28"/>
    </w:rPr>
  </w:style>
  <w:style w:type="paragraph" w:styleId="Heading4">
    <w:name w:val="heading 4"/>
    <w:basedOn w:val="Normal"/>
    <w:next w:val="Normal"/>
    <w:link w:val="Heading4Char"/>
    <w:uiPriority w:val="9"/>
    <w:semiHidden/>
    <w:unhideWhenUsed/>
    <w:qFormat/>
    <w:rsid w:val="00B313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3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3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3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3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3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30C"/>
    <w:rPr>
      <w:rFonts w:asciiTheme="majorHAnsi" w:eastAsiaTheme="majorEastAsia" w:hAnsiTheme="majorHAnsi" w:cstheme="majorBidi"/>
      <w:color w:val="000000" w:themeColor="text1"/>
      <w:sz w:val="32"/>
      <w:szCs w:val="40"/>
    </w:rPr>
  </w:style>
  <w:style w:type="character" w:customStyle="1" w:styleId="Heading2Char">
    <w:name w:val="Heading 2 Char"/>
    <w:basedOn w:val="DefaultParagraphFont"/>
    <w:link w:val="Heading2"/>
    <w:uiPriority w:val="9"/>
    <w:rsid w:val="00CA230C"/>
    <w:rPr>
      <w:rFonts w:asciiTheme="majorHAnsi" w:eastAsiaTheme="majorEastAsia" w:hAnsiTheme="majorHAnsi" w:cstheme="majorBidi"/>
      <w:color w:val="000000" w:themeColor="text1"/>
      <w:sz w:val="28"/>
      <w:szCs w:val="32"/>
    </w:rPr>
  </w:style>
  <w:style w:type="character" w:customStyle="1" w:styleId="Heading3Char">
    <w:name w:val="Heading 3 Char"/>
    <w:basedOn w:val="DefaultParagraphFont"/>
    <w:link w:val="Heading3"/>
    <w:uiPriority w:val="9"/>
    <w:rsid w:val="00CA230C"/>
    <w:rPr>
      <w:rFonts w:eastAsiaTheme="majorEastAsia" w:cstheme="majorBidi"/>
      <w:color w:val="000000" w:themeColor="text1"/>
      <w:sz w:val="24"/>
      <w:szCs w:val="28"/>
    </w:rPr>
  </w:style>
  <w:style w:type="character" w:customStyle="1" w:styleId="Heading4Char">
    <w:name w:val="Heading 4 Char"/>
    <w:basedOn w:val="DefaultParagraphFont"/>
    <w:link w:val="Heading4"/>
    <w:uiPriority w:val="9"/>
    <w:semiHidden/>
    <w:rsid w:val="00B313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3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3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3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3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36B"/>
    <w:rPr>
      <w:rFonts w:eastAsiaTheme="majorEastAsia" w:cstheme="majorBidi"/>
      <w:color w:val="272727" w:themeColor="text1" w:themeTint="D8"/>
    </w:rPr>
  </w:style>
  <w:style w:type="paragraph" w:styleId="Title">
    <w:name w:val="Title"/>
    <w:basedOn w:val="Normal"/>
    <w:next w:val="Normal"/>
    <w:link w:val="TitleChar"/>
    <w:uiPriority w:val="10"/>
    <w:qFormat/>
    <w:rsid w:val="00B313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3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3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3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36B"/>
    <w:pPr>
      <w:spacing w:before="160"/>
      <w:jc w:val="center"/>
    </w:pPr>
    <w:rPr>
      <w:i/>
      <w:iCs/>
      <w:color w:val="404040" w:themeColor="text1" w:themeTint="BF"/>
    </w:rPr>
  </w:style>
  <w:style w:type="character" w:customStyle="1" w:styleId="QuoteChar">
    <w:name w:val="Quote Char"/>
    <w:basedOn w:val="DefaultParagraphFont"/>
    <w:link w:val="Quote"/>
    <w:uiPriority w:val="29"/>
    <w:rsid w:val="00B3136B"/>
    <w:rPr>
      <w:i/>
      <w:iCs/>
      <w:color w:val="404040" w:themeColor="text1" w:themeTint="BF"/>
    </w:rPr>
  </w:style>
  <w:style w:type="paragraph" w:styleId="ListParagraph">
    <w:name w:val="List Paragraph"/>
    <w:basedOn w:val="Normal"/>
    <w:uiPriority w:val="34"/>
    <w:qFormat/>
    <w:rsid w:val="00B3136B"/>
    <w:pPr>
      <w:ind w:left="720"/>
      <w:contextualSpacing/>
    </w:pPr>
  </w:style>
  <w:style w:type="character" w:styleId="IntenseEmphasis">
    <w:name w:val="Intense Emphasis"/>
    <w:basedOn w:val="DefaultParagraphFont"/>
    <w:uiPriority w:val="21"/>
    <w:qFormat/>
    <w:rsid w:val="00B3136B"/>
    <w:rPr>
      <w:i/>
      <w:iCs/>
      <w:color w:val="0F4761" w:themeColor="accent1" w:themeShade="BF"/>
    </w:rPr>
  </w:style>
  <w:style w:type="paragraph" w:styleId="IntenseQuote">
    <w:name w:val="Intense Quote"/>
    <w:basedOn w:val="Normal"/>
    <w:next w:val="Normal"/>
    <w:link w:val="IntenseQuoteChar"/>
    <w:uiPriority w:val="30"/>
    <w:qFormat/>
    <w:rsid w:val="00B313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36B"/>
    <w:rPr>
      <w:i/>
      <w:iCs/>
      <w:color w:val="0F4761" w:themeColor="accent1" w:themeShade="BF"/>
    </w:rPr>
  </w:style>
  <w:style w:type="character" w:styleId="IntenseReference">
    <w:name w:val="Intense Reference"/>
    <w:basedOn w:val="DefaultParagraphFont"/>
    <w:uiPriority w:val="32"/>
    <w:qFormat/>
    <w:rsid w:val="00B3136B"/>
    <w:rPr>
      <w:b/>
      <w:bCs/>
      <w:smallCaps/>
      <w:color w:val="0F4761" w:themeColor="accent1" w:themeShade="BF"/>
      <w:spacing w:val="5"/>
    </w:rPr>
  </w:style>
  <w:style w:type="character" w:styleId="PlaceholderText">
    <w:name w:val="Placeholder Text"/>
    <w:basedOn w:val="DefaultParagraphFont"/>
    <w:uiPriority w:val="99"/>
    <w:semiHidden/>
    <w:rsid w:val="00217CD7"/>
    <w:rPr>
      <w:color w:val="666666"/>
    </w:rPr>
  </w:style>
  <w:style w:type="paragraph" w:styleId="NoSpacing">
    <w:name w:val="No Spacing"/>
    <w:uiPriority w:val="1"/>
    <w:qFormat/>
    <w:rsid w:val="00CC27C3"/>
    <w:pPr>
      <w:spacing w:after="0" w:line="240" w:lineRule="auto"/>
    </w:pPr>
  </w:style>
  <w:style w:type="paragraph" w:styleId="Caption">
    <w:name w:val="caption"/>
    <w:basedOn w:val="Normal"/>
    <w:next w:val="Normal"/>
    <w:uiPriority w:val="35"/>
    <w:unhideWhenUsed/>
    <w:qFormat/>
    <w:rsid w:val="004F139D"/>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CA230C"/>
    <w:pPr>
      <w:spacing w:before="240" w:after="0"/>
      <w:outlineLvl w:val="9"/>
    </w:pPr>
    <w:rPr>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CA230C"/>
    <w:pPr>
      <w:spacing w:after="100"/>
    </w:pPr>
  </w:style>
  <w:style w:type="paragraph" w:styleId="TOC2">
    <w:name w:val="toc 2"/>
    <w:basedOn w:val="Normal"/>
    <w:next w:val="Normal"/>
    <w:autoRedefine/>
    <w:uiPriority w:val="39"/>
    <w:unhideWhenUsed/>
    <w:rsid w:val="00CA230C"/>
    <w:pPr>
      <w:spacing w:after="100"/>
      <w:ind w:left="220"/>
    </w:pPr>
  </w:style>
  <w:style w:type="paragraph" w:styleId="TOC3">
    <w:name w:val="toc 3"/>
    <w:basedOn w:val="Normal"/>
    <w:next w:val="Normal"/>
    <w:autoRedefine/>
    <w:uiPriority w:val="39"/>
    <w:unhideWhenUsed/>
    <w:rsid w:val="0031399D"/>
    <w:pPr>
      <w:tabs>
        <w:tab w:val="right" w:leader="dot" w:pos="9016"/>
      </w:tabs>
      <w:spacing w:after="100" w:line="168" w:lineRule="auto"/>
      <w:ind w:left="442"/>
    </w:pPr>
  </w:style>
  <w:style w:type="character" w:styleId="Hyperlink">
    <w:name w:val="Hyperlink"/>
    <w:basedOn w:val="DefaultParagraphFont"/>
    <w:uiPriority w:val="99"/>
    <w:unhideWhenUsed/>
    <w:rsid w:val="00CA230C"/>
    <w:rPr>
      <w:color w:val="467886" w:themeColor="hyperlink"/>
      <w:u w:val="single"/>
    </w:rPr>
  </w:style>
  <w:style w:type="character" w:styleId="SubtleEmphasis">
    <w:name w:val="Subtle Emphasis"/>
    <w:basedOn w:val="DefaultParagraphFont"/>
    <w:uiPriority w:val="19"/>
    <w:qFormat/>
    <w:rsid w:val="00CA230C"/>
    <w:rPr>
      <w:i/>
      <w:iCs/>
      <w:color w:val="404040" w:themeColor="text1" w:themeTint="BF"/>
    </w:rPr>
  </w:style>
  <w:style w:type="table" w:styleId="TableGrid">
    <w:name w:val="Table Grid"/>
    <w:basedOn w:val="TableNormal"/>
    <w:uiPriority w:val="39"/>
    <w:rsid w:val="00313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31399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5025">
      <w:bodyDiv w:val="1"/>
      <w:marLeft w:val="0"/>
      <w:marRight w:val="0"/>
      <w:marTop w:val="0"/>
      <w:marBottom w:val="0"/>
      <w:divBdr>
        <w:top w:val="none" w:sz="0" w:space="0" w:color="auto"/>
        <w:left w:val="none" w:sz="0" w:space="0" w:color="auto"/>
        <w:bottom w:val="none" w:sz="0" w:space="0" w:color="auto"/>
        <w:right w:val="none" w:sz="0" w:space="0" w:color="auto"/>
      </w:divBdr>
      <w:divsChild>
        <w:div w:id="1806001064">
          <w:marLeft w:val="640"/>
          <w:marRight w:val="0"/>
          <w:marTop w:val="0"/>
          <w:marBottom w:val="0"/>
          <w:divBdr>
            <w:top w:val="none" w:sz="0" w:space="0" w:color="auto"/>
            <w:left w:val="none" w:sz="0" w:space="0" w:color="auto"/>
            <w:bottom w:val="none" w:sz="0" w:space="0" w:color="auto"/>
            <w:right w:val="none" w:sz="0" w:space="0" w:color="auto"/>
          </w:divBdr>
        </w:div>
        <w:div w:id="188421345">
          <w:marLeft w:val="640"/>
          <w:marRight w:val="0"/>
          <w:marTop w:val="0"/>
          <w:marBottom w:val="0"/>
          <w:divBdr>
            <w:top w:val="none" w:sz="0" w:space="0" w:color="auto"/>
            <w:left w:val="none" w:sz="0" w:space="0" w:color="auto"/>
            <w:bottom w:val="none" w:sz="0" w:space="0" w:color="auto"/>
            <w:right w:val="none" w:sz="0" w:space="0" w:color="auto"/>
          </w:divBdr>
        </w:div>
        <w:div w:id="2072920653">
          <w:marLeft w:val="640"/>
          <w:marRight w:val="0"/>
          <w:marTop w:val="0"/>
          <w:marBottom w:val="0"/>
          <w:divBdr>
            <w:top w:val="none" w:sz="0" w:space="0" w:color="auto"/>
            <w:left w:val="none" w:sz="0" w:space="0" w:color="auto"/>
            <w:bottom w:val="none" w:sz="0" w:space="0" w:color="auto"/>
            <w:right w:val="none" w:sz="0" w:space="0" w:color="auto"/>
          </w:divBdr>
        </w:div>
        <w:div w:id="5526064">
          <w:marLeft w:val="640"/>
          <w:marRight w:val="0"/>
          <w:marTop w:val="0"/>
          <w:marBottom w:val="0"/>
          <w:divBdr>
            <w:top w:val="none" w:sz="0" w:space="0" w:color="auto"/>
            <w:left w:val="none" w:sz="0" w:space="0" w:color="auto"/>
            <w:bottom w:val="none" w:sz="0" w:space="0" w:color="auto"/>
            <w:right w:val="none" w:sz="0" w:space="0" w:color="auto"/>
          </w:divBdr>
        </w:div>
      </w:divsChild>
    </w:div>
    <w:div w:id="21443276">
      <w:bodyDiv w:val="1"/>
      <w:marLeft w:val="0"/>
      <w:marRight w:val="0"/>
      <w:marTop w:val="0"/>
      <w:marBottom w:val="0"/>
      <w:divBdr>
        <w:top w:val="none" w:sz="0" w:space="0" w:color="auto"/>
        <w:left w:val="none" w:sz="0" w:space="0" w:color="auto"/>
        <w:bottom w:val="none" w:sz="0" w:space="0" w:color="auto"/>
        <w:right w:val="none" w:sz="0" w:space="0" w:color="auto"/>
      </w:divBdr>
      <w:divsChild>
        <w:div w:id="210310521">
          <w:marLeft w:val="640"/>
          <w:marRight w:val="0"/>
          <w:marTop w:val="0"/>
          <w:marBottom w:val="0"/>
          <w:divBdr>
            <w:top w:val="none" w:sz="0" w:space="0" w:color="auto"/>
            <w:left w:val="none" w:sz="0" w:space="0" w:color="auto"/>
            <w:bottom w:val="none" w:sz="0" w:space="0" w:color="auto"/>
            <w:right w:val="none" w:sz="0" w:space="0" w:color="auto"/>
          </w:divBdr>
        </w:div>
        <w:div w:id="728841752">
          <w:marLeft w:val="640"/>
          <w:marRight w:val="0"/>
          <w:marTop w:val="0"/>
          <w:marBottom w:val="0"/>
          <w:divBdr>
            <w:top w:val="none" w:sz="0" w:space="0" w:color="auto"/>
            <w:left w:val="none" w:sz="0" w:space="0" w:color="auto"/>
            <w:bottom w:val="none" w:sz="0" w:space="0" w:color="auto"/>
            <w:right w:val="none" w:sz="0" w:space="0" w:color="auto"/>
          </w:divBdr>
        </w:div>
        <w:div w:id="803044188">
          <w:marLeft w:val="640"/>
          <w:marRight w:val="0"/>
          <w:marTop w:val="0"/>
          <w:marBottom w:val="0"/>
          <w:divBdr>
            <w:top w:val="none" w:sz="0" w:space="0" w:color="auto"/>
            <w:left w:val="none" w:sz="0" w:space="0" w:color="auto"/>
            <w:bottom w:val="none" w:sz="0" w:space="0" w:color="auto"/>
            <w:right w:val="none" w:sz="0" w:space="0" w:color="auto"/>
          </w:divBdr>
        </w:div>
        <w:div w:id="1549292937">
          <w:marLeft w:val="640"/>
          <w:marRight w:val="0"/>
          <w:marTop w:val="0"/>
          <w:marBottom w:val="0"/>
          <w:divBdr>
            <w:top w:val="none" w:sz="0" w:space="0" w:color="auto"/>
            <w:left w:val="none" w:sz="0" w:space="0" w:color="auto"/>
            <w:bottom w:val="none" w:sz="0" w:space="0" w:color="auto"/>
            <w:right w:val="none" w:sz="0" w:space="0" w:color="auto"/>
          </w:divBdr>
        </w:div>
      </w:divsChild>
    </w:div>
    <w:div w:id="23480217">
      <w:bodyDiv w:val="1"/>
      <w:marLeft w:val="0"/>
      <w:marRight w:val="0"/>
      <w:marTop w:val="0"/>
      <w:marBottom w:val="0"/>
      <w:divBdr>
        <w:top w:val="none" w:sz="0" w:space="0" w:color="auto"/>
        <w:left w:val="none" w:sz="0" w:space="0" w:color="auto"/>
        <w:bottom w:val="none" w:sz="0" w:space="0" w:color="auto"/>
        <w:right w:val="none" w:sz="0" w:space="0" w:color="auto"/>
      </w:divBdr>
    </w:div>
    <w:div w:id="29036665">
      <w:bodyDiv w:val="1"/>
      <w:marLeft w:val="0"/>
      <w:marRight w:val="0"/>
      <w:marTop w:val="0"/>
      <w:marBottom w:val="0"/>
      <w:divBdr>
        <w:top w:val="none" w:sz="0" w:space="0" w:color="auto"/>
        <w:left w:val="none" w:sz="0" w:space="0" w:color="auto"/>
        <w:bottom w:val="none" w:sz="0" w:space="0" w:color="auto"/>
        <w:right w:val="none" w:sz="0" w:space="0" w:color="auto"/>
      </w:divBdr>
      <w:divsChild>
        <w:div w:id="2121105038">
          <w:marLeft w:val="640"/>
          <w:marRight w:val="0"/>
          <w:marTop w:val="0"/>
          <w:marBottom w:val="0"/>
          <w:divBdr>
            <w:top w:val="none" w:sz="0" w:space="0" w:color="auto"/>
            <w:left w:val="none" w:sz="0" w:space="0" w:color="auto"/>
            <w:bottom w:val="none" w:sz="0" w:space="0" w:color="auto"/>
            <w:right w:val="none" w:sz="0" w:space="0" w:color="auto"/>
          </w:divBdr>
        </w:div>
        <w:div w:id="1229724074">
          <w:marLeft w:val="640"/>
          <w:marRight w:val="0"/>
          <w:marTop w:val="0"/>
          <w:marBottom w:val="0"/>
          <w:divBdr>
            <w:top w:val="none" w:sz="0" w:space="0" w:color="auto"/>
            <w:left w:val="none" w:sz="0" w:space="0" w:color="auto"/>
            <w:bottom w:val="none" w:sz="0" w:space="0" w:color="auto"/>
            <w:right w:val="none" w:sz="0" w:space="0" w:color="auto"/>
          </w:divBdr>
        </w:div>
        <w:div w:id="2020112894">
          <w:marLeft w:val="640"/>
          <w:marRight w:val="0"/>
          <w:marTop w:val="0"/>
          <w:marBottom w:val="0"/>
          <w:divBdr>
            <w:top w:val="none" w:sz="0" w:space="0" w:color="auto"/>
            <w:left w:val="none" w:sz="0" w:space="0" w:color="auto"/>
            <w:bottom w:val="none" w:sz="0" w:space="0" w:color="auto"/>
            <w:right w:val="none" w:sz="0" w:space="0" w:color="auto"/>
          </w:divBdr>
        </w:div>
      </w:divsChild>
    </w:div>
    <w:div w:id="34088918">
      <w:bodyDiv w:val="1"/>
      <w:marLeft w:val="0"/>
      <w:marRight w:val="0"/>
      <w:marTop w:val="0"/>
      <w:marBottom w:val="0"/>
      <w:divBdr>
        <w:top w:val="none" w:sz="0" w:space="0" w:color="auto"/>
        <w:left w:val="none" w:sz="0" w:space="0" w:color="auto"/>
        <w:bottom w:val="none" w:sz="0" w:space="0" w:color="auto"/>
        <w:right w:val="none" w:sz="0" w:space="0" w:color="auto"/>
      </w:divBdr>
      <w:divsChild>
        <w:div w:id="1398549072">
          <w:marLeft w:val="640"/>
          <w:marRight w:val="0"/>
          <w:marTop w:val="0"/>
          <w:marBottom w:val="0"/>
          <w:divBdr>
            <w:top w:val="none" w:sz="0" w:space="0" w:color="auto"/>
            <w:left w:val="none" w:sz="0" w:space="0" w:color="auto"/>
            <w:bottom w:val="none" w:sz="0" w:space="0" w:color="auto"/>
            <w:right w:val="none" w:sz="0" w:space="0" w:color="auto"/>
          </w:divBdr>
        </w:div>
        <w:div w:id="2125802090">
          <w:marLeft w:val="640"/>
          <w:marRight w:val="0"/>
          <w:marTop w:val="0"/>
          <w:marBottom w:val="0"/>
          <w:divBdr>
            <w:top w:val="none" w:sz="0" w:space="0" w:color="auto"/>
            <w:left w:val="none" w:sz="0" w:space="0" w:color="auto"/>
            <w:bottom w:val="none" w:sz="0" w:space="0" w:color="auto"/>
            <w:right w:val="none" w:sz="0" w:space="0" w:color="auto"/>
          </w:divBdr>
        </w:div>
        <w:div w:id="2024239437">
          <w:marLeft w:val="640"/>
          <w:marRight w:val="0"/>
          <w:marTop w:val="0"/>
          <w:marBottom w:val="0"/>
          <w:divBdr>
            <w:top w:val="none" w:sz="0" w:space="0" w:color="auto"/>
            <w:left w:val="none" w:sz="0" w:space="0" w:color="auto"/>
            <w:bottom w:val="none" w:sz="0" w:space="0" w:color="auto"/>
            <w:right w:val="none" w:sz="0" w:space="0" w:color="auto"/>
          </w:divBdr>
        </w:div>
        <w:div w:id="1352799010">
          <w:marLeft w:val="640"/>
          <w:marRight w:val="0"/>
          <w:marTop w:val="0"/>
          <w:marBottom w:val="0"/>
          <w:divBdr>
            <w:top w:val="none" w:sz="0" w:space="0" w:color="auto"/>
            <w:left w:val="none" w:sz="0" w:space="0" w:color="auto"/>
            <w:bottom w:val="none" w:sz="0" w:space="0" w:color="auto"/>
            <w:right w:val="none" w:sz="0" w:space="0" w:color="auto"/>
          </w:divBdr>
        </w:div>
        <w:div w:id="1745034113">
          <w:marLeft w:val="640"/>
          <w:marRight w:val="0"/>
          <w:marTop w:val="0"/>
          <w:marBottom w:val="0"/>
          <w:divBdr>
            <w:top w:val="none" w:sz="0" w:space="0" w:color="auto"/>
            <w:left w:val="none" w:sz="0" w:space="0" w:color="auto"/>
            <w:bottom w:val="none" w:sz="0" w:space="0" w:color="auto"/>
            <w:right w:val="none" w:sz="0" w:space="0" w:color="auto"/>
          </w:divBdr>
        </w:div>
        <w:div w:id="1673213961">
          <w:marLeft w:val="640"/>
          <w:marRight w:val="0"/>
          <w:marTop w:val="0"/>
          <w:marBottom w:val="0"/>
          <w:divBdr>
            <w:top w:val="none" w:sz="0" w:space="0" w:color="auto"/>
            <w:left w:val="none" w:sz="0" w:space="0" w:color="auto"/>
            <w:bottom w:val="none" w:sz="0" w:space="0" w:color="auto"/>
            <w:right w:val="none" w:sz="0" w:space="0" w:color="auto"/>
          </w:divBdr>
        </w:div>
        <w:div w:id="508374764">
          <w:marLeft w:val="640"/>
          <w:marRight w:val="0"/>
          <w:marTop w:val="0"/>
          <w:marBottom w:val="0"/>
          <w:divBdr>
            <w:top w:val="none" w:sz="0" w:space="0" w:color="auto"/>
            <w:left w:val="none" w:sz="0" w:space="0" w:color="auto"/>
            <w:bottom w:val="none" w:sz="0" w:space="0" w:color="auto"/>
            <w:right w:val="none" w:sz="0" w:space="0" w:color="auto"/>
          </w:divBdr>
        </w:div>
        <w:div w:id="529487629">
          <w:marLeft w:val="640"/>
          <w:marRight w:val="0"/>
          <w:marTop w:val="0"/>
          <w:marBottom w:val="0"/>
          <w:divBdr>
            <w:top w:val="none" w:sz="0" w:space="0" w:color="auto"/>
            <w:left w:val="none" w:sz="0" w:space="0" w:color="auto"/>
            <w:bottom w:val="none" w:sz="0" w:space="0" w:color="auto"/>
            <w:right w:val="none" w:sz="0" w:space="0" w:color="auto"/>
          </w:divBdr>
        </w:div>
        <w:div w:id="1592160144">
          <w:marLeft w:val="640"/>
          <w:marRight w:val="0"/>
          <w:marTop w:val="0"/>
          <w:marBottom w:val="0"/>
          <w:divBdr>
            <w:top w:val="none" w:sz="0" w:space="0" w:color="auto"/>
            <w:left w:val="none" w:sz="0" w:space="0" w:color="auto"/>
            <w:bottom w:val="none" w:sz="0" w:space="0" w:color="auto"/>
            <w:right w:val="none" w:sz="0" w:space="0" w:color="auto"/>
          </w:divBdr>
        </w:div>
        <w:div w:id="1161582640">
          <w:marLeft w:val="640"/>
          <w:marRight w:val="0"/>
          <w:marTop w:val="0"/>
          <w:marBottom w:val="0"/>
          <w:divBdr>
            <w:top w:val="none" w:sz="0" w:space="0" w:color="auto"/>
            <w:left w:val="none" w:sz="0" w:space="0" w:color="auto"/>
            <w:bottom w:val="none" w:sz="0" w:space="0" w:color="auto"/>
            <w:right w:val="none" w:sz="0" w:space="0" w:color="auto"/>
          </w:divBdr>
        </w:div>
        <w:div w:id="1862624475">
          <w:marLeft w:val="640"/>
          <w:marRight w:val="0"/>
          <w:marTop w:val="0"/>
          <w:marBottom w:val="0"/>
          <w:divBdr>
            <w:top w:val="none" w:sz="0" w:space="0" w:color="auto"/>
            <w:left w:val="none" w:sz="0" w:space="0" w:color="auto"/>
            <w:bottom w:val="none" w:sz="0" w:space="0" w:color="auto"/>
            <w:right w:val="none" w:sz="0" w:space="0" w:color="auto"/>
          </w:divBdr>
        </w:div>
        <w:div w:id="196164127">
          <w:marLeft w:val="640"/>
          <w:marRight w:val="0"/>
          <w:marTop w:val="0"/>
          <w:marBottom w:val="0"/>
          <w:divBdr>
            <w:top w:val="none" w:sz="0" w:space="0" w:color="auto"/>
            <w:left w:val="none" w:sz="0" w:space="0" w:color="auto"/>
            <w:bottom w:val="none" w:sz="0" w:space="0" w:color="auto"/>
            <w:right w:val="none" w:sz="0" w:space="0" w:color="auto"/>
          </w:divBdr>
        </w:div>
        <w:div w:id="1918634103">
          <w:marLeft w:val="640"/>
          <w:marRight w:val="0"/>
          <w:marTop w:val="0"/>
          <w:marBottom w:val="0"/>
          <w:divBdr>
            <w:top w:val="none" w:sz="0" w:space="0" w:color="auto"/>
            <w:left w:val="none" w:sz="0" w:space="0" w:color="auto"/>
            <w:bottom w:val="none" w:sz="0" w:space="0" w:color="auto"/>
            <w:right w:val="none" w:sz="0" w:space="0" w:color="auto"/>
          </w:divBdr>
        </w:div>
        <w:div w:id="487479762">
          <w:marLeft w:val="640"/>
          <w:marRight w:val="0"/>
          <w:marTop w:val="0"/>
          <w:marBottom w:val="0"/>
          <w:divBdr>
            <w:top w:val="none" w:sz="0" w:space="0" w:color="auto"/>
            <w:left w:val="none" w:sz="0" w:space="0" w:color="auto"/>
            <w:bottom w:val="none" w:sz="0" w:space="0" w:color="auto"/>
            <w:right w:val="none" w:sz="0" w:space="0" w:color="auto"/>
          </w:divBdr>
        </w:div>
        <w:div w:id="343631084">
          <w:marLeft w:val="640"/>
          <w:marRight w:val="0"/>
          <w:marTop w:val="0"/>
          <w:marBottom w:val="0"/>
          <w:divBdr>
            <w:top w:val="none" w:sz="0" w:space="0" w:color="auto"/>
            <w:left w:val="none" w:sz="0" w:space="0" w:color="auto"/>
            <w:bottom w:val="none" w:sz="0" w:space="0" w:color="auto"/>
            <w:right w:val="none" w:sz="0" w:space="0" w:color="auto"/>
          </w:divBdr>
        </w:div>
        <w:div w:id="1168714739">
          <w:marLeft w:val="640"/>
          <w:marRight w:val="0"/>
          <w:marTop w:val="0"/>
          <w:marBottom w:val="0"/>
          <w:divBdr>
            <w:top w:val="none" w:sz="0" w:space="0" w:color="auto"/>
            <w:left w:val="none" w:sz="0" w:space="0" w:color="auto"/>
            <w:bottom w:val="none" w:sz="0" w:space="0" w:color="auto"/>
            <w:right w:val="none" w:sz="0" w:space="0" w:color="auto"/>
          </w:divBdr>
        </w:div>
        <w:div w:id="189496874">
          <w:marLeft w:val="640"/>
          <w:marRight w:val="0"/>
          <w:marTop w:val="0"/>
          <w:marBottom w:val="0"/>
          <w:divBdr>
            <w:top w:val="none" w:sz="0" w:space="0" w:color="auto"/>
            <w:left w:val="none" w:sz="0" w:space="0" w:color="auto"/>
            <w:bottom w:val="none" w:sz="0" w:space="0" w:color="auto"/>
            <w:right w:val="none" w:sz="0" w:space="0" w:color="auto"/>
          </w:divBdr>
        </w:div>
        <w:div w:id="1326711028">
          <w:marLeft w:val="640"/>
          <w:marRight w:val="0"/>
          <w:marTop w:val="0"/>
          <w:marBottom w:val="0"/>
          <w:divBdr>
            <w:top w:val="none" w:sz="0" w:space="0" w:color="auto"/>
            <w:left w:val="none" w:sz="0" w:space="0" w:color="auto"/>
            <w:bottom w:val="none" w:sz="0" w:space="0" w:color="auto"/>
            <w:right w:val="none" w:sz="0" w:space="0" w:color="auto"/>
          </w:divBdr>
        </w:div>
        <w:div w:id="1658420304">
          <w:marLeft w:val="640"/>
          <w:marRight w:val="0"/>
          <w:marTop w:val="0"/>
          <w:marBottom w:val="0"/>
          <w:divBdr>
            <w:top w:val="none" w:sz="0" w:space="0" w:color="auto"/>
            <w:left w:val="none" w:sz="0" w:space="0" w:color="auto"/>
            <w:bottom w:val="none" w:sz="0" w:space="0" w:color="auto"/>
            <w:right w:val="none" w:sz="0" w:space="0" w:color="auto"/>
          </w:divBdr>
        </w:div>
        <w:div w:id="2063822893">
          <w:marLeft w:val="640"/>
          <w:marRight w:val="0"/>
          <w:marTop w:val="0"/>
          <w:marBottom w:val="0"/>
          <w:divBdr>
            <w:top w:val="none" w:sz="0" w:space="0" w:color="auto"/>
            <w:left w:val="none" w:sz="0" w:space="0" w:color="auto"/>
            <w:bottom w:val="none" w:sz="0" w:space="0" w:color="auto"/>
            <w:right w:val="none" w:sz="0" w:space="0" w:color="auto"/>
          </w:divBdr>
        </w:div>
        <w:div w:id="1611543034">
          <w:marLeft w:val="640"/>
          <w:marRight w:val="0"/>
          <w:marTop w:val="0"/>
          <w:marBottom w:val="0"/>
          <w:divBdr>
            <w:top w:val="none" w:sz="0" w:space="0" w:color="auto"/>
            <w:left w:val="none" w:sz="0" w:space="0" w:color="auto"/>
            <w:bottom w:val="none" w:sz="0" w:space="0" w:color="auto"/>
            <w:right w:val="none" w:sz="0" w:space="0" w:color="auto"/>
          </w:divBdr>
        </w:div>
        <w:div w:id="1406145459">
          <w:marLeft w:val="640"/>
          <w:marRight w:val="0"/>
          <w:marTop w:val="0"/>
          <w:marBottom w:val="0"/>
          <w:divBdr>
            <w:top w:val="none" w:sz="0" w:space="0" w:color="auto"/>
            <w:left w:val="none" w:sz="0" w:space="0" w:color="auto"/>
            <w:bottom w:val="none" w:sz="0" w:space="0" w:color="auto"/>
            <w:right w:val="none" w:sz="0" w:space="0" w:color="auto"/>
          </w:divBdr>
        </w:div>
        <w:div w:id="898898583">
          <w:marLeft w:val="640"/>
          <w:marRight w:val="0"/>
          <w:marTop w:val="0"/>
          <w:marBottom w:val="0"/>
          <w:divBdr>
            <w:top w:val="none" w:sz="0" w:space="0" w:color="auto"/>
            <w:left w:val="none" w:sz="0" w:space="0" w:color="auto"/>
            <w:bottom w:val="none" w:sz="0" w:space="0" w:color="auto"/>
            <w:right w:val="none" w:sz="0" w:space="0" w:color="auto"/>
          </w:divBdr>
        </w:div>
        <w:div w:id="214858766">
          <w:marLeft w:val="640"/>
          <w:marRight w:val="0"/>
          <w:marTop w:val="0"/>
          <w:marBottom w:val="0"/>
          <w:divBdr>
            <w:top w:val="none" w:sz="0" w:space="0" w:color="auto"/>
            <w:left w:val="none" w:sz="0" w:space="0" w:color="auto"/>
            <w:bottom w:val="none" w:sz="0" w:space="0" w:color="auto"/>
            <w:right w:val="none" w:sz="0" w:space="0" w:color="auto"/>
          </w:divBdr>
        </w:div>
        <w:div w:id="1656641984">
          <w:marLeft w:val="640"/>
          <w:marRight w:val="0"/>
          <w:marTop w:val="0"/>
          <w:marBottom w:val="0"/>
          <w:divBdr>
            <w:top w:val="none" w:sz="0" w:space="0" w:color="auto"/>
            <w:left w:val="none" w:sz="0" w:space="0" w:color="auto"/>
            <w:bottom w:val="none" w:sz="0" w:space="0" w:color="auto"/>
            <w:right w:val="none" w:sz="0" w:space="0" w:color="auto"/>
          </w:divBdr>
        </w:div>
        <w:div w:id="2072071014">
          <w:marLeft w:val="640"/>
          <w:marRight w:val="0"/>
          <w:marTop w:val="0"/>
          <w:marBottom w:val="0"/>
          <w:divBdr>
            <w:top w:val="none" w:sz="0" w:space="0" w:color="auto"/>
            <w:left w:val="none" w:sz="0" w:space="0" w:color="auto"/>
            <w:bottom w:val="none" w:sz="0" w:space="0" w:color="auto"/>
            <w:right w:val="none" w:sz="0" w:space="0" w:color="auto"/>
          </w:divBdr>
        </w:div>
        <w:div w:id="1331062266">
          <w:marLeft w:val="640"/>
          <w:marRight w:val="0"/>
          <w:marTop w:val="0"/>
          <w:marBottom w:val="0"/>
          <w:divBdr>
            <w:top w:val="none" w:sz="0" w:space="0" w:color="auto"/>
            <w:left w:val="none" w:sz="0" w:space="0" w:color="auto"/>
            <w:bottom w:val="none" w:sz="0" w:space="0" w:color="auto"/>
            <w:right w:val="none" w:sz="0" w:space="0" w:color="auto"/>
          </w:divBdr>
        </w:div>
        <w:div w:id="693270130">
          <w:marLeft w:val="640"/>
          <w:marRight w:val="0"/>
          <w:marTop w:val="0"/>
          <w:marBottom w:val="0"/>
          <w:divBdr>
            <w:top w:val="none" w:sz="0" w:space="0" w:color="auto"/>
            <w:left w:val="none" w:sz="0" w:space="0" w:color="auto"/>
            <w:bottom w:val="none" w:sz="0" w:space="0" w:color="auto"/>
            <w:right w:val="none" w:sz="0" w:space="0" w:color="auto"/>
          </w:divBdr>
        </w:div>
        <w:div w:id="1869250529">
          <w:marLeft w:val="640"/>
          <w:marRight w:val="0"/>
          <w:marTop w:val="0"/>
          <w:marBottom w:val="0"/>
          <w:divBdr>
            <w:top w:val="none" w:sz="0" w:space="0" w:color="auto"/>
            <w:left w:val="none" w:sz="0" w:space="0" w:color="auto"/>
            <w:bottom w:val="none" w:sz="0" w:space="0" w:color="auto"/>
            <w:right w:val="none" w:sz="0" w:space="0" w:color="auto"/>
          </w:divBdr>
        </w:div>
        <w:div w:id="154343720">
          <w:marLeft w:val="640"/>
          <w:marRight w:val="0"/>
          <w:marTop w:val="0"/>
          <w:marBottom w:val="0"/>
          <w:divBdr>
            <w:top w:val="none" w:sz="0" w:space="0" w:color="auto"/>
            <w:left w:val="none" w:sz="0" w:space="0" w:color="auto"/>
            <w:bottom w:val="none" w:sz="0" w:space="0" w:color="auto"/>
            <w:right w:val="none" w:sz="0" w:space="0" w:color="auto"/>
          </w:divBdr>
        </w:div>
        <w:div w:id="1697805141">
          <w:marLeft w:val="640"/>
          <w:marRight w:val="0"/>
          <w:marTop w:val="0"/>
          <w:marBottom w:val="0"/>
          <w:divBdr>
            <w:top w:val="none" w:sz="0" w:space="0" w:color="auto"/>
            <w:left w:val="none" w:sz="0" w:space="0" w:color="auto"/>
            <w:bottom w:val="none" w:sz="0" w:space="0" w:color="auto"/>
            <w:right w:val="none" w:sz="0" w:space="0" w:color="auto"/>
          </w:divBdr>
        </w:div>
        <w:div w:id="811679241">
          <w:marLeft w:val="640"/>
          <w:marRight w:val="0"/>
          <w:marTop w:val="0"/>
          <w:marBottom w:val="0"/>
          <w:divBdr>
            <w:top w:val="none" w:sz="0" w:space="0" w:color="auto"/>
            <w:left w:val="none" w:sz="0" w:space="0" w:color="auto"/>
            <w:bottom w:val="none" w:sz="0" w:space="0" w:color="auto"/>
            <w:right w:val="none" w:sz="0" w:space="0" w:color="auto"/>
          </w:divBdr>
        </w:div>
        <w:div w:id="1501653979">
          <w:marLeft w:val="640"/>
          <w:marRight w:val="0"/>
          <w:marTop w:val="0"/>
          <w:marBottom w:val="0"/>
          <w:divBdr>
            <w:top w:val="none" w:sz="0" w:space="0" w:color="auto"/>
            <w:left w:val="none" w:sz="0" w:space="0" w:color="auto"/>
            <w:bottom w:val="none" w:sz="0" w:space="0" w:color="auto"/>
            <w:right w:val="none" w:sz="0" w:space="0" w:color="auto"/>
          </w:divBdr>
        </w:div>
        <w:div w:id="1759787146">
          <w:marLeft w:val="640"/>
          <w:marRight w:val="0"/>
          <w:marTop w:val="0"/>
          <w:marBottom w:val="0"/>
          <w:divBdr>
            <w:top w:val="none" w:sz="0" w:space="0" w:color="auto"/>
            <w:left w:val="none" w:sz="0" w:space="0" w:color="auto"/>
            <w:bottom w:val="none" w:sz="0" w:space="0" w:color="auto"/>
            <w:right w:val="none" w:sz="0" w:space="0" w:color="auto"/>
          </w:divBdr>
        </w:div>
        <w:div w:id="1189024359">
          <w:marLeft w:val="640"/>
          <w:marRight w:val="0"/>
          <w:marTop w:val="0"/>
          <w:marBottom w:val="0"/>
          <w:divBdr>
            <w:top w:val="none" w:sz="0" w:space="0" w:color="auto"/>
            <w:left w:val="none" w:sz="0" w:space="0" w:color="auto"/>
            <w:bottom w:val="none" w:sz="0" w:space="0" w:color="auto"/>
            <w:right w:val="none" w:sz="0" w:space="0" w:color="auto"/>
          </w:divBdr>
        </w:div>
        <w:div w:id="27224615">
          <w:marLeft w:val="640"/>
          <w:marRight w:val="0"/>
          <w:marTop w:val="0"/>
          <w:marBottom w:val="0"/>
          <w:divBdr>
            <w:top w:val="none" w:sz="0" w:space="0" w:color="auto"/>
            <w:left w:val="none" w:sz="0" w:space="0" w:color="auto"/>
            <w:bottom w:val="none" w:sz="0" w:space="0" w:color="auto"/>
            <w:right w:val="none" w:sz="0" w:space="0" w:color="auto"/>
          </w:divBdr>
        </w:div>
        <w:div w:id="1175539552">
          <w:marLeft w:val="640"/>
          <w:marRight w:val="0"/>
          <w:marTop w:val="0"/>
          <w:marBottom w:val="0"/>
          <w:divBdr>
            <w:top w:val="none" w:sz="0" w:space="0" w:color="auto"/>
            <w:left w:val="none" w:sz="0" w:space="0" w:color="auto"/>
            <w:bottom w:val="none" w:sz="0" w:space="0" w:color="auto"/>
            <w:right w:val="none" w:sz="0" w:space="0" w:color="auto"/>
          </w:divBdr>
        </w:div>
      </w:divsChild>
    </w:div>
    <w:div w:id="46270516">
      <w:bodyDiv w:val="1"/>
      <w:marLeft w:val="0"/>
      <w:marRight w:val="0"/>
      <w:marTop w:val="0"/>
      <w:marBottom w:val="0"/>
      <w:divBdr>
        <w:top w:val="none" w:sz="0" w:space="0" w:color="auto"/>
        <w:left w:val="none" w:sz="0" w:space="0" w:color="auto"/>
        <w:bottom w:val="none" w:sz="0" w:space="0" w:color="auto"/>
        <w:right w:val="none" w:sz="0" w:space="0" w:color="auto"/>
      </w:divBdr>
    </w:div>
    <w:div w:id="59452823">
      <w:bodyDiv w:val="1"/>
      <w:marLeft w:val="0"/>
      <w:marRight w:val="0"/>
      <w:marTop w:val="0"/>
      <w:marBottom w:val="0"/>
      <w:divBdr>
        <w:top w:val="none" w:sz="0" w:space="0" w:color="auto"/>
        <w:left w:val="none" w:sz="0" w:space="0" w:color="auto"/>
        <w:bottom w:val="none" w:sz="0" w:space="0" w:color="auto"/>
        <w:right w:val="none" w:sz="0" w:space="0" w:color="auto"/>
      </w:divBdr>
      <w:divsChild>
        <w:div w:id="1785420651">
          <w:marLeft w:val="640"/>
          <w:marRight w:val="0"/>
          <w:marTop w:val="0"/>
          <w:marBottom w:val="0"/>
          <w:divBdr>
            <w:top w:val="none" w:sz="0" w:space="0" w:color="auto"/>
            <w:left w:val="none" w:sz="0" w:space="0" w:color="auto"/>
            <w:bottom w:val="none" w:sz="0" w:space="0" w:color="auto"/>
            <w:right w:val="none" w:sz="0" w:space="0" w:color="auto"/>
          </w:divBdr>
        </w:div>
        <w:div w:id="1502697745">
          <w:marLeft w:val="640"/>
          <w:marRight w:val="0"/>
          <w:marTop w:val="0"/>
          <w:marBottom w:val="0"/>
          <w:divBdr>
            <w:top w:val="none" w:sz="0" w:space="0" w:color="auto"/>
            <w:left w:val="none" w:sz="0" w:space="0" w:color="auto"/>
            <w:bottom w:val="none" w:sz="0" w:space="0" w:color="auto"/>
            <w:right w:val="none" w:sz="0" w:space="0" w:color="auto"/>
          </w:divBdr>
        </w:div>
        <w:div w:id="654073172">
          <w:marLeft w:val="640"/>
          <w:marRight w:val="0"/>
          <w:marTop w:val="0"/>
          <w:marBottom w:val="0"/>
          <w:divBdr>
            <w:top w:val="none" w:sz="0" w:space="0" w:color="auto"/>
            <w:left w:val="none" w:sz="0" w:space="0" w:color="auto"/>
            <w:bottom w:val="none" w:sz="0" w:space="0" w:color="auto"/>
            <w:right w:val="none" w:sz="0" w:space="0" w:color="auto"/>
          </w:divBdr>
        </w:div>
      </w:divsChild>
    </w:div>
    <w:div w:id="60522363">
      <w:bodyDiv w:val="1"/>
      <w:marLeft w:val="0"/>
      <w:marRight w:val="0"/>
      <w:marTop w:val="0"/>
      <w:marBottom w:val="0"/>
      <w:divBdr>
        <w:top w:val="none" w:sz="0" w:space="0" w:color="auto"/>
        <w:left w:val="none" w:sz="0" w:space="0" w:color="auto"/>
        <w:bottom w:val="none" w:sz="0" w:space="0" w:color="auto"/>
        <w:right w:val="none" w:sz="0" w:space="0" w:color="auto"/>
      </w:divBdr>
      <w:divsChild>
        <w:div w:id="748189932">
          <w:marLeft w:val="640"/>
          <w:marRight w:val="0"/>
          <w:marTop w:val="0"/>
          <w:marBottom w:val="0"/>
          <w:divBdr>
            <w:top w:val="none" w:sz="0" w:space="0" w:color="auto"/>
            <w:left w:val="none" w:sz="0" w:space="0" w:color="auto"/>
            <w:bottom w:val="none" w:sz="0" w:space="0" w:color="auto"/>
            <w:right w:val="none" w:sz="0" w:space="0" w:color="auto"/>
          </w:divBdr>
        </w:div>
        <w:div w:id="1678078402">
          <w:marLeft w:val="640"/>
          <w:marRight w:val="0"/>
          <w:marTop w:val="0"/>
          <w:marBottom w:val="0"/>
          <w:divBdr>
            <w:top w:val="none" w:sz="0" w:space="0" w:color="auto"/>
            <w:left w:val="none" w:sz="0" w:space="0" w:color="auto"/>
            <w:bottom w:val="none" w:sz="0" w:space="0" w:color="auto"/>
            <w:right w:val="none" w:sz="0" w:space="0" w:color="auto"/>
          </w:divBdr>
        </w:div>
        <w:div w:id="1901935529">
          <w:marLeft w:val="640"/>
          <w:marRight w:val="0"/>
          <w:marTop w:val="0"/>
          <w:marBottom w:val="0"/>
          <w:divBdr>
            <w:top w:val="none" w:sz="0" w:space="0" w:color="auto"/>
            <w:left w:val="none" w:sz="0" w:space="0" w:color="auto"/>
            <w:bottom w:val="none" w:sz="0" w:space="0" w:color="auto"/>
            <w:right w:val="none" w:sz="0" w:space="0" w:color="auto"/>
          </w:divBdr>
        </w:div>
      </w:divsChild>
    </w:div>
    <w:div w:id="60717664">
      <w:bodyDiv w:val="1"/>
      <w:marLeft w:val="0"/>
      <w:marRight w:val="0"/>
      <w:marTop w:val="0"/>
      <w:marBottom w:val="0"/>
      <w:divBdr>
        <w:top w:val="none" w:sz="0" w:space="0" w:color="auto"/>
        <w:left w:val="none" w:sz="0" w:space="0" w:color="auto"/>
        <w:bottom w:val="none" w:sz="0" w:space="0" w:color="auto"/>
        <w:right w:val="none" w:sz="0" w:space="0" w:color="auto"/>
      </w:divBdr>
      <w:divsChild>
        <w:div w:id="1962153142">
          <w:marLeft w:val="640"/>
          <w:marRight w:val="0"/>
          <w:marTop w:val="0"/>
          <w:marBottom w:val="0"/>
          <w:divBdr>
            <w:top w:val="none" w:sz="0" w:space="0" w:color="auto"/>
            <w:left w:val="none" w:sz="0" w:space="0" w:color="auto"/>
            <w:bottom w:val="none" w:sz="0" w:space="0" w:color="auto"/>
            <w:right w:val="none" w:sz="0" w:space="0" w:color="auto"/>
          </w:divBdr>
        </w:div>
        <w:div w:id="1380664901">
          <w:marLeft w:val="640"/>
          <w:marRight w:val="0"/>
          <w:marTop w:val="0"/>
          <w:marBottom w:val="0"/>
          <w:divBdr>
            <w:top w:val="none" w:sz="0" w:space="0" w:color="auto"/>
            <w:left w:val="none" w:sz="0" w:space="0" w:color="auto"/>
            <w:bottom w:val="none" w:sz="0" w:space="0" w:color="auto"/>
            <w:right w:val="none" w:sz="0" w:space="0" w:color="auto"/>
          </w:divBdr>
        </w:div>
        <w:div w:id="1144587316">
          <w:marLeft w:val="640"/>
          <w:marRight w:val="0"/>
          <w:marTop w:val="0"/>
          <w:marBottom w:val="0"/>
          <w:divBdr>
            <w:top w:val="none" w:sz="0" w:space="0" w:color="auto"/>
            <w:left w:val="none" w:sz="0" w:space="0" w:color="auto"/>
            <w:bottom w:val="none" w:sz="0" w:space="0" w:color="auto"/>
            <w:right w:val="none" w:sz="0" w:space="0" w:color="auto"/>
          </w:divBdr>
        </w:div>
        <w:div w:id="1704750190">
          <w:marLeft w:val="640"/>
          <w:marRight w:val="0"/>
          <w:marTop w:val="0"/>
          <w:marBottom w:val="0"/>
          <w:divBdr>
            <w:top w:val="none" w:sz="0" w:space="0" w:color="auto"/>
            <w:left w:val="none" w:sz="0" w:space="0" w:color="auto"/>
            <w:bottom w:val="none" w:sz="0" w:space="0" w:color="auto"/>
            <w:right w:val="none" w:sz="0" w:space="0" w:color="auto"/>
          </w:divBdr>
        </w:div>
        <w:div w:id="1168254929">
          <w:marLeft w:val="640"/>
          <w:marRight w:val="0"/>
          <w:marTop w:val="0"/>
          <w:marBottom w:val="0"/>
          <w:divBdr>
            <w:top w:val="none" w:sz="0" w:space="0" w:color="auto"/>
            <w:left w:val="none" w:sz="0" w:space="0" w:color="auto"/>
            <w:bottom w:val="none" w:sz="0" w:space="0" w:color="auto"/>
            <w:right w:val="none" w:sz="0" w:space="0" w:color="auto"/>
          </w:divBdr>
        </w:div>
        <w:div w:id="37705424">
          <w:marLeft w:val="640"/>
          <w:marRight w:val="0"/>
          <w:marTop w:val="0"/>
          <w:marBottom w:val="0"/>
          <w:divBdr>
            <w:top w:val="none" w:sz="0" w:space="0" w:color="auto"/>
            <w:left w:val="none" w:sz="0" w:space="0" w:color="auto"/>
            <w:bottom w:val="none" w:sz="0" w:space="0" w:color="auto"/>
            <w:right w:val="none" w:sz="0" w:space="0" w:color="auto"/>
          </w:divBdr>
        </w:div>
        <w:div w:id="563028338">
          <w:marLeft w:val="640"/>
          <w:marRight w:val="0"/>
          <w:marTop w:val="0"/>
          <w:marBottom w:val="0"/>
          <w:divBdr>
            <w:top w:val="none" w:sz="0" w:space="0" w:color="auto"/>
            <w:left w:val="none" w:sz="0" w:space="0" w:color="auto"/>
            <w:bottom w:val="none" w:sz="0" w:space="0" w:color="auto"/>
            <w:right w:val="none" w:sz="0" w:space="0" w:color="auto"/>
          </w:divBdr>
        </w:div>
        <w:div w:id="1373576734">
          <w:marLeft w:val="640"/>
          <w:marRight w:val="0"/>
          <w:marTop w:val="0"/>
          <w:marBottom w:val="0"/>
          <w:divBdr>
            <w:top w:val="none" w:sz="0" w:space="0" w:color="auto"/>
            <w:left w:val="none" w:sz="0" w:space="0" w:color="auto"/>
            <w:bottom w:val="none" w:sz="0" w:space="0" w:color="auto"/>
            <w:right w:val="none" w:sz="0" w:space="0" w:color="auto"/>
          </w:divBdr>
        </w:div>
        <w:div w:id="1978608894">
          <w:marLeft w:val="640"/>
          <w:marRight w:val="0"/>
          <w:marTop w:val="0"/>
          <w:marBottom w:val="0"/>
          <w:divBdr>
            <w:top w:val="none" w:sz="0" w:space="0" w:color="auto"/>
            <w:left w:val="none" w:sz="0" w:space="0" w:color="auto"/>
            <w:bottom w:val="none" w:sz="0" w:space="0" w:color="auto"/>
            <w:right w:val="none" w:sz="0" w:space="0" w:color="auto"/>
          </w:divBdr>
        </w:div>
        <w:div w:id="686256088">
          <w:marLeft w:val="640"/>
          <w:marRight w:val="0"/>
          <w:marTop w:val="0"/>
          <w:marBottom w:val="0"/>
          <w:divBdr>
            <w:top w:val="none" w:sz="0" w:space="0" w:color="auto"/>
            <w:left w:val="none" w:sz="0" w:space="0" w:color="auto"/>
            <w:bottom w:val="none" w:sz="0" w:space="0" w:color="auto"/>
            <w:right w:val="none" w:sz="0" w:space="0" w:color="auto"/>
          </w:divBdr>
        </w:div>
        <w:div w:id="422604516">
          <w:marLeft w:val="640"/>
          <w:marRight w:val="0"/>
          <w:marTop w:val="0"/>
          <w:marBottom w:val="0"/>
          <w:divBdr>
            <w:top w:val="none" w:sz="0" w:space="0" w:color="auto"/>
            <w:left w:val="none" w:sz="0" w:space="0" w:color="auto"/>
            <w:bottom w:val="none" w:sz="0" w:space="0" w:color="auto"/>
            <w:right w:val="none" w:sz="0" w:space="0" w:color="auto"/>
          </w:divBdr>
        </w:div>
        <w:div w:id="238953655">
          <w:marLeft w:val="640"/>
          <w:marRight w:val="0"/>
          <w:marTop w:val="0"/>
          <w:marBottom w:val="0"/>
          <w:divBdr>
            <w:top w:val="none" w:sz="0" w:space="0" w:color="auto"/>
            <w:left w:val="none" w:sz="0" w:space="0" w:color="auto"/>
            <w:bottom w:val="none" w:sz="0" w:space="0" w:color="auto"/>
            <w:right w:val="none" w:sz="0" w:space="0" w:color="auto"/>
          </w:divBdr>
        </w:div>
        <w:div w:id="887035927">
          <w:marLeft w:val="640"/>
          <w:marRight w:val="0"/>
          <w:marTop w:val="0"/>
          <w:marBottom w:val="0"/>
          <w:divBdr>
            <w:top w:val="none" w:sz="0" w:space="0" w:color="auto"/>
            <w:left w:val="none" w:sz="0" w:space="0" w:color="auto"/>
            <w:bottom w:val="none" w:sz="0" w:space="0" w:color="auto"/>
            <w:right w:val="none" w:sz="0" w:space="0" w:color="auto"/>
          </w:divBdr>
        </w:div>
        <w:div w:id="1135491093">
          <w:marLeft w:val="640"/>
          <w:marRight w:val="0"/>
          <w:marTop w:val="0"/>
          <w:marBottom w:val="0"/>
          <w:divBdr>
            <w:top w:val="none" w:sz="0" w:space="0" w:color="auto"/>
            <w:left w:val="none" w:sz="0" w:space="0" w:color="auto"/>
            <w:bottom w:val="none" w:sz="0" w:space="0" w:color="auto"/>
            <w:right w:val="none" w:sz="0" w:space="0" w:color="auto"/>
          </w:divBdr>
        </w:div>
        <w:div w:id="2122021761">
          <w:marLeft w:val="640"/>
          <w:marRight w:val="0"/>
          <w:marTop w:val="0"/>
          <w:marBottom w:val="0"/>
          <w:divBdr>
            <w:top w:val="none" w:sz="0" w:space="0" w:color="auto"/>
            <w:left w:val="none" w:sz="0" w:space="0" w:color="auto"/>
            <w:bottom w:val="none" w:sz="0" w:space="0" w:color="auto"/>
            <w:right w:val="none" w:sz="0" w:space="0" w:color="auto"/>
          </w:divBdr>
        </w:div>
        <w:div w:id="1469854931">
          <w:marLeft w:val="640"/>
          <w:marRight w:val="0"/>
          <w:marTop w:val="0"/>
          <w:marBottom w:val="0"/>
          <w:divBdr>
            <w:top w:val="none" w:sz="0" w:space="0" w:color="auto"/>
            <w:left w:val="none" w:sz="0" w:space="0" w:color="auto"/>
            <w:bottom w:val="none" w:sz="0" w:space="0" w:color="auto"/>
            <w:right w:val="none" w:sz="0" w:space="0" w:color="auto"/>
          </w:divBdr>
        </w:div>
        <w:div w:id="1235700760">
          <w:marLeft w:val="640"/>
          <w:marRight w:val="0"/>
          <w:marTop w:val="0"/>
          <w:marBottom w:val="0"/>
          <w:divBdr>
            <w:top w:val="none" w:sz="0" w:space="0" w:color="auto"/>
            <w:left w:val="none" w:sz="0" w:space="0" w:color="auto"/>
            <w:bottom w:val="none" w:sz="0" w:space="0" w:color="auto"/>
            <w:right w:val="none" w:sz="0" w:space="0" w:color="auto"/>
          </w:divBdr>
        </w:div>
      </w:divsChild>
    </w:div>
    <w:div w:id="60980883">
      <w:bodyDiv w:val="1"/>
      <w:marLeft w:val="0"/>
      <w:marRight w:val="0"/>
      <w:marTop w:val="0"/>
      <w:marBottom w:val="0"/>
      <w:divBdr>
        <w:top w:val="none" w:sz="0" w:space="0" w:color="auto"/>
        <w:left w:val="none" w:sz="0" w:space="0" w:color="auto"/>
        <w:bottom w:val="none" w:sz="0" w:space="0" w:color="auto"/>
        <w:right w:val="none" w:sz="0" w:space="0" w:color="auto"/>
      </w:divBdr>
    </w:div>
    <w:div w:id="62141931">
      <w:bodyDiv w:val="1"/>
      <w:marLeft w:val="0"/>
      <w:marRight w:val="0"/>
      <w:marTop w:val="0"/>
      <w:marBottom w:val="0"/>
      <w:divBdr>
        <w:top w:val="none" w:sz="0" w:space="0" w:color="auto"/>
        <w:left w:val="none" w:sz="0" w:space="0" w:color="auto"/>
        <w:bottom w:val="none" w:sz="0" w:space="0" w:color="auto"/>
        <w:right w:val="none" w:sz="0" w:space="0" w:color="auto"/>
      </w:divBdr>
      <w:divsChild>
        <w:div w:id="385688501">
          <w:marLeft w:val="640"/>
          <w:marRight w:val="0"/>
          <w:marTop w:val="0"/>
          <w:marBottom w:val="0"/>
          <w:divBdr>
            <w:top w:val="none" w:sz="0" w:space="0" w:color="auto"/>
            <w:left w:val="none" w:sz="0" w:space="0" w:color="auto"/>
            <w:bottom w:val="none" w:sz="0" w:space="0" w:color="auto"/>
            <w:right w:val="none" w:sz="0" w:space="0" w:color="auto"/>
          </w:divBdr>
        </w:div>
        <w:div w:id="1281033389">
          <w:marLeft w:val="640"/>
          <w:marRight w:val="0"/>
          <w:marTop w:val="0"/>
          <w:marBottom w:val="0"/>
          <w:divBdr>
            <w:top w:val="none" w:sz="0" w:space="0" w:color="auto"/>
            <w:left w:val="none" w:sz="0" w:space="0" w:color="auto"/>
            <w:bottom w:val="none" w:sz="0" w:space="0" w:color="auto"/>
            <w:right w:val="none" w:sz="0" w:space="0" w:color="auto"/>
          </w:divBdr>
        </w:div>
        <w:div w:id="1478259527">
          <w:marLeft w:val="640"/>
          <w:marRight w:val="0"/>
          <w:marTop w:val="0"/>
          <w:marBottom w:val="0"/>
          <w:divBdr>
            <w:top w:val="none" w:sz="0" w:space="0" w:color="auto"/>
            <w:left w:val="none" w:sz="0" w:space="0" w:color="auto"/>
            <w:bottom w:val="none" w:sz="0" w:space="0" w:color="auto"/>
            <w:right w:val="none" w:sz="0" w:space="0" w:color="auto"/>
          </w:divBdr>
        </w:div>
        <w:div w:id="716586699">
          <w:marLeft w:val="640"/>
          <w:marRight w:val="0"/>
          <w:marTop w:val="0"/>
          <w:marBottom w:val="0"/>
          <w:divBdr>
            <w:top w:val="none" w:sz="0" w:space="0" w:color="auto"/>
            <w:left w:val="none" w:sz="0" w:space="0" w:color="auto"/>
            <w:bottom w:val="none" w:sz="0" w:space="0" w:color="auto"/>
            <w:right w:val="none" w:sz="0" w:space="0" w:color="auto"/>
          </w:divBdr>
        </w:div>
        <w:div w:id="2101488293">
          <w:marLeft w:val="640"/>
          <w:marRight w:val="0"/>
          <w:marTop w:val="0"/>
          <w:marBottom w:val="0"/>
          <w:divBdr>
            <w:top w:val="none" w:sz="0" w:space="0" w:color="auto"/>
            <w:left w:val="none" w:sz="0" w:space="0" w:color="auto"/>
            <w:bottom w:val="none" w:sz="0" w:space="0" w:color="auto"/>
            <w:right w:val="none" w:sz="0" w:space="0" w:color="auto"/>
          </w:divBdr>
        </w:div>
        <w:div w:id="965349869">
          <w:marLeft w:val="640"/>
          <w:marRight w:val="0"/>
          <w:marTop w:val="0"/>
          <w:marBottom w:val="0"/>
          <w:divBdr>
            <w:top w:val="none" w:sz="0" w:space="0" w:color="auto"/>
            <w:left w:val="none" w:sz="0" w:space="0" w:color="auto"/>
            <w:bottom w:val="none" w:sz="0" w:space="0" w:color="auto"/>
            <w:right w:val="none" w:sz="0" w:space="0" w:color="auto"/>
          </w:divBdr>
        </w:div>
        <w:div w:id="900941925">
          <w:marLeft w:val="640"/>
          <w:marRight w:val="0"/>
          <w:marTop w:val="0"/>
          <w:marBottom w:val="0"/>
          <w:divBdr>
            <w:top w:val="none" w:sz="0" w:space="0" w:color="auto"/>
            <w:left w:val="none" w:sz="0" w:space="0" w:color="auto"/>
            <w:bottom w:val="none" w:sz="0" w:space="0" w:color="auto"/>
            <w:right w:val="none" w:sz="0" w:space="0" w:color="auto"/>
          </w:divBdr>
        </w:div>
        <w:div w:id="1009257528">
          <w:marLeft w:val="640"/>
          <w:marRight w:val="0"/>
          <w:marTop w:val="0"/>
          <w:marBottom w:val="0"/>
          <w:divBdr>
            <w:top w:val="none" w:sz="0" w:space="0" w:color="auto"/>
            <w:left w:val="none" w:sz="0" w:space="0" w:color="auto"/>
            <w:bottom w:val="none" w:sz="0" w:space="0" w:color="auto"/>
            <w:right w:val="none" w:sz="0" w:space="0" w:color="auto"/>
          </w:divBdr>
        </w:div>
        <w:div w:id="446125130">
          <w:marLeft w:val="640"/>
          <w:marRight w:val="0"/>
          <w:marTop w:val="0"/>
          <w:marBottom w:val="0"/>
          <w:divBdr>
            <w:top w:val="none" w:sz="0" w:space="0" w:color="auto"/>
            <w:left w:val="none" w:sz="0" w:space="0" w:color="auto"/>
            <w:bottom w:val="none" w:sz="0" w:space="0" w:color="auto"/>
            <w:right w:val="none" w:sz="0" w:space="0" w:color="auto"/>
          </w:divBdr>
        </w:div>
        <w:div w:id="1624730071">
          <w:marLeft w:val="640"/>
          <w:marRight w:val="0"/>
          <w:marTop w:val="0"/>
          <w:marBottom w:val="0"/>
          <w:divBdr>
            <w:top w:val="none" w:sz="0" w:space="0" w:color="auto"/>
            <w:left w:val="none" w:sz="0" w:space="0" w:color="auto"/>
            <w:bottom w:val="none" w:sz="0" w:space="0" w:color="auto"/>
            <w:right w:val="none" w:sz="0" w:space="0" w:color="auto"/>
          </w:divBdr>
        </w:div>
        <w:div w:id="1995060047">
          <w:marLeft w:val="640"/>
          <w:marRight w:val="0"/>
          <w:marTop w:val="0"/>
          <w:marBottom w:val="0"/>
          <w:divBdr>
            <w:top w:val="none" w:sz="0" w:space="0" w:color="auto"/>
            <w:left w:val="none" w:sz="0" w:space="0" w:color="auto"/>
            <w:bottom w:val="none" w:sz="0" w:space="0" w:color="auto"/>
            <w:right w:val="none" w:sz="0" w:space="0" w:color="auto"/>
          </w:divBdr>
        </w:div>
        <w:div w:id="212816574">
          <w:marLeft w:val="640"/>
          <w:marRight w:val="0"/>
          <w:marTop w:val="0"/>
          <w:marBottom w:val="0"/>
          <w:divBdr>
            <w:top w:val="none" w:sz="0" w:space="0" w:color="auto"/>
            <w:left w:val="none" w:sz="0" w:space="0" w:color="auto"/>
            <w:bottom w:val="none" w:sz="0" w:space="0" w:color="auto"/>
            <w:right w:val="none" w:sz="0" w:space="0" w:color="auto"/>
          </w:divBdr>
        </w:div>
        <w:div w:id="1605072016">
          <w:marLeft w:val="640"/>
          <w:marRight w:val="0"/>
          <w:marTop w:val="0"/>
          <w:marBottom w:val="0"/>
          <w:divBdr>
            <w:top w:val="none" w:sz="0" w:space="0" w:color="auto"/>
            <w:left w:val="none" w:sz="0" w:space="0" w:color="auto"/>
            <w:bottom w:val="none" w:sz="0" w:space="0" w:color="auto"/>
            <w:right w:val="none" w:sz="0" w:space="0" w:color="auto"/>
          </w:divBdr>
        </w:div>
        <w:div w:id="1611425934">
          <w:marLeft w:val="640"/>
          <w:marRight w:val="0"/>
          <w:marTop w:val="0"/>
          <w:marBottom w:val="0"/>
          <w:divBdr>
            <w:top w:val="none" w:sz="0" w:space="0" w:color="auto"/>
            <w:left w:val="none" w:sz="0" w:space="0" w:color="auto"/>
            <w:bottom w:val="none" w:sz="0" w:space="0" w:color="auto"/>
            <w:right w:val="none" w:sz="0" w:space="0" w:color="auto"/>
          </w:divBdr>
        </w:div>
        <w:div w:id="445388998">
          <w:marLeft w:val="640"/>
          <w:marRight w:val="0"/>
          <w:marTop w:val="0"/>
          <w:marBottom w:val="0"/>
          <w:divBdr>
            <w:top w:val="none" w:sz="0" w:space="0" w:color="auto"/>
            <w:left w:val="none" w:sz="0" w:space="0" w:color="auto"/>
            <w:bottom w:val="none" w:sz="0" w:space="0" w:color="auto"/>
            <w:right w:val="none" w:sz="0" w:space="0" w:color="auto"/>
          </w:divBdr>
        </w:div>
        <w:div w:id="708188218">
          <w:marLeft w:val="640"/>
          <w:marRight w:val="0"/>
          <w:marTop w:val="0"/>
          <w:marBottom w:val="0"/>
          <w:divBdr>
            <w:top w:val="none" w:sz="0" w:space="0" w:color="auto"/>
            <w:left w:val="none" w:sz="0" w:space="0" w:color="auto"/>
            <w:bottom w:val="none" w:sz="0" w:space="0" w:color="auto"/>
            <w:right w:val="none" w:sz="0" w:space="0" w:color="auto"/>
          </w:divBdr>
        </w:div>
        <w:div w:id="123038431">
          <w:marLeft w:val="640"/>
          <w:marRight w:val="0"/>
          <w:marTop w:val="0"/>
          <w:marBottom w:val="0"/>
          <w:divBdr>
            <w:top w:val="none" w:sz="0" w:space="0" w:color="auto"/>
            <w:left w:val="none" w:sz="0" w:space="0" w:color="auto"/>
            <w:bottom w:val="none" w:sz="0" w:space="0" w:color="auto"/>
            <w:right w:val="none" w:sz="0" w:space="0" w:color="auto"/>
          </w:divBdr>
        </w:div>
        <w:div w:id="1518732453">
          <w:marLeft w:val="640"/>
          <w:marRight w:val="0"/>
          <w:marTop w:val="0"/>
          <w:marBottom w:val="0"/>
          <w:divBdr>
            <w:top w:val="none" w:sz="0" w:space="0" w:color="auto"/>
            <w:left w:val="none" w:sz="0" w:space="0" w:color="auto"/>
            <w:bottom w:val="none" w:sz="0" w:space="0" w:color="auto"/>
            <w:right w:val="none" w:sz="0" w:space="0" w:color="auto"/>
          </w:divBdr>
        </w:div>
        <w:div w:id="139619015">
          <w:marLeft w:val="640"/>
          <w:marRight w:val="0"/>
          <w:marTop w:val="0"/>
          <w:marBottom w:val="0"/>
          <w:divBdr>
            <w:top w:val="none" w:sz="0" w:space="0" w:color="auto"/>
            <w:left w:val="none" w:sz="0" w:space="0" w:color="auto"/>
            <w:bottom w:val="none" w:sz="0" w:space="0" w:color="auto"/>
            <w:right w:val="none" w:sz="0" w:space="0" w:color="auto"/>
          </w:divBdr>
        </w:div>
        <w:div w:id="888999389">
          <w:marLeft w:val="640"/>
          <w:marRight w:val="0"/>
          <w:marTop w:val="0"/>
          <w:marBottom w:val="0"/>
          <w:divBdr>
            <w:top w:val="none" w:sz="0" w:space="0" w:color="auto"/>
            <w:left w:val="none" w:sz="0" w:space="0" w:color="auto"/>
            <w:bottom w:val="none" w:sz="0" w:space="0" w:color="auto"/>
            <w:right w:val="none" w:sz="0" w:space="0" w:color="auto"/>
          </w:divBdr>
        </w:div>
        <w:div w:id="1336223002">
          <w:marLeft w:val="640"/>
          <w:marRight w:val="0"/>
          <w:marTop w:val="0"/>
          <w:marBottom w:val="0"/>
          <w:divBdr>
            <w:top w:val="none" w:sz="0" w:space="0" w:color="auto"/>
            <w:left w:val="none" w:sz="0" w:space="0" w:color="auto"/>
            <w:bottom w:val="none" w:sz="0" w:space="0" w:color="auto"/>
            <w:right w:val="none" w:sz="0" w:space="0" w:color="auto"/>
          </w:divBdr>
        </w:div>
        <w:div w:id="1486698421">
          <w:marLeft w:val="640"/>
          <w:marRight w:val="0"/>
          <w:marTop w:val="0"/>
          <w:marBottom w:val="0"/>
          <w:divBdr>
            <w:top w:val="none" w:sz="0" w:space="0" w:color="auto"/>
            <w:left w:val="none" w:sz="0" w:space="0" w:color="auto"/>
            <w:bottom w:val="none" w:sz="0" w:space="0" w:color="auto"/>
            <w:right w:val="none" w:sz="0" w:space="0" w:color="auto"/>
          </w:divBdr>
        </w:div>
        <w:div w:id="1078789005">
          <w:marLeft w:val="640"/>
          <w:marRight w:val="0"/>
          <w:marTop w:val="0"/>
          <w:marBottom w:val="0"/>
          <w:divBdr>
            <w:top w:val="none" w:sz="0" w:space="0" w:color="auto"/>
            <w:left w:val="none" w:sz="0" w:space="0" w:color="auto"/>
            <w:bottom w:val="none" w:sz="0" w:space="0" w:color="auto"/>
            <w:right w:val="none" w:sz="0" w:space="0" w:color="auto"/>
          </w:divBdr>
        </w:div>
        <w:div w:id="959071893">
          <w:marLeft w:val="640"/>
          <w:marRight w:val="0"/>
          <w:marTop w:val="0"/>
          <w:marBottom w:val="0"/>
          <w:divBdr>
            <w:top w:val="none" w:sz="0" w:space="0" w:color="auto"/>
            <w:left w:val="none" w:sz="0" w:space="0" w:color="auto"/>
            <w:bottom w:val="none" w:sz="0" w:space="0" w:color="auto"/>
            <w:right w:val="none" w:sz="0" w:space="0" w:color="auto"/>
          </w:divBdr>
        </w:div>
        <w:div w:id="171452606">
          <w:marLeft w:val="640"/>
          <w:marRight w:val="0"/>
          <w:marTop w:val="0"/>
          <w:marBottom w:val="0"/>
          <w:divBdr>
            <w:top w:val="none" w:sz="0" w:space="0" w:color="auto"/>
            <w:left w:val="none" w:sz="0" w:space="0" w:color="auto"/>
            <w:bottom w:val="none" w:sz="0" w:space="0" w:color="auto"/>
            <w:right w:val="none" w:sz="0" w:space="0" w:color="auto"/>
          </w:divBdr>
        </w:div>
        <w:div w:id="1608542575">
          <w:marLeft w:val="640"/>
          <w:marRight w:val="0"/>
          <w:marTop w:val="0"/>
          <w:marBottom w:val="0"/>
          <w:divBdr>
            <w:top w:val="none" w:sz="0" w:space="0" w:color="auto"/>
            <w:left w:val="none" w:sz="0" w:space="0" w:color="auto"/>
            <w:bottom w:val="none" w:sz="0" w:space="0" w:color="auto"/>
            <w:right w:val="none" w:sz="0" w:space="0" w:color="auto"/>
          </w:divBdr>
        </w:div>
        <w:div w:id="1624263223">
          <w:marLeft w:val="640"/>
          <w:marRight w:val="0"/>
          <w:marTop w:val="0"/>
          <w:marBottom w:val="0"/>
          <w:divBdr>
            <w:top w:val="none" w:sz="0" w:space="0" w:color="auto"/>
            <w:left w:val="none" w:sz="0" w:space="0" w:color="auto"/>
            <w:bottom w:val="none" w:sz="0" w:space="0" w:color="auto"/>
            <w:right w:val="none" w:sz="0" w:space="0" w:color="auto"/>
          </w:divBdr>
        </w:div>
        <w:div w:id="1034305245">
          <w:marLeft w:val="640"/>
          <w:marRight w:val="0"/>
          <w:marTop w:val="0"/>
          <w:marBottom w:val="0"/>
          <w:divBdr>
            <w:top w:val="none" w:sz="0" w:space="0" w:color="auto"/>
            <w:left w:val="none" w:sz="0" w:space="0" w:color="auto"/>
            <w:bottom w:val="none" w:sz="0" w:space="0" w:color="auto"/>
            <w:right w:val="none" w:sz="0" w:space="0" w:color="auto"/>
          </w:divBdr>
        </w:div>
        <w:div w:id="1237059638">
          <w:marLeft w:val="640"/>
          <w:marRight w:val="0"/>
          <w:marTop w:val="0"/>
          <w:marBottom w:val="0"/>
          <w:divBdr>
            <w:top w:val="none" w:sz="0" w:space="0" w:color="auto"/>
            <w:left w:val="none" w:sz="0" w:space="0" w:color="auto"/>
            <w:bottom w:val="none" w:sz="0" w:space="0" w:color="auto"/>
            <w:right w:val="none" w:sz="0" w:space="0" w:color="auto"/>
          </w:divBdr>
        </w:div>
        <w:div w:id="1528366421">
          <w:marLeft w:val="640"/>
          <w:marRight w:val="0"/>
          <w:marTop w:val="0"/>
          <w:marBottom w:val="0"/>
          <w:divBdr>
            <w:top w:val="none" w:sz="0" w:space="0" w:color="auto"/>
            <w:left w:val="none" w:sz="0" w:space="0" w:color="auto"/>
            <w:bottom w:val="none" w:sz="0" w:space="0" w:color="auto"/>
            <w:right w:val="none" w:sz="0" w:space="0" w:color="auto"/>
          </w:divBdr>
        </w:div>
        <w:div w:id="946498969">
          <w:marLeft w:val="640"/>
          <w:marRight w:val="0"/>
          <w:marTop w:val="0"/>
          <w:marBottom w:val="0"/>
          <w:divBdr>
            <w:top w:val="none" w:sz="0" w:space="0" w:color="auto"/>
            <w:left w:val="none" w:sz="0" w:space="0" w:color="auto"/>
            <w:bottom w:val="none" w:sz="0" w:space="0" w:color="auto"/>
            <w:right w:val="none" w:sz="0" w:space="0" w:color="auto"/>
          </w:divBdr>
        </w:div>
        <w:div w:id="244263238">
          <w:marLeft w:val="640"/>
          <w:marRight w:val="0"/>
          <w:marTop w:val="0"/>
          <w:marBottom w:val="0"/>
          <w:divBdr>
            <w:top w:val="none" w:sz="0" w:space="0" w:color="auto"/>
            <w:left w:val="none" w:sz="0" w:space="0" w:color="auto"/>
            <w:bottom w:val="none" w:sz="0" w:space="0" w:color="auto"/>
            <w:right w:val="none" w:sz="0" w:space="0" w:color="auto"/>
          </w:divBdr>
        </w:div>
        <w:div w:id="1878351140">
          <w:marLeft w:val="640"/>
          <w:marRight w:val="0"/>
          <w:marTop w:val="0"/>
          <w:marBottom w:val="0"/>
          <w:divBdr>
            <w:top w:val="none" w:sz="0" w:space="0" w:color="auto"/>
            <w:left w:val="none" w:sz="0" w:space="0" w:color="auto"/>
            <w:bottom w:val="none" w:sz="0" w:space="0" w:color="auto"/>
            <w:right w:val="none" w:sz="0" w:space="0" w:color="auto"/>
          </w:divBdr>
        </w:div>
        <w:div w:id="1445927386">
          <w:marLeft w:val="640"/>
          <w:marRight w:val="0"/>
          <w:marTop w:val="0"/>
          <w:marBottom w:val="0"/>
          <w:divBdr>
            <w:top w:val="none" w:sz="0" w:space="0" w:color="auto"/>
            <w:left w:val="none" w:sz="0" w:space="0" w:color="auto"/>
            <w:bottom w:val="none" w:sz="0" w:space="0" w:color="auto"/>
            <w:right w:val="none" w:sz="0" w:space="0" w:color="auto"/>
          </w:divBdr>
        </w:div>
        <w:div w:id="234126031">
          <w:marLeft w:val="640"/>
          <w:marRight w:val="0"/>
          <w:marTop w:val="0"/>
          <w:marBottom w:val="0"/>
          <w:divBdr>
            <w:top w:val="none" w:sz="0" w:space="0" w:color="auto"/>
            <w:left w:val="none" w:sz="0" w:space="0" w:color="auto"/>
            <w:bottom w:val="none" w:sz="0" w:space="0" w:color="auto"/>
            <w:right w:val="none" w:sz="0" w:space="0" w:color="auto"/>
          </w:divBdr>
        </w:div>
        <w:div w:id="87121885">
          <w:marLeft w:val="640"/>
          <w:marRight w:val="0"/>
          <w:marTop w:val="0"/>
          <w:marBottom w:val="0"/>
          <w:divBdr>
            <w:top w:val="none" w:sz="0" w:space="0" w:color="auto"/>
            <w:left w:val="none" w:sz="0" w:space="0" w:color="auto"/>
            <w:bottom w:val="none" w:sz="0" w:space="0" w:color="auto"/>
            <w:right w:val="none" w:sz="0" w:space="0" w:color="auto"/>
          </w:divBdr>
        </w:div>
        <w:div w:id="1083919412">
          <w:marLeft w:val="640"/>
          <w:marRight w:val="0"/>
          <w:marTop w:val="0"/>
          <w:marBottom w:val="0"/>
          <w:divBdr>
            <w:top w:val="none" w:sz="0" w:space="0" w:color="auto"/>
            <w:left w:val="none" w:sz="0" w:space="0" w:color="auto"/>
            <w:bottom w:val="none" w:sz="0" w:space="0" w:color="auto"/>
            <w:right w:val="none" w:sz="0" w:space="0" w:color="auto"/>
          </w:divBdr>
        </w:div>
        <w:div w:id="964045994">
          <w:marLeft w:val="640"/>
          <w:marRight w:val="0"/>
          <w:marTop w:val="0"/>
          <w:marBottom w:val="0"/>
          <w:divBdr>
            <w:top w:val="none" w:sz="0" w:space="0" w:color="auto"/>
            <w:left w:val="none" w:sz="0" w:space="0" w:color="auto"/>
            <w:bottom w:val="none" w:sz="0" w:space="0" w:color="auto"/>
            <w:right w:val="none" w:sz="0" w:space="0" w:color="auto"/>
          </w:divBdr>
        </w:div>
        <w:div w:id="2116829977">
          <w:marLeft w:val="640"/>
          <w:marRight w:val="0"/>
          <w:marTop w:val="0"/>
          <w:marBottom w:val="0"/>
          <w:divBdr>
            <w:top w:val="none" w:sz="0" w:space="0" w:color="auto"/>
            <w:left w:val="none" w:sz="0" w:space="0" w:color="auto"/>
            <w:bottom w:val="none" w:sz="0" w:space="0" w:color="auto"/>
            <w:right w:val="none" w:sz="0" w:space="0" w:color="auto"/>
          </w:divBdr>
        </w:div>
        <w:div w:id="1669943888">
          <w:marLeft w:val="640"/>
          <w:marRight w:val="0"/>
          <w:marTop w:val="0"/>
          <w:marBottom w:val="0"/>
          <w:divBdr>
            <w:top w:val="none" w:sz="0" w:space="0" w:color="auto"/>
            <w:left w:val="none" w:sz="0" w:space="0" w:color="auto"/>
            <w:bottom w:val="none" w:sz="0" w:space="0" w:color="auto"/>
            <w:right w:val="none" w:sz="0" w:space="0" w:color="auto"/>
          </w:divBdr>
        </w:div>
        <w:div w:id="646589546">
          <w:marLeft w:val="640"/>
          <w:marRight w:val="0"/>
          <w:marTop w:val="0"/>
          <w:marBottom w:val="0"/>
          <w:divBdr>
            <w:top w:val="none" w:sz="0" w:space="0" w:color="auto"/>
            <w:left w:val="none" w:sz="0" w:space="0" w:color="auto"/>
            <w:bottom w:val="none" w:sz="0" w:space="0" w:color="auto"/>
            <w:right w:val="none" w:sz="0" w:space="0" w:color="auto"/>
          </w:divBdr>
        </w:div>
      </w:divsChild>
    </w:div>
    <w:div w:id="68969300">
      <w:bodyDiv w:val="1"/>
      <w:marLeft w:val="0"/>
      <w:marRight w:val="0"/>
      <w:marTop w:val="0"/>
      <w:marBottom w:val="0"/>
      <w:divBdr>
        <w:top w:val="none" w:sz="0" w:space="0" w:color="auto"/>
        <w:left w:val="none" w:sz="0" w:space="0" w:color="auto"/>
        <w:bottom w:val="none" w:sz="0" w:space="0" w:color="auto"/>
        <w:right w:val="none" w:sz="0" w:space="0" w:color="auto"/>
      </w:divBdr>
      <w:divsChild>
        <w:div w:id="1559822783">
          <w:marLeft w:val="640"/>
          <w:marRight w:val="0"/>
          <w:marTop w:val="0"/>
          <w:marBottom w:val="0"/>
          <w:divBdr>
            <w:top w:val="none" w:sz="0" w:space="0" w:color="auto"/>
            <w:left w:val="none" w:sz="0" w:space="0" w:color="auto"/>
            <w:bottom w:val="none" w:sz="0" w:space="0" w:color="auto"/>
            <w:right w:val="none" w:sz="0" w:space="0" w:color="auto"/>
          </w:divBdr>
        </w:div>
        <w:div w:id="1348563416">
          <w:marLeft w:val="640"/>
          <w:marRight w:val="0"/>
          <w:marTop w:val="0"/>
          <w:marBottom w:val="0"/>
          <w:divBdr>
            <w:top w:val="none" w:sz="0" w:space="0" w:color="auto"/>
            <w:left w:val="none" w:sz="0" w:space="0" w:color="auto"/>
            <w:bottom w:val="none" w:sz="0" w:space="0" w:color="auto"/>
            <w:right w:val="none" w:sz="0" w:space="0" w:color="auto"/>
          </w:divBdr>
        </w:div>
        <w:div w:id="2071800981">
          <w:marLeft w:val="640"/>
          <w:marRight w:val="0"/>
          <w:marTop w:val="0"/>
          <w:marBottom w:val="0"/>
          <w:divBdr>
            <w:top w:val="none" w:sz="0" w:space="0" w:color="auto"/>
            <w:left w:val="none" w:sz="0" w:space="0" w:color="auto"/>
            <w:bottom w:val="none" w:sz="0" w:space="0" w:color="auto"/>
            <w:right w:val="none" w:sz="0" w:space="0" w:color="auto"/>
          </w:divBdr>
        </w:div>
        <w:div w:id="1995521876">
          <w:marLeft w:val="640"/>
          <w:marRight w:val="0"/>
          <w:marTop w:val="0"/>
          <w:marBottom w:val="0"/>
          <w:divBdr>
            <w:top w:val="none" w:sz="0" w:space="0" w:color="auto"/>
            <w:left w:val="none" w:sz="0" w:space="0" w:color="auto"/>
            <w:bottom w:val="none" w:sz="0" w:space="0" w:color="auto"/>
            <w:right w:val="none" w:sz="0" w:space="0" w:color="auto"/>
          </w:divBdr>
        </w:div>
        <w:div w:id="1348871906">
          <w:marLeft w:val="640"/>
          <w:marRight w:val="0"/>
          <w:marTop w:val="0"/>
          <w:marBottom w:val="0"/>
          <w:divBdr>
            <w:top w:val="none" w:sz="0" w:space="0" w:color="auto"/>
            <w:left w:val="none" w:sz="0" w:space="0" w:color="auto"/>
            <w:bottom w:val="none" w:sz="0" w:space="0" w:color="auto"/>
            <w:right w:val="none" w:sz="0" w:space="0" w:color="auto"/>
          </w:divBdr>
        </w:div>
        <w:div w:id="638802971">
          <w:marLeft w:val="640"/>
          <w:marRight w:val="0"/>
          <w:marTop w:val="0"/>
          <w:marBottom w:val="0"/>
          <w:divBdr>
            <w:top w:val="none" w:sz="0" w:space="0" w:color="auto"/>
            <w:left w:val="none" w:sz="0" w:space="0" w:color="auto"/>
            <w:bottom w:val="none" w:sz="0" w:space="0" w:color="auto"/>
            <w:right w:val="none" w:sz="0" w:space="0" w:color="auto"/>
          </w:divBdr>
        </w:div>
        <w:div w:id="1770814416">
          <w:marLeft w:val="640"/>
          <w:marRight w:val="0"/>
          <w:marTop w:val="0"/>
          <w:marBottom w:val="0"/>
          <w:divBdr>
            <w:top w:val="none" w:sz="0" w:space="0" w:color="auto"/>
            <w:left w:val="none" w:sz="0" w:space="0" w:color="auto"/>
            <w:bottom w:val="none" w:sz="0" w:space="0" w:color="auto"/>
            <w:right w:val="none" w:sz="0" w:space="0" w:color="auto"/>
          </w:divBdr>
        </w:div>
        <w:div w:id="858739831">
          <w:marLeft w:val="640"/>
          <w:marRight w:val="0"/>
          <w:marTop w:val="0"/>
          <w:marBottom w:val="0"/>
          <w:divBdr>
            <w:top w:val="none" w:sz="0" w:space="0" w:color="auto"/>
            <w:left w:val="none" w:sz="0" w:space="0" w:color="auto"/>
            <w:bottom w:val="none" w:sz="0" w:space="0" w:color="auto"/>
            <w:right w:val="none" w:sz="0" w:space="0" w:color="auto"/>
          </w:divBdr>
        </w:div>
        <w:div w:id="134568627">
          <w:marLeft w:val="640"/>
          <w:marRight w:val="0"/>
          <w:marTop w:val="0"/>
          <w:marBottom w:val="0"/>
          <w:divBdr>
            <w:top w:val="none" w:sz="0" w:space="0" w:color="auto"/>
            <w:left w:val="none" w:sz="0" w:space="0" w:color="auto"/>
            <w:bottom w:val="none" w:sz="0" w:space="0" w:color="auto"/>
            <w:right w:val="none" w:sz="0" w:space="0" w:color="auto"/>
          </w:divBdr>
        </w:div>
        <w:div w:id="217398477">
          <w:marLeft w:val="640"/>
          <w:marRight w:val="0"/>
          <w:marTop w:val="0"/>
          <w:marBottom w:val="0"/>
          <w:divBdr>
            <w:top w:val="none" w:sz="0" w:space="0" w:color="auto"/>
            <w:left w:val="none" w:sz="0" w:space="0" w:color="auto"/>
            <w:bottom w:val="none" w:sz="0" w:space="0" w:color="auto"/>
            <w:right w:val="none" w:sz="0" w:space="0" w:color="auto"/>
          </w:divBdr>
        </w:div>
        <w:div w:id="415134592">
          <w:marLeft w:val="640"/>
          <w:marRight w:val="0"/>
          <w:marTop w:val="0"/>
          <w:marBottom w:val="0"/>
          <w:divBdr>
            <w:top w:val="none" w:sz="0" w:space="0" w:color="auto"/>
            <w:left w:val="none" w:sz="0" w:space="0" w:color="auto"/>
            <w:bottom w:val="none" w:sz="0" w:space="0" w:color="auto"/>
            <w:right w:val="none" w:sz="0" w:space="0" w:color="auto"/>
          </w:divBdr>
        </w:div>
        <w:div w:id="1488131582">
          <w:marLeft w:val="640"/>
          <w:marRight w:val="0"/>
          <w:marTop w:val="0"/>
          <w:marBottom w:val="0"/>
          <w:divBdr>
            <w:top w:val="none" w:sz="0" w:space="0" w:color="auto"/>
            <w:left w:val="none" w:sz="0" w:space="0" w:color="auto"/>
            <w:bottom w:val="none" w:sz="0" w:space="0" w:color="auto"/>
            <w:right w:val="none" w:sz="0" w:space="0" w:color="auto"/>
          </w:divBdr>
        </w:div>
        <w:div w:id="983118240">
          <w:marLeft w:val="640"/>
          <w:marRight w:val="0"/>
          <w:marTop w:val="0"/>
          <w:marBottom w:val="0"/>
          <w:divBdr>
            <w:top w:val="none" w:sz="0" w:space="0" w:color="auto"/>
            <w:left w:val="none" w:sz="0" w:space="0" w:color="auto"/>
            <w:bottom w:val="none" w:sz="0" w:space="0" w:color="auto"/>
            <w:right w:val="none" w:sz="0" w:space="0" w:color="auto"/>
          </w:divBdr>
        </w:div>
        <w:div w:id="1468283689">
          <w:marLeft w:val="640"/>
          <w:marRight w:val="0"/>
          <w:marTop w:val="0"/>
          <w:marBottom w:val="0"/>
          <w:divBdr>
            <w:top w:val="none" w:sz="0" w:space="0" w:color="auto"/>
            <w:left w:val="none" w:sz="0" w:space="0" w:color="auto"/>
            <w:bottom w:val="none" w:sz="0" w:space="0" w:color="auto"/>
            <w:right w:val="none" w:sz="0" w:space="0" w:color="auto"/>
          </w:divBdr>
        </w:div>
        <w:div w:id="1513644072">
          <w:marLeft w:val="640"/>
          <w:marRight w:val="0"/>
          <w:marTop w:val="0"/>
          <w:marBottom w:val="0"/>
          <w:divBdr>
            <w:top w:val="none" w:sz="0" w:space="0" w:color="auto"/>
            <w:left w:val="none" w:sz="0" w:space="0" w:color="auto"/>
            <w:bottom w:val="none" w:sz="0" w:space="0" w:color="auto"/>
            <w:right w:val="none" w:sz="0" w:space="0" w:color="auto"/>
          </w:divBdr>
        </w:div>
        <w:div w:id="176115746">
          <w:marLeft w:val="640"/>
          <w:marRight w:val="0"/>
          <w:marTop w:val="0"/>
          <w:marBottom w:val="0"/>
          <w:divBdr>
            <w:top w:val="none" w:sz="0" w:space="0" w:color="auto"/>
            <w:left w:val="none" w:sz="0" w:space="0" w:color="auto"/>
            <w:bottom w:val="none" w:sz="0" w:space="0" w:color="auto"/>
            <w:right w:val="none" w:sz="0" w:space="0" w:color="auto"/>
          </w:divBdr>
        </w:div>
        <w:div w:id="1989940029">
          <w:marLeft w:val="640"/>
          <w:marRight w:val="0"/>
          <w:marTop w:val="0"/>
          <w:marBottom w:val="0"/>
          <w:divBdr>
            <w:top w:val="none" w:sz="0" w:space="0" w:color="auto"/>
            <w:left w:val="none" w:sz="0" w:space="0" w:color="auto"/>
            <w:bottom w:val="none" w:sz="0" w:space="0" w:color="auto"/>
            <w:right w:val="none" w:sz="0" w:space="0" w:color="auto"/>
          </w:divBdr>
        </w:div>
        <w:div w:id="1298756284">
          <w:marLeft w:val="640"/>
          <w:marRight w:val="0"/>
          <w:marTop w:val="0"/>
          <w:marBottom w:val="0"/>
          <w:divBdr>
            <w:top w:val="none" w:sz="0" w:space="0" w:color="auto"/>
            <w:left w:val="none" w:sz="0" w:space="0" w:color="auto"/>
            <w:bottom w:val="none" w:sz="0" w:space="0" w:color="auto"/>
            <w:right w:val="none" w:sz="0" w:space="0" w:color="auto"/>
          </w:divBdr>
        </w:div>
        <w:div w:id="2134670046">
          <w:marLeft w:val="640"/>
          <w:marRight w:val="0"/>
          <w:marTop w:val="0"/>
          <w:marBottom w:val="0"/>
          <w:divBdr>
            <w:top w:val="none" w:sz="0" w:space="0" w:color="auto"/>
            <w:left w:val="none" w:sz="0" w:space="0" w:color="auto"/>
            <w:bottom w:val="none" w:sz="0" w:space="0" w:color="auto"/>
            <w:right w:val="none" w:sz="0" w:space="0" w:color="auto"/>
          </w:divBdr>
        </w:div>
        <w:div w:id="1985357115">
          <w:marLeft w:val="640"/>
          <w:marRight w:val="0"/>
          <w:marTop w:val="0"/>
          <w:marBottom w:val="0"/>
          <w:divBdr>
            <w:top w:val="none" w:sz="0" w:space="0" w:color="auto"/>
            <w:left w:val="none" w:sz="0" w:space="0" w:color="auto"/>
            <w:bottom w:val="none" w:sz="0" w:space="0" w:color="auto"/>
            <w:right w:val="none" w:sz="0" w:space="0" w:color="auto"/>
          </w:divBdr>
        </w:div>
        <w:div w:id="1220435098">
          <w:marLeft w:val="640"/>
          <w:marRight w:val="0"/>
          <w:marTop w:val="0"/>
          <w:marBottom w:val="0"/>
          <w:divBdr>
            <w:top w:val="none" w:sz="0" w:space="0" w:color="auto"/>
            <w:left w:val="none" w:sz="0" w:space="0" w:color="auto"/>
            <w:bottom w:val="none" w:sz="0" w:space="0" w:color="auto"/>
            <w:right w:val="none" w:sz="0" w:space="0" w:color="auto"/>
          </w:divBdr>
        </w:div>
        <w:div w:id="1115367503">
          <w:marLeft w:val="640"/>
          <w:marRight w:val="0"/>
          <w:marTop w:val="0"/>
          <w:marBottom w:val="0"/>
          <w:divBdr>
            <w:top w:val="none" w:sz="0" w:space="0" w:color="auto"/>
            <w:left w:val="none" w:sz="0" w:space="0" w:color="auto"/>
            <w:bottom w:val="none" w:sz="0" w:space="0" w:color="auto"/>
            <w:right w:val="none" w:sz="0" w:space="0" w:color="auto"/>
          </w:divBdr>
        </w:div>
        <w:div w:id="1513910094">
          <w:marLeft w:val="640"/>
          <w:marRight w:val="0"/>
          <w:marTop w:val="0"/>
          <w:marBottom w:val="0"/>
          <w:divBdr>
            <w:top w:val="none" w:sz="0" w:space="0" w:color="auto"/>
            <w:left w:val="none" w:sz="0" w:space="0" w:color="auto"/>
            <w:bottom w:val="none" w:sz="0" w:space="0" w:color="auto"/>
            <w:right w:val="none" w:sz="0" w:space="0" w:color="auto"/>
          </w:divBdr>
        </w:div>
        <w:div w:id="1294554678">
          <w:marLeft w:val="640"/>
          <w:marRight w:val="0"/>
          <w:marTop w:val="0"/>
          <w:marBottom w:val="0"/>
          <w:divBdr>
            <w:top w:val="none" w:sz="0" w:space="0" w:color="auto"/>
            <w:left w:val="none" w:sz="0" w:space="0" w:color="auto"/>
            <w:bottom w:val="none" w:sz="0" w:space="0" w:color="auto"/>
            <w:right w:val="none" w:sz="0" w:space="0" w:color="auto"/>
          </w:divBdr>
        </w:div>
        <w:div w:id="911888723">
          <w:marLeft w:val="640"/>
          <w:marRight w:val="0"/>
          <w:marTop w:val="0"/>
          <w:marBottom w:val="0"/>
          <w:divBdr>
            <w:top w:val="none" w:sz="0" w:space="0" w:color="auto"/>
            <w:left w:val="none" w:sz="0" w:space="0" w:color="auto"/>
            <w:bottom w:val="none" w:sz="0" w:space="0" w:color="auto"/>
            <w:right w:val="none" w:sz="0" w:space="0" w:color="auto"/>
          </w:divBdr>
        </w:div>
        <w:div w:id="377821785">
          <w:marLeft w:val="640"/>
          <w:marRight w:val="0"/>
          <w:marTop w:val="0"/>
          <w:marBottom w:val="0"/>
          <w:divBdr>
            <w:top w:val="none" w:sz="0" w:space="0" w:color="auto"/>
            <w:left w:val="none" w:sz="0" w:space="0" w:color="auto"/>
            <w:bottom w:val="none" w:sz="0" w:space="0" w:color="auto"/>
            <w:right w:val="none" w:sz="0" w:space="0" w:color="auto"/>
          </w:divBdr>
        </w:div>
        <w:div w:id="865796926">
          <w:marLeft w:val="640"/>
          <w:marRight w:val="0"/>
          <w:marTop w:val="0"/>
          <w:marBottom w:val="0"/>
          <w:divBdr>
            <w:top w:val="none" w:sz="0" w:space="0" w:color="auto"/>
            <w:left w:val="none" w:sz="0" w:space="0" w:color="auto"/>
            <w:bottom w:val="none" w:sz="0" w:space="0" w:color="auto"/>
            <w:right w:val="none" w:sz="0" w:space="0" w:color="auto"/>
          </w:divBdr>
        </w:div>
        <w:div w:id="1147742394">
          <w:marLeft w:val="640"/>
          <w:marRight w:val="0"/>
          <w:marTop w:val="0"/>
          <w:marBottom w:val="0"/>
          <w:divBdr>
            <w:top w:val="none" w:sz="0" w:space="0" w:color="auto"/>
            <w:left w:val="none" w:sz="0" w:space="0" w:color="auto"/>
            <w:bottom w:val="none" w:sz="0" w:space="0" w:color="auto"/>
            <w:right w:val="none" w:sz="0" w:space="0" w:color="auto"/>
          </w:divBdr>
        </w:div>
        <w:div w:id="1094132804">
          <w:marLeft w:val="640"/>
          <w:marRight w:val="0"/>
          <w:marTop w:val="0"/>
          <w:marBottom w:val="0"/>
          <w:divBdr>
            <w:top w:val="none" w:sz="0" w:space="0" w:color="auto"/>
            <w:left w:val="none" w:sz="0" w:space="0" w:color="auto"/>
            <w:bottom w:val="none" w:sz="0" w:space="0" w:color="auto"/>
            <w:right w:val="none" w:sz="0" w:space="0" w:color="auto"/>
          </w:divBdr>
        </w:div>
        <w:div w:id="1127629593">
          <w:marLeft w:val="640"/>
          <w:marRight w:val="0"/>
          <w:marTop w:val="0"/>
          <w:marBottom w:val="0"/>
          <w:divBdr>
            <w:top w:val="none" w:sz="0" w:space="0" w:color="auto"/>
            <w:left w:val="none" w:sz="0" w:space="0" w:color="auto"/>
            <w:bottom w:val="none" w:sz="0" w:space="0" w:color="auto"/>
            <w:right w:val="none" w:sz="0" w:space="0" w:color="auto"/>
          </w:divBdr>
        </w:div>
        <w:div w:id="191652876">
          <w:marLeft w:val="640"/>
          <w:marRight w:val="0"/>
          <w:marTop w:val="0"/>
          <w:marBottom w:val="0"/>
          <w:divBdr>
            <w:top w:val="none" w:sz="0" w:space="0" w:color="auto"/>
            <w:left w:val="none" w:sz="0" w:space="0" w:color="auto"/>
            <w:bottom w:val="none" w:sz="0" w:space="0" w:color="auto"/>
            <w:right w:val="none" w:sz="0" w:space="0" w:color="auto"/>
          </w:divBdr>
        </w:div>
        <w:div w:id="85418905">
          <w:marLeft w:val="640"/>
          <w:marRight w:val="0"/>
          <w:marTop w:val="0"/>
          <w:marBottom w:val="0"/>
          <w:divBdr>
            <w:top w:val="none" w:sz="0" w:space="0" w:color="auto"/>
            <w:left w:val="none" w:sz="0" w:space="0" w:color="auto"/>
            <w:bottom w:val="none" w:sz="0" w:space="0" w:color="auto"/>
            <w:right w:val="none" w:sz="0" w:space="0" w:color="auto"/>
          </w:divBdr>
        </w:div>
        <w:div w:id="1810702177">
          <w:marLeft w:val="640"/>
          <w:marRight w:val="0"/>
          <w:marTop w:val="0"/>
          <w:marBottom w:val="0"/>
          <w:divBdr>
            <w:top w:val="none" w:sz="0" w:space="0" w:color="auto"/>
            <w:left w:val="none" w:sz="0" w:space="0" w:color="auto"/>
            <w:bottom w:val="none" w:sz="0" w:space="0" w:color="auto"/>
            <w:right w:val="none" w:sz="0" w:space="0" w:color="auto"/>
          </w:divBdr>
        </w:div>
        <w:div w:id="2137603209">
          <w:marLeft w:val="640"/>
          <w:marRight w:val="0"/>
          <w:marTop w:val="0"/>
          <w:marBottom w:val="0"/>
          <w:divBdr>
            <w:top w:val="none" w:sz="0" w:space="0" w:color="auto"/>
            <w:left w:val="none" w:sz="0" w:space="0" w:color="auto"/>
            <w:bottom w:val="none" w:sz="0" w:space="0" w:color="auto"/>
            <w:right w:val="none" w:sz="0" w:space="0" w:color="auto"/>
          </w:divBdr>
        </w:div>
        <w:div w:id="830488647">
          <w:marLeft w:val="640"/>
          <w:marRight w:val="0"/>
          <w:marTop w:val="0"/>
          <w:marBottom w:val="0"/>
          <w:divBdr>
            <w:top w:val="none" w:sz="0" w:space="0" w:color="auto"/>
            <w:left w:val="none" w:sz="0" w:space="0" w:color="auto"/>
            <w:bottom w:val="none" w:sz="0" w:space="0" w:color="auto"/>
            <w:right w:val="none" w:sz="0" w:space="0" w:color="auto"/>
          </w:divBdr>
        </w:div>
      </w:divsChild>
    </w:div>
    <w:div w:id="83959628">
      <w:bodyDiv w:val="1"/>
      <w:marLeft w:val="0"/>
      <w:marRight w:val="0"/>
      <w:marTop w:val="0"/>
      <w:marBottom w:val="0"/>
      <w:divBdr>
        <w:top w:val="none" w:sz="0" w:space="0" w:color="auto"/>
        <w:left w:val="none" w:sz="0" w:space="0" w:color="auto"/>
        <w:bottom w:val="none" w:sz="0" w:space="0" w:color="auto"/>
        <w:right w:val="none" w:sz="0" w:space="0" w:color="auto"/>
      </w:divBdr>
      <w:divsChild>
        <w:div w:id="926960739">
          <w:marLeft w:val="640"/>
          <w:marRight w:val="0"/>
          <w:marTop w:val="0"/>
          <w:marBottom w:val="0"/>
          <w:divBdr>
            <w:top w:val="none" w:sz="0" w:space="0" w:color="auto"/>
            <w:left w:val="none" w:sz="0" w:space="0" w:color="auto"/>
            <w:bottom w:val="none" w:sz="0" w:space="0" w:color="auto"/>
            <w:right w:val="none" w:sz="0" w:space="0" w:color="auto"/>
          </w:divBdr>
        </w:div>
        <w:div w:id="635063130">
          <w:marLeft w:val="640"/>
          <w:marRight w:val="0"/>
          <w:marTop w:val="0"/>
          <w:marBottom w:val="0"/>
          <w:divBdr>
            <w:top w:val="none" w:sz="0" w:space="0" w:color="auto"/>
            <w:left w:val="none" w:sz="0" w:space="0" w:color="auto"/>
            <w:bottom w:val="none" w:sz="0" w:space="0" w:color="auto"/>
            <w:right w:val="none" w:sz="0" w:space="0" w:color="auto"/>
          </w:divBdr>
        </w:div>
        <w:div w:id="1075936189">
          <w:marLeft w:val="640"/>
          <w:marRight w:val="0"/>
          <w:marTop w:val="0"/>
          <w:marBottom w:val="0"/>
          <w:divBdr>
            <w:top w:val="none" w:sz="0" w:space="0" w:color="auto"/>
            <w:left w:val="none" w:sz="0" w:space="0" w:color="auto"/>
            <w:bottom w:val="none" w:sz="0" w:space="0" w:color="auto"/>
            <w:right w:val="none" w:sz="0" w:space="0" w:color="auto"/>
          </w:divBdr>
        </w:div>
        <w:div w:id="1739982840">
          <w:marLeft w:val="640"/>
          <w:marRight w:val="0"/>
          <w:marTop w:val="0"/>
          <w:marBottom w:val="0"/>
          <w:divBdr>
            <w:top w:val="none" w:sz="0" w:space="0" w:color="auto"/>
            <w:left w:val="none" w:sz="0" w:space="0" w:color="auto"/>
            <w:bottom w:val="none" w:sz="0" w:space="0" w:color="auto"/>
            <w:right w:val="none" w:sz="0" w:space="0" w:color="auto"/>
          </w:divBdr>
        </w:div>
        <w:div w:id="1520923036">
          <w:marLeft w:val="640"/>
          <w:marRight w:val="0"/>
          <w:marTop w:val="0"/>
          <w:marBottom w:val="0"/>
          <w:divBdr>
            <w:top w:val="none" w:sz="0" w:space="0" w:color="auto"/>
            <w:left w:val="none" w:sz="0" w:space="0" w:color="auto"/>
            <w:bottom w:val="none" w:sz="0" w:space="0" w:color="auto"/>
            <w:right w:val="none" w:sz="0" w:space="0" w:color="auto"/>
          </w:divBdr>
        </w:div>
        <w:div w:id="286550221">
          <w:marLeft w:val="640"/>
          <w:marRight w:val="0"/>
          <w:marTop w:val="0"/>
          <w:marBottom w:val="0"/>
          <w:divBdr>
            <w:top w:val="none" w:sz="0" w:space="0" w:color="auto"/>
            <w:left w:val="none" w:sz="0" w:space="0" w:color="auto"/>
            <w:bottom w:val="none" w:sz="0" w:space="0" w:color="auto"/>
            <w:right w:val="none" w:sz="0" w:space="0" w:color="auto"/>
          </w:divBdr>
        </w:div>
        <w:div w:id="495456838">
          <w:marLeft w:val="640"/>
          <w:marRight w:val="0"/>
          <w:marTop w:val="0"/>
          <w:marBottom w:val="0"/>
          <w:divBdr>
            <w:top w:val="none" w:sz="0" w:space="0" w:color="auto"/>
            <w:left w:val="none" w:sz="0" w:space="0" w:color="auto"/>
            <w:bottom w:val="none" w:sz="0" w:space="0" w:color="auto"/>
            <w:right w:val="none" w:sz="0" w:space="0" w:color="auto"/>
          </w:divBdr>
        </w:div>
        <w:div w:id="2104762527">
          <w:marLeft w:val="640"/>
          <w:marRight w:val="0"/>
          <w:marTop w:val="0"/>
          <w:marBottom w:val="0"/>
          <w:divBdr>
            <w:top w:val="none" w:sz="0" w:space="0" w:color="auto"/>
            <w:left w:val="none" w:sz="0" w:space="0" w:color="auto"/>
            <w:bottom w:val="none" w:sz="0" w:space="0" w:color="auto"/>
            <w:right w:val="none" w:sz="0" w:space="0" w:color="auto"/>
          </w:divBdr>
        </w:div>
        <w:div w:id="1492715562">
          <w:marLeft w:val="640"/>
          <w:marRight w:val="0"/>
          <w:marTop w:val="0"/>
          <w:marBottom w:val="0"/>
          <w:divBdr>
            <w:top w:val="none" w:sz="0" w:space="0" w:color="auto"/>
            <w:left w:val="none" w:sz="0" w:space="0" w:color="auto"/>
            <w:bottom w:val="none" w:sz="0" w:space="0" w:color="auto"/>
            <w:right w:val="none" w:sz="0" w:space="0" w:color="auto"/>
          </w:divBdr>
        </w:div>
        <w:div w:id="1337734112">
          <w:marLeft w:val="640"/>
          <w:marRight w:val="0"/>
          <w:marTop w:val="0"/>
          <w:marBottom w:val="0"/>
          <w:divBdr>
            <w:top w:val="none" w:sz="0" w:space="0" w:color="auto"/>
            <w:left w:val="none" w:sz="0" w:space="0" w:color="auto"/>
            <w:bottom w:val="none" w:sz="0" w:space="0" w:color="auto"/>
            <w:right w:val="none" w:sz="0" w:space="0" w:color="auto"/>
          </w:divBdr>
        </w:div>
        <w:div w:id="625352855">
          <w:marLeft w:val="640"/>
          <w:marRight w:val="0"/>
          <w:marTop w:val="0"/>
          <w:marBottom w:val="0"/>
          <w:divBdr>
            <w:top w:val="none" w:sz="0" w:space="0" w:color="auto"/>
            <w:left w:val="none" w:sz="0" w:space="0" w:color="auto"/>
            <w:bottom w:val="none" w:sz="0" w:space="0" w:color="auto"/>
            <w:right w:val="none" w:sz="0" w:space="0" w:color="auto"/>
          </w:divBdr>
        </w:div>
        <w:div w:id="632978702">
          <w:marLeft w:val="640"/>
          <w:marRight w:val="0"/>
          <w:marTop w:val="0"/>
          <w:marBottom w:val="0"/>
          <w:divBdr>
            <w:top w:val="none" w:sz="0" w:space="0" w:color="auto"/>
            <w:left w:val="none" w:sz="0" w:space="0" w:color="auto"/>
            <w:bottom w:val="none" w:sz="0" w:space="0" w:color="auto"/>
            <w:right w:val="none" w:sz="0" w:space="0" w:color="auto"/>
          </w:divBdr>
        </w:div>
        <w:div w:id="402797376">
          <w:marLeft w:val="640"/>
          <w:marRight w:val="0"/>
          <w:marTop w:val="0"/>
          <w:marBottom w:val="0"/>
          <w:divBdr>
            <w:top w:val="none" w:sz="0" w:space="0" w:color="auto"/>
            <w:left w:val="none" w:sz="0" w:space="0" w:color="auto"/>
            <w:bottom w:val="none" w:sz="0" w:space="0" w:color="auto"/>
            <w:right w:val="none" w:sz="0" w:space="0" w:color="auto"/>
          </w:divBdr>
        </w:div>
        <w:div w:id="860628630">
          <w:marLeft w:val="640"/>
          <w:marRight w:val="0"/>
          <w:marTop w:val="0"/>
          <w:marBottom w:val="0"/>
          <w:divBdr>
            <w:top w:val="none" w:sz="0" w:space="0" w:color="auto"/>
            <w:left w:val="none" w:sz="0" w:space="0" w:color="auto"/>
            <w:bottom w:val="none" w:sz="0" w:space="0" w:color="auto"/>
            <w:right w:val="none" w:sz="0" w:space="0" w:color="auto"/>
          </w:divBdr>
        </w:div>
        <w:div w:id="1560288542">
          <w:marLeft w:val="640"/>
          <w:marRight w:val="0"/>
          <w:marTop w:val="0"/>
          <w:marBottom w:val="0"/>
          <w:divBdr>
            <w:top w:val="none" w:sz="0" w:space="0" w:color="auto"/>
            <w:left w:val="none" w:sz="0" w:space="0" w:color="auto"/>
            <w:bottom w:val="none" w:sz="0" w:space="0" w:color="auto"/>
            <w:right w:val="none" w:sz="0" w:space="0" w:color="auto"/>
          </w:divBdr>
        </w:div>
        <w:div w:id="1271161883">
          <w:marLeft w:val="640"/>
          <w:marRight w:val="0"/>
          <w:marTop w:val="0"/>
          <w:marBottom w:val="0"/>
          <w:divBdr>
            <w:top w:val="none" w:sz="0" w:space="0" w:color="auto"/>
            <w:left w:val="none" w:sz="0" w:space="0" w:color="auto"/>
            <w:bottom w:val="none" w:sz="0" w:space="0" w:color="auto"/>
            <w:right w:val="none" w:sz="0" w:space="0" w:color="auto"/>
          </w:divBdr>
        </w:div>
        <w:div w:id="518858344">
          <w:marLeft w:val="640"/>
          <w:marRight w:val="0"/>
          <w:marTop w:val="0"/>
          <w:marBottom w:val="0"/>
          <w:divBdr>
            <w:top w:val="none" w:sz="0" w:space="0" w:color="auto"/>
            <w:left w:val="none" w:sz="0" w:space="0" w:color="auto"/>
            <w:bottom w:val="none" w:sz="0" w:space="0" w:color="auto"/>
            <w:right w:val="none" w:sz="0" w:space="0" w:color="auto"/>
          </w:divBdr>
        </w:div>
        <w:div w:id="1269191614">
          <w:marLeft w:val="640"/>
          <w:marRight w:val="0"/>
          <w:marTop w:val="0"/>
          <w:marBottom w:val="0"/>
          <w:divBdr>
            <w:top w:val="none" w:sz="0" w:space="0" w:color="auto"/>
            <w:left w:val="none" w:sz="0" w:space="0" w:color="auto"/>
            <w:bottom w:val="none" w:sz="0" w:space="0" w:color="auto"/>
            <w:right w:val="none" w:sz="0" w:space="0" w:color="auto"/>
          </w:divBdr>
        </w:div>
        <w:div w:id="98071198">
          <w:marLeft w:val="640"/>
          <w:marRight w:val="0"/>
          <w:marTop w:val="0"/>
          <w:marBottom w:val="0"/>
          <w:divBdr>
            <w:top w:val="none" w:sz="0" w:space="0" w:color="auto"/>
            <w:left w:val="none" w:sz="0" w:space="0" w:color="auto"/>
            <w:bottom w:val="none" w:sz="0" w:space="0" w:color="auto"/>
            <w:right w:val="none" w:sz="0" w:space="0" w:color="auto"/>
          </w:divBdr>
        </w:div>
        <w:div w:id="719943592">
          <w:marLeft w:val="640"/>
          <w:marRight w:val="0"/>
          <w:marTop w:val="0"/>
          <w:marBottom w:val="0"/>
          <w:divBdr>
            <w:top w:val="none" w:sz="0" w:space="0" w:color="auto"/>
            <w:left w:val="none" w:sz="0" w:space="0" w:color="auto"/>
            <w:bottom w:val="none" w:sz="0" w:space="0" w:color="auto"/>
            <w:right w:val="none" w:sz="0" w:space="0" w:color="auto"/>
          </w:divBdr>
        </w:div>
        <w:div w:id="115872593">
          <w:marLeft w:val="640"/>
          <w:marRight w:val="0"/>
          <w:marTop w:val="0"/>
          <w:marBottom w:val="0"/>
          <w:divBdr>
            <w:top w:val="none" w:sz="0" w:space="0" w:color="auto"/>
            <w:left w:val="none" w:sz="0" w:space="0" w:color="auto"/>
            <w:bottom w:val="none" w:sz="0" w:space="0" w:color="auto"/>
            <w:right w:val="none" w:sz="0" w:space="0" w:color="auto"/>
          </w:divBdr>
        </w:div>
        <w:div w:id="1618485559">
          <w:marLeft w:val="640"/>
          <w:marRight w:val="0"/>
          <w:marTop w:val="0"/>
          <w:marBottom w:val="0"/>
          <w:divBdr>
            <w:top w:val="none" w:sz="0" w:space="0" w:color="auto"/>
            <w:left w:val="none" w:sz="0" w:space="0" w:color="auto"/>
            <w:bottom w:val="none" w:sz="0" w:space="0" w:color="auto"/>
            <w:right w:val="none" w:sz="0" w:space="0" w:color="auto"/>
          </w:divBdr>
        </w:div>
        <w:div w:id="1568493812">
          <w:marLeft w:val="640"/>
          <w:marRight w:val="0"/>
          <w:marTop w:val="0"/>
          <w:marBottom w:val="0"/>
          <w:divBdr>
            <w:top w:val="none" w:sz="0" w:space="0" w:color="auto"/>
            <w:left w:val="none" w:sz="0" w:space="0" w:color="auto"/>
            <w:bottom w:val="none" w:sz="0" w:space="0" w:color="auto"/>
            <w:right w:val="none" w:sz="0" w:space="0" w:color="auto"/>
          </w:divBdr>
        </w:div>
        <w:div w:id="1979147577">
          <w:marLeft w:val="640"/>
          <w:marRight w:val="0"/>
          <w:marTop w:val="0"/>
          <w:marBottom w:val="0"/>
          <w:divBdr>
            <w:top w:val="none" w:sz="0" w:space="0" w:color="auto"/>
            <w:left w:val="none" w:sz="0" w:space="0" w:color="auto"/>
            <w:bottom w:val="none" w:sz="0" w:space="0" w:color="auto"/>
            <w:right w:val="none" w:sz="0" w:space="0" w:color="auto"/>
          </w:divBdr>
        </w:div>
        <w:div w:id="1066952307">
          <w:marLeft w:val="640"/>
          <w:marRight w:val="0"/>
          <w:marTop w:val="0"/>
          <w:marBottom w:val="0"/>
          <w:divBdr>
            <w:top w:val="none" w:sz="0" w:space="0" w:color="auto"/>
            <w:left w:val="none" w:sz="0" w:space="0" w:color="auto"/>
            <w:bottom w:val="none" w:sz="0" w:space="0" w:color="auto"/>
            <w:right w:val="none" w:sz="0" w:space="0" w:color="auto"/>
          </w:divBdr>
        </w:div>
        <w:div w:id="147022886">
          <w:marLeft w:val="640"/>
          <w:marRight w:val="0"/>
          <w:marTop w:val="0"/>
          <w:marBottom w:val="0"/>
          <w:divBdr>
            <w:top w:val="none" w:sz="0" w:space="0" w:color="auto"/>
            <w:left w:val="none" w:sz="0" w:space="0" w:color="auto"/>
            <w:bottom w:val="none" w:sz="0" w:space="0" w:color="auto"/>
            <w:right w:val="none" w:sz="0" w:space="0" w:color="auto"/>
          </w:divBdr>
        </w:div>
        <w:div w:id="505292306">
          <w:marLeft w:val="640"/>
          <w:marRight w:val="0"/>
          <w:marTop w:val="0"/>
          <w:marBottom w:val="0"/>
          <w:divBdr>
            <w:top w:val="none" w:sz="0" w:space="0" w:color="auto"/>
            <w:left w:val="none" w:sz="0" w:space="0" w:color="auto"/>
            <w:bottom w:val="none" w:sz="0" w:space="0" w:color="auto"/>
            <w:right w:val="none" w:sz="0" w:space="0" w:color="auto"/>
          </w:divBdr>
        </w:div>
        <w:div w:id="1434744545">
          <w:marLeft w:val="640"/>
          <w:marRight w:val="0"/>
          <w:marTop w:val="0"/>
          <w:marBottom w:val="0"/>
          <w:divBdr>
            <w:top w:val="none" w:sz="0" w:space="0" w:color="auto"/>
            <w:left w:val="none" w:sz="0" w:space="0" w:color="auto"/>
            <w:bottom w:val="none" w:sz="0" w:space="0" w:color="auto"/>
            <w:right w:val="none" w:sz="0" w:space="0" w:color="auto"/>
          </w:divBdr>
        </w:div>
        <w:div w:id="243271710">
          <w:marLeft w:val="640"/>
          <w:marRight w:val="0"/>
          <w:marTop w:val="0"/>
          <w:marBottom w:val="0"/>
          <w:divBdr>
            <w:top w:val="none" w:sz="0" w:space="0" w:color="auto"/>
            <w:left w:val="none" w:sz="0" w:space="0" w:color="auto"/>
            <w:bottom w:val="none" w:sz="0" w:space="0" w:color="auto"/>
            <w:right w:val="none" w:sz="0" w:space="0" w:color="auto"/>
          </w:divBdr>
        </w:div>
        <w:div w:id="957027589">
          <w:marLeft w:val="640"/>
          <w:marRight w:val="0"/>
          <w:marTop w:val="0"/>
          <w:marBottom w:val="0"/>
          <w:divBdr>
            <w:top w:val="none" w:sz="0" w:space="0" w:color="auto"/>
            <w:left w:val="none" w:sz="0" w:space="0" w:color="auto"/>
            <w:bottom w:val="none" w:sz="0" w:space="0" w:color="auto"/>
            <w:right w:val="none" w:sz="0" w:space="0" w:color="auto"/>
          </w:divBdr>
        </w:div>
        <w:div w:id="121582089">
          <w:marLeft w:val="640"/>
          <w:marRight w:val="0"/>
          <w:marTop w:val="0"/>
          <w:marBottom w:val="0"/>
          <w:divBdr>
            <w:top w:val="none" w:sz="0" w:space="0" w:color="auto"/>
            <w:left w:val="none" w:sz="0" w:space="0" w:color="auto"/>
            <w:bottom w:val="none" w:sz="0" w:space="0" w:color="auto"/>
            <w:right w:val="none" w:sz="0" w:space="0" w:color="auto"/>
          </w:divBdr>
        </w:div>
        <w:div w:id="1548566386">
          <w:marLeft w:val="640"/>
          <w:marRight w:val="0"/>
          <w:marTop w:val="0"/>
          <w:marBottom w:val="0"/>
          <w:divBdr>
            <w:top w:val="none" w:sz="0" w:space="0" w:color="auto"/>
            <w:left w:val="none" w:sz="0" w:space="0" w:color="auto"/>
            <w:bottom w:val="none" w:sz="0" w:space="0" w:color="auto"/>
            <w:right w:val="none" w:sz="0" w:space="0" w:color="auto"/>
          </w:divBdr>
        </w:div>
        <w:div w:id="1865361592">
          <w:marLeft w:val="640"/>
          <w:marRight w:val="0"/>
          <w:marTop w:val="0"/>
          <w:marBottom w:val="0"/>
          <w:divBdr>
            <w:top w:val="none" w:sz="0" w:space="0" w:color="auto"/>
            <w:left w:val="none" w:sz="0" w:space="0" w:color="auto"/>
            <w:bottom w:val="none" w:sz="0" w:space="0" w:color="auto"/>
            <w:right w:val="none" w:sz="0" w:space="0" w:color="auto"/>
          </w:divBdr>
        </w:div>
      </w:divsChild>
    </w:div>
    <w:div w:id="84887145">
      <w:bodyDiv w:val="1"/>
      <w:marLeft w:val="0"/>
      <w:marRight w:val="0"/>
      <w:marTop w:val="0"/>
      <w:marBottom w:val="0"/>
      <w:divBdr>
        <w:top w:val="none" w:sz="0" w:space="0" w:color="auto"/>
        <w:left w:val="none" w:sz="0" w:space="0" w:color="auto"/>
        <w:bottom w:val="none" w:sz="0" w:space="0" w:color="auto"/>
        <w:right w:val="none" w:sz="0" w:space="0" w:color="auto"/>
      </w:divBdr>
      <w:divsChild>
        <w:div w:id="1281301297">
          <w:marLeft w:val="640"/>
          <w:marRight w:val="0"/>
          <w:marTop w:val="0"/>
          <w:marBottom w:val="0"/>
          <w:divBdr>
            <w:top w:val="none" w:sz="0" w:space="0" w:color="auto"/>
            <w:left w:val="none" w:sz="0" w:space="0" w:color="auto"/>
            <w:bottom w:val="none" w:sz="0" w:space="0" w:color="auto"/>
            <w:right w:val="none" w:sz="0" w:space="0" w:color="auto"/>
          </w:divBdr>
        </w:div>
        <w:div w:id="449127184">
          <w:marLeft w:val="640"/>
          <w:marRight w:val="0"/>
          <w:marTop w:val="0"/>
          <w:marBottom w:val="0"/>
          <w:divBdr>
            <w:top w:val="none" w:sz="0" w:space="0" w:color="auto"/>
            <w:left w:val="none" w:sz="0" w:space="0" w:color="auto"/>
            <w:bottom w:val="none" w:sz="0" w:space="0" w:color="auto"/>
            <w:right w:val="none" w:sz="0" w:space="0" w:color="auto"/>
          </w:divBdr>
        </w:div>
        <w:div w:id="2091391639">
          <w:marLeft w:val="640"/>
          <w:marRight w:val="0"/>
          <w:marTop w:val="0"/>
          <w:marBottom w:val="0"/>
          <w:divBdr>
            <w:top w:val="none" w:sz="0" w:space="0" w:color="auto"/>
            <w:left w:val="none" w:sz="0" w:space="0" w:color="auto"/>
            <w:bottom w:val="none" w:sz="0" w:space="0" w:color="auto"/>
            <w:right w:val="none" w:sz="0" w:space="0" w:color="auto"/>
          </w:divBdr>
        </w:div>
        <w:div w:id="349261724">
          <w:marLeft w:val="640"/>
          <w:marRight w:val="0"/>
          <w:marTop w:val="0"/>
          <w:marBottom w:val="0"/>
          <w:divBdr>
            <w:top w:val="none" w:sz="0" w:space="0" w:color="auto"/>
            <w:left w:val="none" w:sz="0" w:space="0" w:color="auto"/>
            <w:bottom w:val="none" w:sz="0" w:space="0" w:color="auto"/>
            <w:right w:val="none" w:sz="0" w:space="0" w:color="auto"/>
          </w:divBdr>
        </w:div>
        <w:div w:id="233899721">
          <w:marLeft w:val="640"/>
          <w:marRight w:val="0"/>
          <w:marTop w:val="0"/>
          <w:marBottom w:val="0"/>
          <w:divBdr>
            <w:top w:val="none" w:sz="0" w:space="0" w:color="auto"/>
            <w:left w:val="none" w:sz="0" w:space="0" w:color="auto"/>
            <w:bottom w:val="none" w:sz="0" w:space="0" w:color="auto"/>
            <w:right w:val="none" w:sz="0" w:space="0" w:color="auto"/>
          </w:divBdr>
        </w:div>
        <w:div w:id="530071539">
          <w:marLeft w:val="640"/>
          <w:marRight w:val="0"/>
          <w:marTop w:val="0"/>
          <w:marBottom w:val="0"/>
          <w:divBdr>
            <w:top w:val="none" w:sz="0" w:space="0" w:color="auto"/>
            <w:left w:val="none" w:sz="0" w:space="0" w:color="auto"/>
            <w:bottom w:val="none" w:sz="0" w:space="0" w:color="auto"/>
            <w:right w:val="none" w:sz="0" w:space="0" w:color="auto"/>
          </w:divBdr>
        </w:div>
        <w:div w:id="761074393">
          <w:marLeft w:val="640"/>
          <w:marRight w:val="0"/>
          <w:marTop w:val="0"/>
          <w:marBottom w:val="0"/>
          <w:divBdr>
            <w:top w:val="none" w:sz="0" w:space="0" w:color="auto"/>
            <w:left w:val="none" w:sz="0" w:space="0" w:color="auto"/>
            <w:bottom w:val="none" w:sz="0" w:space="0" w:color="auto"/>
            <w:right w:val="none" w:sz="0" w:space="0" w:color="auto"/>
          </w:divBdr>
        </w:div>
        <w:div w:id="1949660670">
          <w:marLeft w:val="640"/>
          <w:marRight w:val="0"/>
          <w:marTop w:val="0"/>
          <w:marBottom w:val="0"/>
          <w:divBdr>
            <w:top w:val="none" w:sz="0" w:space="0" w:color="auto"/>
            <w:left w:val="none" w:sz="0" w:space="0" w:color="auto"/>
            <w:bottom w:val="none" w:sz="0" w:space="0" w:color="auto"/>
            <w:right w:val="none" w:sz="0" w:space="0" w:color="auto"/>
          </w:divBdr>
        </w:div>
      </w:divsChild>
    </w:div>
    <w:div w:id="85006765">
      <w:bodyDiv w:val="1"/>
      <w:marLeft w:val="0"/>
      <w:marRight w:val="0"/>
      <w:marTop w:val="0"/>
      <w:marBottom w:val="0"/>
      <w:divBdr>
        <w:top w:val="none" w:sz="0" w:space="0" w:color="auto"/>
        <w:left w:val="none" w:sz="0" w:space="0" w:color="auto"/>
        <w:bottom w:val="none" w:sz="0" w:space="0" w:color="auto"/>
        <w:right w:val="none" w:sz="0" w:space="0" w:color="auto"/>
      </w:divBdr>
      <w:divsChild>
        <w:div w:id="1375888072">
          <w:marLeft w:val="640"/>
          <w:marRight w:val="0"/>
          <w:marTop w:val="0"/>
          <w:marBottom w:val="0"/>
          <w:divBdr>
            <w:top w:val="none" w:sz="0" w:space="0" w:color="auto"/>
            <w:left w:val="none" w:sz="0" w:space="0" w:color="auto"/>
            <w:bottom w:val="none" w:sz="0" w:space="0" w:color="auto"/>
            <w:right w:val="none" w:sz="0" w:space="0" w:color="auto"/>
          </w:divBdr>
        </w:div>
        <w:div w:id="145316745">
          <w:marLeft w:val="640"/>
          <w:marRight w:val="0"/>
          <w:marTop w:val="0"/>
          <w:marBottom w:val="0"/>
          <w:divBdr>
            <w:top w:val="none" w:sz="0" w:space="0" w:color="auto"/>
            <w:left w:val="none" w:sz="0" w:space="0" w:color="auto"/>
            <w:bottom w:val="none" w:sz="0" w:space="0" w:color="auto"/>
            <w:right w:val="none" w:sz="0" w:space="0" w:color="auto"/>
          </w:divBdr>
        </w:div>
        <w:div w:id="675114814">
          <w:marLeft w:val="640"/>
          <w:marRight w:val="0"/>
          <w:marTop w:val="0"/>
          <w:marBottom w:val="0"/>
          <w:divBdr>
            <w:top w:val="none" w:sz="0" w:space="0" w:color="auto"/>
            <w:left w:val="none" w:sz="0" w:space="0" w:color="auto"/>
            <w:bottom w:val="none" w:sz="0" w:space="0" w:color="auto"/>
            <w:right w:val="none" w:sz="0" w:space="0" w:color="auto"/>
          </w:divBdr>
        </w:div>
        <w:div w:id="167138159">
          <w:marLeft w:val="640"/>
          <w:marRight w:val="0"/>
          <w:marTop w:val="0"/>
          <w:marBottom w:val="0"/>
          <w:divBdr>
            <w:top w:val="none" w:sz="0" w:space="0" w:color="auto"/>
            <w:left w:val="none" w:sz="0" w:space="0" w:color="auto"/>
            <w:bottom w:val="none" w:sz="0" w:space="0" w:color="auto"/>
            <w:right w:val="none" w:sz="0" w:space="0" w:color="auto"/>
          </w:divBdr>
        </w:div>
        <w:div w:id="1083916135">
          <w:marLeft w:val="640"/>
          <w:marRight w:val="0"/>
          <w:marTop w:val="0"/>
          <w:marBottom w:val="0"/>
          <w:divBdr>
            <w:top w:val="none" w:sz="0" w:space="0" w:color="auto"/>
            <w:left w:val="none" w:sz="0" w:space="0" w:color="auto"/>
            <w:bottom w:val="none" w:sz="0" w:space="0" w:color="auto"/>
            <w:right w:val="none" w:sz="0" w:space="0" w:color="auto"/>
          </w:divBdr>
        </w:div>
        <w:div w:id="988558473">
          <w:marLeft w:val="640"/>
          <w:marRight w:val="0"/>
          <w:marTop w:val="0"/>
          <w:marBottom w:val="0"/>
          <w:divBdr>
            <w:top w:val="none" w:sz="0" w:space="0" w:color="auto"/>
            <w:left w:val="none" w:sz="0" w:space="0" w:color="auto"/>
            <w:bottom w:val="none" w:sz="0" w:space="0" w:color="auto"/>
            <w:right w:val="none" w:sz="0" w:space="0" w:color="auto"/>
          </w:divBdr>
        </w:div>
      </w:divsChild>
    </w:div>
    <w:div w:id="96021684">
      <w:bodyDiv w:val="1"/>
      <w:marLeft w:val="0"/>
      <w:marRight w:val="0"/>
      <w:marTop w:val="0"/>
      <w:marBottom w:val="0"/>
      <w:divBdr>
        <w:top w:val="none" w:sz="0" w:space="0" w:color="auto"/>
        <w:left w:val="none" w:sz="0" w:space="0" w:color="auto"/>
        <w:bottom w:val="none" w:sz="0" w:space="0" w:color="auto"/>
        <w:right w:val="none" w:sz="0" w:space="0" w:color="auto"/>
      </w:divBdr>
      <w:divsChild>
        <w:div w:id="812480061">
          <w:marLeft w:val="640"/>
          <w:marRight w:val="0"/>
          <w:marTop w:val="0"/>
          <w:marBottom w:val="0"/>
          <w:divBdr>
            <w:top w:val="none" w:sz="0" w:space="0" w:color="auto"/>
            <w:left w:val="none" w:sz="0" w:space="0" w:color="auto"/>
            <w:bottom w:val="none" w:sz="0" w:space="0" w:color="auto"/>
            <w:right w:val="none" w:sz="0" w:space="0" w:color="auto"/>
          </w:divBdr>
        </w:div>
        <w:div w:id="1334258896">
          <w:marLeft w:val="640"/>
          <w:marRight w:val="0"/>
          <w:marTop w:val="0"/>
          <w:marBottom w:val="0"/>
          <w:divBdr>
            <w:top w:val="none" w:sz="0" w:space="0" w:color="auto"/>
            <w:left w:val="none" w:sz="0" w:space="0" w:color="auto"/>
            <w:bottom w:val="none" w:sz="0" w:space="0" w:color="auto"/>
            <w:right w:val="none" w:sz="0" w:space="0" w:color="auto"/>
          </w:divBdr>
        </w:div>
        <w:div w:id="897396326">
          <w:marLeft w:val="640"/>
          <w:marRight w:val="0"/>
          <w:marTop w:val="0"/>
          <w:marBottom w:val="0"/>
          <w:divBdr>
            <w:top w:val="none" w:sz="0" w:space="0" w:color="auto"/>
            <w:left w:val="none" w:sz="0" w:space="0" w:color="auto"/>
            <w:bottom w:val="none" w:sz="0" w:space="0" w:color="auto"/>
            <w:right w:val="none" w:sz="0" w:space="0" w:color="auto"/>
          </w:divBdr>
        </w:div>
        <w:div w:id="1161890821">
          <w:marLeft w:val="640"/>
          <w:marRight w:val="0"/>
          <w:marTop w:val="0"/>
          <w:marBottom w:val="0"/>
          <w:divBdr>
            <w:top w:val="none" w:sz="0" w:space="0" w:color="auto"/>
            <w:left w:val="none" w:sz="0" w:space="0" w:color="auto"/>
            <w:bottom w:val="none" w:sz="0" w:space="0" w:color="auto"/>
            <w:right w:val="none" w:sz="0" w:space="0" w:color="auto"/>
          </w:divBdr>
        </w:div>
        <w:div w:id="462501292">
          <w:marLeft w:val="640"/>
          <w:marRight w:val="0"/>
          <w:marTop w:val="0"/>
          <w:marBottom w:val="0"/>
          <w:divBdr>
            <w:top w:val="none" w:sz="0" w:space="0" w:color="auto"/>
            <w:left w:val="none" w:sz="0" w:space="0" w:color="auto"/>
            <w:bottom w:val="none" w:sz="0" w:space="0" w:color="auto"/>
            <w:right w:val="none" w:sz="0" w:space="0" w:color="auto"/>
          </w:divBdr>
        </w:div>
        <w:div w:id="105083342">
          <w:marLeft w:val="640"/>
          <w:marRight w:val="0"/>
          <w:marTop w:val="0"/>
          <w:marBottom w:val="0"/>
          <w:divBdr>
            <w:top w:val="none" w:sz="0" w:space="0" w:color="auto"/>
            <w:left w:val="none" w:sz="0" w:space="0" w:color="auto"/>
            <w:bottom w:val="none" w:sz="0" w:space="0" w:color="auto"/>
            <w:right w:val="none" w:sz="0" w:space="0" w:color="auto"/>
          </w:divBdr>
        </w:div>
        <w:div w:id="577522659">
          <w:marLeft w:val="640"/>
          <w:marRight w:val="0"/>
          <w:marTop w:val="0"/>
          <w:marBottom w:val="0"/>
          <w:divBdr>
            <w:top w:val="none" w:sz="0" w:space="0" w:color="auto"/>
            <w:left w:val="none" w:sz="0" w:space="0" w:color="auto"/>
            <w:bottom w:val="none" w:sz="0" w:space="0" w:color="auto"/>
            <w:right w:val="none" w:sz="0" w:space="0" w:color="auto"/>
          </w:divBdr>
        </w:div>
        <w:div w:id="655307079">
          <w:marLeft w:val="640"/>
          <w:marRight w:val="0"/>
          <w:marTop w:val="0"/>
          <w:marBottom w:val="0"/>
          <w:divBdr>
            <w:top w:val="none" w:sz="0" w:space="0" w:color="auto"/>
            <w:left w:val="none" w:sz="0" w:space="0" w:color="auto"/>
            <w:bottom w:val="none" w:sz="0" w:space="0" w:color="auto"/>
            <w:right w:val="none" w:sz="0" w:space="0" w:color="auto"/>
          </w:divBdr>
        </w:div>
        <w:div w:id="1438909795">
          <w:marLeft w:val="640"/>
          <w:marRight w:val="0"/>
          <w:marTop w:val="0"/>
          <w:marBottom w:val="0"/>
          <w:divBdr>
            <w:top w:val="none" w:sz="0" w:space="0" w:color="auto"/>
            <w:left w:val="none" w:sz="0" w:space="0" w:color="auto"/>
            <w:bottom w:val="none" w:sz="0" w:space="0" w:color="auto"/>
            <w:right w:val="none" w:sz="0" w:space="0" w:color="auto"/>
          </w:divBdr>
        </w:div>
        <w:div w:id="813060823">
          <w:marLeft w:val="640"/>
          <w:marRight w:val="0"/>
          <w:marTop w:val="0"/>
          <w:marBottom w:val="0"/>
          <w:divBdr>
            <w:top w:val="none" w:sz="0" w:space="0" w:color="auto"/>
            <w:left w:val="none" w:sz="0" w:space="0" w:color="auto"/>
            <w:bottom w:val="none" w:sz="0" w:space="0" w:color="auto"/>
            <w:right w:val="none" w:sz="0" w:space="0" w:color="auto"/>
          </w:divBdr>
        </w:div>
        <w:div w:id="240532997">
          <w:marLeft w:val="640"/>
          <w:marRight w:val="0"/>
          <w:marTop w:val="0"/>
          <w:marBottom w:val="0"/>
          <w:divBdr>
            <w:top w:val="none" w:sz="0" w:space="0" w:color="auto"/>
            <w:left w:val="none" w:sz="0" w:space="0" w:color="auto"/>
            <w:bottom w:val="none" w:sz="0" w:space="0" w:color="auto"/>
            <w:right w:val="none" w:sz="0" w:space="0" w:color="auto"/>
          </w:divBdr>
        </w:div>
        <w:div w:id="1096175150">
          <w:marLeft w:val="640"/>
          <w:marRight w:val="0"/>
          <w:marTop w:val="0"/>
          <w:marBottom w:val="0"/>
          <w:divBdr>
            <w:top w:val="none" w:sz="0" w:space="0" w:color="auto"/>
            <w:left w:val="none" w:sz="0" w:space="0" w:color="auto"/>
            <w:bottom w:val="none" w:sz="0" w:space="0" w:color="auto"/>
            <w:right w:val="none" w:sz="0" w:space="0" w:color="auto"/>
          </w:divBdr>
        </w:div>
        <w:div w:id="721976107">
          <w:marLeft w:val="640"/>
          <w:marRight w:val="0"/>
          <w:marTop w:val="0"/>
          <w:marBottom w:val="0"/>
          <w:divBdr>
            <w:top w:val="none" w:sz="0" w:space="0" w:color="auto"/>
            <w:left w:val="none" w:sz="0" w:space="0" w:color="auto"/>
            <w:bottom w:val="none" w:sz="0" w:space="0" w:color="auto"/>
            <w:right w:val="none" w:sz="0" w:space="0" w:color="auto"/>
          </w:divBdr>
        </w:div>
        <w:div w:id="1034237573">
          <w:marLeft w:val="640"/>
          <w:marRight w:val="0"/>
          <w:marTop w:val="0"/>
          <w:marBottom w:val="0"/>
          <w:divBdr>
            <w:top w:val="none" w:sz="0" w:space="0" w:color="auto"/>
            <w:left w:val="none" w:sz="0" w:space="0" w:color="auto"/>
            <w:bottom w:val="none" w:sz="0" w:space="0" w:color="auto"/>
            <w:right w:val="none" w:sz="0" w:space="0" w:color="auto"/>
          </w:divBdr>
        </w:div>
        <w:div w:id="499740493">
          <w:marLeft w:val="640"/>
          <w:marRight w:val="0"/>
          <w:marTop w:val="0"/>
          <w:marBottom w:val="0"/>
          <w:divBdr>
            <w:top w:val="none" w:sz="0" w:space="0" w:color="auto"/>
            <w:left w:val="none" w:sz="0" w:space="0" w:color="auto"/>
            <w:bottom w:val="none" w:sz="0" w:space="0" w:color="auto"/>
            <w:right w:val="none" w:sz="0" w:space="0" w:color="auto"/>
          </w:divBdr>
        </w:div>
        <w:div w:id="692535259">
          <w:marLeft w:val="640"/>
          <w:marRight w:val="0"/>
          <w:marTop w:val="0"/>
          <w:marBottom w:val="0"/>
          <w:divBdr>
            <w:top w:val="none" w:sz="0" w:space="0" w:color="auto"/>
            <w:left w:val="none" w:sz="0" w:space="0" w:color="auto"/>
            <w:bottom w:val="none" w:sz="0" w:space="0" w:color="auto"/>
            <w:right w:val="none" w:sz="0" w:space="0" w:color="auto"/>
          </w:divBdr>
        </w:div>
        <w:div w:id="1388381823">
          <w:marLeft w:val="640"/>
          <w:marRight w:val="0"/>
          <w:marTop w:val="0"/>
          <w:marBottom w:val="0"/>
          <w:divBdr>
            <w:top w:val="none" w:sz="0" w:space="0" w:color="auto"/>
            <w:left w:val="none" w:sz="0" w:space="0" w:color="auto"/>
            <w:bottom w:val="none" w:sz="0" w:space="0" w:color="auto"/>
            <w:right w:val="none" w:sz="0" w:space="0" w:color="auto"/>
          </w:divBdr>
        </w:div>
        <w:div w:id="747652631">
          <w:marLeft w:val="640"/>
          <w:marRight w:val="0"/>
          <w:marTop w:val="0"/>
          <w:marBottom w:val="0"/>
          <w:divBdr>
            <w:top w:val="none" w:sz="0" w:space="0" w:color="auto"/>
            <w:left w:val="none" w:sz="0" w:space="0" w:color="auto"/>
            <w:bottom w:val="none" w:sz="0" w:space="0" w:color="auto"/>
            <w:right w:val="none" w:sz="0" w:space="0" w:color="auto"/>
          </w:divBdr>
        </w:div>
        <w:div w:id="2085445388">
          <w:marLeft w:val="640"/>
          <w:marRight w:val="0"/>
          <w:marTop w:val="0"/>
          <w:marBottom w:val="0"/>
          <w:divBdr>
            <w:top w:val="none" w:sz="0" w:space="0" w:color="auto"/>
            <w:left w:val="none" w:sz="0" w:space="0" w:color="auto"/>
            <w:bottom w:val="none" w:sz="0" w:space="0" w:color="auto"/>
            <w:right w:val="none" w:sz="0" w:space="0" w:color="auto"/>
          </w:divBdr>
        </w:div>
        <w:div w:id="1811095848">
          <w:marLeft w:val="640"/>
          <w:marRight w:val="0"/>
          <w:marTop w:val="0"/>
          <w:marBottom w:val="0"/>
          <w:divBdr>
            <w:top w:val="none" w:sz="0" w:space="0" w:color="auto"/>
            <w:left w:val="none" w:sz="0" w:space="0" w:color="auto"/>
            <w:bottom w:val="none" w:sz="0" w:space="0" w:color="auto"/>
            <w:right w:val="none" w:sz="0" w:space="0" w:color="auto"/>
          </w:divBdr>
        </w:div>
        <w:div w:id="946893197">
          <w:marLeft w:val="640"/>
          <w:marRight w:val="0"/>
          <w:marTop w:val="0"/>
          <w:marBottom w:val="0"/>
          <w:divBdr>
            <w:top w:val="none" w:sz="0" w:space="0" w:color="auto"/>
            <w:left w:val="none" w:sz="0" w:space="0" w:color="auto"/>
            <w:bottom w:val="none" w:sz="0" w:space="0" w:color="auto"/>
            <w:right w:val="none" w:sz="0" w:space="0" w:color="auto"/>
          </w:divBdr>
        </w:div>
        <w:div w:id="1467355200">
          <w:marLeft w:val="640"/>
          <w:marRight w:val="0"/>
          <w:marTop w:val="0"/>
          <w:marBottom w:val="0"/>
          <w:divBdr>
            <w:top w:val="none" w:sz="0" w:space="0" w:color="auto"/>
            <w:left w:val="none" w:sz="0" w:space="0" w:color="auto"/>
            <w:bottom w:val="none" w:sz="0" w:space="0" w:color="auto"/>
            <w:right w:val="none" w:sz="0" w:space="0" w:color="auto"/>
          </w:divBdr>
        </w:div>
        <w:div w:id="1478230967">
          <w:marLeft w:val="640"/>
          <w:marRight w:val="0"/>
          <w:marTop w:val="0"/>
          <w:marBottom w:val="0"/>
          <w:divBdr>
            <w:top w:val="none" w:sz="0" w:space="0" w:color="auto"/>
            <w:left w:val="none" w:sz="0" w:space="0" w:color="auto"/>
            <w:bottom w:val="none" w:sz="0" w:space="0" w:color="auto"/>
            <w:right w:val="none" w:sz="0" w:space="0" w:color="auto"/>
          </w:divBdr>
        </w:div>
        <w:div w:id="849027333">
          <w:marLeft w:val="640"/>
          <w:marRight w:val="0"/>
          <w:marTop w:val="0"/>
          <w:marBottom w:val="0"/>
          <w:divBdr>
            <w:top w:val="none" w:sz="0" w:space="0" w:color="auto"/>
            <w:left w:val="none" w:sz="0" w:space="0" w:color="auto"/>
            <w:bottom w:val="none" w:sz="0" w:space="0" w:color="auto"/>
            <w:right w:val="none" w:sz="0" w:space="0" w:color="auto"/>
          </w:divBdr>
        </w:div>
        <w:div w:id="1574464958">
          <w:marLeft w:val="640"/>
          <w:marRight w:val="0"/>
          <w:marTop w:val="0"/>
          <w:marBottom w:val="0"/>
          <w:divBdr>
            <w:top w:val="none" w:sz="0" w:space="0" w:color="auto"/>
            <w:left w:val="none" w:sz="0" w:space="0" w:color="auto"/>
            <w:bottom w:val="none" w:sz="0" w:space="0" w:color="auto"/>
            <w:right w:val="none" w:sz="0" w:space="0" w:color="auto"/>
          </w:divBdr>
        </w:div>
        <w:div w:id="795835704">
          <w:marLeft w:val="640"/>
          <w:marRight w:val="0"/>
          <w:marTop w:val="0"/>
          <w:marBottom w:val="0"/>
          <w:divBdr>
            <w:top w:val="none" w:sz="0" w:space="0" w:color="auto"/>
            <w:left w:val="none" w:sz="0" w:space="0" w:color="auto"/>
            <w:bottom w:val="none" w:sz="0" w:space="0" w:color="auto"/>
            <w:right w:val="none" w:sz="0" w:space="0" w:color="auto"/>
          </w:divBdr>
        </w:div>
        <w:div w:id="2040817727">
          <w:marLeft w:val="640"/>
          <w:marRight w:val="0"/>
          <w:marTop w:val="0"/>
          <w:marBottom w:val="0"/>
          <w:divBdr>
            <w:top w:val="none" w:sz="0" w:space="0" w:color="auto"/>
            <w:left w:val="none" w:sz="0" w:space="0" w:color="auto"/>
            <w:bottom w:val="none" w:sz="0" w:space="0" w:color="auto"/>
            <w:right w:val="none" w:sz="0" w:space="0" w:color="auto"/>
          </w:divBdr>
        </w:div>
        <w:div w:id="1300962806">
          <w:marLeft w:val="640"/>
          <w:marRight w:val="0"/>
          <w:marTop w:val="0"/>
          <w:marBottom w:val="0"/>
          <w:divBdr>
            <w:top w:val="none" w:sz="0" w:space="0" w:color="auto"/>
            <w:left w:val="none" w:sz="0" w:space="0" w:color="auto"/>
            <w:bottom w:val="none" w:sz="0" w:space="0" w:color="auto"/>
            <w:right w:val="none" w:sz="0" w:space="0" w:color="auto"/>
          </w:divBdr>
        </w:div>
      </w:divsChild>
    </w:div>
    <w:div w:id="97220391">
      <w:bodyDiv w:val="1"/>
      <w:marLeft w:val="0"/>
      <w:marRight w:val="0"/>
      <w:marTop w:val="0"/>
      <w:marBottom w:val="0"/>
      <w:divBdr>
        <w:top w:val="none" w:sz="0" w:space="0" w:color="auto"/>
        <w:left w:val="none" w:sz="0" w:space="0" w:color="auto"/>
        <w:bottom w:val="none" w:sz="0" w:space="0" w:color="auto"/>
        <w:right w:val="none" w:sz="0" w:space="0" w:color="auto"/>
      </w:divBdr>
      <w:divsChild>
        <w:div w:id="897546442">
          <w:marLeft w:val="640"/>
          <w:marRight w:val="0"/>
          <w:marTop w:val="0"/>
          <w:marBottom w:val="0"/>
          <w:divBdr>
            <w:top w:val="none" w:sz="0" w:space="0" w:color="auto"/>
            <w:left w:val="none" w:sz="0" w:space="0" w:color="auto"/>
            <w:bottom w:val="none" w:sz="0" w:space="0" w:color="auto"/>
            <w:right w:val="none" w:sz="0" w:space="0" w:color="auto"/>
          </w:divBdr>
        </w:div>
        <w:div w:id="236329792">
          <w:marLeft w:val="640"/>
          <w:marRight w:val="0"/>
          <w:marTop w:val="0"/>
          <w:marBottom w:val="0"/>
          <w:divBdr>
            <w:top w:val="none" w:sz="0" w:space="0" w:color="auto"/>
            <w:left w:val="none" w:sz="0" w:space="0" w:color="auto"/>
            <w:bottom w:val="none" w:sz="0" w:space="0" w:color="auto"/>
            <w:right w:val="none" w:sz="0" w:space="0" w:color="auto"/>
          </w:divBdr>
        </w:div>
        <w:div w:id="1240672525">
          <w:marLeft w:val="640"/>
          <w:marRight w:val="0"/>
          <w:marTop w:val="0"/>
          <w:marBottom w:val="0"/>
          <w:divBdr>
            <w:top w:val="none" w:sz="0" w:space="0" w:color="auto"/>
            <w:left w:val="none" w:sz="0" w:space="0" w:color="auto"/>
            <w:bottom w:val="none" w:sz="0" w:space="0" w:color="auto"/>
            <w:right w:val="none" w:sz="0" w:space="0" w:color="auto"/>
          </w:divBdr>
        </w:div>
        <w:div w:id="163057707">
          <w:marLeft w:val="640"/>
          <w:marRight w:val="0"/>
          <w:marTop w:val="0"/>
          <w:marBottom w:val="0"/>
          <w:divBdr>
            <w:top w:val="none" w:sz="0" w:space="0" w:color="auto"/>
            <w:left w:val="none" w:sz="0" w:space="0" w:color="auto"/>
            <w:bottom w:val="none" w:sz="0" w:space="0" w:color="auto"/>
            <w:right w:val="none" w:sz="0" w:space="0" w:color="auto"/>
          </w:divBdr>
        </w:div>
        <w:div w:id="1849170076">
          <w:marLeft w:val="640"/>
          <w:marRight w:val="0"/>
          <w:marTop w:val="0"/>
          <w:marBottom w:val="0"/>
          <w:divBdr>
            <w:top w:val="none" w:sz="0" w:space="0" w:color="auto"/>
            <w:left w:val="none" w:sz="0" w:space="0" w:color="auto"/>
            <w:bottom w:val="none" w:sz="0" w:space="0" w:color="auto"/>
            <w:right w:val="none" w:sz="0" w:space="0" w:color="auto"/>
          </w:divBdr>
        </w:div>
      </w:divsChild>
    </w:div>
    <w:div w:id="115804215">
      <w:bodyDiv w:val="1"/>
      <w:marLeft w:val="0"/>
      <w:marRight w:val="0"/>
      <w:marTop w:val="0"/>
      <w:marBottom w:val="0"/>
      <w:divBdr>
        <w:top w:val="none" w:sz="0" w:space="0" w:color="auto"/>
        <w:left w:val="none" w:sz="0" w:space="0" w:color="auto"/>
        <w:bottom w:val="none" w:sz="0" w:space="0" w:color="auto"/>
        <w:right w:val="none" w:sz="0" w:space="0" w:color="auto"/>
      </w:divBdr>
      <w:divsChild>
        <w:div w:id="836188913">
          <w:marLeft w:val="640"/>
          <w:marRight w:val="0"/>
          <w:marTop w:val="0"/>
          <w:marBottom w:val="0"/>
          <w:divBdr>
            <w:top w:val="none" w:sz="0" w:space="0" w:color="auto"/>
            <w:left w:val="none" w:sz="0" w:space="0" w:color="auto"/>
            <w:bottom w:val="none" w:sz="0" w:space="0" w:color="auto"/>
            <w:right w:val="none" w:sz="0" w:space="0" w:color="auto"/>
          </w:divBdr>
        </w:div>
        <w:div w:id="314382522">
          <w:marLeft w:val="640"/>
          <w:marRight w:val="0"/>
          <w:marTop w:val="0"/>
          <w:marBottom w:val="0"/>
          <w:divBdr>
            <w:top w:val="none" w:sz="0" w:space="0" w:color="auto"/>
            <w:left w:val="none" w:sz="0" w:space="0" w:color="auto"/>
            <w:bottom w:val="none" w:sz="0" w:space="0" w:color="auto"/>
            <w:right w:val="none" w:sz="0" w:space="0" w:color="auto"/>
          </w:divBdr>
        </w:div>
        <w:div w:id="793600894">
          <w:marLeft w:val="640"/>
          <w:marRight w:val="0"/>
          <w:marTop w:val="0"/>
          <w:marBottom w:val="0"/>
          <w:divBdr>
            <w:top w:val="none" w:sz="0" w:space="0" w:color="auto"/>
            <w:left w:val="none" w:sz="0" w:space="0" w:color="auto"/>
            <w:bottom w:val="none" w:sz="0" w:space="0" w:color="auto"/>
            <w:right w:val="none" w:sz="0" w:space="0" w:color="auto"/>
          </w:divBdr>
        </w:div>
        <w:div w:id="1246770485">
          <w:marLeft w:val="640"/>
          <w:marRight w:val="0"/>
          <w:marTop w:val="0"/>
          <w:marBottom w:val="0"/>
          <w:divBdr>
            <w:top w:val="none" w:sz="0" w:space="0" w:color="auto"/>
            <w:left w:val="none" w:sz="0" w:space="0" w:color="auto"/>
            <w:bottom w:val="none" w:sz="0" w:space="0" w:color="auto"/>
            <w:right w:val="none" w:sz="0" w:space="0" w:color="auto"/>
          </w:divBdr>
        </w:div>
        <w:div w:id="1455177902">
          <w:marLeft w:val="640"/>
          <w:marRight w:val="0"/>
          <w:marTop w:val="0"/>
          <w:marBottom w:val="0"/>
          <w:divBdr>
            <w:top w:val="none" w:sz="0" w:space="0" w:color="auto"/>
            <w:left w:val="none" w:sz="0" w:space="0" w:color="auto"/>
            <w:bottom w:val="none" w:sz="0" w:space="0" w:color="auto"/>
            <w:right w:val="none" w:sz="0" w:space="0" w:color="auto"/>
          </w:divBdr>
        </w:div>
        <w:div w:id="1781949211">
          <w:marLeft w:val="640"/>
          <w:marRight w:val="0"/>
          <w:marTop w:val="0"/>
          <w:marBottom w:val="0"/>
          <w:divBdr>
            <w:top w:val="none" w:sz="0" w:space="0" w:color="auto"/>
            <w:left w:val="none" w:sz="0" w:space="0" w:color="auto"/>
            <w:bottom w:val="none" w:sz="0" w:space="0" w:color="auto"/>
            <w:right w:val="none" w:sz="0" w:space="0" w:color="auto"/>
          </w:divBdr>
        </w:div>
        <w:div w:id="793015038">
          <w:marLeft w:val="640"/>
          <w:marRight w:val="0"/>
          <w:marTop w:val="0"/>
          <w:marBottom w:val="0"/>
          <w:divBdr>
            <w:top w:val="none" w:sz="0" w:space="0" w:color="auto"/>
            <w:left w:val="none" w:sz="0" w:space="0" w:color="auto"/>
            <w:bottom w:val="none" w:sz="0" w:space="0" w:color="auto"/>
            <w:right w:val="none" w:sz="0" w:space="0" w:color="auto"/>
          </w:divBdr>
        </w:div>
        <w:div w:id="1432043569">
          <w:marLeft w:val="640"/>
          <w:marRight w:val="0"/>
          <w:marTop w:val="0"/>
          <w:marBottom w:val="0"/>
          <w:divBdr>
            <w:top w:val="none" w:sz="0" w:space="0" w:color="auto"/>
            <w:left w:val="none" w:sz="0" w:space="0" w:color="auto"/>
            <w:bottom w:val="none" w:sz="0" w:space="0" w:color="auto"/>
            <w:right w:val="none" w:sz="0" w:space="0" w:color="auto"/>
          </w:divBdr>
        </w:div>
        <w:div w:id="1298759091">
          <w:marLeft w:val="640"/>
          <w:marRight w:val="0"/>
          <w:marTop w:val="0"/>
          <w:marBottom w:val="0"/>
          <w:divBdr>
            <w:top w:val="none" w:sz="0" w:space="0" w:color="auto"/>
            <w:left w:val="none" w:sz="0" w:space="0" w:color="auto"/>
            <w:bottom w:val="none" w:sz="0" w:space="0" w:color="auto"/>
            <w:right w:val="none" w:sz="0" w:space="0" w:color="auto"/>
          </w:divBdr>
        </w:div>
        <w:div w:id="1173036709">
          <w:marLeft w:val="640"/>
          <w:marRight w:val="0"/>
          <w:marTop w:val="0"/>
          <w:marBottom w:val="0"/>
          <w:divBdr>
            <w:top w:val="none" w:sz="0" w:space="0" w:color="auto"/>
            <w:left w:val="none" w:sz="0" w:space="0" w:color="auto"/>
            <w:bottom w:val="none" w:sz="0" w:space="0" w:color="auto"/>
            <w:right w:val="none" w:sz="0" w:space="0" w:color="auto"/>
          </w:divBdr>
        </w:div>
        <w:div w:id="1987394235">
          <w:marLeft w:val="640"/>
          <w:marRight w:val="0"/>
          <w:marTop w:val="0"/>
          <w:marBottom w:val="0"/>
          <w:divBdr>
            <w:top w:val="none" w:sz="0" w:space="0" w:color="auto"/>
            <w:left w:val="none" w:sz="0" w:space="0" w:color="auto"/>
            <w:bottom w:val="none" w:sz="0" w:space="0" w:color="auto"/>
            <w:right w:val="none" w:sz="0" w:space="0" w:color="auto"/>
          </w:divBdr>
        </w:div>
        <w:div w:id="501579490">
          <w:marLeft w:val="640"/>
          <w:marRight w:val="0"/>
          <w:marTop w:val="0"/>
          <w:marBottom w:val="0"/>
          <w:divBdr>
            <w:top w:val="none" w:sz="0" w:space="0" w:color="auto"/>
            <w:left w:val="none" w:sz="0" w:space="0" w:color="auto"/>
            <w:bottom w:val="none" w:sz="0" w:space="0" w:color="auto"/>
            <w:right w:val="none" w:sz="0" w:space="0" w:color="auto"/>
          </w:divBdr>
        </w:div>
        <w:div w:id="1910530587">
          <w:marLeft w:val="640"/>
          <w:marRight w:val="0"/>
          <w:marTop w:val="0"/>
          <w:marBottom w:val="0"/>
          <w:divBdr>
            <w:top w:val="none" w:sz="0" w:space="0" w:color="auto"/>
            <w:left w:val="none" w:sz="0" w:space="0" w:color="auto"/>
            <w:bottom w:val="none" w:sz="0" w:space="0" w:color="auto"/>
            <w:right w:val="none" w:sz="0" w:space="0" w:color="auto"/>
          </w:divBdr>
        </w:div>
        <w:div w:id="1072194020">
          <w:marLeft w:val="640"/>
          <w:marRight w:val="0"/>
          <w:marTop w:val="0"/>
          <w:marBottom w:val="0"/>
          <w:divBdr>
            <w:top w:val="none" w:sz="0" w:space="0" w:color="auto"/>
            <w:left w:val="none" w:sz="0" w:space="0" w:color="auto"/>
            <w:bottom w:val="none" w:sz="0" w:space="0" w:color="auto"/>
            <w:right w:val="none" w:sz="0" w:space="0" w:color="auto"/>
          </w:divBdr>
        </w:div>
        <w:div w:id="1508401807">
          <w:marLeft w:val="640"/>
          <w:marRight w:val="0"/>
          <w:marTop w:val="0"/>
          <w:marBottom w:val="0"/>
          <w:divBdr>
            <w:top w:val="none" w:sz="0" w:space="0" w:color="auto"/>
            <w:left w:val="none" w:sz="0" w:space="0" w:color="auto"/>
            <w:bottom w:val="none" w:sz="0" w:space="0" w:color="auto"/>
            <w:right w:val="none" w:sz="0" w:space="0" w:color="auto"/>
          </w:divBdr>
        </w:div>
        <w:div w:id="937519141">
          <w:marLeft w:val="640"/>
          <w:marRight w:val="0"/>
          <w:marTop w:val="0"/>
          <w:marBottom w:val="0"/>
          <w:divBdr>
            <w:top w:val="none" w:sz="0" w:space="0" w:color="auto"/>
            <w:left w:val="none" w:sz="0" w:space="0" w:color="auto"/>
            <w:bottom w:val="none" w:sz="0" w:space="0" w:color="auto"/>
            <w:right w:val="none" w:sz="0" w:space="0" w:color="auto"/>
          </w:divBdr>
        </w:div>
        <w:div w:id="1543905052">
          <w:marLeft w:val="640"/>
          <w:marRight w:val="0"/>
          <w:marTop w:val="0"/>
          <w:marBottom w:val="0"/>
          <w:divBdr>
            <w:top w:val="none" w:sz="0" w:space="0" w:color="auto"/>
            <w:left w:val="none" w:sz="0" w:space="0" w:color="auto"/>
            <w:bottom w:val="none" w:sz="0" w:space="0" w:color="auto"/>
            <w:right w:val="none" w:sz="0" w:space="0" w:color="auto"/>
          </w:divBdr>
        </w:div>
      </w:divsChild>
    </w:div>
    <w:div w:id="133496999">
      <w:bodyDiv w:val="1"/>
      <w:marLeft w:val="0"/>
      <w:marRight w:val="0"/>
      <w:marTop w:val="0"/>
      <w:marBottom w:val="0"/>
      <w:divBdr>
        <w:top w:val="none" w:sz="0" w:space="0" w:color="auto"/>
        <w:left w:val="none" w:sz="0" w:space="0" w:color="auto"/>
        <w:bottom w:val="none" w:sz="0" w:space="0" w:color="auto"/>
        <w:right w:val="none" w:sz="0" w:space="0" w:color="auto"/>
      </w:divBdr>
      <w:divsChild>
        <w:div w:id="372003613">
          <w:marLeft w:val="640"/>
          <w:marRight w:val="0"/>
          <w:marTop w:val="0"/>
          <w:marBottom w:val="0"/>
          <w:divBdr>
            <w:top w:val="none" w:sz="0" w:space="0" w:color="auto"/>
            <w:left w:val="none" w:sz="0" w:space="0" w:color="auto"/>
            <w:bottom w:val="none" w:sz="0" w:space="0" w:color="auto"/>
            <w:right w:val="none" w:sz="0" w:space="0" w:color="auto"/>
          </w:divBdr>
        </w:div>
        <w:div w:id="1063026208">
          <w:marLeft w:val="640"/>
          <w:marRight w:val="0"/>
          <w:marTop w:val="0"/>
          <w:marBottom w:val="0"/>
          <w:divBdr>
            <w:top w:val="none" w:sz="0" w:space="0" w:color="auto"/>
            <w:left w:val="none" w:sz="0" w:space="0" w:color="auto"/>
            <w:bottom w:val="none" w:sz="0" w:space="0" w:color="auto"/>
            <w:right w:val="none" w:sz="0" w:space="0" w:color="auto"/>
          </w:divBdr>
        </w:div>
      </w:divsChild>
    </w:div>
    <w:div w:id="135027135">
      <w:bodyDiv w:val="1"/>
      <w:marLeft w:val="0"/>
      <w:marRight w:val="0"/>
      <w:marTop w:val="0"/>
      <w:marBottom w:val="0"/>
      <w:divBdr>
        <w:top w:val="none" w:sz="0" w:space="0" w:color="auto"/>
        <w:left w:val="none" w:sz="0" w:space="0" w:color="auto"/>
        <w:bottom w:val="none" w:sz="0" w:space="0" w:color="auto"/>
        <w:right w:val="none" w:sz="0" w:space="0" w:color="auto"/>
      </w:divBdr>
      <w:divsChild>
        <w:div w:id="17633528">
          <w:marLeft w:val="640"/>
          <w:marRight w:val="0"/>
          <w:marTop w:val="0"/>
          <w:marBottom w:val="0"/>
          <w:divBdr>
            <w:top w:val="none" w:sz="0" w:space="0" w:color="auto"/>
            <w:left w:val="none" w:sz="0" w:space="0" w:color="auto"/>
            <w:bottom w:val="none" w:sz="0" w:space="0" w:color="auto"/>
            <w:right w:val="none" w:sz="0" w:space="0" w:color="auto"/>
          </w:divBdr>
        </w:div>
        <w:div w:id="539248636">
          <w:marLeft w:val="640"/>
          <w:marRight w:val="0"/>
          <w:marTop w:val="0"/>
          <w:marBottom w:val="0"/>
          <w:divBdr>
            <w:top w:val="none" w:sz="0" w:space="0" w:color="auto"/>
            <w:left w:val="none" w:sz="0" w:space="0" w:color="auto"/>
            <w:bottom w:val="none" w:sz="0" w:space="0" w:color="auto"/>
            <w:right w:val="none" w:sz="0" w:space="0" w:color="auto"/>
          </w:divBdr>
        </w:div>
        <w:div w:id="1555653318">
          <w:marLeft w:val="640"/>
          <w:marRight w:val="0"/>
          <w:marTop w:val="0"/>
          <w:marBottom w:val="0"/>
          <w:divBdr>
            <w:top w:val="none" w:sz="0" w:space="0" w:color="auto"/>
            <w:left w:val="none" w:sz="0" w:space="0" w:color="auto"/>
            <w:bottom w:val="none" w:sz="0" w:space="0" w:color="auto"/>
            <w:right w:val="none" w:sz="0" w:space="0" w:color="auto"/>
          </w:divBdr>
        </w:div>
        <w:div w:id="981816038">
          <w:marLeft w:val="640"/>
          <w:marRight w:val="0"/>
          <w:marTop w:val="0"/>
          <w:marBottom w:val="0"/>
          <w:divBdr>
            <w:top w:val="none" w:sz="0" w:space="0" w:color="auto"/>
            <w:left w:val="none" w:sz="0" w:space="0" w:color="auto"/>
            <w:bottom w:val="none" w:sz="0" w:space="0" w:color="auto"/>
            <w:right w:val="none" w:sz="0" w:space="0" w:color="auto"/>
          </w:divBdr>
        </w:div>
        <w:div w:id="1055736677">
          <w:marLeft w:val="640"/>
          <w:marRight w:val="0"/>
          <w:marTop w:val="0"/>
          <w:marBottom w:val="0"/>
          <w:divBdr>
            <w:top w:val="none" w:sz="0" w:space="0" w:color="auto"/>
            <w:left w:val="none" w:sz="0" w:space="0" w:color="auto"/>
            <w:bottom w:val="none" w:sz="0" w:space="0" w:color="auto"/>
            <w:right w:val="none" w:sz="0" w:space="0" w:color="auto"/>
          </w:divBdr>
        </w:div>
        <w:div w:id="108932520">
          <w:marLeft w:val="640"/>
          <w:marRight w:val="0"/>
          <w:marTop w:val="0"/>
          <w:marBottom w:val="0"/>
          <w:divBdr>
            <w:top w:val="none" w:sz="0" w:space="0" w:color="auto"/>
            <w:left w:val="none" w:sz="0" w:space="0" w:color="auto"/>
            <w:bottom w:val="none" w:sz="0" w:space="0" w:color="auto"/>
            <w:right w:val="none" w:sz="0" w:space="0" w:color="auto"/>
          </w:divBdr>
        </w:div>
        <w:div w:id="1581210716">
          <w:marLeft w:val="640"/>
          <w:marRight w:val="0"/>
          <w:marTop w:val="0"/>
          <w:marBottom w:val="0"/>
          <w:divBdr>
            <w:top w:val="none" w:sz="0" w:space="0" w:color="auto"/>
            <w:left w:val="none" w:sz="0" w:space="0" w:color="auto"/>
            <w:bottom w:val="none" w:sz="0" w:space="0" w:color="auto"/>
            <w:right w:val="none" w:sz="0" w:space="0" w:color="auto"/>
          </w:divBdr>
        </w:div>
        <w:div w:id="591476823">
          <w:marLeft w:val="640"/>
          <w:marRight w:val="0"/>
          <w:marTop w:val="0"/>
          <w:marBottom w:val="0"/>
          <w:divBdr>
            <w:top w:val="none" w:sz="0" w:space="0" w:color="auto"/>
            <w:left w:val="none" w:sz="0" w:space="0" w:color="auto"/>
            <w:bottom w:val="none" w:sz="0" w:space="0" w:color="auto"/>
            <w:right w:val="none" w:sz="0" w:space="0" w:color="auto"/>
          </w:divBdr>
        </w:div>
        <w:div w:id="525291410">
          <w:marLeft w:val="640"/>
          <w:marRight w:val="0"/>
          <w:marTop w:val="0"/>
          <w:marBottom w:val="0"/>
          <w:divBdr>
            <w:top w:val="none" w:sz="0" w:space="0" w:color="auto"/>
            <w:left w:val="none" w:sz="0" w:space="0" w:color="auto"/>
            <w:bottom w:val="none" w:sz="0" w:space="0" w:color="auto"/>
            <w:right w:val="none" w:sz="0" w:space="0" w:color="auto"/>
          </w:divBdr>
        </w:div>
        <w:div w:id="658995360">
          <w:marLeft w:val="640"/>
          <w:marRight w:val="0"/>
          <w:marTop w:val="0"/>
          <w:marBottom w:val="0"/>
          <w:divBdr>
            <w:top w:val="none" w:sz="0" w:space="0" w:color="auto"/>
            <w:left w:val="none" w:sz="0" w:space="0" w:color="auto"/>
            <w:bottom w:val="none" w:sz="0" w:space="0" w:color="auto"/>
            <w:right w:val="none" w:sz="0" w:space="0" w:color="auto"/>
          </w:divBdr>
        </w:div>
        <w:div w:id="1887522307">
          <w:marLeft w:val="640"/>
          <w:marRight w:val="0"/>
          <w:marTop w:val="0"/>
          <w:marBottom w:val="0"/>
          <w:divBdr>
            <w:top w:val="none" w:sz="0" w:space="0" w:color="auto"/>
            <w:left w:val="none" w:sz="0" w:space="0" w:color="auto"/>
            <w:bottom w:val="none" w:sz="0" w:space="0" w:color="auto"/>
            <w:right w:val="none" w:sz="0" w:space="0" w:color="auto"/>
          </w:divBdr>
        </w:div>
        <w:div w:id="800922300">
          <w:marLeft w:val="640"/>
          <w:marRight w:val="0"/>
          <w:marTop w:val="0"/>
          <w:marBottom w:val="0"/>
          <w:divBdr>
            <w:top w:val="none" w:sz="0" w:space="0" w:color="auto"/>
            <w:left w:val="none" w:sz="0" w:space="0" w:color="auto"/>
            <w:bottom w:val="none" w:sz="0" w:space="0" w:color="auto"/>
            <w:right w:val="none" w:sz="0" w:space="0" w:color="auto"/>
          </w:divBdr>
        </w:div>
        <w:div w:id="399400037">
          <w:marLeft w:val="640"/>
          <w:marRight w:val="0"/>
          <w:marTop w:val="0"/>
          <w:marBottom w:val="0"/>
          <w:divBdr>
            <w:top w:val="none" w:sz="0" w:space="0" w:color="auto"/>
            <w:left w:val="none" w:sz="0" w:space="0" w:color="auto"/>
            <w:bottom w:val="none" w:sz="0" w:space="0" w:color="auto"/>
            <w:right w:val="none" w:sz="0" w:space="0" w:color="auto"/>
          </w:divBdr>
        </w:div>
        <w:div w:id="852962273">
          <w:marLeft w:val="640"/>
          <w:marRight w:val="0"/>
          <w:marTop w:val="0"/>
          <w:marBottom w:val="0"/>
          <w:divBdr>
            <w:top w:val="none" w:sz="0" w:space="0" w:color="auto"/>
            <w:left w:val="none" w:sz="0" w:space="0" w:color="auto"/>
            <w:bottom w:val="none" w:sz="0" w:space="0" w:color="auto"/>
            <w:right w:val="none" w:sz="0" w:space="0" w:color="auto"/>
          </w:divBdr>
        </w:div>
        <w:div w:id="1645041982">
          <w:marLeft w:val="640"/>
          <w:marRight w:val="0"/>
          <w:marTop w:val="0"/>
          <w:marBottom w:val="0"/>
          <w:divBdr>
            <w:top w:val="none" w:sz="0" w:space="0" w:color="auto"/>
            <w:left w:val="none" w:sz="0" w:space="0" w:color="auto"/>
            <w:bottom w:val="none" w:sz="0" w:space="0" w:color="auto"/>
            <w:right w:val="none" w:sz="0" w:space="0" w:color="auto"/>
          </w:divBdr>
        </w:div>
        <w:div w:id="1558978912">
          <w:marLeft w:val="640"/>
          <w:marRight w:val="0"/>
          <w:marTop w:val="0"/>
          <w:marBottom w:val="0"/>
          <w:divBdr>
            <w:top w:val="none" w:sz="0" w:space="0" w:color="auto"/>
            <w:left w:val="none" w:sz="0" w:space="0" w:color="auto"/>
            <w:bottom w:val="none" w:sz="0" w:space="0" w:color="auto"/>
            <w:right w:val="none" w:sz="0" w:space="0" w:color="auto"/>
          </w:divBdr>
        </w:div>
        <w:div w:id="1162505136">
          <w:marLeft w:val="640"/>
          <w:marRight w:val="0"/>
          <w:marTop w:val="0"/>
          <w:marBottom w:val="0"/>
          <w:divBdr>
            <w:top w:val="none" w:sz="0" w:space="0" w:color="auto"/>
            <w:left w:val="none" w:sz="0" w:space="0" w:color="auto"/>
            <w:bottom w:val="none" w:sz="0" w:space="0" w:color="auto"/>
            <w:right w:val="none" w:sz="0" w:space="0" w:color="auto"/>
          </w:divBdr>
        </w:div>
        <w:div w:id="1023946351">
          <w:marLeft w:val="640"/>
          <w:marRight w:val="0"/>
          <w:marTop w:val="0"/>
          <w:marBottom w:val="0"/>
          <w:divBdr>
            <w:top w:val="none" w:sz="0" w:space="0" w:color="auto"/>
            <w:left w:val="none" w:sz="0" w:space="0" w:color="auto"/>
            <w:bottom w:val="none" w:sz="0" w:space="0" w:color="auto"/>
            <w:right w:val="none" w:sz="0" w:space="0" w:color="auto"/>
          </w:divBdr>
        </w:div>
        <w:div w:id="792332739">
          <w:marLeft w:val="640"/>
          <w:marRight w:val="0"/>
          <w:marTop w:val="0"/>
          <w:marBottom w:val="0"/>
          <w:divBdr>
            <w:top w:val="none" w:sz="0" w:space="0" w:color="auto"/>
            <w:left w:val="none" w:sz="0" w:space="0" w:color="auto"/>
            <w:bottom w:val="none" w:sz="0" w:space="0" w:color="auto"/>
            <w:right w:val="none" w:sz="0" w:space="0" w:color="auto"/>
          </w:divBdr>
        </w:div>
        <w:div w:id="1897163293">
          <w:marLeft w:val="640"/>
          <w:marRight w:val="0"/>
          <w:marTop w:val="0"/>
          <w:marBottom w:val="0"/>
          <w:divBdr>
            <w:top w:val="none" w:sz="0" w:space="0" w:color="auto"/>
            <w:left w:val="none" w:sz="0" w:space="0" w:color="auto"/>
            <w:bottom w:val="none" w:sz="0" w:space="0" w:color="auto"/>
            <w:right w:val="none" w:sz="0" w:space="0" w:color="auto"/>
          </w:divBdr>
        </w:div>
        <w:div w:id="1888758685">
          <w:marLeft w:val="640"/>
          <w:marRight w:val="0"/>
          <w:marTop w:val="0"/>
          <w:marBottom w:val="0"/>
          <w:divBdr>
            <w:top w:val="none" w:sz="0" w:space="0" w:color="auto"/>
            <w:left w:val="none" w:sz="0" w:space="0" w:color="auto"/>
            <w:bottom w:val="none" w:sz="0" w:space="0" w:color="auto"/>
            <w:right w:val="none" w:sz="0" w:space="0" w:color="auto"/>
          </w:divBdr>
        </w:div>
        <w:div w:id="895360975">
          <w:marLeft w:val="640"/>
          <w:marRight w:val="0"/>
          <w:marTop w:val="0"/>
          <w:marBottom w:val="0"/>
          <w:divBdr>
            <w:top w:val="none" w:sz="0" w:space="0" w:color="auto"/>
            <w:left w:val="none" w:sz="0" w:space="0" w:color="auto"/>
            <w:bottom w:val="none" w:sz="0" w:space="0" w:color="auto"/>
            <w:right w:val="none" w:sz="0" w:space="0" w:color="auto"/>
          </w:divBdr>
        </w:div>
        <w:div w:id="18631730">
          <w:marLeft w:val="640"/>
          <w:marRight w:val="0"/>
          <w:marTop w:val="0"/>
          <w:marBottom w:val="0"/>
          <w:divBdr>
            <w:top w:val="none" w:sz="0" w:space="0" w:color="auto"/>
            <w:left w:val="none" w:sz="0" w:space="0" w:color="auto"/>
            <w:bottom w:val="none" w:sz="0" w:space="0" w:color="auto"/>
            <w:right w:val="none" w:sz="0" w:space="0" w:color="auto"/>
          </w:divBdr>
        </w:div>
        <w:div w:id="150030128">
          <w:marLeft w:val="640"/>
          <w:marRight w:val="0"/>
          <w:marTop w:val="0"/>
          <w:marBottom w:val="0"/>
          <w:divBdr>
            <w:top w:val="none" w:sz="0" w:space="0" w:color="auto"/>
            <w:left w:val="none" w:sz="0" w:space="0" w:color="auto"/>
            <w:bottom w:val="none" w:sz="0" w:space="0" w:color="auto"/>
            <w:right w:val="none" w:sz="0" w:space="0" w:color="auto"/>
          </w:divBdr>
        </w:div>
        <w:div w:id="262107277">
          <w:marLeft w:val="640"/>
          <w:marRight w:val="0"/>
          <w:marTop w:val="0"/>
          <w:marBottom w:val="0"/>
          <w:divBdr>
            <w:top w:val="none" w:sz="0" w:space="0" w:color="auto"/>
            <w:left w:val="none" w:sz="0" w:space="0" w:color="auto"/>
            <w:bottom w:val="none" w:sz="0" w:space="0" w:color="auto"/>
            <w:right w:val="none" w:sz="0" w:space="0" w:color="auto"/>
          </w:divBdr>
        </w:div>
      </w:divsChild>
    </w:div>
    <w:div w:id="144593721">
      <w:bodyDiv w:val="1"/>
      <w:marLeft w:val="0"/>
      <w:marRight w:val="0"/>
      <w:marTop w:val="0"/>
      <w:marBottom w:val="0"/>
      <w:divBdr>
        <w:top w:val="none" w:sz="0" w:space="0" w:color="auto"/>
        <w:left w:val="none" w:sz="0" w:space="0" w:color="auto"/>
        <w:bottom w:val="none" w:sz="0" w:space="0" w:color="auto"/>
        <w:right w:val="none" w:sz="0" w:space="0" w:color="auto"/>
      </w:divBdr>
    </w:div>
    <w:div w:id="155078265">
      <w:bodyDiv w:val="1"/>
      <w:marLeft w:val="0"/>
      <w:marRight w:val="0"/>
      <w:marTop w:val="0"/>
      <w:marBottom w:val="0"/>
      <w:divBdr>
        <w:top w:val="none" w:sz="0" w:space="0" w:color="auto"/>
        <w:left w:val="none" w:sz="0" w:space="0" w:color="auto"/>
        <w:bottom w:val="none" w:sz="0" w:space="0" w:color="auto"/>
        <w:right w:val="none" w:sz="0" w:space="0" w:color="auto"/>
      </w:divBdr>
      <w:divsChild>
        <w:div w:id="7367526">
          <w:marLeft w:val="640"/>
          <w:marRight w:val="0"/>
          <w:marTop w:val="0"/>
          <w:marBottom w:val="0"/>
          <w:divBdr>
            <w:top w:val="none" w:sz="0" w:space="0" w:color="auto"/>
            <w:left w:val="none" w:sz="0" w:space="0" w:color="auto"/>
            <w:bottom w:val="none" w:sz="0" w:space="0" w:color="auto"/>
            <w:right w:val="none" w:sz="0" w:space="0" w:color="auto"/>
          </w:divBdr>
        </w:div>
        <w:div w:id="130103659">
          <w:marLeft w:val="640"/>
          <w:marRight w:val="0"/>
          <w:marTop w:val="0"/>
          <w:marBottom w:val="0"/>
          <w:divBdr>
            <w:top w:val="none" w:sz="0" w:space="0" w:color="auto"/>
            <w:left w:val="none" w:sz="0" w:space="0" w:color="auto"/>
            <w:bottom w:val="none" w:sz="0" w:space="0" w:color="auto"/>
            <w:right w:val="none" w:sz="0" w:space="0" w:color="auto"/>
          </w:divBdr>
        </w:div>
        <w:div w:id="931159161">
          <w:marLeft w:val="640"/>
          <w:marRight w:val="0"/>
          <w:marTop w:val="0"/>
          <w:marBottom w:val="0"/>
          <w:divBdr>
            <w:top w:val="none" w:sz="0" w:space="0" w:color="auto"/>
            <w:left w:val="none" w:sz="0" w:space="0" w:color="auto"/>
            <w:bottom w:val="none" w:sz="0" w:space="0" w:color="auto"/>
            <w:right w:val="none" w:sz="0" w:space="0" w:color="auto"/>
          </w:divBdr>
        </w:div>
        <w:div w:id="1991254292">
          <w:marLeft w:val="640"/>
          <w:marRight w:val="0"/>
          <w:marTop w:val="0"/>
          <w:marBottom w:val="0"/>
          <w:divBdr>
            <w:top w:val="none" w:sz="0" w:space="0" w:color="auto"/>
            <w:left w:val="none" w:sz="0" w:space="0" w:color="auto"/>
            <w:bottom w:val="none" w:sz="0" w:space="0" w:color="auto"/>
            <w:right w:val="none" w:sz="0" w:space="0" w:color="auto"/>
          </w:divBdr>
        </w:div>
        <w:div w:id="1012877660">
          <w:marLeft w:val="640"/>
          <w:marRight w:val="0"/>
          <w:marTop w:val="0"/>
          <w:marBottom w:val="0"/>
          <w:divBdr>
            <w:top w:val="none" w:sz="0" w:space="0" w:color="auto"/>
            <w:left w:val="none" w:sz="0" w:space="0" w:color="auto"/>
            <w:bottom w:val="none" w:sz="0" w:space="0" w:color="auto"/>
            <w:right w:val="none" w:sz="0" w:space="0" w:color="auto"/>
          </w:divBdr>
        </w:div>
        <w:div w:id="426462636">
          <w:marLeft w:val="640"/>
          <w:marRight w:val="0"/>
          <w:marTop w:val="0"/>
          <w:marBottom w:val="0"/>
          <w:divBdr>
            <w:top w:val="none" w:sz="0" w:space="0" w:color="auto"/>
            <w:left w:val="none" w:sz="0" w:space="0" w:color="auto"/>
            <w:bottom w:val="none" w:sz="0" w:space="0" w:color="auto"/>
            <w:right w:val="none" w:sz="0" w:space="0" w:color="auto"/>
          </w:divBdr>
        </w:div>
        <w:div w:id="1594703858">
          <w:marLeft w:val="640"/>
          <w:marRight w:val="0"/>
          <w:marTop w:val="0"/>
          <w:marBottom w:val="0"/>
          <w:divBdr>
            <w:top w:val="none" w:sz="0" w:space="0" w:color="auto"/>
            <w:left w:val="none" w:sz="0" w:space="0" w:color="auto"/>
            <w:bottom w:val="none" w:sz="0" w:space="0" w:color="auto"/>
            <w:right w:val="none" w:sz="0" w:space="0" w:color="auto"/>
          </w:divBdr>
        </w:div>
        <w:div w:id="873037535">
          <w:marLeft w:val="640"/>
          <w:marRight w:val="0"/>
          <w:marTop w:val="0"/>
          <w:marBottom w:val="0"/>
          <w:divBdr>
            <w:top w:val="none" w:sz="0" w:space="0" w:color="auto"/>
            <w:left w:val="none" w:sz="0" w:space="0" w:color="auto"/>
            <w:bottom w:val="none" w:sz="0" w:space="0" w:color="auto"/>
            <w:right w:val="none" w:sz="0" w:space="0" w:color="auto"/>
          </w:divBdr>
        </w:div>
        <w:div w:id="517742804">
          <w:marLeft w:val="640"/>
          <w:marRight w:val="0"/>
          <w:marTop w:val="0"/>
          <w:marBottom w:val="0"/>
          <w:divBdr>
            <w:top w:val="none" w:sz="0" w:space="0" w:color="auto"/>
            <w:left w:val="none" w:sz="0" w:space="0" w:color="auto"/>
            <w:bottom w:val="none" w:sz="0" w:space="0" w:color="auto"/>
            <w:right w:val="none" w:sz="0" w:space="0" w:color="auto"/>
          </w:divBdr>
        </w:div>
        <w:div w:id="1244606924">
          <w:marLeft w:val="640"/>
          <w:marRight w:val="0"/>
          <w:marTop w:val="0"/>
          <w:marBottom w:val="0"/>
          <w:divBdr>
            <w:top w:val="none" w:sz="0" w:space="0" w:color="auto"/>
            <w:left w:val="none" w:sz="0" w:space="0" w:color="auto"/>
            <w:bottom w:val="none" w:sz="0" w:space="0" w:color="auto"/>
            <w:right w:val="none" w:sz="0" w:space="0" w:color="auto"/>
          </w:divBdr>
        </w:div>
        <w:div w:id="1547716257">
          <w:marLeft w:val="640"/>
          <w:marRight w:val="0"/>
          <w:marTop w:val="0"/>
          <w:marBottom w:val="0"/>
          <w:divBdr>
            <w:top w:val="none" w:sz="0" w:space="0" w:color="auto"/>
            <w:left w:val="none" w:sz="0" w:space="0" w:color="auto"/>
            <w:bottom w:val="none" w:sz="0" w:space="0" w:color="auto"/>
            <w:right w:val="none" w:sz="0" w:space="0" w:color="auto"/>
          </w:divBdr>
        </w:div>
        <w:div w:id="439111140">
          <w:marLeft w:val="640"/>
          <w:marRight w:val="0"/>
          <w:marTop w:val="0"/>
          <w:marBottom w:val="0"/>
          <w:divBdr>
            <w:top w:val="none" w:sz="0" w:space="0" w:color="auto"/>
            <w:left w:val="none" w:sz="0" w:space="0" w:color="auto"/>
            <w:bottom w:val="none" w:sz="0" w:space="0" w:color="auto"/>
            <w:right w:val="none" w:sz="0" w:space="0" w:color="auto"/>
          </w:divBdr>
        </w:div>
        <w:div w:id="225799528">
          <w:marLeft w:val="640"/>
          <w:marRight w:val="0"/>
          <w:marTop w:val="0"/>
          <w:marBottom w:val="0"/>
          <w:divBdr>
            <w:top w:val="none" w:sz="0" w:space="0" w:color="auto"/>
            <w:left w:val="none" w:sz="0" w:space="0" w:color="auto"/>
            <w:bottom w:val="none" w:sz="0" w:space="0" w:color="auto"/>
            <w:right w:val="none" w:sz="0" w:space="0" w:color="auto"/>
          </w:divBdr>
        </w:div>
        <w:div w:id="1975677934">
          <w:marLeft w:val="640"/>
          <w:marRight w:val="0"/>
          <w:marTop w:val="0"/>
          <w:marBottom w:val="0"/>
          <w:divBdr>
            <w:top w:val="none" w:sz="0" w:space="0" w:color="auto"/>
            <w:left w:val="none" w:sz="0" w:space="0" w:color="auto"/>
            <w:bottom w:val="none" w:sz="0" w:space="0" w:color="auto"/>
            <w:right w:val="none" w:sz="0" w:space="0" w:color="auto"/>
          </w:divBdr>
        </w:div>
        <w:div w:id="261957848">
          <w:marLeft w:val="640"/>
          <w:marRight w:val="0"/>
          <w:marTop w:val="0"/>
          <w:marBottom w:val="0"/>
          <w:divBdr>
            <w:top w:val="none" w:sz="0" w:space="0" w:color="auto"/>
            <w:left w:val="none" w:sz="0" w:space="0" w:color="auto"/>
            <w:bottom w:val="none" w:sz="0" w:space="0" w:color="auto"/>
            <w:right w:val="none" w:sz="0" w:space="0" w:color="auto"/>
          </w:divBdr>
        </w:div>
        <w:div w:id="1142037307">
          <w:marLeft w:val="640"/>
          <w:marRight w:val="0"/>
          <w:marTop w:val="0"/>
          <w:marBottom w:val="0"/>
          <w:divBdr>
            <w:top w:val="none" w:sz="0" w:space="0" w:color="auto"/>
            <w:left w:val="none" w:sz="0" w:space="0" w:color="auto"/>
            <w:bottom w:val="none" w:sz="0" w:space="0" w:color="auto"/>
            <w:right w:val="none" w:sz="0" w:space="0" w:color="auto"/>
          </w:divBdr>
        </w:div>
        <w:div w:id="1447768706">
          <w:marLeft w:val="640"/>
          <w:marRight w:val="0"/>
          <w:marTop w:val="0"/>
          <w:marBottom w:val="0"/>
          <w:divBdr>
            <w:top w:val="none" w:sz="0" w:space="0" w:color="auto"/>
            <w:left w:val="none" w:sz="0" w:space="0" w:color="auto"/>
            <w:bottom w:val="none" w:sz="0" w:space="0" w:color="auto"/>
            <w:right w:val="none" w:sz="0" w:space="0" w:color="auto"/>
          </w:divBdr>
        </w:div>
        <w:div w:id="476337802">
          <w:marLeft w:val="640"/>
          <w:marRight w:val="0"/>
          <w:marTop w:val="0"/>
          <w:marBottom w:val="0"/>
          <w:divBdr>
            <w:top w:val="none" w:sz="0" w:space="0" w:color="auto"/>
            <w:left w:val="none" w:sz="0" w:space="0" w:color="auto"/>
            <w:bottom w:val="none" w:sz="0" w:space="0" w:color="auto"/>
            <w:right w:val="none" w:sz="0" w:space="0" w:color="auto"/>
          </w:divBdr>
        </w:div>
        <w:div w:id="1734506604">
          <w:marLeft w:val="640"/>
          <w:marRight w:val="0"/>
          <w:marTop w:val="0"/>
          <w:marBottom w:val="0"/>
          <w:divBdr>
            <w:top w:val="none" w:sz="0" w:space="0" w:color="auto"/>
            <w:left w:val="none" w:sz="0" w:space="0" w:color="auto"/>
            <w:bottom w:val="none" w:sz="0" w:space="0" w:color="auto"/>
            <w:right w:val="none" w:sz="0" w:space="0" w:color="auto"/>
          </w:divBdr>
        </w:div>
        <w:div w:id="1857770030">
          <w:marLeft w:val="640"/>
          <w:marRight w:val="0"/>
          <w:marTop w:val="0"/>
          <w:marBottom w:val="0"/>
          <w:divBdr>
            <w:top w:val="none" w:sz="0" w:space="0" w:color="auto"/>
            <w:left w:val="none" w:sz="0" w:space="0" w:color="auto"/>
            <w:bottom w:val="none" w:sz="0" w:space="0" w:color="auto"/>
            <w:right w:val="none" w:sz="0" w:space="0" w:color="auto"/>
          </w:divBdr>
        </w:div>
        <w:div w:id="732317691">
          <w:marLeft w:val="640"/>
          <w:marRight w:val="0"/>
          <w:marTop w:val="0"/>
          <w:marBottom w:val="0"/>
          <w:divBdr>
            <w:top w:val="none" w:sz="0" w:space="0" w:color="auto"/>
            <w:left w:val="none" w:sz="0" w:space="0" w:color="auto"/>
            <w:bottom w:val="none" w:sz="0" w:space="0" w:color="auto"/>
            <w:right w:val="none" w:sz="0" w:space="0" w:color="auto"/>
          </w:divBdr>
        </w:div>
        <w:div w:id="1808863353">
          <w:marLeft w:val="640"/>
          <w:marRight w:val="0"/>
          <w:marTop w:val="0"/>
          <w:marBottom w:val="0"/>
          <w:divBdr>
            <w:top w:val="none" w:sz="0" w:space="0" w:color="auto"/>
            <w:left w:val="none" w:sz="0" w:space="0" w:color="auto"/>
            <w:bottom w:val="none" w:sz="0" w:space="0" w:color="auto"/>
            <w:right w:val="none" w:sz="0" w:space="0" w:color="auto"/>
          </w:divBdr>
        </w:div>
        <w:div w:id="355235843">
          <w:marLeft w:val="640"/>
          <w:marRight w:val="0"/>
          <w:marTop w:val="0"/>
          <w:marBottom w:val="0"/>
          <w:divBdr>
            <w:top w:val="none" w:sz="0" w:space="0" w:color="auto"/>
            <w:left w:val="none" w:sz="0" w:space="0" w:color="auto"/>
            <w:bottom w:val="none" w:sz="0" w:space="0" w:color="auto"/>
            <w:right w:val="none" w:sz="0" w:space="0" w:color="auto"/>
          </w:divBdr>
        </w:div>
        <w:div w:id="754473051">
          <w:marLeft w:val="640"/>
          <w:marRight w:val="0"/>
          <w:marTop w:val="0"/>
          <w:marBottom w:val="0"/>
          <w:divBdr>
            <w:top w:val="none" w:sz="0" w:space="0" w:color="auto"/>
            <w:left w:val="none" w:sz="0" w:space="0" w:color="auto"/>
            <w:bottom w:val="none" w:sz="0" w:space="0" w:color="auto"/>
            <w:right w:val="none" w:sz="0" w:space="0" w:color="auto"/>
          </w:divBdr>
        </w:div>
        <w:div w:id="1864978523">
          <w:marLeft w:val="640"/>
          <w:marRight w:val="0"/>
          <w:marTop w:val="0"/>
          <w:marBottom w:val="0"/>
          <w:divBdr>
            <w:top w:val="none" w:sz="0" w:space="0" w:color="auto"/>
            <w:left w:val="none" w:sz="0" w:space="0" w:color="auto"/>
            <w:bottom w:val="none" w:sz="0" w:space="0" w:color="auto"/>
            <w:right w:val="none" w:sz="0" w:space="0" w:color="auto"/>
          </w:divBdr>
        </w:div>
        <w:div w:id="1150246143">
          <w:marLeft w:val="640"/>
          <w:marRight w:val="0"/>
          <w:marTop w:val="0"/>
          <w:marBottom w:val="0"/>
          <w:divBdr>
            <w:top w:val="none" w:sz="0" w:space="0" w:color="auto"/>
            <w:left w:val="none" w:sz="0" w:space="0" w:color="auto"/>
            <w:bottom w:val="none" w:sz="0" w:space="0" w:color="auto"/>
            <w:right w:val="none" w:sz="0" w:space="0" w:color="auto"/>
          </w:divBdr>
        </w:div>
        <w:div w:id="587350832">
          <w:marLeft w:val="640"/>
          <w:marRight w:val="0"/>
          <w:marTop w:val="0"/>
          <w:marBottom w:val="0"/>
          <w:divBdr>
            <w:top w:val="none" w:sz="0" w:space="0" w:color="auto"/>
            <w:left w:val="none" w:sz="0" w:space="0" w:color="auto"/>
            <w:bottom w:val="none" w:sz="0" w:space="0" w:color="auto"/>
            <w:right w:val="none" w:sz="0" w:space="0" w:color="auto"/>
          </w:divBdr>
        </w:div>
        <w:div w:id="1884753048">
          <w:marLeft w:val="640"/>
          <w:marRight w:val="0"/>
          <w:marTop w:val="0"/>
          <w:marBottom w:val="0"/>
          <w:divBdr>
            <w:top w:val="none" w:sz="0" w:space="0" w:color="auto"/>
            <w:left w:val="none" w:sz="0" w:space="0" w:color="auto"/>
            <w:bottom w:val="none" w:sz="0" w:space="0" w:color="auto"/>
            <w:right w:val="none" w:sz="0" w:space="0" w:color="auto"/>
          </w:divBdr>
        </w:div>
        <w:div w:id="631600927">
          <w:marLeft w:val="640"/>
          <w:marRight w:val="0"/>
          <w:marTop w:val="0"/>
          <w:marBottom w:val="0"/>
          <w:divBdr>
            <w:top w:val="none" w:sz="0" w:space="0" w:color="auto"/>
            <w:left w:val="none" w:sz="0" w:space="0" w:color="auto"/>
            <w:bottom w:val="none" w:sz="0" w:space="0" w:color="auto"/>
            <w:right w:val="none" w:sz="0" w:space="0" w:color="auto"/>
          </w:divBdr>
        </w:div>
        <w:div w:id="2078242384">
          <w:marLeft w:val="640"/>
          <w:marRight w:val="0"/>
          <w:marTop w:val="0"/>
          <w:marBottom w:val="0"/>
          <w:divBdr>
            <w:top w:val="none" w:sz="0" w:space="0" w:color="auto"/>
            <w:left w:val="none" w:sz="0" w:space="0" w:color="auto"/>
            <w:bottom w:val="none" w:sz="0" w:space="0" w:color="auto"/>
            <w:right w:val="none" w:sz="0" w:space="0" w:color="auto"/>
          </w:divBdr>
        </w:div>
        <w:div w:id="1197693497">
          <w:marLeft w:val="640"/>
          <w:marRight w:val="0"/>
          <w:marTop w:val="0"/>
          <w:marBottom w:val="0"/>
          <w:divBdr>
            <w:top w:val="none" w:sz="0" w:space="0" w:color="auto"/>
            <w:left w:val="none" w:sz="0" w:space="0" w:color="auto"/>
            <w:bottom w:val="none" w:sz="0" w:space="0" w:color="auto"/>
            <w:right w:val="none" w:sz="0" w:space="0" w:color="auto"/>
          </w:divBdr>
        </w:div>
        <w:div w:id="753014108">
          <w:marLeft w:val="640"/>
          <w:marRight w:val="0"/>
          <w:marTop w:val="0"/>
          <w:marBottom w:val="0"/>
          <w:divBdr>
            <w:top w:val="none" w:sz="0" w:space="0" w:color="auto"/>
            <w:left w:val="none" w:sz="0" w:space="0" w:color="auto"/>
            <w:bottom w:val="none" w:sz="0" w:space="0" w:color="auto"/>
            <w:right w:val="none" w:sz="0" w:space="0" w:color="auto"/>
          </w:divBdr>
        </w:div>
        <w:div w:id="452987183">
          <w:marLeft w:val="640"/>
          <w:marRight w:val="0"/>
          <w:marTop w:val="0"/>
          <w:marBottom w:val="0"/>
          <w:divBdr>
            <w:top w:val="none" w:sz="0" w:space="0" w:color="auto"/>
            <w:left w:val="none" w:sz="0" w:space="0" w:color="auto"/>
            <w:bottom w:val="none" w:sz="0" w:space="0" w:color="auto"/>
            <w:right w:val="none" w:sz="0" w:space="0" w:color="auto"/>
          </w:divBdr>
        </w:div>
        <w:div w:id="1550649900">
          <w:marLeft w:val="640"/>
          <w:marRight w:val="0"/>
          <w:marTop w:val="0"/>
          <w:marBottom w:val="0"/>
          <w:divBdr>
            <w:top w:val="none" w:sz="0" w:space="0" w:color="auto"/>
            <w:left w:val="none" w:sz="0" w:space="0" w:color="auto"/>
            <w:bottom w:val="none" w:sz="0" w:space="0" w:color="auto"/>
            <w:right w:val="none" w:sz="0" w:space="0" w:color="auto"/>
          </w:divBdr>
        </w:div>
        <w:div w:id="1613174236">
          <w:marLeft w:val="640"/>
          <w:marRight w:val="0"/>
          <w:marTop w:val="0"/>
          <w:marBottom w:val="0"/>
          <w:divBdr>
            <w:top w:val="none" w:sz="0" w:space="0" w:color="auto"/>
            <w:left w:val="none" w:sz="0" w:space="0" w:color="auto"/>
            <w:bottom w:val="none" w:sz="0" w:space="0" w:color="auto"/>
            <w:right w:val="none" w:sz="0" w:space="0" w:color="auto"/>
          </w:divBdr>
        </w:div>
        <w:div w:id="158008435">
          <w:marLeft w:val="640"/>
          <w:marRight w:val="0"/>
          <w:marTop w:val="0"/>
          <w:marBottom w:val="0"/>
          <w:divBdr>
            <w:top w:val="none" w:sz="0" w:space="0" w:color="auto"/>
            <w:left w:val="none" w:sz="0" w:space="0" w:color="auto"/>
            <w:bottom w:val="none" w:sz="0" w:space="0" w:color="auto"/>
            <w:right w:val="none" w:sz="0" w:space="0" w:color="auto"/>
          </w:divBdr>
        </w:div>
        <w:div w:id="361169498">
          <w:marLeft w:val="640"/>
          <w:marRight w:val="0"/>
          <w:marTop w:val="0"/>
          <w:marBottom w:val="0"/>
          <w:divBdr>
            <w:top w:val="none" w:sz="0" w:space="0" w:color="auto"/>
            <w:left w:val="none" w:sz="0" w:space="0" w:color="auto"/>
            <w:bottom w:val="none" w:sz="0" w:space="0" w:color="auto"/>
            <w:right w:val="none" w:sz="0" w:space="0" w:color="auto"/>
          </w:divBdr>
        </w:div>
        <w:div w:id="799231178">
          <w:marLeft w:val="640"/>
          <w:marRight w:val="0"/>
          <w:marTop w:val="0"/>
          <w:marBottom w:val="0"/>
          <w:divBdr>
            <w:top w:val="none" w:sz="0" w:space="0" w:color="auto"/>
            <w:left w:val="none" w:sz="0" w:space="0" w:color="auto"/>
            <w:bottom w:val="none" w:sz="0" w:space="0" w:color="auto"/>
            <w:right w:val="none" w:sz="0" w:space="0" w:color="auto"/>
          </w:divBdr>
        </w:div>
        <w:div w:id="1082482963">
          <w:marLeft w:val="640"/>
          <w:marRight w:val="0"/>
          <w:marTop w:val="0"/>
          <w:marBottom w:val="0"/>
          <w:divBdr>
            <w:top w:val="none" w:sz="0" w:space="0" w:color="auto"/>
            <w:left w:val="none" w:sz="0" w:space="0" w:color="auto"/>
            <w:bottom w:val="none" w:sz="0" w:space="0" w:color="auto"/>
            <w:right w:val="none" w:sz="0" w:space="0" w:color="auto"/>
          </w:divBdr>
        </w:div>
        <w:div w:id="590894818">
          <w:marLeft w:val="640"/>
          <w:marRight w:val="0"/>
          <w:marTop w:val="0"/>
          <w:marBottom w:val="0"/>
          <w:divBdr>
            <w:top w:val="none" w:sz="0" w:space="0" w:color="auto"/>
            <w:left w:val="none" w:sz="0" w:space="0" w:color="auto"/>
            <w:bottom w:val="none" w:sz="0" w:space="0" w:color="auto"/>
            <w:right w:val="none" w:sz="0" w:space="0" w:color="auto"/>
          </w:divBdr>
        </w:div>
        <w:div w:id="1686714872">
          <w:marLeft w:val="640"/>
          <w:marRight w:val="0"/>
          <w:marTop w:val="0"/>
          <w:marBottom w:val="0"/>
          <w:divBdr>
            <w:top w:val="none" w:sz="0" w:space="0" w:color="auto"/>
            <w:left w:val="none" w:sz="0" w:space="0" w:color="auto"/>
            <w:bottom w:val="none" w:sz="0" w:space="0" w:color="auto"/>
            <w:right w:val="none" w:sz="0" w:space="0" w:color="auto"/>
          </w:divBdr>
        </w:div>
      </w:divsChild>
    </w:div>
    <w:div w:id="165218240">
      <w:bodyDiv w:val="1"/>
      <w:marLeft w:val="0"/>
      <w:marRight w:val="0"/>
      <w:marTop w:val="0"/>
      <w:marBottom w:val="0"/>
      <w:divBdr>
        <w:top w:val="none" w:sz="0" w:space="0" w:color="auto"/>
        <w:left w:val="none" w:sz="0" w:space="0" w:color="auto"/>
        <w:bottom w:val="none" w:sz="0" w:space="0" w:color="auto"/>
        <w:right w:val="none" w:sz="0" w:space="0" w:color="auto"/>
      </w:divBdr>
      <w:divsChild>
        <w:div w:id="1794057094">
          <w:marLeft w:val="640"/>
          <w:marRight w:val="0"/>
          <w:marTop w:val="0"/>
          <w:marBottom w:val="0"/>
          <w:divBdr>
            <w:top w:val="none" w:sz="0" w:space="0" w:color="auto"/>
            <w:left w:val="none" w:sz="0" w:space="0" w:color="auto"/>
            <w:bottom w:val="none" w:sz="0" w:space="0" w:color="auto"/>
            <w:right w:val="none" w:sz="0" w:space="0" w:color="auto"/>
          </w:divBdr>
        </w:div>
        <w:div w:id="836992972">
          <w:marLeft w:val="640"/>
          <w:marRight w:val="0"/>
          <w:marTop w:val="0"/>
          <w:marBottom w:val="0"/>
          <w:divBdr>
            <w:top w:val="none" w:sz="0" w:space="0" w:color="auto"/>
            <w:left w:val="none" w:sz="0" w:space="0" w:color="auto"/>
            <w:bottom w:val="none" w:sz="0" w:space="0" w:color="auto"/>
            <w:right w:val="none" w:sz="0" w:space="0" w:color="auto"/>
          </w:divBdr>
        </w:div>
        <w:div w:id="1235631223">
          <w:marLeft w:val="640"/>
          <w:marRight w:val="0"/>
          <w:marTop w:val="0"/>
          <w:marBottom w:val="0"/>
          <w:divBdr>
            <w:top w:val="none" w:sz="0" w:space="0" w:color="auto"/>
            <w:left w:val="none" w:sz="0" w:space="0" w:color="auto"/>
            <w:bottom w:val="none" w:sz="0" w:space="0" w:color="auto"/>
            <w:right w:val="none" w:sz="0" w:space="0" w:color="auto"/>
          </w:divBdr>
        </w:div>
        <w:div w:id="226112537">
          <w:marLeft w:val="640"/>
          <w:marRight w:val="0"/>
          <w:marTop w:val="0"/>
          <w:marBottom w:val="0"/>
          <w:divBdr>
            <w:top w:val="none" w:sz="0" w:space="0" w:color="auto"/>
            <w:left w:val="none" w:sz="0" w:space="0" w:color="auto"/>
            <w:bottom w:val="none" w:sz="0" w:space="0" w:color="auto"/>
            <w:right w:val="none" w:sz="0" w:space="0" w:color="auto"/>
          </w:divBdr>
        </w:div>
        <w:div w:id="121467037">
          <w:marLeft w:val="640"/>
          <w:marRight w:val="0"/>
          <w:marTop w:val="0"/>
          <w:marBottom w:val="0"/>
          <w:divBdr>
            <w:top w:val="none" w:sz="0" w:space="0" w:color="auto"/>
            <w:left w:val="none" w:sz="0" w:space="0" w:color="auto"/>
            <w:bottom w:val="none" w:sz="0" w:space="0" w:color="auto"/>
            <w:right w:val="none" w:sz="0" w:space="0" w:color="auto"/>
          </w:divBdr>
        </w:div>
        <w:div w:id="358358536">
          <w:marLeft w:val="640"/>
          <w:marRight w:val="0"/>
          <w:marTop w:val="0"/>
          <w:marBottom w:val="0"/>
          <w:divBdr>
            <w:top w:val="none" w:sz="0" w:space="0" w:color="auto"/>
            <w:left w:val="none" w:sz="0" w:space="0" w:color="auto"/>
            <w:bottom w:val="none" w:sz="0" w:space="0" w:color="auto"/>
            <w:right w:val="none" w:sz="0" w:space="0" w:color="auto"/>
          </w:divBdr>
        </w:div>
        <w:div w:id="88281270">
          <w:marLeft w:val="640"/>
          <w:marRight w:val="0"/>
          <w:marTop w:val="0"/>
          <w:marBottom w:val="0"/>
          <w:divBdr>
            <w:top w:val="none" w:sz="0" w:space="0" w:color="auto"/>
            <w:left w:val="none" w:sz="0" w:space="0" w:color="auto"/>
            <w:bottom w:val="none" w:sz="0" w:space="0" w:color="auto"/>
            <w:right w:val="none" w:sz="0" w:space="0" w:color="auto"/>
          </w:divBdr>
        </w:div>
        <w:div w:id="1809318719">
          <w:marLeft w:val="640"/>
          <w:marRight w:val="0"/>
          <w:marTop w:val="0"/>
          <w:marBottom w:val="0"/>
          <w:divBdr>
            <w:top w:val="none" w:sz="0" w:space="0" w:color="auto"/>
            <w:left w:val="none" w:sz="0" w:space="0" w:color="auto"/>
            <w:bottom w:val="none" w:sz="0" w:space="0" w:color="auto"/>
            <w:right w:val="none" w:sz="0" w:space="0" w:color="auto"/>
          </w:divBdr>
        </w:div>
        <w:div w:id="833110417">
          <w:marLeft w:val="640"/>
          <w:marRight w:val="0"/>
          <w:marTop w:val="0"/>
          <w:marBottom w:val="0"/>
          <w:divBdr>
            <w:top w:val="none" w:sz="0" w:space="0" w:color="auto"/>
            <w:left w:val="none" w:sz="0" w:space="0" w:color="auto"/>
            <w:bottom w:val="none" w:sz="0" w:space="0" w:color="auto"/>
            <w:right w:val="none" w:sz="0" w:space="0" w:color="auto"/>
          </w:divBdr>
        </w:div>
        <w:div w:id="157119334">
          <w:marLeft w:val="640"/>
          <w:marRight w:val="0"/>
          <w:marTop w:val="0"/>
          <w:marBottom w:val="0"/>
          <w:divBdr>
            <w:top w:val="none" w:sz="0" w:space="0" w:color="auto"/>
            <w:left w:val="none" w:sz="0" w:space="0" w:color="auto"/>
            <w:bottom w:val="none" w:sz="0" w:space="0" w:color="auto"/>
            <w:right w:val="none" w:sz="0" w:space="0" w:color="auto"/>
          </w:divBdr>
        </w:div>
        <w:div w:id="1737778169">
          <w:marLeft w:val="640"/>
          <w:marRight w:val="0"/>
          <w:marTop w:val="0"/>
          <w:marBottom w:val="0"/>
          <w:divBdr>
            <w:top w:val="none" w:sz="0" w:space="0" w:color="auto"/>
            <w:left w:val="none" w:sz="0" w:space="0" w:color="auto"/>
            <w:bottom w:val="none" w:sz="0" w:space="0" w:color="auto"/>
            <w:right w:val="none" w:sz="0" w:space="0" w:color="auto"/>
          </w:divBdr>
        </w:div>
        <w:div w:id="30309663">
          <w:marLeft w:val="640"/>
          <w:marRight w:val="0"/>
          <w:marTop w:val="0"/>
          <w:marBottom w:val="0"/>
          <w:divBdr>
            <w:top w:val="none" w:sz="0" w:space="0" w:color="auto"/>
            <w:left w:val="none" w:sz="0" w:space="0" w:color="auto"/>
            <w:bottom w:val="none" w:sz="0" w:space="0" w:color="auto"/>
            <w:right w:val="none" w:sz="0" w:space="0" w:color="auto"/>
          </w:divBdr>
        </w:div>
        <w:div w:id="1432046230">
          <w:marLeft w:val="640"/>
          <w:marRight w:val="0"/>
          <w:marTop w:val="0"/>
          <w:marBottom w:val="0"/>
          <w:divBdr>
            <w:top w:val="none" w:sz="0" w:space="0" w:color="auto"/>
            <w:left w:val="none" w:sz="0" w:space="0" w:color="auto"/>
            <w:bottom w:val="none" w:sz="0" w:space="0" w:color="auto"/>
            <w:right w:val="none" w:sz="0" w:space="0" w:color="auto"/>
          </w:divBdr>
        </w:div>
        <w:div w:id="1153640759">
          <w:marLeft w:val="640"/>
          <w:marRight w:val="0"/>
          <w:marTop w:val="0"/>
          <w:marBottom w:val="0"/>
          <w:divBdr>
            <w:top w:val="none" w:sz="0" w:space="0" w:color="auto"/>
            <w:left w:val="none" w:sz="0" w:space="0" w:color="auto"/>
            <w:bottom w:val="none" w:sz="0" w:space="0" w:color="auto"/>
            <w:right w:val="none" w:sz="0" w:space="0" w:color="auto"/>
          </w:divBdr>
        </w:div>
        <w:div w:id="791750909">
          <w:marLeft w:val="640"/>
          <w:marRight w:val="0"/>
          <w:marTop w:val="0"/>
          <w:marBottom w:val="0"/>
          <w:divBdr>
            <w:top w:val="none" w:sz="0" w:space="0" w:color="auto"/>
            <w:left w:val="none" w:sz="0" w:space="0" w:color="auto"/>
            <w:bottom w:val="none" w:sz="0" w:space="0" w:color="auto"/>
            <w:right w:val="none" w:sz="0" w:space="0" w:color="auto"/>
          </w:divBdr>
        </w:div>
        <w:div w:id="1035077442">
          <w:marLeft w:val="640"/>
          <w:marRight w:val="0"/>
          <w:marTop w:val="0"/>
          <w:marBottom w:val="0"/>
          <w:divBdr>
            <w:top w:val="none" w:sz="0" w:space="0" w:color="auto"/>
            <w:left w:val="none" w:sz="0" w:space="0" w:color="auto"/>
            <w:bottom w:val="none" w:sz="0" w:space="0" w:color="auto"/>
            <w:right w:val="none" w:sz="0" w:space="0" w:color="auto"/>
          </w:divBdr>
        </w:div>
        <w:div w:id="730925667">
          <w:marLeft w:val="640"/>
          <w:marRight w:val="0"/>
          <w:marTop w:val="0"/>
          <w:marBottom w:val="0"/>
          <w:divBdr>
            <w:top w:val="none" w:sz="0" w:space="0" w:color="auto"/>
            <w:left w:val="none" w:sz="0" w:space="0" w:color="auto"/>
            <w:bottom w:val="none" w:sz="0" w:space="0" w:color="auto"/>
            <w:right w:val="none" w:sz="0" w:space="0" w:color="auto"/>
          </w:divBdr>
        </w:div>
        <w:div w:id="1448771229">
          <w:marLeft w:val="640"/>
          <w:marRight w:val="0"/>
          <w:marTop w:val="0"/>
          <w:marBottom w:val="0"/>
          <w:divBdr>
            <w:top w:val="none" w:sz="0" w:space="0" w:color="auto"/>
            <w:left w:val="none" w:sz="0" w:space="0" w:color="auto"/>
            <w:bottom w:val="none" w:sz="0" w:space="0" w:color="auto"/>
            <w:right w:val="none" w:sz="0" w:space="0" w:color="auto"/>
          </w:divBdr>
        </w:div>
        <w:div w:id="1149252749">
          <w:marLeft w:val="640"/>
          <w:marRight w:val="0"/>
          <w:marTop w:val="0"/>
          <w:marBottom w:val="0"/>
          <w:divBdr>
            <w:top w:val="none" w:sz="0" w:space="0" w:color="auto"/>
            <w:left w:val="none" w:sz="0" w:space="0" w:color="auto"/>
            <w:bottom w:val="none" w:sz="0" w:space="0" w:color="auto"/>
            <w:right w:val="none" w:sz="0" w:space="0" w:color="auto"/>
          </w:divBdr>
        </w:div>
        <w:div w:id="1088386168">
          <w:marLeft w:val="640"/>
          <w:marRight w:val="0"/>
          <w:marTop w:val="0"/>
          <w:marBottom w:val="0"/>
          <w:divBdr>
            <w:top w:val="none" w:sz="0" w:space="0" w:color="auto"/>
            <w:left w:val="none" w:sz="0" w:space="0" w:color="auto"/>
            <w:bottom w:val="none" w:sz="0" w:space="0" w:color="auto"/>
            <w:right w:val="none" w:sz="0" w:space="0" w:color="auto"/>
          </w:divBdr>
        </w:div>
        <w:div w:id="1419327184">
          <w:marLeft w:val="640"/>
          <w:marRight w:val="0"/>
          <w:marTop w:val="0"/>
          <w:marBottom w:val="0"/>
          <w:divBdr>
            <w:top w:val="none" w:sz="0" w:space="0" w:color="auto"/>
            <w:left w:val="none" w:sz="0" w:space="0" w:color="auto"/>
            <w:bottom w:val="none" w:sz="0" w:space="0" w:color="auto"/>
            <w:right w:val="none" w:sz="0" w:space="0" w:color="auto"/>
          </w:divBdr>
        </w:div>
        <w:div w:id="1921132847">
          <w:marLeft w:val="640"/>
          <w:marRight w:val="0"/>
          <w:marTop w:val="0"/>
          <w:marBottom w:val="0"/>
          <w:divBdr>
            <w:top w:val="none" w:sz="0" w:space="0" w:color="auto"/>
            <w:left w:val="none" w:sz="0" w:space="0" w:color="auto"/>
            <w:bottom w:val="none" w:sz="0" w:space="0" w:color="auto"/>
            <w:right w:val="none" w:sz="0" w:space="0" w:color="auto"/>
          </w:divBdr>
        </w:div>
        <w:div w:id="1390499863">
          <w:marLeft w:val="640"/>
          <w:marRight w:val="0"/>
          <w:marTop w:val="0"/>
          <w:marBottom w:val="0"/>
          <w:divBdr>
            <w:top w:val="none" w:sz="0" w:space="0" w:color="auto"/>
            <w:left w:val="none" w:sz="0" w:space="0" w:color="auto"/>
            <w:bottom w:val="none" w:sz="0" w:space="0" w:color="auto"/>
            <w:right w:val="none" w:sz="0" w:space="0" w:color="auto"/>
          </w:divBdr>
        </w:div>
        <w:div w:id="743844529">
          <w:marLeft w:val="640"/>
          <w:marRight w:val="0"/>
          <w:marTop w:val="0"/>
          <w:marBottom w:val="0"/>
          <w:divBdr>
            <w:top w:val="none" w:sz="0" w:space="0" w:color="auto"/>
            <w:left w:val="none" w:sz="0" w:space="0" w:color="auto"/>
            <w:bottom w:val="none" w:sz="0" w:space="0" w:color="auto"/>
            <w:right w:val="none" w:sz="0" w:space="0" w:color="auto"/>
          </w:divBdr>
        </w:div>
        <w:div w:id="1340742846">
          <w:marLeft w:val="640"/>
          <w:marRight w:val="0"/>
          <w:marTop w:val="0"/>
          <w:marBottom w:val="0"/>
          <w:divBdr>
            <w:top w:val="none" w:sz="0" w:space="0" w:color="auto"/>
            <w:left w:val="none" w:sz="0" w:space="0" w:color="auto"/>
            <w:bottom w:val="none" w:sz="0" w:space="0" w:color="auto"/>
            <w:right w:val="none" w:sz="0" w:space="0" w:color="auto"/>
          </w:divBdr>
        </w:div>
        <w:div w:id="254829473">
          <w:marLeft w:val="640"/>
          <w:marRight w:val="0"/>
          <w:marTop w:val="0"/>
          <w:marBottom w:val="0"/>
          <w:divBdr>
            <w:top w:val="none" w:sz="0" w:space="0" w:color="auto"/>
            <w:left w:val="none" w:sz="0" w:space="0" w:color="auto"/>
            <w:bottom w:val="none" w:sz="0" w:space="0" w:color="auto"/>
            <w:right w:val="none" w:sz="0" w:space="0" w:color="auto"/>
          </w:divBdr>
        </w:div>
        <w:div w:id="321201572">
          <w:marLeft w:val="640"/>
          <w:marRight w:val="0"/>
          <w:marTop w:val="0"/>
          <w:marBottom w:val="0"/>
          <w:divBdr>
            <w:top w:val="none" w:sz="0" w:space="0" w:color="auto"/>
            <w:left w:val="none" w:sz="0" w:space="0" w:color="auto"/>
            <w:bottom w:val="none" w:sz="0" w:space="0" w:color="auto"/>
            <w:right w:val="none" w:sz="0" w:space="0" w:color="auto"/>
          </w:divBdr>
        </w:div>
        <w:div w:id="1641033683">
          <w:marLeft w:val="640"/>
          <w:marRight w:val="0"/>
          <w:marTop w:val="0"/>
          <w:marBottom w:val="0"/>
          <w:divBdr>
            <w:top w:val="none" w:sz="0" w:space="0" w:color="auto"/>
            <w:left w:val="none" w:sz="0" w:space="0" w:color="auto"/>
            <w:bottom w:val="none" w:sz="0" w:space="0" w:color="auto"/>
            <w:right w:val="none" w:sz="0" w:space="0" w:color="auto"/>
          </w:divBdr>
        </w:div>
        <w:div w:id="102382832">
          <w:marLeft w:val="640"/>
          <w:marRight w:val="0"/>
          <w:marTop w:val="0"/>
          <w:marBottom w:val="0"/>
          <w:divBdr>
            <w:top w:val="none" w:sz="0" w:space="0" w:color="auto"/>
            <w:left w:val="none" w:sz="0" w:space="0" w:color="auto"/>
            <w:bottom w:val="none" w:sz="0" w:space="0" w:color="auto"/>
            <w:right w:val="none" w:sz="0" w:space="0" w:color="auto"/>
          </w:divBdr>
        </w:div>
        <w:div w:id="1134909479">
          <w:marLeft w:val="640"/>
          <w:marRight w:val="0"/>
          <w:marTop w:val="0"/>
          <w:marBottom w:val="0"/>
          <w:divBdr>
            <w:top w:val="none" w:sz="0" w:space="0" w:color="auto"/>
            <w:left w:val="none" w:sz="0" w:space="0" w:color="auto"/>
            <w:bottom w:val="none" w:sz="0" w:space="0" w:color="auto"/>
            <w:right w:val="none" w:sz="0" w:space="0" w:color="auto"/>
          </w:divBdr>
        </w:div>
      </w:divsChild>
    </w:div>
    <w:div w:id="174730732">
      <w:bodyDiv w:val="1"/>
      <w:marLeft w:val="0"/>
      <w:marRight w:val="0"/>
      <w:marTop w:val="0"/>
      <w:marBottom w:val="0"/>
      <w:divBdr>
        <w:top w:val="none" w:sz="0" w:space="0" w:color="auto"/>
        <w:left w:val="none" w:sz="0" w:space="0" w:color="auto"/>
        <w:bottom w:val="none" w:sz="0" w:space="0" w:color="auto"/>
        <w:right w:val="none" w:sz="0" w:space="0" w:color="auto"/>
      </w:divBdr>
      <w:divsChild>
        <w:div w:id="1177618359">
          <w:marLeft w:val="640"/>
          <w:marRight w:val="0"/>
          <w:marTop w:val="0"/>
          <w:marBottom w:val="0"/>
          <w:divBdr>
            <w:top w:val="none" w:sz="0" w:space="0" w:color="auto"/>
            <w:left w:val="none" w:sz="0" w:space="0" w:color="auto"/>
            <w:bottom w:val="none" w:sz="0" w:space="0" w:color="auto"/>
            <w:right w:val="none" w:sz="0" w:space="0" w:color="auto"/>
          </w:divBdr>
        </w:div>
        <w:div w:id="506751487">
          <w:marLeft w:val="640"/>
          <w:marRight w:val="0"/>
          <w:marTop w:val="0"/>
          <w:marBottom w:val="0"/>
          <w:divBdr>
            <w:top w:val="none" w:sz="0" w:space="0" w:color="auto"/>
            <w:left w:val="none" w:sz="0" w:space="0" w:color="auto"/>
            <w:bottom w:val="none" w:sz="0" w:space="0" w:color="auto"/>
            <w:right w:val="none" w:sz="0" w:space="0" w:color="auto"/>
          </w:divBdr>
        </w:div>
        <w:div w:id="444737131">
          <w:marLeft w:val="640"/>
          <w:marRight w:val="0"/>
          <w:marTop w:val="0"/>
          <w:marBottom w:val="0"/>
          <w:divBdr>
            <w:top w:val="none" w:sz="0" w:space="0" w:color="auto"/>
            <w:left w:val="none" w:sz="0" w:space="0" w:color="auto"/>
            <w:bottom w:val="none" w:sz="0" w:space="0" w:color="auto"/>
            <w:right w:val="none" w:sz="0" w:space="0" w:color="auto"/>
          </w:divBdr>
        </w:div>
        <w:div w:id="1813282340">
          <w:marLeft w:val="640"/>
          <w:marRight w:val="0"/>
          <w:marTop w:val="0"/>
          <w:marBottom w:val="0"/>
          <w:divBdr>
            <w:top w:val="none" w:sz="0" w:space="0" w:color="auto"/>
            <w:left w:val="none" w:sz="0" w:space="0" w:color="auto"/>
            <w:bottom w:val="none" w:sz="0" w:space="0" w:color="auto"/>
            <w:right w:val="none" w:sz="0" w:space="0" w:color="auto"/>
          </w:divBdr>
        </w:div>
      </w:divsChild>
    </w:div>
    <w:div w:id="178467417">
      <w:bodyDiv w:val="1"/>
      <w:marLeft w:val="0"/>
      <w:marRight w:val="0"/>
      <w:marTop w:val="0"/>
      <w:marBottom w:val="0"/>
      <w:divBdr>
        <w:top w:val="none" w:sz="0" w:space="0" w:color="auto"/>
        <w:left w:val="none" w:sz="0" w:space="0" w:color="auto"/>
        <w:bottom w:val="none" w:sz="0" w:space="0" w:color="auto"/>
        <w:right w:val="none" w:sz="0" w:space="0" w:color="auto"/>
      </w:divBdr>
      <w:divsChild>
        <w:div w:id="2056351528">
          <w:marLeft w:val="0"/>
          <w:marRight w:val="0"/>
          <w:marTop w:val="0"/>
          <w:marBottom w:val="0"/>
          <w:divBdr>
            <w:top w:val="none" w:sz="0" w:space="0" w:color="auto"/>
            <w:left w:val="none" w:sz="0" w:space="0" w:color="auto"/>
            <w:bottom w:val="none" w:sz="0" w:space="0" w:color="auto"/>
            <w:right w:val="none" w:sz="0" w:space="0" w:color="auto"/>
          </w:divBdr>
          <w:divsChild>
            <w:div w:id="152941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47105">
      <w:bodyDiv w:val="1"/>
      <w:marLeft w:val="0"/>
      <w:marRight w:val="0"/>
      <w:marTop w:val="0"/>
      <w:marBottom w:val="0"/>
      <w:divBdr>
        <w:top w:val="none" w:sz="0" w:space="0" w:color="auto"/>
        <w:left w:val="none" w:sz="0" w:space="0" w:color="auto"/>
        <w:bottom w:val="none" w:sz="0" w:space="0" w:color="auto"/>
        <w:right w:val="none" w:sz="0" w:space="0" w:color="auto"/>
      </w:divBdr>
      <w:divsChild>
        <w:div w:id="1433746168">
          <w:marLeft w:val="640"/>
          <w:marRight w:val="0"/>
          <w:marTop w:val="0"/>
          <w:marBottom w:val="0"/>
          <w:divBdr>
            <w:top w:val="none" w:sz="0" w:space="0" w:color="auto"/>
            <w:left w:val="none" w:sz="0" w:space="0" w:color="auto"/>
            <w:bottom w:val="none" w:sz="0" w:space="0" w:color="auto"/>
            <w:right w:val="none" w:sz="0" w:space="0" w:color="auto"/>
          </w:divBdr>
        </w:div>
        <w:div w:id="322204387">
          <w:marLeft w:val="640"/>
          <w:marRight w:val="0"/>
          <w:marTop w:val="0"/>
          <w:marBottom w:val="0"/>
          <w:divBdr>
            <w:top w:val="none" w:sz="0" w:space="0" w:color="auto"/>
            <w:left w:val="none" w:sz="0" w:space="0" w:color="auto"/>
            <w:bottom w:val="none" w:sz="0" w:space="0" w:color="auto"/>
            <w:right w:val="none" w:sz="0" w:space="0" w:color="auto"/>
          </w:divBdr>
        </w:div>
        <w:div w:id="1747796337">
          <w:marLeft w:val="640"/>
          <w:marRight w:val="0"/>
          <w:marTop w:val="0"/>
          <w:marBottom w:val="0"/>
          <w:divBdr>
            <w:top w:val="none" w:sz="0" w:space="0" w:color="auto"/>
            <w:left w:val="none" w:sz="0" w:space="0" w:color="auto"/>
            <w:bottom w:val="none" w:sz="0" w:space="0" w:color="auto"/>
            <w:right w:val="none" w:sz="0" w:space="0" w:color="auto"/>
          </w:divBdr>
        </w:div>
        <w:div w:id="1358198432">
          <w:marLeft w:val="640"/>
          <w:marRight w:val="0"/>
          <w:marTop w:val="0"/>
          <w:marBottom w:val="0"/>
          <w:divBdr>
            <w:top w:val="none" w:sz="0" w:space="0" w:color="auto"/>
            <w:left w:val="none" w:sz="0" w:space="0" w:color="auto"/>
            <w:bottom w:val="none" w:sz="0" w:space="0" w:color="auto"/>
            <w:right w:val="none" w:sz="0" w:space="0" w:color="auto"/>
          </w:divBdr>
        </w:div>
        <w:div w:id="1533028757">
          <w:marLeft w:val="640"/>
          <w:marRight w:val="0"/>
          <w:marTop w:val="0"/>
          <w:marBottom w:val="0"/>
          <w:divBdr>
            <w:top w:val="none" w:sz="0" w:space="0" w:color="auto"/>
            <w:left w:val="none" w:sz="0" w:space="0" w:color="auto"/>
            <w:bottom w:val="none" w:sz="0" w:space="0" w:color="auto"/>
            <w:right w:val="none" w:sz="0" w:space="0" w:color="auto"/>
          </w:divBdr>
        </w:div>
        <w:div w:id="130632031">
          <w:marLeft w:val="640"/>
          <w:marRight w:val="0"/>
          <w:marTop w:val="0"/>
          <w:marBottom w:val="0"/>
          <w:divBdr>
            <w:top w:val="none" w:sz="0" w:space="0" w:color="auto"/>
            <w:left w:val="none" w:sz="0" w:space="0" w:color="auto"/>
            <w:bottom w:val="none" w:sz="0" w:space="0" w:color="auto"/>
            <w:right w:val="none" w:sz="0" w:space="0" w:color="auto"/>
          </w:divBdr>
        </w:div>
        <w:div w:id="1759474220">
          <w:marLeft w:val="640"/>
          <w:marRight w:val="0"/>
          <w:marTop w:val="0"/>
          <w:marBottom w:val="0"/>
          <w:divBdr>
            <w:top w:val="none" w:sz="0" w:space="0" w:color="auto"/>
            <w:left w:val="none" w:sz="0" w:space="0" w:color="auto"/>
            <w:bottom w:val="none" w:sz="0" w:space="0" w:color="auto"/>
            <w:right w:val="none" w:sz="0" w:space="0" w:color="auto"/>
          </w:divBdr>
        </w:div>
        <w:div w:id="892081729">
          <w:marLeft w:val="640"/>
          <w:marRight w:val="0"/>
          <w:marTop w:val="0"/>
          <w:marBottom w:val="0"/>
          <w:divBdr>
            <w:top w:val="none" w:sz="0" w:space="0" w:color="auto"/>
            <w:left w:val="none" w:sz="0" w:space="0" w:color="auto"/>
            <w:bottom w:val="none" w:sz="0" w:space="0" w:color="auto"/>
            <w:right w:val="none" w:sz="0" w:space="0" w:color="auto"/>
          </w:divBdr>
        </w:div>
        <w:div w:id="1222132917">
          <w:marLeft w:val="640"/>
          <w:marRight w:val="0"/>
          <w:marTop w:val="0"/>
          <w:marBottom w:val="0"/>
          <w:divBdr>
            <w:top w:val="none" w:sz="0" w:space="0" w:color="auto"/>
            <w:left w:val="none" w:sz="0" w:space="0" w:color="auto"/>
            <w:bottom w:val="none" w:sz="0" w:space="0" w:color="auto"/>
            <w:right w:val="none" w:sz="0" w:space="0" w:color="auto"/>
          </w:divBdr>
        </w:div>
        <w:div w:id="720863209">
          <w:marLeft w:val="640"/>
          <w:marRight w:val="0"/>
          <w:marTop w:val="0"/>
          <w:marBottom w:val="0"/>
          <w:divBdr>
            <w:top w:val="none" w:sz="0" w:space="0" w:color="auto"/>
            <w:left w:val="none" w:sz="0" w:space="0" w:color="auto"/>
            <w:bottom w:val="none" w:sz="0" w:space="0" w:color="auto"/>
            <w:right w:val="none" w:sz="0" w:space="0" w:color="auto"/>
          </w:divBdr>
        </w:div>
        <w:div w:id="1335259170">
          <w:marLeft w:val="640"/>
          <w:marRight w:val="0"/>
          <w:marTop w:val="0"/>
          <w:marBottom w:val="0"/>
          <w:divBdr>
            <w:top w:val="none" w:sz="0" w:space="0" w:color="auto"/>
            <w:left w:val="none" w:sz="0" w:space="0" w:color="auto"/>
            <w:bottom w:val="none" w:sz="0" w:space="0" w:color="auto"/>
            <w:right w:val="none" w:sz="0" w:space="0" w:color="auto"/>
          </w:divBdr>
        </w:div>
        <w:div w:id="1326015148">
          <w:marLeft w:val="640"/>
          <w:marRight w:val="0"/>
          <w:marTop w:val="0"/>
          <w:marBottom w:val="0"/>
          <w:divBdr>
            <w:top w:val="none" w:sz="0" w:space="0" w:color="auto"/>
            <w:left w:val="none" w:sz="0" w:space="0" w:color="auto"/>
            <w:bottom w:val="none" w:sz="0" w:space="0" w:color="auto"/>
            <w:right w:val="none" w:sz="0" w:space="0" w:color="auto"/>
          </w:divBdr>
        </w:div>
        <w:div w:id="690649727">
          <w:marLeft w:val="640"/>
          <w:marRight w:val="0"/>
          <w:marTop w:val="0"/>
          <w:marBottom w:val="0"/>
          <w:divBdr>
            <w:top w:val="none" w:sz="0" w:space="0" w:color="auto"/>
            <w:left w:val="none" w:sz="0" w:space="0" w:color="auto"/>
            <w:bottom w:val="none" w:sz="0" w:space="0" w:color="auto"/>
            <w:right w:val="none" w:sz="0" w:space="0" w:color="auto"/>
          </w:divBdr>
        </w:div>
        <w:div w:id="1774478090">
          <w:marLeft w:val="640"/>
          <w:marRight w:val="0"/>
          <w:marTop w:val="0"/>
          <w:marBottom w:val="0"/>
          <w:divBdr>
            <w:top w:val="none" w:sz="0" w:space="0" w:color="auto"/>
            <w:left w:val="none" w:sz="0" w:space="0" w:color="auto"/>
            <w:bottom w:val="none" w:sz="0" w:space="0" w:color="auto"/>
            <w:right w:val="none" w:sz="0" w:space="0" w:color="auto"/>
          </w:divBdr>
        </w:div>
        <w:div w:id="963199763">
          <w:marLeft w:val="640"/>
          <w:marRight w:val="0"/>
          <w:marTop w:val="0"/>
          <w:marBottom w:val="0"/>
          <w:divBdr>
            <w:top w:val="none" w:sz="0" w:space="0" w:color="auto"/>
            <w:left w:val="none" w:sz="0" w:space="0" w:color="auto"/>
            <w:bottom w:val="none" w:sz="0" w:space="0" w:color="auto"/>
            <w:right w:val="none" w:sz="0" w:space="0" w:color="auto"/>
          </w:divBdr>
        </w:div>
        <w:div w:id="1035934743">
          <w:marLeft w:val="640"/>
          <w:marRight w:val="0"/>
          <w:marTop w:val="0"/>
          <w:marBottom w:val="0"/>
          <w:divBdr>
            <w:top w:val="none" w:sz="0" w:space="0" w:color="auto"/>
            <w:left w:val="none" w:sz="0" w:space="0" w:color="auto"/>
            <w:bottom w:val="none" w:sz="0" w:space="0" w:color="auto"/>
            <w:right w:val="none" w:sz="0" w:space="0" w:color="auto"/>
          </w:divBdr>
        </w:div>
        <w:div w:id="41951028">
          <w:marLeft w:val="640"/>
          <w:marRight w:val="0"/>
          <w:marTop w:val="0"/>
          <w:marBottom w:val="0"/>
          <w:divBdr>
            <w:top w:val="none" w:sz="0" w:space="0" w:color="auto"/>
            <w:left w:val="none" w:sz="0" w:space="0" w:color="auto"/>
            <w:bottom w:val="none" w:sz="0" w:space="0" w:color="auto"/>
            <w:right w:val="none" w:sz="0" w:space="0" w:color="auto"/>
          </w:divBdr>
        </w:div>
        <w:div w:id="1013342151">
          <w:marLeft w:val="640"/>
          <w:marRight w:val="0"/>
          <w:marTop w:val="0"/>
          <w:marBottom w:val="0"/>
          <w:divBdr>
            <w:top w:val="none" w:sz="0" w:space="0" w:color="auto"/>
            <w:left w:val="none" w:sz="0" w:space="0" w:color="auto"/>
            <w:bottom w:val="none" w:sz="0" w:space="0" w:color="auto"/>
            <w:right w:val="none" w:sz="0" w:space="0" w:color="auto"/>
          </w:divBdr>
        </w:div>
        <w:div w:id="1689091036">
          <w:marLeft w:val="640"/>
          <w:marRight w:val="0"/>
          <w:marTop w:val="0"/>
          <w:marBottom w:val="0"/>
          <w:divBdr>
            <w:top w:val="none" w:sz="0" w:space="0" w:color="auto"/>
            <w:left w:val="none" w:sz="0" w:space="0" w:color="auto"/>
            <w:bottom w:val="none" w:sz="0" w:space="0" w:color="auto"/>
            <w:right w:val="none" w:sz="0" w:space="0" w:color="auto"/>
          </w:divBdr>
        </w:div>
        <w:div w:id="1368413583">
          <w:marLeft w:val="640"/>
          <w:marRight w:val="0"/>
          <w:marTop w:val="0"/>
          <w:marBottom w:val="0"/>
          <w:divBdr>
            <w:top w:val="none" w:sz="0" w:space="0" w:color="auto"/>
            <w:left w:val="none" w:sz="0" w:space="0" w:color="auto"/>
            <w:bottom w:val="none" w:sz="0" w:space="0" w:color="auto"/>
            <w:right w:val="none" w:sz="0" w:space="0" w:color="auto"/>
          </w:divBdr>
        </w:div>
        <w:div w:id="1221207374">
          <w:marLeft w:val="640"/>
          <w:marRight w:val="0"/>
          <w:marTop w:val="0"/>
          <w:marBottom w:val="0"/>
          <w:divBdr>
            <w:top w:val="none" w:sz="0" w:space="0" w:color="auto"/>
            <w:left w:val="none" w:sz="0" w:space="0" w:color="auto"/>
            <w:bottom w:val="none" w:sz="0" w:space="0" w:color="auto"/>
            <w:right w:val="none" w:sz="0" w:space="0" w:color="auto"/>
          </w:divBdr>
        </w:div>
        <w:div w:id="1320692007">
          <w:marLeft w:val="640"/>
          <w:marRight w:val="0"/>
          <w:marTop w:val="0"/>
          <w:marBottom w:val="0"/>
          <w:divBdr>
            <w:top w:val="none" w:sz="0" w:space="0" w:color="auto"/>
            <w:left w:val="none" w:sz="0" w:space="0" w:color="auto"/>
            <w:bottom w:val="none" w:sz="0" w:space="0" w:color="auto"/>
            <w:right w:val="none" w:sz="0" w:space="0" w:color="auto"/>
          </w:divBdr>
        </w:div>
        <w:div w:id="1073359975">
          <w:marLeft w:val="640"/>
          <w:marRight w:val="0"/>
          <w:marTop w:val="0"/>
          <w:marBottom w:val="0"/>
          <w:divBdr>
            <w:top w:val="none" w:sz="0" w:space="0" w:color="auto"/>
            <w:left w:val="none" w:sz="0" w:space="0" w:color="auto"/>
            <w:bottom w:val="none" w:sz="0" w:space="0" w:color="auto"/>
            <w:right w:val="none" w:sz="0" w:space="0" w:color="auto"/>
          </w:divBdr>
        </w:div>
        <w:div w:id="203908173">
          <w:marLeft w:val="640"/>
          <w:marRight w:val="0"/>
          <w:marTop w:val="0"/>
          <w:marBottom w:val="0"/>
          <w:divBdr>
            <w:top w:val="none" w:sz="0" w:space="0" w:color="auto"/>
            <w:left w:val="none" w:sz="0" w:space="0" w:color="auto"/>
            <w:bottom w:val="none" w:sz="0" w:space="0" w:color="auto"/>
            <w:right w:val="none" w:sz="0" w:space="0" w:color="auto"/>
          </w:divBdr>
        </w:div>
        <w:div w:id="289629133">
          <w:marLeft w:val="640"/>
          <w:marRight w:val="0"/>
          <w:marTop w:val="0"/>
          <w:marBottom w:val="0"/>
          <w:divBdr>
            <w:top w:val="none" w:sz="0" w:space="0" w:color="auto"/>
            <w:left w:val="none" w:sz="0" w:space="0" w:color="auto"/>
            <w:bottom w:val="none" w:sz="0" w:space="0" w:color="auto"/>
            <w:right w:val="none" w:sz="0" w:space="0" w:color="auto"/>
          </w:divBdr>
        </w:div>
        <w:div w:id="111098535">
          <w:marLeft w:val="640"/>
          <w:marRight w:val="0"/>
          <w:marTop w:val="0"/>
          <w:marBottom w:val="0"/>
          <w:divBdr>
            <w:top w:val="none" w:sz="0" w:space="0" w:color="auto"/>
            <w:left w:val="none" w:sz="0" w:space="0" w:color="auto"/>
            <w:bottom w:val="none" w:sz="0" w:space="0" w:color="auto"/>
            <w:right w:val="none" w:sz="0" w:space="0" w:color="auto"/>
          </w:divBdr>
        </w:div>
        <w:div w:id="1455177469">
          <w:marLeft w:val="640"/>
          <w:marRight w:val="0"/>
          <w:marTop w:val="0"/>
          <w:marBottom w:val="0"/>
          <w:divBdr>
            <w:top w:val="none" w:sz="0" w:space="0" w:color="auto"/>
            <w:left w:val="none" w:sz="0" w:space="0" w:color="auto"/>
            <w:bottom w:val="none" w:sz="0" w:space="0" w:color="auto"/>
            <w:right w:val="none" w:sz="0" w:space="0" w:color="auto"/>
          </w:divBdr>
        </w:div>
        <w:div w:id="52656671">
          <w:marLeft w:val="640"/>
          <w:marRight w:val="0"/>
          <w:marTop w:val="0"/>
          <w:marBottom w:val="0"/>
          <w:divBdr>
            <w:top w:val="none" w:sz="0" w:space="0" w:color="auto"/>
            <w:left w:val="none" w:sz="0" w:space="0" w:color="auto"/>
            <w:bottom w:val="none" w:sz="0" w:space="0" w:color="auto"/>
            <w:right w:val="none" w:sz="0" w:space="0" w:color="auto"/>
          </w:divBdr>
        </w:div>
        <w:div w:id="359624440">
          <w:marLeft w:val="640"/>
          <w:marRight w:val="0"/>
          <w:marTop w:val="0"/>
          <w:marBottom w:val="0"/>
          <w:divBdr>
            <w:top w:val="none" w:sz="0" w:space="0" w:color="auto"/>
            <w:left w:val="none" w:sz="0" w:space="0" w:color="auto"/>
            <w:bottom w:val="none" w:sz="0" w:space="0" w:color="auto"/>
            <w:right w:val="none" w:sz="0" w:space="0" w:color="auto"/>
          </w:divBdr>
        </w:div>
        <w:div w:id="133303615">
          <w:marLeft w:val="640"/>
          <w:marRight w:val="0"/>
          <w:marTop w:val="0"/>
          <w:marBottom w:val="0"/>
          <w:divBdr>
            <w:top w:val="none" w:sz="0" w:space="0" w:color="auto"/>
            <w:left w:val="none" w:sz="0" w:space="0" w:color="auto"/>
            <w:bottom w:val="none" w:sz="0" w:space="0" w:color="auto"/>
            <w:right w:val="none" w:sz="0" w:space="0" w:color="auto"/>
          </w:divBdr>
        </w:div>
        <w:div w:id="1151407051">
          <w:marLeft w:val="640"/>
          <w:marRight w:val="0"/>
          <w:marTop w:val="0"/>
          <w:marBottom w:val="0"/>
          <w:divBdr>
            <w:top w:val="none" w:sz="0" w:space="0" w:color="auto"/>
            <w:left w:val="none" w:sz="0" w:space="0" w:color="auto"/>
            <w:bottom w:val="none" w:sz="0" w:space="0" w:color="auto"/>
            <w:right w:val="none" w:sz="0" w:space="0" w:color="auto"/>
          </w:divBdr>
        </w:div>
        <w:div w:id="1272586862">
          <w:marLeft w:val="640"/>
          <w:marRight w:val="0"/>
          <w:marTop w:val="0"/>
          <w:marBottom w:val="0"/>
          <w:divBdr>
            <w:top w:val="none" w:sz="0" w:space="0" w:color="auto"/>
            <w:left w:val="none" w:sz="0" w:space="0" w:color="auto"/>
            <w:bottom w:val="none" w:sz="0" w:space="0" w:color="auto"/>
            <w:right w:val="none" w:sz="0" w:space="0" w:color="auto"/>
          </w:divBdr>
        </w:div>
        <w:div w:id="1279529355">
          <w:marLeft w:val="640"/>
          <w:marRight w:val="0"/>
          <w:marTop w:val="0"/>
          <w:marBottom w:val="0"/>
          <w:divBdr>
            <w:top w:val="none" w:sz="0" w:space="0" w:color="auto"/>
            <w:left w:val="none" w:sz="0" w:space="0" w:color="auto"/>
            <w:bottom w:val="none" w:sz="0" w:space="0" w:color="auto"/>
            <w:right w:val="none" w:sz="0" w:space="0" w:color="auto"/>
          </w:divBdr>
        </w:div>
      </w:divsChild>
    </w:div>
    <w:div w:id="209922676">
      <w:bodyDiv w:val="1"/>
      <w:marLeft w:val="0"/>
      <w:marRight w:val="0"/>
      <w:marTop w:val="0"/>
      <w:marBottom w:val="0"/>
      <w:divBdr>
        <w:top w:val="none" w:sz="0" w:space="0" w:color="auto"/>
        <w:left w:val="none" w:sz="0" w:space="0" w:color="auto"/>
        <w:bottom w:val="none" w:sz="0" w:space="0" w:color="auto"/>
        <w:right w:val="none" w:sz="0" w:space="0" w:color="auto"/>
      </w:divBdr>
      <w:divsChild>
        <w:div w:id="1090663201">
          <w:marLeft w:val="640"/>
          <w:marRight w:val="0"/>
          <w:marTop w:val="0"/>
          <w:marBottom w:val="0"/>
          <w:divBdr>
            <w:top w:val="none" w:sz="0" w:space="0" w:color="auto"/>
            <w:left w:val="none" w:sz="0" w:space="0" w:color="auto"/>
            <w:bottom w:val="none" w:sz="0" w:space="0" w:color="auto"/>
            <w:right w:val="none" w:sz="0" w:space="0" w:color="auto"/>
          </w:divBdr>
        </w:div>
        <w:div w:id="1208758961">
          <w:marLeft w:val="640"/>
          <w:marRight w:val="0"/>
          <w:marTop w:val="0"/>
          <w:marBottom w:val="0"/>
          <w:divBdr>
            <w:top w:val="none" w:sz="0" w:space="0" w:color="auto"/>
            <w:left w:val="none" w:sz="0" w:space="0" w:color="auto"/>
            <w:bottom w:val="none" w:sz="0" w:space="0" w:color="auto"/>
            <w:right w:val="none" w:sz="0" w:space="0" w:color="auto"/>
          </w:divBdr>
        </w:div>
        <w:div w:id="42752175">
          <w:marLeft w:val="640"/>
          <w:marRight w:val="0"/>
          <w:marTop w:val="0"/>
          <w:marBottom w:val="0"/>
          <w:divBdr>
            <w:top w:val="none" w:sz="0" w:space="0" w:color="auto"/>
            <w:left w:val="none" w:sz="0" w:space="0" w:color="auto"/>
            <w:bottom w:val="none" w:sz="0" w:space="0" w:color="auto"/>
            <w:right w:val="none" w:sz="0" w:space="0" w:color="auto"/>
          </w:divBdr>
        </w:div>
        <w:div w:id="378743367">
          <w:marLeft w:val="640"/>
          <w:marRight w:val="0"/>
          <w:marTop w:val="0"/>
          <w:marBottom w:val="0"/>
          <w:divBdr>
            <w:top w:val="none" w:sz="0" w:space="0" w:color="auto"/>
            <w:left w:val="none" w:sz="0" w:space="0" w:color="auto"/>
            <w:bottom w:val="none" w:sz="0" w:space="0" w:color="auto"/>
            <w:right w:val="none" w:sz="0" w:space="0" w:color="auto"/>
          </w:divBdr>
        </w:div>
      </w:divsChild>
    </w:div>
    <w:div w:id="214775538">
      <w:bodyDiv w:val="1"/>
      <w:marLeft w:val="0"/>
      <w:marRight w:val="0"/>
      <w:marTop w:val="0"/>
      <w:marBottom w:val="0"/>
      <w:divBdr>
        <w:top w:val="none" w:sz="0" w:space="0" w:color="auto"/>
        <w:left w:val="none" w:sz="0" w:space="0" w:color="auto"/>
        <w:bottom w:val="none" w:sz="0" w:space="0" w:color="auto"/>
        <w:right w:val="none" w:sz="0" w:space="0" w:color="auto"/>
      </w:divBdr>
      <w:divsChild>
        <w:div w:id="616061949">
          <w:marLeft w:val="640"/>
          <w:marRight w:val="0"/>
          <w:marTop w:val="0"/>
          <w:marBottom w:val="0"/>
          <w:divBdr>
            <w:top w:val="none" w:sz="0" w:space="0" w:color="auto"/>
            <w:left w:val="none" w:sz="0" w:space="0" w:color="auto"/>
            <w:bottom w:val="none" w:sz="0" w:space="0" w:color="auto"/>
            <w:right w:val="none" w:sz="0" w:space="0" w:color="auto"/>
          </w:divBdr>
        </w:div>
        <w:div w:id="1991669623">
          <w:marLeft w:val="640"/>
          <w:marRight w:val="0"/>
          <w:marTop w:val="0"/>
          <w:marBottom w:val="0"/>
          <w:divBdr>
            <w:top w:val="none" w:sz="0" w:space="0" w:color="auto"/>
            <w:left w:val="none" w:sz="0" w:space="0" w:color="auto"/>
            <w:bottom w:val="none" w:sz="0" w:space="0" w:color="auto"/>
            <w:right w:val="none" w:sz="0" w:space="0" w:color="auto"/>
          </w:divBdr>
        </w:div>
        <w:div w:id="664479702">
          <w:marLeft w:val="640"/>
          <w:marRight w:val="0"/>
          <w:marTop w:val="0"/>
          <w:marBottom w:val="0"/>
          <w:divBdr>
            <w:top w:val="none" w:sz="0" w:space="0" w:color="auto"/>
            <w:left w:val="none" w:sz="0" w:space="0" w:color="auto"/>
            <w:bottom w:val="none" w:sz="0" w:space="0" w:color="auto"/>
            <w:right w:val="none" w:sz="0" w:space="0" w:color="auto"/>
          </w:divBdr>
        </w:div>
      </w:divsChild>
    </w:div>
    <w:div w:id="218638692">
      <w:bodyDiv w:val="1"/>
      <w:marLeft w:val="0"/>
      <w:marRight w:val="0"/>
      <w:marTop w:val="0"/>
      <w:marBottom w:val="0"/>
      <w:divBdr>
        <w:top w:val="none" w:sz="0" w:space="0" w:color="auto"/>
        <w:left w:val="none" w:sz="0" w:space="0" w:color="auto"/>
        <w:bottom w:val="none" w:sz="0" w:space="0" w:color="auto"/>
        <w:right w:val="none" w:sz="0" w:space="0" w:color="auto"/>
      </w:divBdr>
      <w:divsChild>
        <w:div w:id="640423843">
          <w:marLeft w:val="640"/>
          <w:marRight w:val="0"/>
          <w:marTop w:val="0"/>
          <w:marBottom w:val="0"/>
          <w:divBdr>
            <w:top w:val="none" w:sz="0" w:space="0" w:color="auto"/>
            <w:left w:val="none" w:sz="0" w:space="0" w:color="auto"/>
            <w:bottom w:val="none" w:sz="0" w:space="0" w:color="auto"/>
            <w:right w:val="none" w:sz="0" w:space="0" w:color="auto"/>
          </w:divBdr>
        </w:div>
        <w:div w:id="1840270031">
          <w:marLeft w:val="640"/>
          <w:marRight w:val="0"/>
          <w:marTop w:val="0"/>
          <w:marBottom w:val="0"/>
          <w:divBdr>
            <w:top w:val="none" w:sz="0" w:space="0" w:color="auto"/>
            <w:left w:val="none" w:sz="0" w:space="0" w:color="auto"/>
            <w:bottom w:val="none" w:sz="0" w:space="0" w:color="auto"/>
            <w:right w:val="none" w:sz="0" w:space="0" w:color="auto"/>
          </w:divBdr>
        </w:div>
        <w:div w:id="490871911">
          <w:marLeft w:val="640"/>
          <w:marRight w:val="0"/>
          <w:marTop w:val="0"/>
          <w:marBottom w:val="0"/>
          <w:divBdr>
            <w:top w:val="none" w:sz="0" w:space="0" w:color="auto"/>
            <w:left w:val="none" w:sz="0" w:space="0" w:color="auto"/>
            <w:bottom w:val="none" w:sz="0" w:space="0" w:color="auto"/>
            <w:right w:val="none" w:sz="0" w:space="0" w:color="auto"/>
          </w:divBdr>
        </w:div>
        <w:div w:id="532765115">
          <w:marLeft w:val="640"/>
          <w:marRight w:val="0"/>
          <w:marTop w:val="0"/>
          <w:marBottom w:val="0"/>
          <w:divBdr>
            <w:top w:val="none" w:sz="0" w:space="0" w:color="auto"/>
            <w:left w:val="none" w:sz="0" w:space="0" w:color="auto"/>
            <w:bottom w:val="none" w:sz="0" w:space="0" w:color="auto"/>
            <w:right w:val="none" w:sz="0" w:space="0" w:color="auto"/>
          </w:divBdr>
        </w:div>
        <w:div w:id="304745212">
          <w:marLeft w:val="640"/>
          <w:marRight w:val="0"/>
          <w:marTop w:val="0"/>
          <w:marBottom w:val="0"/>
          <w:divBdr>
            <w:top w:val="none" w:sz="0" w:space="0" w:color="auto"/>
            <w:left w:val="none" w:sz="0" w:space="0" w:color="auto"/>
            <w:bottom w:val="none" w:sz="0" w:space="0" w:color="auto"/>
            <w:right w:val="none" w:sz="0" w:space="0" w:color="auto"/>
          </w:divBdr>
        </w:div>
        <w:div w:id="350450496">
          <w:marLeft w:val="640"/>
          <w:marRight w:val="0"/>
          <w:marTop w:val="0"/>
          <w:marBottom w:val="0"/>
          <w:divBdr>
            <w:top w:val="none" w:sz="0" w:space="0" w:color="auto"/>
            <w:left w:val="none" w:sz="0" w:space="0" w:color="auto"/>
            <w:bottom w:val="none" w:sz="0" w:space="0" w:color="auto"/>
            <w:right w:val="none" w:sz="0" w:space="0" w:color="auto"/>
          </w:divBdr>
        </w:div>
        <w:div w:id="371272889">
          <w:marLeft w:val="640"/>
          <w:marRight w:val="0"/>
          <w:marTop w:val="0"/>
          <w:marBottom w:val="0"/>
          <w:divBdr>
            <w:top w:val="none" w:sz="0" w:space="0" w:color="auto"/>
            <w:left w:val="none" w:sz="0" w:space="0" w:color="auto"/>
            <w:bottom w:val="none" w:sz="0" w:space="0" w:color="auto"/>
            <w:right w:val="none" w:sz="0" w:space="0" w:color="auto"/>
          </w:divBdr>
        </w:div>
        <w:div w:id="943924087">
          <w:marLeft w:val="640"/>
          <w:marRight w:val="0"/>
          <w:marTop w:val="0"/>
          <w:marBottom w:val="0"/>
          <w:divBdr>
            <w:top w:val="none" w:sz="0" w:space="0" w:color="auto"/>
            <w:left w:val="none" w:sz="0" w:space="0" w:color="auto"/>
            <w:bottom w:val="none" w:sz="0" w:space="0" w:color="auto"/>
            <w:right w:val="none" w:sz="0" w:space="0" w:color="auto"/>
          </w:divBdr>
        </w:div>
        <w:div w:id="1758594279">
          <w:marLeft w:val="640"/>
          <w:marRight w:val="0"/>
          <w:marTop w:val="0"/>
          <w:marBottom w:val="0"/>
          <w:divBdr>
            <w:top w:val="none" w:sz="0" w:space="0" w:color="auto"/>
            <w:left w:val="none" w:sz="0" w:space="0" w:color="auto"/>
            <w:bottom w:val="none" w:sz="0" w:space="0" w:color="auto"/>
            <w:right w:val="none" w:sz="0" w:space="0" w:color="auto"/>
          </w:divBdr>
        </w:div>
        <w:div w:id="1863392519">
          <w:marLeft w:val="640"/>
          <w:marRight w:val="0"/>
          <w:marTop w:val="0"/>
          <w:marBottom w:val="0"/>
          <w:divBdr>
            <w:top w:val="none" w:sz="0" w:space="0" w:color="auto"/>
            <w:left w:val="none" w:sz="0" w:space="0" w:color="auto"/>
            <w:bottom w:val="none" w:sz="0" w:space="0" w:color="auto"/>
            <w:right w:val="none" w:sz="0" w:space="0" w:color="auto"/>
          </w:divBdr>
        </w:div>
        <w:div w:id="18363513">
          <w:marLeft w:val="640"/>
          <w:marRight w:val="0"/>
          <w:marTop w:val="0"/>
          <w:marBottom w:val="0"/>
          <w:divBdr>
            <w:top w:val="none" w:sz="0" w:space="0" w:color="auto"/>
            <w:left w:val="none" w:sz="0" w:space="0" w:color="auto"/>
            <w:bottom w:val="none" w:sz="0" w:space="0" w:color="auto"/>
            <w:right w:val="none" w:sz="0" w:space="0" w:color="auto"/>
          </w:divBdr>
        </w:div>
        <w:div w:id="1740790066">
          <w:marLeft w:val="640"/>
          <w:marRight w:val="0"/>
          <w:marTop w:val="0"/>
          <w:marBottom w:val="0"/>
          <w:divBdr>
            <w:top w:val="none" w:sz="0" w:space="0" w:color="auto"/>
            <w:left w:val="none" w:sz="0" w:space="0" w:color="auto"/>
            <w:bottom w:val="none" w:sz="0" w:space="0" w:color="auto"/>
            <w:right w:val="none" w:sz="0" w:space="0" w:color="auto"/>
          </w:divBdr>
        </w:div>
        <w:div w:id="758672744">
          <w:marLeft w:val="640"/>
          <w:marRight w:val="0"/>
          <w:marTop w:val="0"/>
          <w:marBottom w:val="0"/>
          <w:divBdr>
            <w:top w:val="none" w:sz="0" w:space="0" w:color="auto"/>
            <w:left w:val="none" w:sz="0" w:space="0" w:color="auto"/>
            <w:bottom w:val="none" w:sz="0" w:space="0" w:color="auto"/>
            <w:right w:val="none" w:sz="0" w:space="0" w:color="auto"/>
          </w:divBdr>
        </w:div>
        <w:div w:id="419717440">
          <w:marLeft w:val="640"/>
          <w:marRight w:val="0"/>
          <w:marTop w:val="0"/>
          <w:marBottom w:val="0"/>
          <w:divBdr>
            <w:top w:val="none" w:sz="0" w:space="0" w:color="auto"/>
            <w:left w:val="none" w:sz="0" w:space="0" w:color="auto"/>
            <w:bottom w:val="none" w:sz="0" w:space="0" w:color="auto"/>
            <w:right w:val="none" w:sz="0" w:space="0" w:color="auto"/>
          </w:divBdr>
        </w:div>
        <w:div w:id="450592726">
          <w:marLeft w:val="640"/>
          <w:marRight w:val="0"/>
          <w:marTop w:val="0"/>
          <w:marBottom w:val="0"/>
          <w:divBdr>
            <w:top w:val="none" w:sz="0" w:space="0" w:color="auto"/>
            <w:left w:val="none" w:sz="0" w:space="0" w:color="auto"/>
            <w:bottom w:val="none" w:sz="0" w:space="0" w:color="auto"/>
            <w:right w:val="none" w:sz="0" w:space="0" w:color="auto"/>
          </w:divBdr>
        </w:div>
        <w:div w:id="734745839">
          <w:marLeft w:val="640"/>
          <w:marRight w:val="0"/>
          <w:marTop w:val="0"/>
          <w:marBottom w:val="0"/>
          <w:divBdr>
            <w:top w:val="none" w:sz="0" w:space="0" w:color="auto"/>
            <w:left w:val="none" w:sz="0" w:space="0" w:color="auto"/>
            <w:bottom w:val="none" w:sz="0" w:space="0" w:color="auto"/>
            <w:right w:val="none" w:sz="0" w:space="0" w:color="auto"/>
          </w:divBdr>
        </w:div>
        <w:div w:id="1666321212">
          <w:marLeft w:val="640"/>
          <w:marRight w:val="0"/>
          <w:marTop w:val="0"/>
          <w:marBottom w:val="0"/>
          <w:divBdr>
            <w:top w:val="none" w:sz="0" w:space="0" w:color="auto"/>
            <w:left w:val="none" w:sz="0" w:space="0" w:color="auto"/>
            <w:bottom w:val="none" w:sz="0" w:space="0" w:color="auto"/>
            <w:right w:val="none" w:sz="0" w:space="0" w:color="auto"/>
          </w:divBdr>
        </w:div>
        <w:div w:id="1247568282">
          <w:marLeft w:val="640"/>
          <w:marRight w:val="0"/>
          <w:marTop w:val="0"/>
          <w:marBottom w:val="0"/>
          <w:divBdr>
            <w:top w:val="none" w:sz="0" w:space="0" w:color="auto"/>
            <w:left w:val="none" w:sz="0" w:space="0" w:color="auto"/>
            <w:bottom w:val="none" w:sz="0" w:space="0" w:color="auto"/>
            <w:right w:val="none" w:sz="0" w:space="0" w:color="auto"/>
          </w:divBdr>
        </w:div>
        <w:div w:id="48651632">
          <w:marLeft w:val="640"/>
          <w:marRight w:val="0"/>
          <w:marTop w:val="0"/>
          <w:marBottom w:val="0"/>
          <w:divBdr>
            <w:top w:val="none" w:sz="0" w:space="0" w:color="auto"/>
            <w:left w:val="none" w:sz="0" w:space="0" w:color="auto"/>
            <w:bottom w:val="none" w:sz="0" w:space="0" w:color="auto"/>
            <w:right w:val="none" w:sz="0" w:space="0" w:color="auto"/>
          </w:divBdr>
        </w:div>
        <w:div w:id="752581171">
          <w:marLeft w:val="640"/>
          <w:marRight w:val="0"/>
          <w:marTop w:val="0"/>
          <w:marBottom w:val="0"/>
          <w:divBdr>
            <w:top w:val="none" w:sz="0" w:space="0" w:color="auto"/>
            <w:left w:val="none" w:sz="0" w:space="0" w:color="auto"/>
            <w:bottom w:val="none" w:sz="0" w:space="0" w:color="auto"/>
            <w:right w:val="none" w:sz="0" w:space="0" w:color="auto"/>
          </w:divBdr>
        </w:div>
        <w:div w:id="414866021">
          <w:marLeft w:val="640"/>
          <w:marRight w:val="0"/>
          <w:marTop w:val="0"/>
          <w:marBottom w:val="0"/>
          <w:divBdr>
            <w:top w:val="none" w:sz="0" w:space="0" w:color="auto"/>
            <w:left w:val="none" w:sz="0" w:space="0" w:color="auto"/>
            <w:bottom w:val="none" w:sz="0" w:space="0" w:color="auto"/>
            <w:right w:val="none" w:sz="0" w:space="0" w:color="auto"/>
          </w:divBdr>
        </w:div>
        <w:div w:id="771827581">
          <w:marLeft w:val="640"/>
          <w:marRight w:val="0"/>
          <w:marTop w:val="0"/>
          <w:marBottom w:val="0"/>
          <w:divBdr>
            <w:top w:val="none" w:sz="0" w:space="0" w:color="auto"/>
            <w:left w:val="none" w:sz="0" w:space="0" w:color="auto"/>
            <w:bottom w:val="none" w:sz="0" w:space="0" w:color="auto"/>
            <w:right w:val="none" w:sz="0" w:space="0" w:color="auto"/>
          </w:divBdr>
        </w:div>
        <w:div w:id="1143087470">
          <w:marLeft w:val="640"/>
          <w:marRight w:val="0"/>
          <w:marTop w:val="0"/>
          <w:marBottom w:val="0"/>
          <w:divBdr>
            <w:top w:val="none" w:sz="0" w:space="0" w:color="auto"/>
            <w:left w:val="none" w:sz="0" w:space="0" w:color="auto"/>
            <w:bottom w:val="none" w:sz="0" w:space="0" w:color="auto"/>
            <w:right w:val="none" w:sz="0" w:space="0" w:color="auto"/>
          </w:divBdr>
        </w:div>
        <w:div w:id="1867478160">
          <w:marLeft w:val="640"/>
          <w:marRight w:val="0"/>
          <w:marTop w:val="0"/>
          <w:marBottom w:val="0"/>
          <w:divBdr>
            <w:top w:val="none" w:sz="0" w:space="0" w:color="auto"/>
            <w:left w:val="none" w:sz="0" w:space="0" w:color="auto"/>
            <w:bottom w:val="none" w:sz="0" w:space="0" w:color="auto"/>
            <w:right w:val="none" w:sz="0" w:space="0" w:color="auto"/>
          </w:divBdr>
        </w:div>
        <w:div w:id="1765493871">
          <w:marLeft w:val="640"/>
          <w:marRight w:val="0"/>
          <w:marTop w:val="0"/>
          <w:marBottom w:val="0"/>
          <w:divBdr>
            <w:top w:val="none" w:sz="0" w:space="0" w:color="auto"/>
            <w:left w:val="none" w:sz="0" w:space="0" w:color="auto"/>
            <w:bottom w:val="none" w:sz="0" w:space="0" w:color="auto"/>
            <w:right w:val="none" w:sz="0" w:space="0" w:color="auto"/>
          </w:divBdr>
        </w:div>
        <w:div w:id="14771551">
          <w:marLeft w:val="640"/>
          <w:marRight w:val="0"/>
          <w:marTop w:val="0"/>
          <w:marBottom w:val="0"/>
          <w:divBdr>
            <w:top w:val="none" w:sz="0" w:space="0" w:color="auto"/>
            <w:left w:val="none" w:sz="0" w:space="0" w:color="auto"/>
            <w:bottom w:val="none" w:sz="0" w:space="0" w:color="auto"/>
            <w:right w:val="none" w:sz="0" w:space="0" w:color="auto"/>
          </w:divBdr>
        </w:div>
        <w:div w:id="397021009">
          <w:marLeft w:val="640"/>
          <w:marRight w:val="0"/>
          <w:marTop w:val="0"/>
          <w:marBottom w:val="0"/>
          <w:divBdr>
            <w:top w:val="none" w:sz="0" w:space="0" w:color="auto"/>
            <w:left w:val="none" w:sz="0" w:space="0" w:color="auto"/>
            <w:bottom w:val="none" w:sz="0" w:space="0" w:color="auto"/>
            <w:right w:val="none" w:sz="0" w:space="0" w:color="auto"/>
          </w:divBdr>
        </w:div>
        <w:div w:id="1740594294">
          <w:marLeft w:val="640"/>
          <w:marRight w:val="0"/>
          <w:marTop w:val="0"/>
          <w:marBottom w:val="0"/>
          <w:divBdr>
            <w:top w:val="none" w:sz="0" w:space="0" w:color="auto"/>
            <w:left w:val="none" w:sz="0" w:space="0" w:color="auto"/>
            <w:bottom w:val="none" w:sz="0" w:space="0" w:color="auto"/>
            <w:right w:val="none" w:sz="0" w:space="0" w:color="auto"/>
          </w:divBdr>
        </w:div>
        <w:div w:id="593318740">
          <w:marLeft w:val="640"/>
          <w:marRight w:val="0"/>
          <w:marTop w:val="0"/>
          <w:marBottom w:val="0"/>
          <w:divBdr>
            <w:top w:val="none" w:sz="0" w:space="0" w:color="auto"/>
            <w:left w:val="none" w:sz="0" w:space="0" w:color="auto"/>
            <w:bottom w:val="none" w:sz="0" w:space="0" w:color="auto"/>
            <w:right w:val="none" w:sz="0" w:space="0" w:color="auto"/>
          </w:divBdr>
        </w:div>
        <w:div w:id="601912158">
          <w:marLeft w:val="640"/>
          <w:marRight w:val="0"/>
          <w:marTop w:val="0"/>
          <w:marBottom w:val="0"/>
          <w:divBdr>
            <w:top w:val="none" w:sz="0" w:space="0" w:color="auto"/>
            <w:left w:val="none" w:sz="0" w:space="0" w:color="auto"/>
            <w:bottom w:val="none" w:sz="0" w:space="0" w:color="auto"/>
            <w:right w:val="none" w:sz="0" w:space="0" w:color="auto"/>
          </w:divBdr>
        </w:div>
        <w:div w:id="337390956">
          <w:marLeft w:val="640"/>
          <w:marRight w:val="0"/>
          <w:marTop w:val="0"/>
          <w:marBottom w:val="0"/>
          <w:divBdr>
            <w:top w:val="none" w:sz="0" w:space="0" w:color="auto"/>
            <w:left w:val="none" w:sz="0" w:space="0" w:color="auto"/>
            <w:bottom w:val="none" w:sz="0" w:space="0" w:color="auto"/>
            <w:right w:val="none" w:sz="0" w:space="0" w:color="auto"/>
          </w:divBdr>
        </w:div>
        <w:div w:id="2082554431">
          <w:marLeft w:val="640"/>
          <w:marRight w:val="0"/>
          <w:marTop w:val="0"/>
          <w:marBottom w:val="0"/>
          <w:divBdr>
            <w:top w:val="none" w:sz="0" w:space="0" w:color="auto"/>
            <w:left w:val="none" w:sz="0" w:space="0" w:color="auto"/>
            <w:bottom w:val="none" w:sz="0" w:space="0" w:color="auto"/>
            <w:right w:val="none" w:sz="0" w:space="0" w:color="auto"/>
          </w:divBdr>
        </w:div>
        <w:div w:id="1218468905">
          <w:marLeft w:val="640"/>
          <w:marRight w:val="0"/>
          <w:marTop w:val="0"/>
          <w:marBottom w:val="0"/>
          <w:divBdr>
            <w:top w:val="none" w:sz="0" w:space="0" w:color="auto"/>
            <w:left w:val="none" w:sz="0" w:space="0" w:color="auto"/>
            <w:bottom w:val="none" w:sz="0" w:space="0" w:color="auto"/>
            <w:right w:val="none" w:sz="0" w:space="0" w:color="auto"/>
          </w:divBdr>
        </w:div>
        <w:div w:id="1572739518">
          <w:marLeft w:val="640"/>
          <w:marRight w:val="0"/>
          <w:marTop w:val="0"/>
          <w:marBottom w:val="0"/>
          <w:divBdr>
            <w:top w:val="none" w:sz="0" w:space="0" w:color="auto"/>
            <w:left w:val="none" w:sz="0" w:space="0" w:color="auto"/>
            <w:bottom w:val="none" w:sz="0" w:space="0" w:color="auto"/>
            <w:right w:val="none" w:sz="0" w:space="0" w:color="auto"/>
          </w:divBdr>
        </w:div>
        <w:div w:id="1446778372">
          <w:marLeft w:val="640"/>
          <w:marRight w:val="0"/>
          <w:marTop w:val="0"/>
          <w:marBottom w:val="0"/>
          <w:divBdr>
            <w:top w:val="none" w:sz="0" w:space="0" w:color="auto"/>
            <w:left w:val="none" w:sz="0" w:space="0" w:color="auto"/>
            <w:bottom w:val="none" w:sz="0" w:space="0" w:color="auto"/>
            <w:right w:val="none" w:sz="0" w:space="0" w:color="auto"/>
          </w:divBdr>
        </w:div>
        <w:div w:id="61872134">
          <w:marLeft w:val="640"/>
          <w:marRight w:val="0"/>
          <w:marTop w:val="0"/>
          <w:marBottom w:val="0"/>
          <w:divBdr>
            <w:top w:val="none" w:sz="0" w:space="0" w:color="auto"/>
            <w:left w:val="none" w:sz="0" w:space="0" w:color="auto"/>
            <w:bottom w:val="none" w:sz="0" w:space="0" w:color="auto"/>
            <w:right w:val="none" w:sz="0" w:space="0" w:color="auto"/>
          </w:divBdr>
        </w:div>
        <w:div w:id="639382956">
          <w:marLeft w:val="640"/>
          <w:marRight w:val="0"/>
          <w:marTop w:val="0"/>
          <w:marBottom w:val="0"/>
          <w:divBdr>
            <w:top w:val="none" w:sz="0" w:space="0" w:color="auto"/>
            <w:left w:val="none" w:sz="0" w:space="0" w:color="auto"/>
            <w:bottom w:val="none" w:sz="0" w:space="0" w:color="auto"/>
            <w:right w:val="none" w:sz="0" w:space="0" w:color="auto"/>
          </w:divBdr>
        </w:div>
        <w:div w:id="1620600526">
          <w:marLeft w:val="640"/>
          <w:marRight w:val="0"/>
          <w:marTop w:val="0"/>
          <w:marBottom w:val="0"/>
          <w:divBdr>
            <w:top w:val="none" w:sz="0" w:space="0" w:color="auto"/>
            <w:left w:val="none" w:sz="0" w:space="0" w:color="auto"/>
            <w:bottom w:val="none" w:sz="0" w:space="0" w:color="auto"/>
            <w:right w:val="none" w:sz="0" w:space="0" w:color="auto"/>
          </w:divBdr>
        </w:div>
        <w:div w:id="174199383">
          <w:marLeft w:val="640"/>
          <w:marRight w:val="0"/>
          <w:marTop w:val="0"/>
          <w:marBottom w:val="0"/>
          <w:divBdr>
            <w:top w:val="none" w:sz="0" w:space="0" w:color="auto"/>
            <w:left w:val="none" w:sz="0" w:space="0" w:color="auto"/>
            <w:bottom w:val="none" w:sz="0" w:space="0" w:color="auto"/>
            <w:right w:val="none" w:sz="0" w:space="0" w:color="auto"/>
          </w:divBdr>
        </w:div>
        <w:div w:id="1471050571">
          <w:marLeft w:val="640"/>
          <w:marRight w:val="0"/>
          <w:marTop w:val="0"/>
          <w:marBottom w:val="0"/>
          <w:divBdr>
            <w:top w:val="none" w:sz="0" w:space="0" w:color="auto"/>
            <w:left w:val="none" w:sz="0" w:space="0" w:color="auto"/>
            <w:bottom w:val="none" w:sz="0" w:space="0" w:color="auto"/>
            <w:right w:val="none" w:sz="0" w:space="0" w:color="auto"/>
          </w:divBdr>
        </w:div>
      </w:divsChild>
    </w:div>
    <w:div w:id="226647378">
      <w:bodyDiv w:val="1"/>
      <w:marLeft w:val="0"/>
      <w:marRight w:val="0"/>
      <w:marTop w:val="0"/>
      <w:marBottom w:val="0"/>
      <w:divBdr>
        <w:top w:val="none" w:sz="0" w:space="0" w:color="auto"/>
        <w:left w:val="none" w:sz="0" w:space="0" w:color="auto"/>
        <w:bottom w:val="none" w:sz="0" w:space="0" w:color="auto"/>
        <w:right w:val="none" w:sz="0" w:space="0" w:color="auto"/>
      </w:divBdr>
      <w:divsChild>
        <w:div w:id="989528238">
          <w:marLeft w:val="640"/>
          <w:marRight w:val="0"/>
          <w:marTop w:val="0"/>
          <w:marBottom w:val="0"/>
          <w:divBdr>
            <w:top w:val="none" w:sz="0" w:space="0" w:color="auto"/>
            <w:left w:val="none" w:sz="0" w:space="0" w:color="auto"/>
            <w:bottom w:val="none" w:sz="0" w:space="0" w:color="auto"/>
            <w:right w:val="none" w:sz="0" w:space="0" w:color="auto"/>
          </w:divBdr>
        </w:div>
        <w:div w:id="1244493195">
          <w:marLeft w:val="640"/>
          <w:marRight w:val="0"/>
          <w:marTop w:val="0"/>
          <w:marBottom w:val="0"/>
          <w:divBdr>
            <w:top w:val="none" w:sz="0" w:space="0" w:color="auto"/>
            <w:left w:val="none" w:sz="0" w:space="0" w:color="auto"/>
            <w:bottom w:val="none" w:sz="0" w:space="0" w:color="auto"/>
            <w:right w:val="none" w:sz="0" w:space="0" w:color="auto"/>
          </w:divBdr>
        </w:div>
        <w:div w:id="1749233931">
          <w:marLeft w:val="640"/>
          <w:marRight w:val="0"/>
          <w:marTop w:val="0"/>
          <w:marBottom w:val="0"/>
          <w:divBdr>
            <w:top w:val="none" w:sz="0" w:space="0" w:color="auto"/>
            <w:left w:val="none" w:sz="0" w:space="0" w:color="auto"/>
            <w:bottom w:val="none" w:sz="0" w:space="0" w:color="auto"/>
            <w:right w:val="none" w:sz="0" w:space="0" w:color="auto"/>
          </w:divBdr>
        </w:div>
        <w:div w:id="2038507134">
          <w:marLeft w:val="640"/>
          <w:marRight w:val="0"/>
          <w:marTop w:val="0"/>
          <w:marBottom w:val="0"/>
          <w:divBdr>
            <w:top w:val="none" w:sz="0" w:space="0" w:color="auto"/>
            <w:left w:val="none" w:sz="0" w:space="0" w:color="auto"/>
            <w:bottom w:val="none" w:sz="0" w:space="0" w:color="auto"/>
            <w:right w:val="none" w:sz="0" w:space="0" w:color="auto"/>
          </w:divBdr>
        </w:div>
        <w:div w:id="1020468272">
          <w:marLeft w:val="640"/>
          <w:marRight w:val="0"/>
          <w:marTop w:val="0"/>
          <w:marBottom w:val="0"/>
          <w:divBdr>
            <w:top w:val="none" w:sz="0" w:space="0" w:color="auto"/>
            <w:left w:val="none" w:sz="0" w:space="0" w:color="auto"/>
            <w:bottom w:val="none" w:sz="0" w:space="0" w:color="auto"/>
            <w:right w:val="none" w:sz="0" w:space="0" w:color="auto"/>
          </w:divBdr>
        </w:div>
        <w:div w:id="744032477">
          <w:marLeft w:val="640"/>
          <w:marRight w:val="0"/>
          <w:marTop w:val="0"/>
          <w:marBottom w:val="0"/>
          <w:divBdr>
            <w:top w:val="none" w:sz="0" w:space="0" w:color="auto"/>
            <w:left w:val="none" w:sz="0" w:space="0" w:color="auto"/>
            <w:bottom w:val="none" w:sz="0" w:space="0" w:color="auto"/>
            <w:right w:val="none" w:sz="0" w:space="0" w:color="auto"/>
          </w:divBdr>
        </w:div>
        <w:div w:id="2122525679">
          <w:marLeft w:val="640"/>
          <w:marRight w:val="0"/>
          <w:marTop w:val="0"/>
          <w:marBottom w:val="0"/>
          <w:divBdr>
            <w:top w:val="none" w:sz="0" w:space="0" w:color="auto"/>
            <w:left w:val="none" w:sz="0" w:space="0" w:color="auto"/>
            <w:bottom w:val="none" w:sz="0" w:space="0" w:color="auto"/>
            <w:right w:val="none" w:sz="0" w:space="0" w:color="auto"/>
          </w:divBdr>
        </w:div>
        <w:div w:id="1713267176">
          <w:marLeft w:val="640"/>
          <w:marRight w:val="0"/>
          <w:marTop w:val="0"/>
          <w:marBottom w:val="0"/>
          <w:divBdr>
            <w:top w:val="none" w:sz="0" w:space="0" w:color="auto"/>
            <w:left w:val="none" w:sz="0" w:space="0" w:color="auto"/>
            <w:bottom w:val="none" w:sz="0" w:space="0" w:color="auto"/>
            <w:right w:val="none" w:sz="0" w:space="0" w:color="auto"/>
          </w:divBdr>
        </w:div>
        <w:div w:id="1874803011">
          <w:marLeft w:val="640"/>
          <w:marRight w:val="0"/>
          <w:marTop w:val="0"/>
          <w:marBottom w:val="0"/>
          <w:divBdr>
            <w:top w:val="none" w:sz="0" w:space="0" w:color="auto"/>
            <w:left w:val="none" w:sz="0" w:space="0" w:color="auto"/>
            <w:bottom w:val="none" w:sz="0" w:space="0" w:color="auto"/>
            <w:right w:val="none" w:sz="0" w:space="0" w:color="auto"/>
          </w:divBdr>
        </w:div>
        <w:div w:id="1018966599">
          <w:marLeft w:val="640"/>
          <w:marRight w:val="0"/>
          <w:marTop w:val="0"/>
          <w:marBottom w:val="0"/>
          <w:divBdr>
            <w:top w:val="none" w:sz="0" w:space="0" w:color="auto"/>
            <w:left w:val="none" w:sz="0" w:space="0" w:color="auto"/>
            <w:bottom w:val="none" w:sz="0" w:space="0" w:color="auto"/>
            <w:right w:val="none" w:sz="0" w:space="0" w:color="auto"/>
          </w:divBdr>
        </w:div>
        <w:div w:id="291446770">
          <w:marLeft w:val="640"/>
          <w:marRight w:val="0"/>
          <w:marTop w:val="0"/>
          <w:marBottom w:val="0"/>
          <w:divBdr>
            <w:top w:val="none" w:sz="0" w:space="0" w:color="auto"/>
            <w:left w:val="none" w:sz="0" w:space="0" w:color="auto"/>
            <w:bottom w:val="none" w:sz="0" w:space="0" w:color="auto"/>
            <w:right w:val="none" w:sz="0" w:space="0" w:color="auto"/>
          </w:divBdr>
        </w:div>
        <w:div w:id="61872409">
          <w:marLeft w:val="640"/>
          <w:marRight w:val="0"/>
          <w:marTop w:val="0"/>
          <w:marBottom w:val="0"/>
          <w:divBdr>
            <w:top w:val="none" w:sz="0" w:space="0" w:color="auto"/>
            <w:left w:val="none" w:sz="0" w:space="0" w:color="auto"/>
            <w:bottom w:val="none" w:sz="0" w:space="0" w:color="auto"/>
            <w:right w:val="none" w:sz="0" w:space="0" w:color="auto"/>
          </w:divBdr>
        </w:div>
        <w:div w:id="1921521908">
          <w:marLeft w:val="640"/>
          <w:marRight w:val="0"/>
          <w:marTop w:val="0"/>
          <w:marBottom w:val="0"/>
          <w:divBdr>
            <w:top w:val="none" w:sz="0" w:space="0" w:color="auto"/>
            <w:left w:val="none" w:sz="0" w:space="0" w:color="auto"/>
            <w:bottom w:val="none" w:sz="0" w:space="0" w:color="auto"/>
            <w:right w:val="none" w:sz="0" w:space="0" w:color="auto"/>
          </w:divBdr>
        </w:div>
        <w:div w:id="659235186">
          <w:marLeft w:val="640"/>
          <w:marRight w:val="0"/>
          <w:marTop w:val="0"/>
          <w:marBottom w:val="0"/>
          <w:divBdr>
            <w:top w:val="none" w:sz="0" w:space="0" w:color="auto"/>
            <w:left w:val="none" w:sz="0" w:space="0" w:color="auto"/>
            <w:bottom w:val="none" w:sz="0" w:space="0" w:color="auto"/>
            <w:right w:val="none" w:sz="0" w:space="0" w:color="auto"/>
          </w:divBdr>
        </w:div>
      </w:divsChild>
    </w:div>
    <w:div w:id="229341349">
      <w:bodyDiv w:val="1"/>
      <w:marLeft w:val="0"/>
      <w:marRight w:val="0"/>
      <w:marTop w:val="0"/>
      <w:marBottom w:val="0"/>
      <w:divBdr>
        <w:top w:val="none" w:sz="0" w:space="0" w:color="auto"/>
        <w:left w:val="none" w:sz="0" w:space="0" w:color="auto"/>
        <w:bottom w:val="none" w:sz="0" w:space="0" w:color="auto"/>
        <w:right w:val="none" w:sz="0" w:space="0" w:color="auto"/>
      </w:divBdr>
      <w:divsChild>
        <w:div w:id="887106414">
          <w:marLeft w:val="640"/>
          <w:marRight w:val="0"/>
          <w:marTop w:val="0"/>
          <w:marBottom w:val="0"/>
          <w:divBdr>
            <w:top w:val="none" w:sz="0" w:space="0" w:color="auto"/>
            <w:left w:val="none" w:sz="0" w:space="0" w:color="auto"/>
            <w:bottom w:val="none" w:sz="0" w:space="0" w:color="auto"/>
            <w:right w:val="none" w:sz="0" w:space="0" w:color="auto"/>
          </w:divBdr>
        </w:div>
        <w:div w:id="772096862">
          <w:marLeft w:val="640"/>
          <w:marRight w:val="0"/>
          <w:marTop w:val="0"/>
          <w:marBottom w:val="0"/>
          <w:divBdr>
            <w:top w:val="none" w:sz="0" w:space="0" w:color="auto"/>
            <w:left w:val="none" w:sz="0" w:space="0" w:color="auto"/>
            <w:bottom w:val="none" w:sz="0" w:space="0" w:color="auto"/>
            <w:right w:val="none" w:sz="0" w:space="0" w:color="auto"/>
          </w:divBdr>
        </w:div>
        <w:div w:id="1809853403">
          <w:marLeft w:val="640"/>
          <w:marRight w:val="0"/>
          <w:marTop w:val="0"/>
          <w:marBottom w:val="0"/>
          <w:divBdr>
            <w:top w:val="none" w:sz="0" w:space="0" w:color="auto"/>
            <w:left w:val="none" w:sz="0" w:space="0" w:color="auto"/>
            <w:bottom w:val="none" w:sz="0" w:space="0" w:color="auto"/>
            <w:right w:val="none" w:sz="0" w:space="0" w:color="auto"/>
          </w:divBdr>
        </w:div>
      </w:divsChild>
    </w:div>
    <w:div w:id="241136252">
      <w:bodyDiv w:val="1"/>
      <w:marLeft w:val="0"/>
      <w:marRight w:val="0"/>
      <w:marTop w:val="0"/>
      <w:marBottom w:val="0"/>
      <w:divBdr>
        <w:top w:val="none" w:sz="0" w:space="0" w:color="auto"/>
        <w:left w:val="none" w:sz="0" w:space="0" w:color="auto"/>
        <w:bottom w:val="none" w:sz="0" w:space="0" w:color="auto"/>
        <w:right w:val="none" w:sz="0" w:space="0" w:color="auto"/>
      </w:divBdr>
      <w:divsChild>
        <w:div w:id="462846380">
          <w:marLeft w:val="640"/>
          <w:marRight w:val="0"/>
          <w:marTop w:val="0"/>
          <w:marBottom w:val="0"/>
          <w:divBdr>
            <w:top w:val="none" w:sz="0" w:space="0" w:color="auto"/>
            <w:left w:val="none" w:sz="0" w:space="0" w:color="auto"/>
            <w:bottom w:val="none" w:sz="0" w:space="0" w:color="auto"/>
            <w:right w:val="none" w:sz="0" w:space="0" w:color="auto"/>
          </w:divBdr>
        </w:div>
        <w:div w:id="58091063">
          <w:marLeft w:val="640"/>
          <w:marRight w:val="0"/>
          <w:marTop w:val="0"/>
          <w:marBottom w:val="0"/>
          <w:divBdr>
            <w:top w:val="none" w:sz="0" w:space="0" w:color="auto"/>
            <w:left w:val="none" w:sz="0" w:space="0" w:color="auto"/>
            <w:bottom w:val="none" w:sz="0" w:space="0" w:color="auto"/>
            <w:right w:val="none" w:sz="0" w:space="0" w:color="auto"/>
          </w:divBdr>
        </w:div>
        <w:div w:id="733743051">
          <w:marLeft w:val="640"/>
          <w:marRight w:val="0"/>
          <w:marTop w:val="0"/>
          <w:marBottom w:val="0"/>
          <w:divBdr>
            <w:top w:val="none" w:sz="0" w:space="0" w:color="auto"/>
            <w:left w:val="none" w:sz="0" w:space="0" w:color="auto"/>
            <w:bottom w:val="none" w:sz="0" w:space="0" w:color="auto"/>
            <w:right w:val="none" w:sz="0" w:space="0" w:color="auto"/>
          </w:divBdr>
        </w:div>
        <w:div w:id="685058596">
          <w:marLeft w:val="640"/>
          <w:marRight w:val="0"/>
          <w:marTop w:val="0"/>
          <w:marBottom w:val="0"/>
          <w:divBdr>
            <w:top w:val="none" w:sz="0" w:space="0" w:color="auto"/>
            <w:left w:val="none" w:sz="0" w:space="0" w:color="auto"/>
            <w:bottom w:val="none" w:sz="0" w:space="0" w:color="auto"/>
            <w:right w:val="none" w:sz="0" w:space="0" w:color="auto"/>
          </w:divBdr>
        </w:div>
        <w:div w:id="828136325">
          <w:marLeft w:val="640"/>
          <w:marRight w:val="0"/>
          <w:marTop w:val="0"/>
          <w:marBottom w:val="0"/>
          <w:divBdr>
            <w:top w:val="none" w:sz="0" w:space="0" w:color="auto"/>
            <w:left w:val="none" w:sz="0" w:space="0" w:color="auto"/>
            <w:bottom w:val="none" w:sz="0" w:space="0" w:color="auto"/>
            <w:right w:val="none" w:sz="0" w:space="0" w:color="auto"/>
          </w:divBdr>
        </w:div>
      </w:divsChild>
    </w:div>
    <w:div w:id="254287882">
      <w:bodyDiv w:val="1"/>
      <w:marLeft w:val="0"/>
      <w:marRight w:val="0"/>
      <w:marTop w:val="0"/>
      <w:marBottom w:val="0"/>
      <w:divBdr>
        <w:top w:val="none" w:sz="0" w:space="0" w:color="auto"/>
        <w:left w:val="none" w:sz="0" w:space="0" w:color="auto"/>
        <w:bottom w:val="none" w:sz="0" w:space="0" w:color="auto"/>
        <w:right w:val="none" w:sz="0" w:space="0" w:color="auto"/>
      </w:divBdr>
      <w:divsChild>
        <w:div w:id="1065489007">
          <w:marLeft w:val="640"/>
          <w:marRight w:val="0"/>
          <w:marTop w:val="0"/>
          <w:marBottom w:val="0"/>
          <w:divBdr>
            <w:top w:val="none" w:sz="0" w:space="0" w:color="auto"/>
            <w:left w:val="none" w:sz="0" w:space="0" w:color="auto"/>
            <w:bottom w:val="none" w:sz="0" w:space="0" w:color="auto"/>
            <w:right w:val="none" w:sz="0" w:space="0" w:color="auto"/>
          </w:divBdr>
        </w:div>
        <w:div w:id="46148541">
          <w:marLeft w:val="640"/>
          <w:marRight w:val="0"/>
          <w:marTop w:val="0"/>
          <w:marBottom w:val="0"/>
          <w:divBdr>
            <w:top w:val="none" w:sz="0" w:space="0" w:color="auto"/>
            <w:left w:val="none" w:sz="0" w:space="0" w:color="auto"/>
            <w:bottom w:val="none" w:sz="0" w:space="0" w:color="auto"/>
            <w:right w:val="none" w:sz="0" w:space="0" w:color="auto"/>
          </w:divBdr>
        </w:div>
      </w:divsChild>
    </w:div>
    <w:div w:id="266424840">
      <w:bodyDiv w:val="1"/>
      <w:marLeft w:val="0"/>
      <w:marRight w:val="0"/>
      <w:marTop w:val="0"/>
      <w:marBottom w:val="0"/>
      <w:divBdr>
        <w:top w:val="none" w:sz="0" w:space="0" w:color="auto"/>
        <w:left w:val="none" w:sz="0" w:space="0" w:color="auto"/>
        <w:bottom w:val="none" w:sz="0" w:space="0" w:color="auto"/>
        <w:right w:val="none" w:sz="0" w:space="0" w:color="auto"/>
      </w:divBdr>
      <w:divsChild>
        <w:div w:id="437793929">
          <w:marLeft w:val="640"/>
          <w:marRight w:val="0"/>
          <w:marTop w:val="0"/>
          <w:marBottom w:val="0"/>
          <w:divBdr>
            <w:top w:val="none" w:sz="0" w:space="0" w:color="auto"/>
            <w:left w:val="none" w:sz="0" w:space="0" w:color="auto"/>
            <w:bottom w:val="none" w:sz="0" w:space="0" w:color="auto"/>
            <w:right w:val="none" w:sz="0" w:space="0" w:color="auto"/>
          </w:divBdr>
        </w:div>
        <w:div w:id="435751114">
          <w:marLeft w:val="640"/>
          <w:marRight w:val="0"/>
          <w:marTop w:val="0"/>
          <w:marBottom w:val="0"/>
          <w:divBdr>
            <w:top w:val="none" w:sz="0" w:space="0" w:color="auto"/>
            <w:left w:val="none" w:sz="0" w:space="0" w:color="auto"/>
            <w:bottom w:val="none" w:sz="0" w:space="0" w:color="auto"/>
            <w:right w:val="none" w:sz="0" w:space="0" w:color="auto"/>
          </w:divBdr>
        </w:div>
        <w:div w:id="1752041336">
          <w:marLeft w:val="640"/>
          <w:marRight w:val="0"/>
          <w:marTop w:val="0"/>
          <w:marBottom w:val="0"/>
          <w:divBdr>
            <w:top w:val="none" w:sz="0" w:space="0" w:color="auto"/>
            <w:left w:val="none" w:sz="0" w:space="0" w:color="auto"/>
            <w:bottom w:val="none" w:sz="0" w:space="0" w:color="auto"/>
            <w:right w:val="none" w:sz="0" w:space="0" w:color="auto"/>
          </w:divBdr>
        </w:div>
        <w:div w:id="1218248832">
          <w:marLeft w:val="640"/>
          <w:marRight w:val="0"/>
          <w:marTop w:val="0"/>
          <w:marBottom w:val="0"/>
          <w:divBdr>
            <w:top w:val="none" w:sz="0" w:space="0" w:color="auto"/>
            <w:left w:val="none" w:sz="0" w:space="0" w:color="auto"/>
            <w:bottom w:val="none" w:sz="0" w:space="0" w:color="auto"/>
            <w:right w:val="none" w:sz="0" w:space="0" w:color="auto"/>
          </w:divBdr>
        </w:div>
        <w:div w:id="1953825146">
          <w:marLeft w:val="640"/>
          <w:marRight w:val="0"/>
          <w:marTop w:val="0"/>
          <w:marBottom w:val="0"/>
          <w:divBdr>
            <w:top w:val="none" w:sz="0" w:space="0" w:color="auto"/>
            <w:left w:val="none" w:sz="0" w:space="0" w:color="auto"/>
            <w:bottom w:val="none" w:sz="0" w:space="0" w:color="auto"/>
            <w:right w:val="none" w:sz="0" w:space="0" w:color="auto"/>
          </w:divBdr>
        </w:div>
        <w:div w:id="171184711">
          <w:marLeft w:val="640"/>
          <w:marRight w:val="0"/>
          <w:marTop w:val="0"/>
          <w:marBottom w:val="0"/>
          <w:divBdr>
            <w:top w:val="none" w:sz="0" w:space="0" w:color="auto"/>
            <w:left w:val="none" w:sz="0" w:space="0" w:color="auto"/>
            <w:bottom w:val="none" w:sz="0" w:space="0" w:color="auto"/>
            <w:right w:val="none" w:sz="0" w:space="0" w:color="auto"/>
          </w:divBdr>
        </w:div>
        <w:div w:id="688870472">
          <w:marLeft w:val="640"/>
          <w:marRight w:val="0"/>
          <w:marTop w:val="0"/>
          <w:marBottom w:val="0"/>
          <w:divBdr>
            <w:top w:val="none" w:sz="0" w:space="0" w:color="auto"/>
            <w:left w:val="none" w:sz="0" w:space="0" w:color="auto"/>
            <w:bottom w:val="none" w:sz="0" w:space="0" w:color="auto"/>
            <w:right w:val="none" w:sz="0" w:space="0" w:color="auto"/>
          </w:divBdr>
        </w:div>
        <w:div w:id="1340699166">
          <w:marLeft w:val="640"/>
          <w:marRight w:val="0"/>
          <w:marTop w:val="0"/>
          <w:marBottom w:val="0"/>
          <w:divBdr>
            <w:top w:val="none" w:sz="0" w:space="0" w:color="auto"/>
            <w:left w:val="none" w:sz="0" w:space="0" w:color="auto"/>
            <w:bottom w:val="none" w:sz="0" w:space="0" w:color="auto"/>
            <w:right w:val="none" w:sz="0" w:space="0" w:color="auto"/>
          </w:divBdr>
        </w:div>
        <w:div w:id="338234031">
          <w:marLeft w:val="640"/>
          <w:marRight w:val="0"/>
          <w:marTop w:val="0"/>
          <w:marBottom w:val="0"/>
          <w:divBdr>
            <w:top w:val="none" w:sz="0" w:space="0" w:color="auto"/>
            <w:left w:val="none" w:sz="0" w:space="0" w:color="auto"/>
            <w:bottom w:val="none" w:sz="0" w:space="0" w:color="auto"/>
            <w:right w:val="none" w:sz="0" w:space="0" w:color="auto"/>
          </w:divBdr>
        </w:div>
        <w:div w:id="1087733666">
          <w:marLeft w:val="640"/>
          <w:marRight w:val="0"/>
          <w:marTop w:val="0"/>
          <w:marBottom w:val="0"/>
          <w:divBdr>
            <w:top w:val="none" w:sz="0" w:space="0" w:color="auto"/>
            <w:left w:val="none" w:sz="0" w:space="0" w:color="auto"/>
            <w:bottom w:val="none" w:sz="0" w:space="0" w:color="auto"/>
            <w:right w:val="none" w:sz="0" w:space="0" w:color="auto"/>
          </w:divBdr>
        </w:div>
        <w:div w:id="901865466">
          <w:marLeft w:val="640"/>
          <w:marRight w:val="0"/>
          <w:marTop w:val="0"/>
          <w:marBottom w:val="0"/>
          <w:divBdr>
            <w:top w:val="none" w:sz="0" w:space="0" w:color="auto"/>
            <w:left w:val="none" w:sz="0" w:space="0" w:color="auto"/>
            <w:bottom w:val="none" w:sz="0" w:space="0" w:color="auto"/>
            <w:right w:val="none" w:sz="0" w:space="0" w:color="auto"/>
          </w:divBdr>
        </w:div>
        <w:div w:id="1668896781">
          <w:marLeft w:val="640"/>
          <w:marRight w:val="0"/>
          <w:marTop w:val="0"/>
          <w:marBottom w:val="0"/>
          <w:divBdr>
            <w:top w:val="none" w:sz="0" w:space="0" w:color="auto"/>
            <w:left w:val="none" w:sz="0" w:space="0" w:color="auto"/>
            <w:bottom w:val="none" w:sz="0" w:space="0" w:color="auto"/>
            <w:right w:val="none" w:sz="0" w:space="0" w:color="auto"/>
          </w:divBdr>
        </w:div>
        <w:div w:id="1248150998">
          <w:marLeft w:val="640"/>
          <w:marRight w:val="0"/>
          <w:marTop w:val="0"/>
          <w:marBottom w:val="0"/>
          <w:divBdr>
            <w:top w:val="none" w:sz="0" w:space="0" w:color="auto"/>
            <w:left w:val="none" w:sz="0" w:space="0" w:color="auto"/>
            <w:bottom w:val="none" w:sz="0" w:space="0" w:color="auto"/>
            <w:right w:val="none" w:sz="0" w:space="0" w:color="auto"/>
          </w:divBdr>
        </w:div>
        <w:div w:id="1555195267">
          <w:marLeft w:val="640"/>
          <w:marRight w:val="0"/>
          <w:marTop w:val="0"/>
          <w:marBottom w:val="0"/>
          <w:divBdr>
            <w:top w:val="none" w:sz="0" w:space="0" w:color="auto"/>
            <w:left w:val="none" w:sz="0" w:space="0" w:color="auto"/>
            <w:bottom w:val="none" w:sz="0" w:space="0" w:color="auto"/>
            <w:right w:val="none" w:sz="0" w:space="0" w:color="auto"/>
          </w:divBdr>
        </w:div>
        <w:div w:id="666250333">
          <w:marLeft w:val="640"/>
          <w:marRight w:val="0"/>
          <w:marTop w:val="0"/>
          <w:marBottom w:val="0"/>
          <w:divBdr>
            <w:top w:val="none" w:sz="0" w:space="0" w:color="auto"/>
            <w:left w:val="none" w:sz="0" w:space="0" w:color="auto"/>
            <w:bottom w:val="none" w:sz="0" w:space="0" w:color="auto"/>
            <w:right w:val="none" w:sz="0" w:space="0" w:color="auto"/>
          </w:divBdr>
        </w:div>
        <w:div w:id="1041322538">
          <w:marLeft w:val="640"/>
          <w:marRight w:val="0"/>
          <w:marTop w:val="0"/>
          <w:marBottom w:val="0"/>
          <w:divBdr>
            <w:top w:val="none" w:sz="0" w:space="0" w:color="auto"/>
            <w:left w:val="none" w:sz="0" w:space="0" w:color="auto"/>
            <w:bottom w:val="none" w:sz="0" w:space="0" w:color="auto"/>
            <w:right w:val="none" w:sz="0" w:space="0" w:color="auto"/>
          </w:divBdr>
        </w:div>
      </w:divsChild>
    </w:div>
    <w:div w:id="275911748">
      <w:bodyDiv w:val="1"/>
      <w:marLeft w:val="0"/>
      <w:marRight w:val="0"/>
      <w:marTop w:val="0"/>
      <w:marBottom w:val="0"/>
      <w:divBdr>
        <w:top w:val="none" w:sz="0" w:space="0" w:color="auto"/>
        <w:left w:val="none" w:sz="0" w:space="0" w:color="auto"/>
        <w:bottom w:val="none" w:sz="0" w:space="0" w:color="auto"/>
        <w:right w:val="none" w:sz="0" w:space="0" w:color="auto"/>
      </w:divBdr>
      <w:divsChild>
        <w:div w:id="1236553554">
          <w:marLeft w:val="640"/>
          <w:marRight w:val="0"/>
          <w:marTop w:val="0"/>
          <w:marBottom w:val="0"/>
          <w:divBdr>
            <w:top w:val="none" w:sz="0" w:space="0" w:color="auto"/>
            <w:left w:val="none" w:sz="0" w:space="0" w:color="auto"/>
            <w:bottom w:val="none" w:sz="0" w:space="0" w:color="auto"/>
            <w:right w:val="none" w:sz="0" w:space="0" w:color="auto"/>
          </w:divBdr>
        </w:div>
        <w:div w:id="1609701452">
          <w:marLeft w:val="640"/>
          <w:marRight w:val="0"/>
          <w:marTop w:val="0"/>
          <w:marBottom w:val="0"/>
          <w:divBdr>
            <w:top w:val="none" w:sz="0" w:space="0" w:color="auto"/>
            <w:left w:val="none" w:sz="0" w:space="0" w:color="auto"/>
            <w:bottom w:val="none" w:sz="0" w:space="0" w:color="auto"/>
            <w:right w:val="none" w:sz="0" w:space="0" w:color="auto"/>
          </w:divBdr>
        </w:div>
        <w:div w:id="463623634">
          <w:marLeft w:val="640"/>
          <w:marRight w:val="0"/>
          <w:marTop w:val="0"/>
          <w:marBottom w:val="0"/>
          <w:divBdr>
            <w:top w:val="none" w:sz="0" w:space="0" w:color="auto"/>
            <w:left w:val="none" w:sz="0" w:space="0" w:color="auto"/>
            <w:bottom w:val="none" w:sz="0" w:space="0" w:color="auto"/>
            <w:right w:val="none" w:sz="0" w:space="0" w:color="auto"/>
          </w:divBdr>
        </w:div>
        <w:div w:id="2127695215">
          <w:marLeft w:val="640"/>
          <w:marRight w:val="0"/>
          <w:marTop w:val="0"/>
          <w:marBottom w:val="0"/>
          <w:divBdr>
            <w:top w:val="none" w:sz="0" w:space="0" w:color="auto"/>
            <w:left w:val="none" w:sz="0" w:space="0" w:color="auto"/>
            <w:bottom w:val="none" w:sz="0" w:space="0" w:color="auto"/>
            <w:right w:val="none" w:sz="0" w:space="0" w:color="auto"/>
          </w:divBdr>
        </w:div>
        <w:div w:id="885290476">
          <w:marLeft w:val="640"/>
          <w:marRight w:val="0"/>
          <w:marTop w:val="0"/>
          <w:marBottom w:val="0"/>
          <w:divBdr>
            <w:top w:val="none" w:sz="0" w:space="0" w:color="auto"/>
            <w:left w:val="none" w:sz="0" w:space="0" w:color="auto"/>
            <w:bottom w:val="none" w:sz="0" w:space="0" w:color="auto"/>
            <w:right w:val="none" w:sz="0" w:space="0" w:color="auto"/>
          </w:divBdr>
        </w:div>
        <w:div w:id="1288314240">
          <w:marLeft w:val="640"/>
          <w:marRight w:val="0"/>
          <w:marTop w:val="0"/>
          <w:marBottom w:val="0"/>
          <w:divBdr>
            <w:top w:val="none" w:sz="0" w:space="0" w:color="auto"/>
            <w:left w:val="none" w:sz="0" w:space="0" w:color="auto"/>
            <w:bottom w:val="none" w:sz="0" w:space="0" w:color="auto"/>
            <w:right w:val="none" w:sz="0" w:space="0" w:color="auto"/>
          </w:divBdr>
        </w:div>
        <w:div w:id="1018316225">
          <w:marLeft w:val="640"/>
          <w:marRight w:val="0"/>
          <w:marTop w:val="0"/>
          <w:marBottom w:val="0"/>
          <w:divBdr>
            <w:top w:val="none" w:sz="0" w:space="0" w:color="auto"/>
            <w:left w:val="none" w:sz="0" w:space="0" w:color="auto"/>
            <w:bottom w:val="none" w:sz="0" w:space="0" w:color="auto"/>
            <w:right w:val="none" w:sz="0" w:space="0" w:color="auto"/>
          </w:divBdr>
        </w:div>
        <w:div w:id="32779035">
          <w:marLeft w:val="640"/>
          <w:marRight w:val="0"/>
          <w:marTop w:val="0"/>
          <w:marBottom w:val="0"/>
          <w:divBdr>
            <w:top w:val="none" w:sz="0" w:space="0" w:color="auto"/>
            <w:left w:val="none" w:sz="0" w:space="0" w:color="auto"/>
            <w:bottom w:val="none" w:sz="0" w:space="0" w:color="auto"/>
            <w:right w:val="none" w:sz="0" w:space="0" w:color="auto"/>
          </w:divBdr>
        </w:div>
      </w:divsChild>
    </w:div>
    <w:div w:id="292635224">
      <w:bodyDiv w:val="1"/>
      <w:marLeft w:val="0"/>
      <w:marRight w:val="0"/>
      <w:marTop w:val="0"/>
      <w:marBottom w:val="0"/>
      <w:divBdr>
        <w:top w:val="none" w:sz="0" w:space="0" w:color="auto"/>
        <w:left w:val="none" w:sz="0" w:space="0" w:color="auto"/>
        <w:bottom w:val="none" w:sz="0" w:space="0" w:color="auto"/>
        <w:right w:val="none" w:sz="0" w:space="0" w:color="auto"/>
      </w:divBdr>
      <w:divsChild>
        <w:div w:id="1207060433">
          <w:marLeft w:val="640"/>
          <w:marRight w:val="0"/>
          <w:marTop w:val="0"/>
          <w:marBottom w:val="0"/>
          <w:divBdr>
            <w:top w:val="none" w:sz="0" w:space="0" w:color="auto"/>
            <w:left w:val="none" w:sz="0" w:space="0" w:color="auto"/>
            <w:bottom w:val="none" w:sz="0" w:space="0" w:color="auto"/>
            <w:right w:val="none" w:sz="0" w:space="0" w:color="auto"/>
          </w:divBdr>
        </w:div>
        <w:div w:id="323826040">
          <w:marLeft w:val="640"/>
          <w:marRight w:val="0"/>
          <w:marTop w:val="0"/>
          <w:marBottom w:val="0"/>
          <w:divBdr>
            <w:top w:val="none" w:sz="0" w:space="0" w:color="auto"/>
            <w:left w:val="none" w:sz="0" w:space="0" w:color="auto"/>
            <w:bottom w:val="none" w:sz="0" w:space="0" w:color="auto"/>
            <w:right w:val="none" w:sz="0" w:space="0" w:color="auto"/>
          </w:divBdr>
        </w:div>
        <w:div w:id="631906138">
          <w:marLeft w:val="640"/>
          <w:marRight w:val="0"/>
          <w:marTop w:val="0"/>
          <w:marBottom w:val="0"/>
          <w:divBdr>
            <w:top w:val="none" w:sz="0" w:space="0" w:color="auto"/>
            <w:left w:val="none" w:sz="0" w:space="0" w:color="auto"/>
            <w:bottom w:val="none" w:sz="0" w:space="0" w:color="auto"/>
            <w:right w:val="none" w:sz="0" w:space="0" w:color="auto"/>
          </w:divBdr>
        </w:div>
        <w:div w:id="889652682">
          <w:marLeft w:val="640"/>
          <w:marRight w:val="0"/>
          <w:marTop w:val="0"/>
          <w:marBottom w:val="0"/>
          <w:divBdr>
            <w:top w:val="none" w:sz="0" w:space="0" w:color="auto"/>
            <w:left w:val="none" w:sz="0" w:space="0" w:color="auto"/>
            <w:bottom w:val="none" w:sz="0" w:space="0" w:color="auto"/>
            <w:right w:val="none" w:sz="0" w:space="0" w:color="auto"/>
          </w:divBdr>
        </w:div>
      </w:divsChild>
    </w:div>
    <w:div w:id="301497069">
      <w:bodyDiv w:val="1"/>
      <w:marLeft w:val="0"/>
      <w:marRight w:val="0"/>
      <w:marTop w:val="0"/>
      <w:marBottom w:val="0"/>
      <w:divBdr>
        <w:top w:val="none" w:sz="0" w:space="0" w:color="auto"/>
        <w:left w:val="none" w:sz="0" w:space="0" w:color="auto"/>
        <w:bottom w:val="none" w:sz="0" w:space="0" w:color="auto"/>
        <w:right w:val="none" w:sz="0" w:space="0" w:color="auto"/>
      </w:divBdr>
      <w:divsChild>
        <w:div w:id="298415688">
          <w:marLeft w:val="640"/>
          <w:marRight w:val="0"/>
          <w:marTop w:val="0"/>
          <w:marBottom w:val="0"/>
          <w:divBdr>
            <w:top w:val="none" w:sz="0" w:space="0" w:color="auto"/>
            <w:left w:val="none" w:sz="0" w:space="0" w:color="auto"/>
            <w:bottom w:val="none" w:sz="0" w:space="0" w:color="auto"/>
            <w:right w:val="none" w:sz="0" w:space="0" w:color="auto"/>
          </w:divBdr>
        </w:div>
        <w:div w:id="1967809565">
          <w:marLeft w:val="640"/>
          <w:marRight w:val="0"/>
          <w:marTop w:val="0"/>
          <w:marBottom w:val="0"/>
          <w:divBdr>
            <w:top w:val="none" w:sz="0" w:space="0" w:color="auto"/>
            <w:left w:val="none" w:sz="0" w:space="0" w:color="auto"/>
            <w:bottom w:val="none" w:sz="0" w:space="0" w:color="auto"/>
            <w:right w:val="none" w:sz="0" w:space="0" w:color="auto"/>
          </w:divBdr>
        </w:div>
        <w:div w:id="505287877">
          <w:marLeft w:val="640"/>
          <w:marRight w:val="0"/>
          <w:marTop w:val="0"/>
          <w:marBottom w:val="0"/>
          <w:divBdr>
            <w:top w:val="none" w:sz="0" w:space="0" w:color="auto"/>
            <w:left w:val="none" w:sz="0" w:space="0" w:color="auto"/>
            <w:bottom w:val="none" w:sz="0" w:space="0" w:color="auto"/>
            <w:right w:val="none" w:sz="0" w:space="0" w:color="auto"/>
          </w:divBdr>
        </w:div>
        <w:div w:id="681662879">
          <w:marLeft w:val="640"/>
          <w:marRight w:val="0"/>
          <w:marTop w:val="0"/>
          <w:marBottom w:val="0"/>
          <w:divBdr>
            <w:top w:val="none" w:sz="0" w:space="0" w:color="auto"/>
            <w:left w:val="none" w:sz="0" w:space="0" w:color="auto"/>
            <w:bottom w:val="none" w:sz="0" w:space="0" w:color="auto"/>
            <w:right w:val="none" w:sz="0" w:space="0" w:color="auto"/>
          </w:divBdr>
        </w:div>
        <w:div w:id="1708868615">
          <w:marLeft w:val="640"/>
          <w:marRight w:val="0"/>
          <w:marTop w:val="0"/>
          <w:marBottom w:val="0"/>
          <w:divBdr>
            <w:top w:val="none" w:sz="0" w:space="0" w:color="auto"/>
            <w:left w:val="none" w:sz="0" w:space="0" w:color="auto"/>
            <w:bottom w:val="none" w:sz="0" w:space="0" w:color="auto"/>
            <w:right w:val="none" w:sz="0" w:space="0" w:color="auto"/>
          </w:divBdr>
        </w:div>
        <w:div w:id="40985241">
          <w:marLeft w:val="640"/>
          <w:marRight w:val="0"/>
          <w:marTop w:val="0"/>
          <w:marBottom w:val="0"/>
          <w:divBdr>
            <w:top w:val="none" w:sz="0" w:space="0" w:color="auto"/>
            <w:left w:val="none" w:sz="0" w:space="0" w:color="auto"/>
            <w:bottom w:val="none" w:sz="0" w:space="0" w:color="auto"/>
            <w:right w:val="none" w:sz="0" w:space="0" w:color="auto"/>
          </w:divBdr>
        </w:div>
        <w:div w:id="1121151180">
          <w:marLeft w:val="640"/>
          <w:marRight w:val="0"/>
          <w:marTop w:val="0"/>
          <w:marBottom w:val="0"/>
          <w:divBdr>
            <w:top w:val="none" w:sz="0" w:space="0" w:color="auto"/>
            <w:left w:val="none" w:sz="0" w:space="0" w:color="auto"/>
            <w:bottom w:val="none" w:sz="0" w:space="0" w:color="auto"/>
            <w:right w:val="none" w:sz="0" w:space="0" w:color="auto"/>
          </w:divBdr>
        </w:div>
        <w:div w:id="2050491322">
          <w:marLeft w:val="640"/>
          <w:marRight w:val="0"/>
          <w:marTop w:val="0"/>
          <w:marBottom w:val="0"/>
          <w:divBdr>
            <w:top w:val="none" w:sz="0" w:space="0" w:color="auto"/>
            <w:left w:val="none" w:sz="0" w:space="0" w:color="auto"/>
            <w:bottom w:val="none" w:sz="0" w:space="0" w:color="auto"/>
            <w:right w:val="none" w:sz="0" w:space="0" w:color="auto"/>
          </w:divBdr>
        </w:div>
      </w:divsChild>
    </w:div>
    <w:div w:id="317998265">
      <w:bodyDiv w:val="1"/>
      <w:marLeft w:val="0"/>
      <w:marRight w:val="0"/>
      <w:marTop w:val="0"/>
      <w:marBottom w:val="0"/>
      <w:divBdr>
        <w:top w:val="none" w:sz="0" w:space="0" w:color="auto"/>
        <w:left w:val="none" w:sz="0" w:space="0" w:color="auto"/>
        <w:bottom w:val="none" w:sz="0" w:space="0" w:color="auto"/>
        <w:right w:val="none" w:sz="0" w:space="0" w:color="auto"/>
      </w:divBdr>
      <w:divsChild>
        <w:div w:id="19672387">
          <w:marLeft w:val="640"/>
          <w:marRight w:val="0"/>
          <w:marTop w:val="0"/>
          <w:marBottom w:val="0"/>
          <w:divBdr>
            <w:top w:val="none" w:sz="0" w:space="0" w:color="auto"/>
            <w:left w:val="none" w:sz="0" w:space="0" w:color="auto"/>
            <w:bottom w:val="none" w:sz="0" w:space="0" w:color="auto"/>
            <w:right w:val="none" w:sz="0" w:space="0" w:color="auto"/>
          </w:divBdr>
        </w:div>
        <w:div w:id="2147310532">
          <w:marLeft w:val="640"/>
          <w:marRight w:val="0"/>
          <w:marTop w:val="0"/>
          <w:marBottom w:val="0"/>
          <w:divBdr>
            <w:top w:val="none" w:sz="0" w:space="0" w:color="auto"/>
            <w:left w:val="none" w:sz="0" w:space="0" w:color="auto"/>
            <w:bottom w:val="none" w:sz="0" w:space="0" w:color="auto"/>
            <w:right w:val="none" w:sz="0" w:space="0" w:color="auto"/>
          </w:divBdr>
        </w:div>
        <w:div w:id="1252474466">
          <w:marLeft w:val="640"/>
          <w:marRight w:val="0"/>
          <w:marTop w:val="0"/>
          <w:marBottom w:val="0"/>
          <w:divBdr>
            <w:top w:val="none" w:sz="0" w:space="0" w:color="auto"/>
            <w:left w:val="none" w:sz="0" w:space="0" w:color="auto"/>
            <w:bottom w:val="none" w:sz="0" w:space="0" w:color="auto"/>
            <w:right w:val="none" w:sz="0" w:space="0" w:color="auto"/>
          </w:divBdr>
        </w:div>
        <w:div w:id="1862355797">
          <w:marLeft w:val="640"/>
          <w:marRight w:val="0"/>
          <w:marTop w:val="0"/>
          <w:marBottom w:val="0"/>
          <w:divBdr>
            <w:top w:val="none" w:sz="0" w:space="0" w:color="auto"/>
            <w:left w:val="none" w:sz="0" w:space="0" w:color="auto"/>
            <w:bottom w:val="none" w:sz="0" w:space="0" w:color="auto"/>
            <w:right w:val="none" w:sz="0" w:space="0" w:color="auto"/>
          </w:divBdr>
        </w:div>
        <w:div w:id="1317762782">
          <w:marLeft w:val="640"/>
          <w:marRight w:val="0"/>
          <w:marTop w:val="0"/>
          <w:marBottom w:val="0"/>
          <w:divBdr>
            <w:top w:val="none" w:sz="0" w:space="0" w:color="auto"/>
            <w:left w:val="none" w:sz="0" w:space="0" w:color="auto"/>
            <w:bottom w:val="none" w:sz="0" w:space="0" w:color="auto"/>
            <w:right w:val="none" w:sz="0" w:space="0" w:color="auto"/>
          </w:divBdr>
        </w:div>
        <w:div w:id="916523454">
          <w:marLeft w:val="640"/>
          <w:marRight w:val="0"/>
          <w:marTop w:val="0"/>
          <w:marBottom w:val="0"/>
          <w:divBdr>
            <w:top w:val="none" w:sz="0" w:space="0" w:color="auto"/>
            <w:left w:val="none" w:sz="0" w:space="0" w:color="auto"/>
            <w:bottom w:val="none" w:sz="0" w:space="0" w:color="auto"/>
            <w:right w:val="none" w:sz="0" w:space="0" w:color="auto"/>
          </w:divBdr>
        </w:div>
        <w:div w:id="312876147">
          <w:marLeft w:val="640"/>
          <w:marRight w:val="0"/>
          <w:marTop w:val="0"/>
          <w:marBottom w:val="0"/>
          <w:divBdr>
            <w:top w:val="none" w:sz="0" w:space="0" w:color="auto"/>
            <w:left w:val="none" w:sz="0" w:space="0" w:color="auto"/>
            <w:bottom w:val="none" w:sz="0" w:space="0" w:color="auto"/>
            <w:right w:val="none" w:sz="0" w:space="0" w:color="auto"/>
          </w:divBdr>
        </w:div>
        <w:div w:id="2014185268">
          <w:marLeft w:val="640"/>
          <w:marRight w:val="0"/>
          <w:marTop w:val="0"/>
          <w:marBottom w:val="0"/>
          <w:divBdr>
            <w:top w:val="none" w:sz="0" w:space="0" w:color="auto"/>
            <w:left w:val="none" w:sz="0" w:space="0" w:color="auto"/>
            <w:bottom w:val="none" w:sz="0" w:space="0" w:color="auto"/>
            <w:right w:val="none" w:sz="0" w:space="0" w:color="auto"/>
          </w:divBdr>
        </w:div>
        <w:div w:id="730033407">
          <w:marLeft w:val="640"/>
          <w:marRight w:val="0"/>
          <w:marTop w:val="0"/>
          <w:marBottom w:val="0"/>
          <w:divBdr>
            <w:top w:val="none" w:sz="0" w:space="0" w:color="auto"/>
            <w:left w:val="none" w:sz="0" w:space="0" w:color="auto"/>
            <w:bottom w:val="none" w:sz="0" w:space="0" w:color="auto"/>
            <w:right w:val="none" w:sz="0" w:space="0" w:color="auto"/>
          </w:divBdr>
        </w:div>
        <w:div w:id="137723201">
          <w:marLeft w:val="640"/>
          <w:marRight w:val="0"/>
          <w:marTop w:val="0"/>
          <w:marBottom w:val="0"/>
          <w:divBdr>
            <w:top w:val="none" w:sz="0" w:space="0" w:color="auto"/>
            <w:left w:val="none" w:sz="0" w:space="0" w:color="auto"/>
            <w:bottom w:val="none" w:sz="0" w:space="0" w:color="auto"/>
            <w:right w:val="none" w:sz="0" w:space="0" w:color="auto"/>
          </w:divBdr>
        </w:div>
        <w:div w:id="1313293665">
          <w:marLeft w:val="640"/>
          <w:marRight w:val="0"/>
          <w:marTop w:val="0"/>
          <w:marBottom w:val="0"/>
          <w:divBdr>
            <w:top w:val="none" w:sz="0" w:space="0" w:color="auto"/>
            <w:left w:val="none" w:sz="0" w:space="0" w:color="auto"/>
            <w:bottom w:val="none" w:sz="0" w:space="0" w:color="auto"/>
            <w:right w:val="none" w:sz="0" w:space="0" w:color="auto"/>
          </w:divBdr>
        </w:div>
        <w:div w:id="2010134464">
          <w:marLeft w:val="640"/>
          <w:marRight w:val="0"/>
          <w:marTop w:val="0"/>
          <w:marBottom w:val="0"/>
          <w:divBdr>
            <w:top w:val="none" w:sz="0" w:space="0" w:color="auto"/>
            <w:left w:val="none" w:sz="0" w:space="0" w:color="auto"/>
            <w:bottom w:val="none" w:sz="0" w:space="0" w:color="auto"/>
            <w:right w:val="none" w:sz="0" w:space="0" w:color="auto"/>
          </w:divBdr>
        </w:div>
        <w:div w:id="1534610155">
          <w:marLeft w:val="640"/>
          <w:marRight w:val="0"/>
          <w:marTop w:val="0"/>
          <w:marBottom w:val="0"/>
          <w:divBdr>
            <w:top w:val="none" w:sz="0" w:space="0" w:color="auto"/>
            <w:left w:val="none" w:sz="0" w:space="0" w:color="auto"/>
            <w:bottom w:val="none" w:sz="0" w:space="0" w:color="auto"/>
            <w:right w:val="none" w:sz="0" w:space="0" w:color="auto"/>
          </w:divBdr>
        </w:div>
        <w:div w:id="641663964">
          <w:marLeft w:val="640"/>
          <w:marRight w:val="0"/>
          <w:marTop w:val="0"/>
          <w:marBottom w:val="0"/>
          <w:divBdr>
            <w:top w:val="none" w:sz="0" w:space="0" w:color="auto"/>
            <w:left w:val="none" w:sz="0" w:space="0" w:color="auto"/>
            <w:bottom w:val="none" w:sz="0" w:space="0" w:color="auto"/>
            <w:right w:val="none" w:sz="0" w:space="0" w:color="auto"/>
          </w:divBdr>
        </w:div>
        <w:div w:id="615412478">
          <w:marLeft w:val="640"/>
          <w:marRight w:val="0"/>
          <w:marTop w:val="0"/>
          <w:marBottom w:val="0"/>
          <w:divBdr>
            <w:top w:val="none" w:sz="0" w:space="0" w:color="auto"/>
            <w:left w:val="none" w:sz="0" w:space="0" w:color="auto"/>
            <w:bottom w:val="none" w:sz="0" w:space="0" w:color="auto"/>
            <w:right w:val="none" w:sz="0" w:space="0" w:color="auto"/>
          </w:divBdr>
        </w:div>
        <w:div w:id="1259605239">
          <w:marLeft w:val="640"/>
          <w:marRight w:val="0"/>
          <w:marTop w:val="0"/>
          <w:marBottom w:val="0"/>
          <w:divBdr>
            <w:top w:val="none" w:sz="0" w:space="0" w:color="auto"/>
            <w:left w:val="none" w:sz="0" w:space="0" w:color="auto"/>
            <w:bottom w:val="none" w:sz="0" w:space="0" w:color="auto"/>
            <w:right w:val="none" w:sz="0" w:space="0" w:color="auto"/>
          </w:divBdr>
        </w:div>
        <w:div w:id="1544900126">
          <w:marLeft w:val="640"/>
          <w:marRight w:val="0"/>
          <w:marTop w:val="0"/>
          <w:marBottom w:val="0"/>
          <w:divBdr>
            <w:top w:val="none" w:sz="0" w:space="0" w:color="auto"/>
            <w:left w:val="none" w:sz="0" w:space="0" w:color="auto"/>
            <w:bottom w:val="none" w:sz="0" w:space="0" w:color="auto"/>
            <w:right w:val="none" w:sz="0" w:space="0" w:color="auto"/>
          </w:divBdr>
        </w:div>
        <w:div w:id="1376736359">
          <w:marLeft w:val="640"/>
          <w:marRight w:val="0"/>
          <w:marTop w:val="0"/>
          <w:marBottom w:val="0"/>
          <w:divBdr>
            <w:top w:val="none" w:sz="0" w:space="0" w:color="auto"/>
            <w:left w:val="none" w:sz="0" w:space="0" w:color="auto"/>
            <w:bottom w:val="none" w:sz="0" w:space="0" w:color="auto"/>
            <w:right w:val="none" w:sz="0" w:space="0" w:color="auto"/>
          </w:divBdr>
        </w:div>
      </w:divsChild>
    </w:div>
    <w:div w:id="337197284">
      <w:bodyDiv w:val="1"/>
      <w:marLeft w:val="0"/>
      <w:marRight w:val="0"/>
      <w:marTop w:val="0"/>
      <w:marBottom w:val="0"/>
      <w:divBdr>
        <w:top w:val="none" w:sz="0" w:space="0" w:color="auto"/>
        <w:left w:val="none" w:sz="0" w:space="0" w:color="auto"/>
        <w:bottom w:val="none" w:sz="0" w:space="0" w:color="auto"/>
        <w:right w:val="none" w:sz="0" w:space="0" w:color="auto"/>
      </w:divBdr>
      <w:divsChild>
        <w:div w:id="311371825">
          <w:marLeft w:val="640"/>
          <w:marRight w:val="0"/>
          <w:marTop w:val="0"/>
          <w:marBottom w:val="0"/>
          <w:divBdr>
            <w:top w:val="none" w:sz="0" w:space="0" w:color="auto"/>
            <w:left w:val="none" w:sz="0" w:space="0" w:color="auto"/>
            <w:bottom w:val="none" w:sz="0" w:space="0" w:color="auto"/>
            <w:right w:val="none" w:sz="0" w:space="0" w:color="auto"/>
          </w:divBdr>
        </w:div>
        <w:div w:id="1167403589">
          <w:marLeft w:val="640"/>
          <w:marRight w:val="0"/>
          <w:marTop w:val="0"/>
          <w:marBottom w:val="0"/>
          <w:divBdr>
            <w:top w:val="none" w:sz="0" w:space="0" w:color="auto"/>
            <w:left w:val="none" w:sz="0" w:space="0" w:color="auto"/>
            <w:bottom w:val="none" w:sz="0" w:space="0" w:color="auto"/>
            <w:right w:val="none" w:sz="0" w:space="0" w:color="auto"/>
          </w:divBdr>
        </w:div>
        <w:div w:id="2100439050">
          <w:marLeft w:val="640"/>
          <w:marRight w:val="0"/>
          <w:marTop w:val="0"/>
          <w:marBottom w:val="0"/>
          <w:divBdr>
            <w:top w:val="none" w:sz="0" w:space="0" w:color="auto"/>
            <w:left w:val="none" w:sz="0" w:space="0" w:color="auto"/>
            <w:bottom w:val="none" w:sz="0" w:space="0" w:color="auto"/>
            <w:right w:val="none" w:sz="0" w:space="0" w:color="auto"/>
          </w:divBdr>
        </w:div>
        <w:div w:id="911236484">
          <w:marLeft w:val="640"/>
          <w:marRight w:val="0"/>
          <w:marTop w:val="0"/>
          <w:marBottom w:val="0"/>
          <w:divBdr>
            <w:top w:val="none" w:sz="0" w:space="0" w:color="auto"/>
            <w:left w:val="none" w:sz="0" w:space="0" w:color="auto"/>
            <w:bottom w:val="none" w:sz="0" w:space="0" w:color="auto"/>
            <w:right w:val="none" w:sz="0" w:space="0" w:color="auto"/>
          </w:divBdr>
        </w:div>
        <w:div w:id="1059129038">
          <w:marLeft w:val="640"/>
          <w:marRight w:val="0"/>
          <w:marTop w:val="0"/>
          <w:marBottom w:val="0"/>
          <w:divBdr>
            <w:top w:val="none" w:sz="0" w:space="0" w:color="auto"/>
            <w:left w:val="none" w:sz="0" w:space="0" w:color="auto"/>
            <w:bottom w:val="none" w:sz="0" w:space="0" w:color="auto"/>
            <w:right w:val="none" w:sz="0" w:space="0" w:color="auto"/>
          </w:divBdr>
        </w:div>
        <w:div w:id="751466353">
          <w:marLeft w:val="640"/>
          <w:marRight w:val="0"/>
          <w:marTop w:val="0"/>
          <w:marBottom w:val="0"/>
          <w:divBdr>
            <w:top w:val="none" w:sz="0" w:space="0" w:color="auto"/>
            <w:left w:val="none" w:sz="0" w:space="0" w:color="auto"/>
            <w:bottom w:val="none" w:sz="0" w:space="0" w:color="auto"/>
            <w:right w:val="none" w:sz="0" w:space="0" w:color="auto"/>
          </w:divBdr>
        </w:div>
        <w:div w:id="1966540675">
          <w:marLeft w:val="640"/>
          <w:marRight w:val="0"/>
          <w:marTop w:val="0"/>
          <w:marBottom w:val="0"/>
          <w:divBdr>
            <w:top w:val="none" w:sz="0" w:space="0" w:color="auto"/>
            <w:left w:val="none" w:sz="0" w:space="0" w:color="auto"/>
            <w:bottom w:val="none" w:sz="0" w:space="0" w:color="auto"/>
            <w:right w:val="none" w:sz="0" w:space="0" w:color="auto"/>
          </w:divBdr>
        </w:div>
        <w:div w:id="514659352">
          <w:marLeft w:val="640"/>
          <w:marRight w:val="0"/>
          <w:marTop w:val="0"/>
          <w:marBottom w:val="0"/>
          <w:divBdr>
            <w:top w:val="none" w:sz="0" w:space="0" w:color="auto"/>
            <w:left w:val="none" w:sz="0" w:space="0" w:color="auto"/>
            <w:bottom w:val="none" w:sz="0" w:space="0" w:color="auto"/>
            <w:right w:val="none" w:sz="0" w:space="0" w:color="auto"/>
          </w:divBdr>
        </w:div>
        <w:div w:id="144974631">
          <w:marLeft w:val="640"/>
          <w:marRight w:val="0"/>
          <w:marTop w:val="0"/>
          <w:marBottom w:val="0"/>
          <w:divBdr>
            <w:top w:val="none" w:sz="0" w:space="0" w:color="auto"/>
            <w:left w:val="none" w:sz="0" w:space="0" w:color="auto"/>
            <w:bottom w:val="none" w:sz="0" w:space="0" w:color="auto"/>
            <w:right w:val="none" w:sz="0" w:space="0" w:color="auto"/>
          </w:divBdr>
        </w:div>
        <w:div w:id="2114010575">
          <w:marLeft w:val="640"/>
          <w:marRight w:val="0"/>
          <w:marTop w:val="0"/>
          <w:marBottom w:val="0"/>
          <w:divBdr>
            <w:top w:val="none" w:sz="0" w:space="0" w:color="auto"/>
            <w:left w:val="none" w:sz="0" w:space="0" w:color="auto"/>
            <w:bottom w:val="none" w:sz="0" w:space="0" w:color="auto"/>
            <w:right w:val="none" w:sz="0" w:space="0" w:color="auto"/>
          </w:divBdr>
        </w:div>
        <w:div w:id="431517687">
          <w:marLeft w:val="640"/>
          <w:marRight w:val="0"/>
          <w:marTop w:val="0"/>
          <w:marBottom w:val="0"/>
          <w:divBdr>
            <w:top w:val="none" w:sz="0" w:space="0" w:color="auto"/>
            <w:left w:val="none" w:sz="0" w:space="0" w:color="auto"/>
            <w:bottom w:val="none" w:sz="0" w:space="0" w:color="auto"/>
            <w:right w:val="none" w:sz="0" w:space="0" w:color="auto"/>
          </w:divBdr>
        </w:div>
        <w:div w:id="1956711840">
          <w:marLeft w:val="640"/>
          <w:marRight w:val="0"/>
          <w:marTop w:val="0"/>
          <w:marBottom w:val="0"/>
          <w:divBdr>
            <w:top w:val="none" w:sz="0" w:space="0" w:color="auto"/>
            <w:left w:val="none" w:sz="0" w:space="0" w:color="auto"/>
            <w:bottom w:val="none" w:sz="0" w:space="0" w:color="auto"/>
            <w:right w:val="none" w:sz="0" w:space="0" w:color="auto"/>
          </w:divBdr>
        </w:div>
        <w:div w:id="1410154312">
          <w:marLeft w:val="640"/>
          <w:marRight w:val="0"/>
          <w:marTop w:val="0"/>
          <w:marBottom w:val="0"/>
          <w:divBdr>
            <w:top w:val="none" w:sz="0" w:space="0" w:color="auto"/>
            <w:left w:val="none" w:sz="0" w:space="0" w:color="auto"/>
            <w:bottom w:val="none" w:sz="0" w:space="0" w:color="auto"/>
            <w:right w:val="none" w:sz="0" w:space="0" w:color="auto"/>
          </w:divBdr>
        </w:div>
        <w:div w:id="1377239630">
          <w:marLeft w:val="640"/>
          <w:marRight w:val="0"/>
          <w:marTop w:val="0"/>
          <w:marBottom w:val="0"/>
          <w:divBdr>
            <w:top w:val="none" w:sz="0" w:space="0" w:color="auto"/>
            <w:left w:val="none" w:sz="0" w:space="0" w:color="auto"/>
            <w:bottom w:val="none" w:sz="0" w:space="0" w:color="auto"/>
            <w:right w:val="none" w:sz="0" w:space="0" w:color="auto"/>
          </w:divBdr>
        </w:div>
        <w:div w:id="1964263264">
          <w:marLeft w:val="640"/>
          <w:marRight w:val="0"/>
          <w:marTop w:val="0"/>
          <w:marBottom w:val="0"/>
          <w:divBdr>
            <w:top w:val="none" w:sz="0" w:space="0" w:color="auto"/>
            <w:left w:val="none" w:sz="0" w:space="0" w:color="auto"/>
            <w:bottom w:val="none" w:sz="0" w:space="0" w:color="auto"/>
            <w:right w:val="none" w:sz="0" w:space="0" w:color="auto"/>
          </w:divBdr>
        </w:div>
        <w:div w:id="432674990">
          <w:marLeft w:val="640"/>
          <w:marRight w:val="0"/>
          <w:marTop w:val="0"/>
          <w:marBottom w:val="0"/>
          <w:divBdr>
            <w:top w:val="none" w:sz="0" w:space="0" w:color="auto"/>
            <w:left w:val="none" w:sz="0" w:space="0" w:color="auto"/>
            <w:bottom w:val="none" w:sz="0" w:space="0" w:color="auto"/>
            <w:right w:val="none" w:sz="0" w:space="0" w:color="auto"/>
          </w:divBdr>
        </w:div>
        <w:div w:id="111023192">
          <w:marLeft w:val="640"/>
          <w:marRight w:val="0"/>
          <w:marTop w:val="0"/>
          <w:marBottom w:val="0"/>
          <w:divBdr>
            <w:top w:val="none" w:sz="0" w:space="0" w:color="auto"/>
            <w:left w:val="none" w:sz="0" w:space="0" w:color="auto"/>
            <w:bottom w:val="none" w:sz="0" w:space="0" w:color="auto"/>
            <w:right w:val="none" w:sz="0" w:space="0" w:color="auto"/>
          </w:divBdr>
        </w:div>
        <w:div w:id="1955863966">
          <w:marLeft w:val="640"/>
          <w:marRight w:val="0"/>
          <w:marTop w:val="0"/>
          <w:marBottom w:val="0"/>
          <w:divBdr>
            <w:top w:val="none" w:sz="0" w:space="0" w:color="auto"/>
            <w:left w:val="none" w:sz="0" w:space="0" w:color="auto"/>
            <w:bottom w:val="none" w:sz="0" w:space="0" w:color="auto"/>
            <w:right w:val="none" w:sz="0" w:space="0" w:color="auto"/>
          </w:divBdr>
        </w:div>
        <w:div w:id="1542749322">
          <w:marLeft w:val="640"/>
          <w:marRight w:val="0"/>
          <w:marTop w:val="0"/>
          <w:marBottom w:val="0"/>
          <w:divBdr>
            <w:top w:val="none" w:sz="0" w:space="0" w:color="auto"/>
            <w:left w:val="none" w:sz="0" w:space="0" w:color="auto"/>
            <w:bottom w:val="none" w:sz="0" w:space="0" w:color="auto"/>
            <w:right w:val="none" w:sz="0" w:space="0" w:color="auto"/>
          </w:divBdr>
        </w:div>
        <w:div w:id="1190527914">
          <w:marLeft w:val="640"/>
          <w:marRight w:val="0"/>
          <w:marTop w:val="0"/>
          <w:marBottom w:val="0"/>
          <w:divBdr>
            <w:top w:val="none" w:sz="0" w:space="0" w:color="auto"/>
            <w:left w:val="none" w:sz="0" w:space="0" w:color="auto"/>
            <w:bottom w:val="none" w:sz="0" w:space="0" w:color="auto"/>
            <w:right w:val="none" w:sz="0" w:space="0" w:color="auto"/>
          </w:divBdr>
        </w:div>
        <w:div w:id="650602524">
          <w:marLeft w:val="640"/>
          <w:marRight w:val="0"/>
          <w:marTop w:val="0"/>
          <w:marBottom w:val="0"/>
          <w:divBdr>
            <w:top w:val="none" w:sz="0" w:space="0" w:color="auto"/>
            <w:left w:val="none" w:sz="0" w:space="0" w:color="auto"/>
            <w:bottom w:val="none" w:sz="0" w:space="0" w:color="auto"/>
            <w:right w:val="none" w:sz="0" w:space="0" w:color="auto"/>
          </w:divBdr>
        </w:div>
        <w:div w:id="106240343">
          <w:marLeft w:val="640"/>
          <w:marRight w:val="0"/>
          <w:marTop w:val="0"/>
          <w:marBottom w:val="0"/>
          <w:divBdr>
            <w:top w:val="none" w:sz="0" w:space="0" w:color="auto"/>
            <w:left w:val="none" w:sz="0" w:space="0" w:color="auto"/>
            <w:bottom w:val="none" w:sz="0" w:space="0" w:color="auto"/>
            <w:right w:val="none" w:sz="0" w:space="0" w:color="auto"/>
          </w:divBdr>
        </w:div>
        <w:div w:id="1297299227">
          <w:marLeft w:val="640"/>
          <w:marRight w:val="0"/>
          <w:marTop w:val="0"/>
          <w:marBottom w:val="0"/>
          <w:divBdr>
            <w:top w:val="none" w:sz="0" w:space="0" w:color="auto"/>
            <w:left w:val="none" w:sz="0" w:space="0" w:color="auto"/>
            <w:bottom w:val="none" w:sz="0" w:space="0" w:color="auto"/>
            <w:right w:val="none" w:sz="0" w:space="0" w:color="auto"/>
          </w:divBdr>
        </w:div>
        <w:div w:id="1353724141">
          <w:marLeft w:val="640"/>
          <w:marRight w:val="0"/>
          <w:marTop w:val="0"/>
          <w:marBottom w:val="0"/>
          <w:divBdr>
            <w:top w:val="none" w:sz="0" w:space="0" w:color="auto"/>
            <w:left w:val="none" w:sz="0" w:space="0" w:color="auto"/>
            <w:bottom w:val="none" w:sz="0" w:space="0" w:color="auto"/>
            <w:right w:val="none" w:sz="0" w:space="0" w:color="auto"/>
          </w:divBdr>
        </w:div>
        <w:div w:id="1799103308">
          <w:marLeft w:val="640"/>
          <w:marRight w:val="0"/>
          <w:marTop w:val="0"/>
          <w:marBottom w:val="0"/>
          <w:divBdr>
            <w:top w:val="none" w:sz="0" w:space="0" w:color="auto"/>
            <w:left w:val="none" w:sz="0" w:space="0" w:color="auto"/>
            <w:bottom w:val="none" w:sz="0" w:space="0" w:color="auto"/>
            <w:right w:val="none" w:sz="0" w:space="0" w:color="auto"/>
          </w:divBdr>
        </w:div>
        <w:div w:id="1109204872">
          <w:marLeft w:val="640"/>
          <w:marRight w:val="0"/>
          <w:marTop w:val="0"/>
          <w:marBottom w:val="0"/>
          <w:divBdr>
            <w:top w:val="none" w:sz="0" w:space="0" w:color="auto"/>
            <w:left w:val="none" w:sz="0" w:space="0" w:color="auto"/>
            <w:bottom w:val="none" w:sz="0" w:space="0" w:color="auto"/>
            <w:right w:val="none" w:sz="0" w:space="0" w:color="auto"/>
          </w:divBdr>
        </w:div>
        <w:div w:id="1772823094">
          <w:marLeft w:val="640"/>
          <w:marRight w:val="0"/>
          <w:marTop w:val="0"/>
          <w:marBottom w:val="0"/>
          <w:divBdr>
            <w:top w:val="none" w:sz="0" w:space="0" w:color="auto"/>
            <w:left w:val="none" w:sz="0" w:space="0" w:color="auto"/>
            <w:bottom w:val="none" w:sz="0" w:space="0" w:color="auto"/>
            <w:right w:val="none" w:sz="0" w:space="0" w:color="auto"/>
          </w:divBdr>
        </w:div>
        <w:div w:id="339284094">
          <w:marLeft w:val="640"/>
          <w:marRight w:val="0"/>
          <w:marTop w:val="0"/>
          <w:marBottom w:val="0"/>
          <w:divBdr>
            <w:top w:val="none" w:sz="0" w:space="0" w:color="auto"/>
            <w:left w:val="none" w:sz="0" w:space="0" w:color="auto"/>
            <w:bottom w:val="none" w:sz="0" w:space="0" w:color="auto"/>
            <w:right w:val="none" w:sz="0" w:space="0" w:color="auto"/>
          </w:divBdr>
        </w:div>
        <w:div w:id="348065995">
          <w:marLeft w:val="640"/>
          <w:marRight w:val="0"/>
          <w:marTop w:val="0"/>
          <w:marBottom w:val="0"/>
          <w:divBdr>
            <w:top w:val="none" w:sz="0" w:space="0" w:color="auto"/>
            <w:left w:val="none" w:sz="0" w:space="0" w:color="auto"/>
            <w:bottom w:val="none" w:sz="0" w:space="0" w:color="auto"/>
            <w:right w:val="none" w:sz="0" w:space="0" w:color="auto"/>
          </w:divBdr>
        </w:div>
        <w:div w:id="1446851746">
          <w:marLeft w:val="640"/>
          <w:marRight w:val="0"/>
          <w:marTop w:val="0"/>
          <w:marBottom w:val="0"/>
          <w:divBdr>
            <w:top w:val="none" w:sz="0" w:space="0" w:color="auto"/>
            <w:left w:val="none" w:sz="0" w:space="0" w:color="auto"/>
            <w:bottom w:val="none" w:sz="0" w:space="0" w:color="auto"/>
            <w:right w:val="none" w:sz="0" w:space="0" w:color="auto"/>
          </w:divBdr>
        </w:div>
        <w:div w:id="744180443">
          <w:marLeft w:val="640"/>
          <w:marRight w:val="0"/>
          <w:marTop w:val="0"/>
          <w:marBottom w:val="0"/>
          <w:divBdr>
            <w:top w:val="none" w:sz="0" w:space="0" w:color="auto"/>
            <w:left w:val="none" w:sz="0" w:space="0" w:color="auto"/>
            <w:bottom w:val="none" w:sz="0" w:space="0" w:color="auto"/>
            <w:right w:val="none" w:sz="0" w:space="0" w:color="auto"/>
          </w:divBdr>
        </w:div>
        <w:div w:id="31921864">
          <w:marLeft w:val="640"/>
          <w:marRight w:val="0"/>
          <w:marTop w:val="0"/>
          <w:marBottom w:val="0"/>
          <w:divBdr>
            <w:top w:val="none" w:sz="0" w:space="0" w:color="auto"/>
            <w:left w:val="none" w:sz="0" w:space="0" w:color="auto"/>
            <w:bottom w:val="none" w:sz="0" w:space="0" w:color="auto"/>
            <w:right w:val="none" w:sz="0" w:space="0" w:color="auto"/>
          </w:divBdr>
        </w:div>
        <w:div w:id="2028872054">
          <w:marLeft w:val="640"/>
          <w:marRight w:val="0"/>
          <w:marTop w:val="0"/>
          <w:marBottom w:val="0"/>
          <w:divBdr>
            <w:top w:val="none" w:sz="0" w:space="0" w:color="auto"/>
            <w:left w:val="none" w:sz="0" w:space="0" w:color="auto"/>
            <w:bottom w:val="none" w:sz="0" w:space="0" w:color="auto"/>
            <w:right w:val="none" w:sz="0" w:space="0" w:color="auto"/>
          </w:divBdr>
        </w:div>
        <w:div w:id="1922056973">
          <w:marLeft w:val="640"/>
          <w:marRight w:val="0"/>
          <w:marTop w:val="0"/>
          <w:marBottom w:val="0"/>
          <w:divBdr>
            <w:top w:val="none" w:sz="0" w:space="0" w:color="auto"/>
            <w:left w:val="none" w:sz="0" w:space="0" w:color="auto"/>
            <w:bottom w:val="none" w:sz="0" w:space="0" w:color="auto"/>
            <w:right w:val="none" w:sz="0" w:space="0" w:color="auto"/>
          </w:divBdr>
        </w:div>
        <w:div w:id="1319916520">
          <w:marLeft w:val="640"/>
          <w:marRight w:val="0"/>
          <w:marTop w:val="0"/>
          <w:marBottom w:val="0"/>
          <w:divBdr>
            <w:top w:val="none" w:sz="0" w:space="0" w:color="auto"/>
            <w:left w:val="none" w:sz="0" w:space="0" w:color="auto"/>
            <w:bottom w:val="none" w:sz="0" w:space="0" w:color="auto"/>
            <w:right w:val="none" w:sz="0" w:space="0" w:color="auto"/>
          </w:divBdr>
        </w:div>
        <w:div w:id="1119177515">
          <w:marLeft w:val="640"/>
          <w:marRight w:val="0"/>
          <w:marTop w:val="0"/>
          <w:marBottom w:val="0"/>
          <w:divBdr>
            <w:top w:val="none" w:sz="0" w:space="0" w:color="auto"/>
            <w:left w:val="none" w:sz="0" w:space="0" w:color="auto"/>
            <w:bottom w:val="none" w:sz="0" w:space="0" w:color="auto"/>
            <w:right w:val="none" w:sz="0" w:space="0" w:color="auto"/>
          </w:divBdr>
        </w:div>
        <w:div w:id="535430984">
          <w:marLeft w:val="640"/>
          <w:marRight w:val="0"/>
          <w:marTop w:val="0"/>
          <w:marBottom w:val="0"/>
          <w:divBdr>
            <w:top w:val="none" w:sz="0" w:space="0" w:color="auto"/>
            <w:left w:val="none" w:sz="0" w:space="0" w:color="auto"/>
            <w:bottom w:val="none" w:sz="0" w:space="0" w:color="auto"/>
            <w:right w:val="none" w:sz="0" w:space="0" w:color="auto"/>
          </w:divBdr>
        </w:div>
        <w:div w:id="1493646019">
          <w:marLeft w:val="640"/>
          <w:marRight w:val="0"/>
          <w:marTop w:val="0"/>
          <w:marBottom w:val="0"/>
          <w:divBdr>
            <w:top w:val="none" w:sz="0" w:space="0" w:color="auto"/>
            <w:left w:val="none" w:sz="0" w:space="0" w:color="auto"/>
            <w:bottom w:val="none" w:sz="0" w:space="0" w:color="auto"/>
            <w:right w:val="none" w:sz="0" w:space="0" w:color="auto"/>
          </w:divBdr>
        </w:div>
      </w:divsChild>
    </w:div>
    <w:div w:id="337856452">
      <w:bodyDiv w:val="1"/>
      <w:marLeft w:val="0"/>
      <w:marRight w:val="0"/>
      <w:marTop w:val="0"/>
      <w:marBottom w:val="0"/>
      <w:divBdr>
        <w:top w:val="none" w:sz="0" w:space="0" w:color="auto"/>
        <w:left w:val="none" w:sz="0" w:space="0" w:color="auto"/>
        <w:bottom w:val="none" w:sz="0" w:space="0" w:color="auto"/>
        <w:right w:val="none" w:sz="0" w:space="0" w:color="auto"/>
      </w:divBdr>
      <w:divsChild>
        <w:div w:id="617830717">
          <w:marLeft w:val="640"/>
          <w:marRight w:val="0"/>
          <w:marTop w:val="0"/>
          <w:marBottom w:val="0"/>
          <w:divBdr>
            <w:top w:val="none" w:sz="0" w:space="0" w:color="auto"/>
            <w:left w:val="none" w:sz="0" w:space="0" w:color="auto"/>
            <w:bottom w:val="none" w:sz="0" w:space="0" w:color="auto"/>
            <w:right w:val="none" w:sz="0" w:space="0" w:color="auto"/>
          </w:divBdr>
        </w:div>
        <w:div w:id="947782230">
          <w:marLeft w:val="640"/>
          <w:marRight w:val="0"/>
          <w:marTop w:val="0"/>
          <w:marBottom w:val="0"/>
          <w:divBdr>
            <w:top w:val="none" w:sz="0" w:space="0" w:color="auto"/>
            <w:left w:val="none" w:sz="0" w:space="0" w:color="auto"/>
            <w:bottom w:val="none" w:sz="0" w:space="0" w:color="auto"/>
            <w:right w:val="none" w:sz="0" w:space="0" w:color="auto"/>
          </w:divBdr>
        </w:div>
        <w:div w:id="123890179">
          <w:marLeft w:val="640"/>
          <w:marRight w:val="0"/>
          <w:marTop w:val="0"/>
          <w:marBottom w:val="0"/>
          <w:divBdr>
            <w:top w:val="none" w:sz="0" w:space="0" w:color="auto"/>
            <w:left w:val="none" w:sz="0" w:space="0" w:color="auto"/>
            <w:bottom w:val="none" w:sz="0" w:space="0" w:color="auto"/>
            <w:right w:val="none" w:sz="0" w:space="0" w:color="auto"/>
          </w:divBdr>
        </w:div>
        <w:div w:id="1168520164">
          <w:marLeft w:val="640"/>
          <w:marRight w:val="0"/>
          <w:marTop w:val="0"/>
          <w:marBottom w:val="0"/>
          <w:divBdr>
            <w:top w:val="none" w:sz="0" w:space="0" w:color="auto"/>
            <w:left w:val="none" w:sz="0" w:space="0" w:color="auto"/>
            <w:bottom w:val="none" w:sz="0" w:space="0" w:color="auto"/>
            <w:right w:val="none" w:sz="0" w:space="0" w:color="auto"/>
          </w:divBdr>
        </w:div>
        <w:div w:id="1185484344">
          <w:marLeft w:val="640"/>
          <w:marRight w:val="0"/>
          <w:marTop w:val="0"/>
          <w:marBottom w:val="0"/>
          <w:divBdr>
            <w:top w:val="none" w:sz="0" w:space="0" w:color="auto"/>
            <w:left w:val="none" w:sz="0" w:space="0" w:color="auto"/>
            <w:bottom w:val="none" w:sz="0" w:space="0" w:color="auto"/>
            <w:right w:val="none" w:sz="0" w:space="0" w:color="auto"/>
          </w:divBdr>
        </w:div>
        <w:div w:id="374087221">
          <w:marLeft w:val="640"/>
          <w:marRight w:val="0"/>
          <w:marTop w:val="0"/>
          <w:marBottom w:val="0"/>
          <w:divBdr>
            <w:top w:val="none" w:sz="0" w:space="0" w:color="auto"/>
            <w:left w:val="none" w:sz="0" w:space="0" w:color="auto"/>
            <w:bottom w:val="none" w:sz="0" w:space="0" w:color="auto"/>
            <w:right w:val="none" w:sz="0" w:space="0" w:color="auto"/>
          </w:divBdr>
        </w:div>
        <w:div w:id="144785707">
          <w:marLeft w:val="640"/>
          <w:marRight w:val="0"/>
          <w:marTop w:val="0"/>
          <w:marBottom w:val="0"/>
          <w:divBdr>
            <w:top w:val="none" w:sz="0" w:space="0" w:color="auto"/>
            <w:left w:val="none" w:sz="0" w:space="0" w:color="auto"/>
            <w:bottom w:val="none" w:sz="0" w:space="0" w:color="auto"/>
            <w:right w:val="none" w:sz="0" w:space="0" w:color="auto"/>
          </w:divBdr>
        </w:div>
        <w:div w:id="829370949">
          <w:marLeft w:val="640"/>
          <w:marRight w:val="0"/>
          <w:marTop w:val="0"/>
          <w:marBottom w:val="0"/>
          <w:divBdr>
            <w:top w:val="none" w:sz="0" w:space="0" w:color="auto"/>
            <w:left w:val="none" w:sz="0" w:space="0" w:color="auto"/>
            <w:bottom w:val="none" w:sz="0" w:space="0" w:color="auto"/>
            <w:right w:val="none" w:sz="0" w:space="0" w:color="auto"/>
          </w:divBdr>
        </w:div>
        <w:div w:id="1283881603">
          <w:marLeft w:val="640"/>
          <w:marRight w:val="0"/>
          <w:marTop w:val="0"/>
          <w:marBottom w:val="0"/>
          <w:divBdr>
            <w:top w:val="none" w:sz="0" w:space="0" w:color="auto"/>
            <w:left w:val="none" w:sz="0" w:space="0" w:color="auto"/>
            <w:bottom w:val="none" w:sz="0" w:space="0" w:color="auto"/>
            <w:right w:val="none" w:sz="0" w:space="0" w:color="auto"/>
          </w:divBdr>
        </w:div>
        <w:div w:id="183978004">
          <w:marLeft w:val="640"/>
          <w:marRight w:val="0"/>
          <w:marTop w:val="0"/>
          <w:marBottom w:val="0"/>
          <w:divBdr>
            <w:top w:val="none" w:sz="0" w:space="0" w:color="auto"/>
            <w:left w:val="none" w:sz="0" w:space="0" w:color="auto"/>
            <w:bottom w:val="none" w:sz="0" w:space="0" w:color="auto"/>
            <w:right w:val="none" w:sz="0" w:space="0" w:color="auto"/>
          </w:divBdr>
        </w:div>
        <w:div w:id="212737569">
          <w:marLeft w:val="640"/>
          <w:marRight w:val="0"/>
          <w:marTop w:val="0"/>
          <w:marBottom w:val="0"/>
          <w:divBdr>
            <w:top w:val="none" w:sz="0" w:space="0" w:color="auto"/>
            <w:left w:val="none" w:sz="0" w:space="0" w:color="auto"/>
            <w:bottom w:val="none" w:sz="0" w:space="0" w:color="auto"/>
            <w:right w:val="none" w:sz="0" w:space="0" w:color="auto"/>
          </w:divBdr>
        </w:div>
        <w:div w:id="657226857">
          <w:marLeft w:val="640"/>
          <w:marRight w:val="0"/>
          <w:marTop w:val="0"/>
          <w:marBottom w:val="0"/>
          <w:divBdr>
            <w:top w:val="none" w:sz="0" w:space="0" w:color="auto"/>
            <w:left w:val="none" w:sz="0" w:space="0" w:color="auto"/>
            <w:bottom w:val="none" w:sz="0" w:space="0" w:color="auto"/>
            <w:right w:val="none" w:sz="0" w:space="0" w:color="auto"/>
          </w:divBdr>
        </w:div>
        <w:div w:id="669983790">
          <w:marLeft w:val="640"/>
          <w:marRight w:val="0"/>
          <w:marTop w:val="0"/>
          <w:marBottom w:val="0"/>
          <w:divBdr>
            <w:top w:val="none" w:sz="0" w:space="0" w:color="auto"/>
            <w:left w:val="none" w:sz="0" w:space="0" w:color="auto"/>
            <w:bottom w:val="none" w:sz="0" w:space="0" w:color="auto"/>
            <w:right w:val="none" w:sz="0" w:space="0" w:color="auto"/>
          </w:divBdr>
        </w:div>
        <w:div w:id="165287918">
          <w:marLeft w:val="640"/>
          <w:marRight w:val="0"/>
          <w:marTop w:val="0"/>
          <w:marBottom w:val="0"/>
          <w:divBdr>
            <w:top w:val="none" w:sz="0" w:space="0" w:color="auto"/>
            <w:left w:val="none" w:sz="0" w:space="0" w:color="auto"/>
            <w:bottom w:val="none" w:sz="0" w:space="0" w:color="auto"/>
            <w:right w:val="none" w:sz="0" w:space="0" w:color="auto"/>
          </w:divBdr>
        </w:div>
        <w:div w:id="1978023826">
          <w:marLeft w:val="640"/>
          <w:marRight w:val="0"/>
          <w:marTop w:val="0"/>
          <w:marBottom w:val="0"/>
          <w:divBdr>
            <w:top w:val="none" w:sz="0" w:space="0" w:color="auto"/>
            <w:left w:val="none" w:sz="0" w:space="0" w:color="auto"/>
            <w:bottom w:val="none" w:sz="0" w:space="0" w:color="auto"/>
            <w:right w:val="none" w:sz="0" w:space="0" w:color="auto"/>
          </w:divBdr>
        </w:div>
        <w:div w:id="1011758790">
          <w:marLeft w:val="640"/>
          <w:marRight w:val="0"/>
          <w:marTop w:val="0"/>
          <w:marBottom w:val="0"/>
          <w:divBdr>
            <w:top w:val="none" w:sz="0" w:space="0" w:color="auto"/>
            <w:left w:val="none" w:sz="0" w:space="0" w:color="auto"/>
            <w:bottom w:val="none" w:sz="0" w:space="0" w:color="auto"/>
            <w:right w:val="none" w:sz="0" w:space="0" w:color="auto"/>
          </w:divBdr>
        </w:div>
        <w:div w:id="1946762140">
          <w:marLeft w:val="640"/>
          <w:marRight w:val="0"/>
          <w:marTop w:val="0"/>
          <w:marBottom w:val="0"/>
          <w:divBdr>
            <w:top w:val="none" w:sz="0" w:space="0" w:color="auto"/>
            <w:left w:val="none" w:sz="0" w:space="0" w:color="auto"/>
            <w:bottom w:val="none" w:sz="0" w:space="0" w:color="auto"/>
            <w:right w:val="none" w:sz="0" w:space="0" w:color="auto"/>
          </w:divBdr>
        </w:div>
      </w:divsChild>
    </w:div>
    <w:div w:id="345248518">
      <w:bodyDiv w:val="1"/>
      <w:marLeft w:val="0"/>
      <w:marRight w:val="0"/>
      <w:marTop w:val="0"/>
      <w:marBottom w:val="0"/>
      <w:divBdr>
        <w:top w:val="none" w:sz="0" w:space="0" w:color="auto"/>
        <w:left w:val="none" w:sz="0" w:space="0" w:color="auto"/>
        <w:bottom w:val="none" w:sz="0" w:space="0" w:color="auto"/>
        <w:right w:val="none" w:sz="0" w:space="0" w:color="auto"/>
      </w:divBdr>
    </w:div>
    <w:div w:id="347214932">
      <w:bodyDiv w:val="1"/>
      <w:marLeft w:val="0"/>
      <w:marRight w:val="0"/>
      <w:marTop w:val="0"/>
      <w:marBottom w:val="0"/>
      <w:divBdr>
        <w:top w:val="none" w:sz="0" w:space="0" w:color="auto"/>
        <w:left w:val="none" w:sz="0" w:space="0" w:color="auto"/>
        <w:bottom w:val="none" w:sz="0" w:space="0" w:color="auto"/>
        <w:right w:val="none" w:sz="0" w:space="0" w:color="auto"/>
      </w:divBdr>
      <w:divsChild>
        <w:div w:id="1612130010">
          <w:marLeft w:val="640"/>
          <w:marRight w:val="0"/>
          <w:marTop w:val="0"/>
          <w:marBottom w:val="0"/>
          <w:divBdr>
            <w:top w:val="none" w:sz="0" w:space="0" w:color="auto"/>
            <w:left w:val="none" w:sz="0" w:space="0" w:color="auto"/>
            <w:bottom w:val="none" w:sz="0" w:space="0" w:color="auto"/>
            <w:right w:val="none" w:sz="0" w:space="0" w:color="auto"/>
          </w:divBdr>
        </w:div>
        <w:div w:id="591552365">
          <w:marLeft w:val="640"/>
          <w:marRight w:val="0"/>
          <w:marTop w:val="0"/>
          <w:marBottom w:val="0"/>
          <w:divBdr>
            <w:top w:val="none" w:sz="0" w:space="0" w:color="auto"/>
            <w:left w:val="none" w:sz="0" w:space="0" w:color="auto"/>
            <w:bottom w:val="none" w:sz="0" w:space="0" w:color="auto"/>
            <w:right w:val="none" w:sz="0" w:space="0" w:color="auto"/>
          </w:divBdr>
        </w:div>
        <w:div w:id="1420247688">
          <w:marLeft w:val="640"/>
          <w:marRight w:val="0"/>
          <w:marTop w:val="0"/>
          <w:marBottom w:val="0"/>
          <w:divBdr>
            <w:top w:val="none" w:sz="0" w:space="0" w:color="auto"/>
            <w:left w:val="none" w:sz="0" w:space="0" w:color="auto"/>
            <w:bottom w:val="none" w:sz="0" w:space="0" w:color="auto"/>
            <w:right w:val="none" w:sz="0" w:space="0" w:color="auto"/>
          </w:divBdr>
        </w:div>
        <w:div w:id="161165543">
          <w:marLeft w:val="640"/>
          <w:marRight w:val="0"/>
          <w:marTop w:val="0"/>
          <w:marBottom w:val="0"/>
          <w:divBdr>
            <w:top w:val="none" w:sz="0" w:space="0" w:color="auto"/>
            <w:left w:val="none" w:sz="0" w:space="0" w:color="auto"/>
            <w:bottom w:val="none" w:sz="0" w:space="0" w:color="auto"/>
            <w:right w:val="none" w:sz="0" w:space="0" w:color="auto"/>
          </w:divBdr>
        </w:div>
        <w:div w:id="928001216">
          <w:marLeft w:val="640"/>
          <w:marRight w:val="0"/>
          <w:marTop w:val="0"/>
          <w:marBottom w:val="0"/>
          <w:divBdr>
            <w:top w:val="none" w:sz="0" w:space="0" w:color="auto"/>
            <w:left w:val="none" w:sz="0" w:space="0" w:color="auto"/>
            <w:bottom w:val="none" w:sz="0" w:space="0" w:color="auto"/>
            <w:right w:val="none" w:sz="0" w:space="0" w:color="auto"/>
          </w:divBdr>
        </w:div>
        <w:div w:id="69009951">
          <w:marLeft w:val="640"/>
          <w:marRight w:val="0"/>
          <w:marTop w:val="0"/>
          <w:marBottom w:val="0"/>
          <w:divBdr>
            <w:top w:val="none" w:sz="0" w:space="0" w:color="auto"/>
            <w:left w:val="none" w:sz="0" w:space="0" w:color="auto"/>
            <w:bottom w:val="none" w:sz="0" w:space="0" w:color="auto"/>
            <w:right w:val="none" w:sz="0" w:space="0" w:color="auto"/>
          </w:divBdr>
        </w:div>
        <w:div w:id="190462711">
          <w:marLeft w:val="640"/>
          <w:marRight w:val="0"/>
          <w:marTop w:val="0"/>
          <w:marBottom w:val="0"/>
          <w:divBdr>
            <w:top w:val="none" w:sz="0" w:space="0" w:color="auto"/>
            <w:left w:val="none" w:sz="0" w:space="0" w:color="auto"/>
            <w:bottom w:val="none" w:sz="0" w:space="0" w:color="auto"/>
            <w:right w:val="none" w:sz="0" w:space="0" w:color="auto"/>
          </w:divBdr>
        </w:div>
        <w:div w:id="1714964778">
          <w:marLeft w:val="640"/>
          <w:marRight w:val="0"/>
          <w:marTop w:val="0"/>
          <w:marBottom w:val="0"/>
          <w:divBdr>
            <w:top w:val="none" w:sz="0" w:space="0" w:color="auto"/>
            <w:left w:val="none" w:sz="0" w:space="0" w:color="auto"/>
            <w:bottom w:val="none" w:sz="0" w:space="0" w:color="auto"/>
            <w:right w:val="none" w:sz="0" w:space="0" w:color="auto"/>
          </w:divBdr>
        </w:div>
        <w:div w:id="1663653788">
          <w:marLeft w:val="640"/>
          <w:marRight w:val="0"/>
          <w:marTop w:val="0"/>
          <w:marBottom w:val="0"/>
          <w:divBdr>
            <w:top w:val="none" w:sz="0" w:space="0" w:color="auto"/>
            <w:left w:val="none" w:sz="0" w:space="0" w:color="auto"/>
            <w:bottom w:val="none" w:sz="0" w:space="0" w:color="auto"/>
            <w:right w:val="none" w:sz="0" w:space="0" w:color="auto"/>
          </w:divBdr>
        </w:div>
        <w:div w:id="731659698">
          <w:marLeft w:val="640"/>
          <w:marRight w:val="0"/>
          <w:marTop w:val="0"/>
          <w:marBottom w:val="0"/>
          <w:divBdr>
            <w:top w:val="none" w:sz="0" w:space="0" w:color="auto"/>
            <w:left w:val="none" w:sz="0" w:space="0" w:color="auto"/>
            <w:bottom w:val="none" w:sz="0" w:space="0" w:color="auto"/>
            <w:right w:val="none" w:sz="0" w:space="0" w:color="auto"/>
          </w:divBdr>
        </w:div>
        <w:div w:id="2016222077">
          <w:marLeft w:val="640"/>
          <w:marRight w:val="0"/>
          <w:marTop w:val="0"/>
          <w:marBottom w:val="0"/>
          <w:divBdr>
            <w:top w:val="none" w:sz="0" w:space="0" w:color="auto"/>
            <w:left w:val="none" w:sz="0" w:space="0" w:color="auto"/>
            <w:bottom w:val="none" w:sz="0" w:space="0" w:color="auto"/>
            <w:right w:val="none" w:sz="0" w:space="0" w:color="auto"/>
          </w:divBdr>
        </w:div>
        <w:div w:id="451635591">
          <w:marLeft w:val="640"/>
          <w:marRight w:val="0"/>
          <w:marTop w:val="0"/>
          <w:marBottom w:val="0"/>
          <w:divBdr>
            <w:top w:val="none" w:sz="0" w:space="0" w:color="auto"/>
            <w:left w:val="none" w:sz="0" w:space="0" w:color="auto"/>
            <w:bottom w:val="none" w:sz="0" w:space="0" w:color="auto"/>
            <w:right w:val="none" w:sz="0" w:space="0" w:color="auto"/>
          </w:divBdr>
        </w:div>
        <w:div w:id="731197915">
          <w:marLeft w:val="640"/>
          <w:marRight w:val="0"/>
          <w:marTop w:val="0"/>
          <w:marBottom w:val="0"/>
          <w:divBdr>
            <w:top w:val="none" w:sz="0" w:space="0" w:color="auto"/>
            <w:left w:val="none" w:sz="0" w:space="0" w:color="auto"/>
            <w:bottom w:val="none" w:sz="0" w:space="0" w:color="auto"/>
            <w:right w:val="none" w:sz="0" w:space="0" w:color="auto"/>
          </w:divBdr>
        </w:div>
        <w:div w:id="564873640">
          <w:marLeft w:val="640"/>
          <w:marRight w:val="0"/>
          <w:marTop w:val="0"/>
          <w:marBottom w:val="0"/>
          <w:divBdr>
            <w:top w:val="none" w:sz="0" w:space="0" w:color="auto"/>
            <w:left w:val="none" w:sz="0" w:space="0" w:color="auto"/>
            <w:bottom w:val="none" w:sz="0" w:space="0" w:color="auto"/>
            <w:right w:val="none" w:sz="0" w:space="0" w:color="auto"/>
          </w:divBdr>
        </w:div>
        <w:div w:id="1667978512">
          <w:marLeft w:val="640"/>
          <w:marRight w:val="0"/>
          <w:marTop w:val="0"/>
          <w:marBottom w:val="0"/>
          <w:divBdr>
            <w:top w:val="none" w:sz="0" w:space="0" w:color="auto"/>
            <w:left w:val="none" w:sz="0" w:space="0" w:color="auto"/>
            <w:bottom w:val="none" w:sz="0" w:space="0" w:color="auto"/>
            <w:right w:val="none" w:sz="0" w:space="0" w:color="auto"/>
          </w:divBdr>
        </w:div>
        <w:div w:id="327950389">
          <w:marLeft w:val="640"/>
          <w:marRight w:val="0"/>
          <w:marTop w:val="0"/>
          <w:marBottom w:val="0"/>
          <w:divBdr>
            <w:top w:val="none" w:sz="0" w:space="0" w:color="auto"/>
            <w:left w:val="none" w:sz="0" w:space="0" w:color="auto"/>
            <w:bottom w:val="none" w:sz="0" w:space="0" w:color="auto"/>
            <w:right w:val="none" w:sz="0" w:space="0" w:color="auto"/>
          </w:divBdr>
        </w:div>
        <w:div w:id="2088918925">
          <w:marLeft w:val="640"/>
          <w:marRight w:val="0"/>
          <w:marTop w:val="0"/>
          <w:marBottom w:val="0"/>
          <w:divBdr>
            <w:top w:val="none" w:sz="0" w:space="0" w:color="auto"/>
            <w:left w:val="none" w:sz="0" w:space="0" w:color="auto"/>
            <w:bottom w:val="none" w:sz="0" w:space="0" w:color="auto"/>
            <w:right w:val="none" w:sz="0" w:space="0" w:color="auto"/>
          </w:divBdr>
        </w:div>
        <w:div w:id="1183013282">
          <w:marLeft w:val="640"/>
          <w:marRight w:val="0"/>
          <w:marTop w:val="0"/>
          <w:marBottom w:val="0"/>
          <w:divBdr>
            <w:top w:val="none" w:sz="0" w:space="0" w:color="auto"/>
            <w:left w:val="none" w:sz="0" w:space="0" w:color="auto"/>
            <w:bottom w:val="none" w:sz="0" w:space="0" w:color="auto"/>
            <w:right w:val="none" w:sz="0" w:space="0" w:color="auto"/>
          </w:divBdr>
        </w:div>
        <w:div w:id="828860987">
          <w:marLeft w:val="640"/>
          <w:marRight w:val="0"/>
          <w:marTop w:val="0"/>
          <w:marBottom w:val="0"/>
          <w:divBdr>
            <w:top w:val="none" w:sz="0" w:space="0" w:color="auto"/>
            <w:left w:val="none" w:sz="0" w:space="0" w:color="auto"/>
            <w:bottom w:val="none" w:sz="0" w:space="0" w:color="auto"/>
            <w:right w:val="none" w:sz="0" w:space="0" w:color="auto"/>
          </w:divBdr>
        </w:div>
        <w:div w:id="999236445">
          <w:marLeft w:val="640"/>
          <w:marRight w:val="0"/>
          <w:marTop w:val="0"/>
          <w:marBottom w:val="0"/>
          <w:divBdr>
            <w:top w:val="none" w:sz="0" w:space="0" w:color="auto"/>
            <w:left w:val="none" w:sz="0" w:space="0" w:color="auto"/>
            <w:bottom w:val="none" w:sz="0" w:space="0" w:color="auto"/>
            <w:right w:val="none" w:sz="0" w:space="0" w:color="auto"/>
          </w:divBdr>
        </w:div>
        <w:div w:id="1384597244">
          <w:marLeft w:val="640"/>
          <w:marRight w:val="0"/>
          <w:marTop w:val="0"/>
          <w:marBottom w:val="0"/>
          <w:divBdr>
            <w:top w:val="none" w:sz="0" w:space="0" w:color="auto"/>
            <w:left w:val="none" w:sz="0" w:space="0" w:color="auto"/>
            <w:bottom w:val="none" w:sz="0" w:space="0" w:color="auto"/>
            <w:right w:val="none" w:sz="0" w:space="0" w:color="auto"/>
          </w:divBdr>
        </w:div>
        <w:div w:id="764497580">
          <w:marLeft w:val="640"/>
          <w:marRight w:val="0"/>
          <w:marTop w:val="0"/>
          <w:marBottom w:val="0"/>
          <w:divBdr>
            <w:top w:val="none" w:sz="0" w:space="0" w:color="auto"/>
            <w:left w:val="none" w:sz="0" w:space="0" w:color="auto"/>
            <w:bottom w:val="none" w:sz="0" w:space="0" w:color="auto"/>
            <w:right w:val="none" w:sz="0" w:space="0" w:color="auto"/>
          </w:divBdr>
        </w:div>
        <w:div w:id="494614477">
          <w:marLeft w:val="640"/>
          <w:marRight w:val="0"/>
          <w:marTop w:val="0"/>
          <w:marBottom w:val="0"/>
          <w:divBdr>
            <w:top w:val="none" w:sz="0" w:space="0" w:color="auto"/>
            <w:left w:val="none" w:sz="0" w:space="0" w:color="auto"/>
            <w:bottom w:val="none" w:sz="0" w:space="0" w:color="auto"/>
            <w:right w:val="none" w:sz="0" w:space="0" w:color="auto"/>
          </w:divBdr>
        </w:div>
        <w:div w:id="723143885">
          <w:marLeft w:val="640"/>
          <w:marRight w:val="0"/>
          <w:marTop w:val="0"/>
          <w:marBottom w:val="0"/>
          <w:divBdr>
            <w:top w:val="none" w:sz="0" w:space="0" w:color="auto"/>
            <w:left w:val="none" w:sz="0" w:space="0" w:color="auto"/>
            <w:bottom w:val="none" w:sz="0" w:space="0" w:color="auto"/>
            <w:right w:val="none" w:sz="0" w:space="0" w:color="auto"/>
          </w:divBdr>
        </w:div>
        <w:div w:id="1941254017">
          <w:marLeft w:val="640"/>
          <w:marRight w:val="0"/>
          <w:marTop w:val="0"/>
          <w:marBottom w:val="0"/>
          <w:divBdr>
            <w:top w:val="none" w:sz="0" w:space="0" w:color="auto"/>
            <w:left w:val="none" w:sz="0" w:space="0" w:color="auto"/>
            <w:bottom w:val="none" w:sz="0" w:space="0" w:color="auto"/>
            <w:right w:val="none" w:sz="0" w:space="0" w:color="auto"/>
          </w:divBdr>
        </w:div>
      </w:divsChild>
    </w:div>
    <w:div w:id="349723827">
      <w:bodyDiv w:val="1"/>
      <w:marLeft w:val="0"/>
      <w:marRight w:val="0"/>
      <w:marTop w:val="0"/>
      <w:marBottom w:val="0"/>
      <w:divBdr>
        <w:top w:val="none" w:sz="0" w:space="0" w:color="auto"/>
        <w:left w:val="none" w:sz="0" w:space="0" w:color="auto"/>
        <w:bottom w:val="none" w:sz="0" w:space="0" w:color="auto"/>
        <w:right w:val="none" w:sz="0" w:space="0" w:color="auto"/>
      </w:divBdr>
      <w:divsChild>
        <w:div w:id="1284070375">
          <w:marLeft w:val="640"/>
          <w:marRight w:val="0"/>
          <w:marTop w:val="0"/>
          <w:marBottom w:val="0"/>
          <w:divBdr>
            <w:top w:val="none" w:sz="0" w:space="0" w:color="auto"/>
            <w:left w:val="none" w:sz="0" w:space="0" w:color="auto"/>
            <w:bottom w:val="none" w:sz="0" w:space="0" w:color="auto"/>
            <w:right w:val="none" w:sz="0" w:space="0" w:color="auto"/>
          </w:divBdr>
        </w:div>
        <w:div w:id="241960731">
          <w:marLeft w:val="640"/>
          <w:marRight w:val="0"/>
          <w:marTop w:val="0"/>
          <w:marBottom w:val="0"/>
          <w:divBdr>
            <w:top w:val="none" w:sz="0" w:space="0" w:color="auto"/>
            <w:left w:val="none" w:sz="0" w:space="0" w:color="auto"/>
            <w:bottom w:val="none" w:sz="0" w:space="0" w:color="auto"/>
            <w:right w:val="none" w:sz="0" w:space="0" w:color="auto"/>
          </w:divBdr>
        </w:div>
        <w:div w:id="601764005">
          <w:marLeft w:val="640"/>
          <w:marRight w:val="0"/>
          <w:marTop w:val="0"/>
          <w:marBottom w:val="0"/>
          <w:divBdr>
            <w:top w:val="none" w:sz="0" w:space="0" w:color="auto"/>
            <w:left w:val="none" w:sz="0" w:space="0" w:color="auto"/>
            <w:bottom w:val="none" w:sz="0" w:space="0" w:color="auto"/>
            <w:right w:val="none" w:sz="0" w:space="0" w:color="auto"/>
          </w:divBdr>
        </w:div>
        <w:div w:id="1236087870">
          <w:marLeft w:val="640"/>
          <w:marRight w:val="0"/>
          <w:marTop w:val="0"/>
          <w:marBottom w:val="0"/>
          <w:divBdr>
            <w:top w:val="none" w:sz="0" w:space="0" w:color="auto"/>
            <w:left w:val="none" w:sz="0" w:space="0" w:color="auto"/>
            <w:bottom w:val="none" w:sz="0" w:space="0" w:color="auto"/>
            <w:right w:val="none" w:sz="0" w:space="0" w:color="auto"/>
          </w:divBdr>
        </w:div>
        <w:div w:id="631063381">
          <w:marLeft w:val="640"/>
          <w:marRight w:val="0"/>
          <w:marTop w:val="0"/>
          <w:marBottom w:val="0"/>
          <w:divBdr>
            <w:top w:val="none" w:sz="0" w:space="0" w:color="auto"/>
            <w:left w:val="none" w:sz="0" w:space="0" w:color="auto"/>
            <w:bottom w:val="none" w:sz="0" w:space="0" w:color="auto"/>
            <w:right w:val="none" w:sz="0" w:space="0" w:color="auto"/>
          </w:divBdr>
        </w:div>
        <w:div w:id="1125468341">
          <w:marLeft w:val="640"/>
          <w:marRight w:val="0"/>
          <w:marTop w:val="0"/>
          <w:marBottom w:val="0"/>
          <w:divBdr>
            <w:top w:val="none" w:sz="0" w:space="0" w:color="auto"/>
            <w:left w:val="none" w:sz="0" w:space="0" w:color="auto"/>
            <w:bottom w:val="none" w:sz="0" w:space="0" w:color="auto"/>
            <w:right w:val="none" w:sz="0" w:space="0" w:color="auto"/>
          </w:divBdr>
        </w:div>
        <w:div w:id="1231581082">
          <w:marLeft w:val="640"/>
          <w:marRight w:val="0"/>
          <w:marTop w:val="0"/>
          <w:marBottom w:val="0"/>
          <w:divBdr>
            <w:top w:val="none" w:sz="0" w:space="0" w:color="auto"/>
            <w:left w:val="none" w:sz="0" w:space="0" w:color="auto"/>
            <w:bottom w:val="none" w:sz="0" w:space="0" w:color="auto"/>
            <w:right w:val="none" w:sz="0" w:space="0" w:color="auto"/>
          </w:divBdr>
        </w:div>
        <w:div w:id="388697424">
          <w:marLeft w:val="640"/>
          <w:marRight w:val="0"/>
          <w:marTop w:val="0"/>
          <w:marBottom w:val="0"/>
          <w:divBdr>
            <w:top w:val="none" w:sz="0" w:space="0" w:color="auto"/>
            <w:left w:val="none" w:sz="0" w:space="0" w:color="auto"/>
            <w:bottom w:val="none" w:sz="0" w:space="0" w:color="auto"/>
            <w:right w:val="none" w:sz="0" w:space="0" w:color="auto"/>
          </w:divBdr>
        </w:div>
        <w:div w:id="2005621688">
          <w:marLeft w:val="640"/>
          <w:marRight w:val="0"/>
          <w:marTop w:val="0"/>
          <w:marBottom w:val="0"/>
          <w:divBdr>
            <w:top w:val="none" w:sz="0" w:space="0" w:color="auto"/>
            <w:left w:val="none" w:sz="0" w:space="0" w:color="auto"/>
            <w:bottom w:val="none" w:sz="0" w:space="0" w:color="auto"/>
            <w:right w:val="none" w:sz="0" w:space="0" w:color="auto"/>
          </w:divBdr>
        </w:div>
        <w:div w:id="156657932">
          <w:marLeft w:val="640"/>
          <w:marRight w:val="0"/>
          <w:marTop w:val="0"/>
          <w:marBottom w:val="0"/>
          <w:divBdr>
            <w:top w:val="none" w:sz="0" w:space="0" w:color="auto"/>
            <w:left w:val="none" w:sz="0" w:space="0" w:color="auto"/>
            <w:bottom w:val="none" w:sz="0" w:space="0" w:color="auto"/>
            <w:right w:val="none" w:sz="0" w:space="0" w:color="auto"/>
          </w:divBdr>
        </w:div>
        <w:div w:id="578752956">
          <w:marLeft w:val="640"/>
          <w:marRight w:val="0"/>
          <w:marTop w:val="0"/>
          <w:marBottom w:val="0"/>
          <w:divBdr>
            <w:top w:val="none" w:sz="0" w:space="0" w:color="auto"/>
            <w:left w:val="none" w:sz="0" w:space="0" w:color="auto"/>
            <w:bottom w:val="none" w:sz="0" w:space="0" w:color="auto"/>
            <w:right w:val="none" w:sz="0" w:space="0" w:color="auto"/>
          </w:divBdr>
        </w:div>
        <w:div w:id="267200993">
          <w:marLeft w:val="640"/>
          <w:marRight w:val="0"/>
          <w:marTop w:val="0"/>
          <w:marBottom w:val="0"/>
          <w:divBdr>
            <w:top w:val="none" w:sz="0" w:space="0" w:color="auto"/>
            <w:left w:val="none" w:sz="0" w:space="0" w:color="auto"/>
            <w:bottom w:val="none" w:sz="0" w:space="0" w:color="auto"/>
            <w:right w:val="none" w:sz="0" w:space="0" w:color="auto"/>
          </w:divBdr>
        </w:div>
        <w:div w:id="412746026">
          <w:marLeft w:val="640"/>
          <w:marRight w:val="0"/>
          <w:marTop w:val="0"/>
          <w:marBottom w:val="0"/>
          <w:divBdr>
            <w:top w:val="none" w:sz="0" w:space="0" w:color="auto"/>
            <w:left w:val="none" w:sz="0" w:space="0" w:color="auto"/>
            <w:bottom w:val="none" w:sz="0" w:space="0" w:color="auto"/>
            <w:right w:val="none" w:sz="0" w:space="0" w:color="auto"/>
          </w:divBdr>
        </w:div>
        <w:div w:id="143668988">
          <w:marLeft w:val="640"/>
          <w:marRight w:val="0"/>
          <w:marTop w:val="0"/>
          <w:marBottom w:val="0"/>
          <w:divBdr>
            <w:top w:val="none" w:sz="0" w:space="0" w:color="auto"/>
            <w:left w:val="none" w:sz="0" w:space="0" w:color="auto"/>
            <w:bottom w:val="none" w:sz="0" w:space="0" w:color="auto"/>
            <w:right w:val="none" w:sz="0" w:space="0" w:color="auto"/>
          </w:divBdr>
        </w:div>
        <w:div w:id="1634217150">
          <w:marLeft w:val="640"/>
          <w:marRight w:val="0"/>
          <w:marTop w:val="0"/>
          <w:marBottom w:val="0"/>
          <w:divBdr>
            <w:top w:val="none" w:sz="0" w:space="0" w:color="auto"/>
            <w:left w:val="none" w:sz="0" w:space="0" w:color="auto"/>
            <w:bottom w:val="none" w:sz="0" w:space="0" w:color="auto"/>
            <w:right w:val="none" w:sz="0" w:space="0" w:color="auto"/>
          </w:divBdr>
        </w:div>
        <w:div w:id="725372798">
          <w:marLeft w:val="640"/>
          <w:marRight w:val="0"/>
          <w:marTop w:val="0"/>
          <w:marBottom w:val="0"/>
          <w:divBdr>
            <w:top w:val="none" w:sz="0" w:space="0" w:color="auto"/>
            <w:left w:val="none" w:sz="0" w:space="0" w:color="auto"/>
            <w:bottom w:val="none" w:sz="0" w:space="0" w:color="auto"/>
            <w:right w:val="none" w:sz="0" w:space="0" w:color="auto"/>
          </w:divBdr>
        </w:div>
        <w:div w:id="1526359333">
          <w:marLeft w:val="640"/>
          <w:marRight w:val="0"/>
          <w:marTop w:val="0"/>
          <w:marBottom w:val="0"/>
          <w:divBdr>
            <w:top w:val="none" w:sz="0" w:space="0" w:color="auto"/>
            <w:left w:val="none" w:sz="0" w:space="0" w:color="auto"/>
            <w:bottom w:val="none" w:sz="0" w:space="0" w:color="auto"/>
            <w:right w:val="none" w:sz="0" w:space="0" w:color="auto"/>
          </w:divBdr>
        </w:div>
        <w:div w:id="1533956156">
          <w:marLeft w:val="640"/>
          <w:marRight w:val="0"/>
          <w:marTop w:val="0"/>
          <w:marBottom w:val="0"/>
          <w:divBdr>
            <w:top w:val="none" w:sz="0" w:space="0" w:color="auto"/>
            <w:left w:val="none" w:sz="0" w:space="0" w:color="auto"/>
            <w:bottom w:val="none" w:sz="0" w:space="0" w:color="auto"/>
            <w:right w:val="none" w:sz="0" w:space="0" w:color="auto"/>
          </w:divBdr>
        </w:div>
        <w:div w:id="1608122629">
          <w:marLeft w:val="640"/>
          <w:marRight w:val="0"/>
          <w:marTop w:val="0"/>
          <w:marBottom w:val="0"/>
          <w:divBdr>
            <w:top w:val="none" w:sz="0" w:space="0" w:color="auto"/>
            <w:left w:val="none" w:sz="0" w:space="0" w:color="auto"/>
            <w:bottom w:val="none" w:sz="0" w:space="0" w:color="auto"/>
            <w:right w:val="none" w:sz="0" w:space="0" w:color="auto"/>
          </w:divBdr>
        </w:div>
        <w:div w:id="464279422">
          <w:marLeft w:val="640"/>
          <w:marRight w:val="0"/>
          <w:marTop w:val="0"/>
          <w:marBottom w:val="0"/>
          <w:divBdr>
            <w:top w:val="none" w:sz="0" w:space="0" w:color="auto"/>
            <w:left w:val="none" w:sz="0" w:space="0" w:color="auto"/>
            <w:bottom w:val="none" w:sz="0" w:space="0" w:color="auto"/>
            <w:right w:val="none" w:sz="0" w:space="0" w:color="auto"/>
          </w:divBdr>
        </w:div>
        <w:div w:id="1020425432">
          <w:marLeft w:val="640"/>
          <w:marRight w:val="0"/>
          <w:marTop w:val="0"/>
          <w:marBottom w:val="0"/>
          <w:divBdr>
            <w:top w:val="none" w:sz="0" w:space="0" w:color="auto"/>
            <w:left w:val="none" w:sz="0" w:space="0" w:color="auto"/>
            <w:bottom w:val="none" w:sz="0" w:space="0" w:color="auto"/>
            <w:right w:val="none" w:sz="0" w:space="0" w:color="auto"/>
          </w:divBdr>
        </w:div>
        <w:div w:id="1860196868">
          <w:marLeft w:val="640"/>
          <w:marRight w:val="0"/>
          <w:marTop w:val="0"/>
          <w:marBottom w:val="0"/>
          <w:divBdr>
            <w:top w:val="none" w:sz="0" w:space="0" w:color="auto"/>
            <w:left w:val="none" w:sz="0" w:space="0" w:color="auto"/>
            <w:bottom w:val="none" w:sz="0" w:space="0" w:color="auto"/>
            <w:right w:val="none" w:sz="0" w:space="0" w:color="auto"/>
          </w:divBdr>
        </w:div>
        <w:div w:id="690571127">
          <w:marLeft w:val="640"/>
          <w:marRight w:val="0"/>
          <w:marTop w:val="0"/>
          <w:marBottom w:val="0"/>
          <w:divBdr>
            <w:top w:val="none" w:sz="0" w:space="0" w:color="auto"/>
            <w:left w:val="none" w:sz="0" w:space="0" w:color="auto"/>
            <w:bottom w:val="none" w:sz="0" w:space="0" w:color="auto"/>
            <w:right w:val="none" w:sz="0" w:space="0" w:color="auto"/>
          </w:divBdr>
        </w:div>
        <w:div w:id="1718699387">
          <w:marLeft w:val="640"/>
          <w:marRight w:val="0"/>
          <w:marTop w:val="0"/>
          <w:marBottom w:val="0"/>
          <w:divBdr>
            <w:top w:val="none" w:sz="0" w:space="0" w:color="auto"/>
            <w:left w:val="none" w:sz="0" w:space="0" w:color="auto"/>
            <w:bottom w:val="none" w:sz="0" w:space="0" w:color="auto"/>
            <w:right w:val="none" w:sz="0" w:space="0" w:color="auto"/>
          </w:divBdr>
        </w:div>
        <w:div w:id="1466924287">
          <w:marLeft w:val="640"/>
          <w:marRight w:val="0"/>
          <w:marTop w:val="0"/>
          <w:marBottom w:val="0"/>
          <w:divBdr>
            <w:top w:val="none" w:sz="0" w:space="0" w:color="auto"/>
            <w:left w:val="none" w:sz="0" w:space="0" w:color="auto"/>
            <w:bottom w:val="none" w:sz="0" w:space="0" w:color="auto"/>
            <w:right w:val="none" w:sz="0" w:space="0" w:color="auto"/>
          </w:divBdr>
        </w:div>
        <w:div w:id="1622028985">
          <w:marLeft w:val="640"/>
          <w:marRight w:val="0"/>
          <w:marTop w:val="0"/>
          <w:marBottom w:val="0"/>
          <w:divBdr>
            <w:top w:val="none" w:sz="0" w:space="0" w:color="auto"/>
            <w:left w:val="none" w:sz="0" w:space="0" w:color="auto"/>
            <w:bottom w:val="none" w:sz="0" w:space="0" w:color="auto"/>
            <w:right w:val="none" w:sz="0" w:space="0" w:color="auto"/>
          </w:divBdr>
        </w:div>
        <w:div w:id="806630718">
          <w:marLeft w:val="640"/>
          <w:marRight w:val="0"/>
          <w:marTop w:val="0"/>
          <w:marBottom w:val="0"/>
          <w:divBdr>
            <w:top w:val="none" w:sz="0" w:space="0" w:color="auto"/>
            <w:left w:val="none" w:sz="0" w:space="0" w:color="auto"/>
            <w:bottom w:val="none" w:sz="0" w:space="0" w:color="auto"/>
            <w:right w:val="none" w:sz="0" w:space="0" w:color="auto"/>
          </w:divBdr>
        </w:div>
        <w:div w:id="628510611">
          <w:marLeft w:val="640"/>
          <w:marRight w:val="0"/>
          <w:marTop w:val="0"/>
          <w:marBottom w:val="0"/>
          <w:divBdr>
            <w:top w:val="none" w:sz="0" w:space="0" w:color="auto"/>
            <w:left w:val="none" w:sz="0" w:space="0" w:color="auto"/>
            <w:bottom w:val="none" w:sz="0" w:space="0" w:color="auto"/>
            <w:right w:val="none" w:sz="0" w:space="0" w:color="auto"/>
          </w:divBdr>
        </w:div>
        <w:div w:id="1685159374">
          <w:marLeft w:val="640"/>
          <w:marRight w:val="0"/>
          <w:marTop w:val="0"/>
          <w:marBottom w:val="0"/>
          <w:divBdr>
            <w:top w:val="none" w:sz="0" w:space="0" w:color="auto"/>
            <w:left w:val="none" w:sz="0" w:space="0" w:color="auto"/>
            <w:bottom w:val="none" w:sz="0" w:space="0" w:color="auto"/>
            <w:right w:val="none" w:sz="0" w:space="0" w:color="auto"/>
          </w:divBdr>
        </w:div>
        <w:div w:id="335226853">
          <w:marLeft w:val="640"/>
          <w:marRight w:val="0"/>
          <w:marTop w:val="0"/>
          <w:marBottom w:val="0"/>
          <w:divBdr>
            <w:top w:val="none" w:sz="0" w:space="0" w:color="auto"/>
            <w:left w:val="none" w:sz="0" w:space="0" w:color="auto"/>
            <w:bottom w:val="none" w:sz="0" w:space="0" w:color="auto"/>
            <w:right w:val="none" w:sz="0" w:space="0" w:color="auto"/>
          </w:divBdr>
        </w:div>
        <w:div w:id="1666978106">
          <w:marLeft w:val="640"/>
          <w:marRight w:val="0"/>
          <w:marTop w:val="0"/>
          <w:marBottom w:val="0"/>
          <w:divBdr>
            <w:top w:val="none" w:sz="0" w:space="0" w:color="auto"/>
            <w:left w:val="none" w:sz="0" w:space="0" w:color="auto"/>
            <w:bottom w:val="none" w:sz="0" w:space="0" w:color="auto"/>
            <w:right w:val="none" w:sz="0" w:space="0" w:color="auto"/>
          </w:divBdr>
        </w:div>
        <w:div w:id="960114379">
          <w:marLeft w:val="640"/>
          <w:marRight w:val="0"/>
          <w:marTop w:val="0"/>
          <w:marBottom w:val="0"/>
          <w:divBdr>
            <w:top w:val="none" w:sz="0" w:space="0" w:color="auto"/>
            <w:left w:val="none" w:sz="0" w:space="0" w:color="auto"/>
            <w:bottom w:val="none" w:sz="0" w:space="0" w:color="auto"/>
            <w:right w:val="none" w:sz="0" w:space="0" w:color="auto"/>
          </w:divBdr>
        </w:div>
        <w:div w:id="1913467568">
          <w:marLeft w:val="640"/>
          <w:marRight w:val="0"/>
          <w:marTop w:val="0"/>
          <w:marBottom w:val="0"/>
          <w:divBdr>
            <w:top w:val="none" w:sz="0" w:space="0" w:color="auto"/>
            <w:left w:val="none" w:sz="0" w:space="0" w:color="auto"/>
            <w:bottom w:val="none" w:sz="0" w:space="0" w:color="auto"/>
            <w:right w:val="none" w:sz="0" w:space="0" w:color="auto"/>
          </w:divBdr>
        </w:div>
        <w:div w:id="831530403">
          <w:marLeft w:val="640"/>
          <w:marRight w:val="0"/>
          <w:marTop w:val="0"/>
          <w:marBottom w:val="0"/>
          <w:divBdr>
            <w:top w:val="none" w:sz="0" w:space="0" w:color="auto"/>
            <w:left w:val="none" w:sz="0" w:space="0" w:color="auto"/>
            <w:bottom w:val="none" w:sz="0" w:space="0" w:color="auto"/>
            <w:right w:val="none" w:sz="0" w:space="0" w:color="auto"/>
          </w:divBdr>
        </w:div>
        <w:div w:id="493762006">
          <w:marLeft w:val="640"/>
          <w:marRight w:val="0"/>
          <w:marTop w:val="0"/>
          <w:marBottom w:val="0"/>
          <w:divBdr>
            <w:top w:val="none" w:sz="0" w:space="0" w:color="auto"/>
            <w:left w:val="none" w:sz="0" w:space="0" w:color="auto"/>
            <w:bottom w:val="none" w:sz="0" w:space="0" w:color="auto"/>
            <w:right w:val="none" w:sz="0" w:space="0" w:color="auto"/>
          </w:divBdr>
        </w:div>
        <w:div w:id="181865083">
          <w:marLeft w:val="640"/>
          <w:marRight w:val="0"/>
          <w:marTop w:val="0"/>
          <w:marBottom w:val="0"/>
          <w:divBdr>
            <w:top w:val="none" w:sz="0" w:space="0" w:color="auto"/>
            <w:left w:val="none" w:sz="0" w:space="0" w:color="auto"/>
            <w:bottom w:val="none" w:sz="0" w:space="0" w:color="auto"/>
            <w:right w:val="none" w:sz="0" w:space="0" w:color="auto"/>
          </w:divBdr>
        </w:div>
        <w:div w:id="1136336230">
          <w:marLeft w:val="640"/>
          <w:marRight w:val="0"/>
          <w:marTop w:val="0"/>
          <w:marBottom w:val="0"/>
          <w:divBdr>
            <w:top w:val="none" w:sz="0" w:space="0" w:color="auto"/>
            <w:left w:val="none" w:sz="0" w:space="0" w:color="auto"/>
            <w:bottom w:val="none" w:sz="0" w:space="0" w:color="auto"/>
            <w:right w:val="none" w:sz="0" w:space="0" w:color="auto"/>
          </w:divBdr>
        </w:div>
        <w:div w:id="1009404024">
          <w:marLeft w:val="640"/>
          <w:marRight w:val="0"/>
          <w:marTop w:val="0"/>
          <w:marBottom w:val="0"/>
          <w:divBdr>
            <w:top w:val="none" w:sz="0" w:space="0" w:color="auto"/>
            <w:left w:val="none" w:sz="0" w:space="0" w:color="auto"/>
            <w:bottom w:val="none" w:sz="0" w:space="0" w:color="auto"/>
            <w:right w:val="none" w:sz="0" w:space="0" w:color="auto"/>
          </w:divBdr>
        </w:div>
        <w:div w:id="705520378">
          <w:marLeft w:val="640"/>
          <w:marRight w:val="0"/>
          <w:marTop w:val="0"/>
          <w:marBottom w:val="0"/>
          <w:divBdr>
            <w:top w:val="none" w:sz="0" w:space="0" w:color="auto"/>
            <w:left w:val="none" w:sz="0" w:space="0" w:color="auto"/>
            <w:bottom w:val="none" w:sz="0" w:space="0" w:color="auto"/>
            <w:right w:val="none" w:sz="0" w:space="0" w:color="auto"/>
          </w:divBdr>
        </w:div>
        <w:div w:id="314795094">
          <w:marLeft w:val="640"/>
          <w:marRight w:val="0"/>
          <w:marTop w:val="0"/>
          <w:marBottom w:val="0"/>
          <w:divBdr>
            <w:top w:val="none" w:sz="0" w:space="0" w:color="auto"/>
            <w:left w:val="none" w:sz="0" w:space="0" w:color="auto"/>
            <w:bottom w:val="none" w:sz="0" w:space="0" w:color="auto"/>
            <w:right w:val="none" w:sz="0" w:space="0" w:color="auto"/>
          </w:divBdr>
        </w:div>
        <w:div w:id="466944277">
          <w:marLeft w:val="640"/>
          <w:marRight w:val="0"/>
          <w:marTop w:val="0"/>
          <w:marBottom w:val="0"/>
          <w:divBdr>
            <w:top w:val="none" w:sz="0" w:space="0" w:color="auto"/>
            <w:left w:val="none" w:sz="0" w:space="0" w:color="auto"/>
            <w:bottom w:val="none" w:sz="0" w:space="0" w:color="auto"/>
            <w:right w:val="none" w:sz="0" w:space="0" w:color="auto"/>
          </w:divBdr>
        </w:div>
      </w:divsChild>
    </w:div>
    <w:div w:id="350954835">
      <w:bodyDiv w:val="1"/>
      <w:marLeft w:val="0"/>
      <w:marRight w:val="0"/>
      <w:marTop w:val="0"/>
      <w:marBottom w:val="0"/>
      <w:divBdr>
        <w:top w:val="none" w:sz="0" w:space="0" w:color="auto"/>
        <w:left w:val="none" w:sz="0" w:space="0" w:color="auto"/>
        <w:bottom w:val="none" w:sz="0" w:space="0" w:color="auto"/>
        <w:right w:val="none" w:sz="0" w:space="0" w:color="auto"/>
      </w:divBdr>
    </w:div>
    <w:div w:id="352387557">
      <w:bodyDiv w:val="1"/>
      <w:marLeft w:val="0"/>
      <w:marRight w:val="0"/>
      <w:marTop w:val="0"/>
      <w:marBottom w:val="0"/>
      <w:divBdr>
        <w:top w:val="none" w:sz="0" w:space="0" w:color="auto"/>
        <w:left w:val="none" w:sz="0" w:space="0" w:color="auto"/>
        <w:bottom w:val="none" w:sz="0" w:space="0" w:color="auto"/>
        <w:right w:val="none" w:sz="0" w:space="0" w:color="auto"/>
      </w:divBdr>
      <w:divsChild>
        <w:div w:id="948897989">
          <w:marLeft w:val="640"/>
          <w:marRight w:val="0"/>
          <w:marTop w:val="0"/>
          <w:marBottom w:val="0"/>
          <w:divBdr>
            <w:top w:val="none" w:sz="0" w:space="0" w:color="auto"/>
            <w:left w:val="none" w:sz="0" w:space="0" w:color="auto"/>
            <w:bottom w:val="none" w:sz="0" w:space="0" w:color="auto"/>
            <w:right w:val="none" w:sz="0" w:space="0" w:color="auto"/>
          </w:divBdr>
        </w:div>
        <w:div w:id="1573277942">
          <w:marLeft w:val="640"/>
          <w:marRight w:val="0"/>
          <w:marTop w:val="0"/>
          <w:marBottom w:val="0"/>
          <w:divBdr>
            <w:top w:val="none" w:sz="0" w:space="0" w:color="auto"/>
            <w:left w:val="none" w:sz="0" w:space="0" w:color="auto"/>
            <w:bottom w:val="none" w:sz="0" w:space="0" w:color="auto"/>
            <w:right w:val="none" w:sz="0" w:space="0" w:color="auto"/>
          </w:divBdr>
        </w:div>
        <w:div w:id="881404744">
          <w:marLeft w:val="640"/>
          <w:marRight w:val="0"/>
          <w:marTop w:val="0"/>
          <w:marBottom w:val="0"/>
          <w:divBdr>
            <w:top w:val="none" w:sz="0" w:space="0" w:color="auto"/>
            <w:left w:val="none" w:sz="0" w:space="0" w:color="auto"/>
            <w:bottom w:val="none" w:sz="0" w:space="0" w:color="auto"/>
            <w:right w:val="none" w:sz="0" w:space="0" w:color="auto"/>
          </w:divBdr>
        </w:div>
      </w:divsChild>
    </w:div>
    <w:div w:id="354119018">
      <w:bodyDiv w:val="1"/>
      <w:marLeft w:val="0"/>
      <w:marRight w:val="0"/>
      <w:marTop w:val="0"/>
      <w:marBottom w:val="0"/>
      <w:divBdr>
        <w:top w:val="none" w:sz="0" w:space="0" w:color="auto"/>
        <w:left w:val="none" w:sz="0" w:space="0" w:color="auto"/>
        <w:bottom w:val="none" w:sz="0" w:space="0" w:color="auto"/>
        <w:right w:val="none" w:sz="0" w:space="0" w:color="auto"/>
      </w:divBdr>
      <w:divsChild>
        <w:div w:id="343047891">
          <w:marLeft w:val="640"/>
          <w:marRight w:val="0"/>
          <w:marTop w:val="0"/>
          <w:marBottom w:val="0"/>
          <w:divBdr>
            <w:top w:val="none" w:sz="0" w:space="0" w:color="auto"/>
            <w:left w:val="none" w:sz="0" w:space="0" w:color="auto"/>
            <w:bottom w:val="none" w:sz="0" w:space="0" w:color="auto"/>
            <w:right w:val="none" w:sz="0" w:space="0" w:color="auto"/>
          </w:divBdr>
        </w:div>
        <w:div w:id="1735156012">
          <w:marLeft w:val="640"/>
          <w:marRight w:val="0"/>
          <w:marTop w:val="0"/>
          <w:marBottom w:val="0"/>
          <w:divBdr>
            <w:top w:val="none" w:sz="0" w:space="0" w:color="auto"/>
            <w:left w:val="none" w:sz="0" w:space="0" w:color="auto"/>
            <w:bottom w:val="none" w:sz="0" w:space="0" w:color="auto"/>
            <w:right w:val="none" w:sz="0" w:space="0" w:color="auto"/>
          </w:divBdr>
        </w:div>
        <w:div w:id="1913812260">
          <w:marLeft w:val="640"/>
          <w:marRight w:val="0"/>
          <w:marTop w:val="0"/>
          <w:marBottom w:val="0"/>
          <w:divBdr>
            <w:top w:val="none" w:sz="0" w:space="0" w:color="auto"/>
            <w:left w:val="none" w:sz="0" w:space="0" w:color="auto"/>
            <w:bottom w:val="none" w:sz="0" w:space="0" w:color="auto"/>
            <w:right w:val="none" w:sz="0" w:space="0" w:color="auto"/>
          </w:divBdr>
        </w:div>
        <w:div w:id="1609003799">
          <w:marLeft w:val="640"/>
          <w:marRight w:val="0"/>
          <w:marTop w:val="0"/>
          <w:marBottom w:val="0"/>
          <w:divBdr>
            <w:top w:val="none" w:sz="0" w:space="0" w:color="auto"/>
            <w:left w:val="none" w:sz="0" w:space="0" w:color="auto"/>
            <w:bottom w:val="none" w:sz="0" w:space="0" w:color="auto"/>
            <w:right w:val="none" w:sz="0" w:space="0" w:color="auto"/>
          </w:divBdr>
        </w:div>
      </w:divsChild>
    </w:div>
    <w:div w:id="354812369">
      <w:bodyDiv w:val="1"/>
      <w:marLeft w:val="0"/>
      <w:marRight w:val="0"/>
      <w:marTop w:val="0"/>
      <w:marBottom w:val="0"/>
      <w:divBdr>
        <w:top w:val="none" w:sz="0" w:space="0" w:color="auto"/>
        <w:left w:val="none" w:sz="0" w:space="0" w:color="auto"/>
        <w:bottom w:val="none" w:sz="0" w:space="0" w:color="auto"/>
        <w:right w:val="none" w:sz="0" w:space="0" w:color="auto"/>
      </w:divBdr>
      <w:divsChild>
        <w:div w:id="1508714359">
          <w:marLeft w:val="640"/>
          <w:marRight w:val="0"/>
          <w:marTop w:val="0"/>
          <w:marBottom w:val="0"/>
          <w:divBdr>
            <w:top w:val="none" w:sz="0" w:space="0" w:color="auto"/>
            <w:left w:val="none" w:sz="0" w:space="0" w:color="auto"/>
            <w:bottom w:val="none" w:sz="0" w:space="0" w:color="auto"/>
            <w:right w:val="none" w:sz="0" w:space="0" w:color="auto"/>
          </w:divBdr>
        </w:div>
        <w:div w:id="1039161796">
          <w:marLeft w:val="640"/>
          <w:marRight w:val="0"/>
          <w:marTop w:val="0"/>
          <w:marBottom w:val="0"/>
          <w:divBdr>
            <w:top w:val="none" w:sz="0" w:space="0" w:color="auto"/>
            <w:left w:val="none" w:sz="0" w:space="0" w:color="auto"/>
            <w:bottom w:val="none" w:sz="0" w:space="0" w:color="auto"/>
            <w:right w:val="none" w:sz="0" w:space="0" w:color="auto"/>
          </w:divBdr>
        </w:div>
        <w:div w:id="1815833076">
          <w:marLeft w:val="640"/>
          <w:marRight w:val="0"/>
          <w:marTop w:val="0"/>
          <w:marBottom w:val="0"/>
          <w:divBdr>
            <w:top w:val="none" w:sz="0" w:space="0" w:color="auto"/>
            <w:left w:val="none" w:sz="0" w:space="0" w:color="auto"/>
            <w:bottom w:val="none" w:sz="0" w:space="0" w:color="auto"/>
            <w:right w:val="none" w:sz="0" w:space="0" w:color="auto"/>
          </w:divBdr>
        </w:div>
        <w:div w:id="713895100">
          <w:marLeft w:val="640"/>
          <w:marRight w:val="0"/>
          <w:marTop w:val="0"/>
          <w:marBottom w:val="0"/>
          <w:divBdr>
            <w:top w:val="none" w:sz="0" w:space="0" w:color="auto"/>
            <w:left w:val="none" w:sz="0" w:space="0" w:color="auto"/>
            <w:bottom w:val="none" w:sz="0" w:space="0" w:color="auto"/>
            <w:right w:val="none" w:sz="0" w:space="0" w:color="auto"/>
          </w:divBdr>
        </w:div>
        <w:div w:id="338626657">
          <w:marLeft w:val="640"/>
          <w:marRight w:val="0"/>
          <w:marTop w:val="0"/>
          <w:marBottom w:val="0"/>
          <w:divBdr>
            <w:top w:val="none" w:sz="0" w:space="0" w:color="auto"/>
            <w:left w:val="none" w:sz="0" w:space="0" w:color="auto"/>
            <w:bottom w:val="none" w:sz="0" w:space="0" w:color="auto"/>
            <w:right w:val="none" w:sz="0" w:space="0" w:color="auto"/>
          </w:divBdr>
        </w:div>
        <w:div w:id="343479794">
          <w:marLeft w:val="640"/>
          <w:marRight w:val="0"/>
          <w:marTop w:val="0"/>
          <w:marBottom w:val="0"/>
          <w:divBdr>
            <w:top w:val="none" w:sz="0" w:space="0" w:color="auto"/>
            <w:left w:val="none" w:sz="0" w:space="0" w:color="auto"/>
            <w:bottom w:val="none" w:sz="0" w:space="0" w:color="auto"/>
            <w:right w:val="none" w:sz="0" w:space="0" w:color="auto"/>
          </w:divBdr>
        </w:div>
        <w:div w:id="2058233667">
          <w:marLeft w:val="640"/>
          <w:marRight w:val="0"/>
          <w:marTop w:val="0"/>
          <w:marBottom w:val="0"/>
          <w:divBdr>
            <w:top w:val="none" w:sz="0" w:space="0" w:color="auto"/>
            <w:left w:val="none" w:sz="0" w:space="0" w:color="auto"/>
            <w:bottom w:val="none" w:sz="0" w:space="0" w:color="auto"/>
            <w:right w:val="none" w:sz="0" w:space="0" w:color="auto"/>
          </w:divBdr>
        </w:div>
        <w:div w:id="530654429">
          <w:marLeft w:val="640"/>
          <w:marRight w:val="0"/>
          <w:marTop w:val="0"/>
          <w:marBottom w:val="0"/>
          <w:divBdr>
            <w:top w:val="none" w:sz="0" w:space="0" w:color="auto"/>
            <w:left w:val="none" w:sz="0" w:space="0" w:color="auto"/>
            <w:bottom w:val="none" w:sz="0" w:space="0" w:color="auto"/>
            <w:right w:val="none" w:sz="0" w:space="0" w:color="auto"/>
          </w:divBdr>
        </w:div>
        <w:div w:id="43256887">
          <w:marLeft w:val="640"/>
          <w:marRight w:val="0"/>
          <w:marTop w:val="0"/>
          <w:marBottom w:val="0"/>
          <w:divBdr>
            <w:top w:val="none" w:sz="0" w:space="0" w:color="auto"/>
            <w:left w:val="none" w:sz="0" w:space="0" w:color="auto"/>
            <w:bottom w:val="none" w:sz="0" w:space="0" w:color="auto"/>
            <w:right w:val="none" w:sz="0" w:space="0" w:color="auto"/>
          </w:divBdr>
        </w:div>
        <w:div w:id="1890261939">
          <w:marLeft w:val="640"/>
          <w:marRight w:val="0"/>
          <w:marTop w:val="0"/>
          <w:marBottom w:val="0"/>
          <w:divBdr>
            <w:top w:val="none" w:sz="0" w:space="0" w:color="auto"/>
            <w:left w:val="none" w:sz="0" w:space="0" w:color="auto"/>
            <w:bottom w:val="none" w:sz="0" w:space="0" w:color="auto"/>
            <w:right w:val="none" w:sz="0" w:space="0" w:color="auto"/>
          </w:divBdr>
        </w:div>
        <w:div w:id="1052383139">
          <w:marLeft w:val="640"/>
          <w:marRight w:val="0"/>
          <w:marTop w:val="0"/>
          <w:marBottom w:val="0"/>
          <w:divBdr>
            <w:top w:val="none" w:sz="0" w:space="0" w:color="auto"/>
            <w:left w:val="none" w:sz="0" w:space="0" w:color="auto"/>
            <w:bottom w:val="none" w:sz="0" w:space="0" w:color="auto"/>
            <w:right w:val="none" w:sz="0" w:space="0" w:color="auto"/>
          </w:divBdr>
        </w:div>
        <w:div w:id="931159575">
          <w:marLeft w:val="640"/>
          <w:marRight w:val="0"/>
          <w:marTop w:val="0"/>
          <w:marBottom w:val="0"/>
          <w:divBdr>
            <w:top w:val="none" w:sz="0" w:space="0" w:color="auto"/>
            <w:left w:val="none" w:sz="0" w:space="0" w:color="auto"/>
            <w:bottom w:val="none" w:sz="0" w:space="0" w:color="auto"/>
            <w:right w:val="none" w:sz="0" w:space="0" w:color="auto"/>
          </w:divBdr>
        </w:div>
        <w:div w:id="3629589">
          <w:marLeft w:val="640"/>
          <w:marRight w:val="0"/>
          <w:marTop w:val="0"/>
          <w:marBottom w:val="0"/>
          <w:divBdr>
            <w:top w:val="none" w:sz="0" w:space="0" w:color="auto"/>
            <w:left w:val="none" w:sz="0" w:space="0" w:color="auto"/>
            <w:bottom w:val="none" w:sz="0" w:space="0" w:color="auto"/>
            <w:right w:val="none" w:sz="0" w:space="0" w:color="auto"/>
          </w:divBdr>
        </w:div>
        <w:div w:id="1862010980">
          <w:marLeft w:val="640"/>
          <w:marRight w:val="0"/>
          <w:marTop w:val="0"/>
          <w:marBottom w:val="0"/>
          <w:divBdr>
            <w:top w:val="none" w:sz="0" w:space="0" w:color="auto"/>
            <w:left w:val="none" w:sz="0" w:space="0" w:color="auto"/>
            <w:bottom w:val="none" w:sz="0" w:space="0" w:color="auto"/>
            <w:right w:val="none" w:sz="0" w:space="0" w:color="auto"/>
          </w:divBdr>
        </w:div>
        <w:div w:id="66418498">
          <w:marLeft w:val="640"/>
          <w:marRight w:val="0"/>
          <w:marTop w:val="0"/>
          <w:marBottom w:val="0"/>
          <w:divBdr>
            <w:top w:val="none" w:sz="0" w:space="0" w:color="auto"/>
            <w:left w:val="none" w:sz="0" w:space="0" w:color="auto"/>
            <w:bottom w:val="none" w:sz="0" w:space="0" w:color="auto"/>
            <w:right w:val="none" w:sz="0" w:space="0" w:color="auto"/>
          </w:divBdr>
        </w:div>
        <w:div w:id="1484202510">
          <w:marLeft w:val="640"/>
          <w:marRight w:val="0"/>
          <w:marTop w:val="0"/>
          <w:marBottom w:val="0"/>
          <w:divBdr>
            <w:top w:val="none" w:sz="0" w:space="0" w:color="auto"/>
            <w:left w:val="none" w:sz="0" w:space="0" w:color="auto"/>
            <w:bottom w:val="none" w:sz="0" w:space="0" w:color="auto"/>
            <w:right w:val="none" w:sz="0" w:space="0" w:color="auto"/>
          </w:divBdr>
        </w:div>
        <w:div w:id="28266323">
          <w:marLeft w:val="640"/>
          <w:marRight w:val="0"/>
          <w:marTop w:val="0"/>
          <w:marBottom w:val="0"/>
          <w:divBdr>
            <w:top w:val="none" w:sz="0" w:space="0" w:color="auto"/>
            <w:left w:val="none" w:sz="0" w:space="0" w:color="auto"/>
            <w:bottom w:val="none" w:sz="0" w:space="0" w:color="auto"/>
            <w:right w:val="none" w:sz="0" w:space="0" w:color="auto"/>
          </w:divBdr>
        </w:div>
        <w:div w:id="373703525">
          <w:marLeft w:val="640"/>
          <w:marRight w:val="0"/>
          <w:marTop w:val="0"/>
          <w:marBottom w:val="0"/>
          <w:divBdr>
            <w:top w:val="none" w:sz="0" w:space="0" w:color="auto"/>
            <w:left w:val="none" w:sz="0" w:space="0" w:color="auto"/>
            <w:bottom w:val="none" w:sz="0" w:space="0" w:color="auto"/>
            <w:right w:val="none" w:sz="0" w:space="0" w:color="auto"/>
          </w:divBdr>
        </w:div>
        <w:div w:id="772744891">
          <w:marLeft w:val="640"/>
          <w:marRight w:val="0"/>
          <w:marTop w:val="0"/>
          <w:marBottom w:val="0"/>
          <w:divBdr>
            <w:top w:val="none" w:sz="0" w:space="0" w:color="auto"/>
            <w:left w:val="none" w:sz="0" w:space="0" w:color="auto"/>
            <w:bottom w:val="none" w:sz="0" w:space="0" w:color="auto"/>
            <w:right w:val="none" w:sz="0" w:space="0" w:color="auto"/>
          </w:divBdr>
        </w:div>
        <w:div w:id="1501502246">
          <w:marLeft w:val="640"/>
          <w:marRight w:val="0"/>
          <w:marTop w:val="0"/>
          <w:marBottom w:val="0"/>
          <w:divBdr>
            <w:top w:val="none" w:sz="0" w:space="0" w:color="auto"/>
            <w:left w:val="none" w:sz="0" w:space="0" w:color="auto"/>
            <w:bottom w:val="none" w:sz="0" w:space="0" w:color="auto"/>
            <w:right w:val="none" w:sz="0" w:space="0" w:color="auto"/>
          </w:divBdr>
        </w:div>
        <w:div w:id="106118398">
          <w:marLeft w:val="640"/>
          <w:marRight w:val="0"/>
          <w:marTop w:val="0"/>
          <w:marBottom w:val="0"/>
          <w:divBdr>
            <w:top w:val="none" w:sz="0" w:space="0" w:color="auto"/>
            <w:left w:val="none" w:sz="0" w:space="0" w:color="auto"/>
            <w:bottom w:val="none" w:sz="0" w:space="0" w:color="auto"/>
            <w:right w:val="none" w:sz="0" w:space="0" w:color="auto"/>
          </w:divBdr>
        </w:div>
        <w:div w:id="1090614686">
          <w:marLeft w:val="640"/>
          <w:marRight w:val="0"/>
          <w:marTop w:val="0"/>
          <w:marBottom w:val="0"/>
          <w:divBdr>
            <w:top w:val="none" w:sz="0" w:space="0" w:color="auto"/>
            <w:left w:val="none" w:sz="0" w:space="0" w:color="auto"/>
            <w:bottom w:val="none" w:sz="0" w:space="0" w:color="auto"/>
            <w:right w:val="none" w:sz="0" w:space="0" w:color="auto"/>
          </w:divBdr>
        </w:div>
      </w:divsChild>
    </w:div>
    <w:div w:id="366106183">
      <w:bodyDiv w:val="1"/>
      <w:marLeft w:val="0"/>
      <w:marRight w:val="0"/>
      <w:marTop w:val="0"/>
      <w:marBottom w:val="0"/>
      <w:divBdr>
        <w:top w:val="none" w:sz="0" w:space="0" w:color="auto"/>
        <w:left w:val="none" w:sz="0" w:space="0" w:color="auto"/>
        <w:bottom w:val="none" w:sz="0" w:space="0" w:color="auto"/>
        <w:right w:val="none" w:sz="0" w:space="0" w:color="auto"/>
      </w:divBdr>
      <w:divsChild>
        <w:div w:id="1450121079">
          <w:marLeft w:val="640"/>
          <w:marRight w:val="0"/>
          <w:marTop w:val="0"/>
          <w:marBottom w:val="0"/>
          <w:divBdr>
            <w:top w:val="none" w:sz="0" w:space="0" w:color="auto"/>
            <w:left w:val="none" w:sz="0" w:space="0" w:color="auto"/>
            <w:bottom w:val="none" w:sz="0" w:space="0" w:color="auto"/>
            <w:right w:val="none" w:sz="0" w:space="0" w:color="auto"/>
          </w:divBdr>
        </w:div>
        <w:div w:id="863592245">
          <w:marLeft w:val="640"/>
          <w:marRight w:val="0"/>
          <w:marTop w:val="0"/>
          <w:marBottom w:val="0"/>
          <w:divBdr>
            <w:top w:val="none" w:sz="0" w:space="0" w:color="auto"/>
            <w:left w:val="none" w:sz="0" w:space="0" w:color="auto"/>
            <w:bottom w:val="none" w:sz="0" w:space="0" w:color="auto"/>
            <w:right w:val="none" w:sz="0" w:space="0" w:color="auto"/>
          </w:divBdr>
        </w:div>
        <w:div w:id="769933943">
          <w:marLeft w:val="640"/>
          <w:marRight w:val="0"/>
          <w:marTop w:val="0"/>
          <w:marBottom w:val="0"/>
          <w:divBdr>
            <w:top w:val="none" w:sz="0" w:space="0" w:color="auto"/>
            <w:left w:val="none" w:sz="0" w:space="0" w:color="auto"/>
            <w:bottom w:val="none" w:sz="0" w:space="0" w:color="auto"/>
            <w:right w:val="none" w:sz="0" w:space="0" w:color="auto"/>
          </w:divBdr>
        </w:div>
        <w:div w:id="1219630914">
          <w:marLeft w:val="640"/>
          <w:marRight w:val="0"/>
          <w:marTop w:val="0"/>
          <w:marBottom w:val="0"/>
          <w:divBdr>
            <w:top w:val="none" w:sz="0" w:space="0" w:color="auto"/>
            <w:left w:val="none" w:sz="0" w:space="0" w:color="auto"/>
            <w:bottom w:val="none" w:sz="0" w:space="0" w:color="auto"/>
            <w:right w:val="none" w:sz="0" w:space="0" w:color="auto"/>
          </w:divBdr>
        </w:div>
        <w:div w:id="463929651">
          <w:marLeft w:val="640"/>
          <w:marRight w:val="0"/>
          <w:marTop w:val="0"/>
          <w:marBottom w:val="0"/>
          <w:divBdr>
            <w:top w:val="none" w:sz="0" w:space="0" w:color="auto"/>
            <w:left w:val="none" w:sz="0" w:space="0" w:color="auto"/>
            <w:bottom w:val="none" w:sz="0" w:space="0" w:color="auto"/>
            <w:right w:val="none" w:sz="0" w:space="0" w:color="auto"/>
          </w:divBdr>
        </w:div>
        <w:div w:id="1658151257">
          <w:marLeft w:val="640"/>
          <w:marRight w:val="0"/>
          <w:marTop w:val="0"/>
          <w:marBottom w:val="0"/>
          <w:divBdr>
            <w:top w:val="none" w:sz="0" w:space="0" w:color="auto"/>
            <w:left w:val="none" w:sz="0" w:space="0" w:color="auto"/>
            <w:bottom w:val="none" w:sz="0" w:space="0" w:color="auto"/>
            <w:right w:val="none" w:sz="0" w:space="0" w:color="auto"/>
          </w:divBdr>
        </w:div>
        <w:div w:id="2008089048">
          <w:marLeft w:val="640"/>
          <w:marRight w:val="0"/>
          <w:marTop w:val="0"/>
          <w:marBottom w:val="0"/>
          <w:divBdr>
            <w:top w:val="none" w:sz="0" w:space="0" w:color="auto"/>
            <w:left w:val="none" w:sz="0" w:space="0" w:color="auto"/>
            <w:bottom w:val="none" w:sz="0" w:space="0" w:color="auto"/>
            <w:right w:val="none" w:sz="0" w:space="0" w:color="auto"/>
          </w:divBdr>
        </w:div>
        <w:div w:id="295991277">
          <w:marLeft w:val="640"/>
          <w:marRight w:val="0"/>
          <w:marTop w:val="0"/>
          <w:marBottom w:val="0"/>
          <w:divBdr>
            <w:top w:val="none" w:sz="0" w:space="0" w:color="auto"/>
            <w:left w:val="none" w:sz="0" w:space="0" w:color="auto"/>
            <w:bottom w:val="none" w:sz="0" w:space="0" w:color="auto"/>
            <w:right w:val="none" w:sz="0" w:space="0" w:color="auto"/>
          </w:divBdr>
        </w:div>
        <w:div w:id="769081179">
          <w:marLeft w:val="640"/>
          <w:marRight w:val="0"/>
          <w:marTop w:val="0"/>
          <w:marBottom w:val="0"/>
          <w:divBdr>
            <w:top w:val="none" w:sz="0" w:space="0" w:color="auto"/>
            <w:left w:val="none" w:sz="0" w:space="0" w:color="auto"/>
            <w:bottom w:val="none" w:sz="0" w:space="0" w:color="auto"/>
            <w:right w:val="none" w:sz="0" w:space="0" w:color="auto"/>
          </w:divBdr>
        </w:div>
        <w:div w:id="754743920">
          <w:marLeft w:val="640"/>
          <w:marRight w:val="0"/>
          <w:marTop w:val="0"/>
          <w:marBottom w:val="0"/>
          <w:divBdr>
            <w:top w:val="none" w:sz="0" w:space="0" w:color="auto"/>
            <w:left w:val="none" w:sz="0" w:space="0" w:color="auto"/>
            <w:bottom w:val="none" w:sz="0" w:space="0" w:color="auto"/>
            <w:right w:val="none" w:sz="0" w:space="0" w:color="auto"/>
          </w:divBdr>
        </w:div>
        <w:div w:id="1220047899">
          <w:marLeft w:val="640"/>
          <w:marRight w:val="0"/>
          <w:marTop w:val="0"/>
          <w:marBottom w:val="0"/>
          <w:divBdr>
            <w:top w:val="none" w:sz="0" w:space="0" w:color="auto"/>
            <w:left w:val="none" w:sz="0" w:space="0" w:color="auto"/>
            <w:bottom w:val="none" w:sz="0" w:space="0" w:color="auto"/>
            <w:right w:val="none" w:sz="0" w:space="0" w:color="auto"/>
          </w:divBdr>
        </w:div>
        <w:div w:id="1541938279">
          <w:marLeft w:val="640"/>
          <w:marRight w:val="0"/>
          <w:marTop w:val="0"/>
          <w:marBottom w:val="0"/>
          <w:divBdr>
            <w:top w:val="none" w:sz="0" w:space="0" w:color="auto"/>
            <w:left w:val="none" w:sz="0" w:space="0" w:color="auto"/>
            <w:bottom w:val="none" w:sz="0" w:space="0" w:color="auto"/>
            <w:right w:val="none" w:sz="0" w:space="0" w:color="auto"/>
          </w:divBdr>
        </w:div>
        <w:div w:id="1440103345">
          <w:marLeft w:val="640"/>
          <w:marRight w:val="0"/>
          <w:marTop w:val="0"/>
          <w:marBottom w:val="0"/>
          <w:divBdr>
            <w:top w:val="none" w:sz="0" w:space="0" w:color="auto"/>
            <w:left w:val="none" w:sz="0" w:space="0" w:color="auto"/>
            <w:bottom w:val="none" w:sz="0" w:space="0" w:color="auto"/>
            <w:right w:val="none" w:sz="0" w:space="0" w:color="auto"/>
          </w:divBdr>
        </w:div>
        <w:div w:id="2112360771">
          <w:marLeft w:val="640"/>
          <w:marRight w:val="0"/>
          <w:marTop w:val="0"/>
          <w:marBottom w:val="0"/>
          <w:divBdr>
            <w:top w:val="none" w:sz="0" w:space="0" w:color="auto"/>
            <w:left w:val="none" w:sz="0" w:space="0" w:color="auto"/>
            <w:bottom w:val="none" w:sz="0" w:space="0" w:color="auto"/>
            <w:right w:val="none" w:sz="0" w:space="0" w:color="auto"/>
          </w:divBdr>
        </w:div>
        <w:div w:id="2080521682">
          <w:marLeft w:val="640"/>
          <w:marRight w:val="0"/>
          <w:marTop w:val="0"/>
          <w:marBottom w:val="0"/>
          <w:divBdr>
            <w:top w:val="none" w:sz="0" w:space="0" w:color="auto"/>
            <w:left w:val="none" w:sz="0" w:space="0" w:color="auto"/>
            <w:bottom w:val="none" w:sz="0" w:space="0" w:color="auto"/>
            <w:right w:val="none" w:sz="0" w:space="0" w:color="auto"/>
          </w:divBdr>
        </w:div>
        <w:div w:id="539896493">
          <w:marLeft w:val="640"/>
          <w:marRight w:val="0"/>
          <w:marTop w:val="0"/>
          <w:marBottom w:val="0"/>
          <w:divBdr>
            <w:top w:val="none" w:sz="0" w:space="0" w:color="auto"/>
            <w:left w:val="none" w:sz="0" w:space="0" w:color="auto"/>
            <w:bottom w:val="none" w:sz="0" w:space="0" w:color="auto"/>
            <w:right w:val="none" w:sz="0" w:space="0" w:color="auto"/>
          </w:divBdr>
        </w:div>
        <w:div w:id="1226339067">
          <w:marLeft w:val="640"/>
          <w:marRight w:val="0"/>
          <w:marTop w:val="0"/>
          <w:marBottom w:val="0"/>
          <w:divBdr>
            <w:top w:val="none" w:sz="0" w:space="0" w:color="auto"/>
            <w:left w:val="none" w:sz="0" w:space="0" w:color="auto"/>
            <w:bottom w:val="none" w:sz="0" w:space="0" w:color="auto"/>
            <w:right w:val="none" w:sz="0" w:space="0" w:color="auto"/>
          </w:divBdr>
        </w:div>
        <w:div w:id="869803847">
          <w:marLeft w:val="640"/>
          <w:marRight w:val="0"/>
          <w:marTop w:val="0"/>
          <w:marBottom w:val="0"/>
          <w:divBdr>
            <w:top w:val="none" w:sz="0" w:space="0" w:color="auto"/>
            <w:left w:val="none" w:sz="0" w:space="0" w:color="auto"/>
            <w:bottom w:val="none" w:sz="0" w:space="0" w:color="auto"/>
            <w:right w:val="none" w:sz="0" w:space="0" w:color="auto"/>
          </w:divBdr>
        </w:div>
        <w:div w:id="1685277648">
          <w:marLeft w:val="640"/>
          <w:marRight w:val="0"/>
          <w:marTop w:val="0"/>
          <w:marBottom w:val="0"/>
          <w:divBdr>
            <w:top w:val="none" w:sz="0" w:space="0" w:color="auto"/>
            <w:left w:val="none" w:sz="0" w:space="0" w:color="auto"/>
            <w:bottom w:val="none" w:sz="0" w:space="0" w:color="auto"/>
            <w:right w:val="none" w:sz="0" w:space="0" w:color="auto"/>
          </w:divBdr>
        </w:div>
        <w:div w:id="1684936289">
          <w:marLeft w:val="640"/>
          <w:marRight w:val="0"/>
          <w:marTop w:val="0"/>
          <w:marBottom w:val="0"/>
          <w:divBdr>
            <w:top w:val="none" w:sz="0" w:space="0" w:color="auto"/>
            <w:left w:val="none" w:sz="0" w:space="0" w:color="auto"/>
            <w:bottom w:val="none" w:sz="0" w:space="0" w:color="auto"/>
            <w:right w:val="none" w:sz="0" w:space="0" w:color="auto"/>
          </w:divBdr>
        </w:div>
        <w:div w:id="2147161983">
          <w:marLeft w:val="640"/>
          <w:marRight w:val="0"/>
          <w:marTop w:val="0"/>
          <w:marBottom w:val="0"/>
          <w:divBdr>
            <w:top w:val="none" w:sz="0" w:space="0" w:color="auto"/>
            <w:left w:val="none" w:sz="0" w:space="0" w:color="auto"/>
            <w:bottom w:val="none" w:sz="0" w:space="0" w:color="auto"/>
            <w:right w:val="none" w:sz="0" w:space="0" w:color="auto"/>
          </w:divBdr>
        </w:div>
        <w:div w:id="1834756564">
          <w:marLeft w:val="640"/>
          <w:marRight w:val="0"/>
          <w:marTop w:val="0"/>
          <w:marBottom w:val="0"/>
          <w:divBdr>
            <w:top w:val="none" w:sz="0" w:space="0" w:color="auto"/>
            <w:left w:val="none" w:sz="0" w:space="0" w:color="auto"/>
            <w:bottom w:val="none" w:sz="0" w:space="0" w:color="auto"/>
            <w:right w:val="none" w:sz="0" w:space="0" w:color="auto"/>
          </w:divBdr>
        </w:div>
        <w:div w:id="618420097">
          <w:marLeft w:val="640"/>
          <w:marRight w:val="0"/>
          <w:marTop w:val="0"/>
          <w:marBottom w:val="0"/>
          <w:divBdr>
            <w:top w:val="none" w:sz="0" w:space="0" w:color="auto"/>
            <w:left w:val="none" w:sz="0" w:space="0" w:color="auto"/>
            <w:bottom w:val="none" w:sz="0" w:space="0" w:color="auto"/>
            <w:right w:val="none" w:sz="0" w:space="0" w:color="auto"/>
          </w:divBdr>
        </w:div>
        <w:div w:id="1704407151">
          <w:marLeft w:val="640"/>
          <w:marRight w:val="0"/>
          <w:marTop w:val="0"/>
          <w:marBottom w:val="0"/>
          <w:divBdr>
            <w:top w:val="none" w:sz="0" w:space="0" w:color="auto"/>
            <w:left w:val="none" w:sz="0" w:space="0" w:color="auto"/>
            <w:bottom w:val="none" w:sz="0" w:space="0" w:color="auto"/>
            <w:right w:val="none" w:sz="0" w:space="0" w:color="auto"/>
          </w:divBdr>
        </w:div>
        <w:div w:id="1844590902">
          <w:marLeft w:val="640"/>
          <w:marRight w:val="0"/>
          <w:marTop w:val="0"/>
          <w:marBottom w:val="0"/>
          <w:divBdr>
            <w:top w:val="none" w:sz="0" w:space="0" w:color="auto"/>
            <w:left w:val="none" w:sz="0" w:space="0" w:color="auto"/>
            <w:bottom w:val="none" w:sz="0" w:space="0" w:color="auto"/>
            <w:right w:val="none" w:sz="0" w:space="0" w:color="auto"/>
          </w:divBdr>
        </w:div>
        <w:div w:id="1922596110">
          <w:marLeft w:val="640"/>
          <w:marRight w:val="0"/>
          <w:marTop w:val="0"/>
          <w:marBottom w:val="0"/>
          <w:divBdr>
            <w:top w:val="none" w:sz="0" w:space="0" w:color="auto"/>
            <w:left w:val="none" w:sz="0" w:space="0" w:color="auto"/>
            <w:bottom w:val="none" w:sz="0" w:space="0" w:color="auto"/>
            <w:right w:val="none" w:sz="0" w:space="0" w:color="auto"/>
          </w:divBdr>
        </w:div>
        <w:div w:id="704019576">
          <w:marLeft w:val="640"/>
          <w:marRight w:val="0"/>
          <w:marTop w:val="0"/>
          <w:marBottom w:val="0"/>
          <w:divBdr>
            <w:top w:val="none" w:sz="0" w:space="0" w:color="auto"/>
            <w:left w:val="none" w:sz="0" w:space="0" w:color="auto"/>
            <w:bottom w:val="none" w:sz="0" w:space="0" w:color="auto"/>
            <w:right w:val="none" w:sz="0" w:space="0" w:color="auto"/>
          </w:divBdr>
        </w:div>
        <w:div w:id="1243563262">
          <w:marLeft w:val="640"/>
          <w:marRight w:val="0"/>
          <w:marTop w:val="0"/>
          <w:marBottom w:val="0"/>
          <w:divBdr>
            <w:top w:val="none" w:sz="0" w:space="0" w:color="auto"/>
            <w:left w:val="none" w:sz="0" w:space="0" w:color="auto"/>
            <w:bottom w:val="none" w:sz="0" w:space="0" w:color="auto"/>
            <w:right w:val="none" w:sz="0" w:space="0" w:color="auto"/>
          </w:divBdr>
        </w:div>
        <w:div w:id="382756859">
          <w:marLeft w:val="640"/>
          <w:marRight w:val="0"/>
          <w:marTop w:val="0"/>
          <w:marBottom w:val="0"/>
          <w:divBdr>
            <w:top w:val="none" w:sz="0" w:space="0" w:color="auto"/>
            <w:left w:val="none" w:sz="0" w:space="0" w:color="auto"/>
            <w:bottom w:val="none" w:sz="0" w:space="0" w:color="auto"/>
            <w:right w:val="none" w:sz="0" w:space="0" w:color="auto"/>
          </w:divBdr>
        </w:div>
      </w:divsChild>
    </w:div>
    <w:div w:id="366488917">
      <w:bodyDiv w:val="1"/>
      <w:marLeft w:val="0"/>
      <w:marRight w:val="0"/>
      <w:marTop w:val="0"/>
      <w:marBottom w:val="0"/>
      <w:divBdr>
        <w:top w:val="none" w:sz="0" w:space="0" w:color="auto"/>
        <w:left w:val="none" w:sz="0" w:space="0" w:color="auto"/>
        <w:bottom w:val="none" w:sz="0" w:space="0" w:color="auto"/>
        <w:right w:val="none" w:sz="0" w:space="0" w:color="auto"/>
      </w:divBdr>
      <w:divsChild>
        <w:div w:id="777870506">
          <w:marLeft w:val="640"/>
          <w:marRight w:val="0"/>
          <w:marTop w:val="0"/>
          <w:marBottom w:val="0"/>
          <w:divBdr>
            <w:top w:val="none" w:sz="0" w:space="0" w:color="auto"/>
            <w:left w:val="none" w:sz="0" w:space="0" w:color="auto"/>
            <w:bottom w:val="none" w:sz="0" w:space="0" w:color="auto"/>
            <w:right w:val="none" w:sz="0" w:space="0" w:color="auto"/>
          </w:divBdr>
        </w:div>
        <w:div w:id="166217506">
          <w:marLeft w:val="640"/>
          <w:marRight w:val="0"/>
          <w:marTop w:val="0"/>
          <w:marBottom w:val="0"/>
          <w:divBdr>
            <w:top w:val="none" w:sz="0" w:space="0" w:color="auto"/>
            <w:left w:val="none" w:sz="0" w:space="0" w:color="auto"/>
            <w:bottom w:val="none" w:sz="0" w:space="0" w:color="auto"/>
            <w:right w:val="none" w:sz="0" w:space="0" w:color="auto"/>
          </w:divBdr>
        </w:div>
        <w:div w:id="459350219">
          <w:marLeft w:val="640"/>
          <w:marRight w:val="0"/>
          <w:marTop w:val="0"/>
          <w:marBottom w:val="0"/>
          <w:divBdr>
            <w:top w:val="none" w:sz="0" w:space="0" w:color="auto"/>
            <w:left w:val="none" w:sz="0" w:space="0" w:color="auto"/>
            <w:bottom w:val="none" w:sz="0" w:space="0" w:color="auto"/>
            <w:right w:val="none" w:sz="0" w:space="0" w:color="auto"/>
          </w:divBdr>
        </w:div>
        <w:div w:id="140080164">
          <w:marLeft w:val="640"/>
          <w:marRight w:val="0"/>
          <w:marTop w:val="0"/>
          <w:marBottom w:val="0"/>
          <w:divBdr>
            <w:top w:val="none" w:sz="0" w:space="0" w:color="auto"/>
            <w:left w:val="none" w:sz="0" w:space="0" w:color="auto"/>
            <w:bottom w:val="none" w:sz="0" w:space="0" w:color="auto"/>
            <w:right w:val="none" w:sz="0" w:space="0" w:color="auto"/>
          </w:divBdr>
        </w:div>
        <w:div w:id="65034779">
          <w:marLeft w:val="640"/>
          <w:marRight w:val="0"/>
          <w:marTop w:val="0"/>
          <w:marBottom w:val="0"/>
          <w:divBdr>
            <w:top w:val="none" w:sz="0" w:space="0" w:color="auto"/>
            <w:left w:val="none" w:sz="0" w:space="0" w:color="auto"/>
            <w:bottom w:val="none" w:sz="0" w:space="0" w:color="auto"/>
            <w:right w:val="none" w:sz="0" w:space="0" w:color="auto"/>
          </w:divBdr>
        </w:div>
        <w:div w:id="35812003">
          <w:marLeft w:val="640"/>
          <w:marRight w:val="0"/>
          <w:marTop w:val="0"/>
          <w:marBottom w:val="0"/>
          <w:divBdr>
            <w:top w:val="none" w:sz="0" w:space="0" w:color="auto"/>
            <w:left w:val="none" w:sz="0" w:space="0" w:color="auto"/>
            <w:bottom w:val="none" w:sz="0" w:space="0" w:color="auto"/>
            <w:right w:val="none" w:sz="0" w:space="0" w:color="auto"/>
          </w:divBdr>
        </w:div>
        <w:div w:id="590545462">
          <w:marLeft w:val="640"/>
          <w:marRight w:val="0"/>
          <w:marTop w:val="0"/>
          <w:marBottom w:val="0"/>
          <w:divBdr>
            <w:top w:val="none" w:sz="0" w:space="0" w:color="auto"/>
            <w:left w:val="none" w:sz="0" w:space="0" w:color="auto"/>
            <w:bottom w:val="none" w:sz="0" w:space="0" w:color="auto"/>
            <w:right w:val="none" w:sz="0" w:space="0" w:color="auto"/>
          </w:divBdr>
        </w:div>
        <w:div w:id="1708601826">
          <w:marLeft w:val="640"/>
          <w:marRight w:val="0"/>
          <w:marTop w:val="0"/>
          <w:marBottom w:val="0"/>
          <w:divBdr>
            <w:top w:val="none" w:sz="0" w:space="0" w:color="auto"/>
            <w:left w:val="none" w:sz="0" w:space="0" w:color="auto"/>
            <w:bottom w:val="none" w:sz="0" w:space="0" w:color="auto"/>
            <w:right w:val="none" w:sz="0" w:space="0" w:color="auto"/>
          </w:divBdr>
        </w:div>
        <w:div w:id="1374232168">
          <w:marLeft w:val="640"/>
          <w:marRight w:val="0"/>
          <w:marTop w:val="0"/>
          <w:marBottom w:val="0"/>
          <w:divBdr>
            <w:top w:val="none" w:sz="0" w:space="0" w:color="auto"/>
            <w:left w:val="none" w:sz="0" w:space="0" w:color="auto"/>
            <w:bottom w:val="none" w:sz="0" w:space="0" w:color="auto"/>
            <w:right w:val="none" w:sz="0" w:space="0" w:color="auto"/>
          </w:divBdr>
        </w:div>
        <w:div w:id="1157304461">
          <w:marLeft w:val="640"/>
          <w:marRight w:val="0"/>
          <w:marTop w:val="0"/>
          <w:marBottom w:val="0"/>
          <w:divBdr>
            <w:top w:val="none" w:sz="0" w:space="0" w:color="auto"/>
            <w:left w:val="none" w:sz="0" w:space="0" w:color="auto"/>
            <w:bottom w:val="none" w:sz="0" w:space="0" w:color="auto"/>
            <w:right w:val="none" w:sz="0" w:space="0" w:color="auto"/>
          </w:divBdr>
        </w:div>
        <w:div w:id="684013474">
          <w:marLeft w:val="640"/>
          <w:marRight w:val="0"/>
          <w:marTop w:val="0"/>
          <w:marBottom w:val="0"/>
          <w:divBdr>
            <w:top w:val="none" w:sz="0" w:space="0" w:color="auto"/>
            <w:left w:val="none" w:sz="0" w:space="0" w:color="auto"/>
            <w:bottom w:val="none" w:sz="0" w:space="0" w:color="auto"/>
            <w:right w:val="none" w:sz="0" w:space="0" w:color="auto"/>
          </w:divBdr>
        </w:div>
        <w:div w:id="1131283807">
          <w:marLeft w:val="640"/>
          <w:marRight w:val="0"/>
          <w:marTop w:val="0"/>
          <w:marBottom w:val="0"/>
          <w:divBdr>
            <w:top w:val="none" w:sz="0" w:space="0" w:color="auto"/>
            <w:left w:val="none" w:sz="0" w:space="0" w:color="auto"/>
            <w:bottom w:val="none" w:sz="0" w:space="0" w:color="auto"/>
            <w:right w:val="none" w:sz="0" w:space="0" w:color="auto"/>
          </w:divBdr>
        </w:div>
        <w:div w:id="1281184031">
          <w:marLeft w:val="640"/>
          <w:marRight w:val="0"/>
          <w:marTop w:val="0"/>
          <w:marBottom w:val="0"/>
          <w:divBdr>
            <w:top w:val="none" w:sz="0" w:space="0" w:color="auto"/>
            <w:left w:val="none" w:sz="0" w:space="0" w:color="auto"/>
            <w:bottom w:val="none" w:sz="0" w:space="0" w:color="auto"/>
            <w:right w:val="none" w:sz="0" w:space="0" w:color="auto"/>
          </w:divBdr>
        </w:div>
        <w:div w:id="1360351164">
          <w:marLeft w:val="640"/>
          <w:marRight w:val="0"/>
          <w:marTop w:val="0"/>
          <w:marBottom w:val="0"/>
          <w:divBdr>
            <w:top w:val="none" w:sz="0" w:space="0" w:color="auto"/>
            <w:left w:val="none" w:sz="0" w:space="0" w:color="auto"/>
            <w:bottom w:val="none" w:sz="0" w:space="0" w:color="auto"/>
            <w:right w:val="none" w:sz="0" w:space="0" w:color="auto"/>
          </w:divBdr>
        </w:div>
        <w:div w:id="1605504290">
          <w:marLeft w:val="640"/>
          <w:marRight w:val="0"/>
          <w:marTop w:val="0"/>
          <w:marBottom w:val="0"/>
          <w:divBdr>
            <w:top w:val="none" w:sz="0" w:space="0" w:color="auto"/>
            <w:left w:val="none" w:sz="0" w:space="0" w:color="auto"/>
            <w:bottom w:val="none" w:sz="0" w:space="0" w:color="auto"/>
            <w:right w:val="none" w:sz="0" w:space="0" w:color="auto"/>
          </w:divBdr>
        </w:div>
        <w:div w:id="1667784628">
          <w:marLeft w:val="640"/>
          <w:marRight w:val="0"/>
          <w:marTop w:val="0"/>
          <w:marBottom w:val="0"/>
          <w:divBdr>
            <w:top w:val="none" w:sz="0" w:space="0" w:color="auto"/>
            <w:left w:val="none" w:sz="0" w:space="0" w:color="auto"/>
            <w:bottom w:val="none" w:sz="0" w:space="0" w:color="auto"/>
            <w:right w:val="none" w:sz="0" w:space="0" w:color="auto"/>
          </w:divBdr>
        </w:div>
        <w:div w:id="1537431562">
          <w:marLeft w:val="640"/>
          <w:marRight w:val="0"/>
          <w:marTop w:val="0"/>
          <w:marBottom w:val="0"/>
          <w:divBdr>
            <w:top w:val="none" w:sz="0" w:space="0" w:color="auto"/>
            <w:left w:val="none" w:sz="0" w:space="0" w:color="auto"/>
            <w:bottom w:val="none" w:sz="0" w:space="0" w:color="auto"/>
            <w:right w:val="none" w:sz="0" w:space="0" w:color="auto"/>
          </w:divBdr>
        </w:div>
      </w:divsChild>
    </w:div>
    <w:div w:id="373703077">
      <w:bodyDiv w:val="1"/>
      <w:marLeft w:val="0"/>
      <w:marRight w:val="0"/>
      <w:marTop w:val="0"/>
      <w:marBottom w:val="0"/>
      <w:divBdr>
        <w:top w:val="none" w:sz="0" w:space="0" w:color="auto"/>
        <w:left w:val="none" w:sz="0" w:space="0" w:color="auto"/>
        <w:bottom w:val="none" w:sz="0" w:space="0" w:color="auto"/>
        <w:right w:val="none" w:sz="0" w:space="0" w:color="auto"/>
      </w:divBdr>
    </w:div>
    <w:div w:id="375204684">
      <w:bodyDiv w:val="1"/>
      <w:marLeft w:val="0"/>
      <w:marRight w:val="0"/>
      <w:marTop w:val="0"/>
      <w:marBottom w:val="0"/>
      <w:divBdr>
        <w:top w:val="none" w:sz="0" w:space="0" w:color="auto"/>
        <w:left w:val="none" w:sz="0" w:space="0" w:color="auto"/>
        <w:bottom w:val="none" w:sz="0" w:space="0" w:color="auto"/>
        <w:right w:val="none" w:sz="0" w:space="0" w:color="auto"/>
      </w:divBdr>
      <w:divsChild>
        <w:div w:id="147213046">
          <w:marLeft w:val="640"/>
          <w:marRight w:val="0"/>
          <w:marTop w:val="0"/>
          <w:marBottom w:val="0"/>
          <w:divBdr>
            <w:top w:val="none" w:sz="0" w:space="0" w:color="auto"/>
            <w:left w:val="none" w:sz="0" w:space="0" w:color="auto"/>
            <w:bottom w:val="none" w:sz="0" w:space="0" w:color="auto"/>
            <w:right w:val="none" w:sz="0" w:space="0" w:color="auto"/>
          </w:divBdr>
        </w:div>
        <w:div w:id="1136289758">
          <w:marLeft w:val="640"/>
          <w:marRight w:val="0"/>
          <w:marTop w:val="0"/>
          <w:marBottom w:val="0"/>
          <w:divBdr>
            <w:top w:val="none" w:sz="0" w:space="0" w:color="auto"/>
            <w:left w:val="none" w:sz="0" w:space="0" w:color="auto"/>
            <w:bottom w:val="none" w:sz="0" w:space="0" w:color="auto"/>
            <w:right w:val="none" w:sz="0" w:space="0" w:color="auto"/>
          </w:divBdr>
        </w:div>
        <w:div w:id="1082483721">
          <w:marLeft w:val="640"/>
          <w:marRight w:val="0"/>
          <w:marTop w:val="0"/>
          <w:marBottom w:val="0"/>
          <w:divBdr>
            <w:top w:val="none" w:sz="0" w:space="0" w:color="auto"/>
            <w:left w:val="none" w:sz="0" w:space="0" w:color="auto"/>
            <w:bottom w:val="none" w:sz="0" w:space="0" w:color="auto"/>
            <w:right w:val="none" w:sz="0" w:space="0" w:color="auto"/>
          </w:divBdr>
        </w:div>
        <w:div w:id="1123504823">
          <w:marLeft w:val="640"/>
          <w:marRight w:val="0"/>
          <w:marTop w:val="0"/>
          <w:marBottom w:val="0"/>
          <w:divBdr>
            <w:top w:val="none" w:sz="0" w:space="0" w:color="auto"/>
            <w:left w:val="none" w:sz="0" w:space="0" w:color="auto"/>
            <w:bottom w:val="none" w:sz="0" w:space="0" w:color="auto"/>
            <w:right w:val="none" w:sz="0" w:space="0" w:color="auto"/>
          </w:divBdr>
        </w:div>
        <w:div w:id="2108502194">
          <w:marLeft w:val="640"/>
          <w:marRight w:val="0"/>
          <w:marTop w:val="0"/>
          <w:marBottom w:val="0"/>
          <w:divBdr>
            <w:top w:val="none" w:sz="0" w:space="0" w:color="auto"/>
            <w:left w:val="none" w:sz="0" w:space="0" w:color="auto"/>
            <w:bottom w:val="none" w:sz="0" w:space="0" w:color="auto"/>
            <w:right w:val="none" w:sz="0" w:space="0" w:color="auto"/>
          </w:divBdr>
        </w:div>
        <w:div w:id="1311011276">
          <w:marLeft w:val="640"/>
          <w:marRight w:val="0"/>
          <w:marTop w:val="0"/>
          <w:marBottom w:val="0"/>
          <w:divBdr>
            <w:top w:val="none" w:sz="0" w:space="0" w:color="auto"/>
            <w:left w:val="none" w:sz="0" w:space="0" w:color="auto"/>
            <w:bottom w:val="none" w:sz="0" w:space="0" w:color="auto"/>
            <w:right w:val="none" w:sz="0" w:space="0" w:color="auto"/>
          </w:divBdr>
        </w:div>
        <w:div w:id="579799712">
          <w:marLeft w:val="640"/>
          <w:marRight w:val="0"/>
          <w:marTop w:val="0"/>
          <w:marBottom w:val="0"/>
          <w:divBdr>
            <w:top w:val="none" w:sz="0" w:space="0" w:color="auto"/>
            <w:left w:val="none" w:sz="0" w:space="0" w:color="auto"/>
            <w:bottom w:val="none" w:sz="0" w:space="0" w:color="auto"/>
            <w:right w:val="none" w:sz="0" w:space="0" w:color="auto"/>
          </w:divBdr>
        </w:div>
        <w:div w:id="983194518">
          <w:marLeft w:val="640"/>
          <w:marRight w:val="0"/>
          <w:marTop w:val="0"/>
          <w:marBottom w:val="0"/>
          <w:divBdr>
            <w:top w:val="none" w:sz="0" w:space="0" w:color="auto"/>
            <w:left w:val="none" w:sz="0" w:space="0" w:color="auto"/>
            <w:bottom w:val="none" w:sz="0" w:space="0" w:color="auto"/>
            <w:right w:val="none" w:sz="0" w:space="0" w:color="auto"/>
          </w:divBdr>
        </w:div>
        <w:div w:id="237710659">
          <w:marLeft w:val="640"/>
          <w:marRight w:val="0"/>
          <w:marTop w:val="0"/>
          <w:marBottom w:val="0"/>
          <w:divBdr>
            <w:top w:val="none" w:sz="0" w:space="0" w:color="auto"/>
            <w:left w:val="none" w:sz="0" w:space="0" w:color="auto"/>
            <w:bottom w:val="none" w:sz="0" w:space="0" w:color="auto"/>
            <w:right w:val="none" w:sz="0" w:space="0" w:color="auto"/>
          </w:divBdr>
        </w:div>
        <w:div w:id="1573348232">
          <w:marLeft w:val="640"/>
          <w:marRight w:val="0"/>
          <w:marTop w:val="0"/>
          <w:marBottom w:val="0"/>
          <w:divBdr>
            <w:top w:val="none" w:sz="0" w:space="0" w:color="auto"/>
            <w:left w:val="none" w:sz="0" w:space="0" w:color="auto"/>
            <w:bottom w:val="none" w:sz="0" w:space="0" w:color="auto"/>
            <w:right w:val="none" w:sz="0" w:space="0" w:color="auto"/>
          </w:divBdr>
        </w:div>
        <w:div w:id="224147930">
          <w:marLeft w:val="640"/>
          <w:marRight w:val="0"/>
          <w:marTop w:val="0"/>
          <w:marBottom w:val="0"/>
          <w:divBdr>
            <w:top w:val="none" w:sz="0" w:space="0" w:color="auto"/>
            <w:left w:val="none" w:sz="0" w:space="0" w:color="auto"/>
            <w:bottom w:val="none" w:sz="0" w:space="0" w:color="auto"/>
            <w:right w:val="none" w:sz="0" w:space="0" w:color="auto"/>
          </w:divBdr>
        </w:div>
        <w:div w:id="1379860793">
          <w:marLeft w:val="640"/>
          <w:marRight w:val="0"/>
          <w:marTop w:val="0"/>
          <w:marBottom w:val="0"/>
          <w:divBdr>
            <w:top w:val="none" w:sz="0" w:space="0" w:color="auto"/>
            <w:left w:val="none" w:sz="0" w:space="0" w:color="auto"/>
            <w:bottom w:val="none" w:sz="0" w:space="0" w:color="auto"/>
            <w:right w:val="none" w:sz="0" w:space="0" w:color="auto"/>
          </w:divBdr>
        </w:div>
        <w:div w:id="808475944">
          <w:marLeft w:val="640"/>
          <w:marRight w:val="0"/>
          <w:marTop w:val="0"/>
          <w:marBottom w:val="0"/>
          <w:divBdr>
            <w:top w:val="none" w:sz="0" w:space="0" w:color="auto"/>
            <w:left w:val="none" w:sz="0" w:space="0" w:color="auto"/>
            <w:bottom w:val="none" w:sz="0" w:space="0" w:color="auto"/>
            <w:right w:val="none" w:sz="0" w:space="0" w:color="auto"/>
          </w:divBdr>
        </w:div>
        <w:div w:id="120348628">
          <w:marLeft w:val="640"/>
          <w:marRight w:val="0"/>
          <w:marTop w:val="0"/>
          <w:marBottom w:val="0"/>
          <w:divBdr>
            <w:top w:val="none" w:sz="0" w:space="0" w:color="auto"/>
            <w:left w:val="none" w:sz="0" w:space="0" w:color="auto"/>
            <w:bottom w:val="none" w:sz="0" w:space="0" w:color="auto"/>
            <w:right w:val="none" w:sz="0" w:space="0" w:color="auto"/>
          </w:divBdr>
        </w:div>
        <w:div w:id="739837175">
          <w:marLeft w:val="640"/>
          <w:marRight w:val="0"/>
          <w:marTop w:val="0"/>
          <w:marBottom w:val="0"/>
          <w:divBdr>
            <w:top w:val="none" w:sz="0" w:space="0" w:color="auto"/>
            <w:left w:val="none" w:sz="0" w:space="0" w:color="auto"/>
            <w:bottom w:val="none" w:sz="0" w:space="0" w:color="auto"/>
            <w:right w:val="none" w:sz="0" w:space="0" w:color="auto"/>
          </w:divBdr>
        </w:div>
        <w:div w:id="1638025371">
          <w:marLeft w:val="640"/>
          <w:marRight w:val="0"/>
          <w:marTop w:val="0"/>
          <w:marBottom w:val="0"/>
          <w:divBdr>
            <w:top w:val="none" w:sz="0" w:space="0" w:color="auto"/>
            <w:left w:val="none" w:sz="0" w:space="0" w:color="auto"/>
            <w:bottom w:val="none" w:sz="0" w:space="0" w:color="auto"/>
            <w:right w:val="none" w:sz="0" w:space="0" w:color="auto"/>
          </w:divBdr>
        </w:div>
        <w:div w:id="1741828228">
          <w:marLeft w:val="640"/>
          <w:marRight w:val="0"/>
          <w:marTop w:val="0"/>
          <w:marBottom w:val="0"/>
          <w:divBdr>
            <w:top w:val="none" w:sz="0" w:space="0" w:color="auto"/>
            <w:left w:val="none" w:sz="0" w:space="0" w:color="auto"/>
            <w:bottom w:val="none" w:sz="0" w:space="0" w:color="auto"/>
            <w:right w:val="none" w:sz="0" w:space="0" w:color="auto"/>
          </w:divBdr>
        </w:div>
        <w:div w:id="2076120341">
          <w:marLeft w:val="640"/>
          <w:marRight w:val="0"/>
          <w:marTop w:val="0"/>
          <w:marBottom w:val="0"/>
          <w:divBdr>
            <w:top w:val="none" w:sz="0" w:space="0" w:color="auto"/>
            <w:left w:val="none" w:sz="0" w:space="0" w:color="auto"/>
            <w:bottom w:val="none" w:sz="0" w:space="0" w:color="auto"/>
            <w:right w:val="none" w:sz="0" w:space="0" w:color="auto"/>
          </w:divBdr>
        </w:div>
        <w:div w:id="1436901914">
          <w:marLeft w:val="640"/>
          <w:marRight w:val="0"/>
          <w:marTop w:val="0"/>
          <w:marBottom w:val="0"/>
          <w:divBdr>
            <w:top w:val="none" w:sz="0" w:space="0" w:color="auto"/>
            <w:left w:val="none" w:sz="0" w:space="0" w:color="auto"/>
            <w:bottom w:val="none" w:sz="0" w:space="0" w:color="auto"/>
            <w:right w:val="none" w:sz="0" w:space="0" w:color="auto"/>
          </w:divBdr>
        </w:div>
        <w:div w:id="1058557738">
          <w:marLeft w:val="640"/>
          <w:marRight w:val="0"/>
          <w:marTop w:val="0"/>
          <w:marBottom w:val="0"/>
          <w:divBdr>
            <w:top w:val="none" w:sz="0" w:space="0" w:color="auto"/>
            <w:left w:val="none" w:sz="0" w:space="0" w:color="auto"/>
            <w:bottom w:val="none" w:sz="0" w:space="0" w:color="auto"/>
            <w:right w:val="none" w:sz="0" w:space="0" w:color="auto"/>
          </w:divBdr>
        </w:div>
        <w:div w:id="1968967440">
          <w:marLeft w:val="640"/>
          <w:marRight w:val="0"/>
          <w:marTop w:val="0"/>
          <w:marBottom w:val="0"/>
          <w:divBdr>
            <w:top w:val="none" w:sz="0" w:space="0" w:color="auto"/>
            <w:left w:val="none" w:sz="0" w:space="0" w:color="auto"/>
            <w:bottom w:val="none" w:sz="0" w:space="0" w:color="auto"/>
            <w:right w:val="none" w:sz="0" w:space="0" w:color="auto"/>
          </w:divBdr>
        </w:div>
        <w:div w:id="113134794">
          <w:marLeft w:val="640"/>
          <w:marRight w:val="0"/>
          <w:marTop w:val="0"/>
          <w:marBottom w:val="0"/>
          <w:divBdr>
            <w:top w:val="none" w:sz="0" w:space="0" w:color="auto"/>
            <w:left w:val="none" w:sz="0" w:space="0" w:color="auto"/>
            <w:bottom w:val="none" w:sz="0" w:space="0" w:color="auto"/>
            <w:right w:val="none" w:sz="0" w:space="0" w:color="auto"/>
          </w:divBdr>
        </w:div>
        <w:div w:id="1141187679">
          <w:marLeft w:val="640"/>
          <w:marRight w:val="0"/>
          <w:marTop w:val="0"/>
          <w:marBottom w:val="0"/>
          <w:divBdr>
            <w:top w:val="none" w:sz="0" w:space="0" w:color="auto"/>
            <w:left w:val="none" w:sz="0" w:space="0" w:color="auto"/>
            <w:bottom w:val="none" w:sz="0" w:space="0" w:color="auto"/>
            <w:right w:val="none" w:sz="0" w:space="0" w:color="auto"/>
          </w:divBdr>
        </w:div>
        <w:div w:id="94910515">
          <w:marLeft w:val="640"/>
          <w:marRight w:val="0"/>
          <w:marTop w:val="0"/>
          <w:marBottom w:val="0"/>
          <w:divBdr>
            <w:top w:val="none" w:sz="0" w:space="0" w:color="auto"/>
            <w:left w:val="none" w:sz="0" w:space="0" w:color="auto"/>
            <w:bottom w:val="none" w:sz="0" w:space="0" w:color="auto"/>
            <w:right w:val="none" w:sz="0" w:space="0" w:color="auto"/>
          </w:divBdr>
        </w:div>
        <w:div w:id="210729876">
          <w:marLeft w:val="640"/>
          <w:marRight w:val="0"/>
          <w:marTop w:val="0"/>
          <w:marBottom w:val="0"/>
          <w:divBdr>
            <w:top w:val="none" w:sz="0" w:space="0" w:color="auto"/>
            <w:left w:val="none" w:sz="0" w:space="0" w:color="auto"/>
            <w:bottom w:val="none" w:sz="0" w:space="0" w:color="auto"/>
            <w:right w:val="none" w:sz="0" w:space="0" w:color="auto"/>
          </w:divBdr>
        </w:div>
        <w:div w:id="797649856">
          <w:marLeft w:val="640"/>
          <w:marRight w:val="0"/>
          <w:marTop w:val="0"/>
          <w:marBottom w:val="0"/>
          <w:divBdr>
            <w:top w:val="none" w:sz="0" w:space="0" w:color="auto"/>
            <w:left w:val="none" w:sz="0" w:space="0" w:color="auto"/>
            <w:bottom w:val="none" w:sz="0" w:space="0" w:color="auto"/>
            <w:right w:val="none" w:sz="0" w:space="0" w:color="auto"/>
          </w:divBdr>
        </w:div>
        <w:div w:id="1673069365">
          <w:marLeft w:val="640"/>
          <w:marRight w:val="0"/>
          <w:marTop w:val="0"/>
          <w:marBottom w:val="0"/>
          <w:divBdr>
            <w:top w:val="none" w:sz="0" w:space="0" w:color="auto"/>
            <w:left w:val="none" w:sz="0" w:space="0" w:color="auto"/>
            <w:bottom w:val="none" w:sz="0" w:space="0" w:color="auto"/>
            <w:right w:val="none" w:sz="0" w:space="0" w:color="auto"/>
          </w:divBdr>
        </w:div>
        <w:div w:id="497883810">
          <w:marLeft w:val="640"/>
          <w:marRight w:val="0"/>
          <w:marTop w:val="0"/>
          <w:marBottom w:val="0"/>
          <w:divBdr>
            <w:top w:val="none" w:sz="0" w:space="0" w:color="auto"/>
            <w:left w:val="none" w:sz="0" w:space="0" w:color="auto"/>
            <w:bottom w:val="none" w:sz="0" w:space="0" w:color="auto"/>
            <w:right w:val="none" w:sz="0" w:space="0" w:color="auto"/>
          </w:divBdr>
        </w:div>
        <w:div w:id="992639189">
          <w:marLeft w:val="640"/>
          <w:marRight w:val="0"/>
          <w:marTop w:val="0"/>
          <w:marBottom w:val="0"/>
          <w:divBdr>
            <w:top w:val="none" w:sz="0" w:space="0" w:color="auto"/>
            <w:left w:val="none" w:sz="0" w:space="0" w:color="auto"/>
            <w:bottom w:val="none" w:sz="0" w:space="0" w:color="auto"/>
            <w:right w:val="none" w:sz="0" w:space="0" w:color="auto"/>
          </w:divBdr>
        </w:div>
        <w:div w:id="1832790718">
          <w:marLeft w:val="640"/>
          <w:marRight w:val="0"/>
          <w:marTop w:val="0"/>
          <w:marBottom w:val="0"/>
          <w:divBdr>
            <w:top w:val="none" w:sz="0" w:space="0" w:color="auto"/>
            <w:left w:val="none" w:sz="0" w:space="0" w:color="auto"/>
            <w:bottom w:val="none" w:sz="0" w:space="0" w:color="auto"/>
            <w:right w:val="none" w:sz="0" w:space="0" w:color="auto"/>
          </w:divBdr>
        </w:div>
        <w:div w:id="72046675">
          <w:marLeft w:val="640"/>
          <w:marRight w:val="0"/>
          <w:marTop w:val="0"/>
          <w:marBottom w:val="0"/>
          <w:divBdr>
            <w:top w:val="none" w:sz="0" w:space="0" w:color="auto"/>
            <w:left w:val="none" w:sz="0" w:space="0" w:color="auto"/>
            <w:bottom w:val="none" w:sz="0" w:space="0" w:color="auto"/>
            <w:right w:val="none" w:sz="0" w:space="0" w:color="auto"/>
          </w:divBdr>
        </w:div>
        <w:div w:id="1552184364">
          <w:marLeft w:val="640"/>
          <w:marRight w:val="0"/>
          <w:marTop w:val="0"/>
          <w:marBottom w:val="0"/>
          <w:divBdr>
            <w:top w:val="none" w:sz="0" w:space="0" w:color="auto"/>
            <w:left w:val="none" w:sz="0" w:space="0" w:color="auto"/>
            <w:bottom w:val="none" w:sz="0" w:space="0" w:color="auto"/>
            <w:right w:val="none" w:sz="0" w:space="0" w:color="auto"/>
          </w:divBdr>
        </w:div>
        <w:div w:id="1326779258">
          <w:marLeft w:val="640"/>
          <w:marRight w:val="0"/>
          <w:marTop w:val="0"/>
          <w:marBottom w:val="0"/>
          <w:divBdr>
            <w:top w:val="none" w:sz="0" w:space="0" w:color="auto"/>
            <w:left w:val="none" w:sz="0" w:space="0" w:color="auto"/>
            <w:bottom w:val="none" w:sz="0" w:space="0" w:color="auto"/>
            <w:right w:val="none" w:sz="0" w:space="0" w:color="auto"/>
          </w:divBdr>
        </w:div>
        <w:div w:id="69543939">
          <w:marLeft w:val="640"/>
          <w:marRight w:val="0"/>
          <w:marTop w:val="0"/>
          <w:marBottom w:val="0"/>
          <w:divBdr>
            <w:top w:val="none" w:sz="0" w:space="0" w:color="auto"/>
            <w:left w:val="none" w:sz="0" w:space="0" w:color="auto"/>
            <w:bottom w:val="none" w:sz="0" w:space="0" w:color="auto"/>
            <w:right w:val="none" w:sz="0" w:space="0" w:color="auto"/>
          </w:divBdr>
        </w:div>
        <w:div w:id="303782089">
          <w:marLeft w:val="640"/>
          <w:marRight w:val="0"/>
          <w:marTop w:val="0"/>
          <w:marBottom w:val="0"/>
          <w:divBdr>
            <w:top w:val="none" w:sz="0" w:space="0" w:color="auto"/>
            <w:left w:val="none" w:sz="0" w:space="0" w:color="auto"/>
            <w:bottom w:val="none" w:sz="0" w:space="0" w:color="auto"/>
            <w:right w:val="none" w:sz="0" w:space="0" w:color="auto"/>
          </w:divBdr>
        </w:div>
        <w:div w:id="765271546">
          <w:marLeft w:val="640"/>
          <w:marRight w:val="0"/>
          <w:marTop w:val="0"/>
          <w:marBottom w:val="0"/>
          <w:divBdr>
            <w:top w:val="none" w:sz="0" w:space="0" w:color="auto"/>
            <w:left w:val="none" w:sz="0" w:space="0" w:color="auto"/>
            <w:bottom w:val="none" w:sz="0" w:space="0" w:color="auto"/>
            <w:right w:val="none" w:sz="0" w:space="0" w:color="auto"/>
          </w:divBdr>
        </w:div>
      </w:divsChild>
    </w:div>
    <w:div w:id="382094766">
      <w:bodyDiv w:val="1"/>
      <w:marLeft w:val="0"/>
      <w:marRight w:val="0"/>
      <w:marTop w:val="0"/>
      <w:marBottom w:val="0"/>
      <w:divBdr>
        <w:top w:val="none" w:sz="0" w:space="0" w:color="auto"/>
        <w:left w:val="none" w:sz="0" w:space="0" w:color="auto"/>
        <w:bottom w:val="none" w:sz="0" w:space="0" w:color="auto"/>
        <w:right w:val="none" w:sz="0" w:space="0" w:color="auto"/>
      </w:divBdr>
      <w:divsChild>
        <w:div w:id="736443978">
          <w:marLeft w:val="640"/>
          <w:marRight w:val="0"/>
          <w:marTop w:val="0"/>
          <w:marBottom w:val="0"/>
          <w:divBdr>
            <w:top w:val="none" w:sz="0" w:space="0" w:color="auto"/>
            <w:left w:val="none" w:sz="0" w:space="0" w:color="auto"/>
            <w:bottom w:val="none" w:sz="0" w:space="0" w:color="auto"/>
            <w:right w:val="none" w:sz="0" w:space="0" w:color="auto"/>
          </w:divBdr>
        </w:div>
        <w:div w:id="279922084">
          <w:marLeft w:val="640"/>
          <w:marRight w:val="0"/>
          <w:marTop w:val="0"/>
          <w:marBottom w:val="0"/>
          <w:divBdr>
            <w:top w:val="none" w:sz="0" w:space="0" w:color="auto"/>
            <w:left w:val="none" w:sz="0" w:space="0" w:color="auto"/>
            <w:bottom w:val="none" w:sz="0" w:space="0" w:color="auto"/>
            <w:right w:val="none" w:sz="0" w:space="0" w:color="auto"/>
          </w:divBdr>
        </w:div>
        <w:div w:id="1518348264">
          <w:marLeft w:val="640"/>
          <w:marRight w:val="0"/>
          <w:marTop w:val="0"/>
          <w:marBottom w:val="0"/>
          <w:divBdr>
            <w:top w:val="none" w:sz="0" w:space="0" w:color="auto"/>
            <w:left w:val="none" w:sz="0" w:space="0" w:color="auto"/>
            <w:bottom w:val="none" w:sz="0" w:space="0" w:color="auto"/>
            <w:right w:val="none" w:sz="0" w:space="0" w:color="auto"/>
          </w:divBdr>
        </w:div>
        <w:div w:id="1865046865">
          <w:marLeft w:val="640"/>
          <w:marRight w:val="0"/>
          <w:marTop w:val="0"/>
          <w:marBottom w:val="0"/>
          <w:divBdr>
            <w:top w:val="none" w:sz="0" w:space="0" w:color="auto"/>
            <w:left w:val="none" w:sz="0" w:space="0" w:color="auto"/>
            <w:bottom w:val="none" w:sz="0" w:space="0" w:color="auto"/>
            <w:right w:val="none" w:sz="0" w:space="0" w:color="auto"/>
          </w:divBdr>
        </w:div>
        <w:div w:id="278879642">
          <w:marLeft w:val="640"/>
          <w:marRight w:val="0"/>
          <w:marTop w:val="0"/>
          <w:marBottom w:val="0"/>
          <w:divBdr>
            <w:top w:val="none" w:sz="0" w:space="0" w:color="auto"/>
            <w:left w:val="none" w:sz="0" w:space="0" w:color="auto"/>
            <w:bottom w:val="none" w:sz="0" w:space="0" w:color="auto"/>
            <w:right w:val="none" w:sz="0" w:space="0" w:color="auto"/>
          </w:divBdr>
        </w:div>
        <w:div w:id="134638988">
          <w:marLeft w:val="640"/>
          <w:marRight w:val="0"/>
          <w:marTop w:val="0"/>
          <w:marBottom w:val="0"/>
          <w:divBdr>
            <w:top w:val="none" w:sz="0" w:space="0" w:color="auto"/>
            <w:left w:val="none" w:sz="0" w:space="0" w:color="auto"/>
            <w:bottom w:val="none" w:sz="0" w:space="0" w:color="auto"/>
            <w:right w:val="none" w:sz="0" w:space="0" w:color="auto"/>
          </w:divBdr>
        </w:div>
        <w:div w:id="1617520748">
          <w:marLeft w:val="640"/>
          <w:marRight w:val="0"/>
          <w:marTop w:val="0"/>
          <w:marBottom w:val="0"/>
          <w:divBdr>
            <w:top w:val="none" w:sz="0" w:space="0" w:color="auto"/>
            <w:left w:val="none" w:sz="0" w:space="0" w:color="auto"/>
            <w:bottom w:val="none" w:sz="0" w:space="0" w:color="auto"/>
            <w:right w:val="none" w:sz="0" w:space="0" w:color="auto"/>
          </w:divBdr>
        </w:div>
        <w:div w:id="157429918">
          <w:marLeft w:val="640"/>
          <w:marRight w:val="0"/>
          <w:marTop w:val="0"/>
          <w:marBottom w:val="0"/>
          <w:divBdr>
            <w:top w:val="none" w:sz="0" w:space="0" w:color="auto"/>
            <w:left w:val="none" w:sz="0" w:space="0" w:color="auto"/>
            <w:bottom w:val="none" w:sz="0" w:space="0" w:color="auto"/>
            <w:right w:val="none" w:sz="0" w:space="0" w:color="auto"/>
          </w:divBdr>
        </w:div>
        <w:div w:id="810900377">
          <w:marLeft w:val="640"/>
          <w:marRight w:val="0"/>
          <w:marTop w:val="0"/>
          <w:marBottom w:val="0"/>
          <w:divBdr>
            <w:top w:val="none" w:sz="0" w:space="0" w:color="auto"/>
            <w:left w:val="none" w:sz="0" w:space="0" w:color="auto"/>
            <w:bottom w:val="none" w:sz="0" w:space="0" w:color="auto"/>
            <w:right w:val="none" w:sz="0" w:space="0" w:color="auto"/>
          </w:divBdr>
        </w:div>
        <w:div w:id="1833254570">
          <w:marLeft w:val="640"/>
          <w:marRight w:val="0"/>
          <w:marTop w:val="0"/>
          <w:marBottom w:val="0"/>
          <w:divBdr>
            <w:top w:val="none" w:sz="0" w:space="0" w:color="auto"/>
            <w:left w:val="none" w:sz="0" w:space="0" w:color="auto"/>
            <w:bottom w:val="none" w:sz="0" w:space="0" w:color="auto"/>
            <w:right w:val="none" w:sz="0" w:space="0" w:color="auto"/>
          </w:divBdr>
        </w:div>
        <w:div w:id="1163349811">
          <w:marLeft w:val="640"/>
          <w:marRight w:val="0"/>
          <w:marTop w:val="0"/>
          <w:marBottom w:val="0"/>
          <w:divBdr>
            <w:top w:val="none" w:sz="0" w:space="0" w:color="auto"/>
            <w:left w:val="none" w:sz="0" w:space="0" w:color="auto"/>
            <w:bottom w:val="none" w:sz="0" w:space="0" w:color="auto"/>
            <w:right w:val="none" w:sz="0" w:space="0" w:color="auto"/>
          </w:divBdr>
        </w:div>
        <w:div w:id="1204900457">
          <w:marLeft w:val="640"/>
          <w:marRight w:val="0"/>
          <w:marTop w:val="0"/>
          <w:marBottom w:val="0"/>
          <w:divBdr>
            <w:top w:val="none" w:sz="0" w:space="0" w:color="auto"/>
            <w:left w:val="none" w:sz="0" w:space="0" w:color="auto"/>
            <w:bottom w:val="none" w:sz="0" w:space="0" w:color="auto"/>
            <w:right w:val="none" w:sz="0" w:space="0" w:color="auto"/>
          </w:divBdr>
        </w:div>
        <w:div w:id="1232081933">
          <w:marLeft w:val="640"/>
          <w:marRight w:val="0"/>
          <w:marTop w:val="0"/>
          <w:marBottom w:val="0"/>
          <w:divBdr>
            <w:top w:val="none" w:sz="0" w:space="0" w:color="auto"/>
            <w:left w:val="none" w:sz="0" w:space="0" w:color="auto"/>
            <w:bottom w:val="none" w:sz="0" w:space="0" w:color="auto"/>
            <w:right w:val="none" w:sz="0" w:space="0" w:color="auto"/>
          </w:divBdr>
        </w:div>
        <w:div w:id="1944150649">
          <w:marLeft w:val="640"/>
          <w:marRight w:val="0"/>
          <w:marTop w:val="0"/>
          <w:marBottom w:val="0"/>
          <w:divBdr>
            <w:top w:val="none" w:sz="0" w:space="0" w:color="auto"/>
            <w:left w:val="none" w:sz="0" w:space="0" w:color="auto"/>
            <w:bottom w:val="none" w:sz="0" w:space="0" w:color="auto"/>
            <w:right w:val="none" w:sz="0" w:space="0" w:color="auto"/>
          </w:divBdr>
        </w:div>
        <w:div w:id="458380209">
          <w:marLeft w:val="640"/>
          <w:marRight w:val="0"/>
          <w:marTop w:val="0"/>
          <w:marBottom w:val="0"/>
          <w:divBdr>
            <w:top w:val="none" w:sz="0" w:space="0" w:color="auto"/>
            <w:left w:val="none" w:sz="0" w:space="0" w:color="auto"/>
            <w:bottom w:val="none" w:sz="0" w:space="0" w:color="auto"/>
            <w:right w:val="none" w:sz="0" w:space="0" w:color="auto"/>
          </w:divBdr>
        </w:div>
        <w:div w:id="1104769430">
          <w:marLeft w:val="640"/>
          <w:marRight w:val="0"/>
          <w:marTop w:val="0"/>
          <w:marBottom w:val="0"/>
          <w:divBdr>
            <w:top w:val="none" w:sz="0" w:space="0" w:color="auto"/>
            <w:left w:val="none" w:sz="0" w:space="0" w:color="auto"/>
            <w:bottom w:val="none" w:sz="0" w:space="0" w:color="auto"/>
            <w:right w:val="none" w:sz="0" w:space="0" w:color="auto"/>
          </w:divBdr>
        </w:div>
        <w:div w:id="974993489">
          <w:marLeft w:val="640"/>
          <w:marRight w:val="0"/>
          <w:marTop w:val="0"/>
          <w:marBottom w:val="0"/>
          <w:divBdr>
            <w:top w:val="none" w:sz="0" w:space="0" w:color="auto"/>
            <w:left w:val="none" w:sz="0" w:space="0" w:color="auto"/>
            <w:bottom w:val="none" w:sz="0" w:space="0" w:color="auto"/>
            <w:right w:val="none" w:sz="0" w:space="0" w:color="auto"/>
          </w:divBdr>
        </w:div>
        <w:div w:id="1059934632">
          <w:marLeft w:val="640"/>
          <w:marRight w:val="0"/>
          <w:marTop w:val="0"/>
          <w:marBottom w:val="0"/>
          <w:divBdr>
            <w:top w:val="none" w:sz="0" w:space="0" w:color="auto"/>
            <w:left w:val="none" w:sz="0" w:space="0" w:color="auto"/>
            <w:bottom w:val="none" w:sz="0" w:space="0" w:color="auto"/>
            <w:right w:val="none" w:sz="0" w:space="0" w:color="auto"/>
          </w:divBdr>
        </w:div>
        <w:div w:id="507183470">
          <w:marLeft w:val="640"/>
          <w:marRight w:val="0"/>
          <w:marTop w:val="0"/>
          <w:marBottom w:val="0"/>
          <w:divBdr>
            <w:top w:val="none" w:sz="0" w:space="0" w:color="auto"/>
            <w:left w:val="none" w:sz="0" w:space="0" w:color="auto"/>
            <w:bottom w:val="none" w:sz="0" w:space="0" w:color="auto"/>
            <w:right w:val="none" w:sz="0" w:space="0" w:color="auto"/>
          </w:divBdr>
        </w:div>
        <w:div w:id="281887349">
          <w:marLeft w:val="640"/>
          <w:marRight w:val="0"/>
          <w:marTop w:val="0"/>
          <w:marBottom w:val="0"/>
          <w:divBdr>
            <w:top w:val="none" w:sz="0" w:space="0" w:color="auto"/>
            <w:left w:val="none" w:sz="0" w:space="0" w:color="auto"/>
            <w:bottom w:val="none" w:sz="0" w:space="0" w:color="auto"/>
            <w:right w:val="none" w:sz="0" w:space="0" w:color="auto"/>
          </w:divBdr>
        </w:div>
        <w:div w:id="670721018">
          <w:marLeft w:val="640"/>
          <w:marRight w:val="0"/>
          <w:marTop w:val="0"/>
          <w:marBottom w:val="0"/>
          <w:divBdr>
            <w:top w:val="none" w:sz="0" w:space="0" w:color="auto"/>
            <w:left w:val="none" w:sz="0" w:space="0" w:color="auto"/>
            <w:bottom w:val="none" w:sz="0" w:space="0" w:color="auto"/>
            <w:right w:val="none" w:sz="0" w:space="0" w:color="auto"/>
          </w:divBdr>
        </w:div>
        <w:div w:id="385034714">
          <w:marLeft w:val="640"/>
          <w:marRight w:val="0"/>
          <w:marTop w:val="0"/>
          <w:marBottom w:val="0"/>
          <w:divBdr>
            <w:top w:val="none" w:sz="0" w:space="0" w:color="auto"/>
            <w:left w:val="none" w:sz="0" w:space="0" w:color="auto"/>
            <w:bottom w:val="none" w:sz="0" w:space="0" w:color="auto"/>
            <w:right w:val="none" w:sz="0" w:space="0" w:color="auto"/>
          </w:divBdr>
        </w:div>
        <w:div w:id="1607077671">
          <w:marLeft w:val="640"/>
          <w:marRight w:val="0"/>
          <w:marTop w:val="0"/>
          <w:marBottom w:val="0"/>
          <w:divBdr>
            <w:top w:val="none" w:sz="0" w:space="0" w:color="auto"/>
            <w:left w:val="none" w:sz="0" w:space="0" w:color="auto"/>
            <w:bottom w:val="none" w:sz="0" w:space="0" w:color="auto"/>
            <w:right w:val="none" w:sz="0" w:space="0" w:color="auto"/>
          </w:divBdr>
        </w:div>
        <w:div w:id="484470639">
          <w:marLeft w:val="640"/>
          <w:marRight w:val="0"/>
          <w:marTop w:val="0"/>
          <w:marBottom w:val="0"/>
          <w:divBdr>
            <w:top w:val="none" w:sz="0" w:space="0" w:color="auto"/>
            <w:left w:val="none" w:sz="0" w:space="0" w:color="auto"/>
            <w:bottom w:val="none" w:sz="0" w:space="0" w:color="auto"/>
            <w:right w:val="none" w:sz="0" w:space="0" w:color="auto"/>
          </w:divBdr>
        </w:div>
        <w:div w:id="335884076">
          <w:marLeft w:val="640"/>
          <w:marRight w:val="0"/>
          <w:marTop w:val="0"/>
          <w:marBottom w:val="0"/>
          <w:divBdr>
            <w:top w:val="none" w:sz="0" w:space="0" w:color="auto"/>
            <w:left w:val="none" w:sz="0" w:space="0" w:color="auto"/>
            <w:bottom w:val="none" w:sz="0" w:space="0" w:color="auto"/>
            <w:right w:val="none" w:sz="0" w:space="0" w:color="auto"/>
          </w:divBdr>
        </w:div>
        <w:div w:id="127481598">
          <w:marLeft w:val="640"/>
          <w:marRight w:val="0"/>
          <w:marTop w:val="0"/>
          <w:marBottom w:val="0"/>
          <w:divBdr>
            <w:top w:val="none" w:sz="0" w:space="0" w:color="auto"/>
            <w:left w:val="none" w:sz="0" w:space="0" w:color="auto"/>
            <w:bottom w:val="none" w:sz="0" w:space="0" w:color="auto"/>
            <w:right w:val="none" w:sz="0" w:space="0" w:color="auto"/>
          </w:divBdr>
        </w:div>
        <w:div w:id="1829781872">
          <w:marLeft w:val="640"/>
          <w:marRight w:val="0"/>
          <w:marTop w:val="0"/>
          <w:marBottom w:val="0"/>
          <w:divBdr>
            <w:top w:val="none" w:sz="0" w:space="0" w:color="auto"/>
            <w:left w:val="none" w:sz="0" w:space="0" w:color="auto"/>
            <w:bottom w:val="none" w:sz="0" w:space="0" w:color="auto"/>
            <w:right w:val="none" w:sz="0" w:space="0" w:color="auto"/>
          </w:divBdr>
        </w:div>
        <w:div w:id="1742481641">
          <w:marLeft w:val="640"/>
          <w:marRight w:val="0"/>
          <w:marTop w:val="0"/>
          <w:marBottom w:val="0"/>
          <w:divBdr>
            <w:top w:val="none" w:sz="0" w:space="0" w:color="auto"/>
            <w:left w:val="none" w:sz="0" w:space="0" w:color="auto"/>
            <w:bottom w:val="none" w:sz="0" w:space="0" w:color="auto"/>
            <w:right w:val="none" w:sz="0" w:space="0" w:color="auto"/>
          </w:divBdr>
        </w:div>
        <w:div w:id="729961407">
          <w:marLeft w:val="640"/>
          <w:marRight w:val="0"/>
          <w:marTop w:val="0"/>
          <w:marBottom w:val="0"/>
          <w:divBdr>
            <w:top w:val="none" w:sz="0" w:space="0" w:color="auto"/>
            <w:left w:val="none" w:sz="0" w:space="0" w:color="auto"/>
            <w:bottom w:val="none" w:sz="0" w:space="0" w:color="auto"/>
            <w:right w:val="none" w:sz="0" w:space="0" w:color="auto"/>
          </w:divBdr>
        </w:div>
        <w:div w:id="1463648217">
          <w:marLeft w:val="640"/>
          <w:marRight w:val="0"/>
          <w:marTop w:val="0"/>
          <w:marBottom w:val="0"/>
          <w:divBdr>
            <w:top w:val="none" w:sz="0" w:space="0" w:color="auto"/>
            <w:left w:val="none" w:sz="0" w:space="0" w:color="auto"/>
            <w:bottom w:val="none" w:sz="0" w:space="0" w:color="auto"/>
            <w:right w:val="none" w:sz="0" w:space="0" w:color="auto"/>
          </w:divBdr>
        </w:div>
        <w:div w:id="943659718">
          <w:marLeft w:val="640"/>
          <w:marRight w:val="0"/>
          <w:marTop w:val="0"/>
          <w:marBottom w:val="0"/>
          <w:divBdr>
            <w:top w:val="none" w:sz="0" w:space="0" w:color="auto"/>
            <w:left w:val="none" w:sz="0" w:space="0" w:color="auto"/>
            <w:bottom w:val="none" w:sz="0" w:space="0" w:color="auto"/>
            <w:right w:val="none" w:sz="0" w:space="0" w:color="auto"/>
          </w:divBdr>
        </w:div>
        <w:div w:id="1867790070">
          <w:marLeft w:val="640"/>
          <w:marRight w:val="0"/>
          <w:marTop w:val="0"/>
          <w:marBottom w:val="0"/>
          <w:divBdr>
            <w:top w:val="none" w:sz="0" w:space="0" w:color="auto"/>
            <w:left w:val="none" w:sz="0" w:space="0" w:color="auto"/>
            <w:bottom w:val="none" w:sz="0" w:space="0" w:color="auto"/>
            <w:right w:val="none" w:sz="0" w:space="0" w:color="auto"/>
          </w:divBdr>
        </w:div>
        <w:div w:id="1341734788">
          <w:marLeft w:val="640"/>
          <w:marRight w:val="0"/>
          <w:marTop w:val="0"/>
          <w:marBottom w:val="0"/>
          <w:divBdr>
            <w:top w:val="none" w:sz="0" w:space="0" w:color="auto"/>
            <w:left w:val="none" w:sz="0" w:space="0" w:color="auto"/>
            <w:bottom w:val="none" w:sz="0" w:space="0" w:color="auto"/>
            <w:right w:val="none" w:sz="0" w:space="0" w:color="auto"/>
          </w:divBdr>
        </w:div>
        <w:div w:id="554313564">
          <w:marLeft w:val="640"/>
          <w:marRight w:val="0"/>
          <w:marTop w:val="0"/>
          <w:marBottom w:val="0"/>
          <w:divBdr>
            <w:top w:val="none" w:sz="0" w:space="0" w:color="auto"/>
            <w:left w:val="none" w:sz="0" w:space="0" w:color="auto"/>
            <w:bottom w:val="none" w:sz="0" w:space="0" w:color="auto"/>
            <w:right w:val="none" w:sz="0" w:space="0" w:color="auto"/>
          </w:divBdr>
        </w:div>
        <w:div w:id="1033337799">
          <w:marLeft w:val="640"/>
          <w:marRight w:val="0"/>
          <w:marTop w:val="0"/>
          <w:marBottom w:val="0"/>
          <w:divBdr>
            <w:top w:val="none" w:sz="0" w:space="0" w:color="auto"/>
            <w:left w:val="none" w:sz="0" w:space="0" w:color="auto"/>
            <w:bottom w:val="none" w:sz="0" w:space="0" w:color="auto"/>
            <w:right w:val="none" w:sz="0" w:space="0" w:color="auto"/>
          </w:divBdr>
        </w:div>
        <w:div w:id="1035156459">
          <w:marLeft w:val="640"/>
          <w:marRight w:val="0"/>
          <w:marTop w:val="0"/>
          <w:marBottom w:val="0"/>
          <w:divBdr>
            <w:top w:val="none" w:sz="0" w:space="0" w:color="auto"/>
            <w:left w:val="none" w:sz="0" w:space="0" w:color="auto"/>
            <w:bottom w:val="none" w:sz="0" w:space="0" w:color="auto"/>
            <w:right w:val="none" w:sz="0" w:space="0" w:color="auto"/>
          </w:divBdr>
        </w:div>
        <w:div w:id="587808906">
          <w:marLeft w:val="640"/>
          <w:marRight w:val="0"/>
          <w:marTop w:val="0"/>
          <w:marBottom w:val="0"/>
          <w:divBdr>
            <w:top w:val="none" w:sz="0" w:space="0" w:color="auto"/>
            <w:left w:val="none" w:sz="0" w:space="0" w:color="auto"/>
            <w:bottom w:val="none" w:sz="0" w:space="0" w:color="auto"/>
            <w:right w:val="none" w:sz="0" w:space="0" w:color="auto"/>
          </w:divBdr>
        </w:div>
        <w:div w:id="1536577437">
          <w:marLeft w:val="640"/>
          <w:marRight w:val="0"/>
          <w:marTop w:val="0"/>
          <w:marBottom w:val="0"/>
          <w:divBdr>
            <w:top w:val="none" w:sz="0" w:space="0" w:color="auto"/>
            <w:left w:val="none" w:sz="0" w:space="0" w:color="auto"/>
            <w:bottom w:val="none" w:sz="0" w:space="0" w:color="auto"/>
            <w:right w:val="none" w:sz="0" w:space="0" w:color="auto"/>
          </w:divBdr>
        </w:div>
        <w:div w:id="1095784643">
          <w:marLeft w:val="640"/>
          <w:marRight w:val="0"/>
          <w:marTop w:val="0"/>
          <w:marBottom w:val="0"/>
          <w:divBdr>
            <w:top w:val="none" w:sz="0" w:space="0" w:color="auto"/>
            <w:left w:val="none" w:sz="0" w:space="0" w:color="auto"/>
            <w:bottom w:val="none" w:sz="0" w:space="0" w:color="auto"/>
            <w:right w:val="none" w:sz="0" w:space="0" w:color="auto"/>
          </w:divBdr>
        </w:div>
        <w:div w:id="2092267855">
          <w:marLeft w:val="640"/>
          <w:marRight w:val="0"/>
          <w:marTop w:val="0"/>
          <w:marBottom w:val="0"/>
          <w:divBdr>
            <w:top w:val="none" w:sz="0" w:space="0" w:color="auto"/>
            <w:left w:val="none" w:sz="0" w:space="0" w:color="auto"/>
            <w:bottom w:val="none" w:sz="0" w:space="0" w:color="auto"/>
            <w:right w:val="none" w:sz="0" w:space="0" w:color="auto"/>
          </w:divBdr>
        </w:div>
        <w:div w:id="2138444657">
          <w:marLeft w:val="640"/>
          <w:marRight w:val="0"/>
          <w:marTop w:val="0"/>
          <w:marBottom w:val="0"/>
          <w:divBdr>
            <w:top w:val="none" w:sz="0" w:space="0" w:color="auto"/>
            <w:left w:val="none" w:sz="0" w:space="0" w:color="auto"/>
            <w:bottom w:val="none" w:sz="0" w:space="0" w:color="auto"/>
            <w:right w:val="none" w:sz="0" w:space="0" w:color="auto"/>
          </w:divBdr>
        </w:div>
      </w:divsChild>
    </w:div>
    <w:div w:id="385571256">
      <w:bodyDiv w:val="1"/>
      <w:marLeft w:val="0"/>
      <w:marRight w:val="0"/>
      <w:marTop w:val="0"/>
      <w:marBottom w:val="0"/>
      <w:divBdr>
        <w:top w:val="none" w:sz="0" w:space="0" w:color="auto"/>
        <w:left w:val="none" w:sz="0" w:space="0" w:color="auto"/>
        <w:bottom w:val="none" w:sz="0" w:space="0" w:color="auto"/>
        <w:right w:val="none" w:sz="0" w:space="0" w:color="auto"/>
      </w:divBdr>
      <w:divsChild>
        <w:div w:id="381179609">
          <w:marLeft w:val="640"/>
          <w:marRight w:val="0"/>
          <w:marTop w:val="0"/>
          <w:marBottom w:val="0"/>
          <w:divBdr>
            <w:top w:val="none" w:sz="0" w:space="0" w:color="auto"/>
            <w:left w:val="none" w:sz="0" w:space="0" w:color="auto"/>
            <w:bottom w:val="none" w:sz="0" w:space="0" w:color="auto"/>
            <w:right w:val="none" w:sz="0" w:space="0" w:color="auto"/>
          </w:divBdr>
        </w:div>
        <w:div w:id="692457341">
          <w:marLeft w:val="640"/>
          <w:marRight w:val="0"/>
          <w:marTop w:val="0"/>
          <w:marBottom w:val="0"/>
          <w:divBdr>
            <w:top w:val="none" w:sz="0" w:space="0" w:color="auto"/>
            <w:left w:val="none" w:sz="0" w:space="0" w:color="auto"/>
            <w:bottom w:val="none" w:sz="0" w:space="0" w:color="auto"/>
            <w:right w:val="none" w:sz="0" w:space="0" w:color="auto"/>
          </w:divBdr>
        </w:div>
        <w:div w:id="1118452842">
          <w:marLeft w:val="640"/>
          <w:marRight w:val="0"/>
          <w:marTop w:val="0"/>
          <w:marBottom w:val="0"/>
          <w:divBdr>
            <w:top w:val="none" w:sz="0" w:space="0" w:color="auto"/>
            <w:left w:val="none" w:sz="0" w:space="0" w:color="auto"/>
            <w:bottom w:val="none" w:sz="0" w:space="0" w:color="auto"/>
            <w:right w:val="none" w:sz="0" w:space="0" w:color="auto"/>
          </w:divBdr>
        </w:div>
        <w:div w:id="321277271">
          <w:marLeft w:val="640"/>
          <w:marRight w:val="0"/>
          <w:marTop w:val="0"/>
          <w:marBottom w:val="0"/>
          <w:divBdr>
            <w:top w:val="none" w:sz="0" w:space="0" w:color="auto"/>
            <w:left w:val="none" w:sz="0" w:space="0" w:color="auto"/>
            <w:bottom w:val="none" w:sz="0" w:space="0" w:color="auto"/>
            <w:right w:val="none" w:sz="0" w:space="0" w:color="auto"/>
          </w:divBdr>
        </w:div>
        <w:div w:id="767508316">
          <w:marLeft w:val="640"/>
          <w:marRight w:val="0"/>
          <w:marTop w:val="0"/>
          <w:marBottom w:val="0"/>
          <w:divBdr>
            <w:top w:val="none" w:sz="0" w:space="0" w:color="auto"/>
            <w:left w:val="none" w:sz="0" w:space="0" w:color="auto"/>
            <w:bottom w:val="none" w:sz="0" w:space="0" w:color="auto"/>
            <w:right w:val="none" w:sz="0" w:space="0" w:color="auto"/>
          </w:divBdr>
        </w:div>
        <w:div w:id="624239194">
          <w:marLeft w:val="640"/>
          <w:marRight w:val="0"/>
          <w:marTop w:val="0"/>
          <w:marBottom w:val="0"/>
          <w:divBdr>
            <w:top w:val="none" w:sz="0" w:space="0" w:color="auto"/>
            <w:left w:val="none" w:sz="0" w:space="0" w:color="auto"/>
            <w:bottom w:val="none" w:sz="0" w:space="0" w:color="auto"/>
            <w:right w:val="none" w:sz="0" w:space="0" w:color="auto"/>
          </w:divBdr>
        </w:div>
        <w:div w:id="355734976">
          <w:marLeft w:val="640"/>
          <w:marRight w:val="0"/>
          <w:marTop w:val="0"/>
          <w:marBottom w:val="0"/>
          <w:divBdr>
            <w:top w:val="none" w:sz="0" w:space="0" w:color="auto"/>
            <w:left w:val="none" w:sz="0" w:space="0" w:color="auto"/>
            <w:bottom w:val="none" w:sz="0" w:space="0" w:color="auto"/>
            <w:right w:val="none" w:sz="0" w:space="0" w:color="auto"/>
          </w:divBdr>
        </w:div>
        <w:div w:id="397748080">
          <w:marLeft w:val="640"/>
          <w:marRight w:val="0"/>
          <w:marTop w:val="0"/>
          <w:marBottom w:val="0"/>
          <w:divBdr>
            <w:top w:val="none" w:sz="0" w:space="0" w:color="auto"/>
            <w:left w:val="none" w:sz="0" w:space="0" w:color="auto"/>
            <w:bottom w:val="none" w:sz="0" w:space="0" w:color="auto"/>
            <w:right w:val="none" w:sz="0" w:space="0" w:color="auto"/>
          </w:divBdr>
        </w:div>
        <w:div w:id="516389238">
          <w:marLeft w:val="640"/>
          <w:marRight w:val="0"/>
          <w:marTop w:val="0"/>
          <w:marBottom w:val="0"/>
          <w:divBdr>
            <w:top w:val="none" w:sz="0" w:space="0" w:color="auto"/>
            <w:left w:val="none" w:sz="0" w:space="0" w:color="auto"/>
            <w:bottom w:val="none" w:sz="0" w:space="0" w:color="auto"/>
            <w:right w:val="none" w:sz="0" w:space="0" w:color="auto"/>
          </w:divBdr>
        </w:div>
        <w:div w:id="2096125780">
          <w:marLeft w:val="640"/>
          <w:marRight w:val="0"/>
          <w:marTop w:val="0"/>
          <w:marBottom w:val="0"/>
          <w:divBdr>
            <w:top w:val="none" w:sz="0" w:space="0" w:color="auto"/>
            <w:left w:val="none" w:sz="0" w:space="0" w:color="auto"/>
            <w:bottom w:val="none" w:sz="0" w:space="0" w:color="auto"/>
            <w:right w:val="none" w:sz="0" w:space="0" w:color="auto"/>
          </w:divBdr>
        </w:div>
        <w:div w:id="916669944">
          <w:marLeft w:val="640"/>
          <w:marRight w:val="0"/>
          <w:marTop w:val="0"/>
          <w:marBottom w:val="0"/>
          <w:divBdr>
            <w:top w:val="none" w:sz="0" w:space="0" w:color="auto"/>
            <w:left w:val="none" w:sz="0" w:space="0" w:color="auto"/>
            <w:bottom w:val="none" w:sz="0" w:space="0" w:color="auto"/>
            <w:right w:val="none" w:sz="0" w:space="0" w:color="auto"/>
          </w:divBdr>
        </w:div>
        <w:div w:id="1400446594">
          <w:marLeft w:val="640"/>
          <w:marRight w:val="0"/>
          <w:marTop w:val="0"/>
          <w:marBottom w:val="0"/>
          <w:divBdr>
            <w:top w:val="none" w:sz="0" w:space="0" w:color="auto"/>
            <w:left w:val="none" w:sz="0" w:space="0" w:color="auto"/>
            <w:bottom w:val="none" w:sz="0" w:space="0" w:color="auto"/>
            <w:right w:val="none" w:sz="0" w:space="0" w:color="auto"/>
          </w:divBdr>
        </w:div>
      </w:divsChild>
    </w:div>
    <w:div w:id="385876117">
      <w:bodyDiv w:val="1"/>
      <w:marLeft w:val="0"/>
      <w:marRight w:val="0"/>
      <w:marTop w:val="0"/>
      <w:marBottom w:val="0"/>
      <w:divBdr>
        <w:top w:val="none" w:sz="0" w:space="0" w:color="auto"/>
        <w:left w:val="none" w:sz="0" w:space="0" w:color="auto"/>
        <w:bottom w:val="none" w:sz="0" w:space="0" w:color="auto"/>
        <w:right w:val="none" w:sz="0" w:space="0" w:color="auto"/>
      </w:divBdr>
    </w:div>
    <w:div w:id="386607202">
      <w:bodyDiv w:val="1"/>
      <w:marLeft w:val="0"/>
      <w:marRight w:val="0"/>
      <w:marTop w:val="0"/>
      <w:marBottom w:val="0"/>
      <w:divBdr>
        <w:top w:val="none" w:sz="0" w:space="0" w:color="auto"/>
        <w:left w:val="none" w:sz="0" w:space="0" w:color="auto"/>
        <w:bottom w:val="none" w:sz="0" w:space="0" w:color="auto"/>
        <w:right w:val="none" w:sz="0" w:space="0" w:color="auto"/>
      </w:divBdr>
      <w:divsChild>
        <w:div w:id="2003124769">
          <w:marLeft w:val="640"/>
          <w:marRight w:val="0"/>
          <w:marTop w:val="0"/>
          <w:marBottom w:val="0"/>
          <w:divBdr>
            <w:top w:val="none" w:sz="0" w:space="0" w:color="auto"/>
            <w:left w:val="none" w:sz="0" w:space="0" w:color="auto"/>
            <w:bottom w:val="none" w:sz="0" w:space="0" w:color="auto"/>
            <w:right w:val="none" w:sz="0" w:space="0" w:color="auto"/>
          </w:divBdr>
        </w:div>
        <w:div w:id="897473030">
          <w:marLeft w:val="640"/>
          <w:marRight w:val="0"/>
          <w:marTop w:val="0"/>
          <w:marBottom w:val="0"/>
          <w:divBdr>
            <w:top w:val="none" w:sz="0" w:space="0" w:color="auto"/>
            <w:left w:val="none" w:sz="0" w:space="0" w:color="auto"/>
            <w:bottom w:val="none" w:sz="0" w:space="0" w:color="auto"/>
            <w:right w:val="none" w:sz="0" w:space="0" w:color="auto"/>
          </w:divBdr>
        </w:div>
        <w:div w:id="1089159910">
          <w:marLeft w:val="640"/>
          <w:marRight w:val="0"/>
          <w:marTop w:val="0"/>
          <w:marBottom w:val="0"/>
          <w:divBdr>
            <w:top w:val="none" w:sz="0" w:space="0" w:color="auto"/>
            <w:left w:val="none" w:sz="0" w:space="0" w:color="auto"/>
            <w:bottom w:val="none" w:sz="0" w:space="0" w:color="auto"/>
            <w:right w:val="none" w:sz="0" w:space="0" w:color="auto"/>
          </w:divBdr>
        </w:div>
        <w:div w:id="1163856036">
          <w:marLeft w:val="640"/>
          <w:marRight w:val="0"/>
          <w:marTop w:val="0"/>
          <w:marBottom w:val="0"/>
          <w:divBdr>
            <w:top w:val="none" w:sz="0" w:space="0" w:color="auto"/>
            <w:left w:val="none" w:sz="0" w:space="0" w:color="auto"/>
            <w:bottom w:val="none" w:sz="0" w:space="0" w:color="auto"/>
            <w:right w:val="none" w:sz="0" w:space="0" w:color="auto"/>
          </w:divBdr>
        </w:div>
      </w:divsChild>
    </w:div>
    <w:div w:id="387463855">
      <w:bodyDiv w:val="1"/>
      <w:marLeft w:val="0"/>
      <w:marRight w:val="0"/>
      <w:marTop w:val="0"/>
      <w:marBottom w:val="0"/>
      <w:divBdr>
        <w:top w:val="none" w:sz="0" w:space="0" w:color="auto"/>
        <w:left w:val="none" w:sz="0" w:space="0" w:color="auto"/>
        <w:bottom w:val="none" w:sz="0" w:space="0" w:color="auto"/>
        <w:right w:val="none" w:sz="0" w:space="0" w:color="auto"/>
      </w:divBdr>
      <w:divsChild>
        <w:div w:id="1168717309">
          <w:marLeft w:val="640"/>
          <w:marRight w:val="0"/>
          <w:marTop w:val="0"/>
          <w:marBottom w:val="0"/>
          <w:divBdr>
            <w:top w:val="none" w:sz="0" w:space="0" w:color="auto"/>
            <w:left w:val="none" w:sz="0" w:space="0" w:color="auto"/>
            <w:bottom w:val="none" w:sz="0" w:space="0" w:color="auto"/>
            <w:right w:val="none" w:sz="0" w:space="0" w:color="auto"/>
          </w:divBdr>
        </w:div>
        <w:div w:id="170724590">
          <w:marLeft w:val="640"/>
          <w:marRight w:val="0"/>
          <w:marTop w:val="0"/>
          <w:marBottom w:val="0"/>
          <w:divBdr>
            <w:top w:val="none" w:sz="0" w:space="0" w:color="auto"/>
            <w:left w:val="none" w:sz="0" w:space="0" w:color="auto"/>
            <w:bottom w:val="none" w:sz="0" w:space="0" w:color="auto"/>
            <w:right w:val="none" w:sz="0" w:space="0" w:color="auto"/>
          </w:divBdr>
        </w:div>
        <w:div w:id="1643852576">
          <w:marLeft w:val="640"/>
          <w:marRight w:val="0"/>
          <w:marTop w:val="0"/>
          <w:marBottom w:val="0"/>
          <w:divBdr>
            <w:top w:val="none" w:sz="0" w:space="0" w:color="auto"/>
            <w:left w:val="none" w:sz="0" w:space="0" w:color="auto"/>
            <w:bottom w:val="none" w:sz="0" w:space="0" w:color="auto"/>
            <w:right w:val="none" w:sz="0" w:space="0" w:color="auto"/>
          </w:divBdr>
        </w:div>
        <w:div w:id="270819082">
          <w:marLeft w:val="640"/>
          <w:marRight w:val="0"/>
          <w:marTop w:val="0"/>
          <w:marBottom w:val="0"/>
          <w:divBdr>
            <w:top w:val="none" w:sz="0" w:space="0" w:color="auto"/>
            <w:left w:val="none" w:sz="0" w:space="0" w:color="auto"/>
            <w:bottom w:val="none" w:sz="0" w:space="0" w:color="auto"/>
            <w:right w:val="none" w:sz="0" w:space="0" w:color="auto"/>
          </w:divBdr>
        </w:div>
        <w:div w:id="226766779">
          <w:marLeft w:val="640"/>
          <w:marRight w:val="0"/>
          <w:marTop w:val="0"/>
          <w:marBottom w:val="0"/>
          <w:divBdr>
            <w:top w:val="none" w:sz="0" w:space="0" w:color="auto"/>
            <w:left w:val="none" w:sz="0" w:space="0" w:color="auto"/>
            <w:bottom w:val="none" w:sz="0" w:space="0" w:color="auto"/>
            <w:right w:val="none" w:sz="0" w:space="0" w:color="auto"/>
          </w:divBdr>
        </w:div>
        <w:div w:id="359167527">
          <w:marLeft w:val="640"/>
          <w:marRight w:val="0"/>
          <w:marTop w:val="0"/>
          <w:marBottom w:val="0"/>
          <w:divBdr>
            <w:top w:val="none" w:sz="0" w:space="0" w:color="auto"/>
            <w:left w:val="none" w:sz="0" w:space="0" w:color="auto"/>
            <w:bottom w:val="none" w:sz="0" w:space="0" w:color="auto"/>
            <w:right w:val="none" w:sz="0" w:space="0" w:color="auto"/>
          </w:divBdr>
        </w:div>
        <w:div w:id="1854953325">
          <w:marLeft w:val="640"/>
          <w:marRight w:val="0"/>
          <w:marTop w:val="0"/>
          <w:marBottom w:val="0"/>
          <w:divBdr>
            <w:top w:val="none" w:sz="0" w:space="0" w:color="auto"/>
            <w:left w:val="none" w:sz="0" w:space="0" w:color="auto"/>
            <w:bottom w:val="none" w:sz="0" w:space="0" w:color="auto"/>
            <w:right w:val="none" w:sz="0" w:space="0" w:color="auto"/>
          </w:divBdr>
        </w:div>
        <w:div w:id="1498153400">
          <w:marLeft w:val="640"/>
          <w:marRight w:val="0"/>
          <w:marTop w:val="0"/>
          <w:marBottom w:val="0"/>
          <w:divBdr>
            <w:top w:val="none" w:sz="0" w:space="0" w:color="auto"/>
            <w:left w:val="none" w:sz="0" w:space="0" w:color="auto"/>
            <w:bottom w:val="none" w:sz="0" w:space="0" w:color="auto"/>
            <w:right w:val="none" w:sz="0" w:space="0" w:color="auto"/>
          </w:divBdr>
        </w:div>
      </w:divsChild>
    </w:div>
    <w:div w:id="389499008">
      <w:bodyDiv w:val="1"/>
      <w:marLeft w:val="0"/>
      <w:marRight w:val="0"/>
      <w:marTop w:val="0"/>
      <w:marBottom w:val="0"/>
      <w:divBdr>
        <w:top w:val="none" w:sz="0" w:space="0" w:color="auto"/>
        <w:left w:val="none" w:sz="0" w:space="0" w:color="auto"/>
        <w:bottom w:val="none" w:sz="0" w:space="0" w:color="auto"/>
        <w:right w:val="none" w:sz="0" w:space="0" w:color="auto"/>
      </w:divBdr>
      <w:divsChild>
        <w:div w:id="2044282176">
          <w:marLeft w:val="640"/>
          <w:marRight w:val="0"/>
          <w:marTop w:val="0"/>
          <w:marBottom w:val="0"/>
          <w:divBdr>
            <w:top w:val="none" w:sz="0" w:space="0" w:color="auto"/>
            <w:left w:val="none" w:sz="0" w:space="0" w:color="auto"/>
            <w:bottom w:val="none" w:sz="0" w:space="0" w:color="auto"/>
            <w:right w:val="none" w:sz="0" w:space="0" w:color="auto"/>
          </w:divBdr>
        </w:div>
        <w:div w:id="557983239">
          <w:marLeft w:val="640"/>
          <w:marRight w:val="0"/>
          <w:marTop w:val="0"/>
          <w:marBottom w:val="0"/>
          <w:divBdr>
            <w:top w:val="none" w:sz="0" w:space="0" w:color="auto"/>
            <w:left w:val="none" w:sz="0" w:space="0" w:color="auto"/>
            <w:bottom w:val="none" w:sz="0" w:space="0" w:color="auto"/>
            <w:right w:val="none" w:sz="0" w:space="0" w:color="auto"/>
          </w:divBdr>
        </w:div>
        <w:div w:id="1268276128">
          <w:marLeft w:val="640"/>
          <w:marRight w:val="0"/>
          <w:marTop w:val="0"/>
          <w:marBottom w:val="0"/>
          <w:divBdr>
            <w:top w:val="none" w:sz="0" w:space="0" w:color="auto"/>
            <w:left w:val="none" w:sz="0" w:space="0" w:color="auto"/>
            <w:bottom w:val="none" w:sz="0" w:space="0" w:color="auto"/>
            <w:right w:val="none" w:sz="0" w:space="0" w:color="auto"/>
          </w:divBdr>
        </w:div>
        <w:div w:id="1047801684">
          <w:marLeft w:val="640"/>
          <w:marRight w:val="0"/>
          <w:marTop w:val="0"/>
          <w:marBottom w:val="0"/>
          <w:divBdr>
            <w:top w:val="none" w:sz="0" w:space="0" w:color="auto"/>
            <w:left w:val="none" w:sz="0" w:space="0" w:color="auto"/>
            <w:bottom w:val="none" w:sz="0" w:space="0" w:color="auto"/>
            <w:right w:val="none" w:sz="0" w:space="0" w:color="auto"/>
          </w:divBdr>
        </w:div>
        <w:div w:id="1213274989">
          <w:marLeft w:val="640"/>
          <w:marRight w:val="0"/>
          <w:marTop w:val="0"/>
          <w:marBottom w:val="0"/>
          <w:divBdr>
            <w:top w:val="none" w:sz="0" w:space="0" w:color="auto"/>
            <w:left w:val="none" w:sz="0" w:space="0" w:color="auto"/>
            <w:bottom w:val="none" w:sz="0" w:space="0" w:color="auto"/>
            <w:right w:val="none" w:sz="0" w:space="0" w:color="auto"/>
          </w:divBdr>
        </w:div>
        <w:div w:id="434323994">
          <w:marLeft w:val="640"/>
          <w:marRight w:val="0"/>
          <w:marTop w:val="0"/>
          <w:marBottom w:val="0"/>
          <w:divBdr>
            <w:top w:val="none" w:sz="0" w:space="0" w:color="auto"/>
            <w:left w:val="none" w:sz="0" w:space="0" w:color="auto"/>
            <w:bottom w:val="none" w:sz="0" w:space="0" w:color="auto"/>
            <w:right w:val="none" w:sz="0" w:space="0" w:color="auto"/>
          </w:divBdr>
        </w:div>
        <w:div w:id="1700083159">
          <w:marLeft w:val="640"/>
          <w:marRight w:val="0"/>
          <w:marTop w:val="0"/>
          <w:marBottom w:val="0"/>
          <w:divBdr>
            <w:top w:val="none" w:sz="0" w:space="0" w:color="auto"/>
            <w:left w:val="none" w:sz="0" w:space="0" w:color="auto"/>
            <w:bottom w:val="none" w:sz="0" w:space="0" w:color="auto"/>
            <w:right w:val="none" w:sz="0" w:space="0" w:color="auto"/>
          </w:divBdr>
        </w:div>
        <w:div w:id="872815356">
          <w:marLeft w:val="640"/>
          <w:marRight w:val="0"/>
          <w:marTop w:val="0"/>
          <w:marBottom w:val="0"/>
          <w:divBdr>
            <w:top w:val="none" w:sz="0" w:space="0" w:color="auto"/>
            <w:left w:val="none" w:sz="0" w:space="0" w:color="auto"/>
            <w:bottom w:val="none" w:sz="0" w:space="0" w:color="auto"/>
            <w:right w:val="none" w:sz="0" w:space="0" w:color="auto"/>
          </w:divBdr>
        </w:div>
        <w:div w:id="623582090">
          <w:marLeft w:val="640"/>
          <w:marRight w:val="0"/>
          <w:marTop w:val="0"/>
          <w:marBottom w:val="0"/>
          <w:divBdr>
            <w:top w:val="none" w:sz="0" w:space="0" w:color="auto"/>
            <w:left w:val="none" w:sz="0" w:space="0" w:color="auto"/>
            <w:bottom w:val="none" w:sz="0" w:space="0" w:color="auto"/>
            <w:right w:val="none" w:sz="0" w:space="0" w:color="auto"/>
          </w:divBdr>
        </w:div>
        <w:div w:id="1174420499">
          <w:marLeft w:val="640"/>
          <w:marRight w:val="0"/>
          <w:marTop w:val="0"/>
          <w:marBottom w:val="0"/>
          <w:divBdr>
            <w:top w:val="none" w:sz="0" w:space="0" w:color="auto"/>
            <w:left w:val="none" w:sz="0" w:space="0" w:color="auto"/>
            <w:bottom w:val="none" w:sz="0" w:space="0" w:color="auto"/>
            <w:right w:val="none" w:sz="0" w:space="0" w:color="auto"/>
          </w:divBdr>
        </w:div>
        <w:div w:id="1284463714">
          <w:marLeft w:val="640"/>
          <w:marRight w:val="0"/>
          <w:marTop w:val="0"/>
          <w:marBottom w:val="0"/>
          <w:divBdr>
            <w:top w:val="none" w:sz="0" w:space="0" w:color="auto"/>
            <w:left w:val="none" w:sz="0" w:space="0" w:color="auto"/>
            <w:bottom w:val="none" w:sz="0" w:space="0" w:color="auto"/>
            <w:right w:val="none" w:sz="0" w:space="0" w:color="auto"/>
          </w:divBdr>
        </w:div>
        <w:div w:id="1904633337">
          <w:marLeft w:val="640"/>
          <w:marRight w:val="0"/>
          <w:marTop w:val="0"/>
          <w:marBottom w:val="0"/>
          <w:divBdr>
            <w:top w:val="none" w:sz="0" w:space="0" w:color="auto"/>
            <w:left w:val="none" w:sz="0" w:space="0" w:color="auto"/>
            <w:bottom w:val="none" w:sz="0" w:space="0" w:color="auto"/>
            <w:right w:val="none" w:sz="0" w:space="0" w:color="auto"/>
          </w:divBdr>
        </w:div>
        <w:div w:id="1224096197">
          <w:marLeft w:val="640"/>
          <w:marRight w:val="0"/>
          <w:marTop w:val="0"/>
          <w:marBottom w:val="0"/>
          <w:divBdr>
            <w:top w:val="none" w:sz="0" w:space="0" w:color="auto"/>
            <w:left w:val="none" w:sz="0" w:space="0" w:color="auto"/>
            <w:bottom w:val="none" w:sz="0" w:space="0" w:color="auto"/>
            <w:right w:val="none" w:sz="0" w:space="0" w:color="auto"/>
          </w:divBdr>
        </w:div>
        <w:div w:id="1469859031">
          <w:marLeft w:val="640"/>
          <w:marRight w:val="0"/>
          <w:marTop w:val="0"/>
          <w:marBottom w:val="0"/>
          <w:divBdr>
            <w:top w:val="none" w:sz="0" w:space="0" w:color="auto"/>
            <w:left w:val="none" w:sz="0" w:space="0" w:color="auto"/>
            <w:bottom w:val="none" w:sz="0" w:space="0" w:color="auto"/>
            <w:right w:val="none" w:sz="0" w:space="0" w:color="auto"/>
          </w:divBdr>
        </w:div>
        <w:div w:id="2101485566">
          <w:marLeft w:val="640"/>
          <w:marRight w:val="0"/>
          <w:marTop w:val="0"/>
          <w:marBottom w:val="0"/>
          <w:divBdr>
            <w:top w:val="none" w:sz="0" w:space="0" w:color="auto"/>
            <w:left w:val="none" w:sz="0" w:space="0" w:color="auto"/>
            <w:bottom w:val="none" w:sz="0" w:space="0" w:color="auto"/>
            <w:right w:val="none" w:sz="0" w:space="0" w:color="auto"/>
          </w:divBdr>
        </w:div>
        <w:div w:id="1493646156">
          <w:marLeft w:val="640"/>
          <w:marRight w:val="0"/>
          <w:marTop w:val="0"/>
          <w:marBottom w:val="0"/>
          <w:divBdr>
            <w:top w:val="none" w:sz="0" w:space="0" w:color="auto"/>
            <w:left w:val="none" w:sz="0" w:space="0" w:color="auto"/>
            <w:bottom w:val="none" w:sz="0" w:space="0" w:color="auto"/>
            <w:right w:val="none" w:sz="0" w:space="0" w:color="auto"/>
          </w:divBdr>
        </w:div>
        <w:div w:id="889726517">
          <w:marLeft w:val="640"/>
          <w:marRight w:val="0"/>
          <w:marTop w:val="0"/>
          <w:marBottom w:val="0"/>
          <w:divBdr>
            <w:top w:val="none" w:sz="0" w:space="0" w:color="auto"/>
            <w:left w:val="none" w:sz="0" w:space="0" w:color="auto"/>
            <w:bottom w:val="none" w:sz="0" w:space="0" w:color="auto"/>
            <w:right w:val="none" w:sz="0" w:space="0" w:color="auto"/>
          </w:divBdr>
        </w:div>
        <w:div w:id="2145613290">
          <w:marLeft w:val="640"/>
          <w:marRight w:val="0"/>
          <w:marTop w:val="0"/>
          <w:marBottom w:val="0"/>
          <w:divBdr>
            <w:top w:val="none" w:sz="0" w:space="0" w:color="auto"/>
            <w:left w:val="none" w:sz="0" w:space="0" w:color="auto"/>
            <w:bottom w:val="none" w:sz="0" w:space="0" w:color="auto"/>
            <w:right w:val="none" w:sz="0" w:space="0" w:color="auto"/>
          </w:divBdr>
        </w:div>
        <w:div w:id="153108494">
          <w:marLeft w:val="640"/>
          <w:marRight w:val="0"/>
          <w:marTop w:val="0"/>
          <w:marBottom w:val="0"/>
          <w:divBdr>
            <w:top w:val="none" w:sz="0" w:space="0" w:color="auto"/>
            <w:left w:val="none" w:sz="0" w:space="0" w:color="auto"/>
            <w:bottom w:val="none" w:sz="0" w:space="0" w:color="auto"/>
            <w:right w:val="none" w:sz="0" w:space="0" w:color="auto"/>
          </w:divBdr>
        </w:div>
        <w:div w:id="544874707">
          <w:marLeft w:val="640"/>
          <w:marRight w:val="0"/>
          <w:marTop w:val="0"/>
          <w:marBottom w:val="0"/>
          <w:divBdr>
            <w:top w:val="none" w:sz="0" w:space="0" w:color="auto"/>
            <w:left w:val="none" w:sz="0" w:space="0" w:color="auto"/>
            <w:bottom w:val="none" w:sz="0" w:space="0" w:color="auto"/>
            <w:right w:val="none" w:sz="0" w:space="0" w:color="auto"/>
          </w:divBdr>
        </w:div>
        <w:div w:id="1958901395">
          <w:marLeft w:val="640"/>
          <w:marRight w:val="0"/>
          <w:marTop w:val="0"/>
          <w:marBottom w:val="0"/>
          <w:divBdr>
            <w:top w:val="none" w:sz="0" w:space="0" w:color="auto"/>
            <w:left w:val="none" w:sz="0" w:space="0" w:color="auto"/>
            <w:bottom w:val="none" w:sz="0" w:space="0" w:color="auto"/>
            <w:right w:val="none" w:sz="0" w:space="0" w:color="auto"/>
          </w:divBdr>
        </w:div>
        <w:div w:id="858809160">
          <w:marLeft w:val="640"/>
          <w:marRight w:val="0"/>
          <w:marTop w:val="0"/>
          <w:marBottom w:val="0"/>
          <w:divBdr>
            <w:top w:val="none" w:sz="0" w:space="0" w:color="auto"/>
            <w:left w:val="none" w:sz="0" w:space="0" w:color="auto"/>
            <w:bottom w:val="none" w:sz="0" w:space="0" w:color="auto"/>
            <w:right w:val="none" w:sz="0" w:space="0" w:color="auto"/>
          </w:divBdr>
        </w:div>
        <w:div w:id="1819879942">
          <w:marLeft w:val="640"/>
          <w:marRight w:val="0"/>
          <w:marTop w:val="0"/>
          <w:marBottom w:val="0"/>
          <w:divBdr>
            <w:top w:val="none" w:sz="0" w:space="0" w:color="auto"/>
            <w:left w:val="none" w:sz="0" w:space="0" w:color="auto"/>
            <w:bottom w:val="none" w:sz="0" w:space="0" w:color="auto"/>
            <w:right w:val="none" w:sz="0" w:space="0" w:color="auto"/>
          </w:divBdr>
        </w:div>
        <w:div w:id="1287932339">
          <w:marLeft w:val="640"/>
          <w:marRight w:val="0"/>
          <w:marTop w:val="0"/>
          <w:marBottom w:val="0"/>
          <w:divBdr>
            <w:top w:val="none" w:sz="0" w:space="0" w:color="auto"/>
            <w:left w:val="none" w:sz="0" w:space="0" w:color="auto"/>
            <w:bottom w:val="none" w:sz="0" w:space="0" w:color="auto"/>
            <w:right w:val="none" w:sz="0" w:space="0" w:color="auto"/>
          </w:divBdr>
        </w:div>
        <w:div w:id="214199428">
          <w:marLeft w:val="640"/>
          <w:marRight w:val="0"/>
          <w:marTop w:val="0"/>
          <w:marBottom w:val="0"/>
          <w:divBdr>
            <w:top w:val="none" w:sz="0" w:space="0" w:color="auto"/>
            <w:left w:val="none" w:sz="0" w:space="0" w:color="auto"/>
            <w:bottom w:val="none" w:sz="0" w:space="0" w:color="auto"/>
            <w:right w:val="none" w:sz="0" w:space="0" w:color="auto"/>
          </w:divBdr>
        </w:div>
      </w:divsChild>
    </w:div>
    <w:div w:id="408507795">
      <w:bodyDiv w:val="1"/>
      <w:marLeft w:val="0"/>
      <w:marRight w:val="0"/>
      <w:marTop w:val="0"/>
      <w:marBottom w:val="0"/>
      <w:divBdr>
        <w:top w:val="none" w:sz="0" w:space="0" w:color="auto"/>
        <w:left w:val="none" w:sz="0" w:space="0" w:color="auto"/>
        <w:bottom w:val="none" w:sz="0" w:space="0" w:color="auto"/>
        <w:right w:val="none" w:sz="0" w:space="0" w:color="auto"/>
      </w:divBdr>
      <w:divsChild>
        <w:div w:id="1667513753">
          <w:marLeft w:val="640"/>
          <w:marRight w:val="0"/>
          <w:marTop w:val="0"/>
          <w:marBottom w:val="0"/>
          <w:divBdr>
            <w:top w:val="none" w:sz="0" w:space="0" w:color="auto"/>
            <w:left w:val="none" w:sz="0" w:space="0" w:color="auto"/>
            <w:bottom w:val="none" w:sz="0" w:space="0" w:color="auto"/>
            <w:right w:val="none" w:sz="0" w:space="0" w:color="auto"/>
          </w:divBdr>
        </w:div>
        <w:div w:id="1575504120">
          <w:marLeft w:val="640"/>
          <w:marRight w:val="0"/>
          <w:marTop w:val="0"/>
          <w:marBottom w:val="0"/>
          <w:divBdr>
            <w:top w:val="none" w:sz="0" w:space="0" w:color="auto"/>
            <w:left w:val="none" w:sz="0" w:space="0" w:color="auto"/>
            <w:bottom w:val="none" w:sz="0" w:space="0" w:color="auto"/>
            <w:right w:val="none" w:sz="0" w:space="0" w:color="auto"/>
          </w:divBdr>
        </w:div>
        <w:div w:id="877595562">
          <w:marLeft w:val="640"/>
          <w:marRight w:val="0"/>
          <w:marTop w:val="0"/>
          <w:marBottom w:val="0"/>
          <w:divBdr>
            <w:top w:val="none" w:sz="0" w:space="0" w:color="auto"/>
            <w:left w:val="none" w:sz="0" w:space="0" w:color="auto"/>
            <w:bottom w:val="none" w:sz="0" w:space="0" w:color="auto"/>
            <w:right w:val="none" w:sz="0" w:space="0" w:color="auto"/>
          </w:divBdr>
        </w:div>
        <w:div w:id="1775903389">
          <w:marLeft w:val="640"/>
          <w:marRight w:val="0"/>
          <w:marTop w:val="0"/>
          <w:marBottom w:val="0"/>
          <w:divBdr>
            <w:top w:val="none" w:sz="0" w:space="0" w:color="auto"/>
            <w:left w:val="none" w:sz="0" w:space="0" w:color="auto"/>
            <w:bottom w:val="none" w:sz="0" w:space="0" w:color="auto"/>
            <w:right w:val="none" w:sz="0" w:space="0" w:color="auto"/>
          </w:divBdr>
        </w:div>
        <w:div w:id="1553998378">
          <w:marLeft w:val="640"/>
          <w:marRight w:val="0"/>
          <w:marTop w:val="0"/>
          <w:marBottom w:val="0"/>
          <w:divBdr>
            <w:top w:val="none" w:sz="0" w:space="0" w:color="auto"/>
            <w:left w:val="none" w:sz="0" w:space="0" w:color="auto"/>
            <w:bottom w:val="none" w:sz="0" w:space="0" w:color="auto"/>
            <w:right w:val="none" w:sz="0" w:space="0" w:color="auto"/>
          </w:divBdr>
        </w:div>
      </w:divsChild>
    </w:div>
    <w:div w:id="412972371">
      <w:bodyDiv w:val="1"/>
      <w:marLeft w:val="0"/>
      <w:marRight w:val="0"/>
      <w:marTop w:val="0"/>
      <w:marBottom w:val="0"/>
      <w:divBdr>
        <w:top w:val="none" w:sz="0" w:space="0" w:color="auto"/>
        <w:left w:val="none" w:sz="0" w:space="0" w:color="auto"/>
        <w:bottom w:val="none" w:sz="0" w:space="0" w:color="auto"/>
        <w:right w:val="none" w:sz="0" w:space="0" w:color="auto"/>
      </w:divBdr>
      <w:divsChild>
        <w:div w:id="121195291">
          <w:marLeft w:val="640"/>
          <w:marRight w:val="0"/>
          <w:marTop w:val="0"/>
          <w:marBottom w:val="0"/>
          <w:divBdr>
            <w:top w:val="none" w:sz="0" w:space="0" w:color="auto"/>
            <w:left w:val="none" w:sz="0" w:space="0" w:color="auto"/>
            <w:bottom w:val="none" w:sz="0" w:space="0" w:color="auto"/>
            <w:right w:val="none" w:sz="0" w:space="0" w:color="auto"/>
          </w:divBdr>
        </w:div>
        <w:div w:id="1214122471">
          <w:marLeft w:val="640"/>
          <w:marRight w:val="0"/>
          <w:marTop w:val="0"/>
          <w:marBottom w:val="0"/>
          <w:divBdr>
            <w:top w:val="none" w:sz="0" w:space="0" w:color="auto"/>
            <w:left w:val="none" w:sz="0" w:space="0" w:color="auto"/>
            <w:bottom w:val="none" w:sz="0" w:space="0" w:color="auto"/>
            <w:right w:val="none" w:sz="0" w:space="0" w:color="auto"/>
          </w:divBdr>
        </w:div>
        <w:div w:id="349913023">
          <w:marLeft w:val="640"/>
          <w:marRight w:val="0"/>
          <w:marTop w:val="0"/>
          <w:marBottom w:val="0"/>
          <w:divBdr>
            <w:top w:val="none" w:sz="0" w:space="0" w:color="auto"/>
            <w:left w:val="none" w:sz="0" w:space="0" w:color="auto"/>
            <w:bottom w:val="none" w:sz="0" w:space="0" w:color="auto"/>
            <w:right w:val="none" w:sz="0" w:space="0" w:color="auto"/>
          </w:divBdr>
        </w:div>
        <w:div w:id="671839330">
          <w:marLeft w:val="640"/>
          <w:marRight w:val="0"/>
          <w:marTop w:val="0"/>
          <w:marBottom w:val="0"/>
          <w:divBdr>
            <w:top w:val="none" w:sz="0" w:space="0" w:color="auto"/>
            <w:left w:val="none" w:sz="0" w:space="0" w:color="auto"/>
            <w:bottom w:val="none" w:sz="0" w:space="0" w:color="auto"/>
            <w:right w:val="none" w:sz="0" w:space="0" w:color="auto"/>
          </w:divBdr>
        </w:div>
        <w:div w:id="1257791226">
          <w:marLeft w:val="640"/>
          <w:marRight w:val="0"/>
          <w:marTop w:val="0"/>
          <w:marBottom w:val="0"/>
          <w:divBdr>
            <w:top w:val="none" w:sz="0" w:space="0" w:color="auto"/>
            <w:left w:val="none" w:sz="0" w:space="0" w:color="auto"/>
            <w:bottom w:val="none" w:sz="0" w:space="0" w:color="auto"/>
            <w:right w:val="none" w:sz="0" w:space="0" w:color="auto"/>
          </w:divBdr>
        </w:div>
        <w:div w:id="1045254580">
          <w:marLeft w:val="640"/>
          <w:marRight w:val="0"/>
          <w:marTop w:val="0"/>
          <w:marBottom w:val="0"/>
          <w:divBdr>
            <w:top w:val="none" w:sz="0" w:space="0" w:color="auto"/>
            <w:left w:val="none" w:sz="0" w:space="0" w:color="auto"/>
            <w:bottom w:val="none" w:sz="0" w:space="0" w:color="auto"/>
            <w:right w:val="none" w:sz="0" w:space="0" w:color="auto"/>
          </w:divBdr>
        </w:div>
        <w:div w:id="1404522371">
          <w:marLeft w:val="640"/>
          <w:marRight w:val="0"/>
          <w:marTop w:val="0"/>
          <w:marBottom w:val="0"/>
          <w:divBdr>
            <w:top w:val="none" w:sz="0" w:space="0" w:color="auto"/>
            <w:left w:val="none" w:sz="0" w:space="0" w:color="auto"/>
            <w:bottom w:val="none" w:sz="0" w:space="0" w:color="auto"/>
            <w:right w:val="none" w:sz="0" w:space="0" w:color="auto"/>
          </w:divBdr>
        </w:div>
        <w:div w:id="745031445">
          <w:marLeft w:val="640"/>
          <w:marRight w:val="0"/>
          <w:marTop w:val="0"/>
          <w:marBottom w:val="0"/>
          <w:divBdr>
            <w:top w:val="none" w:sz="0" w:space="0" w:color="auto"/>
            <w:left w:val="none" w:sz="0" w:space="0" w:color="auto"/>
            <w:bottom w:val="none" w:sz="0" w:space="0" w:color="auto"/>
            <w:right w:val="none" w:sz="0" w:space="0" w:color="auto"/>
          </w:divBdr>
        </w:div>
        <w:div w:id="1673795864">
          <w:marLeft w:val="640"/>
          <w:marRight w:val="0"/>
          <w:marTop w:val="0"/>
          <w:marBottom w:val="0"/>
          <w:divBdr>
            <w:top w:val="none" w:sz="0" w:space="0" w:color="auto"/>
            <w:left w:val="none" w:sz="0" w:space="0" w:color="auto"/>
            <w:bottom w:val="none" w:sz="0" w:space="0" w:color="auto"/>
            <w:right w:val="none" w:sz="0" w:space="0" w:color="auto"/>
          </w:divBdr>
        </w:div>
        <w:div w:id="1690566824">
          <w:marLeft w:val="640"/>
          <w:marRight w:val="0"/>
          <w:marTop w:val="0"/>
          <w:marBottom w:val="0"/>
          <w:divBdr>
            <w:top w:val="none" w:sz="0" w:space="0" w:color="auto"/>
            <w:left w:val="none" w:sz="0" w:space="0" w:color="auto"/>
            <w:bottom w:val="none" w:sz="0" w:space="0" w:color="auto"/>
            <w:right w:val="none" w:sz="0" w:space="0" w:color="auto"/>
          </w:divBdr>
        </w:div>
        <w:div w:id="802310363">
          <w:marLeft w:val="640"/>
          <w:marRight w:val="0"/>
          <w:marTop w:val="0"/>
          <w:marBottom w:val="0"/>
          <w:divBdr>
            <w:top w:val="none" w:sz="0" w:space="0" w:color="auto"/>
            <w:left w:val="none" w:sz="0" w:space="0" w:color="auto"/>
            <w:bottom w:val="none" w:sz="0" w:space="0" w:color="auto"/>
            <w:right w:val="none" w:sz="0" w:space="0" w:color="auto"/>
          </w:divBdr>
        </w:div>
        <w:div w:id="900405217">
          <w:marLeft w:val="640"/>
          <w:marRight w:val="0"/>
          <w:marTop w:val="0"/>
          <w:marBottom w:val="0"/>
          <w:divBdr>
            <w:top w:val="none" w:sz="0" w:space="0" w:color="auto"/>
            <w:left w:val="none" w:sz="0" w:space="0" w:color="auto"/>
            <w:bottom w:val="none" w:sz="0" w:space="0" w:color="auto"/>
            <w:right w:val="none" w:sz="0" w:space="0" w:color="auto"/>
          </w:divBdr>
        </w:div>
        <w:div w:id="753359041">
          <w:marLeft w:val="640"/>
          <w:marRight w:val="0"/>
          <w:marTop w:val="0"/>
          <w:marBottom w:val="0"/>
          <w:divBdr>
            <w:top w:val="none" w:sz="0" w:space="0" w:color="auto"/>
            <w:left w:val="none" w:sz="0" w:space="0" w:color="auto"/>
            <w:bottom w:val="none" w:sz="0" w:space="0" w:color="auto"/>
            <w:right w:val="none" w:sz="0" w:space="0" w:color="auto"/>
          </w:divBdr>
        </w:div>
        <w:div w:id="1083333483">
          <w:marLeft w:val="640"/>
          <w:marRight w:val="0"/>
          <w:marTop w:val="0"/>
          <w:marBottom w:val="0"/>
          <w:divBdr>
            <w:top w:val="none" w:sz="0" w:space="0" w:color="auto"/>
            <w:left w:val="none" w:sz="0" w:space="0" w:color="auto"/>
            <w:bottom w:val="none" w:sz="0" w:space="0" w:color="auto"/>
            <w:right w:val="none" w:sz="0" w:space="0" w:color="auto"/>
          </w:divBdr>
        </w:div>
        <w:div w:id="1474758040">
          <w:marLeft w:val="640"/>
          <w:marRight w:val="0"/>
          <w:marTop w:val="0"/>
          <w:marBottom w:val="0"/>
          <w:divBdr>
            <w:top w:val="none" w:sz="0" w:space="0" w:color="auto"/>
            <w:left w:val="none" w:sz="0" w:space="0" w:color="auto"/>
            <w:bottom w:val="none" w:sz="0" w:space="0" w:color="auto"/>
            <w:right w:val="none" w:sz="0" w:space="0" w:color="auto"/>
          </w:divBdr>
        </w:div>
        <w:div w:id="1445073806">
          <w:marLeft w:val="640"/>
          <w:marRight w:val="0"/>
          <w:marTop w:val="0"/>
          <w:marBottom w:val="0"/>
          <w:divBdr>
            <w:top w:val="none" w:sz="0" w:space="0" w:color="auto"/>
            <w:left w:val="none" w:sz="0" w:space="0" w:color="auto"/>
            <w:bottom w:val="none" w:sz="0" w:space="0" w:color="auto"/>
            <w:right w:val="none" w:sz="0" w:space="0" w:color="auto"/>
          </w:divBdr>
        </w:div>
        <w:div w:id="1148550899">
          <w:marLeft w:val="640"/>
          <w:marRight w:val="0"/>
          <w:marTop w:val="0"/>
          <w:marBottom w:val="0"/>
          <w:divBdr>
            <w:top w:val="none" w:sz="0" w:space="0" w:color="auto"/>
            <w:left w:val="none" w:sz="0" w:space="0" w:color="auto"/>
            <w:bottom w:val="none" w:sz="0" w:space="0" w:color="auto"/>
            <w:right w:val="none" w:sz="0" w:space="0" w:color="auto"/>
          </w:divBdr>
        </w:div>
        <w:div w:id="1002466715">
          <w:marLeft w:val="640"/>
          <w:marRight w:val="0"/>
          <w:marTop w:val="0"/>
          <w:marBottom w:val="0"/>
          <w:divBdr>
            <w:top w:val="none" w:sz="0" w:space="0" w:color="auto"/>
            <w:left w:val="none" w:sz="0" w:space="0" w:color="auto"/>
            <w:bottom w:val="none" w:sz="0" w:space="0" w:color="auto"/>
            <w:right w:val="none" w:sz="0" w:space="0" w:color="auto"/>
          </w:divBdr>
        </w:div>
        <w:div w:id="1768231588">
          <w:marLeft w:val="640"/>
          <w:marRight w:val="0"/>
          <w:marTop w:val="0"/>
          <w:marBottom w:val="0"/>
          <w:divBdr>
            <w:top w:val="none" w:sz="0" w:space="0" w:color="auto"/>
            <w:left w:val="none" w:sz="0" w:space="0" w:color="auto"/>
            <w:bottom w:val="none" w:sz="0" w:space="0" w:color="auto"/>
            <w:right w:val="none" w:sz="0" w:space="0" w:color="auto"/>
          </w:divBdr>
        </w:div>
        <w:div w:id="1824079806">
          <w:marLeft w:val="640"/>
          <w:marRight w:val="0"/>
          <w:marTop w:val="0"/>
          <w:marBottom w:val="0"/>
          <w:divBdr>
            <w:top w:val="none" w:sz="0" w:space="0" w:color="auto"/>
            <w:left w:val="none" w:sz="0" w:space="0" w:color="auto"/>
            <w:bottom w:val="none" w:sz="0" w:space="0" w:color="auto"/>
            <w:right w:val="none" w:sz="0" w:space="0" w:color="auto"/>
          </w:divBdr>
        </w:div>
        <w:div w:id="593978056">
          <w:marLeft w:val="640"/>
          <w:marRight w:val="0"/>
          <w:marTop w:val="0"/>
          <w:marBottom w:val="0"/>
          <w:divBdr>
            <w:top w:val="none" w:sz="0" w:space="0" w:color="auto"/>
            <w:left w:val="none" w:sz="0" w:space="0" w:color="auto"/>
            <w:bottom w:val="none" w:sz="0" w:space="0" w:color="auto"/>
            <w:right w:val="none" w:sz="0" w:space="0" w:color="auto"/>
          </w:divBdr>
        </w:div>
        <w:div w:id="829640820">
          <w:marLeft w:val="640"/>
          <w:marRight w:val="0"/>
          <w:marTop w:val="0"/>
          <w:marBottom w:val="0"/>
          <w:divBdr>
            <w:top w:val="none" w:sz="0" w:space="0" w:color="auto"/>
            <w:left w:val="none" w:sz="0" w:space="0" w:color="auto"/>
            <w:bottom w:val="none" w:sz="0" w:space="0" w:color="auto"/>
            <w:right w:val="none" w:sz="0" w:space="0" w:color="auto"/>
          </w:divBdr>
        </w:div>
        <w:div w:id="264847222">
          <w:marLeft w:val="640"/>
          <w:marRight w:val="0"/>
          <w:marTop w:val="0"/>
          <w:marBottom w:val="0"/>
          <w:divBdr>
            <w:top w:val="none" w:sz="0" w:space="0" w:color="auto"/>
            <w:left w:val="none" w:sz="0" w:space="0" w:color="auto"/>
            <w:bottom w:val="none" w:sz="0" w:space="0" w:color="auto"/>
            <w:right w:val="none" w:sz="0" w:space="0" w:color="auto"/>
          </w:divBdr>
        </w:div>
        <w:div w:id="801847350">
          <w:marLeft w:val="640"/>
          <w:marRight w:val="0"/>
          <w:marTop w:val="0"/>
          <w:marBottom w:val="0"/>
          <w:divBdr>
            <w:top w:val="none" w:sz="0" w:space="0" w:color="auto"/>
            <w:left w:val="none" w:sz="0" w:space="0" w:color="auto"/>
            <w:bottom w:val="none" w:sz="0" w:space="0" w:color="auto"/>
            <w:right w:val="none" w:sz="0" w:space="0" w:color="auto"/>
          </w:divBdr>
        </w:div>
        <w:div w:id="1110929530">
          <w:marLeft w:val="640"/>
          <w:marRight w:val="0"/>
          <w:marTop w:val="0"/>
          <w:marBottom w:val="0"/>
          <w:divBdr>
            <w:top w:val="none" w:sz="0" w:space="0" w:color="auto"/>
            <w:left w:val="none" w:sz="0" w:space="0" w:color="auto"/>
            <w:bottom w:val="none" w:sz="0" w:space="0" w:color="auto"/>
            <w:right w:val="none" w:sz="0" w:space="0" w:color="auto"/>
          </w:divBdr>
        </w:div>
        <w:div w:id="741685591">
          <w:marLeft w:val="640"/>
          <w:marRight w:val="0"/>
          <w:marTop w:val="0"/>
          <w:marBottom w:val="0"/>
          <w:divBdr>
            <w:top w:val="none" w:sz="0" w:space="0" w:color="auto"/>
            <w:left w:val="none" w:sz="0" w:space="0" w:color="auto"/>
            <w:bottom w:val="none" w:sz="0" w:space="0" w:color="auto"/>
            <w:right w:val="none" w:sz="0" w:space="0" w:color="auto"/>
          </w:divBdr>
        </w:div>
        <w:div w:id="2074815688">
          <w:marLeft w:val="640"/>
          <w:marRight w:val="0"/>
          <w:marTop w:val="0"/>
          <w:marBottom w:val="0"/>
          <w:divBdr>
            <w:top w:val="none" w:sz="0" w:space="0" w:color="auto"/>
            <w:left w:val="none" w:sz="0" w:space="0" w:color="auto"/>
            <w:bottom w:val="none" w:sz="0" w:space="0" w:color="auto"/>
            <w:right w:val="none" w:sz="0" w:space="0" w:color="auto"/>
          </w:divBdr>
        </w:div>
        <w:div w:id="1415973545">
          <w:marLeft w:val="640"/>
          <w:marRight w:val="0"/>
          <w:marTop w:val="0"/>
          <w:marBottom w:val="0"/>
          <w:divBdr>
            <w:top w:val="none" w:sz="0" w:space="0" w:color="auto"/>
            <w:left w:val="none" w:sz="0" w:space="0" w:color="auto"/>
            <w:bottom w:val="none" w:sz="0" w:space="0" w:color="auto"/>
            <w:right w:val="none" w:sz="0" w:space="0" w:color="auto"/>
          </w:divBdr>
        </w:div>
        <w:div w:id="1364014529">
          <w:marLeft w:val="640"/>
          <w:marRight w:val="0"/>
          <w:marTop w:val="0"/>
          <w:marBottom w:val="0"/>
          <w:divBdr>
            <w:top w:val="none" w:sz="0" w:space="0" w:color="auto"/>
            <w:left w:val="none" w:sz="0" w:space="0" w:color="auto"/>
            <w:bottom w:val="none" w:sz="0" w:space="0" w:color="auto"/>
            <w:right w:val="none" w:sz="0" w:space="0" w:color="auto"/>
          </w:divBdr>
        </w:div>
        <w:div w:id="282539484">
          <w:marLeft w:val="640"/>
          <w:marRight w:val="0"/>
          <w:marTop w:val="0"/>
          <w:marBottom w:val="0"/>
          <w:divBdr>
            <w:top w:val="none" w:sz="0" w:space="0" w:color="auto"/>
            <w:left w:val="none" w:sz="0" w:space="0" w:color="auto"/>
            <w:bottom w:val="none" w:sz="0" w:space="0" w:color="auto"/>
            <w:right w:val="none" w:sz="0" w:space="0" w:color="auto"/>
          </w:divBdr>
        </w:div>
        <w:div w:id="812454105">
          <w:marLeft w:val="640"/>
          <w:marRight w:val="0"/>
          <w:marTop w:val="0"/>
          <w:marBottom w:val="0"/>
          <w:divBdr>
            <w:top w:val="none" w:sz="0" w:space="0" w:color="auto"/>
            <w:left w:val="none" w:sz="0" w:space="0" w:color="auto"/>
            <w:bottom w:val="none" w:sz="0" w:space="0" w:color="auto"/>
            <w:right w:val="none" w:sz="0" w:space="0" w:color="auto"/>
          </w:divBdr>
        </w:div>
        <w:div w:id="114065322">
          <w:marLeft w:val="640"/>
          <w:marRight w:val="0"/>
          <w:marTop w:val="0"/>
          <w:marBottom w:val="0"/>
          <w:divBdr>
            <w:top w:val="none" w:sz="0" w:space="0" w:color="auto"/>
            <w:left w:val="none" w:sz="0" w:space="0" w:color="auto"/>
            <w:bottom w:val="none" w:sz="0" w:space="0" w:color="auto"/>
            <w:right w:val="none" w:sz="0" w:space="0" w:color="auto"/>
          </w:divBdr>
        </w:div>
        <w:div w:id="940721543">
          <w:marLeft w:val="640"/>
          <w:marRight w:val="0"/>
          <w:marTop w:val="0"/>
          <w:marBottom w:val="0"/>
          <w:divBdr>
            <w:top w:val="none" w:sz="0" w:space="0" w:color="auto"/>
            <w:left w:val="none" w:sz="0" w:space="0" w:color="auto"/>
            <w:bottom w:val="none" w:sz="0" w:space="0" w:color="auto"/>
            <w:right w:val="none" w:sz="0" w:space="0" w:color="auto"/>
          </w:divBdr>
        </w:div>
        <w:div w:id="642807707">
          <w:marLeft w:val="640"/>
          <w:marRight w:val="0"/>
          <w:marTop w:val="0"/>
          <w:marBottom w:val="0"/>
          <w:divBdr>
            <w:top w:val="none" w:sz="0" w:space="0" w:color="auto"/>
            <w:left w:val="none" w:sz="0" w:space="0" w:color="auto"/>
            <w:bottom w:val="none" w:sz="0" w:space="0" w:color="auto"/>
            <w:right w:val="none" w:sz="0" w:space="0" w:color="auto"/>
          </w:divBdr>
        </w:div>
        <w:div w:id="111368012">
          <w:marLeft w:val="640"/>
          <w:marRight w:val="0"/>
          <w:marTop w:val="0"/>
          <w:marBottom w:val="0"/>
          <w:divBdr>
            <w:top w:val="none" w:sz="0" w:space="0" w:color="auto"/>
            <w:left w:val="none" w:sz="0" w:space="0" w:color="auto"/>
            <w:bottom w:val="none" w:sz="0" w:space="0" w:color="auto"/>
            <w:right w:val="none" w:sz="0" w:space="0" w:color="auto"/>
          </w:divBdr>
        </w:div>
        <w:div w:id="915629531">
          <w:marLeft w:val="640"/>
          <w:marRight w:val="0"/>
          <w:marTop w:val="0"/>
          <w:marBottom w:val="0"/>
          <w:divBdr>
            <w:top w:val="none" w:sz="0" w:space="0" w:color="auto"/>
            <w:left w:val="none" w:sz="0" w:space="0" w:color="auto"/>
            <w:bottom w:val="none" w:sz="0" w:space="0" w:color="auto"/>
            <w:right w:val="none" w:sz="0" w:space="0" w:color="auto"/>
          </w:divBdr>
        </w:div>
        <w:div w:id="203903870">
          <w:marLeft w:val="640"/>
          <w:marRight w:val="0"/>
          <w:marTop w:val="0"/>
          <w:marBottom w:val="0"/>
          <w:divBdr>
            <w:top w:val="none" w:sz="0" w:space="0" w:color="auto"/>
            <w:left w:val="none" w:sz="0" w:space="0" w:color="auto"/>
            <w:bottom w:val="none" w:sz="0" w:space="0" w:color="auto"/>
            <w:right w:val="none" w:sz="0" w:space="0" w:color="auto"/>
          </w:divBdr>
        </w:div>
        <w:div w:id="1672951580">
          <w:marLeft w:val="640"/>
          <w:marRight w:val="0"/>
          <w:marTop w:val="0"/>
          <w:marBottom w:val="0"/>
          <w:divBdr>
            <w:top w:val="none" w:sz="0" w:space="0" w:color="auto"/>
            <w:left w:val="none" w:sz="0" w:space="0" w:color="auto"/>
            <w:bottom w:val="none" w:sz="0" w:space="0" w:color="auto"/>
            <w:right w:val="none" w:sz="0" w:space="0" w:color="auto"/>
          </w:divBdr>
        </w:div>
      </w:divsChild>
    </w:div>
    <w:div w:id="455415192">
      <w:bodyDiv w:val="1"/>
      <w:marLeft w:val="0"/>
      <w:marRight w:val="0"/>
      <w:marTop w:val="0"/>
      <w:marBottom w:val="0"/>
      <w:divBdr>
        <w:top w:val="none" w:sz="0" w:space="0" w:color="auto"/>
        <w:left w:val="none" w:sz="0" w:space="0" w:color="auto"/>
        <w:bottom w:val="none" w:sz="0" w:space="0" w:color="auto"/>
        <w:right w:val="none" w:sz="0" w:space="0" w:color="auto"/>
      </w:divBdr>
      <w:divsChild>
        <w:div w:id="1787314939">
          <w:marLeft w:val="640"/>
          <w:marRight w:val="0"/>
          <w:marTop w:val="0"/>
          <w:marBottom w:val="0"/>
          <w:divBdr>
            <w:top w:val="none" w:sz="0" w:space="0" w:color="auto"/>
            <w:left w:val="none" w:sz="0" w:space="0" w:color="auto"/>
            <w:bottom w:val="none" w:sz="0" w:space="0" w:color="auto"/>
            <w:right w:val="none" w:sz="0" w:space="0" w:color="auto"/>
          </w:divBdr>
        </w:div>
        <w:div w:id="1171942834">
          <w:marLeft w:val="640"/>
          <w:marRight w:val="0"/>
          <w:marTop w:val="0"/>
          <w:marBottom w:val="0"/>
          <w:divBdr>
            <w:top w:val="none" w:sz="0" w:space="0" w:color="auto"/>
            <w:left w:val="none" w:sz="0" w:space="0" w:color="auto"/>
            <w:bottom w:val="none" w:sz="0" w:space="0" w:color="auto"/>
            <w:right w:val="none" w:sz="0" w:space="0" w:color="auto"/>
          </w:divBdr>
        </w:div>
        <w:div w:id="1521625408">
          <w:marLeft w:val="640"/>
          <w:marRight w:val="0"/>
          <w:marTop w:val="0"/>
          <w:marBottom w:val="0"/>
          <w:divBdr>
            <w:top w:val="none" w:sz="0" w:space="0" w:color="auto"/>
            <w:left w:val="none" w:sz="0" w:space="0" w:color="auto"/>
            <w:bottom w:val="none" w:sz="0" w:space="0" w:color="auto"/>
            <w:right w:val="none" w:sz="0" w:space="0" w:color="auto"/>
          </w:divBdr>
        </w:div>
        <w:div w:id="13502061">
          <w:marLeft w:val="640"/>
          <w:marRight w:val="0"/>
          <w:marTop w:val="0"/>
          <w:marBottom w:val="0"/>
          <w:divBdr>
            <w:top w:val="none" w:sz="0" w:space="0" w:color="auto"/>
            <w:left w:val="none" w:sz="0" w:space="0" w:color="auto"/>
            <w:bottom w:val="none" w:sz="0" w:space="0" w:color="auto"/>
            <w:right w:val="none" w:sz="0" w:space="0" w:color="auto"/>
          </w:divBdr>
        </w:div>
        <w:div w:id="1235240020">
          <w:marLeft w:val="640"/>
          <w:marRight w:val="0"/>
          <w:marTop w:val="0"/>
          <w:marBottom w:val="0"/>
          <w:divBdr>
            <w:top w:val="none" w:sz="0" w:space="0" w:color="auto"/>
            <w:left w:val="none" w:sz="0" w:space="0" w:color="auto"/>
            <w:bottom w:val="none" w:sz="0" w:space="0" w:color="auto"/>
            <w:right w:val="none" w:sz="0" w:space="0" w:color="auto"/>
          </w:divBdr>
        </w:div>
        <w:div w:id="991562360">
          <w:marLeft w:val="640"/>
          <w:marRight w:val="0"/>
          <w:marTop w:val="0"/>
          <w:marBottom w:val="0"/>
          <w:divBdr>
            <w:top w:val="none" w:sz="0" w:space="0" w:color="auto"/>
            <w:left w:val="none" w:sz="0" w:space="0" w:color="auto"/>
            <w:bottom w:val="none" w:sz="0" w:space="0" w:color="auto"/>
            <w:right w:val="none" w:sz="0" w:space="0" w:color="auto"/>
          </w:divBdr>
        </w:div>
        <w:div w:id="599993093">
          <w:marLeft w:val="640"/>
          <w:marRight w:val="0"/>
          <w:marTop w:val="0"/>
          <w:marBottom w:val="0"/>
          <w:divBdr>
            <w:top w:val="none" w:sz="0" w:space="0" w:color="auto"/>
            <w:left w:val="none" w:sz="0" w:space="0" w:color="auto"/>
            <w:bottom w:val="none" w:sz="0" w:space="0" w:color="auto"/>
            <w:right w:val="none" w:sz="0" w:space="0" w:color="auto"/>
          </w:divBdr>
        </w:div>
        <w:div w:id="1400908570">
          <w:marLeft w:val="640"/>
          <w:marRight w:val="0"/>
          <w:marTop w:val="0"/>
          <w:marBottom w:val="0"/>
          <w:divBdr>
            <w:top w:val="none" w:sz="0" w:space="0" w:color="auto"/>
            <w:left w:val="none" w:sz="0" w:space="0" w:color="auto"/>
            <w:bottom w:val="none" w:sz="0" w:space="0" w:color="auto"/>
            <w:right w:val="none" w:sz="0" w:space="0" w:color="auto"/>
          </w:divBdr>
        </w:div>
      </w:divsChild>
    </w:div>
    <w:div w:id="473328591">
      <w:bodyDiv w:val="1"/>
      <w:marLeft w:val="0"/>
      <w:marRight w:val="0"/>
      <w:marTop w:val="0"/>
      <w:marBottom w:val="0"/>
      <w:divBdr>
        <w:top w:val="none" w:sz="0" w:space="0" w:color="auto"/>
        <w:left w:val="none" w:sz="0" w:space="0" w:color="auto"/>
        <w:bottom w:val="none" w:sz="0" w:space="0" w:color="auto"/>
        <w:right w:val="none" w:sz="0" w:space="0" w:color="auto"/>
      </w:divBdr>
      <w:divsChild>
        <w:div w:id="802188614">
          <w:marLeft w:val="640"/>
          <w:marRight w:val="0"/>
          <w:marTop w:val="0"/>
          <w:marBottom w:val="0"/>
          <w:divBdr>
            <w:top w:val="none" w:sz="0" w:space="0" w:color="auto"/>
            <w:left w:val="none" w:sz="0" w:space="0" w:color="auto"/>
            <w:bottom w:val="none" w:sz="0" w:space="0" w:color="auto"/>
            <w:right w:val="none" w:sz="0" w:space="0" w:color="auto"/>
          </w:divBdr>
        </w:div>
        <w:div w:id="458374582">
          <w:marLeft w:val="640"/>
          <w:marRight w:val="0"/>
          <w:marTop w:val="0"/>
          <w:marBottom w:val="0"/>
          <w:divBdr>
            <w:top w:val="none" w:sz="0" w:space="0" w:color="auto"/>
            <w:left w:val="none" w:sz="0" w:space="0" w:color="auto"/>
            <w:bottom w:val="none" w:sz="0" w:space="0" w:color="auto"/>
            <w:right w:val="none" w:sz="0" w:space="0" w:color="auto"/>
          </w:divBdr>
        </w:div>
        <w:div w:id="248732582">
          <w:marLeft w:val="640"/>
          <w:marRight w:val="0"/>
          <w:marTop w:val="0"/>
          <w:marBottom w:val="0"/>
          <w:divBdr>
            <w:top w:val="none" w:sz="0" w:space="0" w:color="auto"/>
            <w:left w:val="none" w:sz="0" w:space="0" w:color="auto"/>
            <w:bottom w:val="none" w:sz="0" w:space="0" w:color="auto"/>
            <w:right w:val="none" w:sz="0" w:space="0" w:color="auto"/>
          </w:divBdr>
        </w:div>
        <w:div w:id="180243755">
          <w:marLeft w:val="640"/>
          <w:marRight w:val="0"/>
          <w:marTop w:val="0"/>
          <w:marBottom w:val="0"/>
          <w:divBdr>
            <w:top w:val="none" w:sz="0" w:space="0" w:color="auto"/>
            <w:left w:val="none" w:sz="0" w:space="0" w:color="auto"/>
            <w:bottom w:val="none" w:sz="0" w:space="0" w:color="auto"/>
            <w:right w:val="none" w:sz="0" w:space="0" w:color="auto"/>
          </w:divBdr>
        </w:div>
        <w:div w:id="566574839">
          <w:marLeft w:val="640"/>
          <w:marRight w:val="0"/>
          <w:marTop w:val="0"/>
          <w:marBottom w:val="0"/>
          <w:divBdr>
            <w:top w:val="none" w:sz="0" w:space="0" w:color="auto"/>
            <w:left w:val="none" w:sz="0" w:space="0" w:color="auto"/>
            <w:bottom w:val="none" w:sz="0" w:space="0" w:color="auto"/>
            <w:right w:val="none" w:sz="0" w:space="0" w:color="auto"/>
          </w:divBdr>
        </w:div>
        <w:div w:id="1750997970">
          <w:marLeft w:val="640"/>
          <w:marRight w:val="0"/>
          <w:marTop w:val="0"/>
          <w:marBottom w:val="0"/>
          <w:divBdr>
            <w:top w:val="none" w:sz="0" w:space="0" w:color="auto"/>
            <w:left w:val="none" w:sz="0" w:space="0" w:color="auto"/>
            <w:bottom w:val="none" w:sz="0" w:space="0" w:color="auto"/>
            <w:right w:val="none" w:sz="0" w:space="0" w:color="auto"/>
          </w:divBdr>
        </w:div>
        <w:div w:id="601571630">
          <w:marLeft w:val="640"/>
          <w:marRight w:val="0"/>
          <w:marTop w:val="0"/>
          <w:marBottom w:val="0"/>
          <w:divBdr>
            <w:top w:val="none" w:sz="0" w:space="0" w:color="auto"/>
            <w:left w:val="none" w:sz="0" w:space="0" w:color="auto"/>
            <w:bottom w:val="none" w:sz="0" w:space="0" w:color="auto"/>
            <w:right w:val="none" w:sz="0" w:space="0" w:color="auto"/>
          </w:divBdr>
        </w:div>
        <w:div w:id="225991907">
          <w:marLeft w:val="640"/>
          <w:marRight w:val="0"/>
          <w:marTop w:val="0"/>
          <w:marBottom w:val="0"/>
          <w:divBdr>
            <w:top w:val="none" w:sz="0" w:space="0" w:color="auto"/>
            <w:left w:val="none" w:sz="0" w:space="0" w:color="auto"/>
            <w:bottom w:val="none" w:sz="0" w:space="0" w:color="auto"/>
            <w:right w:val="none" w:sz="0" w:space="0" w:color="auto"/>
          </w:divBdr>
        </w:div>
      </w:divsChild>
    </w:div>
    <w:div w:id="489752654">
      <w:bodyDiv w:val="1"/>
      <w:marLeft w:val="0"/>
      <w:marRight w:val="0"/>
      <w:marTop w:val="0"/>
      <w:marBottom w:val="0"/>
      <w:divBdr>
        <w:top w:val="none" w:sz="0" w:space="0" w:color="auto"/>
        <w:left w:val="none" w:sz="0" w:space="0" w:color="auto"/>
        <w:bottom w:val="none" w:sz="0" w:space="0" w:color="auto"/>
        <w:right w:val="none" w:sz="0" w:space="0" w:color="auto"/>
      </w:divBdr>
      <w:divsChild>
        <w:div w:id="1695037847">
          <w:marLeft w:val="640"/>
          <w:marRight w:val="0"/>
          <w:marTop w:val="0"/>
          <w:marBottom w:val="0"/>
          <w:divBdr>
            <w:top w:val="none" w:sz="0" w:space="0" w:color="auto"/>
            <w:left w:val="none" w:sz="0" w:space="0" w:color="auto"/>
            <w:bottom w:val="none" w:sz="0" w:space="0" w:color="auto"/>
            <w:right w:val="none" w:sz="0" w:space="0" w:color="auto"/>
          </w:divBdr>
        </w:div>
        <w:div w:id="1735852910">
          <w:marLeft w:val="640"/>
          <w:marRight w:val="0"/>
          <w:marTop w:val="0"/>
          <w:marBottom w:val="0"/>
          <w:divBdr>
            <w:top w:val="none" w:sz="0" w:space="0" w:color="auto"/>
            <w:left w:val="none" w:sz="0" w:space="0" w:color="auto"/>
            <w:bottom w:val="none" w:sz="0" w:space="0" w:color="auto"/>
            <w:right w:val="none" w:sz="0" w:space="0" w:color="auto"/>
          </w:divBdr>
        </w:div>
        <w:div w:id="206265274">
          <w:marLeft w:val="640"/>
          <w:marRight w:val="0"/>
          <w:marTop w:val="0"/>
          <w:marBottom w:val="0"/>
          <w:divBdr>
            <w:top w:val="none" w:sz="0" w:space="0" w:color="auto"/>
            <w:left w:val="none" w:sz="0" w:space="0" w:color="auto"/>
            <w:bottom w:val="none" w:sz="0" w:space="0" w:color="auto"/>
            <w:right w:val="none" w:sz="0" w:space="0" w:color="auto"/>
          </w:divBdr>
        </w:div>
        <w:div w:id="856968342">
          <w:marLeft w:val="640"/>
          <w:marRight w:val="0"/>
          <w:marTop w:val="0"/>
          <w:marBottom w:val="0"/>
          <w:divBdr>
            <w:top w:val="none" w:sz="0" w:space="0" w:color="auto"/>
            <w:left w:val="none" w:sz="0" w:space="0" w:color="auto"/>
            <w:bottom w:val="none" w:sz="0" w:space="0" w:color="auto"/>
            <w:right w:val="none" w:sz="0" w:space="0" w:color="auto"/>
          </w:divBdr>
        </w:div>
        <w:div w:id="1668747404">
          <w:marLeft w:val="640"/>
          <w:marRight w:val="0"/>
          <w:marTop w:val="0"/>
          <w:marBottom w:val="0"/>
          <w:divBdr>
            <w:top w:val="none" w:sz="0" w:space="0" w:color="auto"/>
            <w:left w:val="none" w:sz="0" w:space="0" w:color="auto"/>
            <w:bottom w:val="none" w:sz="0" w:space="0" w:color="auto"/>
            <w:right w:val="none" w:sz="0" w:space="0" w:color="auto"/>
          </w:divBdr>
        </w:div>
        <w:div w:id="1368332885">
          <w:marLeft w:val="640"/>
          <w:marRight w:val="0"/>
          <w:marTop w:val="0"/>
          <w:marBottom w:val="0"/>
          <w:divBdr>
            <w:top w:val="none" w:sz="0" w:space="0" w:color="auto"/>
            <w:left w:val="none" w:sz="0" w:space="0" w:color="auto"/>
            <w:bottom w:val="none" w:sz="0" w:space="0" w:color="auto"/>
            <w:right w:val="none" w:sz="0" w:space="0" w:color="auto"/>
          </w:divBdr>
        </w:div>
        <w:div w:id="1733846343">
          <w:marLeft w:val="640"/>
          <w:marRight w:val="0"/>
          <w:marTop w:val="0"/>
          <w:marBottom w:val="0"/>
          <w:divBdr>
            <w:top w:val="none" w:sz="0" w:space="0" w:color="auto"/>
            <w:left w:val="none" w:sz="0" w:space="0" w:color="auto"/>
            <w:bottom w:val="none" w:sz="0" w:space="0" w:color="auto"/>
            <w:right w:val="none" w:sz="0" w:space="0" w:color="auto"/>
          </w:divBdr>
        </w:div>
        <w:div w:id="21522026">
          <w:marLeft w:val="640"/>
          <w:marRight w:val="0"/>
          <w:marTop w:val="0"/>
          <w:marBottom w:val="0"/>
          <w:divBdr>
            <w:top w:val="none" w:sz="0" w:space="0" w:color="auto"/>
            <w:left w:val="none" w:sz="0" w:space="0" w:color="auto"/>
            <w:bottom w:val="none" w:sz="0" w:space="0" w:color="auto"/>
            <w:right w:val="none" w:sz="0" w:space="0" w:color="auto"/>
          </w:divBdr>
        </w:div>
        <w:div w:id="1359085607">
          <w:marLeft w:val="640"/>
          <w:marRight w:val="0"/>
          <w:marTop w:val="0"/>
          <w:marBottom w:val="0"/>
          <w:divBdr>
            <w:top w:val="none" w:sz="0" w:space="0" w:color="auto"/>
            <w:left w:val="none" w:sz="0" w:space="0" w:color="auto"/>
            <w:bottom w:val="none" w:sz="0" w:space="0" w:color="auto"/>
            <w:right w:val="none" w:sz="0" w:space="0" w:color="auto"/>
          </w:divBdr>
        </w:div>
        <w:div w:id="450903352">
          <w:marLeft w:val="640"/>
          <w:marRight w:val="0"/>
          <w:marTop w:val="0"/>
          <w:marBottom w:val="0"/>
          <w:divBdr>
            <w:top w:val="none" w:sz="0" w:space="0" w:color="auto"/>
            <w:left w:val="none" w:sz="0" w:space="0" w:color="auto"/>
            <w:bottom w:val="none" w:sz="0" w:space="0" w:color="auto"/>
            <w:right w:val="none" w:sz="0" w:space="0" w:color="auto"/>
          </w:divBdr>
        </w:div>
        <w:div w:id="1570268781">
          <w:marLeft w:val="640"/>
          <w:marRight w:val="0"/>
          <w:marTop w:val="0"/>
          <w:marBottom w:val="0"/>
          <w:divBdr>
            <w:top w:val="none" w:sz="0" w:space="0" w:color="auto"/>
            <w:left w:val="none" w:sz="0" w:space="0" w:color="auto"/>
            <w:bottom w:val="none" w:sz="0" w:space="0" w:color="auto"/>
            <w:right w:val="none" w:sz="0" w:space="0" w:color="auto"/>
          </w:divBdr>
        </w:div>
        <w:div w:id="1443110648">
          <w:marLeft w:val="640"/>
          <w:marRight w:val="0"/>
          <w:marTop w:val="0"/>
          <w:marBottom w:val="0"/>
          <w:divBdr>
            <w:top w:val="none" w:sz="0" w:space="0" w:color="auto"/>
            <w:left w:val="none" w:sz="0" w:space="0" w:color="auto"/>
            <w:bottom w:val="none" w:sz="0" w:space="0" w:color="auto"/>
            <w:right w:val="none" w:sz="0" w:space="0" w:color="auto"/>
          </w:divBdr>
        </w:div>
        <w:div w:id="1662925057">
          <w:marLeft w:val="640"/>
          <w:marRight w:val="0"/>
          <w:marTop w:val="0"/>
          <w:marBottom w:val="0"/>
          <w:divBdr>
            <w:top w:val="none" w:sz="0" w:space="0" w:color="auto"/>
            <w:left w:val="none" w:sz="0" w:space="0" w:color="auto"/>
            <w:bottom w:val="none" w:sz="0" w:space="0" w:color="auto"/>
            <w:right w:val="none" w:sz="0" w:space="0" w:color="auto"/>
          </w:divBdr>
        </w:div>
        <w:div w:id="208617628">
          <w:marLeft w:val="640"/>
          <w:marRight w:val="0"/>
          <w:marTop w:val="0"/>
          <w:marBottom w:val="0"/>
          <w:divBdr>
            <w:top w:val="none" w:sz="0" w:space="0" w:color="auto"/>
            <w:left w:val="none" w:sz="0" w:space="0" w:color="auto"/>
            <w:bottom w:val="none" w:sz="0" w:space="0" w:color="auto"/>
            <w:right w:val="none" w:sz="0" w:space="0" w:color="auto"/>
          </w:divBdr>
        </w:div>
        <w:div w:id="1831173158">
          <w:marLeft w:val="640"/>
          <w:marRight w:val="0"/>
          <w:marTop w:val="0"/>
          <w:marBottom w:val="0"/>
          <w:divBdr>
            <w:top w:val="none" w:sz="0" w:space="0" w:color="auto"/>
            <w:left w:val="none" w:sz="0" w:space="0" w:color="auto"/>
            <w:bottom w:val="none" w:sz="0" w:space="0" w:color="auto"/>
            <w:right w:val="none" w:sz="0" w:space="0" w:color="auto"/>
          </w:divBdr>
        </w:div>
        <w:div w:id="2123378875">
          <w:marLeft w:val="640"/>
          <w:marRight w:val="0"/>
          <w:marTop w:val="0"/>
          <w:marBottom w:val="0"/>
          <w:divBdr>
            <w:top w:val="none" w:sz="0" w:space="0" w:color="auto"/>
            <w:left w:val="none" w:sz="0" w:space="0" w:color="auto"/>
            <w:bottom w:val="none" w:sz="0" w:space="0" w:color="auto"/>
            <w:right w:val="none" w:sz="0" w:space="0" w:color="auto"/>
          </w:divBdr>
        </w:div>
        <w:div w:id="764112868">
          <w:marLeft w:val="640"/>
          <w:marRight w:val="0"/>
          <w:marTop w:val="0"/>
          <w:marBottom w:val="0"/>
          <w:divBdr>
            <w:top w:val="none" w:sz="0" w:space="0" w:color="auto"/>
            <w:left w:val="none" w:sz="0" w:space="0" w:color="auto"/>
            <w:bottom w:val="none" w:sz="0" w:space="0" w:color="auto"/>
            <w:right w:val="none" w:sz="0" w:space="0" w:color="auto"/>
          </w:divBdr>
        </w:div>
        <w:div w:id="1286741723">
          <w:marLeft w:val="640"/>
          <w:marRight w:val="0"/>
          <w:marTop w:val="0"/>
          <w:marBottom w:val="0"/>
          <w:divBdr>
            <w:top w:val="none" w:sz="0" w:space="0" w:color="auto"/>
            <w:left w:val="none" w:sz="0" w:space="0" w:color="auto"/>
            <w:bottom w:val="none" w:sz="0" w:space="0" w:color="auto"/>
            <w:right w:val="none" w:sz="0" w:space="0" w:color="auto"/>
          </w:divBdr>
        </w:div>
        <w:div w:id="1232081772">
          <w:marLeft w:val="640"/>
          <w:marRight w:val="0"/>
          <w:marTop w:val="0"/>
          <w:marBottom w:val="0"/>
          <w:divBdr>
            <w:top w:val="none" w:sz="0" w:space="0" w:color="auto"/>
            <w:left w:val="none" w:sz="0" w:space="0" w:color="auto"/>
            <w:bottom w:val="none" w:sz="0" w:space="0" w:color="auto"/>
            <w:right w:val="none" w:sz="0" w:space="0" w:color="auto"/>
          </w:divBdr>
        </w:div>
        <w:div w:id="435909420">
          <w:marLeft w:val="640"/>
          <w:marRight w:val="0"/>
          <w:marTop w:val="0"/>
          <w:marBottom w:val="0"/>
          <w:divBdr>
            <w:top w:val="none" w:sz="0" w:space="0" w:color="auto"/>
            <w:left w:val="none" w:sz="0" w:space="0" w:color="auto"/>
            <w:bottom w:val="none" w:sz="0" w:space="0" w:color="auto"/>
            <w:right w:val="none" w:sz="0" w:space="0" w:color="auto"/>
          </w:divBdr>
        </w:div>
        <w:div w:id="694157816">
          <w:marLeft w:val="640"/>
          <w:marRight w:val="0"/>
          <w:marTop w:val="0"/>
          <w:marBottom w:val="0"/>
          <w:divBdr>
            <w:top w:val="none" w:sz="0" w:space="0" w:color="auto"/>
            <w:left w:val="none" w:sz="0" w:space="0" w:color="auto"/>
            <w:bottom w:val="none" w:sz="0" w:space="0" w:color="auto"/>
            <w:right w:val="none" w:sz="0" w:space="0" w:color="auto"/>
          </w:divBdr>
        </w:div>
        <w:div w:id="1713652659">
          <w:marLeft w:val="640"/>
          <w:marRight w:val="0"/>
          <w:marTop w:val="0"/>
          <w:marBottom w:val="0"/>
          <w:divBdr>
            <w:top w:val="none" w:sz="0" w:space="0" w:color="auto"/>
            <w:left w:val="none" w:sz="0" w:space="0" w:color="auto"/>
            <w:bottom w:val="none" w:sz="0" w:space="0" w:color="auto"/>
            <w:right w:val="none" w:sz="0" w:space="0" w:color="auto"/>
          </w:divBdr>
        </w:div>
        <w:div w:id="542979367">
          <w:marLeft w:val="640"/>
          <w:marRight w:val="0"/>
          <w:marTop w:val="0"/>
          <w:marBottom w:val="0"/>
          <w:divBdr>
            <w:top w:val="none" w:sz="0" w:space="0" w:color="auto"/>
            <w:left w:val="none" w:sz="0" w:space="0" w:color="auto"/>
            <w:bottom w:val="none" w:sz="0" w:space="0" w:color="auto"/>
            <w:right w:val="none" w:sz="0" w:space="0" w:color="auto"/>
          </w:divBdr>
        </w:div>
        <w:div w:id="1796486461">
          <w:marLeft w:val="640"/>
          <w:marRight w:val="0"/>
          <w:marTop w:val="0"/>
          <w:marBottom w:val="0"/>
          <w:divBdr>
            <w:top w:val="none" w:sz="0" w:space="0" w:color="auto"/>
            <w:left w:val="none" w:sz="0" w:space="0" w:color="auto"/>
            <w:bottom w:val="none" w:sz="0" w:space="0" w:color="auto"/>
            <w:right w:val="none" w:sz="0" w:space="0" w:color="auto"/>
          </w:divBdr>
        </w:div>
        <w:div w:id="946542392">
          <w:marLeft w:val="640"/>
          <w:marRight w:val="0"/>
          <w:marTop w:val="0"/>
          <w:marBottom w:val="0"/>
          <w:divBdr>
            <w:top w:val="none" w:sz="0" w:space="0" w:color="auto"/>
            <w:left w:val="none" w:sz="0" w:space="0" w:color="auto"/>
            <w:bottom w:val="none" w:sz="0" w:space="0" w:color="auto"/>
            <w:right w:val="none" w:sz="0" w:space="0" w:color="auto"/>
          </w:divBdr>
        </w:div>
        <w:div w:id="551888807">
          <w:marLeft w:val="640"/>
          <w:marRight w:val="0"/>
          <w:marTop w:val="0"/>
          <w:marBottom w:val="0"/>
          <w:divBdr>
            <w:top w:val="none" w:sz="0" w:space="0" w:color="auto"/>
            <w:left w:val="none" w:sz="0" w:space="0" w:color="auto"/>
            <w:bottom w:val="none" w:sz="0" w:space="0" w:color="auto"/>
            <w:right w:val="none" w:sz="0" w:space="0" w:color="auto"/>
          </w:divBdr>
        </w:div>
        <w:div w:id="1722168955">
          <w:marLeft w:val="640"/>
          <w:marRight w:val="0"/>
          <w:marTop w:val="0"/>
          <w:marBottom w:val="0"/>
          <w:divBdr>
            <w:top w:val="none" w:sz="0" w:space="0" w:color="auto"/>
            <w:left w:val="none" w:sz="0" w:space="0" w:color="auto"/>
            <w:bottom w:val="none" w:sz="0" w:space="0" w:color="auto"/>
            <w:right w:val="none" w:sz="0" w:space="0" w:color="auto"/>
          </w:divBdr>
        </w:div>
        <w:div w:id="2109811913">
          <w:marLeft w:val="640"/>
          <w:marRight w:val="0"/>
          <w:marTop w:val="0"/>
          <w:marBottom w:val="0"/>
          <w:divBdr>
            <w:top w:val="none" w:sz="0" w:space="0" w:color="auto"/>
            <w:left w:val="none" w:sz="0" w:space="0" w:color="auto"/>
            <w:bottom w:val="none" w:sz="0" w:space="0" w:color="auto"/>
            <w:right w:val="none" w:sz="0" w:space="0" w:color="auto"/>
          </w:divBdr>
        </w:div>
        <w:div w:id="971254594">
          <w:marLeft w:val="640"/>
          <w:marRight w:val="0"/>
          <w:marTop w:val="0"/>
          <w:marBottom w:val="0"/>
          <w:divBdr>
            <w:top w:val="none" w:sz="0" w:space="0" w:color="auto"/>
            <w:left w:val="none" w:sz="0" w:space="0" w:color="auto"/>
            <w:bottom w:val="none" w:sz="0" w:space="0" w:color="auto"/>
            <w:right w:val="none" w:sz="0" w:space="0" w:color="auto"/>
          </w:divBdr>
        </w:div>
        <w:div w:id="787696138">
          <w:marLeft w:val="640"/>
          <w:marRight w:val="0"/>
          <w:marTop w:val="0"/>
          <w:marBottom w:val="0"/>
          <w:divBdr>
            <w:top w:val="none" w:sz="0" w:space="0" w:color="auto"/>
            <w:left w:val="none" w:sz="0" w:space="0" w:color="auto"/>
            <w:bottom w:val="none" w:sz="0" w:space="0" w:color="auto"/>
            <w:right w:val="none" w:sz="0" w:space="0" w:color="auto"/>
          </w:divBdr>
        </w:div>
        <w:div w:id="180631111">
          <w:marLeft w:val="640"/>
          <w:marRight w:val="0"/>
          <w:marTop w:val="0"/>
          <w:marBottom w:val="0"/>
          <w:divBdr>
            <w:top w:val="none" w:sz="0" w:space="0" w:color="auto"/>
            <w:left w:val="none" w:sz="0" w:space="0" w:color="auto"/>
            <w:bottom w:val="none" w:sz="0" w:space="0" w:color="auto"/>
            <w:right w:val="none" w:sz="0" w:space="0" w:color="auto"/>
          </w:divBdr>
        </w:div>
        <w:div w:id="233010281">
          <w:marLeft w:val="640"/>
          <w:marRight w:val="0"/>
          <w:marTop w:val="0"/>
          <w:marBottom w:val="0"/>
          <w:divBdr>
            <w:top w:val="none" w:sz="0" w:space="0" w:color="auto"/>
            <w:left w:val="none" w:sz="0" w:space="0" w:color="auto"/>
            <w:bottom w:val="none" w:sz="0" w:space="0" w:color="auto"/>
            <w:right w:val="none" w:sz="0" w:space="0" w:color="auto"/>
          </w:divBdr>
        </w:div>
        <w:div w:id="489908653">
          <w:marLeft w:val="640"/>
          <w:marRight w:val="0"/>
          <w:marTop w:val="0"/>
          <w:marBottom w:val="0"/>
          <w:divBdr>
            <w:top w:val="none" w:sz="0" w:space="0" w:color="auto"/>
            <w:left w:val="none" w:sz="0" w:space="0" w:color="auto"/>
            <w:bottom w:val="none" w:sz="0" w:space="0" w:color="auto"/>
            <w:right w:val="none" w:sz="0" w:space="0" w:color="auto"/>
          </w:divBdr>
        </w:div>
        <w:div w:id="1649940973">
          <w:marLeft w:val="640"/>
          <w:marRight w:val="0"/>
          <w:marTop w:val="0"/>
          <w:marBottom w:val="0"/>
          <w:divBdr>
            <w:top w:val="none" w:sz="0" w:space="0" w:color="auto"/>
            <w:left w:val="none" w:sz="0" w:space="0" w:color="auto"/>
            <w:bottom w:val="none" w:sz="0" w:space="0" w:color="auto"/>
            <w:right w:val="none" w:sz="0" w:space="0" w:color="auto"/>
          </w:divBdr>
        </w:div>
      </w:divsChild>
    </w:div>
    <w:div w:id="518159366">
      <w:bodyDiv w:val="1"/>
      <w:marLeft w:val="0"/>
      <w:marRight w:val="0"/>
      <w:marTop w:val="0"/>
      <w:marBottom w:val="0"/>
      <w:divBdr>
        <w:top w:val="none" w:sz="0" w:space="0" w:color="auto"/>
        <w:left w:val="none" w:sz="0" w:space="0" w:color="auto"/>
        <w:bottom w:val="none" w:sz="0" w:space="0" w:color="auto"/>
        <w:right w:val="none" w:sz="0" w:space="0" w:color="auto"/>
      </w:divBdr>
      <w:divsChild>
        <w:div w:id="216670037">
          <w:marLeft w:val="640"/>
          <w:marRight w:val="0"/>
          <w:marTop w:val="0"/>
          <w:marBottom w:val="0"/>
          <w:divBdr>
            <w:top w:val="none" w:sz="0" w:space="0" w:color="auto"/>
            <w:left w:val="none" w:sz="0" w:space="0" w:color="auto"/>
            <w:bottom w:val="none" w:sz="0" w:space="0" w:color="auto"/>
            <w:right w:val="none" w:sz="0" w:space="0" w:color="auto"/>
          </w:divBdr>
        </w:div>
        <w:div w:id="576593694">
          <w:marLeft w:val="640"/>
          <w:marRight w:val="0"/>
          <w:marTop w:val="0"/>
          <w:marBottom w:val="0"/>
          <w:divBdr>
            <w:top w:val="none" w:sz="0" w:space="0" w:color="auto"/>
            <w:left w:val="none" w:sz="0" w:space="0" w:color="auto"/>
            <w:bottom w:val="none" w:sz="0" w:space="0" w:color="auto"/>
            <w:right w:val="none" w:sz="0" w:space="0" w:color="auto"/>
          </w:divBdr>
        </w:div>
        <w:div w:id="886571611">
          <w:marLeft w:val="640"/>
          <w:marRight w:val="0"/>
          <w:marTop w:val="0"/>
          <w:marBottom w:val="0"/>
          <w:divBdr>
            <w:top w:val="none" w:sz="0" w:space="0" w:color="auto"/>
            <w:left w:val="none" w:sz="0" w:space="0" w:color="auto"/>
            <w:bottom w:val="none" w:sz="0" w:space="0" w:color="auto"/>
            <w:right w:val="none" w:sz="0" w:space="0" w:color="auto"/>
          </w:divBdr>
        </w:div>
        <w:div w:id="1573394024">
          <w:marLeft w:val="640"/>
          <w:marRight w:val="0"/>
          <w:marTop w:val="0"/>
          <w:marBottom w:val="0"/>
          <w:divBdr>
            <w:top w:val="none" w:sz="0" w:space="0" w:color="auto"/>
            <w:left w:val="none" w:sz="0" w:space="0" w:color="auto"/>
            <w:bottom w:val="none" w:sz="0" w:space="0" w:color="auto"/>
            <w:right w:val="none" w:sz="0" w:space="0" w:color="auto"/>
          </w:divBdr>
        </w:div>
        <w:div w:id="1510678390">
          <w:marLeft w:val="640"/>
          <w:marRight w:val="0"/>
          <w:marTop w:val="0"/>
          <w:marBottom w:val="0"/>
          <w:divBdr>
            <w:top w:val="none" w:sz="0" w:space="0" w:color="auto"/>
            <w:left w:val="none" w:sz="0" w:space="0" w:color="auto"/>
            <w:bottom w:val="none" w:sz="0" w:space="0" w:color="auto"/>
            <w:right w:val="none" w:sz="0" w:space="0" w:color="auto"/>
          </w:divBdr>
        </w:div>
        <w:div w:id="779909030">
          <w:marLeft w:val="640"/>
          <w:marRight w:val="0"/>
          <w:marTop w:val="0"/>
          <w:marBottom w:val="0"/>
          <w:divBdr>
            <w:top w:val="none" w:sz="0" w:space="0" w:color="auto"/>
            <w:left w:val="none" w:sz="0" w:space="0" w:color="auto"/>
            <w:bottom w:val="none" w:sz="0" w:space="0" w:color="auto"/>
            <w:right w:val="none" w:sz="0" w:space="0" w:color="auto"/>
          </w:divBdr>
        </w:div>
        <w:div w:id="1951693770">
          <w:marLeft w:val="640"/>
          <w:marRight w:val="0"/>
          <w:marTop w:val="0"/>
          <w:marBottom w:val="0"/>
          <w:divBdr>
            <w:top w:val="none" w:sz="0" w:space="0" w:color="auto"/>
            <w:left w:val="none" w:sz="0" w:space="0" w:color="auto"/>
            <w:bottom w:val="none" w:sz="0" w:space="0" w:color="auto"/>
            <w:right w:val="none" w:sz="0" w:space="0" w:color="auto"/>
          </w:divBdr>
        </w:div>
        <w:div w:id="976646032">
          <w:marLeft w:val="640"/>
          <w:marRight w:val="0"/>
          <w:marTop w:val="0"/>
          <w:marBottom w:val="0"/>
          <w:divBdr>
            <w:top w:val="none" w:sz="0" w:space="0" w:color="auto"/>
            <w:left w:val="none" w:sz="0" w:space="0" w:color="auto"/>
            <w:bottom w:val="none" w:sz="0" w:space="0" w:color="auto"/>
            <w:right w:val="none" w:sz="0" w:space="0" w:color="auto"/>
          </w:divBdr>
        </w:div>
        <w:div w:id="131868445">
          <w:marLeft w:val="640"/>
          <w:marRight w:val="0"/>
          <w:marTop w:val="0"/>
          <w:marBottom w:val="0"/>
          <w:divBdr>
            <w:top w:val="none" w:sz="0" w:space="0" w:color="auto"/>
            <w:left w:val="none" w:sz="0" w:space="0" w:color="auto"/>
            <w:bottom w:val="none" w:sz="0" w:space="0" w:color="auto"/>
            <w:right w:val="none" w:sz="0" w:space="0" w:color="auto"/>
          </w:divBdr>
        </w:div>
        <w:div w:id="951012283">
          <w:marLeft w:val="640"/>
          <w:marRight w:val="0"/>
          <w:marTop w:val="0"/>
          <w:marBottom w:val="0"/>
          <w:divBdr>
            <w:top w:val="none" w:sz="0" w:space="0" w:color="auto"/>
            <w:left w:val="none" w:sz="0" w:space="0" w:color="auto"/>
            <w:bottom w:val="none" w:sz="0" w:space="0" w:color="auto"/>
            <w:right w:val="none" w:sz="0" w:space="0" w:color="auto"/>
          </w:divBdr>
        </w:div>
        <w:div w:id="1862737078">
          <w:marLeft w:val="640"/>
          <w:marRight w:val="0"/>
          <w:marTop w:val="0"/>
          <w:marBottom w:val="0"/>
          <w:divBdr>
            <w:top w:val="none" w:sz="0" w:space="0" w:color="auto"/>
            <w:left w:val="none" w:sz="0" w:space="0" w:color="auto"/>
            <w:bottom w:val="none" w:sz="0" w:space="0" w:color="auto"/>
            <w:right w:val="none" w:sz="0" w:space="0" w:color="auto"/>
          </w:divBdr>
        </w:div>
        <w:div w:id="730151270">
          <w:marLeft w:val="640"/>
          <w:marRight w:val="0"/>
          <w:marTop w:val="0"/>
          <w:marBottom w:val="0"/>
          <w:divBdr>
            <w:top w:val="none" w:sz="0" w:space="0" w:color="auto"/>
            <w:left w:val="none" w:sz="0" w:space="0" w:color="auto"/>
            <w:bottom w:val="none" w:sz="0" w:space="0" w:color="auto"/>
            <w:right w:val="none" w:sz="0" w:space="0" w:color="auto"/>
          </w:divBdr>
        </w:div>
        <w:div w:id="1109004904">
          <w:marLeft w:val="640"/>
          <w:marRight w:val="0"/>
          <w:marTop w:val="0"/>
          <w:marBottom w:val="0"/>
          <w:divBdr>
            <w:top w:val="none" w:sz="0" w:space="0" w:color="auto"/>
            <w:left w:val="none" w:sz="0" w:space="0" w:color="auto"/>
            <w:bottom w:val="none" w:sz="0" w:space="0" w:color="auto"/>
            <w:right w:val="none" w:sz="0" w:space="0" w:color="auto"/>
          </w:divBdr>
        </w:div>
        <w:div w:id="1034039767">
          <w:marLeft w:val="640"/>
          <w:marRight w:val="0"/>
          <w:marTop w:val="0"/>
          <w:marBottom w:val="0"/>
          <w:divBdr>
            <w:top w:val="none" w:sz="0" w:space="0" w:color="auto"/>
            <w:left w:val="none" w:sz="0" w:space="0" w:color="auto"/>
            <w:bottom w:val="none" w:sz="0" w:space="0" w:color="auto"/>
            <w:right w:val="none" w:sz="0" w:space="0" w:color="auto"/>
          </w:divBdr>
        </w:div>
        <w:div w:id="1612004911">
          <w:marLeft w:val="640"/>
          <w:marRight w:val="0"/>
          <w:marTop w:val="0"/>
          <w:marBottom w:val="0"/>
          <w:divBdr>
            <w:top w:val="none" w:sz="0" w:space="0" w:color="auto"/>
            <w:left w:val="none" w:sz="0" w:space="0" w:color="auto"/>
            <w:bottom w:val="none" w:sz="0" w:space="0" w:color="auto"/>
            <w:right w:val="none" w:sz="0" w:space="0" w:color="auto"/>
          </w:divBdr>
        </w:div>
        <w:div w:id="303051592">
          <w:marLeft w:val="640"/>
          <w:marRight w:val="0"/>
          <w:marTop w:val="0"/>
          <w:marBottom w:val="0"/>
          <w:divBdr>
            <w:top w:val="none" w:sz="0" w:space="0" w:color="auto"/>
            <w:left w:val="none" w:sz="0" w:space="0" w:color="auto"/>
            <w:bottom w:val="none" w:sz="0" w:space="0" w:color="auto"/>
            <w:right w:val="none" w:sz="0" w:space="0" w:color="auto"/>
          </w:divBdr>
        </w:div>
        <w:div w:id="886599386">
          <w:marLeft w:val="640"/>
          <w:marRight w:val="0"/>
          <w:marTop w:val="0"/>
          <w:marBottom w:val="0"/>
          <w:divBdr>
            <w:top w:val="none" w:sz="0" w:space="0" w:color="auto"/>
            <w:left w:val="none" w:sz="0" w:space="0" w:color="auto"/>
            <w:bottom w:val="none" w:sz="0" w:space="0" w:color="auto"/>
            <w:right w:val="none" w:sz="0" w:space="0" w:color="auto"/>
          </w:divBdr>
        </w:div>
        <w:div w:id="701907382">
          <w:marLeft w:val="640"/>
          <w:marRight w:val="0"/>
          <w:marTop w:val="0"/>
          <w:marBottom w:val="0"/>
          <w:divBdr>
            <w:top w:val="none" w:sz="0" w:space="0" w:color="auto"/>
            <w:left w:val="none" w:sz="0" w:space="0" w:color="auto"/>
            <w:bottom w:val="none" w:sz="0" w:space="0" w:color="auto"/>
            <w:right w:val="none" w:sz="0" w:space="0" w:color="auto"/>
          </w:divBdr>
        </w:div>
        <w:div w:id="1615477506">
          <w:marLeft w:val="640"/>
          <w:marRight w:val="0"/>
          <w:marTop w:val="0"/>
          <w:marBottom w:val="0"/>
          <w:divBdr>
            <w:top w:val="none" w:sz="0" w:space="0" w:color="auto"/>
            <w:left w:val="none" w:sz="0" w:space="0" w:color="auto"/>
            <w:bottom w:val="none" w:sz="0" w:space="0" w:color="auto"/>
            <w:right w:val="none" w:sz="0" w:space="0" w:color="auto"/>
          </w:divBdr>
        </w:div>
        <w:div w:id="338625550">
          <w:marLeft w:val="640"/>
          <w:marRight w:val="0"/>
          <w:marTop w:val="0"/>
          <w:marBottom w:val="0"/>
          <w:divBdr>
            <w:top w:val="none" w:sz="0" w:space="0" w:color="auto"/>
            <w:left w:val="none" w:sz="0" w:space="0" w:color="auto"/>
            <w:bottom w:val="none" w:sz="0" w:space="0" w:color="auto"/>
            <w:right w:val="none" w:sz="0" w:space="0" w:color="auto"/>
          </w:divBdr>
        </w:div>
        <w:div w:id="1013843756">
          <w:marLeft w:val="640"/>
          <w:marRight w:val="0"/>
          <w:marTop w:val="0"/>
          <w:marBottom w:val="0"/>
          <w:divBdr>
            <w:top w:val="none" w:sz="0" w:space="0" w:color="auto"/>
            <w:left w:val="none" w:sz="0" w:space="0" w:color="auto"/>
            <w:bottom w:val="none" w:sz="0" w:space="0" w:color="auto"/>
            <w:right w:val="none" w:sz="0" w:space="0" w:color="auto"/>
          </w:divBdr>
        </w:div>
        <w:div w:id="656762468">
          <w:marLeft w:val="640"/>
          <w:marRight w:val="0"/>
          <w:marTop w:val="0"/>
          <w:marBottom w:val="0"/>
          <w:divBdr>
            <w:top w:val="none" w:sz="0" w:space="0" w:color="auto"/>
            <w:left w:val="none" w:sz="0" w:space="0" w:color="auto"/>
            <w:bottom w:val="none" w:sz="0" w:space="0" w:color="auto"/>
            <w:right w:val="none" w:sz="0" w:space="0" w:color="auto"/>
          </w:divBdr>
        </w:div>
        <w:div w:id="702286064">
          <w:marLeft w:val="640"/>
          <w:marRight w:val="0"/>
          <w:marTop w:val="0"/>
          <w:marBottom w:val="0"/>
          <w:divBdr>
            <w:top w:val="none" w:sz="0" w:space="0" w:color="auto"/>
            <w:left w:val="none" w:sz="0" w:space="0" w:color="auto"/>
            <w:bottom w:val="none" w:sz="0" w:space="0" w:color="auto"/>
            <w:right w:val="none" w:sz="0" w:space="0" w:color="auto"/>
          </w:divBdr>
        </w:div>
        <w:div w:id="1968584587">
          <w:marLeft w:val="640"/>
          <w:marRight w:val="0"/>
          <w:marTop w:val="0"/>
          <w:marBottom w:val="0"/>
          <w:divBdr>
            <w:top w:val="none" w:sz="0" w:space="0" w:color="auto"/>
            <w:left w:val="none" w:sz="0" w:space="0" w:color="auto"/>
            <w:bottom w:val="none" w:sz="0" w:space="0" w:color="auto"/>
            <w:right w:val="none" w:sz="0" w:space="0" w:color="auto"/>
          </w:divBdr>
        </w:div>
        <w:div w:id="2131507403">
          <w:marLeft w:val="640"/>
          <w:marRight w:val="0"/>
          <w:marTop w:val="0"/>
          <w:marBottom w:val="0"/>
          <w:divBdr>
            <w:top w:val="none" w:sz="0" w:space="0" w:color="auto"/>
            <w:left w:val="none" w:sz="0" w:space="0" w:color="auto"/>
            <w:bottom w:val="none" w:sz="0" w:space="0" w:color="auto"/>
            <w:right w:val="none" w:sz="0" w:space="0" w:color="auto"/>
          </w:divBdr>
        </w:div>
        <w:div w:id="1618490754">
          <w:marLeft w:val="640"/>
          <w:marRight w:val="0"/>
          <w:marTop w:val="0"/>
          <w:marBottom w:val="0"/>
          <w:divBdr>
            <w:top w:val="none" w:sz="0" w:space="0" w:color="auto"/>
            <w:left w:val="none" w:sz="0" w:space="0" w:color="auto"/>
            <w:bottom w:val="none" w:sz="0" w:space="0" w:color="auto"/>
            <w:right w:val="none" w:sz="0" w:space="0" w:color="auto"/>
          </w:divBdr>
        </w:div>
        <w:div w:id="3095052">
          <w:marLeft w:val="640"/>
          <w:marRight w:val="0"/>
          <w:marTop w:val="0"/>
          <w:marBottom w:val="0"/>
          <w:divBdr>
            <w:top w:val="none" w:sz="0" w:space="0" w:color="auto"/>
            <w:left w:val="none" w:sz="0" w:space="0" w:color="auto"/>
            <w:bottom w:val="none" w:sz="0" w:space="0" w:color="auto"/>
            <w:right w:val="none" w:sz="0" w:space="0" w:color="auto"/>
          </w:divBdr>
        </w:div>
        <w:div w:id="1008827176">
          <w:marLeft w:val="640"/>
          <w:marRight w:val="0"/>
          <w:marTop w:val="0"/>
          <w:marBottom w:val="0"/>
          <w:divBdr>
            <w:top w:val="none" w:sz="0" w:space="0" w:color="auto"/>
            <w:left w:val="none" w:sz="0" w:space="0" w:color="auto"/>
            <w:bottom w:val="none" w:sz="0" w:space="0" w:color="auto"/>
            <w:right w:val="none" w:sz="0" w:space="0" w:color="auto"/>
          </w:divBdr>
        </w:div>
        <w:div w:id="70466023">
          <w:marLeft w:val="640"/>
          <w:marRight w:val="0"/>
          <w:marTop w:val="0"/>
          <w:marBottom w:val="0"/>
          <w:divBdr>
            <w:top w:val="none" w:sz="0" w:space="0" w:color="auto"/>
            <w:left w:val="none" w:sz="0" w:space="0" w:color="auto"/>
            <w:bottom w:val="none" w:sz="0" w:space="0" w:color="auto"/>
            <w:right w:val="none" w:sz="0" w:space="0" w:color="auto"/>
          </w:divBdr>
        </w:div>
        <w:div w:id="919873737">
          <w:marLeft w:val="640"/>
          <w:marRight w:val="0"/>
          <w:marTop w:val="0"/>
          <w:marBottom w:val="0"/>
          <w:divBdr>
            <w:top w:val="none" w:sz="0" w:space="0" w:color="auto"/>
            <w:left w:val="none" w:sz="0" w:space="0" w:color="auto"/>
            <w:bottom w:val="none" w:sz="0" w:space="0" w:color="auto"/>
            <w:right w:val="none" w:sz="0" w:space="0" w:color="auto"/>
          </w:divBdr>
        </w:div>
      </w:divsChild>
    </w:div>
    <w:div w:id="522984823">
      <w:bodyDiv w:val="1"/>
      <w:marLeft w:val="0"/>
      <w:marRight w:val="0"/>
      <w:marTop w:val="0"/>
      <w:marBottom w:val="0"/>
      <w:divBdr>
        <w:top w:val="none" w:sz="0" w:space="0" w:color="auto"/>
        <w:left w:val="none" w:sz="0" w:space="0" w:color="auto"/>
        <w:bottom w:val="none" w:sz="0" w:space="0" w:color="auto"/>
        <w:right w:val="none" w:sz="0" w:space="0" w:color="auto"/>
      </w:divBdr>
      <w:divsChild>
        <w:div w:id="1336490752">
          <w:marLeft w:val="640"/>
          <w:marRight w:val="0"/>
          <w:marTop w:val="0"/>
          <w:marBottom w:val="0"/>
          <w:divBdr>
            <w:top w:val="none" w:sz="0" w:space="0" w:color="auto"/>
            <w:left w:val="none" w:sz="0" w:space="0" w:color="auto"/>
            <w:bottom w:val="none" w:sz="0" w:space="0" w:color="auto"/>
            <w:right w:val="none" w:sz="0" w:space="0" w:color="auto"/>
          </w:divBdr>
        </w:div>
        <w:div w:id="821890471">
          <w:marLeft w:val="640"/>
          <w:marRight w:val="0"/>
          <w:marTop w:val="0"/>
          <w:marBottom w:val="0"/>
          <w:divBdr>
            <w:top w:val="none" w:sz="0" w:space="0" w:color="auto"/>
            <w:left w:val="none" w:sz="0" w:space="0" w:color="auto"/>
            <w:bottom w:val="none" w:sz="0" w:space="0" w:color="auto"/>
            <w:right w:val="none" w:sz="0" w:space="0" w:color="auto"/>
          </w:divBdr>
        </w:div>
        <w:div w:id="480316880">
          <w:marLeft w:val="640"/>
          <w:marRight w:val="0"/>
          <w:marTop w:val="0"/>
          <w:marBottom w:val="0"/>
          <w:divBdr>
            <w:top w:val="none" w:sz="0" w:space="0" w:color="auto"/>
            <w:left w:val="none" w:sz="0" w:space="0" w:color="auto"/>
            <w:bottom w:val="none" w:sz="0" w:space="0" w:color="auto"/>
            <w:right w:val="none" w:sz="0" w:space="0" w:color="auto"/>
          </w:divBdr>
        </w:div>
        <w:div w:id="1276446237">
          <w:marLeft w:val="640"/>
          <w:marRight w:val="0"/>
          <w:marTop w:val="0"/>
          <w:marBottom w:val="0"/>
          <w:divBdr>
            <w:top w:val="none" w:sz="0" w:space="0" w:color="auto"/>
            <w:left w:val="none" w:sz="0" w:space="0" w:color="auto"/>
            <w:bottom w:val="none" w:sz="0" w:space="0" w:color="auto"/>
            <w:right w:val="none" w:sz="0" w:space="0" w:color="auto"/>
          </w:divBdr>
        </w:div>
        <w:div w:id="580989020">
          <w:marLeft w:val="640"/>
          <w:marRight w:val="0"/>
          <w:marTop w:val="0"/>
          <w:marBottom w:val="0"/>
          <w:divBdr>
            <w:top w:val="none" w:sz="0" w:space="0" w:color="auto"/>
            <w:left w:val="none" w:sz="0" w:space="0" w:color="auto"/>
            <w:bottom w:val="none" w:sz="0" w:space="0" w:color="auto"/>
            <w:right w:val="none" w:sz="0" w:space="0" w:color="auto"/>
          </w:divBdr>
        </w:div>
        <w:div w:id="1794208032">
          <w:marLeft w:val="640"/>
          <w:marRight w:val="0"/>
          <w:marTop w:val="0"/>
          <w:marBottom w:val="0"/>
          <w:divBdr>
            <w:top w:val="none" w:sz="0" w:space="0" w:color="auto"/>
            <w:left w:val="none" w:sz="0" w:space="0" w:color="auto"/>
            <w:bottom w:val="none" w:sz="0" w:space="0" w:color="auto"/>
            <w:right w:val="none" w:sz="0" w:space="0" w:color="auto"/>
          </w:divBdr>
        </w:div>
        <w:div w:id="672336154">
          <w:marLeft w:val="640"/>
          <w:marRight w:val="0"/>
          <w:marTop w:val="0"/>
          <w:marBottom w:val="0"/>
          <w:divBdr>
            <w:top w:val="none" w:sz="0" w:space="0" w:color="auto"/>
            <w:left w:val="none" w:sz="0" w:space="0" w:color="auto"/>
            <w:bottom w:val="none" w:sz="0" w:space="0" w:color="auto"/>
            <w:right w:val="none" w:sz="0" w:space="0" w:color="auto"/>
          </w:divBdr>
        </w:div>
        <w:div w:id="1611818738">
          <w:marLeft w:val="640"/>
          <w:marRight w:val="0"/>
          <w:marTop w:val="0"/>
          <w:marBottom w:val="0"/>
          <w:divBdr>
            <w:top w:val="none" w:sz="0" w:space="0" w:color="auto"/>
            <w:left w:val="none" w:sz="0" w:space="0" w:color="auto"/>
            <w:bottom w:val="none" w:sz="0" w:space="0" w:color="auto"/>
            <w:right w:val="none" w:sz="0" w:space="0" w:color="auto"/>
          </w:divBdr>
        </w:div>
        <w:div w:id="1471552280">
          <w:marLeft w:val="640"/>
          <w:marRight w:val="0"/>
          <w:marTop w:val="0"/>
          <w:marBottom w:val="0"/>
          <w:divBdr>
            <w:top w:val="none" w:sz="0" w:space="0" w:color="auto"/>
            <w:left w:val="none" w:sz="0" w:space="0" w:color="auto"/>
            <w:bottom w:val="none" w:sz="0" w:space="0" w:color="auto"/>
            <w:right w:val="none" w:sz="0" w:space="0" w:color="auto"/>
          </w:divBdr>
        </w:div>
        <w:div w:id="266543280">
          <w:marLeft w:val="640"/>
          <w:marRight w:val="0"/>
          <w:marTop w:val="0"/>
          <w:marBottom w:val="0"/>
          <w:divBdr>
            <w:top w:val="none" w:sz="0" w:space="0" w:color="auto"/>
            <w:left w:val="none" w:sz="0" w:space="0" w:color="auto"/>
            <w:bottom w:val="none" w:sz="0" w:space="0" w:color="auto"/>
            <w:right w:val="none" w:sz="0" w:space="0" w:color="auto"/>
          </w:divBdr>
        </w:div>
        <w:div w:id="314334492">
          <w:marLeft w:val="640"/>
          <w:marRight w:val="0"/>
          <w:marTop w:val="0"/>
          <w:marBottom w:val="0"/>
          <w:divBdr>
            <w:top w:val="none" w:sz="0" w:space="0" w:color="auto"/>
            <w:left w:val="none" w:sz="0" w:space="0" w:color="auto"/>
            <w:bottom w:val="none" w:sz="0" w:space="0" w:color="auto"/>
            <w:right w:val="none" w:sz="0" w:space="0" w:color="auto"/>
          </w:divBdr>
        </w:div>
        <w:div w:id="942416417">
          <w:marLeft w:val="640"/>
          <w:marRight w:val="0"/>
          <w:marTop w:val="0"/>
          <w:marBottom w:val="0"/>
          <w:divBdr>
            <w:top w:val="none" w:sz="0" w:space="0" w:color="auto"/>
            <w:left w:val="none" w:sz="0" w:space="0" w:color="auto"/>
            <w:bottom w:val="none" w:sz="0" w:space="0" w:color="auto"/>
            <w:right w:val="none" w:sz="0" w:space="0" w:color="auto"/>
          </w:divBdr>
        </w:div>
        <w:div w:id="685249174">
          <w:marLeft w:val="640"/>
          <w:marRight w:val="0"/>
          <w:marTop w:val="0"/>
          <w:marBottom w:val="0"/>
          <w:divBdr>
            <w:top w:val="none" w:sz="0" w:space="0" w:color="auto"/>
            <w:left w:val="none" w:sz="0" w:space="0" w:color="auto"/>
            <w:bottom w:val="none" w:sz="0" w:space="0" w:color="auto"/>
            <w:right w:val="none" w:sz="0" w:space="0" w:color="auto"/>
          </w:divBdr>
        </w:div>
        <w:div w:id="2102099420">
          <w:marLeft w:val="640"/>
          <w:marRight w:val="0"/>
          <w:marTop w:val="0"/>
          <w:marBottom w:val="0"/>
          <w:divBdr>
            <w:top w:val="none" w:sz="0" w:space="0" w:color="auto"/>
            <w:left w:val="none" w:sz="0" w:space="0" w:color="auto"/>
            <w:bottom w:val="none" w:sz="0" w:space="0" w:color="auto"/>
            <w:right w:val="none" w:sz="0" w:space="0" w:color="auto"/>
          </w:divBdr>
        </w:div>
      </w:divsChild>
    </w:div>
    <w:div w:id="532420843">
      <w:bodyDiv w:val="1"/>
      <w:marLeft w:val="0"/>
      <w:marRight w:val="0"/>
      <w:marTop w:val="0"/>
      <w:marBottom w:val="0"/>
      <w:divBdr>
        <w:top w:val="none" w:sz="0" w:space="0" w:color="auto"/>
        <w:left w:val="none" w:sz="0" w:space="0" w:color="auto"/>
        <w:bottom w:val="none" w:sz="0" w:space="0" w:color="auto"/>
        <w:right w:val="none" w:sz="0" w:space="0" w:color="auto"/>
      </w:divBdr>
      <w:divsChild>
        <w:div w:id="904147628">
          <w:marLeft w:val="640"/>
          <w:marRight w:val="0"/>
          <w:marTop w:val="0"/>
          <w:marBottom w:val="0"/>
          <w:divBdr>
            <w:top w:val="none" w:sz="0" w:space="0" w:color="auto"/>
            <w:left w:val="none" w:sz="0" w:space="0" w:color="auto"/>
            <w:bottom w:val="none" w:sz="0" w:space="0" w:color="auto"/>
            <w:right w:val="none" w:sz="0" w:space="0" w:color="auto"/>
          </w:divBdr>
        </w:div>
        <w:div w:id="1710303231">
          <w:marLeft w:val="640"/>
          <w:marRight w:val="0"/>
          <w:marTop w:val="0"/>
          <w:marBottom w:val="0"/>
          <w:divBdr>
            <w:top w:val="none" w:sz="0" w:space="0" w:color="auto"/>
            <w:left w:val="none" w:sz="0" w:space="0" w:color="auto"/>
            <w:bottom w:val="none" w:sz="0" w:space="0" w:color="auto"/>
            <w:right w:val="none" w:sz="0" w:space="0" w:color="auto"/>
          </w:divBdr>
        </w:div>
        <w:div w:id="48575357">
          <w:marLeft w:val="640"/>
          <w:marRight w:val="0"/>
          <w:marTop w:val="0"/>
          <w:marBottom w:val="0"/>
          <w:divBdr>
            <w:top w:val="none" w:sz="0" w:space="0" w:color="auto"/>
            <w:left w:val="none" w:sz="0" w:space="0" w:color="auto"/>
            <w:bottom w:val="none" w:sz="0" w:space="0" w:color="auto"/>
            <w:right w:val="none" w:sz="0" w:space="0" w:color="auto"/>
          </w:divBdr>
        </w:div>
      </w:divsChild>
    </w:div>
    <w:div w:id="551887249">
      <w:bodyDiv w:val="1"/>
      <w:marLeft w:val="0"/>
      <w:marRight w:val="0"/>
      <w:marTop w:val="0"/>
      <w:marBottom w:val="0"/>
      <w:divBdr>
        <w:top w:val="none" w:sz="0" w:space="0" w:color="auto"/>
        <w:left w:val="none" w:sz="0" w:space="0" w:color="auto"/>
        <w:bottom w:val="none" w:sz="0" w:space="0" w:color="auto"/>
        <w:right w:val="none" w:sz="0" w:space="0" w:color="auto"/>
      </w:divBdr>
      <w:divsChild>
        <w:div w:id="2123256264">
          <w:marLeft w:val="640"/>
          <w:marRight w:val="0"/>
          <w:marTop w:val="0"/>
          <w:marBottom w:val="0"/>
          <w:divBdr>
            <w:top w:val="none" w:sz="0" w:space="0" w:color="auto"/>
            <w:left w:val="none" w:sz="0" w:space="0" w:color="auto"/>
            <w:bottom w:val="none" w:sz="0" w:space="0" w:color="auto"/>
            <w:right w:val="none" w:sz="0" w:space="0" w:color="auto"/>
          </w:divBdr>
        </w:div>
        <w:div w:id="2129741608">
          <w:marLeft w:val="640"/>
          <w:marRight w:val="0"/>
          <w:marTop w:val="0"/>
          <w:marBottom w:val="0"/>
          <w:divBdr>
            <w:top w:val="none" w:sz="0" w:space="0" w:color="auto"/>
            <w:left w:val="none" w:sz="0" w:space="0" w:color="auto"/>
            <w:bottom w:val="none" w:sz="0" w:space="0" w:color="auto"/>
            <w:right w:val="none" w:sz="0" w:space="0" w:color="auto"/>
          </w:divBdr>
        </w:div>
      </w:divsChild>
    </w:div>
    <w:div w:id="567957614">
      <w:bodyDiv w:val="1"/>
      <w:marLeft w:val="0"/>
      <w:marRight w:val="0"/>
      <w:marTop w:val="0"/>
      <w:marBottom w:val="0"/>
      <w:divBdr>
        <w:top w:val="none" w:sz="0" w:space="0" w:color="auto"/>
        <w:left w:val="none" w:sz="0" w:space="0" w:color="auto"/>
        <w:bottom w:val="none" w:sz="0" w:space="0" w:color="auto"/>
        <w:right w:val="none" w:sz="0" w:space="0" w:color="auto"/>
      </w:divBdr>
      <w:divsChild>
        <w:div w:id="432363299">
          <w:marLeft w:val="640"/>
          <w:marRight w:val="0"/>
          <w:marTop w:val="0"/>
          <w:marBottom w:val="0"/>
          <w:divBdr>
            <w:top w:val="none" w:sz="0" w:space="0" w:color="auto"/>
            <w:left w:val="none" w:sz="0" w:space="0" w:color="auto"/>
            <w:bottom w:val="none" w:sz="0" w:space="0" w:color="auto"/>
            <w:right w:val="none" w:sz="0" w:space="0" w:color="auto"/>
          </w:divBdr>
        </w:div>
        <w:div w:id="386610033">
          <w:marLeft w:val="640"/>
          <w:marRight w:val="0"/>
          <w:marTop w:val="0"/>
          <w:marBottom w:val="0"/>
          <w:divBdr>
            <w:top w:val="none" w:sz="0" w:space="0" w:color="auto"/>
            <w:left w:val="none" w:sz="0" w:space="0" w:color="auto"/>
            <w:bottom w:val="none" w:sz="0" w:space="0" w:color="auto"/>
            <w:right w:val="none" w:sz="0" w:space="0" w:color="auto"/>
          </w:divBdr>
        </w:div>
        <w:div w:id="1579293260">
          <w:marLeft w:val="640"/>
          <w:marRight w:val="0"/>
          <w:marTop w:val="0"/>
          <w:marBottom w:val="0"/>
          <w:divBdr>
            <w:top w:val="none" w:sz="0" w:space="0" w:color="auto"/>
            <w:left w:val="none" w:sz="0" w:space="0" w:color="auto"/>
            <w:bottom w:val="none" w:sz="0" w:space="0" w:color="auto"/>
            <w:right w:val="none" w:sz="0" w:space="0" w:color="auto"/>
          </w:divBdr>
        </w:div>
      </w:divsChild>
    </w:div>
    <w:div w:id="596906517">
      <w:bodyDiv w:val="1"/>
      <w:marLeft w:val="0"/>
      <w:marRight w:val="0"/>
      <w:marTop w:val="0"/>
      <w:marBottom w:val="0"/>
      <w:divBdr>
        <w:top w:val="none" w:sz="0" w:space="0" w:color="auto"/>
        <w:left w:val="none" w:sz="0" w:space="0" w:color="auto"/>
        <w:bottom w:val="none" w:sz="0" w:space="0" w:color="auto"/>
        <w:right w:val="none" w:sz="0" w:space="0" w:color="auto"/>
      </w:divBdr>
      <w:divsChild>
        <w:div w:id="908808576">
          <w:marLeft w:val="640"/>
          <w:marRight w:val="0"/>
          <w:marTop w:val="0"/>
          <w:marBottom w:val="0"/>
          <w:divBdr>
            <w:top w:val="none" w:sz="0" w:space="0" w:color="auto"/>
            <w:left w:val="none" w:sz="0" w:space="0" w:color="auto"/>
            <w:bottom w:val="none" w:sz="0" w:space="0" w:color="auto"/>
            <w:right w:val="none" w:sz="0" w:space="0" w:color="auto"/>
          </w:divBdr>
        </w:div>
        <w:div w:id="677732909">
          <w:marLeft w:val="640"/>
          <w:marRight w:val="0"/>
          <w:marTop w:val="0"/>
          <w:marBottom w:val="0"/>
          <w:divBdr>
            <w:top w:val="none" w:sz="0" w:space="0" w:color="auto"/>
            <w:left w:val="none" w:sz="0" w:space="0" w:color="auto"/>
            <w:bottom w:val="none" w:sz="0" w:space="0" w:color="auto"/>
            <w:right w:val="none" w:sz="0" w:space="0" w:color="auto"/>
          </w:divBdr>
        </w:div>
        <w:div w:id="918709736">
          <w:marLeft w:val="640"/>
          <w:marRight w:val="0"/>
          <w:marTop w:val="0"/>
          <w:marBottom w:val="0"/>
          <w:divBdr>
            <w:top w:val="none" w:sz="0" w:space="0" w:color="auto"/>
            <w:left w:val="none" w:sz="0" w:space="0" w:color="auto"/>
            <w:bottom w:val="none" w:sz="0" w:space="0" w:color="auto"/>
            <w:right w:val="none" w:sz="0" w:space="0" w:color="auto"/>
          </w:divBdr>
        </w:div>
      </w:divsChild>
    </w:div>
    <w:div w:id="602884975">
      <w:bodyDiv w:val="1"/>
      <w:marLeft w:val="0"/>
      <w:marRight w:val="0"/>
      <w:marTop w:val="0"/>
      <w:marBottom w:val="0"/>
      <w:divBdr>
        <w:top w:val="none" w:sz="0" w:space="0" w:color="auto"/>
        <w:left w:val="none" w:sz="0" w:space="0" w:color="auto"/>
        <w:bottom w:val="none" w:sz="0" w:space="0" w:color="auto"/>
        <w:right w:val="none" w:sz="0" w:space="0" w:color="auto"/>
      </w:divBdr>
      <w:divsChild>
        <w:div w:id="2135252851">
          <w:marLeft w:val="640"/>
          <w:marRight w:val="0"/>
          <w:marTop w:val="0"/>
          <w:marBottom w:val="0"/>
          <w:divBdr>
            <w:top w:val="none" w:sz="0" w:space="0" w:color="auto"/>
            <w:left w:val="none" w:sz="0" w:space="0" w:color="auto"/>
            <w:bottom w:val="none" w:sz="0" w:space="0" w:color="auto"/>
            <w:right w:val="none" w:sz="0" w:space="0" w:color="auto"/>
          </w:divBdr>
        </w:div>
        <w:div w:id="469589630">
          <w:marLeft w:val="640"/>
          <w:marRight w:val="0"/>
          <w:marTop w:val="0"/>
          <w:marBottom w:val="0"/>
          <w:divBdr>
            <w:top w:val="none" w:sz="0" w:space="0" w:color="auto"/>
            <w:left w:val="none" w:sz="0" w:space="0" w:color="auto"/>
            <w:bottom w:val="none" w:sz="0" w:space="0" w:color="auto"/>
            <w:right w:val="none" w:sz="0" w:space="0" w:color="auto"/>
          </w:divBdr>
        </w:div>
        <w:div w:id="698166278">
          <w:marLeft w:val="640"/>
          <w:marRight w:val="0"/>
          <w:marTop w:val="0"/>
          <w:marBottom w:val="0"/>
          <w:divBdr>
            <w:top w:val="none" w:sz="0" w:space="0" w:color="auto"/>
            <w:left w:val="none" w:sz="0" w:space="0" w:color="auto"/>
            <w:bottom w:val="none" w:sz="0" w:space="0" w:color="auto"/>
            <w:right w:val="none" w:sz="0" w:space="0" w:color="auto"/>
          </w:divBdr>
        </w:div>
        <w:div w:id="1605309527">
          <w:marLeft w:val="640"/>
          <w:marRight w:val="0"/>
          <w:marTop w:val="0"/>
          <w:marBottom w:val="0"/>
          <w:divBdr>
            <w:top w:val="none" w:sz="0" w:space="0" w:color="auto"/>
            <w:left w:val="none" w:sz="0" w:space="0" w:color="auto"/>
            <w:bottom w:val="none" w:sz="0" w:space="0" w:color="auto"/>
            <w:right w:val="none" w:sz="0" w:space="0" w:color="auto"/>
          </w:divBdr>
        </w:div>
        <w:div w:id="882405225">
          <w:marLeft w:val="640"/>
          <w:marRight w:val="0"/>
          <w:marTop w:val="0"/>
          <w:marBottom w:val="0"/>
          <w:divBdr>
            <w:top w:val="none" w:sz="0" w:space="0" w:color="auto"/>
            <w:left w:val="none" w:sz="0" w:space="0" w:color="auto"/>
            <w:bottom w:val="none" w:sz="0" w:space="0" w:color="auto"/>
            <w:right w:val="none" w:sz="0" w:space="0" w:color="auto"/>
          </w:divBdr>
        </w:div>
        <w:div w:id="345905144">
          <w:marLeft w:val="640"/>
          <w:marRight w:val="0"/>
          <w:marTop w:val="0"/>
          <w:marBottom w:val="0"/>
          <w:divBdr>
            <w:top w:val="none" w:sz="0" w:space="0" w:color="auto"/>
            <w:left w:val="none" w:sz="0" w:space="0" w:color="auto"/>
            <w:bottom w:val="none" w:sz="0" w:space="0" w:color="auto"/>
            <w:right w:val="none" w:sz="0" w:space="0" w:color="auto"/>
          </w:divBdr>
        </w:div>
        <w:div w:id="1341589163">
          <w:marLeft w:val="640"/>
          <w:marRight w:val="0"/>
          <w:marTop w:val="0"/>
          <w:marBottom w:val="0"/>
          <w:divBdr>
            <w:top w:val="none" w:sz="0" w:space="0" w:color="auto"/>
            <w:left w:val="none" w:sz="0" w:space="0" w:color="auto"/>
            <w:bottom w:val="none" w:sz="0" w:space="0" w:color="auto"/>
            <w:right w:val="none" w:sz="0" w:space="0" w:color="auto"/>
          </w:divBdr>
        </w:div>
        <w:div w:id="362680438">
          <w:marLeft w:val="640"/>
          <w:marRight w:val="0"/>
          <w:marTop w:val="0"/>
          <w:marBottom w:val="0"/>
          <w:divBdr>
            <w:top w:val="none" w:sz="0" w:space="0" w:color="auto"/>
            <w:left w:val="none" w:sz="0" w:space="0" w:color="auto"/>
            <w:bottom w:val="none" w:sz="0" w:space="0" w:color="auto"/>
            <w:right w:val="none" w:sz="0" w:space="0" w:color="auto"/>
          </w:divBdr>
        </w:div>
      </w:divsChild>
    </w:div>
    <w:div w:id="605426445">
      <w:bodyDiv w:val="1"/>
      <w:marLeft w:val="0"/>
      <w:marRight w:val="0"/>
      <w:marTop w:val="0"/>
      <w:marBottom w:val="0"/>
      <w:divBdr>
        <w:top w:val="none" w:sz="0" w:space="0" w:color="auto"/>
        <w:left w:val="none" w:sz="0" w:space="0" w:color="auto"/>
        <w:bottom w:val="none" w:sz="0" w:space="0" w:color="auto"/>
        <w:right w:val="none" w:sz="0" w:space="0" w:color="auto"/>
      </w:divBdr>
      <w:divsChild>
        <w:div w:id="1435663809">
          <w:marLeft w:val="640"/>
          <w:marRight w:val="0"/>
          <w:marTop w:val="0"/>
          <w:marBottom w:val="0"/>
          <w:divBdr>
            <w:top w:val="none" w:sz="0" w:space="0" w:color="auto"/>
            <w:left w:val="none" w:sz="0" w:space="0" w:color="auto"/>
            <w:bottom w:val="none" w:sz="0" w:space="0" w:color="auto"/>
            <w:right w:val="none" w:sz="0" w:space="0" w:color="auto"/>
          </w:divBdr>
        </w:div>
        <w:div w:id="1997032767">
          <w:marLeft w:val="640"/>
          <w:marRight w:val="0"/>
          <w:marTop w:val="0"/>
          <w:marBottom w:val="0"/>
          <w:divBdr>
            <w:top w:val="none" w:sz="0" w:space="0" w:color="auto"/>
            <w:left w:val="none" w:sz="0" w:space="0" w:color="auto"/>
            <w:bottom w:val="none" w:sz="0" w:space="0" w:color="auto"/>
            <w:right w:val="none" w:sz="0" w:space="0" w:color="auto"/>
          </w:divBdr>
        </w:div>
        <w:div w:id="1887180089">
          <w:marLeft w:val="640"/>
          <w:marRight w:val="0"/>
          <w:marTop w:val="0"/>
          <w:marBottom w:val="0"/>
          <w:divBdr>
            <w:top w:val="none" w:sz="0" w:space="0" w:color="auto"/>
            <w:left w:val="none" w:sz="0" w:space="0" w:color="auto"/>
            <w:bottom w:val="none" w:sz="0" w:space="0" w:color="auto"/>
            <w:right w:val="none" w:sz="0" w:space="0" w:color="auto"/>
          </w:divBdr>
        </w:div>
        <w:div w:id="1954438092">
          <w:marLeft w:val="640"/>
          <w:marRight w:val="0"/>
          <w:marTop w:val="0"/>
          <w:marBottom w:val="0"/>
          <w:divBdr>
            <w:top w:val="none" w:sz="0" w:space="0" w:color="auto"/>
            <w:left w:val="none" w:sz="0" w:space="0" w:color="auto"/>
            <w:bottom w:val="none" w:sz="0" w:space="0" w:color="auto"/>
            <w:right w:val="none" w:sz="0" w:space="0" w:color="auto"/>
          </w:divBdr>
        </w:div>
        <w:div w:id="165365496">
          <w:marLeft w:val="640"/>
          <w:marRight w:val="0"/>
          <w:marTop w:val="0"/>
          <w:marBottom w:val="0"/>
          <w:divBdr>
            <w:top w:val="none" w:sz="0" w:space="0" w:color="auto"/>
            <w:left w:val="none" w:sz="0" w:space="0" w:color="auto"/>
            <w:bottom w:val="none" w:sz="0" w:space="0" w:color="auto"/>
            <w:right w:val="none" w:sz="0" w:space="0" w:color="auto"/>
          </w:divBdr>
        </w:div>
        <w:div w:id="26684249">
          <w:marLeft w:val="640"/>
          <w:marRight w:val="0"/>
          <w:marTop w:val="0"/>
          <w:marBottom w:val="0"/>
          <w:divBdr>
            <w:top w:val="none" w:sz="0" w:space="0" w:color="auto"/>
            <w:left w:val="none" w:sz="0" w:space="0" w:color="auto"/>
            <w:bottom w:val="none" w:sz="0" w:space="0" w:color="auto"/>
            <w:right w:val="none" w:sz="0" w:space="0" w:color="auto"/>
          </w:divBdr>
        </w:div>
        <w:div w:id="1139954337">
          <w:marLeft w:val="640"/>
          <w:marRight w:val="0"/>
          <w:marTop w:val="0"/>
          <w:marBottom w:val="0"/>
          <w:divBdr>
            <w:top w:val="none" w:sz="0" w:space="0" w:color="auto"/>
            <w:left w:val="none" w:sz="0" w:space="0" w:color="auto"/>
            <w:bottom w:val="none" w:sz="0" w:space="0" w:color="auto"/>
            <w:right w:val="none" w:sz="0" w:space="0" w:color="auto"/>
          </w:divBdr>
        </w:div>
        <w:div w:id="387581823">
          <w:marLeft w:val="640"/>
          <w:marRight w:val="0"/>
          <w:marTop w:val="0"/>
          <w:marBottom w:val="0"/>
          <w:divBdr>
            <w:top w:val="none" w:sz="0" w:space="0" w:color="auto"/>
            <w:left w:val="none" w:sz="0" w:space="0" w:color="auto"/>
            <w:bottom w:val="none" w:sz="0" w:space="0" w:color="auto"/>
            <w:right w:val="none" w:sz="0" w:space="0" w:color="auto"/>
          </w:divBdr>
        </w:div>
      </w:divsChild>
    </w:div>
    <w:div w:id="608464771">
      <w:bodyDiv w:val="1"/>
      <w:marLeft w:val="0"/>
      <w:marRight w:val="0"/>
      <w:marTop w:val="0"/>
      <w:marBottom w:val="0"/>
      <w:divBdr>
        <w:top w:val="none" w:sz="0" w:space="0" w:color="auto"/>
        <w:left w:val="none" w:sz="0" w:space="0" w:color="auto"/>
        <w:bottom w:val="none" w:sz="0" w:space="0" w:color="auto"/>
        <w:right w:val="none" w:sz="0" w:space="0" w:color="auto"/>
      </w:divBdr>
      <w:divsChild>
        <w:div w:id="415321493">
          <w:marLeft w:val="640"/>
          <w:marRight w:val="0"/>
          <w:marTop w:val="0"/>
          <w:marBottom w:val="0"/>
          <w:divBdr>
            <w:top w:val="none" w:sz="0" w:space="0" w:color="auto"/>
            <w:left w:val="none" w:sz="0" w:space="0" w:color="auto"/>
            <w:bottom w:val="none" w:sz="0" w:space="0" w:color="auto"/>
            <w:right w:val="none" w:sz="0" w:space="0" w:color="auto"/>
          </w:divBdr>
        </w:div>
        <w:div w:id="382145537">
          <w:marLeft w:val="640"/>
          <w:marRight w:val="0"/>
          <w:marTop w:val="0"/>
          <w:marBottom w:val="0"/>
          <w:divBdr>
            <w:top w:val="none" w:sz="0" w:space="0" w:color="auto"/>
            <w:left w:val="none" w:sz="0" w:space="0" w:color="auto"/>
            <w:bottom w:val="none" w:sz="0" w:space="0" w:color="auto"/>
            <w:right w:val="none" w:sz="0" w:space="0" w:color="auto"/>
          </w:divBdr>
        </w:div>
        <w:div w:id="253100498">
          <w:marLeft w:val="640"/>
          <w:marRight w:val="0"/>
          <w:marTop w:val="0"/>
          <w:marBottom w:val="0"/>
          <w:divBdr>
            <w:top w:val="none" w:sz="0" w:space="0" w:color="auto"/>
            <w:left w:val="none" w:sz="0" w:space="0" w:color="auto"/>
            <w:bottom w:val="none" w:sz="0" w:space="0" w:color="auto"/>
            <w:right w:val="none" w:sz="0" w:space="0" w:color="auto"/>
          </w:divBdr>
        </w:div>
        <w:div w:id="243228555">
          <w:marLeft w:val="640"/>
          <w:marRight w:val="0"/>
          <w:marTop w:val="0"/>
          <w:marBottom w:val="0"/>
          <w:divBdr>
            <w:top w:val="none" w:sz="0" w:space="0" w:color="auto"/>
            <w:left w:val="none" w:sz="0" w:space="0" w:color="auto"/>
            <w:bottom w:val="none" w:sz="0" w:space="0" w:color="auto"/>
            <w:right w:val="none" w:sz="0" w:space="0" w:color="auto"/>
          </w:divBdr>
        </w:div>
        <w:div w:id="415637308">
          <w:marLeft w:val="640"/>
          <w:marRight w:val="0"/>
          <w:marTop w:val="0"/>
          <w:marBottom w:val="0"/>
          <w:divBdr>
            <w:top w:val="none" w:sz="0" w:space="0" w:color="auto"/>
            <w:left w:val="none" w:sz="0" w:space="0" w:color="auto"/>
            <w:bottom w:val="none" w:sz="0" w:space="0" w:color="auto"/>
            <w:right w:val="none" w:sz="0" w:space="0" w:color="auto"/>
          </w:divBdr>
        </w:div>
        <w:div w:id="127019783">
          <w:marLeft w:val="640"/>
          <w:marRight w:val="0"/>
          <w:marTop w:val="0"/>
          <w:marBottom w:val="0"/>
          <w:divBdr>
            <w:top w:val="none" w:sz="0" w:space="0" w:color="auto"/>
            <w:left w:val="none" w:sz="0" w:space="0" w:color="auto"/>
            <w:bottom w:val="none" w:sz="0" w:space="0" w:color="auto"/>
            <w:right w:val="none" w:sz="0" w:space="0" w:color="auto"/>
          </w:divBdr>
        </w:div>
        <w:div w:id="1886940947">
          <w:marLeft w:val="640"/>
          <w:marRight w:val="0"/>
          <w:marTop w:val="0"/>
          <w:marBottom w:val="0"/>
          <w:divBdr>
            <w:top w:val="none" w:sz="0" w:space="0" w:color="auto"/>
            <w:left w:val="none" w:sz="0" w:space="0" w:color="auto"/>
            <w:bottom w:val="none" w:sz="0" w:space="0" w:color="auto"/>
            <w:right w:val="none" w:sz="0" w:space="0" w:color="auto"/>
          </w:divBdr>
        </w:div>
        <w:div w:id="414060976">
          <w:marLeft w:val="640"/>
          <w:marRight w:val="0"/>
          <w:marTop w:val="0"/>
          <w:marBottom w:val="0"/>
          <w:divBdr>
            <w:top w:val="none" w:sz="0" w:space="0" w:color="auto"/>
            <w:left w:val="none" w:sz="0" w:space="0" w:color="auto"/>
            <w:bottom w:val="none" w:sz="0" w:space="0" w:color="auto"/>
            <w:right w:val="none" w:sz="0" w:space="0" w:color="auto"/>
          </w:divBdr>
        </w:div>
      </w:divsChild>
    </w:div>
    <w:div w:id="617834020">
      <w:bodyDiv w:val="1"/>
      <w:marLeft w:val="0"/>
      <w:marRight w:val="0"/>
      <w:marTop w:val="0"/>
      <w:marBottom w:val="0"/>
      <w:divBdr>
        <w:top w:val="none" w:sz="0" w:space="0" w:color="auto"/>
        <w:left w:val="none" w:sz="0" w:space="0" w:color="auto"/>
        <w:bottom w:val="none" w:sz="0" w:space="0" w:color="auto"/>
        <w:right w:val="none" w:sz="0" w:space="0" w:color="auto"/>
      </w:divBdr>
      <w:divsChild>
        <w:div w:id="67390823">
          <w:marLeft w:val="640"/>
          <w:marRight w:val="0"/>
          <w:marTop w:val="0"/>
          <w:marBottom w:val="0"/>
          <w:divBdr>
            <w:top w:val="none" w:sz="0" w:space="0" w:color="auto"/>
            <w:left w:val="none" w:sz="0" w:space="0" w:color="auto"/>
            <w:bottom w:val="none" w:sz="0" w:space="0" w:color="auto"/>
            <w:right w:val="none" w:sz="0" w:space="0" w:color="auto"/>
          </w:divBdr>
        </w:div>
        <w:div w:id="1972199905">
          <w:marLeft w:val="640"/>
          <w:marRight w:val="0"/>
          <w:marTop w:val="0"/>
          <w:marBottom w:val="0"/>
          <w:divBdr>
            <w:top w:val="none" w:sz="0" w:space="0" w:color="auto"/>
            <w:left w:val="none" w:sz="0" w:space="0" w:color="auto"/>
            <w:bottom w:val="none" w:sz="0" w:space="0" w:color="auto"/>
            <w:right w:val="none" w:sz="0" w:space="0" w:color="auto"/>
          </w:divBdr>
        </w:div>
        <w:div w:id="1459255601">
          <w:marLeft w:val="640"/>
          <w:marRight w:val="0"/>
          <w:marTop w:val="0"/>
          <w:marBottom w:val="0"/>
          <w:divBdr>
            <w:top w:val="none" w:sz="0" w:space="0" w:color="auto"/>
            <w:left w:val="none" w:sz="0" w:space="0" w:color="auto"/>
            <w:bottom w:val="none" w:sz="0" w:space="0" w:color="auto"/>
            <w:right w:val="none" w:sz="0" w:space="0" w:color="auto"/>
          </w:divBdr>
        </w:div>
        <w:div w:id="203710614">
          <w:marLeft w:val="640"/>
          <w:marRight w:val="0"/>
          <w:marTop w:val="0"/>
          <w:marBottom w:val="0"/>
          <w:divBdr>
            <w:top w:val="none" w:sz="0" w:space="0" w:color="auto"/>
            <w:left w:val="none" w:sz="0" w:space="0" w:color="auto"/>
            <w:bottom w:val="none" w:sz="0" w:space="0" w:color="auto"/>
            <w:right w:val="none" w:sz="0" w:space="0" w:color="auto"/>
          </w:divBdr>
        </w:div>
        <w:div w:id="1346129421">
          <w:marLeft w:val="640"/>
          <w:marRight w:val="0"/>
          <w:marTop w:val="0"/>
          <w:marBottom w:val="0"/>
          <w:divBdr>
            <w:top w:val="none" w:sz="0" w:space="0" w:color="auto"/>
            <w:left w:val="none" w:sz="0" w:space="0" w:color="auto"/>
            <w:bottom w:val="none" w:sz="0" w:space="0" w:color="auto"/>
            <w:right w:val="none" w:sz="0" w:space="0" w:color="auto"/>
          </w:divBdr>
        </w:div>
        <w:div w:id="148138228">
          <w:marLeft w:val="640"/>
          <w:marRight w:val="0"/>
          <w:marTop w:val="0"/>
          <w:marBottom w:val="0"/>
          <w:divBdr>
            <w:top w:val="none" w:sz="0" w:space="0" w:color="auto"/>
            <w:left w:val="none" w:sz="0" w:space="0" w:color="auto"/>
            <w:bottom w:val="none" w:sz="0" w:space="0" w:color="auto"/>
            <w:right w:val="none" w:sz="0" w:space="0" w:color="auto"/>
          </w:divBdr>
        </w:div>
        <w:div w:id="199825911">
          <w:marLeft w:val="640"/>
          <w:marRight w:val="0"/>
          <w:marTop w:val="0"/>
          <w:marBottom w:val="0"/>
          <w:divBdr>
            <w:top w:val="none" w:sz="0" w:space="0" w:color="auto"/>
            <w:left w:val="none" w:sz="0" w:space="0" w:color="auto"/>
            <w:bottom w:val="none" w:sz="0" w:space="0" w:color="auto"/>
            <w:right w:val="none" w:sz="0" w:space="0" w:color="auto"/>
          </w:divBdr>
        </w:div>
        <w:div w:id="1006396907">
          <w:marLeft w:val="640"/>
          <w:marRight w:val="0"/>
          <w:marTop w:val="0"/>
          <w:marBottom w:val="0"/>
          <w:divBdr>
            <w:top w:val="none" w:sz="0" w:space="0" w:color="auto"/>
            <w:left w:val="none" w:sz="0" w:space="0" w:color="auto"/>
            <w:bottom w:val="none" w:sz="0" w:space="0" w:color="auto"/>
            <w:right w:val="none" w:sz="0" w:space="0" w:color="auto"/>
          </w:divBdr>
        </w:div>
      </w:divsChild>
    </w:div>
    <w:div w:id="622808515">
      <w:bodyDiv w:val="1"/>
      <w:marLeft w:val="0"/>
      <w:marRight w:val="0"/>
      <w:marTop w:val="0"/>
      <w:marBottom w:val="0"/>
      <w:divBdr>
        <w:top w:val="none" w:sz="0" w:space="0" w:color="auto"/>
        <w:left w:val="none" w:sz="0" w:space="0" w:color="auto"/>
        <w:bottom w:val="none" w:sz="0" w:space="0" w:color="auto"/>
        <w:right w:val="none" w:sz="0" w:space="0" w:color="auto"/>
      </w:divBdr>
      <w:divsChild>
        <w:div w:id="1047534428">
          <w:marLeft w:val="640"/>
          <w:marRight w:val="0"/>
          <w:marTop w:val="0"/>
          <w:marBottom w:val="0"/>
          <w:divBdr>
            <w:top w:val="none" w:sz="0" w:space="0" w:color="auto"/>
            <w:left w:val="none" w:sz="0" w:space="0" w:color="auto"/>
            <w:bottom w:val="none" w:sz="0" w:space="0" w:color="auto"/>
            <w:right w:val="none" w:sz="0" w:space="0" w:color="auto"/>
          </w:divBdr>
        </w:div>
        <w:div w:id="633370716">
          <w:marLeft w:val="640"/>
          <w:marRight w:val="0"/>
          <w:marTop w:val="0"/>
          <w:marBottom w:val="0"/>
          <w:divBdr>
            <w:top w:val="none" w:sz="0" w:space="0" w:color="auto"/>
            <w:left w:val="none" w:sz="0" w:space="0" w:color="auto"/>
            <w:bottom w:val="none" w:sz="0" w:space="0" w:color="auto"/>
            <w:right w:val="none" w:sz="0" w:space="0" w:color="auto"/>
          </w:divBdr>
        </w:div>
        <w:div w:id="1376928955">
          <w:marLeft w:val="640"/>
          <w:marRight w:val="0"/>
          <w:marTop w:val="0"/>
          <w:marBottom w:val="0"/>
          <w:divBdr>
            <w:top w:val="none" w:sz="0" w:space="0" w:color="auto"/>
            <w:left w:val="none" w:sz="0" w:space="0" w:color="auto"/>
            <w:bottom w:val="none" w:sz="0" w:space="0" w:color="auto"/>
            <w:right w:val="none" w:sz="0" w:space="0" w:color="auto"/>
          </w:divBdr>
        </w:div>
        <w:div w:id="922227509">
          <w:marLeft w:val="640"/>
          <w:marRight w:val="0"/>
          <w:marTop w:val="0"/>
          <w:marBottom w:val="0"/>
          <w:divBdr>
            <w:top w:val="none" w:sz="0" w:space="0" w:color="auto"/>
            <w:left w:val="none" w:sz="0" w:space="0" w:color="auto"/>
            <w:bottom w:val="none" w:sz="0" w:space="0" w:color="auto"/>
            <w:right w:val="none" w:sz="0" w:space="0" w:color="auto"/>
          </w:divBdr>
        </w:div>
        <w:div w:id="365182279">
          <w:marLeft w:val="640"/>
          <w:marRight w:val="0"/>
          <w:marTop w:val="0"/>
          <w:marBottom w:val="0"/>
          <w:divBdr>
            <w:top w:val="none" w:sz="0" w:space="0" w:color="auto"/>
            <w:left w:val="none" w:sz="0" w:space="0" w:color="auto"/>
            <w:bottom w:val="none" w:sz="0" w:space="0" w:color="auto"/>
            <w:right w:val="none" w:sz="0" w:space="0" w:color="auto"/>
          </w:divBdr>
        </w:div>
        <w:div w:id="524056597">
          <w:marLeft w:val="640"/>
          <w:marRight w:val="0"/>
          <w:marTop w:val="0"/>
          <w:marBottom w:val="0"/>
          <w:divBdr>
            <w:top w:val="none" w:sz="0" w:space="0" w:color="auto"/>
            <w:left w:val="none" w:sz="0" w:space="0" w:color="auto"/>
            <w:bottom w:val="none" w:sz="0" w:space="0" w:color="auto"/>
            <w:right w:val="none" w:sz="0" w:space="0" w:color="auto"/>
          </w:divBdr>
        </w:div>
        <w:div w:id="392317543">
          <w:marLeft w:val="640"/>
          <w:marRight w:val="0"/>
          <w:marTop w:val="0"/>
          <w:marBottom w:val="0"/>
          <w:divBdr>
            <w:top w:val="none" w:sz="0" w:space="0" w:color="auto"/>
            <w:left w:val="none" w:sz="0" w:space="0" w:color="auto"/>
            <w:bottom w:val="none" w:sz="0" w:space="0" w:color="auto"/>
            <w:right w:val="none" w:sz="0" w:space="0" w:color="auto"/>
          </w:divBdr>
        </w:div>
        <w:div w:id="1874422827">
          <w:marLeft w:val="640"/>
          <w:marRight w:val="0"/>
          <w:marTop w:val="0"/>
          <w:marBottom w:val="0"/>
          <w:divBdr>
            <w:top w:val="none" w:sz="0" w:space="0" w:color="auto"/>
            <w:left w:val="none" w:sz="0" w:space="0" w:color="auto"/>
            <w:bottom w:val="none" w:sz="0" w:space="0" w:color="auto"/>
            <w:right w:val="none" w:sz="0" w:space="0" w:color="auto"/>
          </w:divBdr>
        </w:div>
        <w:div w:id="583614847">
          <w:marLeft w:val="640"/>
          <w:marRight w:val="0"/>
          <w:marTop w:val="0"/>
          <w:marBottom w:val="0"/>
          <w:divBdr>
            <w:top w:val="none" w:sz="0" w:space="0" w:color="auto"/>
            <w:left w:val="none" w:sz="0" w:space="0" w:color="auto"/>
            <w:bottom w:val="none" w:sz="0" w:space="0" w:color="auto"/>
            <w:right w:val="none" w:sz="0" w:space="0" w:color="auto"/>
          </w:divBdr>
        </w:div>
        <w:div w:id="1155995816">
          <w:marLeft w:val="640"/>
          <w:marRight w:val="0"/>
          <w:marTop w:val="0"/>
          <w:marBottom w:val="0"/>
          <w:divBdr>
            <w:top w:val="none" w:sz="0" w:space="0" w:color="auto"/>
            <w:left w:val="none" w:sz="0" w:space="0" w:color="auto"/>
            <w:bottom w:val="none" w:sz="0" w:space="0" w:color="auto"/>
            <w:right w:val="none" w:sz="0" w:space="0" w:color="auto"/>
          </w:divBdr>
        </w:div>
        <w:div w:id="1448625093">
          <w:marLeft w:val="640"/>
          <w:marRight w:val="0"/>
          <w:marTop w:val="0"/>
          <w:marBottom w:val="0"/>
          <w:divBdr>
            <w:top w:val="none" w:sz="0" w:space="0" w:color="auto"/>
            <w:left w:val="none" w:sz="0" w:space="0" w:color="auto"/>
            <w:bottom w:val="none" w:sz="0" w:space="0" w:color="auto"/>
            <w:right w:val="none" w:sz="0" w:space="0" w:color="auto"/>
          </w:divBdr>
        </w:div>
        <w:div w:id="1563759594">
          <w:marLeft w:val="640"/>
          <w:marRight w:val="0"/>
          <w:marTop w:val="0"/>
          <w:marBottom w:val="0"/>
          <w:divBdr>
            <w:top w:val="none" w:sz="0" w:space="0" w:color="auto"/>
            <w:left w:val="none" w:sz="0" w:space="0" w:color="auto"/>
            <w:bottom w:val="none" w:sz="0" w:space="0" w:color="auto"/>
            <w:right w:val="none" w:sz="0" w:space="0" w:color="auto"/>
          </w:divBdr>
        </w:div>
        <w:div w:id="1074010652">
          <w:marLeft w:val="640"/>
          <w:marRight w:val="0"/>
          <w:marTop w:val="0"/>
          <w:marBottom w:val="0"/>
          <w:divBdr>
            <w:top w:val="none" w:sz="0" w:space="0" w:color="auto"/>
            <w:left w:val="none" w:sz="0" w:space="0" w:color="auto"/>
            <w:bottom w:val="none" w:sz="0" w:space="0" w:color="auto"/>
            <w:right w:val="none" w:sz="0" w:space="0" w:color="auto"/>
          </w:divBdr>
        </w:div>
        <w:div w:id="782770083">
          <w:marLeft w:val="640"/>
          <w:marRight w:val="0"/>
          <w:marTop w:val="0"/>
          <w:marBottom w:val="0"/>
          <w:divBdr>
            <w:top w:val="none" w:sz="0" w:space="0" w:color="auto"/>
            <w:left w:val="none" w:sz="0" w:space="0" w:color="auto"/>
            <w:bottom w:val="none" w:sz="0" w:space="0" w:color="auto"/>
            <w:right w:val="none" w:sz="0" w:space="0" w:color="auto"/>
          </w:divBdr>
        </w:div>
        <w:div w:id="449590147">
          <w:marLeft w:val="640"/>
          <w:marRight w:val="0"/>
          <w:marTop w:val="0"/>
          <w:marBottom w:val="0"/>
          <w:divBdr>
            <w:top w:val="none" w:sz="0" w:space="0" w:color="auto"/>
            <w:left w:val="none" w:sz="0" w:space="0" w:color="auto"/>
            <w:bottom w:val="none" w:sz="0" w:space="0" w:color="auto"/>
            <w:right w:val="none" w:sz="0" w:space="0" w:color="auto"/>
          </w:divBdr>
        </w:div>
        <w:div w:id="1724526208">
          <w:marLeft w:val="640"/>
          <w:marRight w:val="0"/>
          <w:marTop w:val="0"/>
          <w:marBottom w:val="0"/>
          <w:divBdr>
            <w:top w:val="none" w:sz="0" w:space="0" w:color="auto"/>
            <w:left w:val="none" w:sz="0" w:space="0" w:color="auto"/>
            <w:bottom w:val="none" w:sz="0" w:space="0" w:color="auto"/>
            <w:right w:val="none" w:sz="0" w:space="0" w:color="auto"/>
          </w:divBdr>
        </w:div>
        <w:div w:id="372733889">
          <w:marLeft w:val="640"/>
          <w:marRight w:val="0"/>
          <w:marTop w:val="0"/>
          <w:marBottom w:val="0"/>
          <w:divBdr>
            <w:top w:val="none" w:sz="0" w:space="0" w:color="auto"/>
            <w:left w:val="none" w:sz="0" w:space="0" w:color="auto"/>
            <w:bottom w:val="none" w:sz="0" w:space="0" w:color="auto"/>
            <w:right w:val="none" w:sz="0" w:space="0" w:color="auto"/>
          </w:divBdr>
        </w:div>
        <w:div w:id="253366523">
          <w:marLeft w:val="640"/>
          <w:marRight w:val="0"/>
          <w:marTop w:val="0"/>
          <w:marBottom w:val="0"/>
          <w:divBdr>
            <w:top w:val="none" w:sz="0" w:space="0" w:color="auto"/>
            <w:left w:val="none" w:sz="0" w:space="0" w:color="auto"/>
            <w:bottom w:val="none" w:sz="0" w:space="0" w:color="auto"/>
            <w:right w:val="none" w:sz="0" w:space="0" w:color="auto"/>
          </w:divBdr>
        </w:div>
        <w:div w:id="52195372">
          <w:marLeft w:val="640"/>
          <w:marRight w:val="0"/>
          <w:marTop w:val="0"/>
          <w:marBottom w:val="0"/>
          <w:divBdr>
            <w:top w:val="none" w:sz="0" w:space="0" w:color="auto"/>
            <w:left w:val="none" w:sz="0" w:space="0" w:color="auto"/>
            <w:bottom w:val="none" w:sz="0" w:space="0" w:color="auto"/>
            <w:right w:val="none" w:sz="0" w:space="0" w:color="auto"/>
          </w:divBdr>
        </w:div>
        <w:div w:id="866603669">
          <w:marLeft w:val="640"/>
          <w:marRight w:val="0"/>
          <w:marTop w:val="0"/>
          <w:marBottom w:val="0"/>
          <w:divBdr>
            <w:top w:val="none" w:sz="0" w:space="0" w:color="auto"/>
            <w:left w:val="none" w:sz="0" w:space="0" w:color="auto"/>
            <w:bottom w:val="none" w:sz="0" w:space="0" w:color="auto"/>
            <w:right w:val="none" w:sz="0" w:space="0" w:color="auto"/>
          </w:divBdr>
        </w:div>
      </w:divsChild>
    </w:div>
    <w:div w:id="641613816">
      <w:bodyDiv w:val="1"/>
      <w:marLeft w:val="0"/>
      <w:marRight w:val="0"/>
      <w:marTop w:val="0"/>
      <w:marBottom w:val="0"/>
      <w:divBdr>
        <w:top w:val="none" w:sz="0" w:space="0" w:color="auto"/>
        <w:left w:val="none" w:sz="0" w:space="0" w:color="auto"/>
        <w:bottom w:val="none" w:sz="0" w:space="0" w:color="auto"/>
        <w:right w:val="none" w:sz="0" w:space="0" w:color="auto"/>
      </w:divBdr>
      <w:divsChild>
        <w:div w:id="1601331291">
          <w:marLeft w:val="640"/>
          <w:marRight w:val="0"/>
          <w:marTop w:val="0"/>
          <w:marBottom w:val="0"/>
          <w:divBdr>
            <w:top w:val="none" w:sz="0" w:space="0" w:color="auto"/>
            <w:left w:val="none" w:sz="0" w:space="0" w:color="auto"/>
            <w:bottom w:val="none" w:sz="0" w:space="0" w:color="auto"/>
            <w:right w:val="none" w:sz="0" w:space="0" w:color="auto"/>
          </w:divBdr>
        </w:div>
        <w:div w:id="1319991741">
          <w:marLeft w:val="640"/>
          <w:marRight w:val="0"/>
          <w:marTop w:val="0"/>
          <w:marBottom w:val="0"/>
          <w:divBdr>
            <w:top w:val="none" w:sz="0" w:space="0" w:color="auto"/>
            <w:left w:val="none" w:sz="0" w:space="0" w:color="auto"/>
            <w:bottom w:val="none" w:sz="0" w:space="0" w:color="auto"/>
            <w:right w:val="none" w:sz="0" w:space="0" w:color="auto"/>
          </w:divBdr>
        </w:div>
        <w:div w:id="1270090552">
          <w:marLeft w:val="640"/>
          <w:marRight w:val="0"/>
          <w:marTop w:val="0"/>
          <w:marBottom w:val="0"/>
          <w:divBdr>
            <w:top w:val="none" w:sz="0" w:space="0" w:color="auto"/>
            <w:left w:val="none" w:sz="0" w:space="0" w:color="auto"/>
            <w:bottom w:val="none" w:sz="0" w:space="0" w:color="auto"/>
            <w:right w:val="none" w:sz="0" w:space="0" w:color="auto"/>
          </w:divBdr>
        </w:div>
        <w:div w:id="692344209">
          <w:marLeft w:val="640"/>
          <w:marRight w:val="0"/>
          <w:marTop w:val="0"/>
          <w:marBottom w:val="0"/>
          <w:divBdr>
            <w:top w:val="none" w:sz="0" w:space="0" w:color="auto"/>
            <w:left w:val="none" w:sz="0" w:space="0" w:color="auto"/>
            <w:bottom w:val="none" w:sz="0" w:space="0" w:color="auto"/>
            <w:right w:val="none" w:sz="0" w:space="0" w:color="auto"/>
          </w:divBdr>
        </w:div>
        <w:div w:id="1886090834">
          <w:marLeft w:val="640"/>
          <w:marRight w:val="0"/>
          <w:marTop w:val="0"/>
          <w:marBottom w:val="0"/>
          <w:divBdr>
            <w:top w:val="none" w:sz="0" w:space="0" w:color="auto"/>
            <w:left w:val="none" w:sz="0" w:space="0" w:color="auto"/>
            <w:bottom w:val="none" w:sz="0" w:space="0" w:color="auto"/>
            <w:right w:val="none" w:sz="0" w:space="0" w:color="auto"/>
          </w:divBdr>
        </w:div>
        <w:div w:id="212082086">
          <w:marLeft w:val="640"/>
          <w:marRight w:val="0"/>
          <w:marTop w:val="0"/>
          <w:marBottom w:val="0"/>
          <w:divBdr>
            <w:top w:val="none" w:sz="0" w:space="0" w:color="auto"/>
            <w:left w:val="none" w:sz="0" w:space="0" w:color="auto"/>
            <w:bottom w:val="none" w:sz="0" w:space="0" w:color="auto"/>
            <w:right w:val="none" w:sz="0" w:space="0" w:color="auto"/>
          </w:divBdr>
        </w:div>
        <w:div w:id="1787846878">
          <w:marLeft w:val="640"/>
          <w:marRight w:val="0"/>
          <w:marTop w:val="0"/>
          <w:marBottom w:val="0"/>
          <w:divBdr>
            <w:top w:val="none" w:sz="0" w:space="0" w:color="auto"/>
            <w:left w:val="none" w:sz="0" w:space="0" w:color="auto"/>
            <w:bottom w:val="none" w:sz="0" w:space="0" w:color="auto"/>
            <w:right w:val="none" w:sz="0" w:space="0" w:color="auto"/>
          </w:divBdr>
        </w:div>
        <w:div w:id="1428889285">
          <w:marLeft w:val="640"/>
          <w:marRight w:val="0"/>
          <w:marTop w:val="0"/>
          <w:marBottom w:val="0"/>
          <w:divBdr>
            <w:top w:val="none" w:sz="0" w:space="0" w:color="auto"/>
            <w:left w:val="none" w:sz="0" w:space="0" w:color="auto"/>
            <w:bottom w:val="none" w:sz="0" w:space="0" w:color="auto"/>
            <w:right w:val="none" w:sz="0" w:space="0" w:color="auto"/>
          </w:divBdr>
        </w:div>
        <w:div w:id="1187795747">
          <w:marLeft w:val="640"/>
          <w:marRight w:val="0"/>
          <w:marTop w:val="0"/>
          <w:marBottom w:val="0"/>
          <w:divBdr>
            <w:top w:val="none" w:sz="0" w:space="0" w:color="auto"/>
            <w:left w:val="none" w:sz="0" w:space="0" w:color="auto"/>
            <w:bottom w:val="none" w:sz="0" w:space="0" w:color="auto"/>
            <w:right w:val="none" w:sz="0" w:space="0" w:color="auto"/>
          </w:divBdr>
        </w:div>
        <w:div w:id="878280013">
          <w:marLeft w:val="640"/>
          <w:marRight w:val="0"/>
          <w:marTop w:val="0"/>
          <w:marBottom w:val="0"/>
          <w:divBdr>
            <w:top w:val="none" w:sz="0" w:space="0" w:color="auto"/>
            <w:left w:val="none" w:sz="0" w:space="0" w:color="auto"/>
            <w:bottom w:val="none" w:sz="0" w:space="0" w:color="auto"/>
            <w:right w:val="none" w:sz="0" w:space="0" w:color="auto"/>
          </w:divBdr>
        </w:div>
        <w:div w:id="90705081">
          <w:marLeft w:val="640"/>
          <w:marRight w:val="0"/>
          <w:marTop w:val="0"/>
          <w:marBottom w:val="0"/>
          <w:divBdr>
            <w:top w:val="none" w:sz="0" w:space="0" w:color="auto"/>
            <w:left w:val="none" w:sz="0" w:space="0" w:color="auto"/>
            <w:bottom w:val="none" w:sz="0" w:space="0" w:color="auto"/>
            <w:right w:val="none" w:sz="0" w:space="0" w:color="auto"/>
          </w:divBdr>
        </w:div>
        <w:div w:id="1365591606">
          <w:marLeft w:val="640"/>
          <w:marRight w:val="0"/>
          <w:marTop w:val="0"/>
          <w:marBottom w:val="0"/>
          <w:divBdr>
            <w:top w:val="none" w:sz="0" w:space="0" w:color="auto"/>
            <w:left w:val="none" w:sz="0" w:space="0" w:color="auto"/>
            <w:bottom w:val="none" w:sz="0" w:space="0" w:color="auto"/>
            <w:right w:val="none" w:sz="0" w:space="0" w:color="auto"/>
          </w:divBdr>
        </w:div>
        <w:div w:id="782579013">
          <w:marLeft w:val="640"/>
          <w:marRight w:val="0"/>
          <w:marTop w:val="0"/>
          <w:marBottom w:val="0"/>
          <w:divBdr>
            <w:top w:val="none" w:sz="0" w:space="0" w:color="auto"/>
            <w:left w:val="none" w:sz="0" w:space="0" w:color="auto"/>
            <w:bottom w:val="none" w:sz="0" w:space="0" w:color="auto"/>
            <w:right w:val="none" w:sz="0" w:space="0" w:color="auto"/>
          </w:divBdr>
        </w:div>
        <w:div w:id="176889840">
          <w:marLeft w:val="640"/>
          <w:marRight w:val="0"/>
          <w:marTop w:val="0"/>
          <w:marBottom w:val="0"/>
          <w:divBdr>
            <w:top w:val="none" w:sz="0" w:space="0" w:color="auto"/>
            <w:left w:val="none" w:sz="0" w:space="0" w:color="auto"/>
            <w:bottom w:val="none" w:sz="0" w:space="0" w:color="auto"/>
            <w:right w:val="none" w:sz="0" w:space="0" w:color="auto"/>
          </w:divBdr>
        </w:div>
        <w:div w:id="965890560">
          <w:marLeft w:val="640"/>
          <w:marRight w:val="0"/>
          <w:marTop w:val="0"/>
          <w:marBottom w:val="0"/>
          <w:divBdr>
            <w:top w:val="none" w:sz="0" w:space="0" w:color="auto"/>
            <w:left w:val="none" w:sz="0" w:space="0" w:color="auto"/>
            <w:bottom w:val="none" w:sz="0" w:space="0" w:color="auto"/>
            <w:right w:val="none" w:sz="0" w:space="0" w:color="auto"/>
          </w:divBdr>
        </w:div>
        <w:div w:id="1276447074">
          <w:marLeft w:val="640"/>
          <w:marRight w:val="0"/>
          <w:marTop w:val="0"/>
          <w:marBottom w:val="0"/>
          <w:divBdr>
            <w:top w:val="none" w:sz="0" w:space="0" w:color="auto"/>
            <w:left w:val="none" w:sz="0" w:space="0" w:color="auto"/>
            <w:bottom w:val="none" w:sz="0" w:space="0" w:color="auto"/>
            <w:right w:val="none" w:sz="0" w:space="0" w:color="auto"/>
          </w:divBdr>
        </w:div>
        <w:div w:id="182859758">
          <w:marLeft w:val="640"/>
          <w:marRight w:val="0"/>
          <w:marTop w:val="0"/>
          <w:marBottom w:val="0"/>
          <w:divBdr>
            <w:top w:val="none" w:sz="0" w:space="0" w:color="auto"/>
            <w:left w:val="none" w:sz="0" w:space="0" w:color="auto"/>
            <w:bottom w:val="none" w:sz="0" w:space="0" w:color="auto"/>
            <w:right w:val="none" w:sz="0" w:space="0" w:color="auto"/>
          </w:divBdr>
        </w:div>
        <w:div w:id="1550335733">
          <w:marLeft w:val="640"/>
          <w:marRight w:val="0"/>
          <w:marTop w:val="0"/>
          <w:marBottom w:val="0"/>
          <w:divBdr>
            <w:top w:val="none" w:sz="0" w:space="0" w:color="auto"/>
            <w:left w:val="none" w:sz="0" w:space="0" w:color="auto"/>
            <w:bottom w:val="none" w:sz="0" w:space="0" w:color="auto"/>
            <w:right w:val="none" w:sz="0" w:space="0" w:color="auto"/>
          </w:divBdr>
        </w:div>
        <w:div w:id="644772633">
          <w:marLeft w:val="640"/>
          <w:marRight w:val="0"/>
          <w:marTop w:val="0"/>
          <w:marBottom w:val="0"/>
          <w:divBdr>
            <w:top w:val="none" w:sz="0" w:space="0" w:color="auto"/>
            <w:left w:val="none" w:sz="0" w:space="0" w:color="auto"/>
            <w:bottom w:val="none" w:sz="0" w:space="0" w:color="auto"/>
            <w:right w:val="none" w:sz="0" w:space="0" w:color="auto"/>
          </w:divBdr>
        </w:div>
        <w:div w:id="1326742813">
          <w:marLeft w:val="640"/>
          <w:marRight w:val="0"/>
          <w:marTop w:val="0"/>
          <w:marBottom w:val="0"/>
          <w:divBdr>
            <w:top w:val="none" w:sz="0" w:space="0" w:color="auto"/>
            <w:left w:val="none" w:sz="0" w:space="0" w:color="auto"/>
            <w:bottom w:val="none" w:sz="0" w:space="0" w:color="auto"/>
            <w:right w:val="none" w:sz="0" w:space="0" w:color="auto"/>
          </w:divBdr>
        </w:div>
        <w:div w:id="1551112970">
          <w:marLeft w:val="640"/>
          <w:marRight w:val="0"/>
          <w:marTop w:val="0"/>
          <w:marBottom w:val="0"/>
          <w:divBdr>
            <w:top w:val="none" w:sz="0" w:space="0" w:color="auto"/>
            <w:left w:val="none" w:sz="0" w:space="0" w:color="auto"/>
            <w:bottom w:val="none" w:sz="0" w:space="0" w:color="auto"/>
            <w:right w:val="none" w:sz="0" w:space="0" w:color="auto"/>
          </w:divBdr>
        </w:div>
        <w:div w:id="205921484">
          <w:marLeft w:val="640"/>
          <w:marRight w:val="0"/>
          <w:marTop w:val="0"/>
          <w:marBottom w:val="0"/>
          <w:divBdr>
            <w:top w:val="none" w:sz="0" w:space="0" w:color="auto"/>
            <w:left w:val="none" w:sz="0" w:space="0" w:color="auto"/>
            <w:bottom w:val="none" w:sz="0" w:space="0" w:color="auto"/>
            <w:right w:val="none" w:sz="0" w:space="0" w:color="auto"/>
          </w:divBdr>
        </w:div>
        <w:div w:id="1069232974">
          <w:marLeft w:val="640"/>
          <w:marRight w:val="0"/>
          <w:marTop w:val="0"/>
          <w:marBottom w:val="0"/>
          <w:divBdr>
            <w:top w:val="none" w:sz="0" w:space="0" w:color="auto"/>
            <w:left w:val="none" w:sz="0" w:space="0" w:color="auto"/>
            <w:bottom w:val="none" w:sz="0" w:space="0" w:color="auto"/>
            <w:right w:val="none" w:sz="0" w:space="0" w:color="auto"/>
          </w:divBdr>
        </w:div>
        <w:div w:id="52507659">
          <w:marLeft w:val="640"/>
          <w:marRight w:val="0"/>
          <w:marTop w:val="0"/>
          <w:marBottom w:val="0"/>
          <w:divBdr>
            <w:top w:val="none" w:sz="0" w:space="0" w:color="auto"/>
            <w:left w:val="none" w:sz="0" w:space="0" w:color="auto"/>
            <w:bottom w:val="none" w:sz="0" w:space="0" w:color="auto"/>
            <w:right w:val="none" w:sz="0" w:space="0" w:color="auto"/>
          </w:divBdr>
        </w:div>
        <w:div w:id="1618945528">
          <w:marLeft w:val="640"/>
          <w:marRight w:val="0"/>
          <w:marTop w:val="0"/>
          <w:marBottom w:val="0"/>
          <w:divBdr>
            <w:top w:val="none" w:sz="0" w:space="0" w:color="auto"/>
            <w:left w:val="none" w:sz="0" w:space="0" w:color="auto"/>
            <w:bottom w:val="none" w:sz="0" w:space="0" w:color="auto"/>
            <w:right w:val="none" w:sz="0" w:space="0" w:color="auto"/>
          </w:divBdr>
        </w:div>
        <w:div w:id="261842290">
          <w:marLeft w:val="640"/>
          <w:marRight w:val="0"/>
          <w:marTop w:val="0"/>
          <w:marBottom w:val="0"/>
          <w:divBdr>
            <w:top w:val="none" w:sz="0" w:space="0" w:color="auto"/>
            <w:left w:val="none" w:sz="0" w:space="0" w:color="auto"/>
            <w:bottom w:val="none" w:sz="0" w:space="0" w:color="auto"/>
            <w:right w:val="none" w:sz="0" w:space="0" w:color="auto"/>
          </w:divBdr>
        </w:div>
        <w:div w:id="1715037639">
          <w:marLeft w:val="640"/>
          <w:marRight w:val="0"/>
          <w:marTop w:val="0"/>
          <w:marBottom w:val="0"/>
          <w:divBdr>
            <w:top w:val="none" w:sz="0" w:space="0" w:color="auto"/>
            <w:left w:val="none" w:sz="0" w:space="0" w:color="auto"/>
            <w:bottom w:val="none" w:sz="0" w:space="0" w:color="auto"/>
            <w:right w:val="none" w:sz="0" w:space="0" w:color="auto"/>
          </w:divBdr>
        </w:div>
        <w:div w:id="1697000636">
          <w:marLeft w:val="640"/>
          <w:marRight w:val="0"/>
          <w:marTop w:val="0"/>
          <w:marBottom w:val="0"/>
          <w:divBdr>
            <w:top w:val="none" w:sz="0" w:space="0" w:color="auto"/>
            <w:left w:val="none" w:sz="0" w:space="0" w:color="auto"/>
            <w:bottom w:val="none" w:sz="0" w:space="0" w:color="auto"/>
            <w:right w:val="none" w:sz="0" w:space="0" w:color="auto"/>
          </w:divBdr>
        </w:div>
        <w:div w:id="1637487420">
          <w:marLeft w:val="640"/>
          <w:marRight w:val="0"/>
          <w:marTop w:val="0"/>
          <w:marBottom w:val="0"/>
          <w:divBdr>
            <w:top w:val="none" w:sz="0" w:space="0" w:color="auto"/>
            <w:left w:val="none" w:sz="0" w:space="0" w:color="auto"/>
            <w:bottom w:val="none" w:sz="0" w:space="0" w:color="auto"/>
            <w:right w:val="none" w:sz="0" w:space="0" w:color="auto"/>
          </w:divBdr>
        </w:div>
        <w:div w:id="829368947">
          <w:marLeft w:val="640"/>
          <w:marRight w:val="0"/>
          <w:marTop w:val="0"/>
          <w:marBottom w:val="0"/>
          <w:divBdr>
            <w:top w:val="none" w:sz="0" w:space="0" w:color="auto"/>
            <w:left w:val="none" w:sz="0" w:space="0" w:color="auto"/>
            <w:bottom w:val="none" w:sz="0" w:space="0" w:color="auto"/>
            <w:right w:val="none" w:sz="0" w:space="0" w:color="auto"/>
          </w:divBdr>
        </w:div>
        <w:div w:id="1589727443">
          <w:marLeft w:val="640"/>
          <w:marRight w:val="0"/>
          <w:marTop w:val="0"/>
          <w:marBottom w:val="0"/>
          <w:divBdr>
            <w:top w:val="none" w:sz="0" w:space="0" w:color="auto"/>
            <w:left w:val="none" w:sz="0" w:space="0" w:color="auto"/>
            <w:bottom w:val="none" w:sz="0" w:space="0" w:color="auto"/>
            <w:right w:val="none" w:sz="0" w:space="0" w:color="auto"/>
          </w:divBdr>
        </w:div>
        <w:div w:id="2052074162">
          <w:marLeft w:val="640"/>
          <w:marRight w:val="0"/>
          <w:marTop w:val="0"/>
          <w:marBottom w:val="0"/>
          <w:divBdr>
            <w:top w:val="none" w:sz="0" w:space="0" w:color="auto"/>
            <w:left w:val="none" w:sz="0" w:space="0" w:color="auto"/>
            <w:bottom w:val="none" w:sz="0" w:space="0" w:color="auto"/>
            <w:right w:val="none" w:sz="0" w:space="0" w:color="auto"/>
          </w:divBdr>
        </w:div>
        <w:div w:id="977341412">
          <w:marLeft w:val="640"/>
          <w:marRight w:val="0"/>
          <w:marTop w:val="0"/>
          <w:marBottom w:val="0"/>
          <w:divBdr>
            <w:top w:val="none" w:sz="0" w:space="0" w:color="auto"/>
            <w:left w:val="none" w:sz="0" w:space="0" w:color="auto"/>
            <w:bottom w:val="none" w:sz="0" w:space="0" w:color="auto"/>
            <w:right w:val="none" w:sz="0" w:space="0" w:color="auto"/>
          </w:divBdr>
        </w:div>
        <w:div w:id="1056390286">
          <w:marLeft w:val="640"/>
          <w:marRight w:val="0"/>
          <w:marTop w:val="0"/>
          <w:marBottom w:val="0"/>
          <w:divBdr>
            <w:top w:val="none" w:sz="0" w:space="0" w:color="auto"/>
            <w:left w:val="none" w:sz="0" w:space="0" w:color="auto"/>
            <w:bottom w:val="none" w:sz="0" w:space="0" w:color="auto"/>
            <w:right w:val="none" w:sz="0" w:space="0" w:color="auto"/>
          </w:divBdr>
        </w:div>
        <w:div w:id="1305937933">
          <w:marLeft w:val="640"/>
          <w:marRight w:val="0"/>
          <w:marTop w:val="0"/>
          <w:marBottom w:val="0"/>
          <w:divBdr>
            <w:top w:val="none" w:sz="0" w:space="0" w:color="auto"/>
            <w:left w:val="none" w:sz="0" w:space="0" w:color="auto"/>
            <w:bottom w:val="none" w:sz="0" w:space="0" w:color="auto"/>
            <w:right w:val="none" w:sz="0" w:space="0" w:color="auto"/>
          </w:divBdr>
        </w:div>
        <w:div w:id="1467972547">
          <w:marLeft w:val="640"/>
          <w:marRight w:val="0"/>
          <w:marTop w:val="0"/>
          <w:marBottom w:val="0"/>
          <w:divBdr>
            <w:top w:val="none" w:sz="0" w:space="0" w:color="auto"/>
            <w:left w:val="none" w:sz="0" w:space="0" w:color="auto"/>
            <w:bottom w:val="none" w:sz="0" w:space="0" w:color="auto"/>
            <w:right w:val="none" w:sz="0" w:space="0" w:color="auto"/>
          </w:divBdr>
        </w:div>
        <w:div w:id="819888125">
          <w:marLeft w:val="640"/>
          <w:marRight w:val="0"/>
          <w:marTop w:val="0"/>
          <w:marBottom w:val="0"/>
          <w:divBdr>
            <w:top w:val="none" w:sz="0" w:space="0" w:color="auto"/>
            <w:left w:val="none" w:sz="0" w:space="0" w:color="auto"/>
            <w:bottom w:val="none" w:sz="0" w:space="0" w:color="auto"/>
            <w:right w:val="none" w:sz="0" w:space="0" w:color="auto"/>
          </w:divBdr>
        </w:div>
        <w:div w:id="1577476217">
          <w:marLeft w:val="640"/>
          <w:marRight w:val="0"/>
          <w:marTop w:val="0"/>
          <w:marBottom w:val="0"/>
          <w:divBdr>
            <w:top w:val="none" w:sz="0" w:space="0" w:color="auto"/>
            <w:left w:val="none" w:sz="0" w:space="0" w:color="auto"/>
            <w:bottom w:val="none" w:sz="0" w:space="0" w:color="auto"/>
            <w:right w:val="none" w:sz="0" w:space="0" w:color="auto"/>
          </w:divBdr>
        </w:div>
        <w:div w:id="1721704248">
          <w:marLeft w:val="640"/>
          <w:marRight w:val="0"/>
          <w:marTop w:val="0"/>
          <w:marBottom w:val="0"/>
          <w:divBdr>
            <w:top w:val="none" w:sz="0" w:space="0" w:color="auto"/>
            <w:left w:val="none" w:sz="0" w:space="0" w:color="auto"/>
            <w:bottom w:val="none" w:sz="0" w:space="0" w:color="auto"/>
            <w:right w:val="none" w:sz="0" w:space="0" w:color="auto"/>
          </w:divBdr>
        </w:div>
      </w:divsChild>
    </w:div>
    <w:div w:id="664166212">
      <w:bodyDiv w:val="1"/>
      <w:marLeft w:val="0"/>
      <w:marRight w:val="0"/>
      <w:marTop w:val="0"/>
      <w:marBottom w:val="0"/>
      <w:divBdr>
        <w:top w:val="none" w:sz="0" w:space="0" w:color="auto"/>
        <w:left w:val="none" w:sz="0" w:space="0" w:color="auto"/>
        <w:bottom w:val="none" w:sz="0" w:space="0" w:color="auto"/>
        <w:right w:val="none" w:sz="0" w:space="0" w:color="auto"/>
      </w:divBdr>
      <w:divsChild>
        <w:div w:id="954097359">
          <w:marLeft w:val="640"/>
          <w:marRight w:val="0"/>
          <w:marTop w:val="0"/>
          <w:marBottom w:val="0"/>
          <w:divBdr>
            <w:top w:val="none" w:sz="0" w:space="0" w:color="auto"/>
            <w:left w:val="none" w:sz="0" w:space="0" w:color="auto"/>
            <w:bottom w:val="none" w:sz="0" w:space="0" w:color="auto"/>
            <w:right w:val="none" w:sz="0" w:space="0" w:color="auto"/>
          </w:divBdr>
        </w:div>
        <w:div w:id="695815560">
          <w:marLeft w:val="640"/>
          <w:marRight w:val="0"/>
          <w:marTop w:val="0"/>
          <w:marBottom w:val="0"/>
          <w:divBdr>
            <w:top w:val="none" w:sz="0" w:space="0" w:color="auto"/>
            <w:left w:val="none" w:sz="0" w:space="0" w:color="auto"/>
            <w:bottom w:val="none" w:sz="0" w:space="0" w:color="auto"/>
            <w:right w:val="none" w:sz="0" w:space="0" w:color="auto"/>
          </w:divBdr>
        </w:div>
        <w:div w:id="315500013">
          <w:marLeft w:val="640"/>
          <w:marRight w:val="0"/>
          <w:marTop w:val="0"/>
          <w:marBottom w:val="0"/>
          <w:divBdr>
            <w:top w:val="none" w:sz="0" w:space="0" w:color="auto"/>
            <w:left w:val="none" w:sz="0" w:space="0" w:color="auto"/>
            <w:bottom w:val="none" w:sz="0" w:space="0" w:color="auto"/>
            <w:right w:val="none" w:sz="0" w:space="0" w:color="auto"/>
          </w:divBdr>
        </w:div>
        <w:div w:id="1231499123">
          <w:marLeft w:val="640"/>
          <w:marRight w:val="0"/>
          <w:marTop w:val="0"/>
          <w:marBottom w:val="0"/>
          <w:divBdr>
            <w:top w:val="none" w:sz="0" w:space="0" w:color="auto"/>
            <w:left w:val="none" w:sz="0" w:space="0" w:color="auto"/>
            <w:bottom w:val="none" w:sz="0" w:space="0" w:color="auto"/>
            <w:right w:val="none" w:sz="0" w:space="0" w:color="auto"/>
          </w:divBdr>
        </w:div>
        <w:div w:id="2129660519">
          <w:marLeft w:val="640"/>
          <w:marRight w:val="0"/>
          <w:marTop w:val="0"/>
          <w:marBottom w:val="0"/>
          <w:divBdr>
            <w:top w:val="none" w:sz="0" w:space="0" w:color="auto"/>
            <w:left w:val="none" w:sz="0" w:space="0" w:color="auto"/>
            <w:bottom w:val="none" w:sz="0" w:space="0" w:color="auto"/>
            <w:right w:val="none" w:sz="0" w:space="0" w:color="auto"/>
          </w:divBdr>
        </w:div>
        <w:div w:id="372267017">
          <w:marLeft w:val="640"/>
          <w:marRight w:val="0"/>
          <w:marTop w:val="0"/>
          <w:marBottom w:val="0"/>
          <w:divBdr>
            <w:top w:val="none" w:sz="0" w:space="0" w:color="auto"/>
            <w:left w:val="none" w:sz="0" w:space="0" w:color="auto"/>
            <w:bottom w:val="none" w:sz="0" w:space="0" w:color="auto"/>
            <w:right w:val="none" w:sz="0" w:space="0" w:color="auto"/>
          </w:divBdr>
        </w:div>
        <w:div w:id="873273861">
          <w:marLeft w:val="640"/>
          <w:marRight w:val="0"/>
          <w:marTop w:val="0"/>
          <w:marBottom w:val="0"/>
          <w:divBdr>
            <w:top w:val="none" w:sz="0" w:space="0" w:color="auto"/>
            <w:left w:val="none" w:sz="0" w:space="0" w:color="auto"/>
            <w:bottom w:val="none" w:sz="0" w:space="0" w:color="auto"/>
            <w:right w:val="none" w:sz="0" w:space="0" w:color="auto"/>
          </w:divBdr>
        </w:div>
        <w:div w:id="1507095494">
          <w:marLeft w:val="640"/>
          <w:marRight w:val="0"/>
          <w:marTop w:val="0"/>
          <w:marBottom w:val="0"/>
          <w:divBdr>
            <w:top w:val="none" w:sz="0" w:space="0" w:color="auto"/>
            <w:left w:val="none" w:sz="0" w:space="0" w:color="auto"/>
            <w:bottom w:val="none" w:sz="0" w:space="0" w:color="auto"/>
            <w:right w:val="none" w:sz="0" w:space="0" w:color="auto"/>
          </w:divBdr>
        </w:div>
        <w:div w:id="570118809">
          <w:marLeft w:val="640"/>
          <w:marRight w:val="0"/>
          <w:marTop w:val="0"/>
          <w:marBottom w:val="0"/>
          <w:divBdr>
            <w:top w:val="none" w:sz="0" w:space="0" w:color="auto"/>
            <w:left w:val="none" w:sz="0" w:space="0" w:color="auto"/>
            <w:bottom w:val="none" w:sz="0" w:space="0" w:color="auto"/>
            <w:right w:val="none" w:sz="0" w:space="0" w:color="auto"/>
          </w:divBdr>
        </w:div>
        <w:div w:id="644434771">
          <w:marLeft w:val="640"/>
          <w:marRight w:val="0"/>
          <w:marTop w:val="0"/>
          <w:marBottom w:val="0"/>
          <w:divBdr>
            <w:top w:val="none" w:sz="0" w:space="0" w:color="auto"/>
            <w:left w:val="none" w:sz="0" w:space="0" w:color="auto"/>
            <w:bottom w:val="none" w:sz="0" w:space="0" w:color="auto"/>
            <w:right w:val="none" w:sz="0" w:space="0" w:color="auto"/>
          </w:divBdr>
        </w:div>
        <w:div w:id="854996603">
          <w:marLeft w:val="640"/>
          <w:marRight w:val="0"/>
          <w:marTop w:val="0"/>
          <w:marBottom w:val="0"/>
          <w:divBdr>
            <w:top w:val="none" w:sz="0" w:space="0" w:color="auto"/>
            <w:left w:val="none" w:sz="0" w:space="0" w:color="auto"/>
            <w:bottom w:val="none" w:sz="0" w:space="0" w:color="auto"/>
            <w:right w:val="none" w:sz="0" w:space="0" w:color="auto"/>
          </w:divBdr>
        </w:div>
        <w:div w:id="1973250469">
          <w:marLeft w:val="640"/>
          <w:marRight w:val="0"/>
          <w:marTop w:val="0"/>
          <w:marBottom w:val="0"/>
          <w:divBdr>
            <w:top w:val="none" w:sz="0" w:space="0" w:color="auto"/>
            <w:left w:val="none" w:sz="0" w:space="0" w:color="auto"/>
            <w:bottom w:val="none" w:sz="0" w:space="0" w:color="auto"/>
            <w:right w:val="none" w:sz="0" w:space="0" w:color="auto"/>
          </w:divBdr>
        </w:div>
        <w:div w:id="249432160">
          <w:marLeft w:val="640"/>
          <w:marRight w:val="0"/>
          <w:marTop w:val="0"/>
          <w:marBottom w:val="0"/>
          <w:divBdr>
            <w:top w:val="none" w:sz="0" w:space="0" w:color="auto"/>
            <w:left w:val="none" w:sz="0" w:space="0" w:color="auto"/>
            <w:bottom w:val="none" w:sz="0" w:space="0" w:color="auto"/>
            <w:right w:val="none" w:sz="0" w:space="0" w:color="auto"/>
          </w:divBdr>
        </w:div>
        <w:div w:id="616134998">
          <w:marLeft w:val="640"/>
          <w:marRight w:val="0"/>
          <w:marTop w:val="0"/>
          <w:marBottom w:val="0"/>
          <w:divBdr>
            <w:top w:val="none" w:sz="0" w:space="0" w:color="auto"/>
            <w:left w:val="none" w:sz="0" w:space="0" w:color="auto"/>
            <w:bottom w:val="none" w:sz="0" w:space="0" w:color="auto"/>
            <w:right w:val="none" w:sz="0" w:space="0" w:color="auto"/>
          </w:divBdr>
        </w:div>
        <w:div w:id="860972848">
          <w:marLeft w:val="640"/>
          <w:marRight w:val="0"/>
          <w:marTop w:val="0"/>
          <w:marBottom w:val="0"/>
          <w:divBdr>
            <w:top w:val="none" w:sz="0" w:space="0" w:color="auto"/>
            <w:left w:val="none" w:sz="0" w:space="0" w:color="auto"/>
            <w:bottom w:val="none" w:sz="0" w:space="0" w:color="auto"/>
            <w:right w:val="none" w:sz="0" w:space="0" w:color="auto"/>
          </w:divBdr>
        </w:div>
        <w:div w:id="1860269369">
          <w:marLeft w:val="640"/>
          <w:marRight w:val="0"/>
          <w:marTop w:val="0"/>
          <w:marBottom w:val="0"/>
          <w:divBdr>
            <w:top w:val="none" w:sz="0" w:space="0" w:color="auto"/>
            <w:left w:val="none" w:sz="0" w:space="0" w:color="auto"/>
            <w:bottom w:val="none" w:sz="0" w:space="0" w:color="auto"/>
            <w:right w:val="none" w:sz="0" w:space="0" w:color="auto"/>
          </w:divBdr>
        </w:div>
        <w:div w:id="865142517">
          <w:marLeft w:val="640"/>
          <w:marRight w:val="0"/>
          <w:marTop w:val="0"/>
          <w:marBottom w:val="0"/>
          <w:divBdr>
            <w:top w:val="none" w:sz="0" w:space="0" w:color="auto"/>
            <w:left w:val="none" w:sz="0" w:space="0" w:color="auto"/>
            <w:bottom w:val="none" w:sz="0" w:space="0" w:color="auto"/>
            <w:right w:val="none" w:sz="0" w:space="0" w:color="auto"/>
          </w:divBdr>
        </w:div>
        <w:div w:id="847184304">
          <w:marLeft w:val="640"/>
          <w:marRight w:val="0"/>
          <w:marTop w:val="0"/>
          <w:marBottom w:val="0"/>
          <w:divBdr>
            <w:top w:val="none" w:sz="0" w:space="0" w:color="auto"/>
            <w:left w:val="none" w:sz="0" w:space="0" w:color="auto"/>
            <w:bottom w:val="none" w:sz="0" w:space="0" w:color="auto"/>
            <w:right w:val="none" w:sz="0" w:space="0" w:color="auto"/>
          </w:divBdr>
        </w:div>
        <w:div w:id="1694574219">
          <w:marLeft w:val="640"/>
          <w:marRight w:val="0"/>
          <w:marTop w:val="0"/>
          <w:marBottom w:val="0"/>
          <w:divBdr>
            <w:top w:val="none" w:sz="0" w:space="0" w:color="auto"/>
            <w:left w:val="none" w:sz="0" w:space="0" w:color="auto"/>
            <w:bottom w:val="none" w:sz="0" w:space="0" w:color="auto"/>
            <w:right w:val="none" w:sz="0" w:space="0" w:color="auto"/>
          </w:divBdr>
        </w:div>
        <w:div w:id="1467239928">
          <w:marLeft w:val="640"/>
          <w:marRight w:val="0"/>
          <w:marTop w:val="0"/>
          <w:marBottom w:val="0"/>
          <w:divBdr>
            <w:top w:val="none" w:sz="0" w:space="0" w:color="auto"/>
            <w:left w:val="none" w:sz="0" w:space="0" w:color="auto"/>
            <w:bottom w:val="none" w:sz="0" w:space="0" w:color="auto"/>
            <w:right w:val="none" w:sz="0" w:space="0" w:color="auto"/>
          </w:divBdr>
        </w:div>
        <w:div w:id="206138226">
          <w:marLeft w:val="640"/>
          <w:marRight w:val="0"/>
          <w:marTop w:val="0"/>
          <w:marBottom w:val="0"/>
          <w:divBdr>
            <w:top w:val="none" w:sz="0" w:space="0" w:color="auto"/>
            <w:left w:val="none" w:sz="0" w:space="0" w:color="auto"/>
            <w:bottom w:val="none" w:sz="0" w:space="0" w:color="auto"/>
            <w:right w:val="none" w:sz="0" w:space="0" w:color="auto"/>
          </w:divBdr>
        </w:div>
        <w:div w:id="1944456212">
          <w:marLeft w:val="640"/>
          <w:marRight w:val="0"/>
          <w:marTop w:val="0"/>
          <w:marBottom w:val="0"/>
          <w:divBdr>
            <w:top w:val="none" w:sz="0" w:space="0" w:color="auto"/>
            <w:left w:val="none" w:sz="0" w:space="0" w:color="auto"/>
            <w:bottom w:val="none" w:sz="0" w:space="0" w:color="auto"/>
            <w:right w:val="none" w:sz="0" w:space="0" w:color="auto"/>
          </w:divBdr>
        </w:div>
        <w:div w:id="1888948585">
          <w:marLeft w:val="640"/>
          <w:marRight w:val="0"/>
          <w:marTop w:val="0"/>
          <w:marBottom w:val="0"/>
          <w:divBdr>
            <w:top w:val="none" w:sz="0" w:space="0" w:color="auto"/>
            <w:left w:val="none" w:sz="0" w:space="0" w:color="auto"/>
            <w:bottom w:val="none" w:sz="0" w:space="0" w:color="auto"/>
            <w:right w:val="none" w:sz="0" w:space="0" w:color="auto"/>
          </w:divBdr>
        </w:div>
        <w:div w:id="605768116">
          <w:marLeft w:val="640"/>
          <w:marRight w:val="0"/>
          <w:marTop w:val="0"/>
          <w:marBottom w:val="0"/>
          <w:divBdr>
            <w:top w:val="none" w:sz="0" w:space="0" w:color="auto"/>
            <w:left w:val="none" w:sz="0" w:space="0" w:color="auto"/>
            <w:bottom w:val="none" w:sz="0" w:space="0" w:color="auto"/>
            <w:right w:val="none" w:sz="0" w:space="0" w:color="auto"/>
          </w:divBdr>
        </w:div>
        <w:div w:id="222065967">
          <w:marLeft w:val="640"/>
          <w:marRight w:val="0"/>
          <w:marTop w:val="0"/>
          <w:marBottom w:val="0"/>
          <w:divBdr>
            <w:top w:val="none" w:sz="0" w:space="0" w:color="auto"/>
            <w:left w:val="none" w:sz="0" w:space="0" w:color="auto"/>
            <w:bottom w:val="none" w:sz="0" w:space="0" w:color="auto"/>
            <w:right w:val="none" w:sz="0" w:space="0" w:color="auto"/>
          </w:divBdr>
        </w:div>
        <w:div w:id="837769908">
          <w:marLeft w:val="640"/>
          <w:marRight w:val="0"/>
          <w:marTop w:val="0"/>
          <w:marBottom w:val="0"/>
          <w:divBdr>
            <w:top w:val="none" w:sz="0" w:space="0" w:color="auto"/>
            <w:left w:val="none" w:sz="0" w:space="0" w:color="auto"/>
            <w:bottom w:val="none" w:sz="0" w:space="0" w:color="auto"/>
            <w:right w:val="none" w:sz="0" w:space="0" w:color="auto"/>
          </w:divBdr>
        </w:div>
        <w:div w:id="755630697">
          <w:marLeft w:val="640"/>
          <w:marRight w:val="0"/>
          <w:marTop w:val="0"/>
          <w:marBottom w:val="0"/>
          <w:divBdr>
            <w:top w:val="none" w:sz="0" w:space="0" w:color="auto"/>
            <w:left w:val="none" w:sz="0" w:space="0" w:color="auto"/>
            <w:bottom w:val="none" w:sz="0" w:space="0" w:color="auto"/>
            <w:right w:val="none" w:sz="0" w:space="0" w:color="auto"/>
          </w:divBdr>
        </w:div>
        <w:div w:id="724644296">
          <w:marLeft w:val="640"/>
          <w:marRight w:val="0"/>
          <w:marTop w:val="0"/>
          <w:marBottom w:val="0"/>
          <w:divBdr>
            <w:top w:val="none" w:sz="0" w:space="0" w:color="auto"/>
            <w:left w:val="none" w:sz="0" w:space="0" w:color="auto"/>
            <w:bottom w:val="none" w:sz="0" w:space="0" w:color="auto"/>
            <w:right w:val="none" w:sz="0" w:space="0" w:color="auto"/>
          </w:divBdr>
        </w:div>
        <w:div w:id="1950700359">
          <w:marLeft w:val="640"/>
          <w:marRight w:val="0"/>
          <w:marTop w:val="0"/>
          <w:marBottom w:val="0"/>
          <w:divBdr>
            <w:top w:val="none" w:sz="0" w:space="0" w:color="auto"/>
            <w:left w:val="none" w:sz="0" w:space="0" w:color="auto"/>
            <w:bottom w:val="none" w:sz="0" w:space="0" w:color="auto"/>
            <w:right w:val="none" w:sz="0" w:space="0" w:color="auto"/>
          </w:divBdr>
        </w:div>
        <w:div w:id="2146195846">
          <w:marLeft w:val="640"/>
          <w:marRight w:val="0"/>
          <w:marTop w:val="0"/>
          <w:marBottom w:val="0"/>
          <w:divBdr>
            <w:top w:val="none" w:sz="0" w:space="0" w:color="auto"/>
            <w:left w:val="none" w:sz="0" w:space="0" w:color="auto"/>
            <w:bottom w:val="none" w:sz="0" w:space="0" w:color="auto"/>
            <w:right w:val="none" w:sz="0" w:space="0" w:color="auto"/>
          </w:divBdr>
        </w:div>
        <w:div w:id="1637686603">
          <w:marLeft w:val="640"/>
          <w:marRight w:val="0"/>
          <w:marTop w:val="0"/>
          <w:marBottom w:val="0"/>
          <w:divBdr>
            <w:top w:val="none" w:sz="0" w:space="0" w:color="auto"/>
            <w:left w:val="none" w:sz="0" w:space="0" w:color="auto"/>
            <w:bottom w:val="none" w:sz="0" w:space="0" w:color="auto"/>
            <w:right w:val="none" w:sz="0" w:space="0" w:color="auto"/>
          </w:divBdr>
        </w:div>
        <w:div w:id="180779355">
          <w:marLeft w:val="640"/>
          <w:marRight w:val="0"/>
          <w:marTop w:val="0"/>
          <w:marBottom w:val="0"/>
          <w:divBdr>
            <w:top w:val="none" w:sz="0" w:space="0" w:color="auto"/>
            <w:left w:val="none" w:sz="0" w:space="0" w:color="auto"/>
            <w:bottom w:val="none" w:sz="0" w:space="0" w:color="auto"/>
            <w:right w:val="none" w:sz="0" w:space="0" w:color="auto"/>
          </w:divBdr>
        </w:div>
        <w:div w:id="1118135249">
          <w:marLeft w:val="640"/>
          <w:marRight w:val="0"/>
          <w:marTop w:val="0"/>
          <w:marBottom w:val="0"/>
          <w:divBdr>
            <w:top w:val="none" w:sz="0" w:space="0" w:color="auto"/>
            <w:left w:val="none" w:sz="0" w:space="0" w:color="auto"/>
            <w:bottom w:val="none" w:sz="0" w:space="0" w:color="auto"/>
            <w:right w:val="none" w:sz="0" w:space="0" w:color="auto"/>
          </w:divBdr>
        </w:div>
        <w:div w:id="1312372290">
          <w:marLeft w:val="640"/>
          <w:marRight w:val="0"/>
          <w:marTop w:val="0"/>
          <w:marBottom w:val="0"/>
          <w:divBdr>
            <w:top w:val="none" w:sz="0" w:space="0" w:color="auto"/>
            <w:left w:val="none" w:sz="0" w:space="0" w:color="auto"/>
            <w:bottom w:val="none" w:sz="0" w:space="0" w:color="auto"/>
            <w:right w:val="none" w:sz="0" w:space="0" w:color="auto"/>
          </w:divBdr>
        </w:div>
        <w:div w:id="20398094">
          <w:marLeft w:val="640"/>
          <w:marRight w:val="0"/>
          <w:marTop w:val="0"/>
          <w:marBottom w:val="0"/>
          <w:divBdr>
            <w:top w:val="none" w:sz="0" w:space="0" w:color="auto"/>
            <w:left w:val="none" w:sz="0" w:space="0" w:color="auto"/>
            <w:bottom w:val="none" w:sz="0" w:space="0" w:color="auto"/>
            <w:right w:val="none" w:sz="0" w:space="0" w:color="auto"/>
          </w:divBdr>
        </w:div>
        <w:div w:id="1149636329">
          <w:marLeft w:val="640"/>
          <w:marRight w:val="0"/>
          <w:marTop w:val="0"/>
          <w:marBottom w:val="0"/>
          <w:divBdr>
            <w:top w:val="none" w:sz="0" w:space="0" w:color="auto"/>
            <w:left w:val="none" w:sz="0" w:space="0" w:color="auto"/>
            <w:bottom w:val="none" w:sz="0" w:space="0" w:color="auto"/>
            <w:right w:val="none" w:sz="0" w:space="0" w:color="auto"/>
          </w:divBdr>
        </w:div>
        <w:div w:id="630015584">
          <w:marLeft w:val="640"/>
          <w:marRight w:val="0"/>
          <w:marTop w:val="0"/>
          <w:marBottom w:val="0"/>
          <w:divBdr>
            <w:top w:val="none" w:sz="0" w:space="0" w:color="auto"/>
            <w:left w:val="none" w:sz="0" w:space="0" w:color="auto"/>
            <w:bottom w:val="none" w:sz="0" w:space="0" w:color="auto"/>
            <w:right w:val="none" w:sz="0" w:space="0" w:color="auto"/>
          </w:divBdr>
        </w:div>
        <w:div w:id="1393846996">
          <w:marLeft w:val="640"/>
          <w:marRight w:val="0"/>
          <w:marTop w:val="0"/>
          <w:marBottom w:val="0"/>
          <w:divBdr>
            <w:top w:val="none" w:sz="0" w:space="0" w:color="auto"/>
            <w:left w:val="none" w:sz="0" w:space="0" w:color="auto"/>
            <w:bottom w:val="none" w:sz="0" w:space="0" w:color="auto"/>
            <w:right w:val="none" w:sz="0" w:space="0" w:color="auto"/>
          </w:divBdr>
        </w:div>
        <w:div w:id="1885601996">
          <w:marLeft w:val="640"/>
          <w:marRight w:val="0"/>
          <w:marTop w:val="0"/>
          <w:marBottom w:val="0"/>
          <w:divBdr>
            <w:top w:val="none" w:sz="0" w:space="0" w:color="auto"/>
            <w:left w:val="none" w:sz="0" w:space="0" w:color="auto"/>
            <w:bottom w:val="none" w:sz="0" w:space="0" w:color="auto"/>
            <w:right w:val="none" w:sz="0" w:space="0" w:color="auto"/>
          </w:divBdr>
        </w:div>
        <w:div w:id="662049370">
          <w:marLeft w:val="640"/>
          <w:marRight w:val="0"/>
          <w:marTop w:val="0"/>
          <w:marBottom w:val="0"/>
          <w:divBdr>
            <w:top w:val="none" w:sz="0" w:space="0" w:color="auto"/>
            <w:left w:val="none" w:sz="0" w:space="0" w:color="auto"/>
            <w:bottom w:val="none" w:sz="0" w:space="0" w:color="auto"/>
            <w:right w:val="none" w:sz="0" w:space="0" w:color="auto"/>
          </w:divBdr>
        </w:div>
      </w:divsChild>
    </w:div>
    <w:div w:id="671878740">
      <w:bodyDiv w:val="1"/>
      <w:marLeft w:val="0"/>
      <w:marRight w:val="0"/>
      <w:marTop w:val="0"/>
      <w:marBottom w:val="0"/>
      <w:divBdr>
        <w:top w:val="none" w:sz="0" w:space="0" w:color="auto"/>
        <w:left w:val="none" w:sz="0" w:space="0" w:color="auto"/>
        <w:bottom w:val="none" w:sz="0" w:space="0" w:color="auto"/>
        <w:right w:val="none" w:sz="0" w:space="0" w:color="auto"/>
      </w:divBdr>
      <w:divsChild>
        <w:div w:id="526021041">
          <w:marLeft w:val="640"/>
          <w:marRight w:val="0"/>
          <w:marTop w:val="0"/>
          <w:marBottom w:val="0"/>
          <w:divBdr>
            <w:top w:val="none" w:sz="0" w:space="0" w:color="auto"/>
            <w:left w:val="none" w:sz="0" w:space="0" w:color="auto"/>
            <w:bottom w:val="none" w:sz="0" w:space="0" w:color="auto"/>
            <w:right w:val="none" w:sz="0" w:space="0" w:color="auto"/>
          </w:divBdr>
        </w:div>
        <w:div w:id="236132419">
          <w:marLeft w:val="640"/>
          <w:marRight w:val="0"/>
          <w:marTop w:val="0"/>
          <w:marBottom w:val="0"/>
          <w:divBdr>
            <w:top w:val="none" w:sz="0" w:space="0" w:color="auto"/>
            <w:left w:val="none" w:sz="0" w:space="0" w:color="auto"/>
            <w:bottom w:val="none" w:sz="0" w:space="0" w:color="auto"/>
            <w:right w:val="none" w:sz="0" w:space="0" w:color="auto"/>
          </w:divBdr>
        </w:div>
        <w:div w:id="317265269">
          <w:marLeft w:val="640"/>
          <w:marRight w:val="0"/>
          <w:marTop w:val="0"/>
          <w:marBottom w:val="0"/>
          <w:divBdr>
            <w:top w:val="none" w:sz="0" w:space="0" w:color="auto"/>
            <w:left w:val="none" w:sz="0" w:space="0" w:color="auto"/>
            <w:bottom w:val="none" w:sz="0" w:space="0" w:color="auto"/>
            <w:right w:val="none" w:sz="0" w:space="0" w:color="auto"/>
          </w:divBdr>
        </w:div>
        <w:div w:id="1565263743">
          <w:marLeft w:val="640"/>
          <w:marRight w:val="0"/>
          <w:marTop w:val="0"/>
          <w:marBottom w:val="0"/>
          <w:divBdr>
            <w:top w:val="none" w:sz="0" w:space="0" w:color="auto"/>
            <w:left w:val="none" w:sz="0" w:space="0" w:color="auto"/>
            <w:bottom w:val="none" w:sz="0" w:space="0" w:color="auto"/>
            <w:right w:val="none" w:sz="0" w:space="0" w:color="auto"/>
          </w:divBdr>
        </w:div>
        <w:div w:id="1695617300">
          <w:marLeft w:val="640"/>
          <w:marRight w:val="0"/>
          <w:marTop w:val="0"/>
          <w:marBottom w:val="0"/>
          <w:divBdr>
            <w:top w:val="none" w:sz="0" w:space="0" w:color="auto"/>
            <w:left w:val="none" w:sz="0" w:space="0" w:color="auto"/>
            <w:bottom w:val="none" w:sz="0" w:space="0" w:color="auto"/>
            <w:right w:val="none" w:sz="0" w:space="0" w:color="auto"/>
          </w:divBdr>
        </w:div>
        <w:div w:id="25914148">
          <w:marLeft w:val="640"/>
          <w:marRight w:val="0"/>
          <w:marTop w:val="0"/>
          <w:marBottom w:val="0"/>
          <w:divBdr>
            <w:top w:val="none" w:sz="0" w:space="0" w:color="auto"/>
            <w:left w:val="none" w:sz="0" w:space="0" w:color="auto"/>
            <w:bottom w:val="none" w:sz="0" w:space="0" w:color="auto"/>
            <w:right w:val="none" w:sz="0" w:space="0" w:color="auto"/>
          </w:divBdr>
        </w:div>
        <w:div w:id="1255094193">
          <w:marLeft w:val="640"/>
          <w:marRight w:val="0"/>
          <w:marTop w:val="0"/>
          <w:marBottom w:val="0"/>
          <w:divBdr>
            <w:top w:val="none" w:sz="0" w:space="0" w:color="auto"/>
            <w:left w:val="none" w:sz="0" w:space="0" w:color="auto"/>
            <w:bottom w:val="none" w:sz="0" w:space="0" w:color="auto"/>
            <w:right w:val="none" w:sz="0" w:space="0" w:color="auto"/>
          </w:divBdr>
        </w:div>
        <w:div w:id="1393850013">
          <w:marLeft w:val="640"/>
          <w:marRight w:val="0"/>
          <w:marTop w:val="0"/>
          <w:marBottom w:val="0"/>
          <w:divBdr>
            <w:top w:val="none" w:sz="0" w:space="0" w:color="auto"/>
            <w:left w:val="none" w:sz="0" w:space="0" w:color="auto"/>
            <w:bottom w:val="none" w:sz="0" w:space="0" w:color="auto"/>
            <w:right w:val="none" w:sz="0" w:space="0" w:color="auto"/>
          </w:divBdr>
        </w:div>
      </w:divsChild>
    </w:div>
    <w:div w:id="683091181">
      <w:bodyDiv w:val="1"/>
      <w:marLeft w:val="0"/>
      <w:marRight w:val="0"/>
      <w:marTop w:val="0"/>
      <w:marBottom w:val="0"/>
      <w:divBdr>
        <w:top w:val="none" w:sz="0" w:space="0" w:color="auto"/>
        <w:left w:val="none" w:sz="0" w:space="0" w:color="auto"/>
        <w:bottom w:val="none" w:sz="0" w:space="0" w:color="auto"/>
        <w:right w:val="none" w:sz="0" w:space="0" w:color="auto"/>
      </w:divBdr>
    </w:div>
    <w:div w:id="685064393">
      <w:bodyDiv w:val="1"/>
      <w:marLeft w:val="0"/>
      <w:marRight w:val="0"/>
      <w:marTop w:val="0"/>
      <w:marBottom w:val="0"/>
      <w:divBdr>
        <w:top w:val="none" w:sz="0" w:space="0" w:color="auto"/>
        <w:left w:val="none" w:sz="0" w:space="0" w:color="auto"/>
        <w:bottom w:val="none" w:sz="0" w:space="0" w:color="auto"/>
        <w:right w:val="none" w:sz="0" w:space="0" w:color="auto"/>
      </w:divBdr>
      <w:divsChild>
        <w:div w:id="1289893338">
          <w:marLeft w:val="640"/>
          <w:marRight w:val="0"/>
          <w:marTop w:val="0"/>
          <w:marBottom w:val="0"/>
          <w:divBdr>
            <w:top w:val="none" w:sz="0" w:space="0" w:color="auto"/>
            <w:left w:val="none" w:sz="0" w:space="0" w:color="auto"/>
            <w:bottom w:val="none" w:sz="0" w:space="0" w:color="auto"/>
            <w:right w:val="none" w:sz="0" w:space="0" w:color="auto"/>
          </w:divBdr>
        </w:div>
        <w:div w:id="34669216">
          <w:marLeft w:val="640"/>
          <w:marRight w:val="0"/>
          <w:marTop w:val="0"/>
          <w:marBottom w:val="0"/>
          <w:divBdr>
            <w:top w:val="none" w:sz="0" w:space="0" w:color="auto"/>
            <w:left w:val="none" w:sz="0" w:space="0" w:color="auto"/>
            <w:bottom w:val="none" w:sz="0" w:space="0" w:color="auto"/>
            <w:right w:val="none" w:sz="0" w:space="0" w:color="auto"/>
          </w:divBdr>
        </w:div>
        <w:div w:id="1957711403">
          <w:marLeft w:val="640"/>
          <w:marRight w:val="0"/>
          <w:marTop w:val="0"/>
          <w:marBottom w:val="0"/>
          <w:divBdr>
            <w:top w:val="none" w:sz="0" w:space="0" w:color="auto"/>
            <w:left w:val="none" w:sz="0" w:space="0" w:color="auto"/>
            <w:bottom w:val="none" w:sz="0" w:space="0" w:color="auto"/>
            <w:right w:val="none" w:sz="0" w:space="0" w:color="auto"/>
          </w:divBdr>
        </w:div>
        <w:div w:id="358168296">
          <w:marLeft w:val="640"/>
          <w:marRight w:val="0"/>
          <w:marTop w:val="0"/>
          <w:marBottom w:val="0"/>
          <w:divBdr>
            <w:top w:val="none" w:sz="0" w:space="0" w:color="auto"/>
            <w:left w:val="none" w:sz="0" w:space="0" w:color="auto"/>
            <w:bottom w:val="none" w:sz="0" w:space="0" w:color="auto"/>
            <w:right w:val="none" w:sz="0" w:space="0" w:color="auto"/>
          </w:divBdr>
        </w:div>
        <w:div w:id="1730496861">
          <w:marLeft w:val="640"/>
          <w:marRight w:val="0"/>
          <w:marTop w:val="0"/>
          <w:marBottom w:val="0"/>
          <w:divBdr>
            <w:top w:val="none" w:sz="0" w:space="0" w:color="auto"/>
            <w:left w:val="none" w:sz="0" w:space="0" w:color="auto"/>
            <w:bottom w:val="none" w:sz="0" w:space="0" w:color="auto"/>
            <w:right w:val="none" w:sz="0" w:space="0" w:color="auto"/>
          </w:divBdr>
        </w:div>
        <w:div w:id="1195535225">
          <w:marLeft w:val="640"/>
          <w:marRight w:val="0"/>
          <w:marTop w:val="0"/>
          <w:marBottom w:val="0"/>
          <w:divBdr>
            <w:top w:val="none" w:sz="0" w:space="0" w:color="auto"/>
            <w:left w:val="none" w:sz="0" w:space="0" w:color="auto"/>
            <w:bottom w:val="none" w:sz="0" w:space="0" w:color="auto"/>
            <w:right w:val="none" w:sz="0" w:space="0" w:color="auto"/>
          </w:divBdr>
        </w:div>
      </w:divsChild>
    </w:div>
    <w:div w:id="692147240">
      <w:bodyDiv w:val="1"/>
      <w:marLeft w:val="0"/>
      <w:marRight w:val="0"/>
      <w:marTop w:val="0"/>
      <w:marBottom w:val="0"/>
      <w:divBdr>
        <w:top w:val="none" w:sz="0" w:space="0" w:color="auto"/>
        <w:left w:val="none" w:sz="0" w:space="0" w:color="auto"/>
        <w:bottom w:val="none" w:sz="0" w:space="0" w:color="auto"/>
        <w:right w:val="none" w:sz="0" w:space="0" w:color="auto"/>
      </w:divBdr>
      <w:divsChild>
        <w:div w:id="304509908">
          <w:marLeft w:val="640"/>
          <w:marRight w:val="0"/>
          <w:marTop w:val="0"/>
          <w:marBottom w:val="0"/>
          <w:divBdr>
            <w:top w:val="none" w:sz="0" w:space="0" w:color="auto"/>
            <w:left w:val="none" w:sz="0" w:space="0" w:color="auto"/>
            <w:bottom w:val="none" w:sz="0" w:space="0" w:color="auto"/>
            <w:right w:val="none" w:sz="0" w:space="0" w:color="auto"/>
          </w:divBdr>
        </w:div>
        <w:div w:id="71243136">
          <w:marLeft w:val="640"/>
          <w:marRight w:val="0"/>
          <w:marTop w:val="0"/>
          <w:marBottom w:val="0"/>
          <w:divBdr>
            <w:top w:val="none" w:sz="0" w:space="0" w:color="auto"/>
            <w:left w:val="none" w:sz="0" w:space="0" w:color="auto"/>
            <w:bottom w:val="none" w:sz="0" w:space="0" w:color="auto"/>
            <w:right w:val="none" w:sz="0" w:space="0" w:color="auto"/>
          </w:divBdr>
        </w:div>
        <w:div w:id="1311012279">
          <w:marLeft w:val="640"/>
          <w:marRight w:val="0"/>
          <w:marTop w:val="0"/>
          <w:marBottom w:val="0"/>
          <w:divBdr>
            <w:top w:val="none" w:sz="0" w:space="0" w:color="auto"/>
            <w:left w:val="none" w:sz="0" w:space="0" w:color="auto"/>
            <w:bottom w:val="none" w:sz="0" w:space="0" w:color="auto"/>
            <w:right w:val="none" w:sz="0" w:space="0" w:color="auto"/>
          </w:divBdr>
        </w:div>
        <w:div w:id="1596674585">
          <w:marLeft w:val="640"/>
          <w:marRight w:val="0"/>
          <w:marTop w:val="0"/>
          <w:marBottom w:val="0"/>
          <w:divBdr>
            <w:top w:val="none" w:sz="0" w:space="0" w:color="auto"/>
            <w:left w:val="none" w:sz="0" w:space="0" w:color="auto"/>
            <w:bottom w:val="none" w:sz="0" w:space="0" w:color="auto"/>
            <w:right w:val="none" w:sz="0" w:space="0" w:color="auto"/>
          </w:divBdr>
        </w:div>
        <w:div w:id="252857526">
          <w:marLeft w:val="640"/>
          <w:marRight w:val="0"/>
          <w:marTop w:val="0"/>
          <w:marBottom w:val="0"/>
          <w:divBdr>
            <w:top w:val="none" w:sz="0" w:space="0" w:color="auto"/>
            <w:left w:val="none" w:sz="0" w:space="0" w:color="auto"/>
            <w:bottom w:val="none" w:sz="0" w:space="0" w:color="auto"/>
            <w:right w:val="none" w:sz="0" w:space="0" w:color="auto"/>
          </w:divBdr>
        </w:div>
        <w:div w:id="1907951868">
          <w:marLeft w:val="640"/>
          <w:marRight w:val="0"/>
          <w:marTop w:val="0"/>
          <w:marBottom w:val="0"/>
          <w:divBdr>
            <w:top w:val="none" w:sz="0" w:space="0" w:color="auto"/>
            <w:left w:val="none" w:sz="0" w:space="0" w:color="auto"/>
            <w:bottom w:val="none" w:sz="0" w:space="0" w:color="auto"/>
            <w:right w:val="none" w:sz="0" w:space="0" w:color="auto"/>
          </w:divBdr>
        </w:div>
        <w:div w:id="117840642">
          <w:marLeft w:val="640"/>
          <w:marRight w:val="0"/>
          <w:marTop w:val="0"/>
          <w:marBottom w:val="0"/>
          <w:divBdr>
            <w:top w:val="none" w:sz="0" w:space="0" w:color="auto"/>
            <w:left w:val="none" w:sz="0" w:space="0" w:color="auto"/>
            <w:bottom w:val="none" w:sz="0" w:space="0" w:color="auto"/>
            <w:right w:val="none" w:sz="0" w:space="0" w:color="auto"/>
          </w:divBdr>
        </w:div>
        <w:div w:id="112943636">
          <w:marLeft w:val="640"/>
          <w:marRight w:val="0"/>
          <w:marTop w:val="0"/>
          <w:marBottom w:val="0"/>
          <w:divBdr>
            <w:top w:val="none" w:sz="0" w:space="0" w:color="auto"/>
            <w:left w:val="none" w:sz="0" w:space="0" w:color="auto"/>
            <w:bottom w:val="none" w:sz="0" w:space="0" w:color="auto"/>
            <w:right w:val="none" w:sz="0" w:space="0" w:color="auto"/>
          </w:divBdr>
        </w:div>
        <w:div w:id="1654330076">
          <w:marLeft w:val="640"/>
          <w:marRight w:val="0"/>
          <w:marTop w:val="0"/>
          <w:marBottom w:val="0"/>
          <w:divBdr>
            <w:top w:val="none" w:sz="0" w:space="0" w:color="auto"/>
            <w:left w:val="none" w:sz="0" w:space="0" w:color="auto"/>
            <w:bottom w:val="none" w:sz="0" w:space="0" w:color="auto"/>
            <w:right w:val="none" w:sz="0" w:space="0" w:color="auto"/>
          </w:divBdr>
        </w:div>
        <w:div w:id="1082489636">
          <w:marLeft w:val="640"/>
          <w:marRight w:val="0"/>
          <w:marTop w:val="0"/>
          <w:marBottom w:val="0"/>
          <w:divBdr>
            <w:top w:val="none" w:sz="0" w:space="0" w:color="auto"/>
            <w:left w:val="none" w:sz="0" w:space="0" w:color="auto"/>
            <w:bottom w:val="none" w:sz="0" w:space="0" w:color="auto"/>
            <w:right w:val="none" w:sz="0" w:space="0" w:color="auto"/>
          </w:divBdr>
        </w:div>
      </w:divsChild>
    </w:div>
    <w:div w:id="695347713">
      <w:bodyDiv w:val="1"/>
      <w:marLeft w:val="0"/>
      <w:marRight w:val="0"/>
      <w:marTop w:val="0"/>
      <w:marBottom w:val="0"/>
      <w:divBdr>
        <w:top w:val="none" w:sz="0" w:space="0" w:color="auto"/>
        <w:left w:val="none" w:sz="0" w:space="0" w:color="auto"/>
        <w:bottom w:val="none" w:sz="0" w:space="0" w:color="auto"/>
        <w:right w:val="none" w:sz="0" w:space="0" w:color="auto"/>
      </w:divBdr>
      <w:divsChild>
        <w:div w:id="1933659197">
          <w:marLeft w:val="640"/>
          <w:marRight w:val="0"/>
          <w:marTop w:val="0"/>
          <w:marBottom w:val="0"/>
          <w:divBdr>
            <w:top w:val="none" w:sz="0" w:space="0" w:color="auto"/>
            <w:left w:val="none" w:sz="0" w:space="0" w:color="auto"/>
            <w:bottom w:val="none" w:sz="0" w:space="0" w:color="auto"/>
            <w:right w:val="none" w:sz="0" w:space="0" w:color="auto"/>
          </w:divBdr>
        </w:div>
        <w:div w:id="1822886607">
          <w:marLeft w:val="640"/>
          <w:marRight w:val="0"/>
          <w:marTop w:val="0"/>
          <w:marBottom w:val="0"/>
          <w:divBdr>
            <w:top w:val="none" w:sz="0" w:space="0" w:color="auto"/>
            <w:left w:val="none" w:sz="0" w:space="0" w:color="auto"/>
            <w:bottom w:val="none" w:sz="0" w:space="0" w:color="auto"/>
            <w:right w:val="none" w:sz="0" w:space="0" w:color="auto"/>
          </w:divBdr>
        </w:div>
        <w:div w:id="1641643269">
          <w:marLeft w:val="640"/>
          <w:marRight w:val="0"/>
          <w:marTop w:val="0"/>
          <w:marBottom w:val="0"/>
          <w:divBdr>
            <w:top w:val="none" w:sz="0" w:space="0" w:color="auto"/>
            <w:left w:val="none" w:sz="0" w:space="0" w:color="auto"/>
            <w:bottom w:val="none" w:sz="0" w:space="0" w:color="auto"/>
            <w:right w:val="none" w:sz="0" w:space="0" w:color="auto"/>
          </w:divBdr>
        </w:div>
        <w:div w:id="680205152">
          <w:marLeft w:val="640"/>
          <w:marRight w:val="0"/>
          <w:marTop w:val="0"/>
          <w:marBottom w:val="0"/>
          <w:divBdr>
            <w:top w:val="none" w:sz="0" w:space="0" w:color="auto"/>
            <w:left w:val="none" w:sz="0" w:space="0" w:color="auto"/>
            <w:bottom w:val="none" w:sz="0" w:space="0" w:color="auto"/>
            <w:right w:val="none" w:sz="0" w:space="0" w:color="auto"/>
          </w:divBdr>
        </w:div>
        <w:div w:id="987439889">
          <w:marLeft w:val="640"/>
          <w:marRight w:val="0"/>
          <w:marTop w:val="0"/>
          <w:marBottom w:val="0"/>
          <w:divBdr>
            <w:top w:val="none" w:sz="0" w:space="0" w:color="auto"/>
            <w:left w:val="none" w:sz="0" w:space="0" w:color="auto"/>
            <w:bottom w:val="none" w:sz="0" w:space="0" w:color="auto"/>
            <w:right w:val="none" w:sz="0" w:space="0" w:color="auto"/>
          </w:divBdr>
        </w:div>
        <w:div w:id="1359507602">
          <w:marLeft w:val="640"/>
          <w:marRight w:val="0"/>
          <w:marTop w:val="0"/>
          <w:marBottom w:val="0"/>
          <w:divBdr>
            <w:top w:val="none" w:sz="0" w:space="0" w:color="auto"/>
            <w:left w:val="none" w:sz="0" w:space="0" w:color="auto"/>
            <w:bottom w:val="none" w:sz="0" w:space="0" w:color="auto"/>
            <w:right w:val="none" w:sz="0" w:space="0" w:color="auto"/>
          </w:divBdr>
        </w:div>
        <w:div w:id="584146413">
          <w:marLeft w:val="640"/>
          <w:marRight w:val="0"/>
          <w:marTop w:val="0"/>
          <w:marBottom w:val="0"/>
          <w:divBdr>
            <w:top w:val="none" w:sz="0" w:space="0" w:color="auto"/>
            <w:left w:val="none" w:sz="0" w:space="0" w:color="auto"/>
            <w:bottom w:val="none" w:sz="0" w:space="0" w:color="auto"/>
            <w:right w:val="none" w:sz="0" w:space="0" w:color="auto"/>
          </w:divBdr>
        </w:div>
        <w:div w:id="1470241676">
          <w:marLeft w:val="640"/>
          <w:marRight w:val="0"/>
          <w:marTop w:val="0"/>
          <w:marBottom w:val="0"/>
          <w:divBdr>
            <w:top w:val="none" w:sz="0" w:space="0" w:color="auto"/>
            <w:left w:val="none" w:sz="0" w:space="0" w:color="auto"/>
            <w:bottom w:val="none" w:sz="0" w:space="0" w:color="auto"/>
            <w:right w:val="none" w:sz="0" w:space="0" w:color="auto"/>
          </w:divBdr>
        </w:div>
        <w:div w:id="258761886">
          <w:marLeft w:val="640"/>
          <w:marRight w:val="0"/>
          <w:marTop w:val="0"/>
          <w:marBottom w:val="0"/>
          <w:divBdr>
            <w:top w:val="none" w:sz="0" w:space="0" w:color="auto"/>
            <w:left w:val="none" w:sz="0" w:space="0" w:color="auto"/>
            <w:bottom w:val="none" w:sz="0" w:space="0" w:color="auto"/>
            <w:right w:val="none" w:sz="0" w:space="0" w:color="auto"/>
          </w:divBdr>
        </w:div>
        <w:div w:id="1802726156">
          <w:marLeft w:val="640"/>
          <w:marRight w:val="0"/>
          <w:marTop w:val="0"/>
          <w:marBottom w:val="0"/>
          <w:divBdr>
            <w:top w:val="none" w:sz="0" w:space="0" w:color="auto"/>
            <w:left w:val="none" w:sz="0" w:space="0" w:color="auto"/>
            <w:bottom w:val="none" w:sz="0" w:space="0" w:color="auto"/>
            <w:right w:val="none" w:sz="0" w:space="0" w:color="auto"/>
          </w:divBdr>
        </w:div>
        <w:div w:id="1329482648">
          <w:marLeft w:val="640"/>
          <w:marRight w:val="0"/>
          <w:marTop w:val="0"/>
          <w:marBottom w:val="0"/>
          <w:divBdr>
            <w:top w:val="none" w:sz="0" w:space="0" w:color="auto"/>
            <w:left w:val="none" w:sz="0" w:space="0" w:color="auto"/>
            <w:bottom w:val="none" w:sz="0" w:space="0" w:color="auto"/>
            <w:right w:val="none" w:sz="0" w:space="0" w:color="auto"/>
          </w:divBdr>
        </w:div>
        <w:div w:id="866335652">
          <w:marLeft w:val="640"/>
          <w:marRight w:val="0"/>
          <w:marTop w:val="0"/>
          <w:marBottom w:val="0"/>
          <w:divBdr>
            <w:top w:val="none" w:sz="0" w:space="0" w:color="auto"/>
            <w:left w:val="none" w:sz="0" w:space="0" w:color="auto"/>
            <w:bottom w:val="none" w:sz="0" w:space="0" w:color="auto"/>
            <w:right w:val="none" w:sz="0" w:space="0" w:color="auto"/>
          </w:divBdr>
        </w:div>
        <w:div w:id="2101485188">
          <w:marLeft w:val="640"/>
          <w:marRight w:val="0"/>
          <w:marTop w:val="0"/>
          <w:marBottom w:val="0"/>
          <w:divBdr>
            <w:top w:val="none" w:sz="0" w:space="0" w:color="auto"/>
            <w:left w:val="none" w:sz="0" w:space="0" w:color="auto"/>
            <w:bottom w:val="none" w:sz="0" w:space="0" w:color="auto"/>
            <w:right w:val="none" w:sz="0" w:space="0" w:color="auto"/>
          </w:divBdr>
        </w:div>
        <w:div w:id="1721976247">
          <w:marLeft w:val="640"/>
          <w:marRight w:val="0"/>
          <w:marTop w:val="0"/>
          <w:marBottom w:val="0"/>
          <w:divBdr>
            <w:top w:val="none" w:sz="0" w:space="0" w:color="auto"/>
            <w:left w:val="none" w:sz="0" w:space="0" w:color="auto"/>
            <w:bottom w:val="none" w:sz="0" w:space="0" w:color="auto"/>
            <w:right w:val="none" w:sz="0" w:space="0" w:color="auto"/>
          </w:divBdr>
        </w:div>
        <w:div w:id="2145154604">
          <w:marLeft w:val="640"/>
          <w:marRight w:val="0"/>
          <w:marTop w:val="0"/>
          <w:marBottom w:val="0"/>
          <w:divBdr>
            <w:top w:val="none" w:sz="0" w:space="0" w:color="auto"/>
            <w:left w:val="none" w:sz="0" w:space="0" w:color="auto"/>
            <w:bottom w:val="none" w:sz="0" w:space="0" w:color="auto"/>
            <w:right w:val="none" w:sz="0" w:space="0" w:color="auto"/>
          </w:divBdr>
        </w:div>
        <w:div w:id="563302161">
          <w:marLeft w:val="640"/>
          <w:marRight w:val="0"/>
          <w:marTop w:val="0"/>
          <w:marBottom w:val="0"/>
          <w:divBdr>
            <w:top w:val="none" w:sz="0" w:space="0" w:color="auto"/>
            <w:left w:val="none" w:sz="0" w:space="0" w:color="auto"/>
            <w:bottom w:val="none" w:sz="0" w:space="0" w:color="auto"/>
            <w:right w:val="none" w:sz="0" w:space="0" w:color="auto"/>
          </w:divBdr>
        </w:div>
        <w:div w:id="749692597">
          <w:marLeft w:val="640"/>
          <w:marRight w:val="0"/>
          <w:marTop w:val="0"/>
          <w:marBottom w:val="0"/>
          <w:divBdr>
            <w:top w:val="none" w:sz="0" w:space="0" w:color="auto"/>
            <w:left w:val="none" w:sz="0" w:space="0" w:color="auto"/>
            <w:bottom w:val="none" w:sz="0" w:space="0" w:color="auto"/>
            <w:right w:val="none" w:sz="0" w:space="0" w:color="auto"/>
          </w:divBdr>
        </w:div>
        <w:div w:id="774179040">
          <w:marLeft w:val="640"/>
          <w:marRight w:val="0"/>
          <w:marTop w:val="0"/>
          <w:marBottom w:val="0"/>
          <w:divBdr>
            <w:top w:val="none" w:sz="0" w:space="0" w:color="auto"/>
            <w:left w:val="none" w:sz="0" w:space="0" w:color="auto"/>
            <w:bottom w:val="none" w:sz="0" w:space="0" w:color="auto"/>
            <w:right w:val="none" w:sz="0" w:space="0" w:color="auto"/>
          </w:divBdr>
        </w:div>
        <w:div w:id="277570003">
          <w:marLeft w:val="640"/>
          <w:marRight w:val="0"/>
          <w:marTop w:val="0"/>
          <w:marBottom w:val="0"/>
          <w:divBdr>
            <w:top w:val="none" w:sz="0" w:space="0" w:color="auto"/>
            <w:left w:val="none" w:sz="0" w:space="0" w:color="auto"/>
            <w:bottom w:val="none" w:sz="0" w:space="0" w:color="auto"/>
            <w:right w:val="none" w:sz="0" w:space="0" w:color="auto"/>
          </w:divBdr>
        </w:div>
        <w:div w:id="1552686653">
          <w:marLeft w:val="640"/>
          <w:marRight w:val="0"/>
          <w:marTop w:val="0"/>
          <w:marBottom w:val="0"/>
          <w:divBdr>
            <w:top w:val="none" w:sz="0" w:space="0" w:color="auto"/>
            <w:left w:val="none" w:sz="0" w:space="0" w:color="auto"/>
            <w:bottom w:val="none" w:sz="0" w:space="0" w:color="auto"/>
            <w:right w:val="none" w:sz="0" w:space="0" w:color="auto"/>
          </w:divBdr>
        </w:div>
        <w:div w:id="2137211948">
          <w:marLeft w:val="640"/>
          <w:marRight w:val="0"/>
          <w:marTop w:val="0"/>
          <w:marBottom w:val="0"/>
          <w:divBdr>
            <w:top w:val="none" w:sz="0" w:space="0" w:color="auto"/>
            <w:left w:val="none" w:sz="0" w:space="0" w:color="auto"/>
            <w:bottom w:val="none" w:sz="0" w:space="0" w:color="auto"/>
            <w:right w:val="none" w:sz="0" w:space="0" w:color="auto"/>
          </w:divBdr>
        </w:div>
      </w:divsChild>
    </w:div>
    <w:div w:id="695429211">
      <w:bodyDiv w:val="1"/>
      <w:marLeft w:val="0"/>
      <w:marRight w:val="0"/>
      <w:marTop w:val="0"/>
      <w:marBottom w:val="0"/>
      <w:divBdr>
        <w:top w:val="none" w:sz="0" w:space="0" w:color="auto"/>
        <w:left w:val="none" w:sz="0" w:space="0" w:color="auto"/>
        <w:bottom w:val="none" w:sz="0" w:space="0" w:color="auto"/>
        <w:right w:val="none" w:sz="0" w:space="0" w:color="auto"/>
      </w:divBdr>
      <w:divsChild>
        <w:div w:id="2050909824">
          <w:marLeft w:val="640"/>
          <w:marRight w:val="0"/>
          <w:marTop w:val="0"/>
          <w:marBottom w:val="0"/>
          <w:divBdr>
            <w:top w:val="none" w:sz="0" w:space="0" w:color="auto"/>
            <w:left w:val="none" w:sz="0" w:space="0" w:color="auto"/>
            <w:bottom w:val="none" w:sz="0" w:space="0" w:color="auto"/>
            <w:right w:val="none" w:sz="0" w:space="0" w:color="auto"/>
          </w:divBdr>
        </w:div>
        <w:div w:id="678847741">
          <w:marLeft w:val="640"/>
          <w:marRight w:val="0"/>
          <w:marTop w:val="0"/>
          <w:marBottom w:val="0"/>
          <w:divBdr>
            <w:top w:val="none" w:sz="0" w:space="0" w:color="auto"/>
            <w:left w:val="none" w:sz="0" w:space="0" w:color="auto"/>
            <w:bottom w:val="none" w:sz="0" w:space="0" w:color="auto"/>
            <w:right w:val="none" w:sz="0" w:space="0" w:color="auto"/>
          </w:divBdr>
        </w:div>
        <w:div w:id="2017225980">
          <w:marLeft w:val="640"/>
          <w:marRight w:val="0"/>
          <w:marTop w:val="0"/>
          <w:marBottom w:val="0"/>
          <w:divBdr>
            <w:top w:val="none" w:sz="0" w:space="0" w:color="auto"/>
            <w:left w:val="none" w:sz="0" w:space="0" w:color="auto"/>
            <w:bottom w:val="none" w:sz="0" w:space="0" w:color="auto"/>
            <w:right w:val="none" w:sz="0" w:space="0" w:color="auto"/>
          </w:divBdr>
        </w:div>
        <w:div w:id="743842512">
          <w:marLeft w:val="640"/>
          <w:marRight w:val="0"/>
          <w:marTop w:val="0"/>
          <w:marBottom w:val="0"/>
          <w:divBdr>
            <w:top w:val="none" w:sz="0" w:space="0" w:color="auto"/>
            <w:left w:val="none" w:sz="0" w:space="0" w:color="auto"/>
            <w:bottom w:val="none" w:sz="0" w:space="0" w:color="auto"/>
            <w:right w:val="none" w:sz="0" w:space="0" w:color="auto"/>
          </w:divBdr>
        </w:div>
      </w:divsChild>
    </w:div>
    <w:div w:id="697042809">
      <w:bodyDiv w:val="1"/>
      <w:marLeft w:val="0"/>
      <w:marRight w:val="0"/>
      <w:marTop w:val="0"/>
      <w:marBottom w:val="0"/>
      <w:divBdr>
        <w:top w:val="none" w:sz="0" w:space="0" w:color="auto"/>
        <w:left w:val="none" w:sz="0" w:space="0" w:color="auto"/>
        <w:bottom w:val="none" w:sz="0" w:space="0" w:color="auto"/>
        <w:right w:val="none" w:sz="0" w:space="0" w:color="auto"/>
      </w:divBdr>
      <w:divsChild>
        <w:div w:id="2027708751">
          <w:marLeft w:val="640"/>
          <w:marRight w:val="0"/>
          <w:marTop w:val="0"/>
          <w:marBottom w:val="0"/>
          <w:divBdr>
            <w:top w:val="none" w:sz="0" w:space="0" w:color="auto"/>
            <w:left w:val="none" w:sz="0" w:space="0" w:color="auto"/>
            <w:bottom w:val="none" w:sz="0" w:space="0" w:color="auto"/>
            <w:right w:val="none" w:sz="0" w:space="0" w:color="auto"/>
          </w:divBdr>
        </w:div>
        <w:div w:id="307630157">
          <w:marLeft w:val="640"/>
          <w:marRight w:val="0"/>
          <w:marTop w:val="0"/>
          <w:marBottom w:val="0"/>
          <w:divBdr>
            <w:top w:val="none" w:sz="0" w:space="0" w:color="auto"/>
            <w:left w:val="none" w:sz="0" w:space="0" w:color="auto"/>
            <w:bottom w:val="none" w:sz="0" w:space="0" w:color="auto"/>
            <w:right w:val="none" w:sz="0" w:space="0" w:color="auto"/>
          </w:divBdr>
        </w:div>
        <w:div w:id="111562521">
          <w:marLeft w:val="640"/>
          <w:marRight w:val="0"/>
          <w:marTop w:val="0"/>
          <w:marBottom w:val="0"/>
          <w:divBdr>
            <w:top w:val="none" w:sz="0" w:space="0" w:color="auto"/>
            <w:left w:val="none" w:sz="0" w:space="0" w:color="auto"/>
            <w:bottom w:val="none" w:sz="0" w:space="0" w:color="auto"/>
            <w:right w:val="none" w:sz="0" w:space="0" w:color="auto"/>
          </w:divBdr>
        </w:div>
        <w:div w:id="1561554165">
          <w:marLeft w:val="640"/>
          <w:marRight w:val="0"/>
          <w:marTop w:val="0"/>
          <w:marBottom w:val="0"/>
          <w:divBdr>
            <w:top w:val="none" w:sz="0" w:space="0" w:color="auto"/>
            <w:left w:val="none" w:sz="0" w:space="0" w:color="auto"/>
            <w:bottom w:val="none" w:sz="0" w:space="0" w:color="auto"/>
            <w:right w:val="none" w:sz="0" w:space="0" w:color="auto"/>
          </w:divBdr>
        </w:div>
        <w:div w:id="90124380">
          <w:marLeft w:val="640"/>
          <w:marRight w:val="0"/>
          <w:marTop w:val="0"/>
          <w:marBottom w:val="0"/>
          <w:divBdr>
            <w:top w:val="none" w:sz="0" w:space="0" w:color="auto"/>
            <w:left w:val="none" w:sz="0" w:space="0" w:color="auto"/>
            <w:bottom w:val="none" w:sz="0" w:space="0" w:color="auto"/>
            <w:right w:val="none" w:sz="0" w:space="0" w:color="auto"/>
          </w:divBdr>
        </w:div>
        <w:div w:id="1648583416">
          <w:marLeft w:val="640"/>
          <w:marRight w:val="0"/>
          <w:marTop w:val="0"/>
          <w:marBottom w:val="0"/>
          <w:divBdr>
            <w:top w:val="none" w:sz="0" w:space="0" w:color="auto"/>
            <w:left w:val="none" w:sz="0" w:space="0" w:color="auto"/>
            <w:bottom w:val="none" w:sz="0" w:space="0" w:color="auto"/>
            <w:right w:val="none" w:sz="0" w:space="0" w:color="auto"/>
          </w:divBdr>
        </w:div>
        <w:div w:id="1276710879">
          <w:marLeft w:val="640"/>
          <w:marRight w:val="0"/>
          <w:marTop w:val="0"/>
          <w:marBottom w:val="0"/>
          <w:divBdr>
            <w:top w:val="none" w:sz="0" w:space="0" w:color="auto"/>
            <w:left w:val="none" w:sz="0" w:space="0" w:color="auto"/>
            <w:bottom w:val="none" w:sz="0" w:space="0" w:color="auto"/>
            <w:right w:val="none" w:sz="0" w:space="0" w:color="auto"/>
          </w:divBdr>
        </w:div>
        <w:div w:id="1334333034">
          <w:marLeft w:val="640"/>
          <w:marRight w:val="0"/>
          <w:marTop w:val="0"/>
          <w:marBottom w:val="0"/>
          <w:divBdr>
            <w:top w:val="none" w:sz="0" w:space="0" w:color="auto"/>
            <w:left w:val="none" w:sz="0" w:space="0" w:color="auto"/>
            <w:bottom w:val="none" w:sz="0" w:space="0" w:color="auto"/>
            <w:right w:val="none" w:sz="0" w:space="0" w:color="auto"/>
          </w:divBdr>
        </w:div>
        <w:div w:id="1739405197">
          <w:marLeft w:val="640"/>
          <w:marRight w:val="0"/>
          <w:marTop w:val="0"/>
          <w:marBottom w:val="0"/>
          <w:divBdr>
            <w:top w:val="none" w:sz="0" w:space="0" w:color="auto"/>
            <w:left w:val="none" w:sz="0" w:space="0" w:color="auto"/>
            <w:bottom w:val="none" w:sz="0" w:space="0" w:color="auto"/>
            <w:right w:val="none" w:sz="0" w:space="0" w:color="auto"/>
          </w:divBdr>
        </w:div>
        <w:div w:id="1097795379">
          <w:marLeft w:val="640"/>
          <w:marRight w:val="0"/>
          <w:marTop w:val="0"/>
          <w:marBottom w:val="0"/>
          <w:divBdr>
            <w:top w:val="none" w:sz="0" w:space="0" w:color="auto"/>
            <w:left w:val="none" w:sz="0" w:space="0" w:color="auto"/>
            <w:bottom w:val="none" w:sz="0" w:space="0" w:color="auto"/>
            <w:right w:val="none" w:sz="0" w:space="0" w:color="auto"/>
          </w:divBdr>
        </w:div>
        <w:div w:id="1863012605">
          <w:marLeft w:val="640"/>
          <w:marRight w:val="0"/>
          <w:marTop w:val="0"/>
          <w:marBottom w:val="0"/>
          <w:divBdr>
            <w:top w:val="none" w:sz="0" w:space="0" w:color="auto"/>
            <w:left w:val="none" w:sz="0" w:space="0" w:color="auto"/>
            <w:bottom w:val="none" w:sz="0" w:space="0" w:color="auto"/>
            <w:right w:val="none" w:sz="0" w:space="0" w:color="auto"/>
          </w:divBdr>
        </w:div>
        <w:div w:id="1031875664">
          <w:marLeft w:val="640"/>
          <w:marRight w:val="0"/>
          <w:marTop w:val="0"/>
          <w:marBottom w:val="0"/>
          <w:divBdr>
            <w:top w:val="none" w:sz="0" w:space="0" w:color="auto"/>
            <w:left w:val="none" w:sz="0" w:space="0" w:color="auto"/>
            <w:bottom w:val="none" w:sz="0" w:space="0" w:color="auto"/>
            <w:right w:val="none" w:sz="0" w:space="0" w:color="auto"/>
          </w:divBdr>
        </w:div>
        <w:div w:id="1336372615">
          <w:marLeft w:val="640"/>
          <w:marRight w:val="0"/>
          <w:marTop w:val="0"/>
          <w:marBottom w:val="0"/>
          <w:divBdr>
            <w:top w:val="none" w:sz="0" w:space="0" w:color="auto"/>
            <w:left w:val="none" w:sz="0" w:space="0" w:color="auto"/>
            <w:bottom w:val="none" w:sz="0" w:space="0" w:color="auto"/>
            <w:right w:val="none" w:sz="0" w:space="0" w:color="auto"/>
          </w:divBdr>
        </w:div>
        <w:div w:id="1107772864">
          <w:marLeft w:val="640"/>
          <w:marRight w:val="0"/>
          <w:marTop w:val="0"/>
          <w:marBottom w:val="0"/>
          <w:divBdr>
            <w:top w:val="none" w:sz="0" w:space="0" w:color="auto"/>
            <w:left w:val="none" w:sz="0" w:space="0" w:color="auto"/>
            <w:bottom w:val="none" w:sz="0" w:space="0" w:color="auto"/>
            <w:right w:val="none" w:sz="0" w:space="0" w:color="auto"/>
          </w:divBdr>
        </w:div>
        <w:div w:id="1929804635">
          <w:marLeft w:val="640"/>
          <w:marRight w:val="0"/>
          <w:marTop w:val="0"/>
          <w:marBottom w:val="0"/>
          <w:divBdr>
            <w:top w:val="none" w:sz="0" w:space="0" w:color="auto"/>
            <w:left w:val="none" w:sz="0" w:space="0" w:color="auto"/>
            <w:bottom w:val="none" w:sz="0" w:space="0" w:color="auto"/>
            <w:right w:val="none" w:sz="0" w:space="0" w:color="auto"/>
          </w:divBdr>
        </w:div>
        <w:div w:id="907034171">
          <w:marLeft w:val="640"/>
          <w:marRight w:val="0"/>
          <w:marTop w:val="0"/>
          <w:marBottom w:val="0"/>
          <w:divBdr>
            <w:top w:val="none" w:sz="0" w:space="0" w:color="auto"/>
            <w:left w:val="none" w:sz="0" w:space="0" w:color="auto"/>
            <w:bottom w:val="none" w:sz="0" w:space="0" w:color="auto"/>
            <w:right w:val="none" w:sz="0" w:space="0" w:color="auto"/>
          </w:divBdr>
        </w:div>
        <w:div w:id="1897857744">
          <w:marLeft w:val="640"/>
          <w:marRight w:val="0"/>
          <w:marTop w:val="0"/>
          <w:marBottom w:val="0"/>
          <w:divBdr>
            <w:top w:val="none" w:sz="0" w:space="0" w:color="auto"/>
            <w:left w:val="none" w:sz="0" w:space="0" w:color="auto"/>
            <w:bottom w:val="none" w:sz="0" w:space="0" w:color="auto"/>
            <w:right w:val="none" w:sz="0" w:space="0" w:color="auto"/>
          </w:divBdr>
        </w:div>
        <w:div w:id="1495025913">
          <w:marLeft w:val="640"/>
          <w:marRight w:val="0"/>
          <w:marTop w:val="0"/>
          <w:marBottom w:val="0"/>
          <w:divBdr>
            <w:top w:val="none" w:sz="0" w:space="0" w:color="auto"/>
            <w:left w:val="none" w:sz="0" w:space="0" w:color="auto"/>
            <w:bottom w:val="none" w:sz="0" w:space="0" w:color="auto"/>
            <w:right w:val="none" w:sz="0" w:space="0" w:color="auto"/>
          </w:divBdr>
        </w:div>
        <w:div w:id="188957445">
          <w:marLeft w:val="640"/>
          <w:marRight w:val="0"/>
          <w:marTop w:val="0"/>
          <w:marBottom w:val="0"/>
          <w:divBdr>
            <w:top w:val="none" w:sz="0" w:space="0" w:color="auto"/>
            <w:left w:val="none" w:sz="0" w:space="0" w:color="auto"/>
            <w:bottom w:val="none" w:sz="0" w:space="0" w:color="auto"/>
            <w:right w:val="none" w:sz="0" w:space="0" w:color="auto"/>
          </w:divBdr>
        </w:div>
        <w:div w:id="1771586320">
          <w:marLeft w:val="640"/>
          <w:marRight w:val="0"/>
          <w:marTop w:val="0"/>
          <w:marBottom w:val="0"/>
          <w:divBdr>
            <w:top w:val="none" w:sz="0" w:space="0" w:color="auto"/>
            <w:left w:val="none" w:sz="0" w:space="0" w:color="auto"/>
            <w:bottom w:val="none" w:sz="0" w:space="0" w:color="auto"/>
            <w:right w:val="none" w:sz="0" w:space="0" w:color="auto"/>
          </w:divBdr>
        </w:div>
        <w:div w:id="847521004">
          <w:marLeft w:val="640"/>
          <w:marRight w:val="0"/>
          <w:marTop w:val="0"/>
          <w:marBottom w:val="0"/>
          <w:divBdr>
            <w:top w:val="none" w:sz="0" w:space="0" w:color="auto"/>
            <w:left w:val="none" w:sz="0" w:space="0" w:color="auto"/>
            <w:bottom w:val="none" w:sz="0" w:space="0" w:color="auto"/>
            <w:right w:val="none" w:sz="0" w:space="0" w:color="auto"/>
          </w:divBdr>
        </w:div>
        <w:div w:id="1685284351">
          <w:marLeft w:val="640"/>
          <w:marRight w:val="0"/>
          <w:marTop w:val="0"/>
          <w:marBottom w:val="0"/>
          <w:divBdr>
            <w:top w:val="none" w:sz="0" w:space="0" w:color="auto"/>
            <w:left w:val="none" w:sz="0" w:space="0" w:color="auto"/>
            <w:bottom w:val="none" w:sz="0" w:space="0" w:color="auto"/>
            <w:right w:val="none" w:sz="0" w:space="0" w:color="auto"/>
          </w:divBdr>
        </w:div>
        <w:div w:id="1531845364">
          <w:marLeft w:val="640"/>
          <w:marRight w:val="0"/>
          <w:marTop w:val="0"/>
          <w:marBottom w:val="0"/>
          <w:divBdr>
            <w:top w:val="none" w:sz="0" w:space="0" w:color="auto"/>
            <w:left w:val="none" w:sz="0" w:space="0" w:color="auto"/>
            <w:bottom w:val="none" w:sz="0" w:space="0" w:color="auto"/>
            <w:right w:val="none" w:sz="0" w:space="0" w:color="auto"/>
          </w:divBdr>
        </w:div>
        <w:div w:id="775178398">
          <w:marLeft w:val="640"/>
          <w:marRight w:val="0"/>
          <w:marTop w:val="0"/>
          <w:marBottom w:val="0"/>
          <w:divBdr>
            <w:top w:val="none" w:sz="0" w:space="0" w:color="auto"/>
            <w:left w:val="none" w:sz="0" w:space="0" w:color="auto"/>
            <w:bottom w:val="none" w:sz="0" w:space="0" w:color="auto"/>
            <w:right w:val="none" w:sz="0" w:space="0" w:color="auto"/>
          </w:divBdr>
        </w:div>
        <w:div w:id="882058639">
          <w:marLeft w:val="640"/>
          <w:marRight w:val="0"/>
          <w:marTop w:val="0"/>
          <w:marBottom w:val="0"/>
          <w:divBdr>
            <w:top w:val="none" w:sz="0" w:space="0" w:color="auto"/>
            <w:left w:val="none" w:sz="0" w:space="0" w:color="auto"/>
            <w:bottom w:val="none" w:sz="0" w:space="0" w:color="auto"/>
            <w:right w:val="none" w:sz="0" w:space="0" w:color="auto"/>
          </w:divBdr>
        </w:div>
        <w:div w:id="2049793197">
          <w:marLeft w:val="640"/>
          <w:marRight w:val="0"/>
          <w:marTop w:val="0"/>
          <w:marBottom w:val="0"/>
          <w:divBdr>
            <w:top w:val="none" w:sz="0" w:space="0" w:color="auto"/>
            <w:left w:val="none" w:sz="0" w:space="0" w:color="auto"/>
            <w:bottom w:val="none" w:sz="0" w:space="0" w:color="auto"/>
            <w:right w:val="none" w:sz="0" w:space="0" w:color="auto"/>
          </w:divBdr>
        </w:div>
        <w:div w:id="761951776">
          <w:marLeft w:val="640"/>
          <w:marRight w:val="0"/>
          <w:marTop w:val="0"/>
          <w:marBottom w:val="0"/>
          <w:divBdr>
            <w:top w:val="none" w:sz="0" w:space="0" w:color="auto"/>
            <w:left w:val="none" w:sz="0" w:space="0" w:color="auto"/>
            <w:bottom w:val="none" w:sz="0" w:space="0" w:color="auto"/>
            <w:right w:val="none" w:sz="0" w:space="0" w:color="auto"/>
          </w:divBdr>
        </w:div>
        <w:div w:id="2054189177">
          <w:marLeft w:val="640"/>
          <w:marRight w:val="0"/>
          <w:marTop w:val="0"/>
          <w:marBottom w:val="0"/>
          <w:divBdr>
            <w:top w:val="none" w:sz="0" w:space="0" w:color="auto"/>
            <w:left w:val="none" w:sz="0" w:space="0" w:color="auto"/>
            <w:bottom w:val="none" w:sz="0" w:space="0" w:color="auto"/>
            <w:right w:val="none" w:sz="0" w:space="0" w:color="auto"/>
          </w:divBdr>
        </w:div>
        <w:div w:id="1069422435">
          <w:marLeft w:val="640"/>
          <w:marRight w:val="0"/>
          <w:marTop w:val="0"/>
          <w:marBottom w:val="0"/>
          <w:divBdr>
            <w:top w:val="none" w:sz="0" w:space="0" w:color="auto"/>
            <w:left w:val="none" w:sz="0" w:space="0" w:color="auto"/>
            <w:bottom w:val="none" w:sz="0" w:space="0" w:color="auto"/>
            <w:right w:val="none" w:sz="0" w:space="0" w:color="auto"/>
          </w:divBdr>
        </w:div>
        <w:div w:id="840464357">
          <w:marLeft w:val="640"/>
          <w:marRight w:val="0"/>
          <w:marTop w:val="0"/>
          <w:marBottom w:val="0"/>
          <w:divBdr>
            <w:top w:val="none" w:sz="0" w:space="0" w:color="auto"/>
            <w:left w:val="none" w:sz="0" w:space="0" w:color="auto"/>
            <w:bottom w:val="none" w:sz="0" w:space="0" w:color="auto"/>
            <w:right w:val="none" w:sz="0" w:space="0" w:color="auto"/>
          </w:divBdr>
        </w:div>
        <w:div w:id="1185050744">
          <w:marLeft w:val="640"/>
          <w:marRight w:val="0"/>
          <w:marTop w:val="0"/>
          <w:marBottom w:val="0"/>
          <w:divBdr>
            <w:top w:val="none" w:sz="0" w:space="0" w:color="auto"/>
            <w:left w:val="none" w:sz="0" w:space="0" w:color="auto"/>
            <w:bottom w:val="none" w:sz="0" w:space="0" w:color="auto"/>
            <w:right w:val="none" w:sz="0" w:space="0" w:color="auto"/>
          </w:divBdr>
        </w:div>
        <w:div w:id="1720939708">
          <w:marLeft w:val="640"/>
          <w:marRight w:val="0"/>
          <w:marTop w:val="0"/>
          <w:marBottom w:val="0"/>
          <w:divBdr>
            <w:top w:val="none" w:sz="0" w:space="0" w:color="auto"/>
            <w:left w:val="none" w:sz="0" w:space="0" w:color="auto"/>
            <w:bottom w:val="none" w:sz="0" w:space="0" w:color="auto"/>
            <w:right w:val="none" w:sz="0" w:space="0" w:color="auto"/>
          </w:divBdr>
        </w:div>
        <w:div w:id="1143042944">
          <w:marLeft w:val="640"/>
          <w:marRight w:val="0"/>
          <w:marTop w:val="0"/>
          <w:marBottom w:val="0"/>
          <w:divBdr>
            <w:top w:val="none" w:sz="0" w:space="0" w:color="auto"/>
            <w:left w:val="none" w:sz="0" w:space="0" w:color="auto"/>
            <w:bottom w:val="none" w:sz="0" w:space="0" w:color="auto"/>
            <w:right w:val="none" w:sz="0" w:space="0" w:color="auto"/>
          </w:divBdr>
        </w:div>
        <w:div w:id="1377965938">
          <w:marLeft w:val="640"/>
          <w:marRight w:val="0"/>
          <w:marTop w:val="0"/>
          <w:marBottom w:val="0"/>
          <w:divBdr>
            <w:top w:val="none" w:sz="0" w:space="0" w:color="auto"/>
            <w:left w:val="none" w:sz="0" w:space="0" w:color="auto"/>
            <w:bottom w:val="none" w:sz="0" w:space="0" w:color="auto"/>
            <w:right w:val="none" w:sz="0" w:space="0" w:color="auto"/>
          </w:divBdr>
        </w:div>
        <w:div w:id="690760463">
          <w:marLeft w:val="640"/>
          <w:marRight w:val="0"/>
          <w:marTop w:val="0"/>
          <w:marBottom w:val="0"/>
          <w:divBdr>
            <w:top w:val="none" w:sz="0" w:space="0" w:color="auto"/>
            <w:left w:val="none" w:sz="0" w:space="0" w:color="auto"/>
            <w:bottom w:val="none" w:sz="0" w:space="0" w:color="auto"/>
            <w:right w:val="none" w:sz="0" w:space="0" w:color="auto"/>
          </w:divBdr>
        </w:div>
      </w:divsChild>
    </w:div>
    <w:div w:id="699207126">
      <w:bodyDiv w:val="1"/>
      <w:marLeft w:val="0"/>
      <w:marRight w:val="0"/>
      <w:marTop w:val="0"/>
      <w:marBottom w:val="0"/>
      <w:divBdr>
        <w:top w:val="none" w:sz="0" w:space="0" w:color="auto"/>
        <w:left w:val="none" w:sz="0" w:space="0" w:color="auto"/>
        <w:bottom w:val="none" w:sz="0" w:space="0" w:color="auto"/>
        <w:right w:val="none" w:sz="0" w:space="0" w:color="auto"/>
      </w:divBdr>
      <w:divsChild>
        <w:div w:id="1488203813">
          <w:marLeft w:val="640"/>
          <w:marRight w:val="0"/>
          <w:marTop w:val="0"/>
          <w:marBottom w:val="0"/>
          <w:divBdr>
            <w:top w:val="none" w:sz="0" w:space="0" w:color="auto"/>
            <w:left w:val="none" w:sz="0" w:space="0" w:color="auto"/>
            <w:bottom w:val="none" w:sz="0" w:space="0" w:color="auto"/>
            <w:right w:val="none" w:sz="0" w:space="0" w:color="auto"/>
          </w:divBdr>
        </w:div>
        <w:div w:id="1834562548">
          <w:marLeft w:val="640"/>
          <w:marRight w:val="0"/>
          <w:marTop w:val="0"/>
          <w:marBottom w:val="0"/>
          <w:divBdr>
            <w:top w:val="none" w:sz="0" w:space="0" w:color="auto"/>
            <w:left w:val="none" w:sz="0" w:space="0" w:color="auto"/>
            <w:bottom w:val="none" w:sz="0" w:space="0" w:color="auto"/>
            <w:right w:val="none" w:sz="0" w:space="0" w:color="auto"/>
          </w:divBdr>
        </w:div>
        <w:div w:id="1509640898">
          <w:marLeft w:val="640"/>
          <w:marRight w:val="0"/>
          <w:marTop w:val="0"/>
          <w:marBottom w:val="0"/>
          <w:divBdr>
            <w:top w:val="none" w:sz="0" w:space="0" w:color="auto"/>
            <w:left w:val="none" w:sz="0" w:space="0" w:color="auto"/>
            <w:bottom w:val="none" w:sz="0" w:space="0" w:color="auto"/>
            <w:right w:val="none" w:sz="0" w:space="0" w:color="auto"/>
          </w:divBdr>
        </w:div>
        <w:div w:id="554779980">
          <w:marLeft w:val="640"/>
          <w:marRight w:val="0"/>
          <w:marTop w:val="0"/>
          <w:marBottom w:val="0"/>
          <w:divBdr>
            <w:top w:val="none" w:sz="0" w:space="0" w:color="auto"/>
            <w:left w:val="none" w:sz="0" w:space="0" w:color="auto"/>
            <w:bottom w:val="none" w:sz="0" w:space="0" w:color="auto"/>
            <w:right w:val="none" w:sz="0" w:space="0" w:color="auto"/>
          </w:divBdr>
        </w:div>
        <w:div w:id="1256942133">
          <w:marLeft w:val="640"/>
          <w:marRight w:val="0"/>
          <w:marTop w:val="0"/>
          <w:marBottom w:val="0"/>
          <w:divBdr>
            <w:top w:val="none" w:sz="0" w:space="0" w:color="auto"/>
            <w:left w:val="none" w:sz="0" w:space="0" w:color="auto"/>
            <w:bottom w:val="none" w:sz="0" w:space="0" w:color="auto"/>
            <w:right w:val="none" w:sz="0" w:space="0" w:color="auto"/>
          </w:divBdr>
        </w:div>
        <w:div w:id="64110439">
          <w:marLeft w:val="640"/>
          <w:marRight w:val="0"/>
          <w:marTop w:val="0"/>
          <w:marBottom w:val="0"/>
          <w:divBdr>
            <w:top w:val="none" w:sz="0" w:space="0" w:color="auto"/>
            <w:left w:val="none" w:sz="0" w:space="0" w:color="auto"/>
            <w:bottom w:val="none" w:sz="0" w:space="0" w:color="auto"/>
            <w:right w:val="none" w:sz="0" w:space="0" w:color="auto"/>
          </w:divBdr>
        </w:div>
        <w:div w:id="1713310986">
          <w:marLeft w:val="640"/>
          <w:marRight w:val="0"/>
          <w:marTop w:val="0"/>
          <w:marBottom w:val="0"/>
          <w:divBdr>
            <w:top w:val="none" w:sz="0" w:space="0" w:color="auto"/>
            <w:left w:val="none" w:sz="0" w:space="0" w:color="auto"/>
            <w:bottom w:val="none" w:sz="0" w:space="0" w:color="auto"/>
            <w:right w:val="none" w:sz="0" w:space="0" w:color="auto"/>
          </w:divBdr>
        </w:div>
        <w:div w:id="1281648913">
          <w:marLeft w:val="640"/>
          <w:marRight w:val="0"/>
          <w:marTop w:val="0"/>
          <w:marBottom w:val="0"/>
          <w:divBdr>
            <w:top w:val="none" w:sz="0" w:space="0" w:color="auto"/>
            <w:left w:val="none" w:sz="0" w:space="0" w:color="auto"/>
            <w:bottom w:val="none" w:sz="0" w:space="0" w:color="auto"/>
            <w:right w:val="none" w:sz="0" w:space="0" w:color="auto"/>
          </w:divBdr>
        </w:div>
        <w:div w:id="1879974562">
          <w:marLeft w:val="640"/>
          <w:marRight w:val="0"/>
          <w:marTop w:val="0"/>
          <w:marBottom w:val="0"/>
          <w:divBdr>
            <w:top w:val="none" w:sz="0" w:space="0" w:color="auto"/>
            <w:left w:val="none" w:sz="0" w:space="0" w:color="auto"/>
            <w:bottom w:val="none" w:sz="0" w:space="0" w:color="auto"/>
            <w:right w:val="none" w:sz="0" w:space="0" w:color="auto"/>
          </w:divBdr>
        </w:div>
        <w:div w:id="239948210">
          <w:marLeft w:val="640"/>
          <w:marRight w:val="0"/>
          <w:marTop w:val="0"/>
          <w:marBottom w:val="0"/>
          <w:divBdr>
            <w:top w:val="none" w:sz="0" w:space="0" w:color="auto"/>
            <w:left w:val="none" w:sz="0" w:space="0" w:color="auto"/>
            <w:bottom w:val="none" w:sz="0" w:space="0" w:color="auto"/>
            <w:right w:val="none" w:sz="0" w:space="0" w:color="auto"/>
          </w:divBdr>
        </w:div>
        <w:div w:id="1840537117">
          <w:marLeft w:val="640"/>
          <w:marRight w:val="0"/>
          <w:marTop w:val="0"/>
          <w:marBottom w:val="0"/>
          <w:divBdr>
            <w:top w:val="none" w:sz="0" w:space="0" w:color="auto"/>
            <w:left w:val="none" w:sz="0" w:space="0" w:color="auto"/>
            <w:bottom w:val="none" w:sz="0" w:space="0" w:color="auto"/>
            <w:right w:val="none" w:sz="0" w:space="0" w:color="auto"/>
          </w:divBdr>
        </w:div>
        <w:div w:id="690035051">
          <w:marLeft w:val="640"/>
          <w:marRight w:val="0"/>
          <w:marTop w:val="0"/>
          <w:marBottom w:val="0"/>
          <w:divBdr>
            <w:top w:val="none" w:sz="0" w:space="0" w:color="auto"/>
            <w:left w:val="none" w:sz="0" w:space="0" w:color="auto"/>
            <w:bottom w:val="none" w:sz="0" w:space="0" w:color="auto"/>
            <w:right w:val="none" w:sz="0" w:space="0" w:color="auto"/>
          </w:divBdr>
        </w:div>
        <w:div w:id="1402752172">
          <w:marLeft w:val="640"/>
          <w:marRight w:val="0"/>
          <w:marTop w:val="0"/>
          <w:marBottom w:val="0"/>
          <w:divBdr>
            <w:top w:val="none" w:sz="0" w:space="0" w:color="auto"/>
            <w:left w:val="none" w:sz="0" w:space="0" w:color="auto"/>
            <w:bottom w:val="none" w:sz="0" w:space="0" w:color="auto"/>
            <w:right w:val="none" w:sz="0" w:space="0" w:color="auto"/>
          </w:divBdr>
        </w:div>
        <w:div w:id="1037853850">
          <w:marLeft w:val="640"/>
          <w:marRight w:val="0"/>
          <w:marTop w:val="0"/>
          <w:marBottom w:val="0"/>
          <w:divBdr>
            <w:top w:val="none" w:sz="0" w:space="0" w:color="auto"/>
            <w:left w:val="none" w:sz="0" w:space="0" w:color="auto"/>
            <w:bottom w:val="none" w:sz="0" w:space="0" w:color="auto"/>
            <w:right w:val="none" w:sz="0" w:space="0" w:color="auto"/>
          </w:divBdr>
        </w:div>
        <w:div w:id="1268267453">
          <w:marLeft w:val="640"/>
          <w:marRight w:val="0"/>
          <w:marTop w:val="0"/>
          <w:marBottom w:val="0"/>
          <w:divBdr>
            <w:top w:val="none" w:sz="0" w:space="0" w:color="auto"/>
            <w:left w:val="none" w:sz="0" w:space="0" w:color="auto"/>
            <w:bottom w:val="none" w:sz="0" w:space="0" w:color="auto"/>
            <w:right w:val="none" w:sz="0" w:space="0" w:color="auto"/>
          </w:divBdr>
        </w:div>
        <w:div w:id="299463427">
          <w:marLeft w:val="640"/>
          <w:marRight w:val="0"/>
          <w:marTop w:val="0"/>
          <w:marBottom w:val="0"/>
          <w:divBdr>
            <w:top w:val="none" w:sz="0" w:space="0" w:color="auto"/>
            <w:left w:val="none" w:sz="0" w:space="0" w:color="auto"/>
            <w:bottom w:val="none" w:sz="0" w:space="0" w:color="auto"/>
            <w:right w:val="none" w:sz="0" w:space="0" w:color="auto"/>
          </w:divBdr>
        </w:div>
        <w:div w:id="1629319550">
          <w:marLeft w:val="640"/>
          <w:marRight w:val="0"/>
          <w:marTop w:val="0"/>
          <w:marBottom w:val="0"/>
          <w:divBdr>
            <w:top w:val="none" w:sz="0" w:space="0" w:color="auto"/>
            <w:left w:val="none" w:sz="0" w:space="0" w:color="auto"/>
            <w:bottom w:val="none" w:sz="0" w:space="0" w:color="auto"/>
            <w:right w:val="none" w:sz="0" w:space="0" w:color="auto"/>
          </w:divBdr>
        </w:div>
        <w:div w:id="1426001666">
          <w:marLeft w:val="640"/>
          <w:marRight w:val="0"/>
          <w:marTop w:val="0"/>
          <w:marBottom w:val="0"/>
          <w:divBdr>
            <w:top w:val="none" w:sz="0" w:space="0" w:color="auto"/>
            <w:left w:val="none" w:sz="0" w:space="0" w:color="auto"/>
            <w:bottom w:val="none" w:sz="0" w:space="0" w:color="auto"/>
            <w:right w:val="none" w:sz="0" w:space="0" w:color="auto"/>
          </w:divBdr>
        </w:div>
        <w:div w:id="1926569610">
          <w:marLeft w:val="640"/>
          <w:marRight w:val="0"/>
          <w:marTop w:val="0"/>
          <w:marBottom w:val="0"/>
          <w:divBdr>
            <w:top w:val="none" w:sz="0" w:space="0" w:color="auto"/>
            <w:left w:val="none" w:sz="0" w:space="0" w:color="auto"/>
            <w:bottom w:val="none" w:sz="0" w:space="0" w:color="auto"/>
            <w:right w:val="none" w:sz="0" w:space="0" w:color="auto"/>
          </w:divBdr>
        </w:div>
        <w:div w:id="780564297">
          <w:marLeft w:val="640"/>
          <w:marRight w:val="0"/>
          <w:marTop w:val="0"/>
          <w:marBottom w:val="0"/>
          <w:divBdr>
            <w:top w:val="none" w:sz="0" w:space="0" w:color="auto"/>
            <w:left w:val="none" w:sz="0" w:space="0" w:color="auto"/>
            <w:bottom w:val="none" w:sz="0" w:space="0" w:color="auto"/>
            <w:right w:val="none" w:sz="0" w:space="0" w:color="auto"/>
          </w:divBdr>
        </w:div>
        <w:div w:id="340426545">
          <w:marLeft w:val="640"/>
          <w:marRight w:val="0"/>
          <w:marTop w:val="0"/>
          <w:marBottom w:val="0"/>
          <w:divBdr>
            <w:top w:val="none" w:sz="0" w:space="0" w:color="auto"/>
            <w:left w:val="none" w:sz="0" w:space="0" w:color="auto"/>
            <w:bottom w:val="none" w:sz="0" w:space="0" w:color="auto"/>
            <w:right w:val="none" w:sz="0" w:space="0" w:color="auto"/>
          </w:divBdr>
        </w:div>
        <w:div w:id="1323704734">
          <w:marLeft w:val="640"/>
          <w:marRight w:val="0"/>
          <w:marTop w:val="0"/>
          <w:marBottom w:val="0"/>
          <w:divBdr>
            <w:top w:val="none" w:sz="0" w:space="0" w:color="auto"/>
            <w:left w:val="none" w:sz="0" w:space="0" w:color="auto"/>
            <w:bottom w:val="none" w:sz="0" w:space="0" w:color="auto"/>
            <w:right w:val="none" w:sz="0" w:space="0" w:color="auto"/>
          </w:divBdr>
        </w:div>
      </w:divsChild>
    </w:div>
    <w:div w:id="703677846">
      <w:bodyDiv w:val="1"/>
      <w:marLeft w:val="0"/>
      <w:marRight w:val="0"/>
      <w:marTop w:val="0"/>
      <w:marBottom w:val="0"/>
      <w:divBdr>
        <w:top w:val="none" w:sz="0" w:space="0" w:color="auto"/>
        <w:left w:val="none" w:sz="0" w:space="0" w:color="auto"/>
        <w:bottom w:val="none" w:sz="0" w:space="0" w:color="auto"/>
        <w:right w:val="none" w:sz="0" w:space="0" w:color="auto"/>
      </w:divBdr>
      <w:divsChild>
        <w:div w:id="274753591">
          <w:marLeft w:val="640"/>
          <w:marRight w:val="0"/>
          <w:marTop w:val="0"/>
          <w:marBottom w:val="0"/>
          <w:divBdr>
            <w:top w:val="none" w:sz="0" w:space="0" w:color="auto"/>
            <w:left w:val="none" w:sz="0" w:space="0" w:color="auto"/>
            <w:bottom w:val="none" w:sz="0" w:space="0" w:color="auto"/>
            <w:right w:val="none" w:sz="0" w:space="0" w:color="auto"/>
          </w:divBdr>
        </w:div>
        <w:div w:id="264271952">
          <w:marLeft w:val="640"/>
          <w:marRight w:val="0"/>
          <w:marTop w:val="0"/>
          <w:marBottom w:val="0"/>
          <w:divBdr>
            <w:top w:val="none" w:sz="0" w:space="0" w:color="auto"/>
            <w:left w:val="none" w:sz="0" w:space="0" w:color="auto"/>
            <w:bottom w:val="none" w:sz="0" w:space="0" w:color="auto"/>
            <w:right w:val="none" w:sz="0" w:space="0" w:color="auto"/>
          </w:divBdr>
        </w:div>
        <w:div w:id="343826821">
          <w:marLeft w:val="640"/>
          <w:marRight w:val="0"/>
          <w:marTop w:val="0"/>
          <w:marBottom w:val="0"/>
          <w:divBdr>
            <w:top w:val="none" w:sz="0" w:space="0" w:color="auto"/>
            <w:left w:val="none" w:sz="0" w:space="0" w:color="auto"/>
            <w:bottom w:val="none" w:sz="0" w:space="0" w:color="auto"/>
            <w:right w:val="none" w:sz="0" w:space="0" w:color="auto"/>
          </w:divBdr>
        </w:div>
        <w:div w:id="1079253974">
          <w:marLeft w:val="640"/>
          <w:marRight w:val="0"/>
          <w:marTop w:val="0"/>
          <w:marBottom w:val="0"/>
          <w:divBdr>
            <w:top w:val="none" w:sz="0" w:space="0" w:color="auto"/>
            <w:left w:val="none" w:sz="0" w:space="0" w:color="auto"/>
            <w:bottom w:val="none" w:sz="0" w:space="0" w:color="auto"/>
            <w:right w:val="none" w:sz="0" w:space="0" w:color="auto"/>
          </w:divBdr>
        </w:div>
      </w:divsChild>
    </w:div>
    <w:div w:id="704866528">
      <w:bodyDiv w:val="1"/>
      <w:marLeft w:val="0"/>
      <w:marRight w:val="0"/>
      <w:marTop w:val="0"/>
      <w:marBottom w:val="0"/>
      <w:divBdr>
        <w:top w:val="none" w:sz="0" w:space="0" w:color="auto"/>
        <w:left w:val="none" w:sz="0" w:space="0" w:color="auto"/>
        <w:bottom w:val="none" w:sz="0" w:space="0" w:color="auto"/>
        <w:right w:val="none" w:sz="0" w:space="0" w:color="auto"/>
      </w:divBdr>
      <w:divsChild>
        <w:div w:id="1689942586">
          <w:marLeft w:val="640"/>
          <w:marRight w:val="0"/>
          <w:marTop w:val="0"/>
          <w:marBottom w:val="0"/>
          <w:divBdr>
            <w:top w:val="none" w:sz="0" w:space="0" w:color="auto"/>
            <w:left w:val="none" w:sz="0" w:space="0" w:color="auto"/>
            <w:bottom w:val="none" w:sz="0" w:space="0" w:color="auto"/>
            <w:right w:val="none" w:sz="0" w:space="0" w:color="auto"/>
          </w:divBdr>
        </w:div>
        <w:div w:id="1356270533">
          <w:marLeft w:val="640"/>
          <w:marRight w:val="0"/>
          <w:marTop w:val="0"/>
          <w:marBottom w:val="0"/>
          <w:divBdr>
            <w:top w:val="none" w:sz="0" w:space="0" w:color="auto"/>
            <w:left w:val="none" w:sz="0" w:space="0" w:color="auto"/>
            <w:bottom w:val="none" w:sz="0" w:space="0" w:color="auto"/>
            <w:right w:val="none" w:sz="0" w:space="0" w:color="auto"/>
          </w:divBdr>
        </w:div>
        <w:div w:id="877860176">
          <w:marLeft w:val="640"/>
          <w:marRight w:val="0"/>
          <w:marTop w:val="0"/>
          <w:marBottom w:val="0"/>
          <w:divBdr>
            <w:top w:val="none" w:sz="0" w:space="0" w:color="auto"/>
            <w:left w:val="none" w:sz="0" w:space="0" w:color="auto"/>
            <w:bottom w:val="none" w:sz="0" w:space="0" w:color="auto"/>
            <w:right w:val="none" w:sz="0" w:space="0" w:color="auto"/>
          </w:divBdr>
        </w:div>
        <w:div w:id="62795375">
          <w:marLeft w:val="640"/>
          <w:marRight w:val="0"/>
          <w:marTop w:val="0"/>
          <w:marBottom w:val="0"/>
          <w:divBdr>
            <w:top w:val="none" w:sz="0" w:space="0" w:color="auto"/>
            <w:left w:val="none" w:sz="0" w:space="0" w:color="auto"/>
            <w:bottom w:val="none" w:sz="0" w:space="0" w:color="auto"/>
            <w:right w:val="none" w:sz="0" w:space="0" w:color="auto"/>
          </w:divBdr>
        </w:div>
        <w:div w:id="1990473881">
          <w:marLeft w:val="640"/>
          <w:marRight w:val="0"/>
          <w:marTop w:val="0"/>
          <w:marBottom w:val="0"/>
          <w:divBdr>
            <w:top w:val="none" w:sz="0" w:space="0" w:color="auto"/>
            <w:left w:val="none" w:sz="0" w:space="0" w:color="auto"/>
            <w:bottom w:val="none" w:sz="0" w:space="0" w:color="auto"/>
            <w:right w:val="none" w:sz="0" w:space="0" w:color="auto"/>
          </w:divBdr>
        </w:div>
      </w:divsChild>
    </w:div>
    <w:div w:id="710685982">
      <w:bodyDiv w:val="1"/>
      <w:marLeft w:val="0"/>
      <w:marRight w:val="0"/>
      <w:marTop w:val="0"/>
      <w:marBottom w:val="0"/>
      <w:divBdr>
        <w:top w:val="none" w:sz="0" w:space="0" w:color="auto"/>
        <w:left w:val="none" w:sz="0" w:space="0" w:color="auto"/>
        <w:bottom w:val="none" w:sz="0" w:space="0" w:color="auto"/>
        <w:right w:val="none" w:sz="0" w:space="0" w:color="auto"/>
      </w:divBdr>
      <w:divsChild>
        <w:div w:id="1825395370">
          <w:marLeft w:val="640"/>
          <w:marRight w:val="0"/>
          <w:marTop w:val="0"/>
          <w:marBottom w:val="0"/>
          <w:divBdr>
            <w:top w:val="none" w:sz="0" w:space="0" w:color="auto"/>
            <w:left w:val="none" w:sz="0" w:space="0" w:color="auto"/>
            <w:bottom w:val="none" w:sz="0" w:space="0" w:color="auto"/>
            <w:right w:val="none" w:sz="0" w:space="0" w:color="auto"/>
          </w:divBdr>
        </w:div>
        <w:div w:id="380059789">
          <w:marLeft w:val="640"/>
          <w:marRight w:val="0"/>
          <w:marTop w:val="0"/>
          <w:marBottom w:val="0"/>
          <w:divBdr>
            <w:top w:val="none" w:sz="0" w:space="0" w:color="auto"/>
            <w:left w:val="none" w:sz="0" w:space="0" w:color="auto"/>
            <w:bottom w:val="none" w:sz="0" w:space="0" w:color="auto"/>
            <w:right w:val="none" w:sz="0" w:space="0" w:color="auto"/>
          </w:divBdr>
        </w:div>
        <w:div w:id="485434216">
          <w:marLeft w:val="640"/>
          <w:marRight w:val="0"/>
          <w:marTop w:val="0"/>
          <w:marBottom w:val="0"/>
          <w:divBdr>
            <w:top w:val="none" w:sz="0" w:space="0" w:color="auto"/>
            <w:left w:val="none" w:sz="0" w:space="0" w:color="auto"/>
            <w:bottom w:val="none" w:sz="0" w:space="0" w:color="auto"/>
            <w:right w:val="none" w:sz="0" w:space="0" w:color="auto"/>
          </w:divBdr>
        </w:div>
        <w:div w:id="1475442596">
          <w:marLeft w:val="640"/>
          <w:marRight w:val="0"/>
          <w:marTop w:val="0"/>
          <w:marBottom w:val="0"/>
          <w:divBdr>
            <w:top w:val="none" w:sz="0" w:space="0" w:color="auto"/>
            <w:left w:val="none" w:sz="0" w:space="0" w:color="auto"/>
            <w:bottom w:val="none" w:sz="0" w:space="0" w:color="auto"/>
            <w:right w:val="none" w:sz="0" w:space="0" w:color="auto"/>
          </w:divBdr>
        </w:div>
        <w:div w:id="165830974">
          <w:marLeft w:val="640"/>
          <w:marRight w:val="0"/>
          <w:marTop w:val="0"/>
          <w:marBottom w:val="0"/>
          <w:divBdr>
            <w:top w:val="none" w:sz="0" w:space="0" w:color="auto"/>
            <w:left w:val="none" w:sz="0" w:space="0" w:color="auto"/>
            <w:bottom w:val="none" w:sz="0" w:space="0" w:color="auto"/>
            <w:right w:val="none" w:sz="0" w:space="0" w:color="auto"/>
          </w:divBdr>
        </w:div>
        <w:div w:id="1638300040">
          <w:marLeft w:val="640"/>
          <w:marRight w:val="0"/>
          <w:marTop w:val="0"/>
          <w:marBottom w:val="0"/>
          <w:divBdr>
            <w:top w:val="none" w:sz="0" w:space="0" w:color="auto"/>
            <w:left w:val="none" w:sz="0" w:space="0" w:color="auto"/>
            <w:bottom w:val="none" w:sz="0" w:space="0" w:color="auto"/>
            <w:right w:val="none" w:sz="0" w:space="0" w:color="auto"/>
          </w:divBdr>
        </w:div>
        <w:div w:id="1693913546">
          <w:marLeft w:val="640"/>
          <w:marRight w:val="0"/>
          <w:marTop w:val="0"/>
          <w:marBottom w:val="0"/>
          <w:divBdr>
            <w:top w:val="none" w:sz="0" w:space="0" w:color="auto"/>
            <w:left w:val="none" w:sz="0" w:space="0" w:color="auto"/>
            <w:bottom w:val="none" w:sz="0" w:space="0" w:color="auto"/>
            <w:right w:val="none" w:sz="0" w:space="0" w:color="auto"/>
          </w:divBdr>
        </w:div>
        <w:div w:id="1103500340">
          <w:marLeft w:val="640"/>
          <w:marRight w:val="0"/>
          <w:marTop w:val="0"/>
          <w:marBottom w:val="0"/>
          <w:divBdr>
            <w:top w:val="none" w:sz="0" w:space="0" w:color="auto"/>
            <w:left w:val="none" w:sz="0" w:space="0" w:color="auto"/>
            <w:bottom w:val="none" w:sz="0" w:space="0" w:color="auto"/>
            <w:right w:val="none" w:sz="0" w:space="0" w:color="auto"/>
          </w:divBdr>
        </w:div>
        <w:div w:id="1578593245">
          <w:marLeft w:val="640"/>
          <w:marRight w:val="0"/>
          <w:marTop w:val="0"/>
          <w:marBottom w:val="0"/>
          <w:divBdr>
            <w:top w:val="none" w:sz="0" w:space="0" w:color="auto"/>
            <w:left w:val="none" w:sz="0" w:space="0" w:color="auto"/>
            <w:bottom w:val="none" w:sz="0" w:space="0" w:color="auto"/>
            <w:right w:val="none" w:sz="0" w:space="0" w:color="auto"/>
          </w:divBdr>
        </w:div>
        <w:div w:id="1588689748">
          <w:marLeft w:val="640"/>
          <w:marRight w:val="0"/>
          <w:marTop w:val="0"/>
          <w:marBottom w:val="0"/>
          <w:divBdr>
            <w:top w:val="none" w:sz="0" w:space="0" w:color="auto"/>
            <w:left w:val="none" w:sz="0" w:space="0" w:color="auto"/>
            <w:bottom w:val="none" w:sz="0" w:space="0" w:color="auto"/>
            <w:right w:val="none" w:sz="0" w:space="0" w:color="auto"/>
          </w:divBdr>
        </w:div>
        <w:div w:id="611323488">
          <w:marLeft w:val="640"/>
          <w:marRight w:val="0"/>
          <w:marTop w:val="0"/>
          <w:marBottom w:val="0"/>
          <w:divBdr>
            <w:top w:val="none" w:sz="0" w:space="0" w:color="auto"/>
            <w:left w:val="none" w:sz="0" w:space="0" w:color="auto"/>
            <w:bottom w:val="none" w:sz="0" w:space="0" w:color="auto"/>
            <w:right w:val="none" w:sz="0" w:space="0" w:color="auto"/>
          </w:divBdr>
        </w:div>
        <w:div w:id="998071370">
          <w:marLeft w:val="640"/>
          <w:marRight w:val="0"/>
          <w:marTop w:val="0"/>
          <w:marBottom w:val="0"/>
          <w:divBdr>
            <w:top w:val="none" w:sz="0" w:space="0" w:color="auto"/>
            <w:left w:val="none" w:sz="0" w:space="0" w:color="auto"/>
            <w:bottom w:val="none" w:sz="0" w:space="0" w:color="auto"/>
            <w:right w:val="none" w:sz="0" w:space="0" w:color="auto"/>
          </w:divBdr>
        </w:div>
        <w:div w:id="972439274">
          <w:marLeft w:val="640"/>
          <w:marRight w:val="0"/>
          <w:marTop w:val="0"/>
          <w:marBottom w:val="0"/>
          <w:divBdr>
            <w:top w:val="none" w:sz="0" w:space="0" w:color="auto"/>
            <w:left w:val="none" w:sz="0" w:space="0" w:color="auto"/>
            <w:bottom w:val="none" w:sz="0" w:space="0" w:color="auto"/>
            <w:right w:val="none" w:sz="0" w:space="0" w:color="auto"/>
          </w:divBdr>
        </w:div>
        <w:div w:id="1798523525">
          <w:marLeft w:val="640"/>
          <w:marRight w:val="0"/>
          <w:marTop w:val="0"/>
          <w:marBottom w:val="0"/>
          <w:divBdr>
            <w:top w:val="none" w:sz="0" w:space="0" w:color="auto"/>
            <w:left w:val="none" w:sz="0" w:space="0" w:color="auto"/>
            <w:bottom w:val="none" w:sz="0" w:space="0" w:color="auto"/>
            <w:right w:val="none" w:sz="0" w:space="0" w:color="auto"/>
          </w:divBdr>
        </w:div>
        <w:div w:id="1867328568">
          <w:marLeft w:val="640"/>
          <w:marRight w:val="0"/>
          <w:marTop w:val="0"/>
          <w:marBottom w:val="0"/>
          <w:divBdr>
            <w:top w:val="none" w:sz="0" w:space="0" w:color="auto"/>
            <w:left w:val="none" w:sz="0" w:space="0" w:color="auto"/>
            <w:bottom w:val="none" w:sz="0" w:space="0" w:color="auto"/>
            <w:right w:val="none" w:sz="0" w:space="0" w:color="auto"/>
          </w:divBdr>
        </w:div>
        <w:div w:id="503935451">
          <w:marLeft w:val="640"/>
          <w:marRight w:val="0"/>
          <w:marTop w:val="0"/>
          <w:marBottom w:val="0"/>
          <w:divBdr>
            <w:top w:val="none" w:sz="0" w:space="0" w:color="auto"/>
            <w:left w:val="none" w:sz="0" w:space="0" w:color="auto"/>
            <w:bottom w:val="none" w:sz="0" w:space="0" w:color="auto"/>
            <w:right w:val="none" w:sz="0" w:space="0" w:color="auto"/>
          </w:divBdr>
        </w:div>
        <w:div w:id="2085376660">
          <w:marLeft w:val="640"/>
          <w:marRight w:val="0"/>
          <w:marTop w:val="0"/>
          <w:marBottom w:val="0"/>
          <w:divBdr>
            <w:top w:val="none" w:sz="0" w:space="0" w:color="auto"/>
            <w:left w:val="none" w:sz="0" w:space="0" w:color="auto"/>
            <w:bottom w:val="none" w:sz="0" w:space="0" w:color="auto"/>
            <w:right w:val="none" w:sz="0" w:space="0" w:color="auto"/>
          </w:divBdr>
        </w:div>
        <w:div w:id="7145762">
          <w:marLeft w:val="640"/>
          <w:marRight w:val="0"/>
          <w:marTop w:val="0"/>
          <w:marBottom w:val="0"/>
          <w:divBdr>
            <w:top w:val="none" w:sz="0" w:space="0" w:color="auto"/>
            <w:left w:val="none" w:sz="0" w:space="0" w:color="auto"/>
            <w:bottom w:val="none" w:sz="0" w:space="0" w:color="auto"/>
            <w:right w:val="none" w:sz="0" w:space="0" w:color="auto"/>
          </w:divBdr>
        </w:div>
        <w:div w:id="460268540">
          <w:marLeft w:val="640"/>
          <w:marRight w:val="0"/>
          <w:marTop w:val="0"/>
          <w:marBottom w:val="0"/>
          <w:divBdr>
            <w:top w:val="none" w:sz="0" w:space="0" w:color="auto"/>
            <w:left w:val="none" w:sz="0" w:space="0" w:color="auto"/>
            <w:bottom w:val="none" w:sz="0" w:space="0" w:color="auto"/>
            <w:right w:val="none" w:sz="0" w:space="0" w:color="auto"/>
          </w:divBdr>
        </w:div>
        <w:div w:id="806433379">
          <w:marLeft w:val="640"/>
          <w:marRight w:val="0"/>
          <w:marTop w:val="0"/>
          <w:marBottom w:val="0"/>
          <w:divBdr>
            <w:top w:val="none" w:sz="0" w:space="0" w:color="auto"/>
            <w:left w:val="none" w:sz="0" w:space="0" w:color="auto"/>
            <w:bottom w:val="none" w:sz="0" w:space="0" w:color="auto"/>
            <w:right w:val="none" w:sz="0" w:space="0" w:color="auto"/>
          </w:divBdr>
        </w:div>
        <w:div w:id="1520392189">
          <w:marLeft w:val="640"/>
          <w:marRight w:val="0"/>
          <w:marTop w:val="0"/>
          <w:marBottom w:val="0"/>
          <w:divBdr>
            <w:top w:val="none" w:sz="0" w:space="0" w:color="auto"/>
            <w:left w:val="none" w:sz="0" w:space="0" w:color="auto"/>
            <w:bottom w:val="none" w:sz="0" w:space="0" w:color="auto"/>
            <w:right w:val="none" w:sz="0" w:space="0" w:color="auto"/>
          </w:divBdr>
        </w:div>
        <w:div w:id="1601798088">
          <w:marLeft w:val="640"/>
          <w:marRight w:val="0"/>
          <w:marTop w:val="0"/>
          <w:marBottom w:val="0"/>
          <w:divBdr>
            <w:top w:val="none" w:sz="0" w:space="0" w:color="auto"/>
            <w:left w:val="none" w:sz="0" w:space="0" w:color="auto"/>
            <w:bottom w:val="none" w:sz="0" w:space="0" w:color="auto"/>
            <w:right w:val="none" w:sz="0" w:space="0" w:color="auto"/>
          </w:divBdr>
        </w:div>
        <w:div w:id="1702630973">
          <w:marLeft w:val="640"/>
          <w:marRight w:val="0"/>
          <w:marTop w:val="0"/>
          <w:marBottom w:val="0"/>
          <w:divBdr>
            <w:top w:val="none" w:sz="0" w:space="0" w:color="auto"/>
            <w:left w:val="none" w:sz="0" w:space="0" w:color="auto"/>
            <w:bottom w:val="none" w:sz="0" w:space="0" w:color="auto"/>
            <w:right w:val="none" w:sz="0" w:space="0" w:color="auto"/>
          </w:divBdr>
        </w:div>
        <w:div w:id="1824277557">
          <w:marLeft w:val="640"/>
          <w:marRight w:val="0"/>
          <w:marTop w:val="0"/>
          <w:marBottom w:val="0"/>
          <w:divBdr>
            <w:top w:val="none" w:sz="0" w:space="0" w:color="auto"/>
            <w:left w:val="none" w:sz="0" w:space="0" w:color="auto"/>
            <w:bottom w:val="none" w:sz="0" w:space="0" w:color="auto"/>
            <w:right w:val="none" w:sz="0" w:space="0" w:color="auto"/>
          </w:divBdr>
        </w:div>
        <w:div w:id="870529538">
          <w:marLeft w:val="640"/>
          <w:marRight w:val="0"/>
          <w:marTop w:val="0"/>
          <w:marBottom w:val="0"/>
          <w:divBdr>
            <w:top w:val="none" w:sz="0" w:space="0" w:color="auto"/>
            <w:left w:val="none" w:sz="0" w:space="0" w:color="auto"/>
            <w:bottom w:val="none" w:sz="0" w:space="0" w:color="auto"/>
            <w:right w:val="none" w:sz="0" w:space="0" w:color="auto"/>
          </w:divBdr>
        </w:div>
      </w:divsChild>
    </w:div>
    <w:div w:id="713391583">
      <w:bodyDiv w:val="1"/>
      <w:marLeft w:val="0"/>
      <w:marRight w:val="0"/>
      <w:marTop w:val="0"/>
      <w:marBottom w:val="0"/>
      <w:divBdr>
        <w:top w:val="none" w:sz="0" w:space="0" w:color="auto"/>
        <w:left w:val="none" w:sz="0" w:space="0" w:color="auto"/>
        <w:bottom w:val="none" w:sz="0" w:space="0" w:color="auto"/>
        <w:right w:val="none" w:sz="0" w:space="0" w:color="auto"/>
      </w:divBdr>
      <w:divsChild>
        <w:div w:id="880705053">
          <w:marLeft w:val="640"/>
          <w:marRight w:val="0"/>
          <w:marTop w:val="0"/>
          <w:marBottom w:val="0"/>
          <w:divBdr>
            <w:top w:val="none" w:sz="0" w:space="0" w:color="auto"/>
            <w:left w:val="none" w:sz="0" w:space="0" w:color="auto"/>
            <w:bottom w:val="none" w:sz="0" w:space="0" w:color="auto"/>
            <w:right w:val="none" w:sz="0" w:space="0" w:color="auto"/>
          </w:divBdr>
        </w:div>
        <w:div w:id="1762529240">
          <w:marLeft w:val="640"/>
          <w:marRight w:val="0"/>
          <w:marTop w:val="0"/>
          <w:marBottom w:val="0"/>
          <w:divBdr>
            <w:top w:val="none" w:sz="0" w:space="0" w:color="auto"/>
            <w:left w:val="none" w:sz="0" w:space="0" w:color="auto"/>
            <w:bottom w:val="none" w:sz="0" w:space="0" w:color="auto"/>
            <w:right w:val="none" w:sz="0" w:space="0" w:color="auto"/>
          </w:divBdr>
        </w:div>
        <w:div w:id="1814370766">
          <w:marLeft w:val="640"/>
          <w:marRight w:val="0"/>
          <w:marTop w:val="0"/>
          <w:marBottom w:val="0"/>
          <w:divBdr>
            <w:top w:val="none" w:sz="0" w:space="0" w:color="auto"/>
            <w:left w:val="none" w:sz="0" w:space="0" w:color="auto"/>
            <w:bottom w:val="none" w:sz="0" w:space="0" w:color="auto"/>
            <w:right w:val="none" w:sz="0" w:space="0" w:color="auto"/>
          </w:divBdr>
        </w:div>
        <w:div w:id="939489710">
          <w:marLeft w:val="640"/>
          <w:marRight w:val="0"/>
          <w:marTop w:val="0"/>
          <w:marBottom w:val="0"/>
          <w:divBdr>
            <w:top w:val="none" w:sz="0" w:space="0" w:color="auto"/>
            <w:left w:val="none" w:sz="0" w:space="0" w:color="auto"/>
            <w:bottom w:val="none" w:sz="0" w:space="0" w:color="auto"/>
            <w:right w:val="none" w:sz="0" w:space="0" w:color="auto"/>
          </w:divBdr>
        </w:div>
        <w:div w:id="1775246531">
          <w:marLeft w:val="640"/>
          <w:marRight w:val="0"/>
          <w:marTop w:val="0"/>
          <w:marBottom w:val="0"/>
          <w:divBdr>
            <w:top w:val="none" w:sz="0" w:space="0" w:color="auto"/>
            <w:left w:val="none" w:sz="0" w:space="0" w:color="auto"/>
            <w:bottom w:val="none" w:sz="0" w:space="0" w:color="auto"/>
            <w:right w:val="none" w:sz="0" w:space="0" w:color="auto"/>
          </w:divBdr>
        </w:div>
        <w:div w:id="2129735811">
          <w:marLeft w:val="640"/>
          <w:marRight w:val="0"/>
          <w:marTop w:val="0"/>
          <w:marBottom w:val="0"/>
          <w:divBdr>
            <w:top w:val="none" w:sz="0" w:space="0" w:color="auto"/>
            <w:left w:val="none" w:sz="0" w:space="0" w:color="auto"/>
            <w:bottom w:val="none" w:sz="0" w:space="0" w:color="auto"/>
            <w:right w:val="none" w:sz="0" w:space="0" w:color="auto"/>
          </w:divBdr>
        </w:div>
        <w:div w:id="213200674">
          <w:marLeft w:val="640"/>
          <w:marRight w:val="0"/>
          <w:marTop w:val="0"/>
          <w:marBottom w:val="0"/>
          <w:divBdr>
            <w:top w:val="none" w:sz="0" w:space="0" w:color="auto"/>
            <w:left w:val="none" w:sz="0" w:space="0" w:color="auto"/>
            <w:bottom w:val="none" w:sz="0" w:space="0" w:color="auto"/>
            <w:right w:val="none" w:sz="0" w:space="0" w:color="auto"/>
          </w:divBdr>
        </w:div>
        <w:div w:id="103810723">
          <w:marLeft w:val="640"/>
          <w:marRight w:val="0"/>
          <w:marTop w:val="0"/>
          <w:marBottom w:val="0"/>
          <w:divBdr>
            <w:top w:val="none" w:sz="0" w:space="0" w:color="auto"/>
            <w:left w:val="none" w:sz="0" w:space="0" w:color="auto"/>
            <w:bottom w:val="none" w:sz="0" w:space="0" w:color="auto"/>
            <w:right w:val="none" w:sz="0" w:space="0" w:color="auto"/>
          </w:divBdr>
        </w:div>
        <w:div w:id="391848286">
          <w:marLeft w:val="640"/>
          <w:marRight w:val="0"/>
          <w:marTop w:val="0"/>
          <w:marBottom w:val="0"/>
          <w:divBdr>
            <w:top w:val="none" w:sz="0" w:space="0" w:color="auto"/>
            <w:left w:val="none" w:sz="0" w:space="0" w:color="auto"/>
            <w:bottom w:val="none" w:sz="0" w:space="0" w:color="auto"/>
            <w:right w:val="none" w:sz="0" w:space="0" w:color="auto"/>
          </w:divBdr>
        </w:div>
        <w:div w:id="1289240519">
          <w:marLeft w:val="640"/>
          <w:marRight w:val="0"/>
          <w:marTop w:val="0"/>
          <w:marBottom w:val="0"/>
          <w:divBdr>
            <w:top w:val="none" w:sz="0" w:space="0" w:color="auto"/>
            <w:left w:val="none" w:sz="0" w:space="0" w:color="auto"/>
            <w:bottom w:val="none" w:sz="0" w:space="0" w:color="auto"/>
            <w:right w:val="none" w:sz="0" w:space="0" w:color="auto"/>
          </w:divBdr>
        </w:div>
        <w:div w:id="1677534436">
          <w:marLeft w:val="640"/>
          <w:marRight w:val="0"/>
          <w:marTop w:val="0"/>
          <w:marBottom w:val="0"/>
          <w:divBdr>
            <w:top w:val="none" w:sz="0" w:space="0" w:color="auto"/>
            <w:left w:val="none" w:sz="0" w:space="0" w:color="auto"/>
            <w:bottom w:val="none" w:sz="0" w:space="0" w:color="auto"/>
            <w:right w:val="none" w:sz="0" w:space="0" w:color="auto"/>
          </w:divBdr>
        </w:div>
        <w:div w:id="1412700370">
          <w:marLeft w:val="640"/>
          <w:marRight w:val="0"/>
          <w:marTop w:val="0"/>
          <w:marBottom w:val="0"/>
          <w:divBdr>
            <w:top w:val="none" w:sz="0" w:space="0" w:color="auto"/>
            <w:left w:val="none" w:sz="0" w:space="0" w:color="auto"/>
            <w:bottom w:val="none" w:sz="0" w:space="0" w:color="auto"/>
            <w:right w:val="none" w:sz="0" w:space="0" w:color="auto"/>
          </w:divBdr>
        </w:div>
        <w:div w:id="105590120">
          <w:marLeft w:val="640"/>
          <w:marRight w:val="0"/>
          <w:marTop w:val="0"/>
          <w:marBottom w:val="0"/>
          <w:divBdr>
            <w:top w:val="none" w:sz="0" w:space="0" w:color="auto"/>
            <w:left w:val="none" w:sz="0" w:space="0" w:color="auto"/>
            <w:bottom w:val="none" w:sz="0" w:space="0" w:color="auto"/>
            <w:right w:val="none" w:sz="0" w:space="0" w:color="auto"/>
          </w:divBdr>
        </w:div>
        <w:div w:id="1463500413">
          <w:marLeft w:val="640"/>
          <w:marRight w:val="0"/>
          <w:marTop w:val="0"/>
          <w:marBottom w:val="0"/>
          <w:divBdr>
            <w:top w:val="none" w:sz="0" w:space="0" w:color="auto"/>
            <w:left w:val="none" w:sz="0" w:space="0" w:color="auto"/>
            <w:bottom w:val="none" w:sz="0" w:space="0" w:color="auto"/>
            <w:right w:val="none" w:sz="0" w:space="0" w:color="auto"/>
          </w:divBdr>
        </w:div>
        <w:div w:id="172692792">
          <w:marLeft w:val="640"/>
          <w:marRight w:val="0"/>
          <w:marTop w:val="0"/>
          <w:marBottom w:val="0"/>
          <w:divBdr>
            <w:top w:val="none" w:sz="0" w:space="0" w:color="auto"/>
            <w:left w:val="none" w:sz="0" w:space="0" w:color="auto"/>
            <w:bottom w:val="none" w:sz="0" w:space="0" w:color="auto"/>
            <w:right w:val="none" w:sz="0" w:space="0" w:color="auto"/>
          </w:divBdr>
        </w:div>
        <w:div w:id="219443316">
          <w:marLeft w:val="640"/>
          <w:marRight w:val="0"/>
          <w:marTop w:val="0"/>
          <w:marBottom w:val="0"/>
          <w:divBdr>
            <w:top w:val="none" w:sz="0" w:space="0" w:color="auto"/>
            <w:left w:val="none" w:sz="0" w:space="0" w:color="auto"/>
            <w:bottom w:val="none" w:sz="0" w:space="0" w:color="auto"/>
            <w:right w:val="none" w:sz="0" w:space="0" w:color="auto"/>
          </w:divBdr>
        </w:div>
        <w:div w:id="601424708">
          <w:marLeft w:val="640"/>
          <w:marRight w:val="0"/>
          <w:marTop w:val="0"/>
          <w:marBottom w:val="0"/>
          <w:divBdr>
            <w:top w:val="none" w:sz="0" w:space="0" w:color="auto"/>
            <w:left w:val="none" w:sz="0" w:space="0" w:color="auto"/>
            <w:bottom w:val="none" w:sz="0" w:space="0" w:color="auto"/>
            <w:right w:val="none" w:sz="0" w:space="0" w:color="auto"/>
          </w:divBdr>
        </w:div>
        <w:div w:id="1377243512">
          <w:marLeft w:val="640"/>
          <w:marRight w:val="0"/>
          <w:marTop w:val="0"/>
          <w:marBottom w:val="0"/>
          <w:divBdr>
            <w:top w:val="none" w:sz="0" w:space="0" w:color="auto"/>
            <w:left w:val="none" w:sz="0" w:space="0" w:color="auto"/>
            <w:bottom w:val="none" w:sz="0" w:space="0" w:color="auto"/>
            <w:right w:val="none" w:sz="0" w:space="0" w:color="auto"/>
          </w:divBdr>
        </w:div>
        <w:div w:id="1182277793">
          <w:marLeft w:val="640"/>
          <w:marRight w:val="0"/>
          <w:marTop w:val="0"/>
          <w:marBottom w:val="0"/>
          <w:divBdr>
            <w:top w:val="none" w:sz="0" w:space="0" w:color="auto"/>
            <w:left w:val="none" w:sz="0" w:space="0" w:color="auto"/>
            <w:bottom w:val="none" w:sz="0" w:space="0" w:color="auto"/>
            <w:right w:val="none" w:sz="0" w:space="0" w:color="auto"/>
          </w:divBdr>
        </w:div>
        <w:div w:id="1936554237">
          <w:marLeft w:val="640"/>
          <w:marRight w:val="0"/>
          <w:marTop w:val="0"/>
          <w:marBottom w:val="0"/>
          <w:divBdr>
            <w:top w:val="none" w:sz="0" w:space="0" w:color="auto"/>
            <w:left w:val="none" w:sz="0" w:space="0" w:color="auto"/>
            <w:bottom w:val="none" w:sz="0" w:space="0" w:color="auto"/>
            <w:right w:val="none" w:sz="0" w:space="0" w:color="auto"/>
          </w:divBdr>
        </w:div>
        <w:div w:id="733621880">
          <w:marLeft w:val="640"/>
          <w:marRight w:val="0"/>
          <w:marTop w:val="0"/>
          <w:marBottom w:val="0"/>
          <w:divBdr>
            <w:top w:val="none" w:sz="0" w:space="0" w:color="auto"/>
            <w:left w:val="none" w:sz="0" w:space="0" w:color="auto"/>
            <w:bottom w:val="none" w:sz="0" w:space="0" w:color="auto"/>
            <w:right w:val="none" w:sz="0" w:space="0" w:color="auto"/>
          </w:divBdr>
        </w:div>
        <w:div w:id="540484201">
          <w:marLeft w:val="640"/>
          <w:marRight w:val="0"/>
          <w:marTop w:val="0"/>
          <w:marBottom w:val="0"/>
          <w:divBdr>
            <w:top w:val="none" w:sz="0" w:space="0" w:color="auto"/>
            <w:left w:val="none" w:sz="0" w:space="0" w:color="auto"/>
            <w:bottom w:val="none" w:sz="0" w:space="0" w:color="auto"/>
            <w:right w:val="none" w:sz="0" w:space="0" w:color="auto"/>
          </w:divBdr>
        </w:div>
        <w:div w:id="1255161712">
          <w:marLeft w:val="640"/>
          <w:marRight w:val="0"/>
          <w:marTop w:val="0"/>
          <w:marBottom w:val="0"/>
          <w:divBdr>
            <w:top w:val="none" w:sz="0" w:space="0" w:color="auto"/>
            <w:left w:val="none" w:sz="0" w:space="0" w:color="auto"/>
            <w:bottom w:val="none" w:sz="0" w:space="0" w:color="auto"/>
            <w:right w:val="none" w:sz="0" w:space="0" w:color="auto"/>
          </w:divBdr>
        </w:div>
      </w:divsChild>
    </w:div>
    <w:div w:id="740367354">
      <w:bodyDiv w:val="1"/>
      <w:marLeft w:val="0"/>
      <w:marRight w:val="0"/>
      <w:marTop w:val="0"/>
      <w:marBottom w:val="0"/>
      <w:divBdr>
        <w:top w:val="none" w:sz="0" w:space="0" w:color="auto"/>
        <w:left w:val="none" w:sz="0" w:space="0" w:color="auto"/>
        <w:bottom w:val="none" w:sz="0" w:space="0" w:color="auto"/>
        <w:right w:val="none" w:sz="0" w:space="0" w:color="auto"/>
      </w:divBdr>
      <w:divsChild>
        <w:div w:id="1676616964">
          <w:marLeft w:val="640"/>
          <w:marRight w:val="0"/>
          <w:marTop w:val="0"/>
          <w:marBottom w:val="0"/>
          <w:divBdr>
            <w:top w:val="none" w:sz="0" w:space="0" w:color="auto"/>
            <w:left w:val="none" w:sz="0" w:space="0" w:color="auto"/>
            <w:bottom w:val="none" w:sz="0" w:space="0" w:color="auto"/>
            <w:right w:val="none" w:sz="0" w:space="0" w:color="auto"/>
          </w:divBdr>
        </w:div>
        <w:div w:id="1887792195">
          <w:marLeft w:val="640"/>
          <w:marRight w:val="0"/>
          <w:marTop w:val="0"/>
          <w:marBottom w:val="0"/>
          <w:divBdr>
            <w:top w:val="none" w:sz="0" w:space="0" w:color="auto"/>
            <w:left w:val="none" w:sz="0" w:space="0" w:color="auto"/>
            <w:bottom w:val="none" w:sz="0" w:space="0" w:color="auto"/>
            <w:right w:val="none" w:sz="0" w:space="0" w:color="auto"/>
          </w:divBdr>
        </w:div>
        <w:div w:id="1306932135">
          <w:marLeft w:val="640"/>
          <w:marRight w:val="0"/>
          <w:marTop w:val="0"/>
          <w:marBottom w:val="0"/>
          <w:divBdr>
            <w:top w:val="none" w:sz="0" w:space="0" w:color="auto"/>
            <w:left w:val="none" w:sz="0" w:space="0" w:color="auto"/>
            <w:bottom w:val="none" w:sz="0" w:space="0" w:color="auto"/>
            <w:right w:val="none" w:sz="0" w:space="0" w:color="auto"/>
          </w:divBdr>
        </w:div>
        <w:div w:id="365956147">
          <w:marLeft w:val="640"/>
          <w:marRight w:val="0"/>
          <w:marTop w:val="0"/>
          <w:marBottom w:val="0"/>
          <w:divBdr>
            <w:top w:val="none" w:sz="0" w:space="0" w:color="auto"/>
            <w:left w:val="none" w:sz="0" w:space="0" w:color="auto"/>
            <w:bottom w:val="none" w:sz="0" w:space="0" w:color="auto"/>
            <w:right w:val="none" w:sz="0" w:space="0" w:color="auto"/>
          </w:divBdr>
        </w:div>
        <w:div w:id="2000304465">
          <w:marLeft w:val="640"/>
          <w:marRight w:val="0"/>
          <w:marTop w:val="0"/>
          <w:marBottom w:val="0"/>
          <w:divBdr>
            <w:top w:val="none" w:sz="0" w:space="0" w:color="auto"/>
            <w:left w:val="none" w:sz="0" w:space="0" w:color="auto"/>
            <w:bottom w:val="none" w:sz="0" w:space="0" w:color="auto"/>
            <w:right w:val="none" w:sz="0" w:space="0" w:color="auto"/>
          </w:divBdr>
        </w:div>
        <w:div w:id="337081416">
          <w:marLeft w:val="640"/>
          <w:marRight w:val="0"/>
          <w:marTop w:val="0"/>
          <w:marBottom w:val="0"/>
          <w:divBdr>
            <w:top w:val="none" w:sz="0" w:space="0" w:color="auto"/>
            <w:left w:val="none" w:sz="0" w:space="0" w:color="auto"/>
            <w:bottom w:val="none" w:sz="0" w:space="0" w:color="auto"/>
            <w:right w:val="none" w:sz="0" w:space="0" w:color="auto"/>
          </w:divBdr>
        </w:div>
        <w:div w:id="841818569">
          <w:marLeft w:val="640"/>
          <w:marRight w:val="0"/>
          <w:marTop w:val="0"/>
          <w:marBottom w:val="0"/>
          <w:divBdr>
            <w:top w:val="none" w:sz="0" w:space="0" w:color="auto"/>
            <w:left w:val="none" w:sz="0" w:space="0" w:color="auto"/>
            <w:bottom w:val="none" w:sz="0" w:space="0" w:color="auto"/>
            <w:right w:val="none" w:sz="0" w:space="0" w:color="auto"/>
          </w:divBdr>
        </w:div>
        <w:div w:id="687564602">
          <w:marLeft w:val="640"/>
          <w:marRight w:val="0"/>
          <w:marTop w:val="0"/>
          <w:marBottom w:val="0"/>
          <w:divBdr>
            <w:top w:val="none" w:sz="0" w:space="0" w:color="auto"/>
            <w:left w:val="none" w:sz="0" w:space="0" w:color="auto"/>
            <w:bottom w:val="none" w:sz="0" w:space="0" w:color="auto"/>
            <w:right w:val="none" w:sz="0" w:space="0" w:color="auto"/>
          </w:divBdr>
        </w:div>
        <w:div w:id="571281831">
          <w:marLeft w:val="640"/>
          <w:marRight w:val="0"/>
          <w:marTop w:val="0"/>
          <w:marBottom w:val="0"/>
          <w:divBdr>
            <w:top w:val="none" w:sz="0" w:space="0" w:color="auto"/>
            <w:left w:val="none" w:sz="0" w:space="0" w:color="auto"/>
            <w:bottom w:val="none" w:sz="0" w:space="0" w:color="auto"/>
            <w:right w:val="none" w:sz="0" w:space="0" w:color="auto"/>
          </w:divBdr>
        </w:div>
        <w:div w:id="780953496">
          <w:marLeft w:val="640"/>
          <w:marRight w:val="0"/>
          <w:marTop w:val="0"/>
          <w:marBottom w:val="0"/>
          <w:divBdr>
            <w:top w:val="none" w:sz="0" w:space="0" w:color="auto"/>
            <w:left w:val="none" w:sz="0" w:space="0" w:color="auto"/>
            <w:bottom w:val="none" w:sz="0" w:space="0" w:color="auto"/>
            <w:right w:val="none" w:sz="0" w:space="0" w:color="auto"/>
          </w:divBdr>
        </w:div>
        <w:div w:id="5520486">
          <w:marLeft w:val="640"/>
          <w:marRight w:val="0"/>
          <w:marTop w:val="0"/>
          <w:marBottom w:val="0"/>
          <w:divBdr>
            <w:top w:val="none" w:sz="0" w:space="0" w:color="auto"/>
            <w:left w:val="none" w:sz="0" w:space="0" w:color="auto"/>
            <w:bottom w:val="none" w:sz="0" w:space="0" w:color="auto"/>
            <w:right w:val="none" w:sz="0" w:space="0" w:color="auto"/>
          </w:divBdr>
        </w:div>
        <w:div w:id="2134664067">
          <w:marLeft w:val="640"/>
          <w:marRight w:val="0"/>
          <w:marTop w:val="0"/>
          <w:marBottom w:val="0"/>
          <w:divBdr>
            <w:top w:val="none" w:sz="0" w:space="0" w:color="auto"/>
            <w:left w:val="none" w:sz="0" w:space="0" w:color="auto"/>
            <w:bottom w:val="none" w:sz="0" w:space="0" w:color="auto"/>
            <w:right w:val="none" w:sz="0" w:space="0" w:color="auto"/>
          </w:divBdr>
        </w:div>
        <w:div w:id="1418938236">
          <w:marLeft w:val="640"/>
          <w:marRight w:val="0"/>
          <w:marTop w:val="0"/>
          <w:marBottom w:val="0"/>
          <w:divBdr>
            <w:top w:val="none" w:sz="0" w:space="0" w:color="auto"/>
            <w:left w:val="none" w:sz="0" w:space="0" w:color="auto"/>
            <w:bottom w:val="none" w:sz="0" w:space="0" w:color="auto"/>
            <w:right w:val="none" w:sz="0" w:space="0" w:color="auto"/>
          </w:divBdr>
        </w:div>
        <w:div w:id="1937980257">
          <w:marLeft w:val="640"/>
          <w:marRight w:val="0"/>
          <w:marTop w:val="0"/>
          <w:marBottom w:val="0"/>
          <w:divBdr>
            <w:top w:val="none" w:sz="0" w:space="0" w:color="auto"/>
            <w:left w:val="none" w:sz="0" w:space="0" w:color="auto"/>
            <w:bottom w:val="none" w:sz="0" w:space="0" w:color="auto"/>
            <w:right w:val="none" w:sz="0" w:space="0" w:color="auto"/>
          </w:divBdr>
        </w:div>
        <w:div w:id="440952163">
          <w:marLeft w:val="640"/>
          <w:marRight w:val="0"/>
          <w:marTop w:val="0"/>
          <w:marBottom w:val="0"/>
          <w:divBdr>
            <w:top w:val="none" w:sz="0" w:space="0" w:color="auto"/>
            <w:left w:val="none" w:sz="0" w:space="0" w:color="auto"/>
            <w:bottom w:val="none" w:sz="0" w:space="0" w:color="auto"/>
            <w:right w:val="none" w:sz="0" w:space="0" w:color="auto"/>
          </w:divBdr>
        </w:div>
        <w:div w:id="381447434">
          <w:marLeft w:val="640"/>
          <w:marRight w:val="0"/>
          <w:marTop w:val="0"/>
          <w:marBottom w:val="0"/>
          <w:divBdr>
            <w:top w:val="none" w:sz="0" w:space="0" w:color="auto"/>
            <w:left w:val="none" w:sz="0" w:space="0" w:color="auto"/>
            <w:bottom w:val="none" w:sz="0" w:space="0" w:color="auto"/>
            <w:right w:val="none" w:sz="0" w:space="0" w:color="auto"/>
          </w:divBdr>
        </w:div>
        <w:div w:id="1093235928">
          <w:marLeft w:val="640"/>
          <w:marRight w:val="0"/>
          <w:marTop w:val="0"/>
          <w:marBottom w:val="0"/>
          <w:divBdr>
            <w:top w:val="none" w:sz="0" w:space="0" w:color="auto"/>
            <w:left w:val="none" w:sz="0" w:space="0" w:color="auto"/>
            <w:bottom w:val="none" w:sz="0" w:space="0" w:color="auto"/>
            <w:right w:val="none" w:sz="0" w:space="0" w:color="auto"/>
          </w:divBdr>
        </w:div>
        <w:div w:id="1898660514">
          <w:marLeft w:val="640"/>
          <w:marRight w:val="0"/>
          <w:marTop w:val="0"/>
          <w:marBottom w:val="0"/>
          <w:divBdr>
            <w:top w:val="none" w:sz="0" w:space="0" w:color="auto"/>
            <w:left w:val="none" w:sz="0" w:space="0" w:color="auto"/>
            <w:bottom w:val="none" w:sz="0" w:space="0" w:color="auto"/>
            <w:right w:val="none" w:sz="0" w:space="0" w:color="auto"/>
          </w:divBdr>
        </w:div>
        <w:div w:id="1365984742">
          <w:marLeft w:val="640"/>
          <w:marRight w:val="0"/>
          <w:marTop w:val="0"/>
          <w:marBottom w:val="0"/>
          <w:divBdr>
            <w:top w:val="none" w:sz="0" w:space="0" w:color="auto"/>
            <w:left w:val="none" w:sz="0" w:space="0" w:color="auto"/>
            <w:bottom w:val="none" w:sz="0" w:space="0" w:color="auto"/>
            <w:right w:val="none" w:sz="0" w:space="0" w:color="auto"/>
          </w:divBdr>
        </w:div>
        <w:div w:id="1438478626">
          <w:marLeft w:val="640"/>
          <w:marRight w:val="0"/>
          <w:marTop w:val="0"/>
          <w:marBottom w:val="0"/>
          <w:divBdr>
            <w:top w:val="none" w:sz="0" w:space="0" w:color="auto"/>
            <w:left w:val="none" w:sz="0" w:space="0" w:color="auto"/>
            <w:bottom w:val="none" w:sz="0" w:space="0" w:color="auto"/>
            <w:right w:val="none" w:sz="0" w:space="0" w:color="auto"/>
          </w:divBdr>
        </w:div>
        <w:div w:id="968894788">
          <w:marLeft w:val="640"/>
          <w:marRight w:val="0"/>
          <w:marTop w:val="0"/>
          <w:marBottom w:val="0"/>
          <w:divBdr>
            <w:top w:val="none" w:sz="0" w:space="0" w:color="auto"/>
            <w:left w:val="none" w:sz="0" w:space="0" w:color="auto"/>
            <w:bottom w:val="none" w:sz="0" w:space="0" w:color="auto"/>
            <w:right w:val="none" w:sz="0" w:space="0" w:color="auto"/>
          </w:divBdr>
        </w:div>
        <w:div w:id="1302543762">
          <w:marLeft w:val="640"/>
          <w:marRight w:val="0"/>
          <w:marTop w:val="0"/>
          <w:marBottom w:val="0"/>
          <w:divBdr>
            <w:top w:val="none" w:sz="0" w:space="0" w:color="auto"/>
            <w:left w:val="none" w:sz="0" w:space="0" w:color="auto"/>
            <w:bottom w:val="none" w:sz="0" w:space="0" w:color="auto"/>
            <w:right w:val="none" w:sz="0" w:space="0" w:color="auto"/>
          </w:divBdr>
        </w:div>
        <w:div w:id="1534417721">
          <w:marLeft w:val="640"/>
          <w:marRight w:val="0"/>
          <w:marTop w:val="0"/>
          <w:marBottom w:val="0"/>
          <w:divBdr>
            <w:top w:val="none" w:sz="0" w:space="0" w:color="auto"/>
            <w:left w:val="none" w:sz="0" w:space="0" w:color="auto"/>
            <w:bottom w:val="none" w:sz="0" w:space="0" w:color="auto"/>
            <w:right w:val="none" w:sz="0" w:space="0" w:color="auto"/>
          </w:divBdr>
        </w:div>
        <w:div w:id="882139360">
          <w:marLeft w:val="640"/>
          <w:marRight w:val="0"/>
          <w:marTop w:val="0"/>
          <w:marBottom w:val="0"/>
          <w:divBdr>
            <w:top w:val="none" w:sz="0" w:space="0" w:color="auto"/>
            <w:left w:val="none" w:sz="0" w:space="0" w:color="auto"/>
            <w:bottom w:val="none" w:sz="0" w:space="0" w:color="auto"/>
            <w:right w:val="none" w:sz="0" w:space="0" w:color="auto"/>
          </w:divBdr>
        </w:div>
        <w:div w:id="1609267057">
          <w:marLeft w:val="640"/>
          <w:marRight w:val="0"/>
          <w:marTop w:val="0"/>
          <w:marBottom w:val="0"/>
          <w:divBdr>
            <w:top w:val="none" w:sz="0" w:space="0" w:color="auto"/>
            <w:left w:val="none" w:sz="0" w:space="0" w:color="auto"/>
            <w:bottom w:val="none" w:sz="0" w:space="0" w:color="auto"/>
            <w:right w:val="none" w:sz="0" w:space="0" w:color="auto"/>
          </w:divBdr>
        </w:div>
        <w:div w:id="39986350">
          <w:marLeft w:val="640"/>
          <w:marRight w:val="0"/>
          <w:marTop w:val="0"/>
          <w:marBottom w:val="0"/>
          <w:divBdr>
            <w:top w:val="none" w:sz="0" w:space="0" w:color="auto"/>
            <w:left w:val="none" w:sz="0" w:space="0" w:color="auto"/>
            <w:bottom w:val="none" w:sz="0" w:space="0" w:color="auto"/>
            <w:right w:val="none" w:sz="0" w:space="0" w:color="auto"/>
          </w:divBdr>
        </w:div>
        <w:div w:id="883449178">
          <w:marLeft w:val="640"/>
          <w:marRight w:val="0"/>
          <w:marTop w:val="0"/>
          <w:marBottom w:val="0"/>
          <w:divBdr>
            <w:top w:val="none" w:sz="0" w:space="0" w:color="auto"/>
            <w:left w:val="none" w:sz="0" w:space="0" w:color="auto"/>
            <w:bottom w:val="none" w:sz="0" w:space="0" w:color="auto"/>
            <w:right w:val="none" w:sz="0" w:space="0" w:color="auto"/>
          </w:divBdr>
        </w:div>
        <w:div w:id="1624384926">
          <w:marLeft w:val="640"/>
          <w:marRight w:val="0"/>
          <w:marTop w:val="0"/>
          <w:marBottom w:val="0"/>
          <w:divBdr>
            <w:top w:val="none" w:sz="0" w:space="0" w:color="auto"/>
            <w:left w:val="none" w:sz="0" w:space="0" w:color="auto"/>
            <w:bottom w:val="none" w:sz="0" w:space="0" w:color="auto"/>
            <w:right w:val="none" w:sz="0" w:space="0" w:color="auto"/>
          </w:divBdr>
        </w:div>
        <w:div w:id="855846905">
          <w:marLeft w:val="640"/>
          <w:marRight w:val="0"/>
          <w:marTop w:val="0"/>
          <w:marBottom w:val="0"/>
          <w:divBdr>
            <w:top w:val="none" w:sz="0" w:space="0" w:color="auto"/>
            <w:left w:val="none" w:sz="0" w:space="0" w:color="auto"/>
            <w:bottom w:val="none" w:sz="0" w:space="0" w:color="auto"/>
            <w:right w:val="none" w:sz="0" w:space="0" w:color="auto"/>
          </w:divBdr>
        </w:div>
        <w:div w:id="936137062">
          <w:marLeft w:val="640"/>
          <w:marRight w:val="0"/>
          <w:marTop w:val="0"/>
          <w:marBottom w:val="0"/>
          <w:divBdr>
            <w:top w:val="none" w:sz="0" w:space="0" w:color="auto"/>
            <w:left w:val="none" w:sz="0" w:space="0" w:color="auto"/>
            <w:bottom w:val="none" w:sz="0" w:space="0" w:color="auto"/>
            <w:right w:val="none" w:sz="0" w:space="0" w:color="auto"/>
          </w:divBdr>
        </w:div>
        <w:div w:id="1872838468">
          <w:marLeft w:val="640"/>
          <w:marRight w:val="0"/>
          <w:marTop w:val="0"/>
          <w:marBottom w:val="0"/>
          <w:divBdr>
            <w:top w:val="none" w:sz="0" w:space="0" w:color="auto"/>
            <w:left w:val="none" w:sz="0" w:space="0" w:color="auto"/>
            <w:bottom w:val="none" w:sz="0" w:space="0" w:color="auto"/>
            <w:right w:val="none" w:sz="0" w:space="0" w:color="auto"/>
          </w:divBdr>
        </w:div>
      </w:divsChild>
    </w:div>
    <w:div w:id="741296534">
      <w:bodyDiv w:val="1"/>
      <w:marLeft w:val="0"/>
      <w:marRight w:val="0"/>
      <w:marTop w:val="0"/>
      <w:marBottom w:val="0"/>
      <w:divBdr>
        <w:top w:val="none" w:sz="0" w:space="0" w:color="auto"/>
        <w:left w:val="none" w:sz="0" w:space="0" w:color="auto"/>
        <w:bottom w:val="none" w:sz="0" w:space="0" w:color="auto"/>
        <w:right w:val="none" w:sz="0" w:space="0" w:color="auto"/>
      </w:divBdr>
      <w:divsChild>
        <w:div w:id="784085300">
          <w:marLeft w:val="640"/>
          <w:marRight w:val="0"/>
          <w:marTop w:val="0"/>
          <w:marBottom w:val="0"/>
          <w:divBdr>
            <w:top w:val="none" w:sz="0" w:space="0" w:color="auto"/>
            <w:left w:val="none" w:sz="0" w:space="0" w:color="auto"/>
            <w:bottom w:val="none" w:sz="0" w:space="0" w:color="auto"/>
            <w:right w:val="none" w:sz="0" w:space="0" w:color="auto"/>
          </w:divBdr>
        </w:div>
        <w:div w:id="117380233">
          <w:marLeft w:val="640"/>
          <w:marRight w:val="0"/>
          <w:marTop w:val="0"/>
          <w:marBottom w:val="0"/>
          <w:divBdr>
            <w:top w:val="none" w:sz="0" w:space="0" w:color="auto"/>
            <w:left w:val="none" w:sz="0" w:space="0" w:color="auto"/>
            <w:bottom w:val="none" w:sz="0" w:space="0" w:color="auto"/>
            <w:right w:val="none" w:sz="0" w:space="0" w:color="auto"/>
          </w:divBdr>
        </w:div>
        <w:div w:id="146634743">
          <w:marLeft w:val="640"/>
          <w:marRight w:val="0"/>
          <w:marTop w:val="0"/>
          <w:marBottom w:val="0"/>
          <w:divBdr>
            <w:top w:val="none" w:sz="0" w:space="0" w:color="auto"/>
            <w:left w:val="none" w:sz="0" w:space="0" w:color="auto"/>
            <w:bottom w:val="none" w:sz="0" w:space="0" w:color="auto"/>
            <w:right w:val="none" w:sz="0" w:space="0" w:color="auto"/>
          </w:divBdr>
        </w:div>
      </w:divsChild>
    </w:div>
    <w:div w:id="741802676">
      <w:bodyDiv w:val="1"/>
      <w:marLeft w:val="0"/>
      <w:marRight w:val="0"/>
      <w:marTop w:val="0"/>
      <w:marBottom w:val="0"/>
      <w:divBdr>
        <w:top w:val="none" w:sz="0" w:space="0" w:color="auto"/>
        <w:left w:val="none" w:sz="0" w:space="0" w:color="auto"/>
        <w:bottom w:val="none" w:sz="0" w:space="0" w:color="auto"/>
        <w:right w:val="none" w:sz="0" w:space="0" w:color="auto"/>
      </w:divBdr>
    </w:div>
    <w:div w:id="747385890">
      <w:bodyDiv w:val="1"/>
      <w:marLeft w:val="0"/>
      <w:marRight w:val="0"/>
      <w:marTop w:val="0"/>
      <w:marBottom w:val="0"/>
      <w:divBdr>
        <w:top w:val="none" w:sz="0" w:space="0" w:color="auto"/>
        <w:left w:val="none" w:sz="0" w:space="0" w:color="auto"/>
        <w:bottom w:val="none" w:sz="0" w:space="0" w:color="auto"/>
        <w:right w:val="none" w:sz="0" w:space="0" w:color="auto"/>
      </w:divBdr>
      <w:divsChild>
        <w:div w:id="599219199">
          <w:marLeft w:val="640"/>
          <w:marRight w:val="0"/>
          <w:marTop w:val="0"/>
          <w:marBottom w:val="0"/>
          <w:divBdr>
            <w:top w:val="none" w:sz="0" w:space="0" w:color="auto"/>
            <w:left w:val="none" w:sz="0" w:space="0" w:color="auto"/>
            <w:bottom w:val="none" w:sz="0" w:space="0" w:color="auto"/>
            <w:right w:val="none" w:sz="0" w:space="0" w:color="auto"/>
          </w:divBdr>
        </w:div>
        <w:div w:id="1166749311">
          <w:marLeft w:val="640"/>
          <w:marRight w:val="0"/>
          <w:marTop w:val="0"/>
          <w:marBottom w:val="0"/>
          <w:divBdr>
            <w:top w:val="none" w:sz="0" w:space="0" w:color="auto"/>
            <w:left w:val="none" w:sz="0" w:space="0" w:color="auto"/>
            <w:bottom w:val="none" w:sz="0" w:space="0" w:color="auto"/>
            <w:right w:val="none" w:sz="0" w:space="0" w:color="auto"/>
          </w:divBdr>
        </w:div>
        <w:div w:id="758254935">
          <w:marLeft w:val="640"/>
          <w:marRight w:val="0"/>
          <w:marTop w:val="0"/>
          <w:marBottom w:val="0"/>
          <w:divBdr>
            <w:top w:val="none" w:sz="0" w:space="0" w:color="auto"/>
            <w:left w:val="none" w:sz="0" w:space="0" w:color="auto"/>
            <w:bottom w:val="none" w:sz="0" w:space="0" w:color="auto"/>
            <w:right w:val="none" w:sz="0" w:space="0" w:color="auto"/>
          </w:divBdr>
        </w:div>
        <w:div w:id="943880705">
          <w:marLeft w:val="640"/>
          <w:marRight w:val="0"/>
          <w:marTop w:val="0"/>
          <w:marBottom w:val="0"/>
          <w:divBdr>
            <w:top w:val="none" w:sz="0" w:space="0" w:color="auto"/>
            <w:left w:val="none" w:sz="0" w:space="0" w:color="auto"/>
            <w:bottom w:val="none" w:sz="0" w:space="0" w:color="auto"/>
            <w:right w:val="none" w:sz="0" w:space="0" w:color="auto"/>
          </w:divBdr>
        </w:div>
        <w:div w:id="1623421494">
          <w:marLeft w:val="640"/>
          <w:marRight w:val="0"/>
          <w:marTop w:val="0"/>
          <w:marBottom w:val="0"/>
          <w:divBdr>
            <w:top w:val="none" w:sz="0" w:space="0" w:color="auto"/>
            <w:left w:val="none" w:sz="0" w:space="0" w:color="auto"/>
            <w:bottom w:val="none" w:sz="0" w:space="0" w:color="auto"/>
            <w:right w:val="none" w:sz="0" w:space="0" w:color="auto"/>
          </w:divBdr>
        </w:div>
        <w:div w:id="1240796522">
          <w:marLeft w:val="640"/>
          <w:marRight w:val="0"/>
          <w:marTop w:val="0"/>
          <w:marBottom w:val="0"/>
          <w:divBdr>
            <w:top w:val="none" w:sz="0" w:space="0" w:color="auto"/>
            <w:left w:val="none" w:sz="0" w:space="0" w:color="auto"/>
            <w:bottom w:val="none" w:sz="0" w:space="0" w:color="auto"/>
            <w:right w:val="none" w:sz="0" w:space="0" w:color="auto"/>
          </w:divBdr>
        </w:div>
        <w:div w:id="1289780511">
          <w:marLeft w:val="640"/>
          <w:marRight w:val="0"/>
          <w:marTop w:val="0"/>
          <w:marBottom w:val="0"/>
          <w:divBdr>
            <w:top w:val="none" w:sz="0" w:space="0" w:color="auto"/>
            <w:left w:val="none" w:sz="0" w:space="0" w:color="auto"/>
            <w:bottom w:val="none" w:sz="0" w:space="0" w:color="auto"/>
            <w:right w:val="none" w:sz="0" w:space="0" w:color="auto"/>
          </w:divBdr>
        </w:div>
        <w:div w:id="1149438828">
          <w:marLeft w:val="640"/>
          <w:marRight w:val="0"/>
          <w:marTop w:val="0"/>
          <w:marBottom w:val="0"/>
          <w:divBdr>
            <w:top w:val="none" w:sz="0" w:space="0" w:color="auto"/>
            <w:left w:val="none" w:sz="0" w:space="0" w:color="auto"/>
            <w:bottom w:val="none" w:sz="0" w:space="0" w:color="auto"/>
            <w:right w:val="none" w:sz="0" w:space="0" w:color="auto"/>
          </w:divBdr>
        </w:div>
        <w:div w:id="690881965">
          <w:marLeft w:val="640"/>
          <w:marRight w:val="0"/>
          <w:marTop w:val="0"/>
          <w:marBottom w:val="0"/>
          <w:divBdr>
            <w:top w:val="none" w:sz="0" w:space="0" w:color="auto"/>
            <w:left w:val="none" w:sz="0" w:space="0" w:color="auto"/>
            <w:bottom w:val="none" w:sz="0" w:space="0" w:color="auto"/>
            <w:right w:val="none" w:sz="0" w:space="0" w:color="auto"/>
          </w:divBdr>
        </w:div>
        <w:div w:id="714088143">
          <w:marLeft w:val="640"/>
          <w:marRight w:val="0"/>
          <w:marTop w:val="0"/>
          <w:marBottom w:val="0"/>
          <w:divBdr>
            <w:top w:val="none" w:sz="0" w:space="0" w:color="auto"/>
            <w:left w:val="none" w:sz="0" w:space="0" w:color="auto"/>
            <w:bottom w:val="none" w:sz="0" w:space="0" w:color="auto"/>
            <w:right w:val="none" w:sz="0" w:space="0" w:color="auto"/>
          </w:divBdr>
        </w:div>
        <w:div w:id="1629120559">
          <w:marLeft w:val="640"/>
          <w:marRight w:val="0"/>
          <w:marTop w:val="0"/>
          <w:marBottom w:val="0"/>
          <w:divBdr>
            <w:top w:val="none" w:sz="0" w:space="0" w:color="auto"/>
            <w:left w:val="none" w:sz="0" w:space="0" w:color="auto"/>
            <w:bottom w:val="none" w:sz="0" w:space="0" w:color="auto"/>
            <w:right w:val="none" w:sz="0" w:space="0" w:color="auto"/>
          </w:divBdr>
        </w:div>
        <w:div w:id="364908932">
          <w:marLeft w:val="640"/>
          <w:marRight w:val="0"/>
          <w:marTop w:val="0"/>
          <w:marBottom w:val="0"/>
          <w:divBdr>
            <w:top w:val="none" w:sz="0" w:space="0" w:color="auto"/>
            <w:left w:val="none" w:sz="0" w:space="0" w:color="auto"/>
            <w:bottom w:val="none" w:sz="0" w:space="0" w:color="auto"/>
            <w:right w:val="none" w:sz="0" w:space="0" w:color="auto"/>
          </w:divBdr>
        </w:div>
        <w:div w:id="1525903433">
          <w:marLeft w:val="640"/>
          <w:marRight w:val="0"/>
          <w:marTop w:val="0"/>
          <w:marBottom w:val="0"/>
          <w:divBdr>
            <w:top w:val="none" w:sz="0" w:space="0" w:color="auto"/>
            <w:left w:val="none" w:sz="0" w:space="0" w:color="auto"/>
            <w:bottom w:val="none" w:sz="0" w:space="0" w:color="auto"/>
            <w:right w:val="none" w:sz="0" w:space="0" w:color="auto"/>
          </w:divBdr>
        </w:div>
        <w:div w:id="1970550414">
          <w:marLeft w:val="640"/>
          <w:marRight w:val="0"/>
          <w:marTop w:val="0"/>
          <w:marBottom w:val="0"/>
          <w:divBdr>
            <w:top w:val="none" w:sz="0" w:space="0" w:color="auto"/>
            <w:left w:val="none" w:sz="0" w:space="0" w:color="auto"/>
            <w:bottom w:val="none" w:sz="0" w:space="0" w:color="auto"/>
            <w:right w:val="none" w:sz="0" w:space="0" w:color="auto"/>
          </w:divBdr>
        </w:div>
        <w:div w:id="182060970">
          <w:marLeft w:val="640"/>
          <w:marRight w:val="0"/>
          <w:marTop w:val="0"/>
          <w:marBottom w:val="0"/>
          <w:divBdr>
            <w:top w:val="none" w:sz="0" w:space="0" w:color="auto"/>
            <w:left w:val="none" w:sz="0" w:space="0" w:color="auto"/>
            <w:bottom w:val="none" w:sz="0" w:space="0" w:color="auto"/>
            <w:right w:val="none" w:sz="0" w:space="0" w:color="auto"/>
          </w:divBdr>
        </w:div>
        <w:div w:id="87308507">
          <w:marLeft w:val="640"/>
          <w:marRight w:val="0"/>
          <w:marTop w:val="0"/>
          <w:marBottom w:val="0"/>
          <w:divBdr>
            <w:top w:val="none" w:sz="0" w:space="0" w:color="auto"/>
            <w:left w:val="none" w:sz="0" w:space="0" w:color="auto"/>
            <w:bottom w:val="none" w:sz="0" w:space="0" w:color="auto"/>
            <w:right w:val="none" w:sz="0" w:space="0" w:color="auto"/>
          </w:divBdr>
        </w:div>
        <w:div w:id="218790594">
          <w:marLeft w:val="640"/>
          <w:marRight w:val="0"/>
          <w:marTop w:val="0"/>
          <w:marBottom w:val="0"/>
          <w:divBdr>
            <w:top w:val="none" w:sz="0" w:space="0" w:color="auto"/>
            <w:left w:val="none" w:sz="0" w:space="0" w:color="auto"/>
            <w:bottom w:val="none" w:sz="0" w:space="0" w:color="auto"/>
            <w:right w:val="none" w:sz="0" w:space="0" w:color="auto"/>
          </w:divBdr>
        </w:div>
        <w:div w:id="383530360">
          <w:marLeft w:val="640"/>
          <w:marRight w:val="0"/>
          <w:marTop w:val="0"/>
          <w:marBottom w:val="0"/>
          <w:divBdr>
            <w:top w:val="none" w:sz="0" w:space="0" w:color="auto"/>
            <w:left w:val="none" w:sz="0" w:space="0" w:color="auto"/>
            <w:bottom w:val="none" w:sz="0" w:space="0" w:color="auto"/>
            <w:right w:val="none" w:sz="0" w:space="0" w:color="auto"/>
          </w:divBdr>
        </w:div>
        <w:div w:id="234171589">
          <w:marLeft w:val="640"/>
          <w:marRight w:val="0"/>
          <w:marTop w:val="0"/>
          <w:marBottom w:val="0"/>
          <w:divBdr>
            <w:top w:val="none" w:sz="0" w:space="0" w:color="auto"/>
            <w:left w:val="none" w:sz="0" w:space="0" w:color="auto"/>
            <w:bottom w:val="none" w:sz="0" w:space="0" w:color="auto"/>
            <w:right w:val="none" w:sz="0" w:space="0" w:color="auto"/>
          </w:divBdr>
        </w:div>
        <w:div w:id="688260864">
          <w:marLeft w:val="640"/>
          <w:marRight w:val="0"/>
          <w:marTop w:val="0"/>
          <w:marBottom w:val="0"/>
          <w:divBdr>
            <w:top w:val="none" w:sz="0" w:space="0" w:color="auto"/>
            <w:left w:val="none" w:sz="0" w:space="0" w:color="auto"/>
            <w:bottom w:val="none" w:sz="0" w:space="0" w:color="auto"/>
            <w:right w:val="none" w:sz="0" w:space="0" w:color="auto"/>
          </w:divBdr>
        </w:div>
        <w:div w:id="1646466384">
          <w:marLeft w:val="640"/>
          <w:marRight w:val="0"/>
          <w:marTop w:val="0"/>
          <w:marBottom w:val="0"/>
          <w:divBdr>
            <w:top w:val="none" w:sz="0" w:space="0" w:color="auto"/>
            <w:left w:val="none" w:sz="0" w:space="0" w:color="auto"/>
            <w:bottom w:val="none" w:sz="0" w:space="0" w:color="auto"/>
            <w:right w:val="none" w:sz="0" w:space="0" w:color="auto"/>
          </w:divBdr>
        </w:div>
        <w:div w:id="370304860">
          <w:marLeft w:val="640"/>
          <w:marRight w:val="0"/>
          <w:marTop w:val="0"/>
          <w:marBottom w:val="0"/>
          <w:divBdr>
            <w:top w:val="none" w:sz="0" w:space="0" w:color="auto"/>
            <w:left w:val="none" w:sz="0" w:space="0" w:color="auto"/>
            <w:bottom w:val="none" w:sz="0" w:space="0" w:color="auto"/>
            <w:right w:val="none" w:sz="0" w:space="0" w:color="auto"/>
          </w:divBdr>
        </w:div>
        <w:div w:id="1752460595">
          <w:marLeft w:val="640"/>
          <w:marRight w:val="0"/>
          <w:marTop w:val="0"/>
          <w:marBottom w:val="0"/>
          <w:divBdr>
            <w:top w:val="none" w:sz="0" w:space="0" w:color="auto"/>
            <w:left w:val="none" w:sz="0" w:space="0" w:color="auto"/>
            <w:bottom w:val="none" w:sz="0" w:space="0" w:color="auto"/>
            <w:right w:val="none" w:sz="0" w:space="0" w:color="auto"/>
          </w:divBdr>
        </w:div>
        <w:div w:id="1787118558">
          <w:marLeft w:val="640"/>
          <w:marRight w:val="0"/>
          <w:marTop w:val="0"/>
          <w:marBottom w:val="0"/>
          <w:divBdr>
            <w:top w:val="none" w:sz="0" w:space="0" w:color="auto"/>
            <w:left w:val="none" w:sz="0" w:space="0" w:color="auto"/>
            <w:bottom w:val="none" w:sz="0" w:space="0" w:color="auto"/>
            <w:right w:val="none" w:sz="0" w:space="0" w:color="auto"/>
          </w:divBdr>
        </w:div>
        <w:div w:id="615908088">
          <w:marLeft w:val="640"/>
          <w:marRight w:val="0"/>
          <w:marTop w:val="0"/>
          <w:marBottom w:val="0"/>
          <w:divBdr>
            <w:top w:val="none" w:sz="0" w:space="0" w:color="auto"/>
            <w:left w:val="none" w:sz="0" w:space="0" w:color="auto"/>
            <w:bottom w:val="none" w:sz="0" w:space="0" w:color="auto"/>
            <w:right w:val="none" w:sz="0" w:space="0" w:color="auto"/>
          </w:divBdr>
        </w:div>
        <w:div w:id="1466847162">
          <w:marLeft w:val="640"/>
          <w:marRight w:val="0"/>
          <w:marTop w:val="0"/>
          <w:marBottom w:val="0"/>
          <w:divBdr>
            <w:top w:val="none" w:sz="0" w:space="0" w:color="auto"/>
            <w:left w:val="none" w:sz="0" w:space="0" w:color="auto"/>
            <w:bottom w:val="none" w:sz="0" w:space="0" w:color="auto"/>
            <w:right w:val="none" w:sz="0" w:space="0" w:color="auto"/>
          </w:divBdr>
        </w:div>
        <w:div w:id="1174153304">
          <w:marLeft w:val="640"/>
          <w:marRight w:val="0"/>
          <w:marTop w:val="0"/>
          <w:marBottom w:val="0"/>
          <w:divBdr>
            <w:top w:val="none" w:sz="0" w:space="0" w:color="auto"/>
            <w:left w:val="none" w:sz="0" w:space="0" w:color="auto"/>
            <w:bottom w:val="none" w:sz="0" w:space="0" w:color="auto"/>
            <w:right w:val="none" w:sz="0" w:space="0" w:color="auto"/>
          </w:divBdr>
        </w:div>
        <w:div w:id="1056006841">
          <w:marLeft w:val="640"/>
          <w:marRight w:val="0"/>
          <w:marTop w:val="0"/>
          <w:marBottom w:val="0"/>
          <w:divBdr>
            <w:top w:val="none" w:sz="0" w:space="0" w:color="auto"/>
            <w:left w:val="none" w:sz="0" w:space="0" w:color="auto"/>
            <w:bottom w:val="none" w:sz="0" w:space="0" w:color="auto"/>
            <w:right w:val="none" w:sz="0" w:space="0" w:color="auto"/>
          </w:divBdr>
        </w:div>
        <w:div w:id="1061632518">
          <w:marLeft w:val="640"/>
          <w:marRight w:val="0"/>
          <w:marTop w:val="0"/>
          <w:marBottom w:val="0"/>
          <w:divBdr>
            <w:top w:val="none" w:sz="0" w:space="0" w:color="auto"/>
            <w:left w:val="none" w:sz="0" w:space="0" w:color="auto"/>
            <w:bottom w:val="none" w:sz="0" w:space="0" w:color="auto"/>
            <w:right w:val="none" w:sz="0" w:space="0" w:color="auto"/>
          </w:divBdr>
        </w:div>
        <w:div w:id="616104703">
          <w:marLeft w:val="640"/>
          <w:marRight w:val="0"/>
          <w:marTop w:val="0"/>
          <w:marBottom w:val="0"/>
          <w:divBdr>
            <w:top w:val="none" w:sz="0" w:space="0" w:color="auto"/>
            <w:left w:val="none" w:sz="0" w:space="0" w:color="auto"/>
            <w:bottom w:val="none" w:sz="0" w:space="0" w:color="auto"/>
            <w:right w:val="none" w:sz="0" w:space="0" w:color="auto"/>
          </w:divBdr>
        </w:div>
        <w:div w:id="1367415677">
          <w:marLeft w:val="640"/>
          <w:marRight w:val="0"/>
          <w:marTop w:val="0"/>
          <w:marBottom w:val="0"/>
          <w:divBdr>
            <w:top w:val="none" w:sz="0" w:space="0" w:color="auto"/>
            <w:left w:val="none" w:sz="0" w:space="0" w:color="auto"/>
            <w:bottom w:val="none" w:sz="0" w:space="0" w:color="auto"/>
            <w:right w:val="none" w:sz="0" w:space="0" w:color="auto"/>
          </w:divBdr>
        </w:div>
        <w:div w:id="1947082769">
          <w:marLeft w:val="640"/>
          <w:marRight w:val="0"/>
          <w:marTop w:val="0"/>
          <w:marBottom w:val="0"/>
          <w:divBdr>
            <w:top w:val="none" w:sz="0" w:space="0" w:color="auto"/>
            <w:left w:val="none" w:sz="0" w:space="0" w:color="auto"/>
            <w:bottom w:val="none" w:sz="0" w:space="0" w:color="auto"/>
            <w:right w:val="none" w:sz="0" w:space="0" w:color="auto"/>
          </w:divBdr>
        </w:div>
        <w:div w:id="125901618">
          <w:marLeft w:val="640"/>
          <w:marRight w:val="0"/>
          <w:marTop w:val="0"/>
          <w:marBottom w:val="0"/>
          <w:divBdr>
            <w:top w:val="none" w:sz="0" w:space="0" w:color="auto"/>
            <w:left w:val="none" w:sz="0" w:space="0" w:color="auto"/>
            <w:bottom w:val="none" w:sz="0" w:space="0" w:color="auto"/>
            <w:right w:val="none" w:sz="0" w:space="0" w:color="auto"/>
          </w:divBdr>
        </w:div>
        <w:div w:id="534777955">
          <w:marLeft w:val="640"/>
          <w:marRight w:val="0"/>
          <w:marTop w:val="0"/>
          <w:marBottom w:val="0"/>
          <w:divBdr>
            <w:top w:val="none" w:sz="0" w:space="0" w:color="auto"/>
            <w:left w:val="none" w:sz="0" w:space="0" w:color="auto"/>
            <w:bottom w:val="none" w:sz="0" w:space="0" w:color="auto"/>
            <w:right w:val="none" w:sz="0" w:space="0" w:color="auto"/>
          </w:divBdr>
        </w:div>
        <w:div w:id="1205370687">
          <w:marLeft w:val="640"/>
          <w:marRight w:val="0"/>
          <w:marTop w:val="0"/>
          <w:marBottom w:val="0"/>
          <w:divBdr>
            <w:top w:val="none" w:sz="0" w:space="0" w:color="auto"/>
            <w:left w:val="none" w:sz="0" w:space="0" w:color="auto"/>
            <w:bottom w:val="none" w:sz="0" w:space="0" w:color="auto"/>
            <w:right w:val="none" w:sz="0" w:space="0" w:color="auto"/>
          </w:divBdr>
        </w:div>
        <w:div w:id="397634327">
          <w:marLeft w:val="640"/>
          <w:marRight w:val="0"/>
          <w:marTop w:val="0"/>
          <w:marBottom w:val="0"/>
          <w:divBdr>
            <w:top w:val="none" w:sz="0" w:space="0" w:color="auto"/>
            <w:left w:val="none" w:sz="0" w:space="0" w:color="auto"/>
            <w:bottom w:val="none" w:sz="0" w:space="0" w:color="auto"/>
            <w:right w:val="none" w:sz="0" w:space="0" w:color="auto"/>
          </w:divBdr>
        </w:div>
        <w:div w:id="1792356368">
          <w:marLeft w:val="640"/>
          <w:marRight w:val="0"/>
          <w:marTop w:val="0"/>
          <w:marBottom w:val="0"/>
          <w:divBdr>
            <w:top w:val="none" w:sz="0" w:space="0" w:color="auto"/>
            <w:left w:val="none" w:sz="0" w:space="0" w:color="auto"/>
            <w:bottom w:val="none" w:sz="0" w:space="0" w:color="auto"/>
            <w:right w:val="none" w:sz="0" w:space="0" w:color="auto"/>
          </w:divBdr>
        </w:div>
        <w:div w:id="1599092753">
          <w:marLeft w:val="640"/>
          <w:marRight w:val="0"/>
          <w:marTop w:val="0"/>
          <w:marBottom w:val="0"/>
          <w:divBdr>
            <w:top w:val="none" w:sz="0" w:space="0" w:color="auto"/>
            <w:left w:val="none" w:sz="0" w:space="0" w:color="auto"/>
            <w:bottom w:val="none" w:sz="0" w:space="0" w:color="auto"/>
            <w:right w:val="none" w:sz="0" w:space="0" w:color="auto"/>
          </w:divBdr>
        </w:div>
        <w:div w:id="669255054">
          <w:marLeft w:val="640"/>
          <w:marRight w:val="0"/>
          <w:marTop w:val="0"/>
          <w:marBottom w:val="0"/>
          <w:divBdr>
            <w:top w:val="none" w:sz="0" w:space="0" w:color="auto"/>
            <w:left w:val="none" w:sz="0" w:space="0" w:color="auto"/>
            <w:bottom w:val="none" w:sz="0" w:space="0" w:color="auto"/>
            <w:right w:val="none" w:sz="0" w:space="0" w:color="auto"/>
          </w:divBdr>
        </w:div>
        <w:div w:id="155413841">
          <w:marLeft w:val="640"/>
          <w:marRight w:val="0"/>
          <w:marTop w:val="0"/>
          <w:marBottom w:val="0"/>
          <w:divBdr>
            <w:top w:val="none" w:sz="0" w:space="0" w:color="auto"/>
            <w:left w:val="none" w:sz="0" w:space="0" w:color="auto"/>
            <w:bottom w:val="none" w:sz="0" w:space="0" w:color="auto"/>
            <w:right w:val="none" w:sz="0" w:space="0" w:color="auto"/>
          </w:divBdr>
        </w:div>
      </w:divsChild>
    </w:div>
    <w:div w:id="753235950">
      <w:bodyDiv w:val="1"/>
      <w:marLeft w:val="0"/>
      <w:marRight w:val="0"/>
      <w:marTop w:val="0"/>
      <w:marBottom w:val="0"/>
      <w:divBdr>
        <w:top w:val="none" w:sz="0" w:space="0" w:color="auto"/>
        <w:left w:val="none" w:sz="0" w:space="0" w:color="auto"/>
        <w:bottom w:val="none" w:sz="0" w:space="0" w:color="auto"/>
        <w:right w:val="none" w:sz="0" w:space="0" w:color="auto"/>
      </w:divBdr>
      <w:divsChild>
        <w:div w:id="1314682276">
          <w:marLeft w:val="640"/>
          <w:marRight w:val="0"/>
          <w:marTop w:val="0"/>
          <w:marBottom w:val="0"/>
          <w:divBdr>
            <w:top w:val="none" w:sz="0" w:space="0" w:color="auto"/>
            <w:left w:val="none" w:sz="0" w:space="0" w:color="auto"/>
            <w:bottom w:val="none" w:sz="0" w:space="0" w:color="auto"/>
            <w:right w:val="none" w:sz="0" w:space="0" w:color="auto"/>
          </w:divBdr>
        </w:div>
        <w:div w:id="1791821803">
          <w:marLeft w:val="640"/>
          <w:marRight w:val="0"/>
          <w:marTop w:val="0"/>
          <w:marBottom w:val="0"/>
          <w:divBdr>
            <w:top w:val="none" w:sz="0" w:space="0" w:color="auto"/>
            <w:left w:val="none" w:sz="0" w:space="0" w:color="auto"/>
            <w:bottom w:val="none" w:sz="0" w:space="0" w:color="auto"/>
            <w:right w:val="none" w:sz="0" w:space="0" w:color="auto"/>
          </w:divBdr>
        </w:div>
        <w:div w:id="41297945">
          <w:marLeft w:val="640"/>
          <w:marRight w:val="0"/>
          <w:marTop w:val="0"/>
          <w:marBottom w:val="0"/>
          <w:divBdr>
            <w:top w:val="none" w:sz="0" w:space="0" w:color="auto"/>
            <w:left w:val="none" w:sz="0" w:space="0" w:color="auto"/>
            <w:bottom w:val="none" w:sz="0" w:space="0" w:color="auto"/>
            <w:right w:val="none" w:sz="0" w:space="0" w:color="auto"/>
          </w:divBdr>
        </w:div>
        <w:div w:id="1829981192">
          <w:marLeft w:val="640"/>
          <w:marRight w:val="0"/>
          <w:marTop w:val="0"/>
          <w:marBottom w:val="0"/>
          <w:divBdr>
            <w:top w:val="none" w:sz="0" w:space="0" w:color="auto"/>
            <w:left w:val="none" w:sz="0" w:space="0" w:color="auto"/>
            <w:bottom w:val="none" w:sz="0" w:space="0" w:color="auto"/>
            <w:right w:val="none" w:sz="0" w:space="0" w:color="auto"/>
          </w:divBdr>
        </w:div>
        <w:div w:id="1372918330">
          <w:marLeft w:val="640"/>
          <w:marRight w:val="0"/>
          <w:marTop w:val="0"/>
          <w:marBottom w:val="0"/>
          <w:divBdr>
            <w:top w:val="none" w:sz="0" w:space="0" w:color="auto"/>
            <w:left w:val="none" w:sz="0" w:space="0" w:color="auto"/>
            <w:bottom w:val="none" w:sz="0" w:space="0" w:color="auto"/>
            <w:right w:val="none" w:sz="0" w:space="0" w:color="auto"/>
          </w:divBdr>
        </w:div>
        <w:div w:id="778766615">
          <w:marLeft w:val="640"/>
          <w:marRight w:val="0"/>
          <w:marTop w:val="0"/>
          <w:marBottom w:val="0"/>
          <w:divBdr>
            <w:top w:val="none" w:sz="0" w:space="0" w:color="auto"/>
            <w:left w:val="none" w:sz="0" w:space="0" w:color="auto"/>
            <w:bottom w:val="none" w:sz="0" w:space="0" w:color="auto"/>
            <w:right w:val="none" w:sz="0" w:space="0" w:color="auto"/>
          </w:divBdr>
        </w:div>
        <w:div w:id="391343675">
          <w:marLeft w:val="640"/>
          <w:marRight w:val="0"/>
          <w:marTop w:val="0"/>
          <w:marBottom w:val="0"/>
          <w:divBdr>
            <w:top w:val="none" w:sz="0" w:space="0" w:color="auto"/>
            <w:left w:val="none" w:sz="0" w:space="0" w:color="auto"/>
            <w:bottom w:val="none" w:sz="0" w:space="0" w:color="auto"/>
            <w:right w:val="none" w:sz="0" w:space="0" w:color="auto"/>
          </w:divBdr>
        </w:div>
        <w:div w:id="928470294">
          <w:marLeft w:val="640"/>
          <w:marRight w:val="0"/>
          <w:marTop w:val="0"/>
          <w:marBottom w:val="0"/>
          <w:divBdr>
            <w:top w:val="none" w:sz="0" w:space="0" w:color="auto"/>
            <w:left w:val="none" w:sz="0" w:space="0" w:color="auto"/>
            <w:bottom w:val="none" w:sz="0" w:space="0" w:color="auto"/>
            <w:right w:val="none" w:sz="0" w:space="0" w:color="auto"/>
          </w:divBdr>
        </w:div>
        <w:div w:id="246230748">
          <w:marLeft w:val="640"/>
          <w:marRight w:val="0"/>
          <w:marTop w:val="0"/>
          <w:marBottom w:val="0"/>
          <w:divBdr>
            <w:top w:val="none" w:sz="0" w:space="0" w:color="auto"/>
            <w:left w:val="none" w:sz="0" w:space="0" w:color="auto"/>
            <w:bottom w:val="none" w:sz="0" w:space="0" w:color="auto"/>
            <w:right w:val="none" w:sz="0" w:space="0" w:color="auto"/>
          </w:divBdr>
        </w:div>
        <w:div w:id="166291923">
          <w:marLeft w:val="640"/>
          <w:marRight w:val="0"/>
          <w:marTop w:val="0"/>
          <w:marBottom w:val="0"/>
          <w:divBdr>
            <w:top w:val="none" w:sz="0" w:space="0" w:color="auto"/>
            <w:left w:val="none" w:sz="0" w:space="0" w:color="auto"/>
            <w:bottom w:val="none" w:sz="0" w:space="0" w:color="auto"/>
            <w:right w:val="none" w:sz="0" w:space="0" w:color="auto"/>
          </w:divBdr>
        </w:div>
        <w:div w:id="1566721088">
          <w:marLeft w:val="640"/>
          <w:marRight w:val="0"/>
          <w:marTop w:val="0"/>
          <w:marBottom w:val="0"/>
          <w:divBdr>
            <w:top w:val="none" w:sz="0" w:space="0" w:color="auto"/>
            <w:left w:val="none" w:sz="0" w:space="0" w:color="auto"/>
            <w:bottom w:val="none" w:sz="0" w:space="0" w:color="auto"/>
            <w:right w:val="none" w:sz="0" w:space="0" w:color="auto"/>
          </w:divBdr>
        </w:div>
        <w:div w:id="1680351184">
          <w:marLeft w:val="640"/>
          <w:marRight w:val="0"/>
          <w:marTop w:val="0"/>
          <w:marBottom w:val="0"/>
          <w:divBdr>
            <w:top w:val="none" w:sz="0" w:space="0" w:color="auto"/>
            <w:left w:val="none" w:sz="0" w:space="0" w:color="auto"/>
            <w:bottom w:val="none" w:sz="0" w:space="0" w:color="auto"/>
            <w:right w:val="none" w:sz="0" w:space="0" w:color="auto"/>
          </w:divBdr>
        </w:div>
        <w:div w:id="2102093708">
          <w:marLeft w:val="640"/>
          <w:marRight w:val="0"/>
          <w:marTop w:val="0"/>
          <w:marBottom w:val="0"/>
          <w:divBdr>
            <w:top w:val="none" w:sz="0" w:space="0" w:color="auto"/>
            <w:left w:val="none" w:sz="0" w:space="0" w:color="auto"/>
            <w:bottom w:val="none" w:sz="0" w:space="0" w:color="auto"/>
            <w:right w:val="none" w:sz="0" w:space="0" w:color="auto"/>
          </w:divBdr>
        </w:div>
        <w:div w:id="407312908">
          <w:marLeft w:val="640"/>
          <w:marRight w:val="0"/>
          <w:marTop w:val="0"/>
          <w:marBottom w:val="0"/>
          <w:divBdr>
            <w:top w:val="none" w:sz="0" w:space="0" w:color="auto"/>
            <w:left w:val="none" w:sz="0" w:space="0" w:color="auto"/>
            <w:bottom w:val="none" w:sz="0" w:space="0" w:color="auto"/>
            <w:right w:val="none" w:sz="0" w:space="0" w:color="auto"/>
          </w:divBdr>
        </w:div>
        <w:div w:id="1635523417">
          <w:marLeft w:val="640"/>
          <w:marRight w:val="0"/>
          <w:marTop w:val="0"/>
          <w:marBottom w:val="0"/>
          <w:divBdr>
            <w:top w:val="none" w:sz="0" w:space="0" w:color="auto"/>
            <w:left w:val="none" w:sz="0" w:space="0" w:color="auto"/>
            <w:bottom w:val="none" w:sz="0" w:space="0" w:color="auto"/>
            <w:right w:val="none" w:sz="0" w:space="0" w:color="auto"/>
          </w:divBdr>
        </w:div>
        <w:div w:id="750465468">
          <w:marLeft w:val="640"/>
          <w:marRight w:val="0"/>
          <w:marTop w:val="0"/>
          <w:marBottom w:val="0"/>
          <w:divBdr>
            <w:top w:val="none" w:sz="0" w:space="0" w:color="auto"/>
            <w:left w:val="none" w:sz="0" w:space="0" w:color="auto"/>
            <w:bottom w:val="none" w:sz="0" w:space="0" w:color="auto"/>
            <w:right w:val="none" w:sz="0" w:space="0" w:color="auto"/>
          </w:divBdr>
        </w:div>
        <w:div w:id="2131194649">
          <w:marLeft w:val="640"/>
          <w:marRight w:val="0"/>
          <w:marTop w:val="0"/>
          <w:marBottom w:val="0"/>
          <w:divBdr>
            <w:top w:val="none" w:sz="0" w:space="0" w:color="auto"/>
            <w:left w:val="none" w:sz="0" w:space="0" w:color="auto"/>
            <w:bottom w:val="none" w:sz="0" w:space="0" w:color="auto"/>
            <w:right w:val="none" w:sz="0" w:space="0" w:color="auto"/>
          </w:divBdr>
        </w:div>
        <w:div w:id="759638994">
          <w:marLeft w:val="640"/>
          <w:marRight w:val="0"/>
          <w:marTop w:val="0"/>
          <w:marBottom w:val="0"/>
          <w:divBdr>
            <w:top w:val="none" w:sz="0" w:space="0" w:color="auto"/>
            <w:left w:val="none" w:sz="0" w:space="0" w:color="auto"/>
            <w:bottom w:val="none" w:sz="0" w:space="0" w:color="auto"/>
            <w:right w:val="none" w:sz="0" w:space="0" w:color="auto"/>
          </w:divBdr>
        </w:div>
        <w:div w:id="2084716983">
          <w:marLeft w:val="640"/>
          <w:marRight w:val="0"/>
          <w:marTop w:val="0"/>
          <w:marBottom w:val="0"/>
          <w:divBdr>
            <w:top w:val="none" w:sz="0" w:space="0" w:color="auto"/>
            <w:left w:val="none" w:sz="0" w:space="0" w:color="auto"/>
            <w:bottom w:val="none" w:sz="0" w:space="0" w:color="auto"/>
            <w:right w:val="none" w:sz="0" w:space="0" w:color="auto"/>
          </w:divBdr>
        </w:div>
        <w:div w:id="816074490">
          <w:marLeft w:val="640"/>
          <w:marRight w:val="0"/>
          <w:marTop w:val="0"/>
          <w:marBottom w:val="0"/>
          <w:divBdr>
            <w:top w:val="none" w:sz="0" w:space="0" w:color="auto"/>
            <w:left w:val="none" w:sz="0" w:space="0" w:color="auto"/>
            <w:bottom w:val="none" w:sz="0" w:space="0" w:color="auto"/>
            <w:right w:val="none" w:sz="0" w:space="0" w:color="auto"/>
          </w:divBdr>
        </w:div>
        <w:div w:id="1828666803">
          <w:marLeft w:val="640"/>
          <w:marRight w:val="0"/>
          <w:marTop w:val="0"/>
          <w:marBottom w:val="0"/>
          <w:divBdr>
            <w:top w:val="none" w:sz="0" w:space="0" w:color="auto"/>
            <w:left w:val="none" w:sz="0" w:space="0" w:color="auto"/>
            <w:bottom w:val="none" w:sz="0" w:space="0" w:color="auto"/>
            <w:right w:val="none" w:sz="0" w:space="0" w:color="auto"/>
          </w:divBdr>
        </w:div>
        <w:div w:id="1329945185">
          <w:marLeft w:val="640"/>
          <w:marRight w:val="0"/>
          <w:marTop w:val="0"/>
          <w:marBottom w:val="0"/>
          <w:divBdr>
            <w:top w:val="none" w:sz="0" w:space="0" w:color="auto"/>
            <w:left w:val="none" w:sz="0" w:space="0" w:color="auto"/>
            <w:bottom w:val="none" w:sz="0" w:space="0" w:color="auto"/>
            <w:right w:val="none" w:sz="0" w:space="0" w:color="auto"/>
          </w:divBdr>
        </w:div>
        <w:div w:id="617034011">
          <w:marLeft w:val="640"/>
          <w:marRight w:val="0"/>
          <w:marTop w:val="0"/>
          <w:marBottom w:val="0"/>
          <w:divBdr>
            <w:top w:val="none" w:sz="0" w:space="0" w:color="auto"/>
            <w:left w:val="none" w:sz="0" w:space="0" w:color="auto"/>
            <w:bottom w:val="none" w:sz="0" w:space="0" w:color="auto"/>
            <w:right w:val="none" w:sz="0" w:space="0" w:color="auto"/>
          </w:divBdr>
        </w:div>
        <w:div w:id="1776712536">
          <w:marLeft w:val="640"/>
          <w:marRight w:val="0"/>
          <w:marTop w:val="0"/>
          <w:marBottom w:val="0"/>
          <w:divBdr>
            <w:top w:val="none" w:sz="0" w:space="0" w:color="auto"/>
            <w:left w:val="none" w:sz="0" w:space="0" w:color="auto"/>
            <w:bottom w:val="none" w:sz="0" w:space="0" w:color="auto"/>
            <w:right w:val="none" w:sz="0" w:space="0" w:color="auto"/>
          </w:divBdr>
        </w:div>
        <w:div w:id="1234127181">
          <w:marLeft w:val="640"/>
          <w:marRight w:val="0"/>
          <w:marTop w:val="0"/>
          <w:marBottom w:val="0"/>
          <w:divBdr>
            <w:top w:val="none" w:sz="0" w:space="0" w:color="auto"/>
            <w:left w:val="none" w:sz="0" w:space="0" w:color="auto"/>
            <w:bottom w:val="none" w:sz="0" w:space="0" w:color="auto"/>
            <w:right w:val="none" w:sz="0" w:space="0" w:color="auto"/>
          </w:divBdr>
        </w:div>
        <w:div w:id="985162250">
          <w:marLeft w:val="640"/>
          <w:marRight w:val="0"/>
          <w:marTop w:val="0"/>
          <w:marBottom w:val="0"/>
          <w:divBdr>
            <w:top w:val="none" w:sz="0" w:space="0" w:color="auto"/>
            <w:left w:val="none" w:sz="0" w:space="0" w:color="auto"/>
            <w:bottom w:val="none" w:sz="0" w:space="0" w:color="auto"/>
            <w:right w:val="none" w:sz="0" w:space="0" w:color="auto"/>
          </w:divBdr>
        </w:div>
        <w:div w:id="1518810425">
          <w:marLeft w:val="640"/>
          <w:marRight w:val="0"/>
          <w:marTop w:val="0"/>
          <w:marBottom w:val="0"/>
          <w:divBdr>
            <w:top w:val="none" w:sz="0" w:space="0" w:color="auto"/>
            <w:left w:val="none" w:sz="0" w:space="0" w:color="auto"/>
            <w:bottom w:val="none" w:sz="0" w:space="0" w:color="auto"/>
            <w:right w:val="none" w:sz="0" w:space="0" w:color="auto"/>
          </w:divBdr>
        </w:div>
        <w:div w:id="517623454">
          <w:marLeft w:val="640"/>
          <w:marRight w:val="0"/>
          <w:marTop w:val="0"/>
          <w:marBottom w:val="0"/>
          <w:divBdr>
            <w:top w:val="none" w:sz="0" w:space="0" w:color="auto"/>
            <w:left w:val="none" w:sz="0" w:space="0" w:color="auto"/>
            <w:bottom w:val="none" w:sz="0" w:space="0" w:color="auto"/>
            <w:right w:val="none" w:sz="0" w:space="0" w:color="auto"/>
          </w:divBdr>
        </w:div>
        <w:div w:id="1147165545">
          <w:marLeft w:val="640"/>
          <w:marRight w:val="0"/>
          <w:marTop w:val="0"/>
          <w:marBottom w:val="0"/>
          <w:divBdr>
            <w:top w:val="none" w:sz="0" w:space="0" w:color="auto"/>
            <w:left w:val="none" w:sz="0" w:space="0" w:color="auto"/>
            <w:bottom w:val="none" w:sz="0" w:space="0" w:color="auto"/>
            <w:right w:val="none" w:sz="0" w:space="0" w:color="auto"/>
          </w:divBdr>
        </w:div>
      </w:divsChild>
    </w:div>
    <w:div w:id="757362363">
      <w:bodyDiv w:val="1"/>
      <w:marLeft w:val="0"/>
      <w:marRight w:val="0"/>
      <w:marTop w:val="0"/>
      <w:marBottom w:val="0"/>
      <w:divBdr>
        <w:top w:val="none" w:sz="0" w:space="0" w:color="auto"/>
        <w:left w:val="none" w:sz="0" w:space="0" w:color="auto"/>
        <w:bottom w:val="none" w:sz="0" w:space="0" w:color="auto"/>
        <w:right w:val="none" w:sz="0" w:space="0" w:color="auto"/>
      </w:divBdr>
      <w:divsChild>
        <w:div w:id="117842476">
          <w:marLeft w:val="640"/>
          <w:marRight w:val="0"/>
          <w:marTop w:val="0"/>
          <w:marBottom w:val="0"/>
          <w:divBdr>
            <w:top w:val="none" w:sz="0" w:space="0" w:color="auto"/>
            <w:left w:val="none" w:sz="0" w:space="0" w:color="auto"/>
            <w:bottom w:val="none" w:sz="0" w:space="0" w:color="auto"/>
            <w:right w:val="none" w:sz="0" w:space="0" w:color="auto"/>
          </w:divBdr>
        </w:div>
        <w:div w:id="1640987523">
          <w:marLeft w:val="640"/>
          <w:marRight w:val="0"/>
          <w:marTop w:val="0"/>
          <w:marBottom w:val="0"/>
          <w:divBdr>
            <w:top w:val="none" w:sz="0" w:space="0" w:color="auto"/>
            <w:left w:val="none" w:sz="0" w:space="0" w:color="auto"/>
            <w:bottom w:val="none" w:sz="0" w:space="0" w:color="auto"/>
            <w:right w:val="none" w:sz="0" w:space="0" w:color="auto"/>
          </w:divBdr>
        </w:div>
        <w:div w:id="1164662757">
          <w:marLeft w:val="640"/>
          <w:marRight w:val="0"/>
          <w:marTop w:val="0"/>
          <w:marBottom w:val="0"/>
          <w:divBdr>
            <w:top w:val="none" w:sz="0" w:space="0" w:color="auto"/>
            <w:left w:val="none" w:sz="0" w:space="0" w:color="auto"/>
            <w:bottom w:val="none" w:sz="0" w:space="0" w:color="auto"/>
            <w:right w:val="none" w:sz="0" w:space="0" w:color="auto"/>
          </w:divBdr>
        </w:div>
        <w:div w:id="394403191">
          <w:marLeft w:val="640"/>
          <w:marRight w:val="0"/>
          <w:marTop w:val="0"/>
          <w:marBottom w:val="0"/>
          <w:divBdr>
            <w:top w:val="none" w:sz="0" w:space="0" w:color="auto"/>
            <w:left w:val="none" w:sz="0" w:space="0" w:color="auto"/>
            <w:bottom w:val="none" w:sz="0" w:space="0" w:color="auto"/>
            <w:right w:val="none" w:sz="0" w:space="0" w:color="auto"/>
          </w:divBdr>
        </w:div>
        <w:div w:id="1309675848">
          <w:marLeft w:val="640"/>
          <w:marRight w:val="0"/>
          <w:marTop w:val="0"/>
          <w:marBottom w:val="0"/>
          <w:divBdr>
            <w:top w:val="none" w:sz="0" w:space="0" w:color="auto"/>
            <w:left w:val="none" w:sz="0" w:space="0" w:color="auto"/>
            <w:bottom w:val="none" w:sz="0" w:space="0" w:color="auto"/>
            <w:right w:val="none" w:sz="0" w:space="0" w:color="auto"/>
          </w:divBdr>
        </w:div>
        <w:div w:id="1203713340">
          <w:marLeft w:val="640"/>
          <w:marRight w:val="0"/>
          <w:marTop w:val="0"/>
          <w:marBottom w:val="0"/>
          <w:divBdr>
            <w:top w:val="none" w:sz="0" w:space="0" w:color="auto"/>
            <w:left w:val="none" w:sz="0" w:space="0" w:color="auto"/>
            <w:bottom w:val="none" w:sz="0" w:space="0" w:color="auto"/>
            <w:right w:val="none" w:sz="0" w:space="0" w:color="auto"/>
          </w:divBdr>
        </w:div>
        <w:div w:id="499733852">
          <w:marLeft w:val="640"/>
          <w:marRight w:val="0"/>
          <w:marTop w:val="0"/>
          <w:marBottom w:val="0"/>
          <w:divBdr>
            <w:top w:val="none" w:sz="0" w:space="0" w:color="auto"/>
            <w:left w:val="none" w:sz="0" w:space="0" w:color="auto"/>
            <w:bottom w:val="none" w:sz="0" w:space="0" w:color="auto"/>
            <w:right w:val="none" w:sz="0" w:space="0" w:color="auto"/>
          </w:divBdr>
        </w:div>
        <w:div w:id="1909656718">
          <w:marLeft w:val="640"/>
          <w:marRight w:val="0"/>
          <w:marTop w:val="0"/>
          <w:marBottom w:val="0"/>
          <w:divBdr>
            <w:top w:val="none" w:sz="0" w:space="0" w:color="auto"/>
            <w:left w:val="none" w:sz="0" w:space="0" w:color="auto"/>
            <w:bottom w:val="none" w:sz="0" w:space="0" w:color="auto"/>
            <w:right w:val="none" w:sz="0" w:space="0" w:color="auto"/>
          </w:divBdr>
        </w:div>
        <w:div w:id="1715695295">
          <w:marLeft w:val="640"/>
          <w:marRight w:val="0"/>
          <w:marTop w:val="0"/>
          <w:marBottom w:val="0"/>
          <w:divBdr>
            <w:top w:val="none" w:sz="0" w:space="0" w:color="auto"/>
            <w:left w:val="none" w:sz="0" w:space="0" w:color="auto"/>
            <w:bottom w:val="none" w:sz="0" w:space="0" w:color="auto"/>
            <w:right w:val="none" w:sz="0" w:space="0" w:color="auto"/>
          </w:divBdr>
        </w:div>
        <w:div w:id="410589611">
          <w:marLeft w:val="640"/>
          <w:marRight w:val="0"/>
          <w:marTop w:val="0"/>
          <w:marBottom w:val="0"/>
          <w:divBdr>
            <w:top w:val="none" w:sz="0" w:space="0" w:color="auto"/>
            <w:left w:val="none" w:sz="0" w:space="0" w:color="auto"/>
            <w:bottom w:val="none" w:sz="0" w:space="0" w:color="auto"/>
            <w:right w:val="none" w:sz="0" w:space="0" w:color="auto"/>
          </w:divBdr>
        </w:div>
        <w:div w:id="1363550473">
          <w:marLeft w:val="640"/>
          <w:marRight w:val="0"/>
          <w:marTop w:val="0"/>
          <w:marBottom w:val="0"/>
          <w:divBdr>
            <w:top w:val="none" w:sz="0" w:space="0" w:color="auto"/>
            <w:left w:val="none" w:sz="0" w:space="0" w:color="auto"/>
            <w:bottom w:val="none" w:sz="0" w:space="0" w:color="auto"/>
            <w:right w:val="none" w:sz="0" w:space="0" w:color="auto"/>
          </w:divBdr>
        </w:div>
        <w:div w:id="726954069">
          <w:marLeft w:val="640"/>
          <w:marRight w:val="0"/>
          <w:marTop w:val="0"/>
          <w:marBottom w:val="0"/>
          <w:divBdr>
            <w:top w:val="none" w:sz="0" w:space="0" w:color="auto"/>
            <w:left w:val="none" w:sz="0" w:space="0" w:color="auto"/>
            <w:bottom w:val="none" w:sz="0" w:space="0" w:color="auto"/>
            <w:right w:val="none" w:sz="0" w:space="0" w:color="auto"/>
          </w:divBdr>
        </w:div>
        <w:div w:id="1544827516">
          <w:marLeft w:val="640"/>
          <w:marRight w:val="0"/>
          <w:marTop w:val="0"/>
          <w:marBottom w:val="0"/>
          <w:divBdr>
            <w:top w:val="none" w:sz="0" w:space="0" w:color="auto"/>
            <w:left w:val="none" w:sz="0" w:space="0" w:color="auto"/>
            <w:bottom w:val="none" w:sz="0" w:space="0" w:color="auto"/>
            <w:right w:val="none" w:sz="0" w:space="0" w:color="auto"/>
          </w:divBdr>
        </w:div>
        <w:div w:id="2011373868">
          <w:marLeft w:val="640"/>
          <w:marRight w:val="0"/>
          <w:marTop w:val="0"/>
          <w:marBottom w:val="0"/>
          <w:divBdr>
            <w:top w:val="none" w:sz="0" w:space="0" w:color="auto"/>
            <w:left w:val="none" w:sz="0" w:space="0" w:color="auto"/>
            <w:bottom w:val="none" w:sz="0" w:space="0" w:color="auto"/>
            <w:right w:val="none" w:sz="0" w:space="0" w:color="auto"/>
          </w:divBdr>
        </w:div>
        <w:div w:id="1840122577">
          <w:marLeft w:val="640"/>
          <w:marRight w:val="0"/>
          <w:marTop w:val="0"/>
          <w:marBottom w:val="0"/>
          <w:divBdr>
            <w:top w:val="none" w:sz="0" w:space="0" w:color="auto"/>
            <w:left w:val="none" w:sz="0" w:space="0" w:color="auto"/>
            <w:bottom w:val="none" w:sz="0" w:space="0" w:color="auto"/>
            <w:right w:val="none" w:sz="0" w:space="0" w:color="auto"/>
          </w:divBdr>
        </w:div>
        <w:div w:id="987981416">
          <w:marLeft w:val="640"/>
          <w:marRight w:val="0"/>
          <w:marTop w:val="0"/>
          <w:marBottom w:val="0"/>
          <w:divBdr>
            <w:top w:val="none" w:sz="0" w:space="0" w:color="auto"/>
            <w:left w:val="none" w:sz="0" w:space="0" w:color="auto"/>
            <w:bottom w:val="none" w:sz="0" w:space="0" w:color="auto"/>
            <w:right w:val="none" w:sz="0" w:space="0" w:color="auto"/>
          </w:divBdr>
        </w:div>
        <w:div w:id="132451901">
          <w:marLeft w:val="640"/>
          <w:marRight w:val="0"/>
          <w:marTop w:val="0"/>
          <w:marBottom w:val="0"/>
          <w:divBdr>
            <w:top w:val="none" w:sz="0" w:space="0" w:color="auto"/>
            <w:left w:val="none" w:sz="0" w:space="0" w:color="auto"/>
            <w:bottom w:val="none" w:sz="0" w:space="0" w:color="auto"/>
            <w:right w:val="none" w:sz="0" w:space="0" w:color="auto"/>
          </w:divBdr>
        </w:div>
        <w:div w:id="1763600622">
          <w:marLeft w:val="640"/>
          <w:marRight w:val="0"/>
          <w:marTop w:val="0"/>
          <w:marBottom w:val="0"/>
          <w:divBdr>
            <w:top w:val="none" w:sz="0" w:space="0" w:color="auto"/>
            <w:left w:val="none" w:sz="0" w:space="0" w:color="auto"/>
            <w:bottom w:val="none" w:sz="0" w:space="0" w:color="auto"/>
            <w:right w:val="none" w:sz="0" w:space="0" w:color="auto"/>
          </w:divBdr>
        </w:div>
        <w:div w:id="1464075689">
          <w:marLeft w:val="640"/>
          <w:marRight w:val="0"/>
          <w:marTop w:val="0"/>
          <w:marBottom w:val="0"/>
          <w:divBdr>
            <w:top w:val="none" w:sz="0" w:space="0" w:color="auto"/>
            <w:left w:val="none" w:sz="0" w:space="0" w:color="auto"/>
            <w:bottom w:val="none" w:sz="0" w:space="0" w:color="auto"/>
            <w:right w:val="none" w:sz="0" w:space="0" w:color="auto"/>
          </w:divBdr>
        </w:div>
        <w:div w:id="893807800">
          <w:marLeft w:val="640"/>
          <w:marRight w:val="0"/>
          <w:marTop w:val="0"/>
          <w:marBottom w:val="0"/>
          <w:divBdr>
            <w:top w:val="none" w:sz="0" w:space="0" w:color="auto"/>
            <w:left w:val="none" w:sz="0" w:space="0" w:color="auto"/>
            <w:bottom w:val="none" w:sz="0" w:space="0" w:color="auto"/>
            <w:right w:val="none" w:sz="0" w:space="0" w:color="auto"/>
          </w:divBdr>
        </w:div>
        <w:div w:id="2040155632">
          <w:marLeft w:val="640"/>
          <w:marRight w:val="0"/>
          <w:marTop w:val="0"/>
          <w:marBottom w:val="0"/>
          <w:divBdr>
            <w:top w:val="none" w:sz="0" w:space="0" w:color="auto"/>
            <w:left w:val="none" w:sz="0" w:space="0" w:color="auto"/>
            <w:bottom w:val="none" w:sz="0" w:space="0" w:color="auto"/>
            <w:right w:val="none" w:sz="0" w:space="0" w:color="auto"/>
          </w:divBdr>
        </w:div>
        <w:div w:id="1689331076">
          <w:marLeft w:val="640"/>
          <w:marRight w:val="0"/>
          <w:marTop w:val="0"/>
          <w:marBottom w:val="0"/>
          <w:divBdr>
            <w:top w:val="none" w:sz="0" w:space="0" w:color="auto"/>
            <w:left w:val="none" w:sz="0" w:space="0" w:color="auto"/>
            <w:bottom w:val="none" w:sz="0" w:space="0" w:color="auto"/>
            <w:right w:val="none" w:sz="0" w:space="0" w:color="auto"/>
          </w:divBdr>
        </w:div>
        <w:div w:id="917251911">
          <w:marLeft w:val="640"/>
          <w:marRight w:val="0"/>
          <w:marTop w:val="0"/>
          <w:marBottom w:val="0"/>
          <w:divBdr>
            <w:top w:val="none" w:sz="0" w:space="0" w:color="auto"/>
            <w:left w:val="none" w:sz="0" w:space="0" w:color="auto"/>
            <w:bottom w:val="none" w:sz="0" w:space="0" w:color="auto"/>
            <w:right w:val="none" w:sz="0" w:space="0" w:color="auto"/>
          </w:divBdr>
        </w:div>
        <w:div w:id="1277904077">
          <w:marLeft w:val="640"/>
          <w:marRight w:val="0"/>
          <w:marTop w:val="0"/>
          <w:marBottom w:val="0"/>
          <w:divBdr>
            <w:top w:val="none" w:sz="0" w:space="0" w:color="auto"/>
            <w:left w:val="none" w:sz="0" w:space="0" w:color="auto"/>
            <w:bottom w:val="none" w:sz="0" w:space="0" w:color="auto"/>
            <w:right w:val="none" w:sz="0" w:space="0" w:color="auto"/>
          </w:divBdr>
        </w:div>
        <w:div w:id="1643001684">
          <w:marLeft w:val="640"/>
          <w:marRight w:val="0"/>
          <w:marTop w:val="0"/>
          <w:marBottom w:val="0"/>
          <w:divBdr>
            <w:top w:val="none" w:sz="0" w:space="0" w:color="auto"/>
            <w:left w:val="none" w:sz="0" w:space="0" w:color="auto"/>
            <w:bottom w:val="none" w:sz="0" w:space="0" w:color="auto"/>
            <w:right w:val="none" w:sz="0" w:space="0" w:color="auto"/>
          </w:divBdr>
        </w:div>
        <w:div w:id="1053698871">
          <w:marLeft w:val="640"/>
          <w:marRight w:val="0"/>
          <w:marTop w:val="0"/>
          <w:marBottom w:val="0"/>
          <w:divBdr>
            <w:top w:val="none" w:sz="0" w:space="0" w:color="auto"/>
            <w:left w:val="none" w:sz="0" w:space="0" w:color="auto"/>
            <w:bottom w:val="none" w:sz="0" w:space="0" w:color="auto"/>
            <w:right w:val="none" w:sz="0" w:space="0" w:color="auto"/>
          </w:divBdr>
        </w:div>
        <w:div w:id="1528249813">
          <w:marLeft w:val="640"/>
          <w:marRight w:val="0"/>
          <w:marTop w:val="0"/>
          <w:marBottom w:val="0"/>
          <w:divBdr>
            <w:top w:val="none" w:sz="0" w:space="0" w:color="auto"/>
            <w:left w:val="none" w:sz="0" w:space="0" w:color="auto"/>
            <w:bottom w:val="none" w:sz="0" w:space="0" w:color="auto"/>
            <w:right w:val="none" w:sz="0" w:space="0" w:color="auto"/>
          </w:divBdr>
        </w:div>
        <w:div w:id="212892390">
          <w:marLeft w:val="640"/>
          <w:marRight w:val="0"/>
          <w:marTop w:val="0"/>
          <w:marBottom w:val="0"/>
          <w:divBdr>
            <w:top w:val="none" w:sz="0" w:space="0" w:color="auto"/>
            <w:left w:val="none" w:sz="0" w:space="0" w:color="auto"/>
            <w:bottom w:val="none" w:sz="0" w:space="0" w:color="auto"/>
            <w:right w:val="none" w:sz="0" w:space="0" w:color="auto"/>
          </w:divBdr>
        </w:div>
        <w:div w:id="719132135">
          <w:marLeft w:val="640"/>
          <w:marRight w:val="0"/>
          <w:marTop w:val="0"/>
          <w:marBottom w:val="0"/>
          <w:divBdr>
            <w:top w:val="none" w:sz="0" w:space="0" w:color="auto"/>
            <w:left w:val="none" w:sz="0" w:space="0" w:color="auto"/>
            <w:bottom w:val="none" w:sz="0" w:space="0" w:color="auto"/>
            <w:right w:val="none" w:sz="0" w:space="0" w:color="auto"/>
          </w:divBdr>
        </w:div>
        <w:div w:id="1113355882">
          <w:marLeft w:val="640"/>
          <w:marRight w:val="0"/>
          <w:marTop w:val="0"/>
          <w:marBottom w:val="0"/>
          <w:divBdr>
            <w:top w:val="none" w:sz="0" w:space="0" w:color="auto"/>
            <w:left w:val="none" w:sz="0" w:space="0" w:color="auto"/>
            <w:bottom w:val="none" w:sz="0" w:space="0" w:color="auto"/>
            <w:right w:val="none" w:sz="0" w:space="0" w:color="auto"/>
          </w:divBdr>
        </w:div>
        <w:div w:id="1602224389">
          <w:marLeft w:val="640"/>
          <w:marRight w:val="0"/>
          <w:marTop w:val="0"/>
          <w:marBottom w:val="0"/>
          <w:divBdr>
            <w:top w:val="none" w:sz="0" w:space="0" w:color="auto"/>
            <w:left w:val="none" w:sz="0" w:space="0" w:color="auto"/>
            <w:bottom w:val="none" w:sz="0" w:space="0" w:color="auto"/>
            <w:right w:val="none" w:sz="0" w:space="0" w:color="auto"/>
          </w:divBdr>
        </w:div>
        <w:div w:id="798912660">
          <w:marLeft w:val="640"/>
          <w:marRight w:val="0"/>
          <w:marTop w:val="0"/>
          <w:marBottom w:val="0"/>
          <w:divBdr>
            <w:top w:val="none" w:sz="0" w:space="0" w:color="auto"/>
            <w:left w:val="none" w:sz="0" w:space="0" w:color="auto"/>
            <w:bottom w:val="none" w:sz="0" w:space="0" w:color="auto"/>
            <w:right w:val="none" w:sz="0" w:space="0" w:color="auto"/>
          </w:divBdr>
        </w:div>
        <w:div w:id="990214507">
          <w:marLeft w:val="640"/>
          <w:marRight w:val="0"/>
          <w:marTop w:val="0"/>
          <w:marBottom w:val="0"/>
          <w:divBdr>
            <w:top w:val="none" w:sz="0" w:space="0" w:color="auto"/>
            <w:left w:val="none" w:sz="0" w:space="0" w:color="auto"/>
            <w:bottom w:val="none" w:sz="0" w:space="0" w:color="auto"/>
            <w:right w:val="none" w:sz="0" w:space="0" w:color="auto"/>
          </w:divBdr>
        </w:div>
        <w:div w:id="1704011615">
          <w:marLeft w:val="640"/>
          <w:marRight w:val="0"/>
          <w:marTop w:val="0"/>
          <w:marBottom w:val="0"/>
          <w:divBdr>
            <w:top w:val="none" w:sz="0" w:space="0" w:color="auto"/>
            <w:left w:val="none" w:sz="0" w:space="0" w:color="auto"/>
            <w:bottom w:val="none" w:sz="0" w:space="0" w:color="auto"/>
            <w:right w:val="none" w:sz="0" w:space="0" w:color="auto"/>
          </w:divBdr>
        </w:div>
        <w:div w:id="1639646035">
          <w:marLeft w:val="640"/>
          <w:marRight w:val="0"/>
          <w:marTop w:val="0"/>
          <w:marBottom w:val="0"/>
          <w:divBdr>
            <w:top w:val="none" w:sz="0" w:space="0" w:color="auto"/>
            <w:left w:val="none" w:sz="0" w:space="0" w:color="auto"/>
            <w:bottom w:val="none" w:sz="0" w:space="0" w:color="auto"/>
            <w:right w:val="none" w:sz="0" w:space="0" w:color="auto"/>
          </w:divBdr>
        </w:div>
        <w:div w:id="735854589">
          <w:marLeft w:val="640"/>
          <w:marRight w:val="0"/>
          <w:marTop w:val="0"/>
          <w:marBottom w:val="0"/>
          <w:divBdr>
            <w:top w:val="none" w:sz="0" w:space="0" w:color="auto"/>
            <w:left w:val="none" w:sz="0" w:space="0" w:color="auto"/>
            <w:bottom w:val="none" w:sz="0" w:space="0" w:color="auto"/>
            <w:right w:val="none" w:sz="0" w:space="0" w:color="auto"/>
          </w:divBdr>
        </w:div>
        <w:div w:id="1771197627">
          <w:marLeft w:val="640"/>
          <w:marRight w:val="0"/>
          <w:marTop w:val="0"/>
          <w:marBottom w:val="0"/>
          <w:divBdr>
            <w:top w:val="none" w:sz="0" w:space="0" w:color="auto"/>
            <w:left w:val="none" w:sz="0" w:space="0" w:color="auto"/>
            <w:bottom w:val="none" w:sz="0" w:space="0" w:color="auto"/>
            <w:right w:val="none" w:sz="0" w:space="0" w:color="auto"/>
          </w:divBdr>
        </w:div>
        <w:div w:id="156190945">
          <w:marLeft w:val="640"/>
          <w:marRight w:val="0"/>
          <w:marTop w:val="0"/>
          <w:marBottom w:val="0"/>
          <w:divBdr>
            <w:top w:val="none" w:sz="0" w:space="0" w:color="auto"/>
            <w:left w:val="none" w:sz="0" w:space="0" w:color="auto"/>
            <w:bottom w:val="none" w:sz="0" w:space="0" w:color="auto"/>
            <w:right w:val="none" w:sz="0" w:space="0" w:color="auto"/>
          </w:divBdr>
        </w:div>
        <w:div w:id="188639914">
          <w:marLeft w:val="640"/>
          <w:marRight w:val="0"/>
          <w:marTop w:val="0"/>
          <w:marBottom w:val="0"/>
          <w:divBdr>
            <w:top w:val="none" w:sz="0" w:space="0" w:color="auto"/>
            <w:left w:val="none" w:sz="0" w:space="0" w:color="auto"/>
            <w:bottom w:val="none" w:sz="0" w:space="0" w:color="auto"/>
            <w:right w:val="none" w:sz="0" w:space="0" w:color="auto"/>
          </w:divBdr>
        </w:div>
        <w:div w:id="826899897">
          <w:marLeft w:val="640"/>
          <w:marRight w:val="0"/>
          <w:marTop w:val="0"/>
          <w:marBottom w:val="0"/>
          <w:divBdr>
            <w:top w:val="none" w:sz="0" w:space="0" w:color="auto"/>
            <w:left w:val="none" w:sz="0" w:space="0" w:color="auto"/>
            <w:bottom w:val="none" w:sz="0" w:space="0" w:color="auto"/>
            <w:right w:val="none" w:sz="0" w:space="0" w:color="auto"/>
          </w:divBdr>
        </w:div>
        <w:div w:id="1602687446">
          <w:marLeft w:val="640"/>
          <w:marRight w:val="0"/>
          <w:marTop w:val="0"/>
          <w:marBottom w:val="0"/>
          <w:divBdr>
            <w:top w:val="none" w:sz="0" w:space="0" w:color="auto"/>
            <w:left w:val="none" w:sz="0" w:space="0" w:color="auto"/>
            <w:bottom w:val="none" w:sz="0" w:space="0" w:color="auto"/>
            <w:right w:val="none" w:sz="0" w:space="0" w:color="auto"/>
          </w:divBdr>
        </w:div>
      </w:divsChild>
    </w:div>
    <w:div w:id="760954170">
      <w:bodyDiv w:val="1"/>
      <w:marLeft w:val="0"/>
      <w:marRight w:val="0"/>
      <w:marTop w:val="0"/>
      <w:marBottom w:val="0"/>
      <w:divBdr>
        <w:top w:val="none" w:sz="0" w:space="0" w:color="auto"/>
        <w:left w:val="none" w:sz="0" w:space="0" w:color="auto"/>
        <w:bottom w:val="none" w:sz="0" w:space="0" w:color="auto"/>
        <w:right w:val="none" w:sz="0" w:space="0" w:color="auto"/>
      </w:divBdr>
      <w:divsChild>
        <w:div w:id="1133213031">
          <w:marLeft w:val="640"/>
          <w:marRight w:val="0"/>
          <w:marTop w:val="0"/>
          <w:marBottom w:val="0"/>
          <w:divBdr>
            <w:top w:val="none" w:sz="0" w:space="0" w:color="auto"/>
            <w:left w:val="none" w:sz="0" w:space="0" w:color="auto"/>
            <w:bottom w:val="none" w:sz="0" w:space="0" w:color="auto"/>
            <w:right w:val="none" w:sz="0" w:space="0" w:color="auto"/>
          </w:divBdr>
        </w:div>
        <w:div w:id="712654747">
          <w:marLeft w:val="640"/>
          <w:marRight w:val="0"/>
          <w:marTop w:val="0"/>
          <w:marBottom w:val="0"/>
          <w:divBdr>
            <w:top w:val="none" w:sz="0" w:space="0" w:color="auto"/>
            <w:left w:val="none" w:sz="0" w:space="0" w:color="auto"/>
            <w:bottom w:val="none" w:sz="0" w:space="0" w:color="auto"/>
            <w:right w:val="none" w:sz="0" w:space="0" w:color="auto"/>
          </w:divBdr>
        </w:div>
        <w:div w:id="498277866">
          <w:marLeft w:val="640"/>
          <w:marRight w:val="0"/>
          <w:marTop w:val="0"/>
          <w:marBottom w:val="0"/>
          <w:divBdr>
            <w:top w:val="none" w:sz="0" w:space="0" w:color="auto"/>
            <w:left w:val="none" w:sz="0" w:space="0" w:color="auto"/>
            <w:bottom w:val="none" w:sz="0" w:space="0" w:color="auto"/>
            <w:right w:val="none" w:sz="0" w:space="0" w:color="auto"/>
          </w:divBdr>
        </w:div>
        <w:div w:id="378482970">
          <w:marLeft w:val="640"/>
          <w:marRight w:val="0"/>
          <w:marTop w:val="0"/>
          <w:marBottom w:val="0"/>
          <w:divBdr>
            <w:top w:val="none" w:sz="0" w:space="0" w:color="auto"/>
            <w:left w:val="none" w:sz="0" w:space="0" w:color="auto"/>
            <w:bottom w:val="none" w:sz="0" w:space="0" w:color="auto"/>
            <w:right w:val="none" w:sz="0" w:space="0" w:color="auto"/>
          </w:divBdr>
        </w:div>
        <w:div w:id="946892152">
          <w:marLeft w:val="640"/>
          <w:marRight w:val="0"/>
          <w:marTop w:val="0"/>
          <w:marBottom w:val="0"/>
          <w:divBdr>
            <w:top w:val="none" w:sz="0" w:space="0" w:color="auto"/>
            <w:left w:val="none" w:sz="0" w:space="0" w:color="auto"/>
            <w:bottom w:val="none" w:sz="0" w:space="0" w:color="auto"/>
            <w:right w:val="none" w:sz="0" w:space="0" w:color="auto"/>
          </w:divBdr>
        </w:div>
        <w:div w:id="1457722053">
          <w:marLeft w:val="640"/>
          <w:marRight w:val="0"/>
          <w:marTop w:val="0"/>
          <w:marBottom w:val="0"/>
          <w:divBdr>
            <w:top w:val="none" w:sz="0" w:space="0" w:color="auto"/>
            <w:left w:val="none" w:sz="0" w:space="0" w:color="auto"/>
            <w:bottom w:val="none" w:sz="0" w:space="0" w:color="auto"/>
            <w:right w:val="none" w:sz="0" w:space="0" w:color="auto"/>
          </w:divBdr>
        </w:div>
        <w:div w:id="358894664">
          <w:marLeft w:val="640"/>
          <w:marRight w:val="0"/>
          <w:marTop w:val="0"/>
          <w:marBottom w:val="0"/>
          <w:divBdr>
            <w:top w:val="none" w:sz="0" w:space="0" w:color="auto"/>
            <w:left w:val="none" w:sz="0" w:space="0" w:color="auto"/>
            <w:bottom w:val="none" w:sz="0" w:space="0" w:color="auto"/>
            <w:right w:val="none" w:sz="0" w:space="0" w:color="auto"/>
          </w:divBdr>
        </w:div>
        <w:div w:id="995960024">
          <w:marLeft w:val="640"/>
          <w:marRight w:val="0"/>
          <w:marTop w:val="0"/>
          <w:marBottom w:val="0"/>
          <w:divBdr>
            <w:top w:val="none" w:sz="0" w:space="0" w:color="auto"/>
            <w:left w:val="none" w:sz="0" w:space="0" w:color="auto"/>
            <w:bottom w:val="none" w:sz="0" w:space="0" w:color="auto"/>
            <w:right w:val="none" w:sz="0" w:space="0" w:color="auto"/>
          </w:divBdr>
        </w:div>
        <w:div w:id="121846296">
          <w:marLeft w:val="640"/>
          <w:marRight w:val="0"/>
          <w:marTop w:val="0"/>
          <w:marBottom w:val="0"/>
          <w:divBdr>
            <w:top w:val="none" w:sz="0" w:space="0" w:color="auto"/>
            <w:left w:val="none" w:sz="0" w:space="0" w:color="auto"/>
            <w:bottom w:val="none" w:sz="0" w:space="0" w:color="auto"/>
            <w:right w:val="none" w:sz="0" w:space="0" w:color="auto"/>
          </w:divBdr>
        </w:div>
        <w:div w:id="36052958">
          <w:marLeft w:val="640"/>
          <w:marRight w:val="0"/>
          <w:marTop w:val="0"/>
          <w:marBottom w:val="0"/>
          <w:divBdr>
            <w:top w:val="none" w:sz="0" w:space="0" w:color="auto"/>
            <w:left w:val="none" w:sz="0" w:space="0" w:color="auto"/>
            <w:bottom w:val="none" w:sz="0" w:space="0" w:color="auto"/>
            <w:right w:val="none" w:sz="0" w:space="0" w:color="auto"/>
          </w:divBdr>
        </w:div>
        <w:div w:id="346712350">
          <w:marLeft w:val="640"/>
          <w:marRight w:val="0"/>
          <w:marTop w:val="0"/>
          <w:marBottom w:val="0"/>
          <w:divBdr>
            <w:top w:val="none" w:sz="0" w:space="0" w:color="auto"/>
            <w:left w:val="none" w:sz="0" w:space="0" w:color="auto"/>
            <w:bottom w:val="none" w:sz="0" w:space="0" w:color="auto"/>
            <w:right w:val="none" w:sz="0" w:space="0" w:color="auto"/>
          </w:divBdr>
        </w:div>
        <w:div w:id="1874338925">
          <w:marLeft w:val="640"/>
          <w:marRight w:val="0"/>
          <w:marTop w:val="0"/>
          <w:marBottom w:val="0"/>
          <w:divBdr>
            <w:top w:val="none" w:sz="0" w:space="0" w:color="auto"/>
            <w:left w:val="none" w:sz="0" w:space="0" w:color="auto"/>
            <w:bottom w:val="none" w:sz="0" w:space="0" w:color="auto"/>
            <w:right w:val="none" w:sz="0" w:space="0" w:color="auto"/>
          </w:divBdr>
        </w:div>
        <w:div w:id="967512180">
          <w:marLeft w:val="640"/>
          <w:marRight w:val="0"/>
          <w:marTop w:val="0"/>
          <w:marBottom w:val="0"/>
          <w:divBdr>
            <w:top w:val="none" w:sz="0" w:space="0" w:color="auto"/>
            <w:left w:val="none" w:sz="0" w:space="0" w:color="auto"/>
            <w:bottom w:val="none" w:sz="0" w:space="0" w:color="auto"/>
            <w:right w:val="none" w:sz="0" w:space="0" w:color="auto"/>
          </w:divBdr>
        </w:div>
        <w:div w:id="1444769775">
          <w:marLeft w:val="640"/>
          <w:marRight w:val="0"/>
          <w:marTop w:val="0"/>
          <w:marBottom w:val="0"/>
          <w:divBdr>
            <w:top w:val="none" w:sz="0" w:space="0" w:color="auto"/>
            <w:left w:val="none" w:sz="0" w:space="0" w:color="auto"/>
            <w:bottom w:val="none" w:sz="0" w:space="0" w:color="auto"/>
            <w:right w:val="none" w:sz="0" w:space="0" w:color="auto"/>
          </w:divBdr>
        </w:div>
        <w:div w:id="1566910067">
          <w:marLeft w:val="640"/>
          <w:marRight w:val="0"/>
          <w:marTop w:val="0"/>
          <w:marBottom w:val="0"/>
          <w:divBdr>
            <w:top w:val="none" w:sz="0" w:space="0" w:color="auto"/>
            <w:left w:val="none" w:sz="0" w:space="0" w:color="auto"/>
            <w:bottom w:val="none" w:sz="0" w:space="0" w:color="auto"/>
            <w:right w:val="none" w:sz="0" w:space="0" w:color="auto"/>
          </w:divBdr>
        </w:div>
        <w:div w:id="1328559779">
          <w:marLeft w:val="640"/>
          <w:marRight w:val="0"/>
          <w:marTop w:val="0"/>
          <w:marBottom w:val="0"/>
          <w:divBdr>
            <w:top w:val="none" w:sz="0" w:space="0" w:color="auto"/>
            <w:left w:val="none" w:sz="0" w:space="0" w:color="auto"/>
            <w:bottom w:val="none" w:sz="0" w:space="0" w:color="auto"/>
            <w:right w:val="none" w:sz="0" w:space="0" w:color="auto"/>
          </w:divBdr>
        </w:div>
        <w:div w:id="1680767915">
          <w:marLeft w:val="640"/>
          <w:marRight w:val="0"/>
          <w:marTop w:val="0"/>
          <w:marBottom w:val="0"/>
          <w:divBdr>
            <w:top w:val="none" w:sz="0" w:space="0" w:color="auto"/>
            <w:left w:val="none" w:sz="0" w:space="0" w:color="auto"/>
            <w:bottom w:val="none" w:sz="0" w:space="0" w:color="auto"/>
            <w:right w:val="none" w:sz="0" w:space="0" w:color="auto"/>
          </w:divBdr>
        </w:div>
      </w:divsChild>
    </w:div>
    <w:div w:id="776408680">
      <w:bodyDiv w:val="1"/>
      <w:marLeft w:val="0"/>
      <w:marRight w:val="0"/>
      <w:marTop w:val="0"/>
      <w:marBottom w:val="0"/>
      <w:divBdr>
        <w:top w:val="none" w:sz="0" w:space="0" w:color="auto"/>
        <w:left w:val="none" w:sz="0" w:space="0" w:color="auto"/>
        <w:bottom w:val="none" w:sz="0" w:space="0" w:color="auto"/>
        <w:right w:val="none" w:sz="0" w:space="0" w:color="auto"/>
      </w:divBdr>
      <w:divsChild>
        <w:div w:id="1244608962">
          <w:marLeft w:val="640"/>
          <w:marRight w:val="0"/>
          <w:marTop w:val="0"/>
          <w:marBottom w:val="0"/>
          <w:divBdr>
            <w:top w:val="none" w:sz="0" w:space="0" w:color="auto"/>
            <w:left w:val="none" w:sz="0" w:space="0" w:color="auto"/>
            <w:bottom w:val="none" w:sz="0" w:space="0" w:color="auto"/>
            <w:right w:val="none" w:sz="0" w:space="0" w:color="auto"/>
          </w:divBdr>
        </w:div>
        <w:div w:id="1844978031">
          <w:marLeft w:val="640"/>
          <w:marRight w:val="0"/>
          <w:marTop w:val="0"/>
          <w:marBottom w:val="0"/>
          <w:divBdr>
            <w:top w:val="none" w:sz="0" w:space="0" w:color="auto"/>
            <w:left w:val="none" w:sz="0" w:space="0" w:color="auto"/>
            <w:bottom w:val="none" w:sz="0" w:space="0" w:color="auto"/>
            <w:right w:val="none" w:sz="0" w:space="0" w:color="auto"/>
          </w:divBdr>
        </w:div>
        <w:div w:id="1206020185">
          <w:marLeft w:val="640"/>
          <w:marRight w:val="0"/>
          <w:marTop w:val="0"/>
          <w:marBottom w:val="0"/>
          <w:divBdr>
            <w:top w:val="none" w:sz="0" w:space="0" w:color="auto"/>
            <w:left w:val="none" w:sz="0" w:space="0" w:color="auto"/>
            <w:bottom w:val="none" w:sz="0" w:space="0" w:color="auto"/>
            <w:right w:val="none" w:sz="0" w:space="0" w:color="auto"/>
          </w:divBdr>
        </w:div>
        <w:div w:id="1983191498">
          <w:marLeft w:val="640"/>
          <w:marRight w:val="0"/>
          <w:marTop w:val="0"/>
          <w:marBottom w:val="0"/>
          <w:divBdr>
            <w:top w:val="none" w:sz="0" w:space="0" w:color="auto"/>
            <w:left w:val="none" w:sz="0" w:space="0" w:color="auto"/>
            <w:bottom w:val="none" w:sz="0" w:space="0" w:color="auto"/>
            <w:right w:val="none" w:sz="0" w:space="0" w:color="auto"/>
          </w:divBdr>
        </w:div>
        <w:div w:id="589390270">
          <w:marLeft w:val="640"/>
          <w:marRight w:val="0"/>
          <w:marTop w:val="0"/>
          <w:marBottom w:val="0"/>
          <w:divBdr>
            <w:top w:val="none" w:sz="0" w:space="0" w:color="auto"/>
            <w:left w:val="none" w:sz="0" w:space="0" w:color="auto"/>
            <w:bottom w:val="none" w:sz="0" w:space="0" w:color="auto"/>
            <w:right w:val="none" w:sz="0" w:space="0" w:color="auto"/>
          </w:divBdr>
        </w:div>
        <w:div w:id="94326375">
          <w:marLeft w:val="640"/>
          <w:marRight w:val="0"/>
          <w:marTop w:val="0"/>
          <w:marBottom w:val="0"/>
          <w:divBdr>
            <w:top w:val="none" w:sz="0" w:space="0" w:color="auto"/>
            <w:left w:val="none" w:sz="0" w:space="0" w:color="auto"/>
            <w:bottom w:val="none" w:sz="0" w:space="0" w:color="auto"/>
            <w:right w:val="none" w:sz="0" w:space="0" w:color="auto"/>
          </w:divBdr>
        </w:div>
        <w:div w:id="2067989665">
          <w:marLeft w:val="640"/>
          <w:marRight w:val="0"/>
          <w:marTop w:val="0"/>
          <w:marBottom w:val="0"/>
          <w:divBdr>
            <w:top w:val="none" w:sz="0" w:space="0" w:color="auto"/>
            <w:left w:val="none" w:sz="0" w:space="0" w:color="auto"/>
            <w:bottom w:val="none" w:sz="0" w:space="0" w:color="auto"/>
            <w:right w:val="none" w:sz="0" w:space="0" w:color="auto"/>
          </w:divBdr>
        </w:div>
        <w:div w:id="1674726442">
          <w:marLeft w:val="640"/>
          <w:marRight w:val="0"/>
          <w:marTop w:val="0"/>
          <w:marBottom w:val="0"/>
          <w:divBdr>
            <w:top w:val="none" w:sz="0" w:space="0" w:color="auto"/>
            <w:left w:val="none" w:sz="0" w:space="0" w:color="auto"/>
            <w:bottom w:val="none" w:sz="0" w:space="0" w:color="auto"/>
            <w:right w:val="none" w:sz="0" w:space="0" w:color="auto"/>
          </w:divBdr>
        </w:div>
        <w:div w:id="1979800307">
          <w:marLeft w:val="640"/>
          <w:marRight w:val="0"/>
          <w:marTop w:val="0"/>
          <w:marBottom w:val="0"/>
          <w:divBdr>
            <w:top w:val="none" w:sz="0" w:space="0" w:color="auto"/>
            <w:left w:val="none" w:sz="0" w:space="0" w:color="auto"/>
            <w:bottom w:val="none" w:sz="0" w:space="0" w:color="auto"/>
            <w:right w:val="none" w:sz="0" w:space="0" w:color="auto"/>
          </w:divBdr>
        </w:div>
        <w:div w:id="1010449997">
          <w:marLeft w:val="640"/>
          <w:marRight w:val="0"/>
          <w:marTop w:val="0"/>
          <w:marBottom w:val="0"/>
          <w:divBdr>
            <w:top w:val="none" w:sz="0" w:space="0" w:color="auto"/>
            <w:left w:val="none" w:sz="0" w:space="0" w:color="auto"/>
            <w:bottom w:val="none" w:sz="0" w:space="0" w:color="auto"/>
            <w:right w:val="none" w:sz="0" w:space="0" w:color="auto"/>
          </w:divBdr>
        </w:div>
        <w:div w:id="606158302">
          <w:marLeft w:val="640"/>
          <w:marRight w:val="0"/>
          <w:marTop w:val="0"/>
          <w:marBottom w:val="0"/>
          <w:divBdr>
            <w:top w:val="none" w:sz="0" w:space="0" w:color="auto"/>
            <w:left w:val="none" w:sz="0" w:space="0" w:color="auto"/>
            <w:bottom w:val="none" w:sz="0" w:space="0" w:color="auto"/>
            <w:right w:val="none" w:sz="0" w:space="0" w:color="auto"/>
          </w:divBdr>
        </w:div>
        <w:div w:id="1305087132">
          <w:marLeft w:val="640"/>
          <w:marRight w:val="0"/>
          <w:marTop w:val="0"/>
          <w:marBottom w:val="0"/>
          <w:divBdr>
            <w:top w:val="none" w:sz="0" w:space="0" w:color="auto"/>
            <w:left w:val="none" w:sz="0" w:space="0" w:color="auto"/>
            <w:bottom w:val="none" w:sz="0" w:space="0" w:color="auto"/>
            <w:right w:val="none" w:sz="0" w:space="0" w:color="auto"/>
          </w:divBdr>
        </w:div>
        <w:div w:id="199167948">
          <w:marLeft w:val="640"/>
          <w:marRight w:val="0"/>
          <w:marTop w:val="0"/>
          <w:marBottom w:val="0"/>
          <w:divBdr>
            <w:top w:val="none" w:sz="0" w:space="0" w:color="auto"/>
            <w:left w:val="none" w:sz="0" w:space="0" w:color="auto"/>
            <w:bottom w:val="none" w:sz="0" w:space="0" w:color="auto"/>
            <w:right w:val="none" w:sz="0" w:space="0" w:color="auto"/>
          </w:divBdr>
        </w:div>
        <w:div w:id="1374422871">
          <w:marLeft w:val="640"/>
          <w:marRight w:val="0"/>
          <w:marTop w:val="0"/>
          <w:marBottom w:val="0"/>
          <w:divBdr>
            <w:top w:val="none" w:sz="0" w:space="0" w:color="auto"/>
            <w:left w:val="none" w:sz="0" w:space="0" w:color="auto"/>
            <w:bottom w:val="none" w:sz="0" w:space="0" w:color="auto"/>
            <w:right w:val="none" w:sz="0" w:space="0" w:color="auto"/>
          </w:divBdr>
        </w:div>
        <w:div w:id="989402129">
          <w:marLeft w:val="640"/>
          <w:marRight w:val="0"/>
          <w:marTop w:val="0"/>
          <w:marBottom w:val="0"/>
          <w:divBdr>
            <w:top w:val="none" w:sz="0" w:space="0" w:color="auto"/>
            <w:left w:val="none" w:sz="0" w:space="0" w:color="auto"/>
            <w:bottom w:val="none" w:sz="0" w:space="0" w:color="auto"/>
            <w:right w:val="none" w:sz="0" w:space="0" w:color="auto"/>
          </w:divBdr>
        </w:div>
        <w:div w:id="699012353">
          <w:marLeft w:val="640"/>
          <w:marRight w:val="0"/>
          <w:marTop w:val="0"/>
          <w:marBottom w:val="0"/>
          <w:divBdr>
            <w:top w:val="none" w:sz="0" w:space="0" w:color="auto"/>
            <w:left w:val="none" w:sz="0" w:space="0" w:color="auto"/>
            <w:bottom w:val="none" w:sz="0" w:space="0" w:color="auto"/>
            <w:right w:val="none" w:sz="0" w:space="0" w:color="auto"/>
          </w:divBdr>
        </w:div>
        <w:div w:id="2086369425">
          <w:marLeft w:val="640"/>
          <w:marRight w:val="0"/>
          <w:marTop w:val="0"/>
          <w:marBottom w:val="0"/>
          <w:divBdr>
            <w:top w:val="none" w:sz="0" w:space="0" w:color="auto"/>
            <w:left w:val="none" w:sz="0" w:space="0" w:color="auto"/>
            <w:bottom w:val="none" w:sz="0" w:space="0" w:color="auto"/>
            <w:right w:val="none" w:sz="0" w:space="0" w:color="auto"/>
          </w:divBdr>
        </w:div>
        <w:div w:id="688222227">
          <w:marLeft w:val="640"/>
          <w:marRight w:val="0"/>
          <w:marTop w:val="0"/>
          <w:marBottom w:val="0"/>
          <w:divBdr>
            <w:top w:val="none" w:sz="0" w:space="0" w:color="auto"/>
            <w:left w:val="none" w:sz="0" w:space="0" w:color="auto"/>
            <w:bottom w:val="none" w:sz="0" w:space="0" w:color="auto"/>
            <w:right w:val="none" w:sz="0" w:space="0" w:color="auto"/>
          </w:divBdr>
        </w:div>
        <w:div w:id="1648775788">
          <w:marLeft w:val="640"/>
          <w:marRight w:val="0"/>
          <w:marTop w:val="0"/>
          <w:marBottom w:val="0"/>
          <w:divBdr>
            <w:top w:val="none" w:sz="0" w:space="0" w:color="auto"/>
            <w:left w:val="none" w:sz="0" w:space="0" w:color="auto"/>
            <w:bottom w:val="none" w:sz="0" w:space="0" w:color="auto"/>
            <w:right w:val="none" w:sz="0" w:space="0" w:color="auto"/>
          </w:divBdr>
        </w:div>
        <w:div w:id="1893151605">
          <w:marLeft w:val="640"/>
          <w:marRight w:val="0"/>
          <w:marTop w:val="0"/>
          <w:marBottom w:val="0"/>
          <w:divBdr>
            <w:top w:val="none" w:sz="0" w:space="0" w:color="auto"/>
            <w:left w:val="none" w:sz="0" w:space="0" w:color="auto"/>
            <w:bottom w:val="none" w:sz="0" w:space="0" w:color="auto"/>
            <w:right w:val="none" w:sz="0" w:space="0" w:color="auto"/>
          </w:divBdr>
        </w:div>
        <w:div w:id="1615558777">
          <w:marLeft w:val="640"/>
          <w:marRight w:val="0"/>
          <w:marTop w:val="0"/>
          <w:marBottom w:val="0"/>
          <w:divBdr>
            <w:top w:val="none" w:sz="0" w:space="0" w:color="auto"/>
            <w:left w:val="none" w:sz="0" w:space="0" w:color="auto"/>
            <w:bottom w:val="none" w:sz="0" w:space="0" w:color="auto"/>
            <w:right w:val="none" w:sz="0" w:space="0" w:color="auto"/>
          </w:divBdr>
        </w:div>
      </w:divsChild>
    </w:div>
    <w:div w:id="777019968">
      <w:bodyDiv w:val="1"/>
      <w:marLeft w:val="0"/>
      <w:marRight w:val="0"/>
      <w:marTop w:val="0"/>
      <w:marBottom w:val="0"/>
      <w:divBdr>
        <w:top w:val="none" w:sz="0" w:space="0" w:color="auto"/>
        <w:left w:val="none" w:sz="0" w:space="0" w:color="auto"/>
        <w:bottom w:val="none" w:sz="0" w:space="0" w:color="auto"/>
        <w:right w:val="none" w:sz="0" w:space="0" w:color="auto"/>
      </w:divBdr>
      <w:divsChild>
        <w:div w:id="6797701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1849318">
      <w:bodyDiv w:val="1"/>
      <w:marLeft w:val="0"/>
      <w:marRight w:val="0"/>
      <w:marTop w:val="0"/>
      <w:marBottom w:val="0"/>
      <w:divBdr>
        <w:top w:val="none" w:sz="0" w:space="0" w:color="auto"/>
        <w:left w:val="none" w:sz="0" w:space="0" w:color="auto"/>
        <w:bottom w:val="none" w:sz="0" w:space="0" w:color="auto"/>
        <w:right w:val="none" w:sz="0" w:space="0" w:color="auto"/>
      </w:divBdr>
    </w:div>
    <w:div w:id="795607313">
      <w:bodyDiv w:val="1"/>
      <w:marLeft w:val="0"/>
      <w:marRight w:val="0"/>
      <w:marTop w:val="0"/>
      <w:marBottom w:val="0"/>
      <w:divBdr>
        <w:top w:val="none" w:sz="0" w:space="0" w:color="auto"/>
        <w:left w:val="none" w:sz="0" w:space="0" w:color="auto"/>
        <w:bottom w:val="none" w:sz="0" w:space="0" w:color="auto"/>
        <w:right w:val="none" w:sz="0" w:space="0" w:color="auto"/>
      </w:divBdr>
      <w:divsChild>
        <w:div w:id="355929611">
          <w:marLeft w:val="640"/>
          <w:marRight w:val="0"/>
          <w:marTop w:val="0"/>
          <w:marBottom w:val="0"/>
          <w:divBdr>
            <w:top w:val="none" w:sz="0" w:space="0" w:color="auto"/>
            <w:left w:val="none" w:sz="0" w:space="0" w:color="auto"/>
            <w:bottom w:val="none" w:sz="0" w:space="0" w:color="auto"/>
            <w:right w:val="none" w:sz="0" w:space="0" w:color="auto"/>
          </w:divBdr>
        </w:div>
        <w:div w:id="1853109281">
          <w:marLeft w:val="640"/>
          <w:marRight w:val="0"/>
          <w:marTop w:val="0"/>
          <w:marBottom w:val="0"/>
          <w:divBdr>
            <w:top w:val="none" w:sz="0" w:space="0" w:color="auto"/>
            <w:left w:val="none" w:sz="0" w:space="0" w:color="auto"/>
            <w:bottom w:val="none" w:sz="0" w:space="0" w:color="auto"/>
            <w:right w:val="none" w:sz="0" w:space="0" w:color="auto"/>
          </w:divBdr>
        </w:div>
      </w:divsChild>
    </w:div>
    <w:div w:id="816068223">
      <w:bodyDiv w:val="1"/>
      <w:marLeft w:val="0"/>
      <w:marRight w:val="0"/>
      <w:marTop w:val="0"/>
      <w:marBottom w:val="0"/>
      <w:divBdr>
        <w:top w:val="none" w:sz="0" w:space="0" w:color="auto"/>
        <w:left w:val="none" w:sz="0" w:space="0" w:color="auto"/>
        <w:bottom w:val="none" w:sz="0" w:space="0" w:color="auto"/>
        <w:right w:val="none" w:sz="0" w:space="0" w:color="auto"/>
      </w:divBdr>
      <w:divsChild>
        <w:div w:id="1122117235">
          <w:marLeft w:val="640"/>
          <w:marRight w:val="0"/>
          <w:marTop w:val="0"/>
          <w:marBottom w:val="0"/>
          <w:divBdr>
            <w:top w:val="none" w:sz="0" w:space="0" w:color="auto"/>
            <w:left w:val="none" w:sz="0" w:space="0" w:color="auto"/>
            <w:bottom w:val="none" w:sz="0" w:space="0" w:color="auto"/>
            <w:right w:val="none" w:sz="0" w:space="0" w:color="auto"/>
          </w:divBdr>
        </w:div>
        <w:div w:id="1418864350">
          <w:marLeft w:val="640"/>
          <w:marRight w:val="0"/>
          <w:marTop w:val="0"/>
          <w:marBottom w:val="0"/>
          <w:divBdr>
            <w:top w:val="none" w:sz="0" w:space="0" w:color="auto"/>
            <w:left w:val="none" w:sz="0" w:space="0" w:color="auto"/>
            <w:bottom w:val="none" w:sz="0" w:space="0" w:color="auto"/>
            <w:right w:val="none" w:sz="0" w:space="0" w:color="auto"/>
          </w:divBdr>
        </w:div>
        <w:div w:id="864951888">
          <w:marLeft w:val="640"/>
          <w:marRight w:val="0"/>
          <w:marTop w:val="0"/>
          <w:marBottom w:val="0"/>
          <w:divBdr>
            <w:top w:val="none" w:sz="0" w:space="0" w:color="auto"/>
            <w:left w:val="none" w:sz="0" w:space="0" w:color="auto"/>
            <w:bottom w:val="none" w:sz="0" w:space="0" w:color="auto"/>
            <w:right w:val="none" w:sz="0" w:space="0" w:color="auto"/>
          </w:divBdr>
        </w:div>
        <w:div w:id="1629899958">
          <w:marLeft w:val="640"/>
          <w:marRight w:val="0"/>
          <w:marTop w:val="0"/>
          <w:marBottom w:val="0"/>
          <w:divBdr>
            <w:top w:val="none" w:sz="0" w:space="0" w:color="auto"/>
            <w:left w:val="none" w:sz="0" w:space="0" w:color="auto"/>
            <w:bottom w:val="none" w:sz="0" w:space="0" w:color="auto"/>
            <w:right w:val="none" w:sz="0" w:space="0" w:color="auto"/>
          </w:divBdr>
        </w:div>
        <w:div w:id="626934419">
          <w:marLeft w:val="640"/>
          <w:marRight w:val="0"/>
          <w:marTop w:val="0"/>
          <w:marBottom w:val="0"/>
          <w:divBdr>
            <w:top w:val="none" w:sz="0" w:space="0" w:color="auto"/>
            <w:left w:val="none" w:sz="0" w:space="0" w:color="auto"/>
            <w:bottom w:val="none" w:sz="0" w:space="0" w:color="auto"/>
            <w:right w:val="none" w:sz="0" w:space="0" w:color="auto"/>
          </w:divBdr>
        </w:div>
      </w:divsChild>
    </w:div>
    <w:div w:id="823856848">
      <w:bodyDiv w:val="1"/>
      <w:marLeft w:val="0"/>
      <w:marRight w:val="0"/>
      <w:marTop w:val="0"/>
      <w:marBottom w:val="0"/>
      <w:divBdr>
        <w:top w:val="none" w:sz="0" w:space="0" w:color="auto"/>
        <w:left w:val="none" w:sz="0" w:space="0" w:color="auto"/>
        <w:bottom w:val="none" w:sz="0" w:space="0" w:color="auto"/>
        <w:right w:val="none" w:sz="0" w:space="0" w:color="auto"/>
      </w:divBdr>
      <w:divsChild>
        <w:div w:id="409934628">
          <w:marLeft w:val="640"/>
          <w:marRight w:val="0"/>
          <w:marTop w:val="0"/>
          <w:marBottom w:val="0"/>
          <w:divBdr>
            <w:top w:val="none" w:sz="0" w:space="0" w:color="auto"/>
            <w:left w:val="none" w:sz="0" w:space="0" w:color="auto"/>
            <w:bottom w:val="none" w:sz="0" w:space="0" w:color="auto"/>
            <w:right w:val="none" w:sz="0" w:space="0" w:color="auto"/>
          </w:divBdr>
        </w:div>
        <w:div w:id="1263800996">
          <w:marLeft w:val="640"/>
          <w:marRight w:val="0"/>
          <w:marTop w:val="0"/>
          <w:marBottom w:val="0"/>
          <w:divBdr>
            <w:top w:val="none" w:sz="0" w:space="0" w:color="auto"/>
            <w:left w:val="none" w:sz="0" w:space="0" w:color="auto"/>
            <w:bottom w:val="none" w:sz="0" w:space="0" w:color="auto"/>
            <w:right w:val="none" w:sz="0" w:space="0" w:color="auto"/>
          </w:divBdr>
        </w:div>
        <w:div w:id="1941713437">
          <w:marLeft w:val="640"/>
          <w:marRight w:val="0"/>
          <w:marTop w:val="0"/>
          <w:marBottom w:val="0"/>
          <w:divBdr>
            <w:top w:val="none" w:sz="0" w:space="0" w:color="auto"/>
            <w:left w:val="none" w:sz="0" w:space="0" w:color="auto"/>
            <w:bottom w:val="none" w:sz="0" w:space="0" w:color="auto"/>
            <w:right w:val="none" w:sz="0" w:space="0" w:color="auto"/>
          </w:divBdr>
        </w:div>
      </w:divsChild>
    </w:div>
    <w:div w:id="844898968">
      <w:bodyDiv w:val="1"/>
      <w:marLeft w:val="0"/>
      <w:marRight w:val="0"/>
      <w:marTop w:val="0"/>
      <w:marBottom w:val="0"/>
      <w:divBdr>
        <w:top w:val="none" w:sz="0" w:space="0" w:color="auto"/>
        <w:left w:val="none" w:sz="0" w:space="0" w:color="auto"/>
        <w:bottom w:val="none" w:sz="0" w:space="0" w:color="auto"/>
        <w:right w:val="none" w:sz="0" w:space="0" w:color="auto"/>
      </w:divBdr>
    </w:div>
    <w:div w:id="847911440">
      <w:bodyDiv w:val="1"/>
      <w:marLeft w:val="0"/>
      <w:marRight w:val="0"/>
      <w:marTop w:val="0"/>
      <w:marBottom w:val="0"/>
      <w:divBdr>
        <w:top w:val="none" w:sz="0" w:space="0" w:color="auto"/>
        <w:left w:val="none" w:sz="0" w:space="0" w:color="auto"/>
        <w:bottom w:val="none" w:sz="0" w:space="0" w:color="auto"/>
        <w:right w:val="none" w:sz="0" w:space="0" w:color="auto"/>
      </w:divBdr>
      <w:divsChild>
        <w:div w:id="33434008">
          <w:marLeft w:val="640"/>
          <w:marRight w:val="0"/>
          <w:marTop w:val="0"/>
          <w:marBottom w:val="0"/>
          <w:divBdr>
            <w:top w:val="none" w:sz="0" w:space="0" w:color="auto"/>
            <w:left w:val="none" w:sz="0" w:space="0" w:color="auto"/>
            <w:bottom w:val="none" w:sz="0" w:space="0" w:color="auto"/>
            <w:right w:val="none" w:sz="0" w:space="0" w:color="auto"/>
          </w:divBdr>
        </w:div>
        <w:div w:id="433861041">
          <w:marLeft w:val="640"/>
          <w:marRight w:val="0"/>
          <w:marTop w:val="0"/>
          <w:marBottom w:val="0"/>
          <w:divBdr>
            <w:top w:val="none" w:sz="0" w:space="0" w:color="auto"/>
            <w:left w:val="none" w:sz="0" w:space="0" w:color="auto"/>
            <w:bottom w:val="none" w:sz="0" w:space="0" w:color="auto"/>
            <w:right w:val="none" w:sz="0" w:space="0" w:color="auto"/>
          </w:divBdr>
        </w:div>
        <w:div w:id="410543900">
          <w:marLeft w:val="640"/>
          <w:marRight w:val="0"/>
          <w:marTop w:val="0"/>
          <w:marBottom w:val="0"/>
          <w:divBdr>
            <w:top w:val="none" w:sz="0" w:space="0" w:color="auto"/>
            <w:left w:val="none" w:sz="0" w:space="0" w:color="auto"/>
            <w:bottom w:val="none" w:sz="0" w:space="0" w:color="auto"/>
            <w:right w:val="none" w:sz="0" w:space="0" w:color="auto"/>
          </w:divBdr>
        </w:div>
        <w:div w:id="1012683840">
          <w:marLeft w:val="640"/>
          <w:marRight w:val="0"/>
          <w:marTop w:val="0"/>
          <w:marBottom w:val="0"/>
          <w:divBdr>
            <w:top w:val="none" w:sz="0" w:space="0" w:color="auto"/>
            <w:left w:val="none" w:sz="0" w:space="0" w:color="auto"/>
            <w:bottom w:val="none" w:sz="0" w:space="0" w:color="auto"/>
            <w:right w:val="none" w:sz="0" w:space="0" w:color="auto"/>
          </w:divBdr>
        </w:div>
        <w:div w:id="2014450635">
          <w:marLeft w:val="640"/>
          <w:marRight w:val="0"/>
          <w:marTop w:val="0"/>
          <w:marBottom w:val="0"/>
          <w:divBdr>
            <w:top w:val="none" w:sz="0" w:space="0" w:color="auto"/>
            <w:left w:val="none" w:sz="0" w:space="0" w:color="auto"/>
            <w:bottom w:val="none" w:sz="0" w:space="0" w:color="auto"/>
            <w:right w:val="none" w:sz="0" w:space="0" w:color="auto"/>
          </w:divBdr>
        </w:div>
        <w:div w:id="1682124013">
          <w:marLeft w:val="640"/>
          <w:marRight w:val="0"/>
          <w:marTop w:val="0"/>
          <w:marBottom w:val="0"/>
          <w:divBdr>
            <w:top w:val="none" w:sz="0" w:space="0" w:color="auto"/>
            <w:left w:val="none" w:sz="0" w:space="0" w:color="auto"/>
            <w:bottom w:val="none" w:sz="0" w:space="0" w:color="auto"/>
            <w:right w:val="none" w:sz="0" w:space="0" w:color="auto"/>
          </w:divBdr>
        </w:div>
        <w:div w:id="761534641">
          <w:marLeft w:val="640"/>
          <w:marRight w:val="0"/>
          <w:marTop w:val="0"/>
          <w:marBottom w:val="0"/>
          <w:divBdr>
            <w:top w:val="none" w:sz="0" w:space="0" w:color="auto"/>
            <w:left w:val="none" w:sz="0" w:space="0" w:color="auto"/>
            <w:bottom w:val="none" w:sz="0" w:space="0" w:color="auto"/>
            <w:right w:val="none" w:sz="0" w:space="0" w:color="auto"/>
          </w:divBdr>
        </w:div>
        <w:div w:id="502553078">
          <w:marLeft w:val="640"/>
          <w:marRight w:val="0"/>
          <w:marTop w:val="0"/>
          <w:marBottom w:val="0"/>
          <w:divBdr>
            <w:top w:val="none" w:sz="0" w:space="0" w:color="auto"/>
            <w:left w:val="none" w:sz="0" w:space="0" w:color="auto"/>
            <w:bottom w:val="none" w:sz="0" w:space="0" w:color="auto"/>
            <w:right w:val="none" w:sz="0" w:space="0" w:color="auto"/>
          </w:divBdr>
        </w:div>
        <w:div w:id="558246618">
          <w:marLeft w:val="640"/>
          <w:marRight w:val="0"/>
          <w:marTop w:val="0"/>
          <w:marBottom w:val="0"/>
          <w:divBdr>
            <w:top w:val="none" w:sz="0" w:space="0" w:color="auto"/>
            <w:left w:val="none" w:sz="0" w:space="0" w:color="auto"/>
            <w:bottom w:val="none" w:sz="0" w:space="0" w:color="auto"/>
            <w:right w:val="none" w:sz="0" w:space="0" w:color="auto"/>
          </w:divBdr>
        </w:div>
        <w:div w:id="720322879">
          <w:marLeft w:val="640"/>
          <w:marRight w:val="0"/>
          <w:marTop w:val="0"/>
          <w:marBottom w:val="0"/>
          <w:divBdr>
            <w:top w:val="none" w:sz="0" w:space="0" w:color="auto"/>
            <w:left w:val="none" w:sz="0" w:space="0" w:color="auto"/>
            <w:bottom w:val="none" w:sz="0" w:space="0" w:color="auto"/>
            <w:right w:val="none" w:sz="0" w:space="0" w:color="auto"/>
          </w:divBdr>
        </w:div>
        <w:div w:id="738284452">
          <w:marLeft w:val="640"/>
          <w:marRight w:val="0"/>
          <w:marTop w:val="0"/>
          <w:marBottom w:val="0"/>
          <w:divBdr>
            <w:top w:val="none" w:sz="0" w:space="0" w:color="auto"/>
            <w:left w:val="none" w:sz="0" w:space="0" w:color="auto"/>
            <w:bottom w:val="none" w:sz="0" w:space="0" w:color="auto"/>
            <w:right w:val="none" w:sz="0" w:space="0" w:color="auto"/>
          </w:divBdr>
        </w:div>
        <w:div w:id="1198271840">
          <w:marLeft w:val="640"/>
          <w:marRight w:val="0"/>
          <w:marTop w:val="0"/>
          <w:marBottom w:val="0"/>
          <w:divBdr>
            <w:top w:val="none" w:sz="0" w:space="0" w:color="auto"/>
            <w:left w:val="none" w:sz="0" w:space="0" w:color="auto"/>
            <w:bottom w:val="none" w:sz="0" w:space="0" w:color="auto"/>
            <w:right w:val="none" w:sz="0" w:space="0" w:color="auto"/>
          </w:divBdr>
        </w:div>
        <w:div w:id="349994313">
          <w:marLeft w:val="640"/>
          <w:marRight w:val="0"/>
          <w:marTop w:val="0"/>
          <w:marBottom w:val="0"/>
          <w:divBdr>
            <w:top w:val="none" w:sz="0" w:space="0" w:color="auto"/>
            <w:left w:val="none" w:sz="0" w:space="0" w:color="auto"/>
            <w:bottom w:val="none" w:sz="0" w:space="0" w:color="auto"/>
            <w:right w:val="none" w:sz="0" w:space="0" w:color="auto"/>
          </w:divBdr>
        </w:div>
      </w:divsChild>
    </w:div>
    <w:div w:id="852375298">
      <w:bodyDiv w:val="1"/>
      <w:marLeft w:val="0"/>
      <w:marRight w:val="0"/>
      <w:marTop w:val="0"/>
      <w:marBottom w:val="0"/>
      <w:divBdr>
        <w:top w:val="none" w:sz="0" w:space="0" w:color="auto"/>
        <w:left w:val="none" w:sz="0" w:space="0" w:color="auto"/>
        <w:bottom w:val="none" w:sz="0" w:space="0" w:color="auto"/>
        <w:right w:val="none" w:sz="0" w:space="0" w:color="auto"/>
      </w:divBdr>
      <w:divsChild>
        <w:div w:id="52697361">
          <w:marLeft w:val="640"/>
          <w:marRight w:val="0"/>
          <w:marTop w:val="0"/>
          <w:marBottom w:val="0"/>
          <w:divBdr>
            <w:top w:val="none" w:sz="0" w:space="0" w:color="auto"/>
            <w:left w:val="none" w:sz="0" w:space="0" w:color="auto"/>
            <w:bottom w:val="none" w:sz="0" w:space="0" w:color="auto"/>
            <w:right w:val="none" w:sz="0" w:space="0" w:color="auto"/>
          </w:divBdr>
        </w:div>
        <w:div w:id="2039693176">
          <w:marLeft w:val="640"/>
          <w:marRight w:val="0"/>
          <w:marTop w:val="0"/>
          <w:marBottom w:val="0"/>
          <w:divBdr>
            <w:top w:val="none" w:sz="0" w:space="0" w:color="auto"/>
            <w:left w:val="none" w:sz="0" w:space="0" w:color="auto"/>
            <w:bottom w:val="none" w:sz="0" w:space="0" w:color="auto"/>
            <w:right w:val="none" w:sz="0" w:space="0" w:color="auto"/>
          </w:divBdr>
        </w:div>
        <w:div w:id="781146139">
          <w:marLeft w:val="640"/>
          <w:marRight w:val="0"/>
          <w:marTop w:val="0"/>
          <w:marBottom w:val="0"/>
          <w:divBdr>
            <w:top w:val="none" w:sz="0" w:space="0" w:color="auto"/>
            <w:left w:val="none" w:sz="0" w:space="0" w:color="auto"/>
            <w:bottom w:val="none" w:sz="0" w:space="0" w:color="auto"/>
            <w:right w:val="none" w:sz="0" w:space="0" w:color="auto"/>
          </w:divBdr>
        </w:div>
        <w:div w:id="822084005">
          <w:marLeft w:val="640"/>
          <w:marRight w:val="0"/>
          <w:marTop w:val="0"/>
          <w:marBottom w:val="0"/>
          <w:divBdr>
            <w:top w:val="none" w:sz="0" w:space="0" w:color="auto"/>
            <w:left w:val="none" w:sz="0" w:space="0" w:color="auto"/>
            <w:bottom w:val="none" w:sz="0" w:space="0" w:color="auto"/>
            <w:right w:val="none" w:sz="0" w:space="0" w:color="auto"/>
          </w:divBdr>
        </w:div>
        <w:div w:id="426922670">
          <w:marLeft w:val="640"/>
          <w:marRight w:val="0"/>
          <w:marTop w:val="0"/>
          <w:marBottom w:val="0"/>
          <w:divBdr>
            <w:top w:val="none" w:sz="0" w:space="0" w:color="auto"/>
            <w:left w:val="none" w:sz="0" w:space="0" w:color="auto"/>
            <w:bottom w:val="none" w:sz="0" w:space="0" w:color="auto"/>
            <w:right w:val="none" w:sz="0" w:space="0" w:color="auto"/>
          </w:divBdr>
        </w:div>
        <w:div w:id="800730158">
          <w:marLeft w:val="640"/>
          <w:marRight w:val="0"/>
          <w:marTop w:val="0"/>
          <w:marBottom w:val="0"/>
          <w:divBdr>
            <w:top w:val="none" w:sz="0" w:space="0" w:color="auto"/>
            <w:left w:val="none" w:sz="0" w:space="0" w:color="auto"/>
            <w:bottom w:val="none" w:sz="0" w:space="0" w:color="auto"/>
            <w:right w:val="none" w:sz="0" w:space="0" w:color="auto"/>
          </w:divBdr>
        </w:div>
        <w:div w:id="1056469737">
          <w:marLeft w:val="640"/>
          <w:marRight w:val="0"/>
          <w:marTop w:val="0"/>
          <w:marBottom w:val="0"/>
          <w:divBdr>
            <w:top w:val="none" w:sz="0" w:space="0" w:color="auto"/>
            <w:left w:val="none" w:sz="0" w:space="0" w:color="auto"/>
            <w:bottom w:val="none" w:sz="0" w:space="0" w:color="auto"/>
            <w:right w:val="none" w:sz="0" w:space="0" w:color="auto"/>
          </w:divBdr>
        </w:div>
        <w:div w:id="756747624">
          <w:marLeft w:val="640"/>
          <w:marRight w:val="0"/>
          <w:marTop w:val="0"/>
          <w:marBottom w:val="0"/>
          <w:divBdr>
            <w:top w:val="none" w:sz="0" w:space="0" w:color="auto"/>
            <w:left w:val="none" w:sz="0" w:space="0" w:color="auto"/>
            <w:bottom w:val="none" w:sz="0" w:space="0" w:color="auto"/>
            <w:right w:val="none" w:sz="0" w:space="0" w:color="auto"/>
          </w:divBdr>
        </w:div>
        <w:div w:id="225923174">
          <w:marLeft w:val="640"/>
          <w:marRight w:val="0"/>
          <w:marTop w:val="0"/>
          <w:marBottom w:val="0"/>
          <w:divBdr>
            <w:top w:val="none" w:sz="0" w:space="0" w:color="auto"/>
            <w:left w:val="none" w:sz="0" w:space="0" w:color="auto"/>
            <w:bottom w:val="none" w:sz="0" w:space="0" w:color="auto"/>
            <w:right w:val="none" w:sz="0" w:space="0" w:color="auto"/>
          </w:divBdr>
        </w:div>
        <w:div w:id="153032236">
          <w:marLeft w:val="640"/>
          <w:marRight w:val="0"/>
          <w:marTop w:val="0"/>
          <w:marBottom w:val="0"/>
          <w:divBdr>
            <w:top w:val="none" w:sz="0" w:space="0" w:color="auto"/>
            <w:left w:val="none" w:sz="0" w:space="0" w:color="auto"/>
            <w:bottom w:val="none" w:sz="0" w:space="0" w:color="auto"/>
            <w:right w:val="none" w:sz="0" w:space="0" w:color="auto"/>
          </w:divBdr>
        </w:div>
        <w:div w:id="1799297653">
          <w:marLeft w:val="640"/>
          <w:marRight w:val="0"/>
          <w:marTop w:val="0"/>
          <w:marBottom w:val="0"/>
          <w:divBdr>
            <w:top w:val="none" w:sz="0" w:space="0" w:color="auto"/>
            <w:left w:val="none" w:sz="0" w:space="0" w:color="auto"/>
            <w:bottom w:val="none" w:sz="0" w:space="0" w:color="auto"/>
            <w:right w:val="none" w:sz="0" w:space="0" w:color="auto"/>
          </w:divBdr>
        </w:div>
        <w:div w:id="503982673">
          <w:marLeft w:val="640"/>
          <w:marRight w:val="0"/>
          <w:marTop w:val="0"/>
          <w:marBottom w:val="0"/>
          <w:divBdr>
            <w:top w:val="none" w:sz="0" w:space="0" w:color="auto"/>
            <w:left w:val="none" w:sz="0" w:space="0" w:color="auto"/>
            <w:bottom w:val="none" w:sz="0" w:space="0" w:color="auto"/>
            <w:right w:val="none" w:sz="0" w:space="0" w:color="auto"/>
          </w:divBdr>
        </w:div>
        <w:div w:id="933636761">
          <w:marLeft w:val="640"/>
          <w:marRight w:val="0"/>
          <w:marTop w:val="0"/>
          <w:marBottom w:val="0"/>
          <w:divBdr>
            <w:top w:val="none" w:sz="0" w:space="0" w:color="auto"/>
            <w:left w:val="none" w:sz="0" w:space="0" w:color="auto"/>
            <w:bottom w:val="none" w:sz="0" w:space="0" w:color="auto"/>
            <w:right w:val="none" w:sz="0" w:space="0" w:color="auto"/>
          </w:divBdr>
        </w:div>
        <w:div w:id="1549872935">
          <w:marLeft w:val="640"/>
          <w:marRight w:val="0"/>
          <w:marTop w:val="0"/>
          <w:marBottom w:val="0"/>
          <w:divBdr>
            <w:top w:val="none" w:sz="0" w:space="0" w:color="auto"/>
            <w:left w:val="none" w:sz="0" w:space="0" w:color="auto"/>
            <w:bottom w:val="none" w:sz="0" w:space="0" w:color="auto"/>
            <w:right w:val="none" w:sz="0" w:space="0" w:color="auto"/>
          </w:divBdr>
        </w:div>
        <w:div w:id="537200662">
          <w:marLeft w:val="640"/>
          <w:marRight w:val="0"/>
          <w:marTop w:val="0"/>
          <w:marBottom w:val="0"/>
          <w:divBdr>
            <w:top w:val="none" w:sz="0" w:space="0" w:color="auto"/>
            <w:left w:val="none" w:sz="0" w:space="0" w:color="auto"/>
            <w:bottom w:val="none" w:sz="0" w:space="0" w:color="auto"/>
            <w:right w:val="none" w:sz="0" w:space="0" w:color="auto"/>
          </w:divBdr>
        </w:div>
        <w:div w:id="1110125235">
          <w:marLeft w:val="640"/>
          <w:marRight w:val="0"/>
          <w:marTop w:val="0"/>
          <w:marBottom w:val="0"/>
          <w:divBdr>
            <w:top w:val="none" w:sz="0" w:space="0" w:color="auto"/>
            <w:left w:val="none" w:sz="0" w:space="0" w:color="auto"/>
            <w:bottom w:val="none" w:sz="0" w:space="0" w:color="auto"/>
            <w:right w:val="none" w:sz="0" w:space="0" w:color="auto"/>
          </w:divBdr>
        </w:div>
        <w:div w:id="2051028354">
          <w:marLeft w:val="640"/>
          <w:marRight w:val="0"/>
          <w:marTop w:val="0"/>
          <w:marBottom w:val="0"/>
          <w:divBdr>
            <w:top w:val="none" w:sz="0" w:space="0" w:color="auto"/>
            <w:left w:val="none" w:sz="0" w:space="0" w:color="auto"/>
            <w:bottom w:val="none" w:sz="0" w:space="0" w:color="auto"/>
            <w:right w:val="none" w:sz="0" w:space="0" w:color="auto"/>
          </w:divBdr>
        </w:div>
        <w:div w:id="785150932">
          <w:marLeft w:val="640"/>
          <w:marRight w:val="0"/>
          <w:marTop w:val="0"/>
          <w:marBottom w:val="0"/>
          <w:divBdr>
            <w:top w:val="none" w:sz="0" w:space="0" w:color="auto"/>
            <w:left w:val="none" w:sz="0" w:space="0" w:color="auto"/>
            <w:bottom w:val="none" w:sz="0" w:space="0" w:color="auto"/>
            <w:right w:val="none" w:sz="0" w:space="0" w:color="auto"/>
          </w:divBdr>
        </w:div>
        <w:div w:id="2101364985">
          <w:marLeft w:val="640"/>
          <w:marRight w:val="0"/>
          <w:marTop w:val="0"/>
          <w:marBottom w:val="0"/>
          <w:divBdr>
            <w:top w:val="none" w:sz="0" w:space="0" w:color="auto"/>
            <w:left w:val="none" w:sz="0" w:space="0" w:color="auto"/>
            <w:bottom w:val="none" w:sz="0" w:space="0" w:color="auto"/>
            <w:right w:val="none" w:sz="0" w:space="0" w:color="auto"/>
          </w:divBdr>
        </w:div>
        <w:div w:id="1373505543">
          <w:marLeft w:val="640"/>
          <w:marRight w:val="0"/>
          <w:marTop w:val="0"/>
          <w:marBottom w:val="0"/>
          <w:divBdr>
            <w:top w:val="none" w:sz="0" w:space="0" w:color="auto"/>
            <w:left w:val="none" w:sz="0" w:space="0" w:color="auto"/>
            <w:bottom w:val="none" w:sz="0" w:space="0" w:color="auto"/>
            <w:right w:val="none" w:sz="0" w:space="0" w:color="auto"/>
          </w:divBdr>
        </w:div>
        <w:div w:id="96995851">
          <w:marLeft w:val="640"/>
          <w:marRight w:val="0"/>
          <w:marTop w:val="0"/>
          <w:marBottom w:val="0"/>
          <w:divBdr>
            <w:top w:val="none" w:sz="0" w:space="0" w:color="auto"/>
            <w:left w:val="none" w:sz="0" w:space="0" w:color="auto"/>
            <w:bottom w:val="none" w:sz="0" w:space="0" w:color="auto"/>
            <w:right w:val="none" w:sz="0" w:space="0" w:color="auto"/>
          </w:divBdr>
        </w:div>
        <w:div w:id="1134248798">
          <w:marLeft w:val="640"/>
          <w:marRight w:val="0"/>
          <w:marTop w:val="0"/>
          <w:marBottom w:val="0"/>
          <w:divBdr>
            <w:top w:val="none" w:sz="0" w:space="0" w:color="auto"/>
            <w:left w:val="none" w:sz="0" w:space="0" w:color="auto"/>
            <w:bottom w:val="none" w:sz="0" w:space="0" w:color="auto"/>
            <w:right w:val="none" w:sz="0" w:space="0" w:color="auto"/>
          </w:divBdr>
        </w:div>
        <w:div w:id="906766406">
          <w:marLeft w:val="640"/>
          <w:marRight w:val="0"/>
          <w:marTop w:val="0"/>
          <w:marBottom w:val="0"/>
          <w:divBdr>
            <w:top w:val="none" w:sz="0" w:space="0" w:color="auto"/>
            <w:left w:val="none" w:sz="0" w:space="0" w:color="auto"/>
            <w:bottom w:val="none" w:sz="0" w:space="0" w:color="auto"/>
            <w:right w:val="none" w:sz="0" w:space="0" w:color="auto"/>
          </w:divBdr>
        </w:div>
        <w:div w:id="635767265">
          <w:marLeft w:val="640"/>
          <w:marRight w:val="0"/>
          <w:marTop w:val="0"/>
          <w:marBottom w:val="0"/>
          <w:divBdr>
            <w:top w:val="none" w:sz="0" w:space="0" w:color="auto"/>
            <w:left w:val="none" w:sz="0" w:space="0" w:color="auto"/>
            <w:bottom w:val="none" w:sz="0" w:space="0" w:color="auto"/>
            <w:right w:val="none" w:sz="0" w:space="0" w:color="auto"/>
          </w:divBdr>
        </w:div>
        <w:div w:id="201791352">
          <w:marLeft w:val="640"/>
          <w:marRight w:val="0"/>
          <w:marTop w:val="0"/>
          <w:marBottom w:val="0"/>
          <w:divBdr>
            <w:top w:val="none" w:sz="0" w:space="0" w:color="auto"/>
            <w:left w:val="none" w:sz="0" w:space="0" w:color="auto"/>
            <w:bottom w:val="none" w:sz="0" w:space="0" w:color="auto"/>
            <w:right w:val="none" w:sz="0" w:space="0" w:color="auto"/>
          </w:divBdr>
        </w:div>
        <w:div w:id="953369435">
          <w:marLeft w:val="640"/>
          <w:marRight w:val="0"/>
          <w:marTop w:val="0"/>
          <w:marBottom w:val="0"/>
          <w:divBdr>
            <w:top w:val="none" w:sz="0" w:space="0" w:color="auto"/>
            <w:left w:val="none" w:sz="0" w:space="0" w:color="auto"/>
            <w:bottom w:val="none" w:sz="0" w:space="0" w:color="auto"/>
            <w:right w:val="none" w:sz="0" w:space="0" w:color="auto"/>
          </w:divBdr>
        </w:div>
        <w:div w:id="1672678520">
          <w:marLeft w:val="640"/>
          <w:marRight w:val="0"/>
          <w:marTop w:val="0"/>
          <w:marBottom w:val="0"/>
          <w:divBdr>
            <w:top w:val="none" w:sz="0" w:space="0" w:color="auto"/>
            <w:left w:val="none" w:sz="0" w:space="0" w:color="auto"/>
            <w:bottom w:val="none" w:sz="0" w:space="0" w:color="auto"/>
            <w:right w:val="none" w:sz="0" w:space="0" w:color="auto"/>
          </w:divBdr>
        </w:div>
        <w:div w:id="1979452293">
          <w:marLeft w:val="640"/>
          <w:marRight w:val="0"/>
          <w:marTop w:val="0"/>
          <w:marBottom w:val="0"/>
          <w:divBdr>
            <w:top w:val="none" w:sz="0" w:space="0" w:color="auto"/>
            <w:left w:val="none" w:sz="0" w:space="0" w:color="auto"/>
            <w:bottom w:val="none" w:sz="0" w:space="0" w:color="auto"/>
            <w:right w:val="none" w:sz="0" w:space="0" w:color="auto"/>
          </w:divBdr>
        </w:div>
        <w:div w:id="347873392">
          <w:marLeft w:val="640"/>
          <w:marRight w:val="0"/>
          <w:marTop w:val="0"/>
          <w:marBottom w:val="0"/>
          <w:divBdr>
            <w:top w:val="none" w:sz="0" w:space="0" w:color="auto"/>
            <w:left w:val="none" w:sz="0" w:space="0" w:color="auto"/>
            <w:bottom w:val="none" w:sz="0" w:space="0" w:color="auto"/>
            <w:right w:val="none" w:sz="0" w:space="0" w:color="auto"/>
          </w:divBdr>
        </w:div>
        <w:div w:id="1058549431">
          <w:marLeft w:val="640"/>
          <w:marRight w:val="0"/>
          <w:marTop w:val="0"/>
          <w:marBottom w:val="0"/>
          <w:divBdr>
            <w:top w:val="none" w:sz="0" w:space="0" w:color="auto"/>
            <w:left w:val="none" w:sz="0" w:space="0" w:color="auto"/>
            <w:bottom w:val="none" w:sz="0" w:space="0" w:color="auto"/>
            <w:right w:val="none" w:sz="0" w:space="0" w:color="auto"/>
          </w:divBdr>
        </w:div>
        <w:div w:id="77293842">
          <w:marLeft w:val="640"/>
          <w:marRight w:val="0"/>
          <w:marTop w:val="0"/>
          <w:marBottom w:val="0"/>
          <w:divBdr>
            <w:top w:val="none" w:sz="0" w:space="0" w:color="auto"/>
            <w:left w:val="none" w:sz="0" w:space="0" w:color="auto"/>
            <w:bottom w:val="none" w:sz="0" w:space="0" w:color="auto"/>
            <w:right w:val="none" w:sz="0" w:space="0" w:color="auto"/>
          </w:divBdr>
        </w:div>
        <w:div w:id="1594702986">
          <w:marLeft w:val="640"/>
          <w:marRight w:val="0"/>
          <w:marTop w:val="0"/>
          <w:marBottom w:val="0"/>
          <w:divBdr>
            <w:top w:val="none" w:sz="0" w:space="0" w:color="auto"/>
            <w:left w:val="none" w:sz="0" w:space="0" w:color="auto"/>
            <w:bottom w:val="none" w:sz="0" w:space="0" w:color="auto"/>
            <w:right w:val="none" w:sz="0" w:space="0" w:color="auto"/>
          </w:divBdr>
        </w:div>
        <w:div w:id="1558084242">
          <w:marLeft w:val="640"/>
          <w:marRight w:val="0"/>
          <w:marTop w:val="0"/>
          <w:marBottom w:val="0"/>
          <w:divBdr>
            <w:top w:val="none" w:sz="0" w:space="0" w:color="auto"/>
            <w:left w:val="none" w:sz="0" w:space="0" w:color="auto"/>
            <w:bottom w:val="none" w:sz="0" w:space="0" w:color="auto"/>
            <w:right w:val="none" w:sz="0" w:space="0" w:color="auto"/>
          </w:divBdr>
        </w:div>
        <w:div w:id="289946792">
          <w:marLeft w:val="640"/>
          <w:marRight w:val="0"/>
          <w:marTop w:val="0"/>
          <w:marBottom w:val="0"/>
          <w:divBdr>
            <w:top w:val="none" w:sz="0" w:space="0" w:color="auto"/>
            <w:left w:val="none" w:sz="0" w:space="0" w:color="auto"/>
            <w:bottom w:val="none" w:sz="0" w:space="0" w:color="auto"/>
            <w:right w:val="none" w:sz="0" w:space="0" w:color="auto"/>
          </w:divBdr>
        </w:div>
        <w:div w:id="1772624921">
          <w:marLeft w:val="640"/>
          <w:marRight w:val="0"/>
          <w:marTop w:val="0"/>
          <w:marBottom w:val="0"/>
          <w:divBdr>
            <w:top w:val="none" w:sz="0" w:space="0" w:color="auto"/>
            <w:left w:val="none" w:sz="0" w:space="0" w:color="auto"/>
            <w:bottom w:val="none" w:sz="0" w:space="0" w:color="auto"/>
            <w:right w:val="none" w:sz="0" w:space="0" w:color="auto"/>
          </w:divBdr>
        </w:div>
        <w:div w:id="821234267">
          <w:marLeft w:val="640"/>
          <w:marRight w:val="0"/>
          <w:marTop w:val="0"/>
          <w:marBottom w:val="0"/>
          <w:divBdr>
            <w:top w:val="none" w:sz="0" w:space="0" w:color="auto"/>
            <w:left w:val="none" w:sz="0" w:space="0" w:color="auto"/>
            <w:bottom w:val="none" w:sz="0" w:space="0" w:color="auto"/>
            <w:right w:val="none" w:sz="0" w:space="0" w:color="auto"/>
          </w:divBdr>
        </w:div>
        <w:div w:id="1403331628">
          <w:marLeft w:val="640"/>
          <w:marRight w:val="0"/>
          <w:marTop w:val="0"/>
          <w:marBottom w:val="0"/>
          <w:divBdr>
            <w:top w:val="none" w:sz="0" w:space="0" w:color="auto"/>
            <w:left w:val="none" w:sz="0" w:space="0" w:color="auto"/>
            <w:bottom w:val="none" w:sz="0" w:space="0" w:color="auto"/>
            <w:right w:val="none" w:sz="0" w:space="0" w:color="auto"/>
          </w:divBdr>
        </w:div>
        <w:div w:id="1289815798">
          <w:marLeft w:val="640"/>
          <w:marRight w:val="0"/>
          <w:marTop w:val="0"/>
          <w:marBottom w:val="0"/>
          <w:divBdr>
            <w:top w:val="none" w:sz="0" w:space="0" w:color="auto"/>
            <w:left w:val="none" w:sz="0" w:space="0" w:color="auto"/>
            <w:bottom w:val="none" w:sz="0" w:space="0" w:color="auto"/>
            <w:right w:val="none" w:sz="0" w:space="0" w:color="auto"/>
          </w:divBdr>
        </w:div>
        <w:div w:id="439030373">
          <w:marLeft w:val="640"/>
          <w:marRight w:val="0"/>
          <w:marTop w:val="0"/>
          <w:marBottom w:val="0"/>
          <w:divBdr>
            <w:top w:val="none" w:sz="0" w:space="0" w:color="auto"/>
            <w:left w:val="none" w:sz="0" w:space="0" w:color="auto"/>
            <w:bottom w:val="none" w:sz="0" w:space="0" w:color="auto"/>
            <w:right w:val="none" w:sz="0" w:space="0" w:color="auto"/>
          </w:divBdr>
        </w:div>
        <w:div w:id="1902669660">
          <w:marLeft w:val="640"/>
          <w:marRight w:val="0"/>
          <w:marTop w:val="0"/>
          <w:marBottom w:val="0"/>
          <w:divBdr>
            <w:top w:val="none" w:sz="0" w:space="0" w:color="auto"/>
            <w:left w:val="none" w:sz="0" w:space="0" w:color="auto"/>
            <w:bottom w:val="none" w:sz="0" w:space="0" w:color="auto"/>
            <w:right w:val="none" w:sz="0" w:space="0" w:color="auto"/>
          </w:divBdr>
        </w:div>
      </w:divsChild>
    </w:div>
    <w:div w:id="899753914">
      <w:bodyDiv w:val="1"/>
      <w:marLeft w:val="0"/>
      <w:marRight w:val="0"/>
      <w:marTop w:val="0"/>
      <w:marBottom w:val="0"/>
      <w:divBdr>
        <w:top w:val="none" w:sz="0" w:space="0" w:color="auto"/>
        <w:left w:val="none" w:sz="0" w:space="0" w:color="auto"/>
        <w:bottom w:val="none" w:sz="0" w:space="0" w:color="auto"/>
        <w:right w:val="none" w:sz="0" w:space="0" w:color="auto"/>
      </w:divBdr>
      <w:divsChild>
        <w:div w:id="156772998">
          <w:marLeft w:val="640"/>
          <w:marRight w:val="0"/>
          <w:marTop w:val="0"/>
          <w:marBottom w:val="0"/>
          <w:divBdr>
            <w:top w:val="none" w:sz="0" w:space="0" w:color="auto"/>
            <w:left w:val="none" w:sz="0" w:space="0" w:color="auto"/>
            <w:bottom w:val="none" w:sz="0" w:space="0" w:color="auto"/>
            <w:right w:val="none" w:sz="0" w:space="0" w:color="auto"/>
          </w:divBdr>
        </w:div>
        <w:div w:id="1206478664">
          <w:marLeft w:val="640"/>
          <w:marRight w:val="0"/>
          <w:marTop w:val="0"/>
          <w:marBottom w:val="0"/>
          <w:divBdr>
            <w:top w:val="none" w:sz="0" w:space="0" w:color="auto"/>
            <w:left w:val="none" w:sz="0" w:space="0" w:color="auto"/>
            <w:bottom w:val="none" w:sz="0" w:space="0" w:color="auto"/>
            <w:right w:val="none" w:sz="0" w:space="0" w:color="auto"/>
          </w:divBdr>
        </w:div>
        <w:div w:id="300813460">
          <w:marLeft w:val="640"/>
          <w:marRight w:val="0"/>
          <w:marTop w:val="0"/>
          <w:marBottom w:val="0"/>
          <w:divBdr>
            <w:top w:val="none" w:sz="0" w:space="0" w:color="auto"/>
            <w:left w:val="none" w:sz="0" w:space="0" w:color="auto"/>
            <w:bottom w:val="none" w:sz="0" w:space="0" w:color="auto"/>
            <w:right w:val="none" w:sz="0" w:space="0" w:color="auto"/>
          </w:divBdr>
        </w:div>
        <w:div w:id="1703630845">
          <w:marLeft w:val="640"/>
          <w:marRight w:val="0"/>
          <w:marTop w:val="0"/>
          <w:marBottom w:val="0"/>
          <w:divBdr>
            <w:top w:val="none" w:sz="0" w:space="0" w:color="auto"/>
            <w:left w:val="none" w:sz="0" w:space="0" w:color="auto"/>
            <w:bottom w:val="none" w:sz="0" w:space="0" w:color="auto"/>
            <w:right w:val="none" w:sz="0" w:space="0" w:color="auto"/>
          </w:divBdr>
        </w:div>
        <w:div w:id="204754389">
          <w:marLeft w:val="640"/>
          <w:marRight w:val="0"/>
          <w:marTop w:val="0"/>
          <w:marBottom w:val="0"/>
          <w:divBdr>
            <w:top w:val="none" w:sz="0" w:space="0" w:color="auto"/>
            <w:left w:val="none" w:sz="0" w:space="0" w:color="auto"/>
            <w:bottom w:val="none" w:sz="0" w:space="0" w:color="auto"/>
            <w:right w:val="none" w:sz="0" w:space="0" w:color="auto"/>
          </w:divBdr>
        </w:div>
      </w:divsChild>
    </w:div>
    <w:div w:id="923297336">
      <w:bodyDiv w:val="1"/>
      <w:marLeft w:val="0"/>
      <w:marRight w:val="0"/>
      <w:marTop w:val="0"/>
      <w:marBottom w:val="0"/>
      <w:divBdr>
        <w:top w:val="none" w:sz="0" w:space="0" w:color="auto"/>
        <w:left w:val="none" w:sz="0" w:space="0" w:color="auto"/>
        <w:bottom w:val="none" w:sz="0" w:space="0" w:color="auto"/>
        <w:right w:val="none" w:sz="0" w:space="0" w:color="auto"/>
      </w:divBdr>
      <w:divsChild>
        <w:div w:id="1610044727">
          <w:marLeft w:val="640"/>
          <w:marRight w:val="0"/>
          <w:marTop w:val="0"/>
          <w:marBottom w:val="0"/>
          <w:divBdr>
            <w:top w:val="none" w:sz="0" w:space="0" w:color="auto"/>
            <w:left w:val="none" w:sz="0" w:space="0" w:color="auto"/>
            <w:bottom w:val="none" w:sz="0" w:space="0" w:color="auto"/>
            <w:right w:val="none" w:sz="0" w:space="0" w:color="auto"/>
          </w:divBdr>
        </w:div>
        <w:div w:id="1015037035">
          <w:marLeft w:val="640"/>
          <w:marRight w:val="0"/>
          <w:marTop w:val="0"/>
          <w:marBottom w:val="0"/>
          <w:divBdr>
            <w:top w:val="none" w:sz="0" w:space="0" w:color="auto"/>
            <w:left w:val="none" w:sz="0" w:space="0" w:color="auto"/>
            <w:bottom w:val="none" w:sz="0" w:space="0" w:color="auto"/>
            <w:right w:val="none" w:sz="0" w:space="0" w:color="auto"/>
          </w:divBdr>
        </w:div>
        <w:div w:id="255752108">
          <w:marLeft w:val="640"/>
          <w:marRight w:val="0"/>
          <w:marTop w:val="0"/>
          <w:marBottom w:val="0"/>
          <w:divBdr>
            <w:top w:val="none" w:sz="0" w:space="0" w:color="auto"/>
            <w:left w:val="none" w:sz="0" w:space="0" w:color="auto"/>
            <w:bottom w:val="none" w:sz="0" w:space="0" w:color="auto"/>
            <w:right w:val="none" w:sz="0" w:space="0" w:color="auto"/>
          </w:divBdr>
        </w:div>
        <w:div w:id="873924853">
          <w:marLeft w:val="640"/>
          <w:marRight w:val="0"/>
          <w:marTop w:val="0"/>
          <w:marBottom w:val="0"/>
          <w:divBdr>
            <w:top w:val="none" w:sz="0" w:space="0" w:color="auto"/>
            <w:left w:val="none" w:sz="0" w:space="0" w:color="auto"/>
            <w:bottom w:val="none" w:sz="0" w:space="0" w:color="auto"/>
            <w:right w:val="none" w:sz="0" w:space="0" w:color="auto"/>
          </w:divBdr>
        </w:div>
        <w:div w:id="572012324">
          <w:marLeft w:val="640"/>
          <w:marRight w:val="0"/>
          <w:marTop w:val="0"/>
          <w:marBottom w:val="0"/>
          <w:divBdr>
            <w:top w:val="none" w:sz="0" w:space="0" w:color="auto"/>
            <w:left w:val="none" w:sz="0" w:space="0" w:color="auto"/>
            <w:bottom w:val="none" w:sz="0" w:space="0" w:color="auto"/>
            <w:right w:val="none" w:sz="0" w:space="0" w:color="auto"/>
          </w:divBdr>
        </w:div>
        <w:div w:id="1911498770">
          <w:marLeft w:val="640"/>
          <w:marRight w:val="0"/>
          <w:marTop w:val="0"/>
          <w:marBottom w:val="0"/>
          <w:divBdr>
            <w:top w:val="none" w:sz="0" w:space="0" w:color="auto"/>
            <w:left w:val="none" w:sz="0" w:space="0" w:color="auto"/>
            <w:bottom w:val="none" w:sz="0" w:space="0" w:color="auto"/>
            <w:right w:val="none" w:sz="0" w:space="0" w:color="auto"/>
          </w:divBdr>
        </w:div>
        <w:div w:id="412513313">
          <w:marLeft w:val="640"/>
          <w:marRight w:val="0"/>
          <w:marTop w:val="0"/>
          <w:marBottom w:val="0"/>
          <w:divBdr>
            <w:top w:val="none" w:sz="0" w:space="0" w:color="auto"/>
            <w:left w:val="none" w:sz="0" w:space="0" w:color="auto"/>
            <w:bottom w:val="none" w:sz="0" w:space="0" w:color="auto"/>
            <w:right w:val="none" w:sz="0" w:space="0" w:color="auto"/>
          </w:divBdr>
        </w:div>
        <w:div w:id="134103831">
          <w:marLeft w:val="640"/>
          <w:marRight w:val="0"/>
          <w:marTop w:val="0"/>
          <w:marBottom w:val="0"/>
          <w:divBdr>
            <w:top w:val="none" w:sz="0" w:space="0" w:color="auto"/>
            <w:left w:val="none" w:sz="0" w:space="0" w:color="auto"/>
            <w:bottom w:val="none" w:sz="0" w:space="0" w:color="auto"/>
            <w:right w:val="none" w:sz="0" w:space="0" w:color="auto"/>
          </w:divBdr>
        </w:div>
        <w:div w:id="1784037769">
          <w:marLeft w:val="640"/>
          <w:marRight w:val="0"/>
          <w:marTop w:val="0"/>
          <w:marBottom w:val="0"/>
          <w:divBdr>
            <w:top w:val="none" w:sz="0" w:space="0" w:color="auto"/>
            <w:left w:val="none" w:sz="0" w:space="0" w:color="auto"/>
            <w:bottom w:val="none" w:sz="0" w:space="0" w:color="auto"/>
            <w:right w:val="none" w:sz="0" w:space="0" w:color="auto"/>
          </w:divBdr>
        </w:div>
        <w:div w:id="539898998">
          <w:marLeft w:val="640"/>
          <w:marRight w:val="0"/>
          <w:marTop w:val="0"/>
          <w:marBottom w:val="0"/>
          <w:divBdr>
            <w:top w:val="none" w:sz="0" w:space="0" w:color="auto"/>
            <w:left w:val="none" w:sz="0" w:space="0" w:color="auto"/>
            <w:bottom w:val="none" w:sz="0" w:space="0" w:color="auto"/>
            <w:right w:val="none" w:sz="0" w:space="0" w:color="auto"/>
          </w:divBdr>
        </w:div>
        <w:div w:id="1806897137">
          <w:marLeft w:val="640"/>
          <w:marRight w:val="0"/>
          <w:marTop w:val="0"/>
          <w:marBottom w:val="0"/>
          <w:divBdr>
            <w:top w:val="none" w:sz="0" w:space="0" w:color="auto"/>
            <w:left w:val="none" w:sz="0" w:space="0" w:color="auto"/>
            <w:bottom w:val="none" w:sz="0" w:space="0" w:color="auto"/>
            <w:right w:val="none" w:sz="0" w:space="0" w:color="auto"/>
          </w:divBdr>
        </w:div>
        <w:div w:id="1625576469">
          <w:marLeft w:val="640"/>
          <w:marRight w:val="0"/>
          <w:marTop w:val="0"/>
          <w:marBottom w:val="0"/>
          <w:divBdr>
            <w:top w:val="none" w:sz="0" w:space="0" w:color="auto"/>
            <w:left w:val="none" w:sz="0" w:space="0" w:color="auto"/>
            <w:bottom w:val="none" w:sz="0" w:space="0" w:color="auto"/>
            <w:right w:val="none" w:sz="0" w:space="0" w:color="auto"/>
          </w:divBdr>
        </w:div>
        <w:div w:id="750782046">
          <w:marLeft w:val="640"/>
          <w:marRight w:val="0"/>
          <w:marTop w:val="0"/>
          <w:marBottom w:val="0"/>
          <w:divBdr>
            <w:top w:val="none" w:sz="0" w:space="0" w:color="auto"/>
            <w:left w:val="none" w:sz="0" w:space="0" w:color="auto"/>
            <w:bottom w:val="none" w:sz="0" w:space="0" w:color="auto"/>
            <w:right w:val="none" w:sz="0" w:space="0" w:color="auto"/>
          </w:divBdr>
        </w:div>
        <w:div w:id="337194785">
          <w:marLeft w:val="640"/>
          <w:marRight w:val="0"/>
          <w:marTop w:val="0"/>
          <w:marBottom w:val="0"/>
          <w:divBdr>
            <w:top w:val="none" w:sz="0" w:space="0" w:color="auto"/>
            <w:left w:val="none" w:sz="0" w:space="0" w:color="auto"/>
            <w:bottom w:val="none" w:sz="0" w:space="0" w:color="auto"/>
            <w:right w:val="none" w:sz="0" w:space="0" w:color="auto"/>
          </w:divBdr>
        </w:div>
        <w:div w:id="917137686">
          <w:marLeft w:val="640"/>
          <w:marRight w:val="0"/>
          <w:marTop w:val="0"/>
          <w:marBottom w:val="0"/>
          <w:divBdr>
            <w:top w:val="none" w:sz="0" w:space="0" w:color="auto"/>
            <w:left w:val="none" w:sz="0" w:space="0" w:color="auto"/>
            <w:bottom w:val="none" w:sz="0" w:space="0" w:color="auto"/>
            <w:right w:val="none" w:sz="0" w:space="0" w:color="auto"/>
          </w:divBdr>
        </w:div>
        <w:div w:id="2041468971">
          <w:marLeft w:val="640"/>
          <w:marRight w:val="0"/>
          <w:marTop w:val="0"/>
          <w:marBottom w:val="0"/>
          <w:divBdr>
            <w:top w:val="none" w:sz="0" w:space="0" w:color="auto"/>
            <w:left w:val="none" w:sz="0" w:space="0" w:color="auto"/>
            <w:bottom w:val="none" w:sz="0" w:space="0" w:color="auto"/>
            <w:right w:val="none" w:sz="0" w:space="0" w:color="auto"/>
          </w:divBdr>
        </w:div>
        <w:div w:id="258606286">
          <w:marLeft w:val="640"/>
          <w:marRight w:val="0"/>
          <w:marTop w:val="0"/>
          <w:marBottom w:val="0"/>
          <w:divBdr>
            <w:top w:val="none" w:sz="0" w:space="0" w:color="auto"/>
            <w:left w:val="none" w:sz="0" w:space="0" w:color="auto"/>
            <w:bottom w:val="none" w:sz="0" w:space="0" w:color="auto"/>
            <w:right w:val="none" w:sz="0" w:space="0" w:color="auto"/>
          </w:divBdr>
        </w:div>
      </w:divsChild>
    </w:div>
    <w:div w:id="938803403">
      <w:bodyDiv w:val="1"/>
      <w:marLeft w:val="0"/>
      <w:marRight w:val="0"/>
      <w:marTop w:val="0"/>
      <w:marBottom w:val="0"/>
      <w:divBdr>
        <w:top w:val="none" w:sz="0" w:space="0" w:color="auto"/>
        <w:left w:val="none" w:sz="0" w:space="0" w:color="auto"/>
        <w:bottom w:val="none" w:sz="0" w:space="0" w:color="auto"/>
        <w:right w:val="none" w:sz="0" w:space="0" w:color="auto"/>
      </w:divBdr>
    </w:div>
    <w:div w:id="945576403">
      <w:bodyDiv w:val="1"/>
      <w:marLeft w:val="0"/>
      <w:marRight w:val="0"/>
      <w:marTop w:val="0"/>
      <w:marBottom w:val="0"/>
      <w:divBdr>
        <w:top w:val="none" w:sz="0" w:space="0" w:color="auto"/>
        <w:left w:val="none" w:sz="0" w:space="0" w:color="auto"/>
        <w:bottom w:val="none" w:sz="0" w:space="0" w:color="auto"/>
        <w:right w:val="none" w:sz="0" w:space="0" w:color="auto"/>
      </w:divBdr>
      <w:divsChild>
        <w:div w:id="1750539124">
          <w:marLeft w:val="640"/>
          <w:marRight w:val="0"/>
          <w:marTop w:val="0"/>
          <w:marBottom w:val="0"/>
          <w:divBdr>
            <w:top w:val="none" w:sz="0" w:space="0" w:color="auto"/>
            <w:left w:val="none" w:sz="0" w:space="0" w:color="auto"/>
            <w:bottom w:val="none" w:sz="0" w:space="0" w:color="auto"/>
            <w:right w:val="none" w:sz="0" w:space="0" w:color="auto"/>
          </w:divBdr>
        </w:div>
        <w:div w:id="349839777">
          <w:marLeft w:val="640"/>
          <w:marRight w:val="0"/>
          <w:marTop w:val="0"/>
          <w:marBottom w:val="0"/>
          <w:divBdr>
            <w:top w:val="none" w:sz="0" w:space="0" w:color="auto"/>
            <w:left w:val="none" w:sz="0" w:space="0" w:color="auto"/>
            <w:bottom w:val="none" w:sz="0" w:space="0" w:color="auto"/>
            <w:right w:val="none" w:sz="0" w:space="0" w:color="auto"/>
          </w:divBdr>
        </w:div>
        <w:div w:id="769862392">
          <w:marLeft w:val="640"/>
          <w:marRight w:val="0"/>
          <w:marTop w:val="0"/>
          <w:marBottom w:val="0"/>
          <w:divBdr>
            <w:top w:val="none" w:sz="0" w:space="0" w:color="auto"/>
            <w:left w:val="none" w:sz="0" w:space="0" w:color="auto"/>
            <w:bottom w:val="none" w:sz="0" w:space="0" w:color="auto"/>
            <w:right w:val="none" w:sz="0" w:space="0" w:color="auto"/>
          </w:divBdr>
        </w:div>
        <w:div w:id="735513241">
          <w:marLeft w:val="640"/>
          <w:marRight w:val="0"/>
          <w:marTop w:val="0"/>
          <w:marBottom w:val="0"/>
          <w:divBdr>
            <w:top w:val="none" w:sz="0" w:space="0" w:color="auto"/>
            <w:left w:val="none" w:sz="0" w:space="0" w:color="auto"/>
            <w:bottom w:val="none" w:sz="0" w:space="0" w:color="auto"/>
            <w:right w:val="none" w:sz="0" w:space="0" w:color="auto"/>
          </w:divBdr>
        </w:div>
        <w:div w:id="389422057">
          <w:marLeft w:val="640"/>
          <w:marRight w:val="0"/>
          <w:marTop w:val="0"/>
          <w:marBottom w:val="0"/>
          <w:divBdr>
            <w:top w:val="none" w:sz="0" w:space="0" w:color="auto"/>
            <w:left w:val="none" w:sz="0" w:space="0" w:color="auto"/>
            <w:bottom w:val="none" w:sz="0" w:space="0" w:color="auto"/>
            <w:right w:val="none" w:sz="0" w:space="0" w:color="auto"/>
          </w:divBdr>
        </w:div>
        <w:div w:id="1284773281">
          <w:marLeft w:val="640"/>
          <w:marRight w:val="0"/>
          <w:marTop w:val="0"/>
          <w:marBottom w:val="0"/>
          <w:divBdr>
            <w:top w:val="none" w:sz="0" w:space="0" w:color="auto"/>
            <w:left w:val="none" w:sz="0" w:space="0" w:color="auto"/>
            <w:bottom w:val="none" w:sz="0" w:space="0" w:color="auto"/>
            <w:right w:val="none" w:sz="0" w:space="0" w:color="auto"/>
          </w:divBdr>
        </w:div>
        <w:div w:id="563104883">
          <w:marLeft w:val="640"/>
          <w:marRight w:val="0"/>
          <w:marTop w:val="0"/>
          <w:marBottom w:val="0"/>
          <w:divBdr>
            <w:top w:val="none" w:sz="0" w:space="0" w:color="auto"/>
            <w:left w:val="none" w:sz="0" w:space="0" w:color="auto"/>
            <w:bottom w:val="none" w:sz="0" w:space="0" w:color="auto"/>
            <w:right w:val="none" w:sz="0" w:space="0" w:color="auto"/>
          </w:divBdr>
        </w:div>
        <w:div w:id="579098364">
          <w:marLeft w:val="640"/>
          <w:marRight w:val="0"/>
          <w:marTop w:val="0"/>
          <w:marBottom w:val="0"/>
          <w:divBdr>
            <w:top w:val="none" w:sz="0" w:space="0" w:color="auto"/>
            <w:left w:val="none" w:sz="0" w:space="0" w:color="auto"/>
            <w:bottom w:val="none" w:sz="0" w:space="0" w:color="auto"/>
            <w:right w:val="none" w:sz="0" w:space="0" w:color="auto"/>
          </w:divBdr>
        </w:div>
      </w:divsChild>
    </w:div>
    <w:div w:id="1007252164">
      <w:bodyDiv w:val="1"/>
      <w:marLeft w:val="0"/>
      <w:marRight w:val="0"/>
      <w:marTop w:val="0"/>
      <w:marBottom w:val="0"/>
      <w:divBdr>
        <w:top w:val="none" w:sz="0" w:space="0" w:color="auto"/>
        <w:left w:val="none" w:sz="0" w:space="0" w:color="auto"/>
        <w:bottom w:val="none" w:sz="0" w:space="0" w:color="auto"/>
        <w:right w:val="none" w:sz="0" w:space="0" w:color="auto"/>
      </w:divBdr>
      <w:divsChild>
        <w:div w:id="988094492">
          <w:marLeft w:val="640"/>
          <w:marRight w:val="0"/>
          <w:marTop w:val="0"/>
          <w:marBottom w:val="0"/>
          <w:divBdr>
            <w:top w:val="none" w:sz="0" w:space="0" w:color="auto"/>
            <w:left w:val="none" w:sz="0" w:space="0" w:color="auto"/>
            <w:bottom w:val="none" w:sz="0" w:space="0" w:color="auto"/>
            <w:right w:val="none" w:sz="0" w:space="0" w:color="auto"/>
          </w:divBdr>
        </w:div>
        <w:div w:id="969095516">
          <w:marLeft w:val="640"/>
          <w:marRight w:val="0"/>
          <w:marTop w:val="0"/>
          <w:marBottom w:val="0"/>
          <w:divBdr>
            <w:top w:val="none" w:sz="0" w:space="0" w:color="auto"/>
            <w:left w:val="none" w:sz="0" w:space="0" w:color="auto"/>
            <w:bottom w:val="none" w:sz="0" w:space="0" w:color="auto"/>
            <w:right w:val="none" w:sz="0" w:space="0" w:color="auto"/>
          </w:divBdr>
        </w:div>
        <w:div w:id="280890139">
          <w:marLeft w:val="640"/>
          <w:marRight w:val="0"/>
          <w:marTop w:val="0"/>
          <w:marBottom w:val="0"/>
          <w:divBdr>
            <w:top w:val="none" w:sz="0" w:space="0" w:color="auto"/>
            <w:left w:val="none" w:sz="0" w:space="0" w:color="auto"/>
            <w:bottom w:val="none" w:sz="0" w:space="0" w:color="auto"/>
            <w:right w:val="none" w:sz="0" w:space="0" w:color="auto"/>
          </w:divBdr>
        </w:div>
        <w:div w:id="551384857">
          <w:marLeft w:val="640"/>
          <w:marRight w:val="0"/>
          <w:marTop w:val="0"/>
          <w:marBottom w:val="0"/>
          <w:divBdr>
            <w:top w:val="none" w:sz="0" w:space="0" w:color="auto"/>
            <w:left w:val="none" w:sz="0" w:space="0" w:color="auto"/>
            <w:bottom w:val="none" w:sz="0" w:space="0" w:color="auto"/>
            <w:right w:val="none" w:sz="0" w:space="0" w:color="auto"/>
          </w:divBdr>
        </w:div>
        <w:div w:id="1369180800">
          <w:marLeft w:val="640"/>
          <w:marRight w:val="0"/>
          <w:marTop w:val="0"/>
          <w:marBottom w:val="0"/>
          <w:divBdr>
            <w:top w:val="none" w:sz="0" w:space="0" w:color="auto"/>
            <w:left w:val="none" w:sz="0" w:space="0" w:color="auto"/>
            <w:bottom w:val="none" w:sz="0" w:space="0" w:color="auto"/>
            <w:right w:val="none" w:sz="0" w:space="0" w:color="auto"/>
          </w:divBdr>
        </w:div>
        <w:div w:id="1649819411">
          <w:marLeft w:val="640"/>
          <w:marRight w:val="0"/>
          <w:marTop w:val="0"/>
          <w:marBottom w:val="0"/>
          <w:divBdr>
            <w:top w:val="none" w:sz="0" w:space="0" w:color="auto"/>
            <w:left w:val="none" w:sz="0" w:space="0" w:color="auto"/>
            <w:bottom w:val="none" w:sz="0" w:space="0" w:color="auto"/>
            <w:right w:val="none" w:sz="0" w:space="0" w:color="auto"/>
          </w:divBdr>
        </w:div>
      </w:divsChild>
    </w:div>
    <w:div w:id="1012994011">
      <w:bodyDiv w:val="1"/>
      <w:marLeft w:val="0"/>
      <w:marRight w:val="0"/>
      <w:marTop w:val="0"/>
      <w:marBottom w:val="0"/>
      <w:divBdr>
        <w:top w:val="none" w:sz="0" w:space="0" w:color="auto"/>
        <w:left w:val="none" w:sz="0" w:space="0" w:color="auto"/>
        <w:bottom w:val="none" w:sz="0" w:space="0" w:color="auto"/>
        <w:right w:val="none" w:sz="0" w:space="0" w:color="auto"/>
      </w:divBdr>
      <w:divsChild>
        <w:div w:id="1438059636">
          <w:marLeft w:val="640"/>
          <w:marRight w:val="0"/>
          <w:marTop w:val="0"/>
          <w:marBottom w:val="0"/>
          <w:divBdr>
            <w:top w:val="none" w:sz="0" w:space="0" w:color="auto"/>
            <w:left w:val="none" w:sz="0" w:space="0" w:color="auto"/>
            <w:bottom w:val="none" w:sz="0" w:space="0" w:color="auto"/>
            <w:right w:val="none" w:sz="0" w:space="0" w:color="auto"/>
          </w:divBdr>
        </w:div>
        <w:div w:id="1707560709">
          <w:marLeft w:val="640"/>
          <w:marRight w:val="0"/>
          <w:marTop w:val="0"/>
          <w:marBottom w:val="0"/>
          <w:divBdr>
            <w:top w:val="none" w:sz="0" w:space="0" w:color="auto"/>
            <w:left w:val="none" w:sz="0" w:space="0" w:color="auto"/>
            <w:bottom w:val="none" w:sz="0" w:space="0" w:color="auto"/>
            <w:right w:val="none" w:sz="0" w:space="0" w:color="auto"/>
          </w:divBdr>
        </w:div>
        <w:div w:id="79718306">
          <w:marLeft w:val="640"/>
          <w:marRight w:val="0"/>
          <w:marTop w:val="0"/>
          <w:marBottom w:val="0"/>
          <w:divBdr>
            <w:top w:val="none" w:sz="0" w:space="0" w:color="auto"/>
            <w:left w:val="none" w:sz="0" w:space="0" w:color="auto"/>
            <w:bottom w:val="none" w:sz="0" w:space="0" w:color="auto"/>
            <w:right w:val="none" w:sz="0" w:space="0" w:color="auto"/>
          </w:divBdr>
        </w:div>
      </w:divsChild>
    </w:div>
    <w:div w:id="1013262360">
      <w:bodyDiv w:val="1"/>
      <w:marLeft w:val="0"/>
      <w:marRight w:val="0"/>
      <w:marTop w:val="0"/>
      <w:marBottom w:val="0"/>
      <w:divBdr>
        <w:top w:val="none" w:sz="0" w:space="0" w:color="auto"/>
        <w:left w:val="none" w:sz="0" w:space="0" w:color="auto"/>
        <w:bottom w:val="none" w:sz="0" w:space="0" w:color="auto"/>
        <w:right w:val="none" w:sz="0" w:space="0" w:color="auto"/>
      </w:divBdr>
      <w:divsChild>
        <w:div w:id="745301365">
          <w:marLeft w:val="640"/>
          <w:marRight w:val="0"/>
          <w:marTop w:val="0"/>
          <w:marBottom w:val="0"/>
          <w:divBdr>
            <w:top w:val="none" w:sz="0" w:space="0" w:color="auto"/>
            <w:left w:val="none" w:sz="0" w:space="0" w:color="auto"/>
            <w:bottom w:val="none" w:sz="0" w:space="0" w:color="auto"/>
            <w:right w:val="none" w:sz="0" w:space="0" w:color="auto"/>
          </w:divBdr>
        </w:div>
        <w:div w:id="58015391">
          <w:marLeft w:val="640"/>
          <w:marRight w:val="0"/>
          <w:marTop w:val="0"/>
          <w:marBottom w:val="0"/>
          <w:divBdr>
            <w:top w:val="none" w:sz="0" w:space="0" w:color="auto"/>
            <w:left w:val="none" w:sz="0" w:space="0" w:color="auto"/>
            <w:bottom w:val="none" w:sz="0" w:space="0" w:color="auto"/>
            <w:right w:val="none" w:sz="0" w:space="0" w:color="auto"/>
          </w:divBdr>
        </w:div>
        <w:div w:id="338193198">
          <w:marLeft w:val="640"/>
          <w:marRight w:val="0"/>
          <w:marTop w:val="0"/>
          <w:marBottom w:val="0"/>
          <w:divBdr>
            <w:top w:val="none" w:sz="0" w:space="0" w:color="auto"/>
            <w:left w:val="none" w:sz="0" w:space="0" w:color="auto"/>
            <w:bottom w:val="none" w:sz="0" w:space="0" w:color="auto"/>
            <w:right w:val="none" w:sz="0" w:space="0" w:color="auto"/>
          </w:divBdr>
        </w:div>
        <w:div w:id="1493138664">
          <w:marLeft w:val="640"/>
          <w:marRight w:val="0"/>
          <w:marTop w:val="0"/>
          <w:marBottom w:val="0"/>
          <w:divBdr>
            <w:top w:val="none" w:sz="0" w:space="0" w:color="auto"/>
            <w:left w:val="none" w:sz="0" w:space="0" w:color="auto"/>
            <w:bottom w:val="none" w:sz="0" w:space="0" w:color="auto"/>
            <w:right w:val="none" w:sz="0" w:space="0" w:color="auto"/>
          </w:divBdr>
        </w:div>
        <w:div w:id="693578988">
          <w:marLeft w:val="640"/>
          <w:marRight w:val="0"/>
          <w:marTop w:val="0"/>
          <w:marBottom w:val="0"/>
          <w:divBdr>
            <w:top w:val="none" w:sz="0" w:space="0" w:color="auto"/>
            <w:left w:val="none" w:sz="0" w:space="0" w:color="auto"/>
            <w:bottom w:val="none" w:sz="0" w:space="0" w:color="auto"/>
            <w:right w:val="none" w:sz="0" w:space="0" w:color="auto"/>
          </w:divBdr>
        </w:div>
        <w:div w:id="73095492">
          <w:marLeft w:val="640"/>
          <w:marRight w:val="0"/>
          <w:marTop w:val="0"/>
          <w:marBottom w:val="0"/>
          <w:divBdr>
            <w:top w:val="none" w:sz="0" w:space="0" w:color="auto"/>
            <w:left w:val="none" w:sz="0" w:space="0" w:color="auto"/>
            <w:bottom w:val="none" w:sz="0" w:space="0" w:color="auto"/>
            <w:right w:val="none" w:sz="0" w:space="0" w:color="auto"/>
          </w:divBdr>
        </w:div>
        <w:div w:id="380328755">
          <w:marLeft w:val="640"/>
          <w:marRight w:val="0"/>
          <w:marTop w:val="0"/>
          <w:marBottom w:val="0"/>
          <w:divBdr>
            <w:top w:val="none" w:sz="0" w:space="0" w:color="auto"/>
            <w:left w:val="none" w:sz="0" w:space="0" w:color="auto"/>
            <w:bottom w:val="none" w:sz="0" w:space="0" w:color="auto"/>
            <w:right w:val="none" w:sz="0" w:space="0" w:color="auto"/>
          </w:divBdr>
        </w:div>
        <w:div w:id="277764890">
          <w:marLeft w:val="640"/>
          <w:marRight w:val="0"/>
          <w:marTop w:val="0"/>
          <w:marBottom w:val="0"/>
          <w:divBdr>
            <w:top w:val="none" w:sz="0" w:space="0" w:color="auto"/>
            <w:left w:val="none" w:sz="0" w:space="0" w:color="auto"/>
            <w:bottom w:val="none" w:sz="0" w:space="0" w:color="auto"/>
            <w:right w:val="none" w:sz="0" w:space="0" w:color="auto"/>
          </w:divBdr>
        </w:div>
        <w:div w:id="258635965">
          <w:marLeft w:val="640"/>
          <w:marRight w:val="0"/>
          <w:marTop w:val="0"/>
          <w:marBottom w:val="0"/>
          <w:divBdr>
            <w:top w:val="none" w:sz="0" w:space="0" w:color="auto"/>
            <w:left w:val="none" w:sz="0" w:space="0" w:color="auto"/>
            <w:bottom w:val="none" w:sz="0" w:space="0" w:color="auto"/>
            <w:right w:val="none" w:sz="0" w:space="0" w:color="auto"/>
          </w:divBdr>
        </w:div>
        <w:div w:id="1832140160">
          <w:marLeft w:val="640"/>
          <w:marRight w:val="0"/>
          <w:marTop w:val="0"/>
          <w:marBottom w:val="0"/>
          <w:divBdr>
            <w:top w:val="none" w:sz="0" w:space="0" w:color="auto"/>
            <w:left w:val="none" w:sz="0" w:space="0" w:color="auto"/>
            <w:bottom w:val="none" w:sz="0" w:space="0" w:color="auto"/>
            <w:right w:val="none" w:sz="0" w:space="0" w:color="auto"/>
          </w:divBdr>
        </w:div>
        <w:div w:id="1494299466">
          <w:marLeft w:val="640"/>
          <w:marRight w:val="0"/>
          <w:marTop w:val="0"/>
          <w:marBottom w:val="0"/>
          <w:divBdr>
            <w:top w:val="none" w:sz="0" w:space="0" w:color="auto"/>
            <w:left w:val="none" w:sz="0" w:space="0" w:color="auto"/>
            <w:bottom w:val="none" w:sz="0" w:space="0" w:color="auto"/>
            <w:right w:val="none" w:sz="0" w:space="0" w:color="auto"/>
          </w:divBdr>
        </w:div>
        <w:div w:id="2086024292">
          <w:marLeft w:val="640"/>
          <w:marRight w:val="0"/>
          <w:marTop w:val="0"/>
          <w:marBottom w:val="0"/>
          <w:divBdr>
            <w:top w:val="none" w:sz="0" w:space="0" w:color="auto"/>
            <w:left w:val="none" w:sz="0" w:space="0" w:color="auto"/>
            <w:bottom w:val="none" w:sz="0" w:space="0" w:color="auto"/>
            <w:right w:val="none" w:sz="0" w:space="0" w:color="auto"/>
          </w:divBdr>
        </w:div>
        <w:div w:id="14698070">
          <w:marLeft w:val="640"/>
          <w:marRight w:val="0"/>
          <w:marTop w:val="0"/>
          <w:marBottom w:val="0"/>
          <w:divBdr>
            <w:top w:val="none" w:sz="0" w:space="0" w:color="auto"/>
            <w:left w:val="none" w:sz="0" w:space="0" w:color="auto"/>
            <w:bottom w:val="none" w:sz="0" w:space="0" w:color="auto"/>
            <w:right w:val="none" w:sz="0" w:space="0" w:color="auto"/>
          </w:divBdr>
        </w:div>
        <w:div w:id="990711576">
          <w:marLeft w:val="640"/>
          <w:marRight w:val="0"/>
          <w:marTop w:val="0"/>
          <w:marBottom w:val="0"/>
          <w:divBdr>
            <w:top w:val="none" w:sz="0" w:space="0" w:color="auto"/>
            <w:left w:val="none" w:sz="0" w:space="0" w:color="auto"/>
            <w:bottom w:val="none" w:sz="0" w:space="0" w:color="auto"/>
            <w:right w:val="none" w:sz="0" w:space="0" w:color="auto"/>
          </w:divBdr>
        </w:div>
        <w:div w:id="19282387">
          <w:marLeft w:val="640"/>
          <w:marRight w:val="0"/>
          <w:marTop w:val="0"/>
          <w:marBottom w:val="0"/>
          <w:divBdr>
            <w:top w:val="none" w:sz="0" w:space="0" w:color="auto"/>
            <w:left w:val="none" w:sz="0" w:space="0" w:color="auto"/>
            <w:bottom w:val="none" w:sz="0" w:space="0" w:color="auto"/>
            <w:right w:val="none" w:sz="0" w:space="0" w:color="auto"/>
          </w:divBdr>
        </w:div>
        <w:div w:id="448158680">
          <w:marLeft w:val="640"/>
          <w:marRight w:val="0"/>
          <w:marTop w:val="0"/>
          <w:marBottom w:val="0"/>
          <w:divBdr>
            <w:top w:val="none" w:sz="0" w:space="0" w:color="auto"/>
            <w:left w:val="none" w:sz="0" w:space="0" w:color="auto"/>
            <w:bottom w:val="none" w:sz="0" w:space="0" w:color="auto"/>
            <w:right w:val="none" w:sz="0" w:space="0" w:color="auto"/>
          </w:divBdr>
        </w:div>
        <w:div w:id="1016539074">
          <w:marLeft w:val="640"/>
          <w:marRight w:val="0"/>
          <w:marTop w:val="0"/>
          <w:marBottom w:val="0"/>
          <w:divBdr>
            <w:top w:val="none" w:sz="0" w:space="0" w:color="auto"/>
            <w:left w:val="none" w:sz="0" w:space="0" w:color="auto"/>
            <w:bottom w:val="none" w:sz="0" w:space="0" w:color="auto"/>
            <w:right w:val="none" w:sz="0" w:space="0" w:color="auto"/>
          </w:divBdr>
        </w:div>
        <w:div w:id="223412533">
          <w:marLeft w:val="640"/>
          <w:marRight w:val="0"/>
          <w:marTop w:val="0"/>
          <w:marBottom w:val="0"/>
          <w:divBdr>
            <w:top w:val="none" w:sz="0" w:space="0" w:color="auto"/>
            <w:left w:val="none" w:sz="0" w:space="0" w:color="auto"/>
            <w:bottom w:val="none" w:sz="0" w:space="0" w:color="auto"/>
            <w:right w:val="none" w:sz="0" w:space="0" w:color="auto"/>
          </w:divBdr>
        </w:div>
        <w:div w:id="1400447707">
          <w:marLeft w:val="640"/>
          <w:marRight w:val="0"/>
          <w:marTop w:val="0"/>
          <w:marBottom w:val="0"/>
          <w:divBdr>
            <w:top w:val="none" w:sz="0" w:space="0" w:color="auto"/>
            <w:left w:val="none" w:sz="0" w:space="0" w:color="auto"/>
            <w:bottom w:val="none" w:sz="0" w:space="0" w:color="auto"/>
            <w:right w:val="none" w:sz="0" w:space="0" w:color="auto"/>
          </w:divBdr>
        </w:div>
        <w:div w:id="1440680277">
          <w:marLeft w:val="640"/>
          <w:marRight w:val="0"/>
          <w:marTop w:val="0"/>
          <w:marBottom w:val="0"/>
          <w:divBdr>
            <w:top w:val="none" w:sz="0" w:space="0" w:color="auto"/>
            <w:left w:val="none" w:sz="0" w:space="0" w:color="auto"/>
            <w:bottom w:val="none" w:sz="0" w:space="0" w:color="auto"/>
            <w:right w:val="none" w:sz="0" w:space="0" w:color="auto"/>
          </w:divBdr>
        </w:div>
        <w:div w:id="1078601986">
          <w:marLeft w:val="640"/>
          <w:marRight w:val="0"/>
          <w:marTop w:val="0"/>
          <w:marBottom w:val="0"/>
          <w:divBdr>
            <w:top w:val="none" w:sz="0" w:space="0" w:color="auto"/>
            <w:left w:val="none" w:sz="0" w:space="0" w:color="auto"/>
            <w:bottom w:val="none" w:sz="0" w:space="0" w:color="auto"/>
            <w:right w:val="none" w:sz="0" w:space="0" w:color="auto"/>
          </w:divBdr>
        </w:div>
        <w:div w:id="597326925">
          <w:marLeft w:val="640"/>
          <w:marRight w:val="0"/>
          <w:marTop w:val="0"/>
          <w:marBottom w:val="0"/>
          <w:divBdr>
            <w:top w:val="none" w:sz="0" w:space="0" w:color="auto"/>
            <w:left w:val="none" w:sz="0" w:space="0" w:color="auto"/>
            <w:bottom w:val="none" w:sz="0" w:space="0" w:color="auto"/>
            <w:right w:val="none" w:sz="0" w:space="0" w:color="auto"/>
          </w:divBdr>
        </w:div>
        <w:div w:id="1595361715">
          <w:marLeft w:val="640"/>
          <w:marRight w:val="0"/>
          <w:marTop w:val="0"/>
          <w:marBottom w:val="0"/>
          <w:divBdr>
            <w:top w:val="none" w:sz="0" w:space="0" w:color="auto"/>
            <w:left w:val="none" w:sz="0" w:space="0" w:color="auto"/>
            <w:bottom w:val="none" w:sz="0" w:space="0" w:color="auto"/>
            <w:right w:val="none" w:sz="0" w:space="0" w:color="auto"/>
          </w:divBdr>
        </w:div>
        <w:div w:id="680277857">
          <w:marLeft w:val="640"/>
          <w:marRight w:val="0"/>
          <w:marTop w:val="0"/>
          <w:marBottom w:val="0"/>
          <w:divBdr>
            <w:top w:val="none" w:sz="0" w:space="0" w:color="auto"/>
            <w:left w:val="none" w:sz="0" w:space="0" w:color="auto"/>
            <w:bottom w:val="none" w:sz="0" w:space="0" w:color="auto"/>
            <w:right w:val="none" w:sz="0" w:space="0" w:color="auto"/>
          </w:divBdr>
        </w:div>
        <w:div w:id="1241213288">
          <w:marLeft w:val="640"/>
          <w:marRight w:val="0"/>
          <w:marTop w:val="0"/>
          <w:marBottom w:val="0"/>
          <w:divBdr>
            <w:top w:val="none" w:sz="0" w:space="0" w:color="auto"/>
            <w:left w:val="none" w:sz="0" w:space="0" w:color="auto"/>
            <w:bottom w:val="none" w:sz="0" w:space="0" w:color="auto"/>
            <w:right w:val="none" w:sz="0" w:space="0" w:color="auto"/>
          </w:divBdr>
        </w:div>
        <w:div w:id="687635034">
          <w:marLeft w:val="640"/>
          <w:marRight w:val="0"/>
          <w:marTop w:val="0"/>
          <w:marBottom w:val="0"/>
          <w:divBdr>
            <w:top w:val="none" w:sz="0" w:space="0" w:color="auto"/>
            <w:left w:val="none" w:sz="0" w:space="0" w:color="auto"/>
            <w:bottom w:val="none" w:sz="0" w:space="0" w:color="auto"/>
            <w:right w:val="none" w:sz="0" w:space="0" w:color="auto"/>
          </w:divBdr>
        </w:div>
        <w:div w:id="1656494621">
          <w:marLeft w:val="640"/>
          <w:marRight w:val="0"/>
          <w:marTop w:val="0"/>
          <w:marBottom w:val="0"/>
          <w:divBdr>
            <w:top w:val="none" w:sz="0" w:space="0" w:color="auto"/>
            <w:left w:val="none" w:sz="0" w:space="0" w:color="auto"/>
            <w:bottom w:val="none" w:sz="0" w:space="0" w:color="auto"/>
            <w:right w:val="none" w:sz="0" w:space="0" w:color="auto"/>
          </w:divBdr>
        </w:div>
        <w:div w:id="1618025236">
          <w:marLeft w:val="640"/>
          <w:marRight w:val="0"/>
          <w:marTop w:val="0"/>
          <w:marBottom w:val="0"/>
          <w:divBdr>
            <w:top w:val="none" w:sz="0" w:space="0" w:color="auto"/>
            <w:left w:val="none" w:sz="0" w:space="0" w:color="auto"/>
            <w:bottom w:val="none" w:sz="0" w:space="0" w:color="auto"/>
            <w:right w:val="none" w:sz="0" w:space="0" w:color="auto"/>
          </w:divBdr>
        </w:div>
        <w:div w:id="553275521">
          <w:marLeft w:val="640"/>
          <w:marRight w:val="0"/>
          <w:marTop w:val="0"/>
          <w:marBottom w:val="0"/>
          <w:divBdr>
            <w:top w:val="none" w:sz="0" w:space="0" w:color="auto"/>
            <w:left w:val="none" w:sz="0" w:space="0" w:color="auto"/>
            <w:bottom w:val="none" w:sz="0" w:space="0" w:color="auto"/>
            <w:right w:val="none" w:sz="0" w:space="0" w:color="auto"/>
          </w:divBdr>
        </w:div>
        <w:div w:id="627862425">
          <w:marLeft w:val="640"/>
          <w:marRight w:val="0"/>
          <w:marTop w:val="0"/>
          <w:marBottom w:val="0"/>
          <w:divBdr>
            <w:top w:val="none" w:sz="0" w:space="0" w:color="auto"/>
            <w:left w:val="none" w:sz="0" w:space="0" w:color="auto"/>
            <w:bottom w:val="none" w:sz="0" w:space="0" w:color="auto"/>
            <w:right w:val="none" w:sz="0" w:space="0" w:color="auto"/>
          </w:divBdr>
        </w:div>
        <w:div w:id="1133674136">
          <w:marLeft w:val="640"/>
          <w:marRight w:val="0"/>
          <w:marTop w:val="0"/>
          <w:marBottom w:val="0"/>
          <w:divBdr>
            <w:top w:val="none" w:sz="0" w:space="0" w:color="auto"/>
            <w:left w:val="none" w:sz="0" w:space="0" w:color="auto"/>
            <w:bottom w:val="none" w:sz="0" w:space="0" w:color="auto"/>
            <w:right w:val="none" w:sz="0" w:space="0" w:color="auto"/>
          </w:divBdr>
        </w:div>
        <w:div w:id="1940605299">
          <w:marLeft w:val="640"/>
          <w:marRight w:val="0"/>
          <w:marTop w:val="0"/>
          <w:marBottom w:val="0"/>
          <w:divBdr>
            <w:top w:val="none" w:sz="0" w:space="0" w:color="auto"/>
            <w:left w:val="none" w:sz="0" w:space="0" w:color="auto"/>
            <w:bottom w:val="none" w:sz="0" w:space="0" w:color="auto"/>
            <w:right w:val="none" w:sz="0" w:space="0" w:color="auto"/>
          </w:divBdr>
        </w:div>
        <w:div w:id="1480807310">
          <w:marLeft w:val="640"/>
          <w:marRight w:val="0"/>
          <w:marTop w:val="0"/>
          <w:marBottom w:val="0"/>
          <w:divBdr>
            <w:top w:val="none" w:sz="0" w:space="0" w:color="auto"/>
            <w:left w:val="none" w:sz="0" w:space="0" w:color="auto"/>
            <w:bottom w:val="none" w:sz="0" w:space="0" w:color="auto"/>
            <w:right w:val="none" w:sz="0" w:space="0" w:color="auto"/>
          </w:divBdr>
        </w:div>
        <w:div w:id="737829846">
          <w:marLeft w:val="640"/>
          <w:marRight w:val="0"/>
          <w:marTop w:val="0"/>
          <w:marBottom w:val="0"/>
          <w:divBdr>
            <w:top w:val="none" w:sz="0" w:space="0" w:color="auto"/>
            <w:left w:val="none" w:sz="0" w:space="0" w:color="auto"/>
            <w:bottom w:val="none" w:sz="0" w:space="0" w:color="auto"/>
            <w:right w:val="none" w:sz="0" w:space="0" w:color="auto"/>
          </w:divBdr>
        </w:div>
        <w:div w:id="5449362">
          <w:marLeft w:val="640"/>
          <w:marRight w:val="0"/>
          <w:marTop w:val="0"/>
          <w:marBottom w:val="0"/>
          <w:divBdr>
            <w:top w:val="none" w:sz="0" w:space="0" w:color="auto"/>
            <w:left w:val="none" w:sz="0" w:space="0" w:color="auto"/>
            <w:bottom w:val="none" w:sz="0" w:space="0" w:color="auto"/>
            <w:right w:val="none" w:sz="0" w:space="0" w:color="auto"/>
          </w:divBdr>
        </w:div>
        <w:div w:id="386536059">
          <w:marLeft w:val="640"/>
          <w:marRight w:val="0"/>
          <w:marTop w:val="0"/>
          <w:marBottom w:val="0"/>
          <w:divBdr>
            <w:top w:val="none" w:sz="0" w:space="0" w:color="auto"/>
            <w:left w:val="none" w:sz="0" w:space="0" w:color="auto"/>
            <w:bottom w:val="none" w:sz="0" w:space="0" w:color="auto"/>
            <w:right w:val="none" w:sz="0" w:space="0" w:color="auto"/>
          </w:divBdr>
        </w:div>
        <w:div w:id="1851482044">
          <w:marLeft w:val="640"/>
          <w:marRight w:val="0"/>
          <w:marTop w:val="0"/>
          <w:marBottom w:val="0"/>
          <w:divBdr>
            <w:top w:val="none" w:sz="0" w:space="0" w:color="auto"/>
            <w:left w:val="none" w:sz="0" w:space="0" w:color="auto"/>
            <w:bottom w:val="none" w:sz="0" w:space="0" w:color="auto"/>
            <w:right w:val="none" w:sz="0" w:space="0" w:color="auto"/>
          </w:divBdr>
        </w:div>
        <w:div w:id="763695588">
          <w:marLeft w:val="640"/>
          <w:marRight w:val="0"/>
          <w:marTop w:val="0"/>
          <w:marBottom w:val="0"/>
          <w:divBdr>
            <w:top w:val="none" w:sz="0" w:space="0" w:color="auto"/>
            <w:left w:val="none" w:sz="0" w:space="0" w:color="auto"/>
            <w:bottom w:val="none" w:sz="0" w:space="0" w:color="auto"/>
            <w:right w:val="none" w:sz="0" w:space="0" w:color="auto"/>
          </w:divBdr>
        </w:div>
        <w:div w:id="1187867528">
          <w:marLeft w:val="640"/>
          <w:marRight w:val="0"/>
          <w:marTop w:val="0"/>
          <w:marBottom w:val="0"/>
          <w:divBdr>
            <w:top w:val="none" w:sz="0" w:space="0" w:color="auto"/>
            <w:left w:val="none" w:sz="0" w:space="0" w:color="auto"/>
            <w:bottom w:val="none" w:sz="0" w:space="0" w:color="auto"/>
            <w:right w:val="none" w:sz="0" w:space="0" w:color="auto"/>
          </w:divBdr>
        </w:div>
        <w:div w:id="804858392">
          <w:marLeft w:val="640"/>
          <w:marRight w:val="0"/>
          <w:marTop w:val="0"/>
          <w:marBottom w:val="0"/>
          <w:divBdr>
            <w:top w:val="none" w:sz="0" w:space="0" w:color="auto"/>
            <w:left w:val="none" w:sz="0" w:space="0" w:color="auto"/>
            <w:bottom w:val="none" w:sz="0" w:space="0" w:color="auto"/>
            <w:right w:val="none" w:sz="0" w:space="0" w:color="auto"/>
          </w:divBdr>
        </w:div>
      </w:divsChild>
    </w:div>
    <w:div w:id="1015499775">
      <w:bodyDiv w:val="1"/>
      <w:marLeft w:val="0"/>
      <w:marRight w:val="0"/>
      <w:marTop w:val="0"/>
      <w:marBottom w:val="0"/>
      <w:divBdr>
        <w:top w:val="none" w:sz="0" w:space="0" w:color="auto"/>
        <w:left w:val="none" w:sz="0" w:space="0" w:color="auto"/>
        <w:bottom w:val="none" w:sz="0" w:space="0" w:color="auto"/>
        <w:right w:val="none" w:sz="0" w:space="0" w:color="auto"/>
      </w:divBdr>
      <w:divsChild>
        <w:div w:id="1397171310">
          <w:marLeft w:val="640"/>
          <w:marRight w:val="0"/>
          <w:marTop w:val="0"/>
          <w:marBottom w:val="0"/>
          <w:divBdr>
            <w:top w:val="none" w:sz="0" w:space="0" w:color="auto"/>
            <w:left w:val="none" w:sz="0" w:space="0" w:color="auto"/>
            <w:bottom w:val="none" w:sz="0" w:space="0" w:color="auto"/>
            <w:right w:val="none" w:sz="0" w:space="0" w:color="auto"/>
          </w:divBdr>
        </w:div>
        <w:div w:id="197209686">
          <w:marLeft w:val="640"/>
          <w:marRight w:val="0"/>
          <w:marTop w:val="0"/>
          <w:marBottom w:val="0"/>
          <w:divBdr>
            <w:top w:val="none" w:sz="0" w:space="0" w:color="auto"/>
            <w:left w:val="none" w:sz="0" w:space="0" w:color="auto"/>
            <w:bottom w:val="none" w:sz="0" w:space="0" w:color="auto"/>
            <w:right w:val="none" w:sz="0" w:space="0" w:color="auto"/>
          </w:divBdr>
        </w:div>
        <w:div w:id="1742171672">
          <w:marLeft w:val="640"/>
          <w:marRight w:val="0"/>
          <w:marTop w:val="0"/>
          <w:marBottom w:val="0"/>
          <w:divBdr>
            <w:top w:val="none" w:sz="0" w:space="0" w:color="auto"/>
            <w:left w:val="none" w:sz="0" w:space="0" w:color="auto"/>
            <w:bottom w:val="none" w:sz="0" w:space="0" w:color="auto"/>
            <w:right w:val="none" w:sz="0" w:space="0" w:color="auto"/>
          </w:divBdr>
        </w:div>
        <w:div w:id="969824162">
          <w:marLeft w:val="640"/>
          <w:marRight w:val="0"/>
          <w:marTop w:val="0"/>
          <w:marBottom w:val="0"/>
          <w:divBdr>
            <w:top w:val="none" w:sz="0" w:space="0" w:color="auto"/>
            <w:left w:val="none" w:sz="0" w:space="0" w:color="auto"/>
            <w:bottom w:val="none" w:sz="0" w:space="0" w:color="auto"/>
            <w:right w:val="none" w:sz="0" w:space="0" w:color="auto"/>
          </w:divBdr>
        </w:div>
        <w:div w:id="410346827">
          <w:marLeft w:val="640"/>
          <w:marRight w:val="0"/>
          <w:marTop w:val="0"/>
          <w:marBottom w:val="0"/>
          <w:divBdr>
            <w:top w:val="none" w:sz="0" w:space="0" w:color="auto"/>
            <w:left w:val="none" w:sz="0" w:space="0" w:color="auto"/>
            <w:bottom w:val="none" w:sz="0" w:space="0" w:color="auto"/>
            <w:right w:val="none" w:sz="0" w:space="0" w:color="auto"/>
          </w:divBdr>
        </w:div>
        <w:div w:id="1368605834">
          <w:marLeft w:val="640"/>
          <w:marRight w:val="0"/>
          <w:marTop w:val="0"/>
          <w:marBottom w:val="0"/>
          <w:divBdr>
            <w:top w:val="none" w:sz="0" w:space="0" w:color="auto"/>
            <w:left w:val="none" w:sz="0" w:space="0" w:color="auto"/>
            <w:bottom w:val="none" w:sz="0" w:space="0" w:color="auto"/>
            <w:right w:val="none" w:sz="0" w:space="0" w:color="auto"/>
          </w:divBdr>
        </w:div>
        <w:div w:id="1416979739">
          <w:marLeft w:val="640"/>
          <w:marRight w:val="0"/>
          <w:marTop w:val="0"/>
          <w:marBottom w:val="0"/>
          <w:divBdr>
            <w:top w:val="none" w:sz="0" w:space="0" w:color="auto"/>
            <w:left w:val="none" w:sz="0" w:space="0" w:color="auto"/>
            <w:bottom w:val="none" w:sz="0" w:space="0" w:color="auto"/>
            <w:right w:val="none" w:sz="0" w:space="0" w:color="auto"/>
          </w:divBdr>
        </w:div>
        <w:div w:id="1693219076">
          <w:marLeft w:val="640"/>
          <w:marRight w:val="0"/>
          <w:marTop w:val="0"/>
          <w:marBottom w:val="0"/>
          <w:divBdr>
            <w:top w:val="none" w:sz="0" w:space="0" w:color="auto"/>
            <w:left w:val="none" w:sz="0" w:space="0" w:color="auto"/>
            <w:bottom w:val="none" w:sz="0" w:space="0" w:color="auto"/>
            <w:right w:val="none" w:sz="0" w:space="0" w:color="auto"/>
          </w:divBdr>
        </w:div>
        <w:div w:id="692610102">
          <w:marLeft w:val="640"/>
          <w:marRight w:val="0"/>
          <w:marTop w:val="0"/>
          <w:marBottom w:val="0"/>
          <w:divBdr>
            <w:top w:val="none" w:sz="0" w:space="0" w:color="auto"/>
            <w:left w:val="none" w:sz="0" w:space="0" w:color="auto"/>
            <w:bottom w:val="none" w:sz="0" w:space="0" w:color="auto"/>
            <w:right w:val="none" w:sz="0" w:space="0" w:color="auto"/>
          </w:divBdr>
        </w:div>
        <w:div w:id="1722439071">
          <w:marLeft w:val="640"/>
          <w:marRight w:val="0"/>
          <w:marTop w:val="0"/>
          <w:marBottom w:val="0"/>
          <w:divBdr>
            <w:top w:val="none" w:sz="0" w:space="0" w:color="auto"/>
            <w:left w:val="none" w:sz="0" w:space="0" w:color="auto"/>
            <w:bottom w:val="none" w:sz="0" w:space="0" w:color="auto"/>
            <w:right w:val="none" w:sz="0" w:space="0" w:color="auto"/>
          </w:divBdr>
        </w:div>
        <w:div w:id="453646263">
          <w:marLeft w:val="640"/>
          <w:marRight w:val="0"/>
          <w:marTop w:val="0"/>
          <w:marBottom w:val="0"/>
          <w:divBdr>
            <w:top w:val="none" w:sz="0" w:space="0" w:color="auto"/>
            <w:left w:val="none" w:sz="0" w:space="0" w:color="auto"/>
            <w:bottom w:val="none" w:sz="0" w:space="0" w:color="auto"/>
            <w:right w:val="none" w:sz="0" w:space="0" w:color="auto"/>
          </w:divBdr>
        </w:div>
        <w:div w:id="582186052">
          <w:marLeft w:val="640"/>
          <w:marRight w:val="0"/>
          <w:marTop w:val="0"/>
          <w:marBottom w:val="0"/>
          <w:divBdr>
            <w:top w:val="none" w:sz="0" w:space="0" w:color="auto"/>
            <w:left w:val="none" w:sz="0" w:space="0" w:color="auto"/>
            <w:bottom w:val="none" w:sz="0" w:space="0" w:color="auto"/>
            <w:right w:val="none" w:sz="0" w:space="0" w:color="auto"/>
          </w:divBdr>
        </w:div>
        <w:div w:id="834102512">
          <w:marLeft w:val="640"/>
          <w:marRight w:val="0"/>
          <w:marTop w:val="0"/>
          <w:marBottom w:val="0"/>
          <w:divBdr>
            <w:top w:val="none" w:sz="0" w:space="0" w:color="auto"/>
            <w:left w:val="none" w:sz="0" w:space="0" w:color="auto"/>
            <w:bottom w:val="none" w:sz="0" w:space="0" w:color="auto"/>
            <w:right w:val="none" w:sz="0" w:space="0" w:color="auto"/>
          </w:divBdr>
        </w:div>
        <w:div w:id="435290323">
          <w:marLeft w:val="640"/>
          <w:marRight w:val="0"/>
          <w:marTop w:val="0"/>
          <w:marBottom w:val="0"/>
          <w:divBdr>
            <w:top w:val="none" w:sz="0" w:space="0" w:color="auto"/>
            <w:left w:val="none" w:sz="0" w:space="0" w:color="auto"/>
            <w:bottom w:val="none" w:sz="0" w:space="0" w:color="auto"/>
            <w:right w:val="none" w:sz="0" w:space="0" w:color="auto"/>
          </w:divBdr>
        </w:div>
        <w:div w:id="1150050473">
          <w:marLeft w:val="640"/>
          <w:marRight w:val="0"/>
          <w:marTop w:val="0"/>
          <w:marBottom w:val="0"/>
          <w:divBdr>
            <w:top w:val="none" w:sz="0" w:space="0" w:color="auto"/>
            <w:left w:val="none" w:sz="0" w:space="0" w:color="auto"/>
            <w:bottom w:val="none" w:sz="0" w:space="0" w:color="auto"/>
            <w:right w:val="none" w:sz="0" w:space="0" w:color="auto"/>
          </w:divBdr>
        </w:div>
        <w:div w:id="685643997">
          <w:marLeft w:val="640"/>
          <w:marRight w:val="0"/>
          <w:marTop w:val="0"/>
          <w:marBottom w:val="0"/>
          <w:divBdr>
            <w:top w:val="none" w:sz="0" w:space="0" w:color="auto"/>
            <w:left w:val="none" w:sz="0" w:space="0" w:color="auto"/>
            <w:bottom w:val="none" w:sz="0" w:space="0" w:color="auto"/>
            <w:right w:val="none" w:sz="0" w:space="0" w:color="auto"/>
          </w:divBdr>
        </w:div>
        <w:div w:id="920453896">
          <w:marLeft w:val="640"/>
          <w:marRight w:val="0"/>
          <w:marTop w:val="0"/>
          <w:marBottom w:val="0"/>
          <w:divBdr>
            <w:top w:val="none" w:sz="0" w:space="0" w:color="auto"/>
            <w:left w:val="none" w:sz="0" w:space="0" w:color="auto"/>
            <w:bottom w:val="none" w:sz="0" w:space="0" w:color="auto"/>
            <w:right w:val="none" w:sz="0" w:space="0" w:color="auto"/>
          </w:divBdr>
        </w:div>
        <w:div w:id="891621231">
          <w:marLeft w:val="640"/>
          <w:marRight w:val="0"/>
          <w:marTop w:val="0"/>
          <w:marBottom w:val="0"/>
          <w:divBdr>
            <w:top w:val="none" w:sz="0" w:space="0" w:color="auto"/>
            <w:left w:val="none" w:sz="0" w:space="0" w:color="auto"/>
            <w:bottom w:val="none" w:sz="0" w:space="0" w:color="auto"/>
            <w:right w:val="none" w:sz="0" w:space="0" w:color="auto"/>
          </w:divBdr>
        </w:div>
        <w:div w:id="1951358584">
          <w:marLeft w:val="640"/>
          <w:marRight w:val="0"/>
          <w:marTop w:val="0"/>
          <w:marBottom w:val="0"/>
          <w:divBdr>
            <w:top w:val="none" w:sz="0" w:space="0" w:color="auto"/>
            <w:left w:val="none" w:sz="0" w:space="0" w:color="auto"/>
            <w:bottom w:val="none" w:sz="0" w:space="0" w:color="auto"/>
            <w:right w:val="none" w:sz="0" w:space="0" w:color="auto"/>
          </w:divBdr>
        </w:div>
        <w:div w:id="958797394">
          <w:marLeft w:val="640"/>
          <w:marRight w:val="0"/>
          <w:marTop w:val="0"/>
          <w:marBottom w:val="0"/>
          <w:divBdr>
            <w:top w:val="none" w:sz="0" w:space="0" w:color="auto"/>
            <w:left w:val="none" w:sz="0" w:space="0" w:color="auto"/>
            <w:bottom w:val="none" w:sz="0" w:space="0" w:color="auto"/>
            <w:right w:val="none" w:sz="0" w:space="0" w:color="auto"/>
          </w:divBdr>
        </w:div>
        <w:div w:id="849828783">
          <w:marLeft w:val="640"/>
          <w:marRight w:val="0"/>
          <w:marTop w:val="0"/>
          <w:marBottom w:val="0"/>
          <w:divBdr>
            <w:top w:val="none" w:sz="0" w:space="0" w:color="auto"/>
            <w:left w:val="none" w:sz="0" w:space="0" w:color="auto"/>
            <w:bottom w:val="none" w:sz="0" w:space="0" w:color="auto"/>
            <w:right w:val="none" w:sz="0" w:space="0" w:color="auto"/>
          </w:divBdr>
        </w:div>
        <w:div w:id="1376849754">
          <w:marLeft w:val="640"/>
          <w:marRight w:val="0"/>
          <w:marTop w:val="0"/>
          <w:marBottom w:val="0"/>
          <w:divBdr>
            <w:top w:val="none" w:sz="0" w:space="0" w:color="auto"/>
            <w:left w:val="none" w:sz="0" w:space="0" w:color="auto"/>
            <w:bottom w:val="none" w:sz="0" w:space="0" w:color="auto"/>
            <w:right w:val="none" w:sz="0" w:space="0" w:color="auto"/>
          </w:divBdr>
        </w:div>
        <w:div w:id="957486583">
          <w:marLeft w:val="640"/>
          <w:marRight w:val="0"/>
          <w:marTop w:val="0"/>
          <w:marBottom w:val="0"/>
          <w:divBdr>
            <w:top w:val="none" w:sz="0" w:space="0" w:color="auto"/>
            <w:left w:val="none" w:sz="0" w:space="0" w:color="auto"/>
            <w:bottom w:val="none" w:sz="0" w:space="0" w:color="auto"/>
            <w:right w:val="none" w:sz="0" w:space="0" w:color="auto"/>
          </w:divBdr>
        </w:div>
        <w:div w:id="2032679430">
          <w:marLeft w:val="640"/>
          <w:marRight w:val="0"/>
          <w:marTop w:val="0"/>
          <w:marBottom w:val="0"/>
          <w:divBdr>
            <w:top w:val="none" w:sz="0" w:space="0" w:color="auto"/>
            <w:left w:val="none" w:sz="0" w:space="0" w:color="auto"/>
            <w:bottom w:val="none" w:sz="0" w:space="0" w:color="auto"/>
            <w:right w:val="none" w:sz="0" w:space="0" w:color="auto"/>
          </w:divBdr>
        </w:div>
        <w:div w:id="1921283045">
          <w:marLeft w:val="640"/>
          <w:marRight w:val="0"/>
          <w:marTop w:val="0"/>
          <w:marBottom w:val="0"/>
          <w:divBdr>
            <w:top w:val="none" w:sz="0" w:space="0" w:color="auto"/>
            <w:left w:val="none" w:sz="0" w:space="0" w:color="auto"/>
            <w:bottom w:val="none" w:sz="0" w:space="0" w:color="auto"/>
            <w:right w:val="none" w:sz="0" w:space="0" w:color="auto"/>
          </w:divBdr>
        </w:div>
      </w:divsChild>
    </w:div>
    <w:div w:id="1024133980">
      <w:bodyDiv w:val="1"/>
      <w:marLeft w:val="0"/>
      <w:marRight w:val="0"/>
      <w:marTop w:val="0"/>
      <w:marBottom w:val="0"/>
      <w:divBdr>
        <w:top w:val="none" w:sz="0" w:space="0" w:color="auto"/>
        <w:left w:val="none" w:sz="0" w:space="0" w:color="auto"/>
        <w:bottom w:val="none" w:sz="0" w:space="0" w:color="auto"/>
        <w:right w:val="none" w:sz="0" w:space="0" w:color="auto"/>
      </w:divBdr>
      <w:divsChild>
        <w:div w:id="659233001">
          <w:marLeft w:val="640"/>
          <w:marRight w:val="0"/>
          <w:marTop w:val="0"/>
          <w:marBottom w:val="0"/>
          <w:divBdr>
            <w:top w:val="none" w:sz="0" w:space="0" w:color="auto"/>
            <w:left w:val="none" w:sz="0" w:space="0" w:color="auto"/>
            <w:bottom w:val="none" w:sz="0" w:space="0" w:color="auto"/>
            <w:right w:val="none" w:sz="0" w:space="0" w:color="auto"/>
          </w:divBdr>
        </w:div>
        <w:div w:id="912741372">
          <w:marLeft w:val="640"/>
          <w:marRight w:val="0"/>
          <w:marTop w:val="0"/>
          <w:marBottom w:val="0"/>
          <w:divBdr>
            <w:top w:val="none" w:sz="0" w:space="0" w:color="auto"/>
            <w:left w:val="none" w:sz="0" w:space="0" w:color="auto"/>
            <w:bottom w:val="none" w:sz="0" w:space="0" w:color="auto"/>
            <w:right w:val="none" w:sz="0" w:space="0" w:color="auto"/>
          </w:divBdr>
        </w:div>
        <w:div w:id="2090034739">
          <w:marLeft w:val="640"/>
          <w:marRight w:val="0"/>
          <w:marTop w:val="0"/>
          <w:marBottom w:val="0"/>
          <w:divBdr>
            <w:top w:val="none" w:sz="0" w:space="0" w:color="auto"/>
            <w:left w:val="none" w:sz="0" w:space="0" w:color="auto"/>
            <w:bottom w:val="none" w:sz="0" w:space="0" w:color="auto"/>
            <w:right w:val="none" w:sz="0" w:space="0" w:color="auto"/>
          </w:divBdr>
        </w:div>
        <w:div w:id="590090907">
          <w:marLeft w:val="640"/>
          <w:marRight w:val="0"/>
          <w:marTop w:val="0"/>
          <w:marBottom w:val="0"/>
          <w:divBdr>
            <w:top w:val="none" w:sz="0" w:space="0" w:color="auto"/>
            <w:left w:val="none" w:sz="0" w:space="0" w:color="auto"/>
            <w:bottom w:val="none" w:sz="0" w:space="0" w:color="auto"/>
            <w:right w:val="none" w:sz="0" w:space="0" w:color="auto"/>
          </w:divBdr>
        </w:div>
        <w:div w:id="1028337298">
          <w:marLeft w:val="640"/>
          <w:marRight w:val="0"/>
          <w:marTop w:val="0"/>
          <w:marBottom w:val="0"/>
          <w:divBdr>
            <w:top w:val="none" w:sz="0" w:space="0" w:color="auto"/>
            <w:left w:val="none" w:sz="0" w:space="0" w:color="auto"/>
            <w:bottom w:val="none" w:sz="0" w:space="0" w:color="auto"/>
            <w:right w:val="none" w:sz="0" w:space="0" w:color="auto"/>
          </w:divBdr>
        </w:div>
        <w:div w:id="1421756534">
          <w:marLeft w:val="640"/>
          <w:marRight w:val="0"/>
          <w:marTop w:val="0"/>
          <w:marBottom w:val="0"/>
          <w:divBdr>
            <w:top w:val="none" w:sz="0" w:space="0" w:color="auto"/>
            <w:left w:val="none" w:sz="0" w:space="0" w:color="auto"/>
            <w:bottom w:val="none" w:sz="0" w:space="0" w:color="auto"/>
            <w:right w:val="none" w:sz="0" w:space="0" w:color="auto"/>
          </w:divBdr>
        </w:div>
        <w:div w:id="1410226198">
          <w:marLeft w:val="640"/>
          <w:marRight w:val="0"/>
          <w:marTop w:val="0"/>
          <w:marBottom w:val="0"/>
          <w:divBdr>
            <w:top w:val="none" w:sz="0" w:space="0" w:color="auto"/>
            <w:left w:val="none" w:sz="0" w:space="0" w:color="auto"/>
            <w:bottom w:val="none" w:sz="0" w:space="0" w:color="auto"/>
            <w:right w:val="none" w:sz="0" w:space="0" w:color="auto"/>
          </w:divBdr>
        </w:div>
        <w:div w:id="440495002">
          <w:marLeft w:val="640"/>
          <w:marRight w:val="0"/>
          <w:marTop w:val="0"/>
          <w:marBottom w:val="0"/>
          <w:divBdr>
            <w:top w:val="none" w:sz="0" w:space="0" w:color="auto"/>
            <w:left w:val="none" w:sz="0" w:space="0" w:color="auto"/>
            <w:bottom w:val="none" w:sz="0" w:space="0" w:color="auto"/>
            <w:right w:val="none" w:sz="0" w:space="0" w:color="auto"/>
          </w:divBdr>
        </w:div>
      </w:divsChild>
    </w:div>
    <w:div w:id="1045177134">
      <w:bodyDiv w:val="1"/>
      <w:marLeft w:val="0"/>
      <w:marRight w:val="0"/>
      <w:marTop w:val="0"/>
      <w:marBottom w:val="0"/>
      <w:divBdr>
        <w:top w:val="none" w:sz="0" w:space="0" w:color="auto"/>
        <w:left w:val="none" w:sz="0" w:space="0" w:color="auto"/>
        <w:bottom w:val="none" w:sz="0" w:space="0" w:color="auto"/>
        <w:right w:val="none" w:sz="0" w:space="0" w:color="auto"/>
      </w:divBdr>
      <w:divsChild>
        <w:div w:id="893271939">
          <w:marLeft w:val="640"/>
          <w:marRight w:val="0"/>
          <w:marTop w:val="0"/>
          <w:marBottom w:val="0"/>
          <w:divBdr>
            <w:top w:val="none" w:sz="0" w:space="0" w:color="auto"/>
            <w:left w:val="none" w:sz="0" w:space="0" w:color="auto"/>
            <w:bottom w:val="none" w:sz="0" w:space="0" w:color="auto"/>
            <w:right w:val="none" w:sz="0" w:space="0" w:color="auto"/>
          </w:divBdr>
        </w:div>
        <w:div w:id="1755204015">
          <w:marLeft w:val="640"/>
          <w:marRight w:val="0"/>
          <w:marTop w:val="0"/>
          <w:marBottom w:val="0"/>
          <w:divBdr>
            <w:top w:val="none" w:sz="0" w:space="0" w:color="auto"/>
            <w:left w:val="none" w:sz="0" w:space="0" w:color="auto"/>
            <w:bottom w:val="none" w:sz="0" w:space="0" w:color="auto"/>
            <w:right w:val="none" w:sz="0" w:space="0" w:color="auto"/>
          </w:divBdr>
        </w:div>
        <w:div w:id="250894932">
          <w:marLeft w:val="640"/>
          <w:marRight w:val="0"/>
          <w:marTop w:val="0"/>
          <w:marBottom w:val="0"/>
          <w:divBdr>
            <w:top w:val="none" w:sz="0" w:space="0" w:color="auto"/>
            <w:left w:val="none" w:sz="0" w:space="0" w:color="auto"/>
            <w:bottom w:val="none" w:sz="0" w:space="0" w:color="auto"/>
            <w:right w:val="none" w:sz="0" w:space="0" w:color="auto"/>
          </w:divBdr>
        </w:div>
        <w:div w:id="96607233">
          <w:marLeft w:val="640"/>
          <w:marRight w:val="0"/>
          <w:marTop w:val="0"/>
          <w:marBottom w:val="0"/>
          <w:divBdr>
            <w:top w:val="none" w:sz="0" w:space="0" w:color="auto"/>
            <w:left w:val="none" w:sz="0" w:space="0" w:color="auto"/>
            <w:bottom w:val="none" w:sz="0" w:space="0" w:color="auto"/>
            <w:right w:val="none" w:sz="0" w:space="0" w:color="auto"/>
          </w:divBdr>
        </w:div>
        <w:div w:id="1821923450">
          <w:marLeft w:val="640"/>
          <w:marRight w:val="0"/>
          <w:marTop w:val="0"/>
          <w:marBottom w:val="0"/>
          <w:divBdr>
            <w:top w:val="none" w:sz="0" w:space="0" w:color="auto"/>
            <w:left w:val="none" w:sz="0" w:space="0" w:color="auto"/>
            <w:bottom w:val="none" w:sz="0" w:space="0" w:color="auto"/>
            <w:right w:val="none" w:sz="0" w:space="0" w:color="auto"/>
          </w:divBdr>
        </w:div>
        <w:div w:id="1248421900">
          <w:marLeft w:val="640"/>
          <w:marRight w:val="0"/>
          <w:marTop w:val="0"/>
          <w:marBottom w:val="0"/>
          <w:divBdr>
            <w:top w:val="none" w:sz="0" w:space="0" w:color="auto"/>
            <w:left w:val="none" w:sz="0" w:space="0" w:color="auto"/>
            <w:bottom w:val="none" w:sz="0" w:space="0" w:color="auto"/>
            <w:right w:val="none" w:sz="0" w:space="0" w:color="auto"/>
          </w:divBdr>
        </w:div>
        <w:div w:id="367603045">
          <w:marLeft w:val="640"/>
          <w:marRight w:val="0"/>
          <w:marTop w:val="0"/>
          <w:marBottom w:val="0"/>
          <w:divBdr>
            <w:top w:val="none" w:sz="0" w:space="0" w:color="auto"/>
            <w:left w:val="none" w:sz="0" w:space="0" w:color="auto"/>
            <w:bottom w:val="none" w:sz="0" w:space="0" w:color="auto"/>
            <w:right w:val="none" w:sz="0" w:space="0" w:color="auto"/>
          </w:divBdr>
        </w:div>
        <w:div w:id="1106264858">
          <w:marLeft w:val="640"/>
          <w:marRight w:val="0"/>
          <w:marTop w:val="0"/>
          <w:marBottom w:val="0"/>
          <w:divBdr>
            <w:top w:val="none" w:sz="0" w:space="0" w:color="auto"/>
            <w:left w:val="none" w:sz="0" w:space="0" w:color="auto"/>
            <w:bottom w:val="none" w:sz="0" w:space="0" w:color="auto"/>
            <w:right w:val="none" w:sz="0" w:space="0" w:color="auto"/>
          </w:divBdr>
        </w:div>
        <w:div w:id="844320875">
          <w:marLeft w:val="640"/>
          <w:marRight w:val="0"/>
          <w:marTop w:val="0"/>
          <w:marBottom w:val="0"/>
          <w:divBdr>
            <w:top w:val="none" w:sz="0" w:space="0" w:color="auto"/>
            <w:left w:val="none" w:sz="0" w:space="0" w:color="auto"/>
            <w:bottom w:val="none" w:sz="0" w:space="0" w:color="auto"/>
            <w:right w:val="none" w:sz="0" w:space="0" w:color="auto"/>
          </w:divBdr>
        </w:div>
        <w:div w:id="875195603">
          <w:marLeft w:val="640"/>
          <w:marRight w:val="0"/>
          <w:marTop w:val="0"/>
          <w:marBottom w:val="0"/>
          <w:divBdr>
            <w:top w:val="none" w:sz="0" w:space="0" w:color="auto"/>
            <w:left w:val="none" w:sz="0" w:space="0" w:color="auto"/>
            <w:bottom w:val="none" w:sz="0" w:space="0" w:color="auto"/>
            <w:right w:val="none" w:sz="0" w:space="0" w:color="auto"/>
          </w:divBdr>
        </w:div>
        <w:div w:id="437024066">
          <w:marLeft w:val="640"/>
          <w:marRight w:val="0"/>
          <w:marTop w:val="0"/>
          <w:marBottom w:val="0"/>
          <w:divBdr>
            <w:top w:val="none" w:sz="0" w:space="0" w:color="auto"/>
            <w:left w:val="none" w:sz="0" w:space="0" w:color="auto"/>
            <w:bottom w:val="none" w:sz="0" w:space="0" w:color="auto"/>
            <w:right w:val="none" w:sz="0" w:space="0" w:color="auto"/>
          </w:divBdr>
        </w:div>
        <w:div w:id="1076898590">
          <w:marLeft w:val="640"/>
          <w:marRight w:val="0"/>
          <w:marTop w:val="0"/>
          <w:marBottom w:val="0"/>
          <w:divBdr>
            <w:top w:val="none" w:sz="0" w:space="0" w:color="auto"/>
            <w:left w:val="none" w:sz="0" w:space="0" w:color="auto"/>
            <w:bottom w:val="none" w:sz="0" w:space="0" w:color="auto"/>
            <w:right w:val="none" w:sz="0" w:space="0" w:color="auto"/>
          </w:divBdr>
        </w:div>
        <w:div w:id="1271165397">
          <w:marLeft w:val="640"/>
          <w:marRight w:val="0"/>
          <w:marTop w:val="0"/>
          <w:marBottom w:val="0"/>
          <w:divBdr>
            <w:top w:val="none" w:sz="0" w:space="0" w:color="auto"/>
            <w:left w:val="none" w:sz="0" w:space="0" w:color="auto"/>
            <w:bottom w:val="none" w:sz="0" w:space="0" w:color="auto"/>
            <w:right w:val="none" w:sz="0" w:space="0" w:color="auto"/>
          </w:divBdr>
        </w:div>
        <w:div w:id="1541747907">
          <w:marLeft w:val="640"/>
          <w:marRight w:val="0"/>
          <w:marTop w:val="0"/>
          <w:marBottom w:val="0"/>
          <w:divBdr>
            <w:top w:val="none" w:sz="0" w:space="0" w:color="auto"/>
            <w:left w:val="none" w:sz="0" w:space="0" w:color="auto"/>
            <w:bottom w:val="none" w:sz="0" w:space="0" w:color="auto"/>
            <w:right w:val="none" w:sz="0" w:space="0" w:color="auto"/>
          </w:divBdr>
        </w:div>
        <w:div w:id="211120324">
          <w:marLeft w:val="640"/>
          <w:marRight w:val="0"/>
          <w:marTop w:val="0"/>
          <w:marBottom w:val="0"/>
          <w:divBdr>
            <w:top w:val="none" w:sz="0" w:space="0" w:color="auto"/>
            <w:left w:val="none" w:sz="0" w:space="0" w:color="auto"/>
            <w:bottom w:val="none" w:sz="0" w:space="0" w:color="auto"/>
            <w:right w:val="none" w:sz="0" w:space="0" w:color="auto"/>
          </w:divBdr>
        </w:div>
        <w:div w:id="1891185037">
          <w:marLeft w:val="640"/>
          <w:marRight w:val="0"/>
          <w:marTop w:val="0"/>
          <w:marBottom w:val="0"/>
          <w:divBdr>
            <w:top w:val="none" w:sz="0" w:space="0" w:color="auto"/>
            <w:left w:val="none" w:sz="0" w:space="0" w:color="auto"/>
            <w:bottom w:val="none" w:sz="0" w:space="0" w:color="auto"/>
            <w:right w:val="none" w:sz="0" w:space="0" w:color="auto"/>
          </w:divBdr>
        </w:div>
        <w:div w:id="757363489">
          <w:marLeft w:val="640"/>
          <w:marRight w:val="0"/>
          <w:marTop w:val="0"/>
          <w:marBottom w:val="0"/>
          <w:divBdr>
            <w:top w:val="none" w:sz="0" w:space="0" w:color="auto"/>
            <w:left w:val="none" w:sz="0" w:space="0" w:color="auto"/>
            <w:bottom w:val="none" w:sz="0" w:space="0" w:color="auto"/>
            <w:right w:val="none" w:sz="0" w:space="0" w:color="auto"/>
          </w:divBdr>
        </w:div>
        <w:div w:id="1582134289">
          <w:marLeft w:val="640"/>
          <w:marRight w:val="0"/>
          <w:marTop w:val="0"/>
          <w:marBottom w:val="0"/>
          <w:divBdr>
            <w:top w:val="none" w:sz="0" w:space="0" w:color="auto"/>
            <w:left w:val="none" w:sz="0" w:space="0" w:color="auto"/>
            <w:bottom w:val="none" w:sz="0" w:space="0" w:color="auto"/>
            <w:right w:val="none" w:sz="0" w:space="0" w:color="auto"/>
          </w:divBdr>
        </w:div>
        <w:div w:id="388068848">
          <w:marLeft w:val="640"/>
          <w:marRight w:val="0"/>
          <w:marTop w:val="0"/>
          <w:marBottom w:val="0"/>
          <w:divBdr>
            <w:top w:val="none" w:sz="0" w:space="0" w:color="auto"/>
            <w:left w:val="none" w:sz="0" w:space="0" w:color="auto"/>
            <w:bottom w:val="none" w:sz="0" w:space="0" w:color="auto"/>
            <w:right w:val="none" w:sz="0" w:space="0" w:color="auto"/>
          </w:divBdr>
        </w:div>
        <w:div w:id="73623793">
          <w:marLeft w:val="640"/>
          <w:marRight w:val="0"/>
          <w:marTop w:val="0"/>
          <w:marBottom w:val="0"/>
          <w:divBdr>
            <w:top w:val="none" w:sz="0" w:space="0" w:color="auto"/>
            <w:left w:val="none" w:sz="0" w:space="0" w:color="auto"/>
            <w:bottom w:val="none" w:sz="0" w:space="0" w:color="auto"/>
            <w:right w:val="none" w:sz="0" w:space="0" w:color="auto"/>
          </w:divBdr>
        </w:div>
        <w:div w:id="679084042">
          <w:marLeft w:val="640"/>
          <w:marRight w:val="0"/>
          <w:marTop w:val="0"/>
          <w:marBottom w:val="0"/>
          <w:divBdr>
            <w:top w:val="none" w:sz="0" w:space="0" w:color="auto"/>
            <w:left w:val="none" w:sz="0" w:space="0" w:color="auto"/>
            <w:bottom w:val="none" w:sz="0" w:space="0" w:color="auto"/>
            <w:right w:val="none" w:sz="0" w:space="0" w:color="auto"/>
          </w:divBdr>
        </w:div>
        <w:div w:id="913861288">
          <w:marLeft w:val="640"/>
          <w:marRight w:val="0"/>
          <w:marTop w:val="0"/>
          <w:marBottom w:val="0"/>
          <w:divBdr>
            <w:top w:val="none" w:sz="0" w:space="0" w:color="auto"/>
            <w:left w:val="none" w:sz="0" w:space="0" w:color="auto"/>
            <w:bottom w:val="none" w:sz="0" w:space="0" w:color="auto"/>
            <w:right w:val="none" w:sz="0" w:space="0" w:color="auto"/>
          </w:divBdr>
        </w:div>
        <w:div w:id="1908608214">
          <w:marLeft w:val="640"/>
          <w:marRight w:val="0"/>
          <w:marTop w:val="0"/>
          <w:marBottom w:val="0"/>
          <w:divBdr>
            <w:top w:val="none" w:sz="0" w:space="0" w:color="auto"/>
            <w:left w:val="none" w:sz="0" w:space="0" w:color="auto"/>
            <w:bottom w:val="none" w:sz="0" w:space="0" w:color="auto"/>
            <w:right w:val="none" w:sz="0" w:space="0" w:color="auto"/>
          </w:divBdr>
        </w:div>
        <w:div w:id="905842929">
          <w:marLeft w:val="640"/>
          <w:marRight w:val="0"/>
          <w:marTop w:val="0"/>
          <w:marBottom w:val="0"/>
          <w:divBdr>
            <w:top w:val="none" w:sz="0" w:space="0" w:color="auto"/>
            <w:left w:val="none" w:sz="0" w:space="0" w:color="auto"/>
            <w:bottom w:val="none" w:sz="0" w:space="0" w:color="auto"/>
            <w:right w:val="none" w:sz="0" w:space="0" w:color="auto"/>
          </w:divBdr>
        </w:div>
        <w:div w:id="1439908377">
          <w:marLeft w:val="640"/>
          <w:marRight w:val="0"/>
          <w:marTop w:val="0"/>
          <w:marBottom w:val="0"/>
          <w:divBdr>
            <w:top w:val="none" w:sz="0" w:space="0" w:color="auto"/>
            <w:left w:val="none" w:sz="0" w:space="0" w:color="auto"/>
            <w:bottom w:val="none" w:sz="0" w:space="0" w:color="auto"/>
            <w:right w:val="none" w:sz="0" w:space="0" w:color="auto"/>
          </w:divBdr>
        </w:div>
        <w:div w:id="46415546">
          <w:marLeft w:val="640"/>
          <w:marRight w:val="0"/>
          <w:marTop w:val="0"/>
          <w:marBottom w:val="0"/>
          <w:divBdr>
            <w:top w:val="none" w:sz="0" w:space="0" w:color="auto"/>
            <w:left w:val="none" w:sz="0" w:space="0" w:color="auto"/>
            <w:bottom w:val="none" w:sz="0" w:space="0" w:color="auto"/>
            <w:right w:val="none" w:sz="0" w:space="0" w:color="auto"/>
          </w:divBdr>
        </w:div>
        <w:div w:id="1978491744">
          <w:marLeft w:val="640"/>
          <w:marRight w:val="0"/>
          <w:marTop w:val="0"/>
          <w:marBottom w:val="0"/>
          <w:divBdr>
            <w:top w:val="none" w:sz="0" w:space="0" w:color="auto"/>
            <w:left w:val="none" w:sz="0" w:space="0" w:color="auto"/>
            <w:bottom w:val="none" w:sz="0" w:space="0" w:color="auto"/>
            <w:right w:val="none" w:sz="0" w:space="0" w:color="auto"/>
          </w:divBdr>
        </w:div>
        <w:div w:id="1785801757">
          <w:marLeft w:val="640"/>
          <w:marRight w:val="0"/>
          <w:marTop w:val="0"/>
          <w:marBottom w:val="0"/>
          <w:divBdr>
            <w:top w:val="none" w:sz="0" w:space="0" w:color="auto"/>
            <w:left w:val="none" w:sz="0" w:space="0" w:color="auto"/>
            <w:bottom w:val="none" w:sz="0" w:space="0" w:color="auto"/>
            <w:right w:val="none" w:sz="0" w:space="0" w:color="auto"/>
          </w:divBdr>
        </w:div>
        <w:div w:id="2060278904">
          <w:marLeft w:val="640"/>
          <w:marRight w:val="0"/>
          <w:marTop w:val="0"/>
          <w:marBottom w:val="0"/>
          <w:divBdr>
            <w:top w:val="none" w:sz="0" w:space="0" w:color="auto"/>
            <w:left w:val="none" w:sz="0" w:space="0" w:color="auto"/>
            <w:bottom w:val="none" w:sz="0" w:space="0" w:color="auto"/>
            <w:right w:val="none" w:sz="0" w:space="0" w:color="auto"/>
          </w:divBdr>
        </w:div>
        <w:div w:id="1237277321">
          <w:marLeft w:val="640"/>
          <w:marRight w:val="0"/>
          <w:marTop w:val="0"/>
          <w:marBottom w:val="0"/>
          <w:divBdr>
            <w:top w:val="none" w:sz="0" w:space="0" w:color="auto"/>
            <w:left w:val="none" w:sz="0" w:space="0" w:color="auto"/>
            <w:bottom w:val="none" w:sz="0" w:space="0" w:color="auto"/>
            <w:right w:val="none" w:sz="0" w:space="0" w:color="auto"/>
          </w:divBdr>
        </w:div>
        <w:div w:id="93210644">
          <w:marLeft w:val="640"/>
          <w:marRight w:val="0"/>
          <w:marTop w:val="0"/>
          <w:marBottom w:val="0"/>
          <w:divBdr>
            <w:top w:val="none" w:sz="0" w:space="0" w:color="auto"/>
            <w:left w:val="none" w:sz="0" w:space="0" w:color="auto"/>
            <w:bottom w:val="none" w:sz="0" w:space="0" w:color="auto"/>
            <w:right w:val="none" w:sz="0" w:space="0" w:color="auto"/>
          </w:divBdr>
        </w:div>
        <w:div w:id="158621188">
          <w:marLeft w:val="640"/>
          <w:marRight w:val="0"/>
          <w:marTop w:val="0"/>
          <w:marBottom w:val="0"/>
          <w:divBdr>
            <w:top w:val="none" w:sz="0" w:space="0" w:color="auto"/>
            <w:left w:val="none" w:sz="0" w:space="0" w:color="auto"/>
            <w:bottom w:val="none" w:sz="0" w:space="0" w:color="auto"/>
            <w:right w:val="none" w:sz="0" w:space="0" w:color="auto"/>
          </w:divBdr>
        </w:div>
        <w:div w:id="605624229">
          <w:marLeft w:val="640"/>
          <w:marRight w:val="0"/>
          <w:marTop w:val="0"/>
          <w:marBottom w:val="0"/>
          <w:divBdr>
            <w:top w:val="none" w:sz="0" w:space="0" w:color="auto"/>
            <w:left w:val="none" w:sz="0" w:space="0" w:color="auto"/>
            <w:bottom w:val="none" w:sz="0" w:space="0" w:color="auto"/>
            <w:right w:val="none" w:sz="0" w:space="0" w:color="auto"/>
          </w:divBdr>
        </w:div>
        <w:div w:id="1573664317">
          <w:marLeft w:val="640"/>
          <w:marRight w:val="0"/>
          <w:marTop w:val="0"/>
          <w:marBottom w:val="0"/>
          <w:divBdr>
            <w:top w:val="none" w:sz="0" w:space="0" w:color="auto"/>
            <w:left w:val="none" w:sz="0" w:space="0" w:color="auto"/>
            <w:bottom w:val="none" w:sz="0" w:space="0" w:color="auto"/>
            <w:right w:val="none" w:sz="0" w:space="0" w:color="auto"/>
          </w:divBdr>
        </w:div>
        <w:div w:id="855115758">
          <w:marLeft w:val="640"/>
          <w:marRight w:val="0"/>
          <w:marTop w:val="0"/>
          <w:marBottom w:val="0"/>
          <w:divBdr>
            <w:top w:val="none" w:sz="0" w:space="0" w:color="auto"/>
            <w:left w:val="none" w:sz="0" w:space="0" w:color="auto"/>
            <w:bottom w:val="none" w:sz="0" w:space="0" w:color="auto"/>
            <w:right w:val="none" w:sz="0" w:space="0" w:color="auto"/>
          </w:divBdr>
        </w:div>
        <w:div w:id="905453432">
          <w:marLeft w:val="640"/>
          <w:marRight w:val="0"/>
          <w:marTop w:val="0"/>
          <w:marBottom w:val="0"/>
          <w:divBdr>
            <w:top w:val="none" w:sz="0" w:space="0" w:color="auto"/>
            <w:left w:val="none" w:sz="0" w:space="0" w:color="auto"/>
            <w:bottom w:val="none" w:sz="0" w:space="0" w:color="auto"/>
            <w:right w:val="none" w:sz="0" w:space="0" w:color="auto"/>
          </w:divBdr>
        </w:div>
        <w:div w:id="2143382186">
          <w:marLeft w:val="640"/>
          <w:marRight w:val="0"/>
          <w:marTop w:val="0"/>
          <w:marBottom w:val="0"/>
          <w:divBdr>
            <w:top w:val="none" w:sz="0" w:space="0" w:color="auto"/>
            <w:left w:val="none" w:sz="0" w:space="0" w:color="auto"/>
            <w:bottom w:val="none" w:sz="0" w:space="0" w:color="auto"/>
            <w:right w:val="none" w:sz="0" w:space="0" w:color="auto"/>
          </w:divBdr>
        </w:div>
        <w:div w:id="142433238">
          <w:marLeft w:val="640"/>
          <w:marRight w:val="0"/>
          <w:marTop w:val="0"/>
          <w:marBottom w:val="0"/>
          <w:divBdr>
            <w:top w:val="none" w:sz="0" w:space="0" w:color="auto"/>
            <w:left w:val="none" w:sz="0" w:space="0" w:color="auto"/>
            <w:bottom w:val="none" w:sz="0" w:space="0" w:color="auto"/>
            <w:right w:val="none" w:sz="0" w:space="0" w:color="auto"/>
          </w:divBdr>
        </w:div>
        <w:div w:id="1539659921">
          <w:marLeft w:val="640"/>
          <w:marRight w:val="0"/>
          <w:marTop w:val="0"/>
          <w:marBottom w:val="0"/>
          <w:divBdr>
            <w:top w:val="none" w:sz="0" w:space="0" w:color="auto"/>
            <w:left w:val="none" w:sz="0" w:space="0" w:color="auto"/>
            <w:bottom w:val="none" w:sz="0" w:space="0" w:color="auto"/>
            <w:right w:val="none" w:sz="0" w:space="0" w:color="auto"/>
          </w:divBdr>
        </w:div>
      </w:divsChild>
    </w:div>
    <w:div w:id="1056709156">
      <w:bodyDiv w:val="1"/>
      <w:marLeft w:val="0"/>
      <w:marRight w:val="0"/>
      <w:marTop w:val="0"/>
      <w:marBottom w:val="0"/>
      <w:divBdr>
        <w:top w:val="none" w:sz="0" w:space="0" w:color="auto"/>
        <w:left w:val="none" w:sz="0" w:space="0" w:color="auto"/>
        <w:bottom w:val="none" w:sz="0" w:space="0" w:color="auto"/>
        <w:right w:val="none" w:sz="0" w:space="0" w:color="auto"/>
      </w:divBdr>
      <w:divsChild>
        <w:div w:id="2061972066">
          <w:marLeft w:val="640"/>
          <w:marRight w:val="0"/>
          <w:marTop w:val="0"/>
          <w:marBottom w:val="0"/>
          <w:divBdr>
            <w:top w:val="none" w:sz="0" w:space="0" w:color="auto"/>
            <w:left w:val="none" w:sz="0" w:space="0" w:color="auto"/>
            <w:bottom w:val="none" w:sz="0" w:space="0" w:color="auto"/>
            <w:right w:val="none" w:sz="0" w:space="0" w:color="auto"/>
          </w:divBdr>
        </w:div>
        <w:div w:id="702168026">
          <w:marLeft w:val="640"/>
          <w:marRight w:val="0"/>
          <w:marTop w:val="0"/>
          <w:marBottom w:val="0"/>
          <w:divBdr>
            <w:top w:val="none" w:sz="0" w:space="0" w:color="auto"/>
            <w:left w:val="none" w:sz="0" w:space="0" w:color="auto"/>
            <w:bottom w:val="none" w:sz="0" w:space="0" w:color="auto"/>
            <w:right w:val="none" w:sz="0" w:space="0" w:color="auto"/>
          </w:divBdr>
        </w:div>
        <w:div w:id="347289784">
          <w:marLeft w:val="640"/>
          <w:marRight w:val="0"/>
          <w:marTop w:val="0"/>
          <w:marBottom w:val="0"/>
          <w:divBdr>
            <w:top w:val="none" w:sz="0" w:space="0" w:color="auto"/>
            <w:left w:val="none" w:sz="0" w:space="0" w:color="auto"/>
            <w:bottom w:val="none" w:sz="0" w:space="0" w:color="auto"/>
            <w:right w:val="none" w:sz="0" w:space="0" w:color="auto"/>
          </w:divBdr>
        </w:div>
        <w:div w:id="979920831">
          <w:marLeft w:val="640"/>
          <w:marRight w:val="0"/>
          <w:marTop w:val="0"/>
          <w:marBottom w:val="0"/>
          <w:divBdr>
            <w:top w:val="none" w:sz="0" w:space="0" w:color="auto"/>
            <w:left w:val="none" w:sz="0" w:space="0" w:color="auto"/>
            <w:bottom w:val="none" w:sz="0" w:space="0" w:color="auto"/>
            <w:right w:val="none" w:sz="0" w:space="0" w:color="auto"/>
          </w:divBdr>
        </w:div>
        <w:div w:id="1151558864">
          <w:marLeft w:val="640"/>
          <w:marRight w:val="0"/>
          <w:marTop w:val="0"/>
          <w:marBottom w:val="0"/>
          <w:divBdr>
            <w:top w:val="none" w:sz="0" w:space="0" w:color="auto"/>
            <w:left w:val="none" w:sz="0" w:space="0" w:color="auto"/>
            <w:bottom w:val="none" w:sz="0" w:space="0" w:color="auto"/>
            <w:right w:val="none" w:sz="0" w:space="0" w:color="auto"/>
          </w:divBdr>
        </w:div>
        <w:div w:id="1785460">
          <w:marLeft w:val="640"/>
          <w:marRight w:val="0"/>
          <w:marTop w:val="0"/>
          <w:marBottom w:val="0"/>
          <w:divBdr>
            <w:top w:val="none" w:sz="0" w:space="0" w:color="auto"/>
            <w:left w:val="none" w:sz="0" w:space="0" w:color="auto"/>
            <w:bottom w:val="none" w:sz="0" w:space="0" w:color="auto"/>
            <w:right w:val="none" w:sz="0" w:space="0" w:color="auto"/>
          </w:divBdr>
        </w:div>
        <w:div w:id="274145043">
          <w:marLeft w:val="640"/>
          <w:marRight w:val="0"/>
          <w:marTop w:val="0"/>
          <w:marBottom w:val="0"/>
          <w:divBdr>
            <w:top w:val="none" w:sz="0" w:space="0" w:color="auto"/>
            <w:left w:val="none" w:sz="0" w:space="0" w:color="auto"/>
            <w:bottom w:val="none" w:sz="0" w:space="0" w:color="auto"/>
            <w:right w:val="none" w:sz="0" w:space="0" w:color="auto"/>
          </w:divBdr>
        </w:div>
        <w:div w:id="997536139">
          <w:marLeft w:val="640"/>
          <w:marRight w:val="0"/>
          <w:marTop w:val="0"/>
          <w:marBottom w:val="0"/>
          <w:divBdr>
            <w:top w:val="none" w:sz="0" w:space="0" w:color="auto"/>
            <w:left w:val="none" w:sz="0" w:space="0" w:color="auto"/>
            <w:bottom w:val="none" w:sz="0" w:space="0" w:color="auto"/>
            <w:right w:val="none" w:sz="0" w:space="0" w:color="auto"/>
          </w:divBdr>
        </w:div>
        <w:div w:id="1082214097">
          <w:marLeft w:val="640"/>
          <w:marRight w:val="0"/>
          <w:marTop w:val="0"/>
          <w:marBottom w:val="0"/>
          <w:divBdr>
            <w:top w:val="none" w:sz="0" w:space="0" w:color="auto"/>
            <w:left w:val="none" w:sz="0" w:space="0" w:color="auto"/>
            <w:bottom w:val="none" w:sz="0" w:space="0" w:color="auto"/>
            <w:right w:val="none" w:sz="0" w:space="0" w:color="auto"/>
          </w:divBdr>
        </w:div>
        <w:div w:id="1029650756">
          <w:marLeft w:val="640"/>
          <w:marRight w:val="0"/>
          <w:marTop w:val="0"/>
          <w:marBottom w:val="0"/>
          <w:divBdr>
            <w:top w:val="none" w:sz="0" w:space="0" w:color="auto"/>
            <w:left w:val="none" w:sz="0" w:space="0" w:color="auto"/>
            <w:bottom w:val="none" w:sz="0" w:space="0" w:color="auto"/>
            <w:right w:val="none" w:sz="0" w:space="0" w:color="auto"/>
          </w:divBdr>
        </w:div>
        <w:div w:id="1464542761">
          <w:marLeft w:val="640"/>
          <w:marRight w:val="0"/>
          <w:marTop w:val="0"/>
          <w:marBottom w:val="0"/>
          <w:divBdr>
            <w:top w:val="none" w:sz="0" w:space="0" w:color="auto"/>
            <w:left w:val="none" w:sz="0" w:space="0" w:color="auto"/>
            <w:bottom w:val="none" w:sz="0" w:space="0" w:color="auto"/>
            <w:right w:val="none" w:sz="0" w:space="0" w:color="auto"/>
          </w:divBdr>
        </w:div>
        <w:div w:id="1964531726">
          <w:marLeft w:val="640"/>
          <w:marRight w:val="0"/>
          <w:marTop w:val="0"/>
          <w:marBottom w:val="0"/>
          <w:divBdr>
            <w:top w:val="none" w:sz="0" w:space="0" w:color="auto"/>
            <w:left w:val="none" w:sz="0" w:space="0" w:color="auto"/>
            <w:bottom w:val="none" w:sz="0" w:space="0" w:color="auto"/>
            <w:right w:val="none" w:sz="0" w:space="0" w:color="auto"/>
          </w:divBdr>
        </w:div>
        <w:div w:id="2126846776">
          <w:marLeft w:val="640"/>
          <w:marRight w:val="0"/>
          <w:marTop w:val="0"/>
          <w:marBottom w:val="0"/>
          <w:divBdr>
            <w:top w:val="none" w:sz="0" w:space="0" w:color="auto"/>
            <w:left w:val="none" w:sz="0" w:space="0" w:color="auto"/>
            <w:bottom w:val="none" w:sz="0" w:space="0" w:color="auto"/>
            <w:right w:val="none" w:sz="0" w:space="0" w:color="auto"/>
          </w:divBdr>
        </w:div>
        <w:div w:id="716665379">
          <w:marLeft w:val="640"/>
          <w:marRight w:val="0"/>
          <w:marTop w:val="0"/>
          <w:marBottom w:val="0"/>
          <w:divBdr>
            <w:top w:val="none" w:sz="0" w:space="0" w:color="auto"/>
            <w:left w:val="none" w:sz="0" w:space="0" w:color="auto"/>
            <w:bottom w:val="none" w:sz="0" w:space="0" w:color="auto"/>
            <w:right w:val="none" w:sz="0" w:space="0" w:color="auto"/>
          </w:divBdr>
        </w:div>
        <w:div w:id="721170515">
          <w:marLeft w:val="640"/>
          <w:marRight w:val="0"/>
          <w:marTop w:val="0"/>
          <w:marBottom w:val="0"/>
          <w:divBdr>
            <w:top w:val="none" w:sz="0" w:space="0" w:color="auto"/>
            <w:left w:val="none" w:sz="0" w:space="0" w:color="auto"/>
            <w:bottom w:val="none" w:sz="0" w:space="0" w:color="auto"/>
            <w:right w:val="none" w:sz="0" w:space="0" w:color="auto"/>
          </w:divBdr>
        </w:div>
        <w:div w:id="576980688">
          <w:marLeft w:val="640"/>
          <w:marRight w:val="0"/>
          <w:marTop w:val="0"/>
          <w:marBottom w:val="0"/>
          <w:divBdr>
            <w:top w:val="none" w:sz="0" w:space="0" w:color="auto"/>
            <w:left w:val="none" w:sz="0" w:space="0" w:color="auto"/>
            <w:bottom w:val="none" w:sz="0" w:space="0" w:color="auto"/>
            <w:right w:val="none" w:sz="0" w:space="0" w:color="auto"/>
          </w:divBdr>
        </w:div>
      </w:divsChild>
    </w:div>
    <w:div w:id="1057048080">
      <w:bodyDiv w:val="1"/>
      <w:marLeft w:val="0"/>
      <w:marRight w:val="0"/>
      <w:marTop w:val="0"/>
      <w:marBottom w:val="0"/>
      <w:divBdr>
        <w:top w:val="none" w:sz="0" w:space="0" w:color="auto"/>
        <w:left w:val="none" w:sz="0" w:space="0" w:color="auto"/>
        <w:bottom w:val="none" w:sz="0" w:space="0" w:color="auto"/>
        <w:right w:val="none" w:sz="0" w:space="0" w:color="auto"/>
      </w:divBdr>
      <w:divsChild>
        <w:div w:id="3676074">
          <w:marLeft w:val="640"/>
          <w:marRight w:val="0"/>
          <w:marTop w:val="0"/>
          <w:marBottom w:val="0"/>
          <w:divBdr>
            <w:top w:val="none" w:sz="0" w:space="0" w:color="auto"/>
            <w:left w:val="none" w:sz="0" w:space="0" w:color="auto"/>
            <w:bottom w:val="none" w:sz="0" w:space="0" w:color="auto"/>
            <w:right w:val="none" w:sz="0" w:space="0" w:color="auto"/>
          </w:divBdr>
        </w:div>
        <w:div w:id="726025843">
          <w:marLeft w:val="640"/>
          <w:marRight w:val="0"/>
          <w:marTop w:val="0"/>
          <w:marBottom w:val="0"/>
          <w:divBdr>
            <w:top w:val="none" w:sz="0" w:space="0" w:color="auto"/>
            <w:left w:val="none" w:sz="0" w:space="0" w:color="auto"/>
            <w:bottom w:val="none" w:sz="0" w:space="0" w:color="auto"/>
            <w:right w:val="none" w:sz="0" w:space="0" w:color="auto"/>
          </w:divBdr>
        </w:div>
        <w:div w:id="1695963046">
          <w:marLeft w:val="640"/>
          <w:marRight w:val="0"/>
          <w:marTop w:val="0"/>
          <w:marBottom w:val="0"/>
          <w:divBdr>
            <w:top w:val="none" w:sz="0" w:space="0" w:color="auto"/>
            <w:left w:val="none" w:sz="0" w:space="0" w:color="auto"/>
            <w:bottom w:val="none" w:sz="0" w:space="0" w:color="auto"/>
            <w:right w:val="none" w:sz="0" w:space="0" w:color="auto"/>
          </w:divBdr>
        </w:div>
        <w:div w:id="259795193">
          <w:marLeft w:val="640"/>
          <w:marRight w:val="0"/>
          <w:marTop w:val="0"/>
          <w:marBottom w:val="0"/>
          <w:divBdr>
            <w:top w:val="none" w:sz="0" w:space="0" w:color="auto"/>
            <w:left w:val="none" w:sz="0" w:space="0" w:color="auto"/>
            <w:bottom w:val="none" w:sz="0" w:space="0" w:color="auto"/>
            <w:right w:val="none" w:sz="0" w:space="0" w:color="auto"/>
          </w:divBdr>
        </w:div>
        <w:div w:id="597953571">
          <w:marLeft w:val="640"/>
          <w:marRight w:val="0"/>
          <w:marTop w:val="0"/>
          <w:marBottom w:val="0"/>
          <w:divBdr>
            <w:top w:val="none" w:sz="0" w:space="0" w:color="auto"/>
            <w:left w:val="none" w:sz="0" w:space="0" w:color="auto"/>
            <w:bottom w:val="none" w:sz="0" w:space="0" w:color="auto"/>
            <w:right w:val="none" w:sz="0" w:space="0" w:color="auto"/>
          </w:divBdr>
        </w:div>
        <w:div w:id="380520075">
          <w:marLeft w:val="640"/>
          <w:marRight w:val="0"/>
          <w:marTop w:val="0"/>
          <w:marBottom w:val="0"/>
          <w:divBdr>
            <w:top w:val="none" w:sz="0" w:space="0" w:color="auto"/>
            <w:left w:val="none" w:sz="0" w:space="0" w:color="auto"/>
            <w:bottom w:val="none" w:sz="0" w:space="0" w:color="auto"/>
            <w:right w:val="none" w:sz="0" w:space="0" w:color="auto"/>
          </w:divBdr>
        </w:div>
        <w:div w:id="1974478229">
          <w:marLeft w:val="640"/>
          <w:marRight w:val="0"/>
          <w:marTop w:val="0"/>
          <w:marBottom w:val="0"/>
          <w:divBdr>
            <w:top w:val="none" w:sz="0" w:space="0" w:color="auto"/>
            <w:left w:val="none" w:sz="0" w:space="0" w:color="auto"/>
            <w:bottom w:val="none" w:sz="0" w:space="0" w:color="auto"/>
            <w:right w:val="none" w:sz="0" w:space="0" w:color="auto"/>
          </w:divBdr>
        </w:div>
        <w:div w:id="281695385">
          <w:marLeft w:val="640"/>
          <w:marRight w:val="0"/>
          <w:marTop w:val="0"/>
          <w:marBottom w:val="0"/>
          <w:divBdr>
            <w:top w:val="none" w:sz="0" w:space="0" w:color="auto"/>
            <w:left w:val="none" w:sz="0" w:space="0" w:color="auto"/>
            <w:bottom w:val="none" w:sz="0" w:space="0" w:color="auto"/>
            <w:right w:val="none" w:sz="0" w:space="0" w:color="auto"/>
          </w:divBdr>
        </w:div>
        <w:div w:id="1826358886">
          <w:marLeft w:val="640"/>
          <w:marRight w:val="0"/>
          <w:marTop w:val="0"/>
          <w:marBottom w:val="0"/>
          <w:divBdr>
            <w:top w:val="none" w:sz="0" w:space="0" w:color="auto"/>
            <w:left w:val="none" w:sz="0" w:space="0" w:color="auto"/>
            <w:bottom w:val="none" w:sz="0" w:space="0" w:color="auto"/>
            <w:right w:val="none" w:sz="0" w:space="0" w:color="auto"/>
          </w:divBdr>
        </w:div>
        <w:div w:id="938365666">
          <w:marLeft w:val="640"/>
          <w:marRight w:val="0"/>
          <w:marTop w:val="0"/>
          <w:marBottom w:val="0"/>
          <w:divBdr>
            <w:top w:val="none" w:sz="0" w:space="0" w:color="auto"/>
            <w:left w:val="none" w:sz="0" w:space="0" w:color="auto"/>
            <w:bottom w:val="none" w:sz="0" w:space="0" w:color="auto"/>
            <w:right w:val="none" w:sz="0" w:space="0" w:color="auto"/>
          </w:divBdr>
        </w:div>
        <w:div w:id="180974136">
          <w:marLeft w:val="640"/>
          <w:marRight w:val="0"/>
          <w:marTop w:val="0"/>
          <w:marBottom w:val="0"/>
          <w:divBdr>
            <w:top w:val="none" w:sz="0" w:space="0" w:color="auto"/>
            <w:left w:val="none" w:sz="0" w:space="0" w:color="auto"/>
            <w:bottom w:val="none" w:sz="0" w:space="0" w:color="auto"/>
            <w:right w:val="none" w:sz="0" w:space="0" w:color="auto"/>
          </w:divBdr>
        </w:div>
        <w:div w:id="958874992">
          <w:marLeft w:val="640"/>
          <w:marRight w:val="0"/>
          <w:marTop w:val="0"/>
          <w:marBottom w:val="0"/>
          <w:divBdr>
            <w:top w:val="none" w:sz="0" w:space="0" w:color="auto"/>
            <w:left w:val="none" w:sz="0" w:space="0" w:color="auto"/>
            <w:bottom w:val="none" w:sz="0" w:space="0" w:color="auto"/>
            <w:right w:val="none" w:sz="0" w:space="0" w:color="auto"/>
          </w:divBdr>
        </w:div>
        <w:div w:id="116686327">
          <w:marLeft w:val="640"/>
          <w:marRight w:val="0"/>
          <w:marTop w:val="0"/>
          <w:marBottom w:val="0"/>
          <w:divBdr>
            <w:top w:val="none" w:sz="0" w:space="0" w:color="auto"/>
            <w:left w:val="none" w:sz="0" w:space="0" w:color="auto"/>
            <w:bottom w:val="none" w:sz="0" w:space="0" w:color="auto"/>
            <w:right w:val="none" w:sz="0" w:space="0" w:color="auto"/>
          </w:divBdr>
        </w:div>
        <w:div w:id="978727139">
          <w:marLeft w:val="640"/>
          <w:marRight w:val="0"/>
          <w:marTop w:val="0"/>
          <w:marBottom w:val="0"/>
          <w:divBdr>
            <w:top w:val="none" w:sz="0" w:space="0" w:color="auto"/>
            <w:left w:val="none" w:sz="0" w:space="0" w:color="auto"/>
            <w:bottom w:val="none" w:sz="0" w:space="0" w:color="auto"/>
            <w:right w:val="none" w:sz="0" w:space="0" w:color="auto"/>
          </w:divBdr>
        </w:div>
        <w:div w:id="652300999">
          <w:marLeft w:val="640"/>
          <w:marRight w:val="0"/>
          <w:marTop w:val="0"/>
          <w:marBottom w:val="0"/>
          <w:divBdr>
            <w:top w:val="none" w:sz="0" w:space="0" w:color="auto"/>
            <w:left w:val="none" w:sz="0" w:space="0" w:color="auto"/>
            <w:bottom w:val="none" w:sz="0" w:space="0" w:color="auto"/>
            <w:right w:val="none" w:sz="0" w:space="0" w:color="auto"/>
          </w:divBdr>
        </w:div>
        <w:div w:id="733041452">
          <w:marLeft w:val="640"/>
          <w:marRight w:val="0"/>
          <w:marTop w:val="0"/>
          <w:marBottom w:val="0"/>
          <w:divBdr>
            <w:top w:val="none" w:sz="0" w:space="0" w:color="auto"/>
            <w:left w:val="none" w:sz="0" w:space="0" w:color="auto"/>
            <w:bottom w:val="none" w:sz="0" w:space="0" w:color="auto"/>
            <w:right w:val="none" w:sz="0" w:space="0" w:color="auto"/>
          </w:divBdr>
        </w:div>
        <w:div w:id="531921801">
          <w:marLeft w:val="640"/>
          <w:marRight w:val="0"/>
          <w:marTop w:val="0"/>
          <w:marBottom w:val="0"/>
          <w:divBdr>
            <w:top w:val="none" w:sz="0" w:space="0" w:color="auto"/>
            <w:left w:val="none" w:sz="0" w:space="0" w:color="auto"/>
            <w:bottom w:val="none" w:sz="0" w:space="0" w:color="auto"/>
            <w:right w:val="none" w:sz="0" w:space="0" w:color="auto"/>
          </w:divBdr>
        </w:div>
        <w:div w:id="340082629">
          <w:marLeft w:val="640"/>
          <w:marRight w:val="0"/>
          <w:marTop w:val="0"/>
          <w:marBottom w:val="0"/>
          <w:divBdr>
            <w:top w:val="none" w:sz="0" w:space="0" w:color="auto"/>
            <w:left w:val="none" w:sz="0" w:space="0" w:color="auto"/>
            <w:bottom w:val="none" w:sz="0" w:space="0" w:color="auto"/>
            <w:right w:val="none" w:sz="0" w:space="0" w:color="auto"/>
          </w:divBdr>
        </w:div>
        <w:div w:id="1188718802">
          <w:marLeft w:val="640"/>
          <w:marRight w:val="0"/>
          <w:marTop w:val="0"/>
          <w:marBottom w:val="0"/>
          <w:divBdr>
            <w:top w:val="none" w:sz="0" w:space="0" w:color="auto"/>
            <w:left w:val="none" w:sz="0" w:space="0" w:color="auto"/>
            <w:bottom w:val="none" w:sz="0" w:space="0" w:color="auto"/>
            <w:right w:val="none" w:sz="0" w:space="0" w:color="auto"/>
          </w:divBdr>
        </w:div>
        <w:div w:id="1509560510">
          <w:marLeft w:val="640"/>
          <w:marRight w:val="0"/>
          <w:marTop w:val="0"/>
          <w:marBottom w:val="0"/>
          <w:divBdr>
            <w:top w:val="none" w:sz="0" w:space="0" w:color="auto"/>
            <w:left w:val="none" w:sz="0" w:space="0" w:color="auto"/>
            <w:bottom w:val="none" w:sz="0" w:space="0" w:color="auto"/>
            <w:right w:val="none" w:sz="0" w:space="0" w:color="auto"/>
          </w:divBdr>
        </w:div>
        <w:div w:id="1049036802">
          <w:marLeft w:val="640"/>
          <w:marRight w:val="0"/>
          <w:marTop w:val="0"/>
          <w:marBottom w:val="0"/>
          <w:divBdr>
            <w:top w:val="none" w:sz="0" w:space="0" w:color="auto"/>
            <w:left w:val="none" w:sz="0" w:space="0" w:color="auto"/>
            <w:bottom w:val="none" w:sz="0" w:space="0" w:color="auto"/>
            <w:right w:val="none" w:sz="0" w:space="0" w:color="auto"/>
          </w:divBdr>
        </w:div>
        <w:div w:id="107314211">
          <w:marLeft w:val="640"/>
          <w:marRight w:val="0"/>
          <w:marTop w:val="0"/>
          <w:marBottom w:val="0"/>
          <w:divBdr>
            <w:top w:val="none" w:sz="0" w:space="0" w:color="auto"/>
            <w:left w:val="none" w:sz="0" w:space="0" w:color="auto"/>
            <w:bottom w:val="none" w:sz="0" w:space="0" w:color="auto"/>
            <w:right w:val="none" w:sz="0" w:space="0" w:color="auto"/>
          </w:divBdr>
        </w:div>
        <w:div w:id="243077417">
          <w:marLeft w:val="640"/>
          <w:marRight w:val="0"/>
          <w:marTop w:val="0"/>
          <w:marBottom w:val="0"/>
          <w:divBdr>
            <w:top w:val="none" w:sz="0" w:space="0" w:color="auto"/>
            <w:left w:val="none" w:sz="0" w:space="0" w:color="auto"/>
            <w:bottom w:val="none" w:sz="0" w:space="0" w:color="auto"/>
            <w:right w:val="none" w:sz="0" w:space="0" w:color="auto"/>
          </w:divBdr>
        </w:div>
        <w:div w:id="372776966">
          <w:marLeft w:val="640"/>
          <w:marRight w:val="0"/>
          <w:marTop w:val="0"/>
          <w:marBottom w:val="0"/>
          <w:divBdr>
            <w:top w:val="none" w:sz="0" w:space="0" w:color="auto"/>
            <w:left w:val="none" w:sz="0" w:space="0" w:color="auto"/>
            <w:bottom w:val="none" w:sz="0" w:space="0" w:color="auto"/>
            <w:right w:val="none" w:sz="0" w:space="0" w:color="auto"/>
          </w:divBdr>
        </w:div>
        <w:div w:id="1765299590">
          <w:marLeft w:val="640"/>
          <w:marRight w:val="0"/>
          <w:marTop w:val="0"/>
          <w:marBottom w:val="0"/>
          <w:divBdr>
            <w:top w:val="none" w:sz="0" w:space="0" w:color="auto"/>
            <w:left w:val="none" w:sz="0" w:space="0" w:color="auto"/>
            <w:bottom w:val="none" w:sz="0" w:space="0" w:color="auto"/>
            <w:right w:val="none" w:sz="0" w:space="0" w:color="auto"/>
          </w:divBdr>
        </w:div>
        <w:div w:id="799299808">
          <w:marLeft w:val="640"/>
          <w:marRight w:val="0"/>
          <w:marTop w:val="0"/>
          <w:marBottom w:val="0"/>
          <w:divBdr>
            <w:top w:val="none" w:sz="0" w:space="0" w:color="auto"/>
            <w:left w:val="none" w:sz="0" w:space="0" w:color="auto"/>
            <w:bottom w:val="none" w:sz="0" w:space="0" w:color="auto"/>
            <w:right w:val="none" w:sz="0" w:space="0" w:color="auto"/>
          </w:divBdr>
        </w:div>
        <w:div w:id="867791316">
          <w:marLeft w:val="640"/>
          <w:marRight w:val="0"/>
          <w:marTop w:val="0"/>
          <w:marBottom w:val="0"/>
          <w:divBdr>
            <w:top w:val="none" w:sz="0" w:space="0" w:color="auto"/>
            <w:left w:val="none" w:sz="0" w:space="0" w:color="auto"/>
            <w:bottom w:val="none" w:sz="0" w:space="0" w:color="auto"/>
            <w:right w:val="none" w:sz="0" w:space="0" w:color="auto"/>
          </w:divBdr>
        </w:div>
        <w:div w:id="481578040">
          <w:marLeft w:val="640"/>
          <w:marRight w:val="0"/>
          <w:marTop w:val="0"/>
          <w:marBottom w:val="0"/>
          <w:divBdr>
            <w:top w:val="none" w:sz="0" w:space="0" w:color="auto"/>
            <w:left w:val="none" w:sz="0" w:space="0" w:color="auto"/>
            <w:bottom w:val="none" w:sz="0" w:space="0" w:color="auto"/>
            <w:right w:val="none" w:sz="0" w:space="0" w:color="auto"/>
          </w:divBdr>
        </w:div>
      </w:divsChild>
    </w:div>
    <w:div w:id="1062679710">
      <w:bodyDiv w:val="1"/>
      <w:marLeft w:val="0"/>
      <w:marRight w:val="0"/>
      <w:marTop w:val="0"/>
      <w:marBottom w:val="0"/>
      <w:divBdr>
        <w:top w:val="none" w:sz="0" w:space="0" w:color="auto"/>
        <w:left w:val="none" w:sz="0" w:space="0" w:color="auto"/>
        <w:bottom w:val="none" w:sz="0" w:space="0" w:color="auto"/>
        <w:right w:val="none" w:sz="0" w:space="0" w:color="auto"/>
      </w:divBdr>
      <w:divsChild>
        <w:div w:id="1106803761">
          <w:marLeft w:val="640"/>
          <w:marRight w:val="0"/>
          <w:marTop w:val="0"/>
          <w:marBottom w:val="0"/>
          <w:divBdr>
            <w:top w:val="none" w:sz="0" w:space="0" w:color="auto"/>
            <w:left w:val="none" w:sz="0" w:space="0" w:color="auto"/>
            <w:bottom w:val="none" w:sz="0" w:space="0" w:color="auto"/>
            <w:right w:val="none" w:sz="0" w:space="0" w:color="auto"/>
          </w:divBdr>
        </w:div>
        <w:div w:id="1747411371">
          <w:marLeft w:val="640"/>
          <w:marRight w:val="0"/>
          <w:marTop w:val="0"/>
          <w:marBottom w:val="0"/>
          <w:divBdr>
            <w:top w:val="none" w:sz="0" w:space="0" w:color="auto"/>
            <w:left w:val="none" w:sz="0" w:space="0" w:color="auto"/>
            <w:bottom w:val="none" w:sz="0" w:space="0" w:color="auto"/>
            <w:right w:val="none" w:sz="0" w:space="0" w:color="auto"/>
          </w:divBdr>
        </w:div>
        <w:div w:id="1366980807">
          <w:marLeft w:val="640"/>
          <w:marRight w:val="0"/>
          <w:marTop w:val="0"/>
          <w:marBottom w:val="0"/>
          <w:divBdr>
            <w:top w:val="none" w:sz="0" w:space="0" w:color="auto"/>
            <w:left w:val="none" w:sz="0" w:space="0" w:color="auto"/>
            <w:bottom w:val="none" w:sz="0" w:space="0" w:color="auto"/>
            <w:right w:val="none" w:sz="0" w:space="0" w:color="auto"/>
          </w:divBdr>
        </w:div>
        <w:div w:id="1450474017">
          <w:marLeft w:val="640"/>
          <w:marRight w:val="0"/>
          <w:marTop w:val="0"/>
          <w:marBottom w:val="0"/>
          <w:divBdr>
            <w:top w:val="none" w:sz="0" w:space="0" w:color="auto"/>
            <w:left w:val="none" w:sz="0" w:space="0" w:color="auto"/>
            <w:bottom w:val="none" w:sz="0" w:space="0" w:color="auto"/>
            <w:right w:val="none" w:sz="0" w:space="0" w:color="auto"/>
          </w:divBdr>
        </w:div>
        <w:div w:id="44837513">
          <w:marLeft w:val="640"/>
          <w:marRight w:val="0"/>
          <w:marTop w:val="0"/>
          <w:marBottom w:val="0"/>
          <w:divBdr>
            <w:top w:val="none" w:sz="0" w:space="0" w:color="auto"/>
            <w:left w:val="none" w:sz="0" w:space="0" w:color="auto"/>
            <w:bottom w:val="none" w:sz="0" w:space="0" w:color="auto"/>
            <w:right w:val="none" w:sz="0" w:space="0" w:color="auto"/>
          </w:divBdr>
        </w:div>
        <w:div w:id="1506897636">
          <w:marLeft w:val="640"/>
          <w:marRight w:val="0"/>
          <w:marTop w:val="0"/>
          <w:marBottom w:val="0"/>
          <w:divBdr>
            <w:top w:val="none" w:sz="0" w:space="0" w:color="auto"/>
            <w:left w:val="none" w:sz="0" w:space="0" w:color="auto"/>
            <w:bottom w:val="none" w:sz="0" w:space="0" w:color="auto"/>
            <w:right w:val="none" w:sz="0" w:space="0" w:color="auto"/>
          </w:divBdr>
        </w:div>
        <w:div w:id="1075783479">
          <w:marLeft w:val="640"/>
          <w:marRight w:val="0"/>
          <w:marTop w:val="0"/>
          <w:marBottom w:val="0"/>
          <w:divBdr>
            <w:top w:val="none" w:sz="0" w:space="0" w:color="auto"/>
            <w:left w:val="none" w:sz="0" w:space="0" w:color="auto"/>
            <w:bottom w:val="none" w:sz="0" w:space="0" w:color="auto"/>
            <w:right w:val="none" w:sz="0" w:space="0" w:color="auto"/>
          </w:divBdr>
        </w:div>
        <w:div w:id="693380494">
          <w:marLeft w:val="640"/>
          <w:marRight w:val="0"/>
          <w:marTop w:val="0"/>
          <w:marBottom w:val="0"/>
          <w:divBdr>
            <w:top w:val="none" w:sz="0" w:space="0" w:color="auto"/>
            <w:left w:val="none" w:sz="0" w:space="0" w:color="auto"/>
            <w:bottom w:val="none" w:sz="0" w:space="0" w:color="auto"/>
            <w:right w:val="none" w:sz="0" w:space="0" w:color="auto"/>
          </w:divBdr>
        </w:div>
        <w:div w:id="551310904">
          <w:marLeft w:val="640"/>
          <w:marRight w:val="0"/>
          <w:marTop w:val="0"/>
          <w:marBottom w:val="0"/>
          <w:divBdr>
            <w:top w:val="none" w:sz="0" w:space="0" w:color="auto"/>
            <w:left w:val="none" w:sz="0" w:space="0" w:color="auto"/>
            <w:bottom w:val="none" w:sz="0" w:space="0" w:color="auto"/>
            <w:right w:val="none" w:sz="0" w:space="0" w:color="auto"/>
          </w:divBdr>
        </w:div>
        <w:div w:id="1818955523">
          <w:marLeft w:val="640"/>
          <w:marRight w:val="0"/>
          <w:marTop w:val="0"/>
          <w:marBottom w:val="0"/>
          <w:divBdr>
            <w:top w:val="none" w:sz="0" w:space="0" w:color="auto"/>
            <w:left w:val="none" w:sz="0" w:space="0" w:color="auto"/>
            <w:bottom w:val="none" w:sz="0" w:space="0" w:color="auto"/>
            <w:right w:val="none" w:sz="0" w:space="0" w:color="auto"/>
          </w:divBdr>
        </w:div>
        <w:div w:id="290550223">
          <w:marLeft w:val="640"/>
          <w:marRight w:val="0"/>
          <w:marTop w:val="0"/>
          <w:marBottom w:val="0"/>
          <w:divBdr>
            <w:top w:val="none" w:sz="0" w:space="0" w:color="auto"/>
            <w:left w:val="none" w:sz="0" w:space="0" w:color="auto"/>
            <w:bottom w:val="none" w:sz="0" w:space="0" w:color="auto"/>
            <w:right w:val="none" w:sz="0" w:space="0" w:color="auto"/>
          </w:divBdr>
        </w:div>
        <w:div w:id="574361069">
          <w:marLeft w:val="640"/>
          <w:marRight w:val="0"/>
          <w:marTop w:val="0"/>
          <w:marBottom w:val="0"/>
          <w:divBdr>
            <w:top w:val="none" w:sz="0" w:space="0" w:color="auto"/>
            <w:left w:val="none" w:sz="0" w:space="0" w:color="auto"/>
            <w:bottom w:val="none" w:sz="0" w:space="0" w:color="auto"/>
            <w:right w:val="none" w:sz="0" w:space="0" w:color="auto"/>
          </w:divBdr>
        </w:div>
        <w:div w:id="1296837234">
          <w:marLeft w:val="640"/>
          <w:marRight w:val="0"/>
          <w:marTop w:val="0"/>
          <w:marBottom w:val="0"/>
          <w:divBdr>
            <w:top w:val="none" w:sz="0" w:space="0" w:color="auto"/>
            <w:left w:val="none" w:sz="0" w:space="0" w:color="auto"/>
            <w:bottom w:val="none" w:sz="0" w:space="0" w:color="auto"/>
            <w:right w:val="none" w:sz="0" w:space="0" w:color="auto"/>
          </w:divBdr>
        </w:div>
        <w:div w:id="364718553">
          <w:marLeft w:val="640"/>
          <w:marRight w:val="0"/>
          <w:marTop w:val="0"/>
          <w:marBottom w:val="0"/>
          <w:divBdr>
            <w:top w:val="none" w:sz="0" w:space="0" w:color="auto"/>
            <w:left w:val="none" w:sz="0" w:space="0" w:color="auto"/>
            <w:bottom w:val="none" w:sz="0" w:space="0" w:color="auto"/>
            <w:right w:val="none" w:sz="0" w:space="0" w:color="auto"/>
          </w:divBdr>
        </w:div>
        <w:div w:id="1810826382">
          <w:marLeft w:val="640"/>
          <w:marRight w:val="0"/>
          <w:marTop w:val="0"/>
          <w:marBottom w:val="0"/>
          <w:divBdr>
            <w:top w:val="none" w:sz="0" w:space="0" w:color="auto"/>
            <w:left w:val="none" w:sz="0" w:space="0" w:color="auto"/>
            <w:bottom w:val="none" w:sz="0" w:space="0" w:color="auto"/>
            <w:right w:val="none" w:sz="0" w:space="0" w:color="auto"/>
          </w:divBdr>
        </w:div>
        <w:div w:id="1620723244">
          <w:marLeft w:val="640"/>
          <w:marRight w:val="0"/>
          <w:marTop w:val="0"/>
          <w:marBottom w:val="0"/>
          <w:divBdr>
            <w:top w:val="none" w:sz="0" w:space="0" w:color="auto"/>
            <w:left w:val="none" w:sz="0" w:space="0" w:color="auto"/>
            <w:bottom w:val="none" w:sz="0" w:space="0" w:color="auto"/>
            <w:right w:val="none" w:sz="0" w:space="0" w:color="auto"/>
          </w:divBdr>
        </w:div>
        <w:div w:id="1546798346">
          <w:marLeft w:val="640"/>
          <w:marRight w:val="0"/>
          <w:marTop w:val="0"/>
          <w:marBottom w:val="0"/>
          <w:divBdr>
            <w:top w:val="none" w:sz="0" w:space="0" w:color="auto"/>
            <w:left w:val="none" w:sz="0" w:space="0" w:color="auto"/>
            <w:bottom w:val="none" w:sz="0" w:space="0" w:color="auto"/>
            <w:right w:val="none" w:sz="0" w:space="0" w:color="auto"/>
          </w:divBdr>
        </w:div>
        <w:div w:id="50082608">
          <w:marLeft w:val="640"/>
          <w:marRight w:val="0"/>
          <w:marTop w:val="0"/>
          <w:marBottom w:val="0"/>
          <w:divBdr>
            <w:top w:val="none" w:sz="0" w:space="0" w:color="auto"/>
            <w:left w:val="none" w:sz="0" w:space="0" w:color="auto"/>
            <w:bottom w:val="none" w:sz="0" w:space="0" w:color="auto"/>
            <w:right w:val="none" w:sz="0" w:space="0" w:color="auto"/>
          </w:divBdr>
        </w:div>
        <w:div w:id="1210727620">
          <w:marLeft w:val="640"/>
          <w:marRight w:val="0"/>
          <w:marTop w:val="0"/>
          <w:marBottom w:val="0"/>
          <w:divBdr>
            <w:top w:val="none" w:sz="0" w:space="0" w:color="auto"/>
            <w:left w:val="none" w:sz="0" w:space="0" w:color="auto"/>
            <w:bottom w:val="none" w:sz="0" w:space="0" w:color="auto"/>
            <w:right w:val="none" w:sz="0" w:space="0" w:color="auto"/>
          </w:divBdr>
        </w:div>
        <w:div w:id="389620127">
          <w:marLeft w:val="640"/>
          <w:marRight w:val="0"/>
          <w:marTop w:val="0"/>
          <w:marBottom w:val="0"/>
          <w:divBdr>
            <w:top w:val="none" w:sz="0" w:space="0" w:color="auto"/>
            <w:left w:val="none" w:sz="0" w:space="0" w:color="auto"/>
            <w:bottom w:val="none" w:sz="0" w:space="0" w:color="auto"/>
            <w:right w:val="none" w:sz="0" w:space="0" w:color="auto"/>
          </w:divBdr>
        </w:div>
      </w:divsChild>
    </w:div>
    <w:div w:id="1063484982">
      <w:bodyDiv w:val="1"/>
      <w:marLeft w:val="0"/>
      <w:marRight w:val="0"/>
      <w:marTop w:val="0"/>
      <w:marBottom w:val="0"/>
      <w:divBdr>
        <w:top w:val="none" w:sz="0" w:space="0" w:color="auto"/>
        <w:left w:val="none" w:sz="0" w:space="0" w:color="auto"/>
        <w:bottom w:val="none" w:sz="0" w:space="0" w:color="auto"/>
        <w:right w:val="none" w:sz="0" w:space="0" w:color="auto"/>
      </w:divBdr>
      <w:divsChild>
        <w:div w:id="361250877">
          <w:marLeft w:val="640"/>
          <w:marRight w:val="0"/>
          <w:marTop w:val="0"/>
          <w:marBottom w:val="0"/>
          <w:divBdr>
            <w:top w:val="none" w:sz="0" w:space="0" w:color="auto"/>
            <w:left w:val="none" w:sz="0" w:space="0" w:color="auto"/>
            <w:bottom w:val="none" w:sz="0" w:space="0" w:color="auto"/>
            <w:right w:val="none" w:sz="0" w:space="0" w:color="auto"/>
          </w:divBdr>
        </w:div>
        <w:div w:id="1009989239">
          <w:marLeft w:val="640"/>
          <w:marRight w:val="0"/>
          <w:marTop w:val="0"/>
          <w:marBottom w:val="0"/>
          <w:divBdr>
            <w:top w:val="none" w:sz="0" w:space="0" w:color="auto"/>
            <w:left w:val="none" w:sz="0" w:space="0" w:color="auto"/>
            <w:bottom w:val="none" w:sz="0" w:space="0" w:color="auto"/>
            <w:right w:val="none" w:sz="0" w:space="0" w:color="auto"/>
          </w:divBdr>
        </w:div>
        <w:div w:id="1784692768">
          <w:marLeft w:val="640"/>
          <w:marRight w:val="0"/>
          <w:marTop w:val="0"/>
          <w:marBottom w:val="0"/>
          <w:divBdr>
            <w:top w:val="none" w:sz="0" w:space="0" w:color="auto"/>
            <w:left w:val="none" w:sz="0" w:space="0" w:color="auto"/>
            <w:bottom w:val="none" w:sz="0" w:space="0" w:color="auto"/>
            <w:right w:val="none" w:sz="0" w:space="0" w:color="auto"/>
          </w:divBdr>
        </w:div>
        <w:div w:id="2068410900">
          <w:marLeft w:val="640"/>
          <w:marRight w:val="0"/>
          <w:marTop w:val="0"/>
          <w:marBottom w:val="0"/>
          <w:divBdr>
            <w:top w:val="none" w:sz="0" w:space="0" w:color="auto"/>
            <w:left w:val="none" w:sz="0" w:space="0" w:color="auto"/>
            <w:bottom w:val="none" w:sz="0" w:space="0" w:color="auto"/>
            <w:right w:val="none" w:sz="0" w:space="0" w:color="auto"/>
          </w:divBdr>
        </w:div>
        <w:div w:id="913779969">
          <w:marLeft w:val="640"/>
          <w:marRight w:val="0"/>
          <w:marTop w:val="0"/>
          <w:marBottom w:val="0"/>
          <w:divBdr>
            <w:top w:val="none" w:sz="0" w:space="0" w:color="auto"/>
            <w:left w:val="none" w:sz="0" w:space="0" w:color="auto"/>
            <w:bottom w:val="none" w:sz="0" w:space="0" w:color="auto"/>
            <w:right w:val="none" w:sz="0" w:space="0" w:color="auto"/>
          </w:divBdr>
        </w:div>
        <w:div w:id="471557715">
          <w:marLeft w:val="640"/>
          <w:marRight w:val="0"/>
          <w:marTop w:val="0"/>
          <w:marBottom w:val="0"/>
          <w:divBdr>
            <w:top w:val="none" w:sz="0" w:space="0" w:color="auto"/>
            <w:left w:val="none" w:sz="0" w:space="0" w:color="auto"/>
            <w:bottom w:val="none" w:sz="0" w:space="0" w:color="auto"/>
            <w:right w:val="none" w:sz="0" w:space="0" w:color="auto"/>
          </w:divBdr>
        </w:div>
        <w:div w:id="1333755557">
          <w:marLeft w:val="640"/>
          <w:marRight w:val="0"/>
          <w:marTop w:val="0"/>
          <w:marBottom w:val="0"/>
          <w:divBdr>
            <w:top w:val="none" w:sz="0" w:space="0" w:color="auto"/>
            <w:left w:val="none" w:sz="0" w:space="0" w:color="auto"/>
            <w:bottom w:val="none" w:sz="0" w:space="0" w:color="auto"/>
            <w:right w:val="none" w:sz="0" w:space="0" w:color="auto"/>
          </w:divBdr>
        </w:div>
        <w:div w:id="916017765">
          <w:marLeft w:val="640"/>
          <w:marRight w:val="0"/>
          <w:marTop w:val="0"/>
          <w:marBottom w:val="0"/>
          <w:divBdr>
            <w:top w:val="none" w:sz="0" w:space="0" w:color="auto"/>
            <w:left w:val="none" w:sz="0" w:space="0" w:color="auto"/>
            <w:bottom w:val="none" w:sz="0" w:space="0" w:color="auto"/>
            <w:right w:val="none" w:sz="0" w:space="0" w:color="auto"/>
          </w:divBdr>
        </w:div>
      </w:divsChild>
    </w:div>
    <w:div w:id="1070812309">
      <w:bodyDiv w:val="1"/>
      <w:marLeft w:val="0"/>
      <w:marRight w:val="0"/>
      <w:marTop w:val="0"/>
      <w:marBottom w:val="0"/>
      <w:divBdr>
        <w:top w:val="none" w:sz="0" w:space="0" w:color="auto"/>
        <w:left w:val="none" w:sz="0" w:space="0" w:color="auto"/>
        <w:bottom w:val="none" w:sz="0" w:space="0" w:color="auto"/>
        <w:right w:val="none" w:sz="0" w:space="0" w:color="auto"/>
      </w:divBdr>
      <w:divsChild>
        <w:div w:id="2033920373">
          <w:marLeft w:val="640"/>
          <w:marRight w:val="0"/>
          <w:marTop w:val="0"/>
          <w:marBottom w:val="0"/>
          <w:divBdr>
            <w:top w:val="none" w:sz="0" w:space="0" w:color="auto"/>
            <w:left w:val="none" w:sz="0" w:space="0" w:color="auto"/>
            <w:bottom w:val="none" w:sz="0" w:space="0" w:color="auto"/>
            <w:right w:val="none" w:sz="0" w:space="0" w:color="auto"/>
          </w:divBdr>
        </w:div>
        <w:div w:id="510796181">
          <w:marLeft w:val="640"/>
          <w:marRight w:val="0"/>
          <w:marTop w:val="0"/>
          <w:marBottom w:val="0"/>
          <w:divBdr>
            <w:top w:val="none" w:sz="0" w:space="0" w:color="auto"/>
            <w:left w:val="none" w:sz="0" w:space="0" w:color="auto"/>
            <w:bottom w:val="none" w:sz="0" w:space="0" w:color="auto"/>
            <w:right w:val="none" w:sz="0" w:space="0" w:color="auto"/>
          </w:divBdr>
        </w:div>
        <w:div w:id="189614476">
          <w:marLeft w:val="640"/>
          <w:marRight w:val="0"/>
          <w:marTop w:val="0"/>
          <w:marBottom w:val="0"/>
          <w:divBdr>
            <w:top w:val="none" w:sz="0" w:space="0" w:color="auto"/>
            <w:left w:val="none" w:sz="0" w:space="0" w:color="auto"/>
            <w:bottom w:val="none" w:sz="0" w:space="0" w:color="auto"/>
            <w:right w:val="none" w:sz="0" w:space="0" w:color="auto"/>
          </w:divBdr>
        </w:div>
        <w:div w:id="807017964">
          <w:marLeft w:val="640"/>
          <w:marRight w:val="0"/>
          <w:marTop w:val="0"/>
          <w:marBottom w:val="0"/>
          <w:divBdr>
            <w:top w:val="none" w:sz="0" w:space="0" w:color="auto"/>
            <w:left w:val="none" w:sz="0" w:space="0" w:color="auto"/>
            <w:bottom w:val="none" w:sz="0" w:space="0" w:color="auto"/>
            <w:right w:val="none" w:sz="0" w:space="0" w:color="auto"/>
          </w:divBdr>
        </w:div>
        <w:div w:id="429661143">
          <w:marLeft w:val="640"/>
          <w:marRight w:val="0"/>
          <w:marTop w:val="0"/>
          <w:marBottom w:val="0"/>
          <w:divBdr>
            <w:top w:val="none" w:sz="0" w:space="0" w:color="auto"/>
            <w:left w:val="none" w:sz="0" w:space="0" w:color="auto"/>
            <w:bottom w:val="none" w:sz="0" w:space="0" w:color="auto"/>
            <w:right w:val="none" w:sz="0" w:space="0" w:color="auto"/>
          </w:divBdr>
        </w:div>
        <w:div w:id="1075470895">
          <w:marLeft w:val="640"/>
          <w:marRight w:val="0"/>
          <w:marTop w:val="0"/>
          <w:marBottom w:val="0"/>
          <w:divBdr>
            <w:top w:val="none" w:sz="0" w:space="0" w:color="auto"/>
            <w:left w:val="none" w:sz="0" w:space="0" w:color="auto"/>
            <w:bottom w:val="none" w:sz="0" w:space="0" w:color="auto"/>
            <w:right w:val="none" w:sz="0" w:space="0" w:color="auto"/>
          </w:divBdr>
        </w:div>
        <w:div w:id="842430876">
          <w:marLeft w:val="640"/>
          <w:marRight w:val="0"/>
          <w:marTop w:val="0"/>
          <w:marBottom w:val="0"/>
          <w:divBdr>
            <w:top w:val="none" w:sz="0" w:space="0" w:color="auto"/>
            <w:left w:val="none" w:sz="0" w:space="0" w:color="auto"/>
            <w:bottom w:val="none" w:sz="0" w:space="0" w:color="auto"/>
            <w:right w:val="none" w:sz="0" w:space="0" w:color="auto"/>
          </w:divBdr>
        </w:div>
        <w:div w:id="601257832">
          <w:marLeft w:val="640"/>
          <w:marRight w:val="0"/>
          <w:marTop w:val="0"/>
          <w:marBottom w:val="0"/>
          <w:divBdr>
            <w:top w:val="none" w:sz="0" w:space="0" w:color="auto"/>
            <w:left w:val="none" w:sz="0" w:space="0" w:color="auto"/>
            <w:bottom w:val="none" w:sz="0" w:space="0" w:color="auto"/>
            <w:right w:val="none" w:sz="0" w:space="0" w:color="auto"/>
          </w:divBdr>
        </w:div>
        <w:div w:id="904143855">
          <w:marLeft w:val="640"/>
          <w:marRight w:val="0"/>
          <w:marTop w:val="0"/>
          <w:marBottom w:val="0"/>
          <w:divBdr>
            <w:top w:val="none" w:sz="0" w:space="0" w:color="auto"/>
            <w:left w:val="none" w:sz="0" w:space="0" w:color="auto"/>
            <w:bottom w:val="none" w:sz="0" w:space="0" w:color="auto"/>
            <w:right w:val="none" w:sz="0" w:space="0" w:color="auto"/>
          </w:divBdr>
        </w:div>
        <w:div w:id="1305310185">
          <w:marLeft w:val="640"/>
          <w:marRight w:val="0"/>
          <w:marTop w:val="0"/>
          <w:marBottom w:val="0"/>
          <w:divBdr>
            <w:top w:val="none" w:sz="0" w:space="0" w:color="auto"/>
            <w:left w:val="none" w:sz="0" w:space="0" w:color="auto"/>
            <w:bottom w:val="none" w:sz="0" w:space="0" w:color="auto"/>
            <w:right w:val="none" w:sz="0" w:space="0" w:color="auto"/>
          </w:divBdr>
        </w:div>
        <w:div w:id="103617043">
          <w:marLeft w:val="640"/>
          <w:marRight w:val="0"/>
          <w:marTop w:val="0"/>
          <w:marBottom w:val="0"/>
          <w:divBdr>
            <w:top w:val="none" w:sz="0" w:space="0" w:color="auto"/>
            <w:left w:val="none" w:sz="0" w:space="0" w:color="auto"/>
            <w:bottom w:val="none" w:sz="0" w:space="0" w:color="auto"/>
            <w:right w:val="none" w:sz="0" w:space="0" w:color="auto"/>
          </w:divBdr>
        </w:div>
        <w:div w:id="1585189791">
          <w:marLeft w:val="640"/>
          <w:marRight w:val="0"/>
          <w:marTop w:val="0"/>
          <w:marBottom w:val="0"/>
          <w:divBdr>
            <w:top w:val="none" w:sz="0" w:space="0" w:color="auto"/>
            <w:left w:val="none" w:sz="0" w:space="0" w:color="auto"/>
            <w:bottom w:val="none" w:sz="0" w:space="0" w:color="auto"/>
            <w:right w:val="none" w:sz="0" w:space="0" w:color="auto"/>
          </w:divBdr>
        </w:div>
        <w:div w:id="701248275">
          <w:marLeft w:val="640"/>
          <w:marRight w:val="0"/>
          <w:marTop w:val="0"/>
          <w:marBottom w:val="0"/>
          <w:divBdr>
            <w:top w:val="none" w:sz="0" w:space="0" w:color="auto"/>
            <w:left w:val="none" w:sz="0" w:space="0" w:color="auto"/>
            <w:bottom w:val="none" w:sz="0" w:space="0" w:color="auto"/>
            <w:right w:val="none" w:sz="0" w:space="0" w:color="auto"/>
          </w:divBdr>
        </w:div>
        <w:div w:id="1049954912">
          <w:marLeft w:val="640"/>
          <w:marRight w:val="0"/>
          <w:marTop w:val="0"/>
          <w:marBottom w:val="0"/>
          <w:divBdr>
            <w:top w:val="none" w:sz="0" w:space="0" w:color="auto"/>
            <w:left w:val="none" w:sz="0" w:space="0" w:color="auto"/>
            <w:bottom w:val="none" w:sz="0" w:space="0" w:color="auto"/>
            <w:right w:val="none" w:sz="0" w:space="0" w:color="auto"/>
          </w:divBdr>
        </w:div>
        <w:div w:id="1606185143">
          <w:marLeft w:val="640"/>
          <w:marRight w:val="0"/>
          <w:marTop w:val="0"/>
          <w:marBottom w:val="0"/>
          <w:divBdr>
            <w:top w:val="none" w:sz="0" w:space="0" w:color="auto"/>
            <w:left w:val="none" w:sz="0" w:space="0" w:color="auto"/>
            <w:bottom w:val="none" w:sz="0" w:space="0" w:color="auto"/>
            <w:right w:val="none" w:sz="0" w:space="0" w:color="auto"/>
          </w:divBdr>
        </w:div>
        <w:div w:id="1019817086">
          <w:marLeft w:val="640"/>
          <w:marRight w:val="0"/>
          <w:marTop w:val="0"/>
          <w:marBottom w:val="0"/>
          <w:divBdr>
            <w:top w:val="none" w:sz="0" w:space="0" w:color="auto"/>
            <w:left w:val="none" w:sz="0" w:space="0" w:color="auto"/>
            <w:bottom w:val="none" w:sz="0" w:space="0" w:color="auto"/>
            <w:right w:val="none" w:sz="0" w:space="0" w:color="auto"/>
          </w:divBdr>
        </w:div>
        <w:div w:id="495462600">
          <w:marLeft w:val="640"/>
          <w:marRight w:val="0"/>
          <w:marTop w:val="0"/>
          <w:marBottom w:val="0"/>
          <w:divBdr>
            <w:top w:val="none" w:sz="0" w:space="0" w:color="auto"/>
            <w:left w:val="none" w:sz="0" w:space="0" w:color="auto"/>
            <w:bottom w:val="none" w:sz="0" w:space="0" w:color="auto"/>
            <w:right w:val="none" w:sz="0" w:space="0" w:color="auto"/>
          </w:divBdr>
        </w:div>
        <w:div w:id="1311666675">
          <w:marLeft w:val="640"/>
          <w:marRight w:val="0"/>
          <w:marTop w:val="0"/>
          <w:marBottom w:val="0"/>
          <w:divBdr>
            <w:top w:val="none" w:sz="0" w:space="0" w:color="auto"/>
            <w:left w:val="none" w:sz="0" w:space="0" w:color="auto"/>
            <w:bottom w:val="none" w:sz="0" w:space="0" w:color="auto"/>
            <w:right w:val="none" w:sz="0" w:space="0" w:color="auto"/>
          </w:divBdr>
        </w:div>
        <w:div w:id="646935114">
          <w:marLeft w:val="640"/>
          <w:marRight w:val="0"/>
          <w:marTop w:val="0"/>
          <w:marBottom w:val="0"/>
          <w:divBdr>
            <w:top w:val="none" w:sz="0" w:space="0" w:color="auto"/>
            <w:left w:val="none" w:sz="0" w:space="0" w:color="auto"/>
            <w:bottom w:val="none" w:sz="0" w:space="0" w:color="auto"/>
            <w:right w:val="none" w:sz="0" w:space="0" w:color="auto"/>
          </w:divBdr>
        </w:div>
        <w:div w:id="1909654189">
          <w:marLeft w:val="640"/>
          <w:marRight w:val="0"/>
          <w:marTop w:val="0"/>
          <w:marBottom w:val="0"/>
          <w:divBdr>
            <w:top w:val="none" w:sz="0" w:space="0" w:color="auto"/>
            <w:left w:val="none" w:sz="0" w:space="0" w:color="auto"/>
            <w:bottom w:val="none" w:sz="0" w:space="0" w:color="auto"/>
            <w:right w:val="none" w:sz="0" w:space="0" w:color="auto"/>
          </w:divBdr>
        </w:div>
        <w:div w:id="2125733126">
          <w:marLeft w:val="640"/>
          <w:marRight w:val="0"/>
          <w:marTop w:val="0"/>
          <w:marBottom w:val="0"/>
          <w:divBdr>
            <w:top w:val="none" w:sz="0" w:space="0" w:color="auto"/>
            <w:left w:val="none" w:sz="0" w:space="0" w:color="auto"/>
            <w:bottom w:val="none" w:sz="0" w:space="0" w:color="auto"/>
            <w:right w:val="none" w:sz="0" w:space="0" w:color="auto"/>
          </w:divBdr>
        </w:div>
        <w:div w:id="1042285693">
          <w:marLeft w:val="640"/>
          <w:marRight w:val="0"/>
          <w:marTop w:val="0"/>
          <w:marBottom w:val="0"/>
          <w:divBdr>
            <w:top w:val="none" w:sz="0" w:space="0" w:color="auto"/>
            <w:left w:val="none" w:sz="0" w:space="0" w:color="auto"/>
            <w:bottom w:val="none" w:sz="0" w:space="0" w:color="auto"/>
            <w:right w:val="none" w:sz="0" w:space="0" w:color="auto"/>
          </w:divBdr>
        </w:div>
        <w:div w:id="174266022">
          <w:marLeft w:val="640"/>
          <w:marRight w:val="0"/>
          <w:marTop w:val="0"/>
          <w:marBottom w:val="0"/>
          <w:divBdr>
            <w:top w:val="none" w:sz="0" w:space="0" w:color="auto"/>
            <w:left w:val="none" w:sz="0" w:space="0" w:color="auto"/>
            <w:bottom w:val="none" w:sz="0" w:space="0" w:color="auto"/>
            <w:right w:val="none" w:sz="0" w:space="0" w:color="auto"/>
          </w:divBdr>
        </w:div>
        <w:div w:id="769011303">
          <w:marLeft w:val="640"/>
          <w:marRight w:val="0"/>
          <w:marTop w:val="0"/>
          <w:marBottom w:val="0"/>
          <w:divBdr>
            <w:top w:val="none" w:sz="0" w:space="0" w:color="auto"/>
            <w:left w:val="none" w:sz="0" w:space="0" w:color="auto"/>
            <w:bottom w:val="none" w:sz="0" w:space="0" w:color="auto"/>
            <w:right w:val="none" w:sz="0" w:space="0" w:color="auto"/>
          </w:divBdr>
        </w:div>
        <w:div w:id="638535446">
          <w:marLeft w:val="640"/>
          <w:marRight w:val="0"/>
          <w:marTop w:val="0"/>
          <w:marBottom w:val="0"/>
          <w:divBdr>
            <w:top w:val="none" w:sz="0" w:space="0" w:color="auto"/>
            <w:left w:val="none" w:sz="0" w:space="0" w:color="auto"/>
            <w:bottom w:val="none" w:sz="0" w:space="0" w:color="auto"/>
            <w:right w:val="none" w:sz="0" w:space="0" w:color="auto"/>
          </w:divBdr>
        </w:div>
        <w:div w:id="1393508025">
          <w:marLeft w:val="640"/>
          <w:marRight w:val="0"/>
          <w:marTop w:val="0"/>
          <w:marBottom w:val="0"/>
          <w:divBdr>
            <w:top w:val="none" w:sz="0" w:space="0" w:color="auto"/>
            <w:left w:val="none" w:sz="0" w:space="0" w:color="auto"/>
            <w:bottom w:val="none" w:sz="0" w:space="0" w:color="auto"/>
            <w:right w:val="none" w:sz="0" w:space="0" w:color="auto"/>
          </w:divBdr>
        </w:div>
        <w:div w:id="1778793995">
          <w:marLeft w:val="640"/>
          <w:marRight w:val="0"/>
          <w:marTop w:val="0"/>
          <w:marBottom w:val="0"/>
          <w:divBdr>
            <w:top w:val="none" w:sz="0" w:space="0" w:color="auto"/>
            <w:left w:val="none" w:sz="0" w:space="0" w:color="auto"/>
            <w:bottom w:val="none" w:sz="0" w:space="0" w:color="auto"/>
            <w:right w:val="none" w:sz="0" w:space="0" w:color="auto"/>
          </w:divBdr>
        </w:div>
        <w:div w:id="2076585949">
          <w:marLeft w:val="640"/>
          <w:marRight w:val="0"/>
          <w:marTop w:val="0"/>
          <w:marBottom w:val="0"/>
          <w:divBdr>
            <w:top w:val="none" w:sz="0" w:space="0" w:color="auto"/>
            <w:left w:val="none" w:sz="0" w:space="0" w:color="auto"/>
            <w:bottom w:val="none" w:sz="0" w:space="0" w:color="auto"/>
            <w:right w:val="none" w:sz="0" w:space="0" w:color="auto"/>
          </w:divBdr>
        </w:div>
        <w:div w:id="739713687">
          <w:marLeft w:val="640"/>
          <w:marRight w:val="0"/>
          <w:marTop w:val="0"/>
          <w:marBottom w:val="0"/>
          <w:divBdr>
            <w:top w:val="none" w:sz="0" w:space="0" w:color="auto"/>
            <w:left w:val="none" w:sz="0" w:space="0" w:color="auto"/>
            <w:bottom w:val="none" w:sz="0" w:space="0" w:color="auto"/>
            <w:right w:val="none" w:sz="0" w:space="0" w:color="auto"/>
          </w:divBdr>
        </w:div>
        <w:div w:id="16742352">
          <w:marLeft w:val="640"/>
          <w:marRight w:val="0"/>
          <w:marTop w:val="0"/>
          <w:marBottom w:val="0"/>
          <w:divBdr>
            <w:top w:val="none" w:sz="0" w:space="0" w:color="auto"/>
            <w:left w:val="none" w:sz="0" w:space="0" w:color="auto"/>
            <w:bottom w:val="none" w:sz="0" w:space="0" w:color="auto"/>
            <w:right w:val="none" w:sz="0" w:space="0" w:color="auto"/>
          </w:divBdr>
        </w:div>
        <w:div w:id="371275323">
          <w:marLeft w:val="640"/>
          <w:marRight w:val="0"/>
          <w:marTop w:val="0"/>
          <w:marBottom w:val="0"/>
          <w:divBdr>
            <w:top w:val="none" w:sz="0" w:space="0" w:color="auto"/>
            <w:left w:val="none" w:sz="0" w:space="0" w:color="auto"/>
            <w:bottom w:val="none" w:sz="0" w:space="0" w:color="auto"/>
            <w:right w:val="none" w:sz="0" w:space="0" w:color="auto"/>
          </w:divBdr>
        </w:div>
        <w:div w:id="2029484035">
          <w:marLeft w:val="640"/>
          <w:marRight w:val="0"/>
          <w:marTop w:val="0"/>
          <w:marBottom w:val="0"/>
          <w:divBdr>
            <w:top w:val="none" w:sz="0" w:space="0" w:color="auto"/>
            <w:left w:val="none" w:sz="0" w:space="0" w:color="auto"/>
            <w:bottom w:val="none" w:sz="0" w:space="0" w:color="auto"/>
            <w:right w:val="none" w:sz="0" w:space="0" w:color="auto"/>
          </w:divBdr>
        </w:div>
        <w:div w:id="103810914">
          <w:marLeft w:val="640"/>
          <w:marRight w:val="0"/>
          <w:marTop w:val="0"/>
          <w:marBottom w:val="0"/>
          <w:divBdr>
            <w:top w:val="none" w:sz="0" w:space="0" w:color="auto"/>
            <w:left w:val="none" w:sz="0" w:space="0" w:color="auto"/>
            <w:bottom w:val="none" w:sz="0" w:space="0" w:color="auto"/>
            <w:right w:val="none" w:sz="0" w:space="0" w:color="auto"/>
          </w:divBdr>
        </w:div>
        <w:div w:id="1251424109">
          <w:marLeft w:val="640"/>
          <w:marRight w:val="0"/>
          <w:marTop w:val="0"/>
          <w:marBottom w:val="0"/>
          <w:divBdr>
            <w:top w:val="none" w:sz="0" w:space="0" w:color="auto"/>
            <w:left w:val="none" w:sz="0" w:space="0" w:color="auto"/>
            <w:bottom w:val="none" w:sz="0" w:space="0" w:color="auto"/>
            <w:right w:val="none" w:sz="0" w:space="0" w:color="auto"/>
          </w:divBdr>
        </w:div>
        <w:div w:id="1307324083">
          <w:marLeft w:val="640"/>
          <w:marRight w:val="0"/>
          <w:marTop w:val="0"/>
          <w:marBottom w:val="0"/>
          <w:divBdr>
            <w:top w:val="none" w:sz="0" w:space="0" w:color="auto"/>
            <w:left w:val="none" w:sz="0" w:space="0" w:color="auto"/>
            <w:bottom w:val="none" w:sz="0" w:space="0" w:color="auto"/>
            <w:right w:val="none" w:sz="0" w:space="0" w:color="auto"/>
          </w:divBdr>
        </w:div>
      </w:divsChild>
    </w:div>
    <w:div w:id="1078479631">
      <w:bodyDiv w:val="1"/>
      <w:marLeft w:val="0"/>
      <w:marRight w:val="0"/>
      <w:marTop w:val="0"/>
      <w:marBottom w:val="0"/>
      <w:divBdr>
        <w:top w:val="none" w:sz="0" w:space="0" w:color="auto"/>
        <w:left w:val="none" w:sz="0" w:space="0" w:color="auto"/>
        <w:bottom w:val="none" w:sz="0" w:space="0" w:color="auto"/>
        <w:right w:val="none" w:sz="0" w:space="0" w:color="auto"/>
      </w:divBdr>
      <w:divsChild>
        <w:div w:id="379869579">
          <w:marLeft w:val="640"/>
          <w:marRight w:val="0"/>
          <w:marTop w:val="0"/>
          <w:marBottom w:val="0"/>
          <w:divBdr>
            <w:top w:val="none" w:sz="0" w:space="0" w:color="auto"/>
            <w:left w:val="none" w:sz="0" w:space="0" w:color="auto"/>
            <w:bottom w:val="none" w:sz="0" w:space="0" w:color="auto"/>
            <w:right w:val="none" w:sz="0" w:space="0" w:color="auto"/>
          </w:divBdr>
        </w:div>
        <w:div w:id="784422583">
          <w:marLeft w:val="640"/>
          <w:marRight w:val="0"/>
          <w:marTop w:val="0"/>
          <w:marBottom w:val="0"/>
          <w:divBdr>
            <w:top w:val="none" w:sz="0" w:space="0" w:color="auto"/>
            <w:left w:val="none" w:sz="0" w:space="0" w:color="auto"/>
            <w:bottom w:val="none" w:sz="0" w:space="0" w:color="auto"/>
            <w:right w:val="none" w:sz="0" w:space="0" w:color="auto"/>
          </w:divBdr>
        </w:div>
        <w:div w:id="663968786">
          <w:marLeft w:val="640"/>
          <w:marRight w:val="0"/>
          <w:marTop w:val="0"/>
          <w:marBottom w:val="0"/>
          <w:divBdr>
            <w:top w:val="none" w:sz="0" w:space="0" w:color="auto"/>
            <w:left w:val="none" w:sz="0" w:space="0" w:color="auto"/>
            <w:bottom w:val="none" w:sz="0" w:space="0" w:color="auto"/>
            <w:right w:val="none" w:sz="0" w:space="0" w:color="auto"/>
          </w:divBdr>
        </w:div>
        <w:div w:id="1187211688">
          <w:marLeft w:val="640"/>
          <w:marRight w:val="0"/>
          <w:marTop w:val="0"/>
          <w:marBottom w:val="0"/>
          <w:divBdr>
            <w:top w:val="none" w:sz="0" w:space="0" w:color="auto"/>
            <w:left w:val="none" w:sz="0" w:space="0" w:color="auto"/>
            <w:bottom w:val="none" w:sz="0" w:space="0" w:color="auto"/>
            <w:right w:val="none" w:sz="0" w:space="0" w:color="auto"/>
          </w:divBdr>
        </w:div>
        <w:div w:id="1433017048">
          <w:marLeft w:val="640"/>
          <w:marRight w:val="0"/>
          <w:marTop w:val="0"/>
          <w:marBottom w:val="0"/>
          <w:divBdr>
            <w:top w:val="none" w:sz="0" w:space="0" w:color="auto"/>
            <w:left w:val="none" w:sz="0" w:space="0" w:color="auto"/>
            <w:bottom w:val="none" w:sz="0" w:space="0" w:color="auto"/>
            <w:right w:val="none" w:sz="0" w:space="0" w:color="auto"/>
          </w:divBdr>
        </w:div>
        <w:div w:id="2019385381">
          <w:marLeft w:val="640"/>
          <w:marRight w:val="0"/>
          <w:marTop w:val="0"/>
          <w:marBottom w:val="0"/>
          <w:divBdr>
            <w:top w:val="none" w:sz="0" w:space="0" w:color="auto"/>
            <w:left w:val="none" w:sz="0" w:space="0" w:color="auto"/>
            <w:bottom w:val="none" w:sz="0" w:space="0" w:color="auto"/>
            <w:right w:val="none" w:sz="0" w:space="0" w:color="auto"/>
          </w:divBdr>
        </w:div>
        <w:div w:id="1115294207">
          <w:marLeft w:val="640"/>
          <w:marRight w:val="0"/>
          <w:marTop w:val="0"/>
          <w:marBottom w:val="0"/>
          <w:divBdr>
            <w:top w:val="none" w:sz="0" w:space="0" w:color="auto"/>
            <w:left w:val="none" w:sz="0" w:space="0" w:color="auto"/>
            <w:bottom w:val="none" w:sz="0" w:space="0" w:color="auto"/>
            <w:right w:val="none" w:sz="0" w:space="0" w:color="auto"/>
          </w:divBdr>
        </w:div>
        <w:div w:id="187793092">
          <w:marLeft w:val="640"/>
          <w:marRight w:val="0"/>
          <w:marTop w:val="0"/>
          <w:marBottom w:val="0"/>
          <w:divBdr>
            <w:top w:val="none" w:sz="0" w:space="0" w:color="auto"/>
            <w:left w:val="none" w:sz="0" w:space="0" w:color="auto"/>
            <w:bottom w:val="none" w:sz="0" w:space="0" w:color="auto"/>
            <w:right w:val="none" w:sz="0" w:space="0" w:color="auto"/>
          </w:divBdr>
        </w:div>
        <w:div w:id="1577276327">
          <w:marLeft w:val="640"/>
          <w:marRight w:val="0"/>
          <w:marTop w:val="0"/>
          <w:marBottom w:val="0"/>
          <w:divBdr>
            <w:top w:val="none" w:sz="0" w:space="0" w:color="auto"/>
            <w:left w:val="none" w:sz="0" w:space="0" w:color="auto"/>
            <w:bottom w:val="none" w:sz="0" w:space="0" w:color="auto"/>
            <w:right w:val="none" w:sz="0" w:space="0" w:color="auto"/>
          </w:divBdr>
        </w:div>
        <w:div w:id="1674070143">
          <w:marLeft w:val="640"/>
          <w:marRight w:val="0"/>
          <w:marTop w:val="0"/>
          <w:marBottom w:val="0"/>
          <w:divBdr>
            <w:top w:val="none" w:sz="0" w:space="0" w:color="auto"/>
            <w:left w:val="none" w:sz="0" w:space="0" w:color="auto"/>
            <w:bottom w:val="none" w:sz="0" w:space="0" w:color="auto"/>
            <w:right w:val="none" w:sz="0" w:space="0" w:color="auto"/>
          </w:divBdr>
        </w:div>
        <w:div w:id="843326681">
          <w:marLeft w:val="640"/>
          <w:marRight w:val="0"/>
          <w:marTop w:val="0"/>
          <w:marBottom w:val="0"/>
          <w:divBdr>
            <w:top w:val="none" w:sz="0" w:space="0" w:color="auto"/>
            <w:left w:val="none" w:sz="0" w:space="0" w:color="auto"/>
            <w:bottom w:val="none" w:sz="0" w:space="0" w:color="auto"/>
            <w:right w:val="none" w:sz="0" w:space="0" w:color="auto"/>
          </w:divBdr>
        </w:div>
        <w:div w:id="675496210">
          <w:marLeft w:val="640"/>
          <w:marRight w:val="0"/>
          <w:marTop w:val="0"/>
          <w:marBottom w:val="0"/>
          <w:divBdr>
            <w:top w:val="none" w:sz="0" w:space="0" w:color="auto"/>
            <w:left w:val="none" w:sz="0" w:space="0" w:color="auto"/>
            <w:bottom w:val="none" w:sz="0" w:space="0" w:color="auto"/>
            <w:right w:val="none" w:sz="0" w:space="0" w:color="auto"/>
          </w:divBdr>
        </w:div>
        <w:div w:id="355425821">
          <w:marLeft w:val="640"/>
          <w:marRight w:val="0"/>
          <w:marTop w:val="0"/>
          <w:marBottom w:val="0"/>
          <w:divBdr>
            <w:top w:val="none" w:sz="0" w:space="0" w:color="auto"/>
            <w:left w:val="none" w:sz="0" w:space="0" w:color="auto"/>
            <w:bottom w:val="none" w:sz="0" w:space="0" w:color="auto"/>
            <w:right w:val="none" w:sz="0" w:space="0" w:color="auto"/>
          </w:divBdr>
        </w:div>
        <w:div w:id="261231890">
          <w:marLeft w:val="640"/>
          <w:marRight w:val="0"/>
          <w:marTop w:val="0"/>
          <w:marBottom w:val="0"/>
          <w:divBdr>
            <w:top w:val="none" w:sz="0" w:space="0" w:color="auto"/>
            <w:left w:val="none" w:sz="0" w:space="0" w:color="auto"/>
            <w:bottom w:val="none" w:sz="0" w:space="0" w:color="auto"/>
            <w:right w:val="none" w:sz="0" w:space="0" w:color="auto"/>
          </w:divBdr>
        </w:div>
        <w:div w:id="1393890082">
          <w:marLeft w:val="640"/>
          <w:marRight w:val="0"/>
          <w:marTop w:val="0"/>
          <w:marBottom w:val="0"/>
          <w:divBdr>
            <w:top w:val="none" w:sz="0" w:space="0" w:color="auto"/>
            <w:left w:val="none" w:sz="0" w:space="0" w:color="auto"/>
            <w:bottom w:val="none" w:sz="0" w:space="0" w:color="auto"/>
            <w:right w:val="none" w:sz="0" w:space="0" w:color="auto"/>
          </w:divBdr>
        </w:div>
        <w:div w:id="1916011553">
          <w:marLeft w:val="640"/>
          <w:marRight w:val="0"/>
          <w:marTop w:val="0"/>
          <w:marBottom w:val="0"/>
          <w:divBdr>
            <w:top w:val="none" w:sz="0" w:space="0" w:color="auto"/>
            <w:left w:val="none" w:sz="0" w:space="0" w:color="auto"/>
            <w:bottom w:val="none" w:sz="0" w:space="0" w:color="auto"/>
            <w:right w:val="none" w:sz="0" w:space="0" w:color="auto"/>
          </w:divBdr>
        </w:div>
        <w:div w:id="1130129497">
          <w:marLeft w:val="640"/>
          <w:marRight w:val="0"/>
          <w:marTop w:val="0"/>
          <w:marBottom w:val="0"/>
          <w:divBdr>
            <w:top w:val="none" w:sz="0" w:space="0" w:color="auto"/>
            <w:left w:val="none" w:sz="0" w:space="0" w:color="auto"/>
            <w:bottom w:val="none" w:sz="0" w:space="0" w:color="auto"/>
            <w:right w:val="none" w:sz="0" w:space="0" w:color="auto"/>
          </w:divBdr>
        </w:div>
        <w:div w:id="1009870287">
          <w:marLeft w:val="640"/>
          <w:marRight w:val="0"/>
          <w:marTop w:val="0"/>
          <w:marBottom w:val="0"/>
          <w:divBdr>
            <w:top w:val="none" w:sz="0" w:space="0" w:color="auto"/>
            <w:left w:val="none" w:sz="0" w:space="0" w:color="auto"/>
            <w:bottom w:val="none" w:sz="0" w:space="0" w:color="auto"/>
            <w:right w:val="none" w:sz="0" w:space="0" w:color="auto"/>
          </w:divBdr>
        </w:div>
        <w:div w:id="583999059">
          <w:marLeft w:val="640"/>
          <w:marRight w:val="0"/>
          <w:marTop w:val="0"/>
          <w:marBottom w:val="0"/>
          <w:divBdr>
            <w:top w:val="none" w:sz="0" w:space="0" w:color="auto"/>
            <w:left w:val="none" w:sz="0" w:space="0" w:color="auto"/>
            <w:bottom w:val="none" w:sz="0" w:space="0" w:color="auto"/>
            <w:right w:val="none" w:sz="0" w:space="0" w:color="auto"/>
          </w:divBdr>
        </w:div>
        <w:div w:id="1206601304">
          <w:marLeft w:val="640"/>
          <w:marRight w:val="0"/>
          <w:marTop w:val="0"/>
          <w:marBottom w:val="0"/>
          <w:divBdr>
            <w:top w:val="none" w:sz="0" w:space="0" w:color="auto"/>
            <w:left w:val="none" w:sz="0" w:space="0" w:color="auto"/>
            <w:bottom w:val="none" w:sz="0" w:space="0" w:color="auto"/>
            <w:right w:val="none" w:sz="0" w:space="0" w:color="auto"/>
          </w:divBdr>
        </w:div>
        <w:div w:id="1442607064">
          <w:marLeft w:val="640"/>
          <w:marRight w:val="0"/>
          <w:marTop w:val="0"/>
          <w:marBottom w:val="0"/>
          <w:divBdr>
            <w:top w:val="none" w:sz="0" w:space="0" w:color="auto"/>
            <w:left w:val="none" w:sz="0" w:space="0" w:color="auto"/>
            <w:bottom w:val="none" w:sz="0" w:space="0" w:color="auto"/>
            <w:right w:val="none" w:sz="0" w:space="0" w:color="auto"/>
          </w:divBdr>
        </w:div>
      </w:divsChild>
    </w:div>
    <w:div w:id="1087767469">
      <w:bodyDiv w:val="1"/>
      <w:marLeft w:val="0"/>
      <w:marRight w:val="0"/>
      <w:marTop w:val="0"/>
      <w:marBottom w:val="0"/>
      <w:divBdr>
        <w:top w:val="none" w:sz="0" w:space="0" w:color="auto"/>
        <w:left w:val="none" w:sz="0" w:space="0" w:color="auto"/>
        <w:bottom w:val="none" w:sz="0" w:space="0" w:color="auto"/>
        <w:right w:val="none" w:sz="0" w:space="0" w:color="auto"/>
      </w:divBdr>
      <w:divsChild>
        <w:div w:id="1423381055">
          <w:marLeft w:val="640"/>
          <w:marRight w:val="0"/>
          <w:marTop w:val="0"/>
          <w:marBottom w:val="0"/>
          <w:divBdr>
            <w:top w:val="none" w:sz="0" w:space="0" w:color="auto"/>
            <w:left w:val="none" w:sz="0" w:space="0" w:color="auto"/>
            <w:bottom w:val="none" w:sz="0" w:space="0" w:color="auto"/>
            <w:right w:val="none" w:sz="0" w:space="0" w:color="auto"/>
          </w:divBdr>
        </w:div>
        <w:div w:id="469908111">
          <w:marLeft w:val="640"/>
          <w:marRight w:val="0"/>
          <w:marTop w:val="0"/>
          <w:marBottom w:val="0"/>
          <w:divBdr>
            <w:top w:val="none" w:sz="0" w:space="0" w:color="auto"/>
            <w:left w:val="none" w:sz="0" w:space="0" w:color="auto"/>
            <w:bottom w:val="none" w:sz="0" w:space="0" w:color="auto"/>
            <w:right w:val="none" w:sz="0" w:space="0" w:color="auto"/>
          </w:divBdr>
        </w:div>
        <w:div w:id="1315987819">
          <w:marLeft w:val="640"/>
          <w:marRight w:val="0"/>
          <w:marTop w:val="0"/>
          <w:marBottom w:val="0"/>
          <w:divBdr>
            <w:top w:val="none" w:sz="0" w:space="0" w:color="auto"/>
            <w:left w:val="none" w:sz="0" w:space="0" w:color="auto"/>
            <w:bottom w:val="none" w:sz="0" w:space="0" w:color="auto"/>
            <w:right w:val="none" w:sz="0" w:space="0" w:color="auto"/>
          </w:divBdr>
        </w:div>
        <w:div w:id="542523026">
          <w:marLeft w:val="640"/>
          <w:marRight w:val="0"/>
          <w:marTop w:val="0"/>
          <w:marBottom w:val="0"/>
          <w:divBdr>
            <w:top w:val="none" w:sz="0" w:space="0" w:color="auto"/>
            <w:left w:val="none" w:sz="0" w:space="0" w:color="auto"/>
            <w:bottom w:val="none" w:sz="0" w:space="0" w:color="auto"/>
            <w:right w:val="none" w:sz="0" w:space="0" w:color="auto"/>
          </w:divBdr>
        </w:div>
        <w:div w:id="1727339571">
          <w:marLeft w:val="640"/>
          <w:marRight w:val="0"/>
          <w:marTop w:val="0"/>
          <w:marBottom w:val="0"/>
          <w:divBdr>
            <w:top w:val="none" w:sz="0" w:space="0" w:color="auto"/>
            <w:left w:val="none" w:sz="0" w:space="0" w:color="auto"/>
            <w:bottom w:val="none" w:sz="0" w:space="0" w:color="auto"/>
            <w:right w:val="none" w:sz="0" w:space="0" w:color="auto"/>
          </w:divBdr>
        </w:div>
        <w:div w:id="1873373541">
          <w:marLeft w:val="640"/>
          <w:marRight w:val="0"/>
          <w:marTop w:val="0"/>
          <w:marBottom w:val="0"/>
          <w:divBdr>
            <w:top w:val="none" w:sz="0" w:space="0" w:color="auto"/>
            <w:left w:val="none" w:sz="0" w:space="0" w:color="auto"/>
            <w:bottom w:val="none" w:sz="0" w:space="0" w:color="auto"/>
            <w:right w:val="none" w:sz="0" w:space="0" w:color="auto"/>
          </w:divBdr>
        </w:div>
        <w:div w:id="516119569">
          <w:marLeft w:val="640"/>
          <w:marRight w:val="0"/>
          <w:marTop w:val="0"/>
          <w:marBottom w:val="0"/>
          <w:divBdr>
            <w:top w:val="none" w:sz="0" w:space="0" w:color="auto"/>
            <w:left w:val="none" w:sz="0" w:space="0" w:color="auto"/>
            <w:bottom w:val="none" w:sz="0" w:space="0" w:color="auto"/>
            <w:right w:val="none" w:sz="0" w:space="0" w:color="auto"/>
          </w:divBdr>
        </w:div>
        <w:div w:id="1701398395">
          <w:marLeft w:val="640"/>
          <w:marRight w:val="0"/>
          <w:marTop w:val="0"/>
          <w:marBottom w:val="0"/>
          <w:divBdr>
            <w:top w:val="none" w:sz="0" w:space="0" w:color="auto"/>
            <w:left w:val="none" w:sz="0" w:space="0" w:color="auto"/>
            <w:bottom w:val="none" w:sz="0" w:space="0" w:color="auto"/>
            <w:right w:val="none" w:sz="0" w:space="0" w:color="auto"/>
          </w:divBdr>
        </w:div>
        <w:div w:id="142046839">
          <w:marLeft w:val="640"/>
          <w:marRight w:val="0"/>
          <w:marTop w:val="0"/>
          <w:marBottom w:val="0"/>
          <w:divBdr>
            <w:top w:val="none" w:sz="0" w:space="0" w:color="auto"/>
            <w:left w:val="none" w:sz="0" w:space="0" w:color="auto"/>
            <w:bottom w:val="none" w:sz="0" w:space="0" w:color="auto"/>
            <w:right w:val="none" w:sz="0" w:space="0" w:color="auto"/>
          </w:divBdr>
        </w:div>
        <w:div w:id="140735189">
          <w:marLeft w:val="640"/>
          <w:marRight w:val="0"/>
          <w:marTop w:val="0"/>
          <w:marBottom w:val="0"/>
          <w:divBdr>
            <w:top w:val="none" w:sz="0" w:space="0" w:color="auto"/>
            <w:left w:val="none" w:sz="0" w:space="0" w:color="auto"/>
            <w:bottom w:val="none" w:sz="0" w:space="0" w:color="auto"/>
            <w:right w:val="none" w:sz="0" w:space="0" w:color="auto"/>
          </w:divBdr>
        </w:div>
        <w:div w:id="837774845">
          <w:marLeft w:val="640"/>
          <w:marRight w:val="0"/>
          <w:marTop w:val="0"/>
          <w:marBottom w:val="0"/>
          <w:divBdr>
            <w:top w:val="none" w:sz="0" w:space="0" w:color="auto"/>
            <w:left w:val="none" w:sz="0" w:space="0" w:color="auto"/>
            <w:bottom w:val="none" w:sz="0" w:space="0" w:color="auto"/>
            <w:right w:val="none" w:sz="0" w:space="0" w:color="auto"/>
          </w:divBdr>
        </w:div>
        <w:div w:id="2111654837">
          <w:marLeft w:val="640"/>
          <w:marRight w:val="0"/>
          <w:marTop w:val="0"/>
          <w:marBottom w:val="0"/>
          <w:divBdr>
            <w:top w:val="none" w:sz="0" w:space="0" w:color="auto"/>
            <w:left w:val="none" w:sz="0" w:space="0" w:color="auto"/>
            <w:bottom w:val="none" w:sz="0" w:space="0" w:color="auto"/>
            <w:right w:val="none" w:sz="0" w:space="0" w:color="auto"/>
          </w:divBdr>
        </w:div>
        <w:div w:id="682316938">
          <w:marLeft w:val="640"/>
          <w:marRight w:val="0"/>
          <w:marTop w:val="0"/>
          <w:marBottom w:val="0"/>
          <w:divBdr>
            <w:top w:val="none" w:sz="0" w:space="0" w:color="auto"/>
            <w:left w:val="none" w:sz="0" w:space="0" w:color="auto"/>
            <w:bottom w:val="none" w:sz="0" w:space="0" w:color="auto"/>
            <w:right w:val="none" w:sz="0" w:space="0" w:color="auto"/>
          </w:divBdr>
        </w:div>
        <w:div w:id="630674289">
          <w:marLeft w:val="640"/>
          <w:marRight w:val="0"/>
          <w:marTop w:val="0"/>
          <w:marBottom w:val="0"/>
          <w:divBdr>
            <w:top w:val="none" w:sz="0" w:space="0" w:color="auto"/>
            <w:left w:val="none" w:sz="0" w:space="0" w:color="auto"/>
            <w:bottom w:val="none" w:sz="0" w:space="0" w:color="auto"/>
            <w:right w:val="none" w:sz="0" w:space="0" w:color="auto"/>
          </w:divBdr>
        </w:div>
        <w:div w:id="1314984723">
          <w:marLeft w:val="640"/>
          <w:marRight w:val="0"/>
          <w:marTop w:val="0"/>
          <w:marBottom w:val="0"/>
          <w:divBdr>
            <w:top w:val="none" w:sz="0" w:space="0" w:color="auto"/>
            <w:left w:val="none" w:sz="0" w:space="0" w:color="auto"/>
            <w:bottom w:val="none" w:sz="0" w:space="0" w:color="auto"/>
            <w:right w:val="none" w:sz="0" w:space="0" w:color="auto"/>
          </w:divBdr>
        </w:div>
        <w:div w:id="868184257">
          <w:marLeft w:val="640"/>
          <w:marRight w:val="0"/>
          <w:marTop w:val="0"/>
          <w:marBottom w:val="0"/>
          <w:divBdr>
            <w:top w:val="none" w:sz="0" w:space="0" w:color="auto"/>
            <w:left w:val="none" w:sz="0" w:space="0" w:color="auto"/>
            <w:bottom w:val="none" w:sz="0" w:space="0" w:color="auto"/>
            <w:right w:val="none" w:sz="0" w:space="0" w:color="auto"/>
          </w:divBdr>
        </w:div>
      </w:divsChild>
    </w:div>
    <w:div w:id="1092122070">
      <w:bodyDiv w:val="1"/>
      <w:marLeft w:val="0"/>
      <w:marRight w:val="0"/>
      <w:marTop w:val="0"/>
      <w:marBottom w:val="0"/>
      <w:divBdr>
        <w:top w:val="none" w:sz="0" w:space="0" w:color="auto"/>
        <w:left w:val="none" w:sz="0" w:space="0" w:color="auto"/>
        <w:bottom w:val="none" w:sz="0" w:space="0" w:color="auto"/>
        <w:right w:val="none" w:sz="0" w:space="0" w:color="auto"/>
      </w:divBdr>
      <w:divsChild>
        <w:div w:id="672030676">
          <w:marLeft w:val="640"/>
          <w:marRight w:val="0"/>
          <w:marTop w:val="0"/>
          <w:marBottom w:val="0"/>
          <w:divBdr>
            <w:top w:val="none" w:sz="0" w:space="0" w:color="auto"/>
            <w:left w:val="none" w:sz="0" w:space="0" w:color="auto"/>
            <w:bottom w:val="none" w:sz="0" w:space="0" w:color="auto"/>
            <w:right w:val="none" w:sz="0" w:space="0" w:color="auto"/>
          </w:divBdr>
        </w:div>
        <w:div w:id="1766418528">
          <w:marLeft w:val="640"/>
          <w:marRight w:val="0"/>
          <w:marTop w:val="0"/>
          <w:marBottom w:val="0"/>
          <w:divBdr>
            <w:top w:val="none" w:sz="0" w:space="0" w:color="auto"/>
            <w:left w:val="none" w:sz="0" w:space="0" w:color="auto"/>
            <w:bottom w:val="none" w:sz="0" w:space="0" w:color="auto"/>
            <w:right w:val="none" w:sz="0" w:space="0" w:color="auto"/>
          </w:divBdr>
        </w:div>
        <w:div w:id="1626155790">
          <w:marLeft w:val="640"/>
          <w:marRight w:val="0"/>
          <w:marTop w:val="0"/>
          <w:marBottom w:val="0"/>
          <w:divBdr>
            <w:top w:val="none" w:sz="0" w:space="0" w:color="auto"/>
            <w:left w:val="none" w:sz="0" w:space="0" w:color="auto"/>
            <w:bottom w:val="none" w:sz="0" w:space="0" w:color="auto"/>
            <w:right w:val="none" w:sz="0" w:space="0" w:color="auto"/>
          </w:divBdr>
        </w:div>
        <w:div w:id="1740441574">
          <w:marLeft w:val="640"/>
          <w:marRight w:val="0"/>
          <w:marTop w:val="0"/>
          <w:marBottom w:val="0"/>
          <w:divBdr>
            <w:top w:val="none" w:sz="0" w:space="0" w:color="auto"/>
            <w:left w:val="none" w:sz="0" w:space="0" w:color="auto"/>
            <w:bottom w:val="none" w:sz="0" w:space="0" w:color="auto"/>
            <w:right w:val="none" w:sz="0" w:space="0" w:color="auto"/>
          </w:divBdr>
        </w:div>
        <w:div w:id="1725911229">
          <w:marLeft w:val="640"/>
          <w:marRight w:val="0"/>
          <w:marTop w:val="0"/>
          <w:marBottom w:val="0"/>
          <w:divBdr>
            <w:top w:val="none" w:sz="0" w:space="0" w:color="auto"/>
            <w:left w:val="none" w:sz="0" w:space="0" w:color="auto"/>
            <w:bottom w:val="none" w:sz="0" w:space="0" w:color="auto"/>
            <w:right w:val="none" w:sz="0" w:space="0" w:color="auto"/>
          </w:divBdr>
        </w:div>
        <w:div w:id="396973984">
          <w:marLeft w:val="640"/>
          <w:marRight w:val="0"/>
          <w:marTop w:val="0"/>
          <w:marBottom w:val="0"/>
          <w:divBdr>
            <w:top w:val="none" w:sz="0" w:space="0" w:color="auto"/>
            <w:left w:val="none" w:sz="0" w:space="0" w:color="auto"/>
            <w:bottom w:val="none" w:sz="0" w:space="0" w:color="auto"/>
            <w:right w:val="none" w:sz="0" w:space="0" w:color="auto"/>
          </w:divBdr>
        </w:div>
        <w:div w:id="1850673475">
          <w:marLeft w:val="640"/>
          <w:marRight w:val="0"/>
          <w:marTop w:val="0"/>
          <w:marBottom w:val="0"/>
          <w:divBdr>
            <w:top w:val="none" w:sz="0" w:space="0" w:color="auto"/>
            <w:left w:val="none" w:sz="0" w:space="0" w:color="auto"/>
            <w:bottom w:val="none" w:sz="0" w:space="0" w:color="auto"/>
            <w:right w:val="none" w:sz="0" w:space="0" w:color="auto"/>
          </w:divBdr>
        </w:div>
        <w:div w:id="1389495041">
          <w:marLeft w:val="640"/>
          <w:marRight w:val="0"/>
          <w:marTop w:val="0"/>
          <w:marBottom w:val="0"/>
          <w:divBdr>
            <w:top w:val="none" w:sz="0" w:space="0" w:color="auto"/>
            <w:left w:val="none" w:sz="0" w:space="0" w:color="auto"/>
            <w:bottom w:val="none" w:sz="0" w:space="0" w:color="auto"/>
            <w:right w:val="none" w:sz="0" w:space="0" w:color="auto"/>
          </w:divBdr>
        </w:div>
        <w:div w:id="467863112">
          <w:marLeft w:val="640"/>
          <w:marRight w:val="0"/>
          <w:marTop w:val="0"/>
          <w:marBottom w:val="0"/>
          <w:divBdr>
            <w:top w:val="none" w:sz="0" w:space="0" w:color="auto"/>
            <w:left w:val="none" w:sz="0" w:space="0" w:color="auto"/>
            <w:bottom w:val="none" w:sz="0" w:space="0" w:color="auto"/>
            <w:right w:val="none" w:sz="0" w:space="0" w:color="auto"/>
          </w:divBdr>
        </w:div>
        <w:div w:id="1681547383">
          <w:marLeft w:val="640"/>
          <w:marRight w:val="0"/>
          <w:marTop w:val="0"/>
          <w:marBottom w:val="0"/>
          <w:divBdr>
            <w:top w:val="none" w:sz="0" w:space="0" w:color="auto"/>
            <w:left w:val="none" w:sz="0" w:space="0" w:color="auto"/>
            <w:bottom w:val="none" w:sz="0" w:space="0" w:color="auto"/>
            <w:right w:val="none" w:sz="0" w:space="0" w:color="auto"/>
          </w:divBdr>
        </w:div>
        <w:div w:id="2039432345">
          <w:marLeft w:val="640"/>
          <w:marRight w:val="0"/>
          <w:marTop w:val="0"/>
          <w:marBottom w:val="0"/>
          <w:divBdr>
            <w:top w:val="none" w:sz="0" w:space="0" w:color="auto"/>
            <w:left w:val="none" w:sz="0" w:space="0" w:color="auto"/>
            <w:bottom w:val="none" w:sz="0" w:space="0" w:color="auto"/>
            <w:right w:val="none" w:sz="0" w:space="0" w:color="auto"/>
          </w:divBdr>
        </w:div>
      </w:divsChild>
    </w:div>
    <w:div w:id="1102333716">
      <w:bodyDiv w:val="1"/>
      <w:marLeft w:val="0"/>
      <w:marRight w:val="0"/>
      <w:marTop w:val="0"/>
      <w:marBottom w:val="0"/>
      <w:divBdr>
        <w:top w:val="none" w:sz="0" w:space="0" w:color="auto"/>
        <w:left w:val="none" w:sz="0" w:space="0" w:color="auto"/>
        <w:bottom w:val="none" w:sz="0" w:space="0" w:color="auto"/>
        <w:right w:val="none" w:sz="0" w:space="0" w:color="auto"/>
      </w:divBdr>
      <w:divsChild>
        <w:div w:id="860632272">
          <w:marLeft w:val="640"/>
          <w:marRight w:val="0"/>
          <w:marTop w:val="0"/>
          <w:marBottom w:val="0"/>
          <w:divBdr>
            <w:top w:val="none" w:sz="0" w:space="0" w:color="auto"/>
            <w:left w:val="none" w:sz="0" w:space="0" w:color="auto"/>
            <w:bottom w:val="none" w:sz="0" w:space="0" w:color="auto"/>
            <w:right w:val="none" w:sz="0" w:space="0" w:color="auto"/>
          </w:divBdr>
        </w:div>
        <w:div w:id="774980137">
          <w:marLeft w:val="640"/>
          <w:marRight w:val="0"/>
          <w:marTop w:val="0"/>
          <w:marBottom w:val="0"/>
          <w:divBdr>
            <w:top w:val="none" w:sz="0" w:space="0" w:color="auto"/>
            <w:left w:val="none" w:sz="0" w:space="0" w:color="auto"/>
            <w:bottom w:val="none" w:sz="0" w:space="0" w:color="auto"/>
            <w:right w:val="none" w:sz="0" w:space="0" w:color="auto"/>
          </w:divBdr>
        </w:div>
        <w:div w:id="1098789106">
          <w:marLeft w:val="640"/>
          <w:marRight w:val="0"/>
          <w:marTop w:val="0"/>
          <w:marBottom w:val="0"/>
          <w:divBdr>
            <w:top w:val="none" w:sz="0" w:space="0" w:color="auto"/>
            <w:left w:val="none" w:sz="0" w:space="0" w:color="auto"/>
            <w:bottom w:val="none" w:sz="0" w:space="0" w:color="auto"/>
            <w:right w:val="none" w:sz="0" w:space="0" w:color="auto"/>
          </w:divBdr>
        </w:div>
        <w:div w:id="527530388">
          <w:marLeft w:val="640"/>
          <w:marRight w:val="0"/>
          <w:marTop w:val="0"/>
          <w:marBottom w:val="0"/>
          <w:divBdr>
            <w:top w:val="none" w:sz="0" w:space="0" w:color="auto"/>
            <w:left w:val="none" w:sz="0" w:space="0" w:color="auto"/>
            <w:bottom w:val="none" w:sz="0" w:space="0" w:color="auto"/>
            <w:right w:val="none" w:sz="0" w:space="0" w:color="auto"/>
          </w:divBdr>
        </w:div>
        <w:div w:id="1693796729">
          <w:marLeft w:val="640"/>
          <w:marRight w:val="0"/>
          <w:marTop w:val="0"/>
          <w:marBottom w:val="0"/>
          <w:divBdr>
            <w:top w:val="none" w:sz="0" w:space="0" w:color="auto"/>
            <w:left w:val="none" w:sz="0" w:space="0" w:color="auto"/>
            <w:bottom w:val="none" w:sz="0" w:space="0" w:color="auto"/>
            <w:right w:val="none" w:sz="0" w:space="0" w:color="auto"/>
          </w:divBdr>
        </w:div>
        <w:div w:id="522673906">
          <w:marLeft w:val="640"/>
          <w:marRight w:val="0"/>
          <w:marTop w:val="0"/>
          <w:marBottom w:val="0"/>
          <w:divBdr>
            <w:top w:val="none" w:sz="0" w:space="0" w:color="auto"/>
            <w:left w:val="none" w:sz="0" w:space="0" w:color="auto"/>
            <w:bottom w:val="none" w:sz="0" w:space="0" w:color="auto"/>
            <w:right w:val="none" w:sz="0" w:space="0" w:color="auto"/>
          </w:divBdr>
        </w:div>
        <w:div w:id="2121216809">
          <w:marLeft w:val="640"/>
          <w:marRight w:val="0"/>
          <w:marTop w:val="0"/>
          <w:marBottom w:val="0"/>
          <w:divBdr>
            <w:top w:val="none" w:sz="0" w:space="0" w:color="auto"/>
            <w:left w:val="none" w:sz="0" w:space="0" w:color="auto"/>
            <w:bottom w:val="none" w:sz="0" w:space="0" w:color="auto"/>
            <w:right w:val="none" w:sz="0" w:space="0" w:color="auto"/>
          </w:divBdr>
        </w:div>
        <w:div w:id="873810247">
          <w:marLeft w:val="640"/>
          <w:marRight w:val="0"/>
          <w:marTop w:val="0"/>
          <w:marBottom w:val="0"/>
          <w:divBdr>
            <w:top w:val="none" w:sz="0" w:space="0" w:color="auto"/>
            <w:left w:val="none" w:sz="0" w:space="0" w:color="auto"/>
            <w:bottom w:val="none" w:sz="0" w:space="0" w:color="auto"/>
            <w:right w:val="none" w:sz="0" w:space="0" w:color="auto"/>
          </w:divBdr>
        </w:div>
        <w:div w:id="1660769300">
          <w:marLeft w:val="640"/>
          <w:marRight w:val="0"/>
          <w:marTop w:val="0"/>
          <w:marBottom w:val="0"/>
          <w:divBdr>
            <w:top w:val="none" w:sz="0" w:space="0" w:color="auto"/>
            <w:left w:val="none" w:sz="0" w:space="0" w:color="auto"/>
            <w:bottom w:val="none" w:sz="0" w:space="0" w:color="auto"/>
            <w:right w:val="none" w:sz="0" w:space="0" w:color="auto"/>
          </w:divBdr>
        </w:div>
        <w:div w:id="2081247623">
          <w:marLeft w:val="640"/>
          <w:marRight w:val="0"/>
          <w:marTop w:val="0"/>
          <w:marBottom w:val="0"/>
          <w:divBdr>
            <w:top w:val="none" w:sz="0" w:space="0" w:color="auto"/>
            <w:left w:val="none" w:sz="0" w:space="0" w:color="auto"/>
            <w:bottom w:val="none" w:sz="0" w:space="0" w:color="auto"/>
            <w:right w:val="none" w:sz="0" w:space="0" w:color="auto"/>
          </w:divBdr>
        </w:div>
        <w:div w:id="841048067">
          <w:marLeft w:val="640"/>
          <w:marRight w:val="0"/>
          <w:marTop w:val="0"/>
          <w:marBottom w:val="0"/>
          <w:divBdr>
            <w:top w:val="none" w:sz="0" w:space="0" w:color="auto"/>
            <w:left w:val="none" w:sz="0" w:space="0" w:color="auto"/>
            <w:bottom w:val="none" w:sz="0" w:space="0" w:color="auto"/>
            <w:right w:val="none" w:sz="0" w:space="0" w:color="auto"/>
          </w:divBdr>
        </w:div>
        <w:div w:id="838889541">
          <w:marLeft w:val="640"/>
          <w:marRight w:val="0"/>
          <w:marTop w:val="0"/>
          <w:marBottom w:val="0"/>
          <w:divBdr>
            <w:top w:val="none" w:sz="0" w:space="0" w:color="auto"/>
            <w:left w:val="none" w:sz="0" w:space="0" w:color="auto"/>
            <w:bottom w:val="none" w:sz="0" w:space="0" w:color="auto"/>
            <w:right w:val="none" w:sz="0" w:space="0" w:color="auto"/>
          </w:divBdr>
        </w:div>
        <w:div w:id="823474262">
          <w:marLeft w:val="640"/>
          <w:marRight w:val="0"/>
          <w:marTop w:val="0"/>
          <w:marBottom w:val="0"/>
          <w:divBdr>
            <w:top w:val="none" w:sz="0" w:space="0" w:color="auto"/>
            <w:left w:val="none" w:sz="0" w:space="0" w:color="auto"/>
            <w:bottom w:val="none" w:sz="0" w:space="0" w:color="auto"/>
            <w:right w:val="none" w:sz="0" w:space="0" w:color="auto"/>
          </w:divBdr>
        </w:div>
        <w:div w:id="989670209">
          <w:marLeft w:val="640"/>
          <w:marRight w:val="0"/>
          <w:marTop w:val="0"/>
          <w:marBottom w:val="0"/>
          <w:divBdr>
            <w:top w:val="none" w:sz="0" w:space="0" w:color="auto"/>
            <w:left w:val="none" w:sz="0" w:space="0" w:color="auto"/>
            <w:bottom w:val="none" w:sz="0" w:space="0" w:color="auto"/>
            <w:right w:val="none" w:sz="0" w:space="0" w:color="auto"/>
          </w:divBdr>
        </w:div>
        <w:div w:id="1677806419">
          <w:marLeft w:val="640"/>
          <w:marRight w:val="0"/>
          <w:marTop w:val="0"/>
          <w:marBottom w:val="0"/>
          <w:divBdr>
            <w:top w:val="none" w:sz="0" w:space="0" w:color="auto"/>
            <w:left w:val="none" w:sz="0" w:space="0" w:color="auto"/>
            <w:bottom w:val="none" w:sz="0" w:space="0" w:color="auto"/>
            <w:right w:val="none" w:sz="0" w:space="0" w:color="auto"/>
          </w:divBdr>
        </w:div>
        <w:div w:id="1738239510">
          <w:marLeft w:val="640"/>
          <w:marRight w:val="0"/>
          <w:marTop w:val="0"/>
          <w:marBottom w:val="0"/>
          <w:divBdr>
            <w:top w:val="none" w:sz="0" w:space="0" w:color="auto"/>
            <w:left w:val="none" w:sz="0" w:space="0" w:color="auto"/>
            <w:bottom w:val="none" w:sz="0" w:space="0" w:color="auto"/>
            <w:right w:val="none" w:sz="0" w:space="0" w:color="auto"/>
          </w:divBdr>
        </w:div>
        <w:div w:id="955908780">
          <w:marLeft w:val="640"/>
          <w:marRight w:val="0"/>
          <w:marTop w:val="0"/>
          <w:marBottom w:val="0"/>
          <w:divBdr>
            <w:top w:val="none" w:sz="0" w:space="0" w:color="auto"/>
            <w:left w:val="none" w:sz="0" w:space="0" w:color="auto"/>
            <w:bottom w:val="none" w:sz="0" w:space="0" w:color="auto"/>
            <w:right w:val="none" w:sz="0" w:space="0" w:color="auto"/>
          </w:divBdr>
        </w:div>
        <w:div w:id="363987697">
          <w:marLeft w:val="640"/>
          <w:marRight w:val="0"/>
          <w:marTop w:val="0"/>
          <w:marBottom w:val="0"/>
          <w:divBdr>
            <w:top w:val="none" w:sz="0" w:space="0" w:color="auto"/>
            <w:left w:val="none" w:sz="0" w:space="0" w:color="auto"/>
            <w:bottom w:val="none" w:sz="0" w:space="0" w:color="auto"/>
            <w:right w:val="none" w:sz="0" w:space="0" w:color="auto"/>
          </w:divBdr>
        </w:div>
        <w:div w:id="830102411">
          <w:marLeft w:val="640"/>
          <w:marRight w:val="0"/>
          <w:marTop w:val="0"/>
          <w:marBottom w:val="0"/>
          <w:divBdr>
            <w:top w:val="none" w:sz="0" w:space="0" w:color="auto"/>
            <w:left w:val="none" w:sz="0" w:space="0" w:color="auto"/>
            <w:bottom w:val="none" w:sz="0" w:space="0" w:color="auto"/>
            <w:right w:val="none" w:sz="0" w:space="0" w:color="auto"/>
          </w:divBdr>
        </w:div>
      </w:divsChild>
    </w:div>
    <w:div w:id="1121071710">
      <w:bodyDiv w:val="1"/>
      <w:marLeft w:val="0"/>
      <w:marRight w:val="0"/>
      <w:marTop w:val="0"/>
      <w:marBottom w:val="0"/>
      <w:divBdr>
        <w:top w:val="none" w:sz="0" w:space="0" w:color="auto"/>
        <w:left w:val="none" w:sz="0" w:space="0" w:color="auto"/>
        <w:bottom w:val="none" w:sz="0" w:space="0" w:color="auto"/>
        <w:right w:val="none" w:sz="0" w:space="0" w:color="auto"/>
      </w:divBdr>
      <w:divsChild>
        <w:div w:id="1789659934">
          <w:marLeft w:val="640"/>
          <w:marRight w:val="0"/>
          <w:marTop w:val="0"/>
          <w:marBottom w:val="0"/>
          <w:divBdr>
            <w:top w:val="none" w:sz="0" w:space="0" w:color="auto"/>
            <w:left w:val="none" w:sz="0" w:space="0" w:color="auto"/>
            <w:bottom w:val="none" w:sz="0" w:space="0" w:color="auto"/>
            <w:right w:val="none" w:sz="0" w:space="0" w:color="auto"/>
          </w:divBdr>
        </w:div>
        <w:div w:id="1337222598">
          <w:marLeft w:val="640"/>
          <w:marRight w:val="0"/>
          <w:marTop w:val="0"/>
          <w:marBottom w:val="0"/>
          <w:divBdr>
            <w:top w:val="none" w:sz="0" w:space="0" w:color="auto"/>
            <w:left w:val="none" w:sz="0" w:space="0" w:color="auto"/>
            <w:bottom w:val="none" w:sz="0" w:space="0" w:color="auto"/>
            <w:right w:val="none" w:sz="0" w:space="0" w:color="auto"/>
          </w:divBdr>
        </w:div>
        <w:div w:id="1947998053">
          <w:marLeft w:val="640"/>
          <w:marRight w:val="0"/>
          <w:marTop w:val="0"/>
          <w:marBottom w:val="0"/>
          <w:divBdr>
            <w:top w:val="none" w:sz="0" w:space="0" w:color="auto"/>
            <w:left w:val="none" w:sz="0" w:space="0" w:color="auto"/>
            <w:bottom w:val="none" w:sz="0" w:space="0" w:color="auto"/>
            <w:right w:val="none" w:sz="0" w:space="0" w:color="auto"/>
          </w:divBdr>
        </w:div>
        <w:div w:id="1920481001">
          <w:marLeft w:val="640"/>
          <w:marRight w:val="0"/>
          <w:marTop w:val="0"/>
          <w:marBottom w:val="0"/>
          <w:divBdr>
            <w:top w:val="none" w:sz="0" w:space="0" w:color="auto"/>
            <w:left w:val="none" w:sz="0" w:space="0" w:color="auto"/>
            <w:bottom w:val="none" w:sz="0" w:space="0" w:color="auto"/>
            <w:right w:val="none" w:sz="0" w:space="0" w:color="auto"/>
          </w:divBdr>
        </w:div>
        <w:div w:id="2002927214">
          <w:marLeft w:val="640"/>
          <w:marRight w:val="0"/>
          <w:marTop w:val="0"/>
          <w:marBottom w:val="0"/>
          <w:divBdr>
            <w:top w:val="none" w:sz="0" w:space="0" w:color="auto"/>
            <w:left w:val="none" w:sz="0" w:space="0" w:color="auto"/>
            <w:bottom w:val="none" w:sz="0" w:space="0" w:color="auto"/>
            <w:right w:val="none" w:sz="0" w:space="0" w:color="auto"/>
          </w:divBdr>
        </w:div>
        <w:div w:id="912202159">
          <w:marLeft w:val="640"/>
          <w:marRight w:val="0"/>
          <w:marTop w:val="0"/>
          <w:marBottom w:val="0"/>
          <w:divBdr>
            <w:top w:val="none" w:sz="0" w:space="0" w:color="auto"/>
            <w:left w:val="none" w:sz="0" w:space="0" w:color="auto"/>
            <w:bottom w:val="none" w:sz="0" w:space="0" w:color="auto"/>
            <w:right w:val="none" w:sz="0" w:space="0" w:color="auto"/>
          </w:divBdr>
        </w:div>
        <w:div w:id="1759473725">
          <w:marLeft w:val="640"/>
          <w:marRight w:val="0"/>
          <w:marTop w:val="0"/>
          <w:marBottom w:val="0"/>
          <w:divBdr>
            <w:top w:val="none" w:sz="0" w:space="0" w:color="auto"/>
            <w:left w:val="none" w:sz="0" w:space="0" w:color="auto"/>
            <w:bottom w:val="none" w:sz="0" w:space="0" w:color="auto"/>
            <w:right w:val="none" w:sz="0" w:space="0" w:color="auto"/>
          </w:divBdr>
        </w:div>
        <w:div w:id="1732777168">
          <w:marLeft w:val="640"/>
          <w:marRight w:val="0"/>
          <w:marTop w:val="0"/>
          <w:marBottom w:val="0"/>
          <w:divBdr>
            <w:top w:val="none" w:sz="0" w:space="0" w:color="auto"/>
            <w:left w:val="none" w:sz="0" w:space="0" w:color="auto"/>
            <w:bottom w:val="none" w:sz="0" w:space="0" w:color="auto"/>
            <w:right w:val="none" w:sz="0" w:space="0" w:color="auto"/>
          </w:divBdr>
        </w:div>
        <w:div w:id="936912836">
          <w:marLeft w:val="640"/>
          <w:marRight w:val="0"/>
          <w:marTop w:val="0"/>
          <w:marBottom w:val="0"/>
          <w:divBdr>
            <w:top w:val="none" w:sz="0" w:space="0" w:color="auto"/>
            <w:left w:val="none" w:sz="0" w:space="0" w:color="auto"/>
            <w:bottom w:val="none" w:sz="0" w:space="0" w:color="auto"/>
            <w:right w:val="none" w:sz="0" w:space="0" w:color="auto"/>
          </w:divBdr>
        </w:div>
        <w:div w:id="1747527867">
          <w:marLeft w:val="640"/>
          <w:marRight w:val="0"/>
          <w:marTop w:val="0"/>
          <w:marBottom w:val="0"/>
          <w:divBdr>
            <w:top w:val="none" w:sz="0" w:space="0" w:color="auto"/>
            <w:left w:val="none" w:sz="0" w:space="0" w:color="auto"/>
            <w:bottom w:val="none" w:sz="0" w:space="0" w:color="auto"/>
            <w:right w:val="none" w:sz="0" w:space="0" w:color="auto"/>
          </w:divBdr>
        </w:div>
        <w:div w:id="978653072">
          <w:marLeft w:val="640"/>
          <w:marRight w:val="0"/>
          <w:marTop w:val="0"/>
          <w:marBottom w:val="0"/>
          <w:divBdr>
            <w:top w:val="none" w:sz="0" w:space="0" w:color="auto"/>
            <w:left w:val="none" w:sz="0" w:space="0" w:color="auto"/>
            <w:bottom w:val="none" w:sz="0" w:space="0" w:color="auto"/>
            <w:right w:val="none" w:sz="0" w:space="0" w:color="auto"/>
          </w:divBdr>
        </w:div>
        <w:div w:id="1874809973">
          <w:marLeft w:val="640"/>
          <w:marRight w:val="0"/>
          <w:marTop w:val="0"/>
          <w:marBottom w:val="0"/>
          <w:divBdr>
            <w:top w:val="none" w:sz="0" w:space="0" w:color="auto"/>
            <w:left w:val="none" w:sz="0" w:space="0" w:color="auto"/>
            <w:bottom w:val="none" w:sz="0" w:space="0" w:color="auto"/>
            <w:right w:val="none" w:sz="0" w:space="0" w:color="auto"/>
          </w:divBdr>
        </w:div>
        <w:div w:id="745884020">
          <w:marLeft w:val="640"/>
          <w:marRight w:val="0"/>
          <w:marTop w:val="0"/>
          <w:marBottom w:val="0"/>
          <w:divBdr>
            <w:top w:val="none" w:sz="0" w:space="0" w:color="auto"/>
            <w:left w:val="none" w:sz="0" w:space="0" w:color="auto"/>
            <w:bottom w:val="none" w:sz="0" w:space="0" w:color="auto"/>
            <w:right w:val="none" w:sz="0" w:space="0" w:color="auto"/>
          </w:divBdr>
        </w:div>
        <w:div w:id="29648294">
          <w:marLeft w:val="640"/>
          <w:marRight w:val="0"/>
          <w:marTop w:val="0"/>
          <w:marBottom w:val="0"/>
          <w:divBdr>
            <w:top w:val="none" w:sz="0" w:space="0" w:color="auto"/>
            <w:left w:val="none" w:sz="0" w:space="0" w:color="auto"/>
            <w:bottom w:val="none" w:sz="0" w:space="0" w:color="auto"/>
            <w:right w:val="none" w:sz="0" w:space="0" w:color="auto"/>
          </w:divBdr>
        </w:div>
        <w:div w:id="1971007297">
          <w:marLeft w:val="640"/>
          <w:marRight w:val="0"/>
          <w:marTop w:val="0"/>
          <w:marBottom w:val="0"/>
          <w:divBdr>
            <w:top w:val="none" w:sz="0" w:space="0" w:color="auto"/>
            <w:left w:val="none" w:sz="0" w:space="0" w:color="auto"/>
            <w:bottom w:val="none" w:sz="0" w:space="0" w:color="auto"/>
            <w:right w:val="none" w:sz="0" w:space="0" w:color="auto"/>
          </w:divBdr>
        </w:div>
        <w:div w:id="369570474">
          <w:marLeft w:val="640"/>
          <w:marRight w:val="0"/>
          <w:marTop w:val="0"/>
          <w:marBottom w:val="0"/>
          <w:divBdr>
            <w:top w:val="none" w:sz="0" w:space="0" w:color="auto"/>
            <w:left w:val="none" w:sz="0" w:space="0" w:color="auto"/>
            <w:bottom w:val="none" w:sz="0" w:space="0" w:color="auto"/>
            <w:right w:val="none" w:sz="0" w:space="0" w:color="auto"/>
          </w:divBdr>
        </w:div>
        <w:div w:id="930703741">
          <w:marLeft w:val="640"/>
          <w:marRight w:val="0"/>
          <w:marTop w:val="0"/>
          <w:marBottom w:val="0"/>
          <w:divBdr>
            <w:top w:val="none" w:sz="0" w:space="0" w:color="auto"/>
            <w:left w:val="none" w:sz="0" w:space="0" w:color="auto"/>
            <w:bottom w:val="none" w:sz="0" w:space="0" w:color="auto"/>
            <w:right w:val="none" w:sz="0" w:space="0" w:color="auto"/>
          </w:divBdr>
        </w:div>
        <w:div w:id="1136993222">
          <w:marLeft w:val="640"/>
          <w:marRight w:val="0"/>
          <w:marTop w:val="0"/>
          <w:marBottom w:val="0"/>
          <w:divBdr>
            <w:top w:val="none" w:sz="0" w:space="0" w:color="auto"/>
            <w:left w:val="none" w:sz="0" w:space="0" w:color="auto"/>
            <w:bottom w:val="none" w:sz="0" w:space="0" w:color="auto"/>
            <w:right w:val="none" w:sz="0" w:space="0" w:color="auto"/>
          </w:divBdr>
        </w:div>
        <w:div w:id="1660160224">
          <w:marLeft w:val="640"/>
          <w:marRight w:val="0"/>
          <w:marTop w:val="0"/>
          <w:marBottom w:val="0"/>
          <w:divBdr>
            <w:top w:val="none" w:sz="0" w:space="0" w:color="auto"/>
            <w:left w:val="none" w:sz="0" w:space="0" w:color="auto"/>
            <w:bottom w:val="none" w:sz="0" w:space="0" w:color="auto"/>
            <w:right w:val="none" w:sz="0" w:space="0" w:color="auto"/>
          </w:divBdr>
        </w:div>
        <w:div w:id="1217547957">
          <w:marLeft w:val="640"/>
          <w:marRight w:val="0"/>
          <w:marTop w:val="0"/>
          <w:marBottom w:val="0"/>
          <w:divBdr>
            <w:top w:val="none" w:sz="0" w:space="0" w:color="auto"/>
            <w:left w:val="none" w:sz="0" w:space="0" w:color="auto"/>
            <w:bottom w:val="none" w:sz="0" w:space="0" w:color="auto"/>
            <w:right w:val="none" w:sz="0" w:space="0" w:color="auto"/>
          </w:divBdr>
        </w:div>
        <w:div w:id="1897087666">
          <w:marLeft w:val="640"/>
          <w:marRight w:val="0"/>
          <w:marTop w:val="0"/>
          <w:marBottom w:val="0"/>
          <w:divBdr>
            <w:top w:val="none" w:sz="0" w:space="0" w:color="auto"/>
            <w:left w:val="none" w:sz="0" w:space="0" w:color="auto"/>
            <w:bottom w:val="none" w:sz="0" w:space="0" w:color="auto"/>
            <w:right w:val="none" w:sz="0" w:space="0" w:color="auto"/>
          </w:divBdr>
        </w:div>
        <w:div w:id="604196691">
          <w:marLeft w:val="640"/>
          <w:marRight w:val="0"/>
          <w:marTop w:val="0"/>
          <w:marBottom w:val="0"/>
          <w:divBdr>
            <w:top w:val="none" w:sz="0" w:space="0" w:color="auto"/>
            <w:left w:val="none" w:sz="0" w:space="0" w:color="auto"/>
            <w:bottom w:val="none" w:sz="0" w:space="0" w:color="auto"/>
            <w:right w:val="none" w:sz="0" w:space="0" w:color="auto"/>
          </w:divBdr>
        </w:div>
        <w:div w:id="1377504134">
          <w:marLeft w:val="640"/>
          <w:marRight w:val="0"/>
          <w:marTop w:val="0"/>
          <w:marBottom w:val="0"/>
          <w:divBdr>
            <w:top w:val="none" w:sz="0" w:space="0" w:color="auto"/>
            <w:left w:val="none" w:sz="0" w:space="0" w:color="auto"/>
            <w:bottom w:val="none" w:sz="0" w:space="0" w:color="auto"/>
            <w:right w:val="none" w:sz="0" w:space="0" w:color="auto"/>
          </w:divBdr>
        </w:div>
        <w:div w:id="135608693">
          <w:marLeft w:val="640"/>
          <w:marRight w:val="0"/>
          <w:marTop w:val="0"/>
          <w:marBottom w:val="0"/>
          <w:divBdr>
            <w:top w:val="none" w:sz="0" w:space="0" w:color="auto"/>
            <w:left w:val="none" w:sz="0" w:space="0" w:color="auto"/>
            <w:bottom w:val="none" w:sz="0" w:space="0" w:color="auto"/>
            <w:right w:val="none" w:sz="0" w:space="0" w:color="auto"/>
          </w:divBdr>
        </w:div>
        <w:div w:id="763889754">
          <w:marLeft w:val="640"/>
          <w:marRight w:val="0"/>
          <w:marTop w:val="0"/>
          <w:marBottom w:val="0"/>
          <w:divBdr>
            <w:top w:val="none" w:sz="0" w:space="0" w:color="auto"/>
            <w:left w:val="none" w:sz="0" w:space="0" w:color="auto"/>
            <w:bottom w:val="none" w:sz="0" w:space="0" w:color="auto"/>
            <w:right w:val="none" w:sz="0" w:space="0" w:color="auto"/>
          </w:divBdr>
        </w:div>
        <w:div w:id="1001467929">
          <w:marLeft w:val="640"/>
          <w:marRight w:val="0"/>
          <w:marTop w:val="0"/>
          <w:marBottom w:val="0"/>
          <w:divBdr>
            <w:top w:val="none" w:sz="0" w:space="0" w:color="auto"/>
            <w:left w:val="none" w:sz="0" w:space="0" w:color="auto"/>
            <w:bottom w:val="none" w:sz="0" w:space="0" w:color="auto"/>
            <w:right w:val="none" w:sz="0" w:space="0" w:color="auto"/>
          </w:divBdr>
        </w:div>
        <w:div w:id="214587713">
          <w:marLeft w:val="640"/>
          <w:marRight w:val="0"/>
          <w:marTop w:val="0"/>
          <w:marBottom w:val="0"/>
          <w:divBdr>
            <w:top w:val="none" w:sz="0" w:space="0" w:color="auto"/>
            <w:left w:val="none" w:sz="0" w:space="0" w:color="auto"/>
            <w:bottom w:val="none" w:sz="0" w:space="0" w:color="auto"/>
            <w:right w:val="none" w:sz="0" w:space="0" w:color="auto"/>
          </w:divBdr>
        </w:div>
        <w:div w:id="19161145">
          <w:marLeft w:val="640"/>
          <w:marRight w:val="0"/>
          <w:marTop w:val="0"/>
          <w:marBottom w:val="0"/>
          <w:divBdr>
            <w:top w:val="none" w:sz="0" w:space="0" w:color="auto"/>
            <w:left w:val="none" w:sz="0" w:space="0" w:color="auto"/>
            <w:bottom w:val="none" w:sz="0" w:space="0" w:color="auto"/>
            <w:right w:val="none" w:sz="0" w:space="0" w:color="auto"/>
          </w:divBdr>
        </w:div>
        <w:div w:id="820124272">
          <w:marLeft w:val="640"/>
          <w:marRight w:val="0"/>
          <w:marTop w:val="0"/>
          <w:marBottom w:val="0"/>
          <w:divBdr>
            <w:top w:val="none" w:sz="0" w:space="0" w:color="auto"/>
            <w:left w:val="none" w:sz="0" w:space="0" w:color="auto"/>
            <w:bottom w:val="none" w:sz="0" w:space="0" w:color="auto"/>
            <w:right w:val="none" w:sz="0" w:space="0" w:color="auto"/>
          </w:divBdr>
        </w:div>
        <w:div w:id="731083132">
          <w:marLeft w:val="640"/>
          <w:marRight w:val="0"/>
          <w:marTop w:val="0"/>
          <w:marBottom w:val="0"/>
          <w:divBdr>
            <w:top w:val="none" w:sz="0" w:space="0" w:color="auto"/>
            <w:left w:val="none" w:sz="0" w:space="0" w:color="auto"/>
            <w:bottom w:val="none" w:sz="0" w:space="0" w:color="auto"/>
            <w:right w:val="none" w:sz="0" w:space="0" w:color="auto"/>
          </w:divBdr>
        </w:div>
      </w:divsChild>
    </w:div>
    <w:div w:id="1130127068">
      <w:bodyDiv w:val="1"/>
      <w:marLeft w:val="0"/>
      <w:marRight w:val="0"/>
      <w:marTop w:val="0"/>
      <w:marBottom w:val="0"/>
      <w:divBdr>
        <w:top w:val="none" w:sz="0" w:space="0" w:color="auto"/>
        <w:left w:val="none" w:sz="0" w:space="0" w:color="auto"/>
        <w:bottom w:val="none" w:sz="0" w:space="0" w:color="auto"/>
        <w:right w:val="none" w:sz="0" w:space="0" w:color="auto"/>
      </w:divBdr>
      <w:divsChild>
        <w:div w:id="35930803">
          <w:marLeft w:val="640"/>
          <w:marRight w:val="0"/>
          <w:marTop w:val="0"/>
          <w:marBottom w:val="0"/>
          <w:divBdr>
            <w:top w:val="none" w:sz="0" w:space="0" w:color="auto"/>
            <w:left w:val="none" w:sz="0" w:space="0" w:color="auto"/>
            <w:bottom w:val="none" w:sz="0" w:space="0" w:color="auto"/>
            <w:right w:val="none" w:sz="0" w:space="0" w:color="auto"/>
          </w:divBdr>
        </w:div>
        <w:div w:id="1063286974">
          <w:marLeft w:val="640"/>
          <w:marRight w:val="0"/>
          <w:marTop w:val="0"/>
          <w:marBottom w:val="0"/>
          <w:divBdr>
            <w:top w:val="none" w:sz="0" w:space="0" w:color="auto"/>
            <w:left w:val="none" w:sz="0" w:space="0" w:color="auto"/>
            <w:bottom w:val="none" w:sz="0" w:space="0" w:color="auto"/>
            <w:right w:val="none" w:sz="0" w:space="0" w:color="auto"/>
          </w:divBdr>
        </w:div>
        <w:div w:id="2095859866">
          <w:marLeft w:val="640"/>
          <w:marRight w:val="0"/>
          <w:marTop w:val="0"/>
          <w:marBottom w:val="0"/>
          <w:divBdr>
            <w:top w:val="none" w:sz="0" w:space="0" w:color="auto"/>
            <w:left w:val="none" w:sz="0" w:space="0" w:color="auto"/>
            <w:bottom w:val="none" w:sz="0" w:space="0" w:color="auto"/>
            <w:right w:val="none" w:sz="0" w:space="0" w:color="auto"/>
          </w:divBdr>
        </w:div>
        <w:div w:id="766074222">
          <w:marLeft w:val="640"/>
          <w:marRight w:val="0"/>
          <w:marTop w:val="0"/>
          <w:marBottom w:val="0"/>
          <w:divBdr>
            <w:top w:val="none" w:sz="0" w:space="0" w:color="auto"/>
            <w:left w:val="none" w:sz="0" w:space="0" w:color="auto"/>
            <w:bottom w:val="none" w:sz="0" w:space="0" w:color="auto"/>
            <w:right w:val="none" w:sz="0" w:space="0" w:color="auto"/>
          </w:divBdr>
        </w:div>
        <w:div w:id="130560786">
          <w:marLeft w:val="640"/>
          <w:marRight w:val="0"/>
          <w:marTop w:val="0"/>
          <w:marBottom w:val="0"/>
          <w:divBdr>
            <w:top w:val="none" w:sz="0" w:space="0" w:color="auto"/>
            <w:left w:val="none" w:sz="0" w:space="0" w:color="auto"/>
            <w:bottom w:val="none" w:sz="0" w:space="0" w:color="auto"/>
            <w:right w:val="none" w:sz="0" w:space="0" w:color="auto"/>
          </w:divBdr>
        </w:div>
        <w:div w:id="927276862">
          <w:marLeft w:val="640"/>
          <w:marRight w:val="0"/>
          <w:marTop w:val="0"/>
          <w:marBottom w:val="0"/>
          <w:divBdr>
            <w:top w:val="none" w:sz="0" w:space="0" w:color="auto"/>
            <w:left w:val="none" w:sz="0" w:space="0" w:color="auto"/>
            <w:bottom w:val="none" w:sz="0" w:space="0" w:color="auto"/>
            <w:right w:val="none" w:sz="0" w:space="0" w:color="auto"/>
          </w:divBdr>
        </w:div>
        <w:div w:id="495192064">
          <w:marLeft w:val="640"/>
          <w:marRight w:val="0"/>
          <w:marTop w:val="0"/>
          <w:marBottom w:val="0"/>
          <w:divBdr>
            <w:top w:val="none" w:sz="0" w:space="0" w:color="auto"/>
            <w:left w:val="none" w:sz="0" w:space="0" w:color="auto"/>
            <w:bottom w:val="none" w:sz="0" w:space="0" w:color="auto"/>
            <w:right w:val="none" w:sz="0" w:space="0" w:color="auto"/>
          </w:divBdr>
        </w:div>
      </w:divsChild>
    </w:div>
    <w:div w:id="1142695547">
      <w:bodyDiv w:val="1"/>
      <w:marLeft w:val="0"/>
      <w:marRight w:val="0"/>
      <w:marTop w:val="0"/>
      <w:marBottom w:val="0"/>
      <w:divBdr>
        <w:top w:val="none" w:sz="0" w:space="0" w:color="auto"/>
        <w:left w:val="none" w:sz="0" w:space="0" w:color="auto"/>
        <w:bottom w:val="none" w:sz="0" w:space="0" w:color="auto"/>
        <w:right w:val="none" w:sz="0" w:space="0" w:color="auto"/>
      </w:divBdr>
      <w:divsChild>
        <w:div w:id="872839477">
          <w:marLeft w:val="640"/>
          <w:marRight w:val="0"/>
          <w:marTop w:val="0"/>
          <w:marBottom w:val="0"/>
          <w:divBdr>
            <w:top w:val="none" w:sz="0" w:space="0" w:color="auto"/>
            <w:left w:val="none" w:sz="0" w:space="0" w:color="auto"/>
            <w:bottom w:val="none" w:sz="0" w:space="0" w:color="auto"/>
            <w:right w:val="none" w:sz="0" w:space="0" w:color="auto"/>
          </w:divBdr>
        </w:div>
        <w:div w:id="858859570">
          <w:marLeft w:val="640"/>
          <w:marRight w:val="0"/>
          <w:marTop w:val="0"/>
          <w:marBottom w:val="0"/>
          <w:divBdr>
            <w:top w:val="none" w:sz="0" w:space="0" w:color="auto"/>
            <w:left w:val="none" w:sz="0" w:space="0" w:color="auto"/>
            <w:bottom w:val="none" w:sz="0" w:space="0" w:color="auto"/>
            <w:right w:val="none" w:sz="0" w:space="0" w:color="auto"/>
          </w:divBdr>
        </w:div>
        <w:div w:id="950286828">
          <w:marLeft w:val="640"/>
          <w:marRight w:val="0"/>
          <w:marTop w:val="0"/>
          <w:marBottom w:val="0"/>
          <w:divBdr>
            <w:top w:val="none" w:sz="0" w:space="0" w:color="auto"/>
            <w:left w:val="none" w:sz="0" w:space="0" w:color="auto"/>
            <w:bottom w:val="none" w:sz="0" w:space="0" w:color="auto"/>
            <w:right w:val="none" w:sz="0" w:space="0" w:color="auto"/>
          </w:divBdr>
        </w:div>
        <w:div w:id="2128699884">
          <w:marLeft w:val="640"/>
          <w:marRight w:val="0"/>
          <w:marTop w:val="0"/>
          <w:marBottom w:val="0"/>
          <w:divBdr>
            <w:top w:val="none" w:sz="0" w:space="0" w:color="auto"/>
            <w:left w:val="none" w:sz="0" w:space="0" w:color="auto"/>
            <w:bottom w:val="none" w:sz="0" w:space="0" w:color="auto"/>
            <w:right w:val="none" w:sz="0" w:space="0" w:color="auto"/>
          </w:divBdr>
        </w:div>
        <w:div w:id="804271226">
          <w:marLeft w:val="640"/>
          <w:marRight w:val="0"/>
          <w:marTop w:val="0"/>
          <w:marBottom w:val="0"/>
          <w:divBdr>
            <w:top w:val="none" w:sz="0" w:space="0" w:color="auto"/>
            <w:left w:val="none" w:sz="0" w:space="0" w:color="auto"/>
            <w:bottom w:val="none" w:sz="0" w:space="0" w:color="auto"/>
            <w:right w:val="none" w:sz="0" w:space="0" w:color="auto"/>
          </w:divBdr>
        </w:div>
        <w:div w:id="912012368">
          <w:marLeft w:val="640"/>
          <w:marRight w:val="0"/>
          <w:marTop w:val="0"/>
          <w:marBottom w:val="0"/>
          <w:divBdr>
            <w:top w:val="none" w:sz="0" w:space="0" w:color="auto"/>
            <w:left w:val="none" w:sz="0" w:space="0" w:color="auto"/>
            <w:bottom w:val="none" w:sz="0" w:space="0" w:color="auto"/>
            <w:right w:val="none" w:sz="0" w:space="0" w:color="auto"/>
          </w:divBdr>
        </w:div>
        <w:div w:id="471992655">
          <w:marLeft w:val="640"/>
          <w:marRight w:val="0"/>
          <w:marTop w:val="0"/>
          <w:marBottom w:val="0"/>
          <w:divBdr>
            <w:top w:val="none" w:sz="0" w:space="0" w:color="auto"/>
            <w:left w:val="none" w:sz="0" w:space="0" w:color="auto"/>
            <w:bottom w:val="none" w:sz="0" w:space="0" w:color="auto"/>
            <w:right w:val="none" w:sz="0" w:space="0" w:color="auto"/>
          </w:divBdr>
        </w:div>
        <w:div w:id="1988850146">
          <w:marLeft w:val="640"/>
          <w:marRight w:val="0"/>
          <w:marTop w:val="0"/>
          <w:marBottom w:val="0"/>
          <w:divBdr>
            <w:top w:val="none" w:sz="0" w:space="0" w:color="auto"/>
            <w:left w:val="none" w:sz="0" w:space="0" w:color="auto"/>
            <w:bottom w:val="none" w:sz="0" w:space="0" w:color="auto"/>
            <w:right w:val="none" w:sz="0" w:space="0" w:color="auto"/>
          </w:divBdr>
        </w:div>
        <w:div w:id="2023775614">
          <w:marLeft w:val="640"/>
          <w:marRight w:val="0"/>
          <w:marTop w:val="0"/>
          <w:marBottom w:val="0"/>
          <w:divBdr>
            <w:top w:val="none" w:sz="0" w:space="0" w:color="auto"/>
            <w:left w:val="none" w:sz="0" w:space="0" w:color="auto"/>
            <w:bottom w:val="none" w:sz="0" w:space="0" w:color="auto"/>
            <w:right w:val="none" w:sz="0" w:space="0" w:color="auto"/>
          </w:divBdr>
        </w:div>
        <w:div w:id="482888969">
          <w:marLeft w:val="640"/>
          <w:marRight w:val="0"/>
          <w:marTop w:val="0"/>
          <w:marBottom w:val="0"/>
          <w:divBdr>
            <w:top w:val="none" w:sz="0" w:space="0" w:color="auto"/>
            <w:left w:val="none" w:sz="0" w:space="0" w:color="auto"/>
            <w:bottom w:val="none" w:sz="0" w:space="0" w:color="auto"/>
            <w:right w:val="none" w:sz="0" w:space="0" w:color="auto"/>
          </w:divBdr>
        </w:div>
        <w:div w:id="1219824170">
          <w:marLeft w:val="640"/>
          <w:marRight w:val="0"/>
          <w:marTop w:val="0"/>
          <w:marBottom w:val="0"/>
          <w:divBdr>
            <w:top w:val="none" w:sz="0" w:space="0" w:color="auto"/>
            <w:left w:val="none" w:sz="0" w:space="0" w:color="auto"/>
            <w:bottom w:val="none" w:sz="0" w:space="0" w:color="auto"/>
            <w:right w:val="none" w:sz="0" w:space="0" w:color="auto"/>
          </w:divBdr>
        </w:div>
        <w:div w:id="303897158">
          <w:marLeft w:val="640"/>
          <w:marRight w:val="0"/>
          <w:marTop w:val="0"/>
          <w:marBottom w:val="0"/>
          <w:divBdr>
            <w:top w:val="none" w:sz="0" w:space="0" w:color="auto"/>
            <w:left w:val="none" w:sz="0" w:space="0" w:color="auto"/>
            <w:bottom w:val="none" w:sz="0" w:space="0" w:color="auto"/>
            <w:right w:val="none" w:sz="0" w:space="0" w:color="auto"/>
          </w:divBdr>
        </w:div>
        <w:div w:id="1845977900">
          <w:marLeft w:val="640"/>
          <w:marRight w:val="0"/>
          <w:marTop w:val="0"/>
          <w:marBottom w:val="0"/>
          <w:divBdr>
            <w:top w:val="none" w:sz="0" w:space="0" w:color="auto"/>
            <w:left w:val="none" w:sz="0" w:space="0" w:color="auto"/>
            <w:bottom w:val="none" w:sz="0" w:space="0" w:color="auto"/>
            <w:right w:val="none" w:sz="0" w:space="0" w:color="auto"/>
          </w:divBdr>
        </w:div>
        <w:div w:id="1450666592">
          <w:marLeft w:val="640"/>
          <w:marRight w:val="0"/>
          <w:marTop w:val="0"/>
          <w:marBottom w:val="0"/>
          <w:divBdr>
            <w:top w:val="none" w:sz="0" w:space="0" w:color="auto"/>
            <w:left w:val="none" w:sz="0" w:space="0" w:color="auto"/>
            <w:bottom w:val="none" w:sz="0" w:space="0" w:color="auto"/>
            <w:right w:val="none" w:sz="0" w:space="0" w:color="auto"/>
          </w:divBdr>
        </w:div>
        <w:div w:id="384062511">
          <w:marLeft w:val="640"/>
          <w:marRight w:val="0"/>
          <w:marTop w:val="0"/>
          <w:marBottom w:val="0"/>
          <w:divBdr>
            <w:top w:val="none" w:sz="0" w:space="0" w:color="auto"/>
            <w:left w:val="none" w:sz="0" w:space="0" w:color="auto"/>
            <w:bottom w:val="none" w:sz="0" w:space="0" w:color="auto"/>
            <w:right w:val="none" w:sz="0" w:space="0" w:color="auto"/>
          </w:divBdr>
        </w:div>
        <w:div w:id="1591354787">
          <w:marLeft w:val="640"/>
          <w:marRight w:val="0"/>
          <w:marTop w:val="0"/>
          <w:marBottom w:val="0"/>
          <w:divBdr>
            <w:top w:val="none" w:sz="0" w:space="0" w:color="auto"/>
            <w:left w:val="none" w:sz="0" w:space="0" w:color="auto"/>
            <w:bottom w:val="none" w:sz="0" w:space="0" w:color="auto"/>
            <w:right w:val="none" w:sz="0" w:space="0" w:color="auto"/>
          </w:divBdr>
        </w:div>
        <w:div w:id="309332898">
          <w:marLeft w:val="640"/>
          <w:marRight w:val="0"/>
          <w:marTop w:val="0"/>
          <w:marBottom w:val="0"/>
          <w:divBdr>
            <w:top w:val="none" w:sz="0" w:space="0" w:color="auto"/>
            <w:left w:val="none" w:sz="0" w:space="0" w:color="auto"/>
            <w:bottom w:val="none" w:sz="0" w:space="0" w:color="auto"/>
            <w:right w:val="none" w:sz="0" w:space="0" w:color="auto"/>
          </w:divBdr>
        </w:div>
        <w:div w:id="1437561294">
          <w:marLeft w:val="640"/>
          <w:marRight w:val="0"/>
          <w:marTop w:val="0"/>
          <w:marBottom w:val="0"/>
          <w:divBdr>
            <w:top w:val="none" w:sz="0" w:space="0" w:color="auto"/>
            <w:left w:val="none" w:sz="0" w:space="0" w:color="auto"/>
            <w:bottom w:val="none" w:sz="0" w:space="0" w:color="auto"/>
            <w:right w:val="none" w:sz="0" w:space="0" w:color="auto"/>
          </w:divBdr>
        </w:div>
        <w:div w:id="1869636887">
          <w:marLeft w:val="640"/>
          <w:marRight w:val="0"/>
          <w:marTop w:val="0"/>
          <w:marBottom w:val="0"/>
          <w:divBdr>
            <w:top w:val="none" w:sz="0" w:space="0" w:color="auto"/>
            <w:left w:val="none" w:sz="0" w:space="0" w:color="auto"/>
            <w:bottom w:val="none" w:sz="0" w:space="0" w:color="auto"/>
            <w:right w:val="none" w:sz="0" w:space="0" w:color="auto"/>
          </w:divBdr>
        </w:div>
        <w:div w:id="130683818">
          <w:marLeft w:val="640"/>
          <w:marRight w:val="0"/>
          <w:marTop w:val="0"/>
          <w:marBottom w:val="0"/>
          <w:divBdr>
            <w:top w:val="none" w:sz="0" w:space="0" w:color="auto"/>
            <w:left w:val="none" w:sz="0" w:space="0" w:color="auto"/>
            <w:bottom w:val="none" w:sz="0" w:space="0" w:color="auto"/>
            <w:right w:val="none" w:sz="0" w:space="0" w:color="auto"/>
          </w:divBdr>
        </w:div>
        <w:div w:id="1793866719">
          <w:marLeft w:val="640"/>
          <w:marRight w:val="0"/>
          <w:marTop w:val="0"/>
          <w:marBottom w:val="0"/>
          <w:divBdr>
            <w:top w:val="none" w:sz="0" w:space="0" w:color="auto"/>
            <w:left w:val="none" w:sz="0" w:space="0" w:color="auto"/>
            <w:bottom w:val="none" w:sz="0" w:space="0" w:color="auto"/>
            <w:right w:val="none" w:sz="0" w:space="0" w:color="auto"/>
          </w:divBdr>
        </w:div>
        <w:div w:id="1004359601">
          <w:marLeft w:val="640"/>
          <w:marRight w:val="0"/>
          <w:marTop w:val="0"/>
          <w:marBottom w:val="0"/>
          <w:divBdr>
            <w:top w:val="none" w:sz="0" w:space="0" w:color="auto"/>
            <w:left w:val="none" w:sz="0" w:space="0" w:color="auto"/>
            <w:bottom w:val="none" w:sz="0" w:space="0" w:color="auto"/>
            <w:right w:val="none" w:sz="0" w:space="0" w:color="auto"/>
          </w:divBdr>
        </w:div>
        <w:div w:id="2051413365">
          <w:marLeft w:val="640"/>
          <w:marRight w:val="0"/>
          <w:marTop w:val="0"/>
          <w:marBottom w:val="0"/>
          <w:divBdr>
            <w:top w:val="none" w:sz="0" w:space="0" w:color="auto"/>
            <w:left w:val="none" w:sz="0" w:space="0" w:color="auto"/>
            <w:bottom w:val="none" w:sz="0" w:space="0" w:color="auto"/>
            <w:right w:val="none" w:sz="0" w:space="0" w:color="auto"/>
          </w:divBdr>
        </w:div>
        <w:div w:id="821779094">
          <w:marLeft w:val="640"/>
          <w:marRight w:val="0"/>
          <w:marTop w:val="0"/>
          <w:marBottom w:val="0"/>
          <w:divBdr>
            <w:top w:val="none" w:sz="0" w:space="0" w:color="auto"/>
            <w:left w:val="none" w:sz="0" w:space="0" w:color="auto"/>
            <w:bottom w:val="none" w:sz="0" w:space="0" w:color="auto"/>
            <w:right w:val="none" w:sz="0" w:space="0" w:color="auto"/>
          </w:divBdr>
        </w:div>
      </w:divsChild>
    </w:div>
    <w:div w:id="1172333638">
      <w:bodyDiv w:val="1"/>
      <w:marLeft w:val="0"/>
      <w:marRight w:val="0"/>
      <w:marTop w:val="0"/>
      <w:marBottom w:val="0"/>
      <w:divBdr>
        <w:top w:val="none" w:sz="0" w:space="0" w:color="auto"/>
        <w:left w:val="none" w:sz="0" w:space="0" w:color="auto"/>
        <w:bottom w:val="none" w:sz="0" w:space="0" w:color="auto"/>
        <w:right w:val="none" w:sz="0" w:space="0" w:color="auto"/>
      </w:divBdr>
      <w:divsChild>
        <w:div w:id="792208437">
          <w:marLeft w:val="640"/>
          <w:marRight w:val="0"/>
          <w:marTop w:val="0"/>
          <w:marBottom w:val="0"/>
          <w:divBdr>
            <w:top w:val="none" w:sz="0" w:space="0" w:color="auto"/>
            <w:left w:val="none" w:sz="0" w:space="0" w:color="auto"/>
            <w:bottom w:val="none" w:sz="0" w:space="0" w:color="auto"/>
            <w:right w:val="none" w:sz="0" w:space="0" w:color="auto"/>
          </w:divBdr>
        </w:div>
        <w:div w:id="1591500744">
          <w:marLeft w:val="640"/>
          <w:marRight w:val="0"/>
          <w:marTop w:val="0"/>
          <w:marBottom w:val="0"/>
          <w:divBdr>
            <w:top w:val="none" w:sz="0" w:space="0" w:color="auto"/>
            <w:left w:val="none" w:sz="0" w:space="0" w:color="auto"/>
            <w:bottom w:val="none" w:sz="0" w:space="0" w:color="auto"/>
            <w:right w:val="none" w:sz="0" w:space="0" w:color="auto"/>
          </w:divBdr>
        </w:div>
        <w:div w:id="1853453667">
          <w:marLeft w:val="640"/>
          <w:marRight w:val="0"/>
          <w:marTop w:val="0"/>
          <w:marBottom w:val="0"/>
          <w:divBdr>
            <w:top w:val="none" w:sz="0" w:space="0" w:color="auto"/>
            <w:left w:val="none" w:sz="0" w:space="0" w:color="auto"/>
            <w:bottom w:val="none" w:sz="0" w:space="0" w:color="auto"/>
            <w:right w:val="none" w:sz="0" w:space="0" w:color="auto"/>
          </w:divBdr>
        </w:div>
        <w:div w:id="565149034">
          <w:marLeft w:val="640"/>
          <w:marRight w:val="0"/>
          <w:marTop w:val="0"/>
          <w:marBottom w:val="0"/>
          <w:divBdr>
            <w:top w:val="none" w:sz="0" w:space="0" w:color="auto"/>
            <w:left w:val="none" w:sz="0" w:space="0" w:color="auto"/>
            <w:bottom w:val="none" w:sz="0" w:space="0" w:color="auto"/>
            <w:right w:val="none" w:sz="0" w:space="0" w:color="auto"/>
          </w:divBdr>
        </w:div>
        <w:div w:id="1212576344">
          <w:marLeft w:val="640"/>
          <w:marRight w:val="0"/>
          <w:marTop w:val="0"/>
          <w:marBottom w:val="0"/>
          <w:divBdr>
            <w:top w:val="none" w:sz="0" w:space="0" w:color="auto"/>
            <w:left w:val="none" w:sz="0" w:space="0" w:color="auto"/>
            <w:bottom w:val="none" w:sz="0" w:space="0" w:color="auto"/>
            <w:right w:val="none" w:sz="0" w:space="0" w:color="auto"/>
          </w:divBdr>
        </w:div>
        <w:div w:id="301039555">
          <w:marLeft w:val="640"/>
          <w:marRight w:val="0"/>
          <w:marTop w:val="0"/>
          <w:marBottom w:val="0"/>
          <w:divBdr>
            <w:top w:val="none" w:sz="0" w:space="0" w:color="auto"/>
            <w:left w:val="none" w:sz="0" w:space="0" w:color="auto"/>
            <w:bottom w:val="none" w:sz="0" w:space="0" w:color="auto"/>
            <w:right w:val="none" w:sz="0" w:space="0" w:color="auto"/>
          </w:divBdr>
        </w:div>
        <w:div w:id="2035498137">
          <w:marLeft w:val="640"/>
          <w:marRight w:val="0"/>
          <w:marTop w:val="0"/>
          <w:marBottom w:val="0"/>
          <w:divBdr>
            <w:top w:val="none" w:sz="0" w:space="0" w:color="auto"/>
            <w:left w:val="none" w:sz="0" w:space="0" w:color="auto"/>
            <w:bottom w:val="none" w:sz="0" w:space="0" w:color="auto"/>
            <w:right w:val="none" w:sz="0" w:space="0" w:color="auto"/>
          </w:divBdr>
        </w:div>
        <w:div w:id="724178740">
          <w:marLeft w:val="640"/>
          <w:marRight w:val="0"/>
          <w:marTop w:val="0"/>
          <w:marBottom w:val="0"/>
          <w:divBdr>
            <w:top w:val="none" w:sz="0" w:space="0" w:color="auto"/>
            <w:left w:val="none" w:sz="0" w:space="0" w:color="auto"/>
            <w:bottom w:val="none" w:sz="0" w:space="0" w:color="auto"/>
            <w:right w:val="none" w:sz="0" w:space="0" w:color="auto"/>
          </w:divBdr>
        </w:div>
        <w:div w:id="1612974261">
          <w:marLeft w:val="640"/>
          <w:marRight w:val="0"/>
          <w:marTop w:val="0"/>
          <w:marBottom w:val="0"/>
          <w:divBdr>
            <w:top w:val="none" w:sz="0" w:space="0" w:color="auto"/>
            <w:left w:val="none" w:sz="0" w:space="0" w:color="auto"/>
            <w:bottom w:val="none" w:sz="0" w:space="0" w:color="auto"/>
            <w:right w:val="none" w:sz="0" w:space="0" w:color="auto"/>
          </w:divBdr>
        </w:div>
        <w:div w:id="80027916">
          <w:marLeft w:val="640"/>
          <w:marRight w:val="0"/>
          <w:marTop w:val="0"/>
          <w:marBottom w:val="0"/>
          <w:divBdr>
            <w:top w:val="none" w:sz="0" w:space="0" w:color="auto"/>
            <w:left w:val="none" w:sz="0" w:space="0" w:color="auto"/>
            <w:bottom w:val="none" w:sz="0" w:space="0" w:color="auto"/>
            <w:right w:val="none" w:sz="0" w:space="0" w:color="auto"/>
          </w:divBdr>
        </w:div>
        <w:div w:id="1213692184">
          <w:marLeft w:val="640"/>
          <w:marRight w:val="0"/>
          <w:marTop w:val="0"/>
          <w:marBottom w:val="0"/>
          <w:divBdr>
            <w:top w:val="none" w:sz="0" w:space="0" w:color="auto"/>
            <w:left w:val="none" w:sz="0" w:space="0" w:color="auto"/>
            <w:bottom w:val="none" w:sz="0" w:space="0" w:color="auto"/>
            <w:right w:val="none" w:sz="0" w:space="0" w:color="auto"/>
          </w:divBdr>
        </w:div>
        <w:div w:id="2029869860">
          <w:marLeft w:val="640"/>
          <w:marRight w:val="0"/>
          <w:marTop w:val="0"/>
          <w:marBottom w:val="0"/>
          <w:divBdr>
            <w:top w:val="none" w:sz="0" w:space="0" w:color="auto"/>
            <w:left w:val="none" w:sz="0" w:space="0" w:color="auto"/>
            <w:bottom w:val="none" w:sz="0" w:space="0" w:color="auto"/>
            <w:right w:val="none" w:sz="0" w:space="0" w:color="auto"/>
          </w:divBdr>
        </w:div>
        <w:div w:id="396100027">
          <w:marLeft w:val="640"/>
          <w:marRight w:val="0"/>
          <w:marTop w:val="0"/>
          <w:marBottom w:val="0"/>
          <w:divBdr>
            <w:top w:val="none" w:sz="0" w:space="0" w:color="auto"/>
            <w:left w:val="none" w:sz="0" w:space="0" w:color="auto"/>
            <w:bottom w:val="none" w:sz="0" w:space="0" w:color="auto"/>
            <w:right w:val="none" w:sz="0" w:space="0" w:color="auto"/>
          </w:divBdr>
        </w:div>
        <w:div w:id="1097823807">
          <w:marLeft w:val="640"/>
          <w:marRight w:val="0"/>
          <w:marTop w:val="0"/>
          <w:marBottom w:val="0"/>
          <w:divBdr>
            <w:top w:val="none" w:sz="0" w:space="0" w:color="auto"/>
            <w:left w:val="none" w:sz="0" w:space="0" w:color="auto"/>
            <w:bottom w:val="none" w:sz="0" w:space="0" w:color="auto"/>
            <w:right w:val="none" w:sz="0" w:space="0" w:color="auto"/>
          </w:divBdr>
        </w:div>
        <w:div w:id="1857499780">
          <w:marLeft w:val="640"/>
          <w:marRight w:val="0"/>
          <w:marTop w:val="0"/>
          <w:marBottom w:val="0"/>
          <w:divBdr>
            <w:top w:val="none" w:sz="0" w:space="0" w:color="auto"/>
            <w:left w:val="none" w:sz="0" w:space="0" w:color="auto"/>
            <w:bottom w:val="none" w:sz="0" w:space="0" w:color="auto"/>
            <w:right w:val="none" w:sz="0" w:space="0" w:color="auto"/>
          </w:divBdr>
        </w:div>
        <w:div w:id="1728147144">
          <w:marLeft w:val="640"/>
          <w:marRight w:val="0"/>
          <w:marTop w:val="0"/>
          <w:marBottom w:val="0"/>
          <w:divBdr>
            <w:top w:val="none" w:sz="0" w:space="0" w:color="auto"/>
            <w:left w:val="none" w:sz="0" w:space="0" w:color="auto"/>
            <w:bottom w:val="none" w:sz="0" w:space="0" w:color="auto"/>
            <w:right w:val="none" w:sz="0" w:space="0" w:color="auto"/>
          </w:divBdr>
        </w:div>
        <w:div w:id="1127091247">
          <w:marLeft w:val="640"/>
          <w:marRight w:val="0"/>
          <w:marTop w:val="0"/>
          <w:marBottom w:val="0"/>
          <w:divBdr>
            <w:top w:val="none" w:sz="0" w:space="0" w:color="auto"/>
            <w:left w:val="none" w:sz="0" w:space="0" w:color="auto"/>
            <w:bottom w:val="none" w:sz="0" w:space="0" w:color="auto"/>
            <w:right w:val="none" w:sz="0" w:space="0" w:color="auto"/>
          </w:divBdr>
        </w:div>
        <w:div w:id="453716546">
          <w:marLeft w:val="640"/>
          <w:marRight w:val="0"/>
          <w:marTop w:val="0"/>
          <w:marBottom w:val="0"/>
          <w:divBdr>
            <w:top w:val="none" w:sz="0" w:space="0" w:color="auto"/>
            <w:left w:val="none" w:sz="0" w:space="0" w:color="auto"/>
            <w:bottom w:val="none" w:sz="0" w:space="0" w:color="auto"/>
            <w:right w:val="none" w:sz="0" w:space="0" w:color="auto"/>
          </w:divBdr>
        </w:div>
        <w:div w:id="1067264435">
          <w:marLeft w:val="640"/>
          <w:marRight w:val="0"/>
          <w:marTop w:val="0"/>
          <w:marBottom w:val="0"/>
          <w:divBdr>
            <w:top w:val="none" w:sz="0" w:space="0" w:color="auto"/>
            <w:left w:val="none" w:sz="0" w:space="0" w:color="auto"/>
            <w:bottom w:val="none" w:sz="0" w:space="0" w:color="auto"/>
            <w:right w:val="none" w:sz="0" w:space="0" w:color="auto"/>
          </w:divBdr>
        </w:div>
        <w:div w:id="1085491301">
          <w:marLeft w:val="640"/>
          <w:marRight w:val="0"/>
          <w:marTop w:val="0"/>
          <w:marBottom w:val="0"/>
          <w:divBdr>
            <w:top w:val="none" w:sz="0" w:space="0" w:color="auto"/>
            <w:left w:val="none" w:sz="0" w:space="0" w:color="auto"/>
            <w:bottom w:val="none" w:sz="0" w:space="0" w:color="auto"/>
            <w:right w:val="none" w:sz="0" w:space="0" w:color="auto"/>
          </w:divBdr>
        </w:div>
        <w:div w:id="8333860">
          <w:marLeft w:val="640"/>
          <w:marRight w:val="0"/>
          <w:marTop w:val="0"/>
          <w:marBottom w:val="0"/>
          <w:divBdr>
            <w:top w:val="none" w:sz="0" w:space="0" w:color="auto"/>
            <w:left w:val="none" w:sz="0" w:space="0" w:color="auto"/>
            <w:bottom w:val="none" w:sz="0" w:space="0" w:color="auto"/>
            <w:right w:val="none" w:sz="0" w:space="0" w:color="auto"/>
          </w:divBdr>
        </w:div>
      </w:divsChild>
    </w:div>
    <w:div w:id="1178617000">
      <w:bodyDiv w:val="1"/>
      <w:marLeft w:val="0"/>
      <w:marRight w:val="0"/>
      <w:marTop w:val="0"/>
      <w:marBottom w:val="0"/>
      <w:divBdr>
        <w:top w:val="none" w:sz="0" w:space="0" w:color="auto"/>
        <w:left w:val="none" w:sz="0" w:space="0" w:color="auto"/>
        <w:bottom w:val="none" w:sz="0" w:space="0" w:color="auto"/>
        <w:right w:val="none" w:sz="0" w:space="0" w:color="auto"/>
      </w:divBdr>
      <w:divsChild>
        <w:div w:id="1790708840">
          <w:marLeft w:val="640"/>
          <w:marRight w:val="0"/>
          <w:marTop w:val="0"/>
          <w:marBottom w:val="0"/>
          <w:divBdr>
            <w:top w:val="none" w:sz="0" w:space="0" w:color="auto"/>
            <w:left w:val="none" w:sz="0" w:space="0" w:color="auto"/>
            <w:bottom w:val="none" w:sz="0" w:space="0" w:color="auto"/>
            <w:right w:val="none" w:sz="0" w:space="0" w:color="auto"/>
          </w:divBdr>
        </w:div>
        <w:div w:id="1449396672">
          <w:marLeft w:val="640"/>
          <w:marRight w:val="0"/>
          <w:marTop w:val="0"/>
          <w:marBottom w:val="0"/>
          <w:divBdr>
            <w:top w:val="none" w:sz="0" w:space="0" w:color="auto"/>
            <w:left w:val="none" w:sz="0" w:space="0" w:color="auto"/>
            <w:bottom w:val="none" w:sz="0" w:space="0" w:color="auto"/>
            <w:right w:val="none" w:sz="0" w:space="0" w:color="auto"/>
          </w:divBdr>
        </w:div>
        <w:div w:id="622224318">
          <w:marLeft w:val="640"/>
          <w:marRight w:val="0"/>
          <w:marTop w:val="0"/>
          <w:marBottom w:val="0"/>
          <w:divBdr>
            <w:top w:val="none" w:sz="0" w:space="0" w:color="auto"/>
            <w:left w:val="none" w:sz="0" w:space="0" w:color="auto"/>
            <w:bottom w:val="none" w:sz="0" w:space="0" w:color="auto"/>
            <w:right w:val="none" w:sz="0" w:space="0" w:color="auto"/>
          </w:divBdr>
        </w:div>
        <w:div w:id="1125075727">
          <w:marLeft w:val="640"/>
          <w:marRight w:val="0"/>
          <w:marTop w:val="0"/>
          <w:marBottom w:val="0"/>
          <w:divBdr>
            <w:top w:val="none" w:sz="0" w:space="0" w:color="auto"/>
            <w:left w:val="none" w:sz="0" w:space="0" w:color="auto"/>
            <w:bottom w:val="none" w:sz="0" w:space="0" w:color="auto"/>
            <w:right w:val="none" w:sz="0" w:space="0" w:color="auto"/>
          </w:divBdr>
        </w:div>
      </w:divsChild>
    </w:div>
    <w:div w:id="1180240869">
      <w:bodyDiv w:val="1"/>
      <w:marLeft w:val="0"/>
      <w:marRight w:val="0"/>
      <w:marTop w:val="0"/>
      <w:marBottom w:val="0"/>
      <w:divBdr>
        <w:top w:val="none" w:sz="0" w:space="0" w:color="auto"/>
        <w:left w:val="none" w:sz="0" w:space="0" w:color="auto"/>
        <w:bottom w:val="none" w:sz="0" w:space="0" w:color="auto"/>
        <w:right w:val="none" w:sz="0" w:space="0" w:color="auto"/>
      </w:divBdr>
      <w:divsChild>
        <w:div w:id="281353170">
          <w:marLeft w:val="640"/>
          <w:marRight w:val="0"/>
          <w:marTop w:val="0"/>
          <w:marBottom w:val="0"/>
          <w:divBdr>
            <w:top w:val="none" w:sz="0" w:space="0" w:color="auto"/>
            <w:left w:val="none" w:sz="0" w:space="0" w:color="auto"/>
            <w:bottom w:val="none" w:sz="0" w:space="0" w:color="auto"/>
            <w:right w:val="none" w:sz="0" w:space="0" w:color="auto"/>
          </w:divBdr>
        </w:div>
        <w:div w:id="185019900">
          <w:marLeft w:val="640"/>
          <w:marRight w:val="0"/>
          <w:marTop w:val="0"/>
          <w:marBottom w:val="0"/>
          <w:divBdr>
            <w:top w:val="none" w:sz="0" w:space="0" w:color="auto"/>
            <w:left w:val="none" w:sz="0" w:space="0" w:color="auto"/>
            <w:bottom w:val="none" w:sz="0" w:space="0" w:color="auto"/>
            <w:right w:val="none" w:sz="0" w:space="0" w:color="auto"/>
          </w:divBdr>
        </w:div>
        <w:div w:id="175466800">
          <w:marLeft w:val="640"/>
          <w:marRight w:val="0"/>
          <w:marTop w:val="0"/>
          <w:marBottom w:val="0"/>
          <w:divBdr>
            <w:top w:val="none" w:sz="0" w:space="0" w:color="auto"/>
            <w:left w:val="none" w:sz="0" w:space="0" w:color="auto"/>
            <w:bottom w:val="none" w:sz="0" w:space="0" w:color="auto"/>
            <w:right w:val="none" w:sz="0" w:space="0" w:color="auto"/>
          </w:divBdr>
        </w:div>
        <w:div w:id="185683761">
          <w:marLeft w:val="640"/>
          <w:marRight w:val="0"/>
          <w:marTop w:val="0"/>
          <w:marBottom w:val="0"/>
          <w:divBdr>
            <w:top w:val="none" w:sz="0" w:space="0" w:color="auto"/>
            <w:left w:val="none" w:sz="0" w:space="0" w:color="auto"/>
            <w:bottom w:val="none" w:sz="0" w:space="0" w:color="auto"/>
            <w:right w:val="none" w:sz="0" w:space="0" w:color="auto"/>
          </w:divBdr>
        </w:div>
        <w:div w:id="243539439">
          <w:marLeft w:val="640"/>
          <w:marRight w:val="0"/>
          <w:marTop w:val="0"/>
          <w:marBottom w:val="0"/>
          <w:divBdr>
            <w:top w:val="none" w:sz="0" w:space="0" w:color="auto"/>
            <w:left w:val="none" w:sz="0" w:space="0" w:color="auto"/>
            <w:bottom w:val="none" w:sz="0" w:space="0" w:color="auto"/>
            <w:right w:val="none" w:sz="0" w:space="0" w:color="auto"/>
          </w:divBdr>
        </w:div>
        <w:div w:id="2145808954">
          <w:marLeft w:val="640"/>
          <w:marRight w:val="0"/>
          <w:marTop w:val="0"/>
          <w:marBottom w:val="0"/>
          <w:divBdr>
            <w:top w:val="none" w:sz="0" w:space="0" w:color="auto"/>
            <w:left w:val="none" w:sz="0" w:space="0" w:color="auto"/>
            <w:bottom w:val="none" w:sz="0" w:space="0" w:color="auto"/>
            <w:right w:val="none" w:sz="0" w:space="0" w:color="auto"/>
          </w:divBdr>
        </w:div>
        <w:div w:id="1577782890">
          <w:marLeft w:val="640"/>
          <w:marRight w:val="0"/>
          <w:marTop w:val="0"/>
          <w:marBottom w:val="0"/>
          <w:divBdr>
            <w:top w:val="none" w:sz="0" w:space="0" w:color="auto"/>
            <w:left w:val="none" w:sz="0" w:space="0" w:color="auto"/>
            <w:bottom w:val="none" w:sz="0" w:space="0" w:color="auto"/>
            <w:right w:val="none" w:sz="0" w:space="0" w:color="auto"/>
          </w:divBdr>
        </w:div>
        <w:div w:id="1685549764">
          <w:marLeft w:val="640"/>
          <w:marRight w:val="0"/>
          <w:marTop w:val="0"/>
          <w:marBottom w:val="0"/>
          <w:divBdr>
            <w:top w:val="none" w:sz="0" w:space="0" w:color="auto"/>
            <w:left w:val="none" w:sz="0" w:space="0" w:color="auto"/>
            <w:bottom w:val="none" w:sz="0" w:space="0" w:color="auto"/>
            <w:right w:val="none" w:sz="0" w:space="0" w:color="auto"/>
          </w:divBdr>
        </w:div>
        <w:div w:id="1972054598">
          <w:marLeft w:val="640"/>
          <w:marRight w:val="0"/>
          <w:marTop w:val="0"/>
          <w:marBottom w:val="0"/>
          <w:divBdr>
            <w:top w:val="none" w:sz="0" w:space="0" w:color="auto"/>
            <w:left w:val="none" w:sz="0" w:space="0" w:color="auto"/>
            <w:bottom w:val="none" w:sz="0" w:space="0" w:color="auto"/>
            <w:right w:val="none" w:sz="0" w:space="0" w:color="auto"/>
          </w:divBdr>
        </w:div>
        <w:div w:id="8605298">
          <w:marLeft w:val="640"/>
          <w:marRight w:val="0"/>
          <w:marTop w:val="0"/>
          <w:marBottom w:val="0"/>
          <w:divBdr>
            <w:top w:val="none" w:sz="0" w:space="0" w:color="auto"/>
            <w:left w:val="none" w:sz="0" w:space="0" w:color="auto"/>
            <w:bottom w:val="none" w:sz="0" w:space="0" w:color="auto"/>
            <w:right w:val="none" w:sz="0" w:space="0" w:color="auto"/>
          </w:divBdr>
        </w:div>
        <w:div w:id="1077171621">
          <w:marLeft w:val="640"/>
          <w:marRight w:val="0"/>
          <w:marTop w:val="0"/>
          <w:marBottom w:val="0"/>
          <w:divBdr>
            <w:top w:val="none" w:sz="0" w:space="0" w:color="auto"/>
            <w:left w:val="none" w:sz="0" w:space="0" w:color="auto"/>
            <w:bottom w:val="none" w:sz="0" w:space="0" w:color="auto"/>
            <w:right w:val="none" w:sz="0" w:space="0" w:color="auto"/>
          </w:divBdr>
        </w:div>
        <w:div w:id="1452016985">
          <w:marLeft w:val="640"/>
          <w:marRight w:val="0"/>
          <w:marTop w:val="0"/>
          <w:marBottom w:val="0"/>
          <w:divBdr>
            <w:top w:val="none" w:sz="0" w:space="0" w:color="auto"/>
            <w:left w:val="none" w:sz="0" w:space="0" w:color="auto"/>
            <w:bottom w:val="none" w:sz="0" w:space="0" w:color="auto"/>
            <w:right w:val="none" w:sz="0" w:space="0" w:color="auto"/>
          </w:divBdr>
        </w:div>
        <w:div w:id="577832779">
          <w:marLeft w:val="640"/>
          <w:marRight w:val="0"/>
          <w:marTop w:val="0"/>
          <w:marBottom w:val="0"/>
          <w:divBdr>
            <w:top w:val="none" w:sz="0" w:space="0" w:color="auto"/>
            <w:left w:val="none" w:sz="0" w:space="0" w:color="auto"/>
            <w:bottom w:val="none" w:sz="0" w:space="0" w:color="auto"/>
            <w:right w:val="none" w:sz="0" w:space="0" w:color="auto"/>
          </w:divBdr>
        </w:div>
        <w:div w:id="1085423881">
          <w:marLeft w:val="640"/>
          <w:marRight w:val="0"/>
          <w:marTop w:val="0"/>
          <w:marBottom w:val="0"/>
          <w:divBdr>
            <w:top w:val="none" w:sz="0" w:space="0" w:color="auto"/>
            <w:left w:val="none" w:sz="0" w:space="0" w:color="auto"/>
            <w:bottom w:val="none" w:sz="0" w:space="0" w:color="auto"/>
            <w:right w:val="none" w:sz="0" w:space="0" w:color="auto"/>
          </w:divBdr>
        </w:div>
        <w:div w:id="438649200">
          <w:marLeft w:val="640"/>
          <w:marRight w:val="0"/>
          <w:marTop w:val="0"/>
          <w:marBottom w:val="0"/>
          <w:divBdr>
            <w:top w:val="none" w:sz="0" w:space="0" w:color="auto"/>
            <w:left w:val="none" w:sz="0" w:space="0" w:color="auto"/>
            <w:bottom w:val="none" w:sz="0" w:space="0" w:color="auto"/>
            <w:right w:val="none" w:sz="0" w:space="0" w:color="auto"/>
          </w:divBdr>
        </w:div>
      </w:divsChild>
    </w:div>
    <w:div w:id="1194076159">
      <w:bodyDiv w:val="1"/>
      <w:marLeft w:val="0"/>
      <w:marRight w:val="0"/>
      <w:marTop w:val="0"/>
      <w:marBottom w:val="0"/>
      <w:divBdr>
        <w:top w:val="none" w:sz="0" w:space="0" w:color="auto"/>
        <w:left w:val="none" w:sz="0" w:space="0" w:color="auto"/>
        <w:bottom w:val="none" w:sz="0" w:space="0" w:color="auto"/>
        <w:right w:val="none" w:sz="0" w:space="0" w:color="auto"/>
      </w:divBdr>
      <w:divsChild>
        <w:div w:id="2011909899">
          <w:marLeft w:val="640"/>
          <w:marRight w:val="0"/>
          <w:marTop w:val="0"/>
          <w:marBottom w:val="0"/>
          <w:divBdr>
            <w:top w:val="none" w:sz="0" w:space="0" w:color="auto"/>
            <w:left w:val="none" w:sz="0" w:space="0" w:color="auto"/>
            <w:bottom w:val="none" w:sz="0" w:space="0" w:color="auto"/>
            <w:right w:val="none" w:sz="0" w:space="0" w:color="auto"/>
          </w:divBdr>
        </w:div>
        <w:div w:id="1006975468">
          <w:marLeft w:val="640"/>
          <w:marRight w:val="0"/>
          <w:marTop w:val="0"/>
          <w:marBottom w:val="0"/>
          <w:divBdr>
            <w:top w:val="none" w:sz="0" w:space="0" w:color="auto"/>
            <w:left w:val="none" w:sz="0" w:space="0" w:color="auto"/>
            <w:bottom w:val="none" w:sz="0" w:space="0" w:color="auto"/>
            <w:right w:val="none" w:sz="0" w:space="0" w:color="auto"/>
          </w:divBdr>
        </w:div>
        <w:div w:id="791821193">
          <w:marLeft w:val="640"/>
          <w:marRight w:val="0"/>
          <w:marTop w:val="0"/>
          <w:marBottom w:val="0"/>
          <w:divBdr>
            <w:top w:val="none" w:sz="0" w:space="0" w:color="auto"/>
            <w:left w:val="none" w:sz="0" w:space="0" w:color="auto"/>
            <w:bottom w:val="none" w:sz="0" w:space="0" w:color="auto"/>
            <w:right w:val="none" w:sz="0" w:space="0" w:color="auto"/>
          </w:divBdr>
        </w:div>
        <w:div w:id="252275963">
          <w:marLeft w:val="640"/>
          <w:marRight w:val="0"/>
          <w:marTop w:val="0"/>
          <w:marBottom w:val="0"/>
          <w:divBdr>
            <w:top w:val="none" w:sz="0" w:space="0" w:color="auto"/>
            <w:left w:val="none" w:sz="0" w:space="0" w:color="auto"/>
            <w:bottom w:val="none" w:sz="0" w:space="0" w:color="auto"/>
            <w:right w:val="none" w:sz="0" w:space="0" w:color="auto"/>
          </w:divBdr>
        </w:div>
        <w:div w:id="979842232">
          <w:marLeft w:val="640"/>
          <w:marRight w:val="0"/>
          <w:marTop w:val="0"/>
          <w:marBottom w:val="0"/>
          <w:divBdr>
            <w:top w:val="none" w:sz="0" w:space="0" w:color="auto"/>
            <w:left w:val="none" w:sz="0" w:space="0" w:color="auto"/>
            <w:bottom w:val="none" w:sz="0" w:space="0" w:color="auto"/>
            <w:right w:val="none" w:sz="0" w:space="0" w:color="auto"/>
          </w:divBdr>
        </w:div>
        <w:div w:id="1793016402">
          <w:marLeft w:val="640"/>
          <w:marRight w:val="0"/>
          <w:marTop w:val="0"/>
          <w:marBottom w:val="0"/>
          <w:divBdr>
            <w:top w:val="none" w:sz="0" w:space="0" w:color="auto"/>
            <w:left w:val="none" w:sz="0" w:space="0" w:color="auto"/>
            <w:bottom w:val="none" w:sz="0" w:space="0" w:color="auto"/>
            <w:right w:val="none" w:sz="0" w:space="0" w:color="auto"/>
          </w:divBdr>
        </w:div>
      </w:divsChild>
    </w:div>
    <w:div w:id="1198276184">
      <w:bodyDiv w:val="1"/>
      <w:marLeft w:val="0"/>
      <w:marRight w:val="0"/>
      <w:marTop w:val="0"/>
      <w:marBottom w:val="0"/>
      <w:divBdr>
        <w:top w:val="none" w:sz="0" w:space="0" w:color="auto"/>
        <w:left w:val="none" w:sz="0" w:space="0" w:color="auto"/>
        <w:bottom w:val="none" w:sz="0" w:space="0" w:color="auto"/>
        <w:right w:val="none" w:sz="0" w:space="0" w:color="auto"/>
      </w:divBdr>
      <w:divsChild>
        <w:div w:id="213395381">
          <w:marLeft w:val="640"/>
          <w:marRight w:val="0"/>
          <w:marTop w:val="0"/>
          <w:marBottom w:val="0"/>
          <w:divBdr>
            <w:top w:val="none" w:sz="0" w:space="0" w:color="auto"/>
            <w:left w:val="none" w:sz="0" w:space="0" w:color="auto"/>
            <w:bottom w:val="none" w:sz="0" w:space="0" w:color="auto"/>
            <w:right w:val="none" w:sz="0" w:space="0" w:color="auto"/>
          </w:divBdr>
        </w:div>
        <w:div w:id="1288780591">
          <w:marLeft w:val="640"/>
          <w:marRight w:val="0"/>
          <w:marTop w:val="0"/>
          <w:marBottom w:val="0"/>
          <w:divBdr>
            <w:top w:val="none" w:sz="0" w:space="0" w:color="auto"/>
            <w:left w:val="none" w:sz="0" w:space="0" w:color="auto"/>
            <w:bottom w:val="none" w:sz="0" w:space="0" w:color="auto"/>
            <w:right w:val="none" w:sz="0" w:space="0" w:color="auto"/>
          </w:divBdr>
        </w:div>
        <w:div w:id="2008244930">
          <w:marLeft w:val="640"/>
          <w:marRight w:val="0"/>
          <w:marTop w:val="0"/>
          <w:marBottom w:val="0"/>
          <w:divBdr>
            <w:top w:val="none" w:sz="0" w:space="0" w:color="auto"/>
            <w:left w:val="none" w:sz="0" w:space="0" w:color="auto"/>
            <w:bottom w:val="none" w:sz="0" w:space="0" w:color="auto"/>
            <w:right w:val="none" w:sz="0" w:space="0" w:color="auto"/>
          </w:divBdr>
        </w:div>
        <w:div w:id="1240748515">
          <w:marLeft w:val="640"/>
          <w:marRight w:val="0"/>
          <w:marTop w:val="0"/>
          <w:marBottom w:val="0"/>
          <w:divBdr>
            <w:top w:val="none" w:sz="0" w:space="0" w:color="auto"/>
            <w:left w:val="none" w:sz="0" w:space="0" w:color="auto"/>
            <w:bottom w:val="none" w:sz="0" w:space="0" w:color="auto"/>
            <w:right w:val="none" w:sz="0" w:space="0" w:color="auto"/>
          </w:divBdr>
        </w:div>
        <w:div w:id="108017720">
          <w:marLeft w:val="640"/>
          <w:marRight w:val="0"/>
          <w:marTop w:val="0"/>
          <w:marBottom w:val="0"/>
          <w:divBdr>
            <w:top w:val="none" w:sz="0" w:space="0" w:color="auto"/>
            <w:left w:val="none" w:sz="0" w:space="0" w:color="auto"/>
            <w:bottom w:val="none" w:sz="0" w:space="0" w:color="auto"/>
            <w:right w:val="none" w:sz="0" w:space="0" w:color="auto"/>
          </w:divBdr>
        </w:div>
        <w:div w:id="787503280">
          <w:marLeft w:val="640"/>
          <w:marRight w:val="0"/>
          <w:marTop w:val="0"/>
          <w:marBottom w:val="0"/>
          <w:divBdr>
            <w:top w:val="none" w:sz="0" w:space="0" w:color="auto"/>
            <w:left w:val="none" w:sz="0" w:space="0" w:color="auto"/>
            <w:bottom w:val="none" w:sz="0" w:space="0" w:color="auto"/>
            <w:right w:val="none" w:sz="0" w:space="0" w:color="auto"/>
          </w:divBdr>
        </w:div>
        <w:div w:id="234366255">
          <w:marLeft w:val="640"/>
          <w:marRight w:val="0"/>
          <w:marTop w:val="0"/>
          <w:marBottom w:val="0"/>
          <w:divBdr>
            <w:top w:val="none" w:sz="0" w:space="0" w:color="auto"/>
            <w:left w:val="none" w:sz="0" w:space="0" w:color="auto"/>
            <w:bottom w:val="none" w:sz="0" w:space="0" w:color="auto"/>
            <w:right w:val="none" w:sz="0" w:space="0" w:color="auto"/>
          </w:divBdr>
        </w:div>
        <w:div w:id="1810391413">
          <w:marLeft w:val="640"/>
          <w:marRight w:val="0"/>
          <w:marTop w:val="0"/>
          <w:marBottom w:val="0"/>
          <w:divBdr>
            <w:top w:val="none" w:sz="0" w:space="0" w:color="auto"/>
            <w:left w:val="none" w:sz="0" w:space="0" w:color="auto"/>
            <w:bottom w:val="none" w:sz="0" w:space="0" w:color="auto"/>
            <w:right w:val="none" w:sz="0" w:space="0" w:color="auto"/>
          </w:divBdr>
        </w:div>
        <w:div w:id="179927562">
          <w:marLeft w:val="640"/>
          <w:marRight w:val="0"/>
          <w:marTop w:val="0"/>
          <w:marBottom w:val="0"/>
          <w:divBdr>
            <w:top w:val="none" w:sz="0" w:space="0" w:color="auto"/>
            <w:left w:val="none" w:sz="0" w:space="0" w:color="auto"/>
            <w:bottom w:val="none" w:sz="0" w:space="0" w:color="auto"/>
            <w:right w:val="none" w:sz="0" w:space="0" w:color="auto"/>
          </w:divBdr>
        </w:div>
        <w:div w:id="831919981">
          <w:marLeft w:val="640"/>
          <w:marRight w:val="0"/>
          <w:marTop w:val="0"/>
          <w:marBottom w:val="0"/>
          <w:divBdr>
            <w:top w:val="none" w:sz="0" w:space="0" w:color="auto"/>
            <w:left w:val="none" w:sz="0" w:space="0" w:color="auto"/>
            <w:bottom w:val="none" w:sz="0" w:space="0" w:color="auto"/>
            <w:right w:val="none" w:sz="0" w:space="0" w:color="auto"/>
          </w:divBdr>
        </w:div>
        <w:div w:id="560792372">
          <w:marLeft w:val="640"/>
          <w:marRight w:val="0"/>
          <w:marTop w:val="0"/>
          <w:marBottom w:val="0"/>
          <w:divBdr>
            <w:top w:val="none" w:sz="0" w:space="0" w:color="auto"/>
            <w:left w:val="none" w:sz="0" w:space="0" w:color="auto"/>
            <w:bottom w:val="none" w:sz="0" w:space="0" w:color="auto"/>
            <w:right w:val="none" w:sz="0" w:space="0" w:color="auto"/>
          </w:divBdr>
        </w:div>
        <w:div w:id="920913656">
          <w:marLeft w:val="640"/>
          <w:marRight w:val="0"/>
          <w:marTop w:val="0"/>
          <w:marBottom w:val="0"/>
          <w:divBdr>
            <w:top w:val="none" w:sz="0" w:space="0" w:color="auto"/>
            <w:left w:val="none" w:sz="0" w:space="0" w:color="auto"/>
            <w:bottom w:val="none" w:sz="0" w:space="0" w:color="auto"/>
            <w:right w:val="none" w:sz="0" w:space="0" w:color="auto"/>
          </w:divBdr>
        </w:div>
        <w:div w:id="315650468">
          <w:marLeft w:val="640"/>
          <w:marRight w:val="0"/>
          <w:marTop w:val="0"/>
          <w:marBottom w:val="0"/>
          <w:divBdr>
            <w:top w:val="none" w:sz="0" w:space="0" w:color="auto"/>
            <w:left w:val="none" w:sz="0" w:space="0" w:color="auto"/>
            <w:bottom w:val="none" w:sz="0" w:space="0" w:color="auto"/>
            <w:right w:val="none" w:sz="0" w:space="0" w:color="auto"/>
          </w:divBdr>
        </w:div>
        <w:div w:id="170070652">
          <w:marLeft w:val="640"/>
          <w:marRight w:val="0"/>
          <w:marTop w:val="0"/>
          <w:marBottom w:val="0"/>
          <w:divBdr>
            <w:top w:val="none" w:sz="0" w:space="0" w:color="auto"/>
            <w:left w:val="none" w:sz="0" w:space="0" w:color="auto"/>
            <w:bottom w:val="none" w:sz="0" w:space="0" w:color="auto"/>
            <w:right w:val="none" w:sz="0" w:space="0" w:color="auto"/>
          </w:divBdr>
        </w:div>
        <w:div w:id="120806692">
          <w:marLeft w:val="640"/>
          <w:marRight w:val="0"/>
          <w:marTop w:val="0"/>
          <w:marBottom w:val="0"/>
          <w:divBdr>
            <w:top w:val="none" w:sz="0" w:space="0" w:color="auto"/>
            <w:left w:val="none" w:sz="0" w:space="0" w:color="auto"/>
            <w:bottom w:val="none" w:sz="0" w:space="0" w:color="auto"/>
            <w:right w:val="none" w:sz="0" w:space="0" w:color="auto"/>
          </w:divBdr>
        </w:div>
        <w:div w:id="1655792399">
          <w:marLeft w:val="640"/>
          <w:marRight w:val="0"/>
          <w:marTop w:val="0"/>
          <w:marBottom w:val="0"/>
          <w:divBdr>
            <w:top w:val="none" w:sz="0" w:space="0" w:color="auto"/>
            <w:left w:val="none" w:sz="0" w:space="0" w:color="auto"/>
            <w:bottom w:val="none" w:sz="0" w:space="0" w:color="auto"/>
            <w:right w:val="none" w:sz="0" w:space="0" w:color="auto"/>
          </w:divBdr>
        </w:div>
        <w:div w:id="65224411">
          <w:marLeft w:val="640"/>
          <w:marRight w:val="0"/>
          <w:marTop w:val="0"/>
          <w:marBottom w:val="0"/>
          <w:divBdr>
            <w:top w:val="none" w:sz="0" w:space="0" w:color="auto"/>
            <w:left w:val="none" w:sz="0" w:space="0" w:color="auto"/>
            <w:bottom w:val="none" w:sz="0" w:space="0" w:color="auto"/>
            <w:right w:val="none" w:sz="0" w:space="0" w:color="auto"/>
          </w:divBdr>
        </w:div>
        <w:div w:id="746145976">
          <w:marLeft w:val="640"/>
          <w:marRight w:val="0"/>
          <w:marTop w:val="0"/>
          <w:marBottom w:val="0"/>
          <w:divBdr>
            <w:top w:val="none" w:sz="0" w:space="0" w:color="auto"/>
            <w:left w:val="none" w:sz="0" w:space="0" w:color="auto"/>
            <w:bottom w:val="none" w:sz="0" w:space="0" w:color="auto"/>
            <w:right w:val="none" w:sz="0" w:space="0" w:color="auto"/>
          </w:divBdr>
        </w:div>
        <w:div w:id="1485463260">
          <w:marLeft w:val="640"/>
          <w:marRight w:val="0"/>
          <w:marTop w:val="0"/>
          <w:marBottom w:val="0"/>
          <w:divBdr>
            <w:top w:val="none" w:sz="0" w:space="0" w:color="auto"/>
            <w:left w:val="none" w:sz="0" w:space="0" w:color="auto"/>
            <w:bottom w:val="none" w:sz="0" w:space="0" w:color="auto"/>
            <w:right w:val="none" w:sz="0" w:space="0" w:color="auto"/>
          </w:divBdr>
        </w:div>
        <w:div w:id="1237202600">
          <w:marLeft w:val="640"/>
          <w:marRight w:val="0"/>
          <w:marTop w:val="0"/>
          <w:marBottom w:val="0"/>
          <w:divBdr>
            <w:top w:val="none" w:sz="0" w:space="0" w:color="auto"/>
            <w:left w:val="none" w:sz="0" w:space="0" w:color="auto"/>
            <w:bottom w:val="none" w:sz="0" w:space="0" w:color="auto"/>
            <w:right w:val="none" w:sz="0" w:space="0" w:color="auto"/>
          </w:divBdr>
        </w:div>
        <w:div w:id="445273388">
          <w:marLeft w:val="640"/>
          <w:marRight w:val="0"/>
          <w:marTop w:val="0"/>
          <w:marBottom w:val="0"/>
          <w:divBdr>
            <w:top w:val="none" w:sz="0" w:space="0" w:color="auto"/>
            <w:left w:val="none" w:sz="0" w:space="0" w:color="auto"/>
            <w:bottom w:val="none" w:sz="0" w:space="0" w:color="auto"/>
            <w:right w:val="none" w:sz="0" w:space="0" w:color="auto"/>
          </w:divBdr>
        </w:div>
      </w:divsChild>
    </w:div>
    <w:div w:id="1236477891">
      <w:bodyDiv w:val="1"/>
      <w:marLeft w:val="0"/>
      <w:marRight w:val="0"/>
      <w:marTop w:val="0"/>
      <w:marBottom w:val="0"/>
      <w:divBdr>
        <w:top w:val="none" w:sz="0" w:space="0" w:color="auto"/>
        <w:left w:val="none" w:sz="0" w:space="0" w:color="auto"/>
        <w:bottom w:val="none" w:sz="0" w:space="0" w:color="auto"/>
        <w:right w:val="none" w:sz="0" w:space="0" w:color="auto"/>
      </w:divBdr>
      <w:divsChild>
        <w:div w:id="807357577">
          <w:marLeft w:val="640"/>
          <w:marRight w:val="0"/>
          <w:marTop w:val="0"/>
          <w:marBottom w:val="0"/>
          <w:divBdr>
            <w:top w:val="none" w:sz="0" w:space="0" w:color="auto"/>
            <w:left w:val="none" w:sz="0" w:space="0" w:color="auto"/>
            <w:bottom w:val="none" w:sz="0" w:space="0" w:color="auto"/>
            <w:right w:val="none" w:sz="0" w:space="0" w:color="auto"/>
          </w:divBdr>
        </w:div>
        <w:div w:id="1515803803">
          <w:marLeft w:val="640"/>
          <w:marRight w:val="0"/>
          <w:marTop w:val="0"/>
          <w:marBottom w:val="0"/>
          <w:divBdr>
            <w:top w:val="none" w:sz="0" w:space="0" w:color="auto"/>
            <w:left w:val="none" w:sz="0" w:space="0" w:color="auto"/>
            <w:bottom w:val="none" w:sz="0" w:space="0" w:color="auto"/>
            <w:right w:val="none" w:sz="0" w:space="0" w:color="auto"/>
          </w:divBdr>
        </w:div>
      </w:divsChild>
    </w:div>
    <w:div w:id="1241938712">
      <w:bodyDiv w:val="1"/>
      <w:marLeft w:val="0"/>
      <w:marRight w:val="0"/>
      <w:marTop w:val="0"/>
      <w:marBottom w:val="0"/>
      <w:divBdr>
        <w:top w:val="none" w:sz="0" w:space="0" w:color="auto"/>
        <w:left w:val="none" w:sz="0" w:space="0" w:color="auto"/>
        <w:bottom w:val="none" w:sz="0" w:space="0" w:color="auto"/>
        <w:right w:val="none" w:sz="0" w:space="0" w:color="auto"/>
      </w:divBdr>
      <w:divsChild>
        <w:div w:id="2082362544">
          <w:marLeft w:val="640"/>
          <w:marRight w:val="0"/>
          <w:marTop w:val="0"/>
          <w:marBottom w:val="0"/>
          <w:divBdr>
            <w:top w:val="none" w:sz="0" w:space="0" w:color="auto"/>
            <w:left w:val="none" w:sz="0" w:space="0" w:color="auto"/>
            <w:bottom w:val="none" w:sz="0" w:space="0" w:color="auto"/>
            <w:right w:val="none" w:sz="0" w:space="0" w:color="auto"/>
          </w:divBdr>
        </w:div>
        <w:div w:id="216011681">
          <w:marLeft w:val="640"/>
          <w:marRight w:val="0"/>
          <w:marTop w:val="0"/>
          <w:marBottom w:val="0"/>
          <w:divBdr>
            <w:top w:val="none" w:sz="0" w:space="0" w:color="auto"/>
            <w:left w:val="none" w:sz="0" w:space="0" w:color="auto"/>
            <w:bottom w:val="none" w:sz="0" w:space="0" w:color="auto"/>
            <w:right w:val="none" w:sz="0" w:space="0" w:color="auto"/>
          </w:divBdr>
        </w:div>
      </w:divsChild>
    </w:div>
    <w:div w:id="1263687270">
      <w:bodyDiv w:val="1"/>
      <w:marLeft w:val="0"/>
      <w:marRight w:val="0"/>
      <w:marTop w:val="0"/>
      <w:marBottom w:val="0"/>
      <w:divBdr>
        <w:top w:val="none" w:sz="0" w:space="0" w:color="auto"/>
        <w:left w:val="none" w:sz="0" w:space="0" w:color="auto"/>
        <w:bottom w:val="none" w:sz="0" w:space="0" w:color="auto"/>
        <w:right w:val="none" w:sz="0" w:space="0" w:color="auto"/>
      </w:divBdr>
      <w:divsChild>
        <w:div w:id="207956111">
          <w:marLeft w:val="640"/>
          <w:marRight w:val="0"/>
          <w:marTop w:val="0"/>
          <w:marBottom w:val="0"/>
          <w:divBdr>
            <w:top w:val="none" w:sz="0" w:space="0" w:color="auto"/>
            <w:left w:val="none" w:sz="0" w:space="0" w:color="auto"/>
            <w:bottom w:val="none" w:sz="0" w:space="0" w:color="auto"/>
            <w:right w:val="none" w:sz="0" w:space="0" w:color="auto"/>
          </w:divBdr>
        </w:div>
        <w:div w:id="869564119">
          <w:marLeft w:val="640"/>
          <w:marRight w:val="0"/>
          <w:marTop w:val="0"/>
          <w:marBottom w:val="0"/>
          <w:divBdr>
            <w:top w:val="none" w:sz="0" w:space="0" w:color="auto"/>
            <w:left w:val="none" w:sz="0" w:space="0" w:color="auto"/>
            <w:bottom w:val="none" w:sz="0" w:space="0" w:color="auto"/>
            <w:right w:val="none" w:sz="0" w:space="0" w:color="auto"/>
          </w:divBdr>
        </w:div>
        <w:div w:id="1037390717">
          <w:marLeft w:val="640"/>
          <w:marRight w:val="0"/>
          <w:marTop w:val="0"/>
          <w:marBottom w:val="0"/>
          <w:divBdr>
            <w:top w:val="none" w:sz="0" w:space="0" w:color="auto"/>
            <w:left w:val="none" w:sz="0" w:space="0" w:color="auto"/>
            <w:bottom w:val="none" w:sz="0" w:space="0" w:color="auto"/>
            <w:right w:val="none" w:sz="0" w:space="0" w:color="auto"/>
          </w:divBdr>
        </w:div>
        <w:div w:id="324672620">
          <w:marLeft w:val="640"/>
          <w:marRight w:val="0"/>
          <w:marTop w:val="0"/>
          <w:marBottom w:val="0"/>
          <w:divBdr>
            <w:top w:val="none" w:sz="0" w:space="0" w:color="auto"/>
            <w:left w:val="none" w:sz="0" w:space="0" w:color="auto"/>
            <w:bottom w:val="none" w:sz="0" w:space="0" w:color="auto"/>
            <w:right w:val="none" w:sz="0" w:space="0" w:color="auto"/>
          </w:divBdr>
        </w:div>
        <w:div w:id="957101881">
          <w:marLeft w:val="640"/>
          <w:marRight w:val="0"/>
          <w:marTop w:val="0"/>
          <w:marBottom w:val="0"/>
          <w:divBdr>
            <w:top w:val="none" w:sz="0" w:space="0" w:color="auto"/>
            <w:left w:val="none" w:sz="0" w:space="0" w:color="auto"/>
            <w:bottom w:val="none" w:sz="0" w:space="0" w:color="auto"/>
            <w:right w:val="none" w:sz="0" w:space="0" w:color="auto"/>
          </w:divBdr>
        </w:div>
        <w:div w:id="1510293836">
          <w:marLeft w:val="640"/>
          <w:marRight w:val="0"/>
          <w:marTop w:val="0"/>
          <w:marBottom w:val="0"/>
          <w:divBdr>
            <w:top w:val="none" w:sz="0" w:space="0" w:color="auto"/>
            <w:left w:val="none" w:sz="0" w:space="0" w:color="auto"/>
            <w:bottom w:val="none" w:sz="0" w:space="0" w:color="auto"/>
            <w:right w:val="none" w:sz="0" w:space="0" w:color="auto"/>
          </w:divBdr>
        </w:div>
        <w:div w:id="1888446878">
          <w:marLeft w:val="640"/>
          <w:marRight w:val="0"/>
          <w:marTop w:val="0"/>
          <w:marBottom w:val="0"/>
          <w:divBdr>
            <w:top w:val="none" w:sz="0" w:space="0" w:color="auto"/>
            <w:left w:val="none" w:sz="0" w:space="0" w:color="auto"/>
            <w:bottom w:val="none" w:sz="0" w:space="0" w:color="auto"/>
            <w:right w:val="none" w:sz="0" w:space="0" w:color="auto"/>
          </w:divBdr>
        </w:div>
        <w:div w:id="830104838">
          <w:marLeft w:val="640"/>
          <w:marRight w:val="0"/>
          <w:marTop w:val="0"/>
          <w:marBottom w:val="0"/>
          <w:divBdr>
            <w:top w:val="none" w:sz="0" w:space="0" w:color="auto"/>
            <w:left w:val="none" w:sz="0" w:space="0" w:color="auto"/>
            <w:bottom w:val="none" w:sz="0" w:space="0" w:color="auto"/>
            <w:right w:val="none" w:sz="0" w:space="0" w:color="auto"/>
          </w:divBdr>
        </w:div>
      </w:divsChild>
    </w:div>
    <w:div w:id="1266036136">
      <w:bodyDiv w:val="1"/>
      <w:marLeft w:val="0"/>
      <w:marRight w:val="0"/>
      <w:marTop w:val="0"/>
      <w:marBottom w:val="0"/>
      <w:divBdr>
        <w:top w:val="none" w:sz="0" w:space="0" w:color="auto"/>
        <w:left w:val="none" w:sz="0" w:space="0" w:color="auto"/>
        <w:bottom w:val="none" w:sz="0" w:space="0" w:color="auto"/>
        <w:right w:val="none" w:sz="0" w:space="0" w:color="auto"/>
      </w:divBdr>
      <w:divsChild>
        <w:div w:id="1915973967">
          <w:marLeft w:val="640"/>
          <w:marRight w:val="0"/>
          <w:marTop w:val="0"/>
          <w:marBottom w:val="0"/>
          <w:divBdr>
            <w:top w:val="none" w:sz="0" w:space="0" w:color="auto"/>
            <w:left w:val="none" w:sz="0" w:space="0" w:color="auto"/>
            <w:bottom w:val="none" w:sz="0" w:space="0" w:color="auto"/>
            <w:right w:val="none" w:sz="0" w:space="0" w:color="auto"/>
          </w:divBdr>
        </w:div>
        <w:div w:id="1593322612">
          <w:marLeft w:val="640"/>
          <w:marRight w:val="0"/>
          <w:marTop w:val="0"/>
          <w:marBottom w:val="0"/>
          <w:divBdr>
            <w:top w:val="none" w:sz="0" w:space="0" w:color="auto"/>
            <w:left w:val="none" w:sz="0" w:space="0" w:color="auto"/>
            <w:bottom w:val="none" w:sz="0" w:space="0" w:color="auto"/>
            <w:right w:val="none" w:sz="0" w:space="0" w:color="auto"/>
          </w:divBdr>
        </w:div>
        <w:div w:id="1155952668">
          <w:marLeft w:val="640"/>
          <w:marRight w:val="0"/>
          <w:marTop w:val="0"/>
          <w:marBottom w:val="0"/>
          <w:divBdr>
            <w:top w:val="none" w:sz="0" w:space="0" w:color="auto"/>
            <w:left w:val="none" w:sz="0" w:space="0" w:color="auto"/>
            <w:bottom w:val="none" w:sz="0" w:space="0" w:color="auto"/>
            <w:right w:val="none" w:sz="0" w:space="0" w:color="auto"/>
          </w:divBdr>
        </w:div>
        <w:div w:id="292175326">
          <w:marLeft w:val="640"/>
          <w:marRight w:val="0"/>
          <w:marTop w:val="0"/>
          <w:marBottom w:val="0"/>
          <w:divBdr>
            <w:top w:val="none" w:sz="0" w:space="0" w:color="auto"/>
            <w:left w:val="none" w:sz="0" w:space="0" w:color="auto"/>
            <w:bottom w:val="none" w:sz="0" w:space="0" w:color="auto"/>
            <w:right w:val="none" w:sz="0" w:space="0" w:color="auto"/>
          </w:divBdr>
        </w:div>
        <w:div w:id="616105424">
          <w:marLeft w:val="640"/>
          <w:marRight w:val="0"/>
          <w:marTop w:val="0"/>
          <w:marBottom w:val="0"/>
          <w:divBdr>
            <w:top w:val="none" w:sz="0" w:space="0" w:color="auto"/>
            <w:left w:val="none" w:sz="0" w:space="0" w:color="auto"/>
            <w:bottom w:val="none" w:sz="0" w:space="0" w:color="auto"/>
            <w:right w:val="none" w:sz="0" w:space="0" w:color="auto"/>
          </w:divBdr>
        </w:div>
        <w:div w:id="900018336">
          <w:marLeft w:val="640"/>
          <w:marRight w:val="0"/>
          <w:marTop w:val="0"/>
          <w:marBottom w:val="0"/>
          <w:divBdr>
            <w:top w:val="none" w:sz="0" w:space="0" w:color="auto"/>
            <w:left w:val="none" w:sz="0" w:space="0" w:color="auto"/>
            <w:bottom w:val="none" w:sz="0" w:space="0" w:color="auto"/>
            <w:right w:val="none" w:sz="0" w:space="0" w:color="auto"/>
          </w:divBdr>
        </w:div>
        <w:div w:id="121000315">
          <w:marLeft w:val="640"/>
          <w:marRight w:val="0"/>
          <w:marTop w:val="0"/>
          <w:marBottom w:val="0"/>
          <w:divBdr>
            <w:top w:val="none" w:sz="0" w:space="0" w:color="auto"/>
            <w:left w:val="none" w:sz="0" w:space="0" w:color="auto"/>
            <w:bottom w:val="none" w:sz="0" w:space="0" w:color="auto"/>
            <w:right w:val="none" w:sz="0" w:space="0" w:color="auto"/>
          </w:divBdr>
        </w:div>
      </w:divsChild>
    </w:div>
    <w:div w:id="1272008535">
      <w:bodyDiv w:val="1"/>
      <w:marLeft w:val="0"/>
      <w:marRight w:val="0"/>
      <w:marTop w:val="0"/>
      <w:marBottom w:val="0"/>
      <w:divBdr>
        <w:top w:val="none" w:sz="0" w:space="0" w:color="auto"/>
        <w:left w:val="none" w:sz="0" w:space="0" w:color="auto"/>
        <w:bottom w:val="none" w:sz="0" w:space="0" w:color="auto"/>
        <w:right w:val="none" w:sz="0" w:space="0" w:color="auto"/>
      </w:divBdr>
      <w:divsChild>
        <w:div w:id="1545866491">
          <w:marLeft w:val="640"/>
          <w:marRight w:val="0"/>
          <w:marTop w:val="0"/>
          <w:marBottom w:val="0"/>
          <w:divBdr>
            <w:top w:val="none" w:sz="0" w:space="0" w:color="auto"/>
            <w:left w:val="none" w:sz="0" w:space="0" w:color="auto"/>
            <w:bottom w:val="none" w:sz="0" w:space="0" w:color="auto"/>
            <w:right w:val="none" w:sz="0" w:space="0" w:color="auto"/>
          </w:divBdr>
        </w:div>
        <w:div w:id="175655069">
          <w:marLeft w:val="640"/>
          <w:marRight w:val="0"/>
          <w:marTop w:val="0"/>
          <w:marBottom w:val="0"/>
          <w:divBdr>
            <w:top w:val="none" w:sz="0" w:space="0" w:color="auto"/>
            <w:left w:val="none" w:sz="0" w:space="0" w:color="auto"/>
            <w:bottom w:val="none" w:sz="0" w:space="0" w:color="auto"/>
            <w:right w:val="none" w:sz="0" w:space="0" w:color="auto"/>
          </w:divBdr>
        </w:div>
        <w:div w:id="1650086737">
          <w:marLeft w:val="640"/>
          <w:marRight w:val="0"/>
          <w:marTop w:val="0"/>
          <w:marBottom w:val="0"/>
          <w:divBdr>
            <w:top w:val="none" w:sz="0" w:space="0" w:color="auto"/>
            <w:left w:val="none" w:sz="0" w:space="0" w:color="auto"/>
            <w:bottom w:val="none" w:sz="0" w:space="0" w:color="auto"/>
            <w:right w:val="none" w:sz="0" w:space="0" w:color="auto"/>
          </w:divBdr>
        </w:div>
      </w:divsChild>
    </w:div>
    <w:div w:id="1272208149">
      <w:bodyDiv w:val="1"/>
      <w:marLeft w:val="0"/>
      <w:marRight w:val="0"/>
      <w:marTop w:val="0"/>
      <w:marBottom w:val="0"/>
      <w:divBdr>
        <w:top w:val="none" w:sz="0" w:space="0" w:color="auto"/>
        <w:left w:val="none" w:sz="0" w:space="0" w:color="auto"/>
        <w:bottom w:val="none" w:sz="0" w:space="0" w:color="auto"/>
        <w:right w:val="none" w:sz="0" w:space="0" w:color="auto"/>
      </w:divBdr>
      <w:divsChild>
        <w:div w:id="1277827459">
          <w:marLeft w:val="640"/>
          <w:marRight w:val="0"/>
          <w:marTop w:val="0"/>
          <w:marBottom w:val="0"/>
          <w:divBdr>
            <w:top w:val="none" w:sz="0" w:space="0" w:color="auto"/>
            <w:left w:val="none" w:sz="0" w:space="0" w:color="auto"/>
            <w:bottom w:val="none" w:sz="0" w:space="0" w:color="auto"/>
            <w:right w:val="none" w:sz="0" w:space="0" w:color="auto"/>
          </w:divBdr>
        </w:div>
        <w:div w:id="1800948362">
          <w:marLeft w:val="640"/>
          <w:marRight w:val="0"/>
          <w:marTop w:val="0"/>
          <w:marBottom w:val="0"/>
          <w:divBdr>
            <w:top w:val="none" w:sz="0" w:space="0" w:color="auto"/>
            <w:left w:val="none" w:sz="0" w:space="0" w:color="auto"/>
            <w:bottom w:val="none" w:sz="0" w:space="0" w:color="auto"/>
            <w:right w:val="none" w:sz="0" w:space="0" w:color="auto"/>
          </w:divBdr>
        </w:div>
        <w:div w:id="1096756234">
          <w:marLeft w:val="640"/>
          <w:marRight w:val="0"/>
          <w:marTop w:val="0"/>
          <w:marBottom w:val="0"/>
          <w:divBdr>
            <w:top w:val="none" w:sz="0" w:space="0" w:color="auto"/>
            <w:left w:val="none" w:sz="0" w:space="0" w:color="auto"/>
            <w:bottom w:val="none" w:sz="0" w:space="0" w:color="auto"/>
            <w:right w:val="none" w:sz="0" w:space="0" w:color="auto"/>
          </w:divBdr>
        </w:div>
        <w:div w:id="1732343691">
          <w:marLeft w:val="640"/>
          <w:marRight w:val="0"/>
          <w:marTop w:val="0"/>
          <w:marBottom w:val="0"/>
          <w:divBdr>
            <w:top w:val="none" w:sz="0" w:space="0" w:color="auto"/>
            <w:left w:val="none" w:sz="0" w:space="0" w:color="auto"/>
            <w:bottom w:val="none" w:sz="0" w:space="0" w:color="auto"/>
            <w:right w:val="none" w:sz="0" w:space="0" w:color="auto"/>
          </w:divBdr>
        </w:div>
        <w:div w:id="1053386527">
          <w:marLeft w:val="640"/>
          <w:marRight w:val="0"/>
          <w:marTop w:val="0"/>
          <w:marBottom w:val="0"/>
          <w:divBdr>
            <w:top w:val="none" w:sz="0" w:space="0" w:color="auto"/>
            <w:left w:val="none" w:sz="0" w:space="0" w:color="auto"/>
            <w:bottom w:val="none" w:sz="0" w:space="0" w:color="auto"/>
            <w:right w:val="none" w:sz="0" w:space="0" w:color="auto"/>
          </w:divBdr>
        </w:div>
        <w:div w:id="1913813252">
          <w:marLeft w:val="640"/>
          <w:marRight w:val="0"/>
          <w:marTop w:val="0"/>
          <w:marBottom w:val="0"/>
          <w:divBdr>
            <w:top w:val="none" w:sz="0" w:space="0" w:color="auto"/>
            <w:left w:val="none" w:sz="0" w:space="0" w:color="auto"/>
            <w:bottom w:val="none" w:sz="0" w:space="0" w:color="auto"/>
            <w:right w:val="none" w:sz="0" w:space="0" w:color="auto"/>
          </w:divBdr>
        </w:div>
        <w:div w:id="944385998">
          <w:marLeft w:val="640"/>
          <w:marRight w:val="0"/>
          <w:marTop w:val="0"/>
          <w:marBottom w:val="0"/>
          <w:divBdr>
            <w:top w:val="none" w:sz="0" w:space="0" w:color="auto"/>
            <w:left w:val="none" w:sz="0" w:space="0" w:color="auto"/>
            <w:bottom w:val="none" w:sz="0" w:space="0" w:color="auto"/>
            <w:right w:val="none" w:sz="0" w:space="0" w:color="auto"/>
          </w:divBdr>
        </w:div>
        <w:div w:id="149059786">
          <w:marLeft w:val="640"/>
          <w:marRight w:val="0"/>
          <w:marTop w:val="0"/>
          <w:marBottom w:val="0"/>
          <w:divBdr>
            <w:top w:val="none" w:sz="0" w:space="0" w:color="auto"/>
            <w:left w:val="none" w:sz="0" w:space="0" w:color="auto"/>
            <w:bottom w:val="none" w:sz="0" w:space="0" w:color="auto"/>
            <w:right w:val="none" w:sz="0" w:space="0" w:color="auto"/>
          </w:divBdr>
        </w:div>
      </w:divsChild>
    </w:div>
    <w:div w:id="1278492089">
      <w:bodyDiv w:val="1"/>
      <w:marLeft w:val="0"/>
      <w:marRight w:val="0"/>
      <w:marTop w:val="0"/>
      <w:marBottom w:val="0"/>
      <w:divBdr>
        <w:top w:val="none" w:sz="0" w:space="0" w:color="auto"/>
        <w:left w:val="none" w:sz="0" w:space="0" w:color="auto"/>
        <w:bottom w:val="none" w:sz="0" w:space="0" w:color="auto"/>
        <w:right w:val="none" w:sz="0" w:space="0" w:color="auto"/>
      </w:divBdr>
      <w:divsChild>
        <w:div w:id="1600331900">
          <w:marLeft w:val="640"/>
          <w:marRight w:val="0"/>
          <w:marTop w:val="0"/>
          <w:marBottom w:val="0"/>
          <w:divBdr>
            <w:top w:val="none" w:sz="0" w:space="0" w:color="auto"/>
            <w:left w:val="none" w:sz="0" w:space="0" w:color="auto"/>
            <w:bottom w:val="none" w:sz="0" w:space="0" w:color="auto"/>
            <w:right w:val="none" w:sz="0" w:space="0" w:color="auto"/>
          </w:divBdr>
        </w:div>
        <w:div w:id="1308902222">
          <w:marLeft w:val="640"/>
          <w:marRight w:val="0"/>
          <w:marTop w:val="0"/>
          <w:marBottom w:val="0"/>
          <w:divBdr>
            <w:top w:val="none" w:sz="0" w:space="0" w:color="auto"/>
            <w:left w:val="none" w:sz="0" w:space="0" w:color="auto"/>
            <w:bottom w:val="none" w:sz="0" w:space="0" w:color="auto"/>
            <w:right w:val="none" w:sz="0" w:space="0" w:color="auto"/>
          </w:divBdr>
        </w:div>
        <w:div w:id="2124495423">
          <w:marLeft w:val="640"/>
          <w:marRight w:val="0"/>
          <w:marTop w:val="0"/>
          <w:marBottom w:val="0"/>
          <w:divBdr>
            <w:top w:val="none" w:sz="0" w:space="0" w:color="auto"/>
            <w:left w:val="none" w:sz="0" w:space="0" w:color="auto"/>
            <w:bottom w:val="none" w:sz="0" w:space="0" w:color="auto"/>
            <w:right w:val="none" w:sz="0" w:space="0" w:color="auto"/>
          </w:divBdr>
        </w:div>
        <w:div w:id="361442927">
          <w:marLeft w:val="640"/>
          <w:marRight w:val="0"/>
          <w:marTop w:val="0"/>
          <w:marBottom w:val="0"/>
          <w:divBdr>
            <w:top w:val="none" w:sz="0" w:space="0" w:color="auto"/>
            <w:left w:val="none" w:sz="0" w:space="0" w:color="auto"/>
            <w:bottom w:val="none" w:sz="0" w:space="0" w:color="auto"/>
            <w:right w:val="none" w:sz="0" w:space="0" w:color="auto"/>
          </w:divBdr>
        </w:div>
      </w:divsChild>
    </w:div>
    <w:div w:id="1307852536">
      <w:bodyDiv w:val="1"/>
      <w:marLeft w:val="0"/>
      <w:marRight w:val="0"/>
      <w:marTop w:val="0"/>
      <w:marBottom w:val="0"/>
      <w:divBdr>
        <w:top w:val="none" w:sz="0" w:space="0" w:color="auto"/>
        <w:left w:val="none" w:sz="0" w:space="0" w:color="auto"/>
        <w:bottom w:val="none" w:sz="0" w:space="0" w:color="auto"/>
        <w:right w:val="none" w:sz="0" w:space="0" w:color="auto"/>
      </w:divBdr>
      <w:divsChild>
        <w:div w:id="201403840">
          <w:marLeft w:val="640"/>
          <w:marRight w:val="0"/>
          <w:marTop w:val="0"/>
          <w:marBottom w:val="0"/>
          <w:divBdr>
            <w:top w:val="none" w:sz="0" w:space="0" w:color="auto"/>
            <w:left w:val="none" w:sz="0" w:space="0" w:color="auto"/>
            <w:bottom w:val="none" w:sz="0" w:space="0" w:color="auto"/>
            <w:right w:val="none" w:sz="0" w:space="0" w:color="auto"/>
          </w:divBdr>
        </w:div>
        <w:div w:id="1198855972">
          <w:marLeft w:val="640"/>
          <w:marRight w:val="0"/>
          <w:marTop w:val="0"/>
          <w:marBottom w:val="0"/>
          <w:divBdr>
            <w:top w:val="none" w:sz="0" w:space="0" w:color="auto"/>
            <w:left w:val="none" w:sz="0" w:space="0" w:color="auto"/>
            <w:bottom w:val="none" w:sz="0" w:space="0" w:color="auto"/>
            <w:right w:val="none" w:sz="0" w:space="0" w:color="auto"/>
          </w:divBdr>
        </w:div>
        <w:div w:id="1833178570">
          <w:marLeft w:val="640"/>
          <w:marRight w:val="0"/>
          <w:marTop w:val="0"/>
          <w:marBottom w:val="0"/>
          <w:divBdr>
            <w:top w:val="none" w:sz="0" w:space="0" w:color="auto"/>
            <w:left w:val="none" w:sz="0" w:space="0" w:color="auto"/>
            <w:bottom w:val="none" w:sz="0" w:space="0" w:color="auto"/>
            <w:right w:val="none" w:sz="0" w:space="0" w:color="auto"/>
          </w:divBdr>
        </w:div>
      </w:divsChild>
    </w:div>
    <w:div w:id="1311834199">
      <w:bodyDiv w:val="1"/>
      <w:marLeft w:val="0"/>
      <w:marRight w:val="0"/>
      <w:marTop w:val="0"/>
      <w:marBottom w:val="0"/>
      <w:divBdr>
        <w:top w:val="none" w:sz="0" w:space="0" w:color="auto"/>
        <w:left w:val="none" w:sz="0" w:space="0" w:color="auto"/>
        <w:bottom w:val="none" w:sz="0" w:space="0" w:color="auto"/>
        <w:right w:val="none" w:sz="0" w:space="0" w:color="auto"/>
      </w:divBdr>
      <w:divsChild>
        <w:div w:id="641927344">
          <w:marLeft w:val="640"/>
          <w:marRight w:val="0"/>
          <w:marTop w:val="0"/>
          <w:marBottom w:val="0"/>
          <w:divBdr>
            <w:top w:val="none" w:sz="0" w:space="0" w:color="auto"/>
            <w:left w:val="none" w:sz="0" w:space="0" w:color="auto"/>
            <w:bottom w:val="none" w:sz="0" w:space="0" w:color="auto"/>
            <w:right w:val="none" w:sz="0" w:space="0" w:color="auto"/>
          </w:divBdr>
        </w:div>
        <w:div w:id="776409671">
          <w:marLeft w:val="640"/>
          <w:marRight w:val="0"/>
          <w:marTop w:val="0"/>
          <w:marBottom w:val="0"/>
          <w:divBdr>
            <w:top w:val="none" w:sz="0" w:space="0" w:color="auto"/>
            <w:left w:val="none" w:sz="0" w:space="0" w:color="auto"/>
            <w:bottom w:val="none" w:sz="0" w:space="0" w:color="auto"/>
            <w:right w:val="none" w:sz="0" w:space="0" w:color="auto"/>
          </w:divBdr>
        </w:div>
        <w:div w:id="2043633014">
          <w:marLeft w:val="640"/>
          <w:marRight w:val="0"/>
          <w:marTop w:val="0"/>
          <w:marBottom w:val="0"/>
          <w:divBdr>
            <w:top w:val="none" w:sz="0" w:space="0" w:color="auto"/>
            <w:left w:val="none" w:sz="0" w:space="0" w:color="auto"/>
            <w:bottom w:val="none" w:sz="0" w:space="0" w:color="auto"/>
            <w:right w:val="none" w:sz="0" w:space="0" w:color="auto"/>
          </w:divBdr>
        </w:div>
        <w:div w:id="1188979552">
          <w:marLeft w:val="640"/>
          <w:marRight w:val="0"/>
          <w:marTop w:val="0"/>
          <w:marBottom w:val="0"/>
          <w:divBdr>
            <w:top w:val="none" w:sz="0" w:space="0" w:color="auto"/>
            <w:left w:val="none" w:sz="0" w:space="0" w:color="auto"/>
            <w:bottom w:val="none" w:sz="0" w:space="0" w:color="auto"/>
            <w:right w:val="none" w:sz="0" w:space="0" w:color="auto"/>
          </w:divBdr>
        </w:div>
        <w:div w:id="1905677868">
          <w:marLeft w:val="640"/>
          <w:marRight w:val="0"/>
          <w:marTop w:val="0"/>
          <w:marBottom w:val="0"/>
          <w:divBdr>
            <w:top w:val="none" w:sz="0" w:space="0" w:color="auto"/>
            <w:left w:val="none" w:sz="0" w:space="0" w:color="auto"/>
            <w:bottom w:val="none" w:sz="0" w:space="0" w:color="auto"/>
            <w:right w:val="none" w:sz="0" w:space="0" w:color="auto"/>
          </w:divBdr>
        </w:div>
        <w:div w:id="1620064574">
          <w:marLeft w:val="640"/>
          <w:marRight w:val="0"/>
          <w:marTop w:val="0"/>
          <w:marBottom w:val="0"/>
          <w:divBdr>
            <w:top w:val="none" w:sz="0" w:space="0" w:color="auto"/>
            <w:left w:val="none" w:sz="0" w:space="0" w:color="auto"/>
            <w:bottom w:val="none" w:sz="0" w:space="0" w:color="auto"/>
            <w:right w:val="none" w:sz="0" w:space="0" w:color="auto"/>
          </w:divBdr>
        </w:div>
        <w:div w:id="192420518">
          <w:marLeft w:val="640"/>
          <w:marRight w:val="0"/>
          <w:marTop w:val="0"/>
          <w:marBottom w:val="0"/>
          <w:divBdr>
            <w:top w:val="none" w:sz="0" w:space="0" w:color="auto"/>
            <w:left w:val="none" w:sz="0" w:space="0" w:color="auto"/>
            <w:bottom w:val="none" w:sz="0" w:space="0" w:color="auto"/>
            <w:right w:val="none" w:sz="0" w:space="0" w:color="auto"/>
          </w:divBdr>
        </w:div>
        <w:div w:id="407725524">
          <w:marLeft w:val="640"/>
          <w:marRight w:val="0"/>
          <w:marTop w:val="0"/>
          <w:marBottom w:val="0"/>
          <w:divBdr>
            <w:top w:val="none" w:sz="0" w:space="0" w:color="auto"/>
            <w:left w:val="none" w:sz="0" w:space="0" w:color="auto"/>
            <w:bottom w:val="none" w:sz="0" w:space="0" w:color="auto"/>
            <w:right w:val="none" w:sz="0" w:space="0" w:color="auto"/>
          </w:divBdr>
        </w:div>
      </w:divsChild>
    </w:div>
    <w:div w:id="1342320686">
      <w:bodyDiv w:val="1"/>
      <w:marLeft w:val="0"/>
      <w:marRight w:val="0"/>
      <w:marTop w:val="0"/>
      <w:marBottom w:val="0"/>
      <w:divBdr>
        <w:top w:val="none" w:sz="0" w:space="0" w:color="auto"/>
        <w:left w:val="none" w:sz="0" w:space="0" w:color="auto"/>
        <w:bottom w:val="none" w:sz="0" w:space="0" w:color="auto"/>
        <w:right w:val="none" w:sz="0" w:space="0" w:color="auto"/>
      </w:divBdr>
      <w:divsChild>
        <w:div w:id="80954416">
          <w:marLeft w:val="640"/>
          <w:marRight w:val="0"/>
          <w:marTop w:val="0"/>
          <w:marBottom w:val="0"/>
          <w:divBdr>
            <w:top w:val="none" w:sz="0" w:space="0" w:color="auto"/>
            <w:left w:val="none" w:sz="0" w:space="0" w:color="auto"/>
            <w:bottom w:val="none" w:sz="0" w:space="0" w:color="auto"/>
            <w:right w:val="none" w:sz="0" w:space="0" w:color="auto"/>
          </w:divBdr>
        </w:div>
        <w:div w:id="1461731825">
          <w:marLeft w:val="640"/>
          <w:marRight w:val="0"/>
          <w:marTop w:val="0"/>
          <w:marBottom w:val="0"/>
          <w:divBdr>
            <w:top w:val="none" w:sz="0" w:space="0" w:color="auto"/>
            <w:left w:val="none" w:sz="0" w:space="0" w:color="auto"/>
            <w:bottom w:val="none" w:sz="0" w:space="0" w:color="auto"/>
            <w:right w:val="none" w:sz="0" w:space="0" w:color="auto"/>
          </w:divBdr>
        </w:div>
        <w:div w:id="1655722887">
          <w:marLeft w:val="640"/>
          <w:marRight w:val="0"/>
          <w:marTop w:val="0"/>
          <w:marBottom w:val="0"/>
          <w:divBdr>
            <w:top w:val="none" w:sz="0" w:space="0" w:color="auto"/>
            <w:left w:val="none" w:sz="0" w:space="0" w:color="auto"/>
            <w:bottom w:val="none" w:sz="0" w:space="0" w:color="auto"/>
            <w:right w:val="none" w:sz="0" w:space="0" w:color="auto"/>
          </w:divBdr>
        </w:div>
        <w:div w:id="1317538928">
          <w:marLeft w:val="640"/>
          <w:marRight w:val="0"/>
          <w:marTop w:val="0"/>
          <w:marBottom w:val="0"/>
          <w:divBdr>
            <w:top w:val="none" w:sz="0" w:space="0" w:color="auto"/>
            <w:left w:val="none" w:sz="0" w:space="0" w:color="auto"/>
            <w:bottom w:val="none" w:sz="0" w:space="0" w:color="auto"/>
            <w:right w:val="none" w:sz="0" w:space="0" w:color="auto"/>
          </w:divBdr>
        </w:div>
        <w:div w:id="2136559255">
          <w:marLeft w:val="640"/>
          <w:marRight w:val="0"/>
          <w:marTop w:val="0"/>
          <w:marBottom w:val="0"/>
          <w:divBdr>
            <w:top w:val="none" w:sz="0" w:space="0" w:color="auto"/>
            <w:left w:val="none" w:sz="0" w:space="0" w:color="auto"/>
            <w:bottom w:val="none" w:sz="0" w:space="0" w:color="auto"/>
            <w:right w:val="none" w:sz="0" w:space="0" w:color="auto"/>
          </w:divBdr>
        </w:div>
        <w:div w:id="1957830669">
          <w:marLeft w:val="640"/>
          <w:marRight w:val="0"/>
          <w:marTop w:val="0"/>
          <w:marBottom w:val="0"/>
          <w:divBdr>
            <w:top w:val="none" w:sz="0" w:space="0" w:color="auto"/>
            <w:left w:val="none" w:sz="0" w:space="0" w:color="auto"/>
            <w:bottom w:val="none" w:sz="0" w:space="0" w:color="auto"/>
            <w:right w:val="none" w:sz="0" w:space="0" w:color="auto"/>
          </w:divBdr>
        </w:div>
        <w:div w:id="1182355180">
          <w:marLeft w:val="640"/>
          <w:marRight w:val="0"/>
          <w:marTop w:val="0"/>
          <w:marBottom w:val="0"/>
          <w:divBdr>
            <w:top w:val="none" w:sz="0" w:space="0" w:color="auto"/>
            <w:left w:val="none" w:sz="0" w:space="0" w:color="auto"/>
            <w:bottom w:val="none" w:sz="0" w:space="0" w:color="auto"/>
            <w:right w:val="none" w:sz="0" w:space="0" w:color="auto"/>
          </w:divBdr>
        </w:div>
        <w:div w:id="1899701508">
          <w:marLeft w:val="640"/>
          <w:marRight w:val="0"/>
          <w:marTop w:val="0"/>
          <w:marBottom w:val="0"/>
          <w:divBdr>
            <w:top w:val="none" w:sz="0" w:space="0" w:color="auto"/>
            <w:left w:val="none" w:sz="0" w:space="0" w:color="auto"/>
            <w:bottom w:val="none" w:sz="0" w:space="0" w:color="auto"/>
            <w:right w:val="none" w:sz="0" w:space="0" w:color="auto"/>
          </w:divBdr>
        </w:div>
        <w:div w:id="860825063">
          <w:marLeft w:val="640"/>
          <w:marRight w:val="0"/>
          <w:marTop w:val="0"/>
          <w:marBottom w:val="0"/>
          <w:divBdr>
            <w:top w:val="none" w:sz="0" w:space="0" w:color="auto"/>
            <w:left w:val="none" w:sz="0" w:space="0" w:color="auto"/>
            <w:bottom w:val="none" w:sz="0" w:space="0" w:color="auto"/>
            <w:right w:val="none" w:sz="0" w:space="0" w:color="auto"/>
          </w:divBdr>
        </w:div>
        <w:div w:id="1801341233">
          <w:marLeft w:val="640"/>
          <w:marRight w:val="0"/>
          <w:marTop w:val="0"/>
          <w:marBottom w:val="0"/>
          <w:divBdr>
            <w:top w:val="none" w:sz="0" w:space="0" w:color="auto"/>
            <w:left w:val="none" w:sz="0" w:space="0" w:color="auto"/>
            <w:bottom w:val="none" w:sz="0" w:space="0" w:color="auto"/>
            <w:right w:val="none" w:sz="0" w:space="0" w:color="auto"/>
          </w:divBdr>
        </w:div>
        <w:div w:id="1311641142">
          <w:marLeft w:val="640"/>
          <w:marRight w:val="0"/>
          <w:marTop w:val="0"/>
          <w:marBottom w:val="0"/>
          <w:divBdr>
            <w:top w:val="none" w:sz="0" w:space="0" w:color="auto"/>
            <w:left w:val="none" w:sz="0" w:space="0" w:color="auto"/>
            <w:bottom w:val="none" w:sz="0" w:space="0" w:color="auto"/>
            <w:right w:val="none" w:sz="0" w:space="0" w:color="auto"/>
          </w:divBdr>
        </w:div>
        <w:div w:id="1323579937">
          <w:marLeft w:val="640"/>
          <w:marRight w:val="0"/>
          <w:marTop w:val="0"/>
          <w:marBottom w:val="0"/>
          <w:divBdr>
            <w:top w:val="none" w:sz="0" w:space="0" w:color="auto"/>
            <w:left w:val="none" w:sz="0" w:space="0" w:color="auto"/>
            <w:bottom w:val="none" w:sz="0" w:space="0" w:color="auto"/>
            <w:right w:val="none" w:sz="0" w:space="0" w:color="auto"/>
          </w:divBdr>
        </w:div>
        <w:div w:id="1656375481">
          <w:marLeft w:val="640"/>
          <w:marRight w:val="0"/>
          <w:marTop w:val="0"/>
          <w:marBottom w:val="0"/>
          <w:divBdr>
            <w:top w:val="none" w:sz="0" w:space="0" w:color="auto"/>
            <w:left w:val="none" w:sz="0" w:space="0" w:color="auto"/>
            <w:bottom w:val="none" w:sz="0" w:space="0" w:color="auto"/>
            <w:right w:val="none" w:sz="0" w:space="0" w:color="auto"/>
          </w:divBdr>
        </w:div>
        <w:div w:id="540484531">
          <w:marLeft w:val="640"/>
          <w:marRight w:val="0"/>
          <w:marTop w:val="0"/>
          <w:marBottom w:val="0"/>
          <w:divBdr>
            <w:top w:val="none" w:sz="0" w:space="0" w:color="auto"/>
            <w:left w:val="none" w:sz="0" w:space="0" w:color="auto"/>
            <w:bottom w:val="none" w:sz="0" w:space="0" w:color="auto"/>
            <w:right w:val="none" w:sz="0" w:space="0" w:color="auto"/>
          </w:divBdr>
        </w:div>
        <w:div w:id="1875575150">
          <w:marLeft w:val="640"/>
          <w:marRight w:val="0"/>
          <w:marTop w:val="0"/>
          <w:marBottom w:val="0"/>
          <w:divBdr>
            <w:top w:val="none" w:sz="0" w:space="0" w:color="auto"/>
            <w:left w:val="none" w:sz="0" w:space="0" w:color="auto"/>
            <w:bottom w:val="none" w:sz="0" w:space="0" w:color="auto"/>
            <w:right w:val="none" w:sz="0" w:space="0" w:color="auto"/>
          </w:divBdr>
        </w:div>
        <w:div w:id="1431005735">
          <w:marLeft w:val="640"/>
          <w:marRight w:val="0"/>
          <w:marTop w:val="0"/>
          <w:marBottom w:val="0"/>
          <w:divBdr>
            <w:top w:val="none" w:sz="0" w:space="0" w:color="auto"/>
            <w:left w:val="none" w:sz="0" w:space="0" w:color="auto"/>
            <w:bottom w:val="none" w:sz="0" w:space="0" w:color="auto"/>
            <w:right w:val="none" w:sz="0" w:space="0" w:color="auto"/>
          </w:divBdr>
        </w:div>
        <w:div w:id="2104378607">
          <w:marLeft w:val="640"/>
          <w:marRight w:val="0"/>
          <w:marTop w:val="0"/>
          <w:marBottom w:val="0"/>
          <w:divBdr>
            <w:top w:val="none" w:sz="0" w:space="0" w:color="auto"/>
            <w:left w:val="none" w:sz="0" w:space="0" w:color="auto"/>
            <w:bottom w:val="none" w:sz="0" w:space="0" w:color="auto"/>
            <w:right w:val="none" w:sz="0" w:space="0" w:color="auto"/>
          </w:divBdr>
        </w:div>
        <w:div w:id="1936864452">
          <w:marLeft w:val="640"/>
          <w:marRight w:val="0"/>
          <w:marTop w:val="0"/>
          <w:marBottom w:val="0"/>
          <w:divBdr>
            <w:top w:val="none" w:sz="0" w:space="0" w:color="auto"/>
            <w:left w:val="none" w:sz="0" w:space="0" w:color="auto"/>
            <w:bottom w:val="none" w:sz="0" w:space="0" w:color="auto"/>
            <w:right w:val="none" w:sz="0" w:space="0" w:color="auto"/>
          </w:divBdr>
        </w:div>
        <w:div w:id="1342470652">
          <w:marLeft w:val="640"/>
          <w:marRight w:val="0"/>
          <w:marTop w:val="0"/>
          <w:marBottom w:val="0"/>
          <w:divBdr>
            <w:top w:val="none" w:sz="0" w:space="0" w:color="auto"/>
            <w:left w:val="none" w:sz="0" w:space="0" w:color="auto"/>
            <w:bottom w:val="none" w:sz="0" w:space="0" w:color="auto"/>
            <w:right w:val="none" w:sz="0" w:space="0" w:color="auto"/>
          </w:divBdr>
        </w:div>
        <w:div w:id="509100824">
          <w:marLeft w:val="640"/>
          <w:marRight w:val="0"/>
          <w:marTop w:val="0"/>
          <w:marBottom w:val="0"/>
          <w:divBdr>
            <w:top w:val="none" w:sz="0" w:space="0" w:color="auto"/>
            <w:left w:val="none" w:sz="0" w:space="0" w:color="auto"/>
            <w:bottom w:val="none" w:sz="0" w:space="0" w:color="auto"/>
            <w:right w:val="none" w:sz="0" w:space="0" w:color="auto"/>
          </w:divBdr>
        </w:div>
        <w:div w:id="1739597866">
          <w:marLeft w:val="640"/>
          <w:marRight w:val="0"/>
          <w:marTop w:val="0"/>
          <w:marBottom w:val="0"/>
          <w:divBdr>
            <w:top w:val="none" w:sz="0" w:space="0" w:color="auto"/>
            <w:left w:val="none" w:sz="0" w:space="0" w:color="auto"/>
            <w:bottom w:val="none" w:sz="0" w:space="0" w:color="auto"/>
            <w:right w:val="none" w:sz="0" w:space="0" w:color="auto"/>
          </w:divBdr>
        </w:div>
        <w:div w:id="1780448207">
          <w:marLeft w:val="640"/>
          <w:marRight w:val="0"/>
          <w:marTop w:val="0"/>
          <w:marBottom w:val="0"/>
          <w:divBdr>
            <w:top w:val="none" w:sz="0" w:space="0" w:color="auto"/>
            <w:left w:val="none" w:sz="0" w:space="0" w:color="auto"/>
            <w:bottom w:val="none" w:sz="0" w:space="0" w:color="auto"/>
            <w:right w:val="none" w:sz="0" w:space="0" w:color="auto"/>
          </w:divBdr>
        </w:div>
        <w:div w:id="961770874">
          <w:marLeft w:val="640"/>
          <w:marRight w:val="0"/>
          <w:marTop w:val="0"/>
          <w:marBottom w:val="0"/>
          <w:divBdr>
            <w:top w:val="none" w:sz="0" w:space="0" w:color="auto"/>
            <w:left w:val="none" w:sz="0" w:space="0" w:color="auto"/>
            <w:bottom w:val="none" w:sz="0" w:space="0" w:color="auto"/>
            <w:right w:val="none" w:sz="0" w:space="0" w:color="auto"/>
          </w:divBdr>
        </w:div>
        <w:div w:id="439226997">
          <w:marLeft w:val="640"/>
          <w:marRight w:val="0"/>
          <w:marTop w:val="0"/>
          <w:marBottom w:val="0"/>
          <w:divBdr>
            <w:top w:val="none" w:sz="0" w:space="0" w:color="auto"/>
            <w:left w:val="none" w:sz="0" w:space="0" w:color="auto"/>
            <w:bottom w:val="none" w:sz="0" w:space="0" w:color="auto"/>
            <w:right w:val="none" w:sz="0" w:space="0" w:color="auto"/>
          </w:divBdr>
        </w:div>
        <w:div w:id="2124419901">
          <w:marLeft w:val="640"/>
          <w:marRight w:val="0"/>
          <w:marTop w:val="0"/>
          <w:marBottom w:val="0"/>
          <w:divBdr>
            <w:top w:val="none" w:sz="0" w:space="0" w:color="auto"/>
            <w:left w:val="none" w:sz="0" w:space="0" w:color="auto"/>
            <w:bottom w:val="none" w:sz="0" w:space="0" w:color="auto"/>
            <w:right w:val="none" w:sz="0" w:space="0" w:color="auto"/>
          </w:divBdr>
        </w:div>
        <w:div w:id="1854218494">
          <w:marLeft w:val="640"/>
          <w:marRight w:val="0"/>
          <w:marTop w:val="0"/>
          <w:marBottom w:val="0"/>
          <w:divBdr>
            <w:top w:val="none" w:sz="0" w:space="0" w:color="auto"/>
            <w:left w:val="none" w:sz="0" w:space="0" w:color="auto"/>
            <w:bottom w:val="none" w:sz="0" w:space="0" w:color="auto"/>
            <w:right w:val="none" w:sz="0" w:space="0" w:color="auto"/>
          </w:divBdr>
        </w:div>
        <w:div w:id="1109082359">
          <w:marLeft w:val="640"/>
          <w:marRight w:val="0"/>
          <w:marTop w:val="0"/>
          <w:marBottom w:val="0"/>
          <w:divBdr>
            <w:top w:val="none" w:sz="0" w:space="0" w:color="auto"/>
            <w:left w:val="none" w:sz="0" w:space="0" w:color="auto"/>
            <w:bottom w:val="none" w:sz="0" w:space="0" w:color="auto"/>
            <w:right w:val="none" w:sz="0" w:space="0" w:color="auto"/>
          </w:divBdr>
        </w:div>
      </w:divsChild>
    </w:div>
    <w:div w:id="1344361597">
      <w:bodyDiv w:val="1"/>
      <w:marLeft w:val="0"/>
      <w:marRight w:val="0"/>
      <w:marTop w:val="0"/>
      <w:marBottom w:val="0"/>
      <w:divBdr>
        <w:top w:val="none" w:sz="0" w:space="0" w:color="auto"/>
        <w:left w:val="none" w:sz="0" w:space="0" w:color="auto"/>
        <w:bottom w:val="none" w:sz="0" w:space="0" w:color="auto"/>
        <w:right w:val="none" w:sz="0" w:space="0" w:color="auto"/>
      </w:divBdr>
      <w:divsChild>
        <w:div w:id="427308796">
          <w:marLeft w:val="640"/>
          <w:marRight w:val="0"/>
          <w:marTop w:val="0"/>
          <w:marBottom w:val="0"/>
          <w:divBdr>
            <w:top w:val="none" w:sz="0" w:space="0" w:color="auto"/>
            <w:left w:val="none" w:sz="0" w:space="0" w:color="auto"/>
            <w:bottom w:val="none" w:sz="0" w:space="0" w:color="auto"/>
            <w:right w:val="none" w:sz="0" w:space="0" w:color="auto"/>
          </w:divBdr>
        </w:div>
        <w:div w:id="2095663738">
          <w:marLeft w:val="640"/>
          <w:marRight w:val="0"/>
          <w:marTop w:val="0"/>
          <w:marBottom w:val="0"/>
          <w:divBdr>
            <w:top w:val="none" w:sz="0" w:space="0" w:color="auto"/>
            <w:left w:val="none" w:sz="0" w:space="0" w:color="auto"/>
            <w:bottom w:val="none" w:sz="0" w:space="0" w:color="auto"/>
            <w:right w:val="none" w:sz="0" w:space="0" w:color="auto"/>
          </w:divBdr>
        </w:div>
        <w:div w:id="316807140">
          <w:marLeft w:val="640"/>
          <w:marRight w:val="0"/>
          <w:marTop w:val="0"/>
          <w:marBottom w:val="0"/>
          <w:divBdr>
            <w:top w:val="none" w:sz="0" w:space="0" w:color="auto"/>
            <w:left w:val="none" w:sz="0" w:space="0" w:color="auto"/>
            <w:bottom w:val="none" w:sz="0" w:space="0" w:color="auto"/>
            <w:right w:val="none" w:sz="0" w:space="0" w:color="auto"/>
          </w:divBdr>
        </w:div>
        <w:div w:id="1492211184">
          <w:marLeft w:val="640"/>
          <w:marRight w:val="0"/>
          <w:marTop w:val="0"/>
          <w:marBottom w:val="0"/>
          <w:divBdr>
            <w:top w:val="none" w:sz="0" w:space="0" w:color="auto"/>
            <w:left w:val="none" w:sz="0" w:space="0" w:color="auto"/>
            <w:bottom w:val="none" w:sz="0" w:space="0" w:color="auto"/>
            <w:right w:val="none" w:sz="0" w:space="0" w:color="auto"/>
          </w:divBdr>
        </w:div>
        <w:div w:id="530457816">
          <w:marLeft w:val="640"/>
          <w:marRight w:val="0"/>
          <w:marTop w:val="0"/>
          <w:marBottom w:val="0"/>
          <w:divBdr>
            <w:top w:val="none" w:sz="0" w:space="0" w:color="auto"/>
            <w:left w:val="none" w:sz="0" w:space="0" w:color="auto"/>
            <w:bottom w:val="none" w:sz="0" w:space="0" w:color="auto"/>
            <w:right w:val="none" w:sz="0" w:space="0" w:color="auto"/>
          </w:divBdr>
        </w:div>
        <w:div w:id="790902547">
          <w:marLeft w:val="640"/>
          <w:marRight w:val="0"/>
          <w:marTop w:val="0"/>
          <w:marBottom w:val="0"/>
          <w:divBdr>
            <w:top w:val="none" w:sz="0" w:space="0" w:color="auto"/>
            <w:left w:val="none" w:sz="0" w:space="0" w:color="auto"/>
            <w:bottom w:val="none" w:sz="0" w:space="0" w:color="auto"/>
            <w:right w:val="none" w:sz="0" w:space="0" w:color="auto"/>
          </w:divBdr>
        </w:div>
        <w:div w:id="1568953849">
          <w:marLeft w:val="640"/>
          <w:marRight w:val="0"/>
          <w:marTop w:val="0"/>
          <w:marBottom w:val="0"/>
          <w:divBdr>
            <w:top w:val="none" w:sz="0" w:space="0" w:color="auto"/>
            <w:left w:val="none" w:sz="0" w:space="0" w:color="auto"/>
            <w:bottom w:val="none" w:sz="0" w:space="0" w:color="auto"/>
            <w:right w:val="none" w:sz="0" w:space="0" w:color="auto"/>
          </w:divBdr>
        </w:div>
        <w:div w:id="606080695">
          <w:marLeft w:val="640"/>
          <w:marRight w:val="0"/>
          <w:marTop w:val="0"/>
          <w:marBottom w:val="0"/>
          <w:divBdr>
            <w:top w:val="none" w:sz="0" w:space="0" w:color="auto"/>
            <w:left w:val="none" w:sz="0" w:space="0" w:color="auto"/>
            <w:bottom w:val="none" w:sz="0" w:space="0" w:color="auto"/>
            <w:right w:val="none" w:sz="0" w:space="0" w:color="auto"/>
          </w:divBdr>
        </w:div>
        <w:div w:id="1850561541">
          <w:marLeft w:val="640"/>
          <w:marRight w:val="0"/>
          <w:marTop w:val="0"/>
          <w:marBottom w:val="0"/>
          <w:divBdr>
            <w:top w:val="none" w:sz="0" w:space="0" w:color="auto"/>
            <w:left w:val="none" w:sz="0" w:space="0" w:color="auto"/>
            <w:bottom w:val="none" w:sz="0" w:space="0" w:color="auto"/>
            <w:right w:val="none" w:sz="0" w:space="0" w:color="auto"/>
          </w:divBdr>
        </w:div>
        <w:div w:id="126433511">
          <w:marLeft w:val="640"/>
          <w:marRight w:val="0"/>
          <w:marTop w:val="0"/>
          <w:marBottom w:val="0"/>
          <w:divBdr>
            <w:top w:val="none" w:sz="0" w:space="0" w:color="auto"/>
            <w:left w:val="none" w:sz="0" w:space="0" w:color="auto"/>
            <w:bottom w:val="none" w:sz="0" w:space="0" w:color="auto"/>
            <w:right w:val="none" w:sz="0" w:space="0" w:color="auto"/>
          </w:divBdr>
        </w:div>
        <w:div w:id="1745881187">
          <w:marLeft w:val="640"/>
          <w:marRight w:val="0"/>
          <w:marTop w:val="0"/>
          <w:marBottom w:val="0"/>
          <w:divBdr>
            <w:top w:val="none" w:sz="0" w:space="0" w:color="auto"/>
            <w:left w:val="none" w:sz="0" w:space="0" w:color="auto"/>
            <w:bottom w:val="none" w:sz="0" w:space="0" w:color="auto"/>
            <w:right w:val="none" w:sz="0" w:space="0" w:color="auto"/>
          </w:divBdr>
        </w:div>
        <w:div w:id="915894562">
          <w:marLeft w:val="640"/>
          <w:marRight w:val="0"/>
          <w:marTop w:val="0"/>
          <w:marBottom w:val="0"/>
          <w:divBdr>
            <w:top w:val="none" w:sz="0" w:space="0" w:color="auto"/>
            <w:left w:val="none" w:sz="0" w:space="0" w:color="auto"/>
            <w:bottom w:val="none" w:sz="0" w:space="0" w:color="auto"/>
            <w:right w:val="none" w:sz="0" w:space="0" w:color="auto"/>
          </w:divBdr>
        </w:div>
        <w:div w:id="1972439329">
          <w:marLeft w:val="640"/>
          <w:marRight w:val="0"/>
          <w:marTop w:val="0"/>
          <w:marBottom w:val="0"/>
          <w:divBdr>
            <w:top w:val="none" w:sz="0" w:space="0" w:color="auto"/>
            <w:left w:val="none" w:sz="0" w:space="0" w:color="auto"/>
            <w:bottom w:val="none" w:sz="0" w:space="0" w:color="auto"/>
            <w:right w:val="none" w:sz="0" w:space="0" w:color="auto"/>
          </w:divBdr>
        </w:div>
        <w:div w:id="870997105">
          <w:marLeft w:val="640"/>
          <w:marRight w:val="0"/>
          <w:marTop w:val="0"/>
          <w:marBottom w:val="0"/>
          <w:divBdr>
            <w:top w:val="none" w:sz="0" w:space="0" w:color="auto"/>
            <w:left w:val="none" w:sz="0" w:space="0" w:color="auto"/>
            <w:bottom w:val="none" w:sz="0" w:space="0" w:color="auto"/>
            <w:right w:val="none" w:sz="0" w:space="0" w:color="auto"/>
          </w:divBdr>
        </w:div>
        <w:div w:id="697395786">
          <w:marLeft w:val="640"/>
          <w:marRight w:val="0"/>
          <w:marTop w:val="0"/>
          <w:marBottom w:val="0"/>
          <w:divBdr>
            <w:top w:val="none" w:sz="0" w:space="0" w:color="auto"/>
            <w:left w:val="none" w:sz="0" w:space="0" w:color="auto"/>
            <w:bottom w:val="none" w:sz="0" w:space="0" w:color="auto"/>
            <w:right w:val="none" w:sz="0" w:space="0" w:color="auto"/>
          </w:divBdr>
        </w:div>
        <w:div w:id="1224876103">
          <w:marLeft w:val="640"/>
          <w:marRight w:val="0"/>
          <w:marTop w:val="0"/>
          <w:marBottom w:val="0"/>
          <w:divBdr>
            <w:top w:val="none" w:sz="0" w:space="0" w:color="auto"/>
            <w:left w:val="none" w:sz="0" w:space="0" w:color="auto"/>
            <w:bottom w:val="none" w:sz="0" w:space="0" w:color="auto"/>
            <w:right w:val="none" w:sz="0" w:space="0" w:color="auto"/>
          </w:divBdr>
        </w:div>
        <w:div w:id="485129014">
          <w:marLeft w:val="640"/>
          <w:marRight w:val="0"/>
          <w:marTop w:val="0"/>
          <w:marBottom w:val="0"/>
          <w:divBdr>
            <w:top w:val="none" w:sz="0" w:space="0" w:color="auto"/>
            <w:left w:val="none" w:sz="0" w:space="0" w:color="auto"/>
            <w:bottom w:val="none" w:sz="0" w:space="0" w:color="auto"/>
            <w:right w:val="none" w:sz="0" w:space="0" w:color="auto"/>
          </w:divBdr>
        </w:div>
        <w:div w:id="922225155">
          <w:marLeft w:val="640"/>
          <w:marRight w:val="0"/>
          <w:marTop w:val="0"/>
          <w:marBottom w:val="0"/>
          <w:divBdr>
            <w:top w:val="none" w:sz="0" w:space="0" w:color="auto"/>
            <w:left w:val="none" w:sz="0" w:space="0" w:color="auto"/>
            <w:bottom w:val="none" w:sz="0" w:space="0" w:color="auto"/>
            <w:right w:val="none" w:sz="0" w:space="0" w:color="auto"/>
          </w:divBdr>
        </w:div>
        <w:div w:id="2133937733">
          <w:marLeft w:val="640"/>
          <w:marRight w:val="0"/>
          <w:marTop w:val="0"/>
          <w:marBottom w:val="0"/>
          <w:divBdr>
            <w:top w:val="none" w:sz="0" w:space="0" w:color="auto"/>
            <w:left w:val="none" w:sz="0" w:space="0" w:color="auto"/>
            <w:bottom w:val="none" w:sz="0" w:space="0" w:color="auto"/>
            <w:right w:val="none" w:sz="0" w:space="0" w:color="auto"/>
          </w:divBdr>
        </w:div>
        <w:div w:id="650448393">
          <w:marLeft w:val="640"/>
          <w:marRight w:val="0"/>
          <w:marTop w:val="0"/>
          <w:marBottom w:val="0"/>
          <w:divBdr>
            <w:top w:val="none" w:sz="0" w:space="0" w:color="auto"/>
            <w:left w:val="none" w:sz="0" w:space="0" w:color="auto"/>
            <w:bottom w:val="none" w:sz="0" w:space="0" w:color="auto"/>
            <w:right w:val="none" w:sz="0" w:space="0" w:color="auto"/>
          </w:divBdr>
        </w:div>
        <w:div w:id="2020160304">
          <w:marLeft w:val="640"/>
          <w:marRight w:val="0"/>
          <w:marTop w:val="0"/>
          <w:marBottom w:val="0"/>
          <w:divBdr>
            <w:top w:val="none" w:sz="0" w:space="0" w:color="auto"/>
            <w:left w:val="none" w:sz="0" w:space="0" w:color="auto"/>
            <w:bottom w:val="none" w:sz="0" w:space="0" w:color="auto"/>
            <w:right w:val="none" w:sz="0" w:space="0" w:color="auto"/>
          </w:divBdr>
        </w:div>
      </w:divsChild>
    </w:div>
    <w:div w:id="1360005430">
      <w:bodyDiv w:val="1"/>
      <w:marLeft w:val="0"/>
      <w:marRight w:val="0"/>
      <w:marTop w:val="0"/>
      <w:marBottom w:val="0"/>
      <w:divBdr>
        <w:top w:val="none" w:sz="0" w:space="0" w:color="auto"/>
        <w:left w:val="none" w:sz="0" w:space="0" w:color="auto"/>
        <w:bottom w:val="none" w:sz="0" w:space="0" w:color="auto"/>
        <w:right w:val="none" w:sz="0" w:space="0" w:color="auto"/>
      </w:divBdr>
      <w:divsChild>
        <w:div w:id="7804961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1199845">
      <w:bodyDiv w:val="1"/>
      <w:marLeft w:val="0"/>
      <w:marRight w:val="0"/>
      <w:marTop w:val="0"/>
      <w:marBottom w:val="0"/>
      <w:divBdr>
        <w:top w:val="none" w:sz="0" w:space="0" w:color="auto"/>
        <w:left w:val="none" w:sz="0" w:space="0" w:color="auto"/>
        <w:bottom w:val="none" w:sz="0" w:space="0" w:color="auto"/>
        <w:right w:val="none" w:sz="0" w:space="0" w:color="auto"/>
      </w:divBdr>
      <w:divsChild>
        <w:div w:id="782578282">
          <w:marLeft w:val="640"/>
          <w:marRight w:val="0"/>
          <w:marTop w:val="0"/>
          <w:marBottom w:val="0"/>
          <w:divBdr>
            <w:top w:val="none" w:sz="0" w:space="0" w:color="auto"/>
            <w:left w:val="none" w:sz="0" w:space="0" w:color="auto"/>
            <w:bottom w:val="none" w:sz="0" w:space="0" w:color="auto"/>
            <w:right w:val="none" w:sz="0" w:space="0" w:color="auto"/>
          </w:divBdr>
        </w:div>
        <w:div w:id="820973773">
          <w:marLeft w:val="640"/>
          <w:marRight w:val="0"/>
          <w:marTop w:val="0"/>
          <w:marBottom w:val="0"/>
          <w:divBdr>
            <w:top w:val="none" w:sz="0" w:space="0" w:color="auto"/>
            <w:left w:val="none" w:sz="0" w:space="0" w:color="auto"/>
            <w:bottom w:val="none" w:sz="0" w:space="0" w:color="auto"/>
            <w:right w:val="none" w:sz="0" w:space="0" w:color="auto"/>
          </w:divBdr>
        </w:div>
        <w:div w:id="417866497">
          <w:marLeft w:val="640"/>
          <w:marRight w:val="0"/>
          <w:marTop w:val="0"/>
          <w:marBottom w:val="0"/>
          <w:divBdr>
            <w:top w:val="none" w:sz="0" w:space="0" w:color="auto"/>
            <w:left w:val="none" w:sz="0" w:space="0" w:color="auto"/>
            <w:bottom w:val="none" w:sz="0" w:space="0" w:color="auto"/>
            <w:right w:val="none" w:sz="0" w:space="0" w:color="auto"/>
          </w:divBdr>
        </w:div>
        <w:div w:id="1625040267">
          <w:marLeft w:val="640"/>
          <w:marRight w:val="0"/>
          <w:marTop w:val="0"/>
          <w:marBottom w:val="0"/>
          <w:divBdr>
            <w:top w:val="none" w:sz="0" w:space="0" w:color="auto"/>
            <w:left w:val="none" w:sz="0" w:space="0" w:color="auto"/>
            <w:bottom w:val="none" w:sz="0" w:space="0" w:color="auto"/>
            <w:right w:val="none" w:sz="0" w:space="0" w:color="auto"/>
          </w:divBdr>
        </w:div>
        <w:div w:id="40980291">
          <w:marLeft w:val="640"/>
          <w:marRight w:val="0"/>
          <w:marTop w:val="0"/>
          <w:marBottom w:val="0"/>
          <w:divBdr>
            <w:top w:val="none" w:sz="0" w:space="0" w:color="auto"/>
            <w:left w:val="none" w:sz="0" w:space="0" w:color="auto"/>
            <w:bottom w:val="none" w:sz="0" w:space="0" w:color="auto"/>
            <w:right w:val="none" w:sz="0" w:space="0" w:color="auto"/>
          </w:divBdr>
        </w:div>
        <w:div w:id="1038122512">
          <w:marLeft w:val="640"/>
          <w:marRight w:val="0"/>
          <w:marTop w:val="0"/>
          <w:marBottom w:val="0"/>
          <w:divBdr>
            <w:top w:val="none" w:sz="0" w:space="0" w:color="auto"/>
            <w:left w:val="none" w:sz="0" w:space="0" w:color="auto"/>
            <w:bottom w:val="none" w:sz="0" w:space="0" w:color="auto"/>
            <w:right w:val="none" w:sz="0" w:space="0" w:color="auto"/>
          </w:divBdr>
        </w:div>
        <w:div w:id="506945875">
          <w:marLeft w:val="640"/>
          <w:marRight w:val="0"/>
          <w:marTop w:val="0"/>
          <w:marBottom w:val="0"/>
          <w:divBdr>
            <w:top w:val="none" w:sz="0" w:space="0" w:color="auto"/>
            <w:left w:val="none" w:sz="0" w:space="0" w:color="auto"/>
            <w:bottom w:val="none" w:sz="0" w:space="0" w:color="auto"/>
            <w:right w:val="none" w:sz="0" w:space="0" w:color="auto"/>
          </w:divBdr>
        </w:div>
        <w:div w:id="347559340">
          <w:marLeft w:val="640"/>
          <w:marRight w:val="0"/>
          <w:marTop w:val="0"/>
          <w:marBottom w:val="0"/>
          <w:divBdr>
            <w:top w:val="none" w:sz="0" w:space="0" w:color="auto"/>
            <w:left w:val="none" w:sz="0" w:space="0" w:color="auto"/>
            <w:bottom w:val="none" w:sz="0" w:space="0" w:color="auto"/>
            <w:right w:val="none" w:sz="0" w:space="0" w:color="auto"/>
          </w:divBdr>
        </w:div>
      </w:divsChild>
    </w:div>
    <w:div w:id="1368215554">
      <w:bodyDiv w:val="1"/>
      <w:marLeft w:val="0"/>
      <w:marRight w:val="0"/>
      <w:marTop w:val="0"/>
      <w:marBottom w:val="0"/>
      <w:divBdr>
        <w:top w:val="none" w:sz="0" w:space="0" w:color="auto"/>
        <w:left w:val="none" w:sz="0" w:space="0" w:color="auto"/>
        <w:bottom w:val="none" w:sz="0" w:space="0" w:color="auto"/>
        <w:right w:val="none" w:sz="0" w:space="0" w:color="auto"/>
      </w:divBdr>
      <w:divsChild>
        <w:div w:id="1974751144">
          <w:marLeft w:val="640"/>
          <w:marRight w:val="0"/>
          <w:marTop w:val="0"/>
          <w:marBottom w:val="0"/>
          <w:divBdr>
            <w:top w:val="none" w:sz="0" w:space="0" w:color="auto"/>
            <w:left w:val="none" w:sz="0" w:space="0" w:color="auto"/>
            <w:bottom w:val="none" w:sz="0" w:space="0" w:color="auto"/>
            <w:right w:val="none" w:sz="0" w:space="0" w:color="auto"/>
          </w:divBdr>
        </w:div>
        <w:div w:id="1651448227">
          <w:marLeft w:val="640"/>
          <w:marRight w:val="0"/>
          <w:marTop w:val="0"/>
          <w:marBottom w:val="0"/>
          <w:divBdr>
            <w:top w:val="none" w:sz="0" w:space="0" w:color="auto"/>
            <w:left w:val="none" w:sz="0" w:space="0" w:color="auto"/>
            <w:bottom w:val="none" w:sz="0" w:space="0" w:color="auto"/>
            <w:right w:val="none" w:sz="0" w:space="0" w:color="auto"/>
          </w:divBdr>
        </w:div>
        <w:div w:id="1249003252">
          <w:marLeft w:val="640"/>
          <w:marRight w:val="0"/>
          <w:marTop w:val="0"/>
          <w:marBottom w:val="0"/>
          <w:divBdr>
            <w:top w:val="none" w:sz="0" w:space="0" w:color="auto"/>
            <w:left w:val="none" w:sz="0" w:space="0" w:color="auto"/>
            <w:bottom w:val="none" w:sz="0" w:space="0" w:color="auto"/>
            <w:right w:val="none" w:sz="0" w:space="0" w:color="auto"/>
          </w:divBdr>
        </w:div>
        <w:div w:id="1074863284">
          <w:marLeft w:val="640"/>
          <w:marRight w:val="0"/>
          <w:marTop w:val="0"/>
          <w:marBottom w:val="0"/>
          <w:divBdr>
            <w:top w:val="none" w:sz="0" w:space="0" w:color="auto"/>
            <w:left w:val="none" w:sz="0" w:space="0" w:color="auto"/>
            <w:bottom w:val="none" w:sz="0" w:space="0" w:color="auto"/>
            <w:right w:val="none" w:sz="0" w:space="0" w:color="auto"/>
          </w:divBdr>
        </w:div>
        <w:div w:id="1279023356">
          <w:marLeft w:val="640"/>
          <w:marRight w:val="0"/>
          <w:marTop w:val="0"/>
          <w:marBottom w:val="0"/>
          <w:divBdr>
            <w:top w:val="none" w:sz="0" w:space="0" w:color="auto"/>
            <w:left w:val="none" w:sz="0" w:space="0" w:color="auto"/>
            <w:bottom w:val="none" w:sz="0" w:space="0" w:color="auto"/>
            <w:right w:val="none" w:sz="0" w:space="0" w:color="auto"/>
          </w:divBdr>
        </w:div>
        <w:div w:id="2106687430">
          <w:marLeft w:val="640"/>
          <w:marRight w:val="0"/>
          <w:marTop w:val="0"/>
          <w:marBottom w:val="0"/>
          <w:divBdr>
            <w:top w:val="none" w:sz="0" w:space="0" w:color="auto"/>
            <w:left w:val="none" w:sz="0" w:space="0" w:color="auto"/>
            <w:bottom w:val="none" w:sz="0" w:space="0" w:color="auto"/>
            <w:right w:val="none" w:sz="0" w:space="0" w:color="auto"/>
          </w:divBdr>
        </w:div>
        <w:div w:id="1782872443">
          <w:marLeft w:val="640"/>
          <w:marRight w:val="0"/>
          <w:marTop w:val="0"/>
          <w:marBottom w:val="0"/>
          <w:divBdr>
            <w:top w:val="none" w:sz="0" w:space="0" w:color="auto"/>
            <w:left w:val="none" w:sz="0" w:space="0" w:color="auto"/>
            <w:bottom w:val="none" w:sz="0" w:space="0" w:color="auto"/>
            <w:right w:val="none" w:sz="0" w:space="0" w:color="auto"/>
          </w:divBdr>
        </w:div>
        <w:div w:id="1978564125">
          <w:marLeft w:val="640"/>
          <w:marRight w:val="0"/>
          <w:marTop w:val="0"/>
          <w:marBottom w:val="0"/>
          <w:divBdr>
            <w:top w:val="none" w:sz="0" w:space="0" w:color="auto"/>
            <w:left w:val="none" w:sz="0" w:space="0" w:color="auto"/>
            <w:bottom w:val="none" w:sz="0" w:space="0" w:color="auto"/>
            <w:right w:val="none" w:sz="0" w:space="0" w:color="auto"/>
          </w:divBdr>
        </w:div>
        <w:div w:id="891429202">
          <w:marLeft w:val="640"/>
          <w:marRight w:val="0"/>
          <w:marTop w:val="0"/>
          <w:marBottom w:val="0"/>
          <w:divBdr>
            <w:top w:val="none" w:sz="0" w:space="0" w:color="auto"/>
            <w:left w:val="none" w:sz="0" w:space="0" w:color="auto"/>
            <w:bottom w:val="none" w:sz="0" w:space="0" w:color="auto"/>
            <w:right w:val="none" w:sz="0" w:space="0" w:color="auto"/>
          </w:divBdr>
        </w:div>
        <w:div w:id="1183589417">
          <w:marLeft w:val="640"/>
          <w:marRight w:val="0"/>
          <w:marTop w:val="0"/>
          <w:marBottom w:val="0"/>
          <w:divBdr>
            <w:top w:val="none" w:sz="0" w:space="0" w:color="auto"/>
            <w:left w:val="none" w:sz="0" w:space="0" w:color="auto"/>
            <w:bottom w:val="none" w:sz="0" w:space="0" w:color="auto"/>
            <w:right w:val="none" w:sz="0" w:space="0" w:color="auto"/>
          </w:divBdr>
        </w:div>
        <w:div w:id="392511667">
          <w:marLeft w:val="640"/>
          <w:marRight w:val="0"/>
          <w:marTop w:val="0"/>
          <w:marBottom w:val="0"/>
          <w:divBdr>
            <w:top w:val="none" w:sz="0" w:space="0" w:color="auto"/>
            <w:left w:val="none" w:sz="0" w:space="0" w:color="auto"/>
            <w:bottom w:val="none" w:sz="0" w:space="0" w:color="auto"/>
            <w:right w:val="none" w:sz="0" w:space="0" w:color="auto"/>
          </w:divBdr>
        </w:div>
        <w:div w:id="553934107">
          <w:marLeft w:val="640"/>
          <w:marRight w:val="0"/>
          <w:marTop w:val="0"/>
          <w:marBottom w:val="0"/>
          <w:divBdr>
            <w:top w:val="none" w:sz="0" w:space="0" w:color="auto"/>
            <w:left w:val="none" w:sz="0" w:space="0" w:color="auto"/>
            <w:bottom w:val="none" w:sz="0" w:space="0" w:color="auto"/>
            <w:right w:val="none" w:sz="0" w:space="0" w:color="auto"/>
          </w:divBdr>
        </w:div>
        <w:div w:id="285897191">
          <w:marLeft w:val="640"/>
          <w:marRight w:val="0"/>
          <w:marTop w:val="0"/>
          <w:marBottom w:val="0"/>
          <w:divBdr>
            <w:top w:val="none" w:sz="0" w:space="0" w:color="auto"/>
            <w:left w:val="none" w:sz="0" w:space="0" w:color="auto"/>
            <w:bottom w:val="none" w:sz="0" w:space="0" w:color="auto"/>
            <w:right w:val="none" w:sz="0" w:space="0" w:color="auto"/>
          </w:divBdr>
        </w:div>
        <w:div w:id="1161042955">
          <w:marLeft w:val="640"/>
          <w:marRight w:val="0"/>
          <w:marTop w:val="0"/>
          <w:marBottom w:val="0"/>
          <w:divBdr>
            <w:top w:val="none" w:sz="0" w:space="0" w:color="auto"/>
            <w:left w:val="none" w:sz="0" w:space="0" w:color="auto"/>
            <w:bottom w:val="none" w:sz="0" w:space="0" w:color="auto"/>
            <w:right w:val="none" w:sz="0" w:space="0" w:color="auto"/>
          </w:divBdr>
        </w:div>
        <w:div w:id="670060328">
          <w:marLeft w:val="640"/>
          <w:marRight w:val="0"/>
          <w:marTop w:val="0"/>
          <w:marBottom w:val="0"/>
          <w:divBdr>
            <w:top w:val="none" w:sz="0" w:space="0" w:color="auto"/>
            <w:left w:val="none" w:sz="0" w:space="0" w:color="auto"/>
            <w:bottom w:val="none" w:sz="0" w:space="0" w:color="auto"/>
            <w:right w:val="none" w:sz="0" w:space="0" w:color="auto"/>
          </w:divBdr>
        </w:div>
        <w:div w:id="805511640">
          <w:marLeft w:val="640"/>
          <w:marRight w:val="0"/>
          <w:marTop w:val="0"/>
          <w:marBottom w:val="0"/>
          <w:divBdr>
            <w:top w:val="none" w:sz="0" w:space="0" w:color="auto"/>
            <w:left w:val="none" w:sz="0" w:space="0" w:color="auto"/>
            <w:bottom w:val="none" w:sz="0" w:space="0" w:color="auto"/>
            <w:right w:val="none" w:sz="0" w:space="0" w:color="auto"/>
          </w:divBdr>
        </w:div>
        <w:div w:id="1925339941">
          <w:marLeft w:val="640"/>
          <w:marRight w:val="0"/>
          <w:marTop w:val="0"/>
          <w:marBottom w:val="0"/>
          <w:divBdr>
            <w:top w:val="none" w:sz="0" w:space="0" w:color="auto"/>
            <w:left w:val="none" w:sz="0" w:space="0" w:color="auto"/>
            <w:bottom w:val="none" w:sz="0" w:space="0" w:color="auto"/>
            <w:right w:val="none" w:sz="0" w:space="0" w:color="auto"/>
          </w:divBdr>
        </w:div>
        <w:div w:id="1448544876">
          <w:marLeft w:val="640"/>
          <w:marRight w:val="0"/>
          <w:marTop w:val="0"/>
          <w:marBottom w:val="0"/>
          <w:divBdr>
            <w:top w:val="none" w:sz="0" w:space="0" w:color="auto"/>
            <w:left w:val="none" w:sz="0" w:space="0" w:color="auto"/>
            <w:bottom w:val="none" w:sz="0" w:space="0" w:color="auto"/>
            <w:right w:val="none" w:sz="0" w:space="0" w:color="auto"/>
          </w:divBdr>
        </w:div>
        <w:div w:id="1978990676">
          <w:marLeft w:val="640"/>
          <w:marRight w:val="0"/>
          <w:marTop w:val="0"/>
          <w:marBottom w:val="0"/>
          <w:divBdr>
            <w:top w:val="none" w:sz="0" w:space="0" w:color="auto"/>
            <w:left w:val="none" w:sz="0" w:space="0" w:color="auto"/>
            <w:bottom w:val="none" w:sz="0" w:space="0" w:color="auto"/>
            <w:right w:val="none" w:sz="0" w:space="0" w:color="auto"/>
          </w:divBdr>
        </w:div>
        <w:div w:id="463888839">
          <w:marLeft w:val="640"/>
          <w:marRight w:val="0"/>
          <w:marTop w:val="0"/>
          <w:marBottom w:val="0"/>
          <w:divBdr>
            <w:top w:val="none" w:sz="0" w:space="0" w:color="auto"/>
            <w:left w:val="none" w:sz="0" w:space="0" w:color="auto"/>
            <w:bottom w:val="none" w:sz="0" w:space="0" w:color="auto"/>
            <w:right w:val="none" w:sz="0" w:space="0" w:color="auto"/>
          </w:divBdr>
        </w:div>
        <w:div w:id="1420905321">
          <w:marLeft w:val="640"/>
          <w:marRight w:val="0"/>
          <w:marTop w:val="0"/>
          <w:marBottom w:val="0"/>
          <w:divBdr>
            <w:top w:val="none" w:sz="0" w:space="0" w:color="auto"/>
            <w:left w:val="none" w:sz="0" w:space="0" w:color="auto"/>
            <w:bottom w:val="none" w:sz="0" w:space="0" w:color="auto"/>
            <w:right w:val="none" w:sz="0" w:space="0" w:color="auto"/>
          </w:divBdr>
        </w:div>
        <w:div w:id="860972986">
          <w:marLeft w:val="640"/>
          <w:marRight w:val="0"/>
          <w:marTop w:val="0"/>
          <w:marBottom w:val="0"/>
          <w:divBdr>
            <w:top w:val="none" w:sz="0" w:space="0" w:color="auto"/>
            <w:left w:val="none" w:sz="0" w:space="0" w:color="auto"/>
            <w:bottom w:val="none" w:sz="0" w:space="0" w:color="auto"/>
            <w:right w:val="none" w:sz="0" w:space="0" w:color="auto"/>
          </w:divBdr>
        </w:div>
        <w:div w:id="1964454434">
          <w:marLeft w:val="640"/>
          <w:marRight w:val="0"/>
          <w:marTop w:val="0"/>
          <w:marBottom w:val="0"/>
          <w:divBdr>
            <w:top w:val="none" w:sz="0" w:space="0" w:color="auto"/>
            <w:left w:val="none" w:sz="0" w:space="0" w:color="auto"/>
            <w:bottom w:val="none" w:sz="0" w:space="0" w:color="auto"/>
            <w:right w:val="none" w:sz="0" w:space="0" w:color="auto"/>
          </w:divBdr>
        </w:div>
      </w:divsChild>
    </w:div>
    <w:div w:id="1382750998">
      <w:bodyDiv w:val="1"/>
      <w:marLeft w:val="0"/>
      <w:marRight w:val="0"/>
      <w:marTop w:val="0"/>
      <w:marBottom w:val="0"/>
      <w:divBdr>
        <w:top w:val="none" w:sz="0" w:space="0" w:color="auto"/>
        <w:left w:val="none" w:sz="0" w:space="0" w:color="auto"/>
        <w:bottom w:val="none" w:sz="0" w:space="0" w:color="auto"/>
        <w:right w:val="none" w:sz="0" w:space="0" w:color="auto"/>
      </w:divBdr>
      <w:divsChild>
        <w:div w:id="479661824">
          <w:marLeft w:val="640"/>
          <w:marRight w:val="0"/>
          <w:marTop w:val="0"/>
          <w:marBottom w:val="0"/>
          <w:divBdr>
            <w:top w:val="none" w:sz="0" w:space="0" w:color="auto"/>
            <w:left w:val="none" w:sz="0" w:space="0" w:color="auto"/>
            <w:bottom w:val="none" w:sz="0" w:space="0" w:color="auto"/>
            <w:right w:val="none" w:sz="0" w:space="0" w:color="auto"/>
          </w:divBdr>
        </w:div>
        <w:div w:id="560793449">
          <w:marLeft w:val="640"/>
          <w:marRight w:val="0"/>
          <w:marTop w:val="0"/>
          <w:marBottom w:val="0"/>
          <w:divBdr>
            <w:top w:val="none" w:sz="0" w:space="0" w:color="auto"/>
            <w:left w:val="none" w:sz="0" w:space="0" w:color="auto"/>
            <w:bottom w:val="none" w:sz="0" w:space="0" w:color="auto"/>
            <w:right w:val="none" w:sz="0" w:space="0" w:color="auto"/>
          </w:divBdr>
        </w:div>
        <w:div w:id="225772126">
          <w:marLeft w:val="640"/>
          <w:marRight w:val="0"/>
          <w:marTop w:val="0"/>
          <w:marBottom w:val="0"/>
          <w:divBdr>
            <w:top w:val="none" w:sz="0" w:space="0" w:color="auto"/>
            <w:left w:val="none" w:sz="0" w:space="0" w:color="auto"/>
            <w:bottom w:val="none" w:sz="0" w:space="0" w:color="auto"/>
            <w:right w:val="none" w:sz="0" w:space="0" w:color="auto"/>
          </w:divBdr>
        </w:div>
      </w:divsChild>
    </w:div>
    <w:div w:id="1403026100">
      <w:bodyDiv w:val="1"/>
      <w:marLeft w:val="0"/>
      <w:marRight w:val="0"/>
      <w:marTop w:val="0"/>
      <w:marBottom w:val="0"/>
      <w:divBdr>
        <w:top w:val="none" w:sz="0" w:space="0" w:color="auto"/>
        <w:left w:val="none" w:sz="0" w:space="0" w:color="auto"/>
        <w:bottom w:val="none" w:sz="0" w:space="0" w:color="auto"/>
        <w:right w:val="none" w:sz="0" w:space="0" w:color="auto"/>
      </w:divBdr>
      <w:divsChild>
        <w:div w:id="233315662">
          <w:marLeft w:val="640"/>
          <w:marRight w:val="0"/>
          <w:marTop w:val="0"/>
          <w:marBottom w:val="0"/>
          <w:divBdr>
            <w:top w:val="none" w:sz="0" w:space="0" w:color="auto"/>
            <w:left w:val="none" w:sz="0" w:space="0" w:color="auto"/>
            <w:bottom w:val="none" w:sz="0" w:space="0" w:color="auto"/>
            <w:right w:val="none" w:sz="0" w:space="0" w:color="auto"/>
          </w:divBdr>
        </w:div>
        <w:div w:id="1944997902">
          <w:marLeft w:val="640"/>
          <w:marRight w:val="0"/>
          <w:marTop w:val="0"/>
          <w:marBottom w:val="0"/>
          <w:divBdr>
            <w:top w:val="none" w:sz="0" w:space="0" w:color="auto"/>
            <w:left w:val="none" w:sz="0" w:space="0" w:color="auto"/>
            <w:bottom w:val="none" w:sz="0" w:space="0" w:color="auto"/>
            <w:right w:val="none" w:sz="0" w:space="0" w:color="auto"/>
          </w:divBdr>
        </w:div>
        <w:div w:id="161286939">
          <w:marLeft w:val="640"/>
          <w:marRight w:val="0"/>
          <w:marTop w:val="0"/>
          <w:marBottom w:val="0"/>
          <w:divBdr>
            <w:top w:val="none" w:sz="0" w:space="0" w:color="auto"/>
            <w:left w:val="none" w:sz="0" w:space="0" w:color="auto"/>
            <w:bottom w:val="none" w:sz="0" w:space="0" w:color="auto"/>
            <w:right w:val="none" w:sz="0" w:space="0" w:color="auto"/>
          </w:divBdr>
        </w:div>
        <w:div w:id="2066223604">
          <w:marLeft w:val="640"/>
          <w:marRight w:val="0"/>
          <w:marTop w:val="0"/>
          <w:marBottom w:val="0"/>
          <w:divBdr>
            <w:top w:val="none" w:sz="0" w:space="0" w:color="auto"/>
            <w:left w:val="none" w:sz="0" w:space="0" w:color="auto"/>
            <w:bottom w:val="none" w:sz="0" w:space="0" w:color="auto"/>
            <w:right w:val="none" w:sz="0" w:space="0" w:color="auto"/>
          </w:divBdr>
        </w:div>
        <w:div w:id="1067923113">
          <w:marLeft w:val="640"/>
          <w:marRight w:val="0"/>
          <w:marTop w:val="0"/>
          <w:marBottom w:val="0"/>
          <w:divBdr>
            <w:top w:val="none" w:sz="0" w:space="0" w:color="auto"/>
            <w:left w:val="none" w:sz="0" w:space="0" w:color="auto"/>
            <w:bottom w:val="none" w:sz="0" w:space="0" w:color="auto"/>
            <w:right w:val="none" w:sz="0" w:space="0" w:color="auto"/>
          </w:divBdr>
        </w:div>
        <w:div w:id="2070959847">
          <w:marLeft w:val="640"/>
          <w:marRight w:val="0"/>
          <w:marTop w:val="0"/>
          <w:marBottom w:val="0"/>
          <w:divBdr>
            <w:top w:val="none" w:sz="0" w:space="0" w:color="auto"/>
            <w:left w:val="none" w:sz="0" w:space="0" w:color="auto"/>
            <w:bottom w:val="none" w:sz="0" w:space="0" w:color="auto"/>
            <w:right w:val="none" w:sz="0" w:space="0" w:color="auto"/>
          </w:divBdr>
        </w:div>
        <w:div w:id="1983390535">
          <w:marLeft w:val="640"/>
          <w:marRight w:val="0"/>
          <w:marTop w:val="0"/>
          <w:marBottom w:val="0"/>
          <w:divBdr>
            <w:top w:val="none" w:sz="0" w:space="0" w:color="auto"/>
            <w:left w:val="none" w:sz="0" w:space="0" w:color="auto"/>
            <w:bottom w:val="none" w:sz="0" w:space="0" w:color="auto"/>
            <w:right w:val="none" w:sz="0" w:space="0" w:color="auto"/>
          </w:divBdr>
        </w:div>
        <w:div w:id="380832620">
          <w:marLeft w:val="640"/>
          <w:marRight w:val="0"/>
          <w:marTop w:val="0"/>
          <w:marBottom w:val="0"/>
          <w:divBdr>
            <w:top w:val="none" w:sz="0" w:space="0" w:color="auto"/>
            <w:left w:val="none" w:sz="0" w:space="0" w:color="auto"/>
            <w:bottom w:val="none" w:sz="0" w:space="0" w:color="auto"/>
            <w:right w:val="none" w:sz="0" w:space="0" w:color="auto"/>
          </w:divBdr>
        </w:div>
        <w:div w:id="1148865756">
          <w:marLeft w:val="640"/>
          <w:marRight w:val="0"/>
          <w:marTop w:val="0"/>
          <w:marBottom w:val="0"/>
          <w:divBdr>
            <w:top w:val="none" w:sz="0" w:space="0" w:color="auto"/>
            <w:left w:val="none" w:sz="0" w:space="0" w:color="auto"/>
            <w:bottom w:val="none" w:sz="0" w:space="0" w:color="auto"/>
            <w:right w:val="none" w:sz="0" w:space="0" w:color="auto"/>
          </w:divBdr>
        </w:div>
      </w:divsChild>
    </w:div>
    <w:div w:id="1422795854">
      <w:bodyDiv w:val="1"/>
      <w:marLeft w:val="0"/>
      <w:marRight w:val="0"/>
      <w:marTop w:val="0"/>
      <w:marBottom w:val="0"/>
      <w:divBdr>
        <w:top w:val="none" w:sz="0" w:space="0" w:color="auto"/>
        <w:left w:val="none" w:sz="0" w:space="0" w:color="auto"/>
        <w:bottom w:val="none" w:sz="0" w:space="0" w:color="auto"/>
        <w:right w:val="none" w:sz="0" w:space="0" w:color="auto"/>
      </w:divBdr>
      <w:divsChild>
        <w:div w:id="973876605">
          <w:marLeft w:val="640"/>
          <w:marRight w:val="0"/>
          <w:marTop w:val="0"/>
          <w:marBottom w:val="0"/>
          <w:divBdr>
            <w:top w:val="none" w:sz="0" w:space="0" w:color="auto"/>
            <w:left w:val="none" w:sz="0" w:space="0" w:color="auto"/>
            <w:bottom w:val="none" w:sz="0" w:space="0" w:color="auto"/>
            <w:right w:val="none" w:sz="0" w:space="0" w:color="auto"/>
          </w:divBdr>
        </w:div>
        <w:div w:id="1320691216">
          <w:marLeft w:val="640"/>
          <w:marRight w:val="0"/>
          <w:marTop w:val="0"/>
          <w:marBottom w:val="0"/>
          <w:divBdr>
            <w:top w:val="none" w:sz="0" w:space="0" w:color="auto"/>
            <w:left w:val="none" w:sz="0" w:space="0" w:color="auto"/>
            <w:bottom w:val="none" w:sz="0" w:space="0" w:color="auto"/>
            <w:right w:val="none" w:sz="0" w:space="0" w:color="auto"/>
          </w:divBdr>
        </w:div>
        <w:div w:id="1963146583">
          <w:marLeft w:val="640"/>
          <w:marRight w:val="0"/>
          <w:marTop w:val="0"/>
          <w:marBottom w:val="0"/>
          <w:divBdr>
            <w:top w:val="none" w:sz="0" w:space="0" w:color="auto"/>
            <w:left w:val="none" w:sz="0" w:space="0" w:color="auto"/>
            <w:bottom w:val="none" w:sz="0" w:space="0" w:color="auto"/>
            <w:right w:val="none" w:sz="0" w:space="0" w:color="auto"/>
          </w:divBdr>
        </w:div>
        <w:div w:id="1412122342">
          <w:marLeft w:val="640"/>
          <w:marRight w:val="0"/>
          <w:marTop w:val="0"/>
          <w:marBottom w:val="0"/>
          <w:divBdr>
            <w:top w:val="none" w:sz="0" w:space="0" w:color="auto"/>
            <w:left w:val="none" w:sz="0" w:space="0" w:color="auto"/>
            <w:bottom w:val="none" w:sz="0" w:space="0" w:color="auto"/>
            <w:right w:val="none" w:sz="0" w:space="0" w:color="auto"/>
          </w:divBdr>
        </w:div>
        <w:div w:id="253126975">
          <w:marLeft w:val="640"/>
          <w:marRight w:val="0"/>
          <w:marTop w:val="0"/>
          <w:marBottom w:val="0"/>
          <w:divBdr>
            <w:top w:val="none" w:sz="0" w:space="0" w:color="auto"/>
            <w:left w:val="none" w:sz="0" w:space="0" w:color="auto"/>
            <w:bottom w:val="none" w:sz="0" w:space="0" w:color="auto"/>
            <w:right w:val="none" w:sz="0" w:space="0" w:color="auto"/>
          </w:divBdr>
        </w:div>
        <w:div w:id="1731149639">
          <w:marLeft w:val="640"/>
          <w:marRight w:val="0"/>
          <w:marTop w:val="0"/>
          <w:marBottom w:val="0"/>
          <w:divBdr>
            <w:top w:val="none" w:sz="0" w:space="0" w:color="auto"/>
            <w:left w:val="none" w:sz="0" w:space="0" w:color="auto"/>
            <w:bottom w:val="none" w:sz="0" w:space="0" w:color="auto"/>
            <w:right w:val="none" w:sz="0" w:space="0" w:color="auto"/>
          </w:divBdr>
        </w:div>
        <w:div w:id="2005426290">
          <w:marLeft w:val="640"/>
          <w:marRight w:val="0"/>
          <w:marTop w:val="0"/>
          <w:marBottom w:val="0"/>
          <w:divBdr>
            <w:top w:val="none" w:sz="0" w:space="0" w:color="auto"/>
            <w:left w:val="none" w:sz="0" w:space="0" w:color="auto"/>
            <w:bottom w:val="none" w:sz="0" w:space="0" w:color="auto"/>
            <w:right w:val="none" w:sz="0" w:space="0" w:color="auto"/>
          </w:divBdr>
        </w:div>
        <w:div w:id="270625223">
          <w:marLeft w:val="640"/>
          <w:marRight w:val="0"/>
          <w:marTop w:val="0"/>
          <w:marBottom w:val="0"/>
          <w:divBdr>
            <w:top w:val="none" w:sz="0" w:space="0" w:color="auto"/>
            <w:left w:val="none" w:sz="0" w:space="0" w:color="auto"/>
            <w:bottom w:val="none" w:sz="0" w:space="0" w:color="auto"/>
            <w:right w:val="none" w:sz="0" w:space="0" w:color="auto"/>
          </w:divBdr>
        </w:div>
        <w:div w:id="874847373">
          <w:marLeft w:val="640"/>
          <w:marRight w:val="0"/>
          <w:marTop w:val="0"/>
          <w:marBottom w:val="0"/>
          <w:divBdr>
            <w:top w:val="none" w:sz="0" w:space="0" w:color="auto"/>
            <w:left w:val="none" w:sz="0" w:space="0" w:color="auto"/>
            <w:bottom w:val="none" w:sz="0" w:space="0" w:color="auto"/>
            <w:right w:val="none" w:sz="0" w:space="0" w:color="auto"/>
          </w:divBdr>
        </w:div>
        <w:div w:id="395248117">
          <w:marLeft w:val="640"/>
          <w:marRight w:val="0"/>
          <w:marTop w:val="0"/>
          <w:marBottom w:val="0"/>
          <w:divBdr>
            <w:top w:val="none" w:sz="0" w:space="0" w:color="auto"/>
            <w:left w:val="none" w:sz="0" w:space="0" w:color="auto"/>
            <w:bottom w:val="none" w:sz="0" w:space="0" w:color="auto"/>
            <w:right w:val="none" w:sz="0" w:space="0" w:color="auto"/>
          </w:divBdr>
        </w:div>
        <w:div w:id="142548839">
          <w:marLeft w:val="640"/>
          <w:marRight w:val="0"/>
          <w:marTop w:val="0"/>
          <w:marBottom w:val="0"/>
          <w:divBdr>
            <w:top w:val="none" w:sz="0" w:space="0" w:color="auto"/>
            <w:left w:val="none" w:sz="0" w:space="0" w:color="auto"/>
            <w:bottom w:val="none" w:sz="0" w:space="0" w:color="auto"/>
            <w:right w:val="none" w:sz="0" w:space="0" w:color="auto"/>
          </w:divBdr>
        </w:div>
        <w:div w:id="533687679">
          <w:marLeft w:val="640"/>
          <w:marRight w:val="0"/>
          <w:marTop w:val="0"/>
          <w:marBottom w:val="0"/>
          <w:divBdr>
            <w:top w:val="none" w:sz="0" w:space="0" w:color="auto"/>
            <w:left w:val="none" w:sz="0" w:space="0" w:color="auto"/>
            <w:bottom w:val="none" w:sz="0" w:space="0" w:color="auto"/>
            <w:right w:val="none" w:sz="0" w:space="0" w:color="auto"/>
          </w:divBdr>
        </w:div>
        <w:div w:id="1261403261">
          <w:marLeft w:val="640"/>
          <w:marRight w:val="0"/>
          <w:marTop w:val="0"/>
          <w:marBottom w:val="0"/>
          <w:divBdr>
            <w:top w:val="none" w:sz="0" w:space="0" w:color="auto"/>
            <w:left w:val="none" w:sz="0" w:space="0" w:color="auto"/>
            <w:bottom w:val="none" w:sz="0" w:space="0" w:color="auto"/>
            <w:right w:val="none" w:sz="0" w:space="0" w:color="auto"/>
          </w:divBdr>
        </w:div>
        <w:div w:id="622808618">
          <w:marLeft w:val="640"/>
          <w:marRight w:val="0"/>
          <w:marTop w:val="0"/>
          <w:marBottom w:val="0"/>
          <w:divBdr>
            <w:top w:val="none" w:sz="0" w:space="0" w:color="auto"/>
            <w:left w:val="none" w:sz="0" w:space="0" w:color="auto"/>
            <w:bottom w:val="none" w:sz="0" w:space="0" w:color="auto"/>
            <w:right w:val="none" w:sz="0" w:space="0" w:color="auto"/>
          </w:divBdr>
        </w:div>
        <w:div w:id="801073526">
          <w:marLeft w:val="640"/>
          <w:marRight w:val="0"/>
          <w:marTop w:val="0"/>
          <w:marBottom w:val="0"/>
          <w:divBdr>
            <w:top w:val="none" w:sz="0" w:space="0" w:color="auto"/>
            <w:left w:val="none" w:sz="0" w:space="0" w:color="auto"/>
            <w:bottom w:val="none" w:sz="0" w:space="0" w:color="auto"/>
            <w:right w:val="none" w:sz="0" w:space="0" w:color="auto"/>
          </w:divBdr>
        </w:div>
        <w:div w:id="1662805186">
          <w:marLeft w:val="640"/>
          <w:marRight w:val="0"/>
          <w:marTop w:val="0"/>
          <w:marBottom w:val="0"/>
          <w:divBdr>
            <w:top w:val="none" w:sz="0" w:space="0" w:color="auto"/>
            <w:left w:val="none" w:sz="0" w:space="0" w:color="auto"/>
            <w:bottom w:val="none" w:sz="0" w:space="0" w:color="auto"/>
            <w:right w:val="none" w:sz="0" w:space="0" w:color="auto"/>
          </w:divBdr>
        </w:div>
        <w:div w:id="1859926542">
          <w:marLeft w:val="640"/>
          <w:marRight w:val="0"/>
          <w:marTop w:val="0"/>
          <w:marBottom w:val="0"/>
          <w:divBdr>
            <w:top w:val="none" w:sz="0" w:space="0" w:color="auto"/>
            <w:left w:val="none" w:sz="0" w:space="0" w:color="auto"/>
            <w:bottom w:val="none" w:sz="0" w:space="0" w:color="auto"/>
            <w:right w:val="none" w:sz="0" w:space="0" w:color="auto"/>
          </w:divBdr>
        </w:div>
        <w:div w:id="312298347">
          <w:marLeft w:val="640"/>
          <w:marRight w:val="0"/>
          <w:marTop w:val="0"/>
          <w:marBottom w:val="0"/>
          <w:divBdr>
            <w:top w:val="none" w:sz="0" w:space="0" w:color="auto"/>
            <w:left w:val="none" w:sz="0" w:space="0" w:color="auto"/>
            <w:bottom w:val="none" w:sz="0" w:space="0" w:color="auto"/>
            <w:right w:val="none" w:sz="0" w:space="0" w:color="auto"/>
          </w:divBdr>
        </w:div>
        <w:div w:id="621347314">
          <w:marLeft w:val="640"/>
          <w:marRight w:val="0"/>
          <w:marTop w:val="0"/>
          <w:marBottom w:val="0"/>
          <w:divBdr>
            <w:top w:val="none" w:sz="0" w:space="0" w:color="auto"/>
            <w:left w:val="none" w:sz="0" w:space="0" w:color="auto"/>
            <w:bottom w:val="none" w:sz="0" w:space="0" w:color="auto"/>
            <w:right w:val="none" w:sz="0" w:space="0" w:color="auto"/>
          </w:divBdr>
        </w:div>
        <w:div w:id="251353758">
          <w:marLeft w:val="640"/>
          <w:marRight w:val="0"/>
          <w:marTop w:val="0"/>
          <w:marBottom w:val="0"/>
          <w:divBdr>
            <w:top w:val="none" w:sz="0" w:space="0" w:color="auto"/>
            <w:left w:val="none" w:sz="0" w:space="0" w:color="auto"/>
            <w:bottom w:val="none" w:sz="0" w:space="0" w:color="auto"/>
            <w:right w:val="none" w:sz="0" w:space="0" w:color="auto"/>
          </w:divBdr>
        </w:div>
        <w:div w:id="565607711">
          <w:marLeft w:val="640"/>
          <w:marRight w:val="0"/>
          <w:marTop w:val="0"/>
          <w:marBottom w:val="0"/>
          <w:divBdr>
            <w:top w:val="none" w:sz="0" w:space="0" w:color="auto"/>
            <w:left w:val="none" w:sz="0" w:space="0" w:color="auto"/>
            <w:bottom w:val="none" w:sz="0" w:space="0" w:color="auto"/>
            <w:right w:val="none" w:sz="0" w:space="0" w:color="auto"/>
          </w:divBdr>
        </w:div>
        <w:div w:id="952250964">
          <w:marLeft w:val="640"/>
          <w:marRight w:val="0"/>
          <w:marTop w:val="0"/>
          <w:marBottom w:val="0"/>
          <w:divBdr>
            <w:top w:val="none" w:sz="0" w:space="0" w:color="auto"/>
            <w:left w:val="none" w:sz="0" w:space="0" w:color="auto"/>
            <w:bottom w:val="none" w:sz="0" w:space="0" w:color="auto"/>
            <w:right w:val="none" w:sz="0" w:space="0" w:color="auto"/>
          </w:divBdr>
        </w:div>
        <w:div w:id="1278560221">
          <w:marLeft w:val="640"/>
          <w:marRight w:val="0"/>
          <w:marTop w:val="0"/>
          <w:marBottom w:val="0"/>
          <w:divBdr>
            <w:top w:val="none" w:sz="0" w:space="0" w:color="auto"/>
            <w:left w:val="none" w:sz="0" w:space="0" w:color="auto"/>
            <w:bottom w:val="none" w:sz="0" w:space="0" w:color="auto"/>
            <w:right w:val="none" w:sz="0" w:space="0" w:color="auto"/>
          </w:divBdr>
        </w:div>
        <w:div w:id="1588998503">
          <w:marLeft w:val="640"/>
          <w:marRight w:val="0"/>
          <w:marTop w:val="0"/>
          <w:marBottom w:val="0"/>
          <w:divBdr>
            <w:top w:val="none" w:sz="0" w:space="0" w:color="auto"/>
            <w:left w:val="none" w:sz="0" w:space="0" w:color="auto"/>
            <w:bottom w:val="none" w:sz="0" w:space="0" w:color="auto"/>
            <w:right w:val="none" w:sz="0" w:space="0" w:color="auto"/>
          </w:divBdr>
        </w:div>
        <w:div w:id="2124497920">
          <w:marLeft w:val="640"/>
          <w:marRight w:val="0"/>
          <w:marTop w:val="0"/>
          <w:marBottom w:val="0"/>
          <w:divBdr>
            <w:top w:val="none" w:sz="0" w:space="0" w:color="auto"/>
            <w:left w:val="none" w:sz="0" w:space="0" w:color="auto"/>
            <w:bottom w:val="none" w:sz="0" w:space="0" w:color="auto"/>
            <w:right w:val="none" w:sz="0" w:space="0" w:color="auto"/>
          </w:divBdr>
        </w:div>
        <w:div w:id="406343501">
          <w:marLeft w:val="640"/>
          <w:marRight w:val="0"/>
          <w:marTop w:val="0"/>
          <w:marBottom w:val="0"/>
          <w:divBdr>
            <w:top w:val="none" w:sz="0" w:space="0" w:color="auto"/>
            <w:left w:val="none" w:sz="0" w:space="0" w:color="auto"/>
            <w:bottom w:val="none" w:sz="0" w:space="0" w:color="auto"/>
            <w:right w:val="none" w:sz="0" w:space="0" w:color="auto"/>
          </w:divBdr>
        </w:div>
        <w:div w:id="1202212429">
          <w:marLeft w:val="640"/>
          <w:marRight w:val="0"/>
          <w:marTop w:val="0"/>
          <w:marBottom w:val="0"/>
          <w:divBdr>
            <w:top w:val="none" w:sz="0" w:space="0" w:color="auto"/>
            <w:left w:val="none" w:sz="0" w:space="0" w:color="auto"/>
            <w:bottom w:val="none" w:sz="0" w:space="0" w:color="auto"/>
            <w:right w:val="none" w:sz="0" w:space="0" w:color="auto"/>
          </w:divBdr>
        </w:div>
        <w:div w:id="124278474">
          <w:marLeft w:val="640"/>
          <w:marRight w:val="0"/>
          <w:marTop w:val="0"/>
          <w:marBottom w:val="0"/>
          <w:divBdr>
            <w:top w:val="none" w:sz="0" w:space="0" w:color="auto"/>
            <w:left w:val="none" w:sz="0" w:space="0" w:color="auto"/>
            <w:bottom w:val="none" w:sz="0" w:space="0" w:color="auto"/>
            <w:right w:val="none" w:sz="0" w:space="0" w:color="auto"/>
          </w:divBdr>
        </w:div>
        <w:div w:id="1050887764">
          <w:marLeft w:val="640"/>
          <w:marRight w:val="0"/>
          <w:marTop w:val="0"/>
          <w:marBottom w:val="0"/>
          <w:divBdr>
            <w:top w:val="none" w:sz="0" w:space="0" w:color="auto"/>
            <w:left w:val="none" w:sz="0" w:space="0" w:color="auto"/>
            <w:bottom w:val="none" w:sz="0" w:space="0" w:color="auto"/>
            <w:right w:val="none" w:sz="0" w:space="0" w:color="auto"/>
          </w:divBdr>
        </w:div>
        <w:div w:id="1732850575">
          <w:marLeft w:val="640"/>
          <w:marRight w:val="0"/>
          <w:marTop w:val="0"/>
          <w:marBottom w:val="0"/>
          <w:divBdr>
            <w:top w:val="none" w:sz="0" w:space="0" w:color="auto"/>
            <w:left w:val="none" w:sz="0" w:space="0" w:color="auto"/>
            <w:bottom w:val="none" w:sz="0" w:space="0" w:color="auto"/>
            <w:right w:val="none" w:sz="0" w:space="0" w:color="auto"/>
          </w:divBdr>
        </w:div>
        <w:div w:id="1538547191">
          <w:marLeft w:val="640"/>
          <w:marRight w:val="0"/>
          <w:marTop w:val="0"/>
          <w:marBottom w:val="0"/>
          <w:divBdr>
            <w:top w:val="none" w:sz="0" w:space="0" w:color="auto"/>
            <w:left w:val="none" w:sz="0" w:space="0" w:color="auto"/>
            <w:bottom w:val="none" w:sz="0" w:space="0" w:color="auto"/>
            <w:right w:val="none" w:sz="0" w:space="0" w:color="auto"/>
          </w:divBdr>
        </w:div>
        <w:div w:id="1204253528">
          <w:marLeft w:val="640"/>
          <w:marRight w:val="0"/>
          <w:marTop w:val="0"/>
          <w:marBottom w:val="0"/>
          <w:divBdr>
            <w:top w:val="none" w:sz="0" w:space="0" w:color="auto"/>
            <w:left w:val="none" w:sz="0" w:space="0" w:color="auto"/>
            <w:bottom w:val="none" w:sz="0" w:space="0" w:color="auto"/>
            <w:right w:val="none" w:sz="0" w:space="0" w:color="auto"/>
          </w:divBdr>
        </w:div>
        <w:div w:id="1049257103">
          <w:marLeft w:val="640"/>
          <w:marRight w:val="0"/>
          <w:marTop w:val="0"/>
          <w:marBottom w:val="0"/>
          <w:divBdr>
            <w:top w:val="none" w:sz="0" w:space="0" w:color="auto"/>
            <w:left w:val="none" w:sz="0" w:space="0" w:color="auto"/>
            <w:bottom w:val="none" w:sz="0" w:space="0" w:color="auto"/>
            <w:right w:val="none" w:sz="0" w:space="0" w:color="auto"/>
          </w:divBdr>
        </w:div>
        <w:div w:id="1842088771">
          <w:marLeft w:val="640"/>
          <w:marRight w:val="0"/>
          <w:marTop w:val="0"/>
          <w:marBottom w:val="0"/>
          <w:divBdr>
            <w:top w:val="none" w:sz="0" w:space="0" w:color="auto"/>
            <w:left w:val="none" w:sz="0" w:space="0" w:color="auto"/>
            <w:bottom w:val="none" w:sz="0" w:space="0" w:color="auto"/>
            <w:right w:val="none" w:sz="0" w:space="0" w:color="auto"/>
          </w:divBdr>
        </w:div>
        <w:div w:id="757093547">
          <w:marLeft w:val="640"/>
          <w:marRight w:val="0"/>
          <w:marTop w:val="0"/>
          <w:marBottom w:val="0"/>
          <w:divBdr>
            <w:top w:val="none" w:sz="0" w:space="0" w:color="auto"/>
            <w:left w:val="none" w:sz="0" w:space="0" w:color="auto"/>
            <w:bottom w:val="none" w:sz="0" w:space="0" w:color="auto"/>
            <w:right w:val="none" w:sz="0" w:space="0" w:color="auto"/>
          </w:divBdr>
        </w:div>
        <w:div w:id="281570282">
          <w:marLeft w:val="640"/>
          <w:marRight w:val="0"/>
          <w:marTop w:val="0"/>
          <w:marBottom w:val="0"/>
          <w:divBdr>
            <w:top w:val="none" w:sz="0" w:space="0" w:color="auto"/>
            <w:left w:val="none" w:sz="0" w:space="0" w:color="auto"/>
            <w:bottom w:val="none" w:sz="0" w:space="0" w:color="auto"/>
            <w:right w:val="none" w:sz="0" w:space="0" w:color="auto"/>
          </w:divBdr>
        </w:div>
        <w:div w:id="806701699">
          <w:marLeft w:val="640"/>
          <w:marRight w:val="0"/>
          <w:marTop w:val="0"/>
          <w:marBottom w:val="0"/>
          <w:divBdr>
            <w:top w:val="none" w:sz="0" w:space="0" w:color="auto"/>
            <w:left w:val="none" w:sz="0" w:space="0" w:color="auto"/>
            <w:bottom w:val="none" w:sz="0" w:space="0" w:color="auto"/>
            <w:right w:val="none" w:sz="0" w:space="0" w:color="auto"/>
          </w:divBdr>
        </w:div>
      </w:divsChild>
    </w:div>
    <w:div w:id="1437168452">
      <w:bodyDiv w:val="1"/>
      <w:marLeft w:val="0"/>
      <w:marRight w:val="0"/>
      <w:marTop w:val="0"/>
      <w:marBottom w:val="0"/>
      <w:divBdr>
        <w:top w:val="none" w:sz="0" w:space="0" w:color="auto"/>
        <w:left w:val="none" w:sz="0" w:space="0" w:color="auto"/>
        <w:bottom w:val="none" w:sz="0" w:space="0" w:color="auto"/>
        <w:right w:val="none" w:sz="0" w:space="0" w:color="auto"/>
      </w:divBdr>
    </w:div>
    <w:div w:id="1441729054">
      <w:bodyDiv w:val="1"/>
      <w:marLeft w:val="0"/>
      <w:marRight w:val="0"/>
      <w:marTop w:val="0"/>
      <w:marBottom w:val="0"/>
      <w:divBdr>
        <w:top w:val="none" w:sz="0" w:space="0" w:color="auto"/>
        <w:left w:val="none" w:sz="0" w:space="0" w:color="auto"/>
        <w:bottom w:val="none" w:sz="0" w:space="0" w:color="auto"/>
        <w:right w:val="none" w:sz="0" w:space="0" w:color="auto"/>
      </w:divBdr>
    </w:div>
    <w:div w:id="1443957748">
      <w:bodyDiv w:val="1"/>
      <w:marLeft w:val="0"/>
      <w:marRight w:val="0"/>
      <w:marTop w:val="0"/>
      <w:marBottom w:val="0"/>
      <w:divBdr>
        <w:top w:val="none" w:sz="0" w:space="0" w:color="auto"/>
        <w:left w:val="none" w:sz="0" w:space="0" w:color="auto"/>
        <w:bottom w:val="none" w:sz="0" w:space="0" w:color="auto"/>
        <w:right w:val="none" w:sz="0" w:space="0" w:color="auto"/>
      </w:divBdr>
      <w:divsChild>
        <w:div w:id="740450152">
          <w:marLeft w:val="640"/>
          <w:marRight w:val="0"/>
          <w:marTop w:val="0"/>
          <w:marBottom w:val="0"/>
          <w:divBdr>
            <w:top w:val="none" w:sz="0" w:space="0" w:color="auto"/>
            <w:left w:val="none" w:sz="0" w:space="0" w:color="auto"/>
            <w:bottom w:val="none" w:sz="0" w:space="0" w:color="auto"/>
            <w:right w:val="none" w:sz="0" w:space="0" w:color="auto"/>
          </w:divBdr>
        </w:div>
        <w:div w:id="918095094">
          <w:marLeft w:val="640"/>
          <w:marRight w:val="0"/>
          <w:marTop w:val="0"/>
          <w:marBottom w:val="0"/>
          <w:divBdr>
            <w:top w:val="none" w:sz="0" w:space="0" w:color="auto"/>
            <w:left w:val="none" w:sz="0" w:space="0" w:color="auto"/>
            <w:bottom w:val="none" w:sz="0" w:space="0" w:color="auto"/>
            <w:right w:val="none" w:sz="0" w:space="0" w:color="auto"/>
          </w:divBdr>
        </w:div>
        <w:div w:id="119809013">
          <w:marLeft w:val="640"/>
          <w:marRight w:val="0"/>
          <w:marTop w:val="0"/>
          <w:marBottom w:val="0"/>
          <w:divBdr>
            <w:top w:val="none" w:sz="0" w:space="0" w:color="auto"/>
            <w:left w:val="none" w:sz="0" w:space="0" w:color="auto"/>
            <w:bottom w:val="none" w:sz="0" w:space="0" w:color="auto"/>
            <w:right w:val="none" w:sz="0" w:space="0" w:color="auto"/>
          </w:divBdr>
        </w:div>
        <w:div w:id="1983535989">
          <w:marLeft w:val="640"/>
          <w:marRight w:val="0"/>
          <w:marTop w:val="0"/>
          <w:marBottom w:val="0"/>
          <w:divBdr>
            <w:top w:val="none" w:sz="0" w:space="0" w:color="auto"/>
            <w:left w:val="none" w:sz="0" w:space="0" w:color="auto"/>
            <w:bottom w:val="none" w:sz="0" w:space="0" w:color="auto"/>
            <w:right w:val="none" w:sz="0" w:space="0" w:color="auto"/>
          </w:divBdr>
        </w:div>
        <w:div w:id="1284918531">
          <w:marLeft w:val="640"/>
          <w:marRight w:val="0"/>
          <w:marTop w:val="0"/>
          <w:marBottom w:val="0"/>
          <w:divBdr>
            <w:top w:val="none" w:sz="0" w:space="0" w:color="auto"/>
            <w:left w:val="none" w:sz="0" w:space="0" w:color="auto"/>
            <w:bottom w:val="none" w:sz="0" w:space="0" w:color="auto"/>
            <w:right w:val="none" w:sz="0" w:space="0" w:color="auto"/>
          </w:divBdr>
        </w:div>
        <w:div w:id="1510757469">
          <w:marLeft w:val="640"/>
          <w:marRight w:val="0"/>
          <w:marTop w:val="0"/>
          <w:marBottom w:val="0"/>
          <w:divBdr>
            <w:top w:val="none" w:sz="0" w:space="0" w:color="auto"/>
            <w:left w:val="none" w:sz="0" w:space="0" w:color="auto"/>
            <w:bottom w:val="none" w:sz="0" w:space="0" w:color="auto"/>
            <w:right w:val="none" w:sz="0" w:space="0" w:color="auto"/>
          </w:divBdr>
        </w:div>
        <w:div w:id="1910378469">
          <w:marLeft w:val="640"/>
          <w:marRight w:val="0"/>
          <w:marTop w:val="0"/>
          <w:marBottom w:val="0"/>
          <w:divBdr>
            <w:top w:val="none" w:sz="0" w:space="0" w:color="auto"/>
            <w:left w:val="none" w:sz="0" w:space="0" w:color="auto"/>
            <w:bottom w:val="none" w:sz="0" w:space="0" w:color="auto"/>
            <w:right w:val="none" w:sz="0" w:space="0" w:color="auto"/>
          </w:divBdr>
        </w:div>
        <w:div w:id="840855069">
          <w:marLeft w:val="640"/>
          <w:marRight w:val="0"/>
          <w:marTop w:val="0"/>
          <w:marBottom w:val="0"/>
          <w:divBdr>
            <w:top w:val="none" w:sz="0" w:space="0" w:color="auto"/>
            <w:left w:val="none" w:sz="0" w:space="0" w:color="auto"/>
            <w:bottom w:val="none" w:sz="0" w:space="0" w:color="auto"/>
            <w:right w:val="none" w:sz="0" w:space="0" w:color="auto"/>
          </w:divBdr>
        </w:div>
        <w:div w:id="392700081">
          <w:marLeft w:val="640"/>
          <w:marRight w:val="0"/>
          <w:marTop w:val="0"/>
          <w:marBottom w:val="0"/>
          <w:divBdr>
            <w:top w:val="none" w:sz="0" w:space="0" w:color="auto"/>
            <w:left w:val="none" w:sz="0" w:space="0" w:color="auto"/>
            <w:bottom w:val="none" w:sz="0" w:space="0" w:color="auto"/>
            <w:right w:val="none" w:sz="0" w:space="0" w:color="auto"/>
          </w:divBdr>
        </w:div>
        <w:div w:id="105274003">
          <w:marLeft w:val="640"/>
          <w:marRight w:val="0"/>
          <w:marTop w:val="0"/>
          <w:marBottom w:val="0"/>
          <w:divBdr>
            <w:top w:val="none" w:sz="0" w:space="0" w:color="auto"/>
            <w:left w:val="none" w:sz="0" w:space="0" w:color="auto"/>
            <w:bottom w:val="none" w:sz="0" w:space="0" w:color="auto"/>
            <w:right w:val="none" w:sz="0" w:space="0" w:color="auto"/>
          </w:divBdr>
        </w:div>
        <w:div w:id="819083339">
          <w:marLeft w:val="640"/>
          <w:marRight w:val="0"/>
          <w:marTop w:val="0"/>
          <w:marBottom w:val="0"/>
          <w:divBdr>
            <w:top w:val="none" w:sz="0" w:space="0" w:color="auto"/>
            <w:left w:val="none" w:sz="0" w:space="0" w:color="auto"/>
            <w:bottom w:val="none" w:sz="0" w:space="0" w:color="auto"/>
            <w:right w:val="none" w:sz="0" w:space="0" w:color="auto"/>
          </w:divBdr>
        </w:div>
        <w:div w:id="1231114169">
          <w:marLeft w:val="640"/>
          <w:marRight w:val="0"/>
          <w:marTop w:val="0"/>
          <w:marBottom w:val="0"/>
          <w:divBdr>
            <w:top w:val="none" w:sz="0" w:space="0" w:color="auto"/>
            <w:left w:val="none" w:sz="0" w:space="0" w:color="auto"/>
            <w:bottom w:val="none" w:sz="0" w:space="0" w:color="auto"/>
            <w:right w:val="none" w:sz="0" w:space="0" w:color="auto"/>
          </w:divBdr>
        </w:div>
        <w:div w:id="202252364">
          <w:marLeft w:val="640"/>
          <w:marRight w:val="0"/>
          <w:marTop w:val="0"/>
          <w:marBottom w:val="0"/>
          <w:divBdr>
            <w:top w:val="none" w:sz="0" w:space="0" w:color="auto"/>
            <w:left w:val="none" w:sz="0" w:space="0" w:color="auto"/>
            <w:bottom w:val="none" w:sz="0" w:space="0" w:color="auto"/>
            <w:right w:val="none" w:sz="0" w:space="0" w:color="auto"/>
          </w:divBdr>
        </w:div>
        <w:div w:id="786461447">
          <w:marLeft w:val="640"/>
          <w:marRight w:val="0"/>
          <w:marTop w:val="0"/>
          <w:marBottom w:val="0"/>
          <w:divBdr>
            <w:top w:val="none" w:sz="0" w:space="0" w:color="auto"/>
            <w:left w:val="none" w:sz="0" w:space="0" w:color="auto"/>
            <w:bottom w:val="none" w:sz="0" w:space="0" w:color="auto"/>
            <w:right w:val="none" w:sz="0" w:space="0" w:color="auto"/>
          </w:divBdr>
        </w:div>
        <w:div w:id="292685079">
          <w:marLeft w:val="640"/>
          <w:marRight w:val="0"/>
          <w:marTop w:val="0"/>
          <w:marBottom w:val="0"/>
          <w:divBdr>
            <w:top w:val="none" w:sz="0" w:space="0" w:color="auto"/>
            <w:left w:val="none" w:sz="0" w:space="0" w:color="auto"/>
            <w:bottom w:val="none" w:sz="0" w:space="0" w:color="auto"/>
            <w:right w:val="none" w:sz="0" w:space="0" w:color="auto"/>
          </w:divBdr>
        </w:div>
        <w:div w:id="447166593">
          <w:marLeft w:val="640"/>
          <w:marRight w:val="0"/>
          <w:marTop w:val="0"/>
          <w:marBottom w:val="0"/>
          <w:divBdr>
            <w:top w:val="none" w:sz="0" w:space="0" w:color="auto"/>
            <w:left w:val="none" w:sz="0" w:space="0" w:color="auto"/>
            <w:bottom w:val="none" w:sz="0" w:space="0" w:color="auto"/>
            <w:right w:val="none" w:sz="0" w:space="0" w:color="auto"/>
          </w:divBdr>
        </w:div>
      </w:divsChild>
    </w:div>
    <w:div w:id="1446002910">
      <w:bodyDiv w:val="1"/>
      <w:marLeft w:val="0"/>
      <w:marRight w:val="0"/>
      <w:marTop w:val="0"/>
      <w:marBottom w:val="0"/>
      <w:divBdr>
        <w:top w:val="none" w:sz="0" w:space="0" w:color="auto"/>
        <w:left w:val="none" w:sz="0" w:space="0" w:color="auto"/>
        <w:bottom w:val="none" w:sz="0" w:space="0" w:color="auto"/>
        <w:right w:val="none" w:sz="0" w:space="0" w:color="auto"/>
      </w:divBdr>
      <w:divsChild>
        <w:div w:id="95290534">
          <w:marLeft w:val="640"/>
          <w:marRight w:val="0"/>
          <w:marTop w:val="0"/>
          <w:marBottom w:val="0"/>
          <w:divBdr>
            <w:top w:val="none" w:sz="0" w:space="0" w:color="auto"/>
            <w:left w:val="none" w:sz="0" w:space="0" w:color="auto"/>
            <w:bottom w:val="none" w:sz="0" w:space="0" w:color="auto"/>
            <w:right w:val="none" w:sz="0" w:space="0" w:color="auto"/>
          </w:divBdr>
        </w:div>
        <w:div w:id="745807491">
          <w:marLeft w:val="640"/>
          <w:marRight w:val="0"/>
          <w:marTop w:val="0"/>
          <w:marBottom w:val="0"/>
          <w:divBdr>
            <w:top w:val="none" w:sz="0" w:space="0" w:color="auto"/>
            <w:left w:val="none" w:sz="0" w:space="0" w:color="auto"/>
            <w:bottom w:val="none" w:sz="0" w:space="0" w:color="auto"/>
            <w:right w:val="none" w:sz="0" w:space="0" w:color="auto"/>
          </w:divBdr>
        </w:div>
        <w:div w:id="1290476486">
          <w:marLeft w:val="640"/>
          <w:marRight w:val="0"/>
          <w:marTop w:val="0"/>
          <w:marBottom w:val="0"/>
          <w:divBdr>
            <w:top w:val="none" w:sz="0" w:space="0" w:color="auto"/>
            <w:left w:val="none" w:sz="0" w:space="0" w:color="auto"/>
            <w:bottom w:val="none" w:sz="0" w:space="0" w:color="auto"/>
            <w:right w:val="none" w:sz="0" w:space="0" w:color="auto"/>
          </w:divBdr>
        </w:div>
        <w:div w:id="1015032931">
          <w:marLeft w:val="640"/>
          <w:marRight w:val="0"/>
          <w:marTop w:val="0"/>
          <w:marBottom w:val="0"/>
          <w:divBdr>
            <w:top w:val="none" w:sz="0" w:space="0" w:color="auto"/>
            <w:left w:val="none" w:sz="0" w:space="0" w:color="auto"/>
            <w:bottom w:val="none" w:sz="0" w:space="0" w:color="auto"/>
            <w:right w:val="none" w:sz="0" w:space="0" w:color="auto"/>
          </w:divBdr>
        </w:div>
        <w:div w:id="1982537813">
          <w:marLeft w:val="640"/>
          <w:marRight w:val="0"/>
          <w:marTop w:val="0"/>
          <w:marBottom w:val="0"/>
          <w:divBdr>
            <w:top w:val="none" w:sz="0" w:space="0" w:color="auto"/>
            <w:left w:val="none" w:sz="0" w:space="0" w:color="auto"/>
            <w:bottom w:val="none" w:sz="0" w:space="0" w:color="auto"/>
            <w:right w:val="none" w:sz="0" w:space="0" w:color="auto"/>
          </w:divBdr>
        </w:div>
        <w:div w:id="906913346">
          <w:marLeft w:val="640"/>
          <w:marRight w:val="0"/>
          <w:marTop w:val="0"/>
          <w:marBottom w:val="0"/>
          <w:divBdr>
            <w:top w:val="none" w:sz="0" w:space="0" w:color="auto"/>
            <w:left w:val="none" w:sz="0" w:space="0" w:color="auto"/>
            <w:bottom w:val="none" w:sz="0" w:space="0" w:color="auto"/>
            <w:right w:val="none" w:sz="0" w:space="0" w:color="auto"/>
          </w:divBdr>
        </w:div>
        <w:div w:id="703754139">
          <w:marLeft w:val="640"/>
          <w:marRight w:val="0"/>
          <w:marTop w:val="0"/>
          <w:marBottom w:val="0"/>
          <w:divBdr>
            <w:top w:val="none" w:sz="0" w:space="0" w:color="auto"/>
            <w:left w:val="none" w:sz="0" w:space="0" w:color="auto"/>
            <w:bottom w:val="none" w:sz="0" w:space="0" w:color="auto"/>
            <w:right w:val="none" w:sz="0" w:space="0" w:color="auto"/>
          </w:divBdr>
        </w:div>
        <w:div w:id="1192721632">
          <w:marLeft w:val="640"/>
          <w:marRight w:val="0"/>
          <w:marTop w:val="0"/>
          <w:marBottom w:val="0"/>
          <w:divBdr>
            <w:top w:val="none" w:sz="0" w:space="0" w:color="auto"/>
            <w:left w:val="none" w:sz="0" w:space="0" w:color="auto"/>
            <w:bottom w:val="none" w:sz="0" w:space="0" w:color="auto"/>
            <w:right w:val="none" w:sz="0" w:space="0" w:color="auto"/>
          </w:divBdr>
        </w:div>
        <w:div w:id="786772643">
          <w:marLeft w:val="640"/>
          <w:marRight w:val="0"/>
          <w:marTop w:val="0"/>
          <w:marBottom w:val="0"/>
          <w:divBdr>
            <w:top w:val="none" w:sz="0" w:space="0" w:color="auto"/>
            <w:left w:val="none" w:sz="0" w:space="0" w:color="auto"/>
            <w:bottom w:val="none" w:sz="0" w:space="0" w:color="auto"/>
            <w:right w:val="none" w:sz="0" w:space="0" w:color="auto"/>
          </w:divBdr>
        </w:div>
        <w:div w:id="1709144674">
          <w:marLeft w:val="640"/>
          <w:marRight w:val="0"/>
          <w:marTop w:val="0"/>
          <w:marBottom w:val="0"/>
          <w:divBdr>
            <w:top w:val="none" w:sz="0" w:space="0" w:color="auto"/>
            <w:left w:val="none" w:sz="0" w:space="0" w:color="auto"/>
            <w:bottom w:val="none" w:sz="0" w:space="0" w:color="auto"/>
            <w:right w:val="none" w:sz="0" w:space="0" w:color="auto"/>
          </w:divBdr>
        </w:div>
        <w:div w:id="898514205">
          <w:marLeft w:val="640"/>
          <w:marRight w:val="0"/>
          <w:marTop w:val="0"/>
          <w:marBottom w:val="0"/>
          <w:divBdr>
            <w:top w:val="none" w:sz="0" w:space="0" w:color="auto"/>
            <w:left w:val="none" w:sz="0" w:space="0" w:color="auto"/>
            <w:bottom w:val="none" w:sz="0" w:space="0" w:color="auto"/>
            <w:right w:val="none" w:sz="0" w:space="0" w:color="auto"/>
          </w:divBdr>
        </w:div>
        <w:div w:id="223495896">
          <w:marLeft w:val="640"/>
          <w:marRight w:val="0"/>
          <w:marTop w:val="0"/>
          <w:marBottom w:val="0"/>
          <w:divBdr>
            <w:top w:val="none" w:sz="0" w:space="0" w:color="auto"/>
            <w:left w:val="none" w:sz="0" w:space="0" w:color="auto"/>
            <w:bottom w:val="none" w:sz="0" w:space="0" w:color="auto"/>
            <w:right w:val="none" w:sz="0" w:space="0" w:color="auto"/>
          </w:divBdr>
        </w:div>
        <w:div w:id="1769428909">
          <w:marLeft w:val="640"/>
          <w:marRight w:val="0"/>
          <w:marTop w:val="0"/>
          <w:marBottom w:val="0"/>
          <w:divBdr>
            <w:top w:val="none" w:sz="0" w:space="0" w:color="auto"/>
            <w:left w:val="none" w:sz="0" w:space="0" w:color="auto"/>
            <w:bottom w:val="none" w:sz="0" w:space="0" w:color="auto"/>
            <w:right w:val="none" w:sz="0" w:space="0" w:color="auto"/>
          </w:divBdr>
        </w:div>
        <w:div w:id="805968311">
          <w:marLeft w:val="640"/>
          <w:marRight w:val="0"/>
          <w:marTop w:val="0"/>
          <w:marBottom w:val="0"/>
          <w:divBdr>
            <w:top w:val="none" w:sz="0" w:space="0" w:color="auto"/>
            <w:left w:val="none" w:sz="0" w:space="0" w:color="auto"/>
            <w:bottom w:val="none" w:sz="0" w:space="0" w:color="auto"/>
            <w:right w:val="none" w:sz="0" w:space="0" w:color="auto"/>
          </w:divBdr>
        </w:div>
        <w:div w:id="587884400">
          <w:marLeft w:val="640"/>
          <w:marRight w:val="0"/>
          <w:marTop w:val="0"/>
          <w:marBottom w:val="0"/>
          <w:divBdr>
            <w:top w:val="none" w:sz="0" w:space="0" w:color="auto"/>
            <w:left w:val="none" w:sz="0" w:space="0" w:color="auto"/>
            <w:bottom w:val="none" w:sz="0" w:space="0" w:color="auto"/>
            <w:right w:val="none" w:sz="0" w:space="0" w:color="auto"/>
          </w:divBdr>
        </w:div>
        <w:div w:id="1243758516">
          <w:marLeft w:val="640"/>
          <w:marRight w:val="0"/>
          <w:marTop w:val="0"/>
          <w:marBottom w:val="0"/>
          <w:divBdr>
            <w:top w:val="none" w:sz="0" w:space="0" w:color="auto"/>
            <w:left w:val="none" w:sz="0" w:space="0" w:color="auto"/>
            <w:bottom w:val="none" w:sz="0" w:space="0" w:color="auto"/>
            <w:right w:val="none" w:sz="0" w:space="0" w:color="auto"/>
          </w:divBdr>
        </w:div>
        <w:div w:id="1880821479">
          <w:marLeft w:val="640"/>
          <w:marRight w:val="0"/>
          <w:marTop w:val="0"/>
          <w:marBottom w:val="0"/>
          <w:divBdr>
            <w:top w:val="none" w:sz="0" w:space="0" w:color="auto"/>
            <w:left w:val="none" w:sz="0" w:space="0" w:color="auto"/>
            <w:bottom w:val="none" w:sz="0" w:space="0" w:color="auto"/>
            <w:right w:val="none" w:sz="0" w:space="0" w:color="auto"/>
          </w:divBdr>
        </w:div>
        <w:div w:id="1934632670">
          <w:marLeft w:val="640"/>
          <w:marRight w:val="0"/>
          <w:marTop w:val="0"/>
          <w:marBottom w:val="0"/>
          <w:divBdr>
            <w:top w:val="none" w:sz="0" w:space="0" w:color="auto"/>
            <w:left w:val="none" w:sz="0" w:space="0" w:color="auto"/>
            <w:bottom w:val="none" w:sz="0" w:space="0" w:color="auto"/>
            <w:right w:val="none" w:sz="0" w:space="0" w:color="auto"/>
          </w:divBdr>
        </w:div>
      </w:divsChild>
    </w:div>
    <w:div w:id="1449163632">
      <w:bodyDiv w:val="1"/>
      <w:marLeft w:val="0"/>
      <w:marRight w:val="0"/>
      <w:marTop w:val="0"/>
      <w:marBottom w:val="0"/>
      <w:divBdr>
        <w:top w:val="none" w:sz="0" w:space="0" w:color="auto"/>
        <w:left w:val="none" w:sz="0" w:space="0" w:color="auto"/>
        <w:bottom w:val="none" w:sz="0" w:space="0" w:color="auto"/>
        <w:right w:val="none" w:sz="0" w:space="0" w:color="auto"/>
      </w:divBdr>
      <w:divsChild>
        <w:div w:id="1906645121">
          <w:marLeft w:val="640"/>
          <w:marRight w:val="0"/>
          <w:marTop w:val="0"/>
          <w:marBottom w:val="0"/>
          <w:divBdr>
            <w:top w:val="none" w:sz="0" w:space="0" w:color="auto"/>
            <w:left w:val="none" w:sz="0" w:space="0" w:color="auto"/>
            <w:bottom w:val="none" w:sz="0" w:space="0" w:color="auto"/>
            <w:right w:val="none" w:sz="0" w:space="0" w:color="auto"/>
          </w:divBdr>
        </w:div>
        <w:div w:id="1275670232">
          <w:marLeft w:val="640"/>
          <w:marRight w:val="0"/>
          <w:marTop w:val="0"/>
          <w:marBottom w:val="0"/>
          <w:divBdr>
            <w:top w:val="none" w:sz="0" w:space="0" w:color="auto"/>
            <w:left w:val="none" w:sz="0" w:space="0" w:color="auto"/>
            <w:bottom w:val="none" w:sz="0" w:space="0" w:color="auto"/>
            <w:right w:val="none" w:sz="0" w:space="0" w:color="auto"/>
          </w:divBdr>
        </w:div>
        <w:div w:id="1940290294">
          <w:marLeft w:val="640"/>
          <w:marRight w:val="0"/>
          <w:marTop w:val="0"/>
          <w:marBottom w:val="0"/>
          <w:divBdr>
            <w:top w:val="none" w:sz="0" w:space="0" w:color="auto"/>
            <w:left w:val="none" w:sz="0" w:space="0" w:color="auto"/>
            <w:bottom w:val="none" w:sz="0" w:space="0" w:color="auto"/>
            <w:right w:val="none" w:sz="0" w:space="0" w:color="auto"/>
          </w:divBdr>
        </w:div>
        <w:div w:id="1848670459">
          <w:marLeft w:val="640"/>
          <w:marRight w:val="0"/>
          <w:marTop w:val="0"/>
          <w:marBottom w:val="0"/>
          <w:divBdr>
            <w:top w:val="none" w:sz="0" w:space="0" w:color="auto"/>
            <w:left w:val="none" w:sz="0" w:space="0" w:color="auto"/>
            <w:bottom w:val="none" w:sz="0" w:space="0" w:color="auto"/>
            <w:right w:val="none" w:sz="0" w:space="0" w:color="auto"/>
          </w:divBdr>
        </w:div>
        <w:div w:id="1058091691">
          <w:marLeft w:val="640"/>
          <w:marRight w:val="0"/>
          <w:marTop w:val="0"/>
          <w:marBottom w:val="0"/>
          <w:divBdr>
            <w:top w:val="none" w:sz="0" w:space="0" w:color="auto"/>
            <w:left w:val="none" w:sz="0" w:space="0" w:color="auto"/>
            <w:bottom w:val="none" w:sz="0" w:space="0" w:color="auto"/>
            <w:right w:val="none" w:sz="0" w:space="0" w:color="auto"/>
          </w:divBdr>
        </w:div>
        <w:div w:id="199444469">
          <w:marLeft w:val="640"/>
          <w:marRight w:val="0"/>
          <w:marTop w:val="0"/>
          <w:marBottom w:val="0"/>
          <w:divBdr>
            <w:top w:val="none" w:sz="0" w:space="0" w:color="auto"/>
            <w:left w:val="none" w:sz="0" w:space="0" w:color="auto"/>
            <w:bottom w:val="none" w:sz="0" w:space="0" w:color="auto"/>
            <w:right w:val="none" w:sz="0" w:space="0" w:color="auto"/>
          </w:divBdr>
        </w:div>
        <w:div w:id="304824780">
          <w:marLeft w:val="640"/>
          <w:marRight w:val="0"/>
          <w:marTop w:val="0"/>
          <w:marBottom w:val="0"/>
          <w:divBdr>
            <w:top w:val="none" w:sz="0" w:space="0" w:color="auto"/>
            <w:left w:val="none" w:sz="0" w:space="0" w:color="auto"/>
            <w:bottom w:val="none" w:sz="0" w:space="0" w:color="auto"/>
            <w:right w:val="none" w:sz="0" w:space="0" w:color="auto"/>
          </w:divBdr>
        </w:div>
        <w:div w:id="1818296989">
          <w:marLeft w:val="640"/>
          <w:marRight w:val="0"/>
          <w:marTop w:val="0"/>
          <w:marBottom w:val="0"/>
          <w:divBdr>
            <w:top w:val="none" w:sz="0" w:space="0" w:color="auto"/>
            <w:left w:val="none" w:sz="0" w:space="0" w:color="auto"/>
            <w:bottom w:val="none" w:sz="0" w:space="0" w:color="auto"/>
            <w:right w:val="none" w:sz="0" w:space="0" w:color="auto"/>
          </w:divBdr>
        </w:div>
      </w:divsChild>
    </w:div>
    <w:div w:id="1471240051">
      <w:bodyDiv w:val="1"/>
      <w:marLeft w:val="0"/>
      <w:marRight w:val="0"/>
      <w:marTop w:val="0"/>
      <w:marBottom w:val="0"/>
      <w:divBdr>
        <w:top w:val="none" w:sz="0" w:space="0" w:color="auto"/>
        <w:left w:val="none" w:sz="0" w:space="0" w:color="auto"/>
        <w:bottom w:val="none" w:sz="0" w:space="0" w:color="auto"/>
        <w:right w:val="none" w:sz="0" w:space="0" w:color="auto"/>
      </w:divBdr>
      <w:divsChild>
        <w:div w:id="1199320332">
          <w:marLeft w:val="640"/>
          <w:marRight w:val="0"/>
          <w:marTop w:val="0"/>
          <w:marBottom w:val="0"/>
          <w:divBdr>
            <w:top w:val="none" w:sz="0" w:space="0" w:color="auto"/>
            <w:left w:val="none" w:sz="0" w:space="0" w:color="auto"/>
            <w:bottom w:val="none" w:sz="0" w:space="0" w:color="auto"/>
            <w:right w:val="none" w:sz="0" w:space="0" w:color="auto"/>
          </w:divBdr>
        </w:div>
        <w:div w:id="835803621">
          <w:marLeft w:val="640"/>
          <w:marRight w:val="0"/>
          <w:marTop w:val="0"/>
          <w:marBottom w:val="0"/>
          <w:divBdr>
            <w:top w:val="none" w:sz="0" w:space="0" w:color="auto"/>
            <w:left w:val="none" w:sz="0" w:space="0" w:color="auto"/>
            <w:bottom w:val="none" w:sz="0" w:space="0" w:color="auto"/>
            <w:right w:val="none" w:sz="0" w:space="0" w:color="auto"/>
          </w:divBdr>
        </w:div>
        <w:div w:id="1897735220">
          <w:marLeft w:val="640"/>
          <w:marRight w:val="0"/>
          <w:marTop w:val="0"/>
          <w:marBottom w:val="0"/>
          <w:divBdr>
            <w:top w:val="none" w:sz="0" w:space="0" w:color="auto"/>
            <w:left w:val="none" w:sz="0" w:space="0" w:color="auto"/>
            <w:bottom w:val="none" w:sz="0" w:space="0" w:color="auto"/>
            <w:right w:val="none" w:sz="0" w:space="0" w:color="auto"/>
          </w:divBdr>
        </w:div>
        <w:div w:id="1377899762">
          <w:marLeft w:val="640"/>
          <w:marRight w:val="0"/>
          <w:marTop w:val="0"/>
          <w:marBottom w:val="0"/>
          <w:divBdr>
            <w:top w:val="none" w:sz="0" w:space="0" w:color="auto"/>
            <w:left w:val="none" w:sz="0" w:space="0" w:color="auto"/>
            <w:bottom w:val="none" w:sz="0" w:space="0" w:color="auto"/>
            <w:right w:val="none" w:sz="0" w:space="0" w:color="auto"/>
          </w:divBdr>
        </w:div>
        <w:div w:id="1338077494">
          <w:marLeft w:val="640"/>
          <w:marRight w:val="0"/>
          <w:marTop w:val="0"/>
          <w:marBottom w:val="0"/>
          <w:divBdr>
            <w:top w:val="none" w:sz="0" w:space="0" w:color="auto"/>
            <w:left w:val="none" w:sz="0" w:space="0" w:color="auto"/>
            <w:bottom w:val="none" w:sz="0" w:space="0" w:color="auto"/>
            <w:right w:val="none" w:sz="0" w:space="0" w:color="auto"/>
          </w:divBdr>
        </w:div>
        <w:div w:id="1883711671">
          <w:marLeft w:val="640"/>
          <w:marRight w:val="0"/>
          <w:marTop w:val="0"/>
          <w:marBottom w:val="0"/>
          <w:divBdr>
            <w:top w:val="none" w:sz="0" w:space="0" w:color="auto"/>
            <w:left w:val="none" w:sz="0" w:space="0" w:color="auto"/>
            <w:bottom w:val="none" w:sz="0" w:space="0" w:color="auto"/>
            <w:right w:val="none" w:sz="0" w:space="0" w:color="auto"/>
          </w:divBdr>
        </w:div>
        <w:div w:id="947397603">
          <w:marLeft w:val="640"/>
          <w:marRight w:val="0"/>
          <w:marTop w:val="0"/>
          <w:marBottom w:val="0"/>
          <w:divBdr>
            <w:top w:val="none" w:sz="0" w:space="0" w:color="auto"/>
            <w:left w:val="none" w:sz="0" w:space="0" w:color="auto"/>
            <w:bottom w:val="none" w:sz="0" w:space="0" w:color="auto"/>
            <w:right w:val="none" w:sz="0" w:space="0" w:color="auto"/>
          </w:divBdr>
        </w:div>
        <w:div w:id="408188227">
          <w:marLeft w:val="640"/>
          <w:marRight w:val="0"/>
          <w:marTop w:val="0"/>
          <w:marBottom w:val="0"/>
          <w:divBdr>
            <w:top w:val="none" w:sz="0" w:space="0" w:color="auto"/>
            <w:left w:val="none" w:sz="0" w:space="0" w:color="auto"/>
            <w:bottom w:val="none" w:sz="0" w:space="0" w:color="auto"/>
            <w:right w:val="none" w:sz="0" w:space="0" w:color="auto"/>
          </w:divBdr>
        </w:div>
        <w:div w:id="1216350470">
          <w:marLeft w:val="640"/>
          <w:marRight w:val="0"/>
          <w:marTop w:val="0"/>
          <w:marBottom w:val="0"/>
          <w:divBdr>
            <w:top w:val="none" w:sz="0" w:space="0" w:color="auto"/>
            <w:left w:val="none" w:sz="0" w:space="0" w:color="auto"/>
            <w:bottom w:val="none" w:sz="0" w:space="0" w:color="auto"/>
            <w:right w:val="none" w:sz="0" w:space="0" w:color="auto"/>
          </w:divBdr>
        </w:div>
        <w:div w:id="196890224">
          <w:marLeft w:val="640"/>
          <w:marRight w:val="0"/>
          <w:marTop w:val="0"/>
          <w:marBottom w:val="0"/>
          <w:divBdr>
            <w:top w:val="none" w:sz="0" w:space="0" w:color="auto"/>
            <w:left w:val="none" w:sz="0" w:space="0" w:color="auto"/>
            <w:bottom w:val="none" w:sz="0" w:space="0" w:color="auto"/>
            <w:right w:val="none" w:sz="0" w:space="0" w:color="auto"/>
          </w:divBdr>
        </w:div>
        <w:div w:id="933126536">
          <w:marLeft w:val="640"/>
          <w:marRight w:val="0"/>
          <w:marTop w:val="0"/>
          <w:marBottom w:val="0"/>
          <w:divBdr>
            <w:top w:val="none" w:sz="0" w:space="0" w:color="auto"/>
            <w:left w:val="none" w:sz="0" w:space="0" w:color="auto"/>
            <w:bottom w:val="none" w:sz="0" w:space="0" w:color="auto"/>
            <w:right w:val="none" w:sz="0" w:space="0" w:color="auto"/>
          </w:divBdr>
        </w:div>
        <w:div w:id="216867148">
          <w:marLeft w:val="640"/>
          <w:marRight w:val="0"/>
          <w:marTop w:val="0"/>
          <w:marBottom w:val="0"/>
          <w:divBdr>
            <w:top w:val="none" w:sz="0" w:space="0" w:color="auto"/>
            <w:left w:val="none" w:sz="0" w:space="0" w:color="auto"/>
            <w:bottom w:val="none" w:sz="0" w:space="0" w:color="auto"/>
            <w:right w:val="none" w:sz="0" w:space="0" w:color="auto"/>
          </w:divBdr>
        </w:div>
        <w:div w:id="1626304833">
          <w:marLeft w:val="640"/>
          <w:marRight w:val="0"/>
          <w:marTop w:val="0"/>
          <w:marBottom w:val="0"/>
          <w:divBdr>
            <w:top w:val="none" w:sz="0" w:space="0" w:color="auto"/>
            <w:left w:val="none" w:sz="0" w:space="0" w:color="auto"/>
            <w:bottom w:val="none" w:sz="0" w:space="0" w:color="auto"/>
            <w:right w:val="none" w:sz="0" w:space="0" w:color="auto"/>
          </w:divBdr>
        </w:div>
        <w:div w:id="260188561">
          <w:marLeft w:val="640"/>
          <w:marRight w:val="0"/>
          <w:marTop w:val="0"/>
          <w:marBottom w:val="0"/>
          <w:divBdr>
            <w:top w:val="none" w:sz="0" w:space="0" w:color="auto"/>
            <w:left w:val="none" w:sz="0" w:space="0" w:color="auto"/>
            <w:bottom w:val="none" w:sz="0" w:space="0" w:color="auto"/>
            <w:right w:val="none" w:sz="0" w:space="0" w:color="auto"/>
          </w:divBdr>
        </w:div>
        <w:div w:id="1407805082">
          <w:marLeft w:val="640"/>
          <w:marRight w:val="0"/>
          <w:marTop w:val="0"/>
          <w:marBottom w:val="0"/>
          <w:divBdr>
            <w:top w:val="none" w:sz="0" w:space="0" w:color="auto"/>
            <w:left w:val="none" w:sz="0" w:space="0" w:color="auto"/>
            <w:bottom w:val="none" w:sz="0" w:space="0" w:color="auto"/>
            <w:right w:val="none" w:sz="0" w:space="0" w:color="auto"/>
          </w:divBdr>
        </w:div>
        <w:div w:id="1758743023">
          <w:marLeft w:val="640"/>
          <w:marRight w:val="0"/>
          <w:marTop w:val="0"/>
          <w:marBottom w:val="0"/>
          <w:divBdr>
            <w:top w:val="none" w:sz="0" w:space="0" w:color="auto"/>
            <w:left w:val="none" w:sz="0" w:space="0" w:color="auto"/>
            <w:bottom w:val="none" w:sz="0" w:space="0" w:color="auto"/>
            <w:right w:val="none" w:sz="0" w:space="0" w:color="auto"/>
          </w:divBdr>
        </w:div>
        <w:div w:id="339285468">
          <w:marLeft w:val="640"/>
          <w:marRight w:val="0"/>
          <w:marTop w:val="0"/>
          <w:marBottom w:val="0"/>
          <w:divBdr>
            <w:top w:val="none" w:sz="0" w:space="0" w:color="auto"/>
            <w:left w:val="none" w:sz="0" w:space="0" w:color="auto"/>
            <w:bottom w:val="none" w:sz="0" w:space="0" w:color="auto"/>
            <w:right w:val="none" w:sz="0" w:space="0" w:color="auto"/>
          </w:divBdr>
        </w:div>
        <w:div w:id="663557547">
          <w:marLeft w:val="640"/>
          <w:marRight w:val="0"/>
          <w:marTop w:val="0"/>
          <w:marBottom w:val="0"/>
          <w:divBdr>
            <w:top w:val="none" w:sz="0" w:space="0" w:color="auto"/>
            <w:left w:val="none" w:sz="0" w:space="0" w:color="auto"/>
            <w:bottom w:val="none" w:sz="0" w:space="0" w:color="auto"/>
            <w:right w:val="none" w:sz="0" w:space="0" w:color="auto"/>
          </w:divBdr>
        </w:div>
        <w:div w:id="626398298">
          <w:marLeft w:val="640"/>
          <w:marRight w:val="0"/>
          <w:marTop w:val="0"/>
          <w:marBottom w:val="0"/>
          <w:divBdr>
            <w:top w:val="none" w:sz="0" w:space="0" w:color="auto"/>
            <w:left w:val="none" w:sz="0" w:space="0" w:color="auto"/>
            <w:bottom w:val="none" w:sz="0" w:space="0" w:color="auto"/>
            <w:right w:val="none" w:sz="0" w:space="0" w:color="auto"/>
          </w:divBdr>
        </w:div>
        <w:div w:id="463427370">
          <w:marLeft w:val="640"/>
          <w:marRight w:val="0"/>
          <w:marTop w:val="0"/>
          <w:marBottom w:val="0"/>
          <w:divBdr>
            <w:top w:val="none" w:sz="0" w:space="0" w:color="auto"/>
            <w:left w:val="none" w:sz="0" w:space="0" w:color="auto"/>
            <w:bottom w:val="none" w:sz="0" w:space="0" w:color="auto"/>
            <w:right w:val="none" w:sz="0" w:space="0" w:color="auto"/>
          </w:divBdr>
        </w:div>
        <w:div w:id="209808735">
          <w:marLeft w:val="640"/>
          <w:marRight w:val="0"/>
          <w:marTop w:val="0"/>
          <w:marBottom w:val="0"/>
          <w:divBdr>
            <w:top w:val="none" w:sz="0" w:space="0" w:color="auto"/>
            <w:left w:val="none" w:sz="0" w:space="0" w:color="auto"/>
            <w:bottom w:val="none" w:sz="0" w:space="0" w:color="auto"/>
            <w:right w:val="none" w:sz="0" w:space="0" w:color="auto"/>
          </w:divBdr>
        </w:div>
        <w:div w:id="1624652951">
          <w:marLeft w:val="640"/>
          <w:marRight w:val="0"/>
          <w:marTop w:val="0"/>
          <w:marBottom w:val="0"/>
          <w:divBdr>
            <w:top w:val="none" w:sz="0" w:space="0" w:color="auto"/>
            <w:left w:val="none" w:sz="0" w:space="0" w:color="auto"/>
            <w:bottom w:val="none" w:sz="0" w:space="0" w:color="auto"/>
            <w:right w:val="none" w:sz="0" w:space="0" w:color="auto"/>
          </w:divBdr>
        </w:div>
        <w:div w:id="77338089">
          <w:marLeft w:val="640"/>
          <w:marRight w:val="0"/>
          <w:marTop w:val="0"/>
          <w:marBottom w:val="0"/>
          <w:divBdr>
            <w:top w:val="none" w:sz="0" w:space="0" w:color="auto"/>
            <w:left w:val="none" w:sz="0" w:space="0" w:color="auto"/>
            <w:bottom w:val="none" w:sz="0" w:space="0" w:color="auto"/>
            <w:right w:val="none" w:sz="0" w:space="0" w:color="auto"/>
          </w:divBdr>
        </w:div>
        <w:div w:id="620452902">
          <w:marLeft w:val="640"/>
          <w:marRight w:val="0"/>
          <w:marTop w:val="0"/>
          <w:marBottom w:val="0"/>
          <w:divBdr>
            <w:top w:val="none" w:sz="0" w:space="0" w:color="auto"/>
            <w:left w:val="none" w:sz="0" w:space="0" w:color="auto"/>
            <w:bottom w:val="none" w:sz="0" w:space="0" w:color="auto"/>
            <w:right w:val="none" w:sz="0" w:space="0" w:color="auto"/>
          </w:divBdr>
        </w:div>
        <w:div w:id="846558054">
          <w:marLeft w:val="640"/>
          <w:marRight w:val="0"/>
          <w:marTop w:val="0"/>
          <w:marBottom w:val="0"/>
          <w:divBdr>
            <w:top w:val="none" w:sz="0" w:space="0" w:color="auto"/>
            <w:left w:val="none" w:sz="0" w:space="0" w:color="auto"/>
            <w:bottom w:val="none" w:sz="0" w:space="0" w:color="auto"/>
            <w:right w:val="none" w:sz="0" w:space="0" w:color="auto"/>
          </w:divBdr>
        </w:div>
        <w:div w:id="1707607365">
          <w:marLeft w:val="640"/>
          <w:marRight w:val="0"/>
          <w:marTop w:val="0"/>
          <w:marBottom w:val="0"/>
          <w:divBdr>
            <w:top w:val="none" w:sz="0" w:space="0" w:color="auto"/>
            <w:left w:val="none" w:sz="0" w:space="0" w:color="auto"/>
            <w:bottom w:val="none" w:sz="0" w:space="0" w:color="auto"/>
            <w:right w:val="none" w:sz="0" w:space="0" w:color="auto"/>
          </w:divBdr>
        </w:div>
        <w:div w:id="1024400549">
          <w:marLeft w:val="640"/>
          <w:marRight w:val="0"/>
          <w:marTop w:val="0"/>
          <w:marBottom w:val="0"/>
          <w:divBdr>
            <w:top w:val="none" w:sz="0" w:space="0" w:color="auto"/>
            <w:left w:val="none" w:sz="0" w:space="0" w:color="auto"/>
            <w:bottom w:val="none" w:sz="0" w:space="0" w:color="auto"/>
            <w:right w:val="none" w:sz="0" w:space="0" w:color="auto"/>
          </w:divBdr>
        </w:div>
        <w:div w:id="144903595">
          <w:marLeft w:val="640"/>
          <w:marRight w:val="0"/>
          <w:marTop w:val="0"/>
          <w:marBottom w:val="0"/>
          <w:divBdr>
            <w:top w:val="none" w:sz="0" w:space="0" w:color="auto"/>
            <w:left w:val="none" w:sz="0" w:space="0" w:color="auto"/>
            <w:bottom w:val="none" w:sz="0" w:space="0" w:color="auto"/>
            <w:right w:val="none" w:sz="0" w:space="0" w:color="auto"/>
          </w:divBdr>
        </w:div>
        <w:div w:id="1520924473">
          <w:marLeft w:val="640"/>
          <w:marRight w:val="0"/>
          <w:marTop w:val="0"/>
          <w:marBottom w:val="0"/>
          <w:divBdr>
            <w:top w:val="none" w:sz="0" w:space="0" w:color="auto"/>
            <w:left w:val="none" w:sz="0" w:space="0" w:color="auto"/>
            <w:bottom w:val="none" w:sz="0" w:space="0" w:color="auto"/>
            <w:right w:val="none" w:sz="0" w:space="0" w:color="auto"/>
          </w:divBdr>
        </w:div>
        <w:div w:id="1636332708">
          <w:marLeft w:val="640"/>
          <w:marRight w:val="0"/>
          <w:marTop w:val="0"/>
          <w:marBottom w:val="0"/>
          <w:divBdr>
            <w:top w:val="none" w:sz="0" w:space="0" w:color="auto"/>
            <w:left w:val="none" w:sz="0" w:space="0" w:color="auto"/>
            <w:bottom w:val="none" w:sz="0" w:space="0" w:color="auto"/>
            <w:right w:val="none" w:sz="0" w:space="0" w:color="auto"/>
          </w:divBdr>
        </w:div>
        <w:div w:id="1291744729">
          <w:marLeft w:val="640"/>
          <w:marRight w:val="0"/>
          <w:marTop w:val="0"/>
          <w:marBottom w:val="0"/>
          <w:divBdr>
            <w:top w:val="none" w:sz="0" w:space="0" w:color="auto"/>
            <w:left w:val="none" w:sz="0" w:space="0" w:color="auto"/>
            <w:bottom w:val="none" w:sz="0" w:space="0" w:color="auto"/>
            <w:right w:val="none" w:sz="0" w:space="0" w:color="auto"/>
          </w:divBdr>
        </w:div>
        <w:div w:id="1953438237">
          <w:marLeft w:val="640"/>
          <w:marRight w:val="0"/>
          <w:marTop w:val="0"/>
          <w:marBottom w:val="0"/>
          <w:divBdr>
            <w:top w:val="none" w:sz="0" w:space="0" w:color="auto"/>
            <w:left w:val="none" w:sz="0" w:space="0" w:color="auto"/>
            <w:bottom w:val="none" w:sz="0" w:space="0" w:color="auto"/>
            <w:right w:val="none" w:sz="0" w:space="0" w:color="auto"/>
          </w:divBdr>
        </w:div>
        <w:div w:id="175771698">
          <w:marLeft w:val="640"/>
          <w:marRight w:val="0"/>
          <w:marTop w:val="0"/>
          <w:marBottom w:val="0"/>
          <w:divBdr>
            <w:top w:val="none" w:sz="0" w:space="0" w:color="auto"/>
            <w:left w:val="none" w:sz="0" w:space="0" w:color="auto"/>
            <w:bottom w:val="none" w:sz="0" w:space="0" w:color="auto"/>
            <w:right w:val="none" w:sz="0" w:space="0" w:color="auto"/>
          </w:divBdr>
        </w:div>
        <w:div w:id="1789011521">
          <w:marLeft w:val="640"/>
          <w:marRight w:val="0"/>
          <w:marTop w:val="0"/>
          <w:marBottom w:val="0"/>
          <w:divBdr>
            <w:top w:val="none" w:sz="0" w:space="0" w:color="auto"/>
            <w:left w:val="none" w:sz="0" w:space="0" w:color="auto"/>
            <w:bottom w:val="none" w:sz="0" w:space="0" w:color="auto"/>
            <w:right w:val="none" w:sz="0" w:space="0" w:color="auto"/>
          </w:divBdr>
        </w:div>
        <w:div w:id="1039821266">
          <w:marLeft w:val="640"/>
          <w:marRight w:val="0"/>
          <w:marTop w:val="0"/>
          <w:marBottom w:val="0"/>
          <w:divBdr>
            <w:top w:val="none" w:sz="0" w:space="0" w:color="auto"/>
            <w:left w:val="none" w:sz="0" w:space="0" w:color="auto"/>
            <w:bottom w:val="none" w:sz="0" w:space="0" w:color="auto"/>
            <w:right w:val="none" w:sz="0" w:space="0" w:color="auto"/>
          </w:divBdr>
        </w:div>
        <w:div w:id="683090893">
          <w:marLeft w:val="640"/>
          <w:marRight w:val="0"/>
          <w:marTop w:val="0"/>
          <w:marBottom w:val="0"/>
          <w:divBdr>
            <w:top w:val="none" w:sz="0" w:space="0" w:color="auto"/>
            <w:left w:val="none" w:sz="0" w:space="0" w:color="auto"/>
            <w:bottom w:val="none" w:sz="0" w:space="0" w:color="auto"/>
            <w:right w:val="none" w:sz="0" w:space="0" w:color="auto"/>
          </w:divBdr>
        </w:div>
        <w:div w:id="241917034">
          <w:marLeft w:val="640"/>
          <w:marRight w:val="0"/>
          <w:marTop w:val="0"/>
          <w:marBottom w:val="0"/>
          <w:divBdr>
            <w:top w:val="none" w:sz="0" w:space="0" w:color="auto"/>
            <w:left w:val="none" w:sz="0" w:space="0" w:color="auto"/>
            <w:bottom w:val="none" w:sz="0" w:space="0" w:color="auto"/>
            <w:right w:val="none" w:sz="0" w:space="0" w:color="auto"/>
          </w:divBdr>
        </w:div>
        <w:div w:id="1966883564">
          <w:marLeft w:val="640"/>
          <w:marRight w:val="0"/>
          <w:marTop w:val="0"/>
          <w:marBottom w:val="0"/>
          <w:divBdr>
            <w:top w:val="none" w:sz="0" w:space="0" w:color="auto"/>
            <w:left w:val="none" w:sz="0" w:space="0" w:color="auto"/>
            <w:bottom w:val="none" w:sz="0" w:space="0" w:color="auto"/>
            <w:right w:val="none" w:sz="0" w:space="0" w:color="auto"/>
          </w:divBdr>
        </w:div>
        <w:div w:id="1517884135">
          <w:marLeft w:val="640"/>
          <w:marRight w:val="0"/>
          <w:marTop w:val="0"/>
          <w:marBottom w:val="0"/>
          <w:divBdr>
            <w:top w:val="none" w:sz="0" w:space="0" w:color="auto"/>
            <w:left w:val="none" w:sz="0" w:space="0" w:color="auto"/>
            <w:bottom w:val="none" w:sz="0" w:space="0" w:color="auto"/>
            <w:right w:val="none" w:sz="0" w:space="0" w:color="auto"/>
          </w:divBdr>
        </w:div>
        <w:div w:id="1677883783">
          <w:marLeft w:val="640"/>
          <w:marRight w:val="0"/>
          <w:marTop w:val="0"/>
          <w:marBottom w:val="0"/>
          <w:divBdr>
            <w:top w:val="none" w:sz="0" w:space="0" w:color="auto"/>
            <w:left w:val="none" w:sz="0" w:space="0" w:color="auto"/>
            <w:bottom w:val="none" w:sz="0" w:space="0" w:color="auto"/>
            <w:right w:val="none" w:sz="0" w:space="0" w:color="auto"/>
          </w:divBdr>
        </w:div>
      </w:divsChild>
    </w:div>
    <w:div w:id="1478719356">
      <w:bodyDiv w:val="1"/>
      <w:marLeft w:val="0"/>
      <w:marRight w:val="0"/>
      <w:marTop w:val="0"/>
      <w:marBottom w:val="0"/>
      <w:divBdr>
        <w:top w:val="none" w:sz="0" w:space="0" w:color="auto"/>
        <w:left w:val="none" w:sz="0" w:space="0" w:color="auto"/>
        <w:bottom w:val="none" w:sz="0" w:space="0" w:color="auto"/>
        <w:right w:val="none" w:sz="0" w:space="0" w:color="auto"/>
      </w:divBdr>
      <w:divsChild>
        <w:div w:id="1754546079">
          <w:marLeft w:val="640"/>
          <w:marRight w:val="0"/>
          <w:marTop w:val="0"/>
          <w:marBottom w:val="0"/>
          <w:divBdr>
            <w:top w:val="none" w:sz="0" w:space="0" w:color="auto"/>
            <w:left w:val="none" w:sz="0" w:space="0" w:color="auto"/>
            <w:bottom w:val="none" w:sz="0" w:space="0" w:color="auto"/>
            <w:right w:val="none" w:sz="0" w:space="0" w:color="auto"/>
          </w:divBdr>
        </w:div>
        <w:div w:id="1058240151">
          <w:marLeft w:val="640"/>
          <w:marRight w:val="0"/>
          <w:marTop w:val="0"/>
          <w:marBottom w:val="0"/>
          <w:divBdr>
            <w:top w:val="none" w:sz="0" w:space="0" w:color="auto"/>
            <w:left w:val="none" w:sz="0" w:space="0" w:color="auto"/>
            <w:bottom w:val="none" w:sz="0" w:space="0" w:color="auto"/>
            <w:right w:val="none" w:sz="0" w:space="0" w:color="auto"/>
          </w:divBdr>
        </w:div>
        <w:div w:id="1648629200">
          <w:marLeft w:val="640"/>
          <w:marRight w:val="0"/>
          <w:marTop w:val="0"/>
          <w:marBottom w:val="0"/>
          <w:divBdr>
            <w:top w:val="none" w:sz="0" w:space="0" w:color="auto"/>
            <w:left w:val="none" w:sz="0" w:space="0" w:color="auto"/>
            <w:bottom w:val="none" w:sz="0" w:space="0" w:color="auto"/>
            <w:right w:val="none" w:sz="0" w:space="0" w:color="auto"/>
          </w:divBdr>
        </w:div>
        <w:div w:id="1300914634">
          <w:marLeft w:val="640"/>
          <w:marRight w:val="0"/>
          <w:marTop w:val="0"/>
          <w:marBottom w:val="0"/>
          <w:divBdr>
            <w:top w:val="none" w:sz="0" w:space="0" w:color="auto"/>
            <w:left w:val="none" w:sz="0" w:space="0" w:color="auto"/>
            <w:bottom w:val="none" w:sz="0" w:space="0" w:color="auto"/>
            <w:right w:val="none" w:sz="0" w:space="0" w:color="auto"/>
          </w:divBdr>
        </w:div>
        <w:div w:id="1754473302">
          <w:marLeft w:val="640"/>
          <w:marRight w:val="0"/>
          <w:marTop w:val="0"/>
          <w:marBottom w:val="0"/>
          <w:divBdr>
            <w:top w:val="none" w:sz="0" w:space="0" w:color="auto"/>
            <w:left w:val="none" w:sz="0" w:space="0" w:color="auto"/>
            <w:bottom w:val="none" w:sz="0" w:space="0" w:color="auto"/>
            <w:right w:val="none" w:sz="0" w:space="0" w:color="auto"/>
          </w:divBdr>
        </w:div>
        <w:div w:id="963196708">
          <w:marLeft w:val="640"/>
          <w:marRight w:val="0"/>
          <w:marTop w:val="0"/>
          <w:marBottom w:val="0"/>
          <w:divBdr>
            <w:top w:val="none" w:sz="0" w:space="0" w:color="auto"/>
            <w:left w:val="none" w:sz="0" w:space="0" w:color="auto"/>
            <w:bottom w:val="none" w:sz="0" w:space="0" w:color="auto"/>
            <w:right w:val="none" w:sz="0" w:space="0" w:color="auto"/>
          </w:divBdr>
        </w:div>
        <w:div w:id="1477448842">
          <w:marLeft w:val="640"/>
          <w:marRight w:val="0"/>
          <w:marTop w:val="0"/>
          <w:marBottom w:val="0"/>
          <w:divBdr>
            <w:top w:val="none" w:sz="0" w:space="0" w:color="auto"/>
            <w:left w:val="none" w:sz="0" w:space="0" w:color="auto"/>
            <w:bottom w:val="none" w:sz="0" w:space="0" w:color="auto"/>
            <w:right w:val="none" w:sz="0" w:space="0" w:color="auto"/>
          </w:divBdr>
        </w:div>
        <w:div w:id="415395331">
          <w:marLeft w:val="640"/>
          <w:marRight w:val="0"/>
          <w:marTop w:val="0"/>
          <w:marBottom w:val="0"/>
          <w:divBdr>
            <w:top w:val="none" w:sz="0" w:space="0" w:color="auto"/>
            <w:left w:val="none" w:sz="0" w:space="0" w:color="auto"/>
            <w:bottom w:val="none" w:sz="0" w:space="0" w:color="auto"/>
            <w:right w:val="none" w:sz="0" w:space="0" w:color="auto"/>
          </w:divBdr>
        </w:div>
        <w:div w:id="649284974">
          <w:marLeft w:val="640"/>
          <w:marRight w:val="0"/>
          <w:marTop w:val="0"/>
          <w:marBottom w:val="0"/>
          <w:divBdr>
            <w:top w:val="none" w:sz="0" w:space="0" w:color="auto"/>
            <w:left w:val="none" w:sz="0" w:space="0" w:color="auto"/>
            <w:bottom w:val="none" w:sz="0" w:space="0" w:color="auto"/>
            <w:right w:val="none" w:sz="0" w:space="0" w:color="auto"/>
          </w:divBdr>
        </w:div>
        <w:div w:id="39087797">
          <w:marLeft w:val="640"/>
          <w:marRight w:val="0"/>
          <w:marTop w:val="0"/>
          <w:marBottom w:val="0"/>
          <w:divBdr>
            <w:top w:val="none" w:sz="0" w:space="0" w:color="auto"/>
            <w:left w:val="none" w:sz="0" w:space="0" w:color="auto"/>
            <w:bottom w:val="none" w:sz="0" w:space="0" w:color="auto"/>
            <w:right w:val="none" w:sz="0" w:space="0" w:color="auto"/>
          </w:divBdr>
        </w:div>
        <w:div w:id="147399882">
          <w:marLeft w:val="640"/>
          <w:marRight w:val="0"/>
          <w:marTop w:val="0"/>
          <w:marBottom w:val="0"/>
          <w:divBdr>
            <w:top w:val="none" w:sz="0" w:space="0" w:color="auto"/>
            <w:left w:val="none" w:sz="0" w:space="0" w:color="auto"/>
            <w:bottom w:val="none" w:sz="0" w:space="0" w:color="auto"/>
            <w:right w:val="none" w:sz="0" w:space="0" w:color="auto"/>
          </w:divBdr>
        </w:div>
        <w:div w:id="2019497099">
          <w:marLeft w:val="640"/>
          <w:marRight w:val="0"/>
          <w:marTop w:val="0"/>
          <w:marBottom w:val="0"/>
          <w:divBdr>
            <w:top w:val="none" w:sz="0" w:space="0" w:color="auto"/>
            <w:left w:val="none" w:sz="0" w:space="0" w:color="auto"/>
            <w:bottom w:val="none" w:sz="0" w:space="0" w:color="auto"/>
            <w:right w:val="none" w:sz="0" w:space="0" w:color="auto"/>
          </w:divBdr>
        </w:div>
        <w:div w:id="210460143">
          <w:marLeft w:val="640"/>
          <w:marRight w:val="0"/>
          <w:marTop w:val="0"/>
          <w:marBottom w:val="0"/>
          <w:divBdr>
            <w:top w:val="none" w:sz="0" w:space="0" w:color="auto"/>
            <w:left w:val="none" w:sz="0" w:space="0" w:color="auto"/>
            <w:bottom w:val="none" w:sz="0" w:space="0" w:color="auto"/>
            <w:right w:val="none" w:sz="0" w:space="0" w:color="auto"/>
          </w:divBdr>
        </w:div>
        <w:div w:id="1109155168">
          <w:marLeft w:val="640"/>
          <w:marRight w:val="0"/>
          <w:marTop w:val="0"/>
          <w:marBottom w:val="0"/>
          <w:divBdr>
            <w:top w:val="none" w:sz="0" w:space="0" w:color="auto"/>
            <w:left w:val="none" w:sz="0" w:space="0" w:color="auto"/>
            <w:bottom w:val="none" w:sz="0" w:space="0" w:color="auto"/>
            <w:right w:val="none" w:sz="0" w:space="0" w:color="auto"/>
          </w:divBdr>
        </w:div>
        <w:div w:id="903220360">
          <w:marLeft w:val="640"/>
          <w:marRight w:val="0"/>
          <w:marTop w:val="0"/>
          <w:marBottom w:val="0"/>
          <w:divBdr>
            <w:top w:val="none" w:sz="0" w:space="0" w:color="auto"/>
            <w:left w:val="none" w:sz="0" w:space="0" w:color="auto"/>
            <w:bottom w:val="none" w:sz="0" w:space="0" w:color="auto"/>
            <w:right w:val="none" w:sz="0" w:space="0" w:color="auto"/>
          </w:divBdr>
        </w:div>
        <w:div w:id="1175076194">
          <w:marLeft w:val="640"/>
          <w:marRight w:val="0"/>
          <w:marTop w:val="0"/>
          <w:marBottom w:val="0"/>
          <w:divBdr>
            <w:top w:val="none" w:sz="0" w:space="0" w:color="auto"/>
            <w:left w:val="none" w:sz="0" w:space="0" w:color="auto"/>
            <w:bottom w:val="none" w:sz="0" w:space="0" w:color="auto"/>
            <w:right w:val="none" w:sz="0" w:space="0" w:color="auto"/>
          </w:divBdr>
        </w:div>
        <w:div w:id="1350763906">
          <w:marLeft w:val="640"/>
          <w:marRight w:val="0"/>
          <w:marTop w:val="0"/>
          <w:marBottom w:val="0"/>
          <w:divBdr>
            <w:top w:val="none" w:sz="0" w:space="0" w:color="auto"/>
            <w:left w:val="none" w:sz="0" w:space="0" w:color="auto"/>
            <w:bottom w:val="none" w:sz="0" w:space="0" w:color="auto"/>
            <w:right w:val="none" w:sz="0" w:space="0" w:color="auto"/>
          </w:divBdr>
        </w:div>
      </w:divsChild>
    </w:div>
    <w:div w:id="1484392764">
      <w:bodyDiv w:val="1"/>
      <w:marLeft w:val="0"/>
      <w:marRight w:val="0"/>
      <w:marTop w:val="0"/>
      <w:marBottom w:val="0"/>
      <w:divBdr>
        <w:top w:val="none" w:sz="0" w:space="0" w:color="auto"/>
        <w:left w:val="none" w:sz="0" w:space="0" w:color="auto"/>
        <w:bottom w:val="none" w:sz="0" w:space="0" w:color="auto"/>
        <w:right w:val="none" w:sz="0" w:space="0" w:color="auto"/>
      </w:divBdr>
    </w:div>
    <w:div w:id="1503204457">
      <w:bodyDiv w:val="1"/>
      <w:marLeft w:val="0"/>
      <w:marRight w:val="0"/>
      <w:marTop w:val="0"/>
      <w:marBottom w:val="0"/>
      <w:divBdr>
        <w:top w:val="none" w:sz="0" w:space="0" w:color="auto"/>
        <w:left w:val="none" w:sz="0" w:space="0" w:color="auto"/>
        <w:bottom w:val="none" w:sz="0" w:space="0" w:color="auto"/>
        <w:right w:val="none" w:sz="0" w:space="0" w:color="auto"/>
      </w:divBdr>
      <w:divsChild>
        <w:div w:id="794715298">
          <w:marLeft w:val="640"/>
          <w:marRight w:val="0"/>
          <w:marTop w:val="0"/>
          <w:marBottom w:val="0"/>
          <w:divBdr>
            <w:top w:val="none" w:sz="0" w:space="0" w:color="auto"/>
            <w:left w:val="none" w:sz="0" w:space="0" w:color="auto"/>
            <w:bottom w:val="none" w:sz="0" w:space="0" w:color="auto"/>
            <w:right w:val="none" w:sz="0" w:space="0" w:color="auto"/>
          </w:divBdr>
        </w:div>
        <w:div w:id="1919319116">
          <w:marLeft w:val="640"/>
          <w:marRight w:val="0"/>
          <w:marTop w:val="0"/>
          <w:marBottom w:val="0"/>
          <w:divBdr>
            <w:top w:val="none" w:sz="0" w:space="0" w:color="auto"/>
            <w:left w:val="none" w:sz="0" w:space="0" w:color="auto"/>
            <w:bottom w:val="none" w:sz="0" w:space="0" w:color="auto"/>
            <w:right w:val="none" w:sz="0" w:space="0" w:color="auto"/>
          </w:divBdr>
        </w:div>
        <w:div w:id="1024937501">
          <w:marLeft w:val="640"/>
          <w:marRight w:val="0"/>
          <w:marTop w:val="0"/>
          <w:marBottom w:val="0"/>
          <w:divBdr>
            <w:top w:val="none" w:sz="0" w:space="0" w:color="auto"/>
            <w:left w:val="none" w:sz="0" w:space="0" w:color="auto"/>
            <w:bottom w:val="none" w:sz="0" w:space="0" w:color="auto"/>
            <w:right w:val="none" w:sz="0" w:space="0" w:color="auto"/>
          </w:divBdr>
        </w:div>
        <w:div w:id="401604689">
          <w:marLeft w:val="640"/>
          <w:marRight w:val="0"/>
          <w:marTop w:val="0"/>
          <w:marBottom w:val="0"/>
          <w:divBdr>
            <w:top w:val="none" w:sz="0" w:space="0" w:color="auto"/>
            <w:left w:val="none" w:sz="0" w:space="0" w:color="auto"/>
            <w:bottom w:val="none" w:sz="0" w:space="0" w:color="auto"/>
            <w:right w:val="none" w:sz="0" w:space="0" w:color="auto"/>
          </w:divBdr>
        </w:div>
      </w:divsChild>
    </w:div>
    <w:div w:id="1517160927">
      <w:bodyDiv w:val="1"/>
      <w:marLeft w:val="0"/>
      <w:marRight w:val="0"/>
      <w:marTop w:val="0"/>
      <w:marBottom w:val="0"/>
      <w:divBdr>
        <w:top w:val="none" w:sz="0" w:space="0" w:color="auto"/>
        <w:left w:val="none" w:sz="0" w:space="0" w:color="auto"/>
        <w:bottom w:val="none" w:sz="0" w:space="0" w:color="auto"/>
        <w:right w:val="none" w:sz="0" w:space="0" w:color="auto"/>
      </w:divBdr>
      <w:divsChild>
        <w:div w:id="1518501317">
          <w:marLeft w:val="640"/>
          <w:marRight w:val="0"/>
          <w:marTop w:val="0"/>
          <w:marBottom w:val="0"/>
          <w:divBdr>
            <w:top w:val="none" w:sz="0" w:space="0" w:color="auto"/>
            <w:left w:val="none" w:sz="0" w:space="0" w:color="auto"/>
            <w:bottom w:val="none" w:sz="0" w:space="0" w:color="auto"/>
            <w:right w:val="none" w:sz="0" w:space="0" w:color="auto"/>
          </w:divBdr>
        </w:div>
        <w:div w:id="661349709">
          <w:marLeft w:val="640"/>
          <w:marRight w:val="0"/>
          <w:marTop w:val="0"/>
          <w:marBottom w:val="0"/>
          <w:divBdr>
            <w:top w:val="none" w:sz="0" w:space="0" w:color="auto"/>
            <w:left w:val="none" w:sz="0" w:space="0" w:color="auto"/>
            <w:bottom w:val="none" w:sz="0" w:space="0" w:color="auto"/>
            <w:right w:val="none" w:sz="0" w:space="0" w:color="auto"/>
          </w:divBdr>
        </w:div>
        <w:div w:id="1579906344">
          <w:marLeft w:val="640"/>
          <w:marRight w:val="0"/>
          <w:marTop w:val="0"/>
          <w:marBottom w:val="0"/>
          <w:divBdr>
            <w:top w:val="none" w:sz="0" w:space="0" w:color="auto"/>
            <w:left w:val="none" w:sz="0" w:space="0" w:color="auto"/>
            <w:bottom w:val="none" w:sz="0" w:space="0" w:color="auto"/>
            <w:right w:val="none" w:sz="0" w:space="0" w:color="auto"/>
          </w:divBdr>
        </w:div>
        <w:div w:id="330764680">
          <w:marLeft w:val="640"/>
          <w:marRight w:val="0"/>
          <w:marTop w:val="0"/>
          <w:marBottom w:val="0"/>
          <w:divBdr>
            <w:top w:val="none" w:sz="0" w:space="0" w:color="auto"/>
            <w:left w:val="none" w:sz="0" w:space="0" w:color="auto"/>
            <w:bottom w:val="none" w:sz="0" w:space="0" w:color="auto"/>
            <w:right w:val="none" w:sz="0" w:space="0" w:color="auto"/>
          </w:divBdr>
        </w:div>
        <w:div w:id="1190678352">
          <w:marLeft w:val="640"/>
          <w:marRight w:val="0"/>
          <w:marTop w:val="0"/>
          <w:marBottom w:val="0"/>
          <w:divBdr>
            <w:top w:val="none" w:sz="0" w:space="0" w:color="auto"/>
            <w:left w:val="none" w:sz="0" w:space="0" w:color="auto"/>
            <w:bottom w:val="none" w:sz="0" w:space="0" w:color="auto"/>
            <w:right w:val="none" w:sz="0" w:space="0" w:color="auto"/>
          </w:divBdr>
        </w:div>
        <w:div w:id="807862596">
          <w:marLeft w:val="640"/>
          <w:marRight w:val="0"/>
          <w:marTop w:val="0"/>
          <w:marBottom w:val="0"/>
          <w:divBdr>
            <w:top w:val="none" w:sz="0" w:space="0" w:color="auto"/>
            <w:left w:val="none" w:sz="0" w:space="0" w:color="auto"/>
            <w:bottom w:val="none" w:sz="0" w:space="0" w:color="auto"/>
            <w:right w:val="none" w:sz="0" w:space="0" w:color="auto"/>
          </w:divBdr>
        </w:div>
        <w:div w:id="1141507177">
          <w:marLeft w:val="640"/>
          <w:marRight w:val="0"/>
          <w:marTop w:val="0"/>
          <w:marBottom w:val="0"/>
          <w:divBdr>
            <w:top w:val="none" w:sz="0" w:space="0" w:color="auto"/>
            <w:left w:val="none" w:sz="0" w:space="0" w:color="auto"/>
            <w:bottom w:val="none" w:sz="0" w:space="0" w:color="auto"/>
            <w:right w:val="none" w:sz="0" w:space="0" w:color="auto"/>
          </w:divBdr>
        </w:div>
        <w:div w:id="1550797513">
          <w:marLeft w:val="640"/>
          <w:marRight w:val="0"/>
          <w:marTop w:val="0"/>
          <w:marBottom w:val="0"/>
          <w:divBdr>
            <w:top w:val="none" w:sz="0" w:space="0" w:color="auto"/>
            <w:left w:val="none" w:sz="0" w:space="0" w:color="auto"/>
            <w:bottom w:val="none" w:sz="0" w:space="0" w:color="auto"/>
            <w:right w:val="none" w:sz="0" w:space="0" w:color="auto"/>
          </w:divBdr>
        </w:div>
        <w:div w:id="360012808">
          <w:marLeft w:val="640"/>
          <w:marRight w:val="0"/>
          <w:marTop w:val="0"/>
          <w:marBottom w:val="0"/>
          <w:divBdr>
            <w:top w:val="none" w:sz="0" w:space="0" w:color="auto"/>
            <w:left w:val="none" w:sz="0" w:space="0" w:color="auto"/>
            <w:bottom w:val="none" w:sz="0" w:space="0" w:color="auto"/>
            <w:right w:val="none" w:sz="0" w:space="0" w:color="auto"/>
          </w:divBdr>
        </w:div>
        <w:div w:id="1951737484">
          <w:marLeft w:val="640"/>
          <w:marRight w:val="0"/>
          <w:marTop w:val="0"/>
          <w:marBottom w:val="0"/>
          <w:divBdr>
            <w:top w:val="none" w:sz="0" w:space="0" w:color="auto"/>
            <w:left w:val="none" w:sz="0" w:space="0" w:color="auto"/>
            <w:bottom w:val="none" w:sz="0" w:space="0" w:color="auto"/>
            <w:right w:val="none" w:sz="0" w:space="0" w:color="auto"/>
          </w:divBdr>
        </w:div>
        <w:div w:id="831143237">
          <w:marLeft w:val="640"/>
          <w:marRight w:val="0"/>
          <w:marTop w:val="0"/>
          <w:marBottom w:val="0"/>
          <w:divBdr>
            <w:top w:val="none" w:sz="0" w:space="0" w:color="auto"/>
            <w:left w:val="none" w:sz="0" w:space="0" w:color="auto"/>
            <w:bottom w:val="none" w:sz="0" w:space="0" w:color="auto"/>
            <w:right w:val="none" w:sz="0" w:space="0" w:color="auto"/>
          </w:divBdr>
        </w:div>
        <w:div w:id="34550917">
          <w:marLeft w:val="640"/>
          <w:marRight w:val="0"/>
          <w:marTop w:val="0"/>
          <w:marBottom w:val="0"/>
          <w:divBdr>
            <w:top w:val="none" w:sz="0" w:space="0" w:color="auto"/>
            <w:left w:val="none" w:sz="0" w:space="0" w:color="auto"/>
            <w:bottom w:val="none" w:sz="0" w:space="0" w:color="auto"/>
            <w:right w:val="none" w:sz="0" w:space="0" w:color="auto"/>
          </w:divBdr>
        </w:div>
        <w:div w:id="1669021252">
          <w:marLeft w:val="640"/>
          <w:marRight w:val="0"/>
          <w:marTop w:val="0"/>
          <w:marBottom w:val="0"/>
          <w:divBdr>
            <w:top w:val="none" w:sz="0" w:space="0" w:color="auto"/>
            <w:left w:val="none" w:sz="0" w:space="0" w:color="auto"/>
            <w:bottom w:val="none" w:sz="0" w:space="0" w:color="auto"/>
            <w:right w:val="none" w:sz="0" w:space="0" w:color="auto"/>
          </w:divBdr>
        </w:div>
        <w:div w:id="1748115602">
          <w:marLeft w:val="640"/>
          <w:marRight w:val="0"/>
          <w:marTop w:val="0"/>
          <w:marBottom w:val="0"/>
          <w:divBdr>
            <w:top w:val="none" w:sz="0" w:space="0" w:color="auto"/>
            <w:left w:val="none" w:sz="0" w:space="0" w:color="auto"/>
            <w:bottom w:val="none" w:sz="0" w:space="0" w:color="auto"/>
            <w:right w:val="none" w:sz="0" w:space="0" w:color="auto"/>
          </w:divBdr>
        </w:div>
        <w:div w:id="1964655103">
          <w:marLeft w:val="640"/>
          <w:marRight w:val="0"/>
          <w:marTop w:val="0"/>
          <w:marBottom w:val="0"/>
          <w:divBdr>
            <w:top w:val="none" w:sz="0" w:space="0" w:color="auto"/>
            <w:left w:val="none" w:sz="0" w:space="0" w:color="auto"/>
            <w:bottom w:val="none" w:sz="0" w:space="0" w:color="auto"/>
            <w:right w:val="none" w:sz="0" w:space="0" w:color="auto"/>
          </w:divBdr>
        </w:div>
        <w:div w:id="1558392009">
          <w:marLeft w:val="640"/>
          <w:marRight w:val="0"/>
          <w:marTop w:val="0"/>
          <w:marBottom w:val="0"/>
          <w:divBdr>
            <w:top w:val="none" w:sz="0" w:space="0" w:color="auto"/>
            <w:left w:val="none" w:sz="0" w:space="0" w:color="auto"/>
            <w:bottom w:val="none" w:sz="0" w:space="0" w:color="auto"/>
            <w:right w:val="none" w:sz="0" w:space="0" w:color="auto"/>
          </w:divBdr>
        </w:div>
        <w:div w:id="1320230713">
          <w:marLeft w:val="640"/>
          <w:marRight w:val="0"/>
          <w:marTop w:val="0"/>
          <w:marBottom w:val="0"/>
          <w:divBdr>
            <w:top w:val="none" w:sz="0" w:space="0" w:color="auto"/>
            <w:left w:val="none" w:sz="0" w:space="0" w:color="auto"/>
            <w:bottom w:val="none" w:sz="0" w:space="0" w:color="auto"/>
            <w:right w:val="none" w:sz="0" w:space="0" w:color="auto"/>
          </w:divBdr>
        </w:div>
        <w:div w:id="1802192653">
          <w:marLeft w:val="640"/>
          <w:marRight w:val="0"/>
          <w:marTop w:val="0"/>
          <w:marBottom w:val="0"/>
          <w:divBdr>
            <w:top w:val="none" w:sz="0" w:space="0" w:color="auto"/>
            <w:left w:val="none" w:sz="0" w:space="0" w:color="auto"/>
            <w:bottom w:val="none" w:sz="0" w:space="0" w:color="auto"/>
            <w:right w:val="none" w:sz="0" w:space="0" w:color="auto"/>
          </w:divBdr>
        </w:div>
        <w:div w:id="1352802363">
          <w:marLeft w:val="640"/>
          <w:marRight w:val="0"/>
          <w:marTop w:val="0"/>
          <w:marBottom w:val="0"/>
          <w:divBdr>
            <w:top w:val="none" w:sz="0" w:space="0" w:color="auto"/>
            <w:left w:val="none" w:sz="0" w:space="0" w:color="auto"/>
            <w:bottom w:val="none" w:sz="0" w:space="0" w:color="auto"/>
            <w:right w:val="none" w:sz="0" w:space="0" w:color="auto"/>
          </w:divBdr>
        </w:div>
        <w:div w:id="1775133348">
          <w:marLeft w:val="640"/>
          <w:marRight w:val="0"/>
          <w:marTop w:val="0"/>
          <w:marBottom w:val="0"/>
          <w:divBdr>
            <w:top w:val="none" w:sz="0" w:space="0" w:color="auto"/>
            <w:left w:val="none" w:sz="0" w:space="0" w:color="auto"/>
            <w:bottom w:val="none" w:sz="0" w:space="0" w:color="auto"/>
            <w:right w:val="none" w:sz="0" w:space="0" w:color="auto"/>
          </w:divBdr>
        </w:div>
        <w:div w:id="535966048">
          <w:marLeft w:val="640"/>
          <w:marRight w:val="0"/>
          <w:marTop w:val="0"/>
          <w:marBottom w:val="0"/>
          <w:divBdr>
            <w:top w:val="none" w:sz="0" w:space="0" w:color="auto"/>
            <w:left w:val="none" w:sz="0" w:space="0" w:color="auto"/>
            <w:bottom w:val="none" w:sz="0" w:space="0" w:color="auto"/>
            <w:right w:val="none" w:sz="0" w:space="0" w:color="auto"/>
          </w:divBdr>
        </w:div>
        <w:div w:id="558788785">
          <w:marLeft w:val="640"/>
          <w:marRight w:val="0"/>
          <w:marTop w:val="0"/>
          <w:marBottom w:val="0"/>
          <w:divBdr>
            <w:top w:val="none" w:sz="0" w:space="0" w:color="auto"/>
            <w:left w:val="none" w:sz="0" w:space="0" w:color="auto"/>
            <w:bottom w:val="none" w:sz="0" w:space="0" w:color="auto"/>
            <w:right w:val="none" w:sz="0" w:space="0" w:color="auto"/>
          </w:divBdr>
        </w:div>
        <w:div w:id="505942094">
          <w:marLeft w:val="640"/>
          <w:marRight w:val="0"/>
          <w:marTop w:val="0"/>
          <w:marBottom w:val="0"/>
          <w:divBdr>
            <w:top w:val="none" w:sz="0" w:space="0" w:color="auto"/>
            <w:left w:val="none" w:sz="0" w:space="0" w:color="auto"/>
            <w:bottom w:val="none" w:sz="0" w:space="0" w:color="auto"/>
            <w:right w:val="none" w:sz="0" w:space="0" w:color="auto"/>
          </w:divBdr>
        </w:div>
        <w:div w:id="173423338">
          <w:marLeft w:val="640"/>
          <w:marRight w:val="0"/>
          <w:marTop w:val="0"/>
          <w:marBottom w:val="0"/>
          <w:divBdr>
            <w:top w:val="none" w:sz="0" w:space="0" w:color="auto"/>
            <w:left w:val="none" w:sz="0" w:space="0" w:color="auto"/>
            <w:bottom w:val="none" w:sz="0" w:space="0" w:color="auto"/>
            <w:right w:val="none" w:sz="0" w:space="0" w:color="auto"/>
          </w:divBdr>
        </w:div>
        <w:div w:id="355619345">
          <w:marLeft w:val="640"/>
          <w:marRight w:val="0"/>
          <w:marTop w:val="0"/>
          <w:marBottom w:val="0"/>
          <w:divBdr>
            <w:top w:val="none" w:sz="0" w:space="0" w:color="auto"/>
            <w:left w:val="none" w:sz="0" w:space="0" w:color="auto"/>
            <w:bottom w:val="none" w:sz="0" w:space="0" w:color="auto"/>
            <w:right w:val="none" w:sz="0" w:space="0" w:color="auto"/>
          </w:divBdr>
        </w:div>
        <w:div w:id="2057700109">
          <w:marLeft w:val="640"/>
          <w:marRight w:val="0"/>
          <w:marTop w:val="0"/>
          <w:marBottom w:val="0"/>
          <w:divBdr>
            <w:top w:val="none" w:sz="0" w:space="0" w:color="auto"/>
            <w:left w:val="none" w:sz="0" w:space="0" w:color="auto"/>
            <w:bottom w:val="none" w:sz="0" w:space="0" w:color="auto"/>
            <w:right w:val="none" w:sz="0" w:space="0" w:color="auto"/>
          </w:divBdr>
        </w:div>
        <w:div w:id="2022200414">
          <w:marLeft w:val="640"/>
          <w:marRight w:val="0"/>
          <w:marTop w:val="0"/>
          <w:marBottom w:val="0"/>
          <w:divBdr>
            <w:top w:val="none" w:sz="0" w:space="0" w:color="auto"/>
            <w:left w:val="none" w:sz="0" w:space="0" w:color="auto"/>
            <w:bottom w:val="none" w:sz="0" w:space="0" w:color="auto"/>
            <w:right w:val="none" w:sz="0" w:space="0" w:color="auto"/>
          </w:divBdr>
        </w:div>
        <w:div w:id="1895776822">
          <w:marLeft w:val="640"/>
          <w:marRight w:val="0"/>
          <w:marTop w:val="0"/>
          <w:marBottom w:val="0"/>
          <w:divBdr>
            <w:top w:val="none" w:sz="0" w:space="0" w:color="auto"/>
            <w:left w:val="none" w:sz="0" w:space="0" w:color="auto"/>
            <w:bottom w:val="none" w:sz="0" w:space="0" w:color="auto"/>
            <w:right w:val="none" w:sz="0" w:space="0" w:color="auto"/>
          </w:divBdr>
        </w:div>
        <w:div w:id="1035157477">
          <w:marLeft w:val="640"/>
          <w:marRight w:val="0"/>
          <w:marTop w:val="0"/>
          <w:marBottom w:val="0"/>
          <w:divBdr>
            <w:top w:val="none" w:sz="0" w:space="0" w:color="auto"/>
            <w:left w:val="none" w:sz="0" w:space="0" w:color="auto"/>
            <w:bottom w:val="none" w:sz="0" w:space="0" w:color="auto"/>
            <w:right w:val="none" w:sz="0" w:space="0" w:color="auto"/>
          </w:divBdr>
        </w:div>
        <w:div w:id="2125466852">
          <w:marLeft w:val="640"/>
          <w:marRight w:val="0"/>
          <w:marTop w:val="0"/>
          <w:marBottom w:val="0"/>
          <w:divBdr>
            <w:top w:val="none" w:sz="0" w:space="0" w:color="auto"/>
            <w:left w:val="none" w:sz="0" w:space="0" w:color="auto"/>
            <w:bottom w:val="none" w:sz="0" w:space="0" w:color="auto"/>
            <w:right w:val="none" w:sz="0" w:space="0" w:color="auto"/>
          </w:divBdr>
        </w:div>
        <w:div w:id="497039326">
          <w:marLeft w:val="640"/>
          <w:marRight w:val="0"/>
          <w:marTop w:val="0"/>
          <w:marBottom w:val="0"/>
          <w:divBdr>
            <w:top w:val="none" w:sz="0" w:space="0" w:color="auto"/>
            <w:left w:val="none" w:sz="0" w:space="0" w:color="auto"/>
            <w:bottom w:val="none" w:sz="0" w:space="0" w:color="auto"/>
            <w:right w:val="none" w:sz="0" w:space="0" w:color="auto"/>
          </w:divBdr>
        </w:div>
        <w:div w:id="287127954">
          <w:marLeft w:val="640"/>
          <w:marRight w:val="0"/>
          <w:marTop w:val="0"/>
          <w:marBottom w:val="0"/>
          <w:divBdr>
            <w:top w:val="none" w:sz="0" w:space="0" w:color="auto"/>
            <w:left w:val="none" w:sz="0" w:space="0" w:color="auto"/>
            <w:bottom w:val="none" w:sz="0" w:space="0" w:color="auto"/>
            <w:right w:val="none" w:sz="0" w:space="0" w:color="auto"/>
          </w:divBdr>
        </w:div>
        <w:div w:id="1950509299">
          <w:marLeft w:val="640"/>
          <w:marRight w:val="0"/>
          <w:marTop w:val="0"/>
          <w:marBottom w:val="0"/>
          <w:divBdr>
            <w:top w:val="none" w:sz="0" w:space="0" w:color="auto"/>
            <w:left w:val="none" w:sz="0" w:space="0" w:color="auto"/>
            <w:bottom w:val="none" w:sz="0" w:space="0" w:color="auto"/>
            <w:right w:val="none" w:sz="0" w:space="0" w:color="auto"/>
          </w:divBdr>
        </w:div>
      </w:divsChild>
    </w:div>
    <w:div w:id="1523011876">
      <w:bodyDiv w:val="1"/>
      <w:marLeft w:val="0"/>
      <w:marRight w:val="0"/>
      <w:marTop w:val="0"/>
      <w:marBottom w:val="0"/>
      <w:divBdr>
        <w:top w:val="none" w:sz="0" w:space="0" w:color="auto"/>
        <w:left w:val="none" w:sz="0" w:space="0" w:color="auto"/>
        <w:bottom w:val="none" w:sz="0" w:space="0" w:color="auto"/>
        <w:right w:val="none" w:sz="0" w:space="0" w:color="auto"/>
      </w:divBdr>
      <w:divsChild>
        <w:div w:id="1038580551">
          <w:marLeft w:val="640"/>
          <w:marRight w:val="0"/>
          <w:marTop w:val="0"/>
          <w:marBottom w:val="0"/>
          <w:divBdr>
            <w:top w:val="none" w:sz="0" w:space="0" w:color="auto"/>
            <w:left w:val="none" w:sz="0" w:space="0" w:color="auto"/>
            <w:bottom w:val="none" w:sz="0" w:space="0" w:color="auto"/>
            <w:right w:val="none" w:sz="0" w:space="0" w:color="auto"/>
          </w:divBdr>
        </w:div>
        <w:div w:id="385030398">
          <w:marLeft w:val="640"/>
          <w:marRight w:val="0"/>
          <w:marTop w:val="0"/>
          <w:marBottom w:val="0"/>
          <w:divBdr>
            <w:top w:val="none" w:sz="0" w:space="0" w:color="auto"/>
            <w:left w:val="none" w:sz="0" w:space="0" w:color="auto"/>
            <w:bottom w:val="none" w:sz="0" w:space="0" w:color="auto"/>
            <w:right w:val="none" w:sz="0" w:space="0" w:color="auto"/>
          </w:divBdr>
        </w:div>
        <w:div w:id="1126655044">
          <w:marLeft w:val="640"/>
          <w:marRight w:val="0"/>
          <w:marTop w:val="0"/>
          <w:marBottom w:val="0"/>
          <w:divBdr>
            <w:top w:val="none" w:sz="0" w:space="0" w:color="auto"/>
            <w:left w:val="none" w:sz="0" w:space="0" w:color="auto"/>
            <w:bottom w:val="none" w:sz="0" w:space="0" w:color="auto"/>
            <w:right w:val="none" w:sz="0" w:space="0" w:color="auto"/>
          </w:divBdr>
        </w:div>
        <w:div w:id="1222136514">
          <w:marLeft w:val="640"/>
          <w:marRight w:val="0"/>
          <w:marTop w:val="0"/>
          <w:marBottom w:val="0"/>
          <w:divBdr>
            <w:top w:val="none" w:sz="0" w:space="0" w:color="auto"/>
            <w:left w:val="none" w:sz="0" w:space="0" w:color="auto"/>
            <w:bottom w:val="none" w:sz="0" w:space="0" w:color="auto"/>
            <w:right w:val="none" w:sz="0" w:space="0" w:color="auto"/>
          </w:divBdr>
        </w:div>
        <w:div w:id="104157799">
          <w:marLeft w:val="640"/>
          <w:marRight w:val="0"/>
          <w:marTop w:val="0"/>
          <w:marBottom w:val="0"/>
          <w:divBdr>
            <w:top w:val="none" w:sz="0" w:space="0" w:color="auto"/>
            <w:left w:val="none" w:sz="0" w:space="0" w:color="auto"/>
            <w:bottom w:val="none" w:sz="0" w:space="0" w:color="auto"/>
            <w:right w:val="none" w:sz="0" w:space="0" w:color="auto"/>
          </w:divBdr>
        </w:div>
        <w:div w:id="1796678058">
          <w:marLeft w:val="640"/>
          <w:marRight w:val="0"/>
          <w:marTop w:val="0"/>
          <w:marBottom w:val="0"/>
          <w:divBdr>
            <w:top w:val="none" w:sz="0" w:space="0" w:color="auto"/>
            <w:left w:val="none" w:sz="0" w:space="0" w:color="auto"/>
            <w:bottom w:val="none" w:sz="0" w:space="0" w:color="auto"/>
            <w:right w:val="none" w:sz="0" w:space="0" w:color="auto"/>
          </w:divBdr>
        </w:div>
        <w:div w:id="1752772920">
          <w:marLeft w:val="640"/>
          <w:marRight w:val="0"/>
          <w:marTop w:val="0"/>
          <w:marBottom w:val="0"/>
          <w:divBdr>
            <w:top w:val="none" w:sz="0" w:space="0" w:color="auto"/>
            <w:left w:val="none" w:sz="0" w:space="0" w:color="auto"/>
            <w:bottom w:val="none" w:sz="0" w:space="0" w:color="auto"/>
            <w:right w:val="none" w:sz="0" w:space="0" w:color="auto"/>
          </w:divBdr>
        </w:div>
        <w:div w:id="1135876968">
          <w:marLeft w:val="640"/>
          <w:marRight w:val="0"/>
          <w:marTop w:val="0"/>
          <w:marBottom w:val="0"/>
          <w:divBdr>
            <w:top w:val="none" w:sz="0" w:space="0" w:color="auto"/>
            <w:left w:val="none" w:sz="0" w:space="0" w:color="auto"/>
            <w:bottom w:val="none" w:sz="0" w:space="0" w:color="auto"/>
            <w:right w:val="none" w:sz="0" w:space="0" w:color="auto"/>
          </w:divBdr>
        </w:div>
        <w:div w:id="1561868082">
          <w:marLeft w:val="640"/>
          <w:marRight w:val="0"/>
          <w:marTop w:val="0"/>
          <w:marBottom w:val="0"/>
          <w:divBdr>
            <w:top w:val="none" w:sz="0" w:space="0" w:color="auto"/>
            <w:left w:val="none" w:sz="0" w:space="0" w:color="auto"/>
            <w:bottom w:val="none" w:sz="0" w:space="0" w:color="auto"/>
            <w:right w:val="none" w:sz="0" w:space="0" w:color="auto"/>
          </w:divBdr>
        </w:div>
        <w:div w:id="802431246">
          <w:marLeft w:val="640"/>
          <w:marRight w:val="0"/>
          <w:marTop w:val="0"/>
          <w:marBottom w:val="0"/>
          <w:divBdr>
            <w:top w:val="none" w:sz="0" w:space="0" w:color="auto"/>
            <w:left w:val="none" w:sz="0" w:space="0" w:color="auto"/>
            <w:bottom w:val="none" w:sz="0" w:space="0" w:color="auto"/>
            <w:right w:val="none" w:sz="0" w:space="0" w:color="auto"/>
          </w:divBdr>
        </w:div>
        <w:div w:id="1802262333">
          <w:marLeft w:val="640"/>
          <w:marRight w:val="0"/>
          <w:marTop w:val="0"/>
          <w:marBottom w:val="0"/>
          <w:divBdr>
            <w:top w:val="none" w:sz="0" w:space="0" w:color="auto"/>
            <w:left w:val="none" w:sz="0" w:space="0" w:color="auto"/>
            <w:bottom w:val="none" w:sz="0" w:space="0" w:color="auto"/>
            <w:right w:val="none" w:sz="0" w:space="0" w:color="auto"/>
          </w:divBdr>
        </w:div>
        <w:div w:id="1440829092">
          <w:marLeft w:val="640"/>
          <w:marRight w:val="0"/>
          <w:marTop w:val="0"/>
          <w:marBottom w:val="0"/>
          <w:divBdr>
            <w:top w:val="none" w:sz="0" w:space="0" w:color="auto"/>
            <w:left w:val="none" w:sz="0" w:space="0" w:color="auto"/>
            <w:bottom w:val="none" w:sz="0" w:space="0" w:color="auto"/>
            <w:right w:val="none" w:sz="0" w:space="0" w:color="auto"/>
          </w:divBdr>
        </w:div>
        <w:div w:id="186410692">
          <w:marLeft w:val="640"/>
          <w:marRight w:val="0"/>
          <w:marTop w:val="0"/>
          <w:marBottom w:val="0"/>
          <w:divBdr>
            <w:top w:val="none" w:sz="0" w:space="0" w:color="auto"/>
            <w:left w:val="none" w:sz="0" w:space="0" w:color="auto"/>
            <w:bottom w:val="none" w:sz="0" w:space="0" w:color="auto"/>
            <w:right w:val="none" w:sz="0" w:space="0" w:color="auto"/>
          </w:divBdr>
        </w:div>
        <w:div w:id="1051269363">
          <w:marLeft w:val="640"/>
          <w:marRight w:val="0"/>
          <w:marTop w:val="0"/>
          <w:marBottom w:val="0"/>
          <w:divBdr>
            <w:top w:val="none" w:sz="0" w:space="0" w:color="auto"/>
            <w:left w:val="none" w:sz="0" w:space="0" w:color="auto"/>
            <w:bottom w:val="none" w:sz="0" w:space="0" w:color="auto"/>
            <w:right w:val="none" w:sz="0" w:space="0" w:color="auto"/>
          </w:divBdr>
        </w:div>
        <w:div w:id="1568878511">
          <w:marLeft w:val="640"/>
          <w:marRight w:val="0"/>
          <w:marTop w:val="0"/>
          <w:marBottom w:val="0"/>
          <w:divBdr>
            <w:top w:val="none" w:sz="0" w:space="0" w:color="auto"/>
            <w:left w:val="none" w:sz="0" w:space="0" w:color="auto"/>
            <w:bottom w:val="none" w:sz="0" w:space="0" w:color="auto"/>
            <w:right w:val="none" w:sz="0" w:space="0" w:color="auto"/>
          </w:divBdr>
        </w:div>
        <w:div w:id="1440955951">
          <w:marLeft w:val="640"/>
          <w:marRight w:val="0"/>
          <w:marTop w:val="0"/>
          <w:marBottom w:val="0"/>
          <w:divBdr>
            <w:top w:val="none" w:sz="0" w:space="0" w:color="auto"/>
            <w:left w:val="none" w:sz="0" w:space="0" w:color="auto"/>
            <w:bottom w:val="none" w:sz="0" w:space="0" w:color="auto"/>
            <w:right w:val="none" w:sz="0" w:space="0" w:color="auto"/>
          </w:divBdr>
        </w:div>
        <w:div w:id="887299712">
          <w:marLeft w:val="640"/>
          <w:marRight w:val="0"/>
          <w:marTop w:val="0"/>
          <w:marBottom w:val="0"/>
          <w:divBdr>
            <w:top w:val="none" w:sz="0" w:space="0" w:color="auto"/>
            <w:left w:val="none" w:sz="0" w:space="0" w:color="auto"/>
            <w:bottom w:val="none" w:sz="0" w:space="0" w:color="auto"/>
            <w:right w:val="none" w:sz="0" w:space="0" w:color="auto"/>
          </w:divBdr>
        </w:div>
        <w:div w:id="870189119">
          <w:marLeft w:val="640"/>
          <w:marRight w:val="0"/>
          <w:marTop w:val="0"/>
          <w:marBottom w:val="0"/>
          <w:divBdr>
            <w:top w:val="none" w:sz="0" w:space="0" w:color="auto"/>
            <w:left w:val="none" w:sz="0" w:space="0" w:color="auto"/>
            <w:bottom w:val="none" w:sz="0" w:space="0" w:color="auto"/>
            <w:right w:val="none" w:sz="0" w:space="0" w:color="auto"/>
          </w:divBdr>
        </w:div>
        <w:div w:id="480926271">
          <w:marLeft w:val="640"/>
          <w:marRight w:val="0"/>
          <w:marTop w:val="0"/>
          <w:marBottom w:val="0"/>
          <w:divBdr>
            <w:top w:val="none" w:sz="0" w:space="0" w:color="auto"/>
            <w:left w:val="none" w:sz="0" w:space="0" w:color="auto"/>
            <w:bottom w:val="none" w:sz="0" w:space="0" w:color="auto"/>
            <w:right w:val="none" w:sz="0" w:space="0" w:color="auto"/>
          </w:divBdr>
        </w:div>
        <w:div w:id="1509831234">
          <w:marLeft w:val="640"/>
          <w:marRight w:val="0"/>
          <w:marTop w:val="0"/>
          <w:marBottom w:val="0"/>
          <w:divBdr>
            <w:top w:val="none" w:sz="0" w:space="0" w:color="auto"/>
            <w:left w:val="none" w:sz="0" w:space="0" w:color="auto"/>
            <w:bottom w:val="none" w:sz="0" w:space="0" w:color="auto"/>
            <w:right w:val="none" w:sz="0" w:space="0" w:color="auto"/>
          </w:divBdr>
        </w:div>
        <w:div w:id="771439667">
          <w:marLeft w:val="640"/>
          <w:marRight w:val="0"/>
          <w:marTop w:val="0"/>
          <w:marBottom w:val="0"/>
          <w:divBdr>
            <w:top w:val="none" w:sz="0" w:space="0" w:color="auto"/>
            <w:left w:val="none" w:sz="0" w:space="0" w:color="auto"/>
            <w:bottom w:val="none" w:sz="0" w:space="0" w:color="auto"/>
            <w:right w:val="none" w:sz="0" w:space="0" w:color="auto"/>
          </w:divBdr>
        </w:div>
        <w:div w:id="252133772">
          <w:marLeft w:val="640"/>
          <w:marRight w:val="0"/>
          <w:marTop w:val="0"/>
          <w:marBottom w:val="0"/>
          <w:divBdr>
            <w:top w:val="none" w:sz="0" w:space="0" w:color="auto"/>
            <w:left w:val="none" w:sz="0" w:space="0" w:color="auto"/>
            <w:bottom w:val="none" w:sz="0" w:space="0" w:color="auto"/>
            <w:right w:val="none" w:sz="0" w:space="0" w:color="auto"/>
          </w:divBdr>
        </w:div>
        <w:div w:id="556205733">
          <w:marLeft w:val="640"/>
          <w:marRight w:val="0"/>
          <w:marTop w:val="0"/>
          <w:marBottom w:val="0"/>
          <w:divBdr>
            <w:top w:val="none" w:sz="0" w:space="0" w:color="auto"/>
            <w:left w:val="none" w:sz="0" w:space="0" w:color="auto"/>
            <w:bottom w:val="none" w:sz="0" w:space="0" w:color="auto"/>
            <w:right w:val="none" w:sz="0" w:space="0" w:color="auto"/>
          </w:divBdr>
        </w:div>
        <w:div w:id="1785925166">
          <w:marLeft w:val="640"/>
          <w:marRight w:val="0"/>
          <w:marTop w:val="0"/>
          <w:marBottom w:val="0"/>
          <w:divBdr>
            <w:top w:val="none" w:sz="0" w:space="0" w:color="auto"/>
            <w:left w:val="none" w:sz="0" w:space="0" w:color="auto"/>
            <w:bottom w:val="none" w:sz="0" w:space="0" w:color="auto"/>
            <w:right w:val="none" w:sz="0" w:space="0" w:color="auto"/>
          </w:divBdr>
        </w:div>
        <w:div w:id="1342856013">
          <w:marLeft w:val="640"/>
          <w:marRight w:val="0"/>
          <w:marTop w:val="0"/>
          <w:marBottom w:val="0"/>
          <w:divBdr>
            <w:top w:val="none" w:sz="0" w:space="0" w:color="auto"/>
            <w:left w:val="none" w:sz="0" w:space="0" w:color="auto"/>
            <w:bottom w:val="none" w:sz="0" w:space="0" w:color="auto"/>
            <w:right w:val="none" w:sz="0" w:space="0" w:color="auto"/>
          </w:divBdr>
        </w:div>
        <w:div w:id="2049913419">
          <w:marLeft w:val="640"/>
          <w:marRight w:val="0"/>
          <w:marTop w:val="0"/>
          <w:marBottom w:val="0"/>
          <w:divBdr>
            <w:top w:val="none" w:sz="0" w:space="0" w:color="auto"/>
            <w:left w:val="none" w:sz="0" w:space="0" w:color="auto"/>
            <w:bottom w:val="none" w:sz="0" w:space="0" w:color="auto"/>
            <w:right w:val="none" w:sz="0" w:space="0" w:color="auto"/>
          </w:divBdr>
        </w:div>
        <w:div w:id="940642441">
          <w:marLeft w:val="640"/>
          <w:marRight w:val="0"/>
          <w:marTop w:val="0"/>
          <w:marBottom w:val="0"/>
          <w:divBdr>
            <w:top w:val="none" w:sz="0" w:space="0" w:color="auto"/>
            <w:left w:val="none" w:sz="0" w:space="0" w:color="auto"/>
            <w:bottom w:val="none" w:sz="0" w:space="0" w:color="auto"/>
            <w:right w:val="none" w:sz="0" w:space="0" w:color="auto"/>
          </w:divBdr>
        </w:div>
        <w:div w:id="237987117">
          <w:marLeft w:val="640"/>
          <w:marRight w:val="0"/>
          <w:marTop w:val="0"/>
          <w:marBottom w:val="0"/>
          <w:divBdr>
            <w:top w:val="none" w:sz="0" w:space="0" w:color="auto"/>
            <w:left w:val="none" w:sz="0" w:space="0" w:color="auto"/>
            <w:bottom w:val="none" w:sz="0" w:space="0" w:color="auto"/>
            <w:right w:val="none" w:sz="0" w:space="0" w:color="auto"/>
          </w:divBdr>
        </w:div>
        <w:div w:id="480929354">
          <w:marLeft w:val="640"/>
          <w:marRight w:val="0"/>
          <w:marTop w:val="0"/>
          <w:marBottom w:val="0"/>
          <w:divBdr>
            <w:top w:val="none" w:sz="0" w:space="0" w:color="auto"/>
            <w:left w:val="none" w:sz="0" w:space="0" w:color="auto"/>
            <w:bottom w:val="none" w:sz="0" w:space="0" w:color="auto"/>
            <w:right w:val="none" w:sz="0" w:space="0" w:color="auto"/>
          </w:divBdr>
        </w:div>
        <w:div w:id="2118979951">
          <w:marLeft w:val="640"/>
          <w:marRight w:val="0"/>
          <w:marTop w:val="0"/>
          <w:marBottom w:val="0"/>
          <w:divBdr>
            <w:top w:val="none" w:sz="0" w:space="0" w:color="auto"/>
            <w:left w:val="none" w:sz="0" w:space="0" w:color="auto"/>
            <w:bottom w:val="none" w:sz="0" w:space="0" w:color="auto"/>
            <w:right w:val="none" w:sz="0" w:space="0" w:color="auto"/>
          </w:divBdr>
        </w:div>
        <w:div w:id="1939753001">
          <w:marLeft w:val="640"/>
          <w:marRight w:val="0"/>
          <w:marTop w:val="0"/>
          <w:marBottom w:val="0"/>
          <w:divBdr>
            <w:top w:val="none" w:sz="0" w:space="0" w:color="auto"/>
            <w:left w:val="none" w:sz="0" w:space="0" w:color="auto"/>
            <w:bottom w:val="none" w:sz="0" w:space="0" w:color="auto"/>
            <w:right w:val="none" w:sz="0" w:space="0" w:color="auto"/>
          </w:divBdr>
        </w:div>
      </w:divsChild>
    </w:div>
    <w:div w:id="1523545571">
      <w:bodyDiv w:val="1"/>
      <w:marLeft w:val="0"/>
      <w:marRight w:val="0"/>
      <w:marTop w:val="0"/>
      <w:marBottom w:val="0"/>
      <w:divBdr>
        <w:top w:val="none" w:sz="0" w:space="0" w:color="auto"/>
        <w:left w:val="none" w:sz="0" w:space="0" w:color="auto"/>
        <w:bottom w:val="none" w:sz="0" w:space="0" w:color="auto"/>
        <w:right w:val="none" w:sz="0" w:space="0" w:color="auto"/>
      </w:divBdr>
      <w:divsChild>
        <w:div w:id="31423384">
          <w:marLeft w:val="640"/>
          <w:marRight w:val="0"/>
          <w:marTop w:val="0"/>
          <w:marBottom w:val="0"/>
          <w:divBdr>
            <w:top w:val="none" w:sz="0" w:space="0" w:color="auto"/>
            <w:left w:val="none" w:sz="0" w:space="0" w:color="auto"/>
            <w:bottom w:val="none" w:sz="0" w:space="0" w:color="auto"/>
            <w:right w:val="none" w:sz="0" w:space="0" w:color="auto"/>
          </w:divBdr>
        </w:div>
        <w:div w:id="1756706339">
          <w:marLeft w:val="640"/>
          <w:marRight w:val="0"/>
          <w:marTop w:val="0"/>
          <w:marBottom w:val="0"/>
          <w:divBdr>
            <w:top w:val="none" w:sz="0" w:space="0" w:color="auto"/>
            <w:left w:val="none" w:sz="0" w:space="0" w:color="auto"/>
            <w:bottom w:val="none" w:sz="0" w:space="0" w:color="auto"/>
            <w:right w:val="none" w:sz="0" w:space="0" w:color="auto"/>
          </w:divBdr>
        </w:div>
        <w:div w:id="2008898733">
          <w:marLeft w:val="640"/>
          <w:marRight w:val="0"/>
          <w:marTop w:val="0"/>
          <w:marBottom w:val="0"/>
          <w:divBdr>
            <w:top w:val="none" w:sz="0" w:space="0" w:color="auto"/>
            <w:left w:val="none" w:sz="0" w:space="0" w:color="auto"/>
            <w:bottom w:val="none" w:sz="0" w:space="0" w:color="auto"/>
            <w:right w:val="none" w:sz="0" w:space="0" w:color="auto"/>
          </w:divBdr>
        </w:div>
        <w:div w:id="915865794">
          <w:marLeft w:val="640"/>
          <w:marRight w:val="0"/>
          <w:marTop w:val="0"/>
          <w:marBottom w:val="0"/>
          <w:divBdr>
            <w:top w:val="none" w:sz="0" w:space="0" w:color="auto"/>
            <w:left w:val="none" w:sz="0" w:space="0" w:color="auto"/>
            <w:bottom w:val="none" w:sz="0" w:space="0" w:color="auto"/>
            <w:right w:val="none" w:sz="0" w:space="0" w:color="auto"/>
          </w:divBdr>
        </w:div>
        <w:div w:id="1344429638">
          <w:marLeft w:val="640"/>
          <w:marRight w:val="0"/>
          <w:marTop w:val="0"/>
          <w:marBottom w:val="0"/>
          <w:divBdr>
            <w:top w:val="none" w:sz="0" w:space="0" w:color="auto"/>
            <w:left w:val="none" w:sz="0" w:space="0" w:color="auto"/>
            <w:bottom w:val="none" w:sz="0" w:space="0" w:color="auto"/>
            <w:right w:val="none" w:sz="0" w:space="0" w:color="auto"/>
          </w:divBdr>
        </w:div>
        <w:div w:id="712000267">
          <w:marLeft w:val="640"/>
          <w:marRight w:val="0"/>
          <w:marTop w:val="0"/>
          <w:marBottom w:val="0"/>
          <w:divBdr>
            <w:top w:val="none" w:sz="0" w:space="0" w:color="auto"/>
            <w:left w:val="none" w:sz="0" w:space="0" w:color="auto"/>
            <w:bottom w:val="none" w:sz="0" w:space="0" w:color="auto"/>
            <w:right w:val="none" w:sz="0" w:space="0" w:color="auto"/>
          </w:divBdr>
        </w:div>
      </w:divsChild>
    </w:div>
    <w:div w:id="1542550297">
      <w:bodyDiv w:val="1"/>
      <w:marLeft w:val="0"/>
      <w:marRight w:val="0"/>
      <w:marTop w:val="0"/>
      <w:marBottom w:val="0"/>
      <w:divBdr>
        <w:top w:val="none" w:sz="0" w:space="0" w:color="auto"/>
        <w:left w:val="none" w:sz="0" w:space="0" w:color="auto"/>
        <w:bottom w:val="none" w:sz="0" w:space="0" w:color="auto"/>
        <w:right w:val="none" w:sz="0" w:space="0" w:color="auto"/>
      </w:divBdr>
      <w:divsChild>
        <w:div w:id="1741173862">
          <w:marLeft w:val="640"/>
          <w:marRight w:val="0"/>
          <w:marTop w:val="0"/>
          <w:marBottom w:val="0"/>
          <w:divBdr>
            <w:top w:val="none" w:sz="0" w:space="0" w:color="auto"/>
            <w:left w:val="none" w:sz="0" w:space="0" w:color="auto"/>
            <w:bottom w:val="none" w:sz="0" w:space="0" w:color="auto"/>
            <w:right w:val="none" w:sz="0" w:space="0" w:color="auto"/>
          </w:divBdr>
        </w:div>
        <w:div w:id="1552838269">
          <w:marLeft w:val="640"/>
          <w:marRight w:val="0"/>
          <w:marTop w:val="0"/>
          <w:marBottom w:val="0"/>
          <w:divBdr>
            <w:top w:val="none" w:sz="0" w:space="0" w:color="auto"/>
            <w:left w:val="none" w:sz="0" w:space="0" w:color="auto"/>
            <w:bottom w:val="none" w:sz="0" w:space="0" w:color="auto"/>
            <w:right w:val="none" w:sz="0" w:space="0" w:color="auto"/>
          </w:divBdr>
        </w:div>
        <w:div w:id="311836608">
          <w:marLeft w:val="640"/>
          <w:marRight w:val="0"/>
          <w:marTop w:val="0"/>
          <w:marBottom w:val="0"/>
          <w:divBdr>
            <w:top w:val="none" w:sz="0" w:space="0" w:color="auto"/>
            <w:left w:val="none" w:sz="0" w:space="0" w:color="auto"/>
            <w:bottom w:val="none" w:sz="0" w:space="0" w:color="auto"/>
            <w:right w:val="none" w:sz="0" w:space="0" w:color="auto"/>
          </w:divBdr>
        </w:div>
        <w:div w:id="1055155282">
          <w:marLeft w:val="640"/>
          <w:marRight w:val="0"/>
          <w:marTop w:val="0"/>
          <w:marBottom w:val="0"/>
          <w:divBdr>
            <w:top w:val="none" w:sz="0" w:space="0" w:color="auto"/>
            <w:left w:val="none" w:sz="0" w:space="0" w:color="auto"/>
            <w:bottom w:val="none" w:sz="0" w:space="0" w:color="auto"/>
            <w:right w:val="none" w:sz="0" w:space="0" w:color="auto"/>
          </w:divBdr>
        </w:div>
        <w:div w:id="205722132">
          <w:marLeft w:val="640"/>
          <w:marRight w:val="0"/>
          <w:marTop w:val="0"/>
          <w:marBottom w:val="0"/>
          <w:divBdr>
            <w:top w:val="none" w:sz="0" w:space="0" w:color="auto"/>
            <w:left w:val="none" w:sz="0" w:space="0" w:color="auto"/>
            <w:bottom w:val="none" w:sz="0" w:space="0" w:color="auto"/>
            <w:right w:val="none" w:sz="0" w:space="0" w:color="auto"/>
          </w:divBdr>
        </w:div>
        <w:div w:id="640962432">
          <w:marLeft w:val="640"/>
          <w:marRight w:val="0"/>
          <w:marTop w:val="0"/>
          <w:marBottom w:val="0"/>
          <w:divBdr>
            <w:top w:val="none" w:sz="0" w:space="0" w:color="auto"/>
            <w:left w:val="none" w:sz="0" w:space="0" w:color="auto"/>
            <w:bottom w:val="none" w:sz="0" w:space="0" w:color="auto"/>
            <w:right w:val="none" w:sz="0" w:space="0" w:color="auto"/>
          </w:divBdr>
        </w:div>
      </w:divsChild>
    </w:div>
    <w:div w:id="1569151995">
      <w:bodyDiv w:val="1"/>
      <w:marLeft w:val="0"/>
      <w:marRight w:val="0"/>
      <w:marTop w:val="0"/>
      <w:marBottom w:val="0"/>
      <w:divBdr>
        <w:top w:val="none" w:sz="0" w:space="0" w:color="auto"/>
        <w:left w:val="none" w:sz="0" w:space="0" w:color="auto"/>
        <w:bottom w:val="none" w:sz="0" w:space="0" w:color="auto"/>
        <w:right w:val="none" w:sz="0" w:space="0" w:color="auto"/>
      </w:divBdr>
      <w:divsChild>
        <w:div w:id="1988239561">
          <w:marLeft w:val="640"/>
          <w:marRight w:val="0"/>
          <w:marTop w:val="0"/>
          <w:marBottom w:val="0"/>
          <w:divBdr>
            <w:top w:val="none" w:sz="0" w:space="0" w:color="auto"/>
            <w:left w:val="none" w:sz="0" w:space="0" w:color="auto"/>
            <w:bottom w:val="none" w:sz="0" w:space="0" w:color="auto"/>
            <w:right w:val="none" w:sz="0" w:space="0" w:color="auto"/>
          </w:divBdr>
        </w:div>
        <w:div w:id="1164466221">
          <w:marLeft w:val="640"/>
          <w:marRight w:val="0"/>
          <w:marTop w:val="0"/>
          <w:marBottom w:val="0"/>
          <w:divBdr>
            <w:top w:val="none" w:sz="0" w:space="0" w:color="auto"/>
            <w:left w:val="none" w:sz="0" w:space="0" w:color="auto"/>
            <w:bottom w:val="none" w:sz="0" w:space="0" w:color="auto"/>
            <w:right w:val="none" w:sz="0" w:space="0" w:color="auto"/>
          </w:divBdr>
        </w:div>
        <w:div w:id="795493626">
          <w:marLeft w:val="640"/>
          <w:marRight w:val="0"/>
          <w:marTop w:val="0"/>
          <w:marBottom w:val="0"/>
          <w:divBdr>
            <w:top w:val="none" w:sz="0" w:space="0" w:color="auto"/>
            <w:left w:val="none" w:sz="0" w:space="0" w:color="auto"/>
            <w:bottom w:val="none" w:sz="0" w:space="0" w:color="auto"/>
            <w:right w:val="none" w:sz="0" w:space="0" w:color="auto"/>
          </w:divBdr>
        </w:div>
        <w:div w:id="178548918">
          <w:marLeft w:val="640"/>
          <w:marRight w:val="0"/>
          <w:marTop w:val="0"/>
          <w:marBottom w:val="0"/>
          <w:divBdr>
            <w:top w:val="none" w:sz="0" w:space="0" w:color="auto"/>
            <w:left w:val="none" w:sz="0" w:space="0" w:color="auto"/>
            <w:bottom w:val="none" w:sz="0" w:space="0" w:color="auto"/>
            <w:right w:val="none" w:sz="0" w:space="0" w:color="auto"/>
          </w:divBdr>
        </w:div>
        <w:div w:id="449710838">
          <w:marLeft w:val="640"/>
          <w:marRight w:val="0"/>
          <w:marTop w:val="0"/>
          <w:marBottom w:val="0"/>
          <w:divBdr>
            <w:top w:val="none" w:sz="0" w:space="0" w:color="auto"/>
            <w:left w:val="none" w:sz="0" w:space="0" w:color="auto"/>
            <w:bottom w:val="none" w:sz="0" w:space="0" w:color="auto"/>
            <w:right w:val="none" w:sz="0" w:space="0" w:color="auto"/>
          </w:divBdr>
        </w:div>
        <w:div w:id="128402703">
          <w:marLeft w:val="640"/>
          <w:marRight w:val="0"/>
          <w:marTop w:val="0"/>
          <w:marBottom w:val="0"/>
          <w:divBdr>
            <w:top w:val="none" w:sz="0" w:space="0" w:color="auto"/>
            <w:left w:val="none" w:sz="0" w:space="0" w:color="auto"/>
            <w:bottom w:val="none" w:sz="0" w:space="0" w:color="auto"/>
            <w:right w:val="none" w:sz="0" w:space="0" w:color="auto"/>
          </w:divBdr>
        </w:div>
        <w:div w:id="1217937944">
          <w:marLeft w:val="640"/>
          <w:marRight w:val="0"/>
          <w:marTop w:val="0"/>
          <w:marBottom w:val="0"/>
          <w:divBdr>
            <w:top w:val="none" w:sz="0" w:space="0" w:color="auto"/>
            <w:left w:val="none" w:sz="0" w:space="0" w:color="auto"/>
            <w:bottom w:val="none" w:sz="0" w:space="0" w:color="auto"/>
            <w:right w:val="none" w:sz="0" w:space="0" w:color="auto"/>
          </w:divBdr>
        </w:div>
        <w:div w:id="1019812931">
          <w:marLeft w:val="640"/>
          <w:marRight w:val="0"/>
          <w:marTop w:val="0"/>
          <w:marBottom w:val="0"/>
          <w:divBdr>
            <w:top w:val="none" w:sz="0" w:space="0" w:color="auto"/>
            <w:left w:val="none" w:sz="0" w:space="0" w:color="auto"/>
            <w:bottom w:val="none" w:sz="0" w:space="0" w:color="auto"/>
            <w:right w:val="none" w:sz="0" w:space="0" w:color="auto"/>
          </w:divBdr>
        </w:div>
        <w:div w:id="1423379488">
          <w:marLeft w:val="640"/>
          <w:marRight w:val="0"/>
          <w:marTop w:val="0"/>
          <w:marBottom w:val="0"/>
          <w:divBdr>
            <w:top w:val="none" w:sz="0" w:space="0" w:color="auto"/>
            <w:left w:val="none" w:sz="0" w:space="0" w:color="auto"/>
            <w:bottom w:val="none" w:sz="0" w:space="0" w:color="auto"/>
            <w:right w:val="none" w:sz="0" w:space="0" w:color="auto"/>
          </w:divBdr>
        </w:div>
        <w:div w:id="58092124">
          <w:marLeft w:val="640"/>
          <w:marRight w:val="0"/>
          <w:marTop w:val="0"/>
          <w:marBottom w:val="0"/>
          <w:divBdr>
            <w:top w:val="none" w:sz="0" w:space="0" w:color="auto"/>
            <w:left w:val="none" w:sz="0" w:space="0" w:color="auto"/>
            <w:bottom w:val="none" w:sz="0" w:space="0" w:color="auto"/>
            <w:right w:val="none" w:sz="0" w:space="0" w:color="auto"/>
          </w:divBdr>
        </w:div>
        <w:div w:id="1388184499">
          <w:marLeft w:val="640"/>
          <w:marRight w:val="0"/>
          <w:marTop w:val="0"/>
          <w:marBottom w:val="0"/>
          <w:divBdr>
            <w:top w:val="none" w:sz="0" w:space="0" w:color="auto"/>
            <w:left w:val="none" w:sz="0" w:space="0" w:color="auto"/>
            <w:bottom w:val="none" w:sz="0" w:space="0" w:color="auto"/>
            <w:right w:val="none" w:sz="0" w:space="0" w:color="auto"/>
          </w:divBdr>
        </w:div>
        <w:div w:id="986474738">
          <w:marLeft w:val="640"/>
          <w:marRight w:val="0"/>
          <w:marTop w:val="0"/>
          <w:marBottom w:val="0"/>
          <w:divBdr>
            <w:top w:val="none" w:sz="0" w:space="0" w:color="auto"/>
            <w:left w:val="none" w:sz="0" w:space="0" w:color="auto"/>
            <w:bottom w:val="none" w:sz="0" w:space="0" w:color="auto"/>
            <w:right w:val="none" w:sz="0" w:space="0" w:color="auto"/>
          </w:divBdr>
        </w:div>
        <w:div w:id="120347387">
          <w:marLeft w:val="640"/>
          <w:marRight w:val="0"/>
          <w:marTop w:val="0"/>
          <w:marBottom w:val="0"/>
          <w:divBdr>
            <w:top w:val="none" w:sz="0" w:space="0" w:color="auto"/>
            <w:left w:val="none" w:sz="0" w:space="0" w:color="auto"/>
            <w:bottom w:val="none" w:sz="0" w:space="0" w:color="auto"/>
            <w:right w:val="none" w:sz="0" w:space="0" w:color="auto"/>
          </w:divBdr>
        </w:div>
        <w:div w:id="889532297">
          <w:marLeft w:val="640"/>
          <w:marRight w:val="0"/>
          <w:marTop w:val="0"/>
          <w:marBottom w:val="0"/>
          <w:divBdr>
            <w:top w:val="none" w:sz="0" w:space="0" w:color="auto"/>
            <w:left w:val="none" w:sz="0" w:space="0" w:color="auto"/>
            <w:bottom w:val="none" w:sz="0" w:space="0" w:color="auto"/>
            <w:right w:val="none" w:sz="0" w:space="0" w:color="auto"/>
          </w:divBdr>
        </w:div>
        <w:div w:id="1561668715">
          <w:marLeft w:val="640"/>
          <w:marRight w:val="0"/>
          <w:marTop w:val="0"/>
          <w:marBottom w:val="0"/>
          <w:divBdr>
            <w:top w:val="none" w:sz="0" w:space="0" w:color="auto"/>
            <w:left w:val="none" w:sz="0" w:space="0" w:color="auto"/>
            <w:bottom w:val="none" w:sz="0" w:space="0" w:color="auto"/>
            <w:right w:val="none" w:sz="0" w:space="0" w:color="auto"/>
          </w:divBdr>
        </w:div>
        <w:div w:id="956567488">
          <w:marLeft w:val="640"/>
          <w:marRight w:val="0"/>
          <w:marTop w:val="0"/>
          <w:marBottom w:val="0"/>
          <w:divBdr>
            <w:top w:val="none" w:sz="0" w:space="0" w:color="auto"/>
            <w:left w:val="none" w:sz="0" w:space="0" w:color="auto"/>
            <w:bottom w:val="none" w:sz="0" w:space="0" w:color="auto"/>
            <w:right w:val="none" w:sz="0" w:space="0" w:color="auto"/>
          </w:divBdr>
        </w:div>
        <w:div w:id="1046953425">
          <w:marLeft w:val="640"/>
          <w:marRight w:val="0"/>
          <w:marTop w:val="0"/>
          <w:marBottom w:val="0"/>
          <w:divBdr>
            <w:top w:val="none" w:sz="0" w:space="0" w:color="auto"/>
            <w:left w:val="none" w:sz="0" w:space="0" w:color="auto"/>
            <w:bottom w:val="none" w:sz="0" w:space="0" w:color="auto"/>
            <w:right w:val="none" w:sz="0" w:space="0" w:color="auto"/>
          </w:divBdr>
        </w:div>
        <w:div w:id="898248329">
          <w:marLeft w:val="640"/>
          <w:marRight w:val="0"/>
          <w:marTop w:val="0"/>
          <w:marBottom w:val="0"/>
          <w:divBdr>
            <w:top w:val="none" w:sz="0" w:space="0" w:color="auto"/>
            <w:left w:val="none" w:sz="0" w:space="0" w:color="auto"/>
            <w:bottom w:val="none" w:sz="0" w:space="0" w:color="auto"/>
            <w:right w:val="none" w:sz="0" w:space="0" w:color="auto"/>
          </w:divBdr>
        </w:div>
        <w:div w:id="427384288">
          <w:marLeft w:val="640"/>
          <w:marRight w:val="0"/>
          <w:marTop w:val="0"/>
          <w:marBottom w:val="0"/>
          <w:divBdr>
            <w:top w:val="none" w:sz="0" w:space="0" w:color="auto"/>
            <w:left w:val="none" w:sz="0" w:space="0" w:color="auto"/>
            <w:bottom w:val="none" w:sz="0" w:space="0" w:color="auto"/>
            <w:right w:val="none" w:sz="0" w:space="0" w:color="auto"/>
          </w:divBdr>
        </w:div>
        <w:div w:id="263155095">
          <w:marLeft w:val="640"/>
          <w:marRight w:val="0"/>
          <w:marTop w:val="0"/>
          <w:marBottom w:val="0"/>
          <w:divBdr>
            <w:top w:val="none" w:sz="0" w:space="0" w:color="auto"/>
            <w:left w:val="none" w:sz="0" w:space="0" w:color="auto"/>
            <w:bottom w:val="none" w:sz="0" w:space="0" w:color="auto"/>
            <w:right w:val="none" w:sz="0" w:space="0" w:color="auto"/>
          </w:divBdr>
        </w:div>
        <w:div w:id="961031010">
          <w:marLeft w:val="640"/>
          <w:marRight w:val="0"/>
          <w:marTop w:val="0"/>
          <w:marBottom w:val="0"/>
          <w:divBdr>
            <w:top w:val="none" w:sz="0" w:space="0" w:color="auto"/>
            <w:left w:val="none" w:sz="0" w:space="0" w:color="auto"/>
            <w:bottom w:val="none" w:sz="0" w:space="0" w:color="auto"/>
            <w:right w:val="none" w:sz="0" w:space="0" w:color="auto"/>
          </w:divBdr>
        </w:div>
        <w:div w:id="2009553691">
          <w:marLeft w:val="640"/>
          <w:marRight w:val="0"/>
          <w:marTop w:val="0"/>
          <w:marBottom w:val="0"/>
          <w:divBdr>
            <w:top w:val="none" w:sz="0" w:space="0" w:color="auto"/>
            <w:left w:val="none" w:sz="0" w:space="0" w:color="auto"/>
            <w:bottom w:val="none" w:sz="0" w:space="0" w:color="auto"/>
            <w:right w:val="none" w:sz="0" w:space="0" w:color="auto"/>
          </w:divBdr>
        </w:div>
        <w:div w:id="2053574004">
          <w:marLeft w:val="640"/>
          <w:marRight w:val="0"/>
          <w:marTop w:val="0"/>
          <w:marBottom w:val="0"/>
          <w:divBdr>
            <w:top w:val="none" w:sz="0" w:space="0" w:color="auto"/>
            <w:left w:val="none" w:sz="0" w:space="0" w:color="auto"/>
            <w:bottom w:val="none" w:sz="0" w:space="0" w:color="auto"/>
            <w:right w:val="none" w:sz="0" w:space="0" w:color="auto"/>
          </w:divBdr>
        </w:div>
        <w:div w:id="1565725603">
          <w:marLeft w:val="640"/>
          <w:marRight w:val="0"/>
          <w:marTop w:val="0"/>
          <w:marBottom w:val="0"/>
          <w:divBdr>
            <w:top w:val="none" w:sz="0" w:space="0" w:color="auto"/>
            <w:left w:val="none" w:sz="0" w:space="0" w:color="auto"/>
            <w:bottom w:val="none" w:sz="0" w:space="0" w:color="auto"/>
            <w:right w:val="none" w:sz="0" w:space="0" w:color="auto"/>
          </w:divBdr>
        </w:div>
        <w:div w:id="2079594348">
          <w:marLeft w:val="640"/>
          <w:marRight w:val="0"/>
          <w:marTop w:val="0"/>
          <w:marBottom w:val="0"/>
          <w:divBdr>
            <w:top w:val="none" w:sz="0" w:space="0" w:color="auto"/>
            <w:left w:val="none" w:sz="0" w:space="0" w:color="auto"/>
            <w:bottom w:val="none" w:sz="0" w:space="0" w:color="auto"/>
            <w:right w:val="none" w:sz="0" w:space="0" w:color="auto"/>
          </w:divBdr>
        </w:div>
        <w:div w:id="1868131731">
          <w:marLeft w:val="640"/>
          <w:marRight w:val="0"/>
          <w:marTop w:val="0"/>
          <w:marBottom w:val="0"/>
          <w:divBdr>
            <w:top w:val="none" w:sz="0" w:space="0" w:color="auto"/>
            <w:left w:val="none" w:sz="0" w:space="0" w:color="auto"/>
            <w:bottom w:val="none" w:sz="0" w:space="0" w:color="auto"/>
            <w:right w:val="none" w:sz="0" w:space="0" w:color="auto"/>
          </w:divBdr>
        </w:div>
        <w:div w:id="940843033">
          <w:marLeft w:val="640"/>
          <w:marRight w:val="0"/>
          <w:marTop w:val="0"/>
          <w:marBottom w:val="0"/>
          <w:divBdr>
            <w:top w:val="none" w:sz="0" w:space="0" w:color="auto"/>
            <w:left w:val="none" w:sz="0" w:space="0" w:color="auto"/>
            <w:bottom w:val="none" w:sz="0" w:space="0" w:color="auto"/>
            <w:right w:val="none" w:sz="0" w:space="0" w:color="auto"/>
          </w:divBdr>
        </w:div>
        <w:div w:id="1306742675">
          <w:marLeft w:val="640"/>
          <w:marRight w:val="0"/>
          <w:marTop w:val="0"/>
          <w:marBottom w:val="0"/>
          <w:divBdr>
            <w:top w:val="none" w:sz="0" w:space="0" w:color="auto"/>
            <w:left w:val="none" w:sz="0" w:space="0" w:color="auto"/>
            <w:bottom w:val="none" w:sz="0" w:space="0" w:color="auto"/>
            <w:right w:val="none" w:sz="0" w:space="0" w:color="auto"/>
          </w:divBdr>
        </w:div>
        <w:div w:id="322390070">
          <w:marLeft w:val="640"/>
          <w:marRight w:val="0"/>
          <w:marTop w:val="0"/>
          <w:marBottom w:val="0"/>
          <w:divBdr>
            <w:top w:val="none" w:sz="0" w:space="0" w:color="auto"/>
            <w:left w:val="none" w:sz="0" w:space="0" w:color="auto"/>
            <w:bottom w:val="none" w:sz="0" w:space="0" w:color="auto"/>
            <w:right w:val="none" w:sz="0" w:space="0" w:color="auto"/>
          </w:divBdr>
        </w:div>
        <w:div w:id="1241403763">
          <w:marLeft w:val="640"/>
          <w:marRight w:val="0"/>
          <w:marTop w:val="0"/>
          <w:marBottom w:val="0"/>
          <w:divBdr>
            <w:top w:val="none" w:sz="0" w:space="0" w:color="auto"/>
            <w:left w:val="none" w:sz="0" w:space="0" w:color="auto"/>
            <w:bottom w:val="none" w:sz="0" w:space="0" w:color="auto"/>
            <w:right w:val="none" w:sz="0" w:space="0" w:color="auto"/>
          </w:divBdr>
        </w:div>
        <w:div w:id="463961626">
          <w:marLeft w:val="640"/>
          <w:marRight w:val="0"/>
          <w:marTop w:val="0"/>
          <w:marBottom w:val="0"/>
          <w:divBdr>
            <w:top w:val="none" w:sz="0" w:space="0" w:color="auto"/>
            <w:left w:val="none" w:sz="0" w:space="0" w:color="auto"/>
            <w:bottom w:val="none" w:sz="0" w:space="0" w:color="auto"/>
            <w:right w:val="none" w:sz="0" w:space="0" w:color="auto"/>
          </w:divBdr>
        </w:div>
      </w:divsChild>
    </w:div>
    <w:div w:id="1576011464">
      <w:bodyDiv w:val="1"/>
      <w:marLeft w:val="0"/>
      <w:marRight w:val="0"/>
      <w:marTop w:val="0"/>
      <w:marBottom w:val="0"/>
      <w:divBdr>
        <w:top w:val="none" w:sz="0" w:space="0" w:color="auto"/>
        <w:left w:val="none" w:sz="0" w:space="0" w:color="auto"/>
        <w:bottom w:val="none" w:sz="0" w:space="0" w:color="auto"/>
        <w:right w:val="none" w:sz="0" w:space="0" w:color="auto"/>
      </w:divBdr>
      <w:divsChild>
        <w:div w:id="934367556">
          <w:marLeft w:val="640"/>
          <w:marRight w:val="0"/>
          <w:marTop w:val="0"/>
          <w:marBottom w:val="0"/>
          <w:divBdr>
            <w:top w:val="none" w:sz="0" w:space="0" w:color="auto"/>
            <w:left w:val="none" w:sz="0" w:space="0" w:color="auto"/>
            <w:bottom w:val="none" w:sz="0" w:space="0" w:color="auto"/>
            <w:right w:val="none" w:sz="0" w:space="0" w:color="auto"/>
          </w:divBdr>
        </w:div>
        <w:div w:id="2040474878">
          <w:marLeft w:val="640"/>
          <w:marRight w:val="0"/>
          <w:marTop w:val="0"/>
          <w:marBottom w:val="0"/>
          <w:divBdr>
            <w:top w:val="none" w:sz="0" w:space="0" w:color="auto"/>
            <w:left w:val="none" w:sz="0" w:space="0" w:color="auto"/>
            <w:bottom w:val="none" w:sz="0" w:space="0" w:color="auto"/>
            <w:right w:val="none" w:sz="0" w:space="0" w:color="auto"/>
          </w:divBdr>
        </w:div>
        <w:div w:id="2030794588">
          <w:marLeft w:val="640"/>
          <w:marRight w:val="0"/>
          <w:marTop w:val="0"/>
          <w:marBottom w:val="0"/>
          <w:divBdr>
            <w:top w:val="none" w:sz="0" w:space="0" w:color="auto"/>
            <w:left w:val="none" w:sz="0" w:space="0" w:color="auto"/>
            <w:bottom w:val="none" w:sz="0" w:space="0" w:color="auto"/>
            <w:right w:val="none" w:sz="0" w:space="0" w:color="auto"/>
          </w:divBdr>
        </w:div>
        <w:div w:id="42797477">
          <w:marLeft w:val="640"/>
          <w:marRight w:val="0"/>
          <w:marTop w:val="0"/>
          <w:marBottom w:val="0"/>
          <w:divBdr>
            <w:top w:val="none" w:sz="0" w:space="0" w:color="auto"/>
            <w:left w:val="none" w:sz="0" w:space="0" w:color="auto"/>
            <w:bottom w:val="none" w:sz="0" w:space="0" w:color="auto"/>
            <w:right w:val="none" w:sz="0" w:space="0" w:color="auto"/>
          </w:divBdr>
        </w:div>
        <w:div w:id="728766183">
          <w:marLeft w:val="640"/>
          <w:marRight w:val="0"/>
          <w:marTop w:val="0"/>
          <w:marBottom w:val="0"/>
          <w:divBdr>
            <w:top w:val="none" w:sz="0" w:space="0" w:color="auto"/>
            <w:left w:val="none" w:sz="0" w:space="0" w:color="auto"/>
            <w:bottom w:val="none" w:sz="0" w:space="0" w:color="auto"/>
            <w:right w:val="none" w:sz="0" w:space="0" w:color="auto"/>
          </w:divBdr>
        </w:div>
        <w:div w:id="1427383862">
          <w:marLeft w:val="640"/>
          <w:marRight w:val="0"/>
          <w:marTop w:val="0"/>
          <w:marBottom w:val="0"/>
          <w:divBdr>
            <w:top w:val="none" w:sz="0" w:space="0" w:color="auto"/>
            <w:left w:val="none" w:sz="0" w:space="0" w:color="auto"/>
            <w:bottom w:val="none" w:sz="0" w:space="0" w:color="auto"/>
            <w:right w:val="none" w:sz="0" w:space="0" w:color="auto"/>
          </w:divBdr>
        </w:div>
        <w:div w:id="382096845">
          <w:marLeft w:val="640"/>
          <w:marRight w:val="0"/>
          <w:marTop w:val="0"/>
          <w:marBottom w:val="0"/>
          <w:divBdr>
            <w:top w:val="none" w:sz="0" w:space="0" w:color="auto"/>
            <w:left w:val="none" w:sz="0" w:space="0" w:color="auto"/>
            <w:bottom w:val="none" w:sz="0" w:space="0" w:color="auto"/>
            <w:right w:val="none" w:sz="0" w:space="0" w:color="auto"/>
          </w:divBdr>
        </w:div>
        <w:div w:id="1088699275">
          <w:marLeft w:val="640"/>
          <w:marRight w:val="0"/>
          <w:marTop w:val="0"/>
          <w:marBottom w:val="0"/>
          <w:divBdr>
            <w:top w:val="none" w:sz="0" w:space="0" w:color="auto"/>
            <w:left w:val="none" w:sz="0" w:space="0" w:color="auto"/>
            <w:bottom w:val="none" w:sz="0" w:space="0" w:color="auto"/>
            <w:right w:val="none" w:sz="0" w:space="0" w:color="auto"/>
          </w:divBdr>
        </w:div>
        <w:div w:id="379943411">
          <w:marLeft w:val="640"/>
          <w:marRight w:val="0"/>
          <w:marTop w:val="0"/>
          <w:marBottom w:val="0"/>
          <w:divBdr>
            <w:top w:val="none" w:sz="0" w:space="0" w:color="auto"/>
            <w:left w:val="none" w:sz="0" w:space="0" w:color="auto"/>
            <w:bottom w:val="none" w:sz="0" w:space="0" w:color="auto"/>
            <w:right w:val="none" w:sz="0" w:space="0" w:color="auto"/>
          </w:divBdr>
        </w:div>
        <w:div w:id="1576669650">
          <w:marLeft w:val="640"/>
          <w:marRight w:val="0"/>
          <w:marTop w:val="0"/>
          <w:marBottom w:val="0"/>
          <w:divBdr>
            <w:top w:val="none" w:sz="0" w:space="0" w:color="auto"/>
            <w:left w:val="none" w:sz="0" w:space="0" w:color="auto"/>
            <w:bottom w:val="none" w:sz="0" w:space="0" w:color="auto"/>
            <w:right w:val="none" w:sz="0" w:space="0" w:color="auto"/>
          </w:divBdr>
        </w:div>
        <w:div w:id="31812615">
          <w:marLeft w:val="640"/>
          <w:marRight w:val="0"/>
          <w:marTop w:val="0"/>
          <w:marBottom w:val="0"/>
          <w:divBdr>
            <w:top w:val="none" w:sz="0" w:space="0" w:color="auto"/>
            <w:left w:val="none" w:sz="0" w:space="0" w:color="auto"/>
            <w:bottom w:val="none" w:sz="0" w:space="0" w:color="auto"/>
            <w:right w:val="none" w:sz="0" w:space="0" w:color="auto"/>
          </w:divBdr>
        </w:div>
        <w:div w:id="1293365378">
          <w:marLeft w:val="640"/>
          <w:marRight w:val="0"/>
          <w:marTop w:val="0"/>
          <w:marBottom w:val="0"/>
          <w:divBdr>
            <w:top w:val="none" w:sz="0" w:space="0" w:color="auto"/>
            <w:left w:val="none" w:sz="0" w:space="0" w:color="auto"/>
            <w:bottom w:val="none" w:sz="0" w:space="0" w:color="auto"/>
            <w:right w:val="none" w:sz="0" w:space="0" w:color="auto"/>
          </w:divBdr>
        </w:div>
        <w:div w:id="646783741">
          <w:marLeft w:val="640"/>
          <w:marRight w:val="0"/>
          <w:marTop w:val="0"/>
          <w:marBottom w:val="0"/>
          <w:divBdr>
            <w:top w:val="none" w:sz="0" w:space="0" w:color="auto"/>
            <w:left w:val="none" w:sz="0" w:space="0" w:color="auto"/>
            <w:bottom w:val="none" w:sz="0" w:space="0" w:color="auto"/>
            <w:right w:val="none" w:sz="0" w:space="0" w:color="auto"/>
          </w:divBdr>
        </w:div>
        <w:div w:id="1968967899">
          <w:marLeft w:val="640"/>
          <w:marRight w:val="0"/>
          <w:marTop w:val="0"/>
          <w:marBottom w:val="0"/>
          <w:divBdr>
            <w:top w:val="none" w:sz="0" w:space="0" w:color="auto"/>
            <w:left w:val="none" w:sz="0" w:space="0" w:color="auto"/>
            <w:bottom w:val="none" w:sz="0" w:space="0" w:color="auto"/>
            <w:right w:val="none" w:sz="0" w:space="0" w:color="auto"/>
          </w:divBdr>
        </w:div>
        <w:div w:id="599996452">
          <w:marLeft w:val="640"/>
          <w:marRight w:val="0"/>
          <w:marTop w:val="0"/>
          <w:marBottom w:val="0"/>
          <w:divBdr>
            <w:top w:val="none" w:sz="0" w:space="0" w:color="auto"/>
            <w:left w:val="none" w:sz="0" w:space="0" w:color="auto"/>
            <w:bottom w:val="none" w:sz="0" w:space="0" w:color="auto"/>
            <w:right w:val="none" w:sz="0" w:space="0" w:color="auto"/>
          </w:divBdr>
        </w:div>
        <w:div w:id="281613862">
          <w:marLeft w:val="640"/>
          <w:marRight w:val="0"/>
          <w:marTop w:val="0"/>
          <w:marBottom w:val="0"/>
          <w:divBdr>
            <w:top w:val="none" w:sz="0" w:space="0" w:color="auto"/>
            <w:left w:val="none" w:sz="0" w:space="0" w:color="auto"/>
            <w:bottom w:val="none" w:sz="0" w:space="0" w:color="auto"/>
            <w:right w:val="none" w:sz="0" w:space="0" w:color="auto"/>
          </w:divBdr>
        </w:div>
        <w:div w:id="1578663354">
          <w:marLeft w:val="640"/>
          <w:marRight w:val="0"/>
          <w:marTop w:val="0"/>
          <w:marBottom w:val="0"/>
          <w:divBdr>
            <w:top w:val="none" w:sz="0" w:space="0" w:color="auto"/>
            <w:left w:val="none" w:sz="0" w:space="0" w:color="auto"/>
            <w:bottom w:val="none" w:sz="0" w:space="0" w:color="auto"/>
            <w:right w:val="none" w:sz="0" w:space="0" w:color="auto"/>
          </w:divBdr>
        </w:div>
        <w:div w:id="1600914509">
          <w:marLeft w:val="640"/>
          <w:marRight w:val="0"/>
          <w:marTop w:val="0"/>
          <w:marBottom w:val="0"/>
          <w:divBdr>
            <w:top w:val="none" w:sz="0" w:space="0" w:color="auto"/>
            <w:left w:val="none" w:sz="0" w:space="0" w:color="auto"/>
            <w:bottom w:val="none" w:sz="0" w:space="0" w:color="auto"/>
            <w:right w:val="none" w:sz="0" w:space="0" w:color="auto"/>
          </w:divBdr>
        </w:div>
        <w:div w:id="1683584032">
          <w:marLeft w:val="640"/>
          <w:marRight w:val="0"/>
          <w:marTop w:val="0"/>
          <w:marBottom w:val="0"/>
          <w:divBdr>
            <w:top w:val="none" w:sz="0" w:space="0" w:color="auto"/>
            <w:left w:val="none" w:sz="0" w:space="0" w:color="auto"/>
            <w:bottom w:val="none" w:sz="0" w:space="0" w:color="auto"/>
            <w:right w:val="none" w:sz="0" w:space="0" w:color="auto"/>
          </w:divBdr>
        </w:div>
        <w:div w:id="266936921">
          <w:marLeft w:val="640"/>
          <w:marRight w:val="0"/>
          <w:marTop w:val="0"/>
          <w:marBottom w:val="0"/>
          <w:divBdr>
            <w:top w:val="none" w:sz="0" w:space="0" w:color="auto"/>
            <w:left w:val="none" w:sz="0" w:space="0" w:color="auto"/>
            <w:bottom w:val="none" w:sz="0" w:space="0" w:color="auto"/>
            <w:right w:val="none" w:sz="0" w:space="0" w:color="auto"/>
          </w:divBdr>
        </w:div>
        <w:div w:id="682248759">
          <w:marLeft w:val="640"/>
          <w:marRight w:val="0"/>
          <w:marTop w:val="0"/>
          <w:marBottom w:val="0"/>
          <w:divBdr>
            <w:top w:val="none" w:sz="0" w:space="0" w:color="auto"/>
            <w:left w:val="none" w:sz="0" w:space="0" w:color="auto"/>
            <w:bottom w:val="none" w:sz="0" w:space="0" w:color="auto"/>
            <w:right w:val="none" w:sz="0" w:space="0" w:color="auto"/>
          </w:divBdr>
        </w:div>
        <w:div w:id="1922789494">
          <w:marLeft w:val="640"/>
          <w:marRight w:val="0"/>
          <w:marTop w:val="0"/>
          <w:marBottom w:val="0"/>
          <w:divBdr>
            <w:top w:val="none" w:sz="0" w:space="0" w:color="auto"/>
            <w:left w:val="none" w:sz="0" w:space="0" w:color="auto"/>
            <w:bottom w:val="none" w:sz="0" w:space="0" w:color="auto"/>
            <w:right w:val="none" w:sz="0" w:space="0" w:color="auto"/>
          </w:divBdr>
        </w:div>
        <w:div w:id="1584870250">
          <w:marLeft w:val="640"/>
          <w:marRight w:val="0"/>
          <w:marTop w:val="0"/>
          <w:marBottom w:val="0"/>
          <w:divBdr>
            <w:top w:val="none" w:sz="0" w:space="0" w:color="auto"/>
            <w:left w:val="none" w:sz="0" w:space="0" w:color="auto"/>
            <w:bottom w:val="none" w:sz="0" w:space="0" w:color="auto"/>
            <w:right w:val="none" w:sz="0" w:space="0" w:color="auto"/>
          </w:divBdr>
        </w:div>
        <w:div w:id="277957427">
          <w:marLeft w:val="640"/>
          <w:marRight w:val="0"/>
          <w:marTop w:val="0"/>
          <w:marBottom w:val="0"/>
          <w:divBdr>
            <w:top w:val="none" w:sz="0" w:space="0" w:color="auto"/>
            <w:left w:val="none" w:sz="0" w:space="0" w:color="auto"/>
            <w:bottom w:val="none" w:sz="0" w:space="0" w:color="auto"/>
            <w:right w:val="none" w:sz="0" w:space="0" w:color="auto"/>
          </w:divBdr>
        </w:div>
        <w:div w:id="1106004835">
          <w:marLeft w:val="640"/>
          <w:marRight w:val="0"/>
          <w:marTop w:val="0"/>
          <w:marBottom w:val="0"/>
          <w:divBdr>
            <w:top w:val="none" w:sz="0" w:space="0" w:color="auto"/>
            <w:left w:val="none" w:sz="0" w:space="0" w:color="auto"/>
            <w:bottom w:val="none" w:sz="0" w:space="0" w:color="auto"/>
            <w:right w:val="none" w:sz="0" w:space="0" w:color="auto"/>
          </w:divBdr>
        </w:div>
        <w:div w:id="803422743">
          <w:marLeft w:val="640"/>
          <w:marRight w:val="0"/>
          <w:marTop w:val="0"/>
          <w:marBottom w:val="0"/>
          <w:divBdr>
            <w:top w:val="none" w:sz="0" w:space="0" w:color="auto"/>
            <w:left w:val="none" w:sz="0" w:space="0" w:color="auto"/>
            <w:bottom w:val="none" w:sz="0" w:space="0" w:color="auto"/>
            <w:right w:val="none" w:sz="0" w:space="0" w:color="auto"/>
          </w:divBdr>
        </w:div>
        <w:div w:id="2020159550">
          <w:marLeft w:val="640"/>
          <w:marRight w:val="0"/>
          <w:marTop w:val="0"/>
          <w:marBottom w:val="0"/>
          <w:divBdr>
            <w:top w:val="none" w:sz="0" w:space="0" w:color="auto"/>
            <w:left w:val="none" w:sz="0" w:space="0" w:color="auto"/>
            <w:bottom w:val="none" w:sz="0" w:space="0" w:color="auto"/>
            <w:right w:val="none" w:sz="0" w:space="0" w:color="auto"/>
          </w:divBdr>
        </w:div>
        <w:div w:id="486558109">
          <w:marLeft w:val="640"/>
          <w:marRight w:val="0"/>
          <w:marTop w:val="0"/>
          <w:marBottom w:val="0"/>
          <w:divBdr>
            <w:top w:val="none" w:sz="0" w:space="0" w:color="auto"/>
            <w:left w:val="none" w:sz="0" w:space="0" w:color="auto"/>
            <w:bottom w:val="none" w:sz="0" w:space="0" w:color="auto"/>
            <w:right w:val="none" w:sz="0" w:space="0" w:color="auto"/>
          </w:divBdr>
        </w:div>
        <w:div w:id="994602254">
          <w:marLeft w:val="640"/>
          <w:marRight w:val="0"/>
          <w:marTop w:val="0"/>
          <w:marBottom w:val="0"/>
          <w:divBdr>
            <w:top w:val="none" w:sz="0" w:space="0" w:color="auto"/>
            <w:left w:val="none" w:sz="0" w:space="0" w:color="auto"/>
            <w:bottom w:val="none" w:sz="0" w:space="0" w:color="auto"/>
            <w:right w:val="none" w:sz="0" w:space="0" w:color="auto"/>
          </w:divBdr>
        </w:div>
        <w:div w:id="1028022180">
          <w:marLeft w:val="640"/>
          <w:marRight w:val="0"/>
          <w:marTop w:val="0"/>
          <w:marBottom w:val="0"/>
          <w:divBdr>
            <w:top w:val="none" w:sz="0" w:space="0" w:color="auto"/>
            <w:left w:val="none" w:sz="0" w:space="0" w:color="auto"/>
            <w:bottom w:val="none" w:sz="0" w:space="0" w:color="auto"/>
            <w:right w:val="none" w:sz="0" w:space="0" w:color="auto"/>
          </w:divBdr>
        </w:div>
        <w:div w:id="1914510423">
          <w:marLeft w:val="640"/>
          <w:marRight w:val="0"/>
          <w:marTop w:val="0"/>
          <w:marBottom w:val="0"/>
          <w:divBdr>
            <w:top w:val="none" w:sz="0" w:space="0" w:color="auto"/>
            <w:left w:val="none" w:sz="0" w:space="0" w:color="auto"/>
            <w:bottom w:val="none" w:sz="0" w:space="0" w:color="auto"/>
            <w:right w:val="none" w:sz="0" w:space="0" w:color="auto"/>
          </w:divBdr>
        </w:div>
      </w:divsChild>
    </w:div>
    <w:div w:id="1586499447">
      <w:bodyDiv w:val="1"/>
      <w:marLeft w:val="0"/>
      <w:marRight w:val="0"/>
      <w:marTop w:val="0"/>
      <w:marBottom w:val="0"/>
      <w:divBdr>
        <w:top w:val="none" w:sz="0" w:space="0" w:color="auto"/>
        <w:left w:val="none" w:sz="0" w:space="0" w:color="auto"/>
        <w:bottom w:val="none" w:sz="0" w:space="0" w:color="auto"/>
        <w:right w:val="none" w:sz="0" w:space="0" w:color="auto"/>
      </w:divBdr>
      <w:divsChild>
        <w:div w:id="476996703">
          <w:marLeft w:val="640"/>
          <w:marRight w:val="0"/>
          <w:marTop w:val="0"/>
          <w:marBottom w:val="0"/>
          <w:divBdr>
            <w:top w:val="none" w:sz="0" w:space="0" w:color="auto"/>
            <w:left w:val="none" w:sz="0" w:space="0" w:color="auto"/>
            <w:bottom w:val="none" w:sz="0" w:space="0" w:color="auto"/>
            <w:right w:val="none" w:sz="0" w:space="0" w:color="auto"/>
          </w:divBdr>
        </w:div>
        <w:div w:id="1779594896">
          <w:marLeft w:val="640"/>
          <w:marRight w:val="0"/>
          <w:marTop w:val="0"/>
          <w:marBottom w:val="0"/>
          <w:divBdr>
            <w:top w:val="none" w:sz="0" w:space="0" w:color="auto"/>
            <w:left w:val="none" w:sz="0" w:space="0" w:color="auto"/>
            <w:bottom w:val="none" w:sz="0" w:space="0" w:color="auto"/>
            <w:right w:val="none" w:sz="0" w:space="0" w:color="auto"/>
          </w:divBdr>
        </w:div>
        <w:div w:id="1412585055">
          <w:marLeft w:val="640"/>
          <w:marRight w:val="0"/>
          <w:marTop w:val="0"/>
          <w:marBottom w:val="0"/>
          <w:divBdr>
            <w:top w:val="none" w:sz="0" w:space="0" w:color="auto"/>
            <w:left w:val="none" w:sz="0" w:space="0" w:color="auto"/>
            <w:bottom w:val="none" w:sz="0" w:space="0" w:color="auto"/>
            <w:right w:val="none" w:sz="0" w:space="0" w:color="auto"/>
          </w:divBdr>
        </w:div>
      </w:divsChild>
    </w:div>
    <w:div w:id="1592658606">
      <w:bodyDiv w:val="1"/>
      <w:marLeft w:val="0"/>
      <w:marRight w:val="0"/>
      <w:marTop w:val="0"/>
      <w:marBottom w:val="0"/>
      <w:divBdr>
        <w:top w:val="none" w:sz="0" w:space="0" w:color="auto"/>
        <w:left w:val="none" w:sz="0" w:space="0" w:color="auto"/>
        <w:bottom w:val="none" w:sz="0" w:space="0" w:color="auto"/>
        <w:right w:val="none" w:sz="0" w:space="0" w:color="auto"/>
      </w:divBdr>
      <w:divsChild>
        <w:div w:id="2050912604">
          <w:marLeft w:val="640"/>
          <w:marRight w:val="0"/>
          <w:marTop w:val="0"/>
          <w:marBottom w:val="0"/>
          <w:divBdr>
            <w:top w:val="none" w:sz="0" w:space="0" w:color="auto"/>
            <w:left w:val="none" w:sz="0" w:space="0" w:color="auto"/>
            <w:bottom w:val="none" w:sz="0" w:space="0" w:color="auto"/>
            <w:right w:val="none" w:sz="0" w:space="0" w:color="auto"/>
          </w:divBdr>
        </w:div>
        <w:div w:id="568931088">
          <w:marLeft w:val="640"/>
          <w:marRight w:val="0"/>
          <w:marTop w:val="0"/>
          <w:marBottom w:val="0"/>
          <w:divBdr>
            <w:top w:val="none" w:sz="0" w:space="0" w:color="auto"/>
            <w:left w:val="none" w:sz="0" w:space="0" w:color="auto"/>
            <w:bottom w:val="none" w:sz="0" w:space="0" w:color="auto"/>
            <w:right w:val="none" w:sz="0" w:space="0" w:color="auto"/>
          </w:divBdr>
        </w:div>
        <w:div w:id="587084742">
          <w:marLeft w:val="640"/>
          <w:marRight w:val="0"/>
          <w:marTop w:val="0"/>
          <w:marBottom w:val="0"/>
          <w:divBdr>
            <w:top w:val="none" w:sz="0" w:space="0" w:color="auto"/>
            <w:left w:val="none" w:sz="0" w:space="0" w:color="auto"/>
            <w:bottom w:val="none" w:sz="0" w:space="0" w:color="auto"/>
            <w:right w:val="none" w:sz="0" w:space="0" w:color="auto"/>
          </w:divBdr>
        </w:div>
        <w:div w:id="739449982">
          <w:marLeft w:val="640"/>
          <w:marRight w:val="0"/>
          <w:marTop w:val="0"/>
          <w:marBottom w:val="0"/>
          <w:divBdr>
            <w:top w:val="none" w:sz="0" w:space="0" w:color="auto"/>
            <w:left w:val="none" w:sz="0" w:space="0" w:color="auto"/>
            <w:bottom w:val="none" w:sz="0" w:space="0" w:color="auto"/>
            <w:right w:val="none" w:sz="0" w:space="0" w:color="auto"/>
          </w:divBdr>
        </w:div>
        <w:div w:id="754284600">
          <w:marLeft w:val="640"/>
          <w:marRight w:val="0"/>
          <w:marTop w:val="0"/>
          <w:marBottom w:val="0"/>
          <w:divBdr>
            <w:top w:val="none" w:sz="0" w:space="0" w:color="auto"/>
            <w:left w:val="none" w:sz="0" w:space="0" w:color="auto"/>
            <w:bottom w:val="none" w:sz="0" w:space="0" w:color="auto"/>
            <w:right w:val="none" w:sz="0" w:space="0" w:color="auto"/>
          </w:divBdr>
        </w:div>
      </w:divsChild>
    </w:div>
    <w:div w:id="1595823297">
      <w:bodyDiv w:val="1"/>
      <w:marLeft w:val="0"/>
      <w:marRight w:val="0"/>
      <w:marTop w:val="0"/>
      <w:marBottom w:val="0"/>
      <w:divBdr>
        <w:top w:val="none" w:sz="0" w:space="0" w:color="auto"/>
        <w:left w:val="none" w:sz="0" w:space="0" w:color="auto"/>
        <w:bottom w:val="none" w:sz="0" w:space="0" w:color="auto"/>
        <w:right w:val="none" w:sz="0" w:space="0" w:color="auto"/>
      </w:divBdr>
    </w:div>
    <w:div w:id="1603611582">
      <w:bodyDiv w:val="1"/>
      <w:marLeft w:val="0"/>
      <w:marRight w:val="0"/>
      <w:marTop w:val="0"/>
      <w:marBottom w:val="0"/>
      <w:divBdr>
        <w:top w:val="none" w:sz="0" w:space="0" w:color="auto"/>
        <w:left w:val="none" w:sz="0" w:space="0" w:color="auto"/>
        <w:bottom w:val="none" w:sz="0" w:space="0" w:color="auto"/>
        <w:right w:val="none" w:sz="0" w:space="0" w:color="auto"/>
      </w:divBdr>
      <w:divsChild>
        <w:div w:id="211966545">
          <w:marLeft w:val="640"/>
          <w:marRight w:val="0"/>
          <w:marTop w:val="0"/>
          <w:marBottom w:val="0"/>
          <w:divBdr>
            <w:top w:val="none" w:sz="0" w:space="0" w:color="auto"/>
            <w:left w:val="none" w:sz="0" w:space="0" w:color="auto"/>
            <w:bottom w:val="none" w:sz="0" w:space="0" w:color="auto"/>
            <w:right w:val="none" w:sz="0" w:space="0" w:color="auto"/>
          </w:divBdr>
        </w:div>
        <w:div w:id="1237402219">
          <w:marLeft w:val="640"/>
          <w:marRight w:val="0"/>
          <w:marTop w:val="0"/>
          <w:marBottom w:val="0"/>
          <w:divBdr>
            <w:top w:val="none" w:sz="0" w:space="0" w:color="auto"/>
            <w:left w:val="none" w:sz="0" w:space="0" w:color="auto"/>
            <w:bottom w:val="none" w:sz="0" w:space="0" w:color="auto"/>
            <w:right w:val="none" w:sz="0" w:space="0" w:color="auto"/>
          </w:divBdr>
        </w:div>
        <w:div w:id="1771124900">
          <w:marLeft w:val="640"/>
          <w:marRight w:val="0"/>
          <w:marTop w:val="0"/>
          <w:marBottom w:val="0"/>
          <w:divBdr>
            <w:top w:val="none" w:sz="0" w:space="0" w:color="auto"/>
            <w:left w:val="none" w:sz="0" w:space="0" w:color="auto"/>
            <w:bottom w:val="none" w:sz="0" w:space="0" w:color="auto"/>
            <w:right w:val="none" w:sz="0" w:space="0" w:color="auto"/>
          </w:divBdr>
        </w:div>
        <w:div w:id="968894509">
          <w:marLeft w:val="640"/>
          <w:marRight w:val="0"/>
          <w:marTop w:val="0"/>
          <w:marBottom w:val="0"/>
          <w:divBdr>
            <w:top w:val="none" w:sz="0" w:space="0" w:color="auto"/>
            <w:left w:val="none" w:sz="0" w:space="0" w:color="auto"/>
            <w:bottom w:val="none" w:sz="0" w:space="0" w:color="auto"/>
            <w:right w:val="none" w:sz="0" w:space="0" w:color="auto"/>
          </w:divBdr>
        </w:div>
        <w:div w:id="382944946">
          <w:marLeft w:val="640"/>
          <w:marRight w:val="0"/>
          <w:marTop w:val="0"/>
          <w:marBottom w:val="0"/>
          <w:divBdr>
            <w:top w:val="none" w:sz="0" w:space="0" w:color="auto"/>
            <w:left w:val="none" w:sz="0" w:space="0" w:color="auto"/>
            <w:bottom w:val="none" w:sz="0" w:space="0" w:color="auto"/>
            <w:right w:val="none" w:sz="0" w:space="0" w:color="auto"/>
          </w:divBdr>
        </w:div>
        <w:div w:id="1456408156">
          <w:marLeft w:val="640"/>
          <w:marRight w:val="0"/>
          <w:marTop w:val="0"/>
          <w:marBottom w:val="0"/>
          <w:divBdr>
            <w:top w:val="none" w:sz="0" w:space="0" w:color="auto"/>
            <w:left w:val="none" w:sz="0" w:space="0" w:color="auto"/>
            <w:bottom w:val="none" w:sz="0" w:space="0" w:color="auto"/>
            <w:right w:val="none" w:sz="0" w:space="0" w:color="auto"/>
          </w:divBdr>
        </w:div>
        <w:div w:id="2082286288">
          <w:marLeft w:val="640"/>
          <w:marRight w:val="0"/>
          <w:marTop w:val="0"/>
          <w:marBottom w:val="0"/>
          <w:divBdr>
            <w:top w:val="none" w:sz="0" w:space="0" w:color="auto"/>
            <w:left w:val="none" w:sz="0" w:space="0" w:color="auto"/>
            <w:bottom w:val="none" w:sz="0" w:space="0" w:color="auto"/>
            <w:right w:val="none" w:sz="0" w:space="0" w:color="auto"/>
          </w:divBdr>
        </w:div>
        <w:div w:id="344207994">
          <w:marLeft w:val="640"/>
          <w:marRight w:val="0"/>
          <w:marTop w:val="0"/>
          <w:marBottom w:val="0"/>
          <w:divBdr>
            <w:top w:val="none" w:sz="0" w:space="0" w:color="auto"/>
            <w:left w:val="none" w:sz="0" w:space="0" w:color="auto"/>
            <w:bottom w:val="none" w:sz="0" w:space="0" w:color="auto"/>
            <w:right w:val="none" w:sz="0" w:space="0" w:color="auto"/>
          </w:divBdr>
        </w:div>
        <w:div w:id="1853303731">
          <w:marLeft w:val="640"/>
          <w:marRight w:val="0"/>
          <w:marTop w:val="0"/>
          <w:marBottom w:val="0"/>
          <w:divBdr>
            <w:top w:val="none" w:sz="0" w:space="0" w:color="auto"/>
            <w:left w:val="none" w:sz="0" w:space="0" w:color="auto"/>
            <w:bottom w:val="none" w:sz="0" w:space="0" w:color="auto"/>
            <w:right w:val="none" w:sz="0" w:space="0" w:color="auto"/>
          </w:divBdr>
        </w:div>
        <w:div w:id="1024600037">
          <w:marLeft w:val="640"/>
          <w:marRight w:val="0"/>
          <w:marTop w:val="0"/>
          <w:marBottom w:val="0"/>
          <w:divBdr>
            <w:top w:val="none" w:sz="0" w:space="0" w:color="auto"/>
            <w:left w:val="none" w:sz="0" w:space="0" w:color="auto"/>
            <w:bottom w:val="none" w:sz="0" w:space="0" w:color="auto"/>
            <w:right w:val="none" w:sz="0" w:space="0" w:color="auto"/>
          </w:divBdr>
        </w:div>
        <w:div w:id="1611474750">
          <w:marLeft w:val="640"/>
          <w:marRight w:val="0"/>
          <w:marTop w:val="0"/>
          <w:marBottom w:val="0"/>
          <w:divBdr>
            <w:top w:val="none" w:sz="0" w:space="0" w:color="auto"/>
            <w:left w:val="none" w:sz="0" w:space="0" w:color="auto"/>
            <w:bottom w:val="none" w:sz="0" w:space="0" w:color="auto"/>
            <w:right w:val="none" w:sz="0" w:space="0" w:color="auto"/>
          </w:divBdr>
        </w:div>
        <w:div w:id="1481994334">
          <w:marLeft w:val="640"/>
          <w:marRight w:val="0"/>
          <w:marTop w:val="0"/>
          <w:marBottom w:val="0"/>
          <w:divBdr>
            <w:top w:val="none" w:sz="0" w:space="0" w:color="auto"/>
            <w:left w:val="none" w:sz="0" w:space="0" w:color="auto"/>
            <w:bottom w:val="none" w:sz="0" w:space="0" w:color="auto"/>
            <w:right w:val="none" w:sz="0" w:space="0" w:color="auto"/>
          </w:divBdr>
        </w:div>
        <w:div w:id="1867913300">
          <w:marLeft w:val="640"/>
          <w:marRight w:val="0"/>
          <w:marTop w:val="0"/>
          <w:marBottom w:val="0"/>
          <w:divBdr>
            <w:top w:val="none" w:sz="0" w:space="0" w:color="auto"/>
            <w:left w:val="none" w:sz="0" w:space="0" w:color="auto"/>
            <w:bottom w:val="none" w:sz="0" w:space="0" w:color="auto"/>
            <w:right w:val="none" w:sz="0" w:space="0" w:color="auto"/>
          </w:divBdr>
        </w:div>
        <w:div w:id="1099570827">
          <w:marLeft w:val="640"/>
          <w:marRight w:val="0"/>
          <w:marTop w:val="0"/>
          <w:marBottom w:val="0"/>
          <w:divBdr>
            <w:top w:val="none" w:sz="0" w:space="0" w:color="auto"/>
            <w:left w:val="none" w:sz="0" w:space="0" w:color="auto"/>
            <w:bottom w:val="none" w:sz="0" w:space="0" w:color="auto"/>
            <w:right w:val="none" w:sz="0" w:space="0" w:color="auto"/>
          </w:divBdr>
        </w:div>
        <w:div w:id="2015643460">
          <w:marLeft w:val="640"/>
          <w:marRight w:val="0"/>
          <w:marTop w:val="0"/>
          <w:marBottom w:val="0"/>
          <w:divBdr>
            <w:top w:val="none" w:sz="0" w:space="0" w:color="auto"/>
            <w:left w:val="none" w:sz="0" w:space="0" w:color="auto"/>
            <w:bottom w:val="none" w:sz="0" w:space="0" w:color="auto"/>
            <w:right w:val="none" w:sz="0" w:space="0" w:color="auto"/>
          </w:divBdr>
        </w:div>
        <w:div w:id="14112834">
          <w:marLeft w:val="640"/>
          <w:marRight w:val="0"/>
          <w:marTop w:val="0"/>
          <w:marBottom w:val="0"/>
          <w:divBdr>
            <w:top w:val="none" w:sz="0" w:space="0" w:color="auto"/>
            <w:left w:val="none" w:sz="0" w:space="0" w:color="auto"/>
            <w:bottom w:val="none" w:sz="0" w:space="0" w:color="auto"/>
            <w:right w:val="none" w:sz="0" w:space="0" w:color="auto"/>
          </w:divBdr>
        </w:div>
        <w:div w:id="652950064">
          <w:marLeft w:val="640"/>
          <w:marRight w:val="0"/>
          <w:marTop w:val="0"/>
          <w:marBottom w:val="0"/>
          <w:divBdr>
            <w:top w:val="none" w:sz="0" w:space="0" w:color="auto"/>
            <w:left w:val="none" w:sz="0" w:space="0" w:color="auto"/>
            <w:bottom w:val="none" w:sz="0" w:space="0" w:color="auto"/>
            <w:right w:val="none" w:sz="0" w:space="0" w:color="auto"/>
          </w:divBdr>
        </w:div>
      </w:divsChild>
    </w:div>
    <w:div w:id="1619793070">
      <w:bodyDiv w:val="1"/>
      <w:marLeft w:val="0"/>
      <w:marRight w:val="0"/>
      <w:marTop w:val="0"/>
      <w:marBottom w:val="0"/>
      <w:divBdr>
        <w:top w:val="none" w:sz="0" w:space="0" w:color="auto"/>
        <w:left w:val="none" w:sz="0" w:space="0" w:color="auto"/>
        <w:bottom w:val="none" w:sz="0" w:space="0" w:color="auto"/>
        <w:right w:val="none" w:sz="0" w:space="0" w:color="auto"/>
      </w:divBdr>
      <w:divsChild>
        <w:div w:id="1307934474">
          <w:marLeft w:val="640"/>
          <w:marRight w:val="0"/>
          <w:marTop w:val="0"/>
          <w:marBottom w:val="0"/>
          <w:divBdr>
            <w:top w:val="none" w:sz="0" w:space="0" w:color="auto"/>
            <w:left w:val="none" w:sz="0" w:space="0" w:color="auto"/>
            <w:bottom w:val="none" w:sz="0" w:space="0" w:color="auto"/>
            <w:right w:val="none" w:sz="0" w:space="0" w:color="auto"/>
          </w:divBdr>
        </w:div>
        <w:div w:id="146171585">
          <w:marLeft w:val="640"/>
          <w:marRight w:val="0"/>
          <w:marTop w:val="0"/>
          <w:marBottom w:val="0"/>
          <w:divBdr>
            <w:top w:val="none" w:sz="0" w:space="0" w:color="auto"/>
            <w:left w:val="none" w:sz="0" w:space="0" w:color="auto"/>
            <w:bottom w:val="none" w:sz="0" w:space="0" w:color="auto"/>
            <w:right w:val="none" w:sz="0" w:space="0" w:color="auto"/>
          </w:divBdr>
        </w:div>
      </w:divsChild>
    </w:div>
    <w:div w:id="1630627245">
      <w:bodyDiv w:val="1"/>
      <w:marLeft w:val="0"/>
      <w:marRight w:val="0"/>
      <w:marTop w:val="0"/>
      <w:marBottom w:val="0"/>
      <w:divBdr>
        <w:top w:val="none" w:sz="0" w:space="0" w:color="auto"/>
        <w:left w:val="none" w:sz="0" w:space="0" w:color="auto"/>
        <w:bottom w:val="none" w:sz="0" w:space="0" w:color="auto"/>
        <w:right w:val="none" w:sz="0" w:space="0" w:color="auto"/>
      </w:divBdr>
      <w:divsChild>
        <w:div w:id="1831366827">
          <w:marLeft w:val="640"/>
          <w:marRight w:val="0"/>
          <w:marTop w:val="0"/>
          <w:marBottom w:val="0"/>
          <w:divBdr>
            <w:top w:val="none" w:sz="0" w:space="0" w:color="auto"/>
            <w:left w:val="none" w:sz="0" w:space="0" w:color="auto"/>
            <w:bottom w:val="none" w:sz="0" w:space="0" w:color="auto"/>
            <w:right w:val="none" w:sz="0" w:space="0" w:color="auto"/>
          </w:divBdr>
        </w:div>
        <w:div w:id="2107991237">
          <w:marLeft w:val="640"/>
          <w:marRight w:val="0"/>
          <w:marTop w:val="0"/>
          <w:marBottom w:val="0"/>
          <w:divBdr>
            <w:top w:val="none" w:sz="0" w:space="0" w:color="auto"/>
            <w:left w:val="none" w:sz="0" w:space="0" w:color="auto"/>
            <w:bottom w:val="none" w:sz="0" w:space="0" w:color="auto"/>
            <w:right w:val="none" w:sz="0" w:space="0" w:color="auto"/>
          </w:divBdr>
        </w:div>
        <w:div w:id="1643608515">
          <w:marLeft w:val="640"/>
          <w:marRight w:val="0"/>
          <w:marTop w:val="0"/>
          <w:marBottom w:val="0"/>
          <w:divBdr>
            <w:top w:val="none" w:sz="0" w:space="0" w:color="auto"/>
            <w:left w:val="none" w:sz="0" w:space="0" w:color="auto"/>
            <w:bottom w:val="none" w:sz="0" w:space="0" w:color="auto"/>
            <w:right w:val="none" w:sz="0" w:space="0" w:color="auto"/>
          </w:divBdr>
        </w:div>
        <w:div w:id="855508481">
          <w:marLeft w:val="640"/>
          <w:marRight w:val="0"/>
          <w:marTop w:val="0"/>
          <w:marBottom w:val="0"/>
          <w:divBdr>
            <w:top w:val="none" w:sz="0" w:space="0" w:color="auto"/>
            <w:left w:val="none" w:sz="0" w:space="0" w:color="auto"/>
            <w:bottom w:val="none" w:sz="0" w:space="0" w:color="auto"/>
            <w:right w:val="none" w:sz="0" w:space="0" w:color="auto"/>
          </w:divBdr>
        </w:div>
        <w:div w:id="409273619">
          <w:marLeft w:val="640"/>
          <w:marRight w:val="0"/>
          <w:marTop w:val="0"/>
          <w:marBottom w:val="0"/>
          <w:divBdr>
            <w:top w:val="none" w:sz="0" w:space="0" w:color="auto"/>
            <w:left w:val="none" w:sz="0" w:space="0" w:color="auto"/>
            <w:bottom w:val="none" w:sz="0" w:space="0" w:color="auto"/>
            <w:right w:val="none" w:sz="0" w:space="0" w:color="auto"/>
          </w:divBdr>
        </w:div>
        <w:div w:id="1360205474">
          <w:marLeft w:val="640"/>
          <w:marRight w:val="0"/>
          <w:marTop w:val="0"/>
          <w:marBottom w:val="0"/>
          <w:divBdr>
            <w:top w:val="none" w:sz="0" w:space="0" w:color="auto"/>
            <w:left w:val="none" w:sz="0" w:space="0" w:color="auto"/>
            <w:bottom w:val="none" w:sz="0" w:space="0" w:color="auto"/>
            <w:right w:val="none" w:sz="0" w:space="0" w:color="auto"/>
          </w:divBdr>
        </w:div>
        <w:div w:id="1474523989">
          <w:marLeft w:val="640"/>
          <w:marRight w:val="0"/>
          <w:marTop w:val="0"/>
          <w:marBottom w:val="0"/>
          <w:divBdr>
            <w:top w:val="none" w:sz="0" w:space="0" w:color="auto"/>
            <w:left w:val="none" w:sz="0" w:space="0" w:color="auto"/>
            <w:bottom w:val="none" w:sz="0" w:space="0" w:color="auto"/>
            <w:right w:val="none" w:sz="0" w:space="0" w:color="auto"/>
          </w:divBdr>
        </w:div>
        <w:div w:id="100996091">
          <w:marLeft w:val="640"/>
          <w:marRight w:val="0"/>
          <w:marTop w:val="0"/>
          <w:marBottom w:val="0"/>
          <w:divBdr>
            <w:top w:val="none" w:sz="0" w:space="0" w:color="auto"/>
            <w:left w:val="none" w:sz="0" w:space="0" w:color="auto"/>
            <w:bottom w:val="none" w:sz="0" w:space="0" w:color="auto"/>
            <w:right w:val="none" w:sz="0" w:space="0" w:color="auto"/>
          </w:divBdr>
        </w:div>
        <w:div w:id="1296981314">
          <w:marLeft w:val="640"/>
          <w:marRight w:val="0"/>
          <w:marTop w:val="0"/>
          <w:marBottom w:val="0"/>
          <w:divBdr>
            <w:top w:val="none" w:sz="0" w:space="0" w:color="auto"/>
            <w:left w:val="none" w:sz="0" w:space="0" w:color="auto"/>
            <w:bottom w:val="none" w:sz="0" w:space="0" w:color="auto"/>
            <w:right w:val="none" w:sz="0" w:space="0" w:color="auto"/>
          </w:divBdr>
        </w:div>
        <w:div w:id="85157657">
          <w:marLeft w:val="640"/>
          <w:marRight w:val="0"/>
          <w:marTop w:val="0"/>
          <w:marBottom w:val="0"/>
          <w:divBdr>
            <w:top w:val="none" w:sz="0" w:space="0" w:color="auto"/>
            <w:left w:val="none" w:sz="0" w:space="0" w:color="auto"/>
            <w:bottom w:val="none" w:sz="0" w:space="0" w:color="auto"/>
            <w:right w:val="none" w:sz="0" w:space="0" w:color="auto"/>
          </w:divBdr>
        </w:div>
        <w:div w:id="1043023653">
          <w:marLeft w:val="640"/>
          <w:marRight w:val="0"/>
          <w:marTop w:val="0"/>
          <w:marBottom w:val="0"/>
          <w:divBdr>
            <w:top w:val="none" w:sz="0" w:space="0" w:color="auto"/>
            <w:left w:val="none" w:sz="0" w:space="0" w:color="auto"/>
            <w:bottom w:val="none" w:sz="0" w:space="0" w:color="auto"/>
            <w:right w:val="none" w:sz="0" w:space="0" w:color="auto"/>
          </w:divBdr>
        </w:div>
        <w:div w:id="1012992091">
          <w:marLeft w:val="640"/>
          <w:marRight w:val="0"/>
          <w:marTop w:val="0"/>
          <w:marBottom w:val="0"/>
          <w:divBdr>
            <w:top w:val="none" w:sz="0" w:space="0" w:color="auto"/>
            <w:left w:val="none" w:sz="0" w:space="0" w:color="auto"/>
            <w:bottom w:val="none" w:sz="0" w:space="0" w:color="auto"/>
            <w:right w:val="none" w:sz="0" w:space="0" w:color="auto"/>
          </w:divBdr>
        </w:div>
        <w:div w:id="1700862337">
          <w:marLeft w:val="640"/>
          <w:marRight w:val="0"/>
          <w:marTop w:val="0"/>
          <w:marBottom w:val="0"/>
          <w:divBdr>
            <w:top w:val="none" w:sz="0" w:space="0" w:color="auto"/>
            <w:left w:val="none" w:sz="0" w:space="0" w:color="auto"/>
            <w:bottom w:val="none" w:sz="0" w:space="0" w:color="auto"/>
            <w:right w:val="none" w:sz="0" w:space="0" w:color="auto"/>
          </w:divBdr>
        </w:div>
        <w:div w:id="1137334522">
          <w:marLeft w:val="640"/>
          <w:marRight w:val="0"/>
          <w:marTop w:val="0"/>
          <w:marBottom w:val="0"/>
          <w:divBdr>
            <w:top w:val="none" w:sz="0" w:space="0" w:color="auto"/>
            <w:left w:val="none" w:sz="0" w:space="0" w:color="auto"/>
            <w:bottom w:val="none" w:sz="0" w:space="0" w:color="auto"/>
            <w:right w:val="none" w:sz="0" w:space="0" w:color="auto"/>
          </w:divBdr>
        </w:div>
        <w:div w:id="460608891">
          <w:marLeft w:val="640"/>
          <w:marRight w:val="0"/>
          <w:marTop w:val="0"/>
          <w:marBottom w:val="0"/>
          <w:divBdr>
            <w:top w:val="none" w:sz="0" w:space="0" w:color="auto"/>
            <w:left w:val="none" w:sz="0" w:space="0" w:color="auto"/>
            <w:bottom w:val="none" w:sz="0" w:space="0" w:color="auto"/>
            <w:right w:val="none" w:sz="0" w:space="0" w:color="auto"/>
          </w:divBdr>
        </w:div>
        <w:div w:id="474874361">
          <w:marLeft w:val="640"/>
          <w:marRight w:val="0"/>
          <w:marTop w:val="0"/>
          <w:marBottom w:val="0"/>
          <w:divBdr>
            <w:top w:val="none" w:sz="0" w:space="0" w:color="auto"/>
            <w:left w:val="none" w:sz="0" w:space="0" w:color="auto"/>
            <w:bottom w:val="none" w:sz="0" w:space="0" w:color="auto"/>
            <w:right w:val="none" w:sz="0" w:space="0" w:color="auto"/>
          </w:divBdr>
        </w:div>
        <w:div w:id="1133985310">
          <w:marLeft w:val="640"/>
          <w:marRight w:val="0"/>
          <w:marTop w:val="0"/>
          <w:marBottom w:val="0"/>
          <w:divBdr>
            <w:top w:val="none" w:sz="0" w:space="0" w:color="auto"/>
            <w:left w:val="none" w:sz="0" w:space="0" w:color="auto"/>
            <w:bottom w:val="none" w:sz="0" w:space="0" w:color="auto"/>
            <w:right w:val="none" w:sz="0" w:space="0" w:color="auto"/>
          </w:divBdr>
        </w:div>
        <w:div w:id="558058873">
          <w:marLeft w:val="640"/>
          <w:marRight w:val="0"/>
          <w:marTop w:val="0"/>
          <w:marBottom w:val="0"/>
          <w:divBdr>
            <w:top w:val="none" w:sz="0" w:space="0" w:color="auto"/>
            <w:left w:val="none" w:sz="0" w:space="0" w:color="auto"/>
            <w:bottom w:val="none" w:sz="0" w:space="0" w:color="auto"/>
            <w:right w:val="none" w:sz="0" w:space="0" w:color="auto"/>
          </w:divBdr>
        </w:div>
        <w:div w:id="534580655">
          <w:marLeft w:val="640"/>
          <w:marRight w:val="0"/>
          <w:marTop w:val="0"/>
          <w:marBottom w:val="0"/>
          <w:divBdr>
            <w:top w:val="none" w:sz="0" w:space="0" w:color="auto"/>
            <w:left w:val="none" w:sz="0" w:space="0" w:color="auto"/>
            <w:bottom w:val="none" w:sz="0" w:space="0" w:color="auto"/>
            <w:right w:val="none" w:sz="0" w:space="0" w:color="auto"/>
          </w:divBdr>
        </w:div>
        <w:div w:id="927269199">
          <w:marLeft w:val="640"/>
          <w:marRight w:val="0"/>
          <w:marTop w:val="0"/>
          <w:marBottom w:val="0"/>
          <w:divBdr>
            <w:top w:val="none" w:sz="0" w:space="0" w:color="auto"/>
            <w:left w:val="none" w:sz="0" w:space="0" w:color="auto"/>
            <w:bottom w:val="none" w:sz="0" w:space="0" w:color="auto"/>
            <w:right w:val="none" w:sz="0" w:space="0" w:color="auto"/>
          </w:divBdr>
        </w:div>
        <w:div w:id="1127774450">
          <w:marLeft w:val="640"/>
          <w:marRight w:val="0"/>
          <w:marTop w:val="0"/>
          <w:marBottom w:val="0"/>
          <w:divBdr>
            <w:top w:val="none" w:sz="0" w:space="0" w:color="auto"/>
            <w:left w:val="none" w:sz="0" w:space="0" w:color="auto"/>
            <w:bottom w:val="none" w:sz="0" w:space="0" w:color="auto"/>
            <w:right w:val="none" w:sz="0" w:space="0" w:color="auto"/>
          </w:divBdr>
        </w:div>
        <w:div w:id="1585846370">
          <w:marLeft w:val="640"/>
          <w:marRight w:val="0"/>
          <w:marTop w:val="0"/>
          <w:marBottom w:val="0"/>
          <w:divBdr>
            <w:top w:val="none" w:sz="0" w:space="0" w:color="auto"/>
            <w:left w:val="none" w:sz="0" w:space="0" w:color="auto"/>
            <w:bottom w:val="none" w:sz="0" w:space="0" w:color="auto"/>
            <w:right w:val="none" w:sz="0" w:space="0" w:color="auto"/>
          </w:divBdr>
        </w:div>
        <w:div w:id="1860895520">
          <w:marLeft w:val="640"/>
          <w:marRight w:val="0"/>
          <w:marTop w:val="0"/>
          <w:marBottom w:val="0"/>
          <w:divBdr>
            <w:top w:val="none" w:sz="0" w:space="0" w:color="auto"/>
            <w:left w:val="none" w:sz="0" w:space="0" w:color="auto"/>
            <w:bottom w:val="none" w:sz="0" w:space="0" w:color="auto"/>
            <w:right w:val="none" w:sz="0" w:space="0" w:color="auto"/>
          </w:divBdr>
        </w:div>
        <w:div w:id="185366708">
          <w:marLeft w:val="640"/>
          <w:marRight w:val="0"/>
          <w:marTop w:val="0"/>
          <w:marBottom w:val="0"/>
          <w:divBdr>
            <w:top w:val="none" w:sz="0" w:space="0" w:color="auto"/>
            <w:left w:val="none" w:sz="0" w:space="0" w:color="auto"/>
            <w:bottom w:val="none" w:sz="0" w:space="0" w:color="auto"/>
            <w:right w:val="none" w:sz="0" w:space="0" w:color="auto"/>
          </w:divBdr>
        </w:div>
        <w:div w:id="4672639">
          <w:marLeft w:val="640"/>
          <w:marRight w:val="0"/>
          <w:marTop w:val="0"/>
          <w:marBottom w:val="0"/>
          <w:divBdr>
            <w:top w:val="none" w:sz="0" w:space="0" w:color="auto"/>
            <w:left w:val="none" w:sz="0" w:space="0" w:color="auto"/>
            <w:bottom w:val="none" w:sz="0" w:space="0" w:color="auto"/>
            <w:right w:val="none" w:sz="0" w:space="0" w:color="auto"/>
          </w:divBdr>
        </w:div>
        <w:div w:id="513695024">
          <w:marLeft w:val="640"/>
          <w:marRight w:val="0"/>
          <w:marTop w:val="0"/>
          <w:marBottom w:val="0"/>
          <w:divBdr>
            <w:top w:val="none" w:sz="0" w:space="0" w:color="auto"/>
            <w:left w:val="none" w:sz="0" w:space="0" w:color="auto"/>
            <w:bottom w:val="none" w:sz="0" w:space="0" w:color="auto"/>
            <w:right w:val="none" w:sz="0" w:space="0" w:color="auto"/>
          </w:divBdr>
        </w:div>
      </w:divsChild>
    </w:div>
    <w:div w:id="1639143134">
      <w:bodyDiv w:val="1"/>
      <w:marLeft w:val="0"/>
      <w:marRight w:val="0"/>
      <w:marTop w:val="0"/>
      <w:marBottom w:val="0"/>
      <w:divBdr>
        <w:top w:val="none" w:sz="0" w:space="0" w:color="auto"/>
        <w:left w:val="none" w:sz="0" w:space="0" w:color="auto"/>
        <w:bottom w:val="none" w:sz="0" w:space="0" w:color="auto"/>
        <w:right w:val="none" w:sz="0" w:space="0" w:color="auto"/>
      </w:divBdr>
      <w:divsChild>
        <w:div w:id="483550877">
          <w:marLeft w:val="640"/>
          <w:marRight w:val="0"/>
          <w:marTop w:val="0"/>
          <w:marBottom w:val="0"/>
          <w:divBdr>
            <w:top w:val="none" w:sz="0" w:space="0" w:color="auto"/>
            <w:left w:val="none" w:sz="0" w:space="0" w:color="auto"/>
            <w:bottom w:val="none" w:sz="0" w:space="0" w:color="auto"/>
            <w:right w:val="none" w:sz="0" w:space="0" w:color="auto"/>
          </w:divBdr>
        </w:div>
        <w:div w:id="119157129">
          <w:marLeft w:val="640"/>
          <w:marRight w:val="0"/>
          <w:marTop w:val="0"/>
          <w:marBottom w:val="0"/>
          <w:divBdr>
            <w:top w:val="none" w:sz="0" w:space="0" w:color="auto"/>
            <w:left w:val="none" w:sz="0" w:space="0" w:color="auto"/>
            <w:bottom w:val="none" w:sz="0" w:space="0" w:color="auto"/>
            <w:right w:val="none" w:sz="0" w:space="0" w:color="auto"/>
          </w:divBdr>
        </w:div>
        <w:div w:id="457379044">
          <w:marLeft w:val="640"/>
          <w:marRight w:val="0"/>
          <w:marTop w:val="0"/>
          <w:marBottom w:val="0"/>
          <w:divBdr>
            <w:top w:val="none" w:sz="0" w:space="0" w:color="auto"/>
            <w:left w:val="none" w:sz="0" w:space="0" w:color="auto"/>
            <w:bottom w:val="none" w:sz="0" w:space="0" w:color="auto"/>
            <w:right w:val="none" w:sz="0" w:space="0" w:color="auto"/>
          </w:divBdr>
        </w:div>
        <w:div w:id="1606108233">
          <w:marLeft w:val="640"/>
          <w:marRight w:val="0"/>
          <w:marTop w:val="0"/>
          <w:marBottom w:val="0"/>
          <w:divBdr>
            <w:top w:val="none" w:sz="0" w:space="0" w:color="auto"/>
            <w:left w:val="none" w:sz="0" w:space="0" w:color="auto"/>
            <w:bottom w:val="none" w:sz="0" w:space="0" w:color="auto"/>
            <w:right w:val="none" w:sz="0" w:space="0" w:color="auto"/>
          </w:divBdr>
        </w:div>
        <w:div w:id="78404497">
          <w:marLeft w:val="640"/>
          <w:marRight w:val="0"/>
          <w:marTop w:val="0"/>
          <w:marBottom w:val="0"/>
          <w:divBdr>
            <w:top w:val="none" w:sz="0" w:space="0" w:color="auto"/>
            <w:left w:val="none" w:sz="0" w:space="0" w:color="auto"/>
            <w:bottom w:val="none" w:sz="0" w:space="0" w:color="auto"/>
            <w:right w:val="none" w:sz="0" w:space="0" w:color="auto"/>
          </w:divBdr>
        </w:div>
        <w:div w:id="96415185">
          <w:marLeft w:val="640"/>
          <w:marRight w:val="0"/>
          <w:marTop w:val="0"/>
          <w:marBottom w:val="0"/>
          <w:divBdr>
            <w:top w:val="none" w:sz="0" w:space="0" w:color="auto"/>
            <w:left w:val="none" w:sz="0" w:space="0" w:color="auto"/>
            <w:bottom w:val="none" w:sz="0" w:space="0" w:color="auto"/>
            <w:right w:val="none" w:sz="0" w:space="0" w:color="auto"/>
          </w:divBdr>
        </w:div>
        <w:div w:id="62607269">
          <w:marLeft w:val="640"/>
          <w:marRight w:val="0"/>
          <w:marTop w:val="0"/>
          <w:marBottom w:val="0"/>
          <w:divBdr>
            <w:top w:val="none" w:sz="0" w:space="0" w:color="auto"/>
            <w:left w:val="none" w:sz="0" w:space="0" w:color="auto"/>
            <w:bottom w:val="none" w:sz="0" w:space="0" w:color="auto"/>
            <w:right w:val="none" w:sz="0" w:space="0" w:color="auto"/>
          </w:divBdr>
        </w:div>
        <w:div w:id="2108695177">
          <w:marLeft w:val="640"/>
          <w:marRight w:val="0"/>
          <w:marTop w:val="0"/>
          <w:marBottom w:val="0"/>
          <w:divBdr>
            <w:top w:val="none" w:sz="0" w:space="0" w:color="auto"/>
            <w:left w:val="none" w:sz="0" w:space="0" w:color="auto"/>
            <w:bottom w:val="none" w:sz="0" w:space="0" w:color="auto"/>
            <w:right w:val="none" w:sz="0" w:space="0" w:color="auto"/>
          </w:divBdr>
        </w:div>
      </w:divsChild>
    </w:div>
    <w:div w:id="1641618064">
      <w:bodyDiv w:val="1"/>
      <w:marLeft w:val="0"/>
      <w:marRight w:val="0"/>
      <w:marTop w:val="0"/>
      <w:marBottom w:val="0"/>
      <w:divBdr>
        <w:top w:val="none" w:sz="0" w:space="0" w:color="auto"/>
        <w:left w:val="none" w:sz="0" w:space="0" w:color="auto"/>
        <w:bottom w:val="none" w:sz="0" w:space="0" w:color="auto"/>
        <w:right w:val="none" w:sz="0" w:space="0" w:color="auto"/>
      </w:divBdr>
      <w:divsChild>
        <w:div w:id="542595023">
          <w:marLeft w:val="640"/>
          <w:marRight w:val="0"/>
          <w:marTop w:val="0"/>
          <w:marBottom w:val="0"/>
          <w:divBdr>
            <w:top w:val="none" w:sz="0" w:space="0" w:color="auto"/>
            <w:left w:val="none" w:sz="0" w:space="0" w:color="auto"/>
            <w:bottom w:val="none" w:sz="0" w:space="0" w:color="auto"/>
            <w:right w:val="none" w:sz="0" w:space="0" w:color="auto"/>
          </w:divBdr>
        </w:div>
        <w:div w:id="1871339719">
          <w:marLeft w:val="640"/>
          <w:marRight w:val="0"/>
          <w:marTop w:val="0"/>
          <w:marBottom w:val="0"/>
          <w:divBdr>
            <w:top w:val="none" w:sz="0" w:space="0" w:color="auto"/>
            <w:left w:val="none" w:sz="0" w:space="0" w:color="auto"/>
            <w:bottom w:val="none" w:sz="0" w:space="0" w:color="auto"/>
            <w:right w:val="none" w:sz="0" w:space="0" w:color="auto"/>
          </w:divBdr>
        </w:div>
        <w:div w:id="1333872454">
          <w:marLeft w:val="640"/>
          <w:marRight w:val="0"/>
          <w:marTop w:val="0"/>
          <w:marBottom w:val="0"/>
          <w:divBdr>
            <w:top w:val="none" w:sz="0" w:space="0" w:color="auto"/>
            <w:left w:val="none" w:sz="0" w:space="0" w:color="auto"/>
            <w:bottom w:val="none" w:sz="0" w:space="0" w:color="auto"/>
            <w:right w:val="none" w:sz="0" w:space="0" w:color="auto"/>
          </w:divBdr>
        </w:div>
        <w:div w:id="1596597272">
          <w:marLeft w:val="640"/>
          <w:marRight w:val="0"/>
          <w:marTop w:val="0"/>
          <w:marBottom w:val="0"/>
          <w:divBdr>
            <w:top w:val="none" w:sz="0" w:space="0" w:color="auto"/>
            <w:left w:val="none" w:sz="0" w:space="0" w:color="auto"/>
            <w:bottom w:val="none" w:sz="0" w:space="0" w:color="auto"/>
            <w:right w:val="none" w:sz="0" w:space="0" w:color="auto"/>
          </w:divBdr>
        </w:div>
        <w:div w:id="454492998">
          <w:marLeft w:val="640"/>
          <w:marRight w:val="0"/>
          <w:marTop w:val="0"/>
          <w:marBottom w:val="0"/>
          <w:divBdr>
            <w:top w:val="none" w:sz="0" w:space="0" w:color="auto"/>
            <w:left w:val="none" w:sz="0" w:space="0" w:color="auto"/>
            <w:bottom w:val="none" w:sz="0" w:space="0" w:color="auto"/>
            <w:right w:val="none" w:sz="0" w:space="0" w:color="auto"/>
          </w:divBdr>
        </w:div>
        <w:div w:id="1561361287">
          <w:marLeft w:val="640"/>
          <w:marRight w:val="0"/>
          <w:marTop w:val="0"/>
          <w:marBottom w:val="0"/>
          <w:divBdr>
            <w:top w:val="none" w:sz="0" w:space="0" w:color="auto"/>
            <w:left w:val="none" w:sz="0" w:space="0" w:color="auto"/>
            <w:bottom w:val="none" w:sz="0" w:space="0" w:color="auto"/>
            <w:right w:val="none" w:sz="0" w:space="0" w:color="auto"/>
          </w:divBdr>
        </w:div>
        <w:div w:id="1506283974">
          <w:marLeft w:val="640"/>
          <w:marRight w:val="0"/>
          <w:marTop w:val="0"/>
          <w:marBottom w:val="0"/>
          <w:divBdr>
            <w:top w:val="none" w:sz="0" w:space="0" w:color="auto"/>
            <w:left w:val="none" w:sz="0" w:space="0" w:color="auto"/>
            <w:bottom w:val="none" w:sz="0" w:space="0" w:color="auto"/>
            <w:right w:val="none" w:sz="0" w:space="0" w:color="auto"/>
          </w:divBdr>
        </w:div>
        <w:div w:id="1187140724">
          <w:marLeft w:val="640"/>
          <w:marRight w:val="0"/>
          <w:marTop w:val="0"/>
          <w:marBottom w:val="0"/>
          <w:divBdr>
            <w:top w:val="none" w:sz="0" w:space="0" w:color="auto"/>
            <w:left w:val="none" w:sz="0" w:space="0" w:color="auto"/>
            <w:bottom w:val="none" w:sz="0" w:space="0" w:color="auto"/>
            <w:right w:val="none" w:sz="0" w:space="0" w:color="auto"/>
          </w:divBdr>
        </w:div>
        <w:div w:id="1015427701">
          <w:marLeft w:val="640"/>
          <w:marRight w:val="0"/>
          <w:marTop w:val="0"/>
          <w:marBottom w:val="0"/>
          <w:divBdr>
            <w:top w:val="none" w:sz="0" w:space="0" w:color="auto"/>
            <w:left w:val="none" w:sz="0" w:space="0" w:color="auto"/>
            <w:bottom w:val="none" w:sz="0" w:space="0" w:color="auto"/>
            <w:right w:val="none" w:sz="0" w:space="0" w:color="auto"/>
          </w:divBdr>
        </w:div>
        <w:div w:id="578440173">
          <w:marLeft w:val="640"/>
          <w:marRight w:val="0"/>
          <w:marTop w:val="0"/>
          <w:marBottom w:val="0"/>
          <w:divBdr>
            <w:top w:val="none" w:sz="0" w:space="0" w:color="auto"/>
            <w:left w:val="none" w:sz="0" w:space="0" w:color="auto"/>
            <w:bottom w:val="none" w:sz="0" w:space="0" w:color="auto"/>
            <w:right w:val="none" w:sz="0" w:space="0" w:color="auto"/>
          </w:divBdr>
        </w:div>
        <w:div w:id="2516868">
          <w:marLeft w:val="640"/>
          <w:marRight w:val="0"/>
          <w:marTop w:val="0"/>
          <w:marBottom w:val="0"/>
          <w:divBdr>
            <w:top w:val="none" w:sz="0" w:space="0" w:color="auto"/>
            <w:left w:val="none" w:sz="0" w:space="0" w:color="auto"/>
            <w:bottom w:val="none" w:sz="0" w:space="0" w:color="auto"/>
            <w:right w:val="none" w:sz="0" w:space="0" w:color="auto"/>
          </w:divBdr>
        </w:div>
        <w:div w:id="1878463334">
          <w:marLeft w:val="640"/>
          <w:marRight w:val="0"/>
          <w:marTop w:val="0"/>
          <w:marBottom w:val="0"/>
          <w:divBdr>
            <w:top w:val="none" w:sz="0" w:space="0" w:color="auto"/>
            <w:left w:val="none" w:sz="0" w:space="0" w:color="auto"/>
            <w:bottom w:val="none" w:sz="0" w:space="0" w:color="auto"/>
            <w:right w:val="none" w:sz="0" w:space="0" w:color="auto"/>
          </w:divBdr>
        </w:div>
        <w:div w:id="1331176813">
          <w:marLeft w:val="640"/>
          <w:marRight w:val="0"/>
          <w:marTop w:val="0"/>
          <w:marBottom w:val="0"/>
          <w:divBdr>
            <w:top w:val="none" w:sz="0" w:space="0" w:color="auto"/>
            <w:left w:val="none" w:sz="0" w:space="0" w:color="auto"/>
            <w:bottom w:val="none" w:sz="0" w:space="0" w:color="auto"/>
            <w:right w:val="none" w:sz="0" w:space="0" w:color="auto"/>
          </w:divBdr>
        </w:div>
        <w:div w:id="1926839871">
          <w:marLeft w:val="640"/>
          <w:marRight w:val="0"/>
          <w:marTop w:val="0"/>
          <w:marBottom w:val="0"/>
          <w:divBdr>
            <w:top w:val="none" w:sz="0" w:space="0" w:color="auto"/>
            <w:left w:val="none" w:sz="0" w:space="0" w:color="auto"/>
            <w:bottom w:val="none" w:sz="0" w:space="0" w:color="auto"/>
            <w:right w:val="none" w:sz="0" w:space="0" w:color="auto"/>
          </w:divBdr>
        </w:div>
        <w:div w:id="156308553">
          <w:marLeft w:val="640"/>
          <w:marRight w:val="0"/>
          <w:marTop w:val="0"/>
          <w:marBottom w:val="0"/>
          <w:divBdr>
            <w:top w:val="none" w:sz="0" w:space="0" w:color="auto"/>
            <w:left w:val="none" w:sz="0" w:space="0" w:color="auto"/>
            <w:bottom w:val="none" w:sz="0" w:space="0" w:color="auto"/>
            <w:right w:val="none" w:sz="0" w:space="0" w:color="auto"/>
          </w:divBdr>
        </w:div>
        <w:div w:id="1866938904">
          <w:marLeft w:val="640"/>
          <w:marRight w:val="0"/>
          <w:marTop w:val="0"/>
          <w:marBottom w:val="0"/>
          <w:divBdr>
            <w:top w:val="none" w:sz="0" w:space="0" w:color="auto"/>
            <w:left w:val="none" w:sz="0" w:space="0" w:color="auto"/>
            <w:bottom w:val="none" w:sz="0" w:space="0" w:color="auto"/>
            <w:right w:val="none" w:sz="0" w:space="0" w:color="auto"/>
          </w:divBdr>
        </w:div>
        <w:div w:id="960526900">
          <w:marLeft w:val="640"/>
          <w:marRight w:val="0"/>
          <w:marTop w:val="0"/>
          <w:marBottom w:val="0"/>
          <w:divBdr>
            <w:top w:val="none" w:sz="0" w:space="0" w:color="auto"/>
            <w:left w:val="none" w:sz="0" w:space="0" w:color="auto"/>
            <w:bottom w:val="none" w:sz="0" w:space="0" w:color="auto"/>
            <w:right w:val="none" w:sz="0" w:space="0" w:color="auto"/>
          </w:divBdr>
        </w:div>
        <w:div w:id="855120453">
          <w:marLeft w:val="640"/>
          <w:marRight w:val="0"/>
          <w:marTop w:val="0"/>
          <w:marBottom w:val="0"/>
          <w:divBdr>
            <w:top w:val="none" w:sz="0" w:space="0" w:color="auto"/>
            <w:left w:val="none" w:sz="0" w:space="0" w:color="auto"/>
            <w:bottom w:val="none" w:sz="0" w:space="0" w:color="auto"/>
            <w:right w:val="none" w:sz="0" w:space="0" w:color="auto"/>
          </w:divBdr>
        </w:div>
        <w:div w:id="228275180">
          <w:marLeft w:val="640"/>
          <w:marRight w:val="0"/>
          <w:marTop w:val="0"/>
          <w:marBottom w:val="0"/>
          <w:divBdr>
            <w:top w:val="none" w:sz="0" w:space="0" w:color="auto"/>
            <w:left w:val="none" w:sz="0" w:space="0" w:color="auto"/>
            <w:bottom w:val="none" w:sz="0" w:space="0" w:color="auto"/>
            <w:right w:val="none" w:sz="0" w:space="0" w:color="auto"/>
          </w:divBdr>
        </w:div>
        <w:div w:id="175703313">
          <w:marLeft w:val="640"/>
          <w:marRight w:val="0"/>
          <w:marTop w:val="0"/>
          <w:marBottom w:val="0"/>
          <w:divBdr>
            <w:top w:val="none" w:sz="0" w:space="0" w:color="auto"/>
            <w:left w:val="none" w:sz="0" w:space="0" w:color="auto"/>
            <w:bottom w:val="none" w:sz="0" w:space="0" w:color="auto"/>
            <w:right w:val="none" w:sz="0" w:space="0" w:color="auto"/>
          </w:divBdr>
        </w:div>
        <w:div w:id="640310839">
          <w:marLeft w:val="640"/>
          <w:marRight w:val="0"/>
          <w:marTop w:val="0"/>
          <w:marBottom w:val="0"/>
          <w:divBdr>
            <w:top w:val="none" w:sz="0" w:space="0" w:color="auto"/>
            <w:left w:val="none" w:sz="0" w:space="0" w:color="auto"/>
            <w:bottom w:val="none" w:sz="0" w:space="0" w:color="auto"/>
            <w:right w:val="none" w:sz="0" w:space="0" w:color="auto"/>
          </w:divBdr>
        </w:div>
        <w:div w:id="679284475">
          <w:marLeft w:val="640"/>
          <w:marRight w:val="0"/>
          <w:marTop w:val="0"/>
          <w:marBottom w:val="0"/>
          <w:divBdr>
            <w:top w:val="none" w:sz="0" w:space="0" w:color="auto"/>
            <w:left w:val="none" w:sz="0" w:space="0" w:color="auto"/>
            <w:bottom w:val="none" w:sz="0" w:space="0" w:color="auto"/>
            <w:right w:val="none" w:sz="0" w:space="0" w:color="auto"/>
          </w:divBdr>
        </w:div>
        <w:div w:id="1464083953">
          <w:marLeft w:val="640"/>
          <w:marRight w:val="0"/>
          <w:marTop w:val="0"/>
          <w:marBottom w:val="0"/>
          <w:divBdr>
            <w:top w:val="none" w:sz="0" w:space="0" w:color="auto"/>
            <w:left w:val="none" w:sz="0" w:space="0" w:color="auto"/>
            <w:bottom w:val="none" w:sz="0" w:space="0" w:color="auto"/>
            <w:right w:val="none" w:sz="0" w:space="0" w:color="auto"/>
          </w:divBdr>
        </w:div>
        <w:div w:id="1768771451">
          <w:marLeft w:val="640"/>
          <w:marRight w:val="0"/>
          <w:marTop w:val="0"/>
          <w:marBottom w:val="0"/>
          <w:divBdr>
            <w:top w:val="none" w:sz="0" w:space="0" w:color="auto"/>
            <w:left w:val="none" w:sz="0" w:space="0" w:color="auto"/>
            <w:bottom w:val="none" w:sz="0" w:space="0" w:color="auto"/>
            <w:right w:val="none" w:sz="0" w:space="0" w:color="auto"/>
          </w:divBdr>
        </w:div>
      </w:divsChild>
    </w:div>
    <w:div w:id="1644040621">
      <w:bodyDiv w:val="1"/>
      <w:marLeft w:val="0"/>
      <w:marRight w:val="0"/>
      <w:marTop w:val="0"/>
      <w:marBottom w:val="0"/>
      <w:divBdr>
        <w:top w:val="none" w:sz="0" w:space="0" w:color="auto"/>
        <w:left w:val="none" w:sz="0" w:space="0" w:color="auto"/>
        <w:bottom w:val="none" w:sz="0" w:space="0" w:color="auto"/>
        <w:right w:val="none" w:sz="0" w:space="0" w:color="auto"/>
      </w:divBdr>
      <w:divsChild>
        <w:div w:id="700008909">
          <w:marLeft w:val="640"/>
          <w:marRight w:val="0"/>
          <w:marTop w:val="0"/>
          <w:marBottom w:val="0"/>
          <w:divBdr>
            <w:top w:val="none" w:sz="0" w:space="0" w:color="auto"/>
            <w:left w:val="none" w:sz="0" w:space="0" w:color="auto"/>
            <w:bottom w:val="none" w:sz="0" w:space="0" w:color="auto"/>
            <w:right w:val="none" w:sz="0" w:space="0" w:color="auto"/>
          </w:divBdr>
        </w:div>
        <w:div w:id="1222710927">
          <w:marLeft w:val="640"/>
          <w:marRight w:val="0"/>
          <w:marTop w:val="0"/>
          <w:marBottom w:val="0"/>
          <w:divBdr>
            <w:top w:val="none" w:sz="0" w:space="0" w:color="auto"/>
            <w:left w:val="none" w:sz="0" w:space="0" w:color="auto"/>
            <w:bottom w:val="none" w:sz="0" w:space="0" w:color="auto"/>
            <w:right w:val="none" w:sz="0" w:space="0" w:color="auto"/>
          </w:divBdr>
        </w:div>
        <w:div w:id="2045860022">
          <w:marLeft w:val="640"/>
          <w:marRight w:val="0"/>
          <w:marTop w:val="0"/>
          <w:marBottom w:val="0"/>
          <w:divBdr>
            <w:top w:val="none" w:sz="0" w:space="0" w:color="auto"/>
            <w:left w:val="none" w:sz="0" w:space="0" w:color="auto"/>
            <w:bottom w:val="none" w:sz="0" w:space="0" w:color="auto"/>
            <w:right w:val="none" w:sz="0" w:space="0" w:color="auto"/>
          </w:divBdr>
        </w:div>
        <w:div w:id="1426459941">
          <w:marLeft w:val="640"/>
          <w:marRight w:val="0"/>
          <w:marTop w:val="0"/>
          <w:marBottom w:val="0"/>
          <w:divBdr>
            <w:top w:val="none" w:sz="0" w:space="0" w:color="auto"/>
            <w:left w:val="none" w:sz="0" w:space="0" w:color="auto"/>
            <w:bottom w:val="none" w:sz="0" w:space="0" w:color="auto"/>
            <w:right w:val="none" w:sz="0" w:space="0" w:color="auto"/>
          </w:divBdr>
        </w:div>
        <w:div w:id="217589199">
          <w:marLeft w:val="640"/>
          <w:marRight w:val="0"/>
          <w:marTop w:val="0"/>
          <w:marBottom w:val="0"/>
          <w:divBdr>
            <w:top w:val="none" w:sz="0" w:space="0" w:color="auto"/>
            <w:left w:val="none" w:sz="0" w:space="0" w:color="auto"/>
            <w:bottom w:val="none" w:sz="0" w:space="0" w:color="auto"/>
            <w:right w:val="none" w:sz="0" w:space="0" w:color="auto"/>
          </w:divBdr>
        </w:div>
        <w:div w:id="1249078759">
          <w:marLeft w:val="640"/>
          <w:marRight w:val="0"/>
          <w:marTop w:val="0"/>
          <w:marBottom w:val="0"/>
          <w:divBdr>
            <w:top w:val="none" w:sz="0" w:space="0" w:color="auto"/>
            <w:left w:val="none" w:sz="0" w:space="0" w:color="auto"/>
            <w:bottom w:val="none" w:sz="0" w:space="0" w:color="auto"/>
            <w:right w:val="none" w:sz="0" w:space="0" w:color="auto"/>
          </w:divBdr>
        </w:div>
        <w:div w:id="660617499">
          <w:marLeft w:val="640"/>
          <w:marRight w:val="0"/>
          <w:marTop w:val="0"/>
          <w:marBottom w:val="0"/>
          <w:divBdr>
            <w:top w:val="none" w:sz="0" w:space="0" w:color="auto"/>
            <w:left w:val="none" w:sz="0" w:space="0" w:color="auto"/>
            <w:bottom w:val="none" w:sz="0" w:space="0" w:color="auto"/>
            <w:right w:val="none" w:sz="0" w:space="0" w:color="auto"/>
          </w:divBdr>
        </w:div>
        <w:div w:id="541213977">
          <w:marLeft w:val="640"/>
          <w:marRight w:val="0"/>
          <w:marTop w:val="0"/>
          <w:marBottom w:val="0"/>
          <w:divBdr>
            <w:top w:val="none" w:sz="0" w:space="0" w:color="auto"/>
            <w:left w:val="none" w:sz="0" w:space="0" w:color="auto"/>
            <w:bottom w:val="none" w:sz="0" w:space="0" w:color="auto"/>
            <w:right w:val="none" w:sz="0" w:space="0" w:color="auto"/>
          </w:divBdr>
        </w:div>
        <w:div w:id="1703822736">
          <w:marLeft w:val="640"/>
          <w:marRight w:val="0"/>
          <w:marTop w:val="0"/>
          <w:marBottom w:val="0"/>
          <w:divBdr>
            <w:top w:val="none" w:sz="0" w:space="0" w:color="auto"/>
            <w:left w:val="none" w:sz="0" w:space="0" w:color="auto"/>
            <w:bottom w:val="none" w:sz="0" w:space="0" w:color="auto"/>
            <w:right w:val="none" w:sz="0" w:space="0" w:color="auto"/>
          </w:divBdr>
        </w:div>
        <w:div w:id="745568695">
          <w:marLeft w:val="640"/>
          <w:marRight w:val="0"/>
          <w:marTop w:val="0"/>
          <w:marBottom w:val="0"/>
          <w:divBdr>
            <w:top w:val="none" w:sz="0" w:space="0" w:color="auto"/>
            <w:left w:val="none" w:sz="0" w:space="0" w:color="auto"/>
            <w:bottom w:val="none" w:sz="0" w:space="0" w:color="auto"/>
            <w:right w:val="none" w:sz="0" w:space="0" w:color="auto"/>
          </w:divBdr>
        </w:div>
        <w:div w:id="1959875112">
          <w:marLeft w:val="640"/>
          <w:marRight w:val="0"/>
          <w:marTop w:val="0"/>
          <w:marBottom w:val="0"/>
          <w:divBdr>
            <w:top w:val="none" w:sz="0" w:space="0" w:color="auto"/>
            <w:left w:val="none" w:sz="0" w:space="0" w:color="auto"/>
            <w:bottom w:val="none" w:sz="0" w:space="0" w:color="auto"/>
            <w:right w:val="none" w:sz="0" w:space="0" w:color="auto"/>
          </w:divBdr>
        </w:div>
        <w:div w:id="2020231221">
          <w:marLeft w:val="640"/>
          <w:marRight w:val="0"/>
          <w:marTop w:val="0"/>
          <w:marBottom w:val="0"/>
          <w:divBdr>
            <w:top w:val="none" w:sz="0" w:space="0" w:color="auto"/>
            <w:left w:val="none" w:sz="0" w:space="0" w:color="auto"/>
            <w:bottom w:val="none" w:sz="0" w:space="0" w:color="auto"/>
            <w:right w:val="none" w:sz="0" w:space="0" w:color="auto"/>
          </w:divBdr>
        </w:div>
        <w:div w:id="1264656107">
          <w:marLeft w:val="640"/>
          <w:marRight w:val="0"/>
          <w:marTop w:val="0"/>
          <w:marBottom w:val="0"/>
          <w:divBdr>
            <w:top w:val="none" w:sz="0" w:space="0" w:color="auto"/>
            <w:left w:val="none" w:sz="0" w:space="0" w:color="auto"/>
            <w:bottom w:val="none" w:sz="0" w:space="0" w:color="auto"/>
            <w:right w:val="none" w:sz="0" w:space="0" w:color="auto"/>
          </w:divBdr>
        </w:div>
        <w:div w:id="243300151">
          <w:marLeft w:val="640"/>
          <w:marRight w:val="0"/>
          <w:marTop w:val="0"/>
          <w:marBottom w:val="0"/>
          <w:divBdr>
            <w:top w:val="none" w:sz="0" w:space="0" w:color="auto"/>
            <w:left w:val="none" w:sz="0" w:space="0" w:color="auto"/>
            <w:bottom w:val="none" w:sz="0" w:space="0" w:color="auto"/>
            <w:right w:val="none" w:sz="0" w:space="0" w:color="auto"/>
          </w:divBdr>
        </w:div>
        <w:div w:id="809204010">
          <w:marLeft w:val="640"/>
          <w:marRight w:val="0"/>
          <w:marTop w:val="0"/>
          <w:marBottom w:val="0"/>
          <w:divBdr>
            <w:top w:val="none" w:sz="0" w:space="0" w:color="auto"/>
            <w:left w:val="none" w:sz="0" w:space="0" w:color="auto"/>
            <w:bottom w:val="none" w:sz="0" w:space="0" w:color="auto"/>
            <w:right w:val="none" w:sz="0" w:space="0" w:color="auto"/>
          </w:divBdr>
        </w:div>
        <w:div w:id="1243297521">
          <w:marLeft w:val="640"/>
          <w:marRight w:val="0"/>
          <w:marTop w:val="0"/>
          <w:marBottom w:val="0"/>
          <w:divBdr>
            <w:top w:val="none" w:sz="0" w:space="0" w:color="auto"/>
            <w:left w:val="none" w:sz="0" w:space="0" w:color="auto"/>
            <w:bottom w:val="none" w:sz="0" w:space="0" w:color="auto"/>
            <w:right w:val="none" w:sz="0" w:space="0" w:color="auto"/>
          </w:divBdr>
        </w:div>
        <w:div w:id="1333944964">
          <w:marLeft w:val="640"/>
          <w:marRight w:val="0"/>
          <w:marTop w:val="0"/>
          <w:marBottom w:val="0"/>
          <w:divBdr>
            <w:top w:val="none" w:sz="0" w:space="0" w:color="auto"/>
            <w:left w:val="none" w:sz="0" w:space="0" w:color="auto"/>
            <w:bottom w:val="none" w:sz="0" w:space="0" w:color="auto"/>
            <w:right w:val="none" w:sz="0" w:space="0" w:color="auto"/>
          </w:divBdr>
        </w:div>
        <w:div w:id="221335453">
          <w:marLeft w:val="640"/>
          <w:marRight w:val="0"/>
          <w:marTop w:val="0"/>
          <w:marBottom w:val="0"/>
          <w:divBdr>
            <w:top w:val="none" w:sz="0" w:space="0" w:color="auto"/>
            <w:left w:val="none" w:sz="0" w:space="0" w:color="auto"/>
            <w:bottom w:val="none" w:sz="0" w:space="0" w:color="auto"/>
            <w:right w:val="none" w:sz="0" w:space="0" w:color="auto"/>
          </w:divBdr>
        </w:div>
        <w:div w:id="646860690">
          <w:marLeft w:val="640"/>
          <w:marRight w:val="0"/>
          <w:marTop w:val="0"/>
          <w:marBottom w:val="0"/>
          <w:divBdr>
            <w:top w:val="none" w:sz="0" w:space="0" w:color="auto"/>
            <w:left w:val="none" w:sz="0" w:space="0" w:color="auto"/>
            <w:bottom w:val="none" w:sz="0" w:space="0" w:color="auto"/>
            <w:right w:val="none" w:sz="0" w:space="0" w:color="auto"/>
          </w:divBdr>
        </w:div>
        <w:div w:id="1198860451">
          <w:marLeft w:val="640"/>
          <w:marRight w:val="0"/>
          <w:marTop w:val="0"/>
          <w:marBottom w:val="0"/>
          <w:divBdr>
            <w:top w:val="none" w:sz="0" w:space="0" w:color="auto"/>
            <w:left w:val="none" w:sz="0" w:space="0" w:color="auto"/>
            <w:bottom w:val="none" w:sz="0" w:space="0" w:color="auto"/>
            <w:right w:val="none" w:sz="0" w:space="0" w:color="auto"/>
          </w:divBdr>
        </w:div>
        <w:div w:id="506603729">
          <w:marLeft w:val="640"/>
          <w:marRight w:val="0"/>
          <w:marTop w:val="0"/>
          <w:marBottom w:val="0"/>
          <w:divBdr>
            <w:top w:val="none" w:sz="0" w:space="0" w:color="auto"/>
            <w:left w:val="none" w:sz="0" w:space="0" w:color="auto"/>
            <w:bottom w:val="none" w:sz="0" w:space="0" w:color="auto"/>
            <w:right w:val="none" w:sz="0" w:space="0" w:color="auto"/>
          </w:divBdr>
        </w:div>
        <w:div w:id="243491162">
          <w:marLeft w:val="640"/>
          <w:marRight w:val="0"/>
          <w:marTop w:val="0"/>
          <w:marBottom w:val="0"/>
          <w:divBdr>
            <w:top w:val="none" w:sz="0" w:space="0" w:color="auto"/>
            <w:left w:val="none" w:sz="0" w:space="0" w:color="auto"/>
            <w:bottom w:val="none" w:sz="0" w:space="0" w:color="auto"/>
            <w:right w:val="none" w:sz="0" w:space="0" w:color="auto"/>
          </w:divBdr>
        </w:div>
        <w:div w:id="297733687">
          <w:marLeft w:val="640"/>
          <w:marRight w:val="0"/>
          <w:marTop w:val="0"/>
          <w:marBottom w:val="0"/>
          <w:divBdr>
            <w:top w:val="none" w:sz="0" w:space="0" w:color="auto"/>
            <w:left w:val="none" w:sz="0" w:space="0" w:color="auto"/>
            <w:bottom w:val="none" w:sz="0" w:space="0" w:color="auto"/>
            <w:right w:val="none" w:sz="0" w:space="0" w:color="auto"/>
          </w:divBdr>
        </w:div>
        <w:div w:id="291253280">
          <w:marLeft w:val="640"/>
          <w:marRight w:val="0"/>
          <w:marTop w:val="0"/>
          <w:marBottom w:val="0"/>
          <w:divBdr>
            <w:top w:val="none" w:sz="0" w:space="0" w:color="auto"/>
            <w:left w:val="none" w:sz="0" w:space="0" w:color="auto"/>
            <w:bottom w:val="none" w:sz="0" w:space="0" w:color="auto"/>
            <w:right w:val="none" w:sz="0" w:space="0" w:color="auto"/>
          </w:divBdr>
        </w:div>
        <w:div w:id="49353633">
          <w:marLeft w:val="640"/>
          <w:marRight w:val="0"/>
          <w:marTop w:val="0"/>
          <w:marBottom w:val="0"/>
          <w:divBdr>
            <w:top w:val="none" w:sz="0" w:space="0" w:color="auto"/>
            <w:left w:val="none" w:sz="0" w:space="0" w:color="auto"/>
            <w:bottom w:val="none" w:sz="0" w:space="0" w:color="auto"/>
            <w:right w:val="none" w:sz="0" w:space="0" w:color="auto"/>
          </w:divBdr>
        </w:div>
        <w:div w:id="1425683106">
          <w:marLeft w:val="640"/>
          <w:marRight w:val="0"/>
          <w:marTop w:val="0"/>
          <w:marBottom w:val="0"/>
          <w:divBdr>
            <w:top w:val="none" w:sz="0" w:space="0" w:color="auto"/>
            <w:left w:val="none" w:sz="0" w:space="0" w:color="auto"/>
            <w:bottom w:val="none" w:sz="0" w:space="0" w:color="auto"/>
            <w:right w:val="none" w:sz="0" w:space="0" w:color="auto"/>
          </w:divBdr>
        </w:div>
      </w:divsChild>
    </w:div>
    <w:div w:id="1645158252">
      <w:bodyDiv w:val="1"/>
      <w:marLeft w:val="0"/>
      <w:marRight w:val="0"/>
      <w:marTop w:val="0"/>
      <w:marBottom w:val="0"/>
      <w:divBdr>
        <w:top w:val="none" w:sz="0" w:space="0" w:color="auto"/>
        <w:left w:val="none" w:sz="0" w:space="0" w:color="auto"/>
        <w:bottom w:val="none" w:sz="0" w:space="0" w:color="auto"/>
        <w:right w:val="none" w:sz="0" w:space="0" w:color="auto"/>
      </w:divBdr>
      <w:divsChild>
        <w:div w:id="374080746">
          <w:marLeft w:val="640"/>
          <w:marRight w:val="0"/>
          <w:marTop w:val="0"/>
          <w:marBottom w:val="0"/>
          <w:divBdr>
            <w:top w:val="none" w:sz="0" w:space="0" w:color="auto"/>
            <w:left w:val="none" w:sz="0" w:space="0" w:color="auto"/>
            <w:bottom w:val="none" w:sz="0" w:space="0" w:color="auto"/>
            <w:right w:val="none" w:sz="0" w:space="0" w:color="auto"/>
          </w:divBdr>
        </w:div>
        <w:div w:id="257906124">
          <w:marLeft w:val="640"/>
          <w:marRight w:val="0"/>
          <w:marTop w:val="0"/>
          <w:marBottom w:val="0"/>
          <w:divBdr>
            <w:top w:val="none" w:sz="0" w:space="0" w:color="auto"/>
            <w:left w:val="none" w:sz="0" w:space="0" w:color="auto"/>
            <w:bottom w:val="none" w:sz="0" w:space="0" w:color="auto"/>
            <w:right w:val="none" w:sz="0" w:space="0" w:color="auto"/>
          </w:divBdr>
        </w:div>
        <w:div w:id="68886238">
          <w:marLeft w:val="640"/>
          <w:marRight w:val="0"/>
          <w:marTop w:val="0"/>
          <w:marBottom w:val="0"/>
          <w:divBdr>
            <w:top w:val="none" w:sz="0" w:space="0" w:color="auto"/>
            <w:left w:val="none" w:sz="0" w:space="0" w:color="auto"/>
            <w:bottom w:val="none" w:sz="0" w:space="0" w:color="auto"/>
            <w:right w:val="none" w:sz="0" w:space="0" w:color="auto"/>
          </w:divBdr>
        </w:div>
        <w:div w:id="1071779183">
          <w:marLeft w:val="640"/>
          <w:marRight w:val="0"/>
          <w:marTop w:val="0"/>
          <w:marBottom w:val="0"/>
          <w:divBdr>
            <w:top w:val="none" w:sz="0" w:space="0" w:color="auto"/>
            <w:left w:val="none" w:sz="0" w:space="0" w:color="auto"/>
            <w:bottom w:val="none" w:sz="0" w:space="0" w:color="auto"/>
            <w:right w:val="none" w:sz="0" w:space="0" w:color="auto"/>
          </w:divBdr>
        </w:div>
        <w:div w:id="231932834">
          <w:marLeft w:val="640"/>
          <w:marRight w:val="0"/>
          <w:marTop w:val="0"/>
          <w:marBottom w:val="0"/>
          <w:divBdr>
            <w:top w:val="none" w:sz="0" w:space="0" w:color="auto"/>
            <w:left w:val="none" w:sz="0" w:space="0" w:color="auto"/>
            <w:bottom w:val="none" w:sz="0" w:space="0" w:color="auto"/>
            <w:right w:val="none" w:sz="0" w:space="0" w:color="auto"/>
          </w:divBdr>
        </w:div>
        <w:div w:id="103381300">
          <w:marLeft w:val="640"/>
          <w:marRight w:val="0"/>
          <w:marTop w:val="0"/>
          <w:marBottom w:val="0"/>
          <w:divBdr>
            <w:top w:val="none" w:sz="0" w:space="0" w:color="auto"/>
            <w:left w:val="none" w:sz="0" w:space="0" w:color="auto"/>
            <w:bottom w:val="none" w:sz="0" w:space="0" w:color="auto"/>
            <w:right w:val="none" w:sz="0" w:space="0" w:color="auto"/>
          </w:divBdr>
        </w:div>
        <w:div w:id="885917414">
          <w:marLeft w:val="640"/>
          <w:marRight w:val="0"/>
          <w:marTop w:val="0"/>
          <w:marBottom w:val="0"/>
          <w:divBdr>
            <w:top w:val="none" w:sz="0" w:space="0" w:color="auto"/>
            <w:left w:val="none" w:sz="0" w:space="0" w:color="auto"/>
            <w:bottom w:val="none" w:sz="0" w:space="0" w:color="auto"/>
            <w:right w:val="none" w:sz="0" w:space="0" w:color="auto"/>
          </w:divBdr>
        </w:div>
        <w:div w:id="1341353330">
          <w:marLeft w:val="640"/>
          <w:marRight w:val="0"/>
          <w:marTop w:val="0"/>
          <w:marBottom w:val="0"/>
          <w:divBdr>
            <w:top w:val="none" w:sz="0" w:space="0" w:color="auto"/>
            <w:left w:val="none" w:sz="0" w:space="0" w:color="auto"/>
            <w:bottom w:val="none" w:sz="0" w:space="0" w:color="auto"/>
            <w:right w:val="none" w:sz="0" w:space="0" w:color="auto"/>
          </w:divBdr>
        </w:div>
        <w:div w:id="1969168686">
          <w:marLeft w:val="640"/>
          <w:marRight w:val="0"/>
          <w:marTop w:val="0"/>
          <w:marBottom w:val="0"/>
          <w:divBdr>
            <w:top w:val="none" w:sz="0" w:space="0" w:color="auto"/>
            <w:left w:val="none" w:sz="0" w:space="0" w:color="auto"/>
            <w:bottom w:val="none" w:sz="0" w:space="0" w:color="auto"/>
            <w:right w:val="none" w:sz="0" w:space="0" w:color="auto"/>
          </w:divBdr>
        </w:div>
        <w:div w:id="1978562821">
          <w:marLeft w:val="640"/>
          <w:marRight w:val="0"/>
          <w:marTop w:val="0"/>
          <w:marBottom w:val="0"/>
          <w:divBdr>
            <w:top w:val="none" w:sz="0" w:space="0" w:color="auto"/>
            <w:left w:val="none" w:sz="0" w:space="0" w:color="auto"/>
            <w:bottom w:val="none" w:sz="0" w:space="0" w:color="auto"/>
            <w:right w:val="none" w:sz="0" w:space="0" w:color="auto"/>
          </w:divBdr>
        </w:div>
        <w:div w:id="1864977752">
          <w:marLeft w:val="640"/>
          <w:marRight w:val="0"/>
          <w:marTop w:val="0"/>
          <w:marBottom w:val="0"/>
          <w:divBdr>
            <w:top w:val="none" w:sz="0" w:space="0" w:color="auto"/>
            <w:left w:val="none" w:sz="0" w:space="0" w:color="auto"/>
            <w:bottom w:val="none" w:sz="0" w:space="0" w:color="auto"/>
            <w:right w:val="none" w:sz="0" w:space="0" w:color="auto"/>
          </w:divBdr>
        </w:div>
        <w:div w:id="2108425547">
          <w:marLeft w:val="640"/>
          <w:marRight w:val="0"/>
          <w:marTop w:val="0"/>
          <w:marBottom w:val="0"/>
          <w:divBdr>
            <w:top w:val="none" w:sz="0" w:space="0" w:color="auto"/>
            <w:left w:val="none" w:sz="0" w:space="0" w:color="auto"/>
            <w:bottom w:val="none" w:sz="0" w:space="0" w:color="auto"/>
            <w:right w:val="none" w:sz="0" w:space="0" w:color="auto"/>
          </w:divBdr>
        </w:div>
      </w:divsChild>
    </w:div>
    <w:div w:id="1647779852">
      <w:bodyDiv w:val="1"/>
      <w:marLeft w:val="0"/>
      <w:marRight w:val="0"/>
      <w:marTop w:val="0"/>
      <w:marBottom w:val="0"/>
      <w:divBdr>
        <w:top w:val="none" w:sz="0" w:space="0" w:color="auto"/>
        <w:left w:val="none" w:sz="0" w:space="0" w:color="auto"/>
        <w:bottom w:val="none" w:sz="0" w:space="0" w:color="auto"/>
        <w:right w:val="none" w:sz="0" w:space="0" w:color="auto"/>
      </w:divBdr>
      <w:divsChild>
        <w:div w:id="272444687">
          <w:marLeft w:val="640"/>
          <w:marRight w:val="0"/>
          <w:marTop w:val="0"/>
          <w:marBottom w:val="0"/>
          <w:divBdr>
            <w:top w:val="none" w:sz="0" w:space="0" w:color="auto"/>
            <w:left w:val="none" w:sz="0" w:space="0" w:color="auto"/>
            <w:bottom w:val="none" w:sz="0" w:space="0" w:color="auto"/>
            <w:right w:val="none" w:sz="0" w:space="0" w:color="auto"/>
          </w:divBdr>
        </w:div>
        <w:div w:id="1009406024">
          <w:marLeft w:val="640"/>
          <w:marRight w:val="0"/>
          <w:marTop w:val="0"/>
          <w:marBottom w:val="0"/>
          <w:divBdr>
            <w:top w:val="none" w:sz="0" w:space="0" w:color="auto"/>
            <w:left w:val="none" w:sz="0" w:space="0" w:color="auto"/>
            <w:bottom w:val="none" w:sz="0" w:space="0" w:color="auto"/>
            <w:right w:val="none" w:sz="0" w:space="0" w:color="auto"/>
          </w:divBdr>
        </w:div>
        <w:div w:id="752317510">
          <w:marLeft w:val="640"/>
          <w:marRight w:val="0"/>
          <w:marTop w:val="0"/>
          <w:marBottom w:val="0"/>
          <w:divBdr>
            <w:top w:val="none" w:sz="0" w:space="0" w:color="auto"/>
            <w:left w:val="none" w:sz="0" w:space="0" w:color="auto"/>
            <w:bottom w:val="none" w:sz="0" w:space="0" w:color="auto"/>
            <w:right w:val="none" w:sz="0" w:space="0" w:color="auto"/>
          </w:divBdr>
        </w:div>
        <w:div w:id="290743415">
          <w:marLeft w:val="640"/>
          <w:marRight w:val="0"/>
          <w:marTop w:val="0"/>
          <w:marBottom w:val="0"/>
          <w:divBdr>
            <w:top w:val="none" w:sz="0" w:space="0" w:color="auto"/>
            <w:left w:val="none" w:sz="0" w:space="0" w:color="auto"/>
            <w:bottom w:val="none" w:sz="0" w:space="0" w:color="auto"/>
            <w:right w:val="none" w:sz="0" w:space="0" w:color="auto"/>
          </w:divBdr>
        </w:div>
        <w:div w:id="1357147843">
          <w:marLeft w:val="640"/>
          <w:marRight w:val="0"/>
          <w:marTop w:val="0"/>
          <w:marBottom w:val="0"/>
          <w:divBdr>
            <w:top w:val="none" w:sz="0" w:space="0" w:color="auto"/>
            <w:left w:val="none" w:sz="0" w:space="0" w:color="auto"/>
            <w:bottom w:val="none" w:sz="0" w:space="0" w:color="auto"/>
            <w:right w:val="none" w:sz="0" w:space="0" w:color="auto"/>
          </w:divBdr>
        </w:div>
        <w:div w:id="75903029">
          <w:marLeft w:val="640"/>
          <w:marRight w:val="0"/>
          <w:marTop w:val="0"/>
          <w:marBottom w:val="0"/>
          <w:divBdr>
            <w:top w:val="none" w:sz="0" w:space="0" w:color="auto"/>
            <w:left w:val="none" w:sz="0" w:space="0" w:color="auto"/>
            <w:bottom w:val="none" w:sz="0" w:space="0" w:color="auto"/>
            <w:right w:val="none" w:sz="0" w:space="0" w:color="auto"/>
          </w:divBdr>
        </w:div>
        <w:div w:id="1391032808">
          <w:marLeft w:val="640"/>
          <w:marRight w:val="0"/>
          <w:marTop w:val="0"/>
          <w:marBottom w:val="0"/>
          <w:divBdr>
            <w:top w:val="none" w:sz="0" w:space="0" w:color="auto"/>
            <w:left w:val="none" w:sz="0" w:space="0" w:color="auto"/>
            <w:bottom w:val="none" w:sz="0" w:space="0" w:color="auto"/>
            <w:right w:val="none" w:sz="0" w:space="0" w:color="auto"/>
          </w:divBdr>
        </w:div>
        <w:div w:id="397478192">
          <w:marLeft w:val="640"/>
          <w:marRight w:val="0"/>
          <w:marTop w:val="0"/>
          <w:marBottom w:val="0"/>
          <w:divBdr>
            <w:top w:val="none" w:sz="0" w:space="0" w:color="auto"/>
            <w:left w:val="none" w:sz="0" w:space="0" w:color="auto"/>
            <w:bottom w:val="none" w:sz="0" w:space="0" w:color="auto"/>
            <w:right w:val="none" w:sz="0" w:space="0" w:color="auto"/>
          </w:divBdr>
        </w:div>
        <w:div w:id="2020428140">
          <w:marLeft w:val="640"/>
          <w:marRight w:val="0"/>
          <w:marTop w:val="0"/>
          <w:marBottom w:val="0"/>
          <w:divBdr>
            <w:top w:val="none" w:sz="0" w:space="0" w:color="auto"/>
            <w:left w:val="none" w:sz="0" w:space="0" w:color="auto"/>
            <w:bottom w:val="none" w:sz="0" w:space="0" w:color="auto"/>
            <w:right w:val="none" w:sz="0" w:space="0" w:color="auto"/>
          </w:divBdr>
        </w:div>
        <w:div w:id="1062675421">
          <w:marLeft w:val="640"/>
          <w:marRight w:val="0"/>
          <w:marTop w:val="0"/>
          <w:marBottom w:val="0"/>
          <w:divBdr>
            <w:top w:val="none" w:sz="0" w:space="0" w:color="auto"/>
            <w:left w:val="none" w:sz="0" w:space="0" w:color="auto"/>
            <w:bottom w:val="none" w:sz="0" w:space="0" w:color="auto"/>
            <w:right w:val="none" w:sz="0" w:space="0" w:color="auto"/>
          </w:divBdr>
        </w:div>
        <w:div w:id="227426007">
          <w:marLeft w:val="640"/>
          <w:marRight w:val="0"/>
          <w:marTop w:val="0"/>
          <w:marBottom w:val="0"/>
          <w:divBdr>
            <w:top w:val="none" w:sz="0" w:space="0" w:color="auto"/>
            <w:left w:val="none" w:sz="0" w:space="0" w:color="auto"/>
            <w:bottom w:val="none" w:sz="0" w:space="0" w:color="auto"/>
            <w:right w:val="none" w:sz="0" w:space="0" w:color="auto"/>
          </w:divBdr>
        </w:div>
        <w:div w:id="1865823508">
          <w:marLeft w:val="640"/>
          <w:marRight w:val="0"/>
          <w:marTop w:val="0"/>
          <w:marBottom w:val="0"/>
          <w:divBdr>
            <w:top w:val="none" w:sz="0" w:space="0" w:color="auto"/>
            <w:left w:val="none" w:sz="0" w:space="0" w:color="auto"/>
            <w:bottom w:val="none" w:sz="0" w:space="0" w:color="auto"/>
            <w:right w:val="none" w:sz="0" w:space="0" w:color="auto"/>
          </w:divBdr>
        </w:div>
        <w:div w:id="797143615">
          <w:marLeft w:val="640"/>
          <w:marRight w:val="0"/>
          <w:marTop w:val="0"/>
          <w:marBottom w:val="0"/>
          <w:divBdr>
            <w:top w:val="none" w:sz="0" w:space="0" w:color="auto"/>
            <w:left w:val="none" w:sz="0" w:space="0" w:color="auto"/>
            <w:bottom w:val="none" w:sz="0" w:space="0" w:color="auto"/>
            <w:right w:val="none" w:sz="0" w:space="0" w:color="auto"/>
          </w:divBdr>
        </w:div>
        <w:div w:id="1895238497">
          <w:marLeft w:val="640"/>
          <w:marRight w:val="0"/>
          <w:marTop w:val="0"/>
          <w:marBottom w:val="0"/>
          <w:divBdr>
            <w:top w:val="none" w:sz="0" w:space="0" w:color="auto"/>
            <w:left w:val="none" w:sz="0" w:space="0" w:color="auto"/>
            <w:bottom w:val="none" w:sz="0" w:space="0" w:color="auto"/>
            <w:right w:val="none" w:sz="0" w:space="0" w:color="auto"/>
          </w:divBdr>
        </w:div>
        <w:div w:id="2080398958">
          <w:marLeft w:val="640"/>
          <w:marRight w:val="0"/>
          <w:marTop w:val="0"/>
          <w:marBottom w:val="0"/>
          <w:divBdr>
            <w:top w:val="none" w:sz="0" w:space="0" w:color="auto"/>
            <w:left w:val="none" w:sz="0" w:space="0" w:color="auto"/>
            <w:bottom w:val="none" w:sz="0" w:space="0" w:color="auto"/>
            <w:right w:val="none" w:sz="0" w:space="0" w:color="auto"/>
          </w:divBdr>
        </w:div>
        <w:div w:id="1540705433">
          <w:marLeft w:val="640"/>
          <w:marRight w:val="0"/>
          <w:marTop w:val="0"/>
          <w:marBottom w:val="0"/>
          <w:divBdr>
            <w:top w:val="none" w:sz="0" w:space="0" w:color="auto"/>
            <w:left w:val="none" w:sz="0" w:space="0" w:color="auto"/>
            <w:bottom w:val="none" w:sz="0" w:space="0" w:color="auto"/>
            <w:right w:val="none" w:sz="0" w:space="0" w:color="auto"/>
          </w:divBdr>
        </w:div>
        <w:div w:id="1661960072">
          <w:marLeft w:val="640"/>
          <w:marRight w:val="0"/>
          <w:marTop w:val="0"/>
          <w:marBottom w:val="0"/>
          <w:divBdr>
            <w:top w:val="none" w:sz="0" w:space="0" w:color="auto"/>
            <w:left w:val="none" w:sz="0" w:space="0" w:color="auto"/>
            <w:bottom w:val="none" w:sz="0" w:space="0" w:color="auto"/>
            <w:right w:val="none" w:sz="0" w:space="0" w:color="auto"/>
          </w:divBdr>
        </w:div>
        <w:div w:id="1053965279">
          <w:marLeft w:val="640"/>
          <w:marRight w:val="0"/>
          <w:marTop w:val="0"/>
          <w:marBottom w:val="0"/>
          <w:divBdr>
            <w:top w:val="none" w:sz="0" w:space="0" w:color="auto"/>
            <w:left w:val="none" w:sz="0" w:space="0" w:color="auto"/>
            <w:bottom w:val="none" w:sz="0" w:space="0" w:color="auto"/>
            <w:right w:val="none" w:sz="0" w:space="0" w:color="auto"/>
          </w:divBdr>
        </w:div>
        <w:div w:id="1486162688">
          <w:marLeft w:val="640"/>
          <w:marRight w:val="0"/>
          <w:marTop w:val="0"/>
          <w:marBottom w:val="0"/>
          <w:divBdr>
            <w:top w:val="none" w:sz="0" w:space="0" w:color="auto"/>
            <w:left w:val="none" w:sz="0" w:space="0" w:color="auto"/>
            <w:bottom w:val="none" w:sz="0" w:space="0" w:color="auto"/>
            <w:right w:val="none" w:sz="0" w:space="0" w:color="auto"/>
          </w:divBdr>
        </w:div>
        <w:div w:id="396787585">
          <w:marLeft w:val="640"/>
          <w:marRight w:val="0"/>
          <w:marTop w:val="0"/>
          <w:marBottom w:val="0"/>
          <w:divBdr>
            <w:top w:val="none" w:sz="0" w:space="0" w:color="auto"/>
            <w:left w:val="none" w:sz="0" w:space="0" w:color="auto"/>
            <w:bottom w:val="none" w:sz="0" w:space="0" w:color="auto"/>
            <w:right w:val="none" w:sz="0" w:space="0" w:color="auto"/>
          </w:divBdr>
        </w:div>
        <w:div w:id="1983659226">
          <w:marLeft w:val="640"/>
          <w:marRight w:val="0"/>
          <w:marTop w:val="0"/>
          <w:marBottom w:val="0"/>
          <w:divBdr>
            <w:top w:val="none" w:sz="0" w:space="0" w:color="auto"/>
            <w:left w:val="none" w:sz="0" w:space="0" w:color="auto"/>
            <w:bottom w:val="none" w:sz="0" w:space="0" w:color="auto"/>
            <w:right w:val="none" w:sz="0" w:space="0" w:color="auto"/>
          </w:divBdr>
        </w:div>
        <w:div w:id="171651596">
          <w:marLeft w:val="640"/>
          <w:marRight w:val="0"/>
          <w:marTop w:val="0"/>
          <w:marBottom w:val="0"/>
          <w:divBdr>
            <w:top w:val="none" w:sz="0" w:space="0" w:color="auto"/>
            <w:left w:val="none" w:sz="0" w:space="0" w:color="auto"/>
            <w:bottom w:val="none" w:sz="0" w:space="0" w:color="auto"/>
            <w:right w:val="none" w:sz="0" w:space="0" w:color="auto"/>
          </w:divBdr>
        </w:div>
        <w:div w:id="2102866975">
          <w:marLeft w:val="640"/>
          <w:marRight w:val="0"/>
          <w:marTop w:val="0"/>
          <w:marBottom w:val="0"/>
          <w:divBdr>
            <w:top w:val="none" w:sz="0" w:space="0" w:color="auto"/>
            <w:left w:val="none" w:sz="0" w:space="0" w:color="auto"/>
            <w:bottom w:val="none" w:sz="0" w:space="0" w:color="auto"/>
            <w:right w:val="none" w:sz="0" w:space="0" w:color="auto"/>
          </w:divBdr>
        </w:div>
        <w:div w:id="1976644173">
          <w:marLeft w:val="640"/>
          <w:marRight w:val="0"/>
          <w:marTop w:val="0"/>
          <w:marBottom w:val="0"/>
          <w:divBdr>
            <w:top w:val="none" w:sz="0" w:space="0" w:color="auto"/>
            <w:left w:val="none" w:sz="0" w:space="0" w:color="auto"/>
            <w:bottom w:val="none" w:sz="0" w:space="0" w:color="auto"/>
            <w:right w:val="none" w:sz="0" w:space="0" w:color="auto"/>
          </w:divBdr>
        </w:div>
        <w:div w:id="1531531195">
          <w:marLeft w:val="640"/>
          <w:marRight w:val="0"/>
          <w:marTop w:val="0"/>
          <w:marBottom w:val="0"/>
          <w:divBdr>
            <w:top w:val="none" w:sz="0" w:space="0" w:color="auto"/>
            <w:left w:val="none" w:sz="0" w:space="0" w:color="auto"/>
            <w:bottom w:val="none" w:sz="0" w:space="0" w:color="auto"/>
            <w:right w:val="none" w:sz="0" w:space="0" w:color="auto"/>
          </w:divBdr>
        </w:div>
        <w:div w:id="1532263958">
          <w:marLeft w:val="640"/>
          <w:marRight w:val="0"/>
          <w:marTop w:val="0"/>
          <w:marBottom w:val="0"/>
          <w:divBdr>
            <w:top w:val="none" w:sz="0" w:space="0" w:color="auto"/>
            <w:left w:val="none" w:sz="0" w:space="0" w:color="auto"/>
            <w:bottom w:val="none" w:sz="0" w:space="0" w:color="auto"/>
            <w:right w:val="none" w:sz="0" w:space="0" w:color="auto"/>
          </w:divBdr>
        </w:div>
        <w:div w:id="1177620610">
          <w:marLeft w:val="640"/>
          <w:marRight w:val="0"/>
          <w:marTop w:val="0"/>
          <w:marBottom w:val="0"/>
          <w:divBdr>
            <w:top w:val="none" w:sz="0" w:space="0" w:color="auto"/>
            <w:left w:val="none" w:sz="0" w:space="0" w:color="auto"/>
            <w:bottom w:val="none" w:sz="0" w:space="0" w:color="auto"/>
            <w:right w:val="none" w:sz="0" w:space="0" w:color="auto"/>
          </w:divBdr>
        </w:div>
        <w:div w:id="2059939842">
          <w:marLeft w:val="640"/>
          <w:marRight w:val="0"/>
          <w:marTop w:val="0"/>
          <w:marBottom w:val="0"/>
          <w:divBdr>
            <w:top w:val="none" w:sz="0" w:space="0" w:color="auto"/>
            <w:left w:val="none" w:sz="0" w:space="0" w:color="auto"/>
            <w:bottom w:val="none" w:sz="0" w:space="0" w:color="auto"/>
            <w:right w:val="none" w:sz="0" w:space="0" w:color="auto"/>
          </w:divBdr>
        </w:div>
        <w:div w:id="1536385764">
          <w:marLeft w:val="640"/>
          <w:marRight w:val="0"/>
          <w:marTop w:val="0"/>
          <w:marBottom w:val="0"/>
          <w:divBdr>
            <w:top w:val="none" w:sz="0" w:space="0" w:color="auto"/>
            <w:left w:val="none" w:sz="0" w:space="0" w:color="auto"/>
            <w:bottom w:val="none" w:sz="0" w:space="0" w:color="auto"/>
            <w:right w:val="none" w:sz="0" w:space="0" w:color="auto"/>
          </w:divBdr>
        </w:div>
        <w:div w:id="5254012">
          <w:marLeft w:val="640"/>
          <w:marRight w:val="0"/>
          <w:marTop w:val="0"/>
          <w:marBottom w:val="0"/>
          <w:divBdr>
            <w:top w:val="none" w:sz="0" w:space="0" w:color="auto"/>
            <w:left w:val="none" w:sz="0" w:space="0" w:color="auto"/>
            <w:bottom w:val="none" w:sz="0" w:space="0" w:color="auto"/>
            <w:right w:val="none" w:sz="0" w:space="0" w:color="auto"/>
          </w:divBdr>
        </w:div>
        <w:div w:id="1128931923">
          <w:marLeft w:val="640"/>
          <w:marRight w:val="0"/>
          <w:marTop w:val="0"/>
          <w:marBottom w:val="0"/>
          <w:divBdr>
            <w:top w:val="none" w:sz="0" w:space="0" w:color="auto"/>
            <w:left w:val="none" w:sz="0" w:space="0" w:color="auto"/>
            <w:bottom w:val="none" w:sz="0" w:space="0" w:color="auto"/>
            <w:right w:val="none" w:sz="0" w:space="0" w:color="auto"/>
          </w:divBdr>
        </w:div>
        <w:div w:id="183517884">
          <w:marLeft w:val="640"/>
          <w:marRight w:val="0"/>
          <w:marTop w:val="0"/>
          <w:marBottom w:val="0"/>
          <w:divBdr>
            <w:top w:val="none" w:sz="0" w:space="0" w:color="auto"/>
            <w:left w:val="none" w:sz="0" w:space="0" w:color="auto"/>
            <w:bottom w:val="none" w:sz="0" w:space="0" w:color="auto"/>
            <w:right w:val="none" w:sz="0" w:space="0" w:color="auto"/>
          </w:divBdr>
        </w:div>
        <w:div w:id="1402405325">
          <w:marLeft w:val="640"/>
          <w:marRight w:val="0"/>
          <w:marTop w:val="0"/>
          <w:marBottom w:val="0"/>
          <w:divBdr>
            <w:top w:val="none" w:sz="0" w:space="0" w:color="auto"/>
            <w:left w:val="none" w:sz="0" w:space="0" w:color="auto"/>
            <w:bottom w:val="none" w:sz="0" w:space="0" w:color="auto"/>
            <w:right w:val="none" w:sz="0" w:space="0" w:color="auto"/>
          </w:divBdr>
        </w:div>
        <w:div w:id="1652294868">
          <w:marLeft w:val="640"/>
          <w:marRight w:val="0"/>
          <w:marTop w:val="0"/>
          <w:marBottom w:val="0"/>
          <w:divBdr>
            <w:top w:val="none" w:sz="0" w:space="0" w:color="auto"/>
            <w:left w:val="none" w:sz="0" w:space="0" w:color="auto"/>
            <w:bottom w:val="none" w:sz="0" w:space="0" w:color="auto"/>
            <w:right w:val="none" w:sz="0" w:space="0" w:color="auto"/>
          </w:divBdr>
        </w:div>
        <w:div w:id="977153336">
          <w:marLeft w:val="640"/>
          <w:marRight w:val="0"/>
          <w:marTop w:val="0"/>
          <w:marBottom w:val="0"/>
          <w:divBdr>
            <w:top w:val="none" w:sz="0" w:space="0" w:color="auto"/>
            <w:left w:val="none" w:sz="0" w:space="0" w:color="auto"/>
            <w:bottom w:val="none" w:sz="0" w:space="0" w:color="auto"/>
            <w:right w:val="none" w:sz="0" w:space="0" w:color="auto"/>
          </w:divBdr>
        </w:div>
        <w:div w:id="1411735083">
          <w:marLeft w:val="640"/>
          <w:marRight w:val="0"/>
          <w:marTop w:val="0"/>
          <w:marBottom w:val="0"/>
          <w:divBdr>
            <w:top w:val="none" w:sz="0" w:space="0" w:color="auto"/>
            <w:left w:val="none" w:sz="0" w:space="0" w:color="auto"/>
            <w:bottom w:val="none" w:sz="0" w:space="0" w:color="auto"/>
            <w:right w:val="none" w:sz="0" w:space="0" w:color="auto"/>
          </w:divBdr>
        </w:div>
        <w:div w:id="1156871659">
          <w:marLeft w:val="640"/>
          <w:marRight w:val="0"/>
          <w:marTop w:val="0"/>
          <w:marBottom w:val="0"/>
          <w:divBdr>
            <w:top w:val="none" w:sz="0" w:space="0" w:color="auto"/>
            <w:left w:val="none" w:sz="0" w:space="0" w:color="auto"/>
            <w:bottom w:val="none" w:sz="0" w:space="0" w:color="auto"/>
            <w:right w:val="none" w:sz="0" w:space="0" w:color="auto"/>
          </w:divBdr>
        </w:div>
        <w:div w:id="1636986265">
          <w:marLeft w:val="640"/>
          <w:marRight w:val="0"/>
          <w:marTop w:val="0"/>
          <w:marBottom w:val="0"/>
          <w:divBdr>
            <w:top w:val="none" w:sz="0" w:space="0" w:color="auto"/>
            <w:left w:val="none" w:sz="0" w:space="0" w:color="auto"/>
            <w:bottom w:val="none" w:sz="0" w:space="0" w:color="auto"/>
            <w:right w:val="none" w:sz="0" w:space="0" w:color="auto"/>
          </w:divBdr>
        </w:div>
        <w:div w:id="1157257926">
          <w:marLeft w:val="640"/>
          <w:marRight w:val="0"/>
          <w:marTop w:val="0"/>
          <w:marBottom w:val="0"/>
          <w:divBdr>
            <w:top w:val="none" w:sz="0" w:space="0" w:color="auto"/>
            <w:left w:val="none" w:sz="0" w:space="0" w:color="auto"/>
            <w:bottom w:val="none" w:sz="0" w:space="0" w:color="auto"/>
            <w:right w:val="none" w:sz="0" w:space="0" w:color="auto"/>
          </w:divBdr>
        </w:div>
        <w:div w:id="794643599">
          <w:marLeft w:val="640"/>
          <w:marRight w:val="0"/>
          <w:marTop w:val="0"/>
          <w:marBottom w:val="0"/>
          <w:divBdr>
            <w:top w:val="none" w:sz="0" w:space="0" w:color="auto"/>
            <w:left w:val="none" w:sz="0" w:space="0" w:color="auto"/>
            <w:bottom w:val="none" w:sz="0" w:space="0" w:color="auto"/>
            <w:right w:val="none" w:sz="0" w:space="0" w:color="auto"/>
          </w:divBdr>
        </w:div>
        <w:div w:id="615647431">
          <w:marLeft w:val="640"/>
          <w:marRight w:val="0"/>
          <w:marTop w:val="0"/>
          <w:marBottom w:val="0"/>
          <w:divBdr>
            <w:top w:val="none" w:sz="0" w:space="0" w:color="auto"/>
            <w:left w:val="none" w:sz="0" w:space="0" w:color="auto"/>
            <w:bottom w:val="none" w:sz="0" w:space="0" w:color="auto"/>
            <w:right w:val="none" w:sz="0" w:space="0" w:color="auto"/>
          </w:divBdr>
        </w:div>
      </w:divsChild>
    </w:div>
    <w:div w:id="1652253367">
      <w:bodyDiv w:val="1"/>
      <w:marLeft w:val="0"/>
      <w:marRight w:val="0"/>
      <w:marTop w:val="0"/>
      <w:marBottom w:val="0"/>
      <w:divBdr>
        <w:top w:val="none" w:sz="0" w:space="0" w:color="auto"/>
        <w:left w:val="none" w:sz="0" w:space="0" w:color="auto"/>
        <w:bottom w:val="none" w:sz="0" w:space="0" w:color="auto"/>
        <w:right w:val="none" w:sz="0" w:space="0" w:color="auto"/>
      </w:divBdr>
      <w:divsChild>
        <w:div w:id="682586557">
          <w:marLeft w:val="640"/>
          <w:marRight w:val="0"/>
          <w:marTop w:val="0"/>
          <w:marBottom w:val="0"/>
          <w:divBdr>
            <w:top w:val="none" w:sz="0" w:space="0" w:color="auto"/>
            <w:left w:val="none" w:sz="0" w:space="0" w:color="auto"/>
            <w:bottom w:val="none" w:sz="0" w:space="0" w:color="auto"/>
            <w:right w:val="none" w:sz="0" w:space="0" w:color="auto"/>
          </w:divBdr>
        </w:div>
        <w:div w:id="1584682920">
          <w:marLeft w:val="640"/>
          <w:marRight w:val="0"/>
          <w:marTop w:val="0"/>
          <w:marBottom w:val="0"/>
          <w:divBdr>
            <w:top w:val="none" w:sz="0" w:space="0" w:color="auto"/>
            <w:left w:val="none" w:sz="0" w:space="0" w:color="auto"/>
            <w:bottom w:val="none" w:sz="0" w:space="0" w:color="auto"/>
            <w:right w:val="none" w:sz="0" w:space="0" w:color="auto"/>
          </w:divBdr>
        </w:div>
        <w:div w:id="461075205">
          <w:marLeft w:val="640"/>
          <w:marRight w:val="0"/>
          <w:marTop w:val="0"/>
          <w:marBottom w:val="0"/>
          <w:divBdr>
            <w:top w:val="none" w:sz="0" w:space="0" w:color="auto"/>
            <w:left w:val="none" w:sz="0" w:space="0" w:color="auto"/>
            <w:bottom w:val="none" w:sz="0" w:space="0" w:color="auto"/>
            <w:right w:val="none" w:sz="0" w:space="0" w:color="auto"/>
          </w:divBdr>
        </w:div>
        <w:div w:id="528226846">
          <w:marLeft w:val="640"/>
          <w:marRight w:val="0"/>
          <w:marTop w:val="0"/>
          <w:marBottom w:val="0"/>
          <w:divBdr>
            <w:top w:val="none" w:sz="0" w:space="0" w:color="auto"/>
            <w:left w:val="none" w:sz="0" w:space="0" w:color="auto"/>
            <w:bottom w:val="none" w:sz="0" w:space="0" w:color="auto"/>
            <w:right w:val="none" w:sz="0" w:space="0" w:color="auto"/>
          </w:divBdr>
        </w:div>
        <w:div w:id="1629236780">
          <w:marLeft w:val="640"/>
          <w:marRight w:val="0"/>
          <w:marTop w:val="0"/>
          <w:marBottom w:val="0"/>
          <w:divBdr>
            <w:top w:val="none" w:sz="0" w:space="0" w:color="auto"/>
            <w:left w:val="none" w:sz="0" w:space="0" w:color="auto"/>
            <w:bottom w:val="none" w:sz="0" w:space="0" w:color="auto"/>
            <w:right w:val="none" w:sz="0" w:space="0" w:color="auto"/>
          </w:divBdr>
        </w:div>
        <w:div w:id="1315841863">
          <w:marLeft w:val="640"/>
          <w:marRight w:val="0"/>
          <w:marTop w:val="0"/>
          <w:marBottom w:val="0"/>
          <w:divBdr>
            <w:top w:val="none" w:sz="0" w:space="0" w:color="auto"/>
            <w:left w:val="none" w:sz="0" w:space="0" w:color="auto"/>
            <w:bottom w:val="none" w:sz="0" w:space="0" w:color="auto"/>
            <w:right w:val="none" w:sz="0" w:space="0" w:color="auto"/>
          </w:divBdr>
        </w:div>
        <w:div w:id="498547365">
          <w:marLeft w:val="640"/>
          <w:marRight w:val="0"/>
          <w:marTop w:val="0"/>
          <w:marBottom w:val="0"/>
          <w:divBdr>
            <w:top w:val="none" w:sz="0" w:space="0" w:color="auto"/>
            <w:left w:val="none" w:sz="0" w:space="0" w:color="auto"/>
            <w:bottom w:val="none" w:sz="0" w:space="0" w:color="auto"/>
            <w:right w:val="none" w:sz="0" w:space="0" w:color="auto"/>
          </w:divBdr>
        </w:div>
        <w:div w:id="1260599207">
          <w:marLeft w:val="640"/>
          <w:marRight w:val="0"/>
          <w:marTop w:val="0"/>
          <w:marBottom w:val="0"/>
          <w:divBdr>
            <w:top w:val="none" w:sz="0" w:space="0" w:color="auto"/>
            <w:left w:val="none" w:sz="0" w:space="0" w:color="auto"/>
            <w:bottom w:val="none" w:sz="0" w:space="0" w:color="auto"/>
            <w:right w:val="none" w:sz="0" w:space="0" w:color="auto"/>
          </w:divBdr>
        </w:div>
        <w:div w:id="48462623">
          <w:marLeft w:val="640"/>
          <w:marRight w:val="0"/>
          <w:marTop w:val="0"/>
          <w:marBottom w:val="0"/>
          <w:divBdr>
            <w:top w:val="none" w:sz="0" w:space="0" w:color="auto"/>
            <w:left w:val="none" w:sz="0" w:space="0" w:color="auto"/>
            <w:bottom w:val="none" w:sz="0" w:space="0" w:color="auto"/>
            <w:right w:val="none" w:sz="0" w:space="0" w:color="auto"/>
          </w:divBdr>
        </w:div>
        <w:div w:id="1616866213">
          <w:marLeft w:val="640"/>
          <w:marRight w:val="0"/>
          <w:marTop w:val="0"/>
          <w:marBottom w:val="0"/>
          <w:divBdr>
            <w:top w:val="none" w:sz="0" w:space="0" w:color="auto"/>
            <w:left w:val="none" w:sz="0" w:space="0" w:color="auto"/>
            <w:bottom w:val="none" w:sz="0" w:space="0" w:color="auto"/>
            <w:right w:val="none" w:sz="0" w:space="0" w:color="auto"/>
          </w:divBdr>
        </w:div>
        <w:div w:id="649285942">
          <w:marLeft w:val="640"/>
          <w:marRight w:val="0"/>
          <w:marTop w:val="0"/>
          <w:marBottom w:val="0"/>
          <w:divBdr>
            <w:top w:val="none" w:sz="0" w:space="0" w:color="auto"/>
            <w:left w:val="none" w:sz="0" w:space="0" w:color="auto"/>
            <w:bottom w:val="none" w:sz="0" w:space="0" w:color="auto"/>
            <w:right w:val="none" w:sz="0" w:space="0" w:color="auto"/>
          </w:divBdr>
        </w:div>
        <w:div w:id="1276847">
          <w:marLeft w:val="640"/>
          <w:marRight w:val="0"/>
          <w:marTop w:val="0"/>
          <w:marBottom w:val="0"/>
          <w:divBdr>
            <w:top w:val="none" w:sz="0" w:space="0" w:color="auto"/>
            <w:left w:val="none" w:sz="0" w:space="0" w:color="auto"/>
            <w:bottom w:val="none" w:sz="0" w:space="0" w:color="auto"/>
            <w:right w:val="none" w:sz="0" w:space="0" w:color="auto"/>
          </w:divBdr>
        </w:div>
        <w:div w:id="1313634431">
          <w:marLeft w:val="640"/>
          <w:marRight w:val="0"/>
          <w:marTop w:val="0"/>
          <w:marBottom w:val="0"/>
          <w:divBdr>
            <w:top w:val="none" w:sz="0" w:space="0" w:color="auto"/>
            <w:left w:val="none" w:sz="0" w:space="0" w:color="auto"/>
            <w:bottom w:val="none" w:sz="0" w:space="0" w:color="auto"/>
            <w:right w:val="none" w:sz="0" w:space="0" w:color="auto"/>
          </w:divBdr>
        </w:div>
        <w:div w:id="1308704946">
          <w:marLeft w:val="640"/>
          <w:marRight w:val="0"/>
          <w:marTop w:val="0"/>
          <w:marBottom w:val="0"/>
          <w:divBdr>
            <w:top w:val="none" w:sz="0" w:space="0" w:color="auto"/>
            <w:left w:val="none" w:sz="0" w:space="0" w:color="auto"/>
            <w:bottom w:val="none" w:sz="0" w:space="0" w:color="auto"/>
            <w:right w:val="none" w:sz="0" w:space="0" w:color="auto"/>
          </w:divBdr>
        </w:div>
        <w:div w:id="1971284256">
          <w:marLeft w:val="640"/>
          <w:marRight w:val="0"/>
          <w:marTop w:val="0"/>
          <w:marBottom w:val="0"/>
          <w:divBdr>
            <w:top w:val="none" w:sz="0" w:space="0" w:color="auto"/>
            <w:left w:val="none" w:sz="0" w:space="0" w:color="auto"/>
            <w:bottom w:val="none" w:sz="0" w:space="0" w:color="auto"/>
            <w:right w:val="none" w:sz="0" w:space="0" w:color="auto"/>
          </w:divBdr>
        </w:div>
        <w:div w:id="2020352562">
          <w:marLeft w:val="640"/>
          <w:marRight w:val="0"/>
          <w:marTop w:val="0"/>
          <w:marBottom w:val="0"/>
          <w:divBdr>
            <w:top w:val="none" w:sz="0" w:space="0" w:color="auto"/>
            <w:left w:val="none" w:sz="0" w:space="0" w:color="auto"/>
            <w:bottom w:val="none" w:sz="0" w:space="0" w:color="auto"/>
            <w:right w:val="none" w:sz="0" w:space="0" w:color="auto"/>
          </w:divBdr>
        </w:div>
        <w:div w:id="486671329">
          <w:marLeft w:val="640"/>
          <w:marRight w:val="0"/>
          <w:marTop w:val="0"/>
          <w:marBottom w:val="0"/>
          <w:divBdr>
            <w:top w:val="none" w:sz="0" w:space="0" w:color="auto"/>
            <w:left w:val="none" w:sz="0" w:space="0" w:color="auto"/>
            <w:bottom w:val="none" w:sz="0" w:space="0" w:color="auto"/>
            <w:right w:val="none" w:sz="0" w:space="0" w:color="auto"/>
          </w:divBdr>
        </w:div>
      </w:divsChild>
    </w:div>
    <w:div w:id="1656300582">
      <w:bodyDiv w:val="1"/>
      <w:marLeft w:val="0"/>
      <w:marRight w:val="0"/>
      <w:marTop w:val="0"/>
      <w:marBottom w:val="0"/>
      <w:divBdr>
        <w:top w:val="none" w:sz="0" w:space="0" w:color="auto"/>
        <w:left w:val="none" w:sz="0" w:space="0" w:color="auto"/>
        <w:bottom w:val="none" w:sz="0" w:space="0" w:color="auto"/>
        <w:right w:val="none" w:sz="0" w:space="0" w:color="auto"/>
      </w:divBdr>
      <w:divsChild>
        <w:div w:id="2126996531">
          <w:marLeft w:val="640"/>
          <w:marRight w:val="0"/>
          <w:marTop w:val="0"/>
          <w:marBottom w:val="0"/>
          <w:divBdr>
            <w:top w:val="none" w:sz="0" w:space="0" w:color="auto"/>
            <w:left w:val="none" w:sz="0" w:space="0" w:color="auto"/>
            <w:bottom w:val="none" w:sz="0" w:space="0" w:color="auto"/>
            <w:right w:val="none" w:sz="0" w:space="0" w:color="auto"/>
          </w:divBdr>
        </w:div>
        <w:div w:id="1513107844">
          <w:marLeft w:val="640"/>
          <w:marRight w:val="0"/>
          <w:marTop w:val="0"/>
          <w:marBottom w:val="0"/>
          <w:divBdr>
            <w:top w:val="none" w:sz="0" w:space="0" w:color="auto"/>
            <w:left w:val="none" w:sz="0" w:space="0" w:color="auto"/>
            <w:bottom w:val="none" w:sz="0" w:space="0" w:color="auto"/>
            <w:right w:val="none" w:sz="0" w:space="0" w:color="auto"/>
          </w:divBdr>
        </w:div>
        <w:div w:id="1801222304">
          <w:marLeft w:val="640"/>
          <w:marRight w:val="0"/>
          <w:marTop w:val="0"/>
          <w:marBottom w:val="0"/>
          <w:divBdr>
            <w:top w:val="none" w:sz="0" w:space="0" w:color="auto"/>
            <w:left w:val="none" w:sz="0" w:space="0" w:color="auto"/>
            <w:bottom w:val="none" w:sz="0" w:space="0" w:color="auto"/>
            <w:right w:val="none" w:sz="0" w:space="0" w:color="auto"/>
          </w:divBdr>
        </w:div>
        <w:div w:id="1208955800">
          <w:marLeft w:val="640"/>
          <w:marRight w:val="0"/>
          <w:marTop w:val="0"/>
          <w:marBottom w:val="0"/>
          <w:divBdr>
            <w:top w:val="none" w:sz="0" w:space="0" w:color="auto"/>
            <w:left w:val="none" w:sz="0" w:space="0" w:color="auto"/>
            <w:bottom w:val="none" w:sz="0" w:space="0" w:color="auto"/>
            <w:right w:val="none" w:sz="0" w:space="0" w:color="auto"/>
          </w:divBdr>
        </w:div>
        <w:div w:id="1386292088">
          <w:marLeft w:val="640"/>
          <w:marRight w:val="0"/>
          <w:marTop w:val="0"/>
          <w:marBottom w:val="0"/>
          <w:divBdr>
            <w:top w:val="none" w:sz="0" w:space="0" w:color="auto"/>
            <w:left w:val="none" w:sz="0" w:space="0" w:color="auto"/>
            <w:bottom w:val="none" w:sz="0" w:space="0" w:color="auto"/>
            <w:right w:val="none" w:sz="0" w:space="0" w:color="auto"/>
          </w:divBdr>
        </w:div>
      </w:divsChild>
    </w:div>
    <w:div w:id="1666712604">
      <w:bodyDiv w:val="1"/>
      <w:marLeft w:val="0"/>
      <w:marRight w:val="0"/>
      <w:marTop w:val="0"/>
      <w:marBottom w:val="0"/>
      <w:divBdr>
        <w:top w:val="none" w:sz="0" w:space="0" w:color="auto"/>
        <w:left w:val="none" w:sz="0" w:space="0" w:color="auto"/>
        <w:bottom w:val="none" w:sz="0" w:space="0" w:color="auto"/>
        <w:right w:val="none" w:sz="0" w:space="0" w:color="auto"/>
      </w:divBdr>
      <w:divsChild>
        <w:div w:id="1294752757">
          <w:marLeft w:val="640"/>
          <w:marRight w:val="0"/>
          <w:marTop w:val="0"/>
          <w:marBottom w:val="0"/>
          <w:divBdr>
            <w:top w:val="none" w:sz="0" w:space="0" w:color="auto"/>
            <w:left w:val="none" w:sz="0" w:space="0" w:color="auto"/>
            <w:bottom w:val="none" w:sz="0" w:space="0" w:color="auto"/>
            <w:right w:val="none" w:sz="0" w:space="0" w:color="auto"/>
          </w:divBdr>
        </w:div>
        <w:div w:id="1525944950">
          <w:marLeft w:val="640"/>
          <w:marRight w:val="0"/>
          <w:marTop w:val="0"/>
          <w:marBottom w:val="0"/>
          <w:divBdr>
            <w:top w:val="none" w:sz="0" w:space="0" w:color="auto"/>
            <w:left w:val="none" w:sz="0" w:space="0" w:color="auto"/>
            <w:bottom w:val="none" w:sz="0" w:space="0" w:color="auto"/>
            <w:right w:val="none" w:sz="0" w:space="0" w:color="auto"/>
          </w:divBdr>
        </w:div>
        <w:div w:id="1759985551">
          <w:marLeft w:val="640"/>
          <w:marRight w:val="0"/>
          <w:marTop w:val="0"/>
          <w:marBottom w:val="0"/>
          <w:divBdr>
            <w:top w:val="none" w:sz="0" w:space="0" w:color="auto"/>
            <w:left w:val="none" w:sz="0" w:space="0" w:color="auto"/>
            <w:bottom w:val="none" w:sz="0" w:space="0" w:color="auto"/>
            <w:right w:val="none" w:sz="0" w:space="0" w:color="auto"/>
          </w:divBdr>
        </w:div>
        <w:div w:id="1025523951">
          <w:marLeft w:val="640"/>
          <w:marRight w:val="0"/>
          <w:marTop w:val="0"/>
          <w:marBottom w:val="0"/>
          <w:divBdr>
            <w:top w:val="none" w:sz="0" w:space="0" w:color="auto"/>
            <w:left w:val="none" w:sz="0" w:space="0" w:color="auto"/>
            <w:bottom w:val="none" w:sz="0" w:space="0" w:color="auto"/>
            <w:right w:val="none" w:sz="0" w:space="0" w:color="auto"/>
          </w:divBdr>
        </w:div>
        <w:div w:id="205602871">
          <w:marLeft w:val="640"/>
          <w:marRight w:val="0"/>
          <w:marTop w:val="0"/>
          <w:marBottom w:val="0"/>
          <w:divBdr>
            <w:top w:val="none" w:sz="0" w:space="0" w:color="auto"/>
            <w:left w:val="none" w:sz="0" w:space="0" w:color="auto"/>
            <w:bottom w:val="none" w:sz="0" w:space="0" w:color="auto"/>
            <w:right w:val="none" w:sz="0" w:space="0" w:color="auto"/>
          </w:divBdr>
        </w:div>
        <w:div w:id="483349878">
          <w:marLeft w:val="640"/>
          <w:marRight w:val="0"/>
          <w:marTop w:val="0"/>
          <w:marBottom w:val="0"/>
          <w:divBdr>
            <w:top w:val="none" w:sz="0" w:space="0" w:color="auto"/>
            <w:left w:val="none" w:sz="0" w:space="0" w:color="auto"/>
            <w:bottom w:val="none" w:sz="0" w:space="0" w:color="auto"/>
            <w:right w:val="none" w:sz="0" w:space="0" w:color="auto"/>
          </w:divBdr>
        </w:div>
        <w:div w:id="37898236">
          <w:marLeft w:val="640"/>
          <w:marRight w:val="0"/>
          <w:marTop w:val="0"/>
          <w:marBottom w:val="0"/>
          <w:divBdr>
            <w:top w:val="none" w:sz="0" w:space="0" w:color="auto"/>
            <w:left w:val="none" w:sz="0" w:space="0" w:color="auto"/>
            <w:bottom w:val="none" w:sz="0" w:space="0" w:color="auto"/>
            <w:right w:val="none" w:sz="0" w:space="0" w:color="auto"/>
          </w:divBdr>
        </w:div>
        <w:div w:id="2005863309">
          <w:marLeft w:val="640"/>
          <w:marRight w:val="0"/>
          <w:marTop w:val="0"/>
          <w:marBottom w:val="0"/>
          <w:divBdr>
            <w:top w:val="none" w:sz="0" w:space="0" w:color="auto"/>
            <w:left w:val="none" w:sz="0" w:space="0" w:color="auto"/>
            <w:bottom w:val="none" w:sz="0" w:space="0" w:color="auto"/>
            <w:right w:val="none" w:sz="0" w:space="0" w:color="auto"/>
          </w:divBdr>
        </w:div>
      </w:divsChild>
    </w:div>
    <w:div w:id="1673876354">
      <w:bodyDiv w:val="1"/>
      <w:marLeft w:val="0"/>
      <w:marRight w:val="0"/>
      <w:marTop w:val="0"/>
      <w:marBottom w:val="0"/>
      <w:divBdr>
        <w:top w:val="none" w:sz="0" w:space="0" w:color="auto"/>
        <w:left w:val="none" w:sz="0" w:space="0" w:color="auto"/>
        <w:bottom w:val="none" w:sz="0" w:space="0" w:color="auto"/>
        <w:right w:val="none" w:sz="0" w:space="0" w:color="auto"/>
      </w:divBdr>
      <w:divsChild>
        <w:div w:id="1438988442">
          <w:marLeft w:val="640"/>
          <w:marRight w:val="0"/>
          <w:marTop w:val="0"/>
          <w:marBottom w:val="0"/>
          <w:divBdr>
            <w:top w:val="none" w:sz="0" w:space="0" w:color="auto"/>
            <w:left w:val="none" w:sz="0" w:space="0" w:color="auto"/>
            <w:bottom w:val="none" w:sz="0" w:space="0" w:color="auto"/>
            <w:right w:val="none" w:sz="0" w:space="0" w:color="auto"/>
          </w:divBdr>
        </w:div>
        <w:div w:id="212041453">
          <w:marLeft w:val="640"/>
          <w:marRight w:val="0"/>
          <w:marTop w:val="0"/>
          <w:marBottom w:val="0"/>
          <w:divBdr>
            <w:top w:val="none" w:sz="0" w:space="0" w:color="auto"/>
            <w:left w:val="none" w:sz="0" w:space="0" w:color="auto"/>
            <w:bottom w:val="none" w:sz="0" w:space="0" w:color="auto"/>
            <w:right w:val="none" w:sz="0" w:space="0" w:color="auto"/>
          </w:divBdr>
        </w:div>
        <w:div w:id="1601790610">
          <w:marLeft w:val="640"/>
          <w:marRight w:val="0"/>
          <w:marTop w:val="0"/>
          <w:marBottom w:val="0"/>
          <w:divBdr>
            <w:top w:val="none" w:sz="0" w:space="0" w:color="auto"/>
            <w:left w:val="none" w:sz="0" w:space="0" w:color="auto"/>
            <w:bottom w:val="none" w:sz="0" w:space="0" w:color="auto"/>
            <w:right w:val="none" w:sz="0" w:space="0" w:color="auto"/>
          </w:divBdr>
        </w:div>
        <w:div w:id="1502892110">
          <w:marLeft w:val="640"/>
          <w:marRight w:val="0"/>
          <w:marTop w:val="0"/>
          <w:marBottom w:val="0"/>
          <w:divBdr>
            <w:top w:val="none" w:sz="0" w:space="0" w:color="auto"/>
            <w:left w:val="none" w:sz="0" w:space="0" w:color="auto"/>
            <w:bottom w:val="none" w:sz="0" w:space="0" w:color="auto"/>
            <w:right w:val="none" w:sz="0" w:space="0" w:color="auto"/>
          </w:divBdr>
        </w:div>
      </w:divsChild>
    </w:div>
    <w:div w:id="1686904882">
      <w:bodyDiv w:val="1"/>
      <w:marLeft w:val="0"/>
      <w:marRight w:val="0"/>
      <w:marTop w:val="0"/>
      <w:marBottom w:val="0"/>
      <w:divBdr>
        <w:top w:val="none" w:sz="0" w:space="0" w:color="auto"/>
        <w:left w:val="none" w:sz="0" w:space="0" w:color="auto"/>
        <w:bottom w:val="none" w:sz="0" w:space="0" w:color="auto"/>
        <w:right w:val="none" w:sz="0" w:space="0" w:color="auto"/>
      </w:divBdr>
    </w:div>
    <w:div w:id="1692874792">
      <w:bodyDiv w:val="1"/>
      <w:marLeft w:val="0"/>
      <w:marRight w:val="0"/>
      <w:marTop w:val="0"/>
      <w:marBottom w:val="0"/>
      <w:divBdr>
        <w:top w:val="none" w:sz="0" w:space="0" w:color="auto"/>
        <w:left w:val="none" w:sz="0" w:space="0" w:color="auto"/>
        <w:bottom w:val="none" w:sz="0" w:space="0" w:color="auto"/>
        <w:right w:val="none" w:sz="0" w:space="0" w:color="auto"/>
      </w:divBdr>
      <w:divsChild>
        <w:div w:id="1575705153">
          <w:marLeft w:val="640"/>
          <w:marRight w:val="0"/>
          <w:marTop w:val="0"/>
          <w:marBottom w:val="0"/>
          <w:divBdr>
            <w:top w:val="none" w:sz="0" w:space="0" w:color="auto"/>
            <w:left w:val="none" w:sz="0" w:space="0" w:color="auto"/>
            <w:bottom w:val="none" w:sz="0" w:space="0" w:color="auto"/>
            <w:right w:val="none" w:sz="0" w:space="0" w:color="auto"/>
          </w:divBdr>
        </w:div>
      </w:divsChild>
    </w:div>
    <w:div w:id="1694379280">
      <w:bodyDiv w:val="1"/>
      <w:marLeft w:val="0"/>
      <w:marRight w:val="0"/>
      <w:marTop w:val="0"/>
      <w:marBottom w:val="0"/>
      <w:divBdr>
        <w:top w:val="none" w:sz="0" w:space="0" w:color="auto"/>
        <w:left w:val="none" w:sz="0" w:space="0" w:color="auto"/>
        <w:bottom w:val="none" w:sz="0" w:space="0" w:color="auto"/>
        <w:right w:val="none" w:sz="0" w:space="0" w:color="auto"/>
      </w:divBdr>
    </w:div>
    <w:div w:id="1704092544">
      <w:bodyDiv w:val="1"/>
      <w:marLeft w:val="0"/>
      <w:marRight w:val="0"/>
      <w:marTop w:val="0"/>
      <w:marBottom w:val="0"/>
      <w:divBdr>
        <w:top w:val="none" w:sz="0" w:space="0" w:color="auto"/>
        <w:left w:val="none" w:sz="0" w:space="0" w:color="auto"/>
        <w:bottom w:val="none" w:sz="0" w:space="0" w:color="auto"/>
        <w:right w:val="none" w:sz="0" w:space="0" w:color="auto"/>
      </w:divBdr>
      <w:divsChild>
        <w:div w:id="442769718">
          <w:marLeft w:val="640"/>
          <w:marRight w:val="0"/>
          <w:marTop w:val="0"/>
          <w:marBottom w:val="0"/>
          <w:divBdr>
            <w:top w:val="none" w:sz="0" w:space="0" w:color="auto"/>
            <w:left w:val="none" w:sz="0" w:space="0" w:color="auto"/>
            <w:bottom w:val="none" w:sz="0" w:space="0" w:color="auto"/>
            <w:right w:val="none" w:sz="0" w:space="0" w:color="auto"/>
          </w:divBdr>
        </w:div>
        <w:div w:id="572931361">
          <w:marLeft w:val="640"/>
          <w:marRight w:val="0"/>
          <w:marTop w:val="0"/>
          <w:marBottom w:val="0"/>
          <w:divBdr>
            <w:top w:val="none" w:sz="0" w:space="0" w:color="auto"/>
            <w:left w:val="none" w:sz="0" w:space="0" w:color="auto"/>
            <w:bottom w:val="none" w:sz="0" w:space="0" w:color="auto"/>
            <w:right w:val="none" w:sz="0" w:space="0" w:color="auto"/>
          </w:divBdr>
        </w:div>
        <w:div w:id="1682471780">
          <w:marLeft w:val="640"/>
          <w:marRight w:val="0"/>
          <w:marTop w:val="0"/>
          <w:marBottom w:val="0"/>
          <w:divBdr>
            <w:top w:val="none" w:sz="0" w:space="0" w:color="auto"/>
            <w:left w:val="none" w:sz="0" w:space="0" w:color="auto"/>
            <w:bottom w:val="none" w:sz="0" w:space="0" w:color="auto"/>
            <w:right w:val="none" w:sz="0" w:space="0" w:color="auto"/>
          </w:divBdr>
        </w:div>
        <w:div w:id="1305816490">
          <w:marLeft w:val="640"/>
          <w:marRight w:val="0"/>
          <w:marTop w:val="0"/>
          <w:marBottom w:val="0"/>
          <w:divBdr>
            <w:top w:val="none" w:sz="0" w:space="0" w:color="auto"/>
            <w:left w:val="none" w:sz="0" w:space="0" w:color="auto"/>
            <w:bottom w:val="none" w:sz="0" w:space="0" w:color="auto"/>
            <w:right w:val="none" w:sz="0" w:space="0" w:color="auto"/>
          </w:divBdr>
        </w:div>
        <w:div w:id="1768233517">
          <w:marLeft w:val="640"/>
          <w:marRight w:val="0"/>
          <w:marTop w:val="0"/>
          <w:marBottom w:val="0"/>
          <w:divBdr>
            <w:top w:val="none" w:sz="0" w:space="0" w:color="auto"/>
            <w:left w:val="none" w:sz="0" w:space="0" w:color="auto"/>
            <w:bottom w:val="none" w:sz="0" w:space="0" w:color="auto"/>
            <w:right w:val="none" w:sz="0" w:space="0" w:color="auto"/>
          </w:divBdr>
        </w:div>
        <w:div w:id="1052198471">
          <w:marLeft w:val="640"/>
          <w:marRight w:val="0"/>
          <w:marTop w:val="0"/>
          <w:marBottom w:val="0"/>
          <w:divBdr>
            <w:top w:val="none" w:sz="0" w:space="0" w:color="auto"/>
            <w:left w:val="none" w:sz="0" w:space="0" w:color="auto"/>
            <w:bottom w:val="none" w:sz="0" w:space="0" w:color="auto"/>
            <w:right w:val="none" w:sz="0" w:space="0" w:color="auto"/>
          </w:divBdr>
        </w:div>
        <w:div w:id="780684904">
          <w:marLeft w:val="640"/>
          <w:marRight w:val="0"/>
          <w:marTop w:val="0"/>
          <w:marBottom w:val="0"/>
          <w:divBdr>
            <w:top w:val="none" w:sz="0" w:space="0" w:color="auto"/>
            <w:left w:val="none" w:sz="0" w:space="0" w:color="auto"/>
            <w:bottom w:val="none" w:sz="0" w:space="0" w:color="auto"/>
            <w:right w:val="none" w:sz="0" w:space="0" w:color="auto"/>
          </w:divBdr>
        </w:div>
        <w:div w:id="620454572">
          <w:marLeft w:val="640"/>
          <w:marRight w:val="0"/>
          <w:marTop w:val="0"/>
          <w:marBottom w:val="0"/>
          <w:divBdr>
            <w:top w:val="none" w:sz="0" w:space="0" w:color="auto"/>
            <w:left w:val="none" w:sz="0" w:space="0" w:color="auto"/>
            <w:bottom w:val="none" w:sz="0" w:space="0" w:color="auto"/>
            <w:right w:val="none" w:sz="0" w:space="0" w:color="auto"/>
          </w:divBdr>
        </w:div>
        <w:div w:id="2123449691">
          <w:marLeft w:val="640"/>
          <w:marRight w:val="0"/>
          <w:marTop w:val="0"/>
          <w:marBottom w:val="0"/>
          <w:divBdr>
            <w:top w:val="none" w:sz="0" w:space="0" w:color="auto"/>
            <w:left w:val="none" w:sz="0" w:space="0" w:color="auto"/>
            <w:bottom w:val="none" w:sz="0" w:space="0" w:color="auto"/>
            <w:right w:val="none" w:sz="0" w:space="0" w:color="auto"/>
          </w:divBdr>
        </w:div>
        <w:div w:id="1168444410">
          <w:marLeft w:val="640"/>
          <w:marRight w:val="0"/>
          <w:marTop w:val="0"/>
          <w:marBottom w:val="0"/>
          <w:divBdr>
            <w:top w:val="none" w:sz="0" w:space="0" w:color="auto"/>
            <w:left w:val="none" w:sz="0" w:space="0" w:color="auto"/>
            <w:bottom w:val="none" w:sz="0" w:space="0" w:color="auto"/>
            <w:right w:val="none" w:sz="0" w:space="0" w:color="auto"/>
          </w:divBdr>
        </w:div>
        <w:div w:id="1011683158">
          <w:marLeft w:val="640"/>
          <w:marRight w:val="0"/>
          <w:marTop w:val="0"/>
          <w:marBottom w:val="0"/>
          <w:divBdr>
            <w:top w:val="none" w:sz="0" w:space="0" w:color="auto"/>
            <w:left w:val="none" w:sz="0" w:space="0" w:color="auto"/>
            <w:bottom w:val="none" w:sz="0" w:space="0" w:color="auto"/>
            <w:right w:val="none" w:sz="0" w:space="0" w:color="auto"/>
          </w:divBdr>
        </w:div>
        <w:div w:id="72360582">
          <w:marLeft w:val="640"/>
          <w:marRight w:val="0"/>
          <w:marTop w:val="0"/>
          <w:marBottom w:val="0"/>
          <w:divBdr>
            <w:top w:val="none" w:sz="0" w:space="0" w:color="auto"/>
            <w:left w:val="none" w:sz="0" w:space="0" w:color="auto"/>
            <w:bottom w:val="none" w:sz="0" w:space="0" w:color="auto"/>
            <w:right w:val="none" w:sz="0" w:space="0" w:color="auto"/>
          </w:divBdr>
        </w:div>
        <w:div w:id="1329023342">
          <w:marLeft w:val="640"/>
          <w:marRight w:val="0"/>
          <w:marTop w:val="0"/>
          <w:marBottom w:val="0"/>
          <w:divBdr>
            <w:top w:val="none" w:sz="0" w:space="0" w:color="auto"/>
            <w:left w:val="none" w:sz="0" w:space="0" w:color="auto"/>
            <w:bottom w:val="none" w:sz="0" w:space="0" w:color="auto"/>
            <w:right w:val="none" w:sz="0" w:space="0" w:color="auto"/>
          </w:divBdr>
        </w:div>
        <w:div w:id="1558273697">
          <w:marLeft w:val="640"/>
          <w:marRight w:val="0"/>
          <w:marTop w:val="0"/>
          <w:marBottom w:val="0"/>
          <w:divBdr>
            <w:top w:val="none" w:sz="0" w:space="0" w:color="auto"/>
            <w:left w:val="none" w:sz="0" w:space="0" w:color="auto"/>
            <w:bottom w:val="none" w:sz="0" w:space="0" w:color="auto"/>
            <w:right w:val="none" w:sz="0" w:space="0" w:color="auto"/>
          </w:divBdr>
        </w:div>
        <w:div w:id="260114313">
          <w:marLeft w:val="640"/>
          <w:marRight w:val="0"/>
          <w:marTop w:val="0"/>
          <w:marBottom w:val="0"/>
          <w:divBdr>
            <w:top w:val="none" w:sz="0" w:space="0" w:color="auto"/>
            <w:left w:val="none" w:sz="0" w:space="0" w:color="auto"/>
            <w:bottom w:val="none" w:sz="0" w:space="0" w:color="auto"/>
            <w:right w:val="none" w:sz="0" w:space="0" w:color="auto"/>
          </w:divBdr>
        </w:div>
        <w:div w:id="1249073048">
          <w:marLeft w:val="640"/>
          <w:marRight w:val="0"/>
          <w:marTop w:val="0"/>
          <w:marBottom w:val="0"/>
          <w:divBdr>
            <w:top w:val="none" w:sz="0" w:space="0" w:color="auto"/>
            <w:left w:val="none" w:sz="0" w:space="0" w:color="auto"/>
            <w:bottom w:val="none" w:sz="0" w:space="0" w:color="auto"/>
            <w:right w:val="none" w:sz="0" w:space="0" w:color="auto"/>
          </w:divBdr>
        </w:div>
        <w:div w:id="797798962">
          <w:marLeft w:val="640"/>
          <w:marRight w:val="0"/>
          <w:marTop w:val="0"/>
          <w:marBottom w:val="0"/>
          <w:divBdr>
            <w:top w:val="none" w:sz="0" w:space="0" w:color="auto"/>
            <w:left w:val="none" w:sz="0" w:space="0" w:color="auto"/>
            <w:bottom w:val="none" w:sz="0" w:space="0" w:color="auto"/>
            <w:right w:val="none" w:sz="0" w:space="0" w:color="auto"/>
          </w:divBdr>
        </w:div>
        <w:div w:id="2049794288">
          <w:marLeft w:val="640"/>
          <w:marRight w:val="0"/>
          <w:marTop w:val="0"/>
          <w:marBottom w:val="0"/>
          <w:divBdr>
            <w:top w:val="none" w:sz="0" w:space="0" w:color="auto"/>
            <w:left w:val="none" w:sz="0" w:space="0" w:color="auto"/>
            <w:bottom w:val="none" w:sz="0" w:space="0" w:color="auto"/>
            <w:right w:val="none" w:sz="0" w:space="0" w:color="auto"/>
          </w:divBdr>
        </w:div>
        <w:div w:id="861170191">
          <w:marLeft w:val="640"/>
          <w:marRight w:val="0"/>
          <w:marTop w:val="0"/>
          <w:marBottom w:val="0"/>
          <w:divBdr>
            <w:top w:val="none" w:sz="0" w:space="0" w:color="auto"/>
            <w:left w:val="none" w:sz="0" w:space="0" w:color="auto"/>
            <w:bottom w:val="none" w:sz="0" w:space="0" w:color="auto"/>
            <w:right w:val="none" w:sz="0" w:space="0" w:color="auto"/>
          </w:divBdr>
        </w:div>
        <w:div w:id="913465279">
          <w:marLeft w:val="640"/>
          <w:marRight w:val="0"/>
          <w:marTop w:val="0"/>
          <w:marBottom w:val="0"/>
          <w:divBdr>
            <w:top w:val="none" w:sz="0" w:space="0" w:color="auto"/>
            <w:left w:val="none" w:sz="0" w:space="0" w:color="auto"/>
            <w:bottom w:val="none" w:sz="0" w:space="0" w:color="auto"/>
            <w:right w:val="none" w:sz="0" w:space="0" w:color="auto"/>
          </w:divBdr>
        </w:div>
        <w:div w:id="273560684">
          <w:marLeft w:val="640"/>
          <w:marRight w:val="0"/>
          <w:marTop w:val="0"/>
          <w:marBottom w:val="0"/>
          <w:divBdr>
            <w:top w:val="none" w:sz="0" w:space="0" w:color="auto"/>
            <w:left w:val="none" w:sz="0" w:space="0" w:color="auto"/>
            <w:bottom w:val="none" w:sz="0" w:space="0" w:color="auto"/>
            <w:right w:val="none" w:sz="0" w:space="0" w:color="auto"/>
          </w:divBdr>
        </w:div>
        <w:div w:id="1944798645">
          <w:marLeft w:val="640"/>
          <w:marRight w:val="0"/>
          <w:marTop w:val="0"/>
          <w:marBottom w:val="0"/>
          <w:divBdr>
            <w:top w:val="none" w:sz="0" w:space="0" w:color="auto"/>
            <w:left w:val="none" w:sz="0" w:space="0" w:color="auto"/>
            <w:bottom w:val="none" w:sz="0" w:space="0" w:color="auto"/>
            <w:right w:val="none" w:sz="0" w:space="0" w:color="auto"/>
          </w:divBdr>
        </w:div>
        <w:div w:id="407532080">
          <w:marLeft w:val="640"/>
          <w:marRight w:val="0"/>
          <w:marTop w:val="0"/>
          <w:marBottom w:val="0"/>
          <w:divBdr>
            <w:top w:val="none" w:sz="0" w:space="0" w:color="auto"/>
            <w:left w:val="none" w:sz="0" w:space="0" w:color="auto"/>
            <w:bottom w:val="none" w:sz="0" w:space="0" w:color="auto"/>
            <w:right w:val="none" w:sz="0" w:space="0" w:color="auto"/>
          </w:divBdr>
        </w:div>
        <w:div w:id="981733507">
          <w:marLeft w:val="640"/>
          <w:marRight w:val="0"/>
          <w:marTop w:val="0"/>
          <w:marBottom w:val="0"/>
          <w:divBdr>
            <w:top w:val="none" w:sz="0" w:space="0" w:color="auto"/>
            <w:left w:val="none" w:sz="0" w:space="0" w:color="auto"/>
            <w:bottom w:val="none" w:sz="0" w:space="0" w:color="auto"/>
            <w:right w:val="none" w:sz="0" w:space="0" w:color="auto"/>
          </w:divBdr>
        </w:div>
        <w:div w:id="438793476">
          <w:marLeft w:val="640"/>
          <w:marRight w:val="0"/>
          <w:marTop w:val="0"/>
          <w:marBottom w:val="0"/>
          <w:divBdr>
            <w:top w:val="none" w:sz="0" w:space="0" w:color="auto"/>
            <w:left w:val="none" w:sz="0" w:space="0" w:color="auto"/>
            <w:bottom w:val="none" w:sz="0" w:space="0" w:color="auto"/>
            <w:right w:val="none" w:sz="0" w:space="0" w:color="auto"/>
          </w:divBdr>
        </w:div>
        <w:div w:id="1917858829">
          <w:marLeft w:val="640"/>
          <w:marRight w:val="0"/>
          <w:marTop w:val="0"/>
          <w:marBottom w:val="0"/>
          <w:divBdr>
            <w:top w:val="none" w:sz="0" w:space="0" w:color="auto"/>
            <w:left w:val="none" w:sz="0" w:space="0" w:color="auto"/>
            <w:bottom w:val="none" w:sz="0" w:space="0" w:color="auto"/>
            <w:right w:val="none" w:sz="0" w:space="0" w:color="auto"/>
          </w:divBdr>
        </w:div>
        <w:div w:id="1433160925">
          <w:marLeft w:val="640"/>
          <w:marRight w:val="0"/>
          <w:marTop w:val="0"/>
          <w:marBottom w:val="0"/>
          <w:divBdr>
            <w:top w:val="none" w:sz="0" w:space="0" w:color="auto"/>
            <w:left w:val="none" w:sz="0" w:space="0" w:color="auto"/>
            <w:bottom w:val="none" w:sz="0" w:space="0" w:color="auto"/>
            <w:right w:val="none" w:sz="0" w:space="0" w:color="auto"/>
          </w:divBdr>
        </w:div>
        <w:div w:id="1352684198">
          <w:marLeft w:val="640"/>
          <w:marRight w:val="0"/>
          <w:marTop w:val="0"/>
          <w:marBottom w:val="0"/>
          <w:divBdr>
            <w:top w:val="none" w:sz="0" w:space="0" w:color="auto"/>
            <w:left w:val="none" w:sz="0" w:space="0" w:color="auto"/>
            <w:bottom w:val="none" w:sz="0" w:space="0" w:color="auto"/>
            <w:right w:val="none" w:sz="0" w:space="0" w:color="auto"/>
          </w:divBdr>
        </w:div>
        <w:div w:id="175971611">
          <w:marLeft w:val="640"/>
          <w:marRight w:val="0"/>
          <w:marTop w:val="0"/>
          <w:marBottom w:val="0"/>
          <w:divBdr>
            <w:top w:val="none" w:sz="0" w:space="0" w:color="auto"/>
            <w:left w:val="none" w:sz="0" w:space="0" w:color="auto"/>
            <w:bottom w:val="none" w:sz="0" w:space="0" w:color="auto"/>
            <w:right w:val="none" w:sz="0" w:space="0" w:color="auto"/>
          </w:divBdr>
        </w:div>
        <w:div w:id="1705060929">
          <w:marLeft w:val="640"/>
          <w:marRight w:val="0"/>
          <w:marTop w:val="0"/>
          <w:marBottom w:val="0"/>
          <w:divBdr>
            <w:top w:val="none" w:sz="0" w:space="0" w:color="auto"/>
            <w:left w:val="none" w:sz="0" w:space="0" w:color="auto"/>
            <w:bottom w:val="none" w:sz="0" w:space="0" w:color="auto"/>
            <w:right w:val="none" w:sz="0" w:space="0" w:color="auto"/>
          </w:divBdr>
        </w:div>
        <w:div w:id="1610702047">
          <w:marLeft w:val="640"/>
          <w:marRight w:val="0"/>
          <w:marTop w:val="0"/>
          <w:marBottom w:val="0"/>
          <w:divBdr>
            <w:top w:val="none" w:sz="0" w:space="0" w:color="auto"/>
            <w:left w:val="none" w:sz="0" w:space="0" w:color="auto"/>
            <w:bottom w:val="none" w:sz="0" w:space="0" w:color="auto"/>
            <w:right w:val="none" w:sz="0" w:space="0" w:color="auto"/>
          </w:divBdr>
        </w:div>
        <w:div w:id="547768510">
          <w:marLeft w:val="640"/>
          <w:marRight w:val="0"/>
          <w:marTop w:val="0"/>
          <w:marBottom w:val="0"/>
          <w:divBdr>
            <w:top w:val="none" w:sz="0" w:space="0" w:color="auto"/>
            <w:left w:val="none" w:sz="0" w:space="0" w:color="auto"/>
            <w:bottom w:val="none" w:sz="0" w:space="0" w:color="auto"/>
            <w:right w:val="none" w:sz="0" w:space="0" w:color="auto"/>
          </w:divBdr>
        </w:div>
        <w:div w:id="832136555">
          <w:marLeft w:val="640"/>
          <w:marRight w:val="0"/>
          <w:marTop w:val="0"/>
          <w:marBottom w:val="0"/>
          <w:divBdr>
            <w:top w:val="none" w:sz="0" w:space="0" w:color="auto"/>
            <w:left w:val="none" w:sz="0" w:space="0" w:color="auto"/>
            <w:bottom w:val="none" w:sz="0" w:space="0" w:color="auto"/>
            <w:right w:val="none" w:sz="0" w:space="0" w:color="auto"/>
          </w:divBdr>
        </w:div>
        <w:div w:id="1532717923">
          <w:marLeft w:val="640"/>
          <w:marRight w:val="0"/>
          <w:marTop w:val="0"/>
          <w:marBottom w:val="0"/>
          <w:divBdr>
            <w:top w:val="none" w:sz="0" w:space="0" w:color="auto"/>
            <w:left w:val="none" w:sz="0" w:space="0" w:color="auto"/>
            <w:bottom w:val="none" w:sz="0" w:space="0" w:color="auto"/>
            <w:right w:val="none" w:sz="0" w:space="0" w:color="auto"/>
          </w:divBdr>
        </w:div>
      </w:divsChild>
    </w:div>
    <w:div w:id="1708413794">
      <w:bodyDiv w:val="1"/>
      <w:marLeft w:val="0"/>
      <w:marRight w:val="0"/>
      <w:marTop w:val="0"/>
      <w:marBottom w:val="0"/>
      <w:divBdr>
        <w:top w:val="none" w:sz="0" w:space="0" w:color="auto"/>
        <w:left w:val="none" w:sz="0" w:space="0" w:color="auto"/>
        <w:bottom w:val="none" w:sz="0" w:space="0" w:color="auto"/>
        <w:right w:val="none" w:sz="0" w:space="0" w:color="auto"/>
      </w:divBdr>
    </w:div>
    <w:div w:id="1708750183">
      <w:bodyDiv w:val="1"/>
      <w:marLeft w:val="0"/>
      <w:marRight w:val="0"/>
      <w:marTop w:val="0"/>
      <w:marBottom w:val="0"/>
      <w:divBdr>
        <w:top w:val="none" w:sz="0" w:space="0" w:color="auto"/>
        <w:left w:val="none" w:sz="0" w:space="0" w:color="auto"/>
        <w:bottom w:val="none" w:sz="0" w:space="0" w:color="auto"/>
        <w:right w:val="none" w:sz="0" w:space="0" w:color="auto"/>
      </w:divBdr>
      <w:divsChild>
        <w:div w:id="1006204504">
          <w:marLeft w:val="640"/>
          <w:marRight w:val="0"/>
          <w:marTop w:val="0"/>
          <w:marBottom w:val="0"/>
          <w:divBdr>
            <w:top w:val="none" w:sz="0" w:space="0" w:color="auto"/>
            <w:left w:val="none" w:sz="0" w:space="0" w:color="auto"/>
            <w:bottom w:val="none" w:sz="0" w:space="0" w:color="auto"/>
            <w:right w:val="none" w:sz="0" w:space="0" w:color="auto"/>
          </w:divBdr>
        </w:div>
        <w:div w:id="469636322">
          <w:marLeft w:val="640"/>
          <w:marRight w:val="0"/>
          <w:marTop w:val="0"/>
          <w:marBottom w:val="0"/>
          <w:divBdr>
            <w:top w:val="none" w:sz="0" w:space="0" w:color="auto"/>
            <w:left w:val="none" w:sz="0" w:space="0" w:color="auto"/>
            <w:bottom w:val="none" w:sz="0" w:space="0" w:color="auto"/>
            <w:right w:val="none" w:sz="0" w:space="0" w:color="auto"/>
          </w:divBdr>
        </w:div>
        <w:div w:id="135418232">
          <w:marLeft w:val="640"/>
          <w:marRight w:val="0"/>
          <w:marTop w:val="0"/>
          <w:marBottom w:val="0"/>
          <w:divBdr>
            <w:top w:val="none" w:sz="0" w:space="0" w:color="auto"/>
            <w:left w:val="none" w:sz="0" w:space="0" w:color="auto"/>
            <w:bottom w:val="none" w:sz="0" w:space="0" w:color="auto"/>
            <w:right w:val="none" w:sz="0" w:space="0" w:color="auto"/>
          </w:divBdr>
        </w:div>
        <w:div w:id="851263034">
          <w:marLeft w:val="640"/>
          <w:marRight w:val="0"/>
          <w:marTop w:val="0"/>
          <w:marBottom w:val="0"/>
          <w:divBdr>
            <w:top w:val="none" w:sz="0" w:space="0" w:color="auto"/>
            <w:left w:val="none" w:sz="0" w:space="0" w:color="auto"/>
            <w:bottom w:val="none" w:sz="0" w:space="0" w:color="auto"/>
            <w:right w:val="none" w:sz="0" w:space="0" w:color="auto"/>
          </w:divBdr>
        </w:div>
        <w:div w:id="1522476656">
          <w:marLeft w:val="640"/>
          <w:marRight w:val="0"/>
          <w:marTop w:val="0"/>
          <w:marBottom w:val="0"/>
          <w:divBdr>
            <w:top w:val="none" w:sz="0" w:space="0" w:color="auto"/>
            <w:left w:val="none" w:sz="0" w:space="0" w:color="auto"/>
            <w:bottom w:val="none" w:sz="0" w:space="0" w:color="auto"/>
            <w:right w:val="none" w:sz="0" w:space="0" w:color="auto"/>
          </w:divBdr>
        </w:div>
        <w:div w:id="1692026763">
          <w:marLeft w:val="640"/>
          <w:marRight w:val="0"/>
          <w:marTop w:val="0"/>
          <w:marBottom w:val="0"/>
          <w:divBdr>
            <w:top w:val="none" w:sz="0" w:space="0" w:color="auto"/>
            <w:left w:val="none" w:sz="0" w:space="0" w:color="auto"/>
            <w:bottom w:val="none" w:sz="0" w:space="0" w:color="auto"/>
            <w:right w:val="none" w:sz="0" w:space="0" w:color="auto"/>
          </w:divBdr>
        </w:div>
      </w:divsChild>
    </w:div>
    <w:div w:id="1709452823">
      <w:bodyDiv w:val="1"/>
      <w:marLeft w:val="0"/>
      <w:marRight w:val="0"/>
      <w:marTop w:val="0"/>
      <w:marBottom w:val="0"/>
      <w:divBdr>
        <w:top w:val="none" w:sz="0" w:space="0" w:color="auto"/>
        <w:left w:val="none" w:sz="0" w:space="0" w:color="auto"/>
        <w:bottom w:val="none" w:sz="0" w:space="0" w:color="auto"/>
        <w:right w:val="none" w:sz="0" w:space="0" w:color="auto"/>
      </w:divBdr>
      <w:divsChild>
        <w:div w:id="1895115763">
          <w:marLeft w:val="640"/>
          <w:marRight w:val="0"/>
          <w:marTop w:val="0"/>
          <w:marBottom w:val="0"/>
          <w:divBdr>
            <w:top w:val="none" w:sz="0" w:space="0" w:color="auto"/>
            <w:left w:val="none" w:sz="0" w:space="0" w:color="auto"/>
            <w:bottom w:val="none" w:sz="0" w:space="0" w:color="auto"/>
            <w:right w:val="none" w:sz="0" w:space="0" w:color="auto"/>
          </w:divBdr>
        </w:div>
        <w:div w:id="678429960">
          <w:marLeft w:val="640"/>
          <w:marRight w:val="0"/>
          <w:marTop w:val="0"/>
          <w:marBottom w:val="0"/>
          <w:divBdr>
            <w:top w:val="none" w:sz="0" w:space="0" w:color="auto"/>
            <w:left w:val="none" w:sz="0" w:space="0" w:color="auto"/>
            <w:bottom w:val="none" w:sz="0" w:space="0" w:color="auto"/>
            <w:right w:val="none" w:sz="0" w:space="0" w:color="auto"/>
          </w:divBdr>
        </w:div>
        <w:div w:id="136145998">
          <w:marLeft w:val="640"/>
          <w:marRight w:val="0"/>
          <w:marTop w:val="0"/>
          <w:marBottom w:val="0"/>
          <w:divBdr>
            <w:top w:val="none" w:sz="0" w:space="0" w:color="auto"/>
            <w:left w:val="none" w:sz="0" w:space="0" w:color="auto"/>
            <w:bottom w:val="none" w:sz="0" w:space="0" w:color="auto"/>
            <w:right w:val="none" w:sz="0" w:space="0" w:color="auto"/>
          </w:divBdr>
        </w:div>
        <w:div w:id="2013415795">
          <w:marLeft w:val="640"/>
          <w:marRight w:val="0"/>
          <w:marTop w:val="0"/>
          <w:marBottom w:val="0"/>
          <w:divBdr>
            <w:top w:val="none" w:sz="0" w:space="0" w:color="auto"/>
            <w:left w:val="none" w:sz="0" w:space="0" w:color="auto"/>
            <w:bottom w:val="none" w:sz="0" w:space="0" w:color="auto"/>
            <w:right w:val="none" w:sz="0" w:space="0" w:color="auto"/>
          </w:divBdr>
        </w:div>
        <w:div w:id="1373337912">
          <w:marLeft w:val="640"/>
          <w:marRight w:val="0"/>
          <w:marTop w:val="0"/>
          <w:marBottom w:val="0"/>
          <w:divBdr>
            <w:top w:val="none" w:sz="0" w:space="0" w:color="auto"/>
            <w:left w:val="none" w:sz="0" w:space="0" w:color="auto"/>
            <w:bottom w:val="none" w:sz="0" w:space="0" w:color="auto"/>
            <w:right w:val="none" w:sz="0" w:space="0" w:color="auto"/>
          </w:divBdr>
        </w:div>
        <w:div w:id="82336554">
          <w:marLeft w:val="640"/>
          <w:marRight w:val="0"/>
          <w:marTop w:val="0"/>
          <w:marBottom w:val="0"/>
          <w:divBdr>
            <w:top w:val="none" w:sz="0" w:space="0" w:color="auto"/>
            <w:left w:val="none" w:sz="0" w:space="0" w:color="auto"/>
            <w:bottom w:val="none" w:sz="0" w:space="0" w:color="auto"/>
            <w:right w:val="none" w:sz="0" w:space="0" w:color="auto"/>
          </w:divBdr>
        </w:div>
        <w:div w:id="1212233208">
          <w:marLeft w:val="640"/>
          <w:marRight w:val="0"/>
          <w:marTop w:val="0"/>
          <w:marBottom w:val="0"/>
          <w:divBdr>
            <w:top w:val="none" w:sz="0" w:space="0" w:color="auto"/>
            <w:left w:val="none" w:sz="0" w:space="0" w:color="auto"/>
            <w:bottom w:val="none" w:sz="0" w:space="0" w:color="auto"/>
            <w:right w:val="none" w:sz="0" w:space="0" w:color="auto"/>
          </w:divBdr>
        </w:div>
        <w:div w:id="1235043979">
          <w:marLeft w:val="640"/>
          <w:marRight w:val="0"/>
          <w:marTop w:val="0"/>
          <w:marBottom w:val="0"/>
          <w:divBdr>
            <w:top w:val="none" w:sz="0" w:space="0" w:color="auto"/>
            <w:left w:val="none" w:sz="0" w:space="0" w:color="auto"/>
            <w:bottom w:val="none" w:sz="0" w:space="0" w:color="auto"/>
            <w:right w:val="none" w:sz="0" w:space="0" w:color="auto"/>
          </w:divBdr>
        </w:div>
        <w:div w:id="737435829">
          <w:marLeft w:val="640"/>
          <w:marRight w:val="0"/>
          <w:marTop w:val="0"/>
          <w:marBottom w:val="0"/>
          <w:divBdr>
            <w:top w:val="none" w:sz="0" w:space="0" w:color="auto"/>
            <w:left w:val="none" w:sz="0" w:space="0" w:color="auto"/>
            <w:bottom w:val="none" w:sz="0" w:space="0" w:color="auto"/>
            <w:right w:val="none" w:sz="0" w:space="0" w:color="auto"/>
          </w:divBdr>
        </w:div>
        <w:div w:id="519515187">
          <w:marLeft w:val="640"/>
          <w:marRight w:val="0"/>
          <w:marTop w:val="0"/>
          <w:marBottom w:val="0"/>
          <w:divBdr>
            <w:top w:val="none" w:sz="0" w:space="0" w:color="auto"/>
            <w:left w:val="none" w:sz="0" w:space="0" w:color="auto"/>
            <w:bottom w:val="none" w:sz="0" w:space="0" w:color="auto"/>
            <w:right w:val="none" w:sz="0" w:space="0" w:color="auto"/>
          </w:divBdr>
        </w:div>
        <w:div w:id="446782362">
          <w:marLeft w:val="640"/>
          <w:marRight w:val="0"/>
          <w:marTop w:val="0"/>
          <w:marBottom w:val="0"/>
          <w:divBdr>
            <w:top w:val="none" w:sz="0" w:space="0" w:color="auto"/>
            <w:left w:val="none" w:sz="0" w:space="0" w:color="auto"/>
            <w:bottom w:val="none" w:sz="0" w:space="0" w:color="auto"/>
            <w:right w:val="none" w:sz="0" w:space="0" w:color="auto"/>
          </w:divBdr>
        </w:div>
        <w:div w:id="810515313">
          <w:marLeft w:val="640"/>
          <w:marRight w:val="0"/>
          <w:marTop w:val="0"/>
          <w:marBottom w:val="0"/>
          <w:divBdr>
            <w:top w:val="none" w:sz="0" w:space="0" w:color="auto"/>
            <w:left w:val="none" w:sz="0" w:space="0" w:color="auto"/>
            <w:bottom w:val="none" w:sz="0" w:space="0" w:color="auto"/>
            <w:right w:val="none" w:sz="0" w:space="0" w:color="auto"/>
          </w:divBdr>
        </w:div>
        <w:div w:id="42103772">
          <w:marLeft w:val="640"/>
          <w:marRight w:val="0"/>
          <w:marTop w:val="0"/>
          <w:marBottom w:val="0"/>
          <w:divBdr>
            <w:top w:val="none" w:sz="0" w:space="0" w:color="auto"/>
            <w:left w:val="none" w:sz="0" w:space="0" w:color="auto"/>
            <w:bottom w:val="none" w:sz="0" w:space="0" w:color="auto"/>
            <w:right w:val="none" w:sz="0" w:space="0" w:color="auto"/>
          </w:divBdr>
        </w:div>
        <w:div w:id="1821770504">
          <w:marLeft w:val="640"/>
          <w:marRight w:val="0"/>
          <w:marTop w:val="0"/>
          <w:marBottom w:val="0"/>
          <w:divBdr>
            <w:top w:val="none" w:sz="0" w:space="0" w:color="auto"/>
            <w:left w:val="none" w:sz="0" w:space="0" w:color="auto"/>
            <w:bottom w:val="none" w:sz="0" w:space="0" w:color="auto"/>
            <w:right w:val="none" w:sz="0" w:space="0" w:color="auto"/>
          </w:divBdr>
        </w:div>
        <w:div w:id="372655411">
          <w:marLeft w:val="640"/>
          <w:marRight w:val="0"/>
          <w:marTop w:val="0"/>
          <w:marBottom w:val="0"/>
          <w:divBdr>
            <w:top w:val="none" w:sz="0" w:space="0" w:color="auto"/>
            <w:left w:val="none" w:sz="0" w:space="0" w:color="auto"/>
            <w:bottom w:val="none" w:sz="0" w:space="0" w:color="auto"/>
            <w:right w:val="none" w:sz="0" w:space="0" w:color="auto"/>
          </w:divBdr>
        </w:div>
        <w:div w:id="257955561">
          <w:marLeft w:val="640"/>
          <w:marRight w:val="0"/>
          <w:marTop w:val="0"/>
          <w:marBottom w:val="0"/>
          <w:divBdr>
            <w:top w:val="none" w:sz="0" w:space="0" w:color="auto"/>
            <w:left w:val="none" w:sz="0" w:space="0" w:color="auto"/>
            <w:bottom w:val="none" w:sz="0" w:space="0" w:color="auto"/>
            <w:right w:val="none" w:sz="0" w:space="0" w:color="auto"/>
          </w:divBdr>
        </w:div>
        <w:div w:id="1543134791">
          <w:marLeft w:val="640"/>
          <w:marRight w:val="0"/>
          <w:marTop w:val="0"/>
          <w:marBottom w:val="0"/>
          <w:divBdr>
            <w:top w:val="none" w:sz="0" w:space="0" w:color="auto"/>
            <w:left w:val="none" w:sz="0" w:space="0" w:color="auto"/>
            <w:bottom w:val="none" w:sz="0" w:space="0" w:color="auto"/>
            <w:right w:val="none" w:sz="0" w:space="0" w:color="auto"/>
          </w:divBdr>
        </w:div>
        <w:div w:id="457143680">
          <w:marLeft w:val="640"/>
          <w:marRight w:val="0"/>
          <w:marTop w:val="0"/>
          <w:marBottom w:val="0"/>
          <w:divBdr>
            <w:top w:val="none" w:sz="0" w:space="0" w:color="auto"/>
            <w:left w:val="none" w:sz="0" w:space="0" w:color="auto"/>
            <w:bottom w:val="none" w:sz="0" w:space="0" w:color="auto"/>
            <w:right w:val="none" w:sz="0" w:space="0" w:color="auto"/>
          </w:divBdr>
        </w:div>
      </w:divsChild>
    </w:div>
    <w:div w:id="1715306262">
      <w:bodyDiv w:val="1"/>
      <w:marLeft w:val="0"/>
      <w:marRight w:val="0"/>
      <w:marTop w:val="0"/>
      <w:marBottom w:val="0"/>
      <w:divBdr>
        <w:top w:val="none" w:sz="0" w:space="0" w:color="auto"/>
        <w:left w:val="none" w:sz="0" w:space="0" w:color="auto"/>
        <w:bottom w:val="none" w:sz="0" w:space="0" w:color="auto"/>
        <w:right w:val="none" w:sz="0" w:space="0" w:color="auto"/>
      </w:divBdr>
      <w:divsChild>
        <w:div w:id="1152333640">
          <w:marLeft w:val="640"/>
          <w:marRight w:val="0"/>
          <w:marTop w:val="0"/>
          <w:marBottom w:val="0"/>
          <w:divBdr>
            <w:top w:val="none" w:sz="0" w:space="0" w:color="auto"/>
            <w:left w:val="none" w:sz="0" w:space="0" w:color="auto"/>
            <w:bottom w:val="none" w:sz="0" w:space="0" w:color="auto"/>
            <w:right w:val="none" w:sz="0" w:space="0" w:color="auto"/>
          </w:divBdr>
        </w:div>
        <w:div w:id="965892363">
          <w:marLeft w:val="640"/>
          <w:marRight w:val="0"/>
          <w:marTop w:val="0"/>
          <w:marBottom w:val="0"/>
          <w:divBdr>
            <w:top w:val="none" w:sz="0" w:space="0" w:color="auto"/>
            <w:left w:val="none" w:sz="0" w:space="0" w:color="auto"/>
            <w:bottom w:val="none" w:sz="0" w:space="0" w:color="auto"/>
            <w:right w:val="none" w:sz="0" w:space="0" w:color="auto"/>
          </w:divBdr>
        </w:div>
        <w:div w:id="321354306">
          <w:marLeft w:val="640"/>
          <w:marRight w:val="0"/>
          <w:marTop w:val="0"/>
          <w:marBottom w:val="0"/>
          <w:divBdr>
            <w:top w:val="none" w:sz="0" w:space="0" w:color="auto"/>
            <w:left w:val="none" w:sz="0" w:space="0" w:color="auto"/>
            <w:bottom w:val="none" w:sz="0" w:space="0" w:color="auto"/>
            <w:right w:val="none" w:sz="0" w:space="0" w:color="auto"/>
          </w:divBdr>
        </w:div>
        <w:div w:id="1534804049">
          <w:marLeft w:val="640"/>
          <w:marRight w:val="0"/>
          <w:marTop w:val="0"/>
          <w:marBottom w:val="0"/>
          <w:divBdr>
            <w:top w:val="none" w:sz="0" w:space="0" w:color="auto"/>
            <w:left w:val="none" w:sz="0" w:space="0" w:color="auto"/>
            <w:bottom w:val="none" w:sz="0" w:space="0" w:color="auto"/>
            <w:right w:val="none" w:sz="0" w:space="0" w:color="auto"/>
          </w:divBdr>
        </w:div>
        <w:div w:id="464857965">
          <w:marLeft w:val="640"/>
          <w:marRight w:val="0"/>
          <w:marTop w:val="0"/>
          <w:marBottom w:val="0"/>
          <w:divBdr>
            <w:top w:val="none" w:sz="0" w:space="0" w:color="auto"/>
            <w:left w:val="none" w:sz="0" w:space="0" w:color="auto"/>
            <w:bottom w:val="none" w:sz="0" w:space="0" w:color="auto"/>
            <w:right w:val="none" w:sz="0" w:space="0" w:color="auto"/>
          </w:divBdr>
        </w:div>
      </w:divsChild>
    </w:div>
    <w:div w:id="1716157405">
      <w:bodyDiv w:val="1"/>
      <w:marLeft w:val="0"/>
      <w:marRight w:val="0"/>
      <w:marTop w:val="0"/>
      <w:marBottom w:val="0"/>
      <w:divBdr>
        <w:top w:val="none" w:sz="0" w:space="0" w:color="auto"/>
        <w:left w:val="none" w:sz="0" w:space="0" w:color="auto"/>
        <w:bottom w:val="none" w:sz="0" w:space="0" w:color="auto"/>
        <w:right w:val="none" w:sz="0" w:space="0" w:color="auto"/>
      </w:divBdr>
      <w:divsChild>
        <w:div w:id="1412463248">
          <w:marLeft w:val="640"/>
          <w:marRight w:val="0"/>
          <w:marTop w:val="0"/>
          <w:marBottom w:val="0"/>
          <w:divBdr>
            <w:top w:val="none" w:sz="0" w:space="0" w:color="auto"/>
            <w:left w:val="none" w:sz="0" w:space="0" w:color="auto"/>
            <w:bottom w:val="none" w:sz="0" w:space="0" w:color="auto"/>
            <w:right w:val="none" w:sz="0" w:space="0" w:color="auto"/>
          </w:divBdr>
        </w:div>
        <w:div w:id="1324969164">
          <w:marLeft w:val="640"/>
          <w:marRight w:val="0"/>
          <w:marTop w:val="0"/>
          <w:marBottom w:val="0"/>
          <w:divBdr>
            <w:top w:val="none" w:sz="0" w:space="0" w:color="auto"/>
            <w:left w:val="none" w:sz="0" w:space="0" w:color="auto"/>
            <w:bottom w:val="none" w:sz="0" w:space="0" w:color="auto"/>
            <w:right w:val="none" w:sz="0" w:space="0" w:color="auto"/>
          </w:divBdr>
        </w:div>
        <w:div w:id="673412519">
          <w:marLeft w:val="640"/>
          <w:marRight w:val="0"/>
          <w:marTop w:val="0"/>
          <w:marBottom w:val="0"/>
          <w:divBdr>
            <w:top w:val="none" w:sz="0" w:space="0" w:color="auto"/>
            <w:left w:val="none" w:sz="0" w:space="0" w:color="auto"/>
            <w:bottom w:val="none" w:sz="0" w:space="0" w:color="auto"/>
            <w:right w:val="none" w:sz="0" w:space="0" w:color="auto"/>
          </w:divBdr>
        </w:div>
        <w:div w:id="903951006">
          <w:marLeft w:val="640"/>
          <w:marRight w:val="0"/>
          <w:marTop w:val="0"/>
          <w:marBottom w:val="0"/>
          <w:divBdr>
            <w:top w:val="none" w:sz="0" w:space="0" w:color="auto"/>
            <w:left w:val="none" w:sz="0" w:space="0" w:color="auto"/>
            <w:bottom w:val="none" w:sz="0" w:space="0" w:color="auto"/>
            <w:right w:val="none" w:sz="0" w:space="0" w:color="auto"/>
          </w:divBdr>
        </w:div>
        <w:div w:id="624000431">
          <w:marLeft w:val="640"/>
          <w:marRight w:val="0"/>
          <w:marTop w:val="0"/>
          <w:marBottom w:val="0"/>
          <w:divBdr>
            <w:top w:val="none" w:sz="0" w:space="0" w:color="auto"/>
            <w:left w:val="none" w:sz="0" w:space="0" w:color="auto"/>
            <w:bottom w:val="none" w:sz="0" w:space="0" w:color="auto"/>
            <w:right w:val="none" w:sz="0" w:space="0" w:color="auto"/>
          </w:divBdr>
        </w:div>
        <w:div w:id="15157992">
          <w:marLeft w:val="640"/>
          <w:marRight w:val="0"/>
          <w:marTop w:val="0"/>
          <w:marBottom w:val="0"/>
          <w:divBdr>
            <w:top w:val="none" w:sz="0" w:space="0" w:color="auto"/>
            <w:left w:val="none" w:sz="0" w:space="0" w:color="auto"/>
            <w:bottom w:val="none" w:sz="0" w:space="0" w:color="auto"/>
            <w:right w:val="none" w:sz="0" w:space="0" w:color="auto"/>
          </w:divBdr>
        </w:div>
        <w:div w:id="938677179">
          <w:marLeft w:val="640"/>
          <w:marRight w:val="0"/>
          <w:marTop w:val="0"/>
          <w:marBottom w:val="0"/>
          <w:divBdr>
            <w:top w:val="none" w:sz="0" w:space="0" w:color="auto"/>
            <w:left w:val="none" w:sz="0" w:space="0" w:color="auto"/>
            <w:bottom w:val="none" w:sz="0" w:space="0" w:color="auto"/>
            <w:right w:val="none" w:sz="0" w:space="0" w:color="auto"/>
          </w:divBdr>
        </w:div>
        <w:div w:id="1570535253">
          <w:marLeft w:val="640"/>
          <w:marRight w:val="0"/>
          <w:marTop w:val="0"/>
          <w:marBottom w:val="0"/>
          <w:divBdr>
            <w:top w:val="none" w:sz="0" w:space="0" w:color="auto"/>
            <w:left w:val="none" w:sz="0" w:space="0" w:color="auto"/>
            <w:bottom w:val="none" w:sz="0" w:space="0" w:color="auto"/>
            <w:right w:val="none" w:sz="0" w:space="0" w:color="auto"/>
          </w:divBdr>
        </w:div>
      </w:divsChild>
    </w:div>
    <w:div w:id="1725325373">
      <w:bodyDiv w:val="1"/>
      <w:marLeft w:val="0"/>
      <w:marRight w:val="0"/>
      <w:marTop w:val="0"/>
      <w:marBottom w:val="0"/>
      <w:divBdr>
        <w:top w:val="none" w:sz="0" w:space="0" w:color="auto"/>
        <w:left w:val="none" w:sz="0" w:space="0" w:color="auto"/>
        <w:bottom w:val="none" w:sz="0" w:space="0" w:color="auto"/>
        <w:right w:val="none" w:sz="0" w:space="0" w:color="auto"/>
      </w:divBdr>
      <w:divsChild>
        <w:div w:id="1512260384">
          <w:marLeft w:val="640"/>
          <w:marRight w:val="0"/>
          <w:marTop w:val="0"/>
          <w:marBottom w:val="0"/>
          <w:divBdr>
            <w:top w:val="none" w:sz="0" w:space="0" w:color="auto"/>
            <w:left w:val="none" w:sz="0" w:space="0" w:color="auto"/>
            <w:bottom w:val="none" w:sz="0" w:space="0" w:color="auto"/>
            <w:right w:val="none" w:sz="0" w:space="0" w:color="auto"/>
          </w:divBdr>
        </w:div>
        <w:div w:id="1730299227">
          <w:marLeft w:val="640"/>
          <w:marRight w:val="0"/>
          <w:marTop w:val="0"/>
          <w:marBottom w:val="0"/>
          <w:divBdr>
            <w:top w:val="none" w:sz="0" w:space="0" w:color="auto"/>
            <w:left w:val="none" w:sz="0" w:space="0" w:color="auto"/>
            <w:bottom w:val="none" w:sz="0" w:space="0" w:color="auto"/>
            <w:right w:val="none" w:sz="0" w:space="0" w:color="auto"/>
          </w:divBdr>
        </w:div>
        <w:div w:id="465126040">
          <w:marLeft w:val="640"/>
          <w:marRight w:val="0"/>
          <w:marTop w:val="0"/>
          <w:marBottom w:val="0"/>
          <w:divBdr>
            <w:top w:val="none" w:sz="0" w:space="0" w:color="auto"/>
            <w:left w:val="none" w:sz="0" w:space="0" w:color="auto"/>
            <w:bottom w:val="none" w:sz="0" w:space="0" w:color="auto"/>
            <w:right w:val="none" w:sz="0" w:space="0" w:color="auto"/>
          </w:divBdr>
        </w:div>
        <w:div w:id="299269453">
          <w:marLeft w:val="640"/>
          <w:marRight w:val="0"/>
          <w:marTop w:val="0"/>
          <w:marBottom w:val="0"/>
          <w:divBdr>
            <w:top w:val="none" w:sz="0" w:space="0" w:color="auto"/>
            <w:left w:val="none" w:sz="0" w:space="0" w:color="auto"/>
            <w:bottom w:val="none" w:sz="0" w:space="0" w:color="auto"/>
            <w:right w:val="none" w:sz="0" w:space="0" w:color="auto"/>
          </w:divBdr>
        </w:div>
        <w:div w:id="1492405574">
          <w:marLeft w:val="640"/>
          <w:marRight w:val="0"/>
          <w:marTop w:val="0"/>
          <w:marBottom w:val="0"/>
          <w:divBdr>
            <w:top w:val="none" w:sz="0" w:space="0" w:color="auto"/>
            <w:left w:val="none" w:sz="0" w:space="0" w:color="auto"/>
            <w:bottom w:val="none" w:sz="0" w:space="0" w:color="auto"/>
            <w:right w:val="none" w:sz="0" w:space="0" w:color="auto"/>
          </w:divBdr>
        </w:div>
      </w:divsChild>
    </w:div>
    <w:div w:id="1726290692">
      <w:bodyDiv w:val="1"/>
      <w:marLeft w:val="0"/>
      <w:marRight w:val="0"/>
      <w:marTop w:val="0"/>
      <w:marBottom w:val="0"/>
      <w:divBdr>
        <w:top w:val="none" w:sz="0" w:space="0" w:color="auto"/>
        <w:left w:val="none" w:sz="0" w:space="0" w:color="auto"/>
        <w:bottom w:val="none" w:sz="0" w:space="0" w:color="auto"/>
        <w:right w:val="none" w:sz="0" w:space="0" w:color="auto"/>
      </w:divBdr>
      <w:divsChild>
        <w:div w:id="215239349">
          <w:marLeft w:val="640"/>
          <w:marRight w:val="0"/>
          <w:marTop w:val="0"/>
          <w:marBottom w:val="0"/>
          <w:divBdr>
            <w:top w:val="none" w:sz="0" w:space="0" w:color="auto"/>
            <w:left w:val="none" w:sz="0" w:space="0" w:color="auto"/>
            <w:bottom w:val="none" w:sz="0" w:space="0" w:color="auto"/>
            <w:right w:val="none" w:sz="0" w:space="0" w:color="auto"/>
          </w:divBdr>
        </w:div>
        <w:div w:id="2053191563">
          <w:marLeft w:val="640"/>
          <w:marRight w:val="0"/>
          <w:marTop w:val="0"/>
          <w:marBottom w:val="0"/>
          <w:divBdr>
            <w:top w:val="none" w:sz="0" w:space="0" w:color="auto"/>
            <w:left w:val="none" w:sz="0" w:space="0" w:color="auto"/>
            <w:bottom w:val="none" w:sz="0" w:space="0" w:color="auto"/>
            <w:right w:val="none" w:sz="0" w:space="0" w:color="auto"/>
          </w:divBdr>
        </w:div>
        <w:div w:id="1859005224">
          <w:marLeft w:val="640"/>
          <w:marRight w:val="0"/>
          <w:marTop w:val="0"/>
          <w:marBottom w:val="0"/>
          <w:divBdr>
            <w:top w:val="none" w:sz="0" w:space="0" w:color="auto"/>
            <w:left w:val="none" w:sz="0" w:space="0" w:color="auto"/>
            <w:bottom w:val="none" w:sz="0" w:space="0" w:color="auto"/>
            <w:right w:val="none" w:sz="0" w:space="0" w:color="auto"/>
          </w:divBdr>
        </w:div>
        <w:div w:id="1266690672">
          <w:marLeft w:val="640"/>
          <w:marRight w:val="0"/>
          <w:marTop w:val="0"/>
          <w:marBottom w:val="0"/>
          <w:divBdr>
            <w:top w:val="none" w:sz="0" w:space="0" w:color="auto"/>
            <w:left w:val="none" w:sz="0" w:space="0" w:color="auto"/>
            <w:bottom w:val="none" w:sz="0" w:space="0" w:color="auto"/>
            <w:right w:val="none" w:sz="0" w:space="0" w:color="auto"/>
          </w:divBdr>
        </w:div>
        <w:div w:id="1972517866">
          <w:marLeft w:val="640"/>
          <w:marRight w:val="0"/>
          <w:marTop w:val="0"/>
          <w:marBottom w:val="0"/>
          <w:divBdr>
            <w:top w:val="none" w:sz="0" w:space="0" w:color="auto"/>
            <w:left w:val="none" w:sz="0" w:space="0" w:color="auto"/>
            <w:bottom w:val="none" w:sz="0" w:space="0" w:color="auto"/>
            <w:right w:val="none" w:sz="0" w:space="0" w:color="auto"/>
          </w:divBdr>
        </w:div>
        <w:div w:id="1401711551">
          <w:marLeft w:val="640"/>
          <w:marRight w:val="0"/>
          <w:marTop w:val="0"/>
          <w:marBottom w:val="0"/>
          <w:divBdr>
            <w:top w:val="none" w:sz="0" w:space="0" w:color="auto"/>
            <w:left w:val="none" w:sz="0" w:space="0" w:color="auto"/>
            <w:bottom w:val="none" w:sz="0" w:space="0" w:color="auto"/>
            <w:right w:val="none" w:sz="0" w:space="0" w:color="auto"/>
          </w:divBdr>
        </w:div>
        <w:div w:id="494761161">
          <w:marLeft w:val="640"/>
          <w:marRight w:val="0"/>
          <w:marTop w:val="0"/>
          <w:marBottom w:val="0"/>
          <w:divBdr>
            <w:top w:val="none" w:sz="0" w:space="0" w:color="auto"/>
            <w:left w:val="none" w:sz="0" w:space="0" w:color="auto"/>
            <w:bottom w:val="none" w:sz="0" w:space="0" w:color="auto"/>
            <w:right w:val="none" w:sz="0" w:space="0" w:color="auto"/>
          </w:divBdr>
        </w:div>
        <w:div w:id="1741949366">
          <w:marLeft w:val="640"/>
          <w:marRight w:val="0"/>
          <w:marTop w:val="0"/>
          <w:marBottom w:val="0"/>
          <w:divBdr>
            <w:top w:val="none" w:sz="0" w:space="0" w:color="auto"/>
            <w:left w:val="none" w:sz="0" w:space="0" w:color="auto"/>
            <w:bottom w:val="none" w:sz="0" w:space="0" w:color="auto"/>
            <w:right w:val="none" w:sz="0" w:space="0" w:color="auto"/>
          </w:divBdr>
        </w:div>
        <w:div w:id="1901862975">
          <w:marLeft w:val="640"/>
          <w:marRight w:val="0"/>
          <w:marTop w:val="0"/>
          <w:marBottom w:val="0"/>
          <w:divBdr>
            <w:top w:val="none" w:sz="0" w:space="0" w:color="auto"/>
            <w:left w:val="none" w:sz="0" w:space="0" w:color="auto"/>
            <w:bottom w:val="none" w:sz="0" w:space="0" w:color="auto"/>
            <w:right w:val="none" w:sz="0" w:space="0" w:color="auto"/>
          </w:divBdr>
        </w:div>
        <w:div w:id="1898277458">
          <w:marLeft w:val="640"/>
          <w:marRight w:val="0"/>
          <w:marTop w:val="0"/>
          <w:marBottom w:val="0"/>
          <w:divBdr>
            <w:top w:val="none" w:sz="0" w:space="0" w:color="auto"/>
            <w:left w:val="none" w:sz="0" w:space="0" w:color="auto"/>
            <w:bottom w:val="none" w:sz="0" w:space="0" w:color="auto"/>
            <w:right w:val="none" w:sz="0" w:space="0" w:color="auto"/>
          </w:divBdr>
        </w:div>
        <w:div w:id="1125201685">
          <w:marLeft w:val="640"/>
          <w:marRight w:val="0"/>
          <w:marTop w:val="0"/>
          <w:marBottom w:val="0"/>
          <w:divBdr>
            <w:top w:val="none" w:sz="0" w:space="0" w:color="auto"/>
            <w:left w:val="none" w:sz="0" w:space="0" w:color="auto"/>
            <w:bottom w:val="none" w:sz="0" w:space="0" w:color="auto"/>
            <w:right w:val="none" w:sz="0" w:space="0" w:color="auto"/>
          </w:divBdr>
        </w:div>
        <w:div w:id="1397162545">
          <w:marLeft w:val="640"/>
          <w:marRight w:val="0"/>
          <w:marTop w:val="0"/>
          <w:marBottom w:val="0"/>
          <w:divBdr>
            <w:top w:val="none" w:sz="0" w:space="0" w:color="auto"/>
            <w:left w:val="none" w:sz="0" w:space="0" w:color="auto"/>
            <w:bottom w:val="none" w:sz="0" w:space="0" w:color="auto"/>
            <w:right w:val="none" w:sz="0" w:space="0" w:color="auto"/>
          </w:divBdr>
        </w:div>
        <w:div w:id="601306271">
          <w:marLeft w:val="640"/>
          <w:marRight w:val="0"/>
          <w:marTop w:val="0"/>
          <w:marBottom w:val="0"/>
          <w:divBdr>
            <w:top w:val="none" w:sz="0" w:space="0" w:color="auto"/>
            <w:left w:val="none" w:sz="0" w:space="0" w:color="auto"/>
            <w:bottom w:val="none" w:sz="0" w:space="0" w:color="auto"/>
            <w:right w:val="none" w:sz="0" w:space="0" w:color="auto"/>
          </w:divBdr>
        </w:div>
        <w:div w:id="1527668583">
          <w:marLeft w:val="640"/>
          <w:marRight w:val="0"/>
          <w:marTop w:val="0"/>
          <w:marBottom w:val="0"/>
          <w:divBdr>
            <w:top w:val="none" w:sz="0" w:space="0" w:color="auto"/>
            <w:left w:val="none" w:sz="0" w:space="0" w:color="auto"/>
            <w:bottom w:val="none" w:sz="0" w:space="0" w:color="auto"/>
            <w:right w:val="none" w:sz="0" w:space="0" w:color="auto"/>
          </w:divBdr>
        </w:div>
        <w:div w:id="1058478409">
          <w:marLeft w:val="640"/>
          <w:marRight w:val="0"/>
          <w:marTop w:val="0"/>
          <w:marBottom w:val="0"/>
          <w:divBdr>
            <w:top w:val="none" w:sz="0" w:space="0" w:color="auto"/>
            <w:left w:val="none" w:sz="0" w:space="0" w:color="auto"/>
            <w:bottom w:val="none" w:sz="0" w:space="0" w:color="auto"/>
            <w:right w:val="none" w:sz="0" w:space="0" w:color="auto"/>
          </w:divBdr>
        </w:div>
        <w:div w:id="1438480204">
          <w:marLeft w:val="640"/>
          <w:marRight w:val="0"/>
          <w:marTop w:val="0"/>
          <w:marBottom w:val="0"/>
          <w:divBdr>
            <w:top w:val="none" w:sz="0" w:space="0" w:color="auto"/>
            <w:left w:val="none" w:sz="0" w:space="0" w:color="auto"/>
            <w:bottom w:val="none" w:sz="0" w:space="0" w:color="auto"/>
            <w:right w:val="none" w:sz="0" w:space="0" w:color="auto"/>
          </w:divBdr>
        </w:div>
        <w:div w:id="1411151560">
          <w:marLeft w:val="640"/>
          <w:marRight w:val="0"/>
          <w:marTop w:val="0"/>
          <w:marBottom w:val="0"/>
          <w:divBdr>
            <w:top w:val="none" w:sz="0" w:space="0" w:color="auto"/>
            <w:left w:val="none" w:sz="0" w:space="0" w:color="auto"/>
            <w:bottom w:val="none" w:sz="0" w:space="0" w:color="auto"/>
            <w:right w:val="none" w:sz="0" w:space="0" w:color="auto"/>
          </w:divBdr>
        </w:div>
        <w:div w:id="1027290090">
          <w:marLeft w:val="640"/>
          <w:marRight w:val="0"/>
          <w:marTop w:val="0"/>
          <w:marBottom w:val="0"/>
          <w:divBdr>
            <w:top w:val="none" w:sz="0" w:space="0" w:color="auto"/>
            <w:left w:val="none" w:sz="0" w:space="0" w:color="auto"/>
            <w:bottom w:val="none" w:sz="0" w:space="0" w:color="auto"/>
            <w:right w:val="none" w:sz="0" w:space="0" w:color="auto"/>
          </w:divBdr>
        </w:div>
        <w:div w:id="109402046">
          <w:marLeft w:val="640"/>
          <w:marRight w:val="0"/>
          <w:marTop w:val="0"/>
          <w:marBottom w:val="0"/>
          <w:divBdr>
            <w:top w:val="none" w:sz="0" w:space="0" w:color="auto"/>
            <w:left w:val="none" w:sz="0" w:space="0" w:color="auto"/>
            <w:bottom w:val="none" w:sz="0" w:space="0" w:color="auto"/>
            <w:right w:val="none" w:sz="0" w:space="0" w:color="auto"/>
          </w:divBdr>
        </w:div>
        <w:div w:id="1706170760">
          <w:marLeft w:val="640"/>
          <w:marRight w:val="0"/>
          <w:marTop w:val="0"/>
          <w:marBottom w:val="0"/>
          <w:divBdr>
            <w:top w:val="none" w:sz="0" w:space="0" w:color="auto"/>
            <w:left w:val="none" w:sz="0" w:space="0" w:color="auto"/>
            <w:bottom w:val="none" w:sz="0" w:space="0" w:color="auto"/>
            <w:right w:val="none" w:sz="0" w:space="0" w:color="auto"/>
          </w:divBdr>
        </w:div>
        <w:div w:id="1842234458">
          <w:marLeft w:val="640"/>
          <w:marRight w:val="0"/>
          <w:marTop w:val="0"/>
          <w:marBottom w:val="0"/>
          <w:divBdr>
            <w:top w:val="none" w:sz="0" w:space="0" w:color="auto"/>
            <w:left w:val="none" w:sz="0" w:space="0" w:color="auto"/>
            <w:bottom w:val="none" w:sz="0" w:space="0" w:color="auto"/>
            <w:right w:val="none" w:sz="0" w:space="0" w:color="auto"/>
          </w:divBdr>
        </w:div>
        <w:div w:id="2068449200">
          <w:marLeft w:val="640"/>
          <w:marRight w:val="0"/>
          <w:marTop w:val="0"/>
          <w:marBottom w:val="0"/>
          <w:divBdr>
            <w:top w:val="none" w:sz="0" w:space="0" w:color="auto"/>
            <w:left w:val="none" w:sz="0" w:space="0" w:color="auto"/>
            <w:bottom w:val="none" w:sz="0" w:space="0" w:color="auto"/>
            <w:right w:val="none" w:sz="0" w:space="0" w:color="auto"/>
          </w:divBdr>
        </w:div>
        <w:div w:id="844324271">
          <w:marLeft w:val="640"/>
          <w:marRight w:val="0"/>
          <w:marTop w:val="0"/>
          <w:marBottom w:val="0"/>
          <w:divBdr>
            <w:top w:val="none" w:sz="0" w:space="0" w:color="auto"/>
            <w:left w:val="none" w:sz="0" w:space="0" w:color="auto"/>
            <w:bottom w:val="none" w:sz="0" w:space="0" w:color="auto"/>
            <w:right w:val="none" w:sz="0" w:space="0" w:color="auto"/>
          </w:divBdr>
        </w:div>
        <w:div w:id="1953124444">
          <w:marLeft w:val="640"/>
          <w:marRight w:val="0"/>
          <w:marTop w:val="0"/>
          <w:marBottom w:val="0"/>
          <w:divBdr>
            <w:top w:val="none" w:sz="0" w:space="0" w:color="auto"/>
            <w:left w:val="none" w:sz="0" w:space="0" w:color="auto"/>
            <w:bottom w:val="none" w:sz="0" w:space="0" w:color="auto"/>
            <w:right w:val="none" w:sz="0" w:space="0" w:color="auto"/>
          </w:divBdr>
        </w:div>
      </w:divsChild>
    </w:div>
    <w:div w:id="1728215899">
      <w:bodyDiv w:val="1"/>
      <w:marLeft w:val="0"/>
      <w:marRight w:val="0"/>
      <w:marTop w:val="0"/>
      <w:marBottom w:val="0"/>
      <w:divBdr>
        <w:top w:val="none" w:sz="0" w:space="0" w:color="auto"/>
        <w:left w:val="none" w:sz="0" w:space="0" w:color="auto"/>
        <w:bottom w:val="none" w:sz="0" w:space="0" w:color="auto"/>
        <w:right w:val="none" w:sz="0" w:space="0" w:color="auto"/>
      </w:divBdr>
      <w:divsChild>
        <w:div w:id="618950476">
          <w:marLeft w:val="640"/>
          <w:marRight w:val="0"/>
          <w:marTop w:val="0"/>
          <w:marBottom w:val="0"/>
          <w:divBdr>
            <w:top w:val="none" w:sz="0" w:space="0" w:color="auto"/>
            <w:left w:val="none" w:sz="0" w:space="0" w:color="auto"/>
            <w:bottom w:val="none" w:sz="0" w:space="0" w:color="auto"/>
            <w:right w:val="none" w:sz="0" w:space="0" w:color="auto"/>
          </w:divBdr>
        </w:div>
        <w:div w:id="300813289">
          <w:marLeft w:val="640"/>
          <w:marRight w:val="0"/>
          <w:marTop w:val="0"/>
          <w:marBottom w:val="0"/>
          <w:divBdr>
            <w:top w:val="none" w:sz="0" w:space="0" w:color="auto"/>
            <w:left w:val="none" w:sz="0" w:space="0" w:color="auto"/>
            <w:bottom w:val="none" w:sz="0" w:space="0" w:color="auto"/>
            <w:right w:val="none" w:sz="0" w:space="0" w:color="auto"/>
          </w:divBdr>
        </w:div>
        <w:div w:id="1805659941">
          <w:marLeft w:val="640"/>
          <w:marRight w:val="0"/>
          <w:marTop w:val="0"/>
          <w:marBottom w:val="0"/>
          <w:divBdr>
            <w:top w:val="none" w:sz="0" w:space="0" w:color="auto"/>
            <w:left w:val="none" w:sz="0" w:space="0" w:color="auto"/>
            <w:bottom w:val="none" w:sz="0" w:space="0" w:color="auto"/>
            <w:right w:val="none" w:sz="0" w:space="0" w:color="auto"/>
          </w:divBdr>
        </w:div>
        <w:div w:id="1419517502">
          <w:marLeft w:val="640"/>
          <w:marRight w:val="0"/>
          <w:marTop w:val="0"/>
          <w:marBottom w:val="0"/>
          <w:divBdr>
            <w:top w:val="none" w:sz="0" w:space="0" w:color="auto"/>
            <w:left w:val="none" w:sz="0" w:space="0" w:color="auto"/>
            <w:bottom w:val="none" w:sz="0" w:space="0" w:color="auto"/>
            <w:right w:val="none" w:sz="0" w:space="0" w:color="auto"/>
          </w:divBdr>
        </w:div>
        <w:div w:id="1471707957">
          <w:marLeft w:val="640"/>
          <w:marRight w:val="0"/>
          <w:marTop w:val="0"/>
          <w:marBottom w:val="0"/>
          <w:divBdr>
            <w:top w:val="none" w:sz="0" w:space="0" w:color="auto"/>
            <w:left w:val="none" w:sz="0" w:space="0" w:color="auto"/>
            <w:bottom w:val="none" w:sz="0" w:space="0" w:color="auto"/>
            <w:right w:val="none" w:sz="0" w:space="0" w:color="auto"/>
          </w:divBdr>
        </w:div>
        <w:div w:id="1718628791">
          <w:marLeft w:val="640"/>
          <w:marRight w:val="0"/>
          <w:marTop w:val="0"/>
          <w:marBottom w:val="0"/>
          <w:divBdr>
            <w:top w:val="none" w:sz="0" w:space="0" w:color="auto"/>
            <w:left w:val="none" w:sz="0" w:space="0" w:color="auto"/>
            <w:bottom w:val="none" w:sz="0" w:space="0" w:color="auto"/>
            <w:right w:val="none" w:sz="0" w:space="0" w:color="auto"/>
          </w:divBdr>
        </w:div>
        <w:div w:id="616183622">
          <w:marLeft w:val="640"/>
          <w:marRight w:val="0"/>
          <w:marTop w:val="0"/>
          <w:marBottom w:val="0"/>
          <w:divBdr>
            <w:top w:val="none" w:sz="0" w:space="0" w:color="auto"/>
            <w:left w:val="none" w:sz="0" w:space="0" w:color="auto"/>
            <w:bottom w:val="none" w:sz="0" w:space="0" w:color="auto"/>
            <w:right w:val="none" w:sz="0" w:space="0" w:color="auto"/>
          </w:divBdr>
        </w:div>
        <w:div w:id="441069272">
          <w:marLeft w:val="640"/>
          <w:marRight w:val="0"/>
          <w:marTop w:val="0"/>
          <w:marBottom w:val="0"/>
          <w:divBdr>
            <w:top w:val="none" w:sz="0" w:space="0" w:color="auto"/>
            <w:left w:val="none" w:sz="0" w:space="0" w:color="auto"/>
            <w:bottom w:val="none" w:sz="0" w:space="0" w:color="auto"/>
            <w:right w:val="none" w:sz="0" w:space="0" w:color="auto"/>
          </w:divBdr>
        </w:div>
        <w:div w:id="1988627864">
          <w:marLeft w:val="640"/>
          <w:marRight w:val="0"/>
          <w:marTop w:val="0"/>
          <w:marBottom w:val="0"/>
          <w:divBdr>
            <w:top w:val="none" w:sz="0" w:space="0" w:color="auto"/>
            <w:left w:val="none" w:sz="0" w:space="0" w:color="auto"/>
            <w:bottom w:val="none" w:sz="0" w:space="0" w:color="auto"/>
            <w:right w:val="none" w:sz="0" w:space="0" w:color="auto"/>
          </w:divBdr>
        </w:div>
        <w:div w:id="859124994">
          <w:marLeft w:val="640"/>
          <w:marRight w:val="0"/>
          <w:marTop w:val="0"/>
          <w:marBottom w:val="0"/>
          <w:divBdr>
            <w:top w:val="none" w:sz="0" w:space="0" w:color="auto"/>
            <w:left w:val="none" w:sz="0" w:space="0" w:color="auto"/>
            <w:bottom w:val="none" w:sz="0" w:space="0" w:color="auto"/>
            <w:right w:val="none" w:sz="0" w:space="0" w:color="auto"/>
          </w:divBdr>
        </w:div>
        <w:div w:id="1610702977">
          <w:marLeft w:val="640"/>
          <w:marRight w:val="0"/>
          <w:marTop w:val="0"/>
          <w:marBottom w:val="0"/>
          <w:divBdr>
            <w:top w:val="none" w:sz="0" w:space="0" w:color="auto"/>
            <w:left w:val="none" w:sz="0" w:space="0" w:color="auto"/>
            <w:bottom w:val="none" w:sz="0" w:space="0" w:color="auto"/>
            <w:right w:val="none" w:sz="0" w:space="0" w:color="auto"/>
          </w:divBdr>
        </w:div>
        <w:div w:id="1440947233">
          <w:marLeft w:val="640"/>
          <w:marRight w:val="0"/>
          <w:marTop w:val="0"/>
          <w:marBottom w:val="0"/>
          <w:divBdr>
            <w:top w:val="none" w:sz="0" w:space="0" w:color="auto"/>
            <w:left w:val="none" w:sz="0" w:space="0" w:color="auto"/>
            <w:bottom w:val="none" w:sz="0" w:space="0" w:color="auto"/>
            <w:right w:val="none" w:sz="0" w:space="0" w:color="auto"/>
          </w:divBdr>
        </w:div>
        <w:div w:id="24259029">
          <w:marLeft w:val="640"/>
          <w:marRight w:val="0"/>
          <w:marTop w:val="0"/>
          <w:marBottom w:val="0"/>
          <w:divBdr>
            <w:top w:val="none" w:sz="0" w:space="0" w:color="auto"/>
            <w:left w:val="none" w:sz="0" w:space="0" w:color="auto"/>
            <w:bottom w:val="none" w:sz="0" w:space="0" w:color="auto"/>
            <w:right w:val="none" w:sz="0" w:space="0" w:color="auto"/>
          </w:divBdr>
        </w:div>
        <w:div w:id="1712994024">
          <w:marLeft w:val="640"/>
          <w:marRight w:val="0"/>
          <w:marTop w:val="0"/>
          <w:marBottom w:val="0"/>
          <w:divBdr>
            <w:top w:val="none" w:sz="0" w:space="0" w:color="auto"/>
            <w:left w:val="none" w:sz="0" w:space="0" w:color="auto"/>
            <w:bottom w:val="none" w:sz="0" w:space="0" w:color="auto"/>
            <w:right w:val="none" w:sz="0" w:space="0" w:color="auto"/>
          </w:divBdr>
        </w:div>
        <w:div w:id="1815029223">
          <w:marLeft w:val="640"/>
          <w:marRight w:val="0"/>
          <w:marTop w:val="0"/>
          <w:marBottom w:val="0"/>
          <w:divBdr>
            <w:top w:val="none" w:sz="0" w:space="0" w:color="auto"/>
            <w:left w:val="none" w:sz="0" w:space="0" w:color="auto"/>
            <w:bottom w:val="none" w:sz="0" w:space="0" w:color="auto"/>
            <w:right w:val="none" w:sz="0" w:space="0" w:color="auto"/>
          </w:divBdr>
        </w:div>
        <w:div w:id="604338844">
          <w:marLeft w:val="640"/>
          <w:marRight w:val="0"/>
          <w:marTop w:val="0"/>
          <w:marBottom w:val="0"/>
          <w:divBdr>
            <w:top w:val="none" w:sz="0" w:space="0" w:color="auto"/>
            <w:left w:val="none" w:sz="0" w:space="0" w:color="auto"/>
            <w:bottom w:val="none" w:sz="0" w:space="0" w:color="auto"/>
            <w:right w:val="none" w:sz="0" w:space="0" w:color="auto"/>
          </w:divBdr>
        </w:div>
        <w:div w:id="1379166988">
          <w:marLeft w:val="640"/>
          <w:marRight w:val="0"/>
          <w:marTop w:val="0"/>
          <w:marBottom w:val="0"/>
          <w:divBdr>
            <w:top w:val="none" w:sz="0" w:space="0" w:color="auto"/>
            <w:left w:val="none" w:sz="0" w:space="0" w:color="auto"/>
            <w:bottom w:val="none" w:sz="0" w:space="0" w:color="auto"/>
            <w:right w:val="none" w:sz="0" w:space="0" w:color="auto"/>
          </w:divBdr>
        </w:div>
        <w:div w:id="333610006">
          <w:marLeft w:val="640"/>
          <w:marRight w:val="0"/>
          <w:marTop w:val="0"/>
          <w:marBottom w:val="0"/>
          <w:divBdr>
            <w:top w:val="none" w:sz="0" w:space="0" w:color="auto"/>
            <w:left w:val="none" w:sz="0" w:space="0" w:color="auto"/>
            <w:bottom w:val="none" w:sz="0" w:space="0" w:color="auto"/>
            <w:right w:val="none" w:sz="0" w:space="0" w:color="auto"/>
          </w:divBdr>
        </w:div>
        <w:div w:id="1077558663">
          <w:marLeft w:val="640"/>
          <w:marRight w:val="0"/>
          <w:marTop w:val="0"/>
          <w:marBottom w:val="0"/>
          <w:divBdr>
            <w:top w:val="none" w:sz="0" w:space="0" w:color="auto"/>
            <w:left w:val="none" w:sz="0" w:space="0" w:color="auto"/>
            <w:bottom w:val="none" w:sz="0" w:space="0" w:color="auto"/>
            <w:right w:val="none" w:sz="0" w:space="0" w:color="auto"/>
          </w:divBdr>
        </w:div>
      </w:divsChild>
    </w:div>
    <w:div w:id="1731492945">
      <w:bodyDiv w:val="1"/>
      <w:marLeft w:val="0"/>
      <w:marRight w:val="0"/>
      <w:marTop w:val="0"/>
      <w:marBottom w:val="0"/>
      <w:divBdr>
        <w:top w:val="none" w:sz="0" w:space="0" w:color="auto"/>
        <w:left w:val="none" w:sz="0" w:space="0" w:color="auto"/>
        <w:bottom w:val="none" w:sz="0" w:space="0" w:color="auto"/>
        <w:right w:val="none" w:sz="0" w:space="0" w:color="auto"/>
      </w:divBdr>
      <w:divsChild>
        <w:div w:id="535046007">
          <w:marLeft w:val="640"/>
          <w:marRight w:val="0"/>
          <w:marTop w:val="0"/>
          <w:marBottom w:val="0"/>
          <w:divBdr>
            <w:top w:val="none" w:sz="0" w:space="0" w:color="auto"/>
            <w:left w:val="none" w:sz="0" w:space="0" w:color="auto"/>
            <w:bottom w:val="none" w:sz="0" w:space="0" w:color="auto"/>
            <w:right w:val="none" w:sz="0" w:space="0" w:color="auto"/>
          </w:divBdr>
        </w:div>
        <w:div w:id="571235365">
          <w:marLeft w:val="640"/>
          <w:marRight w:val="0"/>
          <w:marTop w:val="0"/>
          <w:marBottom w:val="0"/>
          <w:divBdr>
            <w:top w:val="none" w:sz="0" w:space="0" w:color="auto"/>
            <w:left w:val="none" w:sz="0" w:space="0" w:color="auto"/>
            <w:bottom w:val="none" w:sz="0" w:space="0" w:color="auto"/>
            <w:right w:val="none" w:sz="0" w:space="0" w:color="auto"/>
          </w:divBdr>
        </w:div>
        <w:div w:id="1151286826">
          <w:marLeft w:val="640"/>
          <w:marRight w:val="0"/>
          <w:marTop w:val="0"/>
          <w:marBottom w:val="0"/>
          <w:divBdr>
            <w:top w:val="none" w:sz="0" w:space="0" w:color="auto"/>
            <w:left w:val="none" w:sz="0" w:space="0" w:color="auto"/>
            <w:bottom w:val="none" w:sz="0" w:space="0" w:color="auto"/>
            <w:right w:val="none" w:sz="0" w:space="0" w:color="auto"/>
          </w:divBdr>
        </w:div>
      </w:divsChild>
    </w:div>
    <w:div w:id="1732582407">
      <w:bodyDiv w:val="1"/>
      <w:marLeft w:val="0"/>
      <w:marRight w:val="0"/>
      <w:marTop w:val="0"/>
      <w:marBottom w:val="0"/>
      <w:divBdr>
        <w:top w:val="none" w:sz="0" w:space="0" w:color="auto"/>
        <w:left w:val="none" w:sz="0" w:space="0" w:color="auto"/>
        <w:bottom w:val="none" w:sz="0" w:space="0" w:color="auto"/>
        <w:right w:val="none" w:sz="0" w:space="0" w:color="auto"/>
      </w:divBdr>
      <w:divsChild>
        <w:div w:id="1566066193">
          <w:marLeft w:val="640"/>
          <w:marRight w:val="0"/>
          <w:marTop w:val="0"/>
          <w:marBottom w:val="0"/>
          <w:divBdr>
            <w:top w:val="none" w:sz="0" w:space="0" w:color="auto"/>
            <w:left w:val="none" w:sz="0" w:space="0" w:color="auto"/>
            <w:bottom w:val="none" w:sz="0" w:space="0" w:color="auto"/>
            <w:right w:val="none" w:sz="0" w:space="0" w:color="auto"/>
          </w:divBdr>
        </w:div>
        <w:div w:id="101148654">
          <w:marLeft w:val="640"/>
          <w:marRight w:val="0"/>
          <w:marTop w:val="0"/>
          <w:marBottom w:val="0"/>
          <w:divBdr>
            <w:top w:val="none" w:sz="0" w:space="0" w:color="auto"/>
            <w:left w:val="none" w:sz="0" w:space="0" w:color="auto"/>
            <w:bottom w:val="none" w:sz="0" w:space="0" w:color="auto"/>
            <w:right w:val="none" w:sz="0" w:space="0" w:color="auto"/>
          </w:divBdr>
        </w:div>
        <w:div w:id="1450589015">
          <w:marLeft w:val="640"/>
          <w:marRight w:val="0"/>
          <w:marTop w:val="0"/>
          <w:marBottom w:val="0"/>
          <w:divBdr>
            <w:top w:val="none" w:sz="0" w:space="0" w:color="auto"/>
            <w:left w:val="none" w:sz="0" w:space="0" w:color="auto"/>
            <w:bottom w:val="none" w:sz="0" w:space="0" w:color="auto"/>
            <w:right w:val="none" w:sz="0" w:space="0" w:color="auto"/>
          </w:divBdr>
        </w:div>
      </w:divsChild>
    </w:div>
    <w:div w:id="1735162267">
      <w:bodyDiv w:val="1"/>
      <w:marLeft w:val="0"/>
      <w:marRight w:val="0"/>
      <w:marTop w:val="0"/>
      <w:marBottom w:val="0"/>
      <w:divBdr>
        <w:top w:val="none" w:sz="0" w:space="0" w:color="auto"/>
        <w:left w:val="none" w:sz="0" w:space="0" w:color="auto"/>
        <w:bottom w:val="none" w:sz="0" w:space="0" w:color="auto"/>
        <w:right w:val="none" w:sz="0" w:space="0" w:color="auto"/>
      </w:divBdr>
    </w:div>
    <w:div w:id="1736734772">
      <w:bodyDiv w:val="1"/>
      <w:marLeft w:val="0"/>
      <w:marRight w:val="0"/>
      <w:marTop w:val="0"/>
      <w:marBottom w:val="0"/>
      <w:divBdr>
        <w:top w:val="none" w:sz="0" w:space="0" w:color="auto"/>
        <w:left w:val="none" w:sz="0" w:space="0" w:color="auto"/>
        <w:bottom w:val="none" w:sz="0" w:space="0" w:color="auto"/>
        <w:right w:val="none" w:sz="0" w:space="0" w:color="auto"/>
      </w:divBdr>
      <w:divsChild>
        <w:div w:id="1997027610">
          <w:marLeft w:val="640"/>
          <w:marRight w:val="0"/>
          <w:marTop w:val="0"/>
          <w:marBottom w:val="0"/>
          <w:divBdr>
            <w:top w:val="none" w:sz="0" w:space="0" w:color="auto"/>
            <w:left w:val="none" w:sz="0" w:space="0" w:color="auto"/>
            <w:bottom w:val="none" w:sz="0" w:space="0" w:color="auto"/>
            <w:right w:val="none" w:sz="0" w:space="0" w:color="auto"/>
          </w:divBdr>
        </w:div>
        <w:div w:id="1091313397">
          <w:marLeft w:val="640"/>
          <w:marRight w:val="0"/>
          <w:marTop w:val="0"/>
          <w:marBottom w:val="0"/>
          <w:divBdr>
            <w:top w:val="none" w:sz="0" w:space="0" w:color="auto"/>
            <w:left w:val="none" w:sz="0" w:space="0" w:color="auto"/>
            <w:bottom w:val="none" w:sz="0" w:space="0" w:color="auto"/>
            <w:right w:val="none" w:sz="0" w:space="0" w:color="auto"/>
          </w:divBdr>
        </w:div>
        <w:div w:id="1809081235">
          <w:marLeft w:val="640"/>
          <w:marRight w:val="0"/>
          <w:marTop w:val="0"/>
          <w:marBottom w:val="0"/>
          <w:divBdr>
            <w:top w:val="none" w:sz="0" w:space="0" w:color="auto"/>
            <w:left w:val="none" w:sz="0" w:space="0" w:color="auto"/>
            <w:bottom w:val="none" w:sz="0" w:space="0" w:color="auto"/>
            <w:right w:val="none" w:sz="0" w:space="0" w:color="auto"/>
          </w:divBdr>
        </w:div>
        <w:div w:id="799305634">
          <w:marLeft w:val="640"/>
          <w:marRight w:val="0"/>
          <w:marTop w:val="0"/>
          <w:marBottom w:val="0"/>
          <w:divBdr>
            <w:top w:val="none" w:sz="0" w:space="0" w:color="auto"/>
            <w:left w:val="none" w:sz="0" w:space="0" w:color="auto"/>
            <w:bottom w:val="none" w:sz="0" w:space="0" w:color="auto"/>
            <w:right w:val="none" w:sz="0" w:space="0" w:color="auto"/>
          </w:divBdr>
        </w:div>
        <w:div w:id="1848397566">
          <w:marLeft w:val="640"/>
          <w:marRight w:val="0"/>
          <w:marTop w:val="0"/>
          <w:marBottom w:val="0"/>
          <w:divBdr>
            <w:top w:val="none" w:sz="0" w:space="0" w:color="auto"/>
            <w:left w:val="none" w:sz="0" w:space="0" w:color="auto"/>
            <w:bottom w:val="none" w:sz="0" w:space="0" w:color="auto"/>
            <w:right w:val="none" w:sz="0" w:space="0" w:color="auto"/>
          </w:divBdr>
        </w:div>
        <w:div w:id="1100102895">
          <w:marLeft w:val="640"/>
          <w:marRight w:val="0"/>
          <w:marTop w:val="0"/>
          <w:marBottom w:val="0"/>
          <w:divBdr>
            <w:top w:val="none" w:sz="0" w:space="0" w:color="auto"/>
            <w:left w:val="none" w:sz="0" w:space="0" w:color="auto"/>
            <w:bottom w:val="none" w:sz="0" w:space="0" w:color="auto"/>
            <w:right w:val="none" w:sz="0" w:space="0" w:color="auto"/>
          </w:divBdr>
        </w:div>
        <w:div w:id="560530105">
          <w:marLeft w:val="640"/>
          <w:marRight w:val="0"/>
          <w:marTop w:val="0"/>
          <w:marBottom w:val="0"/>
          <w:divBdr>
            <w:top w:val="none" w:sz="0" w:space="0" w:color="auto"/>
            <w:left w:val="none" w:sz="0" w:space="0" w:color="auto"/>
            <w:bottom w:val="none" w:sz="0" w:space="0" w:color="auto"/>
            <w:right w:val="none" w:sz="0" w:space="0" w:color="auto"/>
          </w:divBdr>
        </w:div>
        <w:div w:id="86705066">
          <w:marLeft w:val="640"/>
          <w:marRight w:val="0"/>
          <w:marTop w:val="0"/>
          <w:marBottom w:val="0"/>
          <w:divBdr>
            <w:top w:val="none" w:sz="0" w:space="0" w:color="auto"/>
            <w:left w:val="none" w:sz="0" w:space="0" w:color="auto"/>
            <w:bottom w:val="none" w:sz="0" w:space="0" w:color="auto"/>
            <w:right w:val="none" w:sz="0" w:space="0" w:color="auto"/>
          </w:divBdr>
        </w:div>
        <w:div w:id="451633987">
          <w:marLeft w:val="640"/>
          <w:marRight w:val="0"/>
          <w:marTop w:val="0"/>
          <w:marBottom w:val="0"/>
          <w:divBdr>
            <w:top w:val="none" w:sz="0" w:space="0" w:color="auto"/>
            <w:left w:val="none" w:sz="0" w:space="0" w:color="auto"/>
            <w:bottom w:val="none" w:sz="0" w:space="0" w:color="auto"/>
            <w:right w:val="none" w:sz="0" w:space="0" w:color="auto"/>
          </w:divBdr>
        </w:div>
        <w:div w:id="1782384247">
          <w:marLeft w:val="640"/>
          <w:marRight w:val="0"/>
          <w:marTop w:val="0"/>
          <w:marBottom w:val="0"/>
          <w:divBdr>
            <w:top w:val="none" w:sz="0" w:space="0" w:color="auto"/>
            <w:left w:val="none" w:sz="0" w:space="0" w:color="auto"/>
            <w:bottom w:val="none" w:sz="0" w:space="0" w:color="auto"/>
            <w:right w:val="none" w:sz="0" w:space="0" w:color="auto"/>
          </w:divBdr>
        </w:div>
        <w:div w:id="1888493862">
          <w:marLeft w:val="640"/>
          <w:marRight w:val="0"/>
          <w:marTop w:val="0"/>
          <w:marBottom w:val="0"/>
          <w:divBdr>
            <w:top w:val="none" w:sz="0" w:space="0" w:color="auto"/>
            <w:left w:val="none" w:sz="0" w:space="0" w:color="auto"/>
            <w:bottom w:val="none" w:sz="0" w:space="0" w:color="auto"/>
            <w:right w:val="none" w:sz="0" w:space="0" w:color="auto"/>
          </w:divBdr>
        </w:div>
        <w:div w:id="1662193572">
          <w:marLeft w:val="640"/>
          <w:marRight w:val="0"/>
          <w:marTop w:val="0"/>
          <w:marBottom w:val="0"/>
          <w:divBdr>
            <w:top w:val="none" w:sz="0" w:space="0" w:color="auto"/>
            <w:left w:val="none" w:sz="0" w:space="0" w:color="auto"/>
            <w:bottom w:val="none" w:sz="0" w:space="0" w:color="auto"/>
            <w:right w:val="none" w:sz="0" w:space="0" w:color="auto"/>
          </w:divBdr>
        </w:div>
        <w:div w:id="742605331">
          <w:marLeft w:val="640"/>
          <w:marRight w:val="0"/>
          <w:marTop w:val="0"/>
          <w:marBottom w:val="0"/>
          <w:divBdr>
            <w:top w:val="none" w:sz="0" w:space="0" w:color="auto"/>
            <w:left w:val="none" w:sz="0" w:space="0" w:color="auto"/>
            <w:bottom w:val="none" w:sz="0" w:space="0" w:color="auto"/>
            <w:right w:val="none" w:sz="0" w:space="0" w:color="auto"/>
          </w:divBdr>
        </w:div>
        <w:div w:id="1994022180">
          <w:marLeft w:val="640"/>
          <w:marRight w:val="0"/>
          <w:marTop w:val="0"/>
          <w:marBottom w:val="0"/>
          <w:divBdr>
            <w:top w:val="none" w:sz="0" w:space="0" w:color="auto"/>
            <w:left w:val="none" w:sz="0" w:space="0" w:color="auto"/>
            <w:bottom w:val="none" w:sz="0" w:space="0" w:color="auto"/>
            <w:right w:val="none" w:sz="0" w:space="0" w:color="auto"/>
          </w:divBdr>
        </w:div>
        <w:div w:id="1070347270">
          <w:marLeft w:val="640"/>
          <w:marRight w:val="0"/>
          <w:marTop w:val="0"/>
          <w:marBottom w:val="0"/>
          <w:divBdr>
            <w:top w:val="none" w:sz="0" w:space="0" w:color="auto"/>
            <w:left w:val="none" w:sz="0" w:space="0" w:color="auto"/>
            <w:bottom w:val="none" w:sz="0" w:space="0" w:color="auto"/>
            <w:right w:val="none" w:sz="0" w:space="0" w:color="auto"/>
          </w:divBdr>
        </w:div>
        <w:div w:id="446200198">
          <w:marLeft w:val="640"/>
          <w:marRight w:val="0"/>
          <w:marTop w:val="0"/>
          <w:marBottom w:val="0"/>
          <w:divBdr>
            <w:top w:val="none" w:sz="0" w:space="0" w:color="auto"/>
            <w:left w:val="none" w:sz="0" w:space="0" w:color="auto"/>
            <w:bottom w:val="none" w:sz="0" w:space="0" w:color="auto"/>
            <w:right w:val="none" w:sz="0" w:space="0" w:color="auto"/>
          </w:divBdr>
        </w:div>
        <w:div w:id="373819963">
          <w:marLeft w:val="640"/>
          <w:marRight w:val="0"/>
          <w:marTop w:val="0"/>
          <w:marBottom w:val="0"/>
          <w:divBdr>
            <w:top w:val="none" w:sz="0" w:space="0" w:color="auto"/>
            <w:left w:val="none" w:sz="0" w:space="0" w:color="auto"/>
            <w:bottom w:val="none" w:sz="0" w:space="0" w:color="auto"/>
            <w:right w:val="none" w:sz="0" w:space="0" w:color="auto"/>
          </w:divBdr>
        </w:div>
      </w:divsChild>
    </w:div>
    <w:div w:id="1741520116">
      <w:bodyDiv w:val="1"/>
      <w:marLeft w:val="0"/>
      <w:marRight w:val="0"/>
      <w:marTop w:val="0"/>
      <w:marBottom w:val="0"/>
      <w:divBdr>
        <w:top w:val="none" w:sz="0" w:space="0" w:color="auto"/>
        <w:left w:val="none" w:sz="0" w:space="0" w:color="auto"/>
        <w:bottom w:val="none" w:sz="0" w:space="0" w:color="auto"/>
        <w:right w:val="none" w:sz="0" w:space="0" w:color="auto"/>
      </w:divBdr>
    </w:div>
    <w:div w:id="1745953484">
      <w:bodyDiv w:val="1"/>
      <w:marLeft w:val="0"/>
      <w:marRight w:val="0"/>
      <w:marTop w:val="0"/>
      <w:marBottom w:val="0"/>
      <w:divBdr>
        <w:top w:val="none" w:sz="0" w:space="0" w:color="auto"/>
        <w:left w:val="none" w:sz="0" w:space="0" w:color="auto"/>
        <w:bottom w:val="none" w:sz="0" w:space="0" w:color="auto"/>
        <w:right w:val="none" w:sz="0" w:space="0" w:color="auto"/>
      </w:divBdr>
      <w:divsChild>
        <w:div w:id="684744820">
          <w:marLeft w:val="640"/>
          <w:marRight w:val="0"/>
          <w:marTop w:val="0"/>
          <w:marBottom w:val="0"/>
          <w:divBdr>
            <w:top w:val="none" w:sz="0" w:space="0" w:color="auto"/>
            <w:left w:val="none" w:sz="0" w:space="0" w:color="auto"/>
            <w:bottom w:val="none" w:sz="0" w:space="0" w:color="auto"/>
            <w:right w:val="none" w:sz="0" w:space="0" w:color="auto"/>
          </w:divBdr>
        </w:div>
        <w:div w:id="291326047">
          <w:marLeft w:val="640"/>
          <w:marRight w:val="0"/>
          <w:marTop w:val="0"/>
          <w:marBottom w:val="0"/>
          <w:divBdr>
            <w:top w:val="none" w:sz="0" w:space="0" w:color="auto"/>
            <w:left w:val="none" w:sz="0" w:space="0" w:color="auto"/>
            <w:bottom w:val="none" w:sz="0" w:space="0" w:color="auto"/>
            <w:right w:val="none" w:sz="0" w:space="0" w:color="auto"/>
          </w:divBdr>
        </w:div>
        <w:div w:id="2069838623">
          <w:marLeft w:val="640"/>
          <w:marRight w:val="0"/>
          <w:marTop w:val="0"/>
          <w:marBottom w:val="0"/>
          <w:divBdr>
            <w:top w:val="none" w:sz="0" w:space="0" w:color="auto"/>
            <w:left w:val="none" w:sz="0" w:space="0" w:color="auto"/>
            <w:bottom w:val="none" w:sz="0" w:space="0" w:color="auto"/>
            <w:right w:val="none" w:sz="0" w:space="0" w:color="auto"/>
          </w:divBdr>
        </w:div>
        <w:div w:id="1608197152">
          <w:marLeft w:val="640"/>
          <w:marRight w:val="0"/>
          <w:marTop w:val="0"/>
          <w:marBottom w:val="0"/>
          <w:divBdr>
            <w:top w:val="none" w:sz="0" w:space="0" w:color="auto"/>
            <w:left w:val="none" w:sz="0" w:space="0" w:color="auto"/>
            <w:bottom w:val="none" w:sz="0" w:space="0" w:color="auto"/>
            <w:right w:val="none" w:sz="0" w:space="0" w:color="auto"/>
          </w:divBdr>
        </w:div>
        <w:div w:id="505632308">
          <w:marLeft w:val="640"/>
          <w:marRight w:val="0"/>
          <w:marTop w:val="0"/>
          <w:marBottom w:val="0"/>
          <w:divBdr>
            <w:top w:val="none" w:sz="0" w:space="0" w:color="auto"/>
            <w:left w:val="none" w:sz="0" w:space="0" w:color="auto"/>
            <w:bottom w:val="none" w:sz="0" w:space="0" w:color="auto"/>
            <w:right w:val="none" w:sz="0" w:space="0" w:color="auto"/>
          </w:divBdr>
        </w:div>
        <w:div w:id="151332827">
          <w:marLeft w:val="640"/>
          <w:marRight w:val="0"/>
          <w:marTop w:val="0"/>
          <w:marBottom w:val="0"/>
          <w:divBdr>
            <w:top w:val="none" w:sz="0" w:space="0" w:color="auto"/>
            <w:left w:val="none" w:sz="0" w:space="0" w:color="auto"/>
            <w:bottom w:val="none" w:sz="0" w:space="0" w:color="auto"/>
            <w:right w:val="none" w:sz="0" w:space="0" w:color="auto"/>
          </w:divBdr>
        </w:div>
        <w:div w:id="1885366966">
          <w:marLeft w:val="640"/>
          <w:marRight w:val="0"/>
          <w:marTop w:val="0"/>
          <w:marBottom w:val="0"/>
          <w:divBdr>
            <w:top w:val="none" w:sz="0" w:space="0" w:color="auto"/>
            <w:left w:val="none" w:sz="0" w:space="0" w:color="auto"/>
            <w:bottom w:val="none" w:sz="0" w:space="0" w:color="auto"/>
            <w:right w:val="none" w:sz="0" w:space="0" w:color="auto"/>
          </w:divBdr>
        </w:div>
        <w:div w:id="1143504588">
          <w:marLeft w:val="640"/>
          <w:marRight w:val="0"/>
          <w:marTop w:val="0"/>
          <w:marBottom w:val="0"/>
          <w:divBdr>
            <w:top w:val="none" w:sz="0" w:space="0" w:color="auto"/>
            <w:left w:val="none" w:sz="0" w:space="0" w:color="auto"/>
            <w:bottom w:val="none" w:sz="0" w:space="0" w:color="auto"/>
            <w:right w:val="none" w:sz="0" w:space="0" w:color="auto"/>
          </w:divBdr>
        </w:div>
        <w:div w:id="978608816">
          <w:marLeft w:val="640"/>
          <w:marRight w:val="0"/>
          <w:marTop w:val="0"/>
          <w:marBottom w:val="0"/>
          <w:divBdr>
            <w:top w:val="none" w:sz="0" w:space="0" w:color="auto"/>
            <w:left w:val="none" w:sz="0" w:space="0" w:color="auto"/>
            <w:bottom w:val="none" w:sz="0" w:space="0" w:color="auto"/>
            <w:right w:val="none" w:sz="0" w:space="0" w:color="auto"/>
          </w:divBdr>
        </w:div>
        <w:div w:id="1841312870">
          <w:marLeft w:val="640"/>
          <w:marRight w:val="0"/>
          <w:marTop w:val="0"/>
          <w:marBottom w:val="0"/>
          <w:divBdr>
            <w:top w:val="none" w:sz="0" w:space="0" w:color="auto"/>
            <w:left w:val="none" w:sz="0" w:space="0" w:color="auto"/>
            <w:bottom w:val="none" w:sz="0" w:space="0" w:color="auto"/>
            <w:right w:val="none" w:sz="0" w:space="0" w:color="auto"/>
          </w:divBdr>
        </w:div>
        <w:div w:id="389306026">
          <w:marLeft w:val="640"/>
          <w:marRight w:val="0"/>
          <w:marTop w:val="0"/>
          <w:marBottom w:val="0"/>
          <w:divBdr>
            <w:top w:val="none" w:sz="0" w:space="0" w:color="auto"/>
            <w:left w:val="none" w:sz="0" w:space="0" w:color="auto"/>
            <w:bottom w:val="none" w:sz="0" w:space="0" w:color="auto"/>
            <w:right w:val="none" w:sz="0" w:space="0" w:color="auto"/>
          </w:divBdr>
        </w:div>
        <w:div w:id="1061251386">
          <w:marLeft w:val="640"/>
          <w:marRight w:val="0"/>
          <w:marTop w:val="0"/>
          <w:marBottom w:val="0"/>
          <w:divBdr>
            <w:top w:val="none" w:sz="0" w:space="0" w:color="auto"/>
            <w:left w:val="none" w:sz="0" w:space="0" w:color="auto"/>
            <w:bottom w:val="none" w:sz="0" w:space="0" w:color="auto"/>
            <w:right w:val="none" w:sz="0" w:space="0" w:color="auto"/>
          </w:divBdr>
        </w:div>
        <w:div w:id="1439835293">
          <w:marLeft w:val="640"/>
          <w:marRight w:val="0"/>
          <w:marTop w:val="0"/>
          <w:marBottom w:val="0"/>
          <w:divBdr>
            <w:top w:val="none" w:sz="0" w:space="0" w:color="auto"/>
            <w:left w:val="none" w:sz="0" w:space="0" w:color="auto"/>
            <w:bottom w:val="none" w:sz="0" w:space="0" w:color="auto"/>
            <w:right w:val="none" w:sz="0" w:space="0" w:color="auto"/>
          </w:divBdr>
        </w:div>
        <w:div w:id="217741772">
          <w:marLeft w:val="640"/>
          <w:marRight w:val="0"/>
          <w:marTop w:val="0"/>
          <w:marBottom w:val="0"/>
          <w:divBdr>
            <w:top w:val="none" w:sz="0" w:space="0" w:color="auto"/>
            <w:left w:val="none" w:sz="0" w:space="0" w:color="auto"/>
            <w:bottom w:val="none" w:sz="0" w:space="0" w:color="auto"/>
            <w:right w:val="none" w:sz="0" w:space="0" w:color="auto"/>
          </w:divBdr>
        </w:div>
        <w:div w:id="766197390">
          <w:marLeft w:val="640"/>
          <w:marRight w:val="0"/>
          <w:marTop w:val="0"/>
          <w:marBottom w:val="0"/>
          <w:divBdr>
            <w:top w:val="none" w:sz="0" w:space="0" w:color="auto"/>
            <w:left w:val="none" w:sz="0" w:space="0" w:color="auto"/>
            <w:bottom w:val="none" w:sz="0" w:space="0" w:color="auto"/>
            <w:right w:val="none" w:sz="0" w:space="0" w:color="auto"/>
          </w:divBdr>
        </w:div>
      </w:divsChild>
    </w:div>
    <w:div w:id="1749033555">
      <w:bodyDiv w:val="1"/>
      <w:marLeft w:val="0"/>
      <w:marRight w:val="0"/>
      <w:marTop w:val="0"/>
      <w:marBottom w:val="0"/>
      <w:divBdr>
        <w:top w:val="none" w:sz="0" w:space="0" w:color="auto"/>
        <w:left w:val="none" w:sz="0" w:space="0" w:color="auto"/>
        <w:bottom w:val="none" w:sz="0" w:space="0" w:color="auto"/>
        <w:right w:val="none" w:sz="0" w:space="0" w:color="auto"/>
      </w:divBdr>
    </w:div>
    <w:div w:id="1786077464">
      <w:bodyDiv w:val="1"/>
      <w:marLeft w:val="0"/>
      <w:marRight w:val="0"/>
      <w:marTop w:val="0"/>
      <w:marBottom w:val="0"/>
      <w:divBdr>
        <w:top w:val="none" w:sz="0" w:space="0" w:color="auto"/>
        <w:left w:val="none" w:sz="0" w:space="0" w:color="auto"/>
        <w:bottom w:val="none" w:sz="0" w:space="0" w:color="auto"/>
        <w:right w:val="none" w:sz="0" w:space="0" w:color="auto"/>
      </w:divBdr>
      <w:divsChild>
        <w:div w:id="643968979">
          <w:marLeft w:val="0"/>
          <w:marRight w:val="0"/>
          <w:marTop w:val="0"/>
          <w:marBottom w:val="0"/>
          <w:divBdr>
            <w:top w:val="none" w:sz="0" w:space="0" w:color="auto"/>
            <w:left w:val="none" w:sz="0" w:space="0" w:color="auto"/>
            <w:bottom w:val="none" w:sz="0" w:space="0" w:color="auto"/>
            <w:right w:val="none" w:sz="0" w:space="0" w:color="auto"/>
          </w:divBdr>
          <w:divsChild>
            <w:div w:id="214901163">
              <w:marLeft w:val="0"/>
              <w:marRight w:val="0"/>
              <w:marTop w:val="0"/>
              <w:marBottom w:val="0"/>
              <w:divBdr>
                <w:top w:val="none" w:sz="0" w:space="0" w:color="auto"/>
                <w:left w:val="none" w:sz="0" w:space="0" w:color="auto"/>
                <w:bottom w:val="none" w:sz="0" w:space="0" w:color="auto"/>
                <w:right w:val="none" w:sz="0" w:space="0" w:color="auto"/>
              </w:divBdr>
              <w:divsChild>
                <w:div w:id="605844965">
                  <w:marLeft w:val="0"/>
                  <w:marRight w:val="0"/>
                  <w:marTop w:val="0"/>
                  <w:marBottom w:val="0"/>
                  <w:divBdr>
                    <w:top w:val="none" w:sz="0" w:space="0" w:color="auto"/>
                    <w:left w:val="none" w:sz="0" w:space="0" w:color="auto"/>
                    <w:bottom w:val="none" w:sz="0" w:space="0" w:color="auto"/>
                    <w:right w:val="none" w:sz="0" w:space="0" w:color="auto"/>
                  </w:divBdr>
                  <w:divsChild>
                    <w:div w:id="1620839225">
                      <w:marLeft w:val="0"/>
                      <w:marRight w:val="0"/>
                      <w:marTop w:val="0"/>
                      <w:marBottom w:val="0"/>
                      <w:divBdr>
                        <w:top w:val="none" w:sz="0" w:space="0" w:color="auto"/>
                        <w:left w:val="none" w:sz="0" w:space="0" w:color="auto"/>
                        <w:bottom w:val="none" w:sz="0" w:space="0" w:color="auto"/>
                        <w:right w:val="none" w:sz="0" w:space="0" w:color="auto"/>
                      </w:divBdr>
                      <w:divsChild>
                        <w:div w:id="1547335160">
                          <w:marLeft w:val="0"/>
                          <w:marRight w:val="0"/>
                          <w:marTop w:val="0"/>
                          <w:marBottom w:val="0"/>
                          <w:divBdr>
                            <w:top w:val="none" w:sz="0" w:space="0" w:color="auto"/>
                            <w:left w:val="none" w:sz="0" w:space="0" w:color="auto"/>
                            <w:bottom w:val="none" w:sz="0" w:space="0" w:color="auto"/>
                            <w:right w:val="none" w:sz="0" w:space="0" w:color="auto"/>
                          </w:divBdr>
                          <w:divsChild>
                            <w:div w:id="103547866">
                              <w:marLeft w:val="0"/>
                              <w:marRight w:val="0"/>
                              <w:marTop w:val="0"/>
                              <w:marBottom w:val="0"/>
                              <w:divBdr>
                                <w:top w:val="none" w:sz="0" w:space="0" w:color="auto"/>
                                <w:left w:val="none" w:sz="0" w:space="0" w:color="auto"/>
                                <w:bottom w:val="none" w:sz="0" w:space="0" w:color="auto"/>
                                <w:right w:val="none" w:sz="0" w:space="0" w:color="auto"/>
                              </w:divBdr>
                              <w:divsChild>
                                <w:div w:id="149250505">
                                  <w:marLeft w:val="0"/>
                                  <w:marRight w:val="0"/>
                                  <w:marTop w:val="0"/>
                                  <w:marBottom w:val="0"/>
                                  <w:divBdr>
                                    <w:top w:val="none" w:sz="0" w:space="0" w:color="auto"/>
                                    <w:left w:val="none" w:sz="0" w:space="0" w:color="auto"/>
                                    <w:bottom w:val="none" w:sz="0" w:space="0" w:color="auto"/>
                                    <w:right w:val="none" w:sz="0" w:space="0" w:color="auto"/>
                                  </w:divBdr>
                                  <w:divsChild>
                                    <w:div w:id="175370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083312">
          <w:marLeft w:val="0"/>
          <w:marRight w:val="0"/>
          <w:marTop w:val="0"/>
          <w:marBottom w:val="0"/>
          <w:divBdr>
            <w:top w:val="none" w:sz="0" w:space="0" w:color="auto"/>
            <w:left w:val="none" w:sz="0" w:space="0" w:color="auto"/>
            <w:bottom w:val="none" w:sz="0" w:space="0" w:color="auto"/>
            <w:right w:val="none" w:sz="0" w:space="0" w:color="auto"/>
          </w:divBdr>
          <w:divsChild>
            <w:div w:id="486020476">
              <w:marLeft w:val="0"/>
              <w:marRight w:val="0"/>
              <w:marTop w:val="0"/>
              <w:marBottom w:val="0"/>
              <w:divBdr>
                <w:top w:val="none" w:sz="0" w:space="0" w:color="auto"/>
                <w:left w:val="none" w:sz="0" w:space="0" w:color="auto"/>
                <w:bottom w:val="none" w:sz="0" w:space="0" w:color="auto"/>
                <w:right w:val="none" w:sz="0" w:space="0" w:color="auto"/>
              </w:divBdr>
              <w:divsChild>
                <w:div w:id="724724454">
                  <w:marLeft w:val="0"/>
                  <w:marRight w:val="0"/>
                  <w:marTop w:val="0"/>
                  <w:marBottom w:val="0"/>
                  <w:divBdr>
                    <w:top w:val="none" w:sz="0" w:space="0" w:color="auto"/>
                    <w:left w:val="none" w:sz="0" w:space="0" w:color="auto"/>
                    <w:bottom w:val="none" w:sz="0" w:space="0" w:color="auto"/>
                    <w:right w:val="none" w:sz="0" w:space="0" w:color="auto"/>
                  </w:divBdr>
                  <w:divsChild>
                    <w:div w:id="1434089912">
                      <w:marLeft w:val="0"/>
                      <w:marRight w:val="0"/>
                      <w:marTop w:val="0"/>
                      <w:marBottom w:val="0"/>
                      <w:divBdr>
                        <w:top w:val="none" w:sz="0" w:space="0" w:color="auto"/>
                        <w:left w:val="none" w:sz="0" w:space="0" w:color="auto"/>
                        <w:bottom w:val="none" w:sz="0" w:space="0" w:color="auto"/>
                        <w:right w:val="none" w:sz="0" w:space="0" w:color="auto"/>
                      </w:divBdr>
                      <w:divsChild>
                        <w:div w:id="991329474">
                          <w:marLeft w:val="0"/>
                          <w:marRight w:val="0"/>
                          <w:marTop w:val="0"/>
                          <w:marBottom w:val="0"/>
                          <w:divBdr>
                            <w:top w:val="none" w:sz="0" w:space="0" w:color="auto"/>
                            <w:left w:val="none" w:sz="0" w:space="0" w:color="auto"/>
                            <w:bottom w:val="none" w:sz="0" w:space="0" w:color="auto"/>
                            <w:right w:val="none" w:sz="0" w:space="0" w:color="auto"/>
                          </w:divBdr>
                          <w:divsChild>
                            <w:div w:id="1404839533">
                              <w:marLeft w:val="0"/>
                              <w:marRight w:val="0"/>
                              <w:marTop w:val="0"/>
                              <w:marBottom w:val="0"/>
                              <w:divBdr>
                                <w:top w:val="none" w:sz="0" w:space="0" w:color="auto"/>
                                <w:left w:val="none" w:sz="0" w:space="0" w:color="auto"/>
                                <w:bottom w:val="none" w:sz="0" w:space="0" w:color="auto"/>
                                <w:right w:val="none" w:sz="0" w:space="0" w:color="auto"/>
                              </w:divBdr>
                              <w:divsChild>
                                <w:div w:id="1891722392">
                                  <w:marLeft w:val="0"/>
                                  <w:marRight w:val="0"/>
                                  <w:marTop w:val="0"/>
                                  <w:marBottom w:val="0"/>
                                  <w:divBdr>
                                    <w:top w:val="none" w:sz="0" w:space="0" w:color="auto"/>
                                    <w:left w:val="none" w:sz="0" w:space="0" w:color="auto"/>
                                    <w:bottom w:val="none" w:sz="0" w:space="0" w:color="auto"/>
                                    <w:right w:val="none" w:sz="0" w:space="0" w:color="auto"/>
                                  </w:divBdr>
                                  <w:divsChild>
                                    <w:div w:id="1262493788">
                                      <w:marLeft w:val="0"/>
                                      <w:marRight w:val="0"/>
                                      <w:marTop w:val="0"/>
                                      <w:marBottom w:val="0"/>
                                      <w:divBdr>
                                        <w:top w:val="none" w:sz="0" w:space="0" w:color="auto"/>
                                        <w:left w:val="none" w:sz="0" w:space="0" w:color="auto"/>
                                        <w:bottom w:val="none" w:sz="0" w:space="0" w:color="auto"/>
                                        <w:right w:val="none" w:sz="0" w:space="0" w:color="auto"/>
                                      </w:divBdr>
                                      <w:divsChild>
                                        <w:div w:id="120830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2783222">
          <w:marLeft w:val="0"/>
          <w:marRight w:val="0"/>
          <w:marTop w:val="0"/>
          <w:marBottom w:val="0"/>
          <w:divBdr>
            <w:top w:val="none" w:sz="0" w:space="0" w:color="auto"/>
            <w:left w:val="none" w:sz="0" w:space="0" w:color="auto"/>
            <w:bottom w:val="none" w:sz="0" w:space="0" w:color="auto"/>
            <w:right w:val="none" w:sz="0" w:space="0" w:color="auto"/>
          </w:divBdr>
          <w:divsChild>
            <w:div w:id="1398942855">
              <w:marLeft w:val="0"/>
              <w:marRight w:val="0"/>
              <w:marTop w:val="0"/>
              <w:marBottom w:val="0"/>
              <w:divBdr>
                <w:top w:val="none" w:sz="0" w:space="0" w:color="auto"/>
                <w:left w:val="none" w:sz="0" w:space="0" w:color="auto"/>
                <w:bottom w:val="none" w:sz="0" w:space="0" w:color="auto"/>
                <w:right w:val="none" w:sz="0" w:space="0" w:color="auto"/>
              </w:divBdr>
              <w:divsChild>
                <w:div w:id="667290417">
                  <w:marLeft w:val="0"/>
                  <w:marRight w:val="0"/>
                  <w:marTop w:val="0"/>
                  <w:marBottom w:val="0"/>
                  <w:divBdr>
                    <w:top w:val="none" w:sz="0" w:space="0" w:color="auto"/>
                    <w:left w:val="none" w:sz="0" w:space="0" w:color="auto"/>
                    <w:bottom w:val="none" w:sz="0" w:space="0" w:color="auto"/>
                    <w:right w:val="none" w:sz="0" w:space="0" w:color="auto"/>
                  </w:divBdr>
                  <w:divsChild>
                    <w:div w:id="759063276">
                      <w:marLeft w:val="0"/>
                      <w:marRight w:val="0"/>
                      <w:marTop w:val="0"/>
                      <w:marBottom w:val="0"/>
                      <w:divBdr>
                        <w:top w:val="none" w:sz="0" w:space="0" w:color="auto"/>
                        <w:left w:val="none" w:sz="0" w:space="0" w:color="auto"/>
                        <w:bottom w:val="none" w:sz="0" w:space="0" w:color="auto"/>
                        <w:right w:val="none" w:sz="0" w:space="0" w:color="auto"/>
                      </w:divBdr>
                      <w:divsChild>
                        <w:div w:id="1420560456">
                          <w:marLeft w:val="0"/>
                          <w:marRight w:val="0"/>
                          <w:marTop w:val="0"/>
                          <w:marBottom w:val="0"/>
                          <w:divBdr>
                            <w:top w:val="none" w:sz="0" w:space="0" w:color="auto"/>
                            <w:left w:val="none" w:sz="0" w:space="0" w:color="auto"/>
                            <w:bottom w:val="none" w:sz="0" w:space="0" w:color="auto"/>
                            <w:right w:val="none" w:sz="0" w:space="0" w:color="auto"/>
                          </w:divBdr>
                          <w:divsChild>
                            <w:div w:id="2095777337">
                              <w:marLeft w:val="0"/>
                              <w:marRight w:val="0"/>
                              <w:marTop w:val="0"/>
                              <w:marBottom w:val="0"/>
                              <w:divBdr>
                                <w:top w:val="none" w:sz="0" w:space="0" w:color="auto"/>
                                <w:left w:val="none" w:sz="0" w:space="0" w:color="auto"/>
                                <w:bottom w:val="none" w:sz="0" w:space="0" w:color="auto"/>
                                <w:right w:val="none" w:sz="0" w:space="0" w:color="auto"/>
                              </w:divBdr>
                              <w:divsChild>
                                <w:div w:id="1584997742">
                                  <w:marLeft w:val="0"/>
                                  <w:marRight w:val="0"/>
                                  <w:marTop w:val="0"/>
                                  <w:marBottom w:val="0"/>
                                  <w:divBdr>
                                    <w:top w:val="none" w:sz="0" w:space="0" w:color="auto"/>
                                    <w:left w:val="none" w:sz="0" w:space="0" w:color="auto"/>
                                    <w:bottom w:val="none" w:sz="0" w:space="0" w:color="auto"/>
                                    <w:right w:val="none" w:sz="0" w:space="0" w:color="auto"/>
                                  </w:divBdr>
                                  <w:divsChild>
                                    <w:div w:id="54645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4927548">
      <w:bodyDiv w:val="1"/>
      <w:marLeft w:val="0"/>
      <w:marRight w:val="0"/>
      <w:marTop w:val="0"/>
      <w:marBottom w:val="0"/>
      <w:divBdr>
        <w:top w:val="none" w:sz="0" w:space="0" w:color="auto"/>
        <w:left w:val="none" w:sz="0" w:space="0" w:color="auto"/>
        <w:bottom w:val="none" w:sz="0" w:space="0" w:color="auto"/>
        <w:right w:val="none" w:sz="0" w:space="0" w:color="auto"/>
      </w:divBdr>
      <w:divsChild>
        <w:div w:id="1616281306">
          <w:marLeft w:val="640"/>
          <w:marRight w:val="0"/>
          <w:marTop w:val="0"/>
          <w:marBottom w:val="0"/>
          <w:divBdr>
            <w:top w:val="none" w:sz="0" w:space="0" w:color="auto"/>
            <w:left w:val="none" w:sz="0" w:space="0" w:color="auto"/>
            <w:bottom w:val="none" w:sz="0" w:space="0" w:color="auto"/>
            <w:right w:val="none" w:sz="0" w:space="0" w:color="auto"/>
          </w:divBdr>
        </w:div>
        <w:div w:id="984818188">
          <w:marLeft w:val="640"/>
          <w:marRight w:val="0"/>
          <w:marTop w:val="0"/>
          <w:marBottom w:val="0"/>
          <w:divBdr>
            <w:top w:val="none" w:sz="0" w:space="0" w:color="auto"/>
            <w:left w:val="none" w:sz="0" w:space="0" w:color="auto"/>
            <w:bottom w:val="none" w:sz="0" w:space="0" w:color="auto"/>
            <w:right w:val="none" w:sz="0" w:space="0" w:color="auto"/>
          </w:divBdr>
        </w:div>
        <w:div w:id="431097378">
          <w:marLeft w:val="640"/>
          <w:marRight w:val="0"/>
          <w:marTop w:val="0"/>
          <w:marBottom w:val="0"/>
          <w:divBdr>
            <w:top w:val="none" w:sz="0" w:space="0" w:color="auto"/>
            <w:left w:val="none" w:sz="0" w:space="0" w:color="auto"/>
            <w:bottom w:val="none" w:sz="0" w:space="0" w:color="auto"/>
            <w:right w:val="none" w:sz="0" w:space="0" w:color="auto"/>
          </w:divBdr>
        </w:div>
        <w:div w:id="1165247671">
          <w:marLeft w:val="640"/>
          <w:marRight w:val="0"/>
          <w:marTop w:val="0"/>
          <w:marBottom w:val="0"/>
          <w:divBdr>
            <w:top w:val="none" w:sz="0" w:space="0" w:color="auto"/>
            <w:left w:val="none" w:sz="0" w:space="0" w:color="auto"/>
            <w:bottom w:val="none" w:sz="0" w:space="0" w:color="auto"/>
            <w:right w:val="none" w:sz="0" w:space="0" w:color="auto"/>
          </w:divBdr>
        </w:div>
        <w:div w:id="604970111">
          <w:marLeft w:val="640"/>
          <w:marRight w:val="0"/>
          <w:marTop w:val="0"/>
          <w:marBottom w:val="0"/>
          <w:divBdr>
            <w:top w:val="none" w:sz="0" w:space="0" w:color="auto"/>
            <w:left w:val="none" w:sz="0" w:space="0" w:color="auto"/>
            <w:bottom w:val="none" w:sz="0" w:space="0" w:color="auto"/>
            <w:right w:val="none" w:sz="0" w:space="0" w:color="auto"/>
          </w:divBdr>
        </w:div>
        <w:div w:id="1027217121">
          <w:marLeft w:val="640"/>
          <w:marRight w:val="0"/>
          <w:marTop w:val="0"/>
          <w:marBottom w:val="0"/>
          <w:divBdr>
            <w:top w:val="none" w:sz="0" w:space="0" w:color="auto"/>
            <w:left w:val="none" w:sz="0" w:space="0" w:color="auto"/>
            <w:bottom w:val="none" w:sz="0" w:space="0" w:color="auto"/>
            <w:right w:val="none" w:sz="0" w:space="0" w:color="auto"/>
          </w:divBdr>
        </w:div>
        <w:div w:id="779032104">
          <w:marLeft w:val="640"/>
          <w:marRight w:val="0"/>
          <w:marTop w:val="0"/>
          <w:marBottom w:val="0"/>
          <w:divBdr>
            <w:top w:val="none" w:sz="0" w:space="0" w:color="auto"/>
            <w:left w:val="none" w:sz="0" w:space="0" w:color="auto"/>
            <w:bottom w:val="none" w:sz="0" w:space="0" w:color="auto"/>
            <w:right w:val="none" w:sz="0" w:space="0" w:color="auto"/>
          </w:divBdr>
        </w:div>
        <w:div w:id="1462115517">
          <w:marLeft w:val="640"/>
          <w:marRight w:val="0"/>
          <w:marTop w:val="0"/>
          <w:marBottom w:val="0"/>
          <w:divBdr>
            <w:top w:val="none" w:sz="0" w:space="0" w:color="auto"/>
            <w:left w:val="none" w:sz="0" w:space="0" w:color="auto"/>
            <w:bottom w:val="none" w:sz="0" w:space="0" w:color="auto"/>
            <w:right w:val="none" w:sz="0" w:space="0" w:color="auto"/>
          </w:divBdr>
        </w:div>
        <w:div w:id="1392726409">
          <w:marLeft w:val="640"/>
          <w:marRight w:val="0"/>
          <w:marTop w:val="0"/>
          <w:marBottom w:val="0"/>
          <w:divBdr>
            <w:top w:val="none" w:sz="0" w:space="0" w:color="auto"/>
            <w:left w:val="none" w:sz="0" w:space="0" w:color="auto"/>
            <w:bottom w:val="none" w:sz="0" w:space="0" w:color="auto"/>
            <w:right w:val="none" w:sz="0" w:space="0" w:color="auto"/>
          </w:divBdr>
        </w:div>
        <w:div w:id="659238588">
          <w:marLeft w:val="640"/>
          <w:marRight w:val="0"/>
          <w:marTop w:val="0"/>
          <w:marBottom w:val="0"/>
          <w:divBdr>
            <w:top w:val="none" w:sz="0" w:space="0" w:color="auto"/>
            <w:left w:val="none" w:sz="0" w:space="0" w:color="auto"/>
            <w:bottom w:val="none" w:sz="0" w:space="0" w:color="auto"/>
            <w:right w:val="none" w:sz="0" w:space="0" w:color="auto"/>
          </w:divBdr>
        </w:div>
        <w:div w:id="1642417119">
          <w:marLeft w:val="640"/>
          <w:marRight w:val="0"/>
          <w:marTop w:val="0"/>
          <w:marBottom w:val="0"/>
          <w:divBdr>
            <w:top w:val="none" w:sz="0" w:space="0" w:color="auto"/>
            <w:left w:val="none" w:sz="0" w:space="0" w:color="auto"/>
            <w:bottom w:val="none" w:sz="0" w:space="0" w:color="auto"/>
            <w:right w:val="none" w:sz="0" w:space="0" w:color="auto"/>
          </w:divBdr>
        </w:div>
        <w:div w:id="1906333070">
          <w:marLeft w:val="640"/>
          <w:marRight w:val="0"/>
          <w:marTop w:val="0"/>
          <w:marBottom w:val="0"/>
          <w:divBdr>
            <w:top w:val="none" w:sz="0" w:space="0" w:color="auto"/>
            <w:left w:val="none" w:sz="0" w:space="0" w:color="auto"/>
            <w:bottom w:val="none" w:sz="0" w:space="0" w:color="auto"/>
            <w:right w:val="none" w:sz="0" w:space="0" w:color="auto"/>
          </w:divBdr>
        </w:div>
        <w:div w:id="1092318034">
          <w:marLeft w:val="640"/>
          <w:marRight w:val="0"/>
          <w:marTop w:val="0"/>
          <w:marBottom w:val="0"/>
          <w:divBdr>
            <w:top w:val="none" w:sz="0" w:space="0" w:color="auto"/>
            <w:left w:val="none" w:sz="0" w:space="0" w:color="auto"/>
            <w:bottom w:val="none" w:sz="0" w:space="0" w:color="auto"/>
            <w:right w:val="none" w:sz="0" w:space="0" w:color="auto"/>
          </w:divBdr>
        </w:div>
        <w:div w:id="1991518319">
          <w:marLeft w:val="640"/>
          <w:marRight w:val="0"/>
          <w:marTop w:val="0"/>
          <w:marBottom w:val="0"/>
          <w:divBdr>
            <w:top w:val="none" w:sz="0" w:space="0" w:color="auto"/>
            <w:left w:val="none" w:sz="0" w:space="0" w:color="auto"/>
            <w:bottom w:val="none" w:sz="0" w:space="0" w:color="auto"/>
            <w:right w:val="none" w:sz="0" w:space="0" w:color="auto"/>
          </w:divBdr>
        </w:div>
        <w:div w:id="275019311">
          <w:marLeft w:val="640"/>
          <w:marRight w:val="0"/>
          <w:marTop w:val="0"/>
          <w:marBottom w:val="0"/>
          <w:divBdr>
            <w:top w:val="none" w:sz="0" w:space="0" w:color="auto"/>
            <w:left w:val="none" w:sz="0" w:space="0" w:color="auto"/>
            <w:bottom w:val="none" w:sz="0" w:space="0" w:color="auto"/>
            <w:right w:val="none" w:sz="0" w:space="0" w:color="auto"/>
          </w:divBdr>
        </w:div>
        <w:div w:id="838272799">
          <w:marLeft w:val="640"/>
          <w:marRight w:val="0"/>
          <w:marTop w:val="0"/>
          <w:marBottom w:val="0"/>
          <w:divBdr>
            <w:top w:val="none" w:sz="0" w:space="0" w:color="auto"/>
            <w:left w:val="none" w:sz="0" w:space="0" w:color="auto"/>
            <w:bottom w:val="none" w:sz="0" w:space="0" w:color="auto"/>
            <w:right w:val="none" w:sz="0" w:space="0" w:color="auto"/>
          </w:divBdr>
        </w:div>
        <w:div w:id="767189384">
          <w:marLeft w:val="640"/>
          <w:marRight w:val="0"/>
          <w:marTop w:val="0"/>
          <w:marBottom w:val="0"/>
          <w:divBdr>
            <w:top w:val="none" w:sz="0" w:space="0" w:color="auto"/>
            <w:left w:val="none" w:sz="0" w:space="0" w:color="auto"/>
            <w:bottom w:val="none" w:sz="0" w:space="0" w:color="auto"/>
            <w:right w:val="none" w:sz="0" w:space="0" w:color="auto"/>
          </w:divBdr>
        </w:div>
        <w:div w:id="1912812659">
          <w:marLeft w:val="640"/>
          <w:marRight w:val="0"/>
          <w:marTop w:val="0"/>
          <w:marBottom w:val="0"/>
          <w:divBdr>
            <w:top w:val="none" w:sz="0" w:space="0" w:color="auto"/>
            <w:left w:val="none" w:sz="0" w:space="0" w:color="auto"/>
            <w:bottom w:val="none" w:sz="0" w:space="0" w:color="auto"/>
            <w:right w:val="none" w:sz="0" w:space="0" w:color="auto"/>
          </w:divBdr>
        </w:div>
        <w:div w:id="194775035">
          <w:marLeft w:val="640"/>
          <w:marRight w:val="0"/>
          <w:marTop w:val="0"/>
          <w:marBottom w:val="0"/>
          <w:divBdr>
            <w:top w:val="none" w:sz="0" w:space="0" w:color="auto"/>
            <w:left w:val="none" w:sz="0" w:space="0" w:color="auto"/>
            <w:bottom w:val="none" w:sz="0" w:space="0" w:color="auto"/>
            <w:right w:val="none" w:sz="0" w:space="0" w:color="auto"/>
          </w:divBdr>
        </w:div>
        <w:div w:id="1552571069">
          <w:marLeft w:val="640"/>
          <w:marRight w:val="0"/>
          <w:marTop w:val="0"/>
          <w:marBottom w:val="0"/>
          <w:divBdr>
            <w:top w:val="none" w:sz="0" w:space="0" w:color="auto"/>
            <w:left w:val="none" w:sz="0" w:space="0" w:color="auto"/>
            <w:bottom w:val="none" w:sz="0" w:space="0" w:color="auto"/>
            <w:right w:val="none" w:sz="0" w:space="0" w:color="auto"/>
          </w:divBdr>
        </w:div>
        <w:div w:id="1205559625">
          <w:marLeft w:val="640"/>
          <w:marRight w:val="0"/>
          <w:marTop w:val="0"/>
          <w:marBottom w:val="0"/>
          <w:divBdr>
            <w:top w:val="none" w:sz="0" w:space="0" w:color="auto"/>
            <w:left w:val="none" w:sz="0" w:space="0" w:color="auto"/>
            <w:bottom w:val="none" w:sz="0" w:space="0" w:color="auto"/>
            <w:right w:val="none" w:sz="0" w:space="0" w:color="auto"/>
          </w:divBdr>
        </w:div>
        <w:div w:id="1127964129">
          <w:marLeft w:val="640"/>
          <w:marRight w:val="0"/>
          <w:marTop w:val="0"/>
          <w:marBottom w:val="0"/>
          <w:divBdr>
            <w:top w:val="none" w:sz="0" w:space="0" w:color="auto"/>
            <w:left w:val="none" w:sz="0" w:space="0" w:color="auto"/>
            <w:bottom w:val="none" w:sz="0" w:space="0" w:color="auto"/>
            <w:right w:val="none" w:sz="0" w:space="0" w:color="auto"/>
          </w:divBdr>
        </w:div>
        <w:div w:id="1144811893">
          <w:marLeft w:val="640"/>
          <w:marRight w:val="0"/>
          <w:marTop w:val="0"/>
          <w:marBottom w:val="0"/>
          <w:divBdr>
            <w:top w:val="none" w:sz="0" w:space="0" w:color="auto"/>
            <w:left w:val="none" w:sz="0" w:space="0" w:color="auto"/>
            <w:bottom w:val="none" w:sz="0" w:space="0" w:color="auto"/>
            <w:right w:val="none" w:sz="0" w:space="0" w:color="auto"/>
          </w:divBdr>
        </w:div>
        <w:div w:id="354506868">
          <w:marLeft w:val="640"/>
          <w:marRight w:val="0"/>
          <w:marTop w:val="0"/>
          <w:marBottom w:val="0"/>
          <w:divBdr>
            <w:top w:val="none" w:sz="0" w:space="0" w:color="auto"/>
            <w:left w:val="none" w:sz="0" w:space="0" w:color="auto"/>
            <w:bottom w:val="none" w:sz="0" w:space="0" w:color="auto"/>
            <w:right w:val="none" w:sz="0" w:space="0" w:color="auto"/>
          </w:divBdr>
        </w:div>
        <w:div w:id="136267460">
          <w:marLeft w:val="640"/>
          <w:marRight w:val="0"/>
          <w:marTop w:val="0"/>
          <w:marBottom w:val="0"/>
          <w:divBdr>
            <w:top w:val="none" w:sz="0" w:space="0" w:color="auto"/>
            <w:left w:val="none" w:sz="0" w:space="0" w:color="auto"/>
            <w:bottom w:val="none" w:sz="0" w:space="0" w:color="auto"/>
            <w:right w:val="none" w:sz="0" w:space="0" w:color="auto"/>
          </w:divBdr>
        </w:div>
      </w:divsChild>
    </w:div>
    <w:div w:id="1828087980">
      <w:bodyDiv w:val="1"/>
      <w:marLeft w:val="0"/>
      <w:marRight w:val="0"/>
      <w:marTop w:val="0"/>
      <w:marBottom w:val="0"/>
      <w:divBdr>
        <w:top w:val="none" w:sz="0" w:space="0" w:color="auto"/>
        <w:left w:val="none" w:sz="0" w:space="0" w:color="auto"/>
        <w:bottom w:val="none" w:sz="0" w:space="0" w:color="auto"/>
        <w:right w:val="none" w:sz="0" w:space="0" w:color="auto"/>
      </w:divBdr>
      <w:divsChild>
        <w:div w:id="327291782">
          <w:marLeft w:val="640"/>
          <w:marRight w:val="0"/>
          <w:marTop w:val="0"/>
          <w:marBottom w:val="0"/>
          <w:divBdr>
            <w:top w:val="none" w:sz="0" w:space="0" w:color="auto"/>
            <w:left w:val="none" w:sz="0" w:space="0" w:color="auto"/>
            <w:bottom w:val="none" w:sz="0" w:space="0" w:color="auto"/>
            <w:right w:val="none" w:sz="0" w:space="0" w:color="auto"/>
          </w:divBdr>
        </w:div>
        <w:div w:id="1246307022">
          <w:marLeft w:val="640"/>
          <w:marRight w:val="0"/>
          <w:marTop w:val="0"/>
          <w:marBottom w:val="0"/>
          <w:divBdr>
            <w:top w:val="none" w:sz="0" w:space="0" w:color="auto"/>
            <w:left w:val="none" w:sz="0" w:space="0" w:color="auto"/>
            <w:bottom w:val="none" w:sz="0" w:space="0" w:color="auto"/>
            <w:right w:val="none" w:sz="0" w:space="0" w:color="auto"/>
          </w:divBdr>
        </w:div>
        <w:div w:id="1737556301">
          <w:marLeft w:val="640"/>
          <w:marRight w:val="0"/>
          <w:marTop w:val="0"/>
          <w:marBottom w:val="0"/>
          <w:divBdr>
            <w:top w:val="none" w:sz="0" w:space="0" w:color="auto"/>
            <w:left w:val="none" w:sz="0" w:space="0" w:color="auto"/>
            <w:bottom w:val="none" w:sz="0" w:space="0" w:color="auto"/>
            <w:right w:val="none" w:sz="0" w:space="0" w:color="auto"/>
          </w:divBdr>
        </w:div>
        <w:div w:id="1002470866">
          <w:marLeft w:val="640"/>
          <w:marRight w:val="0"/>
          <w:marTop w:val="0"/>
          <w:marBottom w:val="0"/>
          <w:divBdr>
            <w:top w:val="none" w:sz="0" w:space="0" w:color="auto"/>
            <w:left w:val="none" w:sz="0" w:space="0" w:color="auto"/>
            <w:bottom w:val="none" w:sz="0" w:space="0" w:color="auto"/>
            <w:right w:val="none" w:sz="0" w:space="0" w:color="auto"/>
          </w:divBdr>
        </w:div>
        <w:div w:id="2028478467">
          <w:marLeft w:val="640"/>
          <w:marRight w:val="0"/>
          <w:marTop w:val="0"/>
          <w:marBottom w:val="0"/>
          <w:divBdr>
            <w:top w:val="none" w:sz="0" w:space="0" w:color="auto"/>
            <w:left w:val="none" w:sz="0" w:space="0" w:color="auto"/>
            <w:bottom w:val="none" w:sz="0" w:space="0" w:color="auto"/>
            <w:right w:val="none" w:sz="0" w:space="0" w:color="auto"/>
          </w:divBdr>
        </w:div>
        <w:div w:id="373845287">
          <w:marLeft w:val="640"/>
          <w:marRight w:val="0"/>
          <w:marTop w:val="0"/>
          <w:marBottom w:val="0"/>
          <w:divBdr>
            <w:top w:val="none" w:sz="0" w:space="0" w:color="auto"/>
            <w:left w:val="none" w:sz="0" w:space="0" w:color="auto"/>
            <w:bottom w:val="none" w:sz="0" w:space="0" w:color="auto"/>
            <w:right w:val="none" w:sz="0" w:space="0" w:color="auto"/>
          </w:divBdr>
        </w:div>
        <w:div w:id="184221940">
          <w:marLeft w:val="640"/>
          <w:marRight w:val="0"/>
          <w:marTop w:val="0"/>
          <w:marBottom w:val="0"/>
          <w:divBdr>
            <w:top w:val="none" w:sz="0" w:space="0" w:color="auto"/>
            <w:left w:val="none" w:sz="0" w:space="0" w:color="auto"/>
            <w:bottom w:val="none" w:sz="0" w:space="0" w:color="auto"/>
            <w:right w:val="none" w:sz="0" w:space="0" w:color="auto"/>
          </w:divBdr>
        </w:div>
        <w:div w:id="1917592577">
          <w:marLeft w:val="640"/>
          <w:marRight w:val="0"/>
          <w:marTop w:val="0"/>
          <w:marBottom w:val="0"/>
          <w:divBdr>
            <w:top w:val="none" w:sz="0" w:space="0" w:color="auto"/>
            <w:left w:val="none" w:sz="0" w:space="0" w:color="auto"/>
            <w:bottom w:val="none" w:sz="0" w:space="0" w:color="auto"/>
            <w:right w:val="none" w:sz="0" w:space="0" w:color="auto"/>
          </w:divBdr>
        </w:div>
      </w:divsChild>
    </w:div>
    <w:div w:id="1829249075">
      <w:bodyDiv w:val="1"/>
      <w:marLeft w:val="0"/>
      <w:marRight w:val="0"/>
      <w:marTop w:val="0"/>
      <w:marBottom w:val="0"/>
      <w:divBdr>
        <w:top w:val="none" w:sz="0" w:space="0" w:color="auto"/>
        <w:left w:val="none" w:sz="0" w:space="0" w:color="auto"/>
        <w:bottom w:val="none" w:sz="0" w:space="0" w:color="auto"/>
        <w:right w:val="none" w:sz="0" w:space="0" w:color="auto"/>
      </w:divBdr>
      <w:divsChild>
        <w:div w:id="737678732">
          <w:marLeft w:val="640"/>
          <w:marRight w:val="0"/>
          <w:marTop w:val="0"/>
          <w:marBottom w:val="0"/>
          <w:divBdr>
            <w:top w:val="none" w:sz="0" w:space="0" w:color="auto"/>
            <w:left w:val="none" w:sz="0" w:space="0" w:color="auto"/>
            <w:bottom w:val="none" w:sz="0" w:space="0" w:color="auto"/>
            <w:right w:val="none" w:sz="0" w:space="0" w:color="auto"/>
          </w:divBdr>
        </w:div>
        <w:div w:id="1126702996">
          <w:marLeft w:val="640"/>
          <w:marRight w:val="0"/>
          <w:marTop w:val="0"/>
          <w:marBottom w:val="0"/>
          <w:divBdr>
            <w:top w:val="none" w:sz="0" w:space="0" w:color="auto"/>
            <w:left w:val="none" w:sz="0" w:space="0" w:color="auto"/>
            <w:bottom w:val="none" w:sz="0" w:space="0" w:color="auto"/>
            <w:right w:val="none" w:sz="0" w:space="0" w:color="auto"/>
          </w:divBdr>
        </w:div>
      </w:divsChild>
    </w:div>
    <w:div w:id="1830825182">
      <w:bodyDiv w:val="1"/>
      <w:marLeft w:val="0"/>
      <w:marRight w:val="0"/>
      <w:marTop w:val="0"/>
      <w:marBottom w:val="0"/>
      <w:divBdr>
        <w:top w:val="none" w:sz="0" w:space="0" w:color="auto"/>
        <w:left w:val="none" w:sz="0" w:space="0" w:color="auto"/>
        <w:bottom w:val="none" w:sz="0" w:space="0" w:color="auto"/>
        <w:right w:val="none" w:sz="0" w:space="0" w:color="auto"/>
      </w:divBdr>
      <w:divsChild>
        <w:div w:id="849375743">
          <w:marLeft w:val="640"/>
          <w:marRight w:val="0"/>
          <w:marTop w:val="0"/>
          <w:marBottom w:val="0"/>
          <w:divBdr>
            <w:top w:val="none" w:sz="0" w:space="0" w:color="auto"/>
            <w:left w:val="none" w:sz="0" w:space="0" w:color="auto"/>
            <w:bottom w:val="none" w:sz="0" w:space="0" w:color="auto"/>
            <w:right w:val="none" w:sz="0" w:space="0" w:color="auto"/>
          </w:divBdr>
        </w:div>
        <w:div w:id="873352022">
          <w:marLeft w:val="640"/>
          <w:marRight w:val="0"/>
          <w:marTop w:val="0"/>
          <w:marBottom w:val="0"/>
          <w:divBdr>
            <w:top w:val="none" w:sz="0" w:space="0" w:color="auto"/>
            <w:left w:val="none" w:sz="0" w:space="0" w:color="auto"/>
            <w:bottom w:val="none" w:sz="0" w:space="0" w:color="auto"/>
            <w:right w:val="none" w:sz="0" w:space="0" w:color="auto"/>
          </w:divBdr>
        </w:div>
        <w:div w:id="1667897385">
          <w:marLeft w:val="640"/>
          <w:marRight w:val="0"/>
          <w:marTop w:val="0"/>
          <w:marBottom w:val="0"/>
          <w:divBdr>
            <w:top w:val="none" w:sz="0" w:space="0" w:color="auto"/>
            <w:left w:val="none" w:sz="0" w:space="0" w:color="auto"/>
            <w:bottom w:val="none" w:sz="0" w:space="0" w:color="auto"/>
            <w:right w:val="none" w:sz="0" w:space="0" w:color="auto"/>
          </w:divBdr>
        </w:div>
        <w:div w:id="58401784">
          <w:marLeft w:val="640"/>
          <w:marRight w:val="0"/>
          <w:marTop w:val="0"/>
          <w:marBottom w:val="0"/>
          <w:divBdr>
            <w:top w:val="none" w:sz="0" w:space="0" w:color="auto"/>
            <w:left w:val="none" w:sz="0" w:space="0" w:color="auto"/>
            <w:bottom w:val="none" w:sz="0" w:space="0" w:color="auto"/>
            <w:right w:val="none" w:sz="0" w:space="0" w:color="auto"/>
          </w:divBdr>
        </w:div>
        <w:div w:id="1222059434">
          <w:marLeft w:val="640"/>
          <w:marRight w:val="0"/>
          <w:marTop w:val="0"/>
          <w:marBottom w:val="0"/>
          <w:divBdr>
            <w:top w:val="none" w:sz="0" w:space="0" w:color="auto"/>
            <w:left w:val="none" w:sz="0" w:space="0" w:color="auto"/>
            <w:bottom w:val="none" w:sz="0" w:space="0" w:color="auto"/>
            <w:right w:val="none" w:sz="0" w:space="0" w:color="auto"/>
          </w:divBdr>
        </w:div>
        <w:div w:id="101338171">
          <w:marLeft w:val="640"/>
          <w:marRight w:val="0"/>
          <w:marTop w:val="0"/>
          <w:marBottom w:val="0"/>
          <w:divBdr>
            <w:top w:val="none" w:sz="0" w:space="0" w:color="auto"/>
            <w:left w:val="none" w:sz="0" w:space="0" w:color="auto"/>
            <w:bottom w:val="none" w:sz="0" w:space="0" w:color="auto"/>
            <w:right w:val="none" w:sz="0" w:space="0" w:color="auto"/>
          </w:divBdr>
        </w:div>
        <w:div w:id="1459179394">
          <w:marLeft w:val="640"/>
          <w:marRight w:val="0"/>
          <w:marTop w:val="0"/>
          <w:marBottom w:val="0"/>
          <w:divBdr>
            <w:top w:val="none" w:sz="0" w:space="0" w:color="auto"/>
            <w:left w:val="none" w:sz="0" w:space="0" w:color="auto"/>
            <w:bottom w:val="none" w:sz="0" w:space="0" w:color="auto"/>
            <w:right w:val="none" w:sz="0" w:space="0" w:color="auto"/>
          </w:divBdr>
        </w:div>
        <w:div w:id="1317489435">
          <w:marLeft w:val="640"/>
          <w:marRight w:val="0"/>
          <w:marTop w:val="0"/>
          <w:marBottom w:val="0"/>
          <w:divBdr>
            <w:top w:val="none" w:sz="0" w:space="0" w:color="auto"/>
            <w:left w:val="none" w:sz="0" w:space="0" w:color="auto"/>
            <w:bottom w:val="none" w:sz="0" w:space="0" w:color="auto"/>
            <w:right w:val="none" w:sz="0" w:space="0" w:color="auto"/>
          </w:divBdr>
        </w:div>
        <w:div w:id="592520761">
          <w:marLeft w:val="640"/>
          <w:marRight w:val="0"/>
          <w:marTop w:val="0"/>
          <w:marBottom w:val="0"/>
          <w:divBdr>
            <w:top w:val="none" w:sz="0" w:space="0" w:color="auto"/>
            <w:left w:val="none" w:sz="0" w:space="0" w:color="auto"/>
            <w:bottom w:val="none" w:sz="0" w:space="0" w:color="auto"/>
            <w:right w:val="none" w:sz="0" w:space="0" w:color="auto"/>
          </w:divBdr>
        </w:div>
        <w:div w:id="820193035">
          <w:marLeft w:val="640"/>
          <w:marRight w:val="0"/>
          <w:marTop w:val="0"/>
          <w:marBottom w:val="0"/>
          <w:divBdr>
            <w:top w:val="none" w:sz="0" w:space="0" w:color="auto"/>
            <w:left w:val="none" w:sz="0" w:space="0" w:color="auto"/>
            <w:bottom w:val="none" w:sz="0" w:space="0" w:color="auto"/>
            <w:right w:val="none" w:sz="0" w:space="0" w:color="auto"/>
          </w:divBdr>
        </w:div>
        <w:div w:id="566064524">
          <w:marLeft w:val="640"/>
          <w:marRight w:val="0"/>
          <w:marTop w:val="0"/>
          <w:marBottom w:val="0"/>
          <w:divBdr>
            <w:top w:val="none" w:sz="0" w:space="0" w:color="auto"/>
            <w:left w:val="none" w:sz="0" w:space="0" w:color="auto"/>
            <w:bottom w:val="none" w:sz="0" w:space="0" w:color="auto"/>
            <w:right w:val="none" w:sz="0" w:space="0" w:color="auto"/>
          </w:divBdr>
        </w:div>
        <w:div w:id="752975613">
          <w:marLeft w:val="640"/>
          <w:marRight w:val="0"/>
          <w:marTop w:val="0"/>
          <w:marBottom w:val="0"/>
          <w:divBdr>
            <w:top w:val="none" w:sz="0" w:space="0" w:color="auto"/>
            <w:left w:val="none" w:sz="0" w:space="0" w:color="auto"/>
            <w:bottom w:val="none" w:sz="0" w:space="0" w:color="auto"/>
            <w:right w:val="none" w:sz="0" w:space="0" w:color="auto"/>
          </w:divBdr>
        </w:div>
        <w:div w:id="1036850105">
          <w:marLeft w:val="640"/>
          <w:marRight w:val="0"/>
          <w:marTop w:val="0"/>
          <w:marBottom w:val="0"/>
          <w:divBdr>
            <w:top w:val="none" w:sz="0" w:space="0" w:color="auto"/>
            <w:left w:val="none" w:sz="0" w:space="0" w:color="auto"/>
            <w:bottom w:val="none" w:sz="0" w:space="0" w:color="auto"/>
            <w:right w:val="none" w:sz="0" w:space="0" w:color="auto"/>
          </w:divBdr>
        </w:div>
        <w:div w:id="885869309">
          <w:marLeft w:val="640"/>
          <w:marRight w:val="0"/>
          <w:marTop w:val="0"/>
          <w:marBottom w:val="0"/>
          <w:divBdr>
            <w:top w:val="none" w:sz="0" w:space="0" w:color="auto"/>
            <w:left w:val="none" w:sz="0" w:space="0" w:color="auto"/>
            <w:bottom w:val="none" w:sz="0" w:space="0" w:color="auto"/>
            <w:right w:val="none" w:sz="0" w:space="0" w:color="auto"/>
          </w:divBdr>
        </w:div>
        <w:div w:id="410124624">
          <w:marLeft w:val="640"/>
          <w:marRight w:val="0"/>
          <w:marTop w:val="0"/>
          <w:marBottom w:val="0"/>
          <w:divBdr>
            <w:top w:val="none" w:sz="0" w:space="0" w:color="auto"/>
            <w:left w:val="none" w:sz="0" w:space="0" w:color="auto"/>
            <w:bottom w:val="none" w:sz="0" w:space="0" w:color="auto"/>
            <w:right w:val="none" w:sz="0" w:space="0" w:color="auto"/>
          </w:divBdr>
        </w:div>
        <w:div w:id="1947349227">
          <w:marLeft w:val="640"/>
          <w:marRight w:val="0"/>
          <w:marTop w:val="0"/>
          <w:marBottom w:val="0"/>
          <w:divBdr>
            <w:top w:val="none" w:sz="0" w:space="0" w:color="auto"/>
            <w:left w:val="none" w:sz="0" w:space="0" w:color="auto"/>
            <w:bottom w:val="none" w:sz="0" w:space="0" w:color="auto"/>
            <w:right w:val="none" w:sz="0" w:space="0" w:color="auto"/>
          </w:divBdr>
        </w:div>
        <w:div w:id="1339237292">
          <w:marLeft w:val="640"/>
          <w:marRight w:val="0"/>
          <w:marTop w:val="0"/>
          <w:marBottom w:val="0"/>
          <w:divBdr>
            <w:top w:val="none" w:sz="0" w:space="0" w:color="auto"/>
            <w:left w:val="none" w:sz="0" w:space="0" w:color="auto"/>
            <w:bottom w:val="none" w:sz="0" w:space="0" w:color="auto"/>
            <w:right w:val="none" w:sz="0" w:space="0" w:color="auto"/>
          </w:divBdr>
        </w:div>
      </w:divsChild>
    </w:div>
    <w:div w:id="1860775917">
      <w:bodyDiv w:val="1"/>
      <w:marLeft w:val="0"/>
      <w:marRight w:val="0"/>
      <w:marTop w:val="0"/>
      <w:marBottom w:val="0"/>
      <w:divBdr>
        <w:top w:val="none" w:sz="0" w:space="0" w:color="auto"/>
        <w:left w:val="none" w:sz="0" w:space="0" w:color="auto"/>
        <w:bottom w:val="none" w:sz="0" w:space="0" w:color="auto"/>
        <w:right w:val="none" w:sz="0" w:space="0" w:color="auto"/>
      </w:divBdr>
      <w:divsChild>
        <w:div w:id="1973753040">
          <w:marLeft w:val="640"/>
          <w:marRight w:val="0"/>
          <w:marTop w:val="0"/>
          <w:marBottom w:val="0"/>
          <w:divBdr>
            <w:top w:val="none" w:sz="0" w:space="0" w:color="auto"/>
            <w:left w:val="none" w:sz="0" w:space="0" w:color="auto"/>
            <w:bottom w:val="none" w:sz="0" w:space="0" w:color="auto"/>
            <w:right w:val="none" w:sz="0" w:space="0" w:color="auto"/>
          </w:divBdr>
        </w:div>
        <w:div w:id="1642267456">
          <w:marLeft w:val="640"/>
          <w:marRight w:val="0"/>
          <w:marTop w:val="0"/>
          <w:marBottom w:val="0"/>
          <w:divBdr>
            <w:top w:val="none" w:sz="0" w:space="0" w:color="auto"/>
            <w:left w:val="none" w:sz="0" w:space="0" w:color="auto"/>
            <w:bottom w:val="none" w:sz="0" w:space="0" w:color="auto"/>
            <w:right w:val="none" w:sz="0" w:space="0" w:color="auto"/>
          </w:divBdr>
        </w:div>
        <w:div w:id="801925204">
          <w:marLeft w:val="640"/>
          <w:marRight w:val="0"/>
          <w:marTop w:val="0"/>
          <w:marBottom w:val="0"/>
          <w:divBdr>
            <w:top w:val="none" w:sz="0" w:space="0" w:color="auto"/>
            <w:left w:val="none" w:sz="0" w:space="0" w:color="auto"/>
            <w:bottom w:val="none" w:sz="0" w:space="0" w:color="auto"/>
            <w:right w:val="none" w:sz="0" w:space="0" w:color="auto"/>
          </w:divBdr>
        </w:div>
        <w:div w:id="1962684678">
          <w:marLeft w:val="640"/>
          <w:marRight w:val="0"/>
          <w:marTop w:val="0"/>
          <w:marBottom w:val="0"/>
          <w:divBdr>
            <w:top w:val="none" w:sz="0" w:space="0" w:color="auto"/>
            <w:left w:val="none" w:sz="0" w:space="0" w:color="auto"/>
            <w:bottom w:val="none" w:sz="0" w:space="0" w:color="auto"/>
            <w:right w:val="none" w:sz="0" w:space="0" w:color="auto"/>
          </w:divBdr>
        </w:div>
        <w:div w:id="1561476509">
          <w:marLeft w:val="640"/>
          <w:marRight w:val="0"/>
          <w:marTop w:val="0"/>
          <w:marBottom w:val="0"/>
          <w:divBdr>
            <w:top w:val="none" w:sz="0" w:space="0" w:color="auto"/>
            <w:left w:val="none" w:sz="0" w:space="0" w:color="auto"/>
            <w:bottom w:val="none" w:sz="0" w:space="0" w:color="auto"/>
            <w:right w:val="none" w:sz="0" w:space="0" w:color="auto"/>
          </w:divBdr>
        </w:div>
        <w:div w:id="662663324">
          <w:marLeft w:val="640"/>
          <w:marRight w:val="0"/>
          <w:marTop w:val="0"/>
          <w:marBottom w:val="0"/>
          <w:divBdr>
            <w:top w:val="none" w:sz="0" w:space="0" w:color="auto"/>
            <w:left w:val="none" w:sz="0" w:space="0" w:color="auto"/>
            <w:bottom w:val="none" w:sz="0" w:space="0" w:color="auto"/>
            <w:right w:val="none" w:sz="0" w:space="0" w:color="auto"/>
          </w:divBdr>
        </w:div>
        <w:div w:id="2103211355">
          <w:marLeft w:val="640"/>
          <w:marRight w:val="0"/>
          <w:marTop w:val="0"/>
          <w:marBottom w:val="0"/>
          <w:divBdr>
            <w:top w:val="none" w:sz="0" w:space="0" w:color="auto"/>
            <w:left w:val="none" w:sz="0" w:space="0" w:color="auto"/>
            <w:bottom w:val="none" w:sz="0" w:space="0" w:color="auto"/>
            <w:right w:val="none" w:sz="0" w:space="0" w:color="auto"/>
          </w:divBdr>
        </w:div>
        <w:div w:id="2089382081">
          <w:marLeft w:val="640"/>
          <w:marRight w:val="0"/>
          <w:marTop w:val="0"/>
          <w:marBottom w:val="0"/>
          <w:divBdr>
            <w:top w:val="none" w:sz="0" w:space="0" w:color="auto"/>
            <w:left w:val="none" w:sz="0" w:space="0" w:color="auto"/>
            <w:bottom w:val="none" w:sz="0" w:space="0" w:color="auto"/>
            <w:right w:val="none" w:sz="0" w:space="0" w:color="auto"/>
          </w:divBdr>
        </w:div>
        <w:div w:id="1614701315">
          <w:marLeft w:val="640"/>
          <w:marRight w:val="0"/>
          <w:marTop w:val="0"/>
          <w:marBottom w:val="0"/>
          <w:divBdr>
            <w:top w:val="none" w:sz="0" w:space="0" w:color="auto"/>
            <w:left w:val="none" w:sz="0" w:space="0" w:color="auto"/>
            <w:bottom w:val="none" w:sz="0" w:space="0" w:color="auto"/>
            <w:right w:val="none" w:sz="0" w:space="0" w:color="auto"/>
          </w:divBdr>
        </w:div>
        <w:div w:id="1198810395">
          <w:marLeft w:val="640"/>
          <w:marRight w:val="0"/>
          <w:marTop w:val="0"/>
          <w:marBottom w:val="0"/>
          <w:divBdr>
            <w:top w:val="none" w:sz="0" w:space="0" w:color="auto"/>
            <w:left w:val="none" w:sz="0" w:space="0" w:color="auto"/>
            <w:bottom w:val="none" w:sz="0" w:space="0" w:color="auto"/>
            <w:right w:val="none" w:sz="0" w:space="0" w:color="auto"/>
          </w:divBdr>
        </w:div>
        <w:div w:id="94788814">
          <w:marLeft w:val="640"/>
          <w:marRight w:val="0"/>
          <w:marTop w:val="0"/>
          <w:marBottom w:val="0"/>
          <w:divBdr>
            <w:top w:val="none" w:sz="0" w:space="0" w:color="auto"/>
            <w:left w:val="none" w:sz="0" w:space="0" w:color="auto"/>
            <w:bottom w:val="none" w:sz="0" w:space="0" w:color="auto"/>
            <w:right w:val="none" w:sz="0" w:space="0" w:color="auto"/>
          </w:divBdr>
        </w:div>
        <w:div w:id="1237083543">
          <w:marLeft w:val="640"/>
          <w:marRight w:val="0"/>
          <w:marTop w:val="0"/>
          <w:marBottom w:val="0"/>
          <w:divBdr>
            <w:top w:val="none" w:sz="0" w:space="0" w:color="auto"/>
            <w:left w:val="none" w:sz="0" w:space="0" w:color="auto"/>
            <w:bottom w:val="none" w:sz="0" w:space="0" w:color="auto"/>
            <w:right w:val="none" w:sz="0" w:space="0" w:color="auto"/>
          </w:divBdr>
        </w:div>
        <w:div w:id="637492507">
          <w:marLeft w:val="640"/>
          <w:marRight w:val="0"/>
          <w:marTop w:val="0"/>
          <w:marBottom w:val="0"/>
          <w:divBdr>
            <w:top w:val="none" w:sz="0" w:space="0" w:color="auto"/>
            <w:left w:val="none" w:sz="0" w:space="0" w:color="auto"/>
            <w:bottom w:val="none" w:sz="0" w:space="0" w:color="auto"/>
            <w:right w:val="none" w:sz="0" w:space="0" w:color="auto"/>
          </w:divBdr>
        </w:div>
        <w:div w:id="96022535">
          <w:marLeft w:val="640"/>
          <w:marRight w:val="0"/>
          <w:marTop w:val="0"/>
          <w:marBottom w:val="0"/>
          <w:divBdr>
            <w:top w:val="none" w:sz="0" w:space="0" w:color="auto"/>
            <w:left w:val="none" w:sz="0" w:space="0" w:color="auto"/>
            <w:bottom w:val="none" w:sz="0" w:space="0" w:color="auto"/>
            <w:right w:val="none" w:sz="0" w:space="0" w:color="auto"/>
          </w:divBdr>
        </w:div>
        <w:div w:id="427432562">
          <w:marLeft w:val="640"/>
          <w:marRight w:val="0"/>
          <w:marTop w:val="0"/>
          <w:marBottom w:val="0"/>
          <w:divBdr>
            <w:top w:val="none" w:sz="0" w:space="0" w:color="auto"/>
            <w:left w:val="none" w:sz="0" w:space="0" w:color="auto"/>
            <w:bottom w:val="none" w:sz="0" w:space="0" w:color="auto"/>
            <w:right w:val="none" w:sz="0" w:space="0" w:color="auto"/>
          </w:divBdr>
        </w:div>
        <w:div w:id="72049224">
          <w:marLeft w:val="640"/>
          <w:marRight w:val="0"/>
          <w:marTop w:val="0"/>
          <w:marBottom w:val="0"/>
          <w:divBdr>
            <w:top w:val="none" w:sz="0" w:space="0" w:color="auto"/>
            <w:left w:val="none" w:sz="0" w:space="0" w:color="auto"/>
            <w:bottom w:val="none" w:sz="0" w:space="0" w:color="auto"/>
            <w:right w:val="none" w:sz="0" w:space="0" w:color="auto"/>
          </w:divBdr>
        </w:div>
        <w:div w:id="982465044">
          <w:marLeft w:val="640"/>
          <w:marRight w:val="0"/>
          <w:marTop w:val="0"/>
          <w:marBottom w:val="0"/>
          <w:divBdr>
            <w:top w:val="none" w:sz="0" w:space="0" w:color="auto"/>
            <w:left w:val="none" w:sz="0" w:space="0" w:color="auto"/>
            <w:bottom w:val="none" w:sz="0" w:space="0" w:color="auto"/>
            <w:right w:val="none" w:sz="0" w:space="0" w:color="auto"/>
          </w:divBdr>
        </w:div>
        <w:div w:id="1468737649">
          <w:marLeft w:val="640"/>
          <w:marRight w:val="0"/>
          <w:marTop w:val="0"/>
          <w:marBottom w:val="0"/>
          <w:divBdr>
            <w:top w:val="none" w:sz="0" w:space="0" w:color="auto"/>
            <w:left w:val="none" w:sz="0" w:space="0" w:color="auto"/>
            <w:bottom w:val="none" w:sz="0" w:space="0" w:color="auto"/>
            <w:right w:val="none" w:sz="0" w:space="0" w:color="auto"/>
          </w:divBdr>
        </w:div>
        <w:div w:id="991905617">
          <w:marLeft w:val="640"/>
          <w:marRight w:val="0"/>
          <w:marTop w:val="0"/>
          <w:marBottom w:val="0"/>
          <w:divBdr>
            <w:top w:val="none" w:sz="0" w:space="0" w:color="auto"/>
            <w:left w:val="none" w:sz="0" w:space="0" w:color="auto"/>
            <w:bottom w:val="none" w:sz="0" w:space="0" w:color="auto"/>
            <w:right w:val="none" w:sz="0" w:space="0" w:color="auto"/>
          </w:divBdr>
        </w:div>
        <w:div w:id="1179388862">
          <w:marLeft w:val="640"/>
          <w:marRight w:val="0"/>
          <w:marTop w:val="0"/>
          <w:marBottom w:val="0"/>
          <w:divBdr>
            <w:top w:val="none" w:sz="0" w:space="0" w:color="auto"/>
            <w:left w:val="none" w:sz="0" w:space="0" w:color="auto"/>
            <w:bottom w:val="none" w:sz="0" w:space="0" w:color="auto"/>
            <w:right w:val="none" w:sz="0" w:space="0" w:color="auto"/>
          </w:divBdr>
        </w:div>
        <w:div w:id="211504693">
          <w:marLeft w:val="640"/>
          <w:marRight w:val="0"/>
          <w:marTop w:val="0"/>
          <w:marBottom w:val="0"/>
          <w:divBdr>
            <w:top w:val="none" w:sz="0" w:space="0" w:color="auto"/>
            <w:left w:val="none" w:sz="0" w:space="0" w:color="auto"/>
            <w:bottom w:val="none" w:sz="0" w:space="0" w:color="auto"/>
            <w:right w:val="none" w:sz="0" w:space="0" w:color="auto"/>
          </w:divBdr>
        </w:div>
        <w:div w:id="2045447398">
          <w:marLeft w:val="640"/>
          <w:marRight w:val="0"/>
          <w:marTop w:val="0"/>
          <w:marBottom w:val="0"/>
          <w:divBdr>
            <w:top w:val="none" w:sz="0" w:space="0" w:color="auto"/>
            <w:left w:val="none" w:sz="0" w:space="0" w:color="auto"/>
            <w:bottom w:val="none" w:sz="0" w:space="0" w:color="auto"/>
            <w:right w:val="none" w:sz="0" w:space="0" w:color="auto"/>
          </w:divBdr>
        </w:div>
        <w:div w:id="455683571">
          <w:marLeft w:val="640"/>
          <w:marRight w:val="0"/>
          <w:marTop w:val="0"/>
          <w:marBottom w:val="0"/>
          <w:divBdr>
            <w:top w:val="none" w:sz="0" w:space="0" w:color="auto"/>
            <w:left w:val="none" w:sz="0" w:space="0" w:color="auto"/>
            <w:bottom w:val="none" w:sz="0" w:space="0" w:color="auto"/>
            <w:right w:val="none" w:sz="0" w:space="0" w:color="auto"/>
          </w:divBdr>
        </w:div>
        <w:div w:id="2086687419">
          <w:marLeft w:val="640"/>
          <w:marRight w:val="0"/>
          <w:marTop w:val="0"/>
          <w:marBottom w:val="0"/>
          <w:divBdr>
            <w:top w:val="none" w:sz="0" w:space="0" w:color="auto"/>
            <w:left w:val="none" w:sz="0" w:space="0" w:color="auto"/>
            <w:bottom w:val="none" w:sz="0" w:space="0" w:color="auto"/>
            <w:right w:val="none" w:sz="0" w:space="0" w:color="auto"/>
          </w:divBdr>
        </w:div>
        <w:div w:id="1172988432">
          <w:marLeft w:val="640"/>
          <w:marRight w:val="0"/>
          <w:marTop w:val="0"/>
          <w:marBottom w:val="0"/>
          <w:divBdr>
            <w:top w:val="none" w:sz="0" w:space="0" w:color="auto"/>
            <w:left w:val="none" w:sz="0" w:space="0" w:color="auto"/>
            <w:bottom w:val="none" w:sz="0" w:space="0" w:color="auto"/>
            <w:right w:val="none" w:sz="0" w:space="0" w:color="auto"/>
          </w:divBdr>
        </w:div>
        <w:div w:id="505828355">
          <w:marLeft w:val="640"/>
          <w:marRight w:val="0"/>
          <w:marTop w:val="0"/>
          <w:marBottom w:val="0"/>
          <w:divBdr>
            <w:top w:val="none" w:sz="0" w:space="0" w:color="auto"/>
            <w:left w:val="none" w:sz="0" w:space="0" w:color="auto"/>
            <w:bottom w:val="none" w:sz="0" w:space="0" w:color="auto"/>
            <w:right w:val="none" w:sz="0" w:space="0" w:color="auto"/>
          </w:divBdr>
        </w:div>
        <w:div w:id="2068725530">
          <w:marLeft w:val="640"/>
          <w:marRight w:val="0"/>
          <w:marTop w:val="0"/>
          <w:marBottom w:val="0"/>
          <w:divBdr>
            <w:top w:val="none" w:sz="0" w:space="0" w:color="auto"/>
            <w:left w:val="none" w:sz="0" w:space="0" w:color="auto"/>
            <w:bottom w:val="none" w:sz="0" w:space="0" w:color="auto"/>
            <w:right w:val="none" w:sz="0" w:space="0" w:color="auto"/>
          </w:divBdr>
        </w:div>
        <w:div w:id="626399652">
          <w:marLeft w:val="640"/>
          <w:marRight w:val="0"/>
          <w:marTop w:val="0"/>
          <w:marBottom w:val="0"/>
          <w:divBdr>
            <w:top w:val="none" w:sz="0" w:space="0" w:color="auto"/>
            <w:left w:val="none" w:sz="0" w:space="0" w:color="auto"/>
            <w:bottom w:val="none" w:sz="0" w:space="0" w:color="auto"/>
            <w:right w:val="none" w:sz="0" w:space="0" w:color="auto"/>
          </w:divBdr>
        </w:div>
        <w:div w:id="180360452">
          <w:marLeft w:val="640"/>
          <w:marRight w:val="0"/>
          <w:marTop w:val="0"/>
          <w:marBottom w:val="0"/>
          <w:divBdr>
            <w:top w:val="none" w:sz="0" w:space="0" w:color="auto"/>
            <w:left w:val="none" w:sz="0" w:space="0" w:color="auto"/>
            <w:bottom w:val="none" w:sz="0" w:space="0" w:color="auto"/>
            <w:right w:val="none" w:sz="0" w:space="0" w:color="auto"/>
          </w:divBdr>
        </w:div>
        <w:div w:id="423184334">
          <w:marLeft w:val="640"/>
          <w:marRight w:val="0"/>
          <w:marTop w:val="0"/>
          <w:marBottom w:val="0"/>
          <w:divBdr>
            <w:top w:val="none" w:sz="0" w:space="0" w:color="auto"/>
            <w:left w:val="none" w:sz="0" w:space="0" w:color="auto"/>
            <w:bottom w:val="none" w:sz="0" w:space="0" w:color="auto"/>
            <w:right w:val="none" w:sz="0" w:space="0" w:color="auto"/>
          </w:divBdr>
        </w:div>
        <w:div w:id="701827893">
          <w:marLeft w:val="640"/>
          <w:marRight w:val="0"/>
          <w:marTop w:val="0"/>
          <w:marBottom w:val="0"/>
          <w:divBdr>
            <w:top w:val="none" w:sz="0" w:space="0" w:color="auto"/>
            <w:left w:val="none" w:sz="0" w:space="0" w:color="auto"/>
            <w:bottom w:val="none" w:sz="0" w:space="0" w:color="auto"/>
            <w:right w:val="none" w:sz="0" w:space="0" w:color="auto"/>
          </w:divBdr>
        </w:div>
        <w:div w:id="1150635153">
          <w:marLeft w:val="640"/>
          <w:marRight w:val="0"/>
          <w:marTop w:val="0"/>
          <w:marBottom w:val="0"/>
          <w:divBdr>
            <w:top w:val="none" w:sz="0" w:space="0" w:color="auto"/>
            <w:left w:val="none" w:sz="0" w:space="0" w:color="auto"/>
            <w:bottom w:val="none" w:sz="0" w:space="0" w:color="auto"/>
            <w:right w:val="none" w:sz="0" w:space="0" w:color="auto"/>
          </w:divBdr>
        </w:div>
        <w:div w:id="1534688554">
          <w:marLeft w:val="640"/>
          <w:marRight w:val="0"/>
          <w:marTop w:val="0"/>
          <w:marBottom w:val="0"/>
          <w:divBdr>
            <w:top w:val="none" w:sz="0" w:space="0" w:color="auto"/>
            <w:left w:val="none" w:sz="0" w:space="0" w:color="auto"/>
            <w:bottom w:val="none" w:sz="0" w:space="0" w:color="auto"/>
            <w:right w:val="none" w:sz="0" w:space="0" w:color="auto"/>
          </w:divBdr>
        </w:div>
        <w:div w:id="1379166717">
          <w:marLeft w:val="640"/>
          <w:marRight w:val="0"/>
          <w:marTop w:val="0"/>
          <w:marBottom w:val="0"/>
          <w:divBdr>
            <w:top w:val="none" w:sz="0" w:space="0" w:color="auto"/>
            <w:left w:val="none" w:sz="0" w:space="0" w:color="auto"/>
            <w:bottom w:val="none" w:sz="0" w:space="0" w:color="auto"/>
            <w:right w:val="none" w:sz="0" w:space="0" w:color="auto"/>
          </w:divBdr>
        </w:div>
        <w:div w:id="592052632">
          <w:marLeft w:val="640"/>
          <w:marRight w:val="0"/>
          <w:marTop w:val="0"/>
          <w:marBottom w:val="0"/>
          <w:divBdr>
            <w:top w:val="none" w:sz="0" w:space="0" w:color="auto"/>
            <w:left w:val="none" w:sz="0" w:space="0" w:color="auto"/>
            <w:bottom w:val="none" w:sz="0" w:space="0" w:color="auto"/>
            <w:right w:val="none" w:sz="0" w:space="0" w:color="auto"/>
          </w:divBdr>
        </w:div>
        <w:div w:id="440611696">
          <w:marLeft w:val="640"/>
          <w:marRight w:val="0"/>
          <w:marTop w:val="0"/>
          <w:marBottom w:val="0"/>
          <w:divBdr>
            <w:top w:val="none" w:sz="0" w:space="0" w:color="auto"/>
            <w:left w:val="none" w:sz="0" w:space="0" w:color="auto"/>
            <w:bottom w:val="none" w:sz="0" w:space="0" w:color="auto"/>
            <w:right w:val="none" w:sz="0" w:space="0" w:color="auto"/>
          </w:divBdr>
        </w:div>
        <w:div w:id="1825006268">
          <w:marLeft w:val="640"/>
          <w:marRight w:val="0"/>
          <w:marTop w:val="0"/>
          <w:marBottom w:val="0"/>
          <w:divBdr>
            <w:top w:val="none" w:sz="0" w:space="0" w:color="auto"/>
            <w:left w:val="none" w:sz="0" w:space="0" w:color="auto"/>
            <w:bottom w:val="none" w:sz="0" w:space="0" w:color="auto"/>
            <w:right w:val="none" w:sz="0" w:space="0" w:color="auto"/>
          </w:divBdr>
        </w:div>
        <w:div w:id="2121755709">
          <w:marLeft w:val="640"/>
          <w:marRight w:val="0"/>
          <w:marTop w:val="0"/>
          <w:marBottom w:val="0"/>
          <w:divBdr>
            <w:top w:val="none" w:sz="0" w:space="0" w:color="auto"/>
            <w:left w:val="none" w:sz="0" w:space="0" w:color="auto"/>
            <w:bottom w:val="none" w:sz="0" w:space="0" w:color="auto"/>
            <w:right w:val="none" w:sz="0" w:space="0" w:color="auto"/>
          </w:divBdr>
        </w:div>
        <w:div w:id="1541433065">
          <w:marLeft w:val="640"/>
          <w:marRight w:val="0"/>
          <w:marTop w:val="0"/>
          <w:marBottom w:val="0"/>
          <w:divBdr>
            <w:top w:val="none" w:sz="0" w:space="0" w:color="auto"/>
            <w:left w:val="none" w:sz="0" w:space="0" w:color="auto"/>
            <w:bottom w:val="none" w:sz="0" w:space="0" w:color="auto"/>
            <w:right w:val="none" w:sz="0" w:space="0" w:color="auto"/>
          </w:divBdr>
        </w:div>
        <w:div w:id="1880512478">
          <w:marLeft w:val="640"/>
          <w:marRight w:val="0"/>
          <w:marTop w:val="0"/>
          <w:marBottom w:val="0"/>
          <w:divBdr>
            <w:top w:val="none" w:sz="0" w:space="0" w:color="auto"/>
            <w:left w:val="none" w:sz="0" w:space="0" w:color="auto"/>
            <w:bottom w:val="none" w:sz="0" w:space="0" w:color="auto"/>
            <w:right w:val="none" w:sz="0" w:space="0" w:color="auto"/>
          </w:divBdr>
        </w:div>
      </w:divsChild>
    </w:div>
    <w:div w:id="1864199807">
      <w:bodyDiv w:val="1"/>
      <w:marLeft w:val="0"/>
      <w:marRight w:val="0"/>
      <w:marTop w:val="0"/>
      <w:marBottom w:val="0"/>
      <w:divBdr>
        <w:top w:val="none" w:sz="0" w:space="0" w:color="auto"/>
        <w:left w:val="none" w:sz="0" w:space="0" w:color="auto"/>
        <w:bottom w:val="none" w:sz="0" w:space="0" w:color="auto"/>
        <w:right w:val="none" w:sz="0" w:space="0" w:color="auto"/>
      </w:divBdr>
    </w:div>
    <w:div w:id="1866208023">
      <w:bodyDiv w:val="1"/>
      <w:marLeft w:val="0"/>
      <w:marRight w:val="0"/>
      <w:marTop w:val="0"/>
      <w:marBottom w:val="0"/>
      <w:divBdr>
        <w:top w:val="none" w:sz="0" w:space="0" w:color="auto"/>
        <w:left w:val="none" w:sz="0" w:space="0" w:color="auto"/>
        <w:bottom w:val="none" w:sz="0" w:space="0" w:color="auto"/>
        <w:right w:val="none" w:sz="0" w:space="0" w:color="auto"/>
      </w:divBdr>
      <w:divsChild>
        <w:div w:id="1865288931">
          <w:marLeft w:val="640"/>
          <w:marRight w:val="0"/>
          <w:marTop w:val="0"/>
          <w:marBottom w:val="0"/>
          <w:divBdr>
            <w:top w:val="none" w:sz="0" w:space="0" w:color="auto"/>
            <w:left w:val="none" w:sz="0" w:space="0" w:color="auto"/>
            <w:bottom w:val="none" w:sz="0" w:space="0" w:color="auto"/>
            <w:right w:val="none" w:sz="0" w:space="0" w:color="auto"/>
          </w:divBdr>
        </w:div>
        <w:div w:id="2125687647">
          <w:marLeft w:val="640"/>
          <w:marRight w:val="0"/>
          <w:marTop w:val="0"/>
          <w:marBottom w:val="0"/>
          <w:divBdr>
            <w:top w:val="none" w:sz="0" w:space="0" w:color="auto"/>
            <w:left w:val="none" w:sz="0" w:space="0" w:color="auto"/>
            <w:bottom w:val="none" w:sz="0" w:space="0" w:color="auto"/>
            <w:right w:val="none" w:sz="0" w:space="0" w:color="auto"/>
          </w:divBdr>
        </w:div>
        <w:div w:id="1672676367">
          <w:marLeft w:val="640"/>
          <w:marRight w:val="0"/>
          <w:marTop w:val="0"/>
          <w:marBottom w:val="0"/>
          <w:divBdr>
            <w:top w:val="none" w:sz="0" w:space="0" w:color="auto"/>
            <w:left w:val="none" w:sz="0" w:space="0" w:color="auto"/>
            <w:bottom w:val="none" w:sz="0" w:space="0" w:color="auto"/>
            <w:right w:val="none" w:sz="0" w:space="0" w:color="auto"/>
          </w:divBdr>
        </w:div>
        <w:div w:id="339819915">
          <w:marLeft w:val="640"/>
          <w:marRight w:val="0"/>
          <w:marTop w:val="0"/>
          <w:marBottom w:val="0"/>
          <w:divBdr>
            <w:top w:val="none" w:sz="0" w:space="0" w:color="auto"/>
            <w:left w:val="none" w:sz="0" w:space="0" w:color="auto"/>
            <w:bottom w:val="none" w:sz="0" w:space="0" w:color="auto"/>
            <w:right w:val="none" w:sz="0" w:space="0" w:color="auto"/>
          </w:divBdr>
        </w:div>
        <w:div w:id="1274903701">
          <w:marLeft w:val="640"/>
          <w:marRight w:val="0"/>
          <w:marTop w:val="0"/>
          <w:marBottom w:val="0"/>
          <w:divBdr>
            <w:top w:val="none" w:sz="0" w:space="0" w:color="auto"/>
            <w:left w:val="none" w:sz="0" w:space="0" w:color="auto"/>
            <w:bottom w:val="none" w:sz="0" w:space="0" w:color="auto"/>
            <w:right w:val="none" w:sz="0" w:space="0" w:color="auto"/>
          </w:divBdr>
        </w:div>
        <w:div w:id="472480874">
          <w:marLeft w:val="640"/>
          <w:marRight w:val="0"/>
          <w:marTop w:val="0"/>
          <w:marBottom w:val="0"/>
          <w:divBdr>
            <w:top w:val="none" w:sz="0" w:space="0" w:color="auto"/>
            <w:left w:val="none" w:sz="0" w:space="0" w:color="auto"/>
            <w:bottom w:val="none" w:sz="0" w:space="0" w:color="auto"/>
            <w:right w:val="none" w:sz="0" w:space="0" w:color="auto"/>
          </w:divBdr>
        </w:div>
        <w:div w:id="189339471">
          <w:marLeft w:val="640"/>
          <w:marRight w:val="0"/>
          <w:marTop w:val="0"/>
          <w:marBottom w:val="0"/>
          <w:divBdr>
            <w:top w:val="none" w:sz="0" w:space="0" w:color="auto"/>
            <w:left w:val="none" w:sz="0" w:space="0" w:color="auto"/>
            <w:bottom w:val="none" w:sz="0" w:space="0" w:color="auto"/>
            <w:right w:val="none" w:sz="0" w:space="0" w:color="auto"/>
          </w:divBdr>
        </w:div>
        <w:div w:id="711930256">
          <w:marLeft w:val="640"/>
          <w:marRight w:val="0"/>
          <w:marTop w:val="0"/>
          <w:marBottom w:val="0"/>
          <w:divBdr>
            <w:top w:val="none" w:sz="0" w:space="0" w:color="auto"/>
            <w:left w:val="none" w:sz="0" w:space="0" w:color="auto"/>
            <w:bottom w:val="none" w:sz="0" w:space="0" w:color="auto"/>
            <w:right w:val="none" w:sz="0" w:space="0" w:color="auto"/>
          </w:divBdr>
        </w:div>
      </w:divsChild>
    </w:div>
    <w:div w:id="1866820162">
      <w:bodyDiv w:val="1"/>
      <w:marLeft w:val="0"/>
      <w:marRight w:val="0"/>
      <w:marTop w:val="0"/>
      <w:marBottom w:val="0"/>
      <w:divBdr>
        <w:top w:val="none" w:sz="0" w:space="0" w:color="auto"/>
        <w:left w:val="none" w:sz="0" w:space="0" w:color="auto"/>
        <w:bottom w:val="none" w:sz="0" w:space="0" w:color="auto"/>
        <w:right w:val="none" w:sz="0" w:space="0" w:color="auto"/>
      </w:divBdr>
      <w:divsChild>
        <w:div w:id="580338273">
          <w:marLeft w:val="640"/>
          <w:marRight w:val="0"/>
          <w:marTop w:val="0"/>
          <w:marBottom w:val="0"/>
          <w:divBdr>
            <w:top w:val="none" w:sz="0" w:space="0" w:color="auto"/>
            <w:left w:val="none" w:sz="0" w:space="0" w:color="auto"/>
            <w:bottom w:val="none" w:sz="0" w:space="0" w:color="auto"/>
            <w:right w:val="none" w:sz="0" w:space="0" w:color="auto"/>
          </w:divBdr>
        </w:div>
        <w:div w:id="1112744443">
          <w:marLeft w:val="640"/>
          <w:marRight w:val="0"/>
          <w:marTop w:val="0"/>
          <w:marBottom w:val="0"/>
          <w:divBdr>
            <w:top w:val="none" w:sz="0" w:space="0" w:color="auto"/>
            <w:left w:val="none" w:sz="0" w:space="0" w:color="auto"/>
            <w:bottom w:val="none" w:sz="0" w:space="0" w:color="auto"/>
            <w:right w:val="none" w:sz="0" w:space="0" w:color="auto"/>
          </w:divBdr>
        </w:div>
        <w:div w:id="1220436819">
          <w:marLeft w:val="640"/>
          <w:marRight w:val="0"/>
          <w:marTop w:val="0"/>
          <w:marBottom w:val="0"/>
          <w:divBdr>
            <w:top w:val="none" w:sz="0" w:space="0" w:color="auto"/>
            <w:left w:val="none" w:sz="0" w:space="0" w:color="auto"/>
            <w:bottom w:val="none" w:sz="0" w:space="0" w:color="auto"/>
            <w:right w:val="none" w:sz="0" w:space="0" w:color="auto"/>
          </w:divBdr>
        </w:div>
        <w:div w:id="2113552999">
          <w:marLeft w:val="640"/>
          <w:marRight w:val="0"/>
          <w:marTop w:val="0"/>
          <w:marBottom w:val="0"/>
          <w:divBdr>
            <w:top w:val="none" w:sz="0" w:space="0" w:color="auto"/>
            <w:left w:val="none" w:sz="0" w:space="0" w:color="auto"/>
            <w:bottom w:val="none" w:sz="0" w:space="0" w:color="auto"/>
            <w:right w:val="none" w:sz="0" w:space="0" w:color="auto"/>
          </w:divBdr>
        </w:div>
        <w:div w:id="1440949260">
          <w:marLeft w:val="640"/>
          <w:marRight w:val="0"/>
          <w:marTop w:val="0"/>
          <w:marBottom w:val="0"/>
          <w:divBdr>
            <w:top w:val="none" w:sz="0" w:space="0" w:color="auto"/>
            <w:left w:val="none" w:sz="0" w:space="0" w:color="auto"/>
            <w:bottom w:val="none" w:sz="0" w:space="0" w:color="auto"/>
            <w:right w:val="none" w:sz="0" w:space="0" w:color="auto"/>
          </w:divBdr>
        </w:div>
        <w:div w:id="69815197">
          <w:marLeft w:val="640"/>
          <w:marRight w:val="0"/>
          <w:marTop w:val="0"/>
          <w:marBottom w:val="0"/>
          <w:divBdr>
            <w:top w:val="none" w:sz="0" w:space="0" w:color="auto"/>
            <w:left w:val="none" w:sz="0" w:space="0" w:color="auto"/>
            <w:bottom w:val="none" w:sz="0" w:space="0" w:color="auto"/>
            <w:right w:val="none" w:sz="0" w:space="0" w:color="auto"/>
          </w:divBdr>
        </w:div>
        <w:div w:id="239753657">
          <w:marLeft w:val="640"/>
          <w:marRight w:val="0"/>
          <w:marTop w:val="0"/>
          <w:marBottom w:val="0"/>
          <w:divBdr>
            <w:top w:val="none" w:sz="0" w:space="0" w:color="auto"/>
            <w:left w:val="none" w:sz="0" w:space="0" w:color="auto"/>
            <w:bottom w:val="none" w:sz="0" w:space="0" w:color="auto"/>
            <w:right w:val="none" w:sz="0" w:space="0" w:color="auto"/>
          </w:divBdr>
        </w:div>
        <w:div w:id="2128773017">
          <w:marLeft w:val="640"/>
          <w:marRight w:val="0"/>
          <w:marTop w:val="0"/>
          <w:marBottom w:val="0"/>
          <w:divBdr>
            <w:top w:val="none" w:sz="0" w:space="0" w:color="auto"/>
            <w:left w:val="none" w:sz="0" w:space="0" w:color="auto"/>
            <w:bottom w:val="none" w:sz="0" w:space="0" w:color="auto"/>
            <w:right w:val="none" w:sz="0" w:space="0" w:color="auto"/>
          </w:divBdr>
        </w:div>
        <w:div w:id="1018510624">
          <w:marLeft w:val="640"/>
          <w:marRight w:val="0"/>
          <w:marTop w:val="0"/>
          <w:marBottom w:val="0"/>
          <w:divBdr>
            <w:top w:val="none" w:sz="0" w:space="0" w:color="auto"/>
            <w:left w:val="none" w:sz="0" w:space="0" w:color="auto"/>
            <w:bottom w:val="none" w:sz="0" w:space="0" w:color="auto"/>
            <w:right w:val="none" w:sz="0" w:space="0" w:color="auto"/>
          </w:divBdr>
        </w:div>
        <w:div w:id="157427377">
          <w:marLeft w:val="640"/>
          <w:marRight w:val="0"/>
          <w:marTop w:val="0"/>
          <w:marBottom w:val="0"/>
          <w:divBdr>
            <w:top w:val="none" w:sz="0" w:space="0" w:color="auto"/>
            <w:left w:val="none" w:sz="0" w:space="0" w:color="auto"/>
            <w:bottom w:val="none" w:sz="0" w:space="0" w:color="auto"/>
            <w:right w:val="none" w:sz="0" w:space="0" w:color="auto"/>
          </w:divBdr>
        </w:div>
        <w:div w:id="1805345424">
          <w:marLeft w:val="640"/>
          <w:marRight w:val="0"/>
          <w:marTop w:val="0"/>
          <w:marBottom w:val="0"/>
          <w:divBdr>
            <w:top w:val="none" w:sz="0" w:space="0" w:color="auto"/>
            <w:left w:val="none" w:sz="0" w:space="0" w:color="auto"/>
            <w:bottom w:val="none" w:sz="0" w:space="0" w:color="auto"/>
            <w:right w:val="none" w:sz="0" w:space="0" w:color="auto"/>
          </w:divBdr>
        </w:div>
        <w:div w:id="200869209">
          <w:marLeft w:val="640"/>
          <w:marRight w:val="0"/>
          <w:marTop w:val="0"/>
          <w:marBottom w:val="0"/>
          <w:divBdr>
            <w:top w:val="none" w:sz="0" w:space="0" w:color="auto"/>
            <w:left w:val="none" w:sz="0" w:space="0" w:color="auto"/>
            <w:bottom w:val="none" w:sz="0" w:space="0" w:color="auto"/>
            <w:right w:val="none" w:sz="0" w:space="0" w:color="auto"/>
          </w:divBdr>
        </w:div>
        <w:div w:id="54593036">
          <w:marLeft w:val="640"/>
          <w:marRight w:val="0"/>
          <w:marTop w:val="0"/>
          <w:marBottom w:val="0"/>
          <w:divBdr>
            <w:top w:val="none" w:sz="0" w:space="0" w:color="auto"/>
            <w:left w:val="none" w:sz="0" w:space="0" w:color="auto"/>
            <w:bottom w:val="none" w:sz="0" w:space="0" w:color="auto"/>
            <w:right w:val="none" w:sz="0" w:space="0" w:color="auto"/>
          </w:divBdr>
        </w:div>
        <w:div w:id="223220565">
          <w:marLeft w:val="640"/>
          <w:marRight w:val="0"/>
          <w:marTop w:val="0"/>
          <w:marBottom w:val="0"/>
          <w:divBdr>
            <w:top w:val="none" w:sz="0" w:space="0" w:color="auto"/>
            <w:left w:val="none" w:sz="0" w:space="0" w:color="auto"/>
            <w:bottom w:val="none" w:sz="0" w:space="0" w:color="auto"/>
            <w:right w:val="none" w:sz="0" w:space="0" w:color="auto"/>
          </w:divBdr>
        </w:div>
        <w:div w:id="835849397">
          <w:marLeft w:val="640"/>
          <w:marRight w:val="0"/>
          <w:marTop w:val="0"/>
          <w:marBottom w:val="0"/>
          <w:divBdr>
            <w:top w:val="none" w:sz="0" w:space="0" w:color="auto"/>
            <w:left w:val="none" w:sz="0" w:space="0" w:color="auto"/>
            <w:bottom w:val="none" w:sz="0" w:space="0" w:color="auto"/>
            <w:right w:val="none" w:sz="0" w:space="0" w:color="auto"/>
          </w:divBdr>
        </w:div>
        <w:div w:id="903178218">
          <w:marLeft w:val="640"/>
          <w:marRight w:val="0"/>
          <w:marTop w:val="0"/>
          <w:marBottom w:val="0"/>
          <w:divBdr>
            <w:top w:val="none" w:sz="0" w:space="0" w:color="auto"/>
            <w:left w:val="none" w:sz="0" w:space="0" w:color="auto"/>
            <w:bottom w:val="none" w:sz="0" w:space="0" w:color="auto"/>
            <w:right w:val="none" w:sz="0" w:space="0" w:color="auto"/>
          </w:divBdr>
        </w:div>
        <w:div w:id="1347177159">
          <w:marLeft w:val="640"/>
          <w:marRight w:val="0"/>
          <w:marTop w:val="0"/>
          <w:marBottom w:val="0"/>
          <w:divBdr>
            <w:top w:val="none" w:sz="0" w:space="0" w:color="auto"/>
            <w:left w:val="none" w:sz="0" w:space="0" w:color="auto"/>
            <w:bottom w:val="none" w:sz="0" w:space="0" w:color="auto"/>
            <w:right w:val="none" w:sz="0" w:space="0" w:color="auto"/>
          </w:divBdr>
        </w:div>
        <w:div w:id="149561818">
          <w:marLeft w:val="640"/>
          <w:marRight w:val="0"/>
          <w:marTop w:val="0"/>
          <w:marBottom w:val="0"/>
          <w:divBdr>
            <w:top w:val="none" w:sz="0" w:space="0" w:color="auto"/>
            <w:left w:val="none" w:sz="0" w:space="0" w:color="auto"/>
            <w:bottom w:val="none" w:sz="0" w:space="0" w:color="auto"/>
            <w:right w:val="none" w:sz="0" w:space="0" w:color="auto"/>
          </w:divBdr>
        </w:div>
        <w:div w:id="1881241647">
          <w:marLeft w:val="640"/>
          <w:marRight w:val="0"/>
          <w:marTop w:val="0"/>
          <w:marBottom w:val="0"/>
          <w:divBdr>
            <w:top w:val="none" w:sz="0" w:space="0" w:color="auto"/>
            <w:left w:val="none" w:sz="0" w:space="0" w:color="auto"/>
            <w:bottom w:val="none" w:sz="0" w:space="0" w:color="auto"/>
            <w:right w:val="none" w:sz="0" w:space="0" w:color="auto"/>
          </w:divBdr>
        </w:div>
        <w:div w:id="423380555">
          <w:marLeft w:val="640"/>
          <w:marRight w:val="0"/>
          <w:marTop w:val="0"/>
          <w:marBottom w:val="0"/>
          <w:divBdr>
            <w:top w:val="none" w:sz="0" w:space="0" w:color="auto"/>
            <w:left w:val="none" w:sz="0" w:space="0" w:color="auto"/>
            <w:bottom w:val="none" w:sz="0" w:space="0" w:color="auto"/>
            <w:right w:val="none" w:sz="0" w:space="0" w:color="auto"/>
          </w:divBdr>
        </w:div>
        <w:div w:id="1334718949">
          <w:marLeft w:val="640"/>
          <w:marRight w:val="0"/>
          <w:marTop w:val="0"/>
          <w:marBottom w:val="0"/>
          <w:divBdr>
            <w:top w:val="none" w:sz="0" w:space="0" w:color="auto"/>
            <w:left w:val="none" w:sz="0" w:space="0" w:color="auto"/>
            <w:bottom w:val="none" w:sz="0" w:space="0" w:color="auto"/>
            <w:right w:val="none" w:sz="0" w:space="0" w:color="auto"/>
          </w:divBdr>
        </w:div>
        <w:div w:id="1188983737">
          <w:marLeft w:val="640"/>
          <w:marRight w:val="0"/>
          <w:marTop w:val="0"/>
          <w:marBottom w:val="0"/>
          <w:divBdr>
            <w:top w:val="none" w:sz="0" w:space="0" w:color="auto"/>
            <w:left w:val="none" w:sz="0" w:space="0" w:color="auto"/>
            <w:bottom w:val="none" w:sz="0" w:space="0" w:color="auto"/>
            <w:right w:val="none" w:sz="0" w:space="0" w:color="auto"/>
          </w:divBdr>
        </w:div>
        <w:div w:id="844395852">
          <w:marLeft w:val="640"/>
          <w:marRight w:val="0"/>
          <w:marTop w:val="0"/>
          <w:marBottom w:val="0"/>
          <w:divBdr>
            <w:top w:val="none" w:sz="0" w:space="0" w:color="auto"/>
            <w:left w:val="none" w:sz="0" w:space="0" w:color="auto"/>
            <w:bottom w:val="none" w:sz="0" w:space="0" w:color="auto"/>
            <w:right w:val="none" w:sz="0" w:space="0" w:color="auto"/>
          </w:divBdr>
        </w:div>
        <w:div w:id="979311145">
          <w:marLeft w:val="640"/>
          <w:marRight w:val="0"/>
          <w:marTop w:val="0"/>
          <w:marBottom w:val="0"/>
          <w:divBdr>
            <w:top w:val="none" w:sz="0" w:space="0" w:color="auto"/>
            <w:left w:val="none" w:sz="0" w:space="0" w:color="auto"/>
            <w:bottom w:val="none" w:sz="0" w:space="0" w:color="auto"/>
            <w:right w:val="none" w:sz="0" w:space="0" w:color="auto"/>
          </w:divBdr>
        </w:div>
        <w:div w:id="1932545781">
          <w:marLeft w:val="640"/>
          <w:marRight w:val="0"/>
          <w:marTop w:val="0"/>
          <w:marBottom w:val="0"/>
          <w:divBdr>
            <w:top w:val="none" w:sz="0" w:space="0" w:color="auto"/>
            <w:left w:val="none" w:sz="0" w:space="0" w:color="auto"/>
            <w:bottom w:val="none" w:sz="0" w:space="0" w:color="auto"/>
            <w:right w:val="none" w:sz="0" w:space="0" w:color="auto"/>
          </w:divBdr>
        </w:div>
        <w:div w:id="1643464331">
          <w:marLeft w:val="640"/>
          <w:marRight w:val="0"/>
          <w:marTop w:val="0"/>
          <w:marBottom w:val="0"/>
          <w:divBdr>
            <w:top w:val="none" w:sz="0" w:space="0" w:color="auto"/>
            <w:left w:val="none" w:sz="0" w:space="0" w:color="auto"/>
            <w:bottom w:val="none" w:sz="0" w:space="0" w:color="auto"/>
            <w:right w:val="none" w:sz="0" w:space="0" w:color="auto"/>
          </w:divBdr>
        </w:div>
        <w:div w:id="2022314619">
          <w:marLeft w:val="640"/>
          <w:marRight w:val="0"/>
          <w:marTop w:val="0"/>
          <w:marBottom w:val="0"/>
          <w:divBdr>
            <w:top w:val="none" w:sz="0" w:space="0" w:color="auto"/>
            <w:left w:val="none" w:sz="0" w:space="0" w:color="auto"/>
            <w:bottom w:val="none" w:sz="0" w:space="0" w:color="auto"/>
            <w:right w:val="none" w:sz="0" w:space="0" w:color="auto"/>
          </w:divBdr>
        </w:div>
        <w:div w:id="1481849911">
          <w:marLeft w:val="640"/>
          <w:marRight w:val="0"/>
          <w:marTop w:val="0"/>
          <w:marBottom w:val="0"/>
          <w:divBdr>
            <w:top w:val="none" w:sz="0" w:space="0" w:color="auto"/>
            <w:left w:val="none" w:sz="0" w:space="0" w:color="auto"/>
            <w:bottom w:val="none" w:sz="0" w:space="0" w:color="auto"/>
            <w:right w:val="none" w:sz="0" w:space="0" w:color="auto"/>
          </w:divBdr>
        </w:div>
        <w:div w:id="1199506524">
          <w:marLeft w:val="640"/>
          <w:marRight w:val="0"/>
          <w:marTop w:val="0"/>
          <w:marBottom w:val="0"/>
          <w:divBdr>
            <w:top w:val="none" w:sz="0" w:space="0" w:color="auto"/>
            <w:left w:val="none" w:sz="0" w:space="0" w:color="auto"/>
            <w:bottom w:val="none" w:sz="0" w:space="0" w:color="auto"/>
            <w:right w:val="none" w:sz="0" w:space="0" w:color="auto"/>
          </w:divBdr>
        </w:div>
        <w:div w:id="216476754">
          <w:marLeft w:val="640"/>
          <w:marRight w:val="0"/>
          <w:marTop w:val="0"/>
          <w:marBottom w:val="0"/>
          <w:divBdr>
            <w:top w:val="none" w:sz="0" w:space="0" w:color="auto"/>
            <w:left w:val="none" w:sz="0" w:space="0" w:color="auto"/>
            <w:bottom w:val="none" w:sz="0" w:space="0" w:color="auto"/>
            <w:right w:val="none" w:sz="0" w:space="0" w:color="auto"/>
          </w:divBdr>
        </w:div>
        <w:div w:id="413206260">
          <w:marLeft w:val="640"/>
          <w:marRight w:val="0"/>
          <w:marTop w:val="0"/>
          <w:marBottom w:val="0"/>
          <w:divBdr>
            <w:top w:val="none" w:sz="0" w:space="0" w:color="auto"/>
            <w:left w:val="none" w:sz="0" w:space="0" w:color="auto"/>
            <w:bottom w:val="none" w:sz="0" w:space="0" w:color="auto"/>
            <w:right w:val="none" w:sz="0" w:space="0" w:color="auto"/>
          </w:divBdr>
        </w:div>
        <w:div w:id="632951259">
          <w:marLeft w:val="640"/>
          <w:marRight w:val="0"/>
          <w:marTop w:val="0"/>
          <w:marBottom w:val="0"/>
          <w:divBdr>
            <w:top w:val="none" w:sz="0" w:space="0" w:color="auto"/>
            <w:left w:val="none" w:sz="0" w:space="0" w:color="auto"/>
            <w:bottom w:val="none" w:sz="0" w:space="0" w:color="auto"/>
            <w:right w:val="none" w:sz="0" w:space="0" w:color="auto"/>
          </w:divBdr>
        </w:div>
        <w:div w:id="302734055">
          <w:marLeft w:val="640"/>
          <w:marRight w:val="0"/>
          <w:marTop w:val="0"/>
          <w:marBottom w:val="0"/>
          <w:divBdr>
            <w:top w:val="none" w:sz="0" w:space="0" w:color="auto"/>
            <w:left w:val="none" w:sz="0" w:space="0" w:color="auto"/>
            <w:bottom w:val="none" w:sz="0" w:space="0" w:color="auto"/>
            <w:right w:val="none" w:sz="0" w:space="0" w:color="auto"/>
          </w:divBdr>
        </w:div>
        <w:div w:id="1586841664">
          <w:marLeft w:val="640"/>
          <w:marRight w:val="0"/>
          <w:marTop w:val="0"/>
          <w:marBottom w:val="0"/>
          <w:divBdr>
            <w:top w:val="none" w:sz="0" w:space="0" w:color="auto"/>
            <w:left w:val="none" w:sz="0" w:space="0" w:color="auto"/>
            <w:bottom w:val="none" w:sz="0" w:space="0" w:color="auto"/>
            <w:right w:val="none" w:sz="0" w:space="0" w:color="auto"/>
          </w:divBdr>
        </w:div>
        <w:div w:id="1990599134">
          <w:marLeft w:val="640"/>
          <w:marRight w:val="0"/>
          <w:marTop w:val="0"/>
          <w:marBottom w:val="0"/>
          <w:divBdr>
            <w:top w:val="none" w:sz="0" w:space="0" w:color="auto"/>
            <w:left w:val="none" w:sz="0" w:space="0" w:color="auto"/>
            <w:bottom w:val="none" w:sz="0" w:space="0" w:color="auto"/>
            <w:right w:val="none" w:sz="0" w:space="0" w:color="auto"/>
          </w:divBdr>
        </w:div>
        <w:div w:id="1435783065">
          <w:marLeft w:val="640"/>
          <w:marRight w:val="0"/>
          <w:marTop w:val="0"/>
          <w:marBottom w:val="0"/>
          <w:divBdr>
            <w:top w:val="none" w:sz="0" w:space="0" w:color="auto"/>
            <w:left w:val="none" w:sz="0" w:space="0" w:color="auto"/>
            <w:bottom w:val="none" w:sz="0" w:space="0" w:color="auto"/>
            <w:right w:val="none" w:sz="0" w:space="0" w:color="auto"/>
          </w:divBdr>
        </w:div>
        <w:div w:id="301425360">
          <w:marLeft w:val="640"/>
          <w:marRight w:val="0"/>
          <w:marTop w:val="0"/>
          <w:marBottom w:val="0"/>
          <w:divBdr>
            <w:top w:val="none" w:sz="0" w:space="0" w:color="auto"/>
            <w:left w:val="none" w:sz="0" w:space="0" w:color="auto"/>
            <w:bottom w:val="none" w:sz="0" w:space="0" w:color="auto"/>
            <w:right w:val="none" w:sz="0" w:space="0" w:color="auto"/>
          </w:divBdr>
        </w:div>
        <w:div w:id="1084258620">
          <w:marLeft w:val="640"/>
          <w:marRight w:val="0"/>
          <w:marTop w:val="0"/>
          <w:marBottom w:val="0"/>
          <w:divBdr>
            <w:top w:val="none" w:sz="0" w:space="0" w:color="auto"/>
            <w:left w:val="none" w:sz="0" w:space="0" w:color="auto"/>
            <w:bottom w:val="none" w:sz="0" w:space="0" w:color="auto"/>
            <w:right w:val="none" w:sz="0" w:space="0" w:color="auto"/>
          </w:divBdr>
        </w:div>
        <w:div w:id="1417284966">
          <w:marLeft w:val="640"/>
          <w:marRight w:val="0"/>
          <w:marTop w:val="0"/>
          <w:marBottom w:val="0"/>
          <w:divBdr>
            <w:top w:val="none" w:sz="0" w:space="0" w:color="auto"/>
            <w:left w:val="none" w:sz="0" w:space="0" w:color="auto"/>
            <w:bottom w:val="none" w:sz="0" w:space="0" w:color="auto"/>
            <w:right w:val="none" w:sz="0" w:space="0" w:color="auto"/>
          </w:divBdr>
        </w:div>
        <w:div w:id="109977220">
          <w:marLeft w:val="640"/>
          <w:marRight w:val="0"/>
          <w:marTop w:val="0"/>
          <w:marBottom w:val="0"/>
          <w:divBdr>
            <w:top w:val="none" w:sz="0" w:space="0" w:color="auto"/>
            <w:left w:val="none" w:sz="0" w:space="0" w:color="auto"/>
            <w:bottom w:val="none" w:sz="0" w:space="0" w:color="auto"/>
            <w:right w:val="none" w:sz="0" w:space="0" w:color="auto"/>
          </w:divBdr>
        </w:div>
      </w:divsChild>
    </w:div>
    <w:div w:id="1900356152">
      <w:bodyDiv w:val="1"/>
      <w:marLeft w:val="0"/>
      <w:marRight w:val="0"/>
      <w:marTop w:val="0"/>
      <w:marBottom w:val="0"/>
      <w:divBdr>
        <w:top w:val="none" w:sz="0" w:space="0" w:color="auto"/>
        <w:left w:val="none" w:sz="0" w:space="0" w:color="auto"/>
        <w:bottom w:val="none" w:sz="0" w:space="0" w:color="auto"/>
        <w:right w:val="none" w:sz="0" w:space="0" w:color="auto"/>
      </w:divBdr>
      <w:divsChild>
        <w:div w:id="1969506620">
          <w:marLeft w:val="640"/>
          <w:marRight w:val="0"/>
          <w:marTop w:val="0"/>
          <w:marBottom w:val="0"/>
          <w:divBdr>
            <w:top w:val="none" w:sz="0" w:space="0" w:color="auto"/>
            <w:left w:val="none" w:sz="0" w:space="0" w:color="auto"/>
            <w:bottom w:val="none" w:sz="0" w:space="0" w:color="auto"/>
            <w:right w:val="none" w:sz="0" w:space="0" w:color="auto"/>
          </w:divBdr>
        </w:div>
        <w:div w:id="832139992">
          <w:marLeft w:val="640"/>
          <w:marRight w:val="0"/>
          <w:marTop w:val="0"/>
          <w:marBottom w:val="0"/>
          <w:divBdr>
            <w:top w:val="none" w:sz="0" w:space="0" w:color="auto"/>
            <w:left w:val="none" w:sz="0" w:space="0" w:color="auto"/>
            <w:bottom w:val="none" w:sz="0" w:space="0" w:color="auto"/>
            <w:right w:val="none" w:sz="0" w:space="0" w:color="auto"/>
          </w:divBdr>
        </w:div>
        <w:div w:id="891889296">
          <w:marLeft w:val="640"/>
          <w:marRight w:val="0"/>
          <w:marTop w:val="0"/>
          <w:marBottom w:val="0"/>
          <w:divBdr>
            <w:top w:val="none" w:sz="0" w:space="0" w:color="auto"/>
            <w:left w:val="none" w:sz="0" w:space="0" w:color="auto"/>
            <w:bottom w:val="none" w:sz="0" w:space="0" w:color="auto"/>
            <w:right w:val="none" w:sz="0" w:space="0" w:color="auto"/>
          </w:divBdr>
        </w:div>
        <w:div w:id="1398438212">
          <w:marLeft w:val="640"/>
          <w:marRight w:val="0"/>
          <w:marTop w:val="0"/>
          <w:marBottom w:val="0"/>
          <w:divBdr>
            <w:top w:val="none" w:sz="0" w:space="0" w:color="auto"/>
            <w:left w:val="none" w:sz="0" w:space="0" w:color="auto"/>
            <w:bottom w:val="none" w:sz="0" w:space="0" w:color="auto"/>
            <w:right w:val="none" w:sz="0" w:space="0" w:color="auto"/>
          </w:divBdr>
        </w:div>
        <w:div w:id="1682123765">
          <w:marLeft w:val="640"/>
          <w:marRight w:val="0"/>
          <w:marTop w:val="0"/>
          <w:marBottom w:val="0"/>
          <w:divBdr>
            <w:top w:val="none" w:sz="0" w:space="0" w:color="auto"/>
            <w:left w:val="none" w:sz="0" w:space="0" w:color="auto"/>
            <w:bottom w:val="none" w:sz="0" w:space="0" w:color="auto"/>
            <w:right w:val="none" w:sz="0" w:space="0" w:color="auto"/>
          </w:divBdr>
        </w:div>
        <w:div w:id="1752118687">
          <w:marLeft w:val="640"/>
          <w:marRight w:val="0"/>
          <w:marTop w:val="0"/>
          <w:marBottom w:val="0"/>
          <w:divBdr>
            <w:top w:val="none" w:sz="0" w:space="0" w:color="auto"/>
            <w:left w:val="none" w:sz="0" w:space="0" w:color="auto"/>
            <w:bottom w:val="none" w:sz="0" w:space="0" w:color="auto"/>
            <w:right w:val="none" w:sz="0" w:space="0" w:color="auto"/>
          </w:divBdr>
        </w:div>
        <w:div w:id="726882400">
          <w:marLeft w:val="640"/>
          <w:marRight w:val="0"/>
          <w:marTop w:val="0"/>
          <w:marBottom w:val="0"/>
          <w:divBdr>
            <w:top w:val="none" w:sz="0" w:space="0" w:color="auto"/>
            <w:left w:val="none" w:sz="0" w:space="0" w:color="auto"/>
            <w:bottom w:val="none" w:sz="0" w:space="0" w:color="auto"/>
            <w:right w:val="none" w:sz="0" w:space="0" w:color="auto"/>
          </w:divBdr>
        </w:div>
        <w:div w:id="48190915">
          <w:marLeft w:val="640"/>
          <w:marRight w:val="0"/>
          <w:marTop w:val="0"/>
          <w:marBottom w:val="0"/>
          <w:divBdr>
            <w:top w:val="none" w:sz="0" w:space="0" w:color="auto"/>
            <w:left w:val="none" w:sz="0" w:space="0" w:color="auto"/>
            <w:bottom w:val="none" w:sz="0" w:space="0" w:color="auto"/>
            <w:right w:val="none" w:sz="0" w:space="0" w:color="auto"/>
          </w:divBdr>
        </w:div>
      </w:divsChild>
    </w:div>
    <w:div w:id="1932078477">
      <w:bodyDiv w:val="1"/>
      <w:marLeft w:val="0"/>
      <w:marRight w:val="0"/>
      <w:marTop w:val="0"/>
      <w:marBottom w:val="0"/>
      <w:divBdr>
        <w:top w:val="none" w:sz="0" w:space="0" w:color="auto"/>
        <w:left w:val="none" w:sz="0" w:space="0" w:color="auto"/>
        <w:bottom w:val="none" w:sz="0" w:space="0" w:color="auto"/>
        <w:right w:val="none" w:sz="0" w:space="0" w:color="auto"/>
      </w:divBdr>
      <w:divsChild>
        <w:div w:id="678315278">
          <w:marLeft w:val="640"/>
          <w:marRight w:val="0"/>
          <w:marTop w:val="0"/>
          <w:marBottom w:val="0"/>
          <w:divBdr>
            <w:top w:val="none" w:sz="0" w:space="0" w:color="auto"/>
            <w:left w:val="none" w:sz="0" w:space="0" w:color="auto"/>
            <w:bottom w:val="none" w:sz="0" w:space="0" w:color="auto"/>
            <w:right w:val="none" w:sz="0" w:space="0" w:color="auto"/>
          </w:divBdr>
        </w:div>
        <w:div w:id="160388226">
          <w:marLeft w:val="640"/>
          <w:marRight w:val="0"/>
          <w:marTop w:val="0"/>
          <w:marBottom w:val="0"/>
          <w:divBdr>
            <w:top w:val="none" w:sz="0" w:space="0" w:color="auto"/>
            <w:left w:val="none" w:sz="0" w:space="0" w:color="auto"/>
            <w:bottom w:val="none" w:sz="0" w:space="0" w:color="auto"/>
            <w:right w:val="none" w:sz="0" w:space="0" w:color="auto"/>
          </w:divBdr>
        </w:div>
        <w:div w:id="1128549010">
          <w:marLeft w:val="640"/>
          <w:marRight w:val="0"/>
          <w:marTop w:val="0"/>
          <w:marBottom w:val="0"/>
          <w:divBdr>
            <w:top w:val="none" w:sz="0" w:space="0" w:color="auto"/>
            <w:left w:val="none" w:sz="0" w:space="0" w:color="auto"/>
            <w:bottom w:val="none" w:sz="0" w:space="0" w:color="auto"/>
            <w:right w:val="none" w:sz="0" w:space="0" w:color="auto"/>
          </w:divBdr>
        </w:div>
        <w:div w:id="751585841">
          <w:marLeft w:val="640"/>
          <w:marRight w:val="0"/>
          <w:marTop w:val="0"/>
          <w:marBottom w:val="0"/>
          <w:divBdr>
            <w:top w:val="none" w:sz="0" w:space="0" w:color="auto"/>
            <w:left w:val="none" w:sz="0" w:space="0" w:color="auto"/>
            <w:bottom w:val="none" w:sz="0" w:space="0" w:color="auto"/>
            <w:right w:val="none" w:sz="0" w:space="0" w:color="auto"/>
          </w:divBdr>
        </w:div>
        <w:div w:id="1113745623">
          <w:marLeft w:val="640"/>
          <w:marRight w:val="0"/>
          <w:marTop w:val="0"/>
          <w:marBottom w:val="0"/>
          <w:divBdr>
            <w:top w:val="none" w:sz="0" w:space="0" w:color="auto"/>
            <w:left w:val="none" w:sz="0" w:space="0" w:color="auto"/>
            <w:bottom w:val="none" w:sz="0" w:space="0" w:color="auto"/>
            <w:right w:val="none" w:sz="0" w:space="0" w:color="auto"/>
          </w:divBdr>
        </w:div>
        <w:div w:id="340162502">
          <w:marLeft w:val="640"/>
          <w:marRight w:val="0"/>
          <w:marTop w:val="0"/>
          <w:marBottom w:val="0"/>
          <w:divBdr>
            <w:top w:val="none" w:sz="0" w:space="0" w:color="auto"/>
            <w:left w:val="none" w:sz="0" w:space="0" w:color="auto"/>
            <w:bottom w:val="none" w:sz="0" w:space="0" w:color="auto"/>
            <w:right w:val="none" w:sz="0" w:space="0" w:color="auto"/>
          </w:divBdr>
        </w:div>
        <w:div w:id="1955601200">
          <w:marLeft w:val="640"/>
          <w:marRight w:val="0"/>
          <w:marTop w:val="0"/>
          <w:marBottom w:val="0"/>
          <w:divBdr>
            <w:top w:val="none" w:sz="0" w:space="0" w:color="auto"/>
            <w:left w:val="none" w:sz="0" w:space="0" w:color="auto"/>
            <w:bottom w:val="none" w:sz="0" w:space="0" w:color="auto"/>
            <w:right w:val="none" w:sz="0" w:space="0" w:color="auto"/>
          </w:divBdr>
        </w:div>
        <w:div w:id="395006496">
          <w:marLeft w:val="640"/>
          <w:marRight w:val="0"/>
          <w:marTop w:val="0"/>
          <w:marBottom w:val="0"/>
          <w:divBdr>
            <w:top w:val="none" w:sz="0" w:space="0" w:color="auto"/>
            <w:left w:val="none" w:sz="0" w:space="0" w:color="auto"/>
            <w:bottom w:val="none" w:sz="0" w:space="0" w:color="auto"/>
            <w:right w:val="none" w:sz="0" w:space="0" w:color="auto"/>
          </w:divBdr>
        </w:div>
        <w:div w:id="464782705">
          <w:marLeft w:val="640"/>
          <w:marRight w:val="0"/>
          <w:marTop w:val="0"/>
          <w:marBottom w:val="0"/>
          <w:divBdr>
            <w:top w:val="none" w:sz="0" w:space="0" w:color="auto"/>
            <w:left w:val="none" w:sz="0" w:space="0" w:color="auto"/>
            <w:bottom w:val="none" w:sz="0" w:space="0" w:color="auto"/>
            <w:right w:val="none" w:sz="0" w:space="0" w:color="auto"/>
          </w:divBdr>
        </w:div>
        <w:div w:id="421071754">
          <w:marLeft w:val="640"/>
          <w:marRight w:val="0"/>
          <w:marTop w:val="0"/>
          <w:marBottom w:val="0"/>
          <w:divBdr>
            <w:top w:val="none" w:sz="0" w:space="0" w:color="auto"/>
            <w:left w:val="none" w:sz="0" w:space="0" w:color="auto"/>
            <w:bottom w:val="none" w:sz="0" w:space="0" w:color="auto"/>
            <w:right w:val="none" w:sz="0" w:space="0" w:color="auto"/>
          </w:divBdr>
        </w:div>
        <w:div w:id="713045572">
          <w:marLeft w:val="640"/>
          <w:marRight w:val="0"/>
          <w:marTop w:val="0"/>
          <w:marBottom w:val="0"/>
          <w:divBdr>
            <w:top w:val="none" w:sz="0" w:space="0" w:color="auto"/>
            <w:left w:val="none" w:sz="0" w:space="0" w:color="auto"/>
            <w:bottom w:val="none" w:sz="0" w:space="0" w:color="auto"/>
            <w:right w:val="none" w:sz="0" w:space="0" w:color="auto"/>
          </w:divBdr>
        </w:div>
        <w:div w:id="1429890281">
          <w:marLeft w:val="640"/>
          <w:marRight w:val="0"/>
          <w:marTop w:val="0"/>
          <w:marBottom w:val="0"/>
          <w:divBdr>
            <w:top w:val="none" w:sz="0" w:space="0" w:color="auto"/>
            <w:left w:val="none" w:sz="0" w:space="0" w:color="auto"/>
            <w:bottom w:val="none" w:sz="0" w:space="0" w:color="auto"/>
            <w:right w:val="none" w:sz="0" w:space="0" w:color="auto"/>
          </w:divBdr>
        </w:div>
        <w:div w:id="1103764426">
          <w:marLeft w:val="640"/>
          <w:marRight w:val="0"/>
          <w:marTop w:val="0"/>
          <w:marBottom w:val="0"/>
          <w:divBdr>
            <w:top w:val="none" w:sz="0" w:space="0" w:color="auto"/>
            <w:left w:val="none" w:sz="0" w:space="0" w:color="auto"/>
            <w:bottom w:val="none" w:sz="0" w:space="0" w:color="auto"/>
            <w:right w:val="none" w:sz="0" w:space="0" w:color="auto"/>
          </w:divBdr>
        </w:div>
        <w:div w:id="1604070030">
          <w:marLeft w:val="640"/>
          <w:marRight w:val="0"/>
          <w:marTop w:val="0"/>
          <w:marBottom w:val="0"/>
          <w:divBdr>
            <w:top w:val="none" w:sz="0" w:space="0" w:color="auto"/>
            <w:left w:val="none" w:sz="0" w:space="0" w:color="auto"/>
            <w:bottom w:val="none" w:sz="0" w:space="0" w:color="auto"/>
            <w:right w:val="none" w:sz="0" w:space="0" w:color="auto"/>
          </w:divBdr>
        </w:div>
        <w:div w:id="1848985670">
          <w:marLeft w:val="640"/>
          <w:marRight w:val="0"/>
          <w:marTop w:val="0"/>
          <w:marBottom w:val="0"/>
          <w:divBdr>
            <w:top w:val="none" w:sz="0" w:space="0" w:color="auto"/>
            <w:left w:val="none" w:sz="0" w:space="0" w:color="auto"/>
            <w:bottom w:val="none" w:sz="0" w:space="0" w:color="auto"/>
            <w:right w:val="none" w:sz="0" w:space="0" w:color="auto"/>
          </w:divBdr>
        </w:div>
        <w:div w:id="185144413">
          <w:marLeft w:val="640"/>
          <w:marRight w:val="0"/>
          <w:marTop w:val="0"/>
          <w:marBottom w:val="0"/>
          <w:divBdr>
            <w:top w:val="none" w:sz="0" w:space="0" w:color="auto"/>
            <w:left w:val="none" w:sz="0" w:space="0" w:color="auto"/>
            <w:bottom w:val="none" w:sz="0" w:space="0" w:color="auto"/>
            <w:right w:val="none" w:sz="0" w:space="0" w:color="auto"/>
          </w:divBdr>
        </w:div>
        <w:div w:id="1231424428">
          <w:marLeft w:val="640"/>
          <w:marRight w:val="0"/>
          <w:marTop w:val="0"/>
          <w:marBottom w:val="0"/>
          <w:divBdr>
            <w:top w:val="none" w:sz="0" w:space="0" w:color="auto"/>
            <w:left w:val="none" w:sz="0" w:space="0" w:color="auto"/>
            <w:bottom w:val="none" w:sz="0" w:space="0" w:color="auto"/>
            <w:right w:val="none" w:sz="0" w:space="0" w:color="auto"/>
          </w:divBdr>
        </w:div>
        <w:div w:id="559830480">
          <w:marLeft w:val="640"/>
          <w:marRight w:val="0"/>
          <w:marTop w:val="0"/>
          <w:marBottom w:val="0"/>
          <w:divBdr>
            <w:top w:val="none" w:sz="0" w:space="0" w:color="auto"/>
            <w:left w:val="none" w:sz="0" w:space="0" w:color="auto"/>
            <w:bottom w:val="none" w:sz="0" w:space="0" w:color="auto"/>
            <w:right w:val="none" w:sz="0" w:space="0" w:color="auto"/>
          </w:divBdr>
        </w:div>
        <w:div w:id="820971813">
          <w:marLeft w:val="640"/>
          <w:marRight w:val="0"/>
          <w:marTop w:val="0"/>
          <w:marBottom w:val="0"/>
          <w:divBdr>
            <w:top w:val="none" w:sz="0" w:space="0" w:color="auto"/>
            <w:left w:val="none" w:sz="0" w:space="0" w:color="auto"/>
            <w:bottom w:val="none" w:sz="0" w:space="0" w:color="auto"/>
            <w:right w:val="none" w:sz="0" w:space="0" w:color="auto"/>
          </w:divBdr>
        </w:div>
        <w:div w:id="1539127501">
          <w:marLeft w:val="640"/>
          <w:marRight w:val="0"/>
          <w:marTop w:val="0"/>
          <w:marBottom w:val="0"/>
          <w:divBdr>
            <w:top w:val="none" w:sz="0" w:space="0" w:color="auto"/>
            <w:left w:val="none" w:sz="0" w:space="0" w:color="auto"/>
            <w:bottom w:val="none" w:sz="0" w:space="0" w:color="auto"/>
            <w:right w:val="none" w:sz="0" w:space="0" w:color="auto"/>
          </w:divBdr>
        </w:div>
        <w:div w:id="594900778">
          <w:marLeft w:val="640"/>
          <w:marRight w:val="0"/>
          <w:marTop w:val="0"/>
          <w:marBottom w:val="0"/>
          <w:divBdr>
            <w:top w:val="none" w:sz="0" w:space="0" w:color="auto"/>
            <w:left w:val="none" w:sz="0" w:space="0" w:color="auto"/>
            <w:bottom w:val="none" w:sz="0" w:space="0" w:color="auto"/>
            <w:right w:val="none" w:sz="0" w:space="0" w:color="auto"/>
          </w:divBdr>
        </w:div>
        <w:div w:id="112209683">
          <w:marLeft w:val="640"/>
          <w:marRight w:val="0"/>
          <w:marTop w:val="0"/>
          <w:marBottom w:val="0"/>
          <w:divBdr>
            <w:top w:val="none" w:sz="0" w:space="0" w:color="auto"/>
            <w:left w:val="none" w:sz="0" w:space="0" w:color="auto"/>
            <w:bottom w:val="none" w:sz="0" w:space="0" w:color="auto"/>
            <w:right w:val="none" w:sz="0" w:space="0" w:color="auto"/>
          </w:divBdr>
        </w:div>
        <w:div w:id="1962761285">
          <w:marLeft w:val="640"/>
          <w:marRight w:val="0"/>
          <w:marTop w:val="0"/>
          <w:marBottom w:val="0"/>
          <w:divBdr>
            <w:top w:val="none" w:sz="0" w:space="0" w:color="auto"/>
            <w:left w:val="none" w:sz="0" w:space="0" w:color="auto"/>
            <w:bottom w:val="none" w:sz="0" w:space="0" w:color="auto"/>
            <w:right w:val="none" w:sz="0" w:space="0" w:color="auto"/>
          </w:divBdr>
        </w:div>
        <w:div w:id="895628475">
          <w:marLeft w:val="640"/>
          <w:marRight w:val="0"/>
          <w:marTop w:val="0"/>
          <w:marBottom w:val="0"/>
          <w:divBdr>
            <w:top w:val="none" w:sz="0" w:space="0" w:color="auto"/>
            <w:left w:val="none" w:sz="0" w:space="0" w:color="auto"/>
            <w:bottom w:val="none" w:sz="0" w:space="0" w:color="auto"/>
            <w:right w:val="none" w:sz="0" w:space="0" w:color="auto"/>
          </w:divBdr>
        </w:div>
        <w:div w:id="472646919">
          <w:marLeft w:val="640"/>
          <w:marRight w:val="0"/>
          <w:marTop w:val="0"/>
          <w:marBottom w:val="0"/>
          <w:divBdr>
            <w:top w:val="none" w:sz="0" w:space="0" w:color="auto"/>
            <w:left w:val="none" w:sz="0" w:space="0" w:color="auto"/>
            <w:bottom w:val="none" w:sz="0" w:space="0" w:color="auto"/>
            <w:right w:val="none" w:sz="0" w:space="0" w:color="auto"/>
          </w:divBdr>
        </w:div>
        <w:div w:id="1368869555">
          <w:marLeft w:val="640"/>
          <w:marRight w:val="0"/>
          <w:marTop w:val="0"/>
          <w:marBottom w:val="0"/>
          <w:divBdr>
            <w:top w:val="none" w:sz="0" w:space="0" w:color="auto"/>
            <w:left w:val="none" w:sz="0" w:space="0" w:color="auto"/>
            <w:bottom w:val="none" w:sz="0" w:space="0" w:color="auto"/>
            <w:right w:val="none" w:sz="0" w:space="0" w:color="auto"/>
          </w:divBdr>
        </w:div>
        <w:div w:id="894586331">
          <w:marLeft w:val="640"/>
          <w:marRight w:val="0"/>
          <w:marTop w:val="0"/>
          <w:marBottom w:val="0"/>
          <w:divBdr>
            <w:top w:val="none" w:sz="0" w:space="0" w:color="auto"/>
            <w:left w:val="none" w:sz="0" w:space="0" w:color="auto"/>
            <w:bottom w:val="none" w:sz="0" w:space="0" w:color="auto"/>
            <w:right w:val="none" w:sz="0" w:space="0" w:color="auto"/>
          </w:divBdr>
        </w:div>
        <w:div w:id="660278408">
          <w:marLeft w:val="640"/>
          <w:marRight w:val="0"/>
          <w:marTop w:val="0"/>
          <w:marBottom w:val="0"/>
          <w:divBdr>
            <w:top w:val="none" w:sz="0" w:space="0" w:color="auto"/>
            <w:left w:val="none" w:sz="0" w:space="0" w:color="auto"/>
            <w:bottom w:val="none" w:sz="0" w:space="0" w:color="auto"/>
            <w:right w:val="none" w:sz="0" w:space="0" w:color="auto"/>
          </w:divBdr>
        </w:div>
        <w:div w:id="1815830492">
          <w:marLeft w:val="640"/>
          <w:marRight w:val="0"/>
          <w:marTop w:val="0"/>
          <w:marBottom w:val="0"/>
          <w:divBdr>
            <w:top w:val="none" w:sz="0" w:space="0" w:color="auto"/>
            <w:left w:val="none" w:sz="0" w:space="0" w:color="auto"/>
            <w:bottom w:val="none" w:sz="0" w:space="0" w:color="auto"/>
            <w:right w:val="none" w:sz="0" w:space="0" w:color="auto"/>
          </w:divBdr>
        </w:div>
        <w:div w:id="388261794">
          <w:marLeft w:val="640"/>
          <w:marRight w:val="0"/>
          <w:marTop w:val="0"/>
          <w:marBottom w:val="0"/>
          <w:divBdr>
            <w:top w:val="none" w:sz="0" w:space="0" w:color="auto"/>
            <w:left w:val="none" w:sz="0" w:space="0" w:color="auto"/>
            <w:bottom w:val="none" w:sz="0" w:space="0" w:color="auto"/>
            <w:right w:val="none" w:sz="0" w:space="0" w:color="auto"/>
          </w:divBdr>
        </w:div>
      </w:divsChild>
    </w:div>
    <w:div w:id="1935434886">
      <w:bodyDiv w:val="1"/>
      <w:marLeft w:val="0"/>
      <w:marRight w:val="0"/>
      <w:marTop w:val="0"/>
      <w:marBottom w:val="0"/>
      <w:divBdr>
        <w:top w:val="none" w:sz="0" w:space="0" w:color="auto"/>
        <w:left w:val="none" w:sz="0" w:space="0" w:color="auto"/>
        <w:bottom w:val="none" w:sz="0" w:space="0" w:color="auto"/>
        <w:right w:val="none" w:sz="0" w:space="0" w:color="auto"/>
      </w:divBdr>
      <w:divsChild>
        <w:div w:id="2098357377">
          <w:marLeft w:val="640"/>
          <w:marRight w:val="0"/>
          <w:marTop w:val="0"/>
          <w:marBottom w:val="0"/>
          <w:divBdr>
            <w:top w:val="none" w:sz="0" w:space="0" w:color="auto"/>
            <w:left w:val="none" w:sz="0" w:space="0" w:color="auto"/>
            <w:bottom w:val="none" w:sz="0" w:space="0" w:color="auto"/>
            <w:right w:val="none" w:sz="0" w:space="0" w:color="auto"/>
          </w:divBdr>
        </w:div>
        <w:div w:id="2134210788">
          <w:marLeft w:val="640"/>
          <w:marRight w:val="0"/>
          <w:marTop w:val="0"/>
          <w:marBottom w:val="0"/>
          <w:divBdr>
            <w:top w:val="none" w:sz="0" w:space="0" w:color="auto"/>
            <w:left w:val="none" w:sz="0" w:space="0" w:color="auto"/>
            <w:bottom w:val="none" w:sz="0" w:space="0" w:color="auto"/>
            <w:right w:val="none" w:sz="0" w:space="0" w:color="auto"/>
          </w:divBdr>
        </w:div>
        <w:div w:id="1501038728">
          <w:marLeft w:val="640"/>
          <w:marRight w:val="0"/>
          <w:marTop w:val="0"/>
          <w:marBottom w:val="0"/>
          <w:divBdr>
            <w:top w:val="none" w:sz="0" w:space="0" w:color="auto"/>
            <w:left w:val="none" w:sz="0" w:space="0" w:color="auto"/>
            <w:bottom w:val="none" w:sz="0" w:space="0" w:color="auto"/>
            <w:right w:val="none" w:sz="0" w:space="0" w:color="auto"/>
          </w:divBdr>
        </w:div>
        <w:div w:id="1549880068">
          <w:marLeft w:val="640"/>
          <w:marRight w:val="0"/>
          <w:marTop w:val="0"/>
          <w:marBottom w:val="0"/>
          <w:divBdr>
            <w:top w:val="none" w:sz="0" w:space="0" w:color="auto"/>
            <w:left w:val="none" w:sz="0" w:space="0" w:color="auto"/>
            <w:bottom w:val="none" w:sz="0" w:space="0" w:color="auto"/>
            <w:right w:val="none" w:sz="0" w:space="0" w:color="auto"/>
          </w:divBdr>
        </w:div>
        <w:div w:id="281114034">
          <w:marLeft w:val="640"/>
          <w:marRight w:val="0"/>
          <w:marTop w:val="0"/>
          <w:marBottom w:val="0"/>
          <w:divBdr>
            <w:top w:val="none" w:sz="0" w:space="0" w:color="auto"/>
            <w:left w:val="none" w:sz="0" w:space="0" w:color="auto"/>
            <w:bottom w:val="none" w:sz="0" w:space="0" w:color="auto"/>
            <w:right w:val="none" w:sz="0" w:space="0" w:color="auto"/>
          </w:divBdr>
        </w:div>
        <w:div w:id="1812167101">
          <w:marLeft w:val="640"/>
          <w:marRight w:val="0"/>
          <w:marTop w:val="0"/>
          <w:marBottom w:val="0"/>
          <w:divBdr>
            <w:top w:val="none" w:sz="0" w:space="0" w:color="auto"/>
            <w:left w:val="none" w:sz="0" w:space="0" w:color="auto"/>
            <w:bottom w:val="none" w:sz="0" w:space="0" w:color="auto"/>
            <w:right w:val="none" w:sz="0" w:space="0" w:color="auto"/>
          </w:divBdr>
        </w:div>
        <w:div w:id="1176072987">
          <w:marLeft w:val="640"/>
          <w:marRight w:val="0"/>
          <w:marTop w:val="0"/>
          <w:marBottom w:val="0"/>
          <w:divBdr>
            <w:top w:val="none" w:sz="0" w:space="0" w:color="auto"/>
            <w:left w:val="none" w:sz="0" w:space="0" w:color="auto"/>
            <w:bottom w:val="none" w:sz="0" w:space="0" w:color="auto"/>
            <w:right w:val="none" w:sz="0" w:space="0" w:color="auto"/>
          </w:divBdr>
        </w:div>
        <w:div w:id="870845399">
          <w:marLeft w:val="640"/>
          <w:marRight w:val="0"/>
          <w:marTop w:val="0"/>
          <w:marBottom w:val="0"/>
          <w:divBdr>
            <w:top w:val="none" w:sz="0" w:space="0" w:color="auto"/>
            <w:left w:val="none" w:sz="0" w:space="0" w:color="auto"/>
            <w:bottom w:val="none" w:sz="0" w:space="0" w:color="auto"/>
            <w:right w:val="none" w:sz="0" w:space="0" w:color="auto"/>
          </w:divBdr>
        </w:div>
        <w:div w:id="371922035">
          <w:marLeft w:val="640"/>
          <w:marRight w:val="0"/>
          <w:marTop w:val="0"/>
          <w:marBottom w:val="0"/>
          <w:divBdr>
            <w:top w:val="none" w:sz="0" w:space="0" w:color="auto"/>
            <w:left w:val="none" w:sz="0" w:space="0" w:color="auto"/>
            <w:bottom w:val="none" w:sz="0" w:space="0" w:color="auto"/>
            <w:right w:val="none" w:sz="0" w:space="0" w:color="auto"/>
          </w:divBdr>
        </w:div>
        <w:div w:id="1167286615">
          <w:marLeft w:val="640"/>
          <w:marRight w:val="0"/>
          <w:marTop w:val="0"/>
          <w:marBottom w:val="0"/>
          <w:divBdr>
            <w:top w:val="none" w:sz="0" w:space="0" w:color="auto"/>
            <w:left w:val="none" w:sz="0" w:space="0" w:color="auto"/>
            <w:bottom w:val="none" w:sz="0" w:space="0" w:color="auto"/>
            <w:right w:val="none" w:sz="0" w:space="0" w:color="auto"/>
          </w:divBdr>
        </w:div>
        <w:div w:id="750540018">
          <w:marLeft w:val="640"/>
          <w:marRight w:val="0"/>
          <w:marTop w:val="0"/>
          <w:marBottom w:val="0"/>
          <w:divBdr>
            <w:top w:val="none" w:sz="0" w:space="0" w:color="auto"/>
            <w:left w:val="none" w:sz="0" w:space="0" w:color="auto"/>
            <w:bottom w:val="none" w:sz="0" w:space="0" w:color="auto"/>
            <w:right w:val="none" w:sz="0" w:space="0" w:color="auto"/>
          </w:divBdr>
        </w:div>
        <w:div w:id="902447893">
          <w:marLeft w:val="640"/>
          <w:marRight w:val="0"/>
          <w:marTop w:val="0"/>
          <w:marBottom w:val="0"/>
          <w:divBdr>
            <w:top w:val="none" w:sz="0" w:space="0" w:color="auto"/>
            <w:left w:val="none" w:sz="0" w:space="0" w:color="auto"/>
            <w:bottom w:val="none" w:sz="0" w:space="0" w:color="auto"/>
            <w:right w:val="none" w:sz="0" w:space="0" w:color="auto"/>
          </w:divBdr>
        </w:div>
        <w:div w:id="1845365173">
          <w:marLeft w:val="640"/>
          <w:marRight w:val="0"/>
          <w:marTop w:val="0"/>
          <w:marBottom w:val="0"/>
          <w:divBdr>
            <w:top w:val="none" w:sz="0" w:space="0" w:color="auto"/>
            <w:left w:val="none" w:sz="0" w:space="0" w:color="auto"/>
            <w:bottom w:val="none" w:sz="0" w:space="0" w:color="auto"/>
            <w:right w:val="none" w:sz="0" w:space="0" w:color="auto"/>
          </w:divBdr>
        </w:div>
        <w:div w:id="1747653092">
          <w:marLeft w:val="640"/>
          <w:marRight w:val="0"/>
          <w:marTop w:val="0"/>
          <w:marBottom w:val="0"/>
          <w:divBdr>
            <w:top w:val="none" w:sz="0" w:space="0" w:color="auto"/>
            <w:left w:val="none" w:sz="0" w:space="0" w:color="auto"/>
            <w:bottom w:val="none" w:sz="0" w:space="0" w:color="auto"/>
            <w:right w:val="none" w:sz="0" w:space="0" w:color="auto"/>
          </w:divBdr>
        </w:div>
        <w:div w:id="2080596100">
          <w:marLeft w:val="640"/>
          <w:marRight w:val="0"/>
          <w:marTop w:val="0"/>
          <w:marBottom w:val="0"/>
          <w:divBdr>
            <w:top w:val="none" w:sz="0" w:space="0" w:color="auto"/>
            <w:left w:val="none" w:sz="0" w:space="0" w:color="auto"/>
            <w:bottom w:val="none" w:sz="0" w:space="0" w:color="auto"/>
            <w:right w:val="none" w:sz="0" w:space="0" w:color="auto"/>
          </w:divBdr>
        </w:div>
        <w:div w:id="1321496146">
          <w:marLeft w:val="640"/>
          <w:marRight w:val="0"/>
          <w:marTop w:val="0"/>
          <w:marBottom w:val="0"/>
          <w:divBdr>
            <w:top w:val="none" w:sz="0" w:space="0" w:color="auto"/>
            <w:left w:val="none" w:sz="0" w:space="0" w:color="auto"/>
            <w:bottom w:val="none" w:sz="0" w:space="0" w:color="auto"/>
            <w:right w:val="none" w:sz="0" w:space="0" w:color="auto"/>
          </w:divBdr>
        </w:div>
        <w:div w:id="1567108578">
          <w:marLeft w:val="640"/>
          <w:marRight w:val="0"/>
          <w:marTop w:val="0"/>
          <w:marBottom w:val="0"/>
          <w:divBdr>
            <w:top w:val="none" w:sz="0" w:space="0" w:color="auto"/>
            <w:left w:val="none" w:sz="0" w:space="0" w:color="auto"/>
            <w:bottom w:val="none" w:sz="0" w:space="0" w:color="auto"/>
            <w:right w:val="none" w:sz="0" w:space="0" w:color="auto"/>
          </w:divBdr>
        </w:div>
        <w:div w:id="1928807846">
          <w:marLeft w:val="640"/>
          <w:marRight w:val="0"/>
          <w:marTop w:val="0"/>
          <w:marBottom w:val="0"/>
          <w:divBdr>
            <w:top w:val="none" w:sz="0" w:space="0" w:color="auto"/>
            <w:left w:val="none" w:sz="0" w:space="0" w:color="auto"/>
            <w:bottom w:val="none" w:sz="0" w:space="0" w:color="auto"/>
            <w:right w:val="none" w:sz="0" w:space="0" w:color="auto"/>
          </w:divBdr>
        </w:div>
        <w:div w:id="1034503162">
          <w:marLeft w:val="640"/>
          <w:marRight w:val="0"/>
          <w:marTop w:val="0"/>
          <w:marBottom w:val="0"/>
          <w:divBdr>
            <w:top w:val="none" w:sz="0" w:space="0" w:color="auto"/>
            <w:left w:val="none" w:sz="0" w:space="0" w:color="auto"/>
            <w:bottom w:val="none" w:sz="0" w:space="0" w:color="auto"/>
            <w:right w:val="none" w:sz="0" w:space="0" w:color="auto"/>
          </w:divBdr>
        </w:div>
        <w:div w:id="688067959">
          <w:marLeft w:val="640"/>
          <w:marRight w:val="0"/>
          <w:marTop w:val="0"/>
          <w:marBottom w:val="0"/>
          <w:divBdr>
            <w:top w:val="none" w:sz="0" w:space="0" w:color="auto"/>
            <w:left w:val="none" w:sz="0" w:space="0" w:color="auto"/>
            <w:bottom w:val="none" w:sz="0" w:space="0" w:color="auto"/>
            <w:right w:val="none" w:sz="0" w:space="0" w:color="auto"/>
          </w:divBdr>
        </w:div>
        <w:div w:id="1297179059">
          <w:marLeft w:val="640"/>
          <w:marRight w:val="0"/>
          <w:marTop w:val="0"/>
          <w:marBottom w:val="0"/>
          <w:divBdr>
            <w:top w:val="none" w:sz="0" w:space="0" w:color="auto"/>
            <w:left w:val="none" w:sz="0" w:space="0" w:color="auto"/>
            <w:bottom w:val="none" w:sz="0" w:space="0" w:color="auto"/>
            <w:right w:val="none" w:sz="0" w:space="0" w:color="auto"/>
          </w:divBdr>
        </w:div>
        <w:div w:id="192349480">
          <w:marLeft w:val="640"/>
          <w:marRight w:val="0"/>
          <w:marTop w:val="0"/>
          <w:marBottom w:val="0"/>
          <w:divBdr>
            <w:top w:val="none" w:sz="0" w:space="0" w:color="auto"/>
            <w:left w:val="none" w:sz="0" w:space="0" w:color="auto"/>
            <w:bottom w:val="none" w:sz="0" w:space="0" w:color="auto"/>
            <w:right w:val="none" w:sz="0" w:space="0" w:color="auto"/>
          </w:divBdr>
        </w:div>
        <w:div w:id="667099062">
          <w:marLeft w:val="640"/>
          <w:marRight w:val="0"/>
          <w:marTop w:val="0"/>
          <w:marBottom w:val="0"/>
          <w:divBdr>
            <w:top w:val="none" w:sz="0" w:space="0" w:color="auto"/>
            <w:left w:val="none" w:sz="0" w:space="0" w:color="auto"/>
            <w:bottom w:val="none" w:sz="0" w:space="0" w:color="auto"/>
            <w:right w:val="none" w:sz="0" w:space="0" w:color="auto"/>
          </w:divBdr>
        </w:div>
        <w:div w:id="1789079873">
          <w:marLeft w:val="640"/>
          <w:marRight w:val="0"/>
          <w:marTop w:val="0"/>
          <w:marBottom w:val="0"/>
          <w:divBdr>
            <w:top w:val="none" w:sz="0" w:space="0" w:color="auto"/>
            <w:left w:val="none" w:sz="0" w:space="0" w:color="auto"/>
            <w:bottom w:val="none" w:sz="0" w:space="0" w:color="auto"/>
            <w:right w:val="none" w:sz="0" w:space="0" w:color="auto"/>
          </w:divBdr>
        </w:div>
        <w:div w:id="1603495497">
          <w:marLeft w:val="640"/>
          <w:marRight w:val="0"/>
          <w:marTop w:val="0"/>
          <w:marBottom w:val="0"/>
          <w:divBdr>
            <w:top w:val="none" w:sz="0" w:space="0" w:color="auto"/>
            <w:left w:val="none" w:sz="0" w:space="0" w:color="auto"/>
            <w:bottom w:val="none" w:sz="0" w:space="0" w:color="auto"/>
            <w:right w:val="none" w:sz="0" w:space="0" w:color="auto"/>
          </w:divBdr>
        </w:div>
        <w:div w:id="65541722">
          <w:marLeft w:val="640"/>
          <w:marRight w:val="0"/>
          <w:marTop w:val="0"/>
          <w:marBottom w:val="0"/>
          <w:divBdr>
            <w:top w:val="none" w:sz="0" w:space="0" w:color="auto"/>
            <w:left w:val="none" w:sz="0" w:space="0" w:color="auto"/>
            <w:bottom w:val="none" w:sz="0" w:space="0" w:color="auto"/>
            <w:right w:val="none" w:sz="0" w:space="0" w:color="auto"/>
          </w:divBdr>
        </w:div>
        <w:div w:id="2110588998">
          <w:marLeft w:val="640"/>
          <w:marRight w:val="0"/>
          <w:marTop w:val="0"/>
          <w:marBottom w:val="0"/>
          <w:divBdr>
            <w:top w:val="none" w:sz="0" w:space="0" w:color="auto"/>
            <w:left w:val="none" w:sz="0" w:space="0" w:color="auto"/>
            <w:bottom w:val="none" w:sz="0" w:space="0" w:color="auto"/>
            <w:right w:val="none" w:sz="0" w:space="0" w:color="auto"/>
          </w:divBdr>
        </w:div>
        <w:div w:id="924146066">
          <w:marLeft w:val="640"/>
          <w:marRight w:val="0"/>
          <w:marTop w:val="0"/>
          <w:marBottom w:val="0"/>
          <w:divBdr>
            <w:top w:val="none" w:sz="0" w:space="0" w:color="auto"/>
            <w:left w:val="none" w:sz="0" w:space="0" w:color="auto"/>
            <w:bottom w:val="none" w:sz="0" w:space="0" w:color="auto"/>
            <w:right w:val="none" w:sz="0" w:space="0" w:color="auto"/>
          </w:divBdr>
        </w:div>
        <w:div w:id="956838594">
          <w:marLeft w:val="640"/>
          <w:marRight w:val="0"/>
          <w:marTop w:val="0"/>
          <w:marBottom w:val="0"/>
          <w:divBdr>
            <w:top w:val="none" w:sz="0" w:space="0" w:color="auto"/>
            <w:left w:val="none" w:sz="0" w:space="0" w:color="auto"/>
            <w:bottom w:val="none" w:sz="0" w:space="0" w:color="auto"/>
            <w:right w:val="none" w:sz="0" w:space="0" w:color="auto"/>
          </w:divBdr>
        </w:div>
        <w:div w:id="1867282654">
          <w:marLeft w:val="640"/>
          <w:marRight w:val="0"/>
          <w:marTop w:val="0"/>
          <w:marBottom w:val="0"/>
          <w:divBdr>
            <w:top w:val="none" w:sz="0" w:space="0" w:color="auto"/>
            <w:left w:val="none" w:sz="0" w:space="0" w:color="auto"/>
            <w:bottom w:val="none" w:sz="0" w:space="0" w:color="auto"/>
            <w:right w:val="none" w:sz="0" w:space="0" w:color="auto"/>
          </w:divBdr>
        </w:div>
        <w:div w:id="518783465">
          <w:marLeft w:val="640"/>
          <w:marRight w:val="0"/>
          <w:marTop w:val="0"/>
          <w:marBottom w:val="0"/>
          <w:divBdr>
            <w:top w:val="none" w:sz="0" w:space="0" w:color="auto"/>
            <w:left w:val="none" w:sz="0" w:space="0" w:color="auto"/>
            <w:bottom w:val="none" w:sz="0" w:space="0" w:color="auto"/>
            <w:right w:val="none" w:sz="0" w:space="0" w:color="auto"/>
          </w:divBdr>
        </w:div>
        <w:div w:id="230190302">
          <w:marLeft w:val="640"/>
          <w:marRight w:val="0"/>
          <w:marTop w:val="0"/>
          <w:marBottom w:val="0"/>
          <w:divBdr>
            <w:top w:val="none" w:sz="0" w:space="0" w:color="auto"/>
            <w:left w:val="none" w:sz="0" w:space="0" w:color="auto"/>
            <w:bottom w:val="none" w:sz="0" w:space="0" w:color="auto"/>
            <w:right w:val="none" w:sz="0" w:space="0" w:color="auto"/>
          </w:divBdr>
        </w:div>
        <w:div w:id="1525248438">
          <w:marLeft w:val="640"/>
          <w:marRight w:val="0"/>
          <w:marTop w:val="0"/>
          <w:marBottom w:val="0"/>
          <w:divBdr>
            <w:top w:val="none" w:sz="0" w:space="0" w:color="auto"/>
            <w:left w:val="none" w:sz="0" w:space="0" w:color="auto"/>
            <w:bottom w:val="none" w:sz="0" w:space="0" w:color="auto"/>
            <w:right w:val="none" w:sz="0" w:space="0" w:color="auto"/>
          </w:divBdr>
        </w:div>
        <w:div w:id="563224891">
          <w:marLeft w:val="640"/>
          <w:marRight w:val="0"/>
          <w:marTop w:val="0"/>
          <w:marBottom w:val="0"/>
          <w:divBdr>
            <w:top w:val="none" w:sz="0" w:space="0" w:color="auto"/>
            <w:left w:val="none" w:sz="0" w:space="0" w:color="auto"/>
            <w:bottom w:val="none" w:sz="0" w:space="0" w:color="auto"/>
            <w:right w:val="none" w:sz="0" w:space="0" w:color="auto"/>
          </w:divBdr>
        </w:div>
        <w:div w:id="1550846133">
          <w:marLeft w:val="640"/>
          <w:marRight w:val="0"/>
          <w:marTop w:val="0"/>
          <w:marBottom w:val="0"/>
          <w:divBdr>
            <w:top w:val="none" w:sz="0" w:space="0" w:color="auto"/>
            <w:left w:val="none" w:sz="0" w:space="0" w:color="auto"/>
            <w:bottom w:val="none" w:sz="0" w:space="0" w:color="auto"/>
            <w:right w:val="none" w:sz="0" w:space="0" w:color="auto"/>
          </w:divBdr>
        </w:div>
        <w:div w:id="1568303649">
          <w:marLeft w:val="640"/>
          <w:marRight w:val="0"/>
          <w:marTop w:val="0"/>
          <w:marBottom w:val="0"/>
          <w:divBdr>
            <w:top w:val="none" w:sz="0" w:space="0" w:color="auto"/>
            <w:left w:val="none" w:sz="0" w:space="0" w:color="auto"/>
            <w:bottom w:val="none" w:sz="0" w:space="0" w:color="auto"/>
            <w:right w:val="none" w:sz="0" w:space="0" w:color="auto"/>
          </w:divBdr>
        </w:div>
        <w:div w:id="2051685315">
          <w:marLeft w:val="640"/>
          <w:marRight w:val="0"/>
          <w:marTop w:val="0"/>
          <w:marBottom w:val="0"/>
          <w:divBdr>
            <w:top w:val="none" w:sz="0" w:space="0" w:color="auto"/>
            <w:left w:val="none" w:sz="0" w:space="0" w:color="auto"/>
            <w:bottom w:val="none" w:sz="0" w:space="0" w:color="auto"/>
            <w:right w:val="none" w:sz="0" w:space="0" w:color="auto"/>
          </w:divBdr>
        </w:div>
        <w:div w:id="1910000184">
          <w:marLeft w:val="640"/>
          <w:marRight w:val="0"/>
          <w:marTop w:val="0"/>
          <w:marBottom w:val="0"/>
          <w:divBdr>
            <w:top w:val="none" w:sz="0" w:space="0" w:color="auto"/>
            <w:left w:val="none" w:sz="0" w:space="0" w:color="auto"/>
            <w:bottom w:val="none" w:sz="0" w:space="0" w:color="auto"/>
            <w:right w:val="none" w:sz="0" w:space="0" w:color="auto"/>
          </w:divBdr>
        </w:div>
        <w:div w:id="1706100605">
          <w:marLeft w:val="640"/>
          <w:marRight w:val="0"/>
          <w:marTop w:val="0"/>
          <w:marBottom w:val="0"/>
          <w:divBdr>
            <w:top w:val="none" w:sz="0" w:space="0" w:color="auto"/>
            <w:left w:val="none" w:sz="0" w:space="0" w:color="auto"/>
            <w:bottom w:val="none" w:sz="0" w:space="0" w:color="auto"/>
            <w:right w:val="none" w:sz="0" w:space="0" w:color="auto"/>
          </w:divBdr>
        </w:div>
        <w:div w:id="1621254190">
          <w:marLeft w:val="640"/>
          <w:marRight w:val="0"/>
          <w:marTop w:val="0"/>
          <w:marBottom w:val="0"/>
          <w:divBdr>
            <w:top w:val="none" w:sz="0" w:space="0" w:color="auto"/>
            <w:left w:val="none" w:sz="0" w:space="0" w:color="auto"/>
            <w:bottom w:val="none" w:sz="0" w:space="0" w:color="auto"/>
            <w:right w:val="none" w:sz="0" w:space="0" w:color="auto"/>
          </w:divBdr>
        </w:div>
      </w:divsChild>
    </w:div>
    <w:div w:id="1977373643">
      <w:bodyDiv w:val="1"/>
      <w:marLeft w:val="0"/>
      <w:marRight w:val="0"/>
      <w:marTop w:val="0"/>
      <w:marBottom w:val="0"/>
      <w:divBdr>
        <w:top w:val="none" w:sz="0" w:space="0" w:color="auto"/>
        <w:left w:val="none" w:sz="0" w:space="0" w:color="auto"/>
        <w:bottom w:val="none" w:sz="0" w:space="0" w:color="auto"/>
        <w:right w:val="none" w:sz="0" w:space="0" w:color="auto"/>
      </w:divBdr>
      <w:divsChild>
        <w:div w:id="1116949093">
          <w:marLeft w:val="640"/>
          <w:marRight w:val="0"/>
          <w:marTop w:val="0"/>
          <w:marBottom w:val="0"/>
          <w:divBdr>
            <w:top w:val="none" w:sz="0" w:space="0" w:color="auto"/>
            <w:left w:val="none" w:sz="0" w:space="0" w:color="auto"/>
            <w:bottom w:val="none" w:sz="0" w:space="0" w:color="auto"/>
            <w:right w:val="none" w:sz="0" w:space="0" w:color="auto"/>
          </w:divBdr>
        </w:div>
        <w:div w:id="665744029">
          <w:marLeft w:val="640"/>
          <w:marRight w:val="0"/>
          <w:marTop w:val="0"/>
          <w:marBottom w:val="0"/>
          <w:divBdr>
            <w:top w:val="none" w:sz="0" w:space="0" w:color="auto"/>
            <w:left w:val="none" w:sz="0" w:space="0" w:color="auto"/>
            <w:bottom w:val="none" w:sz="0" w:space="0" w:color="auto"/>
            <w:right w:val="none" w:sz="0" w:space="0" w:color="auto"/>
          </w:divBdr>
        </w:div>
        <w:div w:id="1737892519">
          <w:marLeft w:val="640"/>
          <w:marRight w:val="0"/>
          <w:marTop w:val="0"/>
          <w:marBottom w:val="0"/>
          <w:divBdr>
            <w:top w:val="none" w:sz="0" w:space="0" w:color="auto"/>
            <w:left w:val="none" w:sz="0" w:space="0" w:color="auto"/>
            <w:bottom w:val="none" w:sz="0" w:space="0" w:color="auto"/>
            <w:right w:val="none" w:sz="0" w:space="0" w:color="auto"/>
          </w:divBdr>
        </w:div>
        <w:div w:id="1665359263">
          <w:marLeft w:val="640"/>
          <w:marRight w:val="0"/>
          <w:marTop w:val="0"/>
          <w:marBottom w:val="0"/>
          <w:divBdr>
            <w:top w:val="none" w:sz="0" w:space="0" w:color="auto"/>
            <w:left w:val="none" w:sz="0" w:space="0" w:color="auto"/>
            <w:bottom w:val="none" w:sz="0" w:space="0" w:color="auto"/>
            <w:right w:val="none" w:sz="0" w:space="0" w:color="auto"/>
          </w:divBdr>
        </w:div>
        <w:div w:id="1770615145">
          <w:marLeft w:val="640"/>
          <w:marRight w:val="0"/>
          <w:marTop w:val="0"/>
          <w:marBottom w:val="0"/>
          <w:divBdr>
            <w:top w:val="none" w:sz="0" w:space="0" w:color="auto"/>
            <w:left w:val="none" w:sz="0" w:space="0" w:color="auto"/>
            <w:bottom w:val="none" w:sz="0" w:space="0" w:color="auto"/>
            <w:right w:val="none" w:sz="0" w:space="0" w:color="auto"/>
          </w:divBdr>
        </w:div>
        <w:div w:id="187105286">
          <w:marLeft w:val="640"/>
          <w:marRight w:val="0"/>
          <w:marTop w:val="0"/>
          <w:marBottom w:val="0"/>
          <w:divBdr>
            <w:top w:val="none" w:sz="0" w:space="0" w:color="auto"/>
            <w:left w:val="none" w:sz="0" w:space="0" w:color="auto"/>
            <w:bottom w:val="none" w:sz="0" w:space="0" w:color="auto"/>
            <w:right w:val="none" w:sz="0" w:space="0" w:color="auto"/>
          </w:divBdr>
        </w:div>
        <w:div w:id="1821114482">
          <w:marLeft w:val="640"/>
          <w:marRight w:val="0"/>
          <w:marTop w:val="0"/>
          <w:marBottom w:val="0"/>
          <w:divBdr>
            <w:top w:val="none" w:sz="0" w:space="0" w:color="auto"/>
            <w:left w:val="none" w:sz="0" w:space="0" w:color="auto"/>
            <w:bottom w:val="none" w:sz="0" w:space="0" w:color="auto"/>
            <w:right w:val="none" w:sz="0" w:space="0" w:color="auto"/>
          </w:divBdr>
        </w:div>
        <w:div w:id="120537252">
          <w:marLeft w:val="640"/>
          <w:marRight w:val="0"/>
          <w:marTop w:val="0"/>
          <w:marBottom w:val="0"/>
          <w:divBdr>
            <w:top w:val="none" w:sz="0" w:space="0" w:color="auto"/>
            <w:left w:val="none" w:sz="0" w:space="0" w:color="auto"/>
            <w:bottom w:val="none" w:sz="0" w:space="0" w:color="auto"/>
            <w:right w:val="none" w:sz="0" w:space="0" w:color="auto"/>
          </w:divBdr>
        </w:div>
        <w:div w:id="588974614">
          <w:marLeft w:val="640"/>
          <w:marRight w:val="0"/>
          <w:marTop w:val="0"/>
          <w:marBottom w:val="0"/>
          <w:divBdr>
            <w:top w:val="none" w:sz="0" w:space="0" w:color="auto"/>
            <w:left w:val="none" w:sz="0" w:space="0" w:color="auto"/>
            <w:bottom w:val="none" w:sz="0" w:space="0" w:color="auto"/>
            <w:right w:val="none" w:sz="0" w:space="0" w:color="auto"/>
          </w:divBdr>
        </w:div>
        <w:div w:id="1965499353">
          <w:marLeft w:val="640"/>
          <w:marRight w:val="0"/>
          <w:marTop w:val="0"/>
          <w:marBottom w:val="0"/>
          <w:divBdr>
            <w:top w:val="none" w:sz="0" w:space="0" w:color="auto"/>
            <w:left w:val="none" w:sz="0" w:space="0" w:color="auto"/>
            <w:bottom w:val="none" w:sz="0" w:space="0" w:color="auto"/>
            <w:right w:val="none" w:sz="0" w:space="0" w:color="auto"/>
          </w:divBdr>
        </w:div>
        <w:div w:id="474377883">
          <w:marLeft w:val="640"/>
          <w:marRight w:val="0"/>
          <w:marTop w:val="0"/>
          <w:marBottom w:val="0"/>
          <w:divBdr>
            <w:top w:val="none" w:sz="0" w:space="0" w:color="auto"/>
            <w:left w:val="none" w:sz="0" w:space="0" w:color="auto"/>
            <w:bottom w:val="none" w:sz="0" w:space="0" w:color="auto"/>
            <w:right w:val="none" w:sz="0" w:space="0" w:color="auto"/>
          </w:divBdr>
        </w:div>
        <w:div w:id="1225458207">
          <w:marLeft w:val="640"/>
          <w:marRight w:val="0"/>
          <w:marTop w:val="0"/>
          <w:marBottom w:val="0"/>
          <w:divBdr>
            <w:top w:val="none" w:sz="0" w:space="0" w:color="auto"/>
            <w:left w:val="none" w:sz="0" w:space="0" w:color="auto"/>
            <w:bottom w:val="none" w:sz="0" w:space="0" w:color="auto"/>
            <w:right w:val="none" w:sz="0" w:space="0" w:color="auto"/>
          </w:divBdr>
        </w:div>
        <w:div w:id="287206966">
          <w:marLeft w:val="640"/>
          <w:marRight w:val="0"/>
          <w:marTop w:val="0"/>
          <w:marBottom w:val="0"/>
          <w:divBdr>
            <w:top w:val="none" w:sz="0" w:space="0" w:color="auto"/>
            <w:left w:val="none" w:sz="0" w:space="0" w:color="auto"/>
            <w:bottom w:val="none" w:sz="0" w:space="0" w:color="auto"/>
            <w:right w:val="none" w:sz="0" w:space="0" w:color="auto"/>
          </w:divBdr>
        </w:div>
        <w:div w:id="191574414">
          <w:marLeft w:val="640"/>
          <w:marRight w:val="0"/>
          <w:marTop w:val="0"/>
          <w:marBottom w:val="0"/>
          <w:divBdr>
            <w:top w:val="none" w:sz="0" w:space="0" w:color="auto"/>
            <w:left w:val="none" w:sz="0" w:space="0" w:color="auto"/>
            <w:bottom w:val="none" w:sz="0" w:space="0" w:color="auto"/>
            <w:right w:val="none" w:sz="0" w:space="0" w:color="auto"/>
          </w:divBdr>
        </w:div>
        <w:div w:id="63992383">
          <w:marLeft w:val="640"/>
          <w:marRight w:val="0"/>
          <w:marTop w:val="0"/>
          <w:marBottom w:val="0"/>
          <w:divBdr>
            <w:top w:val="none" w:sz="0" w:space="0" w:color="auto"/>
            <w:left w:val="none" w:sz="0" w:space="0" w:color="auto"/>
            <w:bottom w:val="none" w:sz="0" w:space="0" w:color="auto"/>
            <w:right w:val="none" w:sz="0" w:space="0" w:color="auto"/>
          </w:divBdr>
        </w:div>
      </w:divsChild>
    </w:div>
    <w:div w:id="1977908343">
      <w:bodyDiv w:val="1"/>
      <w:marLeft w:val="0"/>
      <w:marRight w:val="0"/>
      <w:marTop w:val="0"/>
      <w:marBottom w:val="0"/>
      <w:divBdr>
        <w:top w:val="none" w:sz="0" w:space="0" w:color="auto"/>
        <w:left w:val="none" w:sz="0" w:space="0" w:color="auto"/>
        <w:bottom w:val="none" w:sz="0" w:space="0" w:color="auto"/>
        <w:right w:val="none" w:sz="0" w:space="0" w:color="auto"/>
      </w:divBdr>
      <w:divsChild>
        <w:div w:id="884752821">
          <w:marLeft w:val="640"/>
          <w:marRight w:val="0"/>
          <w:marTop w:val="0"/>
          <w:marBottom w:val="0"/>
          <w:divBdr>
            <w:top w:val="none" w:sz="0" w:space="0" w:color="auto"/>
            <w:left w:val="none" w:sz="0" w:space="0" w:color="auto"/>
            <w:bottom w:val="none" w:sz="0" w:space="0" w:color="auto"/>
            <w:right w:val="none" w:sz="0" w:space="0" w:color="auto"/>
          </w:divBdr>
        </w:div>
        <w:div w:id="1649631258">
          <w:marLeft w:val="640"/>
          <w:marRight w:val="0"/>
          <w:marTop w:val="0"/>
          <w:marBottom w:val="0"/>
          <w:divBdr>
            <w:top w:val="none" w:sz="0" w:space="0" w:color="auto"/>
            <w:left w:val="none" w:sz="0" w:space="0" w:color="auto"/>
            <w:bottom w:val="none" w:sz="0" w:space="0" w:color="auto"/>
            <w:right w:val="none" w:sz="0" w:space="0" w:color="auto"/>
          </w:divBdr>
        </w:div>
        <w:div w:id="1156149183">
          <w:marLeft w:val="640"/>
          <w:marRight w:val="0"/>
          <w:marTop w:val="0"/>
          <w:marBottom w:val="0"/>
          <w:divBdr>
            <w:top w:val="none" w:sz="0" w:space="0" w:color="auto"/>
            <w:left w:val="none" w:sz="0" w:space="0" w:color="auto"/>
            <w:bottom w:val="none" w:sz="0" w:space="0" w:color="auto"/>
            <w:right w:val="none" w:sz="0" w:space="0" w:color="auto"/>
          </w:divBdr>
        </w:div>
        <w:div w:id="1654069656">
          <w:marLeft w:val="640"/>
          <w:marRight w:val="0"/>
          <w:marTop w:val="0"/>
          <w:marBottom w:val="0"/>
          <w:divBdr>
            <w:top w:val="none" w:sz="0" w:space="0" w:color="auto"/>
            <w:left w:val="none" w:sz="0" w:space="0" w:color="auto"/>
            <w:bottom w:val="none" w:sz="0" w:space="0" w:color="auto"/>
            <w:right w:val="none" w:sz="0" w:space="0" w:color="auto"/>
          </w:divBdr>
        </w:div>
        <w:div w:id="1951430512">
          <w:marLeft w:val="640"/>
          <w:marRight w:val="0"/>
          <w:marTop w:val="0"/>
          <w:marBottom w:val="0"/>
          <w:divBdr>
            <w:top w:val="none" w:sz="0" w:space="0" w:color="auto"/>
            <w:left w:val="none" w:sz="0" w:space="0" w:color="auto"/>
            <w:bottom w:val="none" w:sz="0" w:space="0" w:color="auto"/>
            <w:right w:val="none" w:sz="0" w:space="0" w:color="auto"/>
          </w:divBdr>
        </w:div>
        <w:div w:id="1938519864">
          <w:marLeft w:val="640"/>
          <w:marRight w:val="0"/>
          <w:marTop w:val="0"/>
          <w:marBottom w:val="0"/>
          <w:divBdr>
            <w:top w:val="none" w:sz="0" w:space="0" w:color="auto"/>
            <w:left w:val="none" w:sz="0" w:space="0" w:color="auto"/>
            <w:bottom w:val="none" w:sz="0" w:space="0" w:color="auto"/>
            <w:right w:val="none" w:sz="0" w:space="0" w:color="auto"/>
          </w:divBdr>
        </w:div>
        <w:div w:id="443622676">
          <w:marLeft w:val="640"/>
          <w:marRight w:val="0"/>
          <w:marTop w:val="0"/>
          <w:marBottom w:val="0"/>
          <w:divBdr>
            <w:top w:val="none" w:sz="0" w:space="0" w:color="auto"/>
            <w:left w:val="none" w:sz="0" w:space="0" w:color="auto"/>
            <w:bottom w:val="none" w:sz="0" w:space="0" w:color="auto"/>
            <w:right w:val="none" w:sz="0" w:space="0" w:color="auto"/>
          </w:divBdr>
        </w:div>
        <w:div w:id="1128160613">
          <w:marLeft w:val="640"/>
          <w:marRight w:val="0"/>
          <w:marTop w:val="0"/>
          <w:marBottom w:val="0"/>
          <w:divBdr>
            <w:top w:val="none" w:sz="0" w:space="0" w:color="auto"/>
            <w:left w:val="none" w:sz="0" w:space="0" w:color="auto"/>
            <w:bottom w:val="none" w:sz="0" w:space="0" w:color="auto"/>
            <w:right w:val="none" w:sz="0" w:space="0" w:color="auto"/>
          </w:divBdr>
        </w:div>
        <w:div w:id="1042636782">
          <w:marLeft w:val="640"/>
          <w:marRight w:val="0"/>
          <w:marTop w:val="0"/>
          <w:marBottom w:val="0"/>
          <w:divBdr>
            <w:top w:val="none" w:sz="0" w:space="0" w:color="auto"/>
            <w:left w:val="none" w:sz="0" w:space="0" w:color="auto"/>
            <w:bottom w:val="none" w:sz="0" w:space="0" w:color="auto"/>
            <w:right w:val="none" w:sz="0" w:space="0" w:color="auto"/>
          </w:divBdr>
        </w:div>
        <w:div w:id="2010938779">
          <w:marLeft w:val="640"/>
          <w:marRight w:val="0"/>
          <w:marTop w:val="0"/>
          <w:marBottom w:val="0"/>
          <w:divBdr>
            <w:top w:val="none" w:sz="0" w:space="0" w:color="auto"/>
            <w:left w:val="none" w:sz="0" w:space="0" w:color="auto"/>
            <w:bottom w:val="none" w:sz="0" w:space="0" w:color="auto"/>
            <w:right w:val="none" w:sz="0" w:space="0" w:color="auto"/>
          </w:divBdr>
        </w:div>
        <w:div w:id="773790341">
          <w:marLeft w:val="640"/>
          <w:marRight w:val="0"/>
          <w:marTop w:val="0"/>
          <w:marBottom w:val="0"/>
          <w:divBdr>
            <w:top w:val="none" w:sz="0" w:space="0" w:color="auto"/>
            <w:left w:val="none" w:sz="0" w:space="0" w:color="auto"/>
            <w:bottom w:val="none" w:sz="0" w:space="0" w:color="auto"/>
            <w:right w:val="none" w:sz="0" w:space="0" w:color="auto"/>
          </w:divBdr>
        </w:div>
        <w:div w:id="365445579">
          <w:marLeft w:val="640"/>
          <w:marRight w:val="0"/>
          <w:marTop w:val="0"/>
          <w:marBottom w:val="0"/>
          <w:divBdr>
            <w:top w:val="none" w:sz="0" w:space="0" w:color="auto"/>
            <w:left w:val="none" w:sz="0" w:space="0" w:color="auto"/>
            <w:bottom w:val="none" w:sz="0" w:space="0" w:color="auto"/>
            <w:right w:val="none" w:sz="0" w:space="0" w:color="auto"/>
          </w:divBdr>
        </w:div>
        <w:div w:id="1836260748">
          <w:marLeft w:val="640"/>
          <w:marRight w:val="0"/>
          <w:marTop w:val="0"/>
          <w:marBottom w:val="0"/>
          <w:divBdr>
            <w:top w:val="none" w:sz="0" w:space="0" w:color="auto"/>
            <w:left w:val="none" w:sz="0" w:space="0" w:color="auto"/>
            <w:bottom w:val="none" w:sz="0" w:space="0" w:color="auto"/>
            <w:right w:val="none" w:sz="0" w:space="0" w:color="auto"/>
          </w:divBdr>
        </w:div>
        <w:div w:id="595089494">
          <w:marLeft w:val="640"/>
          <w:marRight w:val="0"/>
          <w:marTop w:val="0"/>
          <w:marBottom w:val="0"/>
          <w:divBdr>
            <w:top w:val="none" w:sz="0" w:space="0" w:color="auto"/>
            <w:left w:val="none" w:sz="0" w:space="0" w:color="auto"/>
            <w:bottom w:val="none" w:sz="0" w:space="0" w:color="auto"/>
            <w:right w:val="none" w:sz="0" w:space="0" w:color="auto"/>
          </w:divBdr>
        </w:div>
        <w:div w:id="2057240657">
          <w:marLeft w:val="640"/>
          <w:marRight w:val="0"/>
          <w:marTop w:val="0"/>
          <w:marBottom w:val="0"/>
          <w:divBdr>
            <w:top w:val="none" w:sz="0" w:space="0" w:color="auto"/>
            <w:left w:val="none" w:sz="0" w:space="0" w:color="auto"/>
            <w:bottom w:val="none" w:sz="0" w:space="0" w:color="auto"/>
            <w:right w:val="none" w:sz="0" w:space="0" w:color="auto"/>
          </w:divBdr>
        </w:div>
        <w:div w:id="226766274">
          <w:marLeft w:val="640"/>
          <w:marRight w:val="0"/>
          <w:marTop w:val="0"/>
          <w:marBottom w:val="0"/>
          <w:divBdr>
            <w:top w:val="none" w:sz="0" w:space="0" w:color="auto"/>
            <w:left w:val="none" w:sz="0" w:space="0" w:color="auto"/>
            <w:bottom w:val="none" w:sz="0" w:space="0" w:color="auto"/>
            <w:right w:val="none" w:sz="0" w:space="0" w:color="auto"/>
          </w:divBdr>
        </w:div>
        <w:div w:id="1932161570">
          <w:marLeft w:val="640"/>
          <w:marRight w:val="0"/>
          <w:marTop w:val="0"/>
          <w:marBottom w:val="0"/>
          <w:divBdr>
            <w:top w:val="none" w:sz="0" w:space="0" w:color="auto"/>
            <w:left w:val="none" w:sz="0" w:space="0" w:color="auto"/>
            <w:bottom w:val="none" w:sz="0" w:space="0" w:color="auto"/>
            <w:right w:val="none" w:sz="0" w:space="0" w:color="auto"/>
          </w:divBdr>
        </w:div>
      </w:divsChild>
    </w:div>
    <w:div w:id="1978292600">
      <w:bodyDiv w:val="1"/>
      <w:marLeft w:val="0"/>
      <w:marRight w:val="0"/>
      <w:marTop w:val="0"/>
      <w:marBottom w:val="0"/>
      <w:divBdr>
        <w:top w:val="none" w:sz="0" w:space="0" w:color="auto"/>
        <w:left w:val="none" w:sz="0" w:space="0" w:color="auto"/>
        <w:bottom w:val="none" w:sz="0" w:space="0" w:color="auto"/>
        <w:right w:val="none" w:sz="0" w:space="0" w:color="auto"/>
      </w:divBdr>
      <w:divsChild>
        <w:div w:id="1358390171">
          <w:marLeft w:val="640"/>
          <w:marRight w:val="0"/>
          <w:marTop w:val="0"/>
          <w:marBottom w:val="0"/>
          <w:divBdr>
            <w:top w:val="none" w:sz="0" w:space="0" w:color="auto"/>
            <w:left w:val="none" w:sz="0" w:space="0" w:color="auto"/>
            <w:bottom w:val="none" w:sz="0" w:space="0" w:color="auto"/>
            <w:right w:val="none" w:sz="0" w:space="0" w:color="auto"/>
          </w:divBdr>
        </w:div>
        <w:div w:id="612827967">
          <w:marLeft w:val="640"/>
          <w:marRight w:val="0"/>
          <w:marTop w:val="0"/>
          <w:marBottom w:val="0"/>
          <w:divBdr>
            <w:top w:val="none" w:sz="0" w:space="0" w:color="auto"/>
            <w:left w:val="none" w:sz="0" w:space="0" w:color="auto"/>
            <w:bottom w:val="none" w:sz="0" w:space="0" w:color="auto"/>
            <w:right w:val="none" w:sz="0" w:space="0" w:color="auto"/>
          </w:divBdr>
        </w:div>
        <w:div w:id="1427799040">
          <w:marLeft w:val="640"/>
          <w:marRight w:val="0"/>
          <w:marTop w:val="0"/>
          <w:marBottom w:val="0"/>
          <w:divBdr>
            <w:top w:val="none" w:sz="0" w:space="0" w:color="auto"/>
            <w:left w:val="none" w:sz="0" w:space="0" w:color="auto"/>
            <w:bottom w:val="none" w:sz="0" w:space="0" w:color="auto"/>
            <w:right w:val="none" w:sz="0" w:space="0" w:color="auto"/>
          </w:divBdr>
        </w:div>
      </w:divsChild>
    </w:div>
    <w:div w:id="1987854646">
      <w:bodyDiv w:val="1"/>
      <w:marLeft w:val="0"/>
      <w:marRight w:val="0"/>
      <w:marTop w:val="0"/>
      <w:marBottom w:val="0"/>
      <w:divBdr>
        <w:top w:val="none" w:sz="0" w:space="0" w:color="auto"/>
        <w:left w:val="none" w:sz="0" w:space="0" w:color="auto"/>
        <w:bottom w:val="none" w:sz="0" w:space="0" w:color="auto"/>
        <w:right w:val="none" w:sz="0" w:space="0" w:color="auto"/>
      </w:divBdr>
      <w:divsChild>
        <w:div w:id="236982511">
          <w:marLeft w:val="640"/>
          <w:marRight w:val="0"/>
          <w:marTop w:val="0"/>
          <w:marBottom w:val="0"/>
          <w:divBdr>
            <w:top w:val="none" w:sz="0" w:space="0" w:color="auto"/>
            <w:left w:val="none" w:sz="0" w:space="0" w:color="auto"/>
            <w:bottom w:val="none" w:sz="0" w:space="0" w:color="auto"/>
            <w:right w:val="none" w:sz="0" w:space="0" w:color="auto"/>
          </w:divBdr>
        </w:div>
        <w:div w:id="1667705022">
          <w:marLeft w:val="640"/>
          <w:marRight w:val="0"/>
          <w:marTop w:val="0"/>
          <w:marBottom w:val="0"/>
          <w:divBdr>
            <w:top w:val="none" w:sz="0" w:space="0" w:color="auto"/>
            <w:left w:val="none" w:sz="0" w:space="0" w:color="auto"/>
            <w:bottom w:val="none" w:sz="0" w:space="0" w:color="auto"/>
            <w:right w:val="none" w:sz="0" w:space="0" w:color="auto"/>
          </w:divBdr>
        </w:div>
        <w:div w:id="34044136">
          <w:marLeft w:val="640"/>
          <w:marRight w:val="0"/>
          <w:marTop w:val="0"/>
          <w:marBottom w:val="0"/>
          <w:divBdr>
            <w:top w:val="none" w:sz="0" w:space="0" w:color="auto"/>
            <w:left w:val="none" w:sz="0" w:space="0" w:color="auto"/>
            <w:bottom w:val="none" w:sz="0" w:space="0" w:color="auto"/>
            <w:right w:val="none" w:sz="0" w:space="0" w:color="auto"/>
          </w:divBdr>
        </w:div>
        <w:div w:id="791631297">
          <w:marLeft w:val="640"/>
          <w:marRight w:val="0"/>
          <w:marTop w:val="0"/>
          <w:marBottom w:val="0"/>
          <w:divBdr>
            <w:top w:val="none" w:sz="0" w:space="0" w:color="auto"/>
            <w:left w:val="none" w:sz="0" w:space="0" w:color="auto"/>
            <w:bottom w:val="none" w:sz="0" w:space="0" w:color="auto"/>
            <w:right w:val="none" w:sz="0" w:space="0" w:color="auto"/>
          </w:divBdr>
        </w:div>
        <w:div w:id="959334213">
          <w:marLeft w:val="640"/>
          <w:marRight w:val="0"/>
          <w:marTop w:val="0"/>
          <w:marBottom w:val="0"/>
          <w:divBdr>
            <w:top w:val="none" w:sz="0" w:space="0" w:color="auto"/>
            <w:left w:val="none" w:sz="0" w:space="0" w:color="auto"/>
            <w:bottom w:val="none" w:sz="0" w:space="0" w:color="auto"/>
            <w:right w:val="none" w:sz="0" w:space="0" w:color="auto"/>
          </w:divBdr>
        </w:div>
      </w:divsChild>
    </w:div>
    <w:div w:id="1990400818">
      <w:bodyDiv w:val="1"/>
      <w:marLeft w:val="0"/>
      <w:marRight w:val="0"/>
      <w:marTop w:val="0"/>
      <w:marBottom w:val="0"/>
      <w:divBdr>
        <w:top w:val="none" w:sz="0" w:space="0" w:color="auto"/>
        <w:left w:val="none" w:sz="0" w:space="0" w:color="auto"/>
        <w:bottom w:val="none" w:sz="0" w:space="0" w:color="auto"/>
        <w:right w:val="none" w:sz="0" w:space="0" w:color="auto"/>
      </w:divBdr>
    </w:div>
    <w:div w:id="1995836322">
      <w:bodyDiv w:val="1"/>
      <w:marLeft w:val="0"/>
      <w:marRight w:val="0"/>
      <w:marTop w:val="0"/>
      <w:marBottom w:val="0"/>
      <w:divBdr>
        <w:top w:val="none" w:sz="0" w:space="0" w:color="auto"/>
        <w:left w:val="none" w:sz="0" w:space="0" w:color="auto"/>
        <w:bottom w:val="none" w:sz="0" w:space="0" w:color="auto"/>
        <w:right w:val="none" w:sz="0" w:space="0" w:color="auto"/>
      </w:divBdr>
      <w:divsChild>
        <w:div w:id="12658038">
          <w:marLeft w:val="640"/>
          <w:marRight w:val="0"/>
          <w:marTop w:val="0"/>
          <w:marBottom w:val="0"/>
          <w:divBdr>
            <w:top w:val="none" w:sz="0" w:space="0" w:color="auto"/>
            <w:left w:val="none" w:sz="0" w:space="0" w:color="auto"/>
            <w:bottom w:val="none" w:sz="0" w:space="0" w:color="auto"/>
            <w:right w:val="none" w:sz="0" w:space="0" w:color="auto"/>
          </w:divBdr>
        </w:div>
        <w:div w:id="1837721253">
          <w:marLeft w:val="640"/>
          <w:marRight w:val="0"/>
          <w:marTop w:val="0"/>
          <w:marBottom w:val="0"/>
          <w:divBdr>
            <w:top w:val="none" w:sz="0" w:space="0" w:color="auto"/>
            <w:left w:val="none" w:sz="0" w:space="0" w:color="auto"/>
            <w:bottom w:val="none" w:sz="0" w:space="0" w:color="auto"/>
            <w:right w:val="none" w:sz="0" w:space="0" w:color="auto"/>
          </w:divBdr>
        </w:div>
        <w:div w:id="1080523449">
          <w:marLeft w:val="640"/>
          <w:marRight w:val="0"/>
          <w:marTop w:val="0"/>
          <w:marBottom w:val="0"/>
          <w:divBdr>
            <w:top w:val="none" w:sz="0" w:space="0" w:color="auto"/>
            <w:left w:val="none" w:sz="0" w:space="0" w:color="auto"/>
            <w:bottom w:val="none" w:sz="0" w:space="0" w:color="auto"/>
            <w:right w:val="none" w:sz="0" w:space="0" w:color="auto"/>
          </w:divBdr>
        </w:div>
        <w:div w:id="1598520477">
          <w:marLeft w:val="640"/>
          <w:marRight w:val="0"/>
          <w:marTop w:val="0"/>
          <w:marBottom w:val="0"/>
          <w:divBdr>
            <w:top w:val="none" w:sz="0" w:space="0" w:color="auto"/>
            <w:left w:val="none" w:sz="0" w:space="0" w:color="auto"/>
            <w:bottom w:val="none" w:sz="0" w:space="0" w:color="auto"/>
            <w:right w:val="none" w:sz="0" w:space="0" w:color="auto"/>
          </w:divBdr>
        </w:div>
        <w:div w:id="326979443">
          <w:marLeft w:val="640"/>
          <w:marRight w:val="0"/>
          <w:marTop w:val="0"/>
          <w:marBottom w:val="0"/>
          <w:divBdr>
            <w:top w:val="none" w:sz="0" w:space="0" w:color="auto"/>
            <w:left w:val="none" w:sz="0" w:space="0" w:color="auto"/>
            <w:bottom w:val="none" w:sz="0" w:space="0" w:color="auto"/>
            <w:right w:val="none" w:sz="0" w:space="0" w:color="auto"/>
          </w:divBdr>
        </w:div>
        <w:div w:id="388190510">
          <w:marLeft w:val="640"/>
          <w:marRight w:val="0"/>
          <w:marTop w:val="0"/>
          <w:marBottom w:val="0"/>
          <w:divBdr>
            <w:top w:val="none" w:sz="0" w:space="0" w:color="auto"/>
            <w:left w:val="none" w:sz="0" w:space="0" w:color="auto"/>
            <w:bottom w:val="none" w:sz="0" w:space="0" w:color="auto"/>
            <w:right w:val="none" w:sz="0" w:space="0" w:color="auto"/>
          </w:divBdr>
        </w:div>
        <w:div w:id="1798524033">
          <w:marLeft w:val="640"/>
          <w:marRight w:val="0"/>
          <w:marTop w:val="0"/>
          <w:marBottom w:val="0"/>
          <w:divBdr>
            <w:top w:val="none" w:sz="0" w:space="0" w:color="auto"/>
            <w:left w:val="none" w:sz="0" w:space="0" w:color="auto"/>
            <w:bottom w:val="none" w:sz="0" w:space="0" w:color="auto"/>
            <w:right w:val="none" w:sz="0" w:space="0" w:color="auto"/>
          </w:divBdr>
        </w:div>
        <w:div w:id="1691177377">
          <w:marLeft w:val="640"/>
          <w:marRight w:val="0"/>
          <w:marTop w:val="0"/>
          <w:marBottom w:val="0"/>
          <w:divBdr>
            <w:top w:val="none" w:sz="0" w:space="0" w:color="auto"/>
            <w:left w:val="none" w:sz="0" w:space="0" w:color="auto"/>
            <w:bottom w:val="none" w:sz="0" w:space="0" w:color="auto"/>
            <w:right w:val="none" w:sz="0" w:space="0" w:color="auto"/>
          </w:divBdr>
        </w:div>
        <w:div w:id="210387907">
          <w:marLeft w:val="640"/>
          <w:marRight w:val="0"/>
          <w:marTop w:val="0"/>
          <w:marBottom w:val="0"/>
          <w:divBdr>
            <w:top w:val="none" w:sz="0" w:space="0" w:color="auto"/>
            <w:left w:val="none" w:sz="0" w:space="0" w:color="auto"/>
            <w:bottom w:val="none" w:sz="0" w:space="0" w:color="auto"/>
            <w:right w:val="none" w:sz="0" w:space="0" w:color="auto"/>
          </w:divBdr>
        </w:div>
        <w:div w:id="883564681">
          <w:marLeft w:val="640"/>
          <w:marRight w:val="0"/>
          <w:marTop w:val="0"/>
          <w:marBottom w:val="0"/>
          <w:divBdr>
            <w:top w:val="none" w:sz="0" w:space="0" w:color="auto"/>
            <w:left w:val="none" w:sz="0" w:space="0" w:color="auto"/>
            <w:bottom w:val="none" w:sz="0" w:space="0" w:color="auto"/>
            <w:right w:val="none" w:sz="0" w:space="0" w:color="auto"/>
          </w:divBdr>
        </w:div>
        <w:div w:id="1726104587">
          <w:marLeft w:val="640"/>
          <w:marRight w:val="0"/>
          <w:marTop w:val="0"/>
          <w:marBottom w:val="0"/>
          <w:divBdr>
            <w:top w:val="none" w:sz="0" w:space="0" w:color="auto"/>
            <w:left w:val="none" w:sz="0" w:space="0" w:color="auto"/>
            <w:bottom w:val="none" w:sz="0" w:space="0" w:color="auto"/>
            <w:right w:val="none" w:sz="0" w:space="0" w:color="auto"/>
          </w:divBdr>
        </w:div>
        <w:div w:id="1484157154">
          <w:marLeft w:val="640"/>
          <w:marRight w:val="0"/>
          <w:marTop w:val="0"/>
          <w:marBottom w:val="0"/>
          <w:divBdr>
            <w:top w:val="none" w:sz="0" w:space="0" w:color="auto"/>
            <w:left w:val="none" w:sz="0" w:space="0" w:color="auto"/>
            <w:bottom w:val="none" w:sz="0" w:space="0" w:color="auto"/>
            <w:right w:val="none" w:sz="0" w:space="0" w:color="auto"/>
          </w:divBdr>
        </w:div>
        <w:div w:id="424034807">
          <w:marLeft w:val="640"/>
          <w:marRight w:val="0"/>
          <w:marTop w:val="0"/>
          <w:marBottom w:val="0"/>
          <w:divBdr>
            <w:top w:val="none" w:sz="0" w:space="0" w:color="auto"/>
            <w:left w:val="none" w:sz="0" w:space="0" w:color="auto"/>
            <w:bottom w:val="none" w:sz="0" w:space="0" w:color="auto"/>
            <w:right w:val="none" w:sz="0" w:space="0" w:color="auto"/>
          </w:divBdr>
        </w:div>
        <w:div w:id="233783924">
          <w:marLeft w:val="640"/>
          <w:marRight w:val="0"/>
          <w:marTop w:val="0"/>
          <w:marBottom w:val="0"/>
          <w:divBdr>
            <w:top w:val="none" w:sz="0" w:space="0" w:color="auto"/>
            <w:left w:val="none" w:sz="0" w:space="0" w:color="auto"/>
            <w:bottom w:val="none" w:sz="0" w:space="0" w:color="auto"/>
            <w:right w:val="none" w:sz="0" w:space="0" w:color="auto"/>
          </w:divBdr>
        </w:div>
        <w:div w:id="1858615036">
          <w:marLeft w:val="640"/>
          <w:marRight w:val="0"/>
          <w:marTop w:val="0"/>
          <w:marBottom w:val="0"/>
          <w:divBdr>
            <w:top w:val="none" w:sz="0" w:space="0" w:color="auto"/>
            <w:left w:val="none" w:sz="0" w:space="0" w:color="auto"/>
            <w:bottom w:val="none" w:sz="0" w:space="0" w:color="auto"/>
            <w:right w:val="none" w:sz="0" w:space="0" w:color="auto"/>
          </w:divBdr>
        </w:div>
        <w:div w:id="1375930278">
          <w:marLeft w:val="640"/>
          <w:marRight w:val="0"/>
          <w:marTop w:val="0"/>
          <w:marBottom w:val="0"/>
          <w:divBdr>
            <w:top w:val="none" w:sz="0" w:space="0" w:color="auto"/>
            <w:left w:val="none" w:sz="0" w:space="0" w:color="auto"/>
            <w:bottom w:val="none" w:sz="0" w:space="0" w:color="auto"/>
            <w:right w:val="none" w:sz="0" w:space="0" w:color="auto"/>
          </w:divBdr>
        </w:div>
        <w:div w:id="36316874">
          <w:marLeft w:val="640"/>
          <w:marRight w:val="0"/>
          <w:marTop w:val="0"/>
          <w:marBottom w:val="0"/>
          <w:divBdr>
            <w:top w:val="none" w:sz="0" w:space="0" w:color="auto"/>
            <w:left w:val="none" w:sz="0" w:space="0" w:color="auto"/>
            <w:bottom w:val="none" w:sz="0" w:space="0" w:color="auto"/>
            <w:right w:val="none" w:sz="0" w:space="0" w:color="auto"/>
          </w:divBdr>
        </w:div>
        <w:div w:id="707339079">
          <w:marLeft w:val="640"/>
          <w:marRight w:val="0"/>
          <w:marTop w:val="0"/>
          <w:marBottom w:val="0"/>
          <w:divBdr>
            <w:top w:val="none" w:sz="0" w:space="0" w:color="auto"/>
            <w:left w:val="none" w:sz="0" w:space="0" w:color="auto"/>
            <w:bottom w:val="none" w:sz="0" w:space="0" w:color="auto"/>
            <w:right w:val="none" w:sz="0" w:space="0" w:color="auto"/>
          </w:divBdr>
        </w:div>
        <w:div w:id="22244207">
          <w:marLeft w:val="640"/>
          <w:marRight w:val="0"/>
          <w:marTop w:val="0"/>
          <w:marBottom w:val="0"/>
          <w:divBdr>
            <w:top w:val="none" w:sz="0" w:space="0" w:color="auto"/>
            <w:left w:val="none" w:sz="0" w:space="0" w:color="auto"/>
            <w:bottom w:val="none" w:sz="0" w:space="0" w:color="auto"/>
            <w:right w:val="none" w:sz="0" w:space="0" w:color="auto"/>
          </w:divBdr>
        </w:div>
        <w:div w:id="1154908097">
          <w:marLeft w:val="640"/>
          <w:marRight w:val="0"/>
          <w:marTop w:val="0"/>
          <w:marBottom w:val="0"/>
          <w:divBdr>
            <w:top w:val="none" w:sz="0" w:space="0" w:color="auto"/>
            <w:left w:val="none" w:sz="0" w:space="0" w:color="auto"/>
            <w:bottom w:val="none" w:sz="0" w:space="0" w:color="auto"/>
            <w:right w:val="none" w:sz="0" w:space="0" w:color="auto"/>
          </w:divBdr>
        </w:div>
        <w:div w:id="544678045">
          <w:marLeft w:val="640"/>
          <w:marRight w:val="0"/>
          <w:marTop w:val="0"/>
          <w:marBottom w:val="0"/>
          <w:divBdr>
            <w:top w:val="none" w:sz="0" w:space="0" w:color="auto"/>
            <w:left w:val="none" w:sz="0" w:space="0" w:color="auto"/>
            <w:bottom w:val="none" w:sz="0" w:space="0" w:color="auto"/>
            <w:right w:val="none" w:sz="0" w:space="0" w:color="auto"/>
          </w:divBdr>
        </w:div>
      </w:divsChild>
    </w:div>
    <w:div w:id="2001545689">
      <w:bodyDiv w:val="1"/>
      <w:marLeft w:val="0"/>
      <w:marRight w:val="0"/>
      <w:marTop w:val="0"/>
      <w:marBottom w:val="0"/>
      <w:divBdr>
        <w:top w:val="none" w:sz="0" w:space="0" w:color="auto"/>
        <w:left w:val="none" w:sz="0" w:space="0" w:color="auto"/>
        <w:bottom w:val="none" w:sz="0" w:space="0" w:color="auto"/>
        <w:right w:val="none" w:sz="0" w:space="0" w:color="auto"/>
      </w:divBdr>
      <w:divsChild>
        <w:div w:id="1610627357">
          <w:marLeft w:val="640"/>
          <w:marRight w:val="0"/>
          <w:marTop w:val="0"/>
          <w:marBottom w:val="0"/>
          <w:divBdr>
            <w:top w:val="none" w:sz="0" w:space="0" w:color="auto"/>
            <w:left w:val="none" w:sz="0" w:space="0" w:color="auto"/>
            <w:bottom w:val="none" w:sz="0" w:space="0" w:color="auto"/>
            <w:right w:val="none" w:sz="0" w:space="0" w:color="auto"/>
          </w:divBdr>
        </w:div>
        <w:div w:id="17243314">
          <w:marLeft w:val="640"/>
          <w:marRight w:val="0"/>
          <w:marTop w:val="0"/>
          <w:marBottom w:val="0"/>
          <w:divBdr>
            <w:top w:val="none" w:sz="0" w:space="0" w:color="auto"/>
            <w:left w:val="none" w:sz="0" w:space="0" w:color="auto"/>
            <w:bottom w:val="none" w:sz="0" w:space="0" w:color="auto"/>
            <w:right w:val="none" w:sz="0" w:space="0" w:color="auto"/>
          </w:divBdr>
        </w:div>
        <w:div w:id="487132379">
          <w:marLeft w:val="640"/>
          <w:marRight w:val="0"/>
          <w:marTop w:val="0"/>
          <w:marBottom w:val="0"/>
          <w:divBdr>
            <w:top w:val="none" w:sz="0" w:space="0" w:color="auto"/>
            <w:left w:val="none" w:sz="0" w:space="0" w:color="auto"/>
            <w:bottom w:val="none" w:sz="0" w:space="0" w:color="auto"/>
            <w:right w:val="none" w:sz="0" w:space="0" w:color="auto"/>
          </w:divBdr>
        </w:div>
      </w:divsChild>
    </w:div>
    <w:div w:id="2013333109">
      <w:bodyDiv w:val="1"/>
      <w:marLeft w:val="0"/>
      <w:marRight w:val="0"/>
      <w:marTop w:val="0"/>
      <w:marBottom w:val="0"/>
      <w:divBdr>
        <w:top w:val="none" w:sz="0" w:space="0" w:color="auto"/>
        <w:left w:val="none" w:sz="0" w:space="0" w:color="auto"/>
        <w:bottom w:val="none" w:sz="0" w:space="0" w:color="auto"/>
        <w:right w:val="none" w:sz="0" w:space="0" w:color="auto"/>
      </w:divBdr>
      <w:divsChild>
        <w:div w:id="912348267">
          <w:marLeft w:val="640"/>
          <w:marRight w:val="0"/>
          <w:marTop w:val="0"/>
          <w:marBottom w:val="0"/>
          <w:divBdr>
            <w:top w:val="none" w:sz="0" w:space="0" w:color="auto"/>
            <w:left w:val="none" w:sz="0" w:space="0" w:color="auto"/>
            <w:bottom w:val="none" w:sz="0" w:space="0" w:color="auto"/>
            <w:right w:val="none" w:sz="0" w:space="0" w:color="auto"/>
          </w:divBdr>
        </w:div>
        <w:div w:id="2109232946">
          <w:marLeft w:val="640"/>
          <w:marRight w:val="0"/>
          <w:marTop w:val="0"/>
          <w:marBottom w:val="0"/>
          <w:divBdr>
            <w:top w:val="none" w:sz="0" w:space="0" w:color="auto"/>
            <w:left w:val="none" w:sz="0" w:space="0" w:color="auto"/>
            <w:bottom w:val="none" w:sz="0" w:space="0" w:color="auto"/>
            <w:right w:val="none" w:sz="0" w:space="0" w:color="auto"/>
          </w:divBdr>
        </w:div>
        <w:div w:id="854537428">
          <w:marLeft w:val="640"/>
          <w:marRight w:val="0"/>
          <w:marTop w:val="0"/>
          <w:marBottom w:val="0"/>
          <w:divBdr>
            <w:top w:val="none" w:sz="0" w:space="0" w:color="auto"/>
            <w:left w:val="none" w:sz="0" w:space="0" w:color="auto"/>
            <w:bottom w:val="none" w:sz="0" w:space="0" w:color="auto"/>
            <w:right w:val="none" w:sz="0" w:space="0" w:color="auto"/>
          </w:divBdr>
        </w:div>
        <w:div w:id="697893476">
          <w:marLeft w:val="640"/>
          <w:marRight w:val="0"/>
          <w:marTop w:val="0"/>
          <w:marBottom w:val="0"/>
          <w:divBdr>
            <w:top w:val="none" w:sz="0" w:space="0" w:color="auto"/>
            <w:left w:val="none" w:sz="0" w:space="0" w:color="auto"/>
            <w:bottom w:val="none" w:sz="0" w:space="0" w:color="auto"/>
            <w:right w:val="none" w:sz="0" w:space="0" w:color="auto"/>
          </w:divBdr>
        </w:div>
        <w:div w:id="2085452264">
          <w:marLeft w:val="640"/>
          <w:marRight w:val="0"/>
          <w:marTop w:val="0"/>
          <w:marBottom w:val="0"/>
          <w:divBdr>
            <w:top w:val="none" w:sz="0" w:space="0" w:color="auto"/>
            <w:left w:val="none" w:sz="0" w:space="0" w:color="auto"/>
            <w:bottom w:val="none" w:sz="0" w:space="0" w:color="auto"/>
            <w:right w:val="none" w:sz="0" w:space="0" w:color="auto"/>
          </w:divBdr>
        </w:div>
        <w:div w:id="1238126430">
          <w:marLeft w:val="640"/>
          <w:marRight w:val="0"/>
          <w:marTop w:val="0"/>
          <w:marBottom w:val="0"/>
          <w:divBdr>
            <w:top w:val="none" w:sz="0" w:space="0" w:color="auto"/>
            <w:left w:val="none" w:sz="0" w:space="0" w:color="auto"/>
            <w:bottom w:val="none" w:sz="0" w:space="0" w:color="auto"/>
            <w:right w:val="none" w:sz="0" w:space="0" w:color="auto"/>
          </w:divBdr>
        </w:div>
        <w:div w:id="1091972129">
          <w:marLeft w:val="640"/>
          <w:marRight w:val="0"/>
          <w:marTop w:val="0"/>
          <w:marBottom w:val="0"/>
          <w:divBdr>
            <w:top w:val="none" w:sz="0" w:space="0" w:color="auto"/>
            <w:left w:val="none" w:sz="0" w:space="0" w:color="auto"/>
            <w:bottom w:val="none" w:sz="0" w:space="0" w:color="auto"/>
            <w:right w:val="none" w:sz="0" w:space="0" w:color="auto"/>
          </w:divBdr>
        </w:div>
        <w:div w:id="963737207">
          <w:marLeft w:val="640"/>
          <w:marRight w:val="0"/>
          <w:marTop w:val="0"/>
          <w:marBottom w:val="0"/>
          <w:divBdr>
            <w:top w:val="none" w:sz="0" w:space="0" w:color="auto"/>
            <w:left w:val="none" w:sz="0" w:space="0" w:color="auto"/>
            <w:bottom w:val="none" w:sz="0" w:space="0" w:color="auto"/>
            <w:right w:val="none" w:sz="0" w:space="0" w:color="auto"/>
          </w:divBdr>
        </w:div>
      </w:divsChild>
    </w:div>
    <w:div w:id="2013947369">
      <w:bodyDiv w:val="1"/>
      <w:marLeft w:val="0"/>
      <w:marRight w:val="0"/>
      <w:marTop w:val="0"/>
      <w:marBottom w:val="0"/>
      <w:divBdr>
        <w:top w:val="none" w:sz="0" w:space="0" w:color="auto"/>
        <w:left w:val="none" w:sz="0" w:space="0" w:color="auto"/>
        <w:bottom w:val="none" w:sz="0" w:space="0" w:color="auto"/>
        <w:right w:val="none" w:sz="0" w:space="0" w:color="auto"/>
      </w:divBdr>
      <w:divsChild>
        <w:div w:id="1865821275">
          <w:marLeft w:val="640"/>
          <w:marRight w:val="0"/>
          <w:marTop w:val="0"/>
          <w:marBottom w:val="0"/>
          <w:divBdr>
            <w:top w:val="none" w:sz="0" w:space="0" w:color="auto"/>
            <w:left w:val="none" w:sz="0" w:space="0" w:color="auto"/>
            <w:bottom w:val="none" w:sz="0" w:space="0" w:color="auto"/>
            <w:right w:val="none" w:sz="0" w:space="0" w:color="auto"/>
          </w:divBdr>
        </w:div>
        <w:div w:id="337271925">
          <w:marLeft w:val="640"/>
          <w:marRight w:val="0"/>
          <w:marTop w:val="0"/>
          <w:marBottom w:val="0"/>
          <w:divBdr>
            <w:top w:val="none" w:sz="0" w:space="0" w:color="auto"/>
            <w:left w:val="none" w:sz="0" w:space="0" w:color="auto"/>
            <w:bottom w:val="none" w:sz="0" w:space="0" w:color="auto"/>
            <w:right w:val="none" w:sz="0" w:space="0" w:color="auto"/>
          </w:divBdr>
        </w:div>
        <w:div w:id="1596941478">
          <w:marLeft w:val="640"/>
          <w:marRight w:val="0"/>
          <w:marTop w:val="0"/>
          <w:marBottom w:val="0"/>
          <w:divBdr>
            <w:top w:val="none" w:sz="0" w:space="0" w:color="auto"/>
            <w:left w:val="none" w:sz="0" w:space="0" w:color="auto"/>
            <w:bottom w:val="none" w:sz="0" w:space="0" w:color="auto"/>
            <w:right w:val="none" w:sz="0" w:space="0" w:color="auto"/>
          </w:divBdr>
        </w:div>
      </w:divsChild>
    </w:div>
    <w:div w:id="2020499417">
      <w:bodyDiv w:val="1"/>
      <w:marLeft w:val="0"/>
      <w:marRight w:val="0"/>
      <w:marTop w:val="0"/>
      <w:marBottom w:val="0"/>
      <w:divBdr>
        <w:top w:val="none" w:sz="0" w:space="0" w:color="auto"/>
        <w:left w:val="none" w:sz="0" w:space="0" w:color="auto"/>
        <w:bottom w:val="none" w:sz="0" w:space="0" w:color="auto"/>
        <w:right w:val="none" w:sz="0" w:space="0" w:color="auto"/>
      </w:divBdr>
      <w:divsChild>
        <w:div w:id="378945068">
          <w:marLeft w:val="640"/>
          <w:marRight w:val="0"/>
          <w:marTop w:val="0"/>
          <w:marBottom w:val="0"/>
          <w:divBdr>
            <w:top w:val="none" w:sz="0" w:space="0" w:color="auto"/>
            <w:left w:val="none" w:sz="0" w:space="0" w:color="auto"/>
            <w:bottom w:val="none" w:sz="0" w:space="0" w:color="auto"/>
            <w:right w:val="none" w:sz="0" w:space="0" w:color="auto"/>
          </w:divBdr>
        </w:div>
        <w:div w:id="1174144920">
          <w:marLeft w:val="640"/>
          <w:marRight w:val="0"/>
          <w:marTop w:val="0"/>
          <w:marBottom w:val="0"/>
          <w:divBdr>
            <w:top w:val="none" w:sz="0" w:space="0" w:color="auto"/>
            <w:left w:val="none" w:sz="0" w:space="0" w:color="auto"/>
            <w:bottom w:val="none" w:sz="0" w:space="0" w:color="auto"/>
            <w:right w:val="none" w:sz="0" w:space="0" w:color="auto"/>
          </w:divBdr>
        </w:div>
        <w:div w:id="1633174132">
          <w:marLeft w:val="640"/>
          <w:marRight w:val="0"/>
          <w:marTop w:val="0"/>
          <w:marBottom w:val="0"/>
          <w:divBdr>
            <w:top w:val="none" w:sz="0" w:space="0" w:color="auto"/>
            <w:left w:val="none" w:sz="0" w:space="0" w:color="auto"/>
            <w:bottom w:val="none" w:sz="0" w:space="0" w:color="auto"/>
            <w:right w:val="none" w:sz="0" w:space="0" w:color="auto"/>
          </w:divBdr>
        </w:div>
        <w:div w:id="142353941">
          <w:marLeft w:val="640"/>
          <w:marRight w:val="0"/>
          <w:marTop w:val="0"/>
          <w:marBottom w:val="0"/>
          <w:divBdr>
            <w:top w:val="none" w:sz="0" w:space="0" w:color="auto"/>
            <w:left w:val="none" w:sz="0" w:space="0" w:color="auto"/>
            <w:bottom w:val="none" w:sz="0" w:space="0" w:color="auto"/>
            <w:right w:val="none" w:sz="0" w:space="0" w:color="auto"/>
          </w:divBdr>
        </w:div>
        <w:div w:id="1175262907">
          <w:marLeft w:val="640"/>
          <w:marRight w:val="0"/>
          <w:marTop w:val="0"/>
          <w:marBottom w:val="0"/>
          <w:divBdr>
            <w:top w:val="none" w:sz="0" w:space="0" w:color="auto"/>
            <w:left w:val="none" w:sz="0" w:space="0" w:color="auto"/>
            <w:bottom w:val="none" w:sz="0" w:space="0" w:color="auto"/>
            <w:right w:val="none" w:sz="0" w:space="0" w:color="auto"/>
          </w:divBdr>
        </w:div>
        <w:div w:id="389808150">
          <w:marLeft w:val="640"/>
          <w:marRight w:val="0"/>
          <w:marTop w:val="0"/>
          <w:marBottom w:val="0"/>
          <w:divBdr>
            <w:top w:val="none" w:sz="0" w:space="0" w:color="auto"/>
            <w:left w:val="none" w:sz="0" w:space="0" w:color="auto"/>
            <w:bottom w:val="none" w:sz="0" w:space="0" w:color="auto"/>
            <w:right w:val="none" w:sz="0" w:space="0" w:color="auto"/>
          </w:divBdr>
        </w:div>
        <w:div w:id="735589415">
          <w:marLeft w:val="640"/>
          <w:marRight w:val="0"/>
          <w:marTop w:val="0"/>
          <w:marBottom w:val="0"/>
          <w:divBdr>
            <w:top w:val="none" w:sz="0" w:space="0" w:color="auto"/>
            <w:left w:val="none" w:sz="0" w:space="0" w:color="auto"/>
            <w:bottom w:val="none" w:sz="0" w:space="0" w:color="auto"/>
            <w:right w:val="none" w:sz="0" w:space="0" w:color="auto"/>
          </w:divBdr>
        </w:div>
      </w:divsChild>
    </w:div>
    <w:div w:id="2023361914">
      <w:bodyDiv w:val="1"/>
      <w:marLeft w:val="0"/>
      <w:marRight w:val="0"/>
      <w:marTop w:val="0"/>
      <w:marBottom w:val="0"/>
      <w:divBdr>
        <w:top w:val="none" w:sz="0" w:space="0" w:color="auto"/>
        <w:left w:val="none" w:sz="0" w:space="0" w:color="auto"/>
        <w:bottom w:val="none" w:sz="0" w:space="0" w:color="auto"/>
        <w:right w:val="none" w:sz="0" w:space="0" w:color="auto"/>
      </w:divBdr>
      <w:divsChild>
        <w:div w:id="2061393503">
          <w:marLeft w:val="640"/>
          <w:marRight w:val="0"/>
          <w:marTop w:val="0"/>
          <w:marBottom w:val="0"/>
          <w:divBdr>
            <w:top w:val="none" w:sz="0" w:space="0" w:color="auto"/>
            <w:left w:val="none" w:sz="0" w:space="0" w:color="auto"/>
            <w:bottom w:val="none" w:sz="0" w:space="0" w:color="auto"/>
            <w:right w:val="none" w:sz="0" w:space="0" w:color="auto"/>
          </w:divBdr>
        </w:div>
        <w:div w:id="747577387">
          <w:marLeft w:val="640"/>
          <w:marRight w:val="0"/>
          <w:marTop w:val="0"/>
          <w:marBottom w:val="0"/>
          <w:divBdr>
            <w:top w:val="none" w:sz="0" w:space="0" w:color="auto"/>
            <w:left w:val="none" w:sz="0" w:space="0" w:color="auto"/>
            <w:bottom w:val="none" w:sz="0" w:space="0" w:color="auto"/>
            <w:right w:val="none" w:sz="0" w:space="0" w:color="auto"/>
          </w:divBdr>
        </w:div>
        <w:div w:id="135338451">
          <w:marLeft w:val="640"/>
          <w:marRight w:val="0"/>
          <w:marTop w:val="0"/>
          <w:marBottom w:val="0"/>
          <w:divBdr>
            <w:top w:val="none" w:sz="0" w:space="0" w:color="auto"/>
            <w:left w:val="none" w:sz="0" w:space="0" w:color="auto"/>
            <w:bottom w:val="none" w:sz="0" w:space="0" w:color="auto"/>
            <w:right w:val="none" w:sz="0" w:space="0" w:color="auto"/>
          </w:divBdr>
        </w:div>
        <w:div w:id="1271821668">
          <w:marLeft w:val="640"/>
          <w:marRight w:val="0"/>
          <w:marTop w:val="0"/>
          <w:marBottom w:val="0"/>
          <w:divBdr>
            <w:top w:val="none" w:sz="0" w:space="0" w:color="auto"/>
            <w:left w:val="none" w:sz="0" w:space="0" w:color="auto"/>
            <w:bottom w:val="none" w:sz="0" w:space="0" w:color="auto"/>
            <w:right w:val="none" w:sz="0" w:space="0" w:color="auto"/>
          </w:divBdr>
        </w:div>
        <w:div w:id="742992494">
          <w:marLeft w:val="640"/>
          <w:marRight w:val="0"/>
          <w:marTop w:val="0"/>
          <w:marBottom w:val="0"/>
          <w:divBdr>
            <w:top w:val="none" w:sz="0" w:space="0" w:color="auto"/>
            <w:left w:val="none" w:sz="0" w:space="0" w:color="auto"/>
            <w:bottom w:val="none" w:sz="0" w:space="0" w:color="auto"/>
            <w:right w:val="none" w:sz="0" w:space="0" w:color="auto"/>
          </w:divBdr>
        </w:div>
        <w:div w:id="1994143579">
          <w:marLeft w:val="640"/>
          <w:marRight w:val="0"/>
          <w:marTop w:val="0"/>
          <w:marBottom w:val="0"/>
          <w:divBdr>
            <w:top w:val="none" w:sz="0" w:space="0" w:color="auto"/>
            <w:left w:val="none" w:sz="0" w:space="0" w:color="auto"/>
            <w:bottom w:val="none" w:sz="0" w:space="0" w:color="auto"/>
            <w:right w:val="none" w:sz="0" w:space="0" w:color="auto"/>
          </w:divBdr>
        </w:div>
        <w:div w:id="1198196065">
          <w:marLeft w:val="640"/>
          <w:marRight w:val="0"/>
          <w:marTop w:val="0"/>
          <w:marBottom w:val="0"/>
          <w:divBdr>
            <w:top w:val="none" w:sz="0" w:space="0" w:color="auto"/>
            <w:left w:val="none" w:sz="0" w:space="0" w:color="auto"/>
            <w:bottom w:val="none" w:sz="0" w:space="0" w:color="auto"/>
            <w:right w:val="none" w:sz="0" w:space="0" w:color="auto"/>
          </w:divBdr>
        </w:div>
        <w:div w:id="725177227">
          <w:marLeft w:val="640"/>
          <w:marRight w:val="0"/>
          <w:marTop w:val="0"/>
          <w:marBottom w:val="0"/>
          <w:divBdr>
            <w:top w:val="none" w:sz="0" w:space="0" w:color="auto"/>
            <w:left w:val="none" w:sz="0" w:space="0" w:color="auto"/>
            <w:bottom w:val="none" w:sz="0" w:space="0" w:color="auto"/>
            <w:right w:val="none" w:sz="0" w:space="0" w:color="auto"/>
          </w:divBdr>
        </w:div>
        <w:div w:id="353463974">
          <w:marLeft w:val="640"/>
          <w:marRight w:val="0"/>
          <w:marTop w:val="0"/>
          <w:marBottom w:val="0"/>
          <w:divBdr>
            <w:top w:val="none" w:sz="0" w:space="0" w:color="auto"/>
            <w:left w:val="none" w:sz="0" w:space="0" w:color="auto"/>
            <w:bottom w:val="none" w:sz="0" w:space="0" w:color="auto"/>
            <w:right w:val="none" w:sz="0" w:space="0" w:color="auto"/>
          </w:divBdr>
        </w:div>
      </w:divsChild>
    </w:div>
    <w:div w:id="2040470821">
      <w:bodyDiv w:val="1"/>
      <w:marLeft w:val="0"/>
      <w:marRight w:val="0"/>
      <w:marTop w:val="0"/>
      <w:marBottom w:val="0"/>
      <w:divBdr>
        <w:top w:val="none" w:sz="0" w:space="0" w:color="auto"/>
        <w:left w:val="none" w:sz="0" w:space="0" w:color="auto"/>
        <w:bottom w:val="none" w:sz="0" w:space="0" w:color="auto"/>
        <w:right w:val="none" w:sz="0" w:space="0" w:color="auto"/>
      </w:divBdr>
      <w:divsChild>
        <w:div w:id="1181241902">
          <w:marLeft w:val="640"/>
          <w:marRight w:val="0"/>
          <w:marTop w:val="0"/>
          <w:marBottom w:val="0"/>
          <w:divBdr>
            <w:top w:val="none" w:sz="0" w:space="0" w:color="auto"/>
            <w:left w:val="none" w:sz="0" w:space="0" w:color="auto"/>
            <w:bottom w:val="none" w:sz="0" w:space="0" w:color="auto"/>
            <w:right w:val="none" w:sz="0" w:space="0" w:color="auto"/>
          </w:divBdr>
        </w:div>
        <w:div w:id="984627053">
          <w:marLeft w:val="640"/>
          <w:marRight w:val="0"/>
          <w:marTop w:val="0"/>
          <w:marBottom w:val="0"/>
          <w:divBdr>
            <w:top w:val="none" w:sz="0" w:space="0" w:color="auto"/>
            <w:left w:val="none" w:sz="0" w:space="0" w:color="auto"/>
            <w:bottom w:val="none" w:sz="0" w:space="0" w:color="auto"/>
            <w:right w:val="none" w:sz="0" w:space="0" w:color="auto"/>
          </w:divBdr>
        </w:div>
        <w:div w:id="171115513">
          <w:marLeft w:val="640"/>
          <w:marRight w:val="0"/>
          <w:marTop w:val="0"/>
          <w:marBottom w:val="0"/>
          <w:divBdr>
            <w:top w:val="none" w:sz="0" w:space="0" w:color="auto"/>
            <w:left w:val="none" w:sz="0" w:space="0" w:color="auto"/>
            <w:bottom w:val="none" w:sz="0" w:space="0" w:color="auto"/>
            <w:right w:val="none" w:sz="0" w:space="0" w:color="auto"/>
          </w:divBdr>
        </w:div>
        <w:div w:id="1686588447">
          <w:marLeft w:val="640"/>
          <w:marRight w:val="0"/>
          <w:marTop w:val="0"/>
          <w:marBottom w:val="0"/>
          <w:divBdr>
            <w:top w:val="none" w:sz="0" w:space="0" w:color="auto"/>
            <w:left w:val="none" w:sz="0" w:space="0" w:color="auto"/>
            <w:bottom w:val="none" w:sz="0" w:space="0" w:color="auto"/>
            <w:right w:val="none" w:sz="0" w:space="0" w:color="auto"/>
          </w:divBdr>
        </w:div>
      </w:divsChild>
    </w:div>
    <w:div w:id="2050496571">
      <w:bodyDiv w:val="1"/>
      <w:marLeft w:val="0"/>
      <w:marRight w:val="0"/>
      <w:marTop w:val="0"/>
      <w:marBottom w:val="0"/>
      <w:divBdr>
        <w:top w:val="none" w:sz="0" w:space="0" w:color="auto"/>
        <w:left w:val="none" w:sz="0" w:space="0" w:color="auto"/>
        <w:bottom w:val="none" w:sz="0" w:space="0" w:color="auto"/>
        <w:right w:val="none" w:sz="0" w:space="0" w:color="auto"/>
      </w:divBdr>
      <w:divsChild>
        <w:div w:id="363560323">
          <w:marLeft w:val="640"/>
          <w:marRight w:val="0"/>
          <w:marTop w:val="0"/>
          <w:marBottom w:val="0"/>
          <w:divBdr>
            <w:top w:val="none" w:sz="0" w:space="0" w:color="auto"/>
            <w:left w:val="none" w:sz="0" w:space="0" w:color="auto"/>
            <w:bottom w:val="none" w:sz="0" w:space="0" w:color="auto"/>
            <w:right w:val="none" w:sz="0" w:space="0" w:color="auto"/>
          </w:divBdr>
        </w:div>
        <w:div w:id="226573322">
          <w:marLeft w:val="640"/>
          <w:marRight w:val="0"/>
          <w:marTop w:val="0"/>
          <w:marBottom w:val="0"/>
          <w:divBdr>
            <w:top w:val="none" w:sz="0" w:space="0" w:color="auto"/>
            <w:left w:val="none" w:sz="0" w:space="0" w:color="auto"/>
            <w:bottom w:val="none" w:sz="0" w:space="0" w:color="auto"/>
            <w:right w:val="none" w:sz="0" w:space="0" w:color="auto"/>
          </w:divBdr>
        </w:div>
        <w:div w:id="43990852">
          <w:marLeft w:val="640"/>
          <w:marRight w:val="0"/>
          <w:marTop w:val="0"/>
          <w:marBottom w:val="0"/>
          <w:divBdr>
            <w:top w:val="none" w:sz="0" w:space="0" w:color="auto"/>
            <w:left w:val="none" w:sz="0" w:space="0" w:color="auto"/>
            <w:bottom w:val="none" w:sz="0" w:space="0" w:color="auto"/>
            <w:right w:val="none" w:sz="0" w:space="0" w:color="auto"/>
          </w:divBdr>
        </w:div>
        <w:div w:id="1042831017">
          <w:marLeft w:val="640"/>
          <w:marRight w:val="0"/>
          <w:marTop w:val="0"/>
          <w:marBottom w:val="0"/>
          <w:divBdr>
            <w:top w:val="none" w:sz="0" w:space="0" w:color="auto"/>
            <w:left w:val="none" w:sz="0" w:space="0" w:color="auto"/>
            <w:bottom w:val="none" w:sz="0" w:space="0" w:color="auto"/>
            <w:right w:val="none" w:sz="0" w:space="0" w:color="auto"/>
          </w:divBdr>
        </w:div>
        <w:div w:id="912861497">
          <w:marLeft w:val="640"/>
          <w:marRight w:val="0"/>
          <w:marTop w:val="0"/>
          <w:marBottom w:val="0"/>
          <w:divBdr>
            <w:top w:val="none" w:sz="0" w:space="0" w:color="auto"/>
            <w:left w:val="none" w:sz="0" w:space="0" w:color="auto"/>
            <w:bottom w:val="none" w:sz="0" w:space="0" w:color="auto"/>
            <w:right w:val="none" w:sz="0" w:space="0" w:color="auto"/>
          </w:divBdr>
        </w:div>
      </w:divsChild>
    </w:div>
    <w:div w:id="2069766938">
      <w:bodyDiv w:val="1"/>
      <w:marLeft w:val="0"/>
      <w:marRight w:val="0"/>
      <w:marTop w:val="0"/>
      <w:marBottom w:val="0"/>
      <w:divBdr>
        <w:top w:val="none" w:sz="0" w:space="0" w:color="auto"/>
        <w:left w:val="none" w:sz="0" w:space="0" w:color="auto"/>
        <w:bottom w:val="none" w:sz="0" w:space="0" w:color="auto"/>
        <w:right w:val="none" w:sz="0" w:space="0" w:color="auto"/>
      </w:divBdr>
      <w:divsChild>
        <w:div w:id="1083911824">
          <w:marLeft w:val="640"/>
          <w:marRight w:val="0"/>
          <w:marTop w:val="0"/>
          <w:marBottom w:val="0"/>
          <w:divBdr>
            <w:top w:val="none" w:sz="0" w:space="0" w:color="auto"/>
            <w:left w:val="none" w:sz="0" w:space="0" w:color="auto"/>
            <w:bottom w:val="none" w:sz="0" w:space="0" w:color="auto"/>
            <w:right w:val="none" w:sz="0" w:space="0" w:color="auto"/>
          </w:divBdr>
        </w:div>
        <w:div w:id="342245527">
          <w:marLeft w:val="640"/>
          <w:marRight w:val="0"/>
          <w:marTop w:val="0"/>
          <w:marBottom w:val="0"/>
          <w:divBdr>
            <w:top w:val="none" w:sz="0" w:space="0" w:color="auto"/>
            <w:left w:val="none" w:sz="0" w:space="0" w:color="auto"/>
            <w:bottom w:val="none" w:sz="0" w:space="0" w:color="auto"/>
            <w:right w:val="none" w:sz="0" w:space="0" w:color="auto"/>
          </w:divBdr>
        </w:div>
        <w:div w:id="1608462989">
          <w:marLeft w:val="640"/>
          <w:marRight w:val="0"/>
          <w:marTop w:val="0"/>
          <w:marBottom w:val="0"/>
          <w:divBdr>
            <w:top w:val="none" w:sz="0" w:space="0" w:color="auto"/>
            <w:left w:val="none" w:sz="0" w:space="0" w:color="auto"/>
            <w:bottom w:val="none" w:sz="0" w:space="0" w:color="auto"/>
            <w:right w:val="none" w:sz="0" w:space="0" w:color="auto"/>
          </w:divBdr>
        </w:div>
        <w:div w:id="1307510669">
          <w:marLeft w:val="640"/>
          <w:marRight w:val="0"/>
          <w:marTop w:val="0"/>
          <w:marBottom w:val="0"/>
          <w:divBdr>
            <w:top w:val="none" w:sz="0" w:space="0" w:color="auto"/>
            <w:left w:val="none" w:sz="0" w:space="0" w:color="auto"/>
            <w:bottom w:val="none" w:sz="0" w:space="0" w:color="auto"/>
            <w:right w:val="none" w:sz="0" w:space="0" w:color="auto"/>
          </w:divBdr>
        </w:div>
        <w:div w:id="1978148464">
          <w:marLeft w:val="640"/>
          <w:marRight w:val="0"/>
          <w:marTop w:val="0"/>
          <w:marBottom w:val="0"/>
          <w:divBdr>
            <w:top w:val="none" w:sz="0" w:space="0" w:color="auto"/>
            <w:left w:val="none" w:sz="0" w:space="0" w:color="auto"/>
            <w:bottom w:val="none" w:sz="0" w:space="0" w:color="auto"/>
            <w:right w:val="none" w:sz="0" w:space="0" w:color="auto"/>
          </w:divBdr>
        </w:div>
        <w:div w:id="1126508556">
          <w:marLeft w:val="640"/>
          <w:marRight w:val="0"/>
          <w:marTop w:val="0"/>
          <w:marBottom w:val="0"/>
          <w:divBdr>
            <w:top w:val="none" w:sz="0" w:space="0" w:color="auto"/>
            <w:left w:val="none" w:sz="0" w:space="0" w:color="auto"/>
            <w:bottom w:val="none" w:sz="0" w:space="0" w:color="auto"/>
            <w:right w:val="none" w:sz="0" w:space="0" w:color="auto"/>
          </w:divBdr>
        </w:div>
      </w:divsChild>
    </w:div>
    <w:div w:id="2073696697">
      <w:bodyDiv w:val="1"/>
      <w:marLeft w:val="0"/>
      <w:marRight w:val="0"/>
      <w:marTop w:val="0"/>
      <w:marBottom w:val="0"/>
      <w:divBdr>
        <w:top w:val="none" w:sz="0" w:space="0" w:color="auto"/>
        <w:left w:val="none" w:sz="0" w:space="0" w:color="auto"/>
        <w:bottom w:val="none" w:sz="0" w:space="0" w:color="auto"/>
        <w:right w:val="none" w:sz="0" w:space="0" w:color="auto"/>
      </w:divBdr>
      <w:divsChild>
        <w:div w:id="681203240">
          <w:marLeft w:val="640"/>
          <w:marRight w:val="0"/>
          <w:marTop w:val="0"/>
          <w:marBottom w:val="0"/>
          <w:divBdr>
            <w:top w:val="none" w:sz="0" w:space="0" w:color="auto"/>
            <w:left w:val="none" w:sz="0" w:space="0" w:color="auto"/>
            <w:bottom w:val="none" w:sz="0" w:space="0" w:color="auto"/>
            <w:right w:val="none" w:sz="0" w:space="0" w:color="auto"/>
          </w:divBdr>
        </w:div>
        <w:div w:id="300574021">
          <w:marLeft w:val="640"/>
          <w:marRight w:val="0"/>
          <w:marTop w:val="0"/>
          <w:marBottom w:val="0"/>
          <w:divBdr>
            <w:top w:val="none" w:sz="0" w:space="0" w:color="auto"/>
            <w:left w:val="none" w:sz="0" w:space="0" w:color="auto"/>
            <w:bottom w:val="none" w:sz="0" w:space="0" w:color="auto"/>
            <w:right w:val="none" w:sz="0" w:space="0" w:color="auto"/>
          </w:divBdr>
        </w:div>
        <w:div w:id="22445696">
          <w:marLeft w:val="640"/>
          <w:marRight w:val="0"/>
          <w:marTop w:val="0"/>
          <w:marBottom w:val="0"/>
          <w:divBdr>
            <w:top w:val="none" w:sz="0" w:space="0" w:color="auto"/>
            <w:left w:val="none" w:sz="0" w:space="0" w:color="auto"/>
            <w:bottom w:val="none" w:sz="0" w:space="0" w:color="auto"/>
            <w:right w:val="none" w:sz="0" w:space="0" w:color="auto"/>
          </w:divBdr>
        </w:div>
        <w:div w:id="814949040">
          <w:marLeft w:val="640"/>
          <w:marRight w:val="0"/>
          <w:marTop w:val="0"/>
          <w:marBottom w:val="0"/>
          <w:divBdr>
            <w:top w:val="none" w:sz="0" w:space="0" w:color="auto"/>
            <w:left w:val="none" w:sz="0" w:space="0" w:color="auto"/>
            <w:bottom w:val="none" w:sz="0" w:space="0" w:color="auto"/>
            <w:right w:val="none" w:sz="0" w:space="0" w:color="auto"/>
          </w:divBdr>
        </w:div>
        <w:div w:id="541747332">
          <w:marLeft w:val="640"/>
          <w:marRight w:val="0"/>
          <w:marTop w:val="0"/>
          <w:marBottom w:val="0"/>
          <w:divBdr>
            <w:top w:val="none" w:sz="0" w:space="0" w:color="auto"/>
            <w:left w:val="none" w:sz="0" w:space="0" w:color="auto"/>
            <w:bottom w:val="none" w:sz="0" w:space="0" w:color="auto"/>
            <w:right w:val="none" w:sz="0" w:space="0" w:color="auto"/>
          </w:divBdr>
        </w:div>
        <w:div w:id="862012132">
          <w:marLeft w:val="640"/>
          <w:marRight w:val="0"/>
          <w:marTop w:val="0"/>
          <w:marBottom w:val="0"/>
          <w:divBdr>
            <w:top w:val="none" w:sz="0" w:space="0" w:color="auto"/>
            <w:left w:val="none" w:sz="0" w:space="0" w:color="auto"/>
            <w:bottom w:val="none" w:sz="0" w:space="0" w:color="auto"/>
            <w:right w:val="none" w:sz="0" w:space="0" w:color="auto"/>
          </w:divBdr>
        </w:div>
        <w:div w:id="1143740979">
          <w:marLeft w:val="640"/>
          <w:marRight w:val="0"/>
          <w:marTop w:val="0"/>
          <w:marBottom w:val="0"/>
          <w:divBdr>
            <w:top w:val="none" w:sz="0" w:space="0" w:color="auto"/>
            <w:left w:val="none" w:sz="0" w:space="0" w:color="auto"/>
            <w:bottom w:val="none" w:sz="0" w:space="0" w:color="auto"/>
            <w:right w:val="none" w:sz="0" w:space="0" w:color="auto"/>
          </w:divBdr>
        </w:div>
        <w:div w:id="336932942">
          <w:marLeft w:val="640"/>
          <w:marRight w:val="0"/>
          <w:marTop w:val="0"/>
          <w:marBottom w:val="0"/>
          <w:divBdr>
            <w:top w:val="none" w:sz="0" w:space="0" w:color="auto"/>
            <w:left w:val="none" w:sz="0" w:space="0" w:color="auto"/>
            <w:bottom w:val="none" w:sz="0" w:space="0" w:color="auto"/>
            <w:right w:val="none" w:sz="0" w:space="0" w:color="auto"/>
          </w:divBdr>
        </w:div>
        <w:div w:id="590352844">
          <w:marLeft w:val="640"/>
          <w:marRight w:val="0"/>
          <w:marTop w:val="0"/>
          <w:marBottom w:val="0"/>
          <w:divBdr>
            <w:top w:val="none" w:sz="0" w:space="0" w:color="auto"/>
            <w:left w:val="none" w:sz="0" w:space="0" w:color="auto"/>
            <w:bottom w:val="none" w:sz="0" w:space="0" w:color="auto"/>
            <w:right w:val="none" w:sz="0" w:space="0" w:color="auto"/>
          </w:divBdr>
        </w:div>
        <w:div w:id="959726955">
          <w:marLeft w:val="640"/>
          <w:marRight w:val="0"/>
          <w:marTop w:val="0"/>
          <w:marBottom w:val="0"/>
          <w:divBdr>
            <w:top w:val="none" w:sz="0" w:space="0" w:color="auto"/>
            <w:left w:val="none" w:sz="0" w:space="0" w:color="auto"/>
            <w:bottom w:val="none" w:sz="0" w:space="0" w:color="auto"/>
            <w:right w:val="none" w:sz="0" w:space="0" w:color="auto"/>
          </w:divBdr>
        </w:div>
        <w:div w:id="580062069">
          <w:marLeft w:val="640"/>
          <w:marRight w:val="0"/>
          <w:marTop w:val="0"/>
          <w:marBottom w:val="0"/>
          <w:divBdr>
            <w:top w:val="none" w:sz="0" w:space="0" w:color="auto"/>
            <w:left w:val="none" w:sz="0" w:space="0" w:color="auto"/>
            <w:bottom w:val="none" w:sz="0" w:space="0" w:color="auto"/>
            <w:right w:val="none" w:sz="0" w:space="0" w:color="auto"/>
          </w:divBdr>
        </w:div>
        <w:div w:id="1159157367">
          <w:marLeft w:val="640"/>
          <w:marRight w:val="0"/>
          <w:marTop w:val="0"/>
          <w:marBottom w:val="0"/>
          <w:divBdr>
            <w:top w:val="none" w:sz="0" w:space="0" w:color="auto"/>
            <w:left w:val="none" w:sz="0" w:space="0" w:color="auto"/>
            <w:bottom w:val="none" w:sz="0" w:space="0" w:color="auto"/>
            <w:right w:val="none" w:sz="0" w:space="0" w:color="auto"/>
          </w:divBdr>
        </w:div>
        <w:div w:id="1433894704">
          <w:marLeft w:val="640"/>
          <w:marRight w:val="0"/>
          <w:marTop w:val="0"/>
          <w:marBottom w:val="0"/>
          <w:divBdr>
            <w:top w:val="none" w:sz="0" w:space="0" w:color="auto"/>
            <w:left w:val="none" w:sz="0" w:space="0" w:color="auto"/>
            <w:bottom w:val="none" w:sz="0" w:space="0" w:color="auto"/>
            <w:right w:val="none" w:sz="0" w:space="0" w:color="auto"/>
          </w:divBdr>
        </w:div>
        <w:div w:id="209457701">
          <w:marLeft w:val="640"/>
          <w:marRight w:val="0"/>
          <w:marTop w:val="0"/>
          <w:marBottom w:val="0"/>
          <w:divBdr>
            <w:top w:val="none" w:sz="0" w:space="0" w:color="auto"/>
            <w:left w:val="none" w:sz="0" w:space="0" w:color="auto"/>
            <w:bottom w:val="none" w:sz="0" w:space="0" w:color="auto"/>
            <w:right w:val="none" w:sz="0" w:space="0" w:color="auto"/>
          </w:divBdr>
        </w:div>
        <w:div w:id="1149128583">
          <w:marLeft w:val="640"/>
          <w:marRight w:val="0"/>
          <w:marTop w:val="0"/>
          <w:marBottom w:val="0"/>
          <w:divBdr>
            <w:top w:val="none" w:sz="0" w:space="0" w:color="auto"/>
            <w:left w:val="none" w:sz="0" w:space="0" w:color="auto"/>
            <w:bottom w:val="none" w:sz="0" w:space="0" w:color="auto"/>
            <w:right w:val="none" w:sz="0" w:space="0" w:color="auto"/>
          </w:divBdr>
        </w:div>
      </w:divsChild>
    </w:div>
    <w:div w:id="2092582440">
      <w:bodyDiv w:val="1"/>
      <w:marLeft w:val="0"/>
      <w:marRight w:val="0"/>
      <w:marTop w:val="0"/>
      <w:marBottom w:val="0"/>
      <w:divBdr>
        <w:top w:val="none" w:sz="0" w:space="0" w:color="auto"/>
        <w:left w:val="none" w:sz="0" w:space="0" w:color="auto"/>
        <w:bottom w:val="none" w:sz="0" w:space="0" w:color="auto"/>
        <w:right w:val="none" w:sz="0" w:space="0" w:color="auto"/>
      </w:divBdr>
      <w:divsChild>
        <w:div w:id="1769155657">
          <w:marLeft w:val="640"/>
          <w:marRight w:val="0"/>
          <w:marTop w:val="0"/>
          <w:marBottom w:val="0"/>
          <w:divBdr>
            <w:top w:val="none" w:sz="0" w:space="0" w:color="auto"/>
            <w:left w:val="none" w:sz="0" w:space="0" w:color="auto"/>
            <w:bottom w:val="none" w:sz="0" w:space="0" w:color="auto"/>
            <w:right w:val="none" w:sz="0" w:space="0" w:color="auto"/>
          </w:divBdr>
        </w:div>
        <w:div w:id="497767413">
          <w:marLeft w:val="640"/>
          <w:marRight w:val="0"/>
          <w:marTop w:val="0"/>
          <w:marBottom w:val="0"/>
          <w:divBdr>
            <w:top w:val="none" w:sz="0" w:space="0" w:color="auto"/>
            <w:left w:val="none" w:sz="0" w:space="0" w:color="auto"/>
            <w:bottom w:val="none" w:sz="0" w:space="0" w:color="auto"/>
            <w:right w:val="none" w:sz="0" w:space="0" w:color="auto"/>
          </w:divBdr>
        </w:div>
        <w:div w:id="1991402965">
          <w:marLeft w:val="640"/>
          <w:marRight w:val="0"/>
          <w:marTop w:val="0"/>
          <w:marBottom w:val="0"/>
          <w:divBdr>
            <w:top w:val="none" w:sz="0" w:space="0" w:color="auto"/>
            <w:left w:val="none" w:sz="0" w:space="0" w:color="auto"/>
            <w:bottom w:val="none" w:sz="0" w:space="0" w:color="auto"/>
            <w:right w:val="none" w:sz="0" w:space="0" w:color="auto"/>
          </w:divBdr>
        </w:div>
      </w:divsChild>
    </w:div>
    <w:div w:id="2093969994">
      <w:bodyDiv w:val="1"/>
      <w:marLeft w:val="0"/>
      <w:marRight w:val="0"/>
      <w:marTop w:val="0"/>
      <w:marBottom w:val="0"/>
      <w:divBdr>
        <w:top w:val="none" w:sz="0" w:space="0" w:color="auto"/>
        <w:left w:val="none" w:sz="0" w:space="0" w:color="auto"/>
        <w:bottom w:val="none" w:sz="0" w:space="0" w:color="auto"/>
        <w:right w:val="none" w:sz="0" w:space="0" w:color="auto"/>
      </w:divBdr>
      <w:divsChild>
        <w:div w:id="2090495015">
          <w:marLeft w:val="640"/>
          <w:marRight w:val="0"/>
          <w:marTop w:val="0"/>
          <w:marBottom w:val="0"/>
          <w:divBdr>
            <w:top w:val="none" w:sz="0" w:space="0" w:color="auto"/>
            <w:left w:val="none" w:sz="0" w:space="0" w:color="auto"/>
            <w:bottom w:val="none" w:sz="0" w:space="0" w:color="auto"/>
            <w:right w:val="none" w:sz="0" w:space="0" w:color="auto"/>
          </w:divBdr>
        </w:div>
        <w:div w:id="1053579657">
          <w:marLeft w:val="640"/>
          <w:marRight w:val="0"/>
          <w:marTop w:val="0"/>
          <w:marBottom w:val="0"/>
          <w:divBdr>
            <w:top w:val="none" w:sz="0" w:space="0" w:color="auto"/>
            <w:left w:val="none" w:sz="0" w:space="0" w:color="auto"/>
            <w:bottom w:val="none" w:sz="0" w:space="0" w:color="auto"/>
            <w:right w:val="none" w:sz="0" w:space="0" w:color="auto"/>
          </w:divBdr>
        </w:div>
        <w:div w:id="1690251028">
          <w:marLeft w:val="640"/>
          <w:marRight w:val="0"/>
          <w:marTop w:val="0"/>
          <w:marBottom w:val="0"/>
          <w:divBdr>
            <w:top w:val="none" w:sz="0" w:space="0" w:color="auto"/>
            <w:left w:val="none" w:sz="0" w:space="0" w:color="auto"/>
            <w:bottom w:val="none" w:sz="0" w:space="0" w:color="auto"/>
            <w:right w:val="none" w:sz="0" w:space="0" w:color="auto"/>
          </w:divBdr>
        </w:div>
        <w:div w:id="1247223378">
          <w:marLeft w:val="640"/>
          <w:marRight w:val="0"/>
          <w:marTop w:val="0"/>
          <w:marBottom w:val="0"/>
          <w:divBdr>
            <w:top w:val="none" w:sz="0" w:space="0" w:color="auto"/>
            <w:left w:val="none" w:sz="0" w:space="0" w:color="auto"/>
            <w:bottom w:val="none" w:sz="0" w:space="0" w:color="auto"/>
            <w:right w:val="none" w:sz="0" w:space="0" w:color="auto"/>
          </w:divBdr>
        </w:div>
        <w:div w:id="2004430311">
          <w:marLeft w:val="640"/>
          <w:marRight w:val="0"/>
          <w:marTop w:val="0"/>
          <w:marBottom w:val="0"/>
          <w:divBdr>
            <w:top w:val="none" w:sz="0" w:space="0" w:color="auto"/>
            <w:left w:val="none" w:sz="0" w:space="0" w:color="auto"/>
            <w:bottom w:val="none" w:sz="0" w:space="0" w:color="auto"/>
            <w:right w:val="none" w:sz="0" w:space="0" w:color="auto"/>
          </w:divBdr>
        </w:div>
        <w:div w:id="1997687792">
          <w:marLeft w:val="640"/>
          <w:marRight w:val="0"/>
          <w:marTop w:val="0"/>
          <w:marBottom w:val="0"/>
          <w:divBdr>
            <w:top w:val="none" w:sz="0" w:space="0" w:color="auto"/>
            <w:left w:val="none" w:sz="0" w:space="0" w:color="auto"/>
            <w:bottom w:val="none" w:sz="0" w:space="0" w:color="auto"/>
            <w:right w:val="none" w:sz="0" w:space="0" w:color="auto"/>
          </w:divBdr>
        </w:div>
        <w:div w:id="600994523">
          <w:marLeft w:val="640"/>
          <w:marRight w:val="0"/>
          <w:marTop w:val="0"/>
          <w:marBottom w:val="0"/>
          <w:divBdr>
            <w:top w:val="none" w:sz="0" w:space="0" w:color="auto"/>
            <w:left w:val="none" w:sz="0" w:space="0" w:color="auto"/>
            <w:bottom w:val="none" w:sz="0" w:space="0" w:color="auto"/>
            <w:right w:val="none" w:sz="0" w:space="0" w:color="auto"/>
          </w:divBdr>
        </w:div>
        <w:div w:id="1257397112">
          <w:marLeft w:val="640"/>
          <w:marRight w:val="0"/>
          <w:marTop w:val="0"/>
          <w:marBottom w:val="0"/>
          <w:divBdr>
            <w:top w:val="none" w:sz="0" w:space="0" w:color="auto"/>
            <w:left w:val="none" w:sz="0" w:space="0" w:color="auto"/>
            <w:bottom w:val="none" w:sz="0" w:space="0" w:color="auto"/>
            <w:right w:val="none" w:sz="0" w:space="0" w:color="auto"/>
          </w:divBdr>
        </w:div>
        <w:div w:id="1866864963">
          <w:marLeft w:val="640"/>
          <w:marRight w:val="0"/>
          <w:marTop w:val="0"/>
          <w:marBottom w:val="0"/>
          <w:divBdr>
            <w:top w:val="none" w:sz="0" w:space="0" w:color="auto"/>
            <w:left w:val="none" w:sz="0" w:space="0" w:color="auto"/>
            <w:bottom w:val="none" w:sz="0" w:space="0" w:color="auto"/>
            <w:right w:val="none" w:sz="0" w:space="0" w:color="auto"/>
          </w:divBdr>
        </w:div>
        <w:div w:id="1562014903">
          <w:marLeft w:val="640"/>
          <w:marRight w:val="0"/>
          <w:marTop w:val="0"/>
          <w:marBottom w:val="0"/>
          <w:divBdr>
            <w:top w:val="none" w:sz="0" w:space="0" w:color="auto"/>
            <w:left w:val="none" w:sz="0" w:space="0" w:color="auto"/>
            <w:bottom w:val="none" w:sz="0" w:space="0" w:color="auto"/>
            <w:right w:val="none" w:sz="0" w:space="0" w:color="auto"/>
          </w:divBdr>
        </w:div>
        <w:div w:id="1946112015">
          <w:marLeft w:val="640"/>
          <w:marRight w:val="0"/>
          <w:marTop w:val="0"/>
          <w:marBottom w:val="0"/>
          <w:divBdr>
            <w:top w:val="none" w:sz="0" w:space="0" w:color="auto"/>
            <w:left w:val="none" w:sz="0" w:space="0" w:color="auto"/>
            <w:bottom w:val="none" w:sz="0" w:space="0" w:color="auto"/>
            <w:right w:val="none" w:sz="0" w:space="0" w:color="auto"/>
          </w:divBdr>
        </w:div>
        <w:div w:id="591402587">
          <w:marLeft w:val="640"/>
          <w:marRight w:val="0"/>
          <w:marTop w:val="0"/>
          <w:marBottom w:val="0"/>
          <w:divBdr>
            <w:top w:val="none" w:sz="0" w:space="0" w:color="auto"/>
            <w:left w:val="none" w:sz="0" w:space="0" w:color="auto"/>
            <w:bottom w:val="none" w:sz="0" w:space="0" w:color="auto"/>
            <w:right w:val="none" w:sz="0" w:space="0" w:color="auto"/>
          </w:divBdr>
        </w:div>
        <w:div w:id="1625110959">
          <w:marLeft w:val="640"/>
          <w:marRight w:val="0"/>
          <w:marTop w:val="0"/>
          <w:marBottom w:val="0"/>
          <w:divBdr>
            <w:top w:val="none" w:sz="0" w:space="0" w:color="auto"/>
            <w:left w:val="none" w:sz="0" w:space="0" w:color="auto"/>
            <w:bottom w:val="none" w:sz="0" w:space="0" w:color="auto"/>
            <w:right w:val="none" w:sz="0" w:space="0" w:color="auto"/>
          </w:divBdr>
        </w:div>
        <w:div w:id="77020116">
          <w:marLeft w:val="640"/>
          <w:marRight w:val="0"/>
          <w:marTop w:val="0"/>
          <w:marBottom w:val="0"/>
          <w:divBdr>
            <w:top w:val="none" w:sz="0" w:space="0" w:color="auto"/>
            <w:left w:val="none" w:sz="0" w:space="0" w:color="auto"/>
            <w:bottom w:val="none" w:sz="0" w:space="0" w:color="auto"/>
            <w:right w:val="none" w:sz="0" w:space="0" w:color="auto"/>
          </w:divBdr>
        </w:div>
        <w:div w:id="947271464">
          <w:marLeft w:val="640"/>
          <w:marRight w:val="0"/>
          <w:marTop w:val="0"/>
          <w:marBottom w:val="0"/>
          <w:divBdr>
            <w:top w:val="none" w:sz="0" w:space="0" w:color="auto"/>
            <w:left w:val="none" w:sz="0" w:space="0" w:color="auto"/>
            <w:bottom w:val="none" w:sz="0" w:space="0" w:color="auto"/>
            <w:right w:val="none" w:sz="0" w:space="0" w:color="auto"/>
          </w:divBdr>
        </w:div>
        <w:div w:id="1475879008">
          <w:marLeft w:val="640"/>
          <w:marRight w:val="0"/>
          <w:marTop w:val="0"/>
          <w:marBottom w:val="0"/>
          <w:divBdr>
            <w:top w:val="none" w:sz="0" w:space="0" w:color="auto"/>
            <w:left w:val="none" w:sz="0" w:space="0" w:color="auto"/>
            <w:bottom w:val="none" w:sz="0" w:space="0" w:color="auto"/>
            <w:right w:val="none" w:sz="0" w:space="0" w:color="auto"/>
          </w:divBdr>
        </w:div>
        <w:div w:id="77870042">
          <w:marLeft w:val="640"/>
          <w:marRight w:val="0"/>
          <w:marTop w:val="0"/>
          <w:marBottom w:val="0"/>
          <w:divBdr>
            <w:top w:val="none" w:sz="0" w:space="0" w:color="auto"/>
            <w:left w:val="none" w:sz="0" w:space="0" w:color="auto"/>
            <w:bottom w:val="none" w:sz="0" w:space="0" w:color="auto"/>
            <w:right w:val="none" w:sz="0" w:space="0" w:color="auto"/>
          </w:divBdr>
        </w:div>
        <w:div w:id="1815949692">
          <w:marLeft w:val="640"/>
          <w:marRight w:val="0"/>
          <w:marTop w:val="0"/>
          <w:marBottom w:val="0"/>
          <w:divBdr>
            <w:top w:val="none" w:sz="0" w:space="0" w:color="auto"/>
            <w:left w:val="none" w:sz="0" w:space="0" w:color="auto"/>
            <w:bottom w:val="none" w:sz="0" w:space="0" w:color="auto"/>
            <w:right w:val="none" w:sz="0" w:space="0" w:color="auto"/>
          </w:divBdr>
        </w:div>
        <w:div w:id="1599754314">
          <w:marLeft w:val="640"/>
          <w:marRight w:val="0"/>
          <w:marTop w:val="0"/>
          <w:marBottom w:val="0"/>
          <w:divBdr>
            <w:top w:val="none" w:sz="0" w:space="0" w:color="auto"/>
            <w:left w:val="none" w:sz="0" w:space="0" w:color="auto"/>
            <w:bottom w:val="none" w:sz="0" w:space="0" w:color="auto"/>
            <w:right w:val="none" w:sz="0" w:space="0" w:color="auto"/>
          </w:divBdr>
        </w:div>
        <w:div w:id="989558748">
          <w:marLeft w:val="640"/>
          <w:marRight w:val="0"/>
          <w:marTop w:val="0"/>
          <w:marBottom w:val="0"/>
          <w:divBdr>
            <w:top w:val="none" w:sz="0" w:space="0" w:color="auto"/>
            <w:left w:val="none" w:sz="0" w:space="0" w:color="auto"/>
            <w:bottom w:val="none" w:sz="0" w:space="0" w:color="auto"/>
            <w:right w:val="none" w:sz="0" w:space="0" w:color="auto"/>
          </w:divBdr>
        </w:div>
        <w:div w:id="1152024331">
          <w:marLeft w:val="640"/>
          <w:marRight w:val="0"/>
          <w:marTop w:val="0"/>
          <w:marBottom w:val="0"/>
          <w:divBdr>
            <w:top w:val="none" w:sz="0" w:space="0" w:color="auto"/>
            <w:left w:val="none" w:sz="0" w:space="0" w:color="auto"/>
            <w:bottom w:val="none" w:sz="0" w:space="0" w:color="auto"/>
            <w:right w:val="none" w:sz="0" w:space="0" w:color="auto"/>
          </w:divBdr>
        </w:div>
        <w:div w:id="1870990883">
          <w:marLeft w:val="640"/>
          <w:marRight w:val="0"/>
          <w:marTop w:val="0"/>
          <w:marBottom w:val="0"/>
          <w:divBdr>
            <w:top w:val="none" w:sz="0" w:space="0" w:color="auto"/>
            <w:left w:val="none" w:sz="0" w:space="0" w:color="auto"/>
            <w:bottom w:val="none" w:sz="0" w:space="0" w:color="auto"/>
            <w:right w:val="none" w:sz="0" w:space="0" w:color="auto"/>
          </w:divBdr>
        </w:div>
        <w:div w:id="1034967735">
          <w:marLeft w:val="640"/>
          <w:marRight w:val="0"/>
          <w:marTop w:val="0"/>
          <w:marBottom w:val="0"/>
          <w:divBdr>
            <w:top w:val="none" w:sz="0" w:space="0" w:color="auto"/>
            <w:left w:val="none" w:sz="0" w:space="0" w:color="auto"/>
            <w:bottom w:val="none" w:sz="0" w:space="0" w:color="auto"/>
            <w:right w:val="none" w:sz="0" w:space="0" w:color="auto"/>
          </w:divBdr>
        </w:div>
        <w:div w:id="29425913">
          <w:marLeft w:val="640"/>
          <w:marRight w:val="0"/>
          <w:marTop w:val="0"/>
          <w:marBottom w:val="0"/>
          <w:divBdr>
            <w:top w:val="none" w:sz="0" w:space="0" w:color="auto"/>
            <w:left w:val="none" w:sz="0" w:space="0" w:color="auto"/>
            <w:bottom w:val="none" w:sz="0" w:space="0" w:color="auto"/>
            <w:right w:val="none" w:sz="0" w:space="0" w:color="auto"/>
          </w:divBdr>
        </w:div>
        <w:div w:id="469136063">
          <w:marLeft w:val="640"/>
          <w:marRight w:val="0"/>
          <w:marTop w:val="0"/>
          <w:marBottom w:val="0"/>
          <w:divBdr>
            <w:top w:val="none" w:sz="0" w:space="0" w:color="auto"/>
            <w:left w:val="none" w:sz="0" w:space="0" w:color="auto"/>
            <w:bottom w:val="none" w:sz="0" w:space="0" w:color="auto"/>
            <w:right w:val="none" w:sz="0" w:space="0" w:color="auto"/>
          </w:divBdr>
        </w:div>
        <w:div w:id="1148790350">
          <w:marLeft w:val="640"/>
          <w:marRight w:val="0"/>
          <w:marTop w:val="0"/>
          <w:marBottom w:val="0"/>
          <w:divBdr>
            <w:top w:val="none" w:sz="0" w:space="0" w:color="auto"/>
            <w:left w:val="none" w:sz="0" w:space="0" w:color="auto"/>
            <w:bottom w:val="none" w:sz="0" w:space="0" w:color="auto"/>
            <w:right w:val="none" w:sz="0" w:space="0" w:color="auto"/>
          </w:divBdr>
        </w:div>
        <w:div w:id="1861162997">
          <w:marLeft w:val="640"/>
          <w:marRight w:val="0"/>
          <w:marTop w:val="0"/>
          <w:marBottom w:val="0"/>
          <w:divBdr>
            <w:top w:val="none" w:sz="0" w:space="0" w:color="auto"/>
            <w:left w:val="none" w:sz="0" w:space="0" w:color="auto"/>
            <w:bottom w:val="none" w:sz="0" w:space="0" w:color="auto"/>
            <w:right w:val="none" w:sz="0" w:space="0" w:color="auto"/>
          </w:divBdr>
        </w:div>
        <w:div w:id="1640106258">
          <w:marLeft w:val="640"/>
          <w:marRight w:val="0"/>
          <w:marTop w:val="0"/>
          <w:marBottom w:val="0"/>
          <w:divBdr>
            <w:top w:val="none" w:sz="0" w:space="0" w:color="auto"/>
            <w:left w:val="none" w:sz="0" w:space="0" w:color="auto"/>
            <w:bottom w:val="none" w:sz="0" w:space="0" w:color="auto"/>
            <w:right w:val="none" w:sz="0" w:space="0" w:color="auto"/>
          </w:divBdr>
        </w:div>
        <w:div w:id="1737824040">
          <w:marLeft w:val="640"/>
          <w:marRight w:val="0"/>
          <w:marTop w:val="0"/>
          <w:marBottom w:val="0"/>
          <w:divBdr>
            <w:top w:val="none" w:sz="0" w:space="0" w:color="auto"/>
            <w:left w:val="none" w:sz="0" w:space="0" w:color="auto"/>
            <w:bottom w:val="none" w:sz="0" w:space="0" w:color="auto"/>
            <w:right w:val="none" w:sz="0" w:space="0" w:color="auto"/>
          </w:divBdr>
        </w:div>
        <w:div w:id="202449735">
          <w:marLeft w:val="640"/>
          <w:marRight w:val="0"/>
          <w:marTop w:val="0"/>
          <w:marBottom w:val="0"/>
          <w:divBdr>
            <w:top w:val="none" w:sz="0" w:space="0" w:color="auto"/>
            <w:left w:val="none" w:sz="0" w:space="0" w:color="auto"/>
            <w:bottom w:val="none" w:sz="0" w:space="0" w:color="auto"/>
            <w:right w:val="none" w:sz="0" w:space="0" w:color="auto"/>
          </w:divBdr>
        </w:div>
        <w:div w:id="1949776402">
          <w:marLeft w:val="640"/>
          <w:marRight w:val="0"/>
          <w:marTop w:val="0"/>
          <w:marBottom w:val="0"/>
          <w:divBdr>
            <w:top w:val="none" w:sz="0" w:space="0" w:color="auto"/>
            <w:left w:val="none" w:sz="0" w:space="0" w:color="auto"/>
            <w:bottom w:val="none" w:sz="0" w:space="0" w:color="auto"/>
            <w:right w:val="none" w:sz="0" w:space="0" w:color="auto"/>
          </w:divBdr>
        </w:div>
        <w:div w:id="570970551">
          <w:marLeft w:val="640"/>
          <w:marRight w:val="0"/>
          <w:marTop w:val="0"/>
          <w:marBottom w:val="0"/>
          <w:divBdr>
            <w:top w:val="none" w:sz="0" w:space="0" w:color="auto"/>
            <w:left w:val="none" w:sz="0" w:space="0" w:color="auto"/>
            <w:bottom w:val="none" w:sz="0" w:space="0" w:color="auto"/>
            <w:right w:val="none" w:sz="0" w:space="0" w:color="auto"/>
          </w:divBdr>
        </w:div>
        <w:div w:id="975260293">
          <w:marLeft w:val="640"/>
          <w:marRight w:val="0"/>
          <w:marTop w:val="0"/>
          <w:marBottom w:val="0"/>
          <w:divBdr>
            <w:top w:val="none" w:sz="0" w:space="0" w:color="auto"/>
            <w:left w:val="none" w:sz="0" w:space="0" w:color="auto"/>
            <w:bottom w:val="none" w:sz="0" w:space="0" w:color="auto"/>
            <w:right w:val="none" w:sz="0" w:space="0" w:color="auto"/>
          </w:divBdr>
        </w:div>
        <w:div w:id="170803468">
          <w:marLeft w:val="640"/>
          <w:marRight w:val="0"/>
          <w:marTop w:val="0"/>
          <w:marBottom w:val="0"/>
          <w:divBdr>
            <w:top w:val="none" w:sz="0" w:space="0" w:color="auto"/>
            <w:left w:val="none" w:sz="0" w:space="0" w:color="auto"/>
            <w:bottom w:val="none" w:sz="0" w:space="0" w:color="auto"/>
            <w:right w:val="none" w:sz="0" w:space="0" w:color="auto"/>
          </w:divBdr>
        </w:div>
      </w:divsChild>
    </w:div>
    <w:div w:id="2104956196">
      <w:bodyDiv w:val="1"/>
      <w:marLeft w:val="0"/>
      <w:marRight w:val="0"/>
      <w:marTop w:val="0"/>
      <w:marBottom w:val="0"/>
      <w:divBdr>
        <w:top w:val="none" w:sz="0" w:space="0" w:color="auto"/>
        <w:left w:val="none" w:sz="0" w:space="0" w:color="auto"/>
        <w:bottom w:val="none" w:sz="0" w:space="0" w:color="auto"/>
        <w:right w:val="none" w:sz="0" w:space="0" w:color="auto"/>
      </w:divBdr>
    </w:div>
    <w:div w:id="2109691720">
      <w:bodyDiv w:val="1"/>
      <w:marLeft w:val="0"/>
      <w:marRight w:val="0"/>
      <w:marTop w:val="0"/>
      <w:marBottom w:val="0"/>
      <w:divBdr>
        <w:top w:val="none" w:sz="0" w:space="0" w:color="auto"/>
        <w:left w:val="none" w:sz="0" w:space="0" w:color="auto"/>
        <w:bottom w:val="none" w:sz="0" w:space="0" w:color="auto"/>
        <w:right w:val="none" w:sz="0" w:space="0" w:color="auto"/>
      </w:divBdr>
      <w:divsChild>
        <w:div w:id="982805695">
          <w:marLeft w:val="640"/>
          <w:marRight w:val="0"/>
          <w:marTop w:val="0"/>
          <w:marBottom w:val="0"/>
          <w:divBdr>
            <w:top w:val="none" w:sz="0" w:space="0" w:color="auto"/>
            <w:left w:val="none" w:sz="0" w:space="0" w:color="auto"/>
            <w:bottom w:val="none" w:sz="0" w:space="0" w:color="auto"/>
            <w:right w:val="none" w:sz="0" w:space="0" w:color="auto"/>
          </w:divBdr>
        </w:div>
        <w:div w:id="1712344618">
          <w:marLeft w:val="640"/>
          <w:marRight w:val="0"/>
          <w:marTop w:val="0"/>
          <w:marBottom w:val="0"/>
          <w:divBdr>
            <w:top w:val="none" w:sz="0" w:space="0" w:color="auto"/>
            <w:left w:val="none" w:sz="0" w:space="0" w:color="auto"/>
            <w:bottom w:val="none" w:sz="0" w:space="0" w:color="auto"/>
            <w:right w:val="none" w:sz="0" w:space="0" w:color="auto"/>
          </w:divBdr>
        </w:div>
        <w:div w:id="355814629">
          <w:marLeft w:val="640"/>
          <w:marRight w:val="0"/>
          <w:marTop w:val="0"/>
          <w:marBottom w:val="0"/>
          <w:divBdr>
            <w:top w:val="none" w:sz="0" w:space="0" w:color="auto"/>
            <w:left w:val="none" w:sz="0" w:space="0" w:color="auto"/>
            <w:bottom w:val="none" w:sz="0" w:space="0" w:color="auto"/>
            <w:right w:val="none" w:sz="0" w:space="0" w:color="auto"/>
          </w:divBdr>
        </w:div>
        <w:div w:id="1233084711">
          <w:marLeft w:val="640"/>
          <w:marRight w:val="0"/>
          <w:marTop w:val="0"/>
          <w:marBottom w:val="0"/>
          <w:divBdr>
            <w:top w:val="none" w:sz="0" w:space="0" w:color="auto"/>
            <w:left w:val="none" w:sz="0" w:space="0" w:color="auto"/>
            <w:bottom w:val="none" w:sz="0" w:space="0" w:color="auto"/>
            <w:right w:val="none" w:sz="0" w:space="0" w:color="auto"/>
          </w:divBdr>
        </w:div>
        <w:div w:id="581842730">
          <w:marLeft w:val="640"/>
          <w:marRight w:val="0"/>
          <w:marTop w:val="0"/>
          <w:marBottom w:val="0"/>
          <w:divBdr>
            <w:top w:val="none" w:sz="0" w:space="0" w:color="auto"/>
            <w:left w:val="none" w:sz="0" w:space="0" w:color="auto"/>
            <w:bottom w:val="none" w:sz="0" w:space="0" w:color="auto"/>
            <w:right w:val="none" w:sz="0" w:space="0" w:color="auto"/>
          </w:divBdr>
        </w:div>
        <w:div w:id="1664624578">
          <w:marLeft w:val="640"/>
          <w:marRight w:val="0"/>
          <w:marTop w:val="0"/>
          <w:marBottom w:val="0"/>
          <w:divBdr>
            <w:top w:val="none" w:sz="0" w:space="0" w:color="auto"/>
            <w:left w:val="none" w:sz="0" w:space="0" w:color="auto"/>
            <w:bottom w:val="none" w:sz="0" w:space="0" w:color="auto"/>
            <w:right w:val="none" w:sz="0" w:space="0" w:color="auto"/>
          </w:divBdr>
        </w:div>
        <w:div w:id="1251894646">
          <w:marLeft w:val="640"/>
          <w:marRight w:val="0"/>
          <w:marTop w:val="0"/>
          <w:marBottom w:val="0"/>
          <w:divBdr>
            <w:top w:val="none" w:sz="0" w:space="0" w:color="auto"/>
            <w:left w:val="none" w:sz="0" w:space="0" w:color="auto"/>
            <w:bottom w:val="none" w:sz="0" w:space="0" w:color="auto"/>
            <w:right w:val="none" w:sz="0" w:space="0" w:color="auto"/>
          </w:divBdr>
        </w:div>
        <w:div w:id="1131094644">
          <w:marLeft w:val="640"/>
          <w:marRight w:val="0"/>
          <w:marTop w:val="0"/>
          <w:marBottom w:val="0"/>
          <w:divBdr>
            <w:top w:val="none" w:sz="0" w:space="0" w:color="auto"/>
            <w:left w:val="none" w:sz="0" w:space="0" w:color="auto"/>
            <w:bottom w:val="none" w:sz="0" w:space="0" w:color="auto"/>
            <w:right w:val="none" w:sz="0" w:space="0" w:color="auto"/>
          </w:divBdr>
        </w:div>
        <w:div w:id="1743217407">
          <w:marLeft w:val="640"/>
          <w:marRight w:val="0"/>
          <w:marTop w:val="0"/>
          <w:marBottom w:val="0"/>
          <w:divBdr>
            <w:top w:val="none" w:sz="0" w:space="0" w:color="auto"/>
            <w:left w:val="none" w:sz="0" w:space="0" w:color="auto"/>
            <w:bottom w:val="none" w:sz="0" w:space="0" w:color="auto"/>
            <w:right w:val="none" w:sz="0" w:space="0" w:color="auto"/>
          </w:divBdr>
        </w:div>
        <w:div w:id="315450940">
          <w:marLeft w:val="640"/>
          <w:marRight w:val="0"/>
          <w:marTop w:val="0"/>
          <w:marBottom w:val="0"/>
          <w:divBdr>
            <w:top w:val="none" w:sz="0" w:space="0" w:color="auto"/>
            <w:left w:val="none" w:sz="0" w:space="0" w:color="auto"/>
            <w:bottom w:val="none" w:sz="0" w:space="0" w:color="auto"/>
            <w:right w:val="none" w:sz="0" w:space="0" w:color="auto"/>
          </w:divBdr>
        </w:div>
        <w:div w:id="871698084">
          <w:marLeft w:val="640"/>
          <w:marRight w:val="0"/>
          <w:marTop w:val="0"/>
          <w:marBottom w:val="0"/>
          <w:divBdr>
            <w:top w:val="none" w:sz="0" w:space="0" w:color="auto"/>
            <w:left w:val="none" w:sz="0" w:space="0" w:color="auto"/>
            <w:bottom w:val="none" w:sz="0" w:space="0" w:color="auto"/>
            <w:right w:val="none" w:sz="0" w:space="0" w:color="auto"/>
          </w:divBdr>
        </w:div>
        <w:div w:id="1865360290">
          <w:marLeft w:val="640"/>
          <w:marRight w:val="0"/>
          <w:marTop w:val="0"/>
          <w:marBottom w:val="0"/>
          <w:divBdr>
            <w:top w:val="none" w:sz="0" w:space="0" w:color="auto"/>
            <w:left w:val="none" w:sz="0" w:space="0" w:color="auto"/>
            <w:bottom w:val="none" w:sz="0" w:space="0" w:color="auto"/>
            <w:right w:val="none" w:sz="0" w:space="0" w:color="auto"/>
          </w:divBdr>
        </w:div>
        <w:div w:id="759368808">
          <w:marLeft w:val="640"/>
          <w:marRight w:val="0"/>
          <w:marTop w:val="0"/>
          <w:marBottom w:val="0"/>
          <w:divBdr>
            <w:top w:val="none" w:sz="0" w:space="0" w:color="auto"/>
            <w:left w:val="none" w:sz="0" w:space="0" w:color="auto"/>
            <w:bottom w:val="none" w:sz="0" w:space="0" w:color="auto"/>
            <w:right w:val="none" w:sz="0" w:space="0" w:color="auto"/>
          </w:divBdr>
        </w:div>
        <w:div w:id="1488932191">
          <w:marLeft w:val="640"/>
          <w:marRight w:val="0"/>
          <w:marTop w:val="0"/>
          <w:marBottom w:val="0"/>
          <w:divBdr>
            <w:top w:val="none" w:sz="0" w:space="0" w:color="auto"/>
            <w:left w:val="none" w:sz="0" w:space="0" w:color="auto"/>
            <w:bottom w:val="none" w:sz="0" w:space="0" w:color="auto"/>
            <w:right w:val="none" w:sz="0" w:space="0" w:color="auto"/>
          </w:divBdr>
        </w:div>
        <w:div w:id="1967422757">
          <w:marLeft w:val="640"/>
          <w:marRight w:val="0"/>
          <w:marTop w:val="0"/>
          <w:marBottom w:val="0"/>
          <w:divBdr>
            <w:top w:val="none" w:sz="0" w:space="0" w:color="auto"/>
            <w:left w:val="none" w:sz="0" w:space="0" w:color="auto"/>
            <w:bottom w:val="none" w:sz="0" w:space="0" w:color="auto"/>
            <w:right w:val="none" w:sz="0" w:space="0" w:color="auto"/>
          </w:divBdr>
        </w:div>
        <w:div w:id="1867674251">
          <w:marLeft w:val="640"/>
          <w:marRight w:val="0"/>
          <w:marTop w:val="0"/>
          <w:marBottom w:val="0"/>
          <w:divBdr>
            <w:top w:val="none" w:sz="0" w:space="0" w:color="auto"/>
            <w:left w:val="none" w:sz="0" w:space="0" w:color="auto"/>
            <w:bottom w:val="none" w:sz="0" w:space="0" w:color="auto"/>
            <w:right w:val="none" w:sz="0" w:space="0" w:color="auto"/>
          </w:divBdr>
        </w:div>
        <w:div w:id="409158853">
          <w:marLeft w:val="640"/>
          <w:marRight w:val="0"/>
          <w:marTop w:val="0"/>
          <w:marBottom w:val="0"/>
          <w:divBdr>
            <w:top w:val="none" w:sz="0" w:space="0" w:color="auto"/>
            <w:left w:val="none" w:sz="0" w:space="0" w:color="auto"/>
            <w:bottom w:val="none" w:sz="0" w:space="0" w:color="auto"/>
            <w:right w:val="none" w:sz="0" w:space="0" w:color="auto"/>
          </w:divBdr>
        </w:div>
        <w:div w:id="1478759182">
          <w:marLeft w:val="640"/>
          <w:marRight w:val="0"/>
          <w:marTop w:val="0"/>
          <w:marBottom w:val="0"/>
          <w:divBdr>
            <w:top w:val="none" w:sz="0" w:space="0" w:color="auto"/>
            <w:left w:val="none" w:sz="0" w:space="0" w:color="auto"/>
            <w:bottom w:val="none" w:sz="0" w:space="0" w:color="auto"/>
            <w:right w:val="none" w:sz="0" w:space="0" w:color="auto"/>
          </w:divBdr>
        </w:div>
        <w:div w:id="1206988468">
          <w:marLeft w:val="640"/>
          <w:marRight w:val="0"/>
          <w:marTop w:val="0"/>
          <w:marBottom w:val="0"/>
          <w:divBdr>
            <w:top w:val="none" w:sz="0" w:space="0" w:color="auto"/>
            <w:left w:val="none" w:sz="0" w:space="0" w:color="auto"/>
            <w:bottom w:val="none" w:sz="0" w:space="0" w:color="auto"/>
            <w:right w:val="none" w:sz="0" w:space="0" w:color="auto"/>
          </w:divBdr>
        </w:div>
        <w:div w:id="709500458">
          <w:marLeft w:val="640"/>
          <w:marRight w:val="0"/>
          <w:marTop w:val="0"/>
          <w:marBottom w:val="0"/>
          <w:divBdr>
            <w:top w:val="none" w:sz="0" w:space="0" w:color="auto"/>
            <w:left w:val="none" w:sz="0" w:space="0" w:color="auto"/>
            <w:bottom w:val="none" w:sz="0" w:space="0" w:color="auto"/>
            <w:right w:val="none" w:sz="0" w:space="0" w:color="auto"/>
          </w:divBdr>
        </w:div>
        <w:div w:id="880869867">
          <w:marLeft w:val="640"/>
          <w:marRight w:val="0"/>
          <w:marTop w:val="0"/>
          <w:marBottom w:val="0"/>
          <w:divBdr>
            <w:top w:val="none" w:sz="0" w:space="0" w:color="auto"/>
            <w:left w:val="none" w:sz="0" w:space="0" w:color="auto"/>
            <w:bottom w:val="none" w:sz="0" w:space="0" w:color="auto"/>
            <w:right w:val="none" w:sz="0" w:space="0" w:color="auto"/>
          </w:divBdr>
        </w:div>
        <w:div w:id="138622414">
          <w:marLeft w:val="640"/>
          <w:marRight w:val="0"/>
          <w:marTop w:val="0"/>
          <w:marBottom w:val="0"/>
          <w:divBdr>
            <w:top w:val="none" w:sz="0" w:space="0" w:color="auto"/>
            <w:left w:val="none" w:sz="0" w:space="0" w:color="auto"/>
            <w:bottom w:val="none" w:sz="0" w:space="0" w:color="auto"/>
            <w:right w:val="none" w:sz="0" w:space="0" w:color="auto"/>
          </w:divBdr>
        </w:div>
        <w:div w:id="2046322410">
          <w:marLeft w:val="640"/>
          <w:marRight w:val="0"/>
          <w:marTop w:val="0"/>
          <w:marBottom w:val="0"/>
          <w:divBdr>
            <w:top w:val="none" w:sz="0" w:space="0" w:color="auto"/>
            <w:left w:val="none" w:sz="0" w:space="0" w:color="auto"/>
            <w:bottom w:val="none" w:sz="0" w:space="0" w:color="auto"/>
            <w:right w:val="none" w:sz="0" w:space="0" w:color="auto"/>
          </w:divBdr>
        </w:div>
        <w:div w:id="1486899897">
          <w:marLeft w:val="640"/>
          <w:marRight w:val="0"/>
          <w:marTop w:val="0"/>
          <w:marBottom w:val="0"/>
          <w:divBdr>
            <w:top w:val="none" w:sz="0" w:space="0" w:color="auto"/>
            <w:left w:val="none" w:sz="0" w:space="0" w:color="auto"/>
            <w:bottom w:val="none" w:sz="0" w:space="0" w:color="auto"/>
            <w:right w:val="none" w:sz="0" w:space="0" w:color="auto"/>
          </w:divBdr>
        </w:div>
        <w:div w:id="1218473135">
          <w:marLeft w:val="640"/>
          <w:marRight w:val="0"/>
          <w:marTop w:val="0"/>
          <w:marBottom w:val="0"/>
          <w:divBdr>
            <w:top w:val="none" w:sz="0" w:space="0" w:color="auto"/>
            <w:left w:val="none" w:sz="0" w:space="0" w:color="auto"/>
            <w:bottom w:val="none" w:sz="0" w:space="0" w:color="auto"/>
            <w:right w:val="none" w:sz="0" w:space="0" w:color="auto"/>
          </w:divBdr>
        </w:div>
        <w:div w:id="1443577450">
          <w:marLeft w:val="640"/>
          <w:marRight w:val="0"/>
          <w:marTop w:val="0"/>
          <w:marBottom w:val="0"/>
          <w:divBdr>
            <w:top w:val="none" w:sz="0" w:space="0" w:color="auto"/>
            <w:left w:val="none" w:sz="0" w:space="0" w:color="auto"/>
            <w:bottom w:val="none" w:sz="0" w:space="0" w:color="auto"/>
            <w:right w:val="none" w:sz="0" w:space="0" w:color="auto"/>
          </w:divBdr>
        </w:div>
        <w:div w:id="815880194">
          <w:marLeft w:val="640"/>
          <w:marRight w:val="0"/>
          <w:marTop w:val="0"/>
          <w:marBottom w:val="0"/>
          <w:divBdr>
            <w:top w:val="none" w:sz="0" w:space="0" w:color="auto"/>
            <w:left w:val="none" w:sz="0" w:space="0" w:color="auto"/>
            <w:bottom w:val="none" w:sz="0" w:space="0" w:color="auto"/>
            <w:right w:val="none" w:sz="0" w:space="0" w:color="auto"/>
          </w:divBdr>
        </w:div>
      </w:divsChild>
    </w:div>
    <w:div w:id="2113550404">
      <w:bodyDiv w:val="1"/>
      <w:marLeft w:val="0"/>
      <w:marRight w:val="0"/>
      <w:marTop w:val="0"/>
      <w:marBottom w:val="0"/>
      <w:divBdr>
        <w:top w:val="none" w:sz="0" w:space="0" w:color="auto"/>
        <w:left w:val="none" w:sz="0" w:space="0" w:color="auto"/>
        <w:bottom w:val="none" w:sz="0" w:space="0" w:color="auto"/>
        <w:right w:val="none" w:sz="0" w:space="0" w:color="auto"/>
      </w:divBdr>
      <w:divsChild>
        <w:div w:id="117838511">
          <w:marLeft w:val="640"/>
          <w:marRight w:val="0"/>
          <w:marTop w:val="0"/>
          <w:marBottom w:val="0"/>
          <w:divBdr>
            <w:top w:val="none" w:sz="0" w:space="0" w:color="auto"/>
            <w:left w:val="none" w:sz="0" w:space="0" w:color="auto"/>
            <w:bottom w:val="none" w:sz="0" w:space="0" w:color="auto"/>
            <w:right w:val="none" w:sz="0" w:space="0" w:color="auto"/>
          </w:divBdr>
        </w:div>
        <w:div w:id="1104417621">
          <w:marLeft w:val="640"/>
          <w:marRight w:val="0"/>
          <w:marTop w:val="0"/>
          <w:marBottom w:val="0"/>
          <w:divBdr>
            <w:top w:val="none" w:sz="0" w:space="0" w:color="auto"/>
            <w:left w:val="none" w:sz="0" w:space="0" w:color="auto"/>
            <w:bottom w:val="none" w:sz="0" w:space="0" w:color="auto"/>
            <w:right w:val="none" w:sz="0" w:space="0" w:color="auto"/>
          </w:divBdr>
        </w:div>
        <w:div w:id="1693455590">
          <w:marLeft w:val="640"/>
          <w:marRight w:val="0"/>
          <w:marTop w:val="0"/>
          <w:marBottom w:val="0"/>
          <w:divBdr>
            <w:top w:val="none" w:sz="0" w:space="0" w:color="auto"/>
            <w:left w:val="none" w:sz="0" w:space="0" w:color="auto"/>
            <w:bottom w:val="none" w:sz="0" w:space="0" w:color="auto"/>
            <w:right w:val="none" w:sz="0" w:space="0" w:color="auto"/>
          </w:divBdr>
        </w:div>
        <w:div w:id="884558958">
          <w:marLeft w:val="640"/>
          <w:marRight w:val="0"/>
          <w:marTop w:val="0"/>
          <w:marBottom w:val="0"/>
          <w:divBdr>
            <w:top w:val="none" w:sz="0" w:space="0" w:color="auto"/>
            <w:left w:val="none" w:sz="0" w:space="0" w:color="auto"/>
            <w:bottom w:val="none" w:sz="0" w:space="0" w:color="auto"/>
            <w:right w:val="none" w:sz="0" w:space="0" w:color="auto"/>
          </w:divBdr>
        </w:div>
        <w:div w:id="1041053735">
          <w:marLeft w:val="640"/>
          <w:marRight w:val="0"/>
          <w:marTop w:val="0"/>
          <w:marBottom w:val="0"/>
          <w:divBdr>
            <w:top w:val="none" w:sz="0" w:space="0" w:color="auto"/>
            <w:left w:val="none" w:sz="0" w:space="0" w:color="auto"/>
            <w:bottom w:val="none" w:sz="0" w:space="0" w:color="auto"/>
            <w:right w:val="none" w:sz="0" w:space="0" w:color="auto"/>
          </w:divBdr>
        </w:div>
        <w:div w:id="743333776">
          <w:marLeft w:val="640"/>
          <w:marRight w:val="0"/>
          <w:marTop w:val="0"/>
          <w:marBottom w:val="0"/>
          <w:divBdr>
            <w:top w:val="none" w:sz="0" w:space="0" w:color="auto"/>
            <w:left w:val="none" w:sz="0" w:space="0" w:color="auto"/>
            <w:bottom w:val="none" w:sz="0" w:space="0" w:color="auto"/>
            <w:right w:val="none" w:sz="0" w:space="0" w:color="auto"/>
          </w:divBdr>
        </w:div>
        <w:div w:id="1152679150">
          <w:marLeft w:val="640"/>
          <w:marRight w:val="0"/>
          <w:marTop w:val="0"/>
          <w:marBottom w:val="0"/>
          <w:divBdr>
            <w:top w:val="none" w:sz="0" w:space="0" w:color="auto"/>
            <w:left w:val="none" w:sz="0" w:space="0" w:color="auto"/>
            <w:bottom w:val="none" w:sz="0" w:space="0" w:color="auto"/>
            <w:right w:val="none" w:sz="0" w:space="0" w:color="auto"/>
          </w:divBdr>
        </w:div>
        <w:div w:id="1407024143">
          <w:marLeft w:val="640"/>
          <w:marRight w:val="0"/>
          <w:marTop w:val="0"/>
          <w:marBottom w:val="0"/>
          <w:divBdr>
            <w:top w:val="none" w:sz="0" w:space="0" w:color="auto"/>
            <w:left w:val="none" w:sz="0" w:space="0" w:color="auto"/>
            <w:bottom w:val="none" w:sz="0" w:space="0" w:color="auto"/>
            <w:right w:val="none" w:sz="0" w:space="0" w:color="auto"/>
          </w:divBdr>
        </w:div>
        <w:div w:id="575018518">
          <w:marLeft w:val="640"/>
          <w:marRight w:val="0"/>
          <w:marTop w:val="0"/>
          <w:marBottom w:val="0"/>
          <w:divBdr>
            <w:top w:val="none" w:sz="0" w:space="0" w:color="auto"/>
            <w:left w:val="none" w:sz="0" w:space="0" w:color="auto"/>
            <w:bottom w:val="none" w:sz="0" w:space="0" w:color="auto"/>
            <w:right w:val="none" w:sz="0" w:space="0" w:color="auto"/>
          </w:divBdr>
        </w:div>
        <w:div w:id="1566985256">
          <w:marLeft w:val="640"/>
          <w:marRight w:val="0"/>
          <w:marTop w:val="0"/>
          <w:marBottom w:val="0"/>
          <w:divBdr>
            <w:top w:val="none" w:sz="0" w:space="0" w:color="auto"/>
            <w:left w:val="none" w:sz="0" w:space="0" w:color="auto"/>
            <w:bottom w:val="none" w:sz="0" w:space="0" w:color="auto"/>
            <w:right w:val="none" w:sz="0" w:space="0" w:color="auto"/>
          </w:divBdr>
        </w:div>
        <w:div w:id="1667634477">
          <w:marLeft w:val="640"/>
          <w:marRight w:val="0"/>
          <w:marTop w:val="0"/>
          <w:marBottom w:val="0"/>
          <w:divBdr>
            <w:top w:val="none" w:sz="0" w:space="0" w:color="auto"/>
            <w:left w:val="none" w:sz="0" w:space="0" w:color="auto"/>
            <w:bottom w:val="none" w:sz="0" w:space="0" w:color="auto"/>
            <w:right w:val="none" w:sz="0" w:space="0" w:color="auto"/>
          </w:divBdr>
        </w:div>
        <w:div w:id="1547789063">
          <w:marLeft w:val="640"/>
          <w:marRight w:val="0"/>
          <w:marTop w:val="0"/>
          <w:marBottom w:val="0"/>
          <w:divBdr>
            <w:top w:val="none" w:sz="0" w:space="0" w:color="auto"/>
            <w:left w:val="none" w:sz="0" w:space="0" w:color="auto"/>
            <w:bottom w:val="none" w:sz="0" w:space="0" w:color="auto"/>
            <w:right w:val="none" w:sz="0" w:space="0" w:color="auto"/>
          </w:divBdr>
        </w:div>
        <w:div w:id="314721569">
          <w:marLeft w:val="640"/>
          <w:marRight w:val="0"/>
          <w:marTop w:val="0"/>
          <w:marBottom w:val="0"/>
          <w:divBdr>
            <w:top w:val="none" w:sz="0" w:space="0" w:color="auto"/>
            <w:left w:val="none" w:sz="0" w:space="0" w:color="auto"/>
            <w:bottom w:val="none" w:sz="0" w:space="0" w:color="auto"/>
            <w:right w:val="none" w:sz="0" w:space="0" w:color="auto"/>
          </w:divBdr>
        </w:div>
        <w:div w:id="1438285753">
          <w:marLeft w:val="640"/>
          <w:marRight w:val="0"/>
          <w:marTop w:val="0"/>
          <w:marBottom w:val="0"/>
          <w:divBdr>
            <w:top w:val="none" w:sz="0" w:space="0" w:color="auto"/>
            <w:left w:val="none" w:sz="0" w:space="0" w:color="auto"/>
            <w:bottom w:val="none" w:sz="0" w:space="0" w:color="auto"/>
            <w:right w:val="none" w:sz="0" w:space="0" w:color="auto"/>
          </w:divBdr>
        </w:div>
        <w:div w:id="1886988960">
          <w:marLeft w:val="640"/>
          <w:marRight w:val="0"/>
          <w:marTop w:val="0"/>
          <w:marBottom w:val="0"/>
          <w:divBdr>
            <w:top w:val="none" w:sz="0" w:space="0" w:color="auto"/>
            <w:left w:val="none" w:sz="0" w:space="0" w:color="auto"/>
            <w:bottom w:val="none" w:sz="0" w:space="0" w:color="auto"/>
            <w:right w:val="none" w:sz="0" w:space="0" w:color="auto"/>
          </w:divBdr>
        </w:div>
        <w:div w:id="1640767584">
          <w:marLeft w:val="640"/>
          <w:marRight w:val="0"/>
          <w:marTop w:val="0"/>
          <w:marBottom w:val="0"/>
          <w:divBdr>
            <w:top w:val="none" w:sz="0" w:space="0" w:color="auto"/>
            <w:left w:val="none" w:sz="0" w:space="0" w:color="auto"/>
            <w:bottom w:val="none" w:sz="0" w:space="0" w:color="auto"/>
            <w:right w:val="none" w:sz="0" w:space="0" w:color="auto"/>
          </w:divBdr>
        </w:div>
        <w:div w:id="1349139693">
          <w:marLeft w:val="640"/>
          <w:marRight w:val="0"/>
          <w:marTop w:val="0"/>
          <w:marBottom w:val="0"/>
          <w:divBdr>
            <w:top w:val="none" w:sz="0" w:space="0" w:color="auto"/>
            <w:left w:val="none" w:sz="0" w:space="0" w:color="auto"/>
            <w:bottom w:val="none" w:sz="0" w:space="0" w:color="auto"/>
            <w:right w:val="none" w:sz="0" w:space="0" w:color="auto"/>
          </w:divBdr>
        </w:div>
        <w:div w:id="72120648">
          <w:marLeft w:val="640"/>
          <w:marRight w:val="0"/>
          <w:marTop w:val="0"/>
          <w:marBottom w:val="0"/>
          <w:divBdr>
            <w:top w:val="none" w:sz="0" w:space="0" w:color="auto"/>
            <w:left w:val="none" w:sz="0" w:space="0" w:color="auto"/>
            <w:bottom w:val="none" w:sz="0" w:space="0" w:color="auto"/>
            <w:right w:val="none" w:sz="0" w:space="0" w:color="auto"/>
          </w:divBdr>
        </w:div>
        <w:div w:id="1738163231">
          <w:marLeft w:val="640"/>
          <w:marRight w:val="0"/>
          <w:marTop w:val="0"/>
          <w:marBottom w:val="0"/>
          <w:divBdr>
            <w:top w:val="none" w:sz="0" w:space="0" w:color="auto"/>
            <w:left w:val="none" w:sz="0" w:space="0" w:color="auto"/>
            <w:bottom w:val="none" w:sz="0" w:space="0" w:color="auto"/>
            <w:right w:val="none" w:sz="0" w:space="0" w:color="auto"/>
          </w:divBdr>
        </w:div>
        <w:div w:id="320430201">
          <w:marLeft w:val="640"/>
          <w:marRight w:val="0"/>
          <w:marTop w:val="0"/>
          <w:marBottom w:val="0"/>
          <w:divBdr>
            <w:top w:val="none" w:sz="0" w:space="0" w:color="auto"/>
            <w:left w:val="none" w:sz="0" w:space="0" w:color="auto"/>
            <w:bottom w:val="none" w:sz="0" w:space="0" w:color="auto"/>
            <w:right w:val="none" w:sz="0" w:space="0" w:color="auto"/>
          </w:divBdr>
        </w:div>
        <w:div w:id="1920821384">
          <w:marLeft w:val="640"/>
          <w:marRight w:val="0"/>
          <w:marTop w:val="0"/>
          <w:marBottom w:val="0"/>
          <w:divBdr>
            <w:top w:val="none" w:sz="0" w:space="0" w:color="auto"/>
            <w:left w:val="none" w:sz="0" w:space="0" w:color="auto"/>
            <w:bottom w:val="none" w:sz="0" w:space="0" w:color="auto"/>
            <w:right w:val="none" w:sz="0" w:space="0" w:color="auto"/>
          </w:divBdr>
        </w:div>
        <w:div w:id="1467043646">
          <w:marLeft w:val="640"/>
          <w:marRight w:val="0"/>
          <w:marTop w:val="0"/>
          <w:marBottom w:val="0"/>
          <w:divBdr>
            <w:top w:val="none" w:sz="0" w:space="0" w:color="auto"/>
            <w:left w:val="none" w:sz="0" w:space="0" w:color="auto"/>
            <w:bottom w:val="none" w:sz="0" w:space="0" w:color="auto"/>
            <w:right w:val="none" w:sz="0" w:space="0" w:color="auto"/>
          </w:divBdr>
        </w:div>
        <w:div w:id="532108882">
          <w:marLeft w:val="640"/>
          <w:marRight w:val="0"/>
          <w:marTop w:val="0"/>
          <w:marBottom w:val="0"/>
          <w:divBdr>
            <w:top w:val="none" w:sz="0" w:space="0" w:color="auto"/>
            <w:left w:val="none" w:sz="0" w:space="0" w:color="auto"/>
            <w:bottom w:val="none" w:sz="0" w:space="0" w:color="auto"/>
            <w:right w:val="none" w:sz="0" w:space="0" w:color="auto"/>
          </w:divBdr>
        </w:div>
        <w:div w:id="722482494">
          <w:marLeft w:val="640"/>
          <w:marRight w:val="0"/>
          <w:marTop w:val="0"/>
          <w:marBottom w:val="0"/>
          <w:divBdr>
            <w:top w:val="none" w:sz="0" w:space="0" w:color="auto"/>
            <w:left w:val="none" w:sz="0" w:space="0" w:color="auto"/>
            <w:bottom w:val="none" w:sz="0" w:space="0" w:color="auto"/>
            <w:right w:val="none" w:sz="0" w:space="0" w:color="auto"/>
          </w:divBdr>
        </w:div>
      </w:divsChild>
    </w:div>
    <w:div w:id="2137944252">
      <w:bodyDiv w:val="1"/>
      <w:marLeft w:val="0"/>
      <w:marRight w:val="0"/>
      <w:marTop w:val="0"/>
      <w:marBottom w:val="0"/>
      <w:divBdr>
        <w:top w:val="none" w:sz="0" w:space="0" w:color="auto"/>
        <w:left w:val="none" w:sz="0" w:space="0" w:color="auto"/>
        <w:bottom w:val="none" w:sz="0" w:space="0" w:color="auto"/>
        <w:right w:val="none" w:sz="0" w:space="0" w:color="auto"/>
      </w:divBdr>
      <w:divsChild>
        <w:div w:id="81729623">
          <w:marLeft w:val="0"/>
          <w:marRight w:val="0"/>
          <w:marTop w:val="0"/>
          <w:marBottom w:val="0"/>
          <w:divBdr>
            <w:top w:val="none" w:sz="0" w:space="0" w:color="auto"/>
            <w:left w:val="none" w:sz="0" w:space="0" w:color="auto"/>
            <w:bottom w:val="none" w:sz="0" w:space="0" w:color="auto"/>
            <w:right w:val="none" w:sz="0" w:space="0" w:color="auto"/>
          </w:divBdr>
          <w:divsChild>
            <w:div w:id="1540169083">
              <w:marLeft w:val="0"/>
              <w:marRight w:val="0"/>
              <w:marTop w:val="0"/>
              <w:marBottom w:val="0"/>
              <w:divBdr>
                <w:top w:val="none" w:sz="0" w:space="0" w:color="auto"/>
                <w:left w:val="none" w:sz="0" w:space="0" w:color="auto"/>
                <w:bottom w:val="none" w:sz="0" w:space="0" w:color="auto"/>
                <w:right w:val="none" w:sz="0" w:space="0" w:color="auto"/>
              </w:divBdr>
              <w:divsChild>
                <w:div w:id="953056350">
                  <w:marLeft w:val="0"/>
                  <w:marRight w:val="0"/>
                  <w:marTop w:val="0"/>
                  <w:marBottom w:val="0"/>
                  <w:divBdr>
                    <w:top w:val="none" w:sz="0" w:space="0" w:color="auto"/>
                    <w:left w:val="none" w:sz="0" w:space="0" w:color="auto"/>
                    <w:bottom w:val="none" w:sz="0" w:space="0" w:color="auto"/>
                    <w:right w:val="none" w:sz="0" w:space="0" w:color="auto"/>
                  </w:divBdr>
                  <w:divsChild>
                    <w:div w:id="1256280765">
                      <w:marLeft w:val="0"/>
                      <w:marRight w:val="0"/>
                      <w:marTop w:val="0"/>
                      <w:marBottom w:val="0"/>
                      <w:divBdr>
                        <w:top w:val="none" w:sz="0" w:space="0" w:color="auto"/>
                        <w:left w:val="none" w:sz="0" w:space="0" w:color="auto"/>
                        <w:bottom w:val="none" w:sz="0" w:space="0" w:color="auto"/>
                        <w:right w:val="none" w:sz="0" w:space="0" w:color="auto"/>
                      </w:divBdr>
                      <w:divsChild>
                        <w:div w:id="1407415933">
                          <w:marLeft w:val="0"/>
                          <w:marRight w:val="0"/>
                          <w:marTop w:val="0"/>
                          <w:marBottom w:val="0"/>
                          <w:divBdr>
                            <w:top w:val="none" w:sz="0" w:space="0" w:color="auto"/>
                            <w:left w:val="none" w:sz="0" w:space="0" w:color="auto"/>
                            <w:bottom w:val="none" w:sz="0" w:space="0" w:color="auto"/>
                            <w:right w:val="none" w:sz="0" w:space="0" w:color="auto"/>
                          </w:divBdr>
                          <w:divsChild>
                            <w:div w:id="1102074274">
                              <w:marLeft w:val="0"/>
                              <w:marRight w:val="0"/>
                              <w:marTop w:val="0"/>
                              <w:marBottom w:val="0"/>
                              <w:divBdr>
                                <w:top w:val="none" w:sz="0" w:space="0" w:color="auto"/>
                                <w:left w:val="none" w:sz="0" w:space="0" w:color="auto"/>
                                <w:bottom w:val="none" w:sz="0" w:space="0" w:color="auto"/>
                                <w:right w:val="none" w:sz="0" w:space="0" w:color="auto"/>
                              </w:divBdr>
                              <w:divsChild>
                                <w:div w:id="71045580">
                                  <w:marLeft w:val="0"/>
                                  <w:marRight w:val="0"/>
                                  <w:marTop w:val="0"/>
                                  <w:marBottom w:val="0"/>
                                  <w:divBdr>
                                    <w:top w:val="none" w:sz="0" w:space="0" w:color="auto"/>
                                    <w:left w:val="none" w:sz="0" w:space="0" w:color="auto"/>
                                    <w:bottom w:val="none" w:sz="0" w:space="0" w:color="auto"/>
                                    <w:right w:val="none" w:sz="0" w:space="0" w:color="auto"/>
                                  </w:divBdr>
                                  <w:divsChild>
                                    <w:div w:id="150917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140076">
          <w:marLeft w:val="0"/>
          <w:marRight w:val="0"/>
          <w:marTop w:val="0"/>
          <w:marBottom w:val="0"/>
          <w:divBdr>
            <w:top w:val="none" w:sz="0" w:space="0" w:color="auto"/>
            <w:left w:val="none" w:sz="0" w:space="0" w:color="auto"/>
            <w:bottom w:val="none" w:sz="0" w:space="0" w:color="auto"/>
            <w:right w:val="none" w:sz="0" w:space="0" w:color="auto"/>
          </w:divBdr>
          <w:divsChild>
            <w:div w:id="1861969237">
              <w:marLeft w:val="0"/>
              <w:marRight w:val="0"/>
              <w:marTop w:val="0"/>
              <w:marBottom w:val="0"/>
              <w:divBdr>
                <w:top w:val="none" w:sz="0" w:space="0" w:color="auto"/>
                <w:left w:val="none" w:sz="0" w:space="0" w:color="auto"/>
                <w:bottom w:val="none" w:sz="0" w:space="0" w:color="auto"/>
                <w:right w:val="none" w:sz="0" w:space="0" w:color="auto"/>
              </w:divBdr>
              <w:divsChild>
                <w:div w:id="931813545">
                  <w:marLeft w:val="0"/>
                  <w:marRight w:val="0"/>
                  <w:marTop w:val="0"/>
                  <w:marBottom w:val="0"/>
                  <w:divBdr>
                    <w:top w:val="none" w:sz="0" w:space="0" w:color="auto"/>
                    <w:left w:val="none" w:sz="0" w:space="0" w:color="auto"/>
                    <w:bottom w:val="none" w:sz="0" w:space="0" w:color="auto"/>
                    <w:right w:val="none" w:sz="0" w:space="0" w:color="auto"/>
                  </w:divBdr>
                  <w:divsChild>
                    <w:div w:id="45758376">
                      <w:marLeft w:val="0"/>
                      <w:marRight w:val="0"/>
                      <w:marTop w:val="0"/>
                      <w:marBottom w:val="0"/>
                      <w:divBdr>
                        <w:top w:val="none" w:sz="0" w:space="0" w:color="auto"/>
                        <w:left w:val="none" w:sz="0" w:space="0" w:color="auto"/>
                        <w:bottom w:val="none" w:sz="0" w:space="0" w:color="auto"/>
                        <w:right w:val="none" w:sz="0" w:space="0" w:color="auto"/>
                      </w:divBdr>
                      <w:divsChild>
                        <w:div w:id="430276463">
                          <w:marLeft w:val="0"/>
                          <w:marRight w:val="0"/>
                          <w:marTop w:val="0"/>
                          <w:marBottom w:val="0"/>
                          <w:divBdr>
                            <w:top w:val="none" w:sz="0" w:space="0" w:color="auto"/>
                            <w:left w:val="none" w:sz="0" w:space="0" w:color="auto"/>
                            <w:bottom w:val="none" w:sz="0" w:space="0" w:color="auto"/>
                            <w:right w:val="none" w:sz="0" w:space="0" w:color="auto"/>
                          </w:divBdr>
                          <w:divsChild>
                            <w:div w:id="410084807">
                              <w:marLeft w:val="0"/>
                              <w:marRight w:val="0"/>
                              <w:marTop w:val="0"/>
                              <w:marBottom w:val="0"/>
                              <w:divBdr>
                                <w:top w:val="none" w:sz="0" w:space="0" w:color="auto"/>
                                <w:left w:val="none" w:sz="0" w:space="0" w:color="auto"/>
                                <w:bottom w:val="none" w:sz="0" w:space="0" w:color="auto"/>
                                <w:right w:val="none" w:sz="0" w:space="0" w:color="auto"/>
                              </w:divBdr>
                              <w:divsChild>
                                <w:div w:id="878204464">
                                  <w:marLeft w:val="0"/>
                                  <w:marRight w:val="0"/>
                                  <w:marTop w:val="0"/>
                                  <w:marBottom w:val="0"/>
                                  <w:divBdr>
                                    <w:top w:val="none" w:sz="0" w:space="0" w:color="auto"/>
                                    <w:left w:val="none" w:sz="0" w:space="0" w:color="auto"/>
                                    <w:bottom w:val="none" w:sz="0" w:space="0" w:color="auto"/>
                                    <w:right w:val="none" w:sz="0" w:space="0" w:color="auto"/>
                                  </w:divBdr>
                                  <w:divsChild>
                                    <w:div w:id="409498133">
                                      <w:marLeft w:val="0"/>
                                      <w:marRight w:val="0"/>
                                      <w:marTop w:val="0"/>
                                      <w:marBottom w:val="0"/>
                                      <w:divBdr>
                                        <w:top w:val="none" w:sz="0" w:space="0" w:color="auto"/>
                                        <w:left w:val="none" w:sz="0" w:space="0" w:color="auto"/>
                                        <w:bottom w:val="none" w:sz="0" w:space="0" w:color="auto"/>
                                        <w:right w:val="none" w:sz="0" w:space="0" w:color="auto"/>
                                      </w:divBdr>
                                      <w:divsChild>
                                        <w:div w:id="118964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5843406">
          <w:marLeft w:val="0"/>
          <w:marRight w:val="0"/>
          <w:marTop w:val="0"/>
          <w:marBottom w:val="0"/>
          <w:divBdr>
            <w:top w:val="none" w:sz="0" w:space="0" w:color="auto"/>
            <w:left w:val="none" w:sz="0" w:space="0" w:color="auto"/>
            <w:bottom w:val="none" w:sz="0" w:space="0" w:color="auto"/>
            <w:right w:val="none" w:sz="0" w:space="0" w:color="auto"/>
          </w:divBdr>
          <w:divsChild>
            <w:div w:id="336612406">
              <w:marLeft w:val="0"/>
              <w:marRight w:val="0"/>
              <w:marTop w:val="0"/>
              <w:marBottom w:val="0"/>
              <w:divBdr>
                <w:top w:val="none" w:sz="0" w:space="0" w:color="auto"/>
                <w:left w:val="none" w:sz="0" w:space="0" w:color="auto"/>
                <w:bottom w:val="none" w:sz="0" w:space="0" w:color="auto"/>
                <w:right w:val="none" w:sz="0" w:space="0" w:color="auto"/>
              </w:divBdr>
              <w:divsChild>
                <w:div w:id="2048092895">
                  <w:marLeft w:val="0"/>
                  <w:marRight w:val="0"/>
                  <w:marTop w:val="0"/>
                  <w:marBottom w:val="0"/>
                  <w:divBdr>
                    <w:top w:val="none" w:sz="0" w:space="0" w:color="auto"/>
                    <w:left w:val="none" w:sz="0" w:space="0" w:color="auto"/>
                    <w:bottom w:val="none" w:sz="0" w:space="0" w:color="auto"/>
                    <w:right w:val="none" w:sz="0" w:space="0" w:color="auto"/>
                  </w:divBdr>
                  <w:divsChild>
                    <w:div w:id="791559816">
                      <w:marLeft w:val="0"/>
                      <w:marRight w:val="0"/>
                      <w:marTop w:val="0"/>
                      <w:marBottom w:val="0"/>
                      <w:divBdr>
                        <w:top w:val="none" w:sz="0" w:space="0" w:color="auto"/>
                        <w:left w:val="none" w:sz="0" w:space="0" w:color="auto"/>
                        <w:bottom w:val="none" w:sz="0" w:space="0" w:color="auto"/>
                        <w:right w:val="none" w:sz="0" w:space="0" w:color="auto"/>
                      </w:divBdr>
                      <w:divsChild>
                        <w:div w:id="915866482">
                          <w:marLeft w:val="0"/>
                          <w:marRight w:val="0"/>
                          <w:marTop w:val="0"/>
                          <w:marBottom w:val="0"/>
                          <w:divBdr>
                            <w:top w:val="none" w:sz="0" w:space="0" w:color="auto"/>
                            <w:left w:val="none" w:sz="0" w:space="0" w:color="auto"/>
                            <w:bottom w:val="none" w:sz="0" w:space="0" w:color="auto"/>
                            <w:right w:val="none" w:sz="0" w:space="0" w:color="auto"/>
                          </w:divBdr>
                          <w:divsChild>
                            <w:div w:id="1975910748">
                              <w:marLeft w:val="0"/>
                              <w:marRight w:val="0"/>
                              <w:marTop w:val="0"/>
                              <w:marBottom w:val="0"/>
                              <w:divBdr>
                                <w:top w:val="none" w:sz="0" w:space="0" w:color="auto"/>
                                <w:left w:val="none" w:sz="0" w:space="0" w:color="auto"/>
                                <w:bottom w:val="none" w:sz="0" w:space="0" w:color="auto"/>
                                <w:right w:val="none" w:sz="0" w:space="0" w:color="auto"/>
                              </w:divBdr>
                              <w:divsChild>
                                <w:div w:id="162359370">
                                  <w:marLeft w:val="0"/>
                                  <w:marRight w:val="0"/>
                                  <w:marTop w:val="0"/>
                                  <w:marBottom w:val="0"/>
                                  <w:divBdr>
                                    <w:top w:val="none" w:sz="0" w:space="0" w:color="auto"/>
                                    <w:left w:val="none" w:sz="0" w:space="0" w:color="auto"/>
                                    <w:bottom w:val="none" w:sz="0" w:space="0" w:color="auto"/>
                                    <w:right w:val="none" w:sz="0" w:space="0" w:color="auto"/>
                                  </w:divBdr>
                                  <w:divsChild>
                                    <w:div w:id="17997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4B82CC7-B98E-674E-87D1-8B662711A9DB}"/>
      </w:docPartPr>
      <w:docPartBody>
        <w:p w:rsidR="00C100E1" w:rsidRDefault="00CD04CD">
          <w:r w:rsidRPr="00EC42F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4CD"/>
    <w:rsid w:val="001F3431"/>
    <w:rsid w:val="002321B8"/>
    <w:rsid w:val="00251F00"/>
    <w:rsid w:val="00270618"/>
    <w:rsid w:val="002D1DBF"/>
    <w:rsid w:val="002F728A"/>
    <w:rsid w:val="00434EF7"/>
    <w:rsid w:val="004877B0"/>
    <w:rsid w:val="004B1503"/>
    <w:rsid w:val="004C4D32"/>
    <w:rsid w:val="00612988"/>
    <w:rsid w:val="0073385E"/>
    <w:rsid w:val="0083553C"/>
    <w:rsid w:val="00865B33"/>
    <w:rsid w:val="008F3CA6"/>
    <w:rsid w:val="00995834"/>
    <w:rsid w:val="00A3394E"/>
    <w:rsid w:val="00B76877"/>
    <w:rsid w:val="00BA27D6"/>
    <w:rsid w:val="00BC2762"/>
    <w:rsid w:val="00BC5DF2"/>
    <w:rsid w:val="00C100E1"/>
    <w:rsid w:val="00CD04CD"/>
    <w:rsid w:val="00DC7680"/>
    <w:rsid w:val="00EE1C4A"/>
    <w:rsid w:val="00F33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1DB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 dockstate="right" visibility="0" width="350" row="0">
    <wetp:webextensionref xmlns:r="http://schemas.openxmlformats.org/officeDocument/2006/relationships" r:id="rId3"/>
  </wetp:taskpane>
  <wetp:taskpane dockstate="right" visibility="0" width="669" row="1">
    <wetp:webextensionref xmlns:r="http://schemas.openxmlformats.org/officeDocument/2006/relationships" r:id="rId4"/>
  </wetp:taskpane>
</wetp:taskpanes>
</file>

<file path=word/webextensions/webextension1.xml><?xml version="1.0" encoding="utf-8"?>
<we:webextension xmlns:we="http://schemas.microsoft.com/office/webextensions/webextension/2010/11" id="{C4B8922C-1E38-0E48-847D-A9EB1633C7C2}">
  <we:reference id="wa104382081" version="1.55.1.0" store="en-US" storeType="OMEX"/>
  <we:alternateReferences>
    <we:reference id="WA104382081" version="1.55.1.0" store="" storeType="OMEX"/>
  </we:alternateReferences>
  <we:properties>
    <we:property name="MENDELEY_CITATIONS" value="[{&quot;citationID&quot;:&quot;MENDELEY_CITATION_e1a4666f-ce2e-4044-a9cf-a2407f215383&quot;,&quot;properties&quot;:{&quot;noteIndex&quot;:0},&quot;isEdited&quot;:false,&quot;manualOverride&quot;:{&quot;isManuallyOverridden&quot;:false,&quot;citeprocText&quot;:&quot;[1]&quot;,&quot;manualOverrideText&quot;:&quot;&quot;},&quot;citationTag&quot;:&quot;MENDELEY_CITATION_v3_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&quot;,&quot;citationItems&quot;:[{&quot;id&quot;:&quot;d0632211-d883-307d-837b-b375daaf7e75&quot;,&quot;itemData&quot;:{&quot;type&quot;:&quot;paper-conference&quot;,&quot;id&quot;:&quot;d0632211-d883-307d-837b-b375daaf7e75&quot;,&quot;title&quot;:&quot;A review on impact of human factors on road safety with special focus on hazard perception and risk-taking among young drivers&quot;,&quot;author&quot;:[{&quot;family&quot;:&quot;Payani&quot;,&quot;given&quot;:&quot;Sadegh&quot;,&quot;parse-names&quot;:false,&quot;dropping-particle&quot;:&quot;&quot;,&quot;non-dropping-particle&quot;:&quot;&quot;},{&quot;family&quot;:&quot;Hamid&quot;,&quot;given&quot;:&quot;Hussain&quot;,&quot;parse-names&quot;:false,&quot;dropping-particle&quot;:&quot;&quot;,&quot;non-dropping-particle&quot;:&quot;&quot;},{&quot;family&quot;:&quot;Hua Law&quot;,&quot;given&quot;:&quot;Teik&quot;,&quot;parse-names&quot;:false,&quot;dropping-particle&quot;:&quot;&quot;,&quot;non-dropping-particle&quot;:&quot;&quot;}],&quot;container-title&quot;:&quot;IOP Conference Series: Earth and Environmental Science&quot;,&quot;container-title-short&quot;:&quot;IOP Conf Ser Earth Environ Sci&quot;,&quot;DOI&quot;:&quot;10.1088/1755-1315/357/1/012041&quot;,&quot;ISSN&quot;:&quot;17551315&quot;,&quot;issued&quot;:{&quot;date-parts&quot;:[[2019,11,25]]},&quot;abstract&quot;:&quot;Road traffic accidents represented as the third cause of \&quot;death and disease\&quot; also the major cause of death among young people aged 15-29 years. In recent decade consequential investigation has been conducted on road crash contributing factors. All these researches showed that the recurrence and severity of accidents depend on many causes, such as vehicle performance, roadway environment, and characteristics of road users. Despite many studies in this field, the function of human factors on road accidents, is still unclear, due to the complex human characteristics. The lack of comprehensive model or procedure for scrutiny and evaluating the human characteristics which contributed to road incidents, motivate us to review on previous studies in order to indicate the relationships between human factors and road safety. This paper focus on the natural driving behavior of drivers including hazard perception and risk-taking of drivers which is affected by age, perceptual/cognitive abilities and driving experience. The study clearly shows that the mentioned factors have a huge impact on road incidents. Therefore, this paper indicate and recommend a number of solutions in order to mitigate the severity and frequency of accidents caused by human errors. Also previous road safety studies will provide series of crucial information for improvement of driver licensing and their training procedure.&quot;,&quot;publisher&quot;:&quot;Institute of Physics Publishing&quot;,&quot;issue&quot;:&quot;1&quot;,&quot;volume&quot;:&quot;357&quot;},&quot;isTemporary&quot;:false}]},{&quot;citationID&quot;:&quot;MENDELEY_CITATION_dac46f8f-6cea-4b6d-89a9-65aac5ed5691&quot;,&quot;properties&quot;:{&quot;noteIndex&quot;:0},&quot;isEdited&quot;:false,&quot;manualOverride&quot;:{&quot;isManuallyOverridden&quot;:false,&quot;citeprocText&quot;:&quot;[2], [3]&quot;,&quot;manualOverrideText&quot;:&quot;&quot;},&quot;citationTag&quot;:&quot;MENDELEY_CITATION_v3_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&quot;,&quot;citationItems&quot;:[{&quot;id&quot;:&quot;df308059-034a-3269-ad87-72d8d93acf43&quot;,&quot;itemData&quot;:{&quot;type&quot;:&quot;article-journal&quot;,&quot;id&quot;:&quot;df308059-034a-3269-ad87-72d8d93acf43&quot;,&quot;title&quot;:&quot;Toward a Theory of Situation Awareness in Dynamic Systems&quot;,&quot;author&quot;:[{&quot;family&quot;:&quot;Endsley&quot;,&quot;given&quot;:&quot;Mica R.&quot;,&quot;parse-names&quot;:false,&quot;dropping-particle&quot;:&quot;&quot;,&quot;non-dropping-particle&quot;:&quot;&quot;}],&quot;container-title&quot;:&quot;Human Factors: The Journal of the Human Factors and Ergonomics Society&quot;,&quot;DOI&quot;:&quot;10.1518/001872095779049543&quot;,&quot;ISSN&quot;:&quot;0018-7208&quot;,&quot;URL&quot;:&quot;https://journals.sagepub.com/doi/10.1518/001872095779049543&quot;,&quot;issued&quot;:{&quot;date-parts&quot;:[[1995,3,1]]},&quot;page&quot;:&quot;32-64&quot;,&quot;abstract&quot;:&quot;&lt;p&gt;This paper presents a theoretical model of situation awareness based on its role in dynamic human decision making in a variety of domains. Situation awareness is presented as a predominant concern in system operation, based on a descriptive view of decision making. The relationship between situation awareness and numerous individual and environmental factors is explored. Among these factors, attention and working memory are presented as critical factors limiting operators from acquiring and interpreting information from the environment to form situation awareness, and mental models and goal-directed behavior are hypothesized as important mechanisms for overcoming these limits. The impact of design features, workload, stress, system complexity, and automation on operator situation awareness is addressed, and a taxonomy of errors in situation awareness is introduced, based on the model presented. The model is used to generate design implications for enhancing operator situation awareness and future directions for situation awareness research.&lt;/p&gt;&quot;,&quot;publisher&quot;:&quot;Ergonomics Society&quot;,&quot;issue&quot;:&quot;1&quot;,&quot;volume&quot;:&quot;37&quot;,&quot;container-title-short&quot;:&quot;&quot;},&quot;isTemporary&quot;:false},{&quot;id&quot;:&quot;4f61b272-7347-3742-a5c6-55b4cd5a6c63&quot;,&quot;itemData&quot;:{&quot;type&quot;:&quot;report&quot;,&quot;id&quot;:&quot;4f61b272-7347-3742-a5c6-55b4cd5a6c63&quot;,&quot;title&quot;:&quot;Journal of Experimental Psychology: Human Perception and Performance The Effects of Divided Attention on Information Processing in Manual Tracking&quot;,&quot;author&quot;:[{&quot;family&quot;:&quot;Wickens&quot;,&quot;given&quot;:&quot;Christopher D&quot;,&quot;parse-names&quot;:false,&quot;dropping-particle&quot;:&quot;&quot;,&quot;non-dropping-particle&quot;:&quot;&quot;}],&quot;issued&quot;:{&quot;date-parts&quot;:[[1976]]},&quot;abstract&quot;:&quot;Six subjects performed a manual tracking task concurrently with each of two secondary tasks : an input task (auditory signal detection) and an output task (application of a constant force). A feedback-control analysis of tracking performance was utilized to analyze the time-sharing decrements observed in mean squared error, in terms of components due to processing delay , addition of internal processing noise, and change in response bias (tracking gain). The results indicated that only the parameters measuring noise and gain were sensitive to time-sharing conditions, and these only to concurrent performance of the force application task. It was concluded that limits of attention in dual-task performance are more severe in output than in input stages of processing, but that these limits are not necessarily those of a single-channel bottleneck. Instead, a broader conception of attention is proposed: one that includes changes in processing noise and shifts in response bias, as attention-related phenomena. The limited nature of man's attentional processes is a fundamental principle that underlies any general theory of human performance or human information processing. Despite its importance, however, psychologists have been unable to arrive at a unitary concept of attention. Today, attention can be used to refer to a number of meaningful concepts such as perceptual set, selective attention to input, arousal, and processing&quot;,&quot;container-title-short&quot;:&quot;&quot;},&quot;isTemporary&quot;:false}]},{&quot;citationID&quot;:&quot;MENDELEY_CITATION_8e76d388-1f02-4fdb-9aa9-663ed2253a50&quot;,&quot;properties&quot;:{&quot;noteIndex&quot;:0},&quot;isEdited&quot;:false,&quot;manualOverride&quot;:{&quot;isManuallyOverridden&quot;:false,&quot;citeprocText&quot;:&quot;[4], [5]&quot;,&quot;manualOverrideText&quot;:&quot;&quot;},&quot;citationTag&quot;:&quot;MENDELEY_CITATION_v3_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&quot;,&quot;citationItems&quot;:[{&quot;id&quot;:&quot;8e307d81-d0e6-352b-951d-a9a03978d0b2&quot;,&quot;itemData&quot;:{&quot;type&quot;:&quot;article-journal&quot;,&quot;id&quot;:&quot;8e307d81-d0e6-352b-951d-a9a03978d0b2&quot;,&quot;title&quot;:&quot;A comparative study of two hazard handling training methods for novice drivers&quot;,&quot;author&quot;:[{&quot;family&quot;:&quot;Wang&quot;,&quot;given&quot;:&quot;Y. B.&quot;,&quot;parse-names&quot;:false,&quot;dropping-particle&quot;:&quot;&quot;,&quot;non-dropping-particle&quot;:&quot;&quot;},{&quot;family&quot;:&quot;Zhang&quot;,&quot;given&quot;:&quot;W.&quot;,&quot;parse-names&quot;:false,&quot;dropping-particle&quot;:&quot;&quot;,&quot;non-dropping-particle&quot;:&quot;&quot;},{&quot;family&quot;:&quot;Salvendy&quot;,&quot;given&quot;:&quot;G.&quot;,&quot;parse-names&quot;:false,&quot;dropping-particle&quot;:&quot;&quot;,&quot;non-dropping-particle&quot;:&quot;&quot;}],&quot;container-title&quot;:&quot;Traffic Injury Prevention&quot;,&quot;container-title-short&quot;:&quot;Traffic Inj Prev&quot;,&quot;DOI&quot;:&quot;10.1080/15389588.2010.489242&quot;,&quot;ISSN&quot;:&quot;15389588&quot;,&quot;PMID&quot;:&quot;20872304&quot;,&quot;issued&quot;:{&quot;date-parts&quot;:[[2010]]},&quot;page&quot;:&quot;483-491&quot;,&quot;abstract&quot;:&quot;Objectives: The effectiveness of two hazard perception training methods, simulation-based error training (SET) and videobased guided error training (VGET), for novice drivers' hazard handling performance was tested, compared, and analyzed. Methods: Thirty-two novice drivers participated in the hazard perception training. Half of the participants were trained using SET by making errors and/or experiencing accidents while driving with a desktop simulator. The other half were trained using VGET by watching prerecorded video clips of errors and accidents that were made by other people. The two groups had exposure to equal numbers of errors for each training scenario. All the participants were tested and evaluated for hazard handling on a full cockpit driving simulator one week after training. Hazard handling performance and hazard response were measured in this transfer test. Results: Both hazard handling performance scores and hazard response distances were significantly better for the SET group than the VGET group. Furthermore, the SET group had more metacognitive activities and intrinsic motivation. SET also seemed more effective in changing participants' confidence, but the result did not reach the significance level. Conclusions: SET exhibited a higher training effectiveness of hazard response and handling than VGET in the simulated transfer test. The superiority of SET might benefit from the higher levels of metacognition and intrinsic motivation during training, which was observed in the experiment. Future research should be conducted to assess whether the advantages of error training are still effective under real road conditions. © 2010 Taylor &amp; Francis Group, LLC.&quot;,&quot;issue&quot;:&quot;5&quot;,&quot;volume&quot;:&quot;11&quot;},&quot;isTemporary&quot;:false},{&quot;id&quot;:&quot;3475a165-4132-32de-8344-faefe705e189&quot;,&quot;itemData&quot;:{&quot;type&quot;:&quot;article&quot;,&quot;id&quot;:&quot;3475a165-4132-32de-8344-faefe705e189&quot;,&quot;title&quot;:&quot;Can novice drivers be trained to scan for information that will reduce their likelihood of a crash?&quot;,&quot;author&quot;:[{&quot;family&quot;:&quot;Fisher&quot;,&quot;given&quot;:&quot;Donald L.&quot;,&quot;parse-names&quot;:false,&quot;dropping-particle&quot;:&quot;&quot;,&quot;non-dropping-particle&quot;:&quot;&quot;},{&quot;family&quot;:&quot;Pollatsek&quot;,&quot;given&quot;:&quot;A. P.&quot;,&quot;parse-names&quot;:false,&quot;dropping-particle&quot;:&quot;&quot;,&quot;non-dropping-particle&quot;:&quot;&quot;},{&quot;family&quot;:&quot;Pradhan&quot;,&quot;given&quot;:&quot;A.&quot;,&quot;parse-names&quot;:false,&quot;dropping-particle&quot;:&quot;&quot;,&quot;non-dropping-particle&quot;:&quot;&quot;}],&quot;container-title&quot;:&quot;Injury Prevention&quot;,&quot;DOI&quot;:&quot;10.1136/ip.2006.012021&quot;,&quot;ISSN&quot;:&quot;13538047&quot;,&quot;PMID&quot;:&quot;16788108&quot;,&quot;issued&quot;:{&quot;date-parts&quot;:[[2006,6]]},&quot;abstract&quot;:&quot;Sixteen year old drivers are involved in 10.3 fatal crashes per 100 million vehicle miles, a rate almost double that of 18 year olds and almost eight times that of 45-64 year olds, who are the safest group of drivers. Crash rates are particularly higher during the first month of licensure and decline rapidly for about six months and 1000 miles and then much more slowly for at least two years, consistent with a typical learning curve. Research indicates that drivers who have their learner's permit or are just newly licensed have particular difficulties identifying areas of a scenario from which hidden risks could emerge. Standard driver education programs do not appear to address these difficulties adequately. This suggests that some alternative form of driver training could reduce the crashes, either in the classroom or on the road. A PC based program designed to teach drivers to recognize risks early on is shown to improve their awareness of hazards, both on an advanced driving simulator and on the road.&quot;,&quot;issue&quot;:&quot;SUPPL. 1&quot;,&quot;volume&quot;:&quot;12&quot;,&quot;container-title-short&quot;:&quot;&quot;},&quot;isTemporary&quot;:false}]},{&quot;citationID&quot;:&quot;MENDELEY_CITATION_fb64d5ca-8c43-4591-80ab-dce72832c930&quot;,&quot;properties&quot;:{&quot;noteIndex&quot;:0},&quot;isEdited&quot;:false,&quot;manualOverride&quot;:{&quot;isManuallyOverridden&quot;:false,&quot;citeprocText&quot;:&quot;[6]&quot;,&quot;manualOverrideText&quot;:&quot;&quot;},&quot;citationTag&quot;:&quot;MENDELEY_CITATION_v3_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&quot;,&quot;citationItems&quot;:[{&quot;id&quot;:&quot;b631927b-e4c9-3184-8ba5-ccce10cbdefe&quot;,&quot;itemData&quot;:{&quot;type&quot;:&quot;article-journal&quot;,&quot;id&quot;:&quot;b631927b-e4c9-3184-8ba5-ccce10cbdefe&quot;,&quot;title&quot;:&quot;Visual attention while driving: Sequences of eye fixations made by experienced and novice drivers&quot;,&quot;author&quot;:[{&quot;family&quot;:&quot;Underwood&quot;,&quot;given&quot;:&quot;Geoffrey&quot;,&quot;parse-names&quot;:false,&quot;dropping-particle&quot;:&quot;&quot;,&quot;non-dropping-particle&quot;:&quot;&quot;},{&quot;family&quot;:&quot;Chapman&quot;,&quot;given&quot;:&quot;Peter&quot;,&quot;parse-names&quot;:false,&quot;dropping-particle&quot;:&quot;&quot;,&quot;non-dropping-particle&quot;:&quot;&quot;},{&quot;family&quot;:&quot;Brocklehurst&quot;,&quot;given&quot;:&quot;Neil&quot;,&quot;parse-names&quot;:false,&quot;dropping-particle&quot;:&quot;&quot;,&quot;non-dropping-particle&quot;:&quot;&quot;},{&quot;family&quot;:&quot;Underwood&quot;,&quot;given&quot;:&quot;Jean&quot;,&quot;parse-names&quot;:false,&quot;dropping-particle&quot;:&quot;&quot;,&quot;non-dropping-particle&quot;:&quot;&quot;},{&quot;family&quot;:&quot;Crundall&quot;,&quot;given&quot;:&quot;David&quot;,&quot;parse-names&quot;:false,&quot;dropping-particle&quot;:&quot;&quot;,&quot;non-dropping-particle&quot;:&quot;&quot;}],&quot;container-title&quot;:&quot;Ergonomics&quot;,&quot;container-title-short&quot;:&quot;Ergonomics&quot;,&quot;DOI&quot;:&quot;10.1080/0014013031000090116&quot;,&quot;ISSN&quot;:&quot;00140139&quot;,&quot;PMID&quot;:&quot;12745692&quot;,&quot;issued&quot;:{&quot;date-parts&quot;:[[2003,5,15]]},&quot;page&quot;:&quot;629-646&quot;,&quot;abstract&quot;:&quot;Eye fixations were recorded while novice and experienced drivers drove along three types of roads (rural, suburban and dual-carriageway). An analysis of the content of those fixations was performed in order to identify differences in the scanpaths that can be associated with skill acquisition and that can indicate a sensitivity to road type. This analysis itemized the part of the visual scene that was inspected with each fixation, and identified what the driver looked at as a function of what they had looked at previously. Single-fixation, two-fixation, and three-fixation patterns of eye-movements were identified. Differences in sequences of fixations were found between novice and experienced drivers on the three types of roads, with experienced drivers showing greater sensitivity overall, and with some stereotypical transitions in the visual attention of the novices. A number of individual sequences were identified, including a roadway preview pattern (alternating fixations between near and far views of the road ahead), and patterns involving mirror inspections that varied according to the road type.&quot;,&quot;issue&quot;:&quot;6&quot;,&quot;volume&quot;:&quot;46&quot;},&quot;isTemporary&quot;:false}]},{&quot;citationID&quot;:&quot;MENDELEY_CITATION_956325e3-289c-4c1f-be34-abf4b6c3891b&quot;,&quot;properties&quot;:{&quot;noteIndex&quot;:0},&quot;isEdited&quot;:false,&quot;manualOverride&quot;:{&quot;isManuallyOverridden&quot;:false,&quot;citeprocText&quot;:&quot;[2], [3], [7]&quot;,&quot;manualOverrideText&quot;:&quot;&quot;},&quot;citationTag&quot;:&quot;MENDELEY_CITATION_v3_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&quot;,&quot;citationItems&quot;:[{&quot;id&quot;:&quot;4f61b272-7347-3742-a5c6-55b4cd5a6c63&quot;,&quot;itemData&quot;:{&quot;type&quot;:&quot;report&quot;,&quot;id&quot;:&quot;4f61b272-7347-3742-a5c6-55b4cd5a6c63&quot;,&quot;title&quot;:&quot;Journal of Experimental Psychology: Human Perception and Performance The Effects of Divided Attention on Information Processing in Manual Tracking&quot;,&quot;author&quot;:[{&quot;family&quot;:&quot;Wickens&quot;,&quot;given&quot;:&quot;Christopher D&quot;,&quot;parse-names&quot;:false,&quot;dropping-particle&quot;:&quot;&quot;,&quot;non-dropping-particle&quot;:&quot;&quot;}],&quot;issued&quot;:{&quot;date-parts&quot;:[[1976]]},&quot;abstract&quot;:&quot;Six subjects performed a manual tracking task concurrently with each of two secondary tasks : an input task (auditory signal detection) and an output task (application of a constant force). A feedback-control analysis of tracking performance was utilized to analyze the time-sharing decrements observed in mean squared error, in terms of components due to processing delay , addition of internal processing noise, and change in response bias (tracking gain). The results indicated that only the parameters measuring noise and gain were sensitive to time-sharing conditions, and these only to concurrent performance of the force application task. It was concluded that limits of attention in dual-task performance are more severe in output than in input stages of processing, but that these limits are not necessarily those of a single-channel bottleneck. Instead, a broader conception of attention is proposed: one that includes changes in processing noise and shifts in response bias, as attention-related phenomena. The limited nature of man's attentional processes is a fundamental principle that underlies any general theory of human performance or human information processing. Despite its importance, however, psychologists have been unable to arrive at a unitary concept of attention. Today, attention can be used to refer to a number of meaningful concepts such as perceptual set, selective attention to input, arousal, and processing&quot;,&quot;container-title-short&quot;:&quot;&quot;},&quot;isTemporary&quot;:false},{&quot;id&quot;:&quot;df308059-034a-3269-ad87-72d8d93acf43&quot;,&quot;itemData&quot;:{&quot;type&quot;:&quot;article-journal&quot;,&quot;id&quot;:&quot;df308059-034a-3269-ad87-72d8d93acf43&quot;,&quot;title&quot;:&quot;Toward a Theory of Situation Awareness in Dynamic Systems&quot;,&quot;author&quot;:[{&quot;family&quot;:&quot;Endsley&quot;,&quot;given&quot;:&quot;Mica R.&quot;,&quot;parse-names&quot;:false,&quot;dropping-particle&quot;:&quot;&quot;,&quot;non-dropping-particle&quot;:&quot;&quot;}],&quot;container-title&quot;:&quot;Human Factors: The Journal of the Human Factors and Ergonomics Society&quot;,&quot;DOI&quot;:&quot;10.1518/001872095779049543&quot;,&quot;ISSN&quot;:&quot;0018-7208&quot;,&quot;URL&quot;:&quot;https://journals.sagepub.com/doi/10.1518/001872095779049543&quot;,&quot;issued&quot;:{&quot;date-parts&quot;:[[1995,3,1]]},&quot;page&quot;:&quot;32-64&quot;,&quot;abstract&quot;:&quot;&lt;p&gt;This paper presents a theoretical model of situation awareness based on its role in dynamic human decision making in a variety of domains. Situation awareness is presented as a predominant concern in system operation, based on a descriptive view of decision making. The relationship between situation awareness and numerous individual and environmental factors is explored. Among these factors, attention and working memory are presented as critical factors limiting operators from acquiring and interpreting information from the environment to form situation awareness, and mental models and goal-directed behavior are hypothesized as important mechanisms for overcoming these limits. The impact of design features, workload, stress, system complexity, and automation on operator situation awareness is addressed, and a taxonomy of errors in situation awareness is introduced, based on the model presented. The model is used to generate design implications for enhancing operator situation awareness and future directions for situation awareness research.&lt;/p&gt;&quot;,&quot;publisher&quot;:&quot;Ergonomics Society&quot;,&quot;issue&quot;:&quot;1&quot;,&quot;volume&quot;:&quot;37&quot;,&quot;container-title-short&quot;:&quot;&quot;},&quot;isTemporary&quot;:false},{&quot;id&quot;:&quot;e4dc2f08-d695-3c2f-b9d2-1e8ade6c5bc1&quot;,&quot;itemData&quot;:{&quot;type&quot;:&quot;article-journal&quot;,&quot;id&quot;:&quot;e4dc2f08-d695-3c2f-b9d2-1e8ade6c5bc1&quot;,&quot;title&quot;:&quot;Dual processes in reasoning?&quot;,&quot;author&quot;:[{&quot;family&quot;:&quot;Wason&quot;,&quot;given&quot;:&quot;P.C.&quot;,&quot;parse-names&quot;:false,&quot;dropping-particle&quot;:&quot;&quot;,&quot;non-dropping-particle&quot;:&quot;&quot;},{&quot;family&quot;:&quot;Evans&quot;,&quot;given&quot;:&quot;J.ST.B.T.&quot;,&quot;parse-names&quot;:false,&quot;dropping-particle&quot;:&quot;&quot;,&quot;non-dropping-particle&quot;:&quot;&quot;}],&quot;container-title&quot;:&quot;Cognition&quot;,&quot;container-title-short&quot;:&quot;Cognition&quot;,&quot;DOI&quot;:&quot;10.1016/0010-0277(74)90017-1&quot;,&quot;ISSN&quot;:&quot;00100277&quot;,&quot;issued&quot;:{&quot;date-parts&quot;:[[1974,1]]},&quot;page&quot;:&quot;141-154&quot;,&quot;issue&quot;:&quot;2&quot;,&quot;volume&quot;:&quot;3&quot;},&quot;isTemporary&quot;:false}]},{&quot;citationID&quot;:&quot;MENDELEY_CITATION_ddc26825-66f4-4910-baf4-a5294cb6a30f&quot;,&quot;properties&quot;:{&quot;noteIndex&quot;:0},&quot;isEdited&quot;:false,&quot;manualOverride&quot;:{&quot;isManuallyOverridden&quot;:false,&quot;citeprocText&quot;:&quot;[8]&quot;,&quot;manualOverrideText&quot;:&quot;&quot;},&quot;citationTag&quot;:&quot;MENDELEY_CITATION_v3_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&quot;,&quot;citationItems&quot;:[{&quot;id&quot;:&quot;fba30b8c-115a-3c08-b0c2-1ec4c960770c&quot;,&quot;itemData&quot;:{&quot;type&quot;:&quot;article-journal&quot;,&quot;id&quot;:&quot;fba30b8c-115a-3c08-b0c2-1ec4c960770c&quot;,&quot;title&quot;:&quot;Webcam eye tracking close to laboratory standards: Comparing a new webcam-based system and the EyeLink 1000&quot;,&quot;author&quot;:[{&quot;family&quot;:&quot;Kaduk&quot;,&quot;given&quot;:&quot;Tobiasz&quot;,&quot;parse-names&quot;:false,&quot;dropping-particle&quot;:&quot;&quot;,&quot;non-dropping-particle&quot;:&quot;&quot;},{&quot;family&quot;:&quot;Goeke&quot;,&quot;given&quot;:&quot;Caspar&quot;,&quot;parse-names&quot;:false,&quot;dropping-particle&quot;:&quot;&quot;,&quot;non-dropping-particle&quot;:&quot;&quot;},{&quot;family&quot;:&quot;Finger&quot;,&quot;given&quot;:&quot;Holger&quot;,&quot;parse-names&quot;:false,&quot;dropping-particle&quot;:&quot;&quot;,&quot;non-dropping-particle&quot;:&quot;&quot;},{&quot;family&quot;:&quot;König&quot;,&quot;given&quot;:&quot;Peter&quot;,&quot;parse-names&quot;:false,&quot;dropping-particle&quot;:&quot;&quot;,&quot;non-dropping-particle&quot;:&quot;&quot;}],&quot;container-title&quot;:&quot;Behavior Research Methods&quot;,&quot;container-title-short&quot;:&quot;Behav Res Methods&quot;,&quot;DOI&quot;:&quot;10.3758/s13428-023-02237-8&quot;,&quot;ISSN&quot;:&quot;15543528&quot;,&quot;PMID&quot;:&quot;37821751&quot;,&quot;issued&quot;:{&quot;date-parts&quot;:[[2024,8,1]]},&quot;page&quot;:&quot;5002-5022&quot;,&quot;abstract&quot;:&quot;This paper aims to compare a new webcam-based eye-tracking system, integrated into the Labvanced platform for online experiments, to a “gold standard” lab-based eye tracker (EyeLink 1000 - SR Research). Specifically, we simultaneously recorded data with both eye trackers in five different tasks, analyzing their real-time performance. These tasks were a subset of a standardized test battery for eye trackers, including a Large Grid task, Smooth Pursuit eye movements, viewing natural images, and two Head Movements tasks (roll, yaw). The results show that the webcam-based system achieved an overall accuracy of 1.4°, and a precision of 1.1° (standard deviation (SD) across subjects), an error of about 0.5° larger than the EyeLink system. Interestingly, both accuracy (1.3°) and precision (0.9°) were slightly better for centrally presented targets, the region of interest in many psychophysical experiments. Remarkably, the correlation of raw gaze samples between the EyeLink and webcam-based was at about 90% for the Large Grid task and about 80% for Free View and Smooth Pursuit. Overall, these results put the performance of the webcam-based system roughly on par with mobile eye-tracking devices (Ehinger et al. PeerJ, 7, e7086, 2019; Tonsen et al., 2020) and demonstrate substantial improvement compared to existing webcam eye-tracking solutions (Papoutsaki et al., 2017).&quot;,&quot;publisher&quot;:&quot;Springer&quot;,&quot;issue&quot;:&quot;5&quot;,&quot;volume&quot;:&quot;56&quot;},&quot;isTemporary&quot;:false}]},{&quot;citationID&quot;:&quot;MENDELEY_CITATION_5fbed809-edde-4b3b-9332-b42c3ef88277&quot;,&quot;properties&quot;:{&quot;noteIndex&quot;:0},&quot;isEdited&quot;:false,&quot;manualOverride&quot;:{&quot;isManuallyOverridden&quot;:false,&quot;citeprocText&quot;:&quot;[9]&quot;,&quot;manualOverrideText&quot;:&quot;&quot;},&quot;citationTag&quot;:&quot;MENDELEY_CITATION_v3_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&quot;,&quot;citationItems&quot;:[{&quot;id&quot;:&quot;0540a6d4-275e-3415-bf56-3b43189efa11&quot;,&quot;itemData&quot;:{&quot;type&quot;:&quot;paper-conference&quot;,&quot;id&quot;:&quot;0540a6d4-275e-3415-bf56-3b43189efa11&quot;,&quot;title&quot;:&quot;Real Time Driver Drowsiness Monitoring System by Eye Tracking Using Mean Shift Algorithm&quot;,&quot;author&quot;:[{&quot;family&quot;:&quot;Nahar&quot;,&quot;given&quot;:&quot;Lutfun&quot;,&quot;parse-names&quot;:false,&quot;dropping-particle&quot;:&quot;&quot;,&quot;non-dropping-particle&quot;:&quot;&quot;},{&quot;family&quot;:&quot;palit&quot;,&quot;given&quot;:&quot;Ria&quot;,&quot;parse-names&quot;:false,&quot;dropping-particle&quot;:&quot;&quot;,&quot;non-dropping-particle&quot;:&quot;&quot;},{&quot;family&quot;:&quot;Kafil&quot;,&quot;given&quot;:&quot;Aymun&quot;,&quot;parse-names&quot;:false,&quot;dropping-particle&quot;:&quot;&quot;,&quot;non-dropping-particle&quot;:&quot;&quot;},{&quot;family&quot;:&quot;Sultana&quot;,&quot;given&quot;:&quot;Zinnia&quot;,&quot;parse-names&quot;:false,&quot;dropping-particle&quot;:&quot;&quot;,&quot;non-dropping-particle&quot;:&quot;&quot;},{&quot;family&quot;:&quot;Akter&quot;,&quot;given&quot;:&quot;Shamima&quot;,&quot;parse-names&quot;:false,&quot;dropping-particle&quot;:&quot;&quot;,&quot;non-dropping-particle&quot;:&quot;&quot;}],&quot;container-title&quot;:&quot;2019 5th International Conference on Advances in Electrical Engineering (ICAEE)&quot;,&quot;DOI&quot;:&quot;10.1109/ICAEE48663.2019.8975593&quot;,&quot;ISBN&quot;:&quot;978-1-7281-4934-9&quot;,&quot;URL&quot;:&quot;https://ieeexplore.ieee.org/document/8975593/&quot;,&quot;issued&quot;:{&quot;date-parts&quot;:[[2019,9]]},&quot;page&quot;:&quot;27-31&quot;,&quot;publisher&quot;:&quot;IEEE&quot;,&quot;container-title-short&quot;:&quot;&quot;},&quot;isTemporary&quot;:false}]},{&quot;citationID&quot;:&quot;MENDELEY_CITATION_abde425c-37b7-4270-8e1a-cfebeab2fce2&quot;,&quot;properties&quot;:{&quot;noteIndex&quot;:0},&quot;isEdited&quot;:false,&quot;manualOverride&quot;:{&quot;isManuallyOverridden&quot;:false,&quot;citeprocText&quot;:&quot;[2]&quot;,&quot;manualOverrideText&quot;:&quot;&quot;},&quot;citationTag&quot;:&quot;MENDELEY_CITATION_v3_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&quot;,&quot;citationItems&quot;:[{&quot;id&quot;:&quot;df308059-034a-3269-ad87-72d8d93acf43&quot;,&quot;itemData&quot;:{&quot;type&quot;:&quot;article-journal&quot;,&quot;id&quot;:&quot;df308059-034a-3269-ad87-72d8d93acf43&quot;,&quot;title&quot;:&quot;Toward a Theory of Situation Awareness in Dynamic Systems&quot;,&quot;author&quot;:[{&quot;family&quot;:&quot;Endsley&quot;,&quot;given&quot;:&quot;Mica R.&quot;,&quot;parse-names&quot;:false,&quot;dropping-particle&quot;:&quot;&quot;,&quot;non-dropping-particle&quot;:&quot;&quot;}],&quot;container-title&quot;:&quot;Human Factors: The Journal of the Human Factors and Ergonomics Society&quot;,&quot;DOI&quot;:&quot;10.1518/001872095779049543&quot;,&quot;ISSN&quot;:&quot;0018-7208&quot;,&quot;URL&quot;:&quot;https://journals.sagepub.com/doi/10.1518/001872095779049543&quot;,&quot;issued&quot;:{&quot;date-parts&quot;:[[1995,3,1]]},&quot;page&quot;:&quot;32-64&quot;,&quot;abstract&quot;:&quot;&lt;p&gt;This paper presents a theoretical model of situation awareness based on its role in dynamic human decision making in a variety of domains. Situation awareness is presented as a predominant concern in system operation, based on a descriptive view of decision making. The relationship between situation awareness and numerous individual and environmental factors is explored. Among these factors, attention and working memory are presented as critical factors limiting operators from acquiring and interpreting information from the environment to form situation awareness, and mental models and goal-directed behavior are hypothesized as important mechanisms for overcoming these limits. The impact of design features, workload, stress, system complexity, and automation on operator situation awareness is addressed, and a taxonomy of errors in situation awareness is introduced, based on the model presented. The model is used to generate design implications for enhancing operator situation awareness and future directions for situation awareness research.&lt;/p&gt;&quot;,&quot;publisher&quot;:&quot;Ergonomics Society&quot;,&quot;issue&quot;:&quot;1&quot;,&quot;volume&quot;:&quot;37&quot;,&quot;container-title-short&quot;:&quot;&quot;},&quot;isTemporary&quot;:false}]},{&quot;citationID&quot;:&quot;MENDELEY_CITATION_3b5d8109-c0fa-4ecd-ac42-e14e4520408d&quot;,&quot;properties&quot;:{&quot;noteIndex&quot;:0},&quot;isEdited&quot;:false,&quot;manualOverride&quot;:{&quot;isManuallyOverridden&quot;:false,&quot;citeprocText&quot;:&quot;[10]&quot;,&quot;manualOverrideText&quot;:&quot;&quot;},&quot;citationTag&quot;:&quot;MENDELEY_CITATION_v3_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&quot;,&quot;citationItems&quot;:[{&quot;id&quot;:&quot;d1fd683d-f724-3cc2-941d-47e7a8ca87e3&quot;,&quot;itemData&quot;:{&quot;type&quot;:&quot;article-journal&quot;,&quot;id&quot;:&quot;d1fd683d-f724-3cc2-941d-47e7a8ca87e3&quot;,&quot;title&quot;:&quot;Situation awareness misconceptions and misunderstandings&quot;,&quot;author&quot;:[{&quot;family&quot;:&quot;Endsley&quot;,&quot;given&quot;:&quot;Mica R.&quot;,&quot;parse-names&quot;:false,&quot;dropping-particle&quot;:&quot;&quot;,&quot;non-dropping-particle&quot;:&quot;&quot;}],&quot;container-title&quot;:&quot;Journal of Cognitive Engineering and Decision Making&quot;,&quot;container-title-short&quot;:&quot;J Cogn Eng Decis Mak&quot;,&quot;DOI&quot;:&quot;10.1177/1555343415572631&quot;,&quot;ISSN&quot;:&quot;21695032&quot;,&quot;issued&quot;:{&quot;date-parts&quot;:[[2015,3,15]]},&quot;page&quot;:&quot;4-32&quot;,&quot;abstract&quot;:&quot;Situation awareness (SA) has become a widely used construct within the human factors community, the focus of considerable research over the past 25 years. This research has been used to drive the development of advanced information displays, the design of automated systems, information fusion algorithms, and new training approaches for improving SA in individuals and teams. In recent years, a number of papers criticized the Endsley model of SA on various grounds. I review those criticisms here and show them to be based on misunderstandings of the model. I also review several new models of SA, including situated SA, distributed SA, and sensemaking, in light of this discussion and show how they compare to existing models of SA in individuals and teams.&quot;,&quot;publisher&quot;:&quot;SAGE Publications Inc.&quot;,&quot;issue&quot;:&quot;1&quot;,&quot;volume&quot;:&quot;9&quot;},&quot;isTemporary&quot;:false}]},{&quot;citationID&quot;:&quot;MENDELEY_CITATION_b09c0af4-a345-49d4-8d58-c1bab5daa8dc&quot;,&quot;properties&quot;:{&quot;noteIndex&quot;:0},&quot;isEdited&quot;:false,&quot;manualOverride&quot;:{&quot;isManuallyOverridden&quot;:false,&quot;citeprocText&quot;:&quot;[3]&quot;,&quot;manualOverrideText&quot;:&quot;&quot;},&quot;citationTag&quot;:&quot;MENDELEY_CITATION_v3_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&quot;,&quot;citationItems&quot;:[{&quot;id&quot;:&quot;4f61b272-7347-3742-a5c6-55b4cd5a6c63&quot;,&quot;itemData&quot;:{&quot;type&quot;:&quot;report&quot;,&quot;id&quot;:&quot;4f61b272-7347-3742-a5c6-55b4cd5a6c63&quot;,&quot;title&quot;:&quot;Journal of Experimental Psychology: Human Perception and Performance The Effects of Divided Attention on Information Processing in Manual Tracking&quot;,&quot;author&quot;:[{&quot;family&quot;:&quot;Wickens&quot;,&quot;given&quot;:&quot;Christopher D&quot;,&quot;parse-names&quot;:false,&quot;dropping-particle&quot;:&quot;&quot;,&quot;non-dropping-particle&quot;:&quot;&quot;}],&quot;issued&quot;:{&quot;date-parts&quot;:[[1976]]},&quot;abstract&quot;:&quot;Six subjects performed a manual tracking task concurrently with each of two secondary tasks : an input task (auditory signal detection) and an output task (application of a constant force). A feedback-control analysis of tracking performance was utilized to analyze the time-sharing decrements observed in mean squared error, in terms of components due to processing delay , addition of internal processing noise, and change in response bias (tracking gain). The results indicated that only the parameters measuring noise and gain were sensitive to time-sharing conditions, and these only to concurrent performance of the force application task. It was concluded that limits of attention in dual-task performance are more severe in output than in input stages of processing, but that these limits are not necessarily those of a single-channel bottleneck. Instead, a broader conception of attention is proposed: one that includes changes in processing noise and shifts in response bias, as attention-related phenomena. The limited nature of man's attentional processes is a fundamental principle that underlies any general theory of human performance or human information processing. Despite its importance, however, psychologists have been unable to arrive at a unitary concept of attention. Today, attention can be used to refer to a number of meaningful concepts such as perceptual set, selective attention to input, arousal, and processing&quot;,&quot;container-title-short&quot;:&quot;&quot;},&quot;isTemporary&quot;:false}]},{&quot;citationID&quot;:&quot;MENDELEY_CITATION_08131ad0-f3c7-4cae-b6d8-d9f4dd5afdd3&quot;,&quot;properties&quot;:{&quot;noteIndex&quot;:0},&quot;isEdited&quot;:false,&quot;manualOverride&quot;:{&quot;isManuallyOverridden&quot;:false,&quot;citeprocText&quot;:&quot;[11]&quot;,&quot;manualOverrideText&quot;:&quot;&quot;},&quot;citationTag&quot;:&quot;MENDELEY_CITATION_v3_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&quot;,&quot;citationItems&quot;:[{&quot;id&quot;:&quot;de677bf9-8a1d-31e9-99b0-445c7a64f713&quot;,&quot;itemData&quot;:{&quot;type&quot;:&quot;book&quot;,&quot;id&quot;:&quot;de677bf9-8a1d-31e9-99b0-445c7a64f713&quot;,&quot;title&quot;:&quot;Perception and communication&quot;,&quot;author&quot;:[{&quot;family&quot;:&quot;Broadbent&quot;,&quot;given&quot;:&quot;Donald Eric&quot;,&quot;parse-names&quot;:false,&quot;dropping-particle&quot;:&quot;&quot;,&quot;non-dropping-particle&quot;:&quot;&quot;}],&quot;issued&quot;:{&quot;date-parts&quot;:[[1958]]},&quot;publisher&quot;:&quot;Pergamon Press&quot;,&quot;container-title-short&quot;:&quot;&quot;},&quot;isTemporary&quot;:false}]},{&quot;citationID&quot;:&quot;MENDELEY_CITATION_ee29d65d-511b-47c3-a83b-102a3171dc46&quot;,&quot;properties&quot;:{&quot;noteIndex&quot;:0},&quot;isEdited&quot;:false,&quot;manualOverride&quot;:{&quot;isManuallyOverridden&quot;:false,&quot;citeprocText&quot;:&quot;[7]&quot;,&quot;manualOverrideText&quot;:&quot;&quot;},&quot;citationTag&quot;:&quot;MENDELEY_CITATION_v3_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&quot;,&quot;citationItems&quot;:[{&quot;id&quot;:&quot;e4dc2f08-d695-3c2f-b9d2-1e8ade6c5bc1&quot;,&quot;itemData&quot;:{&quot;type&quot;:&quot;article-journal&quot;,&quot;id&quot;:&quot;e4dc2f08-d695-3c2f-b9d2-1e8ade6c5bc1&quot;,&quot;title&quot;:&quot;Dual processes in reasoning?&quot;,&quot;author&quot;:[{&quot;family&quot;:&quot;Wason&quot;,&quot;given&quot;:&quot;P.C.&quot;,&quot;parse-names&quot;:false,&quot;dropping-particle&quot;:&quot;&quot;,&quot;non-dropping-particle&quot;:&quot;&quot;},{&quot;family&quot;:&quot;Evans&quot;,&quot;given&quot;:&quot;J.ST.B.T.&quot;,&quot;parse-names&quot;:false,&quot;dropping-particle&quot;:&quot;&quot;,&quot;non-dropping-particle&quot;:&quot;&quot;}],&quot;container-title&quot;:&quot;Cognition&quot;,&quot;container-title-short&quot;:&quot;Cognition&quot;,&quot;DOI&quot;:&quot;10.1016/0010-0277(74)90017-1&quot;,&quot;ISSN&quot;:&quot;00100277&quot;,&quot;issued&quot;:{&quot;date-parts&quot;:[[1974,1]]},&quot;page&quot;:&quot;141-154&quot;,&quot;issue&quot;:&quot;2&quot;,&quot;volume&quot;:&quot;3&quot;},&quot;isTemporary&quot;:false}]},{&quot;citationID&quot;:&quot;MENDELEY_CITATION_b7434a8b-a4e4-4a16-8142-644d8bd4d779&quot;,&quot;properties&quot;:{&quot;noteIndex&quot;:0},&quot;isEdited&quot;:false,&quot;manualOverride&quot;:{&quot;isManuallyOverridden&quot;:false,&quot;citeprocText&quot;:&quot;[12]&quot;,&quot;manualOverrideText&quot;:&quot;&quot;},&quot;citationTag&quot;:&quot;MENDELEY_CITATION_v3_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&quot;,&quot;citationItems&quot;:[{&quot;id&quot;:&quot;dc7e9191-57c8-39c8-9ae3-d6675525b9f8&quot;,&quot;itemData&quot;:{&quot;type&quot;:&quot;article-journal&quot;,&quot;id&quot;:&quot;dc7e9191-57c8-39c8-9ae3-d6675525b9f8&quot;,&quot;title&quot;:&quot;Context-dependent modulation of spatial attention: prioritizing behaviourally relevant stimuli&quot;,&quot;author&quot;:[{&quot;family&quot;:&quot;Britt&quot;,&quot;given&quot;:&quot;Noah&quot;,&quot;parse-names&quot;:false,&quot;dropping-particle&quot;:&quot;&quot;,&quot;non-dropping-particle&quot;:&quot;&quot;},{&quot;family&quot;:&quot;Chau&quot;,&quot;given&quot;:&quot;Jackie&quot;,&quot;parse-names&quot;:false,&quot;dropping-particle&quot;:&quot;&quot;,&quot;non-dropping-particle&quot;:&quot;&quot;},{&quot;family&quot;:&quot;Sun&quot;,&quot;given&quot;:&quot;Hong Jin&quot;,&quot;parse-names&quot;:false,&quot;dropping-particle&quot;:&quot;&quot;,&quot;non-dropping-particle&quot;:&quot;&quot;}],&quot;container-title&quot;:&quot;Cognitive Research: Principles and Implications&quot;,&quot;container-title-short&quot;:&quot;Cogn Res Princ Implic&quot;,&quot;DOI&quot;:&quot;10.1186/s41235-025-00612-x&quot;,&quot;ISSN&quot;:&quot;23657464&quot;,&quot;PMID&quot;:&quot;39920517&quot;,&quot;issued&quot;:{&quot;date-parts&quot;:[[2025,12,1]]},&quot;abstract&quot;:&quot;Human attention can be guided by semantic information conveyed by individual objects in the environment. Over time, we learn to allocate attention resources towards stimuli that are behaviourally relevant to ongoing action, leading to attention capture by meaningful peripheral stimuli. A common example includes, while driving, stimuli that imply a possibly hazardous scenario (e.g. a pedestrian about to cross the road) warrant attentional prioritization to ensure safe proceedings. In the current study, we report a novel phenomenon in which the guidance of attention is dependent on the stimuli appearing in a behaviourally relevant context. Using a driving simulator, we simulated a real-world driving task representing an overlearned behaviour for licensed drivers. While driving, participants underwent a peripheral cue-target paradigm where a roadside pedestrian avatar (target) appeared following a cylinder cue. Results revealed that, during simulated driving conditions, participants (all with driver’s licenses) showed greater attentional facilitation when pedestrians were oriented towards the road compared to away. This orientation-specific selectivity was not seen if the 3-D context was removed (Experiment 1) or the same visual scene was presented, but participants’ viewpoints remained stationary (Experiment 2), or an inanimate object served as a target during simulated driving (Experiment 3). This context-specific attention modulation likely reflects drivers’ expertise in automatically attending to behaviourally relevant information in a context-dependent manner.&quot;,&quot;publisher&quot;:&quot;Springer Science and Business Media Deutschland GmbH&quot;,&quot;issue&quot;:&quot;1&quot;,&quot;volume&quot;:&quot;10&quot;},&quot;isTemporary&quot;:false}]},{&quot;citationID&quot;:&quot;MENDELEY_CITATION_61b664fc-09e2-400e-8ec3-ffcafadd3814&quot;,&quot;properties&quot;:{&quot;noteIndex&quot;:0},&quot;isEdited&quot;:false,&quot;manualOverride&quot;:{&quot;isManuallyOverridden&quot;:false,&quot;citeprocText&quot;:&quot;[13]&quot;,&quot;manualOverrideText&quot;:&quot;&quot;},&quot;citationTag&quot;:&quot;MENDELEY_CITATION_v3_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&quot;,&quot;citationItems&quot;:[{&quot;id&quot;:&quot;6c38ee12-e89b-3312-9dee-48883fe02384&quot;,&quot;itemData&quot;:{&quot;type&quot;:&quot;article-journal&quot;,&quot;id&quot;:&quot;6c38ee12-e89b-3312-9dee-48883fe02384&quot;,&quot;title&quot;:&quot;Detection of road hazards by novice teen and experienced adult drivers&quot;,&quot;author&quot;:[{&quot;family&quot;:&quot;Lee&quot;,&quot;given&quot;:&quot;Suzanne E.&quot;,&quot;parse-names&quot;:false,&quot;dropping-particle&quot;:&quot;&quot;,&quot;non-dropping-particle&quot;:&quot;&quot;},{&quot;family&quot;:&quot;Klauer&quot;,&quot;given&quot;:&quot;Sheila G.&quot;,&quot;parse-names&quot;:false,&quot;dropping-particle&quot;:&quot;&quot;,&quot;non-dropping-particle&quot;:&quot;&quot;},{&quot;family&quot;:&quot;Olsen&quot;,&quot;given&quot;:&quot;Erik C.B.&quot;,&quot;parse-names&quot;:false,&quot;dropping-particle&quot;:&quot;&quot;,&quot;non-dropping-particle&quot;:&quot;&quot;},{&quot;family&quot;:&quot;Simons-Morton&quot;,&quot;given&quot;:&quot;Bruce G.&quot;,&quot;parse-names&quot;:false,&quot;dropping-particle&quot;:&quot;&quot;,&quot;non-dropping-particle&quot;:&quot;&quot;},{&quot;family&quot;:&quot;Dingus&quot;,&quot;given&quot;:&quot;Thomas A.&quot;,&quot;parse-names&quot;:false,&quot;dropping-particle&quot;:&quot;&quot;,&quot;non-dropping-particle&quot;:&quot;&quot;},{&quot;family&quot;:&quot;Ramsey&quot;,&quot;given&quot;:&quot;David J.&quot;,&quot;parse-names&quot;:false,&quot;dropping-particle&quot;:&quot;&quot;,&quot;non-dropping-particle&quot;:&quot;&quot;},{&quot;family&quot;:&quot;Ouimet&quot;,&quot;given&quot;:&quot;Marie Claude&quot;,&quot;parse-names&quot;:false,&quot;dropping-particle&quot;:&quot;&quot;,&quot;non-dropping-particle&quot;:&quot;&quot;}],&quot;container-title&quot;:&quot;Transportation Research Record&quot;,&quot;container-title-short&quot;:&quot;Transp Res Rec&quot;,&quot;DOI&quot;:&quot;10.3141/2078-04&quot;,&quot;ISSN&quot;:&quot;03611981&quot;,&quot;issued&quot;:{&quot;date-parts&quot;:[[2008]]},&quot;page&quot;:&quot;26-32&quot;,&quot;abstract&quot;:&quot;Previous laboratory and simulator research has indicated that hazard detection skills and abilities are less developed among novice drivers compared with experienced adult drivers. Novices tend to miss some relevant cues and may be less able to process important elements in the environment while driving. It was hypothesized that novices would have lower hazard detection skills and would react less appropriately to hazards than older and more experienced drivers. Three hazard perception scenarios were simulated on a test track, and data were collected on newly licensed teen drivers (within 2 weeks of licensure) and a comparison group of adults. The scenarios included a hidden stop sign, hidden pedestrian, and hidden pedestrian with lane closure (this last included a text-messaging task). Discrete quantitative performance metrics were evaluated for this analysis, including the following: (a) Did the participant glance at the potential hazard (e.g., stop sign, pedestrian)? (b) Did the participant stop (for the stop sign scenario)? (c) Did the participant show signs of indecision, caution, or awareness (for all hazards)? Significant differences between teen drivers and more experienced adult drivers were found in a combined hazard detection analysis. Results indicated that the adult drivers observed hazards and demonstrated overt recognition of hazards more frequently than the teen drivers did. Results indicated that a large portion of teen drivers failed to disengage from peripheral task engagement in the presence of hazards. The results will be compared with naturalistic data for the same set of drivers to see whether these test track results are predictive of real-world behavior.&quot;,&quot;publisher&quot;:&quot;National Research Council&quot;,&quot;issue&quot;:&quot;2078&quot;},&quot;isTemporary&quot;:false}]},{&quot;citationID&quot;:&quot;MENDELEY_CITATION_bbc1aa34-4c97-4d7c-825d-bcdcd2b10421&quot;,&quot;properties&quot;:{&quot;noteIndex&quot;:0},&quot;isEdited&quot;:false,&quot;manualOverride&quot;:{&quot;isManuallyOverridden&quot;:false,&quot;citeprocText&quot;:&quot;[14]&quot;,&quot;manualOverrideText&quot;:&quot;&quot;},&quot;citationTag&quot;:&quot;MENDELEY_CITATION_v3_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&quot;,&quot;citationItems&quot;:[{&quot;id&quot;:&quot;db002d6a-6913-3cab-94a6-7ef33c24b80a&quot;,&quot;itemData&quot;:{&quot;type&quot;:&quot;article-journal&quot;,&quot;id&quot;:&quot;db002d6a-6913-3cab-94a6-7ef33c24b80a&quot;,&quot;title&quot;:&quot;Using experimental designs to understand the development of peer relations&quot;,&quot;author&quot;:[{&quot;family&quot;:&quot;Castro&quot;,&quot;given&quot;:&quot;Bram Orobio&quot;,&quot;parse-names&quot;:false,&quot;dropping-particle&quot;:&quot;&quot;,&quot;non-dropping-particle&quot;:&quot;de&quot;},{&quot;family&quot;:&quot;Thomaes&quot;,&quot;given&quot;:&quot;Sander&quot;,&quot;parse-names&quot;:false,&quot;dropping-particle&quot;:&quot;&quot;,&quot;non-dropping-particle&quot;:&quot;&quot;},{&quot;family&quot;:&quot;Reijntjes&quot;,&quot;given&quot;:&quot;Albert&quot;,&quot;parse-names&quot;:false,&quot;dropping-particle&quot;:&quot;&quot;,&quot;non-dropping-particle&quot;:&quot;&quot;}],&quot;container-title&quot;:&quot;Journal of Research on Adolescence&quot;,&quot;DOI&quot;:&quot;10.1111/jora.12103&quot;,&quot;ISSN&quot;:&quot;15327795&quot;,&quot;issued&quot;:{&quot;date-parts&quot;:[[2015,3,1]]},&quot;page&quot;:&quot;1-13&quot;,&quot;abstract&quot;:&quot;In the past decades, tremendous advances have been made in our understanding of peer relations. A description is emerging of how peer relations develop. Surprisingly, though, we know less about why peer relations develop as they do. Experimental designs provide opportunities to learn about causal processes in peer relations, yet they have not been used frequently in this field. The aim of this paper is to encourage greater use of experimental designs to unravel causal processes that shape the development of peer relations. To this end, limitations of causal inferences from longitudinal studies are presented, it is demonstrated how experimental designs and experiments nested in longitudinal studies can be used to test causal mechanisms, and intervention trials as real-life experiments are discussed.&quot;,&quot;issue&quot;:&quot;1&quot;,&quot;volume&quot;:&quot;25&quot;,&quot;container-title-short&quot;:&quot;&quot;},&quot;isTemporary&quot;:false}]},{&quot;citationID&quot;:&quot;MENDELEY_CITATION_ce5c79bc-e004-4a1d-8799-cce861c9323b&quot;,&quot;properties&quot;:{&quot;noteIndex&quot;:0},&quot;isEdited&quot;:false,&quot;manualOverride&quot;:{&quot;isManuallyOverridden&quot;:false,&quot;citeprocText&quot;:&quot;[6], [13]&quot;,&quot;manualOverrideText&quot;:&quot;&quot;},&quot;citationTag&quot;:&quot;MENDELEY_CITATION_v3_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&quot;,&quot;citationItems&quot;:[{&quot;id&quot;:&quot;b631927b-e4c9-3184-8ba5-ccce10cbdefe&quot;,&quot;itemData&quot;:{&quot;type&quot;:&quot;article-journal&quot;,&quot;id&quot;:&quot;b631927b-e4c9-3184-8ba5-ccce10cbdefe&quot;,&quot;title&quot;:&quot;Visual attention while driving: Sequences of eye fixations made by experienced and novice drivers&quot;,&quot;author&quot;:[{&quot;family&quot;:&quot;Underwood&quot;,&quot;given&quot;:&quot;Geoffrey&quot;,&quot;parse-names&quot;:false,&quot;dropping-particle&quot;:&quot;&quot;,&quot;non-dropping-particle&quot;:&quot;&quot;},{&quot;family&quot;:&quot;Chapman&quot;,&quot;given&quot;:&quot;Peter&quot;,&quot;parse-names&quot;:false,&quot;dropping-particle&quot;:&quot;&quot;,&quot;non-dropping-particle&quot;:&quot;&quot;},{&quot;family&quot;:&quot;Brocklehurst&quot;,&quot;given&quot;:&quot;Neil&quot;,&quot;parse-names&quot;:false,&quot;dropping-particle&quot;:&quot;&quot;,&quot;non-dropping-particle&quot;:&quot;&quot;},{&quot;family&quot;:&quot;Underwood&quot;,&quot;given&quot;:&quot;Jean&quot;,&quot;parse-names&quot;:false,&quot;dropping-particle&quot;:&quot;&quot;,&quot;non-dropping-particle&quot;:&quot;&quot;},{&quot;family&quot;:&quot;Crundall&quot;,&quot;given&quot;:&quot;David&quot;,&quot;parse-names&quot;:false,&quot;dropping-particle&quot;:&quot;&quot;,&quot;non-dropping-particle&quot;:&quot;&quot;}],&quot;container-title&quot;:&quot;Ergonomics&quot;,&quot;container-title-short&quot;:&quot;Ergonomics&quot;,&quot;DOI&quot;:&quot;10.1080/0014013031000090116&quot;,&quot;ISSN&quot;:&quot;00140139&quot;,&quot;PMID&quot;:&quot;12745692&quot;,&quot;issued&quot;:{&quot;date-parts&quot;:[[2003,5,15]]},&quot;page&quot;:&quot;629-646&quot;,&quot;abstract&quot;:&quot;Eye fixations were recorded while novice and experienced drivers drove along three types of roads (rural, suburban and dual-carriageway). An analysis of the content of those fixations was performed in order to identify differences in the scanpaths that can be associated with skill acquisition and that can indicate a sensitivity to road type. This analysis itemized the part of the visual scene that was inspected with each fixation, and identified what the driver looked at as a function of what they had looked at previously. Single-fixation, two-fixation, and three-fixation patterns of eye-movements were identified. Differences in sequences of fixations were found between novice and experienced drivers on the three types of roads, with experienced drivers showing greater sensitivity overall, and with some stereotypical transitions in the visual attention of the novices. A number of individual sequences were identified, including a roadway preview pattern (alternating fixations between near and far views of the road ahead), and patterns involving mirror inspections that varied according to the road type.&quot;,&quot;issue&quot;:&quot;6&quot;,&quot;volume&quot;:&quot;46&quot;},&quot;isTemporary&quot;:false},{&quot;id&quot;:&quot;6c38ee12-e89b-3312-9dee-48883fe02384&quot;,&quot;itemData&quot;:{&quot;type&quot;:&quot;article-journal&quot;,&quot;id&quot;:&quot;6c38ee12-e89b-3312-9dee-48883fe02384&quot;,&quot;title&quot;:&quot;Detection of road hazards by novice teen and experienced adult drivers&quot;,&quot;author&quot;:[{&quot;family&quot;:&quot;Lee&quot;,&quot;given&quot;:&quot;Suzanne E.&quot;,&quot;parse-names&quot;:false,&quot;dropping-particle&quot;:&quot;&quot;,&quot;non-dropping-particle&quot;:&quot;&quot;},{&quot;family&quot;:&quot;Klauer&quot;,&quot;given&quot;:&quot;Sheila G.&quot;,&quot;parse-names&quot;:false,&quot;dropping-particle&quot;:&quot;&quot;,&quot;non-dropping-particle&quot;:&quot;&quot;},{&quot;family&quot;:&quot;Olsen&quot;,&quot;given&quot;:&quot;Erik C.B.&quot;,&quot;parse-names&quot;:false,&quot;dropping-particle&quot;:&quot;&quot;,&quot;non-dropping-particle&quot;:&quot;&quot;},{&quot;family&quot;:&quot;Simons-Morton&quot;,&quot;given&quot;:&quot;Bruce G.&quot;,&quot;parse-names&quot;:false,&quot;dropping-particle&quot;:&quot;&quot;,&quot;non-dropping-particle&quot;:&quot;&quot;},{&quot;family&quot;:&quot;Dingus&quot;,&quot;given&quot;:&quot;Thomas A.&quot;,&quot;parse-names&quot;:false,&quot;dropping-particle&quot;:&quot;&quot;,&quot;non-dropping-particle&quot;:&quot;&quot;},{&quot;family&quot;:&quot;Ramsey&quot;,&quot;given&quot;:&quot;David J.&quot;,&quot;parse-names&quot;:false,&quot;dropping-particle&quot;:&quot;&quot;,&quot;non-dropping-particle&quot;:&quot;&quot;},{&quot;family&quot;:&quot;Ouimet&quot;,&quot;given&quot;:&quot;Marie Claude&quot;,&quot;parse-names&quot;:false,&quot;dropping-particle&quot;:&quot;&quot;,&quot;non-dropping-particle&quot;:&quot;&quot;}],&quot;container-title&quot;:&quot;Transportation Research Record&quot;,&quot;container-title-short&quot;:&quot;Transp Res Rec&quot;,&quot;DOI&quot;:&quot;10.3141/2078-04&quot;,&quot;ISSN&quot;:&quot;03611981&quot;,&quot;issued&quot;:{&quot;date-parts&quot;:[[2008]]},&quot;page&quot;:&quot;26-32&quot;,&quot;abstract&quot;:&quot;Previous laboratory and simulator research has indicated that hazard detection skills and abilities are less developed among novice drivers compared with experienced adult drivers. Novices tend to miss some relevant cues and may be less able to process important elements in the environment while driving. It was hypothesized that novices would have lower hazard detection skills and would react less appropriately to hazards than older and more experienced drivers. Three hazard perception scenarios were simulated on a test track, and data were collected on newly licensed teen drivers (within 2 weeks of licensure) and a comparison group of adults. The scenarios included a hidden stop sign, hidden pedestrian, and hidden pedestrian with lane closure (this last included a text-messaging task). Discrete quantitative performance metrics were evaluated for this analysis, including the following: (a) Did the participant glance at the potential hazard (e.g., stop sign, pedestrian)? (b) Did the participant stop (for the stop sign scenario)? (c) Did the participant show signs of indecision, caution, or awareness (for all hazards)? Significant differences between teen drivers and more experienced adult drivers were found in a combined hazard detection analysis. Results indicated that the adult drivers observed hazards and demonstrated overt recognition of hazards more frequently than the teen drivers did. Results indicated that a large portion of teen drivers failed to disengage from peripheral task engagement in the presence of hazards. The results will be compared with naturalistic data for the same set of drivers to see whether these test track results are predictive of real-world behavior.&quot;,&quot;publisher&quot;:&quot;National Research Council&quot;,&quot;issue&quot;:&quot;2078&quot;},&quot;isTemporary&quot;:false}]},{&quot;citationID&quot;:&quot;MENDELEY_CITATION_08622eed-2f2a-4854-997c-afa4d6adb4bc&quot;,&quot;properties&quot;:{&quot;noteIndex&quot;:0},&quot;isEdited&quot;:false,&quot;manualOverride&quot;:{&quot;isManuallyOverridden&quot;:false,&quot;citeprocText&quot;:&quot;[8]&quot;,&quot;manualOverrideText&quot;:&quot;&quot;},&quot;citationTag&quot;:&quot;MENDELEY_CITATION_v3_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&quot;,&quot;citationItems&quot;:[{&quot;id&quot;:&quot;fba30b8c-115a-3c08-b0c2-1ec4c960770c&quot;,&quot;itemData&quot;:{&quot;type&quot;:&quot;article-journal&quot;,&quot;id&quot;:&quot;fba30b8c-115a-3c08-b0c2-1ec4c960770c&quot;,&quot;title&quot;:&quot;Webcam eye tracking close to laboratory standards: Comparing a new webcam-based system and the EyeLink 1000&quot;,&quot;author&quot;:[{&quot;family&quot;:&quot;Kaduk&quot;,&quot;given&quot;:&quot;Tobiasz&quot;,&quot;parse-names&quot;:false,&quot;dropping-particle&quot;:&quot;&quot;,&quot;non-dropping-particle&quot;:&quot;&quot;},{&quot;family&quot;:&quot;Goeke&quot;,&quot;given&quot;:&quot;Caspar&quot;,&quot;parse-names&quot;:false,&quot;dropping-particle&quot;:&quot;&quot;,&quot;non-dropping-particle&quot;:&quot;&quot;},{&quot;family&quot;:&quot;Finger&quot;,&quot;given&quot;:&quot;Holger&quot;,&quot;parse-names&quot;:false,&quot;dropping-particle&quot;:&quot;&quot;,&quot;non-dropping-particle&quot;:&quot;&quot;},{&quot;family&quot;:&quot;König&quot;,&quot;given&quot;:&quot;Peter&quot;,&quot;parse-names&quot;:false,&quot;dropping-particle&quot;:&quot;&quot;,&quot;non-dropping-particle&quot;:&quot;&quot;}],&quot;container-title&quot;:&quot;Behavior Research Methods&quot;,&quot;container-title-short&quot;:&quot;Behav Res Methods&quot;,&quot;DOI&quot;:&quot;10.3758/s13428-023-02237-8&quot;,&quot;ISSN&quot;:&quot;15543528&quot;,&quot;PMID&quot;:&quot;37821751&quot;,&quot;issued&quot;:{&quot;date-parts&quot;:[[2024,8,1]]},&quot;page&quot;:&quot;5002-5022&quot;,&quot;abstract&quot;:&quot;This paper aims to compare a new webcam-based eye-tracking system, integrated into the Labvanced platform for online experiments, to a “gold standard” lab-based eye tracker (EyeLink 1000 - SR Research). Specifically, we simultaneously recorded data with both eye trackers in five different tasks, analyzing their real-time performance. These tasks were a subset of a standardized test battery for eye trackers, including a Large Grid task, Smooth Pursuit eye movements, viewing natural images, and two Head Movements tasks (roll, yaw). The results show that the webcam-based system achieved an overall accuracy of 1.4°, and a precision of 1.1° (standard deviation (SD) across subjects), an error of about 0.5° larger than the EyeLink system. Interestingly, both accuracy (1.3°) and precision (0.9°) were slightly better for centrally presented targets, the region of interest in many psychophysical experiments. Remarkably, the correlation of raw gaze samples between the EyeLink and webcam-based was at about 90% for the Large Grid task and about 80% for Free View and Smooth Pursuit. Overall, these results put the performance of the webcam-based system roughly on par with mobile eye-tracking devices (Ehinger et al. PeerJ, 7, e7086, 2019; Tonsen et al., 2020) and demonstrate substantial improvement compared to existing webcam eye-tracking solutions (Papoutsaki et al., 2017).&quot;,&quot;publisher&quot;:&quot;Springer&quot;,&quot;issue&quot;:&quot;5&quot;,&quot;volume&quot;:&quot;56&quot;},&quot;isTemporary&quot;:false}]},{&quot;citationID&quot;:&quot;MENDELEY_CITATION_d4f0acae-5ec7-4c99-bb88-f668bba73b66&quot;,&quot;properties&quot;:{&quot;noteIndex&quot;:0},&quot;isEdited&quot;:false,&quot;manualOverride&quot;:{&quot;isManuallyOverridden&quot;:false,&quot;citeprocText&quot;:&quot;[8]&quot;,&quot;manualOverrideText&quot;:&quot;&quot;},&quot;citationTag&quot;:&quot;MENDELEY_CITATION_v3_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&quot;,&quot;citationItems&quot;:[{&quot;id&quot;:&quot;fba30b8c-115a-3c08-b0c2-1ec4c960770c&quot;,&quot;itemData&quot;:{&quot;type&quot;:&quot;article-journal&quot;,&quot;id&quot;:&quot;fba30b8c-115a-3c08-b0c2-1ec4c960770c&quot;,&quot;title&quot;:&quot;Webcam eye tracking close to laboratory standards: Comparing a new webcam-based system and the EyeLink 1000&quot;,&quot;author&quot;:[{&quot;family&quot;:&quot;Kaduk&quot;,&quot;given&quot;:&quot;Tobiasz&quot;,&quot;parse-names&quot;:false,&quot;dropping-particle&quot;:&quot;&quot;,&quot;non-dropping-particle&quot;:&quot;&quot;},{&quot;family&quot;:&quot;Goeke&quot;,&quot;given&quot;:&quot;Caspar&quot;,&quot;parse-names&quot;:false,&quot;dropping-particle&quot;:&quot;&quot;,&quot;non-dropping-particle&quot;:&quot;&quot;},{&quot;family&quot;:&quot;Finger&quot;,&quot;given&quot;:&quot;Holger&quot;,&quot;parse-names&quot;:false,&quot;dropping-particle&quot;:&quot;&quot;,&quot;non-dropping-particle&quot;:&quot;&quot;},{&quot;family&quot;:&quot;König&quot;,&quot;given&quot;:&quot;Peter&quot;,&quot;parse-names&quot;:false,&quot;dropping-particle&quot;:&quot;&quot;,&quot;non-dropping-particle&quot;:&quot;&quot;}],&quot;container-title&quot;:&quot;Behavior Research Methods&quot;,&quot;container-title-short&quot;:&quot;Behav Res Methods&quot;,&quot;DOI&quot;:&quot;10.3758/s13428-023-02237-8&quot;,&quot;ISSN&quot;:&quot;15543528&quot;,&quot;PMID&quot;:&quot;37821751&quot;,&quot;issued&quot;:{&quot;date-parts&quot;:[[2024,8,1]]},&quot;page&quot;:&quot;5002-5022&quot;,&quot;abstract&quot;:&quot;This paper aims to compare a new webcam-based eye-tracking system, integrated into the Labvanced platform for online experiments, to a “gold standard” lab-based eye tracker (EyeLink 1000 - SR Research). Specifically, we simultaneously recorded data with both eye trackers in five different tasks, analyzing their real-time performance. These tasks were a subset of a standardized test battery for eye trackers, including a Large Grid task, Smooth Pursuit eye movements, viewing natural images, and two Head Movements tasks (roll, yaw). The results show that the webcam-based system achieved an overall accuracy of 1.4°, and a precision of 1.1° (standard deviation (SD) across subjects), an error of about 0.5° larger than the EyeLink system. Interestingly, both accuracy (1.3°) and precision (0.9°) were slightly better for centrally presented targets, the region of interest in many psychophysical experiments. Remarkably, the correlation of raw gaze samples between the EyeLink and webcam-based was at about 90% for the Large Grid task and about 80% for Free View and Smooth Pursuit. Overall, these results put the performance of the webcam-based system roughly on par with mobile eye-tracking devices (Ehinger et al. PeerJ, 7, e7086, 2019; Tonsen et al., 2020) and demonstrate substantial improvement compared to existing webcam eye-tracking solutions (Papoutsaki et al., 2017).&quot;,&quot;publisher&quot;:&quot;Springer&quot;,&quot;issue&quot;:&quot;5&quot;,&quot;volume&quot;:&quot;56&quot;},&quot;isTemporary&quot;:false}]},{&quot;citationID&quot;:&quot;MENDELEY_CITATION_847f24b7-db75-4bed-951a-21cf0a6cd61b&quot;,&quot;properties&quot;:{&quot;noteIndex&quot;:0},&quot;isEdited&quot;:false,&quot;manualOverride&quot;:{&quot;isManuallyOverridden&quot;:false,&quot;citeprocText&quot;:&quot;[9]&quot;,&quot;manualOverrideText&quot;:&quot;&quot;},&quot;citationTag&quot;:&quot;MENDELEY_CITATION_v3_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&quot;,&quot;citationItems&quot;:[{&quot;id&quot;:&quot;0540a6d4-275e-3415-bf56-3b43189efa11&quot;,&quot;itemData&quot;:{&quot;type&quot;:&quot;paper-conference&quot;,&quot;id&quot;:&quot;0540a6d4-275e-3415-bf56-3b43189efa11&quot;,&quot;title&quot;:&quot;Real Time Driver Drowsiness Monitoring System by Eye Tracking Using Mean Shift Algorithm&quot;,&quot;author&quot;:[{&quot;family&quot;:&quot;Nahar&quot;,&quot;given&quot;:&quot;Lutfun&quot;,&quot;parse-names&quot;:false,&quot;dropping-particle&quot;:&quot;&quot;,&quot;non-dropping-particle&quot;:&quot;&quot;},{&quot;family&quot;:&quot;palit&quot;,&quot;given&quot;:&quot;Ria&quot;,&quot;parse-names&quot;:false,&quot;dropping-particle&quot;:&quot;&quot;,&quot;non-dropping-particle&quot;:&quot;&quot;},{&quot;family&quot;:&quot;Kafil&quot;,&quot;given&quot;:&quot;Aymun&quot;,&quot;parse-names&quot;:false,&quot;dropping-particle&quot;:&quot;&quot;,&quot;non-dropping-particle&quot;:&quot;&quot;},{&quot;family&quot;:&quot;Sultana&quot;,&quot;given&quot;:&quot;Zinnia&quot;,&quot;parse-names&quot;:false,&quot;dropping-particle&quot;:&quot;&quot;,&quot;non-dropping-particle&quot;:&quot;&quot;},{&quot;family&quot;:&quot;Akter&quot;,&quot;given&quot;:&quot;Shamima&quot;,&quot;parse-names&quot;:false,&quot;dropping-particle&quot;:&quot;&quot;,&quot;non-dropping-particle&quot;:&quot;&quot;}],&quot;container-title&quot;:&quot;2019 5th International Conference on Advances in Electrical Engineering (ICAEE)&quot;,&quot;DOI&quot;:&quot;10.1109/ICAEE48663.2019.8975593&quot;,&quot;ISBN&quot;:&quot;978-1-7281-4934-9&quot;,&quot;URL&quot;:&quot;https://ieeexplore.ieee.org/document/8975593/&quot;,&quot;issued&quot;:{&quot;date-parts&quot;:[[2019,9]]},&quot;page&quot;:&quot;27-31&quot;,&quot;publisher&quot;:&quot;IEEE&quot;,&quot;container-title-short&quot;:&quot;&quot;},&quot;isTemporary&quot;:false}]},{&quot;citationID&quot;:&quot;MENDELEY_CITATION_594e1f46-2e6b-413b-a41b-915954153ed2&quot;,&quot;properties&quot;:{&quot;noteIndex&quot;:0},&quot;isEdited&quot;:false,&quot;manualOverride&quot;:{&quot;isManuallyOverridden&quot;:false,&quot;citeprocText&quot;:&quot;[15]&quot;,&quot;manualOverrideText&quot;:&quot;&quot;},&quot;citationTag&quot;:&quot;MENDELEY_CITATION_v3_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&quot;,&quot;citationItems&quot;:[{&quot;id&quot;:&quot;319b85c1-5bbf-38fa-a2f4-0c7c7d500e6f&quot;,&quot;itemData&quot;:{&quot;type&quot;:&quot;paper-conference&quot;,&quot;id&quot;:&quot;319b85c1-5bbf-38fa-a2f4-0c7c7d500e6f&quot;,&quot;title&quot;:&quot;A Rapid Webcam-Based Eye Tracking Method for Human Computer Interaction&quot;,&quot;author&quot;:[{&quot;family&quot;:&quot;Zheng&quot;,&quot;given&quot;:&quot;Chenyang&quot;,&quot;parse-names&quot;:false,&quot;dropping-particle&quot;:&quot;&quot;,&quot;non-dropping-particle&quot;:&quot;&quot;},{&quot;family&quot;:&quot;Usagawa&quot;,&quot;given&quot;:&quot;Tsuyoshi&quot;,&quot;parse-names&quot;:false,&quot;dropping-particle&quot;:&quot;&quot;,&quot;non-dropping-particle&quot;:&quot;&quot;}],&quot;container-title&quot;:&quot;2018 International Conference on Control, Automation and Information Sciences (ICCAIS)&quot;,&quot;DOI&quot;:&quot;10.1109/ICCAIS.2018.8570532&quot;,&quot;ISBN&quot;:&quot;978-1-5386-6020-1&quot;,&quot;URL&quot;:&quot;https://ieeexplore.ieee.org/document/8570532/&quot;,&quot;issued&quot;:{&quot;date-parts&quot;:[[2018,10]]},&quot;page&quot;:&quot;133-136&quot;,&quot;publisher&quot;:&quot;IEEE&quot;,&quot;container-title-short&quot;:&quot;&quot;},&quot;isTemporary&quot;:false}]},{&quot;citationID&quot;:&quot;MENDELEY_CITATION_635f799c-3a57-45bc-9378-a7a1c1cf5cc9&quot;,&quot;properties&quot;:{&quot;noteIndex&quot;:0},&quot;isEdited&quot;:false,&quot;manualOverride&quot;:{&quot;isManuallyOverridden&quot;:false,&quot;citeprocText&quot;:&quot;[16]&quot;,&quot;manualOverrideText&quot;:&quot;&quot;},&quot;citationTag&quot;:&quot;MENDELEY_CITATION_v3_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&quot;,&quot;citationItems&quot;:[{&quot;id&quot;:&quot;ef5835cb-f591-34be-a22b-5c9c8d878a91&quot;,&quot;itemData&quot;:{&quot;type&quot;:&quot;article&quot;,&quot;id&quot;:&quot;ef5835cb-f591-34be-a22b-5c9c8d878a91&quot;,&quot;title&quot;:&quot;A SCOPING REVIEW OF WEBCAM EYE TRACKING IN LEARNING AND EDUCATION&quot;,&quot;author&quot;:[{&quot;family&quot;:&quot;Dostálová&quot;,&quot;given&quot;:&quot;Nicol&quot;,&quot;parse-names&quot;:false,&quot;dropping-particle&quot;:&quot;&quot;,&quot;non-dropping-particle&quot;:&quot;&quot;},{&quot;family&quot;:&quot;Plch&quot;,&quot;given&quot;:&quot;Lukáš&quot;,&quot;parse-names&quot;:false,&quot;dropping-particle&quot;:&quot;&quot;,&quot;non-dropping-particle&quot;:&quot;&quot;}],&quot;container-title&quot;:&quot;Studia Paedagogica&quot;,&quot;DOI&quot;:&quot;10.5817/SP2023-3-5&quot;,&quot;ISSN&quot;:&quot;23364521&quot;,&quot;issued&quot;:{&quot;date-parts&quot;:[[2023]]},&quot;page&quot;:&quot;113-131&quot;,&quot;abstract&quot;:&quot;The use of eye tracking in educational research has shown great potential in recent decades. There are various approaches to the usage of eye tracking technology in this area, including investigation of self-regulated learning from different types of learning environments. Nonetheless, the majority of published research studies have one tremendous limitation: using expensive remote or tower-based eye trackers to provide high-quality data in laboratory conditions. Now, new webcam eye trackers may offer an easily affordable approach allowing eye tracking measurements in the real environment, such as the investigation of learning behavior in online learning environments. The main aim of this scoping review is to explore the use of webcam eye tracking technology in the field of learning and education. We established three specific purposes: 1) to introduce educational topics being explored using webcam eye tracking, 2) to discuss the methodological aspects when exploring educational topics with webcam eye tracking, and 3) to investigate the eye tracking aspects used for the analysis. To do this, we analyzed 16 studies that used webcam eye tracking. The results of the scoping review show that 1) selected studies focus mainly on students’ behavior in online learning environments, such as engagement, lack of attention, cheating and others; 2) a wide range of studies aimed at the development of automatized detection tools; and 3) studies are mainly focused on extracting raw and event data features using them mostly for automatized detection purposes.&quot;,&quot;publisher&quot;:&quot;Masaryk University&quot;,&quot;issue&quot;:&quot;3&quot;,&quot;volume&quot;:&quot;28&quot;,&quot;container-title-short&quot;:&quot;&quot;},&quot;isTemporary&quot;:false}]},{&quot;citationID&quot;:&quot;MENDELEY_CITATION_128c26f4-8668-4ed7-81f2-e84dfe20c759&quot;,&quot;properties&quot;:{&quot;noteIndex&quot;:0},&quot;isEdited&quot;:false,&quot;manualOverride&quot;:{&quot;isManuallyOverridden&quot;:false,&quot;citeprocText&quot;:&quot;[8]&quot;,&quot;manualOverrideText&quot;:&quot;&quot;},&quot;citationTag&quot;:&quot;MENDELEY_CITATION_v3_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&quot;,&quot;citationItems&quot;:[{&quot;id&quot;:&quot;fba30b8c-115a-3c08-b0c2-1ec4c960770c&quot;,&quot;itemData&quot;:{&quot;type&quot;:&quot;article-journal&quot;,&quot;id&quot;:&quot;fba30b8c-115a-3c08-b0c2-1ec4c960770c&quot;,&quot;title&quot;:&quot;Webcam eye tracking close to laboratory standards: Comparing a new webcam-based system and the EyeLink 1000&quot;,&quot;author&quot;:[{&quot;family&quot;:&quot;Kaduk&quot;,&quot;given&quot;:&quot;Tobiasz&quot;,&quot;parse-names&quot;:false,&quot;dropping-particle&quot;:&quot;&quot;,&quot;non-dropping-particle&quot;:&quot;&quot;},{&quot;family&quot;:&quot;Goeke&quot;,&quot;given&quot;:&quot;Caspar&quot;,&quot;parse-names&quot;:false,&quot;dropping-particle&quot;:&quot;&quot;,&quot;non-dropping-particle&quot;:&quot;&quot;},{&quot;family&quot;:&quot;Finger&quot;,&quot;given&quot;:&quot;Holger&quot;,&quot;parse-names&quot;:false,&quot;dropping-particle&quot;:&quot;&quot;,&quot;non-dropping-particle&quot;:&quot;&quot;},{&quot;family&quot;:&quot;König&quot;,&quot;given&quot;:&quot;Peter&quot;,&quot;parse-names&quot;:false,&quot;dropping-particle&quot;:&quot;&quot;,&quot;non-dropping-particle&quot;:&quot;&quot;}],&quot;container-title&quot;:&quot;Behavior Research Methods&quot;,&quot;container-title-short&quot;:&quot;Behav Res Methods&quot;,&quot;DOI&quot;:&quot;10.3758/s13428-023-02237-8&quot;,&quot;ISSN&quot;:&quot;15543528&quot;,&quot;PMID&quot;:&quot;37821751&quot;,&quot;issued&quot;:{&quot;date-parts&quot;:[[2024,8,1]]},&quot;page&quot;:&quot;5002-5022&quot;,&quot;abstract&quot;:&quot;This paper aims to compare a new webcam-based eye-tracking system, integrated into the Labvanced platform for online experiments, to a “gold standard” lab-based eye tracker (EyeLink 1000 - SR Research). Specifically, we simultaneously recorded data with both eye trackers in five different tasks, analyzing their real-time performance. These tasks were a subset of a standardized test battery for eye trackers, including a Large Grid task, Smooth Pursuit eye movements, viewing natural images, and two Head Movements tasks (roll, yaw). The results show that the webcam-based system achieved an overall accuracy of 1.4°, and a precision of 1.1° (standard deviation (SD) across subjects), an error of about 0.5° larger than the EyeLink system. Interestingly, both accuracy (1.3°) and precision (0.9°) were slightly better for centrally presented targets, the region of interest in many psychophysical experiments. Remarkably, the correlation of raw gaze samples between the EyeLink and webcam-based was at about 90% for the Large Grid task and about 80% for Free View and Smooth Pursuit. Overall, these results put the performance of the webcam-based system roughly on par with mobile eye-tracking devices (Ehinger et al. PeerJ, 7, e7086, 2019; Tonsen et al., 2020) and demonstrate substantial improvement compared to existing webcam eye-tracking solutions (Papoutsaki et al., 2017).&quot;,&quot;publisher&quot;:&quot;Springer&quot;,&quot;issue&quot;:&quot;5&quot;,&quot;volume&quot;:&quot;56&quot;},&quot;isTemporary&quot;:false}]},{&quot;citationID&quot;:&quot;MENDELEY_CITATION_3d9cd2a7-7298-4657-ae6f-f8d967921e6c&quot;,&quot;properties&quot;:{&quot;noteIndex&quot;:0},&quot;isEdited&quot;:false,&quot;manualOverride&quot;:{&quot;isManuallyOverridden&quot;:false,&quot;citeprocText&quot;:&quot;[9], [17]&quot;,&quot;manualOverrideText&quot;:&quot;&quot;},&quot;citationTag&quot;:&quot;MENDELEY_CITATION_v3_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&quot;,&quot;citationItems&quot;:[{&quot;id&quot;:&quot;d15851f6-2ebe-3cef-9cf8-7fd0b91cca1a&quot;,&quot;itemData&quot;:{&quot;type&quot;:&quot;article-journal&quot;,&quot;id&quot;:&quot;d15851f6-2ebe-3cef-9cf8-7fd0b91cca1a&quot;,&quot;title&quot;:&quot;Real-Time Driver and Traffic Data Integration for Enhanced Road Safety&quot;,&quot;author&quot;:[{&quot;family&quot;:&quot;Huang&quot;,&quot;given&quot;:&quot;Yufei&quot;,&quot;parse-names&quot;:false,&quot;dropping-particle&quot;:&quot;&quot;,&quot;non-dropping-particle&quot;:&quot;&quot;},{&quot;family&quot;:&quot;Jiang&quot;,&quot;given&quot;:&quot;Shan&quot;,&quot;parse-names&quot;:false,&quot;dropping-particle&quot;:&quot;&quot;,&quot;non-dropping-particle&quot;:&quot;&quot;},{&quot;family&quot;:&quot;Jafari&quot;,&quot;given&quot;:&quot;Mohsen&quot;,&quot;parse-names&quot;:false,&quot;dropping-particle&quot;:&quot;&quot;,&quot;non-dropping-particle&quot;:&quot;&quot;},{&quot;family&quot;:&quot;Jin&quot;,&quot;given&quot;:&quot;Peter J.&quot;,&quot;parse-names&quot;:false,&quot;dropping-particle&quot;:&quot;&quot;,&quot;non-dropping-particle&quot;:&quot;&quot;}],&quot;container-title&quot;:&quot;IEEE Transactions on Computational Social Systems&quot;,&quot;container-title-short&quot;:&quot;IEEE Trans Comput Soc Syst&quot;,&quot;DOI&quot;:&quot;10.1109/TCSS.2024.3448400&quot;,&quot;ISSN&quot;:&quot;2329924X&quot;,&quot;issued&quot;:{&quot;date-parts&quot;:[[2024]]},&quot;page&quot;:&quot;7711-7722&quot;,&quot;abstract&quot;:&quot;Traditional roadway safety assessment heavily relies on historical crash data, overlooking real-time factors such as driver behaviors and current traffic conditions and lacking forward-looking analysis for predicting future trends. This study introduces an enhanced innovative data fusion method based on the safe route mapping (SRM) methodology with combined use of historical crash data and real-time data, leveraging a custom-built Android app to amalgamate road and vehicle data effectively, showcasing notable advancements in real-time risk assessment. The enhanced safe route mapping (ESRM) framework monitors driver actions and road conditions meticulously. Data collected from drivers is analyzed on a central server using facial recognition algorithm to detect signs of fatigue and distractions, assessing overall driving competence. Simultaneously, roadside cameras capture live traffic data, analyzed using a specialized video analytics method to track vehicle speed and paths. The fusion of these data streams enables the introduction of a predictive model, Light gradient boosting machine (GBM), forecasting potential immediate issues for drivers. Predicted risk scores are integrated with historical crash data using a Fuzzy logic model, delineating risk levels for different road sections. The performance of ESRM model is tested using real-world data and a driving simulation, demonstrating remarkable accuracy, especially in accounting for real-time fusion of driver behavior and traffic conditions. The resultant visual risk heatmap aids authorities in identifying safer routes, proactive law enforcement deployment, and informed trip planning based on real-time risk levels. This study not only underscores the importance of real-time data in roadway safety but also paves the way for data-driven, dynamic risk assessment models, potentially reducing road accidents and fostering a safer driving environment.&quot;,&quot;publisher&quot;:&quot;Institute of Electrical and Electronics Engineers Inc.&quot;,&quot;issue&quot;:&quot;6&quot;,&quot;volume&quot;:&quot;11&quot;},&quot;isTemporary&quot;:false},{&quot;id&quot;:&quot;0540a6d4-275e-3415-bf56-3b43189efa11&quot;,&quot;itemData&quot;:{&quot;type&quot;:&quot;paper-conference&quot;,&quot;id&quot;:&quot;0540a6d4-275e-3415-bf56-3b43189efa11&quot;,&quot;title&quot;:&quot;Real Time Driver Drowsiness Monitoring System by Eye Tracking Using Mean Shift Algorithm&quot;,&quot;author&quot;:[{&quot;family&quot;:&quot;Nahar&quot;,&quot;given&quot;:&quot;Lutfun&quot;,&quot;parse-names&quot;:false,&quot;dropping-particle&quot;:&quot;&quot;,&quot;non-dropping-particle&quot;:&quot;&quot;},{&quot;family&quot;:&quot;palit&quot;,&quot;given&quot;:&quot;Ria&quot;,&quot;parse-names&quot;:false,&quot;dropping-particle&quot;:&quot;&quot;,&quot;non-dropping-particle&quot;:&quot;&quot;},{&quot;family&quot;:&quot;Kafil&quot;,&quot;given&quot;:&quot;Aymun&quot;,&quot;parse-names&quot;:false,&quot;dropping-particle&quot;:&quot;&quot;,&quot;non-dropping-particle&quot;:&quot;&quot;},{&quot;family&quot;:&quot;Sultana&quot;,&quot;given&quot;:&quot;Zinnia&quot;,&quot;parse-names&quot;:false,&quot;dropping-particle&quot;:&quot;&quot;,&quot;non-dropping-particle&quot;:&quot;&quot;},{&quot;family&quot;:&quot;Akter&quot;,&quot;given&quot;:&quot;Shamima&quot;,&quot;parse-names&quot;:false,&quot;dropping-particle&quot;:&quot;&quot;,&quot;non-dropping-particle&quot;:&quot;&quot;}],&quot;container-title&quot;:&quot;2019 5th International Conference on Advances in Electrical Engineering (ICAEE)&quot;,&quot;DOI&quot;:&quot;10.1109/ICAEE48663.2019.8975593&quot;,&quot;ISBN&quot;:&quot;978-1-7281-4934-9&quot;,&quot;URL&quot;:&quot;https://ieeexplore.ieee.org/document/8975593/&quot;,&quot;issued&quot;:{&quot;date-parts&quot;:[[2019,9]]},&quot;page&quot;:&quot;27-31&quot;,&quot;publisher&quot;:&quot;IEEE&quot;,&quot;container-title-short&quot;:&quot;&quot;},&quot;isTemporary&quot;:false}]},{&quot;citationID&quot;:&quot;MENDELEY_CITATION_9fc4d0c3-823b-4344-9f4f-6bac016c58b5&quot;,&quot;properties&quot;:{&quot;noteIndex&quot;:0},&quot;isEdited&quot;:false,&quot;manualOverride&quot;:{&quot;isManuallyOverridden&quot;:false,&quot;citeprocText&quot;:&quot;[5], [6]&quot;,&quot;manualOverrideText&quot;:&quot;&quot;},&quot;citationTag&quot;:&quot;MENDELEY_CITATION_v3_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&quot;,&quot;citationItems&quot;:[{&quot;id&quot;:&quot;b631927b-e4c9-3184-8ba5-ccce10cbdefe&quot;,&quot;itemData&quot;:{&quot;type&quot;:&quot;article-journal&quot;,&quot;id&quot;:&quot;b631927b-e4c9-3184-8ba5-ccce10cbdefe&quot;,&quot;title&quot;:&quot;Visual attention while driving: Sequences of eye fixations made by experienced and novice drivers&quot;,&quot;author&quot;:[{&quot;family&quot;:&quot;Underwood&quot;,&quot;given&quot;:&quot;Geoffrey&quot;,&quot;parse-names&quot;:false,&quot;dropping-particle&quot;:&quot;&quot;,&quot;non-dropping-particle&quot;:&quot;&quot;},{&quot;family&quot;:&quot;Chapman&quot;,&quot;given&quot;:&quot;Peter&quot;,&quot;parse-names&quot;:false,&quot;dropping-particle&quot;:&quot;&quot;,&quot;non-dropping-particle&quot;:&quot;&quot;},{&quot;family&quot;:&quot;Brocklehurst&quot;,&quot;given&quot;:&quot;Neil&quot;,&quot;parse-names&quot;:false,&quot;dropping-particle&quot;:&quot;&quot;,&quot;non-dropping-particle&quot;:&quot;&quot;},{&quot;family&quot;:&quot;Underwood&quot;,&quot;given&quot;:&quot;Jean&quot;,&quot;parse-names&quot;:false,&quot;dropping-particle&quot;:&quot;&quot;,&quot;non-dropping-particle&quot;:&quot;&quot;},{&quot;family&quot;:&quot;Crundall&quot;,&quot;given&quot;:&quot;David&quot;,&quot;parse-names&quot;:false,&quot;dropping-particle&quot;:&quot;&quot;,&quot;non-dropping-particle&quot;:&quot;&quot;}],&quot;container-title&quot;:&quot;Ergonomics&quot;,&quot;container-title-short&quot;:&quot;Ergonomics&quot;,&quot;DOI&quot;:&quot;10.1080/0014013031000090116&quot;,&quot;ISSN&quot;:&quot;00140139&quot;,&quot;PMID&quot;:&quot;12745692&quot;,&quot;issued&quot;:{&quot;date-parts&quot;:[[2003,5,15]]},&quot;page&quot;:&quot;629-646&quot;,&quot;abstract&quot;:&quot;Eye fixations were recorded while novice and experienced drivers drove along three types of roads (rural, suburban and dual-carriageway). An analysis of the content of those fixations was performed in order to identify differences in the scanpaths that can be associated with skill acquisition and that can indicate a sensitivity to road type. This analysis itemized the part of the visual scene that was inspected with each fixation, and identified what the driver looked at as a function of what they had looked at previously. Single-fixation, two-fixation, and three-fixation patterns of eye-movements were identified. Differences in sequences of fixations were found between novice and experienced drivers on the three types of roads, with experienced drivers showing greater sensitivity overall, and with some stereotypical transitions in the visual attention of the novices. A number of individual sequences were identified, including a roadway preview pattern (alternating fixations between near and far views of the road ahead), and patterns involving mirror inspections that varied according to the road type.&quot;,&quot;issue&quot;:&quot;6&quot;,&quot;volume&quot;:&quot;46&quot;},&quot;isTemporary&quot;:false},{&quot;id&quot;:&quot;3475a165-4132-32de-8344-faefe705e189&quot;,&quot;itemData&quot;:{&quot;type&quot;:&quot;article&quot;,&quot;id&quot;:&quot;3475a165-4132-32de-8344-faefe705e189&quot;,&quot;title&quot;:&quot;Can novice drivers be trained to scan for information that will reduce their likelihood of a crash?&quot;,&quot;author&quot;:[{&quot;family&quot;:&quot;Fisher&quot;,&quot;given&quot;:&quot;Donald L.&quot;,&quot;parse-names&quot;:false,&quot;dropping-particle&quot;:&quot;&quot;,&quot;non-dropping-particle&quot;:&quot;&quot;},{&quot;family&quot;:&quot;Pollatsek&quot;,&quot;given&quot;:&quot;A. P.&quot;,&quot;parse-names&quot;:false,&quot;dropping-particle&quot;:&quot;&quot;,&quot;non-dropping-particle&quot;:&quot;&quot;},{&quot;family&quot;:&quot;Pradhan&quot;,&quot;given&quot;:&quot;A.&quot;,&quot;parse-names&quot;:false,&quot;dropping-particle&quot;:&quot;&quot;,&quot;non-dropping-particle&quot;:&quot;&quot;}],&quot;container-title&quot;:&quot;Injury Prevention&quot;,&quot;DOI&quot;:&quot;10.1136/ip.2006.012021&quot;,&quot;ISSN&quot;:&quot;13538047&quot;,&quot;PMID&quot;:&quot;16788108&quot;,&quot;issued&quot;:{&quot;date-parts&quot;:[[2006,6]]},&quot;abstract&quot;:&quot;Sixteen year old drivers are involved in 10.3 fatal crashes per 100 million vehicle miles, a rate almost double that of 18 year olds and almost eight times that of 45-64 year olds, who are the safest group of drivers. Crash rates are particularly higher during the first month of licensure and decline rapidly for about six months and 1000 miles and then much more slowly for at least two years, consistent with a typical learning curve. Research indicates that drivers who have their learner's permit or are just newly licensed have particular difficulties identifying areas of a scenario from which hidden risks could emerge. Standard driver education programs do not appear to address these difficulties adequately. This suggests that some alternative form of driver training could reduce the crashes, either in the classroom or on the road. A PC based program designed to teach drivers to recognize risks early on is shown to improve their awareness of hazards, both on an advanced driving simulator and on the road.&quot;,&quot;issue&quot;:&quot;SUPPL. 1&quot;,&quot;volume&quot;:&quot;12&quot;,&quot;container-title-short&quot;:&quot;&quot;},&quot;isTemporary&quot;:false}]},{&quot;citationID&quot;:&quot;MENDELEY_CITATION_df0f4538-bf77-4613-bc2c-bce10e8c7755&quot;,&quot;properties&quot;:{&quot;noteIndex&quot;:0},&quot;isEdited&quot;:false,&quot;manualOverride&quot;:{&quot;isManuallyOverridden&quot;:false,&quot;citeprocText&quot;:&quot;[18]&quot;,&quot;manualOverrideText&quot;:&quot;&quot;},&quot;citationTag&quot;:&quot;MENDELEY_CITATION_v3_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&quot;,&quot;citationItems&quot;:[{&quot;id&quot;:&quot;0501dbcd-6493-3c4c-b2c7-c43ab98a3c42&quot;,&quot;itemData&quot;:{&quot;type&quot;:&quot;paper-conference&quot;,&quot;id&quot;:&quot;0501dbcd-6493-3c4c-b2c7-c43ab98a3c42&quot;,&quot;title&quot;:&quot;Driving Gaze Behavior Prediction at S-Curve Based on Driver Experience using Machine Learning&quot;,&quot;author&quot;:[{&quot;family&quot;:&quot;Oroni&quot;,&quot;given&quot;:&quot;Chrispus Zacharia&quot;,&quot;parse-names&quot;:false,&quot;dropping-particle&quot;:&quot;&quot;,&quot;non-dropping-particle&quot;:&quot;&quot;},{&quot;family&quot;:&quot;Zhu&quot;,&quot;given&quot;:&quot;Yishui&quot;,&quot;parse-names&quot;:false,&quot;dropping-particle&quot;:&quot;&quot;,&quot;non-dropping-particle&quot;:&quot;&quot;},{&quot;family&quot;:&quot;Wang&quot;,&quot;given&quot;:&quot;Luyang&quot;,&quot;parse-names&quot;:false,&quot;dropping-particle&quot;:&quot;&quot;,&quot;non-dropping-particle&quot;:&quot;&quot;},{&quot;family&quot;:&quot;Wu&quot;,&quot;given&quot;:&quot;Bo&quot;,&quot;parse-names&quot;:false,&quot;dropping-particle&quot;:&quot;&quot;,&quot;non-dropping-particle&quot;:&quot;&quot;}],&quot;container-title&quot;:&quot;2021 IEEE 23rd Int Conf on High Performance Computing &amp; Communications; 7th Int Conf on Data Science &amp; Systems; 19th Int Conf on Smart City; 7th Int Conf on Dependability in Sensor, Cloud &amp; Big Data Systems &amp; Application (HPCC/DSS/SmartCity/DependSys)&quot;,&quot;DOI&quot;:&quot;10.1109/HPCC-DSS-SmartCity-DependSys53884.2021.00262&quot;,&quot;ISBN&quot;:&quot;978-1-6654-9457-1&quot;,&quot;URL&quot;:&quot;https://ieeexplore.ieee.org/document/9781077/&quot;,&quot;issued&quot;:{&quot;date-parts&quot;:[[2021,12]]},&quot;page&quot;:&quot;1783-1790&quot;,&quot;publisher&quot;:&quot;IEEE&quot;,&quot;container-title-short&quot;:&quot;&quot;},&quot;isTemporary&quot;:false}]},{&quot;citationID&quot;:&quot;MENDELEY_CITATION_c7ab5f41-5ae9-439f-965f-75d663c00d40&quot;,&quot;properties&quot;:{&quot;noteIndex&quot;:0},&quot;isEdited&quot;:false,&quot;manualOverride&quot;:{&quot;isManuallyOverridden&quot;:false,&quot;citeprocText&quot;:&quot;[19]&quot;,&quot;manualOverrideText&quot;:&quot;&quot;},&quot;citationTag&quot;:&quot;MENDELEY_CITATION_v3_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&quot;,&quot;citationItems&quot;:[{&quot;id&quot;:&quot;e238e966-a43f-3671-9b8b-5ddd2ec4893e&quot;,&quot;itemData&quot;:{&quot;type&quot;:&quot;article-journal&quot;,&quot;id&quot;:&quot;e238e966-a43f-3671-9b8b-5ddd2ec4893e&quot;,&quot;title&quot;:&quot;Using an immersive virtual reality bicycle simulator to evaluate hazard detection and anticipation of overt and covert traffic situations in young bicyclists&quot;,&quot;author&quot;:[{&quot;family&quot;:&quot;Zeuwts&quot;,&quot;given&quot;:&quot;Linus H.R.H.&quot;,&quot;parse-names&quot;:false,&quot;dropping-particle&quot;:&quot;&quot;,&quot;non-dropping-particle&quot;:&quot;&quot;},{&quot;family&quot;:&quot;Vanhuele&quot;,&quot;given&quot;:&quot;Romy&quot;,&quot;parse-names&quot;:false,&quot;dropping-particle&quot;:&quot;&quot;,&quot;non-dropping-particle&quot;:&quot;&quot;},{&quot;family&quot;:&quot;Vansteenkiste&quot;,&quot;given&quot;:&quot;Pieter&quot;,&quot;parse-names&quot;:false,&quot;dropping-particle&quot;:&quot;&quot;,&quot;non-dropping-particle&quot;:&quot;&quot;},{&quot;family&quot;:&quot;Deconinck&quot;,&quot;given&quot;:&quot;Frederik J.A.&quot;,&quot;parse-names&quot;:false,&quot;dropping-particle&quot;:&quot;&quot;,&quot;non-dropping-particle&quot;:&quot;&quot;},{&quot;family&quot;:&quot;Lenoir&quot;,&quot;given&quot;:&quot;Matthieu&quot;,&quot;parse-names&quot;:false,&quot;dropping-particle&quot;:&quot;&quot;,&quot;non-dropping-particle&quot;:&quot;&quot;}],&quot;container-title&quot;:&quot;Virtual Reality&quot;,&quot;container-title-short&quot;:&quot;Virtual Real&quot;,&quot;DOI&quot;:&quot;10.1007/s10055-023-00746-7&quot;,&quot;ISSN&quot;:&quot;14349957&quot;,&quot;issued&quot;:{&quot;date-parts&quot;:[[2023,6,1]]},&quot;page&quot;:&quot;1507-1527&quot;,&quot;abstract&quot;:&quot;Virtual reality (VR) offers an interactive and more engaging setting for studying hazard anticipation and anticipation in child cyclists who have a considerably higher risk for being involved in a traffic accident. Yet, reliability, validity and usability of VR for scientific purposes remain poorly documented. With the long-term goal in mind of developing fun and interactive training programmes, this study intends to test the effectiveness of a novel VR tool to promote cycling safety in children. A virtual traffic environment that reflects a typical Belgian city was created in Unity3D. Children (n = 130; 11.37 ± 0.54 years old; 92 girls and 38 boys), equipped with a HTC Vive, cycled on an instrumented bicycle through the virtual environment (VE) in which they had to negotiate 14 hazards in a safe manner. Participants’ speed and braking responses for the hazards were reported, while eye movements were recorded by means of the Pupil Labs eye tracking VR add-ons. Following the hazard anticipation test, children were questioned regarding perceived realism, simulator sickness and risky behaviours. After 4 weeks, 15 children performed the VR hazard anticipation test a second time. With respect to validity of the VR simulator, the results demonstrate that the overt hazards were fixated (p = 0.044) and braked for (p &lt; 0.001) more, and fixated (p &lt; 0.001) and braked for earlier (p &lt; 0.001) compared to the covert hazards, which provides evidence for content validity of the VR simulator. The (weak) association between temperamental traits such as “errors and violations” and speed supports convergent validity. Furthermore, participants rated the VE as realistic to highly realistic which reflects face validity. Intraclass correlations suggest moderate test–retest reliability for all variables except first fixation rate. To improve ecological validity of hazard anticipation testing in cyclists, this study allowed the participants to cycle and fully interact with the VE. We found that the simulator provides a fun and realistic tool to document hazard anticipation skills in child bicyclists.&quot;,&quot;publisher&quot;:&quot;Springer Science and Business Media Deutschland GmbH&quot;,&quot;issue&quot;:&quot;2&quot;,&quot;volume&quot;:&quot;27&quot;},&quot;isTemporary&quot;:false}]},{&quot;citationID&quot;:&quot;MENDELEY_CITATION_42d22613-e1a1-490e-aa9d-5fc14c26d52e&quot;,&quot;properties&quot;:{&quot;noteIndex&quot;:0},&quot;isEdited&quot;:false,&quot;manualOverride&quot;:{&quot;isManuallyOverridden&quot;:false,&quot;citeprocText&quot;:&quot;[20]&quot;,&quot;manualOverrideText&quot;:&quot;&quot;},&quot;citationTag&quot;:&quot;MENDELEY_CITATION_v3_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&quot;,&quot;citationItems&quot;:[{&quot;id&quot;:&quot;8a37e22c-c3c6-378f-a841-d0d6acc30b1f&quot;,&quot;itemData&quot;:{&quot;type&quot;:&quot;article-journal&quot;,&quot;id&quot;:&quot;8a37e22c-c3c6-378f-a841-d0d6acc30b1f&quot;,&quot;title&quot;:&quot;Unpacking the relationship between task complexity and driving risk: Insights from a UK on-road trial&quot;,&quot;author&quot;:[{&quot;family&quot;:&quot;Papazikou&quot;,&quot;given&quot;:&quot;Evita&quot;,&quot;parse-names&quot;:false,&quot;dropping-particle&quot;:&quot;&quot;,&quot;non-dropping-particle&quot;:&quot;&quot;},{&quot;family&quot;:&quot;Talbot&quot;,&quot;given&quot;:&quot;Rachel&quot;,&quot;parse-names&quot;:false,&quot;dropping-particle&quot;:&quot;&quot;,&quot;non-dropping-particle&quot;:&quot;&quot;},{&quot;family&quot;:&quot;Brown&quot;,&quot;given&quot;:&quot;Laurie&quot;,&quot;parse-names&quot;:false,&quot;dropping-particle&quot;:&quot;&quot;,&quot;non-dropping-particle&quot;:&quot;&quot;},{&quot;family&quot;:&quot;Maynard&quot;,&quot;given&quot;:&quot;Sally&quot;,&quot;parse-names&quot;:false,&quot;dropping-particle&quot;:&quot;&quot;,&quot;non-dropping-particle&quot;:&quot;&quot;},{&quot;family&quot;:&quot;Filtness&quot;,&quot;given&quot;:&quot;Ashleigh&quot;,&quot;parse-names&quot;:false,&quot;dropping-particle&quot;:&quot;&quot;,&quot;non-dropping-particle&quot;:&quot;&quot;}],&quot;container-title&quot;:&quot;IATSS Research&quot;,&quot;DOI&quot;:&quot;10.1016/j.iatssr.2025.03.003&quot;,&quot;ISSN&quot;:&quot;03861112&quot;,&quot;issued&quot;:{&quot;date-parts&quot;:[[2025,7,1]]},&quot;page&quot;:&quot;127-136&quot;,&quot;abstract&quot;:&quot;This study investigates the intricate relationship between task complexity and driving risk through a comprehensive four-phase on-road trial conducted in the UK. Employing Structural Equation Modelling (SEM), the research illuminates the factors influencing task complexity and its association with risk, treating both as latent concepts—unobservable variables in the study. The findings reveal a notable positive correlation between task complexity and risk, particularly concerning the headway indicator. In essence, the study demonstrates that an escalation in task complexity corresponds to an increased level of risk. Throughout the four SEM analyses performed across two waves of on-road trials, the time spent in each safety tolerance zone level for headway measurements emerges as a key indicator of the latent construct of risk in all phases. Notably, the variables constituting the latent concept of task complexity—those proven statistically significant—show slight variations across phases. Variables consistently significant across all phases include the number of right Lane Departure Warnings (LDWs) per 30 s and the day of the week. The models reveal the feasibility of quantifying the risk-task complexity relationship in real-world driving settings. This study provides insights to inform efforts to mitigate risk exposure through design and training interventions, targeting the most predictive factors linked to task complexity. Driver demographics did not emerge as statistically significant, emphasising the need for a holistic approach to improve road safety.&quot;,&quot;publisher&quot;:&quot;Elsevier B.V.&quot;,&quot;issue&quot;:&quot;2&quot;,&quot;volume&quot;:&quot;49&quot;,&quot;container-title-short&quot;:&quot;&quot;},&quot;isTemporary&quot;:false}]},{&quot;citationID&quot;:&quot;MENDELEY_CITATION_231c6c07-4f60-4b47-97b0-667a63a96f3d&quot;,&quot;properties&quot;:{&quot;noteIndex&quot;:0},&quot;isEdited&quot;:false,&quot;manualOverride&quot;:{&quot;isManuallyOverridden&quot;:false,&quot;citeprocText&quot;:&quot;[21]&quot;,&quot;manualOverrideText&quot;:&quot;&quot;},&quot;citationTag&quot;:&quot;MENDELEY_CITATION_v3_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&quot;,&quot;citationItems&quot;:[{&quot;id&quot;:&quot;516e4078-99ee-3fe5-b3e3-ac8ba17a542b&quot;,&quot;itemData&quot;:{&quot;type&quot;:&quot;article-journal&quot;,&quot;id&quot;:&quot;516e4078-99ee-3fe5-b3e3-ac8ba17a542b&quot;,&quot;title&quot;:&quot;DRIVING SIMULATOR FOR ROAD SAFETY DESIGN: A COMPARISON BETWEEN VIRTUAL REALITY TESTS AND ON-FIELD TESTS&quot;,&quot;author&quot;:[{&quot;family&quot;:&quot;Meocci&quot;,&quot;given&quot;:&quot;Monica&quot;,&quot;parse-names&quot;:false,&quot;dropping-particle&quot;:&quot;&quot;,&quot;non-dropping-particle&quot;:&quot;&quot;},{&quot;family&quot;:&quot;Terrosi&quot;,&quot;given&quot;:&quot;Alessandro&quot;,&quot;parse-names&quot;:false,&quot;dropping-particle&quot;:&quot;&quot;,&quot;non-dropping-particle&quot;:&quot;&quot;},{&quot;family&quot;:&quot;Paliotto&quot;,&quot;given&quot;:&quot;Andrea&quot;,&quot;parse-names&quot;:false,&quot;dropping-particle&quot;:&quot;&quot;,&quot;non-dropping-particle&quot;:&quot;&quot;},{&quot;family&quot;:&quot;Torre&quot;,&quot;given&quot;:&quot;Francesca&quot;,&quot;parse-names&quot;:false,&quot;dropping-particle&quot;:&quot;&quot;,&quot;non-dropping-particle&quot;:&quot;La&quot;},{&quot;family&quot;:&quot;Infante&quot;,&quot;given&quot;:&quot;Irene&quot;,&quot;parse-names&quot;:false,&quot;dropping-particle&quot;:&quot;&quot;,&quot;non-dropping-particle&quot;:&quot;&quot;}],&quot;container-title&quot;:&quot;Journal of Information Technology in Construction&quot;,&quot;DOI&quot;:&quot;10.36680/j.itcon.2024.044&quot;,&quot;ISSN&quot;:&quot;18744753&quot;,&quot;issued&quot;:{&quot;date-parts&quot;:[[2024]]},&quot;page&quot;:&quot;1005-1025&quot;,&quot;abstract&quot;:&quot;Virtual reality simulations conducted by driving simulators represent a methodology to assess both the quality of road design and road safety in a safe, controlled, and replicable environment. Nowadays, there are numerous studies that use driving simulators to analyze the driver's response when specific road safety treatments are planned before these are implemented. This approach allows the road designer/scientist to estimate the potential safety effectiveness of the countermeasure/design configuration considered. However, although virtual reality simulations are potentially extremely useful in the evaluation of road configuration design and treatments effectiveness, they also have cons. The two most important are the limitations in the reproducibility of the real world environment and the difference in drivers’behavior due to the awareness that they are conducting a test. In this context, our research aims to overcome these limitations through a robust validation procedure designed to demonstrate that the results obtained in virtual reality are reliable and can be exploited to design safer roads. According to the state of the art, the statistical procedure adopted allows the comparison between data collected during virtual reality experiments with those collected in on-field experiment using an instrumented vehicle. The on-field test was conducted a few years after the implementation of the safety measures evaluated by means of a driving simulator experiment. Statistical analyses were conducted to compare the results of the two experiments to determine if the differences between them are more likely to arise from random chance or not, to demonstrate the reliability of the virtual simulations and to identify the main limitations in exploiting the results. The procedure was repeated on the road section affected by the reconfiguration intervention analyzed in virtual reality, using the same validation procedure usually adopted to validate a driving simulator before the implementation of a safety measure. The procedure demonstrates the relative validity of the virtual reality experiment and, in some road segments, also the absolute validity of the results obtained. It confirms the ability of the driving simulator to be used in the preliminary assessment of the effectiveness of the designed safety solutions.&quot;,&quot;publisher&quot;:&quot;International Council for Research and Innovation in Building and Construction&quot;,&quot;volume&quot;:&quot;29&quot;,&quot;container-title-short&quot;:&quot;&quot;},&quot;isTemporary&quot;:false}]},{&quot;citationID&quot;:&quot;MENDELEY_CITATION_f8466838-1d87-4d9b-8d76-6f370d4192f4&quot;,&quot;properties&quot;:{&quot;noteIndex&quot;:0},&quot;isEdited&quot;:false,&quot;manualOverride&quot;:{&quot;isManuallyOverridden&quot;:false,&quot;citeprocText&quot;:&quot;[22]&quot;,&quot;manualOverrideText&quot;:&quot;&quot;},&quot;citationTag&quot;:&quot;MENDELEY_CITATION_v3_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&quot;,&quot;citationItems&quot;:[{&quot;id&quot;:&quot;24851675-3ba2-3a20-a772-4ed87bd1c517&quot;,&quot;itemData&quot;:{&quot;type&quot;:&quot;article-journal&quot;,&quot;id&quot;:&quot;24851675-3ba2-3a20-a772-4ed87bd1c517&quot;,&quot;title&quot;:&quot;Let Complexity Bring Clarity: A Multidimensional Assessment of Cognitive Load Using Physiological Measures&quot;,&quot;author&quot;:[{&quot;family&quot;:&quot;Nilsson&quot;,&quot;given&quot;:&quot;Emma J&quot;,&quot;parse-names&quot;:false,&quot;dropping-particle&quot;:&quot;&quot;,&quot;non-dropping-particle&quot;:&quot;&quot;},{&quot;family&quot;:&quot;Bärgman&quot;,&quot;given&quot;:&quot;Jonas&quot;,&quot;parse-names&quot;:false,&quot;dropping-particle&quot;:&quot;&quot;,&quot;non-dropping-particle&quot;:&quot;&quot;},{&quot;family&quot;:&quot;Ljung Aust&quot;,&quot;given&quot;:&quot;Mikael&quot;,&quot;parse-names&quot;:false,&quot;dropping-particle&quot;:&quot;&quot;,&quot;non-dropping-particle&quot;:&quot;&quot;},{&quot;family&quot;:&quot;Matthews&quot;,&quot;given&quot;:&quot;Gerald&quot;,&quot;parse-names&quot;:false,&quot;dropping-particle&quot;:&quot;&quot;,&quot;non-dropping-particle&quot;:&quot;&quot;},{&quot;family&quot;:&quot;Svanberg&quot;,&quot;given&quot;:&quot;Bo&quot;,&quot;parse-names&quot;:false,&quot;dropping-particle&quot;:&quot;&quot;,&quot;non-dropping-particle&quot;:&quot;&quot;}],&quot;container-title&quot;:&quot;Frontiers in neuroergonomics&quot;,&quot;DOI&quot;:&quot;10.3389/fnrgo.2022.787295&quot;,&quot;ISSN&quot;:&quot;2673-6195&quot;,&quot;issued&quot;:{&quot;date-parts&quot;:[[2022]]},&quot;publisher-place&quot;:&quot;Switzerland&quot;,&quot;page&quot;:&quot;787295&quot;,&quot;abstract&quot;:&quot;The effects of cognitive load on driver behavior and traffic safety are unclear and in need of further investigation. Reliable measures of cognitive load for use in research and, subsequently, in the development and implementation of driver monitoring systems are therefore sought. Physiological measures are of interest since they can provide continuous recordings of driver state. Currently, however, a few issues related to their use in this context are not usually taken into consideration, despite being well-known. First, cognitive load is a multidimensional construct consisting of many mental responses (cognitive load components) to added task demand. Yet, researchers treat it as unidimensional. Second, cognitive load does not occur in isolation; rather, it is part of a complex response to task demands in a specific operational setting. Third, physiological measures typically correlate with more than one mental state, limiting the inferences that can be made from them individually. We suggest that acknowledging these issues and studying multiple mental responses using multiple physiological measures and independent variables will lead to greatly improved measurability of cognitive load. To demonstrate the potential of this approach, we used data from a driving simulator study in which a number of physiological measures (heart rate, heart rate variability, breathing rate, skin conductance, pupil diameter, eye blink rate, eye blink duration, EEG alpha power, and EEG theta power) were analyzed. Participants performed a cognitively loading n-back task at two levels of difficulty while driving through three different traffic scenarios, each repeated four times. Cognitive load components and other coinciding mental responses were assessed by considering response patterns of multiple physiological measures in relation to multiple independent variables. With this approach, the construct validity of cognitive load is improved, which is important for interpreting results accurately. Also, the use of multiple measures and independent variables makes the measurements (when analyzed jointly) more diagnostic—that is, better able to distinguish between different cognitive load components. This in turn improves the overall external validity. With more detailed, diagnostic, and valid measures of cognitive load, the effects of cognitive load on traffic safety can be better understood, and hence possibly mitigated.&quot;,&quot;publisher&quot;:&quot;Frontiers Media S.A&quot;,&quot;volume&quot;:&quot;3&quot;,&quot;container-title-short&quot;:&quot;&quot;},&quot;isTemporary&quot;:false}]},{&quot;citationID&quot;:&quot;MENDELEY_CITATION_f1ef1bb0-b023-4100-aa7b-ea652d29d08d&quot;,&quot;properties&quot;:{&quot;noteIndex&quot;:0},&quot;isEdited&quot;:false,&quot;manualOverride&quot;:{&quot;isManuallyOverridden&quot;:false,&quot;citeprocText&quot;:&quot;[22]&quot;,&quot;manualOverrideText&quot;:&quot;&quot;},&quot;citationTag&quot;:&quot;MENDELEY_CITATION_v3_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&quot;,&quot;citationItems&quot;:[{&quot;id&quot;:&quot;24851675-3ba2-3a20-a772-4ed87bd1c517&quot;,&quot;itemData&quot;:{&quot;type&quot;:&quot;article-journal&quot;,&quot;id&quot;:&quot;24851675-3ba2-3a20-a772-4ed87bd1c517&quot;,&quot;title&quot;:&quot;Let Complexity Bring Clarity: A Multidimensional Assessment of Cognitive Load Using Physiological Measures&quot;,&quot;author&quot;:[{&quot;family&quot;:&quot;Nilsson&quot;,&quot;given&quot;:&quot;Emma J&quot;,&quot;parse-names&quot;:false,&quot;dropping-particle&quot;:&quot;&quot;,&quot;non-dropping-particle&quot;:&quot;&quot;},{&quot;family&quot;:&quot;Bärgman&quot;,&quot;given&quot;:&quot;Jonas&quot;,&quot;parse-names&quot;:false,&quot;dropping-particle&quot;:&quot;&quot;,&quot;non-dropping-particle&quot;:&quot;&quot;},{&quot;family&quot;:&quot;Ljung Aust&quot;,&quot;given&quot;:&quot;Mikael&quot;,&quot;parse-names&quot;:false,&quot;dropping-particle&quot;:&quot;&quot;,&quot;non-dropping-particle&quot;:&quot;&quot;},{&quot;family&quot;:&quot;Matthews&quot;,&quot;given&quot;:&quot;Gerald&quot;,&quot;parse-names&quot;:false,&quot;dropping-particle&quot;:&quot;&quot;,&quot;non-dropping-particle&quot;:&quot;&quot;},{&quot;family&quot;:&quot;Svanberg&quot;,&quot;given&quot;:&quot;Bo&quot;,&quot;parse-names&quot;:false,&quot;dropping-particle&quot;:&quot;&quot;,&quot;non-dropping-particle&quot;:&quot;&quot;}],&quot;container-title&quot;:&quot;Frontiers in neuroergonomics&quot;,&quot;DOI&quot;:&quot;10.3389/fnrgo.2022.787295&quot;,&quot;ISSN&quot;:&quot;2673-6195&quot;,&quot;issued&quot;:{&quot;date-parts&quot;:[[2022]]},&quot;publisher-place&quot;:&quot;Switzerland&quot;,&quot;page&quot;:&quot;787295&quot;,&quot;abstract&quot;:&quot;The effects of cognitive load on driver behavior and traffic safety are unclear and in need of further investigation. Reliable measures of cognitive load for use in research and, subsequently, in the development and implementation of driver monitoring systems are therefore sought. Physiological measures are of interest since they can provide continuous recordings of driver state. Currently, however, a few issues related to their use in this context are not usually taken into consideration, despite being well-known. First, cognitive load is a multidimensional construct consisting of many mental responses (cognitive load components) to added task demand. Yet, researchers treat it as unidimensional. Second, cognitive load does not occur in isolation; rather, it is part of a complex response to task demands in a specific operational setting. Third, physiological measures typically correlate with more than one mental state, limiting the inferences that can be made from them individually. We suggest that acknowledging these issues and studying multiple mental responses using multiple physiological measures and independent variables will lead to greatly improved measurability of cognitive load. To demonstrate the potential of this approach, we used data from a driving simulator study in which a number of physiological measures (heart rate, heart rate variability, breathing rate, skin conductance, pupil diameter, eye blink rate, eye blink duration, EEG alpha power, and EEG theta power) were analyzed. Participants performed a cognitively loading n-back task at two levels of difficulty while driving through three different traffic scenarios, each repeated four times. Cognitive load components and other coinciding mental responses were assessed by considering response patterns of multiple physiological measures in relation to multiple independent variables. With this approach, the construct validity of cognitive load is improved, which is important for interpreting results accurately. Also, the use of multiple measures and independent variables makes the measurements (when analyzed jointly) more diagnostic—that is, better able to distinguish between different cognitive load components. This in turn improves the overall external validity. With more detailed, diagnostic, and valid measures of cognitive load, the effects of cognitive load on traffic safety can be better understood, and hence possibly mitigated.&quot;,&quot;publisher&quot;:&quot;Frontiers Media S.A&quot;,&quot;volume&quot;:&quot;3&quot;,&quot;container-title-short&quot;:&quot;&quot;},&quot;isTemporary&quot;:false}]},{&quot;citationID&quot;:&quot;MENDELEY_CITATION_f80ca2d4-1a72-4656-9544-2269c40eb5a4&quot;,&quot;properties&quot;:{&quot;noteIndex&quot;:0},&quot;isEdited&quot;:false,&quot;manualOverride&quot;:{&quot;isManuallyOverridden&quot;:false,&quot;citeprocText&quot;:&quot;[23]&quot;,&quot;manualOverrideText&quot;:&quot;&quot;},&quot;citationTag&quot;:&quot;MENDELEY_CITATION_v3_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&quot;,&quot;citationItems&quot;:[{&quot;id&quot;:&quot;3764e825-001c-3b96-9066-6be85a474232&quot;,&quot;itemData&quot;:{&quot;type&quot;:&quot;article-journal&quot;,&quot;id&quot;:&quot;3764e825-001c-3b96-9066-6be85a474232&quot;,&quot;title&quot;:&quot;The Impact of Physical Motion Cues on Driver Braking Performance: A Clinical Study Using Driving Simulator and Eye Tracker&quot;,&quot;author&quot;:[{&quot;family&quot;:&quot;Hamdani&quot;,&quot;given&quot;:&quot;Sara&quot;,&quot;parse-names&quot;:false,&quot;dropping-particle&quot;:&quot;&quot;,&quot;non-dropping-particle&quot;:&quot;El&quot;},{&quot;family&quot;:&quot;Bouchner&quot;,&quot;given&quot;:&quot;Petr&quot;,&quot;parse-names&quot;:false,&quot;dropping-particle&quot;:&quot;&quot;,&quot;non-dropping-particle&quot;:&quot;&quot;},{&quot;family&quot;:&quot;Kunclova&quot;,&quot;given&quot;:&quot;Tereza&quot;,&quot;parse-names&quot;:false,&quot;dropping-particle&quot;:&quot;&quot;,&quot;non-dropping-particle&quot;:&quot;&quot;},{&quot;family&quot;:&quot;Lehet&quot;,&quot;given&quot;:&quot;David&quot;,&quot;parse-names&quot;:false,&quot;dropping-particle&quot;:&quot;&quot;,&quot;non-dropping-particle&quot;:&quot;&quot;}],&quot;container-title&quot;:&quot;Sensors&quot;,&quot;DOI&quot;:&quot;10.3390/s23010042&quot;,&quot;ISSN&quot;:&quot;14248220&quot;,&quot;issued&quot;:{&quot;date-parts&quot;:[[2023,1,1]]},&quot;abstract&quot;:&quot;Driving simulators are increasingly being incorporated by driving schools into a training process for a variety of vehicles. The motion platform is a major component integrated into simulators to enhance the sense of presence and fidelity of the driving simulator. However, less effort has been devoted to assessing the motion cues feedback on trainee performance in simulators. To address this gap, we thoroughly study the impact of motion cues on braking at a target point as an elementary behavior that reflects the overall driver’s performance. In this paper, we use an eye-tracking device to evaluate driver behavior in addition to evaluating data from a driving simulator and considering participants’ feedback. Furthermore, we compare the effect of different motion levels (“No motion”, “Mild motion”, and “Full motion”) in two road scenarios: with and without the pre-braking warning signs with the speed feedback given by the speedometer. The results showed that a full level of motion cues had a positive effect on braking smoothness and gaze fixation on the track. In particular, the presence of full motion cues helped the participants to gradually decelerate from 5 to 0 ms−1 in the last 240 m before the stop line in both scenarios, without and with warning signs, compared to the hardest braking from 25 to 0 ms−1 produced under the no motion cues conditions. Moreover, the results showed that a combination of the mild motion conditions and warning signs led to an underestimation of the actual speed and a greater fixation of the gaze on the speedometer. Questionnaire data revealed that 95% of the participants did not suffer from motion sickness symptoms, yet participants’ preferences did not indicate that they were aware of the impact of simulator conditions on their driving behavior.&quot;,&quot;publisher&quot;:&quot;MDPI&quot;,&quot;issue&quot;:&quot;1&quot;,&quot;volume&quot;:&quot;23&quot;,&quot;container-title-short&quot;:&quot;&quot;},&quot;isTemporary&quot;:false}]},{&quot;citationID&quot;:&quot;MENDELEY_CITATION_d04abf7b-e1a8-4831-b693-e6643d520db6&quot;,&quot;properties&quot;:{&quot;noteIndex&quot;:0},&quot;isEdited&quot;:false,&quot;manualOverride&quot;:{&quot;isManuallyOverridden&quot;:false,&quot;citeprocText&quot;:&quot;[24]&quot;,&quot;manualOverrideText&quot;:&quot;&quot;},&quot;citationTag&quot;:&quot;MENDELEY_CITATION_v3_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&quot;,&quot;citationItems&quot;:[{&quot;id&quot;:&quot;19dd43e9-15fb-3ed9-aa7a-340dfc16255d&quot;,&quot;itemData&quot;:{&quot;type&quot;:&quot;article&quot;,&quot;id&quot;:&quot;19dd43e9-15fb-3ed9-aa7a-340dfc16255d&quot;,&quot;title&quot;:&quot;This is Tobii&quot;,&quot;author&quot;:[{&quot;family&quot;:&quot;Tobii AB&quot;,&quot;given&quot;:&quot;&quot;,&quot;parse-names&quot;:false,&quot;dropping-particle&quot;:&quot;&quot;,&quot;non-dropping-particle&quot;:&quot;&quot;}],&quot;container-title&quot;:&quot;https://www.tobii.com/&quot;,&quot;URL&quot;:&quot;https://www.tobii.com/company/this-is-tobii&quot;,&quot;abstract&quot;:&quot;Tobii is on a mission to improve the world with our eye tracking and attention computing technology that understands human attention and intent.&quot;,&quot;container-title-short&quot;:&quot;&quot;},&quot;isTemporary&quot;:false}]},{&quot;citationID&quot;:&quot;MENDELEY_CITATION_e13552d6-2a82-4b9c-be6b-bd12de1b4911&quot;,&quot;properties&quot;:{&quot;noteIndex&quot;:0},&quot;isEdited&quot;:false,&quot;manualOverride&quot;:{&quot;isManuallyOverridden&quot;:false,&quot;citeprocText&quot;:&quot;[25]&quot;,&quot;manualOverrideText&quot;:&quot;&quot;},&quot;citationTag&quot;:&quot;MENDELEY_CITATION_v3_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&quot;,&quot;citationItems&quot;:[{&quot;id&quot;:&quot;ad2e02ef-667e-36ac-b0a8-cd7e7d3625e4&quot;,&quot;itemData&quot;:{&quot;type&quot;:&quot;webpage&quot;,&quot;id&quot;:&quot;ad2e02ef-667e-36ac-b0a8-cd7e7d3625e4&quot;,&quot;title&quot;:&quot;Smart Eye: Eye Tracking&quot;,&quot;container-title&quot;:&quot;https://www.smarteye.se/technology/eye-tracking/&quot;,&quot;issued&quot;:{&quot;date-parts&quot;:[[2025,6]]},&quot;abstract&quot;:&quot;We develop cutting-edge eye tracking technology with a high standard for accuracy and stability, regardless of real-world conditions.&quot;,&quot;container-title-short&quot;:&quot;&quot;},&quot;isTemporary&quot;:false}]},{&quot;citationID&quot;:&quot;MENDELEY_CITATION_a285e825-e0a9-4735-ae66-65a6e4eefd5a&quot;,&quot;properties&quot;:{&quot;noteIndex&quot;:0},&quot;isEdited&quot;:false,&quot;manualOverride&quot;:{&quot;isManuallyOverridden&quot;:false,&quot;citeprocText&quot;:&quot;[9]&quot;,&quot;manualOverrideText&quot;:&quot;&quot;},&quot;citationTag&quot;:&quot;MENDELEY_CITATION_v3_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&quot;,&quot;citationItems&quot;:[{&quot;id&quot;:&quot;0540a6d4-275e-3415-bf56-3b43189efa11&quot;,&quot;itemData&quot;:{&quot;type&quot;:&quot;paper-conference&quot;,&quot;id&quot;:&quot;0540a6d4-275e-3415-bf56-3b43189efa11&quot;,&quot;title&quot;:&quot;Real Time Driver Drowsiness Monitoring System by Eye Tracking Using Mean Shift Algorithm&quot;,&quot;author&quot;:[{&quot;family&quot;:&quot;Nahar&quot;,&quot;given&quot;:&quot;Lutfun&quot;,&quot;parse-names&quot;:false,&quot;dropping-particle&quot;:&quot;&quot;,&quot;non-dropping-particle&quot;:&quot;&quot;},{&quot;family&quot;:&quot;palit&quot;,&quot;given&quot;:&quot;Ria&quot;,&quot;parse-names&quot;:false,&quot;dropping-particle&quot;:&quot;&quot;,&quot;non-dropping-particle&quot;:&quot;&quot;},{&quot;family&quot;:&quot;Kafil&quot;,&quot;given&quot;:&quot;Aymun&quot;,&quot;parse-names&quot;:false,&quot;dropping-particle&quot;:&quot;&quot;,&quot;non-dropping-particle&quot;:&quot;&quot;},{&quot;family&quot;:&quot;Sultana&quot;,&quot;given&quot;:&quot;Zinnia&quot;,&quot;parse-names&quot;:false,&quot;dropping-particle&quot;:&quot;&quot;,&quot;non-dropping-particle&quot;:&quot;&quot;},{&quot;family&quot;:&quot;Akter&quot;,&quot;given&quot;:&quot;Shamima&quot;,&quot;parse-names&quot;:false,&quot;dropping-particle&quot;:&quot;&quot;,&quot;non-dropping-particle&quot;:&quot;&quot;}],&quot;container-title&quot;:&quot;2019 5th International Conference on Advances in Electrical Engineering (ICAEE)&quot;,&quot;DOI&quot;:&quot;10.1109/ICAEE48663.2019.8975593&quot;,&quot;ISBN&quot;:&quot;978-1-7281-4934-9&quot;,&quot;URL&quot;:&quot;https://ieeexplore.ieee.org/document/8975593/&quot;,&quot;issued&quot;:{&quot;date-parts&quot;:[[2019,9]]},&quot;page&quot;:&quot;27-31&quot;,&quot;publisher&quot;:&quot;IEEE&quot;,&quot;container-title-short&quot;:&quot;&quot;},&quot;isTemporary&quot;:false}]},{&quot;citationID&quot;:&quot;MENDELEY_CITATION_da3beff4-ca04-4241-8d7b-3cfc7ff08499&quot;,&quot;properties&quot;:{&quot;noteIndex&quot;:0},&quot;isEdited&quot;:false,&quot;manualOverride&quot;:{&quot;isManuallyOverridden&quot;:false,&quot;citeprocText&quot;:&quot;[26]&quot;,&quot;manualOverrideText&quot;:&quot;&quot;},&quot;citationTag&quot;:&quot;MENDELEY_CITATION_v3_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&quot;,&quot;citationItems&quot;:[{&quot;id&quot;:&quot;7ad010c7-a80f-33f2-a5c0-dafde87a036d&quot;,&quot;itemData&quot;:{&quot;type&quot;:&quot;webpage&quot;,&quot;id&quot;:&quot;7ad010c7-a80f-33f2-a5c0-dafde87a036d&quot;,&quot;title&quot;:&quot;Autopilot and Full Self-Driving Capability | Tesla Support United Kingdom&quot;,&quot;container-title&quot;:&quot;https://www.tesla.com/en_gb/support/autopilot&quot;,&quot;abstract&quot;:&quot;Autopilot is an advanced driver assistance system that enhances safety and convenience behind the wheel. When used properly, Autopilot reduces your overall workload as a driver. Learn more about Autopilot.&quot;,&quot;container-title-short&quot;:&quot;&quot;},&quot;isTemporary&quot;:false}]},{&quot;citationID&quot;:&quot;MENDELEY_CITATION_2363320b-ef23-477d-be97-35f8774ae2fc&quot;,&quot;properties&quot;:{&quot;noteIndex&quot;:0},&quot;isEdited&quot;:false,&quot;manualOverride&quot;:{&quot;isManuallyOverridden&quot;:false,&quot;citeprocText&quot;:&quot;[27]&quot;,&quot;manualOverrideText&quot;:&quot;&quot;},&quot;citationTag&quot;:&quot;MENDELEY_CITATION_v3_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&quot;,&quot;citationItems&quot;:[{&quot;id&quot;:&quot;68e2fe2e-785d-38aa-9e2b-06e0ffaa7d2a&quot;,&quot;itemData&quot;:{&quot;type&quot;:&quot;webpage&quot;,&quot;id&quot;:&quot;68e2fe2e-785d-38aa-9e2b-06e0ffaa7d2a&quot;,&quot;title&quot;:&quot;WHAT IS SUPER CRUISE®?&quot;,&quot;container-title&quot;:&quot;https://www.gmc.com/connectivity-technology/super-cruise&quot;,&quot;abstract&quot;:&quot;Experience the first true hands-free driver assistance system with GMC's Super Cruise, compatible on more than 200k miles of roads in the U.S. and Canada.&quot;,&quot;container-title-short&quot;:&quot;&quot;},&quot;isTemporary&quot;:false}]},{&quot;citationID&quot;:&quot;MENDELEY_CITATION_80cc7749-3398-4fc4-b4ba-532fe8d5929a&quot;,&quot;properties&quot;:{&quot;noteIndex&quot;:0},&quot;isEdited&quot;:false,&quot;manualOverride&quot;:{&quot;isManuallyOverridden&quot;:false,&quot;citeprocText&quot;:&quot;[28]&quot;,&quot;manualOverrideText&quot;:&quot;&quot;},&quot;citationTag&quot;:&quot;MENDELEY_CITATION_v3_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&quot;,&quot;citationItems&quot;:[{&quot;id&quot;:&quot;afc111bf-3a84-38b9-be3d-95057206bcfd&quot;,&quot;itemData&quot;:{&quot;type&quot;:&quot;article-journal&quot;,&quot;id&quot;:&quot;afc111bf-3a84-38b9-be3d-95057206bcfd&quot;,&quot;title&quot;:&quot;The ethical application of biometric facial recognition technology&quot;,&quot;author&quot;:[{&quot;family&quot;:&quot;Smith&quot;,&quot;given&quot;:&quot;Marcus&quot;,&quot;parse-names&quot;:false,&quot;dropping-particle&quot;:&quot;&quot;,&quot;non-dropping-particle&quot;:&quot;&quot;},{&quot;family&quot;:&quot;Miller&quot;,&quot;given&quot;:&quot;Seumas&quot;,&quot;parse-names&quot;:false,&quot;dropping-particle&quot;:&quot;&quot;,&quot;non-dropping-particle&quot;:&quot;&quot;}],&quot;container-title&quot;:&quot;AI and Society&quot;,&quot;container-title-short&quot;:&quot;AI Soc&quot;,&quot;DOI&quot;:&quot;10.1007/s00146-021-01199-9&quot;,&quot;ISSN&quot;:&quot;14355655&quot;,&quot;issued&quot;:{&quot;date-parts&quot;:[[2022,3,1]]},&quot;page&quot;:&quot;167-175&quot;,&quot;abstract&quot;:&quot;Biometric facial recognition is an artificial intelligence technology involving the automated comparison of facial features, used by law enforcement to identify unknown suspects from photographs and closed circuit television. Its capability is expanding rapidly in association with artificial intelligence and has great potential to solve crime. However, it also carries significant privacy and other ethical implications that require law and regulation. This article examines the rise of biometric facial recognition, current applications and legal developments, and conducts an ethical analysis of the issues that arise. Ethical principles are applied to mediate the potential conflicts in relation to this information technology that arise between security, on the one hand, and individual privacy and autonomy, and democratic accountability, on the other. These can be used to support appropriate law and regulation for the technology as it continues to develop.&quot;,&quot;publisher&quot;:&quot;Springer Science and Business Media Deutschland GmbH&quot;,&quot;issue&quot;:&quot;1&quot;,&quot;volume&quot;:&quot;37&quot;},&quot;isTemporary&quot;:false}]},{&quot;citationID&quot;:&quot;MENDELEY_CITATION_ce8fe785-577b-4b7c-8c52-2465f2026e90&quot;,&quot;properties&quot;:{&quot;noteIndex&quot;:0},&quot;isEdited&quot;:false,&quot;manualOverride&quot;:{&quot;isManuallyOverridden&quot;:false,&quot;citeprocText&quot;:&quot;[29], [30]&quot;,&quot;manualOverrideText&quot;:&quot;&quot;},&quot;citationTag&quot;:&quot;MENDELEY_CITATION_v3_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&quot;,&quot;citationItems&quot;:[{&quot;id&quot;:&quot;a3a9020e-9866-310d-8571-0d19022739ea&quot;,&quot;itemData&quot;:{&quot;type&quot;:&quot;article-journal&quot;,&quot;id&quot;:&quot;a3a9020e-9866-310d-8571-0d19022739ea&quot;,&quot;title&quot;:&quot;Modelling Weather Precipitation Intensity on Surfaces in Motion with Application to Autonomous Vehicles&quot;,&quot;author&quot;:[{&quot;family&quot;:&quot;Carvalho&quot;,&quot;given&quot;:&quot;Mateus&quot;,&quot;parse-names&quot;:false,&quot;dropping-particle&quot;:&quot;&quot;,&quot;non-dropping-particle&quot;:&quot;&quot;},{&quot;family&quot;:&quot;Hangan&quot;,&quot;given&quot;:&quot;Horia&quot;,&quot;parse-names&quot;:false,&quot;dropping-particle&quot;:&quot;&quot;,&quot;non-dropping-particle&quot;:&quot;&quot;}],&quot;container-title&quot;:&quot;Sensors&quot;,&quot;DOI&quot;:&quot;10.3390/s23198034&quot;,&quot;ISSN&quot;:&quot;14248220&quot;,&quot;PMID&quot;:&quot;37836864&quot;,&quot;issued&quot;:{&quot;date-parts&quot;:[[2023,10,1]]},&quot;abstract&quot;:&quot;With advances in the development of autonomous vehicles (AVs), more attention has been paid to the effects caused by adverse weather conditions. It is well known that the performance of self-driving vehicles is reduced when they are exposed to stressors that impair visibility or cause water or snow accumulation on sensor surfaces. This paper proposes a model to quantify weather precipitation, such as rain and snow, perceived by moving vehicles based on outdoor data. The modeling covers a wide range of parameters, such as varying the wind direction and realistic particle size distributions. The model allows the calculation of precipitation intensity on inclined surfaces of different orientations and on a circular driving path. The modeling results were partially validated against direct measurements carried out using a test vehicle. The model outputs showed a strong correlation with the experimental data for both rain and snow. Mitigation strategies for heavy precipitation on vehicles can be developed, and correlations between precipitation rate and accumulation level can be traced using the presented analytical model. A dimensional analysis of the problem highlighted the critical parameters that can help the design of future experiments. The obtained results highlight the importance of the angle of the sensing surface for the perceived precipitation level. The proposed model was used to analyze optimal orientations for minimization of the precipitation flux, which can help to determine the positioning of sensors on the surface of autonomous vehicles.&quot;,&quot;publisher&quot;:&quot;Multidisciplinary Digital Publishing Institute (MDPI)&quot;,&quot;issue&quot;:&quot;19&quot;,&quot;volume&quot;:&quot;23&quot;,&quot;container-title-short&quot;:&quot;&quot;},&quot;isTemporary&quot;:false},{&quot;id&quot;:&quot;ddac4c04-f1e5-3f03-9dc0-267b4ce709f1&quot;,&quot;itemData&quot;:{&quot;type&quot;:&quot;article-journal&quot;,&quot;id&quot;:&quot;ddac4c04-f1e5-3f03-9dc0-267b4ce709f1&quot;,&quot;title&quot;:&quot;Experimental Analysis of Sensor’s Performance Degradation Under Adverse Weather Conditions&quot;,&quot;author&quot;:[{&quot;family&quot;:&quot;Heo&quot;,&quot;given&quot;:&quot;Junseok&quot;,&quot;parse-names&quot;:false,&quot;dropping-particle&quot;:&quot;&quot;,&quot;non-dropping-particle&quot;:&quot;&quot;},{&quot;family&quot;:&quot;Im&quot;,&quot;given&quot;:&quot;Byeongjun&quot;,&quot;parse-names&quot;:false,&quot;dropping-particle&quot;:&quot;&quot;,&quot;non-dropping-particle&quot;:&quot;&quot;},{&quot;family&quot;:&quot;Shin&quot;,&quot;given&quot;:&quot;Sungjae&quot;,&quot;parse-names&quot;:false,&quot;dropping-particle&quot;:&quot;&quot;,&quot;non-dropping-particle&quot;:&quot;&quot;},{&quot;family&quot;:&quot;Ha&quot;,&quot;given&quot;:&quot;Se Eun&quot;,&quot;parse-names&quot;:false,&quot;dropping-particle&quot;:&quot;&quot;,&quot;non-dropping-particle&quot;:&quot;&quot;},{&quot;family&quot;:&quot;Kang&quot;,&quot;given&quot;:&quot;Daejun&quot;,&quot;parse-names&quot;:false,&quot;dropping-particle&quot;:&quot;&quot;,&quot;non-dropping-particle&quot;:&quot;&quot;},{&quot;family&quot;:&quot;Song&quot;,&quot;given&quot;:&quot;Taejun&quot;,&quot;parse-names&quot;:false,&quot;dropping-particle&quot;:&quot;&quot;,&quot;non-dropping-particle&quot;:&quot;&quot;},{&quot;family&quot;:&quot;Gu&quot;,&quot;given&quot;:&quot;Yejin&quot;,&quot;parse-names&quot;:false,&quot;dropping-particle&quot;:&quot;&quot;,&quot;non-dropping-particle&quot;:&quot;&quot;},{&quot;family&quot;:&quot;Han&quot;,&quot;given&quot;:&quot;Seunghwoi&quot;,&quot;parse-names&quot;:false,&quot;dropping-particle&quot;:&quot;&quot;,&quot;non-dropping-particle&quot;:&quot;&quot;}],&quot;container-title&quot;:&quot;International Journal of Precision Engineering and Manufacturing&quot;,&quot;DOI&quot;:&quot;10.1007/s12541-025-01228-3&quot;,&quot;ISSN&quot;:&quot;20054602&quot;,&quot;issued&quot;:{&quot;date-parts&quot;:[[2025,7,1]]},&quot;page&quot;:&quot;1655-1672&quot;,&quot;abstract&quot;:&quot;This study investigates the deterioration in the performance of various sensor types, including LiDAR and visible cameras, during adverse weather conditions such as rain and fog. A multi-sensor setup was built to precisely monitor and assess variations in the signal intensity and reflectivity of a target specifically designed for this experiment. The experiment was conducted in a controlled weather environment using an artificial climate chamber. The experimental methodology enabled the simulation of weather conditions, allowing for a thorough analysis of the impact of environmental variables on the accuracy and reliability of visible cameras and LiDAR sensors. Different kinds of modeling were used for each type of sensor to look at how the weather affected the variables, which were then used to create performance indicators. Contrast was identified as the performance metric for camera sensors, whereas intensity served as the metric for LiDAR sensors. The experiment quantitatively revealed a substantial reduction in sensor performance under unfavorable weather circumstances, and attenuation coefficients were derived from the experimental results. This study highlights the challenges that environmental circumstances provide to the reliability of autonomous driving systems. It presents concrete evidence of sensor performance limitations, providing valuable insights into necessary improvements for sensor technology.&quot;,&quot;publisher&quot;:&quot;SpringerOpen&quot;,&quot;issue&quot;:&quot;7&quot;,&quot;volume&quot;:&quot;26&quot;,&quot;container-title-short&quot;:&quot;&quot;},&quot;isTemporary&quot;:false}]},{&quot;citationID&quot;:&quot;MENDELEY_CITATION_64090d75-104c-4f5c-aa29-b7ec0e521b23&quot;,&quot;properties&quot;:{&quot;noteIndex&quot;:0},&quot;isEdited&quot;:false,&quot;manualOverride&quot;:{&quot;isManuallyOverridden&quot;:false,&quot;citeprocText&quot;:&quot;[31]&quot;,&quot;manualOverrideText&quot;:&quot;&quot;},&quot;citationTag&quot;:&quot;MENDELEY_CITATION_v3_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&quot;,&quot;citationItems&quot;:[{&quot;id&quot;:&quot;1c6aa673-6463-3a3d-8aba-b3aaa2f2cbdc&quot;,&quot;itemData&quot;:{&quot;type&quot;:&quot;paper-conference&quot;,&quot;id&quot;:&quot;1c6aa673-6463-3a3d-8aba-b3aaa2f2cbdc&quot;,&quot;title&quot;:&quot;Evaluation of a remote webcam-based eye tracker&quot;,&quot;author&quot;:[{&quot;family&quot;:&quot;Skovsgaard&quot;,&quot;given&quot;:&quot;Henrik&quot;,&quot;parse-names&quot;:false,&quot;dropping-particle&quot;:&quot;&quot;,&quot;non-dropping-particle&quot;:&quot;&quot;},{&quot;family&quot;:&quot;Agustin&quot;,&quot;given&quot;:&quot;Javier San&quot;,&quot;parse-names&quot;:false,&quot;dropping-particle&quot;:&quot;&quot;,&quot;non-dropping-particle&quot;:&quot;&quot;},{&quot;family&quot;:&quot;Johansen&quot;,&quot;given&quot;:&quot;Sune Alstrup&quot;,&quot;parse-names&quot;:false,&quot;dropping-particle&quot;:&quot;&quot;,&quot;non-dropping-particle&quot;:&quot;&quot;},{&quot;family&quot;:&quot;Hansen&quot;,&quot;given&quot;:&quot;John Paulin&quot;,&quot;parse-names&quot;:false,&quot;dropping-particle&quot;:&quot;&quot;,&quot;non-dropping-particle&quot;:&quot;&quot;},{&quot;family&quot;:&quot;Tall&quot;,&quot;given&quot;:&quot;Martin&quot;,&quot;parse-names&quot;:false,&quot;dropping-particle&quot;:&quot;&quot;,&quot;non-dropping-particle&quot;:&quot;&quot;}],&quot;container-title&quot;:&quot;Proceedings of the 1st Conference on Novel Gaze-Controlled Applications&quot;,&quot;DOI&quot;:&quot;10.1145/1983302.1983309&quot;,&quot;ISBN&quot;:&quot;9781450306805&quot;,&quot;URL&quot;:&quot;https://dl.acm.org/doi/10.1145/1983302.1983309&quot;,&quot;issued&quot;:{&quot;date-parts&quot;:[[2011,5,26]]},&quot;publisher-place&quot;:&quot;New York, NY, USA&quot;,&quot;page&quot;:&quot;1-4&quot;,&quot;publisher&quot;:&quot;ACM&quot;,&quot;container-title-short&quot;:&quot;&quot;},&quot;isTemporary&quot;:false}]},{&quot;citationID&quot;:&quot;MENDELEY_CITATION_26fbac24-ab81-490c-b3cd-21533144c240&quot;,&quot;properties&quot;:{&quot;noteIndex&quot;:0},&quot;isEdited&quot;:false,&quot;manualOverride&quot;:{&quot;isManuallyOverridden&quot;:false,&quot;citeprocText&quot;:&quot;[21]&quot;,&quot;manualOverrideText&quot;:&quot;&quot;},&quot;citationTag&quot;:&quot;MENDELEY_CITATION_v3_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&quot;,&quot;citationItems&quot;:[{&quot;id&quot;:&quot;516e4078-99ee-3fe5-b3e3-ac8ba17a542b&quot;,&quot;itemData&quot;:{&quot;type&quot;:&quot;article-journal&quot;,&quot;id&quot;:&quot;516e4078-99ee-3fe5-b3e3-ac8ba17a542b&quot;,&quot;title&quot;:&quot;DRIVING SIMULATOR FOR ROAD SAFETY DESIGN: A COMPARISON BETWEEN VIRTUAL REALITY TESTS AND ON-FIELD TESTS&quot;,&quot;author&quot;:[{&quot;family&quot;:&quot;Meocci&quot;,&quot;given&quot;:&quot;Monica&quot;,&quot;parse-names&quot;:false,&quot;dropping-particle&quot;:&quot;&quot;,&quot;non-dropping-particle&quot;:&quot;&quot;},{&quot;family&quot;:&quot;Terrosi&quot;,&quot;given&quot;:&quot;Alessandro&quot;,&quot;parse-names&quot;:false,&quot;dropping-particle&quot;:&quot;&quot;,&quot;non-dropping-particle&quot;:&quot;&quot;},{&quot;family&quot;:&quot;Paliotto&quot;,&quot;given&quot;:&quot;Andrea&quot;,&quot;parse-names&quot;:false,&quot;dropping-particle&quot;:&quot;&quot;,&quot;non-dropping-particle&quot;:&quot;&quot;},{&quot;family&quot;:&quot;Torre&quot;,&quot;given&quot;:&quot;Francesca&quot;,&quot;parse-names&quot;:false,&quot;dropping-particle&quot;:&quot;&quot;,&quot;non-dropping-particle&quot;:&quot;La&quot;},{&quot;family&quot;:&quot;Infante&quot;,&quot;given&quot;:&quot;Irene&quot;,&quot;parse-names&quot;:false,&quot;dropping-particle&quot;:&quot;&quot;,&quot;non-dropping-particle&quot;:&quot;&quot;}],&quot;container-title&quot;:&quot;Journal of Information Technology in Construction&quot;,&quot;DOI&quot;:&quot;10.36680/j.itcon.2024.044&quot;,&quot;ISSN&quot;:&quot;18744753&quot;,&quot;issued&quot;:{&quot;date-parts&quot;:[[2024]]},&quot;page&quot;:&quot;1005-1025&quot;,&quot;abstract&quot;:&quot;Virtual reality simulations conducted by driving simulators represent a methodology to assess both the quality of road design and road safety in a safe, controlled, and replicable environment. Nowadays, there are numerous studies that use driving simulators to analyze the driver's response when specific road safety treatments are planned before these are implemented. This approach allows the road designer/scientist to estimate the potential safety effectiveness of the countermeasure/design configuration considered. However, although virtual reality simulations are potentially extremely useful in the evaluation of road configuration design and treatments effectiveness, they also have cons. The two most important are the limitations in the reproducibility of the real world environment and the difference in drivers’behavior due to the awareness that they are conducting a test. In this context, our research aims to overcome these limitations through a robust validation procedure designed to demonstrate that the results obtained in virtual reality are reliable and can be exploited to design safer roads. According to the state of the art, the statistical procedure adopted allows the comparison between data collected during virtual reality experiments with those collected in on-field experiment using an instrumented vehicle. The on-field test was conducted a few years after the implementation of the safety measures evaluated by means of a driving simulator experiment. Statistical analyses were conducted to compare the results of the two experiments to determine if the differences between them are more likely to arise from random chance or not, to demonstrate the reliability of the virtual simulations and to identify the main limitations in exploiting the results. The procedure was repeated on the road section affected by the reconfiguration intervention analyzed in virtual reality, using the same validation procedure usually adopted to validate a driving simulator before the implementation of a safety measure. The procedure demonstrates the relative validity of the virtual reality experiment and, in some road segments, also the absolute validity of the results obtained. It confirms the ability of the driving simulator to be used in the preliminary assessment of the effectiveness of the designed safety solutions.&quot;,&quot;publisher&quot;:&quot;International Council for Research and Innovation in Building and Construction&quot;,&quot;volume&quot;:&quot;29&quot;,&quot;container-title-short&quot;:&quot;&quot;},&quot;isTemporary&quot;:false}]},{&quot;citationID&quot;:&quot;MENDELEY_CITATION_86396f93-f15d-4749-8ab4-e77fb7bdb4f5&quot;,&quot;properties&quot;:{&quot;noteIndex&quot;:0},&quot;isEdited&quot;:false,&quot;manualOverride&quot;:{&quot;isManuallyOverridden&quot;:false,&quot;citeprocText&quot;:&quot;[8]&quot;,&quot;manualOverrideText&quot;:&quot;&quot;},&quot;citationTag&quot;:&quot;MENDELEY_CITATION_v3_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&quot;,&quot;citationItems&quot;:[{&quot;id&quot;:&quot;fba30b8c-115a-3c08-b0c2-1ec4c960770c&quot;,&quot;itemData&quot;:{&quot;type&quot;:&quot;article-journal&quot;,&quot;id&quot;:&quot;fba30b8c-115a-3c08-b0c2-1ec4c960770c&quot;,&quot;title&quot;:&quot;Webcam eye tracking close to laboratory standards: Comparing a new webcam-based system and the EyeLink 1000&quot;,&quot;author&quot;:[{&quot;family&quot;:&quot;Kaduk&quot;,&quot;given&quot;:&quot;Tobiasz&quot;,&quot;parse-names&quot;:false,&quot;dropping-particle&quot;:&quot;&quot;,&quot;non-dropping-particle&quot;:&quot;&quot;},{&quot;family&quot;:&quot;Goeke&quot;,&quot;given&quot;:&quot;Caspar&quot;,&quot;parse-names&quot;:false,&quot;dropping-particle&quot;:&quot;&quot;,&quot;non-dropping-particle&quot;:&quot;&quot;},{&quot;family&quot;:&quot;Finger&quot;,&quot;given&quot;:&quot;Holger&quot;,&quot;parse-names&quot;:false,&quot;dropping-particle&quot;:&quot;&quot;,&quot;non-dropping-particle&quot;:&quot;&quot;},{&quot;family&quot;:&quot;König&quot;,&quot;given&quot;:&quot;Peter&quot;,&quot;parse-names&quot;:false,&quot;dropping-particle&quot;:&quot;&quot;,&quot;non-dropping-particle&quot;:&quot;&quot;}],&quot;container-title&quot;:&quot;Behavior Research Methods&quot;,&quot;container-title-short&quot;:&quot;Behav Res Methods&quot;,&quot;DOI&quot;:&quot;10.3758/s13428-023-02237-8&quot;,&quot;ISSN&quot;:&quot;15543528&quot;,&quot;PMID&quot;:&quot;37821751&quot;,&quot;issued&quot;:{&quot;date-parts&quot;:[[2024,8,1]]},&quot;page&quot;:&quot;5002-5022&quot;,&quot;abstract&quot;:&quot;This paper aims to compare a new webcam-based eye-tracking system, integrated into the Labvanced platform for online experiments, to a “gold standard” lab-based eye tracker (EyeLink 1000 - SR Research). Specifically, we simultaneously recorded data with both eye trackers in five different tasks, analyzing their real-time performance. These tasks were a subset of a standardized test battery for eye trackers, including a Large Grid task, Smooth Pursuit eye movements, viewing natural images, and two Head Movements tasks (roll, yaw). The results show that the webcam-based system achieved an overall accuracy of 1.4°, and a precision of 1.1° (standard deviation (SD) across subjects), an error of about 0.5° larger than the EyeLink system. Interestingly, both accuracy (1.3°) and precision (0.9°) were slightly better for centrally presented targets, the region of interest in many psychophysical experiments. Remarkably, the correlation of raw gaze samples between the EyeLink and webcam-based was at about 90% for the Large Grid task and about 80% for Free View and Smooth Pursuit. Overall, these results put the performance of the webcam-based system roughly on par with mobile eye-tracking devices (Ehinger et al. PeerJ, 7, e7086, 2019; Tonsen et al., 2020) and demonstrate substantial improvement compared to existing webcam eye-tracking solutions (Papoutsaki et al., 2017).&quot;,&quot;publisher&quot;:&quot;Springer&quot;,&quot;issue&quot;:&quot;5&quot;,&quot;volume&quot;:&quot;56&quot;},&quot;isTemporary&quot;:false}]},{&quot;citationID&quot;:&quot;MENDELEY_CITATION_e463e653-26d4-4ed8-adc2-969ab364f7e2&quot;,&quot;properties&quot;:{&quot;noteIndex&quot;:0},&quot;isEdited&quot;:false,&quot;manualOverride&quot;:{&quot;isManuallyOverridden&quot;:false,&quot;citeprocText&quot;:&quot;[32]&quot;,&quot;manualOverrideText&quot;:&quot;&quot;},&quot;citationTag&quot;:&quot;MENDELEY_CITATION_v3_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&quot;,&quot;citationItems&quot;:[{&quot;id&quot;:&quot;4f99148f-355f-37dc-bcb9-6a619f6076b0&quot;,&quot;itemData&quot;:{&quot;type&quot;:&quot;article-journal&quot;,&quot;id&quot;:&quot;4f99148f-355f-37dc-bcb9-6a619f6076b0&quot;,&quot;title&quot;:&quot;Webcam-based gaze estimation for computer screen interaction&quot;,&quot;author&quot;:[{&quot;family&quot;:&quot;Falch&quot;,&quot;given&quot;:&quot;Lucas&quot;,&quot;parse-names&quot;:false,&quot;dropping-particle&quot;:&quot;&quot;,&quot;non-dropping-particle&quot;:&quot;&quot;},{&quot;family&quot;:&quot;Lohan&quot;,&quot;given&quot;:&quot;Katrin Solveig&quot;,&quot;parse-names&quot;:false,&quot;dropping-particle&quot;:&quot;&quot;,&quot;non-dropping-particle&quot;:&quot;&quot;}],&quot;container-title&quot;:&quot;Frontiers in Robotics and AI&quot;,&quot;container-title-short&quot;:&quot;Front Robot AI&quot;,&quot;DOI&quot;:&quot;10.3389/frobt.2024.1369566&quot;,&quot;ISSN&quot;:&quot;22969144&quot;,&quot;issued&quot;:{&quot;date-parts&quot;:[[2024]]},&quot;abstract&quot;:&quot;This paper presents a novel webcam-based approach for gaze estimation on computer screens. Utilizing appearance based gaze estimation models, the system provides a method for mapping the gaze vector from the user’s perspective onto the computer screen. Notably, it determines the user’s 3D position in front of the screen, using only a 2D webcam without the need for additional markers or equipment. The study presents a comprehensive comparative analysis, assessing the performance of the proposed method against established eye tracking solutions. This includes a direct comparison with the purpose-built Tobii Eye Tracker 5, a high-end hardware solution, and the webcam-based GazeRecorder software. In experiments replicating head movements, especially those imitating yaw rotations, the study brings to light the inherent difficulties associated with tracking such motions using 2D webcams. This research introduces a solution by integrating Structure from Motion (SfM) into the Convolutional Neural Network (CNN) model. The study’s accomplishments include showcasing the potential for accurate screen gaze tracking with a simple webcam, presenting a novel approach for physical distance computation, and proposing compensation for head movements, laying the groundwork for advancements in real-world gaze estimation scenarios.&quot;,&quot;publisher&quot;:&quot;Frontiers Media SA&quot;,&quot;volume&quot;:&quot;11&quot;},&quot;isTemporary&quot;:false}]},{&quot;citationID&quot;:&quot;MENDELEY_CITATION_0736d283-ef16-49a3-871d-fb851dd69537&quot;,&quot;properties&quot;:{&quot;noteIndex&quot;:0},&quot;isEdited&quot;:false,&quot;manualOverride&quot;:{&quot;isManuallyOverridden&quot;:false,&quot;citeprocText&quot;:&quot;[33], [34]&quot;,&quot;manualOverrideText&quot;:&quot;&quot;},&quot;citationTag&quot;:&quot;MENDELEY_CITATION_v3_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&quot;,&quot;citationItems&quot;:[{&quot;id&quot;:&quot;cff4acaa-d0a2-3c00-a340-21c289118b73&quot;,&quot;itemData&quot;:{&quot;type&quot;:&quot;article-journal&quot;,&quot;id&quot;:&quot;cff4acaa-d0a2-3c00-a340-21c289118b73&quot;,&quot;title&quot;:&quot;Towards End-to-end Video-based Eye-Tracking&quot;,&quot;author&quot;:[{&quot;family&quot;:&quot;Park&quot;,&quot;given&quot;:&quot;Seonwook&quot;,&quot;parse-names&quot;:false,&quot;dropping-particle&quot;:&quot;&quot;,&quot;non-dropping-particle&quot;:&quot;&quot;},{&quot;family&quot;:&quot;Aksan&quot;,&quot;given&quot;:&quot;Emre&quot;,&quot;parse-names&quot;:false,&quot;dropping-particle&quot;:&quot;&quot;,&quot;non-dropping-particle&quot;:&quot;&quot;},{&quot;family&quot;:&quot;Zhang&quot;,&quot;given&quot;:&quot;Xucong&quot;,&quot;parse-names&quot;:false,&quot;dropping-particle&quot;:&quot;&quot;,&quot;non-dropping-particle&quot;:&quot;&quot;},{&quot;family&quot;:&quot;Hilliges&quot;,&quot;given&quot;:&quot;Otmar&quot;,&quot;parse-names&quot;:false,&quot;dropping-particle&quot;:&quot;&quot;,&quot;non-dropping-particle&quot;:&quot;&quot;}],&quot;URL&quot;:&quot;http://arxiv.org/abs/2007.13120&quot;,&quot;issued&quot;:{&quot;date-parts&quot;:[[2020,7,26]]},&quot;abstract&quot;:&quot;Estimating eye-gaze from images alone is a challenging task, in large parts due to un-observable person-specific factors. Achieving high accuracy typically requires labeled data from test users which may not be attainable in real applications. We observe that there exists a strong relationship between what users are looking at and the appearance of the user's eyes. In response to this understanding, we propose a novel dataset and accompanying method which aims to explicitly learn these semantic and temporal relationships. Our video dataset consists of time-synchronized screen recordings, user-facing camera views, and eye gaze data, which allows for new benchmarks in temporal gaze tracking as well as label-free refinement of gaze. Importantly, we demonstrate that the fusion of information from visual stimuli as well as eye images can lead towards achieving performance similar to literature-reported figures acquired through supervised personalization. Our final method yields significant performance improvements on our proposed EVE dataset, with up to a 28 percent improvement in Point-of-Gaze estimates (resulting in 2.49 degrees in angular error), paving the path towards high-accuracy screen-based eye tracking purely from webcam sensors. The dataset and reference source code are available at https://ait.ethz.ch/projects/2020/EVE&quot;,&quot;container-title-short&quot;:&quot;&quot;},&quot;isTemporary&quot;:false},{&quot;id&quot;:&quot;477a61ba-1a28-3b7a-aed4-daf8c5ee59d9&quot;,&quot;itemData&quot;:{&quot;type&quot;:&quot;article-journal&quot;,&quot;id&quot;:&quot;477a61ba-1a28-3b7a-aed4-daf8c5ee59d9&quot;,&quot;title&quot;:&quot;Multimodal Machine Learning for Automated Assessment of Attention-Related Processes during Learning&quot;,&quot;author&quot;:[{&quot;family&quot;:&quot;Bühler&quot;,&quot;given&quot;:&quot;Babette&quot;,&quot;parse-names&quot;:false,&quot;dropping-particle&quot;:&quot;&quot;,&quot;non-dropping-particle&quot;:&quot;&quot;}],&quot;URL&quot;:&quot;http://arxiv.org/abs/2407.05803&quot;,&quot;issued&quot;:{&quot;date-parts&quot;:[[2024,7,8]]},&quot;abstract&quot;:&quot;Attention is a key factor for successful learning, with research indicating strong associations between (in)attention and learning outcomes. This dissertation advanced the field by focusing on the automated detection of attention-related processes using eye tracking, computer vision, and machine learning, offering a more objective, continuous, and scalable assessment than traditional methods such as self-reports or observations. It introduced novel computational approaches for assessing various dimensions of (in)attention in online and classroom learning settings and addressing the challenges of precise fine-granular assessment, generalizability, and in-the-wild data quality. First, this dissertation explored the automated detection of mind-wandering, a shift in attention away from the learning task. Aware and unaware mind wandering were distinguished employing a novel multimodal approach that integrated eye tracking, video, and physiological data. Further, the generalizability of scalable webcam-based detection across diverse tasks, settings, and target groups was examined. Second, this thesis investigated attention indicators during online learning. Eye-tracking analyses revealed significantly greater gaze synchronization among attentive learners. Third, it addressed attention-related processes in classroom learning by detecting hand-raising as an indicator of behavioral engagement using a novel view-invariant and occlusion-robust skeleton-based approach. This thesis advanced the automated assessment of attention-related processes within educational settings by developing and refining methods for detecting mind wandering, on-task behavior, and behavioral engagement. It bridges educational theory with advanced methods from computer science, enhancing our understanding of attention-related processes that significantly impact learning outcomes and educational practices.&quot;,&quot;container-title-short&quot;:&quot;&quot;},&quot;isTemporary&quot;:false}]},{&quot;citationID&quot;:&quot;MENDELEY_CITATION_8f2253bc-c026-4600-bb8f-10de0bb58510&quot;,&quot;properties&quot;:{&quot;noteIndex&quot;:0},&quot;isEdited&quot;:false,&quot;manualOverride&quot;:{&quot;isManuallyOverridden&quot;:false,&quot;citeprocText&quot;:&quot;[35]&quot;,&quot;manualOverrideText&quot;:&quot;&quot;},&quot;citationTag&quot;:&quot;MENDELEY_CITATION_v3_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&quot;,&quot;citationItems&quot;:[{&quot;id&quot;:&quot;f86e502e-dce3-334a-8b37-72011db7f094&quot;,&quot;itemData&quot;:{&quot;type&quot;:&quot;article-journal&quot;,&quot;id&quot;:&quot;f86e502e-dce3-334a-8b37-72011db7f094&quot;,&quot;title&quot;:&quot;Classification of driver fatigue in conditionally automated driving using physiological signals and machine learning&quot;,&quot;author&quot;:[{&quot;family&quot;:&quot;Meteier&quot;,&quot;given&quot;:&quot;Quentin&quot;,&quot;parse-names&quot;:false,&quot;dropping-particle&quot;:&quot;&quot;,&quot;non-dropping-particle&quot;:&quot;&quot;},{&quot;family&quot;:&quot;Favre&quot;,&quot;given&quot;:&quot;Reńee&quot;,&quot;parse-names&quot;:false,&quot;dropping-particle&quot;:&quot;&quot;,&quot;non-dropping-particle&quot;:&quot;&quot;},{&quot;family&quot;:&quot;Viola&quot;,&quot;given&quot;:&quot;Sofia&quot;,&quot;parse-names&quot;:false,&quot;dropping-particle&quot;:&quot;&quot;,&quot;non-dropping-particle&quot;:&quot;&quot;},{&quot;family&quot;:&quot;Capallera&quot;,&quot;given&quot;:&quot;Marine&quot;,&quot;parse-names&quot;:false,&quot;dropping-particle&quot;:&quot;&quot;,&quot;non-dropping-particle&quot;:&quot;&quot;},{&quot;family&quot;:&quot;Angelini&quot;,&quot;given&quot;:&quot;Leonardo&quot;,&quot;parse-names&quot;:false,&quot;dropping-particle&quot;:&quot;&quot;,&quot;non-dropping-particle&quot;:&quot;&quot;},{&quot;family&quot;:&quot;Mugellini&quot;,&quot;given&quot;:&quot;Elena&quot;,&quot;parse-names&quot;:false,&quot;dropping-particle&quot;:&quot;&quot;,&quot;non-dropping-particle&quot;:&quot;&quot;},{&quot;family&quot;:&quot;Sonderegger&quot;,&quot;given&quot;:&quot;Andreas&quot;,&quot;parse-names&quot;:false,&quot;dropping-particle&quot;:&quot;&quot;,&quot;non-dropping-particle&quot;:&quot;&quot;}],&quot;container-title&quot;:&quot;Transportation Research Interdisciplinary Perspectives&quot;,&quot;container-title-short&quot;:&quot;Transp Res Interdiscip Perspect&quot;,&quot;DOI&quot;:&quot;10.1016/j.trip.2024.101148&quot;,&quot;ISSN&quot;:&quot;25901982&quot;,&quot;issued&quot;:{&quot;date-parts&quot;:[[2024,7,1]]},&quot;abstract&quot;:&quot;Conditionally automated vehicles (Level 3 SAE) are emerging on the roads, but long periods without engaging in a non-driving-related task can reduce drivers’ vigilance. This study aims to determine whether driver fatigue can be accurately predicted using physiological signals and machine learning (ML) techniques in such a context. 63 young drivers completed two separate conditional automated drives of 30 min each, in either a rural or a urban area. Half of them had been mildly sleep-deprived the previous night (slept less than six hours). Electrocardiogram (ECG), electrodermal activity (EDA), and respiration were collected, along with subjective measures of sleepiness and affective state. Using ML, sleep deprivation, driving environment, and sleepiness could be predicted from physiological features with an accuracy of 99%, 85%, and 73% respectively. Signal segmentation increased model accuracy, and EDA features were the most predictive. The differences between the results obtained from statistical analyses of sleepiness measures and the accuracy achieved by ML models are discussed. The results of this empirical study indicate that even mild sleep deprivation affects the physiological state of drivers, which can have serious consequences when combined with long periods of inactivity. Car manufacturers and researchers should take this into account when designing intelligent systems capable of providing drivers with appropriate warnings before a critical situation arises.&quot;,&quot;publisher&quot;:&quot;Elsevier Ltd&quot;,&quot;volume&quot;:&quot;26&quot;},&quot;isTemporary&quot;:false}]},{&quot;citationID&quot;:&quot;MENDELEY_CITATION_d053a8dc-8996-4bc3-b913-2113cf7f058d&quot;,&quot;properties&quot;:{&quot;noteIndex&quot;:0},&quot;isEdited&quot;:false,&quot;manualOverride&quot;:{&quot;isManuallyOverridden&quot;:false,&quot;citeprocText&quot;:&quot;[36]&quot;,&quot;manualOverrideText&quot;:&quot;&quot;},&quot;citationTag&quot;:&quot;MENDELEY_CITATION_v3_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&quot;,&quot;citationItems&quot;:[{&quot;id&quot;:&quot;2919eb6f-2e8c-3185-bb8f-0ecfbb973ac3&quot;,&quot;itemData&quot;:{&quot;type&quot;:&quot;webpage&quot;,&quot;id&quot;:&quot;2919eb6f-2e8c-3185-bb8f-0ecfbb973ac3&quot;,&quot;title&quot;:&quot;WebGazer.js&quot;,&quot;container-title&quot;:&quot;https://webgazer.cs.brown.edu/&quot;,&quot;container-title-short&quot;:&quot;&quot;},&quot;isTemporary&quot;:false}]},{&quot;citationID&quot;:&quot;MENDELEY_CITATION_b411766d-c274-4ec9-8a3e-700128bca0c7&quot;,&quot;properties&quot;:{&quot;noteIndex&quot;:0},&quot;isEdited&quot;:false,&quot;manualOverride&quot;:{&quot;isManuallyOverridden&quot;:false,&quot;citeprocText&quot;:&quot;[15], [37], [38]&quot;,&quot;manualOverrideText&quot;:&quot;&quot;},&quot;citationTag&quot;:&quot;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&quot;,&quot;citationItems&quot;:[{&quot;id&quot;:&quot;93420299-ae05-37c0-b0a9-ef0d5ec4bca0&quot;,&quot;itemData&quot;:{&quot;type&quot;:&quot;article-journal&quot;,&quot;id&quot;:&quot;93420299-ae05-37c0-b0a9-ef0d5ec4bca0&quot;,&quot;title&quot;:&quot;A Human-Adaptive Model for User Performance and Fatigue Evaluation during Gaze-Tracking Tasks&quot;,&quot;author&quot;:[{&quot;family&quot;:&quot;Vasiljevas&quot;,&quot;given&quot;:&quot;Mindaugas&quot;,&quot;parse-names&quot;:false,&quot;dropping-particle&quot;:&quot;&quot;,&quot;non-dropping-particle&quot;:&quot;&quot;},{&quot;family&quot;:&quot;Damaševičius&quot;,&quot;given&quot;:&quot;Robertas&quot;,&quot;parse-names&quot;:false,&quot;dropping-particle&quot;:&quot;&quot;,&quot;non-dropping-particle&quot;:&quot;&quot;},{&quot;family&quot;:&quot;Maskeliūnas&quot;,&quot;given&quot;:&quot;Rytis&quot;,&quot;parse-names&quot;:false,&quot;dropping-particle&quot;:&quot;&quot;,&quot;non-dropping-particle&quot;:&quot;&quot;}],&quot;container-title&quot;:&quot;Electronics (Switzerland)&quot;,&quot;DOI&quot;:&quot;10.3390/electronics12051130&quot;,&quot;ISSN&quot;:&quot;20799292&quot;,&quot;issued&quot;:{&quot;date-parts&quot;:[[2023,3,1]]},&quot;abstract&quot;:&quot;Eye gaze interfaces are an emerging technology that allows users to control graphical user interfaces (GUIs) simply by looking at them. However, using gaze-controlled GUIs can be a demanding task, resulting in high cognitive and physical load and fatigue. To address these challenges, we propose the concept and model of an adaptive human-assistive human–computer interface (HA-HCI) based on biofeedback. This model enables effective and sustainable use of computer GUIs controlled by physiological signals such as gaze data. The proposed model allows for analytical human performance monitoring and evaluation during human–computer interaction processes based on the damped harmonic oscillator (DHO) model. To test the validity of this model, the authors acquired gaze-tracking data from 12 healthy volunteers playing a gaze-controlled computer game and analyzed it using odd–even statistical analysis. The experimental findings show that the proposed model effectively describes and explains gaze-tracking performance dynamics, including subject variability in performance of GUI control tasks, long-term fatigue, and training effects, as well as short-term recovery of user performance during gaze-tracking-based control tasks. We also analyze the existing HCI and human performance models and develop an extension to the existing physiological models that allows for the development of adaptive user-performance-aware interfaces. The proposed HA-HCI model describes the interaction between a human and a physiological computing system (PCS) from the user performance perspective, incorporating a performance evaluation procedure that interacts with the standard UI components of the PCS and describes how the system should react to loss of productivity (performance). We further demonstrate the applicability of the HA-HCI model by designing an eye-controlled game. We also develop an analytical user performance model based on damped harmonic oscillation that is suitable for describing variability in performance of a PC game based on gaze tracking. The model’s validity is tested using odd–even analysis, which demonstrates strong positive correlation. Individual characteristics of users established by the damped oscillation model can be used for categorization of players under their playing skills and abilities. The experimental findings suggest that players can be categorized as learners, whose damping factor is negative, and fatiguers, whose damping factor is positive. We find a strong positive correlation between amplitude and damping factor, indicating that good starters usually have higher fatigue rates, but slow starters have less fatigue and may even improve their performance during play. The proposed HA-HCI model and analytical user performance models provide a framework for developing an adaptive human-oriented HCI that enables monitoring, analysis, and increased performance of users working with physiological-computing-based user interfaces. The proposed models have potential applications in improving the usability of future human-assistive gaze-controlled interface systems.&quot;,&quot;publisher&quot;:&quot;MDPI&quot;,&quot;issue&quot;:&quot;5&quot;,&quot;volume&quot;:&quot;12&quot;,&quot;container-title-short&quot;:&quot;&quot;},&quot;isTemporary&quot;:false},{&quot;id&quot;:&quot;b9405255-f313-3c07-90b2-f313a420f345&quot;,&quot;itemData&quot;:{&quot;type&quot;:&quot;paper-conference&quot;,&quot;id&quot;:&quot;b9405255-f313-3c07-90b2-f313a420f345&quot;,&quot;title&quot;:&quot;Webcam-based attention tracking in online learning: A feasibility study&quot;,&quot;author&quot;:[{&quot;family&quot;:&quot;Robal&quot;,&quot;given&quot;:&quot;Tarmo&quot;,&quot;parse-names&quot;:false,&quot;dropping-particle&quot;:&quot;&quot;,&quot;non-dropping-particle&quot;:&quot;&quot;},{&quot;family&quot;:&quot;Zhao&quot;,&quot;given&quot;:&quot;Yue&quot;,&quot;parse-names&quot;:false,&quot;dropping-particle&quot;:&quot;&quot;,&quot;non-dropping-particle&quot;:&quot;&quot;},{&quot;family&quot;:&quot;Lofi&quot;,&quot;given&quot;:&quot;Christoph&quot;,&quot;parse-names&quot;:false,&quot;dropping-particle&quot;:&quot;&quot;,&quot;non-dropping-particle&quot;:&quot;&quot;},{&quot;family&quot;:&quot;Hauff&quot;,&quot;given&quot;:&quot;Claudia&quot;,&quot;parse-names&quot;:false,&quot;dropping-particle&quot;:&quot;&quot;,&quot;non-dropping-particle&quot;:&quot;&quot;}],&quot;container-title&quot;:&quot;International Conference on Intelligent User Interfaces, Proceedings IUI&quot;,&quot;DOI&quot;:&quot;10.1145/3172944.3172987&quot;,&quot;ISBN&quot;:&quot;9781450349451&quot;,&quot;issued&quot;:{&quot;date-parts&quot;:[[2018,3,5]]},&quot;page&quot;:&quot;189-197&quot;,&quot;abstract&quot;:&quot;A main weakness of the open online learning movement is retention: a small minority of learners (on average 5-10%, in extreme cases &lt; 1%) that start a so-called Massive Open Online Course (MOOC) complete it successfully. There are many reasons why learners are unsuccessful, among the most important ones is the lack of self-regulation: learners are often not able to self-regulate their learning behavior. Designing tools that provide learners with a greater awareness of their learning is vital to the future success of MOOC environments. Detecting learners' loss of focus during learning is particularly important, as this can allow us to intervene and return the learners' attention to the learning materials. One technological affordance to detect such loss of focus are webcams-ubiquitous pieces of hardware available in almost all laptops today. In recent years, researchers have begun to exploit eye tracking and gaze data generated from webcams as part of complex machine learning solutions to detect inattention or loss of focus. Those approaches however tend to have a high detection lag, can be inaccurate, and are complex to design and maintain. In contrast, in this paper, we explore the possibility of a simple alternative-the presence or absence of a face- to detect a loss of focus in the online learning setting. To this end, we evaluate the performance of three consumer and professional eye/face-tracking frameworks using a benchmark suite we designed specifically for this purpose: it contains a set of common xMOOC user activities and behaviours. The results of our study show that even this basic approach poses a significant challenge to current hardware and software-based tracking solutions.&quot;,&quot;publisher&quot;:&quot;Association for Computing Machinery&quot;,&quot;container-title-short&quot;:&quot;&quot;},&quot;isTemporary&quot;:false},{&quot;id&quot;:&quot;319b85c1-5bbf-38fa-a2f4-0c7c7d500e6f&quot;,&quot;itemData&quot;:{&quot;type&quot;:&quot;paper-conference&quot;,&quot;id&quot;:&quot;319b85c1-5bbf-38fa-a2f4-0c7c7d500e6f&quot;,&quot;title&quot;:&quot;A Rapid Webcam-Based Eye Tracking Method for Human Computer Interaction&quot;,&quot;author&quot;:[{&quot;family&quot;:&quot;Zheng&quot;,&quot;given&quot;:&quot;Chenyang&quot;,&quot;parse-names&quot;:false,&quot;dropping-particle&quot;:&quot;&quot;,&quot;non-dropping-particle&quot;:&quot;&quot;},{&quot;family&quot;:&quot;Usagawa&quot;,&quot;given&quot;:&quot;Tsuyoshi&quot;,&quot;parse-names&quot;:false,&quot;dropping-particle&quot;:&quot;&quot;,&quot;non-dropping-particle&quot;:&quot;&quot;}],&quot;container-title&quot;:&quot;2018 International Conference on Control, Automation and Information Sciences (ICCAIS)&quot;,&quot;DOI&quot;:&quot;10.1109/ICCAIS.2018.8570532&quot;,&quot;ISBN&quot;:&quot;978-1-5386-6020-1&quot;,&quot;URL&quot;:&quot;https://ieeexplore.ieee.org/document/8570532/&quot;,&quot;issued&quot;:{&quot;date-parts&quot;:[[2018,10]]},&quot;page&quot;:&quot;133-136&quot;,&quot;publisher&quot;:&quot;IEEE&quot;,&quot;container-title-short&quot;:&quot;&quot;},&quot;isTemporary&quot;:false}]},{&quot;citationID&quot;:&quot;MENDELEY_CITATION_b77c2651-85f6-438e-95c8-88af88475e31&quot;,&quot;properties&quot;:{&quot;noteIndex&quot;:0},&quot;isEdited&quot;:false,&quot;manualOverride&quot;:{&quot;isManuallyOverridden&quot;:false,&quot;citeprocText&quot;:&quot;[8]&quot;,&quot;manualOverrideText&quot;:&quot;&quot;},&quot;citationTag&quot;:&quot;MENDELEY_CITATION_v3_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&quot;,&quot;citationItems&quot;:[{&quot;id&quot;:&quot;fba30b8c-115a-3c08-b0c2-1ec4c960770c&quot;,&quot;itemData&quot;:{&quot;type&quot;:&quot;article-journal&quot;,&quot;id&quot;:&quot;fba30b8c-115a-3c08-b0c2-1ec4c960770c&quot;,&quot;title&quot;:&quot;Webcam eye tracking close to laboratory standards: Comparing a new webcam-based system and the EyeLink 1000&quot;,&quot;author&quot;:[{&quot;family&quot;:&quot;Kaduk&quot;,&quot;given&quot;:&quot;Tobiasz&quot;,&quot;parse-names&quot;:false,&quot;dropping-particle&quot;:&quot;&quot;,&quot;non-dropping-particle&quot;:&quot;&quot;},{&quot;family&quot;:&quot;Goeke&quot;,&quot;given&quot;:&quot;Caspar&quot;,&quot;parse-names&quot;:false,&quot;dropping-particle&quot;:&quot;&quot;,&quot;non-dropping-particle&quot;:&quot;&quot;},{&quot;family&quot;:&quot;Finger&quot;,&quot;given&quot;:&quot;Holger&quot;,&quot;parse-names&quot;:false,&quot;dropping-particle&quot;:&quot;&quot;,&quot;non-dropping-particle&quot;:&quot;&quot;},{&quot;family&quot;:&quot;König&quot;,&quot;given&quot;:&quot;Peter&quot;,&quot;parse-names&quot;:false,&quot;dropping-particle&quot;:&quot;&quot;,&quot;non-dropping-particle&quot;:&quot;&quot;}],&quot;container-title&quot;:&quot;Behavior Research Methods&quot;,&quot;container-title-short&quot;:&quot;Behav Res Methods&quot;,&quot;DOI&quot;:&quot;10.3758/s13428-023-02237-8&quot;,&quot;ISSN&quot;:&quot;15543528&quot;,&quot;PMID&quot;:&quot;37821751&quot;,&quot;issued&quot;:{&quot;date-parts&quot;:[[2024,8,1]]},&quot;page&quot;:&quot;5002-5022&quot;,&quot;abstract&quot;:&quot;This paper aims to compare a new webcam-based eye-tracking system, integrated into the Labvanced platform for online experiments, to a “gold standard” lab-based eye tracker (EyeLink 1000 - SR Research). Specifically, we simultaneously recorded data with both eye trackers in five different tasks, analyzing their real-time performance. These tasks were a subset of a standardized test battery for eye trackers, including a Large Grid task, Smooth Pursuit eye movements, viewing natural images, and two Head Movements tasks (roll, yaw). The results show that the webcam-based system achieved an overall accuracy of 1.4°, and a precision of 1.1° (standard deviation (SD) across subjects), an error of about 0.5° larger than the EyeLink system. Interestingly, both accuracy (1.3°) and precision (0.9°) were slightly better for centrally presented targets, the region of interest in many psychophysical experiments. Remarkably, the correlation of raw gaze samples between the EyeLink and webcam-based was at about 90% for the Large Grid task and about 80% for Free View and Smooth Pursuit. Overall, these results put the performance of the webcam-based system roughly on par with mobile eye-tracking devices (Ehinger et al. PeerJ, 7, e7086, 2019; Tonsen et al., 2020) and demonstrate substantial improvement compared to existing webcam eye-tracking solutions (Papoutsaki et al., 2017).&quot;,&quot;publisher&quot;:&quot;Springer&quot;,&quot;issue&quot;:&quot;5&quot;,&quot;volume&quot;:&quot;56&quot;},&quot;isTemporary&quot;:false}]},{&quot;citationID&quot;:&quot;MENDELEY_CITATION_9795f704-fbaa-4fd1-9d09-9ebc3b97437e&quot;,&quot;properties&quot;:{&quot;noteIndex&quot;:0},&quot;isEdited&quot;:false,&quot;manualOverride&quot;:{&quot;isManuallyOverridden&quot;:false,&quot;citeprocText&quot;:&quot;[39]&quot;,&quot;manualOverrideText&quot;:&quot;&quot;},&quot;citationTag&quot;:&quot;MENDELEY_CITATION_v3_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&quot;,&quot;citationItems&quot;:[{&quot;id&quot;:&quot;e20d1f9f-dc36-31b0-a773-9c7eb59b07be&quot;,&quot;itemData&quot;:{&quot;type&quot;:&quot;article-journal&quot;,&quot;id&quot;:&quot;e20d1f9f-dc36-31b0-a773-9c7eb59b07be&quot;,&quot;title&quot;:&quot;Webcam-based gaze estimation for computer screen interaction&quot;,&quot;author&quot;:[{&quot;family&quot;:&quot;Falch&quot;,&quot;given&quot;:&quot;Lucas&quot;,&quot;parse-names&quot;:false,&quot;dropping-particle&quot;:&quot;&quot;,&quot;non-dropping-particle&quot;:&quot;&quot;},{&quot;family&quot;:&quot;Lohan&quot;,&quot;given&quot;:&quot;Katrin Solveig&quot;,&quot;parse-names&quot;:false,&quot;dropping-particle&quot;:&quot;&quot;,&quot;non-dropping-particle&quot;:&quot;&quot;}],&quot;container-title&quot;:&quot;Frontiers in Robotics and AI&quot;,&quot;container-title-short&quot;:&quot;Front Robot AI&quot;,&quot;DOI&quot;:&quot;10.3389/frobt.2024.1369566&quot;,&quot;ISSN&quot;:&quot;22969144&quot;,&quot;issued&quot;:{&quot;date-parts&quot;:[[2024]]},&quot;abstract&quot;:&quot;This paper presents a novel webcam-based approach for gaze estimation on computer screens. Utilizing appearance based gaze estimation models, the system provides a method for mapping the gaze vector from the user’s perspective onto the computer screen. Notably, it determines the user’s 3D position in front of the screen, using only a 2D webcam without the need for additional markers or equipment. The study presents a comprehensive comparative analysis, assessing the performance of the proposed method against established eye tracking solutions. This includes a direct comparison with the purpose-built Tobii Eye Tracker 5, a high-end hardware solution, and the webcam-based GazeRecorder software. In experiments replicating head movements, especially those imitating yaw rotations, the study brings to light the inherent difficulties associated with tracking such motions using 2D webcams. This research introduces a solution by integrating Structure from Motion (SfM) into the Convolutional Neural Network (CNN) model. The study’s accomplishments include showcasing the potential for accurate screen gaze tracking with a simple webcam, presenting a novel approach for physical distance computation, and proposing compensation for head movements, laying the groundwork for advancements in real-world gaze estimation scenarios.&quot;,&quot;publisher&quot;:&quot;Frontiers Media SA&quot;,&quot;volume&quot;:&quot;11&quot;},&quot;isTemporary&quot;:false}]},{&quot;citationID&quot;:&quot;MENDELEY_CITATION_51c57f13-29bb-474f-88b2-15a6302d4c19&quot;,&quot;properties&quot;:{&quot;noteIndex&quot;:0},&quot;isEdited&quot;:false,&quot;manualOverride&quot;:{&quot;isManuallyOverridden&quot;:false,&quot;citeprocText&quot;:&quot;[9], [35], [37]&quot;,&quot;manualOverrideText&quot;:&quot;&quot;},&quot;citationTag&quot;:&quot;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&quot;,&quot;citationItems&quot;:[{&quot;id&quot;:&quot;93420299-ae05-37c0-b0a9-ef0d5ec4bca0&quot;,&quot;itemData&quot;:{&quot;type&quot;:&quot;article-journal&quot;,&quot;id&quot;:&quot;93420299-ae05-37c0-b0a9-ef0d5ec4bca0&quot;,&quot;title&quot;:&quot;A Human-Adaptive Model for User Performance and Fatigue Evaluation during Gaze-Tracking Tasks&quot;,&quot;author&quot;:[{&quot;family&quot;:&quot;Vasiljevas&quot;,&quot;given&quot;:&quot;Mindaugas&quot;,&quot;parse-names&quot;:false,&quot;dropping-particle&quot;:&quot;&quot;,&quot;non-dropping-particle&quot;:&quot;&quot;},{&quot;family&quot;:&quot;Damaševičius&quot;,&quot;given&quot;:&quot;Robertas&quot;,&quot;parse-names&quot;:false,&quot;dropping-particle&quot;:&quot;&quot;,&quot;non-dropping-particle&quot;:&quot;&quot;},{&quot;family&quot;:&quot;Maskeliūnas&quot;,&quot;given&quot;:&quot;Rytis&quot;,&quot;parse-names&quot;:false,&quot;dropping-particle&quot;:&quot;&quot;,&quot;non-dropping-particle&quot;:&quot;&quot;}],&quot;container-title&quot;:&quot;Electronics (Switzerland)&quot;,&quot;DOI&quot;:&quot;10.3390/electronics12051130&quot;,&quot;ISSN&quot;:&quot;20799292&quot;,&quot;issued&quot;:{&quot;date-parts&quot;:[[2023,3,1]]},&quot;abstract&quot;:&quot;Eye gaze interfaces are an emerging technology that allows users to control graphical user interfaces (GUIs) simply by looking at them. However, using gaze-controlled GUIs can be a demanding task, resulting in high cognitive and physical load and fatigue. To address these challenges, we propose the concept and model of an adaptive human-assistive human–computer interface (HA-HCI) based on biofeedback. This model enables effective and sustainable use of computer GUIs controlled by physiological signals such as gaze data. The proposed model allows for analytical human performance monitoring and evaluation during human–computer interaction processes based on the damped harmonic oscillator (DHO) model. To test the validity of this model, the authors acquired gaze-tracking data from 12 healthy volunteers playing a gaze-controlled computer game and analyzed it using odd–even statistical analysis. The experimental findings show that the proposed model effectively describes and explains gaze-tracking performance dynamics, including subject variability in performance of GUI control tasks, long-term fatigue, and training effects, as well as short-term recovery of user performance during gaze-tracking-based control tasks. We also analyze the existing HCI and human performance models and develop an extension to the existing physiological models that allows for the development of adaptive user-performance-aware interfaces. The proposed HA-HCI model describes the interaction between a human and a physiological computing system (PCS) from the user performance perspective, incorporating a performance evaluation procedure that interacts with the standard UI components of the PCS and describes how the system should react to loss of productivity (performance). We further demonstrate the applicability of the HA-HCI model by designing an eye-controlled game. We also develop an analytical user performance model based on damped harmonic oscillation that is suitable for describing variability in performance of a PC game based on gaze tracking. The model’s validity is tested using odd–even analysis, which demonstrates strong positive correlation. Individual characteristics of users established by the damped oscillation model can be used for categorization of players under their playing skills and abilities. The experimental findings suggest that players can be categorized as learners, whose damping factor is negative, and fatiguers, whose damping factor is positive. We find a strong positive correlation between amplitude and damping factor, indicating that good starters usually have higher fatigue rates, but slow starters have less fatigue and may even improve their performance during play. The proposed HA-HCI model and analytical user performance models provide a framework for developing an adaptive human-oriented HCI that enables monitoring, analysis, and increased performance of users working with physiological-computing-based user interfaces. The proposed models have potential applications in improving the usability of future human-assistive gaze-controlled interface systems.&quot;,&quot;publisher&quot;:&quot;MDPI&quot;,&quot;issue&quot;:&quot;5&quot;,&quot;volume&quot;:&quot;12&quot;,&quot;container-title-short&quot;:&quot;&quot;},&quot;isTemporary&quot;:false},{&quot;id&quot;:&quot;f86e502e-dce3-334a-8b37-72011db7f094&quot;,&quot;itemData&quot;:{&quot;type&quot;:&quot;article-journal&quot;,&quot;id&quot;:&quot;f86e502e-dce3-334a-8b37-72011db7f094&quot;,&quot;title&quot;:&quot;Classification of driver fatigue in conditionally automated driving using physiological signals and machine learning&quot;,&quot;author&quot;:[{&quot;family&quot;:&quot;Meteier&quot;,&quot;given&quot;:&quot;Quentin&quot;,&quot;parse-names&quot;:false,&quot;dropping-particle&quot;:&quot;&quot;,&quot;non-dropping-particle&quot;:&quot;&quot;},{&quot;family&quot;:&quot;Favre&quot;,&quot;given&quot;:&quot;Reńee&quot;,&quot;parse-names&quot;:false,&quot;dropping-particle&quot;:&quot;&quot;,&quot;non-dropping-particle&quot;:&quot;&quot;},{&quot;family&quot;:&quot;Viola&quot;,&quot;given&quot;:&quot;Sofia&quot;,&quot;parse-names&quot;:false,&quot;dropping-particle&quot;:&quot;&quot;,&quot;non-dropping-particle&quot;:&quot;&quot;},{&quot;family&quot;:&quot;Capallera&quot;,&quot;given&quot;:&quot;Marine&quot;,&quot;parse-names&quot;:false,&quot;dropping-particle&quot;:&quot;&quot;,&quot;non-dropping-particle&quot;:&quot;&quot;},{&quot;family&quot;:&quot;Angelini&quot;,&quot;given&quot;:&quot;Leonardo&quot;,&quot;parse-names&quot;:false,&quot;dropping-particle&quot;:&quot;&quot;,&quot;non-dropping-particle&quot;:&quot;&quot;},{&quot;family&quot;:&quot;Mugellini&quot;,&quot;given&quot;:&quot;Elena&quot;,&quot;parse-names&quot;:false,&quot;dropping-particle&quot;:&quot;&quot;,&quot;non-dropping-particle&quot;:&quot;&quot;},{&quot;family&quot;:&quot;Sonderegger&quot;,&quot;given&quot;:&quot;Andreas&quot;,&quot;parse-names&quot;:false,&quot;dropping-particle&quot;:&quot;&quot;,&quot;non-dropping-particle&quot;:&quot;&quot;}],&quot;container-title&quot;:&quot;Transportation Research Interdisciplinary Perspectives&quot;,&quot;container-title-short&quot;:&quot;Transp Res Interdiscip Perspect&quot;,&quot;DOI&quot;:&quot;10.1016/j.trip.2024.101148&quot;,&quot;ISSN&quot;:&quot;25901982&quot;,&quot;issued&quot;:{&quot;date-parts&quot;:[[2024,7,1]]},&quot;abstract&quot;:&quot;Conditionally automated vehicles (Level 3 SAE) are emerging on the roads, but long periods without engaging in a non-driving-related task can reduce drivers’ vigilance. This study aims to determine whether driver fatigue can be accurately predicted using physiological signals and machine learning (ML) techniques in such a context. 63 young drivers completed two separate conditional automated drives of 30 min each, in either a rural or a urban area. Half of them had been mildly sleep-deprived the previous night (slept less than six hours). Electrocardiogram (ECG), electrodermal activity (EDA), and respiration were collected, along with subjective measures of sleepiness and affective state. Using ML, sleep deprivation, driving environment, and sleepiness could be predicted from physiological features with an accuracy of 99%, 85%, and 73% respectively. Signal segmentation increased model accuracy, and EDA features were the most predictive. The differences between the results obtained from statistical analyses of sleepiness measures and the accuracy achieved by ML models are discussed. The results of this empirical study indicate that even mild sleep deprivation affects the physiological state of drivers, which can have serious consequences when combined with long periods of inactivity. Car manufacturers and researchers should take this into account when designing intelligent systems capable of providing drivers with appropriate warnings before a critical situation arises.&quot;,&quot;publisher&quot;:&quot;Elsevier Ltd&quot;,&quot;volume&quot;:&quot;26&quot;},&quot;isTemporary&quot;:false},{&quot;id&quot;:&quot;0540a6d4-275e-3415-bf56-3b43189efa11&quot;,&quot;itemData&quot;:{&quot;type&quot;:&quot;paper-conference&quot;,&quot;id&quot;:&quot;0540a6d4-275e-3415-bf56-3b43189efa11&quot;,&quot;title&quot;:&quot;Real Time Driver Drowsiness Monitoring System by Eye Tracking Using Mean Shift Algorithm&quot;,&quot;author&quot;:[{&quot;family&quot;:&quot;Nahar&quot;,&quot;given&quot;:&quot;Lutfun&quot;,&quot;parse-names&quot;:false,&quot;dropping-particle&quot;:&quot;&quot;,&quot;non-dropping-particle&quot;:&quot;&quot;},{&quot;family&quot;:&quot;palit&quot;,&quot;given&quot;:&quot;Ria&quot;,&quot;parse-names&quot;:false,&quot;dropping-particle&quot;:&quot;&quot;,&quot;non-dropping-particle&quot;:&quot;&quot;},{&quot;family&quot;:&quot;Kafil&quot;,&quot;given&quot;:&quot;Aymun&quot;,&quot;parse-names&quot;:false,&quot;dropping-particle&quot;:&quot;&quot;,&quot;non-dropping-particle&quot;:&quot;&quot;},{&quot;family&quot;:&quot;Sultana&quot;,&quot;given&quot;:&quot;Zinnia&quot;,&quot;parse-names&quot;:false,&quot;dropping-particle&quot;:&quot;&quot;,&quot;non-dropping-particle&quot;:&quot;&quot;},{&quot;family&quot;:&quot;Akter&quot;,&quot;given&quot;:&quot;Shamima&quot;,&quot;parse-names&quot;:false,&quot;dropping-particle&quot;:&quot;&quot;,&quot;non-dropping-particle&quot;:&quot;&quot;}],&quot;container-title&quot;:&quot;2019 5th International Conference on Advances in Electrical Engineering (ICAEE)&quot;,&quot;DOI&quot;:&quot;10.1109/ICAEE48663.2019.8975593&quot;,&quot;ISBN&quot;:&quot;978-1-7281-4934-9&quot;,&quot;URL&quot;:&quot;https://ieeexplore.ieee.org/document/8975593/&quot;,&quot;issued&quot;:{&quot;date-parts&quot;:[[2019,9]]},&quot;page&quot;:&quot;27-31&quot;,&quot;publisher&quot;:&quot;IEEE&quot;,&quot;container-title-short&quot;:&quot;&quot;},&quot;isTemporary&quot;:false}]},{&quot;citationID&quot;:&quot;MENDELEY_CITATION_bec363a3-1e1d-4ebc-9c18-66bfb489e8d0&quot;,&quot;properties&quot;:{&quot;noteIndex&quot;:0},&quot;isEdited&quot;:false,&quot;manualOverride&quot;:{&quot;isManuallyOverridden&quot;:false,&quot;citeprocText&quot;:&quot;[40]&quot;,&quot;manualOverrideText&quot;:&quot;&quot;},&quot;citationTag&quot;:&quot;MENDELEY_CITATION_v3_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&quot;,&quot;citationItems&quot;:[{&quot;id&quot;:&quot;e66437f0-4e6e-3bca-9432-e61075dc9ee5&quot;,&quot;itemData&quot;:{&quot;type&quot;:&quot;article-journal&quot;,&quot;id&quot;:&quot;e66437f0-4e6e-3bca-9432-e61075dc9ee5&quot;,&quot;title&quot;:&quot;Eye movements and hazard perception in active and passive driving&quot;,&quot;author&quot;:[{&quot;family&quot;:&quot;Mackenzie&quot;,&quot;given&quot;:&quot;Andrew K.&quot;,&quot;parse-names&quot;:false,&quot;dropping-particle&quot;:&quot;&quot;,&quot;non-dropping-particle&quot;:&quot;&quot;},{&quot;family&quot;:&quot;Harris&quot;,&quot;given&quot;:&quot;Julie M.&quot;,&quot;parse-names&quot;:false,&quot;dropping-particle&quot;:&quot;&quot;,&quot;non-dropping-particle&quot;:&quot;&quot;}],&quot;container-title&quot;:&quot;Visual Cognition&quot;,&quot;container-title-short&quot;:&quot;Vis cogn&quot;,&quot;DOI&quot;:&quot;10.1080/13506285.2015.1079583&quot;,&quot;ISSN&quot;:&quot;14640716&quot;,&quot;issued&quot;:{&quot;date-parts&quot;:[[2015,7,3]]},&quot;page&quot;:&quot;736-757&quot;,&quot;abstract&quot;:&quot;Differences in eye movement patterns are often found when comparing passive viewing paradigms to actively engaging in everyday tasks. Arguably, investigations into visuomotor control should therefore be most useful when conducted in settings that incorporate the intrinsic link between vision and action. We present a study that compares oculomotor behaviour and hazard reaction times across a simulated driving task and a comparable, but passive, video-based hazard perception task. We found that participants scanned the road less during the active driving task and fixated closer to the front of the vehicle. Participants were also slower to detect the hazards in the driving task. Our results suggest that the interactivity of simulated driving places increased demand upon the visual and attention systems than simply viewing driving movies. We offer insights into why these differences occur and explore the possible implications of such findings within the wider context of driver training and assessment.&quot;,&quot;publisher&quot;:&quot;Routledge&quot;,&quot;issue&quot;:&quot;6&quot;,&quot;volume&quot;:&quot;23&quot;},&quot;isTemporary&quot;:false}]},{&quot;citationID&quot;:&quot;MENDELEY_CITATION_ae284e40-b552-47e7-bdb0-54a7465ee473&quot;,&quot;properties&quot;:{&quot;noteIndex&quot;:0},&quot;isEdited&quot;:false,&quot;manualOverride&quot;:{&quot;isManuallyOverridden&quot;:false,&quot;citeprocText&quot;:&quot;[41]&quot;,&quot;manualOverrideText&quot;:&quot;&quot;},&quot;citationTag&quot;:&quot;MENDELEY_CITATION_v3_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&quot;,&quot;citationItems&quot;:[{&quot;id&quot;:&quot;87e7ac31-50b7-3ec9-80aa-990073db0155&quot;,&quot;itemData&quot;:{&quot;type&quot;:&quot;article-journal&quot;,&quot;id&quot;:&quot;87e7ac31-50b7-3ec9-80aa-990073db0155&quot;,&quot;title&quot;:&quot;RemoteEye: An open-source high-speed remote eye tracker: Implementation insights of a pupil- and glint-detection algorithm for high-speed remote eye tracking&quot;,&quot;author&quot;:[{&quot;family&quot;:&quot;Hosp&quot;,&quot;given&quot;:&quot;Benedikt&quot;,&quot;parse-names&quot;:false,&quot;dropping-particle&quot;:&quot;&quot;,&quot;non-dropping-particle&quot;:&quot;&quot;},{&quot;family&quot;:&quot;Eivazi&quot;,&quot;given&quot;:&quot;Shahram&quot;,&quot;parse-names&quot;:false,&quot;dropping-particle&quot;:&quot;&quot;,&quot;non-dropping-particle&quot;:&quot;&quot;},{&quot;family&quot;:&quot;Maurer&quot;,&quot;given&quot;:&quot;Maximilian&quot;,&quot;parse-names&quot;:false,&quot;dropping-particle&quot;:&quot;&quot;,&quot;non-dropping-particle&quot;:&quot;&quot;},{&quot;family&quot;:&quot;Fuhl&quot;,&quot;given&quot;:&quot;Wolfgang&quot;,&quot;parse-names&quot;:false,&quot;dropping-particle&quot;:&quot;&quot;,&quot;non-dropping-particle&quot;:&quot;&quot;},{&quot;family&quot;:&quot;Geisler&quot;,&quot;given&quot;:&quot;David&quot;,&quot;parse-names&quot;:false,&quot;dropping-particle&quot;:&quot;&quot;,&quot;non-dropping-particle&quot;:&quot;&quot;},{&quot;family&quot;:&quot;Kasneci&quot;,&quot;given&quot;:&quot;Enkelejda&quot;,&quot;parse-names&quot;:false,&quot;dropping-particle&quot;:&quot;&quot;,&quot;non-dropping-particle&quot;:&quot;&quot;}],&quot;container-title&quot;:&quot;Behavior Research Methods&quot;,&quot;container-title-short&quot;:&quot;Behav Res Methods&quot;,&quot;DOI&quot;:&quot;10.3758/s13428-019-01305-2&quot;,&quot;ISSN&quot;:&quot;15543528&quot;,&quot;PMID&quot;:&quot;32212086&quot;,&quot;issued&quot;:{&quot;date-parts&quot;:[[2020,6,1]]},&quot;page&quot;:&quot;1387-1401&quot;,&quot;abstract&quot;:&quot;The increasing employment of eye-tracking technology in different application areas and in vision research has led to an increased need to measure fast eye-movement events. Whereas the cost of commercial high-speed eye trackers (above 300 Hz) is usually in the tens of thousands of EUR, to date, only a small number of studies have proposed low-cost solutions. Existing low-cost solutions however, focus solely on lower frame rates (up to 120 Hz) that might suffice for basic eye tracking, leaving a gap when it comes to the investigation of high-speed saccadic eye movements. In this paper, we present and evaluate a system designed to track such high-speed eye movements, achieving operating frequencies well beyond 500 Hz. This includes methods to effectively and robustly detect and track glints and pupils in the context of high-speed remote eye tracking, which, paired with a geometric eye model, achieved an average gaze estimation error below 1 degree and average precision of 0.38 degrees. Moreover, average undetection rate was only 0.33%. At a total investment of less than 600 EUR, the proposed system represents a competitive and suitable alternative to commercial systems at a tiny fraction of the cost, with the additional advantage that it can be freely tuned by investigators to fit their requirements independent of eye-tracker vendors.&quot;,&quot;publisher&quot;:&quot;Springer&quot;,&quot;issue&quot;:&quot;3&quot;,&quot;volume&quot;:&quot;52&quot;},&quot;isTemporary&quot;:false}]},{&quot;citationID&quot;:&quot;MENDELEY_CITATION_08ddd546-b22a-4beb-a884-cc8831ea2aa8&quot;,&quot;properties&quot;:{&quot;noteIndex&quot;:0},&quot;isEdited&quot;:false,&quot;manualOverride&quot;:{&quot;isManuallyOverridden&quot;:false,&quot;citeprocText&quot;:&quot;[2]&quot;,&quot;manualOverrideText&quot;:&quot;&quot;},&quot;citationTag&quot;:&quot;MENDELEY_CITATION_v3_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&quot;,&quot;citationItems&quot;:[{&quot;id&quot;:&quot;df308059-034a-3269-ad87-72d8d93acf43&quot;,&quot;itemData&quot;:{&quot;type&quot;:&quot;article-journal&quot;,&quot;id&quot;:&quot;df308059-034a-3269-ad87-72d8d93acf43&quot;,&quot;title&quot;:&quot;Toward a Theory of Situation Awareness in Dynamic Systems&quot;,&quot;author&quot;:[{&quot;family&quot;:&quot;Endsley&quot;,&quot;given&quot;:&quot;Mica R.&quot;,&quot;parse-names&quot;:false,&quot;dropping-particle&quot;:&quot;&quot;,&quot;non-dropping-particle&quot;:&quot;&quot;}],&quot;container-title&quot;:&quot;Human Factors: The Journal of the Human Factors and Ergonomics Society&quot;,&quot;DOI&quot;:&quot;10.1518/001872095779049543&quot;,&quot;ISSN&quot;:&quot;0018-7208&quot;,&quot;URL&quot;:&quot;https://journals.sagepub.com/doi/10.1518/001872095779049543&quot;,&quot;issued&quot;:{&quot;date-parts&quot;:[[1995,3,1]]},&quot;page&quot;:&quot;32-64&quot;,&quot;abstract&quot;:&quot;&lt;p&gt;This paper presents a theoretical model of situation awareness based on its role in dynamic human decision making in a variety of domains. Situation awareness is presented as a predominant concern in system operation, based on a descriptive view of decision making. The relationship between situation awareness and numerous individual and environmental factors is explored. Among these factors, attention and working memory are presented as critical factors limiting operators from acquiring and interpreting information from the environment to form situation awareness, and mental models and goal-directed behavior are hypothesized as important mechanisms for overcoming these limits. The impact of design features, workload, stress, system complexity, and automation on operator situation awareness is addressed, and a taxonomy of errors in situation awareness is introduced, based on the model presented. The model is used to generate design implications for enhancing operator situation awareness and future directions for situation awareness research.&lt;/p&gt;&quot;,&quot;publisher&quot;:&quot;Ergonomics Society&quot;,&quot;issue&quot;:&quot;1&quot;,&quot;volume&quot;:&quot;37&quot;,&quot;container-title-short&quot;:&quot;&quot;},&quot;isTemporary&quot;:false}]},{&quot;citationID&quot;:&quot;MENDELEY_CITATION_339bfc2c-8c5a-499c-8775-efa7e5481857&quot;,&quot;properties&quot;:{&quot;noteIndex&quot;:0},&quot;isEdited&quot;:false,&quot;manualOverride&quot;:{&quot;isManuallyOverridden&quot;:false,&quot;citeprocText&quot;:&quot;[3]&quot;,&quot;manualOverrideText&quot;:&quot;&quot;},&quot;citationTag&quot;:&quot;MENDELEY_CITATION_v3_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&quot;,&quot;citationItems&quot;:[{&quot;id&quot;:&quot;4f61b272-7347-3742-a5c6-55b4cd5a6c63&quot;,&quot;itemData&quot;:{&quot;type&quot;:&quot;report&quot;,&quot;id&quot;:&quot;4f61b272-7347-3742-a5c6-55b4cd5a6c63&quot;,&quot;title&quot;:&quot;Journal of Experimental Psychology: Human Perception and Performance The Effects of Divided Attention on Information Processing in Manual Tracking&quot;,&quot;author&quot;:[{&quot;family&quot;:&quot;Wickens&quot;,&quot;given&quot;:&quot;Christopher D&quot;,&quot;parse-names&quot;:false,&quot;dropping-particle&quot;:&quot;&quot;,&quot;non-dropping-particle&quot;:&quot;&quot;}],&quot;issued&quot;:{&quot;date-parts&quot;:[[1976]]},&quot;abstract&quot;:&quot;Six subjects performed a manual tracking task concurrently with each of two secondary tasks : an input task (auditory signal detection) and an output task (application of a constant force). A feedback-control analysis of tracking performance was utilized to analyze the time-sharing decrements observed in mean squared error, in terms of components due to processing delay , addition of internal processing noise, and change in response bias (tracking gain). The results indicated that only the parameters measuring noise and gain were sensitive to time-sharing conditions, and these only to concurrent performance of the force application task. It was concluded that limits of attention in dual-task performance are more severe in output than in input stages of processing, but that these limits are not necessarily those of a single-channel bottleneck. Instead, a broader conception of attention is proposed: one that includes changes in processing noise and shifts in response bias, as attention-related phenomena. The limited nature of man's attentional processes is a fundamental principle that underlies any general theory of human performance or human information processing. Despite its importance, however, psychologists have been unable to arrive at a unitary concept of attention. Today, attention can be used to refer to a number of meaningful concepts such as perceptual set, selective attention to input, arousal, and processing&quot;,&quot;container-title-short&quot;:&quot;&quot;},&quot;isTemporary&quot;:false}]},{&quot;citationID&quot;:&quot;MENDELEY_CITATION_821854cd-785e-4090-b298-c33bc91bad08&quot;,&quot;properties&quot;:{&quot;noteIndex&quot;:0},&quot;isEdited&quot;:false,&quot;manualOverride&quot;:{&quot;isManuallyOverridden&quot;:false,&quot;citeprocText&quot;:&quot;[8]&quot;,&quot;manualOverrideText&quot;:&quot;&quot;},&quot;citationTag&quot;:&quot;MENDELEY_CITATION_v3_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&quot;,&quot;citationItems&quot;:[{&quot;id&quot;:&quot;fba30b8c-115a-3c08-b0c2-1ec4c960770c&quot;,&quot;itemData&quot;:{&quot;type&quot;:&quot;article-journal&quot;,&quot;id&quot;:&quot;fba30b8c-115a-3c08-b0c2-1ec4c960770c&quot;,&quot;title&quot;:&quot;Webcam eye tracking close to laboratory standards: Comparing a new webcam-based system and the EyeLink 1000&quot;,&quot;author&quot;:[{&quot;family&quot;:&quot;Kaduk&quot;,&quot;given&quot;:&quot;Tobiasz&quot;,&quot;parse-names&quot;:false,&quot;dropping-particle&quot;:&quot;&quot;,&quot;non-dropping-particle&quot;:&quot;&quot;},{&quot;family&quot;:&quot;Goeke&quot;,&quot;given&quot;:&quot;Caspar&quot;,&quot;parse-names&quot;:false,&quot;dropping-particle&quot;:&quot;&quot;,&quot;non-dropping-particle&quot;:&quot;&quot;},{&quot;family&quot;:&quot;Finger&quot;,&quot;given&quot;:&quot;Holger&quot;,&quot;parse-names&quot;:false,&quot;dropping-particle&quot;:&quot;&quot;,&quot;non-dropping-particle&quot;:&quot;&quot;},{&quot;family&quot;:&quot;König&quot;,&quot;given&quot;:&quot;Peter&quot;,&quot;parse-names&quot;:false,&quot;dropping-particle&quot;:&quot;&quot;,&quot;non-dropping-particle&quot;:&quot;&quot;}],&quot;container-title&quot;:&quot;Behavior Research Methods&quot;,&quot;container-title-short&quot;:&quot;Behav Res Methods&quot;,&quot;DOI&quot;:&quot;10.3758/s13428-023-02237-8&quot;,&quot;ISSN&quot;:&quot;15543528&quot;,&quot;PMID&quot;:&quot;37821751&quot;,&quot;issued&quot;:{&quot;date-parts&quot;:[[2024,8,1]]},&quot;page&quot;:&quot;5002-5022&quot;,&quot;abstract&quot;:&quot;This paper aims to compare a new webcam-based eye-tracking system, integrated into the Labvanced platform for online experiments, to a “gold standard” lab-based eye tracker (EyeLink 1000 - SR Research). Specifically, we simultaneously recorded data with both eye trackers in five different tasks, analyzing their real-time performance. These tasks were a subset of a standardized test battery for eye trackers, including a Large Grid task, Smooth Pursuit eye movements, viewing natural images, and two Head Movements tasks (roll, yaw). The results show that the webcam-based system achieved an overall accuracy of 1.4°, and a precision of 1.1° (standard deviation (SD) across subjects), an error of about 0.5° larger than the EyeLink system. Interestingly, both accuracy (1.3°) and precision (0.9°) were slightly better for centrally presented targets, the region of interest in many psychophysical experiments. Remarkably, the correlation of raw gaze samples between the EyeLink and webcam-based was at about 90% for the Large Grid task and about 80% for Free View and Smooth Pursuit. Overall, these results put the performance of the webcam-based system roughly on par with mobile eye-tracking devices (Ehinger et al. PeerJ, 7, e7086, 2019; Tonsen et al., 2020) and demonstrate substantial improvement compared to existing webcam eye-tracking solutions (Papoutsaki et al., 2017).&quot;,&quot;publisher&quot;:&quot;Springer&quot;,&quot;issue&quot;:&quot;5&quot;,&quot;volume&quot;:&quot;56&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10EFE4DD-7627-5148-B5E1-2D4680F83E64}">
  <we:reference id="wa200005502" version="1.0.0.12" store="en-GB" storeType="OMEX"/>
  <we:alternateReferences>
    <we:reference id="WA200005502" version="1.0.0.12" store="WA200005502" storeType="OMEX"/>
  </we:alternateReferences>
  <we:properties>
    <we:property name="docId" value="&quot;GR2GhErkM60bQUxm6vE_y&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64F177C7-1196-C248-A62D-0C07B1CCAE78}">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4.xml><?xml version="1.0" encoding="utf-8"?>
<we:webextension xmlns:we="http://schemas.microsoft.com/office/webextensions/webextension/2010/11" id="{38772421-196F-434F-9AF0-157FAD5023D6}">
  <we:reference id="wa200007708" version="1.0.0.0" store="en-GB" storeType="OMEX"/>
  <we:alternateReferences>
    <we:reference id="wa200007708" version="1.0.0.0"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8" ma:contentTypeDescription="Create a new document." ma:contentTypeScope="" ma:versionID="6a507e5ef5d2b0fcd61adaff21345b12">
  <xsd:schema xmlns:xsd="http://www.w3.org/2001/XMLSchema" xmlns:xs="http://www.w3.org/2001/XMLSchema" xmlns:p="http://schemas.microsoft.com/office/2006/metadata/properties" xmlns:ns3="97e90ac9-f7c9-4ef0-b151-0ad37f9b04e3" xmlns:ns4="e89b0d28-101f-4150-bb20-b1c24cca2db8" targetNamespace="http://schemas.microsoft.com/office/2006/metadata/properties" ma:root="true" ma:fieldsID="1d62bf8b0463743ccae13e4181bc8f11" ns3:_="" ns4:_="">
    <xsd:import namespace="97e90ac9-f7c9-4ef0-b151-0ad37f9b04e3"/>
    <xsd:import namespace="e89b0d28-101f-4150-bb20-b1c24cca2d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SearchProperties" minOccurs="0"/>
                <xsd:element ref="ns4:_activity" minOccurs="0"/>
                <xsd:element ref="ns4:MediaServiceObjectDetectorVersions" minOccurs="0"/>
                <xsd:element ref="ns4:MediaServiceSystem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Props1.xml><?xml version="1.0" encoding="utf-8"?>
<ds:datastoreItem xmlns:ds="http://schemas.openxmlformats.org/officeDocument/2006/customXml" ds:itemID="{724EC5E0-497C-4149-BEB7-9D0DF7509468}">
  <ds:schemaRefs>
    <ds:schemaRef ds:uri="http://schemas.openxmlformats.org/officeDocument/2006/bibliography"/>
  </ds:schemaRefs>
</ds:datastoreItem>
</file>

<file path=customXml/itemProps2.xml><?xml version="1.0" encoding="utf-8"?>
<ds:datastoreItem xmlns:ds="http://schemas.openxmlformats.org/officeDocument/2006/customXml" ds:itemID="{E6276F5A-0861-4A12-8680-6542A366F9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90ac9-f7c9-4ef0-b151-0ad37f9b04e3"/>
    <ds:schemaRef ds:uri="e89b0d28-101f-4150-bb20-b1c24cca2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BF93DD-EB30-4EFC-8E0C-C26701DA01FD}">
  <ds:schemaRefs>
    <ds:schemaRef ds:uri="http://schemas.microsoft.com/sharepoint/v3/contenttype/forms"/>
  </ds:schemaRefs>
</ds:datastoreItem>
</file>

<file path=customXml/itemProps4.xml><?xml version="1.0" encoding="utf-8"?>
<ds:datastoreItem xmlns:ds="http://schemas.openxmlformats.org/officeDocument/2006/customXml" ds:itemID="{8D6AFF01-5390-4092-9A2F-548DCF559C44}">
  <ds:schemaRefs>
    <ds:schemaRef ds:uri="http://schemas.microsoft.com/office/2006/metadata/properties"/>
    <ds:schemaRef ds:uri="http://schemas.microsoft.com/office/infopath/2007/PartnerControls"/>
    <ds:schemaRef ds:uri="e89b0d28-101f-4150-bb20-b1c24cca2db8"/>
  </ds:schemaRefs>
</ds:datastoreItem>
</file>

<file path=docProps/app.xml><?xml version="1.0" encoding="utf-8"?>
<Properties xmlns="http://schemas.openxmlformats.org/officeDocument/2006/extended-properties" xmlns:vt="http://schemas.openxmlformats.org/officeDocument/2006/docPropsVTypes">
  <Template>Normal</Template>
  <TotalTime>4856</TotalTime>
  <Pages>20</Pages>
  <Words>6641</Words>
  <Characters>41312</Characters>
  <Application>Microsoft Office Word</Application>
  <DocSecurity>0</DocSecurity>
  <Lines>751</Lines>
  <Paragraphs>383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Morgan</dc:creator>
  <cp:keywords/>
  <dc:description/>
  <cp:lastModifiedBy>Ryan Evans</cp:lastModifiedBy>
  <cp:revision>47</cp:revision>
  <dcterms:created xsi:type="dcterms:W3CDTF">2025-06-17T12:18:00Z</dcterms:created>
  <dcterms:modified xsi:type="dcterms:W3CDTF">2025-07-04T12:09:00Z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a365f522-8121-4138-a124-a3ee9ba4afd1</vt:lpwstr>
  </property>
  <property fmtid="{D5CDD505-2E9C-101B-9397-08002B2CF9AE}" pid="3" name="ContentTypeId">
    <vt:lpwstr>0x010100E0A08CB929A79E4FBBCF4501CB879322</vt:lpwstr>
  </property>
  <property fmtid="{D5CDD505-2E9C-101B-9397-08002B2CF9AE}" pid="4" name="grammarly_documentId">
    <vt:lpwstr>documentId_1002</vt:lpwstr>
  </property>
  <property fmtid="{D5CDD505-2E9C-101B-9397-08002B2CF9AE}" pid="5" name="grammarly_documentContext">
    <vt:lpwstr>{"goals":["inform"],"domain":"academic","emotions":["confident"],"dialect":"british","style":"formal"}</vt:lpwstr>
  </property>
</Properties>
</file>