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53E98" w14:textId="4E3637C6" w:rsidR="00A0234A" w:rsidRPr="00960D01" w:rsidRDefault="00A0234A" w:rsidP="00960D01">
      <w:pPr>
        <w:spacing w:after="0"/>
        <w:rPr>
          <w:rFonts w:ascii="Arial" w:hAnsi="Arial" w:cs="Arial"/>
          <w:sz w:val="22"/>
          <w:szCs w:val="22"/>
        </w:rPr>
      </w:pPr>
    </w:p>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18985A7C" w14:textId="172DD8DC" w:rsidR="00A0234A" w:rsidRPr="00960D01" w:rsidRDefault="00A0234A" w:rsidP="00960D01">
          <w:pPr>
            <w:pStyle w:val="NoSpacing"/>
            <w:rPr>
              <w:rFonts w:ascii="Arial" w:hAnsi="Arial" w:cs="Arial"/>
            </w:rPr>
          </w:pPr>
          <w:r w:rsidRPr="00960D01">
            <w:rPr>
              <w:rFonts w:ascii="Arial" w:hAnsi="Arial" w:cs="Arial"/>
              <w:noProof/>
            </w:rPr>
            <mc:AlternateContent>
              <mc:Choice Requires="wpg">
                <w:drawing>
                  <wp:anchor distT="0" distB="0" distL="114300" distR="114300" simplePos="0" relativeHeight="251659264" behindDoc="1" locked="0" layoutInCell="1" allowOverlap="1" wp14:anchorId="1E8B9A36" wp14:editId="6CA7CD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M/d/yyyy"/>
                                      <w:lid w:val="en-US"/>
                                      <w:storeMappedDataAs w:val="dateTime"/>
                                      <w:calendar w:val="gregorian"/>
                                    </w:date>
                                  </w:sdtPr>
                                  <w:sdtContent>
                                    <w:p w14:paraId="43155D09" w14:textId="4AC89138" w:rsidR="00A0234A" w:rsidRDefault="00F23AEE" w:rsidP="00A0234A">
                                      <w:pPr>
                                        <w:pStyle w:val="NoSpacing"/>
                                        <w:jc w:val="right"/>
                                        <w:rPr>
                                          <w:color w:val="FFFFFF" w:themeColor="background1"/>
                                          <w:sz w:val="28"/>
                                          <w:szCs w:val="28"/>
                                        </w:rPr>
                                      </w:pPr>
                                      <w:r>
                                        <w:rPr>
                                          <w:color w:val="FFFFFF" w:themeColor="background1"/>
                                          <w:sz w:val="28"/>
                                          <w:szCs w:val="28"/>
                                        </w:rPr>
                                        <w:t>8/11/2026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8B9A3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1T00:00:00Z">
                                <w:dateFormat w:val="M/d/yyyy"/>
                                <w:lid w:val="en-US"/>
                                <w:storeMappedDataAs w:val="dateTime"/>
                                <w:calendar w:val="gregorian"/>
                              </w:date>
                            </w:sdtPr>
                            <w:sdtContent>
                              <w:p w14:paraId="43155D09" w14:textId="4AC89138" w:rsidR="00A0234A" w:rsidRDefault="00F23AEE" w:rsidP="00A0234A">
                                <w:pPr>
                                  <w:pStyle w:val="NoSpacing"/>
                                  <w:jc w:val="right"/>
                                  <w:rPr>
                                    <w:color w:val="FFFFFF" w:themeColor="background1"/>
                                    <w:sz w:val="28"/>
                                    <w:szCs w:val="28"/>
                                  </w:rPr>
                                </w:pPr>
                                <w:r>
                                  <w:rPr>
                                    <w:color w:val="FFFFFF" w:themeColor="background1"/>
                                    <w:sz w:val="28"/>
                                    <w:szCs w:val="28"/>
                                  </w:rPr>
                                  <w:t>8/11/2026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960D01">
            <w:rPr>
              <w:rFonts w:ascii="Arial" w:hAnsi="Arial" w:cs="Arial"/>
              <w:noProof/>
            </w:rPr>
            <mc:AlternateContent>
              <mc:Choice Requires="wps">
                <w:drawing>
                  <wp:anchor distT="0" distB="0" distL="114300" distR="114300" simplePos="0" relativeHeight="251661312" behindDoc="0" locked="0" layoutInCell="1" allowOverlap="1" wp14:anchorId="7C91F66B" wp14:editId="06A7646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7EC09" w14:textId="77777777" w:rsidR="00A0234A" w:rsidRDefault="00A0234A" w:rsidP="00A0234A">
                                <w:pPr>
                                  <w:pStyle w:val="NoSpacing"/>
                                  <w:rPr>
                                    <w:color w:val="156082" w:themeColor="accent1"/>
                                    <w:sz w:val="26"/>
                                    <w:szCs w:val="26"/>
                                  </w:rPr>
                                </w:pPr>
                                <w:r>
                                  <w:rPr>
                                    <w:color w:val="156082" w:themeColor="accent1"/>
                                    <w:sz w:val="26"/>
                                    <w:szCs w:val="26"/>
                                  </w:rPr>
                                  <w:t>University of Wales Trinity Saint David</w:t>
                                </w:r>
                              </w:p>
                              <w:p w14:paraId="7CB6FEB1" w14:textId="77777777" w:rsidR="00A0234A" w:rsidRDefault="00000000" w:rsidP="00A0234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0234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C91F66B"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CC7EC09" w14:textId="77777777" w:rsidR="00A0234A" w:rsidRDefault="00A0234A" w:rsidP="00A0234A">
                          <w:pPr>
                            <w:pStyle w:val="NoSpacing"/>
                            <w:rPr>
                              <w:color w:val="156082" w:themeColor="accent1"/>
                              <w:sz w:val="26"/>
                              <w:szCs w:val="26"/>
                            </w:rPr>
                          </w:pPr>
                          <w:r>
                            <w:rPr>
                              <w:color w:val="156082" w:themeColor="accent1"/>
                              <w:sz w:val="26"/>
                              <w:szCs w:val="26"/>
                            </w:rPr>
                            <w:t>University of Wales Trinity Saint David</w:t>
                          </w:r>
                        </w:p>
                        <w:p w14:paraId="7CB6FEB1" w14:textId="77777777" w:rsidR="00A0234A" w:rsidRDefault="00000000" w:rsidP="00A0234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0234A">
                                <w:rPr>
                                  <w:caps/>
                                  <w:color w:val="595959" w:themeColor="text1" w:themeTint="A6"/>
                                  <w:sz w:val="20"/>
                                  <w:szCs w:val="20"/>
                                </w:rPr>
                                <w:t xml:space="preserve">     </w:t>
                              </w:r>
                            </w:sdtContent>
                          </w:sdt>
                        </w:p>
                      </w:txbxContent>
                    </v:textbox>
                    <w10:wrap anchorx="page" anchory="page"/>
                  </v:shape>
                </w:pict>
              </mc:Fallback>
            </mc:AlternateContent>
          </w:r>
        </w:p>
        <w:p w14:paraId="730EB733" w14:textId="4744105C" w:rsidR="00BA640B" w:rsidRPr="00960D01" w:rsidRDefault="00A0234A" w:rsidP="00960D01">
          <w:pPr>
            <w:spacing w:after="0"/>
            <w:rPr>
              <w:rFonts w:ascii="Arial" w:hAnsi="Arial" w:cs="Arial"/>
              <w:sz w:val="22"/>
              <w:szCs w:val="22"/>
            </w:rPr>
          </w:pPr>
          <w:r w:rsidRPr="00960D01">
            <w:rPr>
              <w:rFonts w:ascii="Arial" w:hAnsi="Arial" w:cs="Arial"/>
              <w:noProof/>
              <w:sz w:val="22"/>
              <w:szCs w:val="22"/>
            </w:rPr>
            <mc:AlternateContent>
              <mc:Choice Requires="wps">
                <w:drawing>
                  <wp:anchor distT="45720" distB="45720" distL="114300" distR="114300" simplePos="0" relativeHeight="251662336" behindDoc="0" locked="0" layoutInCell="1" allowOverlap="1" wp14:anchorId="102D3991" wp14:editId="3F081319">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5C9D9917" w14:textId="24259E9B" w:rsidR="00A0234A" w:rsidRDefault="00A0234A" w:rsidP="00A0234A">
                                <w:r>
                                  <w:t>Module Name: Software Solutions for Business</w:t>
                                </w:r>
                              </w:p>
                              <w:p w14:paraId="2506DEE0" w14:textId="572A6575" w:rsidR="00A0234A" w:rsidRDefault="00A0234A" w:rsidP="00A0234A">
                                <w:r>
                                  <w:t>Module Code: ACCA 4026</w:t>
                                </w:r>
                              </w:p>
                              <w:p w14:paraId="13A0F0D9" w14:textId="77777777" w:rsidR="00A0234A" w:rsidRDefault="00A0234A" w:rsidP="00A0234A"/>
                              <w:p w14:paraId="20447486" w14:textId="53B7E56C" w:rsidR="00A0234A" w:rsidRDefault="00A0234A" w:rsidP="00A0234A">
                                <w:r>
                                  <w:t>Student Name: Rajeep Maharjan</w:t>
                                </w:r>
                              </w:p>
                              <w:p w14:paraId="7D36FB4A" w14:textId="207402E6" w:rsidR="00A0234A" w:rsidRDefault="00A0234A" w:rsidP="00A0234A">
                                <w:r>
                                  <w:t>Student ID: 2538568</w:t>
                                </w:r>
                              </w:p>
                              <w:p w14:paraId="41533214" w14:textId="77777777" w:rsidR="00A0234A" w:rsidRDefault="00A0234A" w:rsidP="00A0234A">
                                <w:r>
                                  <w:t>Group: 1</w:t>
                                </w:r>
                              </w:p>
                              <w:p w14:paraId="2FB50E32" w14:textId="77777777" w:rsidR="00A0234A" w:rsidRDefault="00A0234A" w:rsidP="00A0234A"/>
                              <w:p w14:paraId="4FEE6157" w14:textId="10D304B0" w:rsidR="00A0234A" w:rsidRDefault="00A0234A" w:rsidP="00A0234A">
                                <w:r>
                                  <w:t>Lecturer’s Name: Rajeev Nath</w:t>
                                </w:r>
                              </w:p>
                              <w:p w14:paraId="071923E5" w14:textId="77777777" w:rsidR="00A0234A" w:rsidRDefault="00A0234A" w:rsidP="00A0234A"/>
                              <w:p w14:paraId="6A82C122" w14:textId="77777777" w:rsidR="00A0234A" w:rsidRDefault="00A0234A" w:rsidP="00A023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2D3991" id="Text Box 2" o:spid="_x0000_s1056" type="#_x0000_t202" style="position:absolute;margin-left:151.5pt;margin-top:148.05pt;width:280pt;height:20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J9s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vUI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Fnon2wXAgAAJwQAAA4AAAAAAAAAAAAAAAAALgIAAGRycy9lMm9Eb2MueG1sUEsB&#13;&#10;Ai0AFAAGAAgAAAAhAMg6tgTlAAAAEAEAAA8AAAAAAAAAAAAAAAAAcQQAAGRycy9kb3ducmV2Lnht&#13;&#10;bFBLBQYAAAAABAAEAPMAAACDBQAAAAA=&#13;&#10;">
                    <v:textbox>
                      <w:txbxContent>
                        <w:p w14:paraId="5C9D9917" w14:textId="24259E9B" w:rsidR="00A0234A" w:rsidRDefault="00A0234A" w:rsidP="00A0234A">
                          <w:r>
                            <w:t>Module Name: Software Solutions for Business</w:t>
                          </w:r>
                        </w:p>
                        <w:p w14:paraId="2506DEE0" w14:textId="572A6575" w:rsidR="00A0234A" w:rsidRDefault="00A0234A" w:rsidP="00A0234A">
                          <w:r>
                            <w:t>Module Code: ACCA 4026</w:t>
                          </w:r>
                        </w:p>
                        <w:p w14:paraId="13A0F0D9" w14:textId="77777777" w:rsidR="00A0234A" w:rsidRDefault="00A0234A" w:rsidP="00A0234A"/>
                        <w:p w14:paraId="20447486" w14:textId="53B7E56C" w:rsidR="00A0234A" w:rsidRDefault="00A0234A" w:rsidP="00A0234A">
                          <w:r>
                            <w:t>Student Name: Rajeep Maharjan</w:t>
                          </w:r>
                        </w:p>
                        <w:p w14:paraId="7D36FB4A" w14:textId="207402E6" w:rsidR="00A0234A" w:rsidRDefault="00A0234A" w:rsidP="00A0234A">
                          <w:r>
                            <w:t>Student ID: 2538568</w:t>
                          </w:r>
                        </w:p>
                        <w:p w14:paraId="41533214" w14:textId="77777777" w:rsidR="00A0234A" w:rsidRDefault="00A0234A" w:rsidP="00A0234A">
                          <w:r>
                            <w:t>Group: 1</w:t>
                          </w:r>
                        </w:p>
                        <w:p w14:paraId="2FB50E32" w14:textId="77777777" w:rsidR="00A0234A" w:rsidRDefault="00A0234A" w:rsidP="00A0234A"/>
                        <w:p w14:paraId="4FEE6157" w14:textId="10D304B0" w:rsidR="00A0234A" w:rsidRDefault="00A0234A" w:rsidP="00A0234A">
                          <w:r>
                            <w:t>Lecturer’s Name: Rajeev Nath</w:t>
                          </w:r>
                        </w:p>
                        <w:p w14:paraId="071923E5" w14:textId="77777777" w:rsidR="00A0234A" w:rsidRDefault="00A0234A" w:rsidP="00A0234A"/>
                        <w:p w14:paraId="6A82C122" w14:textId="77777777" w:rsidR="00A0234A" w:rsidRDefault="00A0234A" w:rsidP="00A0234A"/>
                      </w:txbxContent>
                    </v:textbox>
                    <w10:wrap type="square"/>
                  </v:shape>
                </w:pict>
              </mc:Fallback>
            </mc:AlternateContent>
          </w:r>
          <w:r w:rsidRPr="00960D01">
            <w:rPr>
              <w:rFonts w:ascii="Arial" w:hAnsi="Arial" w:cs="Arial"/>
              <w:noProof/>
              <w:sz w:val="22"/>
              <w:szCs w:val="22"/>
            </w:rPr>
            <mc:AlternateContent>
              <mc:Choice Requires="wps">
                <w:drawing>
                  <wp:anchor distT="0" distB="0" distL="114300" distR="114300" simplePos="0" relativeHeight="251660288" behindDoc="0" locked="0" layoutInCell="1" allowOverlap="1" wp14:anchorId="3031C455" wp14:editId="0045C674">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05727" w14:textId="77777777" w:rsidR="00A0234A" w:rsidRPr="003A12C8" w:rsidRDefault="00000000" w:rsidP="00A0234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A0234A">
                                      <w:rPr>
                                        <w:rFonts w:asciiTheme="majorHAnsi" w:eastAsiaTheme="majorEastAsia" w:hAnsiTheme="majorHAnsi" w:cstheme="majorBidi"/>
                                        <w:color w:val="262626" w:themeColor="text1" w:themeTint="D9"/>
                                        <w:sz w:val="56"/>
                                        <w:szCs w:val="56"/>
                                      </w:rPr>
                                      <w:t xml:space="preserve">     </w:t>
                                    </w:r>
                                  </w:sdtContent>
                                </w:sdt>
                              </w:p>
                              <w:p w14:paraId="300C5CBE" w14:textId="77777777" w:rsidR="00A0234A" w:rsidRDefault="00000000" w:rsidP="00A0234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A0234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031C455" id="Text Box 30" o:spid="_x0000_s1057"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F5zDJ9iAgAANAUAAA4AAAAAAAAAAAAAAAAALgIAAGRy&#13;&#10;cy9lMm9Eb2MueG1sUEsBAi0AFAAGAAgAAAAhAONiixLiAAAADQEAAA8AAAAAAAAAAAAAAAAAvAQA&#13;&#10;AGRycy9kb3ducmV2LnhtbFBLBQYAAAAABAAEAPMAAADLBQAAAAA=&#13;&#10;" filled="f" stroked="f" strokeweight=".5pt">
                    <v:textbox inset="0,0,0,0">
                      <w:txbxContent>
                        <w:p w14:paraId="48B05727" w14:textId="77777777" w:rsidR="00A0234A" w:rsidRPr="003A12C8" w:rsidRDefault="00000000" w:rsidP="00A0234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A0234A">
                                <w:rPr>
                                  <w:rFonts w:asciiTheme="majorHAnsi" w:eastAsiaTheme="majorEastAsia" w:hAnsiTheme="majorHAnsi" w:cstheme="majorBidi"/>
                                  <w:color w:val="262626" w:themeColor="text1" w:themeTint="D9"/>
                                  <w:sz w:val="56"/>
                                  <w:szCs w:val="56"/>
                                </w:rPr>
                                <w:t xml:space="preserve">     </w:t>
                              </w:r>
                            </w:sdtContent>
                          </w:sdt>
                        </w:p>
                        <w:p w14:paraId="300C5CBE" w14:textId="77777777" w:rsidR="00A0234A" w:rsidRDefault="00000000" w:rsidP="00A0234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A0234A">
                                <w:rPr>
                                  <w:color w:val="404040" w:themeColor="text1" w:themeTint="BF"/>
                                  <w:sz w:val="36"/>
                                  <w:szCs w:val="36"/>
                                </w:rPr>
                                <w:t xml:space="preserve">     </w:t>
                              </w:r>
                            </w:sdtContent>
                          </w:sdt>
                        </w:p>
                      </w:txbxContent>
                    </v:textbox>
                    <w10:wrap anchorx="margin" anchory="page"/>
                  </v:shape>
                </w:pict>
              </mc:Fallback>
            </mc:AlternateContent>
          </w:r>
          <w:r w:rsidRPr="00960D01">
            <w:rPr>
              <w:rFonts w:ascii="Arial" w:hAnsi="Arial" w:cs="Arial"/>
              <w:sz w:val="22"/>
              <w:szCs w:val="22"/>
            </w:rPr>
            <w:br w:type="page"/>
          </w:r>
        </w:p>
      </w:sdtContent>
    </w:sdt>
    <w:sdt>
      <w:sdtPr>
        <w:rPr>
          <w:rFonts w:ascii="Arial" w:eastAsiaTheme="minorEastAsia" w:hAnsi="Arial" w:cs="Arial"/>
          <w:color w:val="auto"/>
          <w:kern w:val="2"/>
          <w:sz w:val="22"/>
          <w:szCs w:val="22"/>
          <w14:ligatures w14:val="standardContextual"/>
        </w:rPr>
        <w:id w:val="-322735591"/>
        <w:docPartObj>
          <w:docPartGallery w:val="Table of Contents"/>
          <w:docPartUnique/>
        </w:docPartObj>
      </w:sdtPr>
      <w:sdtEndPr>
        <w:rPr>
          <w:b/>
          <w:bCs/>
        </w:rPr>
      </w:sdtEndPr>
      <w:sdtContent>
        <w:p w14:paraId="07668788" w14:textId="5EB239DB" w:rsidR="00C8739F" w:rsidRPr="00960D01" w:rsidRDefault="00C8739F" w:rsidP="00960D01">
          <w:pPr>
            <w:pStyle w:val="TOCHeading"/>
            <w:spacing w:before="0"/>
            <w:rPr>
              <w:rFonts w:ascii="Arial" w:hAnsi="Arial" w:cs="Arial"/>
              <w:sz w:val="22"/>
              <w:szCs w:val="22"/>
            </w:rPr>
          </w:pPr>
          <w:r w:rsidRPr="00960D01">
            <w:rPr>
              <w:rFonts w:ascii="Arial" w:hAnsi="Arial" w:cs="Arial"/>
              <w:sz w:val="22"/>
              <w:szCs w:val="22"/>
            </w:rPr>
            <w:t>Contents</w:t>
          </w:r>
        </w:p>
        <w:p w14:paraId="58A537FE" w14:textId="2F86A593" w:rsidR="009038B2" w:rsidRDefault="00C8739F">
          <w:pPr>
            <w:pStyle w:val="TOC1"/>
            <w:tabs>
              <w:tab w:val="right" w:leader="dot" w:pos="9016"/>
            </w:tabs>
            <w:rPr>
              <w:noProof/>
              <w:lang w:val="en-NP" w:eastAsia="en-US"/>
            </w:rPr>
          </w:pPr>
          <w:r w:rsidRPr="00960D01">
            <w:rPr>
              <w:rFonts w:ascii="Arial" w:hAnsi="Arial" w:cs="Arial"/>
              <w:sz w:val="22"/>
              <w:szCs w:val="22"/>
            </w:rPr>
            <w:fldChar w:fldCharType="begin"/>
          </w:r>
          <w:r w:rsidRPr="00960D01">
            <w:rPr>
              <w:rFonts w:ascii="Arial" w:hAnsi="Arial" w:cs="Arial"/>
              <w:sz w:val="22"/>
              <w:szCs w:val="22"/>
            </w:rPr>
            <w:instrText xml:space="preserve"> TOC \o "1-3" \h \z \u </w:instrText>
          </w:r>
          <w:r w:rsidRPr="00960D01">
            <w:rPr>
              <w:rFonts w:ascii="Arial" w:hAnsi="Arial" w:cs="Arial"/>
              <w:sz w:val="22"/>
              <w:szCs w:val="22"/>
            </w:rPr>
            <w:fldChar w:fldCharType="separate"/>
          </w:r>
          <w:hyperlink w:anchor="_Toc237293191" w:history="1">
            <w:r w:rsidR="009038B2" w:rsidRPr="004E72A4">
              <w:rPr>
                <w:rStyle w:val="Hyperlink"/>
                <w:rFonts w:ascii="Arial" w:hAnsi="Arial" w:cs="Arial"/>
                <w:noProof/>
              </w:rPr>
              <w:t>Introduction</w:t>
            </w:r>
            <w:r w:rsidR="009038B2">
              <w:rPr>
                <w:noProof/>
                <w:webHidden/>
              </w:rPr>
              <w:tab/>
            </w:r>
            <w:r w:rsidR="009038B2">
              <w:rPr>
                <w:noProof/>
                <w:webHidden/>
              </w:rPr>
              <w:fldChar w:fldCharType="begin"/>
            </w:r>
            <w:r w:rsidR="009038B2">
              <w:rPr>
                <w:noProof/>
                <w:webHidden/>
              </w:rPr>
              <w:instrText xml:space="preserve"> PAGEREF _Toc237293191 \h </w:instrText>
            </w:r>
            <w:r w:rsidR="009038B2">
              <w:rPr>
                <w:noProof/>
                <w:webHidden/>
              </w:rPr>
            </w:r>
            <w:r w:rsidR="009038B2">
              <w:rPr>
                <w:noProof/>
                <w:webHidden/>
              </w:rPr>
              <w:fldChar w:fldCharType="separate"/>
            </w:r>
            <w:r w:rsidR="002C4E56">
              <w:rPr>
                <w:noProof/>
                <w:webHidden/>
              </w:rPr>
              <w:t>2</w:t>
            </w:r>
            <w:r w:rsidR="009038B2">
              <w:rPr>
                <w:noProof/>
                <w:webHidden/>
              </w:rPr>
              <w:fldChar w:fldCharType="end"/>
            </w:r>
          </w:hyperlink>
        </w:p>
        <w:p w14:paraId="5561F705" w14:textId="5DEAD985" w:rsidR="009038B2" w:rsidRDefault="00000000">
          <w:pPr>
            <w:pStyle w:val="TOC1"/>
            <w:tabs>
              <w:tab w:val="right" w:leader="dot" w:pos="9016"/>
            </w:tabs>
            <w:rPr>
              <w:noProof/>
              <w:lang w:val="en-NP" w:eastAsia="en-US"/>
            </w:rPr>
          </w:pPr>
          <w:hyperlink w:anchor="_Toc237293192" w:history="1">
            <w:r w:rsidR="009038B2" w:rsidRPr="004E72A4">
              <w:rPr>
                <w:rStyle w:val="Hyperlink"/>
                <w:rFonts w:ascii="Arial" w:hAnsi="Arial" w:cs="Arial"/>
                <w:noProof/>
              </w:rPr>
              <w:t>Task 1. e-Commerce Website builders/software solutions</w:t>
            </w:r>
            <w:r w:rsidR="009038B2">
              <w:rPr>
                <w:noProof/>
                <w:webHidden/>
              </w:rPr>
              <w:tab/>
            </w:r>
            <w:r w:rsidR="009038B2">
              <w:rPr>
                <w:noProof/>
                <w:webHidden/>
              </w:rPr>
              <w:fldChar w:fldCharType="begin"/>
            </w:r>
            <w:r w:rsidR="009038B2">
              <w:rPr>
                <w:noProof/>
                <w:webHidden/>
              </w:rPr>
              <w:instrText xml:space="preserve"> PAGEREF _Toc237293192 \h </w:instrText>
            </w:r>
            <w:r w:rsidR="009038B2">
              <w:rPr>
                <w:noProof/>
                <w:webHidden/>
              </w:rPr>
            </w:r>
            <w:r w:rsidR="009038B2">
              <w:rPr>
                <w:noProof/>
                <w:webHidden/>
              </w:rPr>
              <w:fldChar w:fldCharType="separate"/>
            </w:r>
            <w:r w:rsidR="002C4E56">
              <w:rPr>
                <w:noProof/>
                <w:webHidden/>
              </w:rPr>
              <w:t>2</w:t>
            </w:r>
            <w:r w:rsidR="009038B2">
              <w:rPr>
                <w:noProof/>
                <w:webHidden/>
              </w:rPr>
              <w:fldChar w:fldCharType="end"/>
            </w:r>
          </w:hyperlink>
        </w:p>
        <w:p w14:paraId="2A4E5C4D" w14:textId="75E89187" w:rsidR="009038B2" w:rsidRDefault="00000000">
          <w:pPr>
            <w:pStyle w:val="TOC2"/>
            <w:tabs>
              <w:tab w:val="left" w:pos="960"/>
              <w:tab w:val="right" w:leader="dot" w:pos="9016"/>
            </w:tabs>
            <w:rPr>
              <w:noProof/>
              <w:lang w:val="en-NP" w:eastAsia="en-US"/>
            </w:rPr>
          </w:pPr>
          <w:hyperlink w:anchor="_Toc237293193" w:history="1">
            <w:r w:rsidR="009038B2" w:rsidRPr="004E72A4">
              <w:rPr>
                <w:rStyle w:val="Hyperlink"/>
                <w:rFonts w:ascii="Arial" w:hAnsi="Arial" w:cs="Arial"/>
                <w:noProof/>
              </w:rPr>
              <w:t>1.1</w:t>
            </w:r>
            <w:r w:rsidR="009038B2">
              <w:rPr>
                <w:noProof/>
                <w:lang w:val="en-NP" w:eastAsia="en-US"/>
              </w:rPr>
              <w:tab/>
            </w:r>
            <w:r w:rsidR="009038B2" w:rsidRPr="004E72A4">
              <w:rPr>
                <w:rStyle w:val="Hyperlink"/>
                <w:rFonts w:ascii="Arial" w:hAnsi="Arial" w:cs="Arial"/>
                <w:noProof/>
              </w:rPr>
              <w:t>Wix</w:t>
            </w:r>
            <w:r w:rsidR="009038B2">
              <w:rPr>
                <w:noProof/>
                <w:webHidden/>
              </w:rPr>
              <w:tab/>
            </w:r>
            <w:r w:rsidR="009038B2">
              <w:rPr>
                <w:noProof/>
                <w:webHidden/>
              </w:rPr>
              <w:fldChar w:fldCharType="begin"/>
            </w:r>
            <w:r w:rsidR="009038B2">
              <w:rPr>
                <w:noProof/>
                <w:webHidden/>
              </w:rPr>
              <w:instrText xml:space="preserve"> PAGEREF _Toc237293193 \h </w:instrText>
            </w:r>
            <w:r w:rsidR="009038B2">
              <w:rPr>
                <w:noProof/>
                <w:webHidden/>
              </w:rPr>
            </w:r>
            <w:r w:rsidR="009038B2">
              <w:rPr>
                <w:noProof/>
                <w:webHidden/>
              </w:rPr>
              <w:fldChar w:fldCharType="separate"/>
            </w:r>
            <w:r w:rsidR="002C4E56">
              <w:rPr>
                <w:noProof/>
                <w:webHidden/>
              </w:rPr>
              <w:t>2</w:t>
            </w:r>
            <w:r w:rsidR="009038B2">
              <w:rPr>
                <w:noProof/>
                <w:webHidden/>
              </w:rPr>
              <w:fldChar w:fldCharType="end"/>
            </w:r>
          </w:hyperlink>
        </w:p>
        <w:p w14:paraId="1B37B584" w14:textId="6128706D" w:rsidR="009038B2" w:rsidRDefault="00000000">
          <w:pPr>
            <w:pStyle w:val="TOC2"/>
            <w:tabs>
              <w:tab w:val="left" w:pos="960"/>
              <w:tab w:val="right" w:leader="dot" w:pos="9016"/>
            </w:tabs>
            <w:rPr>
              <w:noProof/>
              <w:lang w:val="en-NP" w:eastAsia="en-US"/>
            </w:rPr>
          </w:pPr>
          <w:hyperlink w:anchor="_Toc237293194" w:history="1">
            <w:r w:rsidR="009038B2" w:rsidRPr="004E72A4">
              <w:rPr>
                <w:rStyle w:val="Hyperlink"/>
                <w:rFonts w:ascii="Arial" w:hAnsi="Arial" w:cs="Arial"/>
                <w:noProof/>
              </w:rPr>
              <w:t>1.2</w:t>
            </w:r>
            <w:r w:rsidR="009038B2">
              <w:rPr>
                <w:noProof/>
                <w:lang w:val="en-NP" w:eastAsia="en-US"/>
              </w:rPr>
              <w:tab/>
            </w:r>
            <w:r w:rsidR="009038B2" w:rsidRPr="004E72A4">
              <w:rPr>
                <w:rStyle w:val="Hyperlink"/>
                <w:rFonts w:ascii="Arial" w:hAnsi="Arial" w:cs="Arial"/>
                <w:noProof/>
              </w:rPr>
              <w:t>Shopify</w:t>
            </w:r>
            <w:r w:rsidR="009038B2">
              <w:rPr>
                <w:noProof/>
                <w:webHidden/>
              </w:rPr>
              <w:tab/>
            </w:r>
            <w:r w:rsidR="009038B2">
              <w:rPr>
                <w:noProof/>
                <w:webHidden/>
              </w:rPr>
              <w:fldChar w:fldCharType="begin"/>
            </w:r>
            <w:r w:rsidR="009038B2">
              <w:rPr>
                <w:noProof/>
                <w:webHidden/>
              </w:rPr>
              <w:instrText xml:space="preserve"> PAGEREF _Toc237293194 \h </w:instrText>
            </w:r>
            <w:r w:rsidR="009038B2">
              <w:rPr>
                <w:noProof/>
                <w:webHidden/>
              </w:rPr>
            </w:r>
            <w:r w:rsidR="009038B2">
              <w:rPr>
                <w:noProof/>
                <w:webHidden/>
              </w:rPr>
              <w:fldChar w:fldCharType="separate"/>
            </w:r>
            <w:r w:rsidR="002C4E56">
              <w:rPr>
                <w:noProof/>
                <w:webHidden/>
              </w:rPr>
              <w:t>2</w:t>
            </w:r>
            <w:r w:rsidR="009038B2">
              <w:rPr>
                <w:noProof/>
                <w:webHidden/>
              </w:rPr>
              <w:fldChar w:fldCharType="end"/>
            </w:r>
          </w:hyperlink>
        </w:p>
        <w:p w14:paraId="433B3DA1" w14:textId="171A5817" w:rsidR="009038B2" w:rsidRDefault="00000000">
          <w:pPr>
            <w:pStyle w:val="TOC3"/>
            <w:tabs>
              <w:tab w:val="right" w:leader="dot" w:pos="9016"/>
            </w:tabs>
            <w:rPr>
              <w:noProof/>
            </w:rPr>
          </w:pPr>
          <w:hyperlink w:anchor="_Toc237293195" w:history="1">
            <w:r w:rsidR="009038B2" w:rsidRPr="004E72A4">
              <w:rPr>
                <w:rStyle w:val="Hyperlink"/>
                <w:rFonts w:ascii="Arial" w:hAnsi="Arial" w:cs="Arial"/>
                <w:noProof/>
              </w:rPr>
              <w:t>Conclusion</w:t>
            </w:r>
            <w:r w:rsidR="009038B2">
              <w:rPr>
                <w:noProof/>
                <w:webHidden/>
              </w:rPr>
              <w:tab/>
            </w:r>
            <w:r w:rsidR="009038B2">
              <w:rPr>
                <w:noProof/>
                <w:webHidden/>
              </w:rPr>
              <w:fldChar w:fldCharType="begin"/>
            </w:r>
            <w:r w:rsidR="009038B2">
              <w:rPr>
                <w:noProof/>
                <w:webHidden/>
              </w:rPr>
              <w:instrText xml:space="preserve"> PAGEREF _Toc237293195 \h </w:instrText>
            </w:r>
            <w:r w:rsidR="009038B2">
              <w:rPr>
                <w:noProof/>
                <w:webHidden/>
              </w:rPr>
            </w:r>
            <w:r w:rsidR="009038B2">
              <w:rPr>
                <w:noProof/>
                <w:webHidden/>
              </w:rPr>
              <w:fldChar w:fldCharType="separate"/>
            </w:r>
            <w:r w:rsidR="002C4E56">
              <w:rPr>
                <w:noProof/>
                <w:webHidden/>
              </w:rPr>
              <w:t>4</w:t>
            </w:r>
            <w:r w:rsidR="009038B2">
              <w:rPr>
                <w:noProof/>
                <w:webHidden/>
              </w:rPr>
              <w:fldChar w:fldCharType="end"/>
            </w:r>
          </w:hyperlink>
        </w:p>
        <w:p w14:paraId="52B81790" w14:textId="13F5EF20" w:rsidR="009038B2" w:rsidRDefault="00000000">
          <w:pPr>
            <w:pStyle w:val="TOC1"/>
            <w:tabs>
              <w:tab w:val="right" w:leader="dot" w:pos="9016"/>
            </w:tabs>
            <w:rPr>
              <w:noProof/>
              <w:lang w:val="en-NP" w:eastAsia="en-US"/>
            </w:rPr>
          </w:pPr>
          <w:hyperlink w:anchor="_Toc237293196" w:history="1">
            <w:r w:rsidR="009038B2" w:rsidRPr="004E72A4">
              <w:rPr>
                <w:rStyle w:val="Hyperlink"/>
                <w:rFonts w:ascii="Arial" w:hAnsi="Arial" w:cs="Arial"/>
                <w:noProof/>
              </w:rPr>
              <w:t>Task 2. Mind-map of contemporary software applications</w:t>
            </w:r>
            <w:r w:rsidR="009038B2">
              <w:rPr>
                <w:noProof/>
                <w:webHidden/>
              </w:rPr>
              <w:tab/>
            </w:r>
            <w:r w:rsidR="009038B2">
              <w:rPr>
                <w:noProof/>
                <w:webHidden/>
              </w:rPr>
              <w:fldChar w:fldCharType="begin"/>
            </w:r>
            <w:r w:rsidR="009038B2">
              <w:rPr>
                <w:noProof/>
                <w:webHidden/>
              </w:rPr>
              <w:instrText xml:space="preserve"> PAGEREF _Toc237293196 \h </w:instrText>
            </w:r>
            <w:r w:rsidR="009038B2">
              <w:rPr>
                <w:noProof/>
                <w:webHidden/>
              </w:rPr>
            </w:r>
            <w:r w:rsidR="009038B2">
              <w:rPr>
                <w:noProof/>
                <w:webHidden/>
              </w:rPr>
              <w:fldChar w:fldCharType="separate"/>
            </w:r>
            <w:r w:rsidR="002C4E56">
              <w:rPr>
                <w:noProof/>
                <w:webHidden/>
              </w:rPr>
              <w:t>4</w:t>
            </w:r>
            <w:r w:rsidR="009038B2">
              <w:rPr>
                <w:noProof/>
                <w:webHidden/>
              </w:rPr>
              <w:fldChar w:fldCharType="end"/>
            </w:r>
          </w:hyperlink>
        </w:p>
        <w:p w14:paraId="7B6CD37D" w14:textId="30CD0F66" w:rsidR="009038B2" w:rsidRDefault="00000000">
          <w:pPr>
            <w:pStyle w:val="TOC2"/>
            <w:tabs>
              <w:tab w:val="right" w:leader="dot" w:pos="9016"/>
            </w:tabs>
            <w:rPr>
              <w:noProof/>
              <w:lang w:val="en-NP" w:eastAsia="en-US"/>
            </w:rPr>
          </w:pPr>
          <w:hyperlink w:anchor="_Toc237293197" w:history="1">
            <w:r w:rsidR="009038B2" w:rsidRPr="004E72A4">
              <w:rPr>
                <w:rStyle w:val="Hyperlink"/>
                <w:rFonts w:ascii="Arial" w:hAnsi="Arial" w:cs="Arial"/>
                <w:noProof/>
              </w:rPr>
              <w:t>2.1 Describe mind mapping and explain the benefits of using mind mapping</w:t>
            </w:r>
            <w:r w:rsidR="009038B2">
              <w:rPr>
                <w:noProof/>
                <w:webHidden/>
              </w:rPr>
              <w:tab/>
            </w:r>
            <w:r w:rsidR="009038B2">
              <w:rPr>
                <w:noProof/>
                <w:webHidden/>
              </w:rPr>
              <w:fldChar w:fldCharType="begin"/>
            </w:r>
            <w:r w:rsidR="009038B2">
              <w:rPr>
                <w:noProof/>
                <w:webHidden/>
              </w:rPr>
              <w:instrText xml:space="preserve"> PAGEREF _Toc237293197 \h </w:instrText>
            </w:r>
            <w:r w:rsidR="009038B2">
              <w:rPr>
                <w:noProof/>
                <w:webHidden/>
              </w:rPr>
            </w:r>
            <w:r w:rsidR="009038B2">
              <w:rPr>
                <w:noProof/>
                <w:webHidden/>
              </w:rPr>
              <w:fldChar w:fldCharType="separate"/>
            </w:r>
            <w:r w:rsidR="002C4E56">
              <w:rPr>
                <w:noProof/>
                <w:webHidden/>
              </w:rPr>
              <w:t>4</w:t>
            </w:r>
            <w:r w:rsidR="009038B2">
              <w:rPr>
                <w:noProof/>
                <w:webHidden/>
              </w:rPr>
              <w:fldChar w:fldCharType="end"/>
            </w:r>
          </w:hyperlink>
        </w:p>
        <w:p w14:paraId="18FA5CFF" w14:textId="7F104826" w:rsidR="009038B2" w:rsidRDefault="00000000">
          <w:pPr>
            <w:pStyle w:val="TOC2"/>
            <w:tabs>
              <w:tab w:val="right" w:leader="dot" w:pos="9016"/>
            </w:tabs>
            <w:rPr>
              <w:noProof/>
              <w:lang w:val="en-NP" w:eastAsia="en-US"/>
            </w:rPr>
          </w:pPr>
          <w:hyperlink w:anchor="_Toc237293198" w:history="1">
            <w:r w:rsidR="009038B2" w:rsidRPr="004E72A4">
              <w:rPr>
                <w:rStyle w:val="Hyperlink"/>
                <w:rFonts w:ascii="Arial" w:hAnsi="Arial" w:cs="Arial"/>
                <w:noProof/>
              </w:rPr>
              <w:t>2.2 Create a mind map of contemporary software applications</w:t>
            </w:r>
            <w:r w:rsidR="009038B2">
              <w:rPr>
                <w:noProof/>
                <w:webHidden/>
              </w:rPr>
              <w:tab/>
            </w:r>
            <w:r w:rsidR="009038B2">
              <w:rPr>
                <w:noProof/>
                <w:webHidden/>
              </w:rPr>
              <w:fldChar w:fldCharType="begin"/>
            </w:r>
            <w:r w:rsidR="009038B2">
              <w:rPr>
                <w:noProof/>
                <w:webHidden/>
              </w:rPr>
              <w:instrText xml:space="preserve"> PAGEREF _Toc237293198 \h </w:instrText>
            </w:r>
            <w:r w:rsidR="009038B2">
              <w:rPr>
                <w:noProof/>
                <w:webHidden/>
              </w:rPr>
            </w:r>
            <w:r w:rsidR="009038B2">
              <w:rPr>
                <w:noProof/>
                <w:webHidden/>
              </w:rPr>
              <w:fldChar w:fldCharType="separate"/>
            </w:r>
            <w:r w:rsidR="002C4E56">
              <w:rPr>
                <w:noProof/>
                <w:webHidden/>
              </w:rPr>
              <w:t>5</w:t>
            </w:r>
            <w:r w:rsidR="009038B2">
              <w:rPr>
                <w:noProof/>
                <w:webHidden/>
              </w:rPr>
              <w:fldChar w:fldCharType="end"/>
            </w:r>
          </w:hyperlink>
        </w:p>
        <w:p w14:paraId="57CE5C68" w14:textId="55B6D577" w:rsidR="009038B2" w:rsidRDefault="00000000">
          <w:pPr>
            <w:pStyle w:val="TOC1"/>
            <w:tabs>
              <w:tab w:val="right" w:leader="dot" w:pos="9016"/>
            </w:tabs>
            <w:rPr>
              <w:noProof/>
              <w:lang w:val="en-NP" w:eastAsia="en-US"/>
            </w:rPr>
          </w:pPr>
          <w:hyperlink w:anchor="_Toc237293199" w:history="1">
            <w:r w:rsidR="009038B2" w:rsidRPr="004E72A4">
              <w:rPr>
                <w:rStyle w:val="Hyperlink"/>
                <w:rFonts w:ascii="Arial" w:hAnsi="Arial" w:cs="Arial"/>
                <w:noProof/>
              </w:rPr>
              <w:t>Task 3. Office Applications</w:t>
            </w:r>
            <w:r w:rsidR="009038B2">
              <w:rPr>
                <w:noProof/>
                <w:webHidden/>
              </w:rPr>
              <w:tab/>
            </w:r>
            <w:r w:rsidR="009038B2">
              <w:rPr>
                <w:noProof/>
                <w:webHidden/>
              </w:rPr>
              <w:fldChar w:fldCharType="begin"/>
            </w:r>
            <w:r w:rsidR="009038B2">
              <w:rPr>
                <w:noProof/>
                <w:webHidden/>
              </w:rPr>
              <w:instrText xml:space="preserve"> PAGEREF _Toc237293199 \h </w:instrText>
            </w:r>
            <w:r w:rsidR="009038B2">
              <w:rPr>
                <w:noProof/>
                <w:webHidden/>
              </w:rPr>
            </w:r>
            <w:r w:rsidR="009038B2">
              <w:rPr>
                <w:noProof/>
                <w:webHidden/>
              </w:rPr>
              <w:fldChar w:fldCharType="separate"/>
            </w:r>
            <w:r w:rsidR="002C4E56">
              <w:rPr>
                <w:noProof/>
                <w:webHidden/>
              </w:rPr>
              <w:t>6</w:t>
            </w:r>
            <w:r w:rsidR="009038B2">
              <w:rPr>
                <w:noProof/>
                <w:webHidden/>
              </w:rPr>
              <w:fldChar w:fldCharType="end"/>
            </w:r>
          </w:hyperlink>
        </w:p>
        <w:p w14:paraId="22BBDD59" w14:textId="147C42D9" w:rsidR="009038B2" w:rsidRDefault="00000000">
          <w:pPr>
            <w:pStyle w:val="TOC1"/>
            <w:tabs>
              <w:tab w:val="right" w:leader="dot" w:pos="9016"/>
            </w:tabs>
            <w:rPr>
              <w:noProof/>
              <w:lang w:val="en-NP" w:eastAsia="en-US"/>
            </w:rPr>
          </w:pPr>
          <w:hyperlink w:anchor="_Toc237293200" w:history="1">
            <w:r w:rsidR="009038B2" w:rsidRPr="004E72A4">
              <w:rPr>
                <w:rStyle w:val="Hyperlink"/>
                <w:rFonts w:ascii="Arial" w:hAnsi="Arial" w:cs="Arial"/>
                <w:noProof/>
              </w:rPr>
              <w:t>3.1 Four office software solutions for business operations</w:t>
            </w:r>
            <w:r w:rsidR="009038B2">
              <w:rPr>
                <w:noProof/>
                <w:webHidden/>
              </w:rPr>
              <w:tab/>
            </w:r>
            <w:r w:rsidR="009038B2">
              <w:rPr>
                <w:noProof/>
                <w:webHidden/>
              </w:rPr>
              <w:fldChar w:fldCharType="begin"/>
            </w:r>
            <w:r w:rsidR="009038B2">
              <w:rPr>
                <w:noProof/>
                <w:webHidden/>
              </w:rPr>
              <w:instrText xml:space="preserve"> PAGEREF _Toc237293200 \h </w:instrText>
            </w:r>
            <w:r w:rsidR="009038B2">
              <w:rPr>
                <w:noProof/>
                <w:webHidden/>
              </w:rPr>
            </w:r>
            <w:r w:rsidR="009038B2">
              <w:rPr>
                <w:noProof/>
                <w:webHidden/>
              </w:rPr>
              <w:fldChar w:fldCharType="separate"/>
            </w:r>
            <w:r w:rsidR="002C4E56">
              <w:rPr>
                <w:noProof/>
                <w:webHidden/>
              </w:rPr>
              <w:t>6</w:t>
            </w:r>
            <w:r w:rsidR="009038B2">
              <w:rPr>
                <w:noProof/>
                <w:webHidden/>
              </w:rPr>
              <w:fldChar w:fldCharType="end"/>
            </w:r>
          </w:hyperlink>
        </w:p>
        <w:p w14:paraId="1C275176" w14:textId="2DE2646B" w:rsidR="009038B2" w:rsidRDefault="00000000">
          <w:pPr>
            <w:pStyle w:val="TOC2"/>
            <w:tabs>
              <w:tab w:val="right" w:leader="dot" w:pos="9016"/>
            </w:tabs>
            <w:rPr>
              <w:noProof/>
              <w:lang w:val="en-NP" w:eastAsia="en-US"/>
            </w:rPr>
          </w:pPr>
          <w:hyperlink w:anchor="_Toc237293201" w:history="1">
            <w:r w:rsidR="009038B2" w:rsidRPr="004E72A4">
              <w:rPr>
                <w:rStyle w:val="Hyperlink"/>
                <w:rFonts w:ascii="Arial" w:hAnsi="Arial" w:cs="Arial"/>
                <w:bCs/>
                <w:noProof/>
                <w:shd w:val="clear" w:color="auto" w:fill="FFFFFF"/>
              </w:rPr>
              <w:t>Microsoft 365 office applications remain the core productivity layer for day-to-day business operations. While newer cloud tools exist, Word, PowerPoint, Excel and Access provide an integrated framework for document creation, presentation, data analysis and structured storage [7][8].</w:t>
            </w:r>
            <w:r w:rsidR="009038B2">
              <w:rPr>
                <w:noProof/>
                <w:webHidden/>
              </w:rPr>
              <w:tab/>
            </w:r>
            <w:r w:rsidR="009038B2">
              <w:rPr>
                <w:noProof/>
                <w:webHidden/>
              </w:rPr>
              <w:fldChar w:fldCharType="begin"/>
            </w:r>
            <w:r w:rsidR="009038B2">
              <w:rPr>
                <w:noProof/>
                <w:webHidden/>
              </w:rPr>
              <w:instrText xml:space="preserve"> PAGEREF _Toc237293201 \h </w:instrText>
            </w:r>
            <w:r w:rsidR="009038B2">
              <w:rPr>
                <w:noProof/>
                <w:webHidden/>
              </w:rPr>
            </w:r>
            <w:r w:rsidR="009038B2">
              <w:rPr>
                <w:noProof/>
                <w:webHidden/>
              </w:rPr>
              <w:fldChar w:fldCharType="separate"/>
            </w:r>
            <w:r w:rsidR="002C4E56">
              <w:rPr>
                <w:noProof/>
                <w:webHidden/>
              </w:rPr>
              <w:t>6</w:t>
            </w:r>
            <w:r w:rsidR="009038B2">
              <w:rPr>
                <w:noProof/>
                <w:webHidden/>
              </w:rPr>
              <w:fldChar w:fldCharType="end"/>
            </w:r>
          </w:hyperlink>
        </w:p>
        <w:p w14:paraId="2B6CE333" w14:textId="7C528866" w:rsidR="009038B2" w:rsidRDefault="00000000">
          <w:pPr>
            <w:pStyle w:val="TOC2"/>
            <w:tabs>
              <w:tab w:val="right" w:leader="dot" w:pos="9016"/>
            </w:tabs>
            <w:rPr>
              <w:noProof/>
              <w:lang w:val="en-NP" w:eastAsia="en-US"/>
            </w:rPr>
          </w:pPr>
          <w:hyperlink w:anchor="_Toc237293202" w:history="1">
            <w:r w:rsidR="009038B2" w:rsidRPr="004E72A4">
              <w:rPr>
                <w:rStyle w:val="Hyperlink"/>
                <w:rFonts w:ascii="Arial" w:hAnsi="Arial" w:cs="Arial"/>
                <w:noProof/>
              </w:rPr>
              <w:t>MS Word: Creating and Managing Business Documents</w:t>
            </w:r>
            <w:r w:rsidR="009038B2">
              <w:rPr>
                <w:noProof/>
                <w:webHidden/>
              </w:rPr>
              <w:tab/>
            </w:r>
            <w:r w:rsidR="009038B2">
              <w:rPr>
                <w:noProof/>
                <w:webHidden/>
              </w:rPr>
              <w:fldChar w:fldCharType="begin"/>
            </w:r>
            <w:r w:rsidR="009038B2">
              <w:rPr>
                <w:noProof/>
                <w:webHidden/>
              </w:rPr>
              <w:instrText xml:space="preserve"> PAGEREF _Toc237293202 \h </w:instrText>
            </w:r>
            <w:r w:rsidR="009038B2">
              <w:rPr>
                <w:noProof/>
                <w:webHidden/>
              </w:rPr>
            </w:r>
            <w:r w:rsidR="009038B2">
              <w:rPr>
                <w:noProof/>
                <w:webHidden/>
              </w:rPr>
              <w:fldChar w:fldCharType="separate"/>
            </w:r>
            <w:r w:rsidR="002C4E56">
              <w:rPr>
                <w:noProof/>
                <w:webHidden/>
              </w:rPr>
              <w:t>6</w:t>
            </w:r>
            <w:r w:rsidR="009038B2">
              <w:rPr>
                <w:noProof/>
                <w:webHidden/>
              </w:rPr>
              <w:fldChar w:fldCharType="end"/>
            </w:r>
          </w:hyperlink>
        </w:p>
        <w:p w14:paraId="0B54F25F" w14:textId="58F4E945" w:rsidR="009038B2" w:rsidRDefault="00000000">
          <w:pPr>
            <w:pStyle w:val="TOC2"/>
            <w:tabs>
              <w:tab w:val="right" w:leader="dot" w:pos="9016"/>
            </w:tabs>
            <w:rPr>
              <w:noProof/>
              <w:lang w:val="en-NP" w:eastAsia="en-US"/>
            </w:rPr>
          </w:pPr>
          <w:hyperlink w:anchor="_Toc237293203" w:history="1">
            <w:r w:rsidR="009038B2" w:rsidRPr="004E72A4">
              <w:rPr>
                <w:rStyle w:val="Hyperlink"/>
                <w:rFonts w:ascii="Arial" w:hAnsi="Arial" w:cs="Arial"/>
                <w:noProof/>
              </w:rPr>
              <w:t>MS Excel: Analysing and Storing Data</w:t>
            </w:r>
            <w:r w:rsidR="009038B2">
              <w:rPr>
                <w:noProof/>
                <w:webHidden/>
              </w:rPr>
              <w:tab/>
            </w:r>
            <w:r w:rsidR="009038B2">
              <w:rPr>
                <w:noProof/>
                <w:webHidden/>
              </w:rPr>
              <w:fldChar w:fldCharType="begin"/>
            </w:r>
            <w:r w:rsidR="009038B2">
              <w:rPr>
                <w:noProof/>
                <w:webHidden/>
              </w:rPr>
              <w:instrText xml:space="preserve"> PAGEREF _Toc237293203 \h </w:instrText>
            </w:r>
            <w:r w:rsidR="009038B2">
              <w:rPr>
                <w:noProof/>
                <w:webHidden/>
              </w:rPr>
            </w:r>
            <w:r w:rsidR="009038B2">
              <w:rPr>
                <w:noProof/>
                <w:webHidden/>
              </w:rPr>
              <w:fldChar w:fldCharType="separate"/>
            </w:r>
            <w:r w:rsidR="002C4E56">
              <w:rPr>
                <w:noProof/>
                <w:webHidden/>
              </w:rPr>
              <w:t>7</w:t>
            </w:r>
            <w:r w:rsidR="009038B2">
              <w:rPr>
                <w:noProof/>
                <w:webHidden/>
              </w:rPr>
              <w:fldChar w:fldCharType="end"/>
            </w:r>
          </w:hyperlink>
        </w:p>
        <w:p w14:paraId="54E2EDFE" w14:textId="6A844732" w:rsidR="009038B2" w:rsidRDefault="00000000">
          <w:pPr>
            <w:pStyle w:val="TOC2"/>
            <w:tabs>
              <w:tab w:val="right" w:leader="dot" w:pos="9016"/>
            </w:tabs>
            <w:rPr>
              <w:noProof/>
              <w:lang w:val="en-NP" w:eastAsia="en-US"/>
            </w:rPr>
          </w:pPr>
          <w:hyperlink w:anchor="_Toc237293204" w:history="1">
            <w:r w:rsidR="009038B2" w:rsidRPr="004E72A4">
              <w:rPr>
                <w:rStyle w:val="Hyperlink"/>
                <w:rFonts w:ascii="Arial" w:hAnsi="Arial" w:cs="Arial"/>
                <w:noProof/>
              </w:rPr>
              <w:t>MS PowerPoint: Presenting Information</w:t>
            </w:r>
            <w:r w:rsidR="009038B2">
              <w:rPr>
                <w:noProof/>
                <w:webHidden/>
              </w:rPr>
              <w:tab/>
            </w:r>
            <w:r w:rsidR="009038B2">
              <w:rPr>
                <w:noProof/>
                <w:webHidden/>
              </w:rPr>
              <w:fldChar w:fldCharType="begin"/>
            </w:r>
            <w:r w:rsidR="009038B2">
              <w:rPr>
                <w:noProof/>
                <w:webHidden/>
              </w:rPr>
              <w:instrText xml:space="preserve"> PAGEREF _Toc237293204 \h </w:instrText>
            </w:r>
            <w:r w:rsidR="009038B2">
              <w:rPr>
                <w:noProof/>
                <w:webHidden/>
              </w:rPr>
            </w:r>
            <w:r w:rsidR="009038B2">
              <w:rPr>
                <w:noProof/>
                <w:webHidden/>
              </w:rPr>
              <w:fldChar w:fldCharType="separate"/>
            </w:r>
            <w:r w:rsidR="002C4E56">
              <w:rPr>
                <w:noProof/>
                <w:webHidden/>
              </w:rPr>
              <w:t>8</w:t>
            </w:r>
            <w:r w:rsidR="009038B2">
              <w:rPr>
                <w:noProof/>
                <w:webHidden/>
              </w:rPr>
              <w:fldChar w:fldCharType="end"/>
            </w:r>
          </w:hyperlink>
        </w:p>
        <w:p w14:paraId="20D10E0E" w14:textId="512340B4" w:rsidR="009038B2" w:rsidRDefault="00000000">
          <w:pPr>
            <w:pStyle w:val="TOC2"/>
            <w:tabs>
              <w:tab w:val="right" w:leader="dot" w:pos="9016"/>
            </w:tabs>
            <w:rPr>
              <w:noProof/>
              <w:lang w:val="en-NP" w:eastAsia="en-US"/>
            </w:rPr>
          </w:pPr>
          <w:hyperlink w:anchor="_Toc237293205" w:history="1">
            <w:r w:rsidR="009038B2" w:rsidRPr="004E72A4">
              <w:rPr>
                <w:rStyle w:val="Hyperlink"/>
                <w:rFonts w:ascii="Arial" w:hAnsi="Arial" w:cs="Arial"/>
                <w:noProof/>
              </w:rPr>
              <w:t>MS Access: Structured Data Storage</w:t>
            </w:r>
            <w:r w:rsidR="009038B2">
              <w:rPr>
                <w:noProof/>
                <w:webHidden/>
              </w:rPr>
              <w:tab/>
            </w:r>
            <w:r w:rsidR="009038B2">
              <w:rPr>
                <w:noProof/>
                <w:webHidden/>
              </w:rPr>
              <w:fldChar w:fldCharType="begin"/>
            </w:r>
            <w:r w:rsidR="009038B2">
              <w:rPr>
                <w:noProof/>
                <w:webHidden/>
              </w:rPr>
              <w:instrText xml:space="preserve"> PAGEREF _Toc237293205 \h </w:instrText>
            </w:r>
            <w:r w:rsidR="009038B2">
              <w:rPr>
                <w:noProof/>
                <w:webHidden/>
              </w:rPr>
            </w:r>
            <w:r w:rsidR="009038B2">
              <w:rPr>
                <w:noProof/>
                <w:webHidden/>
              </w:rPr>
              <w:fldChar w:fldCharType="separate"/>
            </w:r>
            <w:r w:rsidR="002C4E56">
              <w:rPr>
                <w:noProof/>
                <w:webHidden/>
              </w:rPr>
              <w:t>9</w:t>
            </w:r>
            <w:r w:rsidR="009038B2">
              <w:rPr>
                <w:noProof/>
                <w:webHidden/>
              </w:rPr>
              <w:fldChar w:fldCharType="end"/>
            </w:r>
          </w:hyperlink>
        </w:p>
        <w:p w14:paraId="0F14EE54" w14:textId="4A7AE458" w:rsidR="009038B2" w:rsidRDefault="00000000">
          <w:pPr>
            <w:pStyle w:val="TOC2"/>
            <w:tabs>
              <w:tab w:val="right" w:leader="dot" w:pos="9016"/>
            </w:tabs>
            <w:rPr>
              <w:noProof/>
              <w:lang w:val="en-NP" w:eastAsia="en-US"/>
            </w:rPr>
          </w:pPr>
          <w:hyperlink w:anchor="_Toc237293206" w:history="1">
            <w:r w:rsidR="009038B2" w:rsidRPr="004E72A4">
              <w:rPr>
                <w:rStyle w:val="Hyperlink"/>
                <w:rFonts w:ascii="Arial" w:hAnsi="Arial" w:cs="Arial"/>
                <w:noProof/>
              </w:rPr>
              <w:t>3.2 Test any two features</w:t>
            </w:r>
            <w:r w:rsidR="009038B2">
              <w:rPr>
                <w:noProof/>
                <w:webHidden/>
              </w:rPr>
              <w:tab/>
            </w:r>
            <w:r w:rsidR="009038B2">
              <w:rPr>
                <w:noProof/>
                <w:webHidden/>
              </w:rPr>
              <w:fldChar w:fldCharType="begin"/>
            </w:r>
            <w:r w:rsidR="009038B2">
              <w:rPr>
                <w:noProof/>
                <w:webHidden/>
              </w:rPr>
              <w:instrText xml:space="preserve"> PAGEREF _Toc237293206 \h </w:instrText>
            </w:r>
            <w:r w:rsidR="009038B2">
              <w:rPr>
                <w:noProof/>
                <w:webHidden/>
              </w:rPr>
            </w:r>
            <w:r w:rsidR="009038B2">
              <w:rPr>
                <w:noProof/>
                <w:webHidden/>
              </w:rPr>
              <w:fldChar w:fldCharType="separate"/>
            </w:r>
            <w:r w:rsidR="002C4E56">
              <w:rPr>
                <w:noProof/>
                <w:webHidden/>
              </w:rPr>
              <w:t>11</w:t>
            </w:r>
            <w:r w:rsidR="009038B2">
              <w:rPr>
                <w:noProof/>
                <w:webHidden/>
              </w:rPr>
              <w:fldChar w:fldCharType="end"/>
            </w:r>
          </w:hyperlink>
        </w:p>
        <w:p w14:paraId="3107CBAE" w14:textId="2B67A017" w:rsidR="009038B2" w:rsidRDefault="00000000">
          <w:pPr>
            <w:pStyle w:val="TOC2"/>
            <w:tabs>
              <w:tab w:val="right" w:leader="dot" w:pos="9016"/>
            </w:tabs>
            <w:rPr>
              <w:noProof/>
              <w:lang w:val="en-NP" w:eastAsia="en-US"/>
            </w:rPr>
          </w:pPr>
          <w:hyperlink w:anchor="_Toc237293207" w:history="1">
            <w:r w:rsidR="009038B2" w:rsidRPr="004E72A4">
              <w:rPr>
                <w:rStyle w:val="Hyperlink"/>
                <w:rFonts w:ascii="Arial" w:hAnsi="Arial" w:cs="Arial"/>
                <w:noProof/>
              </w:rPr>
              <w:t>Mail Merge</w:t>
            </w:r>
            <w:r w:rsidR="009038B2">
              <w:rPr>
                <w:noProof/>
                <w:webHidden/>
              </w:rPr>
              <w:tab/>
            </w:r>
            <w:r w:rsidR="009038B2">
              <w:rPr>
                <w:noProof/>
                <w:webHidden/>
              </w:rPr>
              <w:fldChar w:fldCharType="begin"/>
            </w:r>
            <w:r w:rsidR="009038B2">
              <w:rPr>
                <w:noProof/>
                <w:webHidden/>
              </w:rPr>
              <w:instrText xml:space="preserve"> PAGEREF _Toc237293207 \h </w:instrText>
            </w:r>
            <w:r w:rsidR="009038B2">
              <w:rPr>
                <w:noProof/>
                <w:webHidden/>
              </w:rPr>
            </w:r>
            <w:r w:rsidR="009038B2">
              <w:rPr>
                <w:noProof/>
                <w:webHidden/>
              </w:rPr>
              <w:fldChar w:fldCharType="separate"/>
            </w:r>
            <w:r w:rsidR="002C4E56">
              <w:rPr>
                <w:noProof/>
                <w:webHidden/>
              </w:rPr>
              <w:t>11</w:t>
            </w:r>
            <w:r w:rsidR="009038B2">
              <w:rPr>
                <w:noProof/>
                <w:webHidden/>
              </w:rPr>
              <w:fldChar w:fldCharType="end"/>
            </w:r>
          </w:hyperlink>
        </w:p>
        <w:p w14:paraId="131DB0C6" w14:textId="520427C4" w:rsidR="009038B2" w:rsidRDefault="00000000">
          <w:pPr>
            <w:pStyle w:val="TOC2"/>
            <w:tabs>
              <w:tab w:val="right" w:leader="dot" w:pos="9016"/>
            </w:tabs>
            <w:rPr>
              <w:noProof/>
              <w:lang w:val="en-NP" w:eastAsia="en-US"/>
            </w:rPr>
          </w:pPr>
          <w:hyperlink w:anchor="_Toc237293208" w:history="1">
            <w:r w:rsidR="009038B2" w:rsidRPr="004E72A4">
              <w:rPr>
                <w:rStyle w:val="Hyperlink"/>
                <w:rFonts w:ascii="Arial" w:hAnsi="Arial" w:cs="Arial"/>
                <w:noProof/>
              </w:rPr>
              <w:t>IF Statement</w:t>
            </w:r>
            <w:r w:rsidR="009038B2">
              <w:rPr>
                <w:noProof/>
                <w:webHidden/>
              </w:rPr>
              <w:tab/>
            </w:r>
            <w:r w:rsidR="009038B2">
              <w:rPr>
                <w:noProof/>
                <w:webHidden/>
              </w:rPr>
              <w:fldChar w:fldCharType="begin"/>
            </w:r>
            <w:r w:rsidR="009038B2">
              <w:rPr>
                <w:noProof/>
                <w:webHidden/>
              </w:rPr>
              <w:instrText xml:space="preserve"> PAGEREF _Toc237293208 \h </w:instrText>
            </w:r>
            <w:r w:rsidR="009038B2">
              <w:rPr>
                <w:noProof/>
                <w:webHidden/>
              </w:rPr>
            </w:r>
            <w:r w:rsidR="009038B2">
              <w:rPr>
                <w:noProof/>
                <w:webHidden/>
              </w:rPr>
              <w:fldChar w:fldCharType="separate"/>
            </w:r>
            <w:r w:rsidR="002C4E56">
              <w:rPr>
                <w:noProof/>
                <w:webHidden/>
              </w:rPr>
              <w:t>15</w:t>
            </w:r>
            <w:r w:rsidR="009038B2">
              <w:rPr>
                <w:noProof/>
                <w:webHidden/>
              </w:rPr>
              <w:fldChar w:fldCharType="end"/>
            </w:r>
          </w:hyperlink>
        </w:p>
        <w:p w14:paraId="7513583E" w14:textId="63B6C7D0" w:rsidR="009038B2" w:rsidRDefault="00000000">
          <w:pPr>
            <w:pStyle w:val="TOC1"/>
            <w:tabs>
              <w:tab w:val="right" w:leader="dot" w:pos="9016"/>
            </w:tabs>
            <w:rPr>
              <w:noProof/>
              <w:lang w:val="en-NP" w:eastAsia="en-US"/>
            </w:rPr>
          </w:pPr>
          <w:hyperlink w:anchor="_Toc237293209" w:history="1">
            <w:r w:rsidR="009038B2" w:rsidRPr="004E72A4">
              <w:rPr>
                <w:rStyle w:val="Hyperlink"/>
                <w:rFonts w:ascii="Arial" w:hAnsi="Arial" w:cs="Arial"/>
                <w:noProof/>
              </w:rPr>
              <w:t>Task 4. Communication and Collaboration applications</w:t>
            </w:r>
            <w:r w:rsidR="009038B2">
              <w:rPr>
                <w:noProof/>
                <w:webHidden/>
              </w:rPr>
              <w:tab/>
            </w:r>
            <w:r w:rsidR="009038B2">
              <w:rPr>
                <w:noProof/>
                <w:webHidden/>
              </w:rPr>
              <w:fldChar w:fldCharType="begin"/>
            </w:r>
            <w:r w:rsidR="009038B2">
              <w:rPr>
                <w:noProof/>
                <w:webHidden/>
              </w:rPr>
              <w:instrText xml:space="preserve"> PAGEREF _Toc237293209 \h </w:instrText>
            </w:r>
            <w:r w:rsidR="009038B2">
              <w:rPr>
                <w:noProof/>
                <w:webHidden/>
              </w:rPr>
            </w:r>
            <w:r w:rsidR="009038B2">
              <w:rPr>
                <w:noProof/>
                <w:webHidden/>
              </w:rPr>
              <w:fldChar w:fldCharType="separate"/>
            </w:r>
            <w:r w:rsidR="002C4E56">
              <w:rPr>
                <w:noProof/>
                <w:webHidden/>
              </w:rPr>
              <w:t>19</w:t>
            </w:r>
            <w:r w:rsidR="009038B2">
              <w:rPr>
                <w:noProof/>
                <w:webHidden/>
              </w:rPr>
              <w:fldChar w:fldCharType="end"/>
            </w:r>
          </w:hyperlink>
        </w:p>
        <w:p w14:paraId="022D4B32" w14:textId="090B870E" w:rsidR="009038B2" w:rsidRDefault="00000000">
          <w:pPr>
            <w:pStyle w:val="TOC1"/>
            <w:tabs>
              <w:tab w:val="right" w:leader="dot" w:pos="9016"/>
            </w:tabs>
            <w:rPr>
              <w:noProof/>
              <w:lang w:val="en-NP" w:eastAsia="en-US"/>
            </w:rPr>
          </w:pPr>
          <w:hyperlink w:anchor="_Toc237293210" w:history="1">
            <w:r w:rsidR="009038B2" w:rsidRPr="004E72A4">
              <w:rPr>
                <w:rStyle w:val="Hyperlink"/>
                <w:rFonts w:ascii="Arial" w:hAnsi="Arial" w:cs="Arial"/>
                <w:noProof/>
              </w:rPr>
              <w:t>4.1 One contemporary Communication and one Online Collaboration</w:t>
            </w:r>
            <w:r w:rsidR="009038B2">
              <w:rPr>
                <w:noProof/>
                <w:webHidden/>
              </w:rPr>
              <w:tab/>
            </w:r>
            <w:r w:rsidR="009038B2">
              <w:rPr>
                <w:noProof/>
                <w:webHidden/>
              </w:rPr>
              <w:fldChar w:fldCharType="begin"/>
            </w:r>
            <w:r w:rsidR="009038B2">
              <w:rPr>
                <w:noProof/>
                <w:webHidden/>
              </w:rPr>
              <w:instrText xml:space="preserve"> PAGEREF _Toc237293210 \h </w:instrText>
            </w:r>
            <w:r w:rsidR="009038B2">
              <w:rPr>
                <w:noProof/>
                <w:webHidden/>
              </w:rPr>
            </w:r>
            <w:r w:rsidR="009038B2">
              <w:rPr>
                <w:noProof/>
                <w:webHidden/>
              </w:rPr>
              <w:fldChar w:fldCharType="separate"/>
            </w:r>
            <w:r w:rsidR="002C4E56">
              <w:rPr>
                <w:noProof/>
                <w:webHidden/>
              </w:rPr>
              <w:t>19</w:t>
            </w:r>
            <w:r w:rsidR="009038B2">
              <w:rPr>
                <w:noProof/>
                <w:webHidden/>
              </w:rPr>
              <w:fldChar w:fldCharType="end"/>
            </w:r>
          </w:hyperlink>
        </w:p>
        <w:p w14:paraId="1EAA7CA1" w14:textId="0A35EFD5" w:rsidR="009038B2" w:rsidRDefault="00000000">
          <w:pPr>
            <w:pStyle w:val="TOC2"/>
            <w:tabs>
              <w:tab w:val="right" w:leader="dot" w:pos="9016"/>
            </w:tabs>
            <w:rPr>
              <w:noProof/>
              <w:lang w:val="en-NP" w:eastAsia="en-US"/>
            </w:rPr>
          </w:pPr>
          <w:hyperlink w:anchor="_Toc237293211" w:history="1">
            <w:r w:rsidR="009038B2" w:rsidRPr="004E72A4">
              <w:rPr>
                <w:rStyle w:val="Hyperlink"/>
                <w:rFonts w:ascii="Arial" w:hAnsi="Arial" w:cs="Arial"/>
                <w:noProof/>
              </w:rPr>
              <w:t>Gmail</w:t>
            </w:r>
            <w:r w:rsidR="009038B2">
              <w:rPr>
                <w:noProof/>
                <w:webHidden/>
              </w:rPr>
              <w:tab/>
            </w:r>
            <w:r w:rsidR="009038B2">
              <w:rPr>
                <w:noProof/>
                <w:webHidden/>
              </w:rPr>
              <w:fldChar w:fldCharType="begin"/>
            </w:r>
            <w:r w:rsidR="009038B2">
              <w:rPr>
                <w:noProof/>
                <w:webHidden/>
              </w:rPr>
              <w:instrText xml:space="preserve"> PAGEREF _Toc237293211 \h </w:instrText>
            </w:r>
            <w:r w:rsidR="009038B2">
              <w:rPr>
                <w:noProof/>
                <w:webHidden/>
              </w:rPr>
            </w:r>
            <w:r w:rsidR="009038B2">
              <w:rPr>
                <w:noProof/>
                <w:webHidden/>
              </w:rPr>
              <w:fldChar w:fldCharType="separate"/>
            </w:r>
            <w:r w:rsidR="002C4E56">
              <w:rPr>
                <w:noProof/>
                <w:webHidden/>
              </w:rPr>
              <w:t>19</w:t>
            </w:r>
            <w:r w:rsidR="009038B2">
              <w:rPr>
                <w:noProof/>
                <w:webHidden/>
              </w:rPr>
              <w:fldChar w:fldCharType="end"/>
            </w:r>
          </w:hyperlink>
        </w:p>
        <w:p w14:paraId="0D7C0090" w14:textId="2EE6025B" w:rsidR="009038B2" w:rsidRDefault="00000000">
          <w:pPr>
            <w:pStyle w:val="TOC2"/>
            <w:tabs>
              <w:tab w:val="right" w:leader="dot" w:pos="9016"/>
            </w:tabs>
            <w:rPr>
              <w:noProof/>
              <w:lang w:val="en-NP" w:eastAsia="en-US"/>
            </w:rPr>
          </w:pPr>
          <w:hyperlink w:anchor="_Toc237293212" w:history="1">
            <w:r w:rsidR="009038B2" w:rsidRPr="004E72A4">
              <w:rPr>
                <w:rStyle w:val="Hyperlink"/>
                <w:rFonts w:ascii="Arial" w:hAnsi="Arial" w:cs="Arial"/>
                <w:noProof/>
              </w:rPr>
              <w:t>Zoom</w:t>
            </w:r>
            <w:r w:rsidR="009038B2">
              <w:rPr>
                <w:noProof/>
                <w:webHidden/>
              </w:rPr>
              <w:tab/>
            </w:r>
            <w:r w:rsidR="009038B2">
              <w:rPr>
                <w:noProof/>
                <w:webHidden/>
              </w:rPr>
              <w:fldChar w:fldCharType="begin"/>
            </w:r>
            <w:r w:rsidR="009038B2">
              <w:rPr>
                <w:noProof/>
                <w:webHidden/>
              </w:rPr>
              <w:instrText xml:space="preserve"> PAGEREF _Toc237293212 \h </w:instrText>
            </w:r>
            <w:r w:rsidR="009038B2">
              <w:rPr>
                <w:noProof/>
                <w:webHidden/>
              </w:rPr>
            </w:r>
            <w:r w:rsidR="009038B2">
              <w:rPr>
                <w:noProof/>
                <w:webHidden/>
              </w:rPr>
              <w:fldChar w:fldCharType="separate"/>
            </w:r>
            <w:r w:rsidR="002C4E56">
              <w:rPr>
                <w:noProof/>
                <w:webHidden/>
              </w:rPr>
              <w:t>20</w:t>
            </w:r>
            <w:r w:rsidR="009038B2">
              <w:rPr>
                <w:noProof/>
                <w:webHidden/>
              </w:rPr>
              <w:fldChar w:fldCharType="end"/>
            </w:r>
          </w:hyperlink>
        </w:p>
        <w:p w14:paraId="692E5725" w14:textId="4959564B" w:rsidR="009038B2" w:rsidRDefault="00000000">
          <w:pPr>
            <w:pStyle w:val="TOC2"/>
            <w:tabs>
              <w:tab w:val="right" w:leader="dot" w:pos="9016"/>
            </w:tabs>
            <w:rPr>
              <w:noProof/>
              <w:lang w:val="en-NP" w:eastAsia="en-US"/>
            </w:rPr>
          </w:pPr>
          <w:hyperlink w:anchor="_Toc237293213" w:history="1">
            <w:r w:rsidR="009038B2" w:rsidRPr="004E72A4">
              <w:rPr>
                <w:rStyle w:val="Hyperlink"/>
                <w:rFonts w:ascii="Arial" w:hAnsi="Arial" w:cs="Arial"/>
                <w:noProof/>
              </w:rPr>
              <w:t>4.2 Test one feature of a freely available Communication (1) and one feature of a Collaboration (1) application</w:t>
            </w:r>
            <w:r w:rsidR="009038B2">
              <w:rPr>
                <w:noProof/>
                <w:webHidden/>
              </w:rPr>
              <w:tab/>
            </w:r>
            <w:r w:rsidR="009038B2">
              <w:rPr>
                <w:noProof/>
                <w:webHidden/>
              </w:rPr>
              <w:fldChar w:fldCharType="begin"/>
            </w:r>
            <w:r w:rsidR="009038B2">
              <w:rPr>
                <w:noProof/>
                <w:webHidden/>
              </w:rPr>
              <w:instrText xml:space="preserve"> PAGEREF _Toc237293213 \h </w:instrText>
            </w:r>
            <w:r w:rsidR="009038B2">
              <w:rPr>
                <w:noProof/>
                <w:webHidden/>
              </w:rPr>
            </w:r>
            <w:r w:rsidR="009038B2">
              <w:rPr>
                <w:noProof/>
                <w:webHidden/>
              </w:rPr>
              <w:fldChar w:fldCharType="separate"/>
            </w:r>
            <w:r w:rsidR="002C4E56">
              <w:rPr>
                <w:noProof/>
                <w:webHidden/>
              </w:rPr>
              <w:t>21</w:t>
            </w:r>
            <w:r w:rsidR="009038B2">
              <w:rPr>
                <w:noProof/>
                <w:webHidden/>
              </w:rPr>
              <w:fldChar w:fldCharType="end"/>
            </w:r>
          </w:hyperlink>
        </w:p>
        <w:p w14:paraId="31D2278B" w14:textId="557B4392" w:rsidR="009038B2" w:rsidRDefault="00000000">
          <w:pPr>
            <w:pStyle w:val="TOC2"/>
            <w:tabs>
              <w:tab w:val="right" w:leader="dot" w:pos="9016"/>
            </w:tabs>
            <w:rPr>
              <w:noProof/>
              <w:lang w:val="en-NP" w:eastAsia="en-US"/>
            </w:rPr>
          </w:pPr>
          <w:hyperlink w:anchor="_Toc237293214" w:history="1">
            <w:r w:rsidR="009038B2" w:rsidRPr="004E72A4">
              <w:rPr>
                <w:rStyle w:val="Hyperlink"/>
                <w:rFonts w:ascii="Arial" w:hAnsi="Arial" w:cs="Arial"/>
                <w:noProof/>
              </w:rPr>
              <w:t>Gmail</w:t>
            </w:r>
            <w:r w:rsidR="009038B2">
              <w:rPr>
                <w:noProof/>
                <w:webHidden/>
              </w:rPr>
              <w:tab/>
            </w:r>
            <w:r w:rsidR="009038B2">
              <w:rPr>
                <w:noProof/>
                <w:webHidden/>
              </w:rPr>
              <w:fldChar w:fldCharType="begin"/>
            </w:r>
            <w:r w:rsidR="009038B2">
              <w:rPr>
                <w:noProof/>
                <w:webHidden/>
              </w:rPr>
              <w:instrText xml:space="preserve"> PAGEREF _Toc237293214 \h </w:instrText>
            </w:r>
            <w:r w:rsidR="009038B2">
              <w:rPr>
                <w:noProof/>
                <w:webHidden/>
              </w:rPr>
            </w:r>
            <w:r w:rsidR="009038B2">
              <w:rPr>
                <w:noProof/>
                <w:webHidden/>
              </w:rPr>
              <w:fldChar w:fldCharType="separate"/>
            </w:r>
            <w:r w:rsidR="002C4E56">
              <w:rPr>
                <w:noProof/>
                <w:webHidden/>
              </w:rPr>
              <w:t>21</w:t>
            </w:r>
            <w:r w:rsidR="009038B2">
              <w:rPr>
                <w:noProof/>
                <w:webHidden/>
              </w:rPr>
              <w:fldChar w:fldCharType="end"/>
            </w:r>
          </w:hyperlink>
        </w:p>
        <w:p w14:paraId="6643D80F" w14:textId="1A9BF080" w:rsidR="009038B2" w:rsidRDefault="00000000">
          <w:pPr>
            <w:pStyle w:val="TOC2"/>
            <w:tabs>
              <w:tab w:val="right" w:leader="dot" w:pos="9016"/>
            </w:tabs>
            <w:rPr>
              <w:noProof/>
              <w:lang w:val="en-NP" w:eastAsia="en-US"/>
            </w:rPr>
          </w:pPr>
          <w:hyperlink w:anchor="_Toc237293215" w:history="1">
            <w:r w:rsidR="009038B2" w:rsidRPr="004E72A4">
              <w:rPr>
                <w:rStyle w:val="Hyperlink"/>
                <w:rFonts w:ascii="Arial" w:hAnsi="Arial" w:cs="Arial"/>
                <w:noProof/>
              </w:rPr>
              <w:t>Zoom</w:t>
            </w:r>
            <w:r w:rsidR="009038B2">
              <w:rPr>
                <w:noProof/>
                <w:webHidden/>
              </w:rPr>
              <w:tab/>
            </w:r>
            <w:r w:rsidR="009038B2">
              <w:rPr>
                <w:noProof/>
                <w:webHidden/>
              </w:rPr>
              <w:fldChar w:fldCharType="begin"/>
            </w:r>
            <w:r w:rsidR="009038B2">
              <w:rPr>
                <w:noProof/>
                <w:webHidden/>
              </w:rPr>
              <w:instrText xml:space="preserve"> PAGEREF _Toc237293215 \h </w:instrText>
            </w:r>
            <w:r w:rsidR="009038B2">
              <w:rPr>
                <w:noProof/>
                <w:webHidden/>
              </w:rPr>
            </w:r>
            <w:r w:rsidR="009038B2">
              <w:rPr>
                <w:noProof/>
                <w:webHidden/>
              </w:rPr>
              <w:fldChar w:fldCharType="separate"/>
            </w:r>
            <w:r w:rsidR="002C4E56">
              <w:rPr>
                <w:noProof/>
                <w:webHidden/>
              </w:rPr>
              <w:t>24</w:t>
            </w:r>
            <w:r w:rsidR="009038B2">
              <w:rPr>
                <w:noProof/>
                <w:webHidden/>
              </w:rPr>
              <w:fldChar w:fldCharType="end"/>
            </w:r>
          </w:hyperlink>
        </w:p>
        <w:p w14:paraId="53C4AC1D" w14:textId="4C8FA655" w:rsidR="009038B2" w:rsidRDefault="00000000">
          <w:pPr>
            <w:pStyle w:val="TOC1"/>
            <w:tabs>
              <w:tab w:val="right" w:leader="dot" w:pos="9016"/>
            </w:tabs>
            <w:rPr>
              <w:noProof/>
              <w:lang w:val="en-NP" w:eastAsia="en-US"/>
            </w:rPr>
          </w:pPr>
          <w:hyperlink w:anchor="_Toc237293216" w:history="1">
            <w:r w:rsidR="009038B2" w:rsidRPr="004E72A4">
              <w:rPr>
                <w:rStyle w:val="Hyperlink"/>
                <w:rFonts w:ascii="Arial" w:hAnsi="Arial" w:cs="Arial"/>
                <w:noProof/>
              </w:rPr>
              <w:t>Conclusion</w:t>
            </w:r>
            <w:r w:rsidR="009038B2">
              <w:rPr>
                <w:noProof/>
                <w:webHidden/>
              </w:rPr>
              <w:tab/>
            </w:r>
            <w:r w:rsidR="009038B2">
              <w:rPr>
                <w:noProof/>
                <w:webHidden/>
              </w:rPr>
              <w:fldChar w:fldCharType="begin"/>
            </w:r>
            <w:r w:rsidR="009038B2">
              <w:rPr>
                <w:noProof/>
                <w:webHidden/>
              </w:rPr>
              <w:instrText xml:space="preserve"> PAGEREF _Toc237293216 \h </w:instrText>
            </w:r>
            <w:r w:rsidR="009038B2">
              <w:rPr>
                <w:noProof/>
                <w:webHidden/>
              </w:rPr>
            </w:r>
            <w:r w:rsidR="009038B2">
              <w:rPr>
                <w:noProof/>
                <w:webHidden/>
              </w:rPr>
              <w:fldChar w:fldCharType="separate"/>
            </w:r>
            <w:r w:rsidR="002C4E56">
              <w:rPr>
                <w:noProof/>
                <w:webHidden/>
              </w:rPr>
              <w:t>26</w:t>
            </w:r>
            <w:r w:rsidR="009038B2">
              <w:rPr>
                <w:noProof/>
                <w:webHidden/>
              </w:rPr>
              <w:fldChar w:fldCharType="end"/>
            </w:r>
          </w:hyperlink>
        </w:p>
        <w:p w14:paraId="3B0BA742" w14:textId="2FC73A75" w:rsidR="009038B2" w:rsidRDefault="00000000">
          <w:pPr>
            <w:pStyle w:val="TOC1"/>
            <w:tabs>
              <w:tab w:val="right" w:leader="dot" w:pos="9016"/>
            </w:tabs>
            <w:rPr>
              <w:noProof/>
              <w:lang w:val="en-NP" w:eastAsia="en-US"/>
            </w:rPr>
          </w:pPr>
          <w:hyperlink w:anchor="_Toc237293217" w:history="1">
            <w:r w:rsidR="009038B2" w:rsidRPr="004E72A4">
              <w:rPr>
                <w:rStyle w:val="Hyperlink"/>
                <w:rFonts w:ascii="Arial" w:hAnsi="Arial" w:cs="Arial"/>
                <w:noProof/>
              </w:rPr>
              <w:t>References</w:t>
            </w:r>
            <w:r w:rsidR="009038B2">
              <w:rPr>
                <w:noProof/>
                <w:webHidden/>
              </w:rPr>
              <w:tab/>
            </w:r>
            <w:r w:rsidR="009038B2">
              <w:rPr>
                <w:noProof/>
                <w:webHidden/>
              </w:rPr>
              <w:fldChar w:fldCharType="begin"/>
            </w:r>
            <w:r w:rsidR="009038B2">
              <w:rPr>
                <w:noProof/>
                <w:webHidden/>
              </w:rPr>
              <w:instrText xml:space="preserve"> PAGEREF _Toc237293217 \h </w:instrText>
            </w:r>
            <w:r w:rsidR="009038B2">
              <w:rPr>
                <w:noProof/>
                <w:webHidden/>
              </w:rPr>
            </w:r>
            <w:r w:rsidR="009038B2">
              <w:rPr>
                <w:noProof/>
                <w:webHidden/>
              </w:rPr>
              <w:fldChar w:fldCharType="separate"/>
            </w:r>
            <w:r w:rsidR="002C4E56">
              <w:rPr>
                <w:noProof/>
                <w:webHidden/>
              </w:rPr>
              <w:t>27</w:t>
            </w:r>
            <w:r w:rsidR="009038B2">
              <w:rPr>
                <w:noProof/>
                <w:webHidden/>
              </w:rPr>
              <w:fldChar w:fldCharType="end"/>
            </w:r>
          </w:hyperlink>
        </w:p>
        <w:p w14:paraId="491C56D5" w14:textId="177B4FE2" w:rsidR="009038B2" w:rsidRDefault="00000000">
          <w:pPr>
            <w:pStyle w:val="TOC1"/>
            <w:tabs>
              <w:tab w:val="right" w:leader="dot" w:pos="9016"/>
            </w:tabs>
            <w:rPr>
              <w:noProof/>
              <w:lang w:val="en-NP" w:eastAsia="en-US"/>
            </w:rPr>
          </w:pPr>
          <w:hyperlink w:anchor="_Toc237293218" w:history="1">
            <w:r w:rsidR="009038B2" w:rsidRPr="004E72A4">
              <w:rPr>
                <w:rStyle w:val="Hyperlink"/>
                <w:noProof/>
              </w:rPr>
              <w:t>Bibliography</w:t>
            </w:r>
            <w:r w:rsidR="009038B2">
              <w:rPr>
                <w:noProof/>
                <w:webHidden/>
              </w:rPr>
              <w:tab/>
            </w:r>
            <w:r w:rsidR="009038B2">
              <w:rPr>
                <w:noProof/>
                <w:webHidden/>
              </w:rPr>
              <w:fldChar w:fldCharType="begin"/>
            </w:r>
            <w:r w:rsidR="009038B2">
              <w:rPr>
                <w:noProof/>
                <w:webHidden/>
              </w:rPr>
              <w:instrText xml:space="preserve"> PAGEREF _Toc237293218 \h </w:instrText>
            </w:r>
            <w:r w:rsidR="009038B2">
              <w:rPr>
                <w:noProof/>
                <w:webHidden/>
              </w:rPr>
            </w:r>
            <w:r w:rsidR="009038B2">
              <w:rPr>
                <w:noProof/>
                <w:webHidden/>
              </w:rPr>
              <w:fldChar w:fldCharType="separate"/>
            </w:r>
            <w:r w:rsidR="002C4E56">
              <w:rPr>
                <w:noProof/>
                <w:webHidden/>
              </w:rPr>
              <w:t>28</w:t>
            </w:r>
            <w:r w:rsidR="009038B2">
              <w:rPr>
                <w:noProof/>
                <w:webHidden/>
              </w:rPr>
              <w:fldChar w:fldCharType="end"/>
            </w:r>
          </w:hyperlink>
        </w:p>
        <w:p w14:paraId="036A2A87" w14:textId="5F3C0AA2" w:rsidR="00C8739F" w:rsidRPr="00960D01" w:rsidRDefault="00C8739F" w:rsidP="00960D01">
          <w:pPr>
            <w:spacing w:after="0"/>
            <w:rPr>
              <w:rFonts w:ascii="Arial" w:hAnsi="Arial" w:cs="Arial"/>
              <w:sz w:val="22"/>
              <w:szCs w:val="22"/>
            </w:rPr>
          </w:pPr>
          <w:r w:rsidRPr="00960D01">
            <w:rPr>
              <w:rFonts w:ascii="Arial" w:hAnsi="Arial" w:cs="Arial"/>
              <w:b/>
              <w:bCs/>
              <w:sz w:val="22"/>
              <w:szCs w:val="22"/>
            </w:rPr>
            <w:lastRenderedPageBreak/>
            <w:fldChar w:fldCharType="end"/>
          </w:r>
        </w:p>
      </w:sdtContent>
    </w:sdt>
    <w:p w14:paraId="43FB8F7E" w14:textId="193471EA" w:rsidR="00BA640B" w:rsidRPr="00960D01" w:rsidRDefault="00BA640B" w:rsidP="00960D01">
      <w:pPr>
        <w:spacing w:after="0"/>
        <w:rPr>
          <w:rFonts w:ascii="Arial" w:hAnsi="Arial" w:cs="Arial"/>
          <w:sz w:val="22"/>
          <w:szCs w:val="22"/>
        </w:rPr>
      </w:pPr>
    </w:p>
    <w:p w14:paraId="003767B1" w14:textId="77777777" w:rsidR="00BA640B" w:rsidRPr="00960D01" w:rsidRDefault="00BA640B" w:rsidP="00960D01">
      <w:pPr>
        <w:spacing w:after="0"/>
        <w:rPr>
          <w:rFonts w:ascii="Arial" w:hAnsi="Arial" w:cs="Arial"/>
          <w:sz w:val="22"/>
          <w:szCs w:val="22"/>
        </w:rPr>
        <w:sectPr w:rsidR="00BA640B" w:rsidRPr="00960D01" w:rsidSect="001C4A21">
          <w:footerReference w:type="even" r:id="rId9"/>
          <w:footerReference w:type="default" r:id="rId10"/>
          <w:pgSz w:w="11906" w:h="16838"/>
          <w:pgMar w:top="1440" w:right="1440" w:bottom="1440" w:left="1440" w:header="708" w:footer="708" w:gutter="0"/>
          <w:pgNumType w:start="0"/>
          <w:cols w:space="708"/>
          <w:titlePg/>
          <w:docGrid w:linePitch="360"/>
        </w:sectPr>
      </w:pPr>
    </w:p>
    <w:p w14:paraId="01E87A9D" w14:textId="4EB49919" w:rsidR="00960D01" w:rsidRPr="00960D01" w:rsidRDefault="00BA640B" w:rsidP="00960D01">
      <w:pPr>
        <w:pStyle w:val="Heading1"/>
        <w:spacing w:before="0" w:after="30"/>
        <w:rPr>
          <w:rFonts w:ascii="Arial" w:hAnsi="Arial" w:cs="Arial"/>
          <w:sz w:val="22"/>
          <w:szCs w:val="22"/>
        </w:rPr>
      </w:pPr>
      <w:bookmarkStart w:id="0" w:name="_Toc237293191"/>
      <w:r w:rsidRPr="00960D01">
        <w:rPr>
          <w:rFonts w:ascii="Arial" w:hAnsi="Arial" w:cs="Arial"/>
          <w:sz w:val="22"/>
          <w:szCs w:val="22"/>
        </w:rPr>
        <w:t>Introduction</w:t>
      </w:r>
      <w:bookmarkEnd w:id="0"/>
    </w:p>
    <w:p w14:paraId="1E1905E0" w14:textId="77777777" w:rsidR="00326594" w:rsidRPr="00960D01" w:rsidRDefault="00326594" w:rsidP="00960D01">
      <w:pPr>
        <w:spacing w:after="0"/>
        <w:rPr>
          <w:rFonts w:ascii="Arial" w:hAnsi="Arial" w:cs="Arial"/>
          <w:sz w:val="22"/>
          <w:szCs w:val="22"/>
        </w:rPr>
      </w:pPr>
    </w:p>
    <w:p w14:paraId="38221893" w14:textId="77777777" w:rsidR="00960D01" w:rsidRDefault="00542BB5"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 xml:space="preserve">In the contemporary digital economy, software applications form the backbone of business operations, from customer-facing commerce to internal knowledge management and productivity. This report critically evaluates three interlinked domains of business software. </w:t>
      </w:r>
    </w:p>
    <w:p w14:paraId="49670F86" w14:textId="77777777" w:rsidR="00960D01" w:rsidRDefault="00960D01" w:rsidP="00960D01">
      <w:pPr>
        <w:spacing w:after="0"/>
        <w:rPr>
          <w:rFonts w:ascii="Arial" w:hAnsi="Arial" w:cs="Arial"/>
          <w:color w:val="000000"/>
          <w:sz w:val="22"/>
          <w:szCs w:val="22"/>
          <w:shd w:val="clear" w:color="auto" w:fill="FFFFFF"/>
        </w:rPr>
      </w:pPr>
    </w:p>
    <w:p w14:paraId="421E405A" w14:textId="77777777" w:rsidR="00960D01" w:rsidRDefault="00542BB5"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 xml:space="preserve">First, it examines two leading e-commerce website builders, Wix and Shopify, comparing their design philosophy, commerce capabilities and pricing structures to determine their suitability for different business scales. </w:t>
      </w:r>
    </w:p>
    <w:p w14:paraId="65461D90" w14:textId="77777777" w:rsidR="00960D01" w:rsidRDefault="00960D01" w:rsidP="00960D01">
      <w:pPr>
        <w:spacing w:after="0"/>
        <w:rPr>
          <w:rFonts w:ascii="Arial" w:hAnsi="Arial" w:cs="Arial"/>
          <w:color w:val="000000"/>
          <w:sz w:val="22"/>
          <w:szCs w:val="22"/>
          <w:shd w:val="clear" w:color="auto" w:fill="FFFFFF"/>
        </w:rPr>
      </w:pPr>
    </w:p>
    <w:p w14:paraId="5A34E5ED" w14:textId="3A658FB0" w:rsidR="00960D01" w:rsidRDefault="00542BB5"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 xml:space="preserve">Second, it explores mind mapping as a visual thinking technique, defining its principles, historical development by Tony Buzan, and analysing its benefits for collaboration, creativity, and simplification of complex information in project management contexts. The contemporary application landscape is then visualised through a mind map linking productivity suites, communication, e-commerce, design and data tools. </w:t>
      </w:r>
    </w:p>
    <w:p w14:paraId="029FA852" w14:textId="77777777" w:rsidR="00960D01" w:rsidRDefault="00960D01" w:rsidP="00960D01">
      <w:pPr>
        <w:spacing w:after="0"/>
        <w:rPr>
          <w:rFonts w:ascii="Arial" w:hAnsi="Arial" w:cs="Arial"/>
          <w:color w:val="000000"/>
          <w:sz w:val="22"/>
          <w:szCs w:val="22"/>
          <w:shd w:val="clear" w:color="auto" w:fill="FFFFFF"/>
        </w:rPr>
      </w:pPr>
    </w:p>
    <w:p w14:paraId="6D782642" w14:textId="77777777" w:rsidR="00960D01" w:rsidRDefault="00542BB5"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 xml:space="preserve">Finally, the report analyses four core Microsoft 365 office applications — Word, Excel, PowerPoint and Access — evaluating their major features, benefits and limitations for structured and unstructured business information management, supported by practical testing of Mail Merge and advanced Excel functions. </w:t>
      </w:r>
    </w:p>
    <w:p w14:paraId="557030C5" w14:textId="77777777" w:rsidR="00960D01" w:rsidRDefault="00960D01" w:rsidP="00960D01">
      <w:pPr>
        <w:spacing w:after="0"/>
        <w:rPr>
          <w:rFonts w:ascii="Arial" w:hAnsi="Arial" w:cs="Arial"/>
          <w:color w:val="000000"/>
          <w:sz w:val="22"/>
          <w:szCs w:val="22"/>
          <w:shd w:val="clear" w:color="auto" w:fill="FFFFFF"/>
        </w:rPr>
      </w:pPr>
    </w:p>
    <w:p w14:paraId="7B5950DF" w14:textId="3560963B" w:rsidR="00C8739F" w:rsidRDefault="00542BB5"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The aim is to provide a comprehensive overview of how modern software solutions can be strategically selected and applied to enhance operational efficiency, communication and business growth.</w:t>
      </w:r>
    </w:p>
    <w:p w14:paraId="402DE6C2" w14:textId="77777777" w:rsidR="00960D01" w:rsidRDefault="00960D01" w:rsidP="00960D01">
      <w:pPr>
        <w:spacing w:after="0"/>
        <w:rPr>
          <w:rFonts w:ascii="Arial" w:hAnsi="Arial" w:cs="Arial"/>
          <w:color w:val="000000"/>
          <w:sz w:val="22"/>
          <w:szCs w:val="22"/>
          <w:shd w:val="clear" w:color="auto" w:fill="FFFFFF"/>
        </w:rPr>
      </w:pPr>
    </w:p>
    <w:p w14:paraId="12810F1E" w14:textId="77777777" w:rsidR="00960D01" w:rsidRPr="00960D01" w:rsidRDefault="00960D01" w:rsidP="00960D01">
      <w:pPr>
        <w:spacing w:after="0"/>
        <w:rPr>
          <w:rFonts w:ascii="Arial" w:hAnsi="Arial" w:cs="Arial"/>
          <w:sz w:val="22"/>
          <w:szCs w:val="22"/>
        </w:rPr>
      </w:pPr>
    </w:p>
    <w:p w14:paraId="560F953B" w14:textId="77777777" w:rsidR="00C8739F" w:rsidRPr="00960D01" w:rsidRDefault="00C8739F" w:rsidP="00960D01">
      <w:pPr>
        <w:spacing w:after="0"/>
        <w:rPr>
          <w:rFonts w:ascii="Arial" w:hAnsi="Arial" w:cs="Arial"/>
          <w:sz w:val="22"/>
          <w:szCs w:val="22"/>
        </w:rPr>
      </w:pPr>
    </w:p>
    <w:p w14:paraId="10A6A269" w14:textId="6F969706" w:rsidR="66118F67" w:rsidRPr="00960D01" w:rsidRDefault="66118F67" w:rsidP="00960D01">
      <w:pPr>
        <w:pStyle w:val="Heading1"/>
        <w:spacing w:before="0" w:after="0"/>
        <w:rPr>
          <w:rFonts w:ascii="Arial" w:hAnsi="Arial" w:cs="Arial"/>
          <w:sz w:val="22"/>
          <w:szCs w:val="22"/>
        </w:rPr>
      </w:pPr>
      <w:bookmarkStart w:id="1" w:name="_Toc237293192"/>
      <w:r w:rsidRPr="00960D01">
        <w:rPr>
          <w:rFonts w:ascii="Arial" w:hAnsi="Arial" w:cs="Arial"/>
          <w:sz w:val="22"/>
          <w:szCs w:val="22"/>
        </w:rPr>
        <w:t>Task 1. e-Commerce Website builders/software solutions</w:t>
      </w:r>
      <w:bookmarkEnd w:id="1"/>
    </w:p>
    <w:p w14:paraId="32948DE3" w14:textId="77777777" w:rsidR="00326594" w:rsidRPr="00960D01" w:rsidRDefault="00326594" w:rsidP="00960D01">
      <w:pPr>
        <w:spacing w:after="0" w:line="240" w:lineRule="auto"/>
        <w:rPr>
          <w:rFonts w:ascii="Arial" w:eastAsia="Times New Roman" w:hAnsi="Arial" w:cs="Arial"/>
          <w:color w:val="000000"/>
          <w:kern w:val="0"/>
          <w:sz w:val="22"/>
          <w:szCs w:val="22"/>
          <w:lang w:val="en-NP" w:eastAsia="en-US"/>
          <w14:ligatures w14:val="none"/>
        </w:rPr>
      </w:pPr>
    </w:p>
    <w:p w14:paraId="08383538" w14:textId="410331A6" w:rsidR="00380FA0" w:rsidRPr="00561A3A" w:rsidRDefault="00380FA0" w:rsidP="00561A3A">
      <w:pPr>
        <w:spacing w:after="30" w:line="240" w:lineRule="auto"/>
        <w:rPr>
          <w:rFonts w:ascii="Arial" w:eastAsia="Times New Roman" w:hAnsi="Arial" w:cs="Arial"/>
          <w:color w:val="000000"/>
          <w:kern w:val="0"/>
          <w:sz w:val="22"/>
          <w:szCs w:val="22"/>
          <w:lang w:val="en-NP" w:eastAsia="en-US"/>
          <w14:ligatures w14:val="none"/>
        </w:rPr>
      </w:pPr>
      <w:r w:rsidRPr="00561A3A">
        <w:rPr>
          <w:rFonts w:ascii="Arial" w:eastAsia="Times New Roman" w:hAnsi="Arial" w:cs="Arial"/>
          <w:color w:val="000000"/>
          <w:kern w:val="0"/>
          <w:sz w:val="22"/>
          <w:szCs w:val="22"/>
          <w:lang w:val="en-NP" w:eastAsia="en-US"/>
          <w14:ligatures w14:val="none"/>
        </w:rPr>
        <w:t>Wix and Shopify are among the most widely used contemporary e-commerce website builders. Both platforms provide hosted, no-code solutions, although each targets distinct user groups.</w:t>
      </w:r>
    </w:p>
    <w:p w14:paraId="7F4975B5" w14:textId="77777777" w:rsidR="006D1341" w:rsidRPr="00561A3A" w:rsidRDefault="006D1341" w:rsidP="00561A3A">
      <w:pPr>
        <w:spacing w:after="30" w:line="240" w:lineRule="auto"/>
        <w:rPr>
          <w:rFonts w:ascii="Arial" w:eastAsia="Times New Roman" w:hAnsi="Arial" w:cs="Arial"/>
          <w:color w:val="000000"/>
          <w:kern w:val="0"/>
          <w:sz w:val="22"/>
          <w:szCs w:val="22"/>
          <w:lang w:val="en-NP" w:eastAsia="en-US"/>
          <w14:ligatures w14:val="none"/>
        </w:rPr>
      </w:pPr>
    </w:p>
    <w:p w14:paraId="64446A8F" w14:textId="77777777" w:rsidR="006D1341" w:rsidRPr="00561A3A" w:rsidRDefault="006D1341" w:rsidP="00561A3A">
      <w:pPr>
        <w:spacing w:after="30" w:line="240" w:lineRule="auto"/>
        <w:rPr>
          <w:rFonts w:ascii="Arial" w:eastAsia="Times New Roman" w:hAnsi="Arial" w:cs="Arial"/>
          <w:color w:val="000000"/>
          <w:kern w:val="0"/>
          <w:sz w:val="22"/>
          <w:szCs w:val="22"/>
          <w:lang w:val="en-NP" w:eastAsia="en-US"/>
          <w14:ligatures w14:val="none"/>
        </w:rPr>
      </w:pPr>
    </w:p>
    <w:p w14:paraId="1703A45F" w14:textId="378946DD" w:rsidR="00326594" w:rsidRPr="00561A3A" w:rsidRDefault="00BA640B" w:rsidP="00561A3A">
      <w:pPr>
        <w:pStyle w:val="Heading2"/>
        <w:numPr>
          <w:ilvl w:val="1"/>
          <w:numId w:val="2"/>
        </w:numPr>
        <w:spacing w:before="0" w:after="30"/>
        <w:rPr>
          <w:rFonts w:ascii="Arial" w:hAnsi="Arial" w:cs="Arial"/>
          <w:sz w:val="22"/>
          <w:szCs w:val="22"/>
        </w:rPr>
      </w:pPr>
      <w:bookmarkStart w:id="2" w:name="_Toc237293193"/>
      <w:r w:rsidRPr="00561A3A">
        <w:rPr>
          <w:rFonts w:ascii="Arial" w:hAnsi="Arial" w:cs="Arial"/>
          <w:sz w:val="22"/>
          <w:szCs w:val="22"/>
        </w:rPr>
        <w:t>Wix</w:t>
      </w:r>
      <w:bookmarkEnd w:id="2"/>
    </w:p>
    <w:p w14:paraId="4F365B20" w14:textId="77777777" w:rsidR="00FE02FE" w:rsidRPr="00561A3A" w:rsidRDefault="00FE02FE" w:rsidP="00561A3A">
      <w:pPr>
        <w:spacing w:before="120" w:after="30" w:line="240" w:lineRule="auto"/>
        <w:rPr>
          <w:rFonts w:ascii="Arial" w:eastAsia="Times New Roman" w:hAnsi="Arial" w:cs="Arial"/>
          <w:color w:val="000000"/>
          <w:kern w:val="0"/>
          <w:sz w:val="22"/>
          <w:szCs w:val="22"/>
          <w:lang w:val="en-NP" w:eastAsia="en-US"/>
          <w14:ligatures w14:val="none"/>
        </w:rPr>
      </w:pPr>
      <w:r w:rsidRPr="00561A3A">
        <w:rPr>
          <w:rFonts w:ascii="Arial" w:eastAsia="Times New Roman" w:hAnsi="Arial" w:cs="Arial"/>
          <w:color w:val="000000"/>
          <w:kern w:val="0"/>
          <w:sz w:val="22"/>
          <w:szCs w:val="22"/>
          <w:lang w:val="en-NP" w:eastAsia="en-US"/>
          <w14:ligatures w14:val="none"/>
        </w:rPr>
        <w:t>Wix is a cloud-based website builder recognised for its intuitive interface and creative flexibility, which appeals particularly to small businesses and entrepreneurs [1], [2]. Since its launch in 2006, Wix has enabled millions of users to create professional websites without coding requirements [1]. The Wix eCommerce platform provides a comprehensive suite of features, including hundreds of designer-made, mobile-responsive templates and a drag-and-drop editor, which allow for complete customisation of store layouts, product pages, and navigation [1], [2].</w:t>
      </w:r>
    </w:p>
    <w:p w14:paraId="7352BA02" w14:textId="77777777" w:rsidR="00FE02FE" w:rsidRPr="00561A3A" w:rsidRDefault="00FE02FE" w:rsidP="00561A3A">
      <w:pPr>
        <w:spacing w:before="120" w:after="30" w:line="240" w:lineRule="auto"/>
        <w:rPr>
          <w:rFonts w:ascii="Arial" w:eastAsia="Times New Roman" w:hAnsi="Arial" w:cs="Arial"/>
          <w:color w:val="000000"/>
          <w:kern w:val="0"/>
          <w:sz w:val="22"/>
          <w:szCs w:val="22"/>
          <w:lang w:val="en-NP" w:eastAsia="en-US"/>
          <w14:ligatures w14:val="none"/>
        </w:rPr>
      </w:pPr>
      <w:r w:rsidRPr="00561A3A">
        <w:rPr>
          <w:rFonts w:ascii="Arial" w:eastAsia="Times New Roman" w:hAnsi="Arial" w:cs="Arial"/>
          <w:color w:val="000000"/>
          <w:kern w:val="0"/>
          <w:sz w:val="22"/>
          <w:szCs w:val="22"/>
          <w:lang w:val="en-NP" w:eastAsia="en-US"/>
          <w14:ligatures w14:val="none"/>
        </w:rPr>
        <w:t xml:space="preserve">Wix supports a broad range of payment gateways, including PayPal, Stripe, and Wix Payments, to ensure secure transactions for merchants and customers [1]. Integrated inventory management tools provide real-time stock tracking, automatic out-of-stock notifications, and centralised order management within a user-friendly dashboard [2]. </w:t>
      </w:r>
      <w:r w:rsidRPr="00561A3A">
        <w:rPr>
          <w:rFonts w:ascii="Arial" w:eastAsia="Times New Roman" w:hAnsi="Arial" w:cs="Arial"/>
          <w:color w:val="000000"/>
          <w:kern w:val="0"/>
          <w:sz w:val="22"/>
          <w:szCs w:val="22"/>
          <w:lang w:val="en-NP" w:eastAsia="en-US"/>
          <w14:ligatures w14:val="none"/>
        </w:rPr>
        <w:lastRenderedPageBreak/>
        <w:t>Additional features such as abandoned cart recovery, discount code creation, and integrated shipping solutions further enhance sales performance [1].</w:t>
      </w:r>
    </w:p>
    <w:p w14:paraId="47B6C155" w14:textId="77777777" w:rsidR="00FE02FE" w:rsidRPr="00561A3A" w:rsidRDefault="00FE02FE" w:rsidP="00561A3A">
      <w:pPr>
        <w:spacing w:before="120" w:after="30" w:line="240" w:lineRule="auto"/>
        <w:rPr>
          <w:rFonts w:ascii="Arial" w:eastAsia="Times New Roman" w:hAnsi="Arial" w:cs="Arial"/>
          <w:color w:val="000000"/>
          <w:kern w:val="0"/>
          <w:sz w:val="22"/>
          <w:szCs w:val="22"/>
          <w:lang w:val="en-NP" w:eastAsia="en-US"/>
          <w14:ligatures w14:val="none"/>
        </w:rPr>
      </w:pPr>
      <w:r w:rsidRPr="00561A3A">
        <w:rPr>
          <w:rFonts w:ascii="Arial" w:eastAsia="Times New Roman" w:hAnsi="Arial" w:cs="Arial"/>
          <w:color w:val="000000"/>
          <w:kern w:val="0"/>
          <w:sz w:val="22"/>
          <w:szCs w:val="22"/>
          <w:lang w:val="en-NP" w:eastAsia="en-US"/>
          <w14:ligatures w14:val="none"/>
        </w:rPr>
        <w:t>A key strength of Wix is its App Market, which offers access to a wide range of third-party tools for marketing, analytics, and customer support, enabling businesses to expand their store’s functionality as they grow [1], [2]. Wix also provides built-in SEO tools and analytics, allowing users to optimise their stores for search engines and monitor visitor behaviour and sales trends [2]. For international businesses, Wix supports multiple languages and currencies, facilitating global expansion and sales [1].</w:t>
      </w:r>
    </w:p>
    <w:p w14:paraId="4923B537" w14:textId="77777777" w:rsidR="00FE02FE" w:rsidRDefault="00FE02FE" w:rsidP="00561A3A">
      <w:pPr>
        <w:spacing w:before="120" w:after="30" w:line="240" w:lineRule="auto"/>
        <w:rPr>
          <w:rFonts w:ascii="Arial" w:eastAsia="Times New Roman" w:hAnsi="Arial" w:cs="Arial"/>
          <w:color w:val="000000"/>
          <w:kern w:val="0"/>
          <w:sz w:val="22"/>
          <w:szCs w:val="22"/>
          <w:lang w:val="en-NP" w:eastAsia="en-US"/>
          <w14:ligatures w14:val="none"/>
        </w:rPr>
      </w:pPr>
      <w:r w:rsidRPr="00561A3A">
        <w:rPr>
          <w:rFonts w:ascii="Arial" w:eastAsia="Times New Roman" w:hAnsi="Arial" w:cs="Arial"/>
          <w:color w:val="000000"/>
          <w:kern w:val="0"/>
          <w:sz w:val="22"/>
          <w:szCs w:val="22"/>
          <w:lang w:val="en-NP" w:eastAsia="en-US"/>
          <w14:ligatures w14:val="none"/>
        </w:rPr>
        <w:t>Wix’s value proposition is particularly compelling for users who prioritise design flexibility, ease of use, and cost-effective entry, as its tiered pricing structure accommodates a range of business needs and sizes [2].</w:t>
      </w:r>
    </w:p>
    <w:p w14:paraId="1E9034F4" w14:textId="77777777" w:rsidR="00561A3A" w:rsidRDefault="00561A3A" w:rsidP="00561A3A">
      <w:pPr>
        <w:spacing w:before="120" w:after="30" w:line="240" w:lineRule="auto"/>
        <w:rPr>
          <w:rFonts w:ascii="Arial" w:eastAsia="Times New Roman" w:hAnsi="Arial" w:cs="Arial"/>
          <w:color w:val="000000"/>
          <w:kern w:val="0"/>
          <w:sz w:val="22"/>
          <w:szCs w:val="22"/>
          <w:lang w:val="en-NP" w:eastAsia="en-US"/>
          <w14:ligatures w14:val="none"/>
        </w:rPr>
      </w:pPr>
    </w:p>
    <w:p w14:paraId="3434DB09" w14:textId="21BFD233" w:rsidR="00561A3A" w:rsidRPr="00561A3A" w:rsidRDefault="00561A3A" w:rsidP="00561A3A">
      <w:pPr>
        <w:spacing w:before="120" w:after="30" w:line="240" w:lineRule="auto"/>
        <w:rPr>
          <w:rFonts w:ascii="Arial" w:eastAsia="Times New Roman" w:hAnsi="Arial" w:cs="Arial"/>
          <w:color w:val="000000"/>
          <w:kern w:val="0"/>
          <w:sz w:val="22"/>
          <w:szCs w:val="22"/>
          <w:lang w:val="en-NP" w:eastAsia="en-US"/>
          <w14:ligatures w14:val="none"/>
        </w:rPr>
      </w:pPr>
      <w:r w:rsidRPr="00561A3A">
        <w:rPr>
          <w:rFonts w:ascii="Arial" w:eastAsia="Times New Roman" w:hAnsi="Arial" w:cs="Arial"/>
          <w:noProof/>
          <w:color w:val="000000"/>
          <w:kern w:val="0"/>
          <w:sz w:val="22"/>
          <w:szCs w:val="22"/>
          <w:lang w:val="en-NP" w:eastAsia="en-US"/>
          <w14:ligatures w14:val="none"/>
        </w:rPr>
        <w:drawing>
          <wp:inline distT="0" distB="0" distL="0" distR="0" wp14:anchorId="56EFA201" wp14:editId="0842EE84">
            <wp:extent cx="5505604" cy="5365820"/>
            <wp:effectExtent l="0" t="0" r="6350" b="0"/>
            <wp:docPr id="1342849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849214" name=""/>
                    <pic:cNvPicPr/>
                  </pic:nvPicPr>
                  <pic:blipFill>
                    <a:blip r:embed="rId11"/>
                    <a:stretch>
                      <a:fillRect/>
                    </a:stretch>
                  </pic:blipFill>
                  <pic:spPr>
                    <a:xfrm>
                      <a:off x="0" y="0"/>
                      <a:ext cx="5539000" cy="5398368"/>
                    </a:xfrm>
                    <a:prstGeom prst="rect">
                      <a:avLst/>
                    </a:prstGeom>
                  </pic:spPr>
                </pic:pic>
              </a:graphicData>
            </a:graphic>
          </wp:inline>
        </w:drawing>
      </w:r>
    </w:p>
    <w:p w14:paraId="3DD75BA6" w14:textId="77777777" w:rsidR="006D1341" w:rsidRPr="00561A3A" w:rsidRDefault="006D1341" w:rsidP="00561A3A">
      <w:pPr>
        <w:pStyle w:val="Heading2"/>
        <w:spacing w:before="0" w:after="30"/>
        <w:ind w:left="360"/>
        <w:rPr>
          <w:rFonts w:ascii="Arial" w:hAnsi="Arial" w:cs="Arial"/>
          <w:sz w:val="22"/>
          <w:szCs w:val="22"/>
        </w:rPr>
      </w:pPr>
    </w:p>
    <w:p w14:paraId="1AB8A19E" w14:textId="155375B5" w:rsidR="00BA640B" w:rsidRPr="00561A3A" w:rsidRDefault="00BA640B" w:rsidP="00561A3A">
      <w:pPr>
        <w:pStyle w:val="Heading2"/>
        <w:numPr>
          <w:ilvl w:val="1"/>
          <w:numId w:val="2"/>
        </w:numPr>
        <w:spacing w:before="0" w:after="30"/>
        <w:rPr>
          <w:rFonts w:ascii="Arial" w:hAnsi="Arial" w:cs="Arial"/>
          <w:sz w:val="22"/>
          <w:szCs w:val="22"/>
        </w:rPr>
      </w:pPr>
      <w:bookmarkStart w:id="3" w:name="_Toc237293194"/>
      <w:r w:rsidRPr="00561A3A">
        <w:rPr>
          <w:rFonts w:ascii="Arial" w:hAnsi="Arial" w:cs="Arial"/>
          <w:sz w:val="22"/>
          <w:szCs w:val="22"/>
        </w:rPr>
        <w:t>Shopify</w:t>
      </w:r>
      <w:bookmarkEnd w:id="3"/>
    </w:p>
    <w:p w14:paraId="7F0DB221" w14:textId="77777777" w:rsidR="00960D01" w:rsidRPr="00561A3A" w:rsidRDefault="00960D01" w:rsidP="00561A3A">
      <w:pPr>
        <w:spacing w:after="30"/>
        <w:rPr>
          <w:rFonts w:ascii="Arial" w:hAnsi="Arial" w:cs="Arial"/>
          <w:sz w:val="22"/>
          <w:szCs w:val="22"/>
        </w:rPr>
      </w:pPr>
    </w:p>
    <w:p w14:paraId="72BC9F62" w14:textId="77777777" w:rsidR="00FE02FE" w:rsidRPr="00561A3A" w:rsidRDefault="00FE02FE" w:rsidP="00561A3A">
      <w:pPr>
        <w:spacing w:after="30"/>
        <w:rPr>
          <w:rFonts w:ascii="Arial" w:hAnsi="Arial" w:cs="Arial"/>
          <w:color w:val="000000"/>
          <w:sz w:val="22"/>
          <w:szCs w:val="22"/>
        </w:rPr>
      </w:pPr>
      <w:r w:rsidRPr="00561A3A">
        <w:rPr>
          <w:rFonts w:ascii="Arial" w:hAnsi="Arial" w:cs="Arial"/>
          <w:color w:val="000000"/>
          <w:sz w:val="22"/>
          <w:szCs w:val="22"/>
        </w:rPr>
        <w:t xml:space="preserve">Shopify, by contrast, is a platform designed exclusively for e-commerce and is widely recognised for its scalability and comprehensive sales features [3]. Supporting over a million businesses globally, Shopify’s infrastructure accommodates organisations ranging from </w:t>
      </w:r>
      <w:r w:rsidRPr="00561A3A">
        <w:rPr>
          <w:rFonts w:ascii="Arial" w:hAnsi="Arial" w:cs="Arial"/>
          <w:color w:val="000000"/>
          <w:sz w:val="22"/>
          <w:szCs w:val="22"/>
        </w:rPr>
        <w:lastRenderedPageBreak/>
        <w:t>small start-ups to large enterprises with extensive product catalogues and high transaction volumes [3].</w:t>
      </w:r>
    </w:p>
    <w:p w14:paraId="493B60BF" w14:textId="77777777" w:rsidR="00FE02FE" w:rsidRPr="00561A3A" w:rsidRDefault="00FE02FE" w:rsidP="00561A3A">
      <w:pPr>
        <w:spacing w:after="30"/>
        <w:rPr>
          <w:rFonts w:ascii="Arial" w:hAnsi="Arial" w:cs="Arial"/>
          <w:color w:val="000000"/>
          <w:sz w:val="22"/>
          <w:szCs w:val="22"/>
        </w:rPr>
      </w:pPr>
      <w:r w:rsidRPr="00561A3A">
        <w:rPr>
          <w:rFonts w:ascii="Arial" w:hAnsi="Arial" w:cs="Arial"/>
          <w:color w:val="000000"/>
          <w:sz w:val="22"/>
          <w:szCs w:val="22"/>
        </w:rPr>
        <w:t>Shopify offers a comprehensive management dashboard for products, inventory, orders, and customer data. Its range of professional, mobile-optimised themes ensures a consistent shopping experience across devices [3]. Shopify also provides payment flexibility by supporting numerous gateways and offering its own integrated payment processing system. The point-of-sale (POS) system enables businesses to unify online and physical store operations [3].</w:t>
      </w:r>
    </w:p>
    <w:p w14:paraId="05FB59D4" w14:textId="77777777" w:rsidR="00FE02FE" w:rsidRDefault="00FE02FE" w:rsidP="00561A3A">
      <w:pPr>
        <w:spacing w:after="30"/>
        <w:rPr>
          <w:rFonts w:ascii="Arial" w:hAnsi="Arial" w:cs="Arial"/>
          <w:color w:val="000000"/>
          <w:sz w:val="22"/>
          <w:szCs w:val="22"/>
        </w:rPr>
      </w:pPr>
      <w:r w:rsidRPr="00561A3A">
        <w:rPr>
          <w:rFonts w:ascii="Arial" w:hAnsi="Arial" w:cs="Arial"/>
          <w:color w:val="000000"/>
          <w:sz w:val="22"/>
          <w:szCs w:val="22"/>
        </w:rPr>
        <w:t>The</w:t>
      </w:r>
      <w:r w:rsidRPr="00561A3A">
        <w:rPr>
          <w:rStyle w:val="apple-converted-space"/>
          <w:rFonts w:ascii="Arial" w:hAnsi="Arial" w:cs="Arial"/>
          <w:color w:val="000000"/>
          <w:sz w:val="22"/>
          <w:szCs w:val="22"/>
        </w:rPr>
        <w:t> </w:t>
      </w:r>
      <w:r w:rsidRPr="00561A3A">
        <w:rPr>
          <w:rFonts w:ascii="Arial" w:hAnsi="Arial" w:cs="Arial"/>
          <w:color w:val="000000"/>
          <w:sz w:val="22"/>
          <w:szCs w:val="22"/>
        </w:rPr>
        <w:t>Shopify App Store</w:t>
      </w:r>
      <w:r w:rsidRPr="00561A3A">
        <w:rPr>
          <w:rStyle w:val="apple-converted-space"/>
          <w:rFonts w:ascii="Arial" w:hAnsi="Arial" w:cs="Arial"/>
          <w:color w:val="000000"/>
          <w:sz w:val="22"/>
          <w:szCs w:val="22"/>
        </w:rPr>
        <w:t> </w:t>
      </w:r>
      <w:r w:rsidRPr="00561A3A">
        <w:rPr>
          <w:rFonts w:ascii="Arial" w:hAnsi="Arial" w:cs="Arial"/>
          <w:color w:val="000000"/>
          <w:sz w:val="22"/>
          <w:szCs w:val="22"/>
        </w:rPr>
        <w:t>provides thousands of integrations for marketing automation, drop shipping, accounting, and customer engagement, enabling merchants to tailor their stores to specific business strategies [3]. Shopify is designed to manage high-volume sales and complex catalogues, supporting multi-currency transactions, multiple languages, and local payment methods [3]. Advanced analytics and reporting tools help merchants track sales, customer behaviour, and overall performance, supporting data-driven growth strategies [3].</w:t>
      </w:r>
    </w:p>
    <w:p w14:paraId="2058429C" w14:textId="77777777" w:rsidR="00561A3A" w:rsidRDefault="00561A3A" w:rsidP="00561A3A">
      <w:pPr>
        <w:spacing w:after="30"/>
        <w:rPr>
          <w:rFonts w:ascii="Arial" w:hAnsi="Arial" w:cs="Arial"/>
          <w:color w:val="000000"/>
          <w:sz w:val="22"/>
          <w:szCs w:val="22"/>
        </w:rPr>
      </w:pPr>
    </w:p>
    <w:p w14:paraId="40E4B555" w14:textId="01BFD394" w:rsidR="00561A3A" w:rsidRPr="00561A3A" w:rsidRDefault="00561A3A" w:rsidP="00561A3A">
      <w:pPr>
        <w:spacing w:after="30"/>
        <w:rPr>
          <w:rFonts w:ascii="Arial" w:hAnsi="Arial" w:cs="Arial"/>
          <w:color w:val="000000"/>
          <w:sz w:val="22"/>
          <w:szCs w:val="22"/>
        </w:rPr>
      </w:pPr>
      <w:r w:rsidRPr="00561A3A">
        <w:rPr>
          <w:rFonts w:ascii="Arial" w:hAnsi="Arial" w:cs="Arial"/>
          <w:noProof/>
          <w:color w:val="000000"/>
          <w:sz w:val="22"/>
          <w:szCs w:val="22"/>
        </w:rPr>
        <w:drawing>
          <wp:inline distT="0" distB="0" distL="0" distR="0" wp14:anchorId="37248B2A" wp14:editId="0FAA4725">
            <wp:extent cx="5731510" cy="5929630"/>
            <wp:effectExtent l="0" t="0" r="0" b="1270"/>
            <wp:docPr id="1783499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99163" name=""/>
                    <pic:cNvPicPr/>
                  </pic:nvPicPr>
                  <pic:blipFill>
                    <a:blip r:embed="rId12"/>
                    <a:stretch>
                      <a:fillRect/>
                    </a:stretch>
                  </pic:blipFill>
                  <pic:spPr>
                    <a:xfrm>
                      <a:off x="0" y="0"/>
                      <a:ext cx="5731510" cy="5929630"/>
                    </a:xfrm>
                    <a:prstGeom prst="rect">
                      <a:avLst/>
                    </a:prstGeom>
                  </pic:spPr>
                </pic:pic>
              </a:graphicData>
            </a:graphic>
          </wp:inline>
        </w:drawing>
      </w:r>
    </w:p>
    <w:p w14:paraId="16B1D6B6" w14:textId="77777777" w:rsidR="00FE02FE" w:rsidRPr="00561A3A" w:rsidRDefault="00FE02FE" w:rsidP="00561A3A">
      <w:pPr>
        <w:pStyle w:val="Heading3"/>
        <w:spacing w:before="240" w:after="30"/>
        <w:rPr>
          <w:rFonts w:ascii="Arial" w:hAnsi="Arial" w:cs="Arial"/>
          <w:color w:val="000000"/>
          <w:sz w:val="22"/>
          <w:szCs w:val="22"/>
        </w:rPr>
      </w:pPr>
      <w:bookmarkStart w:id="4" w:name="_Toc237293195"/>
      <w:r w:rsidRPr="00561A3A">
        <w:rPr>
          <w:rFonts w:ascii="Arial" w:hAnsi="Arial" w:cs="Arial"/>
          <w:color w:val="000000"/>
          <w:sz w:val="22"/>
          <w:szCs w:val="22"/>
        </w:rPr>
        <w:lastRenderedPageBreak/>
        <w:t>Conclusion</w:t>
      </w:r>
      <w:bookmarkEnd w:id="4"/>
    </w:p>
    <w:p w14:paraId="3F86BC8A" w14:textId="77777777" w:rsidR="00FE02FE" w:rsidRPr="00561A3A" w:rsidRDefault="00FE02FE" w:rsidP="00561A3A">
      <w:pPr>
        <w:spacing w:after="30"/>
        <w:rPr>
          <w:rFonts w:ascii="Arial" w:hAnsi="Arial" w:cs="Arial"/>
          <w:color w:val="000000"/>
          <w:sz w:val="22"/>
          <w:szCs w:val="22"/>
        </w:rPr>
      </w:pPr>
      <w:r w:rsidRPr="00561A3A">
        <w:rPr>
          <w:rFonts w:ascii="Arial" w:hAnsi="Arial" w:cs="Arial"/>
          <w:color w:val="000000"/>
          <w:sz w:val="22"/>
          <w:szCs w:val="22"/>
        </w:rPr>
        <w:t xml:space="preserve">Both </w:t>
      </w:r>
      <w:proofErr w:type="spellStart"/>
      <w:r w:rsidRPr="00561A3A">
        <w:rPr>
          <w:rFonts w:ascii="Arial" w:hAnsi="Arial" w:cs="Arial"/>
          <w:color w:val="000000"/>
          <w:sz w:val="22"/>
          <w:szCs w:val="22"/>
        </w:rPr>
        <w:t>Wix</w:t>
      </w:r>
      <w:proofErr w:type="spellEnd"/>
      <w:r w:rsidRPr="00561A3A">
        <w:rPr>
          <w:rFonts w:ascii="Arial" w:hAnsi="Arial" w:cs="Arial"/>
          <w:color w:val="000000"/>
          <w:sz w:val="22"/>
          <w:szCs w:val="22"/>
        </w:rPr>
        <w:t xml:space="preserve"> and Shopify provide high-quality e-commerce website building solutions, but they serve different audiences and business objectives. </w:t>
      </w:r>
      <w:proofErr w:type="spellStart"/>
      <w:r w:rsidRPr="00561A3A">
        <w:rPr>
          <w:rFonts w:ascii="Arial" w:hAnsi="Arial" w:cs="Arial"/>
          <w:color w:val="000000"/>
          <w:sz w:val="22"/>
          <w:szCs w:val="22"/>
        </w:rPr>
        <w:t>Wix</w:t>
      </w:r>
      <w:proofErr w:type="spellEnd"/>
      <w:r w:rsidRPr="00561A3A">
        <w:rPr>
          <w:rFonts w:ascii="Arial" w:hAnsi="Arial" w:cs="Arial"/>
          <w:color w:val="000000"/>
          <w:sz w:val="22"/>
          <w:szCs w:val="22"/>
        </w:rPr>
        <w:t xml:space="preserve"> is most suitable for small to medium-sized businesses and creative entrepreneurs who prioritise design flexibility and ease of use [1], [2]. In contrast, Shopify is designed for businesses that require advanced e-commerce features, scalability, and infrastructure to support significant growth and complex operations [3].</w:t>
      </w:r>
    </w:p>
    <w:p w14:paraId="3E46E194" w14:textId="77777777" w:rsidR="00277BFE" w:rsidRPr="00561A3A" w:rsidRDefault="00277BFE" w:rsidP="00277BFE">
      <w:pPr>
        <w:spacing w:after="0"/>
        <w:rPr>
          <w:rFonts w:ascii="Arial" w:hAnsi="Arial" w:cs="Arial"/>
          <w:color w:val="000000"/>
          <w:sz w:val="22"/>
          <w:szCs w:val="22"/>
          <w:shd w:val="clear" w:color="auto" w:fill="FFFFFF"/>
        </w:rPr>
      </w:pPr>
    </w:p>
    <w:p w14:paraId="514EE2B4" w14:textId="77777777" w:rsidR="005D42A1" w:rsidRPr="00561A3A" w:rsidRDefault="005D42A1" w:rsidP="00960D01">
      <w:pPr>
        <w:rPr>
          <w:rFonts w:ascii="Arial" w:hAnsi="Arial" w:cs="Arial"/>
          <w:sz w:val="22"/>
          <w:szCs w:val="22"/>
        </w:rPr>
      </w:pPr>
    </w:p>
    <w:p w14:paraId="45C39432" w14:textId="530D23CE" w:rsidR="00BA640B" w:rsidRPr="00960D01" w:rsidRDefault="66118F67" w:rsidP="00960D01">
      <w:pPr>
        <w:pStyle w:val="Heading1"/>
        <w:spacing w:before="0" w:after="0"/>
        <w:rPr>
          <w:rFonts w:ascii="Arial" w:hAnsi="Arial" w:cs="Arial"/>
          <w:sz w:val="22"/>
          <w:szCs w:val="22"/>
        </w:rPr>
      </w:pPr>
      <w:bookmarkStart w:id="5" w:name="_Toc237293196"/>
      <w:r w:rsidRPr="00960D01">
        <w:rPr>
          <w:rFonts w:ascii="Arial" w:hAnsi="Arial" w:cs="Arial"/>
          <w:sz w:val="22"/>
          <w:szCs w:val="22"/>
        </w:rPr>
        <w:t>Task 2. Mind-map of contemporary software applications</w:t>
      </w:r>
      <w:bookmarkEnd w:id="5"/>
    </w:p>
    <w:p w14:paraId="509A80EB" w14:textId="77777777" w:rsidR="00960D01" w:rsidRDefault="00960D01" w:rsidP="00960D01">
      <w:pPr>
        <w:pStyle w:val="Heading2"/>
        <w:spacing w:before="0" w:after="0"/>
        <w:rPr>
          <w:rFonts w:ascii="Arial" w:hAnsi="Arial" w:cs="Arial"/>
          <w:sz w:val="22"/>
          <w:szCs w:val="22"/>
        </w:rPr>
      </w:pPr>
    </w:p>
    <w:p w14:paraId="7B1912A2" w14:textId="0F47CD45" w:rsidR="00BA640B" w:rsidRPr="00960D01" w:rsidRDefault="3B20DB98" w:rsidP="00960D01">
      <w:pPr>
        <w:pStyle w:val="Heading2"/>
        <w:spacing w:before="0" w:after="0"/>
        <w:rPr>
          <w:rFonts w:ascii="Arial" w:hAnsi="Arial" w:cs="Arial"/>
          <w:sz w:val="22"/>
          <w:szCs w:val="22"/>
        </w:rPr>
      </w:pPr>
      <w:bookmarkStart w:id="6" w:name="_Toc237293197"/>
      <w:r w:rsidRPr="00960D01">
        <w:rPr>
          <w:rFonts w:ascii="Arial" w:hAnsi="Arial" w:cs="Arial"/>
          <w:sz w:val="22"/>
          <w:szCs w:val="22"/>
        </w:rPr>
        <w:t xml:space="preserve">2.1 </w:t>
      </w:r>
      <w:r w:rsidR="66118F67" w:rsidRPr="00960D01">
        <w:rPr>
          <w:rFonts w:ascii="Arial" w:hAnsi="Arial" w:cs="Arial"/>
          <w:sz w:val="22"/>
          <w:szCs w:val="22"/>
        </w:rPr>
        <w:t>Describe mind mapping and explain the benefits of using mind mapping</w:t>
      </w:r>
      <w:bookmarkEnd w:id="6"/>
    </w:p>
    <w:p w14:paraId="30EB346D" w14:textId="0857F558" w:rsidR="7203FBEB" w:rsidRPr="00960D01" w:rsidRDefault="7203FBEB" w:rsidP="00960D01">
      <w:pPr>
        <w:spacing w:after="0"/>
        <w:rPr>
          <w:rFonts w:ascii="Arial" w:hAnsi="Arial" w:cs="Arial"/>
          <w:sz w:val="22"/>
          <w:szCs w:val="22"/>
        </w:rPr>
      </w:pPr>
    </w:p>
    <w:p w14:paraId="43CAB30C" w14:textId="609FD27A" w:rsidR="00277BFE" w:rsidRDefault="00542BB5" w:rsidP="00960D01">
      <w:pPr>
        <w:spacing w:after="0"/>
        <w:rPr>
          <w:rFonts w:ascii="Arial" w:eastAsia="Times New Roman" w:hAnsi="Arial" w:cs="Arial"/>
          <w:color w:val="000000"/>
          <w:kern w:val="0"/>
          <w:sz w:val="22"/>
          <w:szCs w:val="22"/>
          <w:lang w:val="en-NP" w:eastAsia="en-US"/>
          <w14:ligatures w14:val="none"/>
        </w:rPr>
      </w:pPr>
      <w:r w:rsidRPr="00960D01">
        <w:rPr>
          <w:rFonts w:ascii="Arial" w:hAnsi="Arial" w:cs="Arial"/>
          <w:color w:val="000000"/>
          <w:sz w:val="22"/>
          <w:szCs w:val="22"/>
          <w:shd w:val="clear" w:color="auto" w:fill="FFFFFF"/>
        </w:rPr>
        <w:t>Mind mapping is a visual thinking technique for organising information and generating ideas. It can be defined as a conceptual web showing the relationship between ideas and as a simple technique for drawing information in a creative and logical non-linear diagram built around a central concept [4]</w:t>
      </w:r>
      <w:r w:rsidR="005D42A1">
        <w:rPr>
          <w:rFonts w:ascii="Arial" w:hAnsi="Arial" w:cs="Arial"/>
          <w:color w:val="000000"/>
          <w:sz w:val="22"/>
          <w:szCs w:val="22"/>
          <w:shd w:val="clear" w:color="auto" w:fill="FFFFFF"/>
        </w:rPr>
        <w:t>,</w:t>
      </w:r>
      <w:r w:rsidRPr="00960D01">
        <w:rPr>
          <w:rFonts w:ascii="Arial" w:hAnsi="Arial" w:cs="Arial"/>
          <w:color w:val="000000"/>
          <w:sz w:val="22"/>
          <w:szCs w:val="22"/>
          <w:shd w:val="clear" w:color="auto" w:fill="FFFFFF"/>
        </w:rPr>
        <w:t>[5].</w:t>
      </w:r>
      <w:r w:rsidRPr="00960D01">
        <w:rPr>
          <w:rFonts w:ascii="Arial" w:hAnsi="Arial" w:cs="Arial"/>
          <w:color w:val="000000"/>
          <w:sz w:val="22"/>
          <w:szCs w:val="22"/>
        </w:rPr>
        <w:br/>
      </w:r>
      <w:r w:rsidRPr="00960D01">
        <w:rPr>
          <w:rFonts w:ascii="Arial" w:hAnsi="Arial" w:cs="Arial"/>
          <w:color w:val="000000"/>
          <w:sz w:val="22"/>
          <w:szCs w:val="22"/>
        </w:rPr>
        <w:br/>
      </w:r>
      <w:r w:rsidRPr="00960D01">
        <w:rPr>
          <w:rFonts w:ascii="Arial" w:hAnsi="Arial" w:cs="Arial"/>
          <w:color w:val="000000"/>
          <w:sz w:val="22"/>
          <w:szCs w:val="22"/>
          <w:shd w:val="clear" w:color="auto" w:fill="FFFFFF"/>
        </w:rPr>
        <w:t>Unlike linear notes or outlines, a mind map is a visual thinking framework used to explore, organise, and develop ideas around a central topic. The structure is radial: a single central idea, theme or problem is placed in a middle of a blank canvas, and related sub-ideas branch outwards. Those branches then expand further into sub-branches with keywords, short phrases, icons, images and colour coding. The technique was popularised in the 1970s by British psychology author Tony Buzan, who argued it mirrors how the brain works associatively rather than linearly, combining words, pictures, symbols and colour to create a picture of information [4]</w:t>
      </w:r>
      <w:r w:rsidR="005D42A1">
        <w:rPr>
          <w:rFonts w:ascii="Arial" w:hAnsi="Arial" w:cs="Arial"/>
          <w:color w:val="000000"/>
          <w:sz w:val="22"/>
          <w:szCs w:val="22"/>
          <w:shd w:val="clear" w:color="auto" w:fill="FFFFFF"/>
        </w:rPr>
        <w:t xml:space="preserve">, </w:t>
      </w:r>
      <w:r w:rsidRPr="00960D01">
        <w:rPr>
          <w:rFonts w:ascii="Arial" w:hAnsi="Arial" w:cs="Arial"/>
          <w:color w:val="000000"/>
          <w:sz w:val="22"/>
          <w:szCs w:val="22"/>
          <w:shd w:val="clear" w:color="auto" w:fill="FFFFFF"/>
        </w:rPr>
        <w:t>[5].</w:t>
      </w:r>
      <w:r w:rsidRPr="00960D01">
        <w:rPr>
          <w:rFonts w:ascii="Arial" w:hAnsi="Arial" w:cs="Arial"/>
          <w:color w:val="000000"/>
          <w:sz w:val="22"/>
          <w:szCs w:val="22"/>
        </w:rPr>
        <w:br/>
      </w:r>
      <w:r w:rsidRPr="00960D01">
        <w:rPr>
          <w:rFonts w:ascii="Arial" w:hAnsi="Arial" w:cs="Arial"/>
          <w:color w:val="000000"/>
          <w:sz w:val="22"/>
          <w:szCs w:val="22"/>
        </w:rPr>
        <w:br/>
      </w:r>
      <w:r w:rsidRPr="00960D01">
        <w:rPr>
          <w:rFonts w:ascii="Arial" w:hAnsi="Arial" w:cs="Arial"/>
          <w:color w:val="000000"/>
          <w:sz w:val="22"/>
          <w:szCs w:val="22"/>
          <w:shd w:val="clear" w:color="auto" w:fill="FFFFFF"/>
        </w:rPr>
        <w:t>The basic process is consistent: begin with a central node, brainstorm related themes, draw lines to represent relationships, and use formatting to visually organise information. Because there is no single way to do it, it can be done on paper or with digital tools that allow real-time editing, embedding of links and storage for later use [4].</w:t>
      </w:r>
      <w:r w:rsidRPr="00960D01">
        <w:rPr>
          <w:rFonts w:ascii="Arial" w:hAnsi="Arial" w:cs="Arial"/>
          <w:color w:val="000000"/>
          <w:sz w:val="22"/>
          <w:szCs w:val="22"/>
        </w:rPr>
        <w:br/>
      </w:r>
      <w:r w:rsidRPr="00960D01">
        <w:rPr>
          <w:rFonts w:ascii="Arial" w:hAnsi="Arial" w:cs="Arial"/>
          <w:color w:val="000000"/>
          <w:sz w:val="22"/>
          <w:szCs w:val="22"/>
        </w:rPr>
        <w:br/>
      </w:r>
      <w:r w:rsidR="00326594" w:rsidRPr="00960D01">
        <w:rPr>
          <w:rFonts w:ascii="Arial" w:eastAsia="Times New Roman" w:hAnsi="Arial" w:cs="Arial"/>
          <w:color w:val="000000"/>
          <w:kern w:val="0"/>
          <w:sz w:val="22"/>
          <w:szCs w:val="22"/>
          <w:lang w:val="en-NP" w:eastAsia="en-US"/>
          <w14:ligatures w14:val="none"/>
        </w:rPr>
        <w:t>Benefits of Mind Mapping</w:t>
      </w:r>
    </w:p>
    <w:p w14:paraId="22CDFAB3" w14:textId="77777777" w:rsidR="00277BFE" w:rsidRDefault="00277BFE" w:rsidP="00960D01">
      <w:pPr>
        <w:spacing w:after="0"/>
        <w:rPr>
          <w:rFonts w:ascii="Arial" w:eastAsia="Times New Roman" w:hAnsi="Arial" w:cs="Arial"/>
          <w:color w:val="000000"/>
          <w:kern w:val="0"/>
          <w:sz w:val="22"/>
          <w:szCs w:val="22"/>
          <w:lang w:val="en-NP" w:eastAsia="en-US"/>
          <w14:ligatures w14:val="none"/>
        </w:rPr>
      </w:pPr>
    </w:p>
    <w:p w14:paraId="557B1CA6" w14:textId="743A93BA" w:rsidR="00326594" w:rsidRDefault="00326594" w:rsidP="00960D01">
      <w:pPr>
        <w:spacing w:after="0"/>
        <w:rPr>
          <w:rFonts w:ascii="Arial" w:eastAsia="Times New Roman" w:hAnsi="Arial" w:cs="Arial"/>
          <w:color w:val="000000"/>
          <w:kern w:val="0"/>
          <w:sz w:val="22"/>
          <w:szCs w:val="22"/>
          <w:lang w:val="en-NP" w:eastAsia="en-US"/>
          <w14:ligatures w14:val="none"/>
        </w:rPr>
      </w:pPr>
      <w:r w:rsidRPr="00960D01">
        <w:rPr>
          <w:rFonts w:ascii="Arial" w:eastAsia="Times New Roman" w:hAnsi="Arial" w:cs="Arial"/>
          <w:color w:val="000000"/>
          <w:kern w:val="0"/>
          <w:sz w:val="22"/>
          <w:szCs w:val="22"/>
          <w:lang w:val="en-NP" w:eastAsia="en-US"/>
          <w14:ligatures w14:val="none"/>
        </w:rPr>
        <w:t>Mind mapping has become an essential tool for project managers and teams who want to make brainstorming and project planning more efficient. These tools provide a visual way to organize thoughts, ideas, and information, which makes complex projects easier to manage and understand [4].</w:t>
      </w:r>
    </w:p>
    <w:p w14:paraId="70492E56" w14:textId="77777777" w:rsidR="00960D01" w:rsidRPr="00960D01" w:rsidRDefault="00960D01" w:rsidP="00372D80">
      <w:pPr>
        <w:spacing w:after="0"/>
        <w:rPr>
          <w:rFonts w:ascii="Arial" w:eastAsia="Times New Roman" w:hAnsi="Arial" w:cs="Arial"/>
          <w:color w:val="000000"/>
          <w:kern w:val="0"/>
          <w:sz w:val="22"/>
          <w:szCs w:val="22"/>
          <w:lang w:val="en-NP" w:eastAsia="en-US"/>
          <w14:ligatures w14:val="none"/>
        </w:rPr>
      </w:pPr>
    </w:p>
    <w:p w14:paraId="6F06F1FB" w14:textId="401FD1DA" w:rsidR="00326594" w:rsidRDefault="00326594" w:rsidP="00372D80">
      <w:pPr>
        <w:spacing w:after="0" w:line="240" w:lineRule="auto"/>
        <w:rPr>
          <w:rFonts w:ascii="Arial" w:eastAsia="Times New Roman" w:hAnsi="Arial" w:cs="Arial"/>
          <w:color w:val="000000"/>
          <w:kern w:val="0"/>
          <w:sz w:val="22"/>
          <w:szCs w:val="22"/>
          <w:lang w:val="en-NP" w:eastAsia="en-US"/>
          <w14:ligatures w14:val="none"/>
        </w:rPr>
      </w:pPr>
      <w:r w:rsidRPr="00326594">
        <w:rPr>
          <w:rFonts w:ascii="Arial" w:eastAsia="Times New Roman" w:hAnsi="Arial" w:cs="Arial"/>
          <w:color w:val="000000"/>
          <w:kern w:val="0"/>
          <w:sz w:val="22"/>
          <w:szCs w:val="22"/>
          <w:lang w:val="en-NP" w:eastAsia="en-US"/>
          <w14:ligatures w14:val="none"/>
        </w:rPr>
        <w:t>Enhanced Collaboration: Mind mapping software lets team members contribute to projects in real time from anywhere, making sure that different perspectives are included. In group settings, mind mapping can encourage members to take part because they can see information visually and better understand thought processes within the group [4]</w:t>
      </w:r>
      <w:r w:rsidR="005D42A1">
        <w:rPr>
          <w:rFonts w:ascii="Arial" w:eastAsia="Times New Roman" w:hAnsi="Arial" w:cs="Arial"/>
          <w:color w:val="000000"/>
          <w:kern w:val="0"/>
          <w:sz w:val="22"/>
          <w:szCs w:val="22"/>
          <w:lang w:val="en-US" w:eastAsia="en-US"/>
          <w14:ligatures w14:val="none"/>
        </w:rPr>
        <w:t>, [6].</w:t>
      </w:r>
    </w:p>
    <w:p w14:paraId="6F9E6539" w14:textId="77777777" w:rsidR="006D1341" w:rsidRPr="00326594" w:rsidRDefault="006D1341" w:rsidP="00372D80">
      <w:pPr>
        <w:spacing w:after="0" w:line="240" w:lineRule="auto"/>
        <w:ind w:left="720"/>
        <w:rPr>
          <w:rFonts w:ascii="Arial" w:eastAsia="Times New Roman" w:hAnsi="Arial" w:cs="Arial"/>
          <w:color w:val="000000"/>
          <w:kern w:val="0"/>
          <w:sz w:val="22"/>
          <w:szCs w:val="22"/>
          <w:lang w:val="en-NP" w:eastAsia="en-US"/>
          <w14:ligatures w14:val="none"/>
        </w:rPr>
      </w:pPr>
    </w:p>
    <w:p w14:paraId="787E16AD" w14:textId="77777777" w:rsidR="00326594" w:rsidRPr="00326594" w:rsidRDefault="00326594" w:rsidP="00372D80">
      <w:pPr>
        <w:spacing w:after="0" w:line="240" w:lineRule="auto"/>
        <w:rPr>
          <w:rFonts w:ascii="Arial" w:eastAsia="Times New Roman" w:hAnsi="Arial" w:cs="Arial"/>
          <w:color w:val="000000"/>
          <w:kern w:val="0"/>
          <w:sz w:val="22"/>
          <w:szCs w:val="22"/>
          <w:lang w:val="en-NP" w:eastAsia="en-US"/>
          <w14:ligatures w14:val="none"/>
        </w:rPr>
      </w:pPr>
      <w:r w:rsidRPr="00326594">
        <w:rPr>
          <w:rFonts w:ascii="Arial" w:eastAsia="Times New Roman" w:hAnsi="Arial" w:cs="Arial"/>
          <w:color w:val="000000"/>
          <w:kern w:val="0"/>
          <w:sz w:val="22"/>
          <w:szCs w:val="22"/>
          <w:lang w:val="en-NP" w:eastAsia="en-US"/>
          <w14:ligatures w14:val="none"/>
        </w:rPr>
        <w:t>Improved Productivity and Planning: Mind mapping speeds up planning and brainstorming phases. It gives a visual overview of tasks, dependencies, and progress, so managers can quickly spot bottlenecks and adjust resources, which can help reduce project timelines [4].</w:t>
      </w:r>
    </w:p>
    <w:p w14:paraId="6D09E301" w14:textId="77777777" w:rsidR="006D1341" w:rsidRDefault="006D1341" w:rsidP="00372D80">
      <w:pPr>
        <w:spacing w:after="0" w:line="240" w:lineRule="auto"/>
        <w:ind w:left="720"/>
        <w:rPr>
          <w:rFonts w:ascii="Arial" w:eastAsia="Times New Roman" w:hAnsi="Arial" w:cs="Arial"/>
          <w:color w:val="000000"/>
          <w:kern w:val="0"/>
          <w:sz w:val="22"/>
          <w:szCs w:val="22"/>
          <w:lang w:val="en-NP" w:eastAsia="en-US"/>
          <w14:ligatures w14:val="none"/>
        </w:rPr>
      </w:pPr>
    </w:p>
    <w:p w14:paraId="1838EBA7" w14:textId="36657AE8" w:rsidR="00326594" w:rsidRPr="00326594" w:rsidRDefault="00326594" w:rsidP="00372D80">
      <w:pPr>
        <w:spacing w:after="0" w:line="240" w:lineRule="auto"/>
        <w:rPr>
          <w:rFonts w:ascii="Arial" w:eastAsia="Times New Roman" w:hAnsi="Arial" w:cs="Arial"/>
          <w:color w:val="000000"/>
          <w:kern w:val="0"/>
          <w:sz w:val="22"/>
          <w:szCs w:val="22"/>
          <w:lang w:val="en-NP" w:eastAsia="en-US"/>
          <w14:ligatures w14:val="none"/>
        </w:rPr>
      </w:pPr>
      <w:r w:rsidRPr="00326594">
        <w:rPr>
          <w:rFonts w:ascii="Arial" w:eastAsia="Times New Roman" w:hAnsi="Arial" w:cs="Arial"/>
          <w:color w:val="000000"/>
          <w:kern w:val="0"/>
          <w:sz w:val="22"/>
          <w:szCs w:val="22"/>
          <w:lang w:val="en-NP" w:eastAsia="en-US"/>
          <w14:ligatures w14:val="none"/>
        </w:rPr>
        <w:lastRenderedPageBreak/>
        <w:t>Increased Creativity: The visual format helps users see connections between ideas they might not have noticed before, creating an environment where creativity can grow. Instead of working step by step in a straight line, teams can jump between ideas and come up with solutions from different fields.</w:t>
      </w:r>
    </w:p>
    <w:p w14:paraId="2624753D" w14:textId="77777777" w:rsidR="006D1341" w:rsidRDefault="006D1341" w:rsidP="00372D80">
      <w:pPr>
        <w:spacing w:after="0" w:line="240" w:lineRule="auto"/>
        <w:ind w:left="720"/>
        <w:rPr>
          <w:rFonts w:ascii="Arial" w:eastAsia="Times New Roman" w:hAnsi="Arial" w:cs="Arial"/>
          <w:color w:val="000000"/>
          <w:kern w:val="0"/>
          <w:sz w:val="22"/>
          <w:szCs w:val="22"/>
          <w:lang w:val="en-NP" w:eastAsia="en-US"/>
          <w14:ligatures w14:val="none"/>
        </w:rPr>
      </w:pPr>
    </w:p>
    <w:p w14:paraId="5AB5226F" w14:textId="2F568B22" w:rsidR="00326594" w:rsidRPr="00326594" w:rsidRDefault="00326594" w:rsidP="00372D80">
      <w:pPr>
        <w:spacing w:after="0" w:line="240" w:lineRule="auto"/>
        <w:rPr>
          <w:rFonts w:ascii="Arial" w:eastAsia="Times New Roman" w:hAnsi="Arial" w:cs="Arial"/>
          <w:color w:val="000000"/>
          <w:kern w:val="0"/>
          <w:sz w:val="22"/>
          <w:szCs w:val="22"/>
          <w:lang w:val="en-NP" w:eastAsia="en-US"/>
          <w14:ligatures w14:val="none"/>
        </w:rPr>
      </w:pPr>
      <w:r w:rsidRPr="00326594">
        <w:rPr>
          <w:rFonts w:ascii="Arial" w:eastAsia="Times New Roman" w:hAnsi="Arial" w:cs="Arial"/>
          <w:color w:val="000000"/>
          <w:kern w:val="0"/>
          <w:sz w:val="22"/>
          <w:szCs w:val="22"/>
          <w:lang w:val="en-NP" w:eastAsia="en-US"/>
          <w14:ligatures w14:val="none"/>
        </w:rPr>
        <w:t>Simplifies Complex Ideas: Mind maps show information clearly, highlighting how topics are connected. This helps with decision-making and makes it easier to share strategies, since visual information is more engaging and easier to remember than plain text [6].</w:t>
      </w:r>
    </w:p>
    <w:p w14:paraId="522F6E5F" w14:textId="77777777" w:rsidR="006D1341" w:rsidRDefault="006D1341" w:rsidP="00372D80">
      <w:pPr>
        <w:spacing w:after="0" w:line="240" w:lineRule="auto"/>
        <w:ind w:left="720"/>
        <w:rPr>
          <w:rFonts w:ascii="Arial" w:eastAsia="Times New Roman" w:hAnsi="Arial" w:cs="Arial"/>
          <w:color w:val="000000"/>
          <w:kern w:val="0"/>
          <w:sz w:val="22"/>
          <w:szCs w:val="22"/>
          <w:lang w:val="en-NP" w:eastAsia="en-US"/>
          <w14:ligatures w14:val="none"/>
        </w:rPr>
      </w:pPr>
    </w:p>
    <w:p w14:paraId="71F6E213" w14:textId="39116734" w:rsidR="00326594" w:rsidRPr="00326594" w:rsidRDefault="00326594" w:rsidP="00372D80">
      <w:pPr>
        <w:spacing w:after="0" w:line="240" w:lineRule="auto"/>
        <w:rPr>
          <w:rFonts w:ascii="Arial" w:eastAsia="Times New Roman" w:hAnsi="Arial" w:cs="Arial"/>
          <w:color w:val="000000"/>
          <w:kern w:val="0"/>
          <w:sz w:val="22"/>
          <w:szCs w:val="22"/>
          <w:lang w:val="en-NP" w:eastAsia="en-US"/>
          <w14:ligatures w14:val="none"/>
        </w:rPr>
      </w:pPr>
      <w:r w:rsidRPr="00326594">
        <w:rPr>
          <w:rFonts w:ascii="Arial" w:eastAsia="Times New Roman" w:hAnsi="Arial" w:cs="Arial"/>
          <w:color w:val="000000"/>
          <w:kern w:val="0"/>
          <w:sz w:val="22"/>
          <w:szCs w:val="22"/>
          <w:lang w:val="en-NP" w:eastAsia="en-US"/>
          <w14:ligatures w14:val="none"/>
        </w:rPr>
        <w:t>Better Information Retention and Versatility: Using colors, images, and spatial relationships helps people remember project details. Mind maps can be used in many situations, from studying and taking notes to planning projects and creating marketing strategies [4]</w:t>
      </w:r>
      <w:r w:rsidR="005D42A1">
        <w:rPr>
          <w:rFonts w:ascii="Arial" w:eastAsia="Times New Roman" w:hAnsi="Arial" w:cs="Arial"/>
          <w:color w:val="000000"/>
          <w:kern w:val="0"/>
          <w:sz w:val="22"/>
          <w:szCs w:val="22"/>
          <w:lang w:val="en-US" w:eastAsia="en-US"/>
          <w14:ligatures w14:val="none"/>
        </w:rPr>
        <w:t xml:space="preserve">, </w:t>
      </w:r>
      <w:r w:rsidRPr="00326594">
        <w:rPr>
          <w:rFonts w:ascii="Arial" w:eastAsia="Times New Roman" w:hAnsi="Arial" w:cs="Arial"/>
          <w:color w:val="000000"/>
          <w:kern w:val="0"/>
          <w:sz w:val="22"/>
          <w:szCs w:val="22"/>
          <w:lang w:val="en-NP" w:eastAsia="en-US"/>
          <w14:ligatures w14:val="none"/>
        </w:rPr>
        <w:t>[6].</w:t>
      </w:r>
    </w:p>
    <w:p w14:paraId="4F8E347E" w14:textId="77777777" w:rsidR="00372D80" w:rsidRDefault="00372D80" w:rsidP="00372D80">
      <w:pPr>
        <w:spacing w:after="0" w:line="240" w:lineRule="auto"/>
        <w:ind w:left="360"/>
        <w:rPr>
          <w:rFonts w:ascii="Arial" w:hAnsi="Arial" w:cs="Arial"/>
          <w:color w:val="000000"/>
          <w:sz w:val="22"/>
          <w:szCs w:val="22"/>
        </w:rPr>
      </w:pPr>
    </w:p>
    <w:p w14:paraId="6188E1DD" w14:textId="50E47616" w:rsidR="006D1341" w:rsidRPr="00372D80" w:rsidRDefault="00542BB5" w:rsidP="00372D80">
      <w:pPr>
        <w:spacing w:after="0" w:line="240" w:lineRule="auto"/>
        <w:rPr>
          <w:rFonts w:ascii="Arial" w:eastAsia="Times New Roman" w:hAnsi="Arial" w:cs="Arial"/>
          <w:kern w:val="0"/>
          <w:sz w:val="22"/>
          <w:szCs w:val="22"/>
          <w:lang w:val="en-NP" w:eastAsia="en-US"/>
          <w14:ligatures w14:val="none"/>
        </w:rPr>
      </w:pPr>
      <w:r w:rsidRPr="00372D80">
        <w:rPr>
          <w:rFonts w:ascii="Arial" w:hAnsi="Arial" w:cs="Arial"/>
          <w:color w:val="000000"/>
          <w:sz w:val="22"/>
          <w:szCs w:val="22"/>
          <w:shd w:val="clear" w:color="auto" w:fill="FFFFFF"/>
        </w:rPr>
        <w:t>In short, mind mapping turns scattered thoughts into structured clarity, aligning teams and accelerating execution.</w:t>
      </w:r>
    </w:p>
    <w:p w14:paraId="394DB626" w14:textId="77777777" w:rsidR="00277BFE" w:rsidRPr="00277BFE" w:rsidRDefault="00277BFE" w:rsidP="00277BFE"/>
    <w:p w14:paraId="37D6112B" w14:textId="48B37364" w:rsidR="00277BFE" w:rsidRDefault="005C5869" w:rsidP="00277BFE">
      <w:pPr>
        <w:pStyle w:val="Heading2"/>
        <w:spacing w:before="0" w:after="0"/>
        <w:rPr>
          <w:rFonts w:ascii="Arial" w:hAnsi="Arial" w:cs="Arial"/>
          <w:sz w:val="22"/>
          <w:szCs w:val="22"/>
        </w:rPr>
      </w:pPr>
      <w:bookmarkStart w:id="7" w:name="_Toc237293198"/>
      <w:r w:rsidRPr="00960D01">
        <w:rPr>
          <w:rFonts w:ascii="Arial" w:hAnsi="Arial" w:cs="Arial"/>
          <w:sz w:val="22"/>
          <w:szCs w:val="22"/>
        </w:rPr>
        <w:t xml:space="preserve">2.2 </w:t>
      </w:r>
      <w:r w:rsidR="00BA640B" w:rsidRPr="00960D01">
        <w:rPr>
          <w:rFonts w:ascii="Arial" w:hAnsi="Arial" w:cs="Arial"/>
          <w:sz w:val="22"/>
          <w:szCs w:val="22"/>
        </w:rPr>
        <w:t>Create a mind map of contemporary software applications</w:t>
      </w:r>
      <w:bookmarkEnd w:id="7"/>
    </w:p>
    <w:p w14:paraId="171C3292" w14:textId="77777777" w:rsidR="00277BFE" w:rsidRDefault="00277BFE" w:rsidP="00277BFE"/>
    <w:p w14:paraId="14BE9CD6" w14:textId="77777777" w:rsidR="00561A3A" w:rsidRDefault="00561A3A" w:rsidP="00561A3A">
      <w:pPr>
        <w:rPr>
          <w:rFonts w:ascii="Arial" w:hAnsi="Arial" w:cs="Arial"/>
          <w:sz w:val="22"/>
          <w:szCs w:val="22"/>
        </w:rPr>
      </w:pPr>
      <w:r w:rsidRPr="00960D01">
        <w:rPr>
          <w:rFonts w:ascii="Arial" w:hAnsi="Arial" w:cs="Arial"/>
          <w:noProof/>
          <w:sz w:val="22"/>
          <w:szCs w:val="22"/>
        </w:rPr>
        <w:drawing>
          <wp:inline distT="0" distB="0" distL="0" distR="0" wp14:anchorId="359F3766" wp14:editId="3F7CA4C7">
            <wp:extent cx="5731510" cy="4592320"/>
            <wp:effectExtent l="0" t="0" r="0" b="5080"/>
            <wp:docPr id="1602197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97472" name=""/>
                    <pic:cNvPicPr/>
                  </pic:nvPicPr>
                  <pic:blipFill>
                    <a:blip r:embed="rId13"/>
                    <a:stretch>
                      <a:fillRect/>
                    </a:stretch>
                  </pic:blipFill>
                  <pic:spPr>
                    <a:xfrm>
                      <a:off x="0" y="0"/>
                      <a:ext cx="5731510" cy="4592320"/>
                    </a:xfrm>
                    <a:prstGeom prst="rect">
                      <a:avLst/>
                    </a:prstGeom>
                  </pic:spPr>
                </pic:pic>
              </a:graphicData>
            </a:graphic>
          </wp:inline>
        </w:drawing>
      </w:r>
    </w:p>
    <w:p w14:paraId="4B192F3C" w14:textId="22C0CE0A" w:rsidR="00277BFE" w:rsidRPr="00561A3A" w:rsidRDefault="00000000" w:rsidP="00561A3A">
      <w:pPr>
        <w:jc w:val="center"/>
      </w:pPr>
      <w:hyperlink r:id="rId14" w:history="1">
        <w:r w:rsidR="00561A3A" w:rsidRPr="003B7CFB">
          <w:rPr>
            <w:rStyle w:val="Hyperlink"/>
            <w:rFonts w:ascii="Arial" w:hAnsi="Arial" w:cs="Arial"/>
            <w:sz w:val="22"/>
            <w:szCs w:val="22"/>
          </w:rPr>
          <w:t>https://miro.com/app/board/uXjVHzzyaqs=/?share_link_id=48887693339</w:t>
        </w:r>
      </w:hyperlink>
    </w:p>
    <w:p w14:paraId="17959267" w14:textId="5BC2613C" w:rsidR="00BA640B" w:rsidRPr="00960D01" w:rsidRDefault="00BA640B" w:rsidP="00960D01">
      <w:pPr>
        <w:pStyle w:val="Heading1"/>
        <w:spacing w:before="0" w:after="0"/>
        <w:rPr>
          <w:rFonts w:ascii="Arial" w:hAnsi="Arial" w:cs="Arial"/>
          <w:sz w:val="22"/>
          <w:szCs w:val="22"/>
        </w:rPr>
      </w:pPr>
      <w:bookmarkStart w:id="8" w:name="_Toc237293199"/>
      <w:r w:rsidRPr="00960D01">
        <w:rPr>
          <w:rFonts w:ascii="Arial" w:hAnsi="Arial" w:cs="Arial"/>
          <w:sz w:val="22"/>
          <w:szCs w:val="22"/>
        </w:rPr>
        <w:lastRenderedPageBreak/>
        <w:t>Task 3. Office Applications</w:t>
      </w:r>
      <w:bookmarkEnd w:id="8"/>
    </w:p>
    <w:p w14:paraId="6A703D91" w14:textId="77777777" w:rsidR="00960D01" w:rsidRPr="00960D01" w:rsidRDefault="00960D01" w:rsidP="00960D01">
      <w:pPr>
        <w:pStyle w:val="Heading1"/>
        <w:spacing w:before="0" w:after="0"/>
        <w:rPr>
          <w:rFonts w:ascii="Arial" w:hAnsi="Arial" w:cs="Arial"/>
          <w:sz w:val="22"/>
          <w:szCs w:val="22"/>
        </w:rPr>
      </w:pPr>
    </w:p>
    <w:p w14:paraId="62D81414" w14:textId="77777777" w:rsidR="00561A3A" w:rsidRDefault="00561A3A" w:rsidP="00960D01">
      <w:pPr>
        <w:pStyle w:val="Heading1"/>
        <w:spacing w:before="0" w:after="0"/>
        <w:rPr>
          <w:rFonts w:ascii="Arial" w:hAnsi="Arial" w:cs="Arial"/>
          <w:sz w:val="22"/>
          <w:szCs w:val="22"/>
        </w:rPr>
      </w:pPr>
    </w:p>
    <w:p w14:paraId="601E4625" w14:textId="59AD27AE" w:rsidR="00BA640B" w:rsidRPr="00960D01" w:rsidRDefault="3B20DB98" w:rsidP="00960D01">
      <w:pPr>
        <w:pStyle w:val="Heading1"/>
        <w:spacing w:before="0" w:after="0"/>
        <w:rPr>
          <w:rFonts w:ascii="Arial" w:hAnsi="Arial" w:cs="Arial"/>
          <w:sz w:val="22"/>
          <w:szCs w:val="22"/>
        </w:rPr>
      </w:pPr>
      <w:bookmarkStart w:id="9" w:name="_Toc237293200"/>
      <w:r w:rsidRPr="00960D01">
        <w:rPr>
          <w:rFonts w:ascii="Arial" w:hAnsi="Arial" w:cs="Arial"/>
          <w:sz w:val="22"/>
          <w:szCs w:val="22"/>
        </w:rPr>
        <w:t xml:space="preserve">3.1 </w:t>
      </w:r>
      <w:r w:rsidR="66118F67" w:rsidRPr="00960D01">
        <w:rPr>
          <w:rFonts w:ascii="Arial" w:hAnsi="Arial" w:cs="Arial"/>
          <w:sz w:val="22"/>
          <w:szCs w:val="22"/>
        </w:rPr>
        <w:t>Four office software solutions for business operations</w:t>
      </w:r>
      <w:bookmarkEnd w:id="9"/>
    </w:p>
    <w:p w14:paraId="4CF9289E" w14:textId="77777777" w:rsidR="00960D01" w:rsidRPr="00960D01" w:rsidRDefault="00960D01" w:rsidP="00960D01">
      <w:pPr>
        <w:pStyle w:val="Heading2"/>
        <w:spacing w:before="0" w:after="0"/>
        <w:rPr>
          <w:rFonts w:ascii="Arial" w:hAnsi="Arial" w:cs="Arial"/>
          <w:color w:val="000000"/>
          <w:sz w:val="22"/>
          <w:szCs w:val="22"/>
          <w:shd w:val="clear" w:color="auto" w:fill="FFFFFF"/>
        </w:rPr>
      </w:pPr>
    </w:p>
    <w:p w14:paraId="5F198EE0" w14:textId="77777777" w:rsidR="00326594" w:rsidRPr="00960D01" w:rsidRDefault="00326594" w:rsidP="00960D01">
      <w:pPr>
        <w:pStyle w:val="Heading2"/>
        <w:spacing w:before="0" w:after="0"/>
        <w:rPr>
          <w:rFonts w:ascii="Arial" w:hAnsi="Arial" w:cs="Arial"/>
          <w:color w:val="000000"/>
          <w:sz w:val="22"/>
          <w:szCs w:val="22"/>
          <w:shd w:val="clear" w:color="auto" w:fill="FFFFFF"/>
        </w:rPr>
      </w:pPr>
    </w:p>
    <w:p w14:paraId="0475D349" w14:textId="442B68EC" w:rsidR="00BA640B" w:rsidRDefault="66118F67" w:rsidP="00960D01">
      <w:pPr>
        <w:pStyle w:val="Heading2"/>
        <w:spacing w:before="0" w:after="0"/>
        <w:rPr>
          <w:rFonts w:ascii="Arial" w:hAnsi="Arial" w:cs="Arial"/>
          <w:sz w:val="22"/>
          <w:szCs w:val="22"/>
        </w:rPr>
      </w:pPr>
      <w:bookmarkStart w:id="10" w:name="_Toc237293202"/>
      <w:r w:rsidRPr="00960D01">
        <w:rPr>
          <w:rFonts w:ascii="Arial" w:hAnsi="Arial" w:cs="Arial"/>
          <w:sz w:val="22"/>
          <w:szCs w:val="22"/>
        </w:rPr>
        <w:t>M</w:t>
      </w:r>
      <w:r w:rsidR="001C4A21">
        <w:rPr>
          <w:rFonts w:ascii="Arial" w:hAnsi="Arial" w:cs="Arial"/>
          <w:sz w:val="22"/>
          <w:szCs w:val="22"/>
        </w:rPr>
        <w:t>S</w:t>
      </w:r>
      <w:r w:rsidRPr="00960D01">
        <w:rPr>
          <w:rFonts w:ascii="Arial" w:hAnsi="Arial" w:cs="Arial"/>
          <w:sz w:val="22"/>
          <w:szCs w:val="22"/>
        </w:rPr>
        <w:t xml:space="preserve"> Word</w:t>
      </w:r>
      <w:r w:rsidR="47FF4015" w:rsidRPr="00960D01">
        <w:rPr>
          <w:rFonts w:ascii="Arial" w:hAnsi="Arial" w:cs="Arial"/>
          <w:sz w:val="22"/>
          <w:szCs w:val="22"/>
        </w:rPr>
        <w:t>: Creating and Managing Business Documents</w:t>
      </w:r>
      <w:bookmarkEnd w:id="10"/>
    </w:p>
    <w:p w14:paraId="06957A98" w14:textId="77777777" w:rsidR="009038B2" w:rsidRPr="009038B2" w:rsidRDefault="009038B2" w:rsidP="009038B2"/>
    <w:p w14:paraId="0BCD8463" w14:textId="77777777" w:rsidR="009038B2" w:rsidRPr="00960D01" w:rsidRDefault="009038B2" w:rsidP="009038B2">
      <w:pPr>
        <w:pStyle w:val="Heading2"/>
        <w:spacing w:before="0" w:after="0"/>
        <w:rPr>
          <w:rFonts w:ascii="Arial" w:hAnsi="Arial" w:cs="Arial"/>
          <w:b w:val="0"/>
          <w:bCs/>
          <w:color w:val="000000"/>
          <w:sz w:val="22"/>
          <w:szCs w:val="22"/>
          <w:shd w:val="clear" w:color="auto" w:fill="FFFFFF"/>
        </w:rPr>
      </w:pPr>
      <w:bookmarkStart w:id="11" w:name="_Toc237293201"/>
      <w:r w:rsidRPr="00960D01">
        <w:rPr>
          <w:rFonts w:ascii="Arial" w:hAnsi="Arial" w:cs="Arial"/>
          <w:b w:val="0"/>
          <w:bCs/>
          <w:color w:val="000000"/>
          <w:sz w:val="22"/>
          <w:szCs w:val="22"/>
          <w:shd w:val="clear" w:color="auto" w:fill="FFFFFF"/>
        </w:rPr>
        <w:t>Microsoft 365 office applications remain the core productivity layer for day-to-day business operations. While newer cloud tools exist, Word, PowerPoint, Excel and Access provide an integrated framework for document creation, presentation, data analysis and structured storage [7][8].</w:t>
      </w:r>
      <w:bookmarkEnd w:id="11"/>
    </w:p>
    <w:p w14:paraId="3BCEE900" w14:textId="77777777" w:rsidR="009038B2" w:rsidRDefault="009038B2" w:rsidP="00960D01">
      <w:pPr>
        <w:spacing w:after="0"/>
        <w:rPr>
          <w:rFonts w:ascii="Arial" w:hAnsi="Arial" w:cs="Arial"/>
          <w:sz w:val="22"/>
          <w:szCs w:val="22"/>
        </w:rPr>
      </w:pPr>
    </w:p>
    <w:p w14:paraId="51342F07" w14:textId="21D32213" w:rsidR="003B09FB" w:rsidRPr="00960D01" w:rsidRDefault="3E91C8CE" w:rsidP="00960D01">
      <w:pPr>
        <w:spacing w:after="0"/>
        <w:rPr>
          <w:rFonts w:ascii="Arial" w:hAnsi="Arial" w:cs="Arial"/>
          <w:sz w:val="22"/>
          <w:szCs w:val="22"/>
        </w:rPr>
      </w:pPr>
      <w:r w:rsidRPr="00960D01">
        <w:rPr>
          <w:rFonts w:ascii="Arial" w:hAnsi="Arial" w:cs="Arial"/>
          <w:sz w:val="22"/>
          <w:szCs w:val="22"/>
        </w:rPr>
        <w:t xml:space="preserve">MS Word is the standard word processor for business reporting, policy documentation, </w:t>
      </w:r>
    </w:p>
    <w:p w14:paraId="373742D4" w14:textId="59FD0F2F" w:rsidR="00BA640B" w:rsidRDefault="3E91C8CE" w:rsidP="00960D01">
      <w:pPr>
        <w:spacing w:after="0"/>
        <w:rPr>
          <w:rFonts w:ascii="Arial" w:hAnsi="Arial" w:cs="Arial"/>
          <w:sz w:val="22"/>
          <w:szCs w:val="22"/>
        </w:rPr>
      </w:pPr>
      <w:r w:rsidRPr="00960D01">
        <w:rPr>
          <w:rFonts w:ascii="Arial" w:hAnsi="Arial" w:cs="Arial"/>
          <w:sz w:val="22"/>
          <w:szCs w:val="22"/>
        </w:rPr>
        <w:t xml:space="preserve">proposals, contracts and </w:t>
      </w:r>
      <w:r w:rsidR="3C6F606C" w:rsidRPr="00960D01">
        <w:rPr>
          <w:rFonts w:ascii="Arial" w:hAnsi="Arial" w:cs="Arial"/>
          <w:sz w:val="22"/>
          <w:szCs w:val="22"/>
        </w:rPr>
        <w:t>correspondence</w:t>
      </w:r>
      <w:r w:rsidRPr="00960D01">
        <w:rPr>
          <w:rFonts w:ascii="Arial" w:hAnsi="Arial" w:cs="Arial"/>
          <w:sz w:val="22"/>
          <w:szCs w:val="22"/>
        </w:rPr>
        <w:t>.</w:t>
      </w:r>
    </w:p>
    <w:p w14:paraId="1796161B" w14:textId="77777777" w:rsidR="006D1341" w:rsidRPr="00960D01" w:rsidRDefault="006D1341" w:rsidP="00960D01">
      <w:pPr>
        <w:spacing w:after="0"/>
        <w:rPr>
          <w:rFonts w:ascii="Arial" w:hAnsi="Arial" w:cs="Arial"/>
          <w:sz w:val="22"/>
          <w:szCs w:val="22"/>
        </w:rPr>
      </w:pPr>
    </w:p>
    <w:p w14:paraId="1E77D586" w14:textId="228CDA82" w:rsidR="003B09FB" w:rsidRPr="00960D01" w:rsidRDefault="003B09FB" w:rsidP="00960D01">
      <w:pPr>
        <w:spacing w:after="0"/>
        <w:jc w:val="center"/>
        <w:rPr>
          <w:rFonts w:ascii="Arial" w:hAnsi="Arial" w:cs="Arial"/>
          <w:sz w:val="22"/>
          <w:szCs w:val="22"/>
        </w:rPr>
      </w:pPr>
      <w:r w:rsidRPr="00960D01">
        <w:rPr>
          <w:rFonts w:ascii="Arial" w:hAnsi="Arial" w:cs="Arial"/>
          <w:noProof/>
          <w:sz w:val="22"/>
          <w:szCs w:val="22"/>
        </w:rPr>
        <w:drawing>
          <wp:inline distT="0" distB="0" distL="0" distR="0" wp14:anchorId="10A76FD7" wp14:editId="28FB3D57">
            <wp:extent cx="5707464" cy="3898900"/>
            <wp:effectExtent l="0" t="0" r="0" b="0"/>
            <wp:docPr id="10015230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523044" name="Picture 1001523044"/>
                    <pic:cNvPicPr/>
                  </pic:nvPicPr>
                  <pic:blipFill>
                    <a:blip r:embed="rId15">
                      <a:extLst>
                        <a:ext uri="{28A0092B-C50C-407E-A947-70E740481C1C}">
                          <a14:useLocalDpi xmlns:a14="http://schemas.microsoft.com/office/drawing/2010/main" val="0"/>
                        </a:ext>
                      </a:extLst>
                    </a:blip>
                    <a:stretch>
                      <a:fillRect/>
                    </a:stretch>
                  </pic:blipFill>
                  <pic:spPr>
                    <a:xfrm>
                      <a:off x="0" y="0"/>
                      <a:ext cx="5741041" cy="3921838"/>
                    </a:xfrm>
                    <a:prstGeom prst="rect">
                      <a:avLst/>
                    </a:prstGeom>
                  </pic:spPr>
                </pic:pic>
              </a:graphicData>
            </a:graphic>
          </wp:inline>
        </w:drawing>
      </w:r>
    </w:p>
    <w:p w14:paraId="569DA2C1" w14:textId="11DB6D3F" w:rsidR="003B09FB" w:rsidRPr="00960D01" w:rsidRDefault="009A1654" w:rsidP="009A1654">
      <w:pPr>
        <w:pStyle w:val="Caption"/>
        <w:rPr>
          <w:rFonts w:ascii="Arial" w:hAnsi="Arial" w:cs="Arial"/>
          <w:sz w:val="22"/>
          <w:szCs w:val="22"/>
        </w:rPr>
      </w:pPr>
      <w:r>
        <w:t xml:space="preserve">Figure </w:t>
      </w:r>
      <w:fldSimple w:instr=" SEQ Figure \* ARABIC ">
        <w:r w:rsidR="001F5851">
          <w:rPr>
            <w:noProof/>
          </w:rPr>
          <w:t>1</w:t>
        </w:r>
      </w:fldSimple>
      <w:r w:rsidRPr="009F6F75">
        <w:t>https://miro.medium.com/1*j-ex7lzUbs0vh6cC-AM5bg.jpeg</w:t>
      </w:r>
      <w:r w:rsidRPr="00960D01">
        <w:rPr>
          <w:rFonts w:ascii="Arial" w:hAnsi="Arial" w:cs="Arial"/>
          <w:sz w:val="22"/>
          <w:szCs w:val="22"/>
        </w:rPr>
        <w:t xml:space="preserve"> </w:t>
      </w:r>
    </w:p>
    <w:p w14:paraId="5AFECCF1" w14:textId="77777777" w:rsidR="003B09FB" w:rsidRDefault="003B09FB" w:rsidP="00960D01">
      <w:pPr>
        <w:spacing w:after="0"/>
        <w:rPr>
          <w:rFonts w:ascii="Arial" w:hAnsi="Arial" w:cs="Arial"/>
          <w:sz w:val="22"/>
          <w:szCs w:val="22"/>
        </w:rPr>
      </w:pPr>
    </w:p>
    <w:p w14:paraId="4C012F58" w14:textId="77777777" w:rsidR="001C4A21" w:rsidRPr="00960D01" w:rsidRDefault="001C4A21" w:rsidP="00960D01">
      <w:pPr>
        <w:spacing w:after="0"/>
        <w:rPr>
          <w:rFonts w:ascii="Arial" w:hAnsi="Arial" w:cs="Arial"/>
          <w:sz w:val="22"/>
          <w:szCs w:val="22"/>
        </w:rPr>
      </w:pPr>
    </w:p>
    <w:p w14:paraId="0AE6BAD8" w14:textId="041140D4" w:rsidR="00C8739F" w:rsidRDefault="675C7CFC" w:rsidP="00960D01">
      <w:pPr>
        <w:spacing w:after="0"/>
        <w:rPr>
          <w:rFonts w:ascii="Arial" w:hAnsi="Arial" w:cs="Arial"/>
          <w:sz w:val="22"/>
          <w:szCs w:val="22"/>
        </w:rPr>
      </w:pPr>
      <w:r w:rsidRPr="00960D01">
        <w:rPr>
          <w:rFonts w:ascii="Arial" w:hAnsi="Arial" w:cs="Arial"/>
          <w:sz w:val="22"/>
          <w:szCs w:val="22"/>
        </w:rPr>
        <w:t>Major Features</w:t>
      </w:r>
    </w:p>
    <w:p w14:paraId="2AA1FF6D" w14:textId="77777777" w:rsidR="006D1341" w:rsidRPr="00960D01" w:rsidRDefault="006D1341" w:rsidP="00960D01">
      <w:pPr>
        <w:spacing w:after="0"/>
        <w:rPr>
          <w:rFonts w:ascii="Arial" w:hAnsi="Arial" w:cs="Arial"/>
          <w:sz w:val="22"/>
          <w:szCs w:val="22"/>
        </w:rPr>
      </w:pPr>
    </w:p>
    <w:p w14:paraId="71C0107A" w14:textId="4DD0B4A3" w:rsidR="00C8739F" w:rsidRPr="00960D01" w:rsidRDefault="675C7CFC" w:rsidP="00960D01">
      <w:pPr>
        <w:spacing w:after="0"/>
        <w:rPr>
          <w:rFonts w:ascii="Arial" w:hAnsi="Arial" w:cs="Arial"/>
          <w:sz w:val="22"/>
          <w:szCs w:val="22"/>
        </w:rPr>
      </w:pPr>
      <w:r w:rsidRPr="00960D01">
        <w:rPr>
          <w:rFonts w:ascii="Arial" w:hAnsi="Arial" w:cs="Arial"/>
          <w:sz w:val="22"/>
          <w:szCs w:val="22"/>
        </w:rPr>
        <w:t xml:space="preserve">Word is valued for its ability to create professional, well-structured documents while remaining </w:t>
      </w:r>
      <w:r w:rsidR="4A8BAB10" w:rsidRPr="00960D01">
        <w:rPr>
          <w:rFonts w:ascii="Arial" w:hAnsi="Arial" w:cs="Arial"/>
          <w:sz w:val="22"/>
          <w:szCs w:val="22"/>
        </w:rPr>
        <w:t>e</w:t>
      </w:r>
      <w:r w:rsidRPr="00960D01">
        <w:rPr>
          <w:rFonts w:ascii="Arial" w:hAnsi="Arial" w:cs="Arial"/>
          <w:sz w:val="22"/>
          <w:szCs w:val="22"/>
        </w:rPr>
        <w:t xml:space="preserve">asy to use for both simple and complex tasks. Formatting and review features provide </w:t>
      </w:r>
      <w:r w:rsidR="59A32897" w:rsidRPr="00960D01">
        <w:rPr>
          <w:rFonts w:ascii="Arial" w:hAnsi="Arial" w:cs="Arial"/>
          <w:sz w:val="22"/>
          <w:szCs w:val="22"/>
        </w:rPr>
        <w:t>significant value</w:t>
      </w:r>
      <w:r w:rsidR="4C377CFC" w:rsidRPr="00960D01">
        <w:rPr>
          <w:rFonts w:ascii="Arial" w:hAnsi="Arial" w:cs="Arial"/>
          <w:sz w:val="22"/>
          <w:szCs w:val="22"/>
        </w:rPr>
        <w:t xml:space="preserve"> in </w:t>
      </w:r>
      <w:r w:rsidR="0A40DB3C" w:rsidRPr="00960D01">
        <w:rPr>
          <w:rFonts w:ascii="Arial" w:hAnsi="Arial" w:cs="Arial"/>
          <w:sz w:val="22"/>
          <w:szCs w:val="22"/>
        </w:rPr>
        <w:t>day-to-day</w:t>
      </w:r>
      <w:r w:rsidR="4C377CFC" w:rsidRPr="00960D01">
        <w:rPr>
          <w:rFonts w:ascii="Arial" w:hAnsi="Arial" w:cs="Arial"/>
          <w:sz w:val="22"/>
          <w:szCs w:val="22"/>
        </w:rPr>
        <w:t xml:space="preserve"> work. Tools such as styles, templates, tables, </w:t>
      </w:r>
      <w:r w:rsidR="30D1C092" w:rsidRPr="00960D01">
        <w:rPr>
          <w:rFonts w:ascii="Arial" w:hAnsi="Arial" w:cs="Arial"/>
          <w:sz w:val="22"/>
          <w:szCs w:val="22"/>
        </w:rPr>
        <w:lastRenderedPageBreak/>
        <w:t>comments</w:t>
      </w:r>
      <w:r w:rsidR="4C377CFC" w:rsidRPr="00960D01">
        <w:rPr>
          <w:rFonts w:ascii="Arial" w:hAnsi="Arial" w:cs="Arial"/>
          <w:sz w:val="22"/>
          <w:szCs w:val="22"/>
        </w:rPr>
        <w:t xml:space="preserve"> and track </w:t>
      </w:r>
      <w:r w:rsidR="369C5100" w:rsidRPr="00960D01">
        <w:rPr>
          <w:rFonts w:ascii="Arial" w:hAnsi="Arial" w:cs="Arial"/>
          <w:sz w:val="22"/>
          <w:szCs w:val="22"/>
        </w:rPr>
        <w:t>changes</w:t>
      </w:r>
      <w:r w:rsidR="4C377CFC" w:rsidRPr="00960D01">
        <w:rPr>
          <w:rFonts w:ascii="Arial" w:hAnsi="Arial" w:cs="Arial"/>
          <w:sz w:val="22"/>
          <w:szCs w:val="22"/>
        </w:rPr>
        <w:t xml:space="preserve"> help maintain consistency across documents while mak</w:t>
      </w:r>
      <w:r w:rsidR="4E03D637" w:rsidRPr="00960D01">
        <w:rPr>
          <w:rFonts w:ascii="Arial" w:hAnsi="Arial" w:cs="Arial"/>
          <w:sz w:val="22"/>
          <w:szCs w:val="22"/>
        </w:rPr>
        <w:t xml:space="preserve">ing it easier for multiple contributors to review content and provide </w:t>
      </w:r>
      <w:r w:rsidR="009C449E" w:rsidRPr="00960D01">
        <w:rPr>
          <w:rFonts w:ascii="Arial" w:hAnsi="Arial" w:cs="Arial"/>
          <w:sz w:val="22"/>
          <w:szCs w:val="22"/>
        </w:rPr>
        <w:t>feedback [</w:t>
      </w:r>
      <w:r w:rsidR="00CE5D0E" w:rsidRPr="00960D01">
        <w:rPr>
          <w:rFonts w:ascii="Arial" w:hAnsi="Arial" w:cs="Arial"/>
          <w:sz w:val="22"/>
          <w:szCs w:val="22"/>
        </w:rPr>
        <w:t>7</w:t>
      </w:r>
      <w:r w:rsidR="4E03D637" w:rsidRPr="00960D01">
        <w:rPr>
          <w:rFonts w:ascii="Arial" w:hAnsi="Arial" w:cs="Arial"/>
          <w:sz w:val="22"/>
          <w:szCs w:val="22"/>
        </w:rPr>
        <w:t>].</w:t>
      </w:r>
    </w:p>
    <w:p w14:paraId="00ADCD96" w14:textId="77777777" w:rsidR="002D709D" w:rsidRDefault="002D709D" w:rsidP="00960D01">
      <w:pPr>
        <w:spacing w:after="0"/>
        <w:rPr>
          <w:rFonts w:ascii="Arial" w:hAnsi="Arial" w:cs="Arial"/>
          <w:sz w:val="22"/>
          <w:szCs w:val="22"/>
        </w:rPr>
      </w:pPr>
    </w:p>
    <w:p w14:paraId="653BA61F" w14:textId="5AFB95C7" w:rsidR="00C8739F" w:rsidRDefault="6792943C" w:rsidP="00960D01">
      <w:pPr>
        <w:spacing w:after="0"/>
        <w:rPr>
          <w:rFonts w:ascii="Arial" w:hAnsi="Arial" w:cs="Arial"/>
          <w:sz w:val="22"/>
          <w:szCs w:val="22"/>
        </w:rPr>
      </w:pPr>
      <w:r w:rsidRPr="00960D01">
        <w:rPr>
          <w:rFonts w:ascii="Arial" w:hAnsi="Arial" w:cs="Arial"/>
          <w:sz w:val="22"/>
          <w:szCs w:val="22"/>
        </w:rPr>
        <w:t>Key features include:</w:t>
      </w:r>
    </w:p>
    <w:p w14:paraId="643949BC" w14:textId="06908276" w:rsidR="00C8739F" w:rsidRPr="00561A3A" w:rsidRDefault="6792943C" w:rsidP="00561A3A">
      <w:pPr>
        <w:spacing w:after="0"/>
        <w:rPr>
          <w:rFonts w:ascii="Arial" w:hAnsi="Arial" w:cs="Arial"/>
          <w:sz w:val="22"/>
          <w:szCs w:val="22"/>
        </w:rPr>
      </w:pPr>
      <w:r w:rsidRPr="00561A3A">
        <w:rPr>
          <w:rFonts w:ascii="Arial" w:hAnsi="Arial" w:cs="Arial"/>
          <w:sz w:val="22"/>
          <w:szCs w:val="22"/>
        </w:rPr>
        <w:t xml:space="preserve">Formatting and Styles: Styles, themes, headers, footers, Table of </w:t>
      </w:r>
      <w:r w:rsidR="27261A2A" w:rsidRPr="00561A3A">
        <w:rPr>
          <w:rFonts w:ascii="Arial" w:hAnsi="Arial" w:cs="Arial"/>
          <w:sz w:val="22"/>
          <w:szCs w:val="22"/>
        </w:rPr>
        <w:t>C</w:t>
      </w:r>
      <w:r w:rsidRPr="00561A3A">
        <w:rPr>
          <w:rFonts w:ascii="Arial" w:hAnsi="Arial" w:cs="Arial"/>
          <w:sz w:val="22"/>
          <w:szCs w:val="22"/>
        </w:rPr>
        <w:t xml:space="preserve">ontents, footnotes, bibliography and </w:t>
      </w:r>
      <w:r w:rsidR="6BC9A26B" w:rsidRPr="00561A3A">
        <w:rPr>
          <w:rFonts w:ascii="Arial" w:hAnsi="Arial" w:cs="Arial"/>
          <w:sz w:val="22"/>
          <w:szCs w:val="22"/>
        </w:rPr>
        <w:t>Auto</w:t>
      </w:r>
      <w:r w:rsidR="2E7C63CF" w:rsidRPr="00561A3A">
        <w:rPr>
          <w:rFonts w:ascii="Arial" w:hAnsi="Arial" w:cs="Arial"/>
          <w:sz w:val="22"/>
          <w:szCs w:val="22"/>
        </w:rPr>
        <w:t>-F</w:t>
      </w:r>
      <w:r w:rsidR="6BC9A26B" w:rsidRPr="00561A3A">
        <w:rPr>
          <w:rFonts w:ascii="Arial" w:hAnsi="Arial" w:cs="Arial"/>
          <w:sz w:val="22"/>
          <w:szCs w:val="22"/>
        </w:rPr>
        <w:t>ormatting</w:t>
      </w:r>
      <w:r w:rsidRPr="00561A3A">
        <w:rPr>
          <w:rFonts w:ascii="Arial" w:hAnsi="Arial" w:cs="Arial"/>
          <w:sz w:val="22"/>
          <w:szCs w:val="22"/>
        </w:rPr>
        <w:t xml:space="preserve"> for </w:t>
      </w:r>
      <w:r w:rsidR="345876CE" w:rsidRPr="00561A3A">
        <w:rPr>
          <w:rFonts w:ascii="Arial" w:hAnsi="Arial" w:cs="Arial"/>
          <w:sz w:val="22"/>
          <w:szCs w:val="22"/>
        </w:rPr>
        <w:t>consistent</w:t>
      </w:r>
      <w:r w:rsidRPr="00561A3A">
        <w:rPr>
          <w:rFonts w:ascii="Arial" w:hAnsi="Arial" w:cs="Arial"/>
          <w:sz w:val="22"/>
          <w:szCs w:val="22"/>
        </w:rPr>
        <w:t xml:space="preserve"> </w:t>
      </w:r>
      <w:r w:rsidR="12C3BF3D" w:rsidRPr="00561A3A">
        <w:rPr>
          <w:rFonts w:ascii="Arial" w:hAnsi="Arial" w:cs="Arial"/>
          <w:sz w:val="22"/>
          <w:szCs w:val="22"/>
        </w:rPr>
        <w:t>corporate branding.</w:t>
      </w:r>
    </w:p>
    <w:p w14:paraId="3222E647" w14:textId="77777777" w:rsidR="006D1341" w:rsidRPr="00960D01" w:rsidRDefault="006D1341" w:rsidP="00561A3A">
      <w:pPr>
        <w:spacing w:after="0"/>
        <w:rPr>
          <w:rFonts w:ascii="Arial" w:hAnsi="Arial" w:cs="Arial"/>
          <w:sz w:val="22"/>
          <w:szCs w:val="22"/>
        </w:rPr>
      </w:pPr>
    </w:p>
    <w:p w14:paraId="61D806FC" w14:textId="7C187068" w:rsidR="00C8739F" w:rsidRPr="00561A3A" w:rsidRDefault="12E63A55" w:rsidP="00561A3A">
      <w:pPr>
        <w:spacing w:after="0"/>
        <w:rPr>
          <w:rFonts w:ascii="Arial" w:hAnsi="Arial" w:cs="Arial"/>
          <w:sz w:val="22"/>
          <w:szCs w:val="22"/>
        </w:rPr>
      </w:pPr>
      <w:r w:rsidRPr="00561A3A">
        <w:rPr>
          <w:rFonts w:ascii="Arial" w:hAnsi="Arial" w:cs="Arial"/>
          <w:sz w:val="22"/>
          <w:szCs w:val="22"/>
        </w:rPr>
        <w:t>Review and Collaboration: Track Changes</w:t>
      </w:r>
      <w:r w:rsidR="78E691B4" w:rsidRPr="00561A3A">
        <w:rPr>
          <w:rFonts w:ascii="Arial" w:hAnsi="Arial" w:cs="Arial"/>
          <w:sz w:val="22"/>
          <w:szCs w:val="22"/>
        </w:rPr>
        <w:t xml:space="preserve"> records all edits showing who made changes and when. Reviewers can add comments without altering original text, and real-time co-auditing via Microsoft 365</w:t>
      </w:r>
      <w:r w:rsidR="621B6434" w:rsidRPr="00561A3A">
        <w:rPr>
          <w:rFonts w:ascii="Arial" w:hAnsi="Arial" w:cs="Arial"/>
          <w:sz w:val="22"/>
          <w:szCs w:val="22"/>
        </w:rPr>
        <w:t>. It allows multiple users to wo</w:t>
      </w:r>
      <w:r w:rsidR="125D1948" w:rsidRPr="00561A3A">
        <w:rPr>
          <w:rFonts w:ascii="Arial" w:hAnsi="Arial" w:cs="Arial"/>
          <w:sz w:val="22"/>
          <w:szCs w:val="22"/>
        </w:rPr>
        <w:t>r</w:t>
      </w:r>
      <w:r w:rsidR="621B6434" w:rsidRPr="00561A3A">
        <w:rPr>
          <w:rFonts w:ascii="Arial" w:hAnsi="Arial" w:cs="Arial"/>
          <w:sz w:val="22"/>
          <w:szCs w:val="22"/>
        </w:rPr>
        <w:t xml:space="preserve">k simultaneously with version </w:t>
      </w:r>
      <w:r w:rsidR="009C449E" w:rsidRPr="00561A3A">
        <w:rPr>
          <w:rFonts w:ascii="Arial" w:hAnsi="Arial" w:cs="Arial"/>
          <w:sz w:val="22"/>
          <w:szCs w:val="22"/>
        </w:rPr>
        <w:t>history [</w:t>
      </w:r>
      <w:r w:rsidR="00CE5D0E" w:rsidRPr="00561A3A">
        <w:rPr>
          <w:rFonts w:ascii="Arial" w:hAnsi="Arial" w:cs="Arial"/>
          <w:sz w:val="22"/>
          <w:szCs w:val="22"/>
        </w:rPr>
        <w:t>7</w:t>
      </w:r>
      <w:r w:rsidR="621B6434" w:rsidRPr="00561A3A">
        <w:rPr>
          <w:rFonts w:ascii="Arial" w:hAnsi="Arial" w:cs="Arial"/>
          <w:sz w:val="22"/>
          <w:szCs w:val="22"/>
        </w:rPr>
        <w:t>].</w:t>
      </w:r>
    </w:p>
    <w:p w14:paraId="64456D06" w14:textId="2C40FC56" w:rsidR="00C8739F" w:rsidRPr="00960D01" w:rsidRDefault="00C8739F" w:rsidP="00561A3A">
      <w:pPr>
        <w:spacing w:after="0"/>
        <w:rPr>
          <w:rFonts w:ascii="Arial" w:hAnsi="Arial" w:cs="Arial"/>
          <w:sz w:val="22"/>
          <w:szCs w:val="22"/>
        </w:rPr>
      </w:pPr>
    </w:p>
    <w:p w14:paraId="52D6532C" w14:textId="3C30EAB1" w:rsidR="00C8739F" w:rsidRPr="00561A3A" w:rsidRDefault="621B6434" w:rsidP="00561A3A">
      <w:pPr>
        <w:spacing w:after="0"/>
        <w:rPr>
          <w:rFonts w:ascii="Arial" w:hAnsi="Arial" w:cs="Arial"/>
          <w:sz w:val="22"/>
          <w:szCs w:val="22"/>
        </w:rPr>
      </w:pPr>
      <w:r w:rsidRPr="00561A3A">
        <w:rPr>
          <w:rFonts w:ascii="Arial" w:hAnsi="Arial" w:cs="Arial"/>
          <w:sz w:val="22"/>
          <w:szCs w:val="22"/>
        </w:rPr>
        <w:t xml:space="preserve">Mail Merge: Combines a main document with a data source personalised documents </w:t>
      </w:r>
      <w:r w:rsidR="38E5AFF5" w:rsidRPr="00561A3A">
        <w:rPr>
          <w:rFonts w:ascii="Arial" w:hAnsi="Arial" w:cs="Arial"/>
          <w:sz w:val="22"/>
          <w:szCs w:val="22"/>
        </w:rPr>
        <w:t>such</w:t>
      </w:r>
      <w:r w:rsidRPr="00561A3A">
        <w:rPr>
          <w:rFonts w:ascii="Arial" w:hAnsi="Arial" w:cs="Arial"/>
          <w:sz w:val="22"/>
          <w:szCs w:val="22"/>
        </w:rPr>
        <w:t xml:space="preserve"> as form letters, mailing labels and envelopes. It is particularly</w:t>
      </w:r>
      <w:r w:rsidR="26E6127A" w:rsidRPr="00561A3A">
        <w:rPr>
          <w:rFonts w:ascii="Arial" w:hAnsi="Arial" w:cs="Arial"/>
          <w:sz w:val="22"/>
          <w:szCs w:val="22"/>
        </w:rPr>
        <w:t xml:space="preserve"> useful in mass communication where personalised content is </w:t>
      </w:r>
      <w:r w:rsidR="5EEF8306" w:rsidRPr="00561A3A">
        <w:rPr>
          <w:rFonts w:ascii="Arial" w:hAnsi="Arial" w:cs="Arial"/>
          <w:sz w:val="22"/>
          <w:szCs w:val="22"/>
        </w:rPr>
        <w:t xml:space="preserve">necessary </w:t>
      </w:r>
      <w:r w:rsidR="52280ECB" w:rsidRPr="00561A3A">
        <w:rPr>
          <w:rFonts w:ascii="Arial" w:hAnsi="Arial" w:cs="Arial"/>
          <w:sz w:val="22"/>
          <w:szCs w:val="22"/>
        </w:rPr>
        <w:t>[</w:t>
      </w:r>
      <w:r w:rsidR="00CE5D0E" w:rsidRPr="00561A3A">
        <w:rPr>
          <w:rFonts w:ascii="Arial" w:hAnsi="Arial" w:cs="Arial"/>
          <w:sz w:val="22"/>
          <w:szCs w:val="22"/>
        </w:rPr>
        <w:t>7</w:t>
      </w:r>
      <w:r w:rsidR="17A5EDB2" w:rsidRPr="00561A3A">
        <w:rPr>
          <w:rFonts w:ascii="Arial" w:hAnsi="Arial" w:cs="Arial"/>
          <w:sz w:val="22"/>
          <w:szCs w:val="22"/>
        </w:rPr>
        <w:t>].</w:t>
      </w:r>
    </w:p>
    <w:p w14:paraId="1B5C6FB7" w14:textId="66E4CC4B" w:rsidR="00C8739F" w:rsidRPr="00960D01" w:rsidRDefault="00C8739F" w:rsidP="00561A3A">
      <w:pPr>
        <w:spacing w:after="0"/>
        <w:rPr>
          <w:rFonts w:ascii="Arial" w:hAnsi="Arial" w:cs="Arial"/>
          <w:sz w:val="22"/>
          <w:szCs w:val="22"/>
        </w:rPr>
      </w:pPr>
    </w:p>
    <w:p w14:paraId="66E47662" w14:textId="34846ACB" w:rsidR="00C8739F" w:rsidRPr="00561A3A" w:rsidRDefault="17A5EDB2" w:rsidP="00561A3A">
      <w:pPr>
        <w:spacing w:after="0"/>
        <w:rPr>
          <w:rFonts w:ascii="Arial" w:hAnsi="Arial" w:cs="Arial"/>
          <w:sz w:val="22"/>
          <w:szCs w:val="22"/>
        </w:rPr>
      </w:pPr>
      <w:r w:rsidRPr="00561A3A">
        <w:rPr>
          <w:rFonts w:ascii="Arial" w:hAnsi="Arial" w:cs="Arial"/>
          <w:sz w:val="22"/>
          <w:szCs w:val="22"/>
        </w:rPr>
        <w:t xml:space="preserve">Graphics and Automation: Drag-and-drop insertion of photos, illustrations, </w:t>
      </w:r>
      <w:r w:rsidR="6A34340B" w:rsidRPr="00561A3A">
        <w:rPr>
          <w:rFonts w:ascii="Arial" w:hAnsi="Arial" w:cs="Arial"/>
          <w:sz w:val="22"/>
          <w:szCs w:val="22"/>
        </w:rPr>
        <w:t>SmartArt</w:t>
      </w:r>
      <w:r w:rsidRPr="00561A3A">
        <w:rPr>
          <w:rFonts w:ascii="Arial" w:hAnsi="Arial" w:cs="Arial"/>
          <w:sz w:val="22"/>
          <w:szCs w:val="22"/>
        </w:rPr>
        <w:t xml:space="preserve">, tables and charts from Excel, plus Macros and VBA for automating </w:t>
      </w:r>
      <w:r w:rsidR="0A78CA4B" w:rsidRPr="00561A3A">
        <w:rPr>
          <w:rFonts w:ascii="Arial" w:hAnsi="Arial" w:cs="Arial"/>
          <w:sz w:val="22"/>
          <w:szCs w:val="22"/>
        </w:rPr>
        <w:t>repetitive</w:t>
      </w:r>
      <w:r w:rsidRPr="00561A3A">
        <w:rPr>
          <w:rFonts w:ascii="Arial" w:hAnsi="Arial" w:cs="Arial"/>
          <w:sz w:val="22"/>
          <w:szCs w:val="22"/>
        </w:rPr>
        <w:t xml:space="preserve"> ta</w:t>
      </w:r>
      <w:r w:rsidR="53F8BFC0" w:rsidRPr="00561A3A">
        <w:rPr>
          <w:rFonts w:ascii="Arial" w:hAnsi="Arial" w:cs="Arial"/>
          <w:sz w:val="22"/>
          <w:szCs w:val="22"/>
        </w:rPr>
        <w:t xml:space="preserve">sks and </w:t>
      </w:r>
      <w:r w:rsidR="3C445AF6" w:rsidRPr="00561A3A">
        <w:rPr>
          <w:rFonts w:ascii="Arial" w:hAnsi="Arial" w:cs="Arial"/>
          <w:sz w:val="22"/>
          <w:szCs w:val="22"/>
        </w:rPr>
        <w:t>template</w:t>
      </w:r>
      <w:r w:rsidR="53F8BFC0" w:rsidRPr="00561A3A">
        <w:rPr>
          <w:rFonts w:ascii="Arial" w:hAnsi="Arial" w:cs="Arial"/>
          <w:sz w:val="22"/>
          <w:szCs w:val="22"/>
        </w:rPr>
        <w:t xml:space="preserve"> management for standardising contracts and proposals.</w:t>
      </w:r>
    </w:p>
    <w:p w14:paraId="2E73257A" w14:textId="77777777" w:rsidR="002D709D" w:rsidRPr="002D709D" w:rsidRDefault="002D709D" w:rsidP="00561A3A">
      <w:pPr>
        <w:pStyle w:val="ListParagraph"/>
        <w:rPr>
          <w:rFonts w:ascii="Arial" w:hAnsi="Arial" w:cs="Arial"/>
          <w:sz w:val="22"/>
          <w:szCs w:val="22"/>
        </w:rPr>
      </w:pPr>
    </w:p>
    <w:p w14:paraId="60A82A7F" w14:textId="77777777" w:rsidR="002D709D" w:rsidRPr="002D709D" w:rsidRDefault="002D709D" w:rsidP="00561A3A">
      <w:pPr>
        <w:pStyle w:val="ListParagraph"/>
        <w:spacing w:after="0"/>
        <w:rPr>
          <w:rFonts w:ascii="Arial" w:hAnsi="Arial" w:cs="Arial"/>
          <w:sz w:val="22"/>
          <w:szCs w:val="22"/>
        </w:rPr>
      </w:pPr>
    </w:p>
    <w:p w14:paraId="14DF4844" w14:textId="2873AB63" w:rsidR="00C8739F" w:rsidRPr="00960D01" w:rsidRDefault="6F3DDE7B" w:rsidP="00960D01">
      <w:pPr>
        <w:spacing w:after="0"/>
        <w:rPr>
          <w:rFonts w:ascii="Arial" w:hAnsi="Arial" w:cs="Arial"/>
          <w:sz w:val="22"/>
          <w:szCs w:val="22"/>
        </w:rPr>
      </w:pPr>
      <w:r w:rsidRPr="00960D01">
        <w:rPr>
          <w:rFonts w:ascii="Arial" w:hAnsi="Arial" w:cs="Arial"/>
          <w:sz w:val="22"/>
          <w:szCs w:val="22"/>
        </w:rPr>
        <w:t>Benefits</w:t>
      </w:r>
    </w:p>
    <w:p w14:paraId="7A43B824" w14:textId="048B5835" w:rsidR="00C8739F" w:rsidRPr="00960D01" w:rsidRDefault="0051B3C8" w:rsidP="00960D01">
      <w:pPr>
        <w:spacing w:after="0"/>
        <w:rPr>
          <w:rFonts w:ascii="Arial" w:hAnsi="Arial" w:cs="Arial"/>
          <w:sz w:val="22"/>
          <w:szCs w:val="22"/>
        </w:rPr>
      </w:pPr>
      <w:r w:rsidRPr="00960D01">
        <w:rPr>
          <w:rFonts w:ascii="Arial" w:hAnsi="Arial" w:cs="Arial"/>
          <w:sz w:val="22"/>
          <w:szCs w:val="22"/>
        </w:rPr>
        <w:t>Familiarity</w:t>
      </w:r>
      <w:r w:rsidR="6F3DDE7B" w:rsidRPr="00960D01">
        <w:rPr>
          <w:rFonts w:ascii="Arial" w:hAnsi="Arial" w:cs="Arial"/>
          <w:sz w:val="22"/>
          <w:szCs w:val="22"/>
        </w:rPr>
        <w:t xml:space="preserve"> is the biggest benefit. Most employees can begin using Word productively with minimal onboarding, while more advanced functionality </w:t>
      </w:r>
      <w:r w:rsidR="6A3C4777" w:rsidRPr="00960D01">
        <w:rPr>
          <w:rFonts w:ascii="Arial" w:hAnsi="Arial" w:cs="Arial"/>
          <w:sz w:val="22"/>
          <w:szCs w:val="22"/>
        </w:rPr>
        <w:t>remains</w:t>
      </w:r>
      <w:r w:rsidR="6F3DDE7B" w:rsidRPr="00960D01">
        <w:rPr>
          <w:rFonts w:ascii="Arial" w:hAnsi="Arial" w:cs="Arial"/>
          <w:sz w:val="22"/>
          <w:szCs w:val="22"/>
        </w:rPr>
        <w:t xml:space="preserve"> available for comple</w:t>
      </w:r>
      <w:r w:rsidR="4EB1774F" w:rsidRPr="00960D01">
        <w:rPr>
          <w:rFonts w:ascii="Arial" w:hAnsi="Arial" w:cs="Arial"/>
          <w:sz w:val="22"/>
          <w:szCs w:val="22"/>
        </w:rPr>
        <w:t>x</w:t>
      </w:r>
      <w:r w:rsidR="6F3DDE7B" w:rsidRPr="00960D01">
        <w:rPr>
          <w:rFonts w:ascii="Arial" w:hAnsi="Arial" w:cs="Arial"/>
          <w:sz w:val="22"/>
          <w:szCs w:val="22"/>
        </w:rPr>
        <w:t xml:space="preserve"> document</w:t>
      </w:r>
      <w:r w:rsidR="347C11A3" w:rsidRPr="00960D01">
        <w:rPr>
          <w:rFonts w:ascii="Arial" w:hAnsi="Arial" w:cs="Arial"/>
          <w:sz w:val="22"/>
          <w:szCs w:val="22"/>
        </w:rPr>
        <w:t>ation requirements</w:t>
      </w:r>
      <w:r w:rsidR="002D709D">
        <w:rPr>
          <w:rFonts w:ascii="Arial" w:hAnsi="Arial" w:cs="Arial"/>
          <w:sz w:val="22"/>
          <w:szCs w:val="22"/>
        </w:rPr>
        <w:t xml:space="preserve"> </w:t>
      </w:r>
      <w:r w:rsidR="00415201" w:rsidRPr="00960D01">
        <w:rPr>
          <w:rFonts w:ascii="Arial" w:hAnsi="Arial" w:cs="Arial"/>
          <w:sz w:val="22"/>
          <w:szCs w:val="22"/>
        </w:rPr>
        <w:t>[</w:t>
      </w:r>
      <w:r w:rsidR="00CE5D0E" w:rsidRPr="00960D01">
        <w:rPr>
          <w:rFonts w:ascii="Arial" w:hAnsi="Arial" w:cs="Arial"/>
          <w:sz w:val="22"/>
          <w:szCs w:val="22"/>
        </w:rPr>
        <w:t>7</w:t>
      </w:r>
      <w:r w:rsidR="2F202865" w:rsidRPr="00960D01">
        <w:rPr>
          <w:rFonts w:ascii="Arial" w:hAnsi="Arial" w:cs="Arial"/>
          <w:sz w:val="22"/>
          <w:szCs w:val="22"/>
        </w:rPr>
        <w:t>].</w:t>
      </w:r>
    </w:p>
    <w:p w14:paraId="76A4B5C4" w14:textId="77777777" w:rsidR="002D709D" w:rsidRDefault="002D709D" w:rsidP="00960D01">
      <w:pPr>
        <w:spacing w:after="0"/>
        <w:rPr>
          <w:rFonts w:ascii="Arial" w:hAnsi="Arial" w:cs="Arial"/>
          <w:sz w:val="22"/>
          <w:szCs w:val="22"/>
        </w:rPr>
      </w:pPr>
    </w:p>
    <w:p w14:paraId="1BE16330" w14:textId="5D573BF9" w:rsidR="00C8739F" w:rsidRPr="00960D01" w:rsidRDefault="50BFDCB5" w:rsidP="00960D01">
      <w:pPr>
        <w:spacing w:after="0"/>
        <w:rPr>
          <w:rFonts w:ascii="Arial" w:hAnsi="Arial" w:cs="Arial"/>
          <w:sz w:val="22"/>
          <w:szCs w:val="22"/>
        </w:rPr>
      </w:pPr>
      <w:r w:rsidRPr="00960D01">
        <w:rPr>
          <w:rFonts w:ascii="Arial" w:hAnsi="Arial" w:cs="Arial"/>
          <w:sz w:val="22"/>
          <w:szCs w:val="22"/>
        </w:rPr>
        <w:t>Limitations</w:t>
      </w:r>
    </w:p>
    <w:p w14:paraId="506D50B5" w14:textId="73E425A4" w:rsidR="00C8739F" w:rsidRPr="00960D01" w:rsidRDefault="50BFDCB5" w:rsidP="00960D01">
      <w:pPr>
        <w:spacing w:after="0"/>
        <w:rPr>
          <w:rFonts w:ascii="Arial" w:hAnsi="Arial" w:cs="Arial"/>
          <w:sz w:val="22"/>
          <w:szCs w:val="22"/>
        </w:rPr>
      </w:pPr>
      <w:r w:rsidRPr="00960D01">
        <w:rPr>
          <w:rFonts w:ascii="Arial" w:hAnsi="Arial" w:cs="Arial"/>
          <w:sz w:val="22"/>
          <w:szCs w:val="22"/>
        </w:rPr>
        <w:t xml:space="preserve">Maintaining consistent formatting when documents are </w:t>
      </w:r>
      <w:r w:rsidR="256B32E3" w:rsidRPr="00960D01">
        <w:rPr>
          <w:rFonts w:ascii="Arial" w:hAnsi="Arial" w:cs="Arial"/>
          <w:sz w:val="22"/>
          <w:szCs w:val="22"/>
        </w:rPr>
        <w:t>edited</w:t>
      </w:r>
      <w:r w:rsidRPr="00960D01">
        <w:rPr>
          <w:rFonts w:ascii="Arial" w:hAnsi="Arial" w:cs="Arial"/>
          <w:sz w:val="22"/>
          <w:szCs w:val="22"/>
        </w:rPr>
        <w:t xml:space="preserve"> by multiple contributors can be challenging, even with templates</w:t>
      </w:r>
      <w:r w:rsidR="1AEF0182" w:rsidRPr="00960D01">
        <w:rPr>
          <w:rFonts w:ascii="Arial" w:hAnsi="Arial" w:cs="Arial"/>
          <w:sz w:val="22"/>
          <w:szCs w:val="22"/>
        </w:rPr>
        <w:t>. Large docum</w:t>
      </w:r>
      <w:r w:rsidR="78AC470E" w:rsidRPr="00960D01">
        <w:rPr>
          <w:rFonts w:ascii="Arial" w:hAnsi="Arial" w:cs="Arial"/>
          <w:sz w:val="22"/>
          <w:szCs w:val="22"/>
        </w:rPr>
        <w:t xml:space="preserve">ents </w:t>
      </w:r>
      <w:r w:rsidR="24B7363B" w:rsidRPr="00960D01">
        <w:rPr>
          <w:rFonts w:ascii="Arial" w:hAnsi="Arial" w:cs="Arial"/>
          <w:sz w:val="22"/>
          <w:szCs w:val="22"/>
        </w:rPr>
        <w:t>containing tables</w:t>
      </w:r>
      <w:r w:rsidR="78AC470E" w:rsidRPr="00960D01">
        <w:rPr>
          <w:rFonts w:ascii="Arial" w:hAnsi="Arial" w:cs="Arial"/>
          <w:sz w:val="22"/>
          <w:szCs w:val="22"/>
        </w:rPr>
        <w:t xml:space="preserve">, images and frequent revisions become more </w:t>
      </w:r>
      <w:r w:rsidR="67D20E3E" w:rsidRPr="00960D01">
        <w:rPr>
          <w:rFonts w:ascii="Arial" w:hAnsi="Arial" w:cs="Arial"/>
          <w:sz w:val="22"/>
          <w:szCs w:val="22"/>
        </w:rPr>
        <w:t xml:space="preserve">difficult </w:t>
      </w:r>
      <w:r w:rsidR="78AC470E" w:rsidRPr="00960D01">
        <w:rPr>
          <w:rFonts w:ascii="Arial" w:hAnsi="Arial" w:cs="Arial"/>
          <w:sz w:val="22"/>
          <w:szCs w:val="22"/>
        </w:rPr>
        <w:t>to manage</w:t>
      </w:r>
      <w:r w:rsidR="002D709D">
        <w:rPr>
          <w:rFonts w:ascii="Arial" w:hAnsi="Arial" w:cs="Arial"/>
          <w:sz w:val="22"/>
          <w:szCs w:val="22"/>
        </w:rPr>
        <w:t xml:space="preserve"> </w:t>
      </w:r>
      <w:r w:rsidR="00415201" w:rsidRPr="00960D01">
        <w:rPr>
          <w:rFonts w:ascii="Arial" w:hAnsi="Arial" w:cs="Arial"/>
          <w:sz w:val="22"/>
          <w:szCs w:val="22"/>
        </w:rPr>
        <w:t>[</w:t>
      </w:r>
      <w:r w:rsidR="00CE5D0E" w:rsidRPr="00960D01">
        <w:rPr>
          <w:rFonts w:ascii="Arial" w:hAnsi="Arial" w:cs="Arial"/>
          <w:sz w:val="22"/>
          <w:szCs w:val="22"/>
        </w:rPr>
        <w:t>7</w:t>
      </w:r>
      <w:r w:rsidR="2CF324B5" w:rsidRPr="00960D01">
        <w:rPr>
          <w:rFonts w:ascii="Arial" w:hAnsi="Arial" w:cs="Arial"/>
          <w:sz w:val="22"/>
          <w:szCs w:val="22"/>
        </w:rPr>
        <w:t>].</w:t>
      </w:r>
    </w:p>
    <w:p w14:paraId="171353C9" w14:textId="48F27111" w:rsidR="00C8739F" w:rsidRPr="00960D01" w:rsidRDefault="00C8739F" w:rsidP="00960D01">
      <w:pPr>
        <w:spacing w:after="0"/>
        <w:rPr>
          <w:rFonts w:ascii="Arial" w:hAnsi="Arial" w:cs="Arial"/>
          <w:sz w:val="22"/>
          <w:szCs w:val="22"/>
        </w:rPr>
      </w:pPr>
    </w:p>
    <w:p w14:paraId="5E0B9867" w14:textId="79766270" w:rsidR="00BA640B" w:rsidRPr="00960D01" w:rsidRDefault="66118F67" w:rsidP="00960D01">
      <w:pPr>
        <w:pStyle w:val="Heading2"/>
        <w:spacing w:before="0" w:after="0"/>
        <w:rPr>
          <w:rFonts w:ascii="Arial" w:hAnsi="Arial" w:cs="Arial"/>
          <w:sz w:val="22"/>
          <w:szCs w:val="22"/>
        </w:rPr>
      </w:pPr>
      <w:bookmarkStart w:id="12" w:name="_Toc237293203"/>
      <w:r w:rsidRPr="00960D01">
        <w:rPr>
          <w:rFonts w:ascii="Arial" w:hAnsi="Arial" w:cs="Arial"/>
          <w:sz w:val="22"/>
          <w:szCs w:val="22"/>
        </w:rPr>
        <w:t>M</w:t>
      </w:r>
      <w:r w:rsidR="001C4A21">
        <w:rPr>
          <w:rFonts w:ascii="Arial" w:hAnsi="Arial" w:cs="Arial"/>
          <w:sz w:val="22"/>
          <w:szCs w:val="22"/>
        </w:rPr>
        <w:t>S</w:t>
      </w:r>
      <w:r w:rsidRPr="00960D01">
        <w:rPr>
          <w:rFonts w:ascii="Arial" w:hAnsi="Arial" w:cs="Arial"/>
          <w:sz w:val="22"/>
          <w:szCs w:val="22"/>
        </w:rPr>
        <w:t xml:space="preserve"> Excel</w:t>
      </w:r>
      <w:r w:rsidR="6113A03A" w:rsidRPr="00960D01">
        <w:rPr>
          <w:rFonts w:ascii="Arial" w:hAnsi="Arial" w:cs="Arial"/>
          <w:sz w:val="22"/>
          <w:szCs w:val="22"/>
        </w:rPr>
        <w:t>: Analysing and Storing Data</w:t>
      </w:r>
      <w:bookmarkEnd w:id="12"/>
    </w:p>
    <w:p w14:paraId="3399367F" w14:textId="4F2DF796" w:rsidR="6113A03A" w:rsidRDefault="6113A03A" w:rsidP="00960D01">
      <w:pPr>
        <w:spacing w:after="0"/>
        <w:rPr>
          <w:rFonts w:ascii="Arial" w:hAnsi="Arial" w:cs="Arial"/>
          <w:sz w:val="22"/>
          <w:szCs w:val="22"/>
        </w:rPr>
      </w:pPr>
      <w:r w:rsidRPr="00960D01">
        <w:rPr>
          <w:rFonts w:ascii="Arial" w:hAnsi="Arial" w:cs="Arial"/>
          <w:sz w:val="22"/>
          <w:szCs w:val="22"/>
        </w:rPr>
        <w:t>Excel is the most widely used spreadsheet for budgeting, forecasting, reporting and operational tracking</w:t>
      </w:r>
      <w:r w:rsidR="002D709D">
        <w:rPr>
          <w:rFonts w:ascii="Arial" w:hAnsi="Arial" w:cs="Arial"/>
          <w:sz w:val="22"/>
          <w:szCs w:val="22"/>
        </w:rPr>
        <w:t xml:space="preserve"> [9].</w:t>
      </w:r>
    </w:p>
    <w:p w14:paraId="181E29F6" w14:textId="77777777" w:rsidR="002D709D" w:rsidRPr="00960D01" w:rsidRDefault="002D709D" w:rsidP="00960D01">
      <w:pPr>
        <w:spacing w:after="0"/>
        <w:rPr>
          <w:rFonts w:ascii="Arial" w:hAnsi="Arial" w:cs="Arial"/>
          <w:sz w:val="22"/>
          <w:szCs w:val="22"/>
        </w:rPr>
      </w:pPr>
    </w:p>
    <w:p w14:paraId="638AB16A" w14:textId="0BCF5808" w:rsidR="6113A03A" w:rsidRDefault="6113A03A" w:rsidP="00960D01">
      <w:pPr>
        <w:spacing w:after="0"/>
        <w:rPr>
          <w:rFonts w:ascii="Arial" w:hAnsi="Arial" w:cs="Arial"/>
          <w:sz w:val="22"/>
          <w:szCs w:val="22"/>
        </w:rPr>
      </w:pPr>
      <w:r w:rsidRPr="00960D01">
        <w:rPr>
          <w:rFonts w:ascii="Arial" w:hAnsi="Arial" w:cs="Arial"/>
          <w:sz w:val="22"/>
          <w:szCs w:val="22"/>
        </w:rPr>
        <w:t>Major Features</w:t>
      </w:r>
    </w:p>
    <w:p w14:paraId="7AC131E9" w14:textId="77777777" w:rsidR="002D709D" w:rsidRPr="00960D01" w:rsidRDefault="002D709D" w:rsidP="00960D01">
      <w:pPr>
        <w:spacing w:after="0"/>
        <w:rPr>
          <w:rFonts w:ascii="Arial" w:hAnsi="Arial" w:cs="Arial"/>
          <w:sz w:val="22"/>
          <w:szCs w:val="22"/>
        </w:rPr>
      </w:pPr>
    </w:p>
    <w:p w14:paraId="75CD3C9B" w14:textId="583C74B8" w:rsidR="6113A03A" w:rsidRPr="00960D01" w:rsidRDefault="6113A03A" w:rsidP="00960D01">
      <w:pPr>
        <w:spacing w:after="0"/>
        <w:rPr>
          <w:rFonts w:ascii="Arial" w:hAnsi="Arial" w:cs="Arial"/>
          <w:sz w:val="22"/>
          <w:szCs w:val="22"/>
        </w:rPr>
      </w:pPr>
      <w:r w:rsidRPr="00960D01">
        <w:rPr>
          <w:rFonts w:ascii="Arial" w:hAnsi="Arial" w:cs="Arial"/>
          <w:sz w:val="22"/>
          <w:szCs w:val="22"/>
        </w:rPr>
        <w:t xml:space="preserve">It is used regularly for reporting, data </w:t>
      </w:r>
      <w:r w:rsidR="46EC49F6" w:rsidRPr="00960D01">
        <w:rPr>
          <w:rFonts w:ascii="Arial" w:hAnsi="Arial" w:cs="Arial"/>
          <w:sz w:val="22"/>
          <w:szCs w:val="22"/>
        </w:rPr>
        <w:t>analysis</w:t>
      </w:r>
      <w:r w:rsidRPr="00960D01">
        <w:rPr>
          <w:rFonts w:ascii="Arial" w:hAnsi="Arial" w:cs="Arial"/>
          <w:sz w:val="22"/>
          <w:szCs w:val="22"/>
        </w:rPr>
        <w:t>, budgeting, forecasting</w:t>
      </w:r>
      <w:r w:rsidR="1D87E6D6" w:rsidRPr="00960D01">
        <w:rPr>
          <w:rFonts w:ascii="Arial" w:hAnsi="Arial" w:cs="Arial"/>
          <w:sz w:val="22"/>
          <w:szCs w:val="22"/>
        </w:rPr>
        <w:t>, tracking operational metrics and organising large volumes of information. Teh combination of formulas, pivot tables, char</w:t>
      </w:r>
      <w:r w:rsidR="210C1191" w:rsidRPr="00960D01">
        <w:rPr>
          <w:rFonts w:ascii="Arial" w:hAnsi="Arial" w:cs="Arial"/>
          <w:sz w:val="22"/>
          <w:szCs w:val="22"/>
        </w:rPr>
        <w:t xml:space="preserve">ts, conditional formatting and data validation tools makes it easy to transform raw data into meaningful </w:t>
      </w:r>
      <w:r w:rsidR="00415201" w:rsidRPr="00960D01">
        <w:rPr>
          <w:rFonts w:ascii="Arial" w:hAnsi="Arial" w:cs="Arial"/>
          <w:sz w:val="22"/>
          <w:szCs w:val="22"/>
        </w:rPr>
        <w:t>insights [</w:t>
      </w:r>
      <w:r w:rsidR="00CE5D0E" w:rsidRPr="00960D01">
        <w:rPr>
          <w:rFonts w:ascii="Arial" w:hAnsi="Arial" w:cs="Arial"/>
          <w:sz w:val="22"/>
          <w:szCs w:val="22"/>
        </w:rPr>
        <w:t>9</w:t>
      </w:r>
      <w:r w:rsidR="210C1191" w:rsidRPr="00960D01">
        <w:rPr>
          <w:rFonts w:ascii="Arial" w:hAnsi="Arial" w:cs="Arial"/>
          <w:sz w:val="22"/>
          <w:szCs w:val="22"/>
        </w:rPr>
        <w:t>].</w:t>
      </w:r>
    </w:p>
    <w:p w14:paraId="286EC2FA" w14:textId="66B7A834" w:rsidR="210C1191" w:rsidRPr="00960D01" w:rsidRDefault="210C1191" w:rsidP="00960D01">
      <w:pPr>
        <w:spacing w:after="0"/>
        <w:rPr>
          <w:rFonts w:ascii="Arial" w:hAnsi="Arial" w:cs="Arial"/>
          <w:sz w:val="22"/>
          <w:szCs w:val="22"/>
        </w:rPr>
      </w:pPr>
      <w:r w:rsidRPr="00960D01">
        <w:rPr>
          <w:rFonts w:ascii="Arial" w:hAnsi="Arial" w:cs="Arial"/>
          <w:sz w:val="22"/>
          <w:szCs w:val="22"/>
        </w:rPr>
        <w:t xml:space="preserve">Excel provides 50+ categories of functions: Mathematical SUM, PRODUCT, Statistical AVERAGE, COUNT, Logical IF, AND, </w:t>
      </w:r>
      <w:r w:rsidR="5A66689D" w:rsidRPr="00960D01">
        <w:rPr>
          <w:rFonts w:ascii="Arial" w:hAnsi="Arial" w:cs="Arial"/>
          <w:sz w:val="22"/>
          <w:szCs w:val="22"/>
        </w:rPr>
        <w:t>Text LEFT, CONCAT, Date TODAY, NETWORKDAYS and Lookup VLOOKUP, INDEX/MATCH</w:t>
      </w:r>
      <w:r w:rsidR="007845EC">
        <w:rPr>
          <w:rFonts w:ascii="Arial" w:hAnsi="Arial" w:cs="Arial"/>
          <w:sz w:val="22"/>
          <w:szCs w:val="22"/>
        </w:rPr>
        <w:t xml:space="preserve"> </w:t>
      </w:r>
      <w:r w:rsidR="00415201" w:rsidRPr="00960D01">
        <w:rPr>
          <w:rFonts w:ascii="Arial" w:hAnsi="Arial" w:cs="Arial"/>
          <w:sz w:val="22"/>
          <w:szCs w:val="22"/>
        </w:rPr>
        <w:t>[</w:t>
      </w:r>
      <w:r w:rsidR="00CE5D0E" w:rsidRPr="00960D01">
        <w:rPr>
          <w:rFonts w:ascii="Arial" w:hAnsi="Arial" w:cs="Arial"/>
          <w:sz w:val="22"/>
          <w:szCs w:val="22"/>
        </w:rPr>
        <w:t>9</w:t>
      </w:r>
      <w:r w:rsidR="61B1A6C8" w:rsidRPr="00960D01">
        <w:rPr>
          <w:rFonts w:ascii="Arial" w:hAnsi="Arial" w:cs="Arial"/>
          <w:sz w:val="22"/>
          <w:szCs w:val="22"/>
        </w:rPr>
        <w:t>].</w:t>
      </w:r>
    </w:p>
    <w:p w14:paraId="78AB2BD4" w14:textId="25045253" w:rsidR="7203FBEB" w:rsidRPr="00960D01" w:rsidRDefault="7203FBEB" w:rsidP="00960D01">
      <w:pPr>
        <w:spacing w:after="0"/>
        <w:rPr>
          <w:rFonts w:ascii="Arial" w:hAnsi="Arial" w:cs="Arial"/>
          <w:sz w:val="22"/>
          <w:szCs w:val="22"/>
        </w:rPr>
      </w:pPr>
    </w:p>
    <w:p w14:paraId="5B89FE3A" w14:textId="77777777" w:rsidR="00561A3A" w:rsidRDefault="00515D5D" w:rsidP="00561A3A">
      <w:pPr>
        <w:keepNext/>
        <w:spacing w:after="0"/>
      </w:pPr>
      <w:r w:rsidRPr="00960D01">
        <w:rPr>
          <w:rFonts w:ascii="Arial" w:hAnsi="Arial" w:cs="Arial"/>
          <w:noProof/>
          <w:sz w:val="22"/>
          <w:szCs w:val="22"/>
        </w:rPr>
        <w:lastRenderedPageBreak/>
        <w:drawing>
          <wp:inline distT="0" distB="0" distL="0" distR="0" wp14:anchorId="3A1E3B97" wp14:editId="13F45C1E">
            <wp:extent cx="5731510" cy="3958590"/>
            <wp:effectExtent l="0" t="0" r="0" b="3810"/>
            <wp:docPr id="12888692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869289" name="Picture 1288869289"/>
                    <pic:cNvPicPr/>
                  </pic:nvPicPr>
                  <pic:blipFill>
                    <a:blip r:embed="rId16">
                      <a:extLst>
                        <a:ext uri="{28A0092B-C50C-407E-A947-70E740481C1C}">
                          <a14:useLocalDpi xmlns:a14="http://schemas.microsoft.com/office/drawing/2010/main" val="0"/>
                        </a:ext>
                      </a:extLst>
                    </a:blip>
                    <a:stretch>
                      <a:fillRect/>
                    </a:stretch>
                  </pic:blipFill>
                  <pic:spPr>
                    <a:xfrm>
                      <a:off x="0" y="0"/>
                      <a:ext cx="5731510" cy="3958590"/>
                    </a:xfrm>
                    <a:prstGeom prst="rect">
                      <a:avLst/>
                    </a:prstGeom>
                  </pic:spPr>
                </pic:pic>
              </a:graphicData>
            </a:graphic>
          </wp:inline>
        </w:drawing>
      </w:r>
    </w:p>
    <w:p w14:paraId="19DF96A3" w14:textId="461A229A" w:rsidR="00C8739F" w:rsidRDefault="00561A3A" w:rsidP="00561A3A">
      <w:pPr>
        <w:pStyle w:val="Caption"/>
        <w:rPr>
          <w:rFonts w:ascii="Arial" w:hAnsi="Arial" w:cs="Arial"/>
          <w:sz w:val="22"/>
          <w:szCs w:val="22"/>
        </w:rPr>
      </w:pPr>
      <w:r>
        <w:t xml:space="preserve">Figure </w:t>
      </w:r>
      <w:fldSimple w:instr=" SEQ Figure \* ARABIC ">
        <w:r w:rsidR="001F5851">
          <w:rPr>
            <w:noProof/>
          </w:rPr>
          <w:t>2</w:t>
        </w:r>
      </w:fldSimple>
      <w:r w:rsidRPr="004D78A8">
        <w:t>https://openoregon.pressbooks.pub/app/uploads/sites/7/2016/09/image2.png</w:t>
      </w:r>
    </w:p>
    <w:p w14:paraId="36CEF524" w14:textId="77777777" w:rsidR="007845EC" w:rsidRPr="00960D01" w:rsidRDefault="007845EC" w:rsidP="00960D01">
      <w:pPr>
        <w:spacing w:after="0"/>
        <w:rPr>
          <w:rFonts w:ascii="Arial" w:hAnsi="Arial" w:cs="Arial"/>
          <w:sz w:val="22"/>
          <w:szCs w:val="22"/>
        </w:rPr>
      </w:pPr>
    </w:p>
    <w:p w14:paraId="49058869" w14:textId="2402AE2D" w:rsidR="00C8739F" w:rsidRPr="00960D01" w:rsidRDefault="4407744A" w:rsidP="00960D01">
      <w:pPr>
        <w:spacing w:after="0"/>
        <w:rPr>
          <w:rFonts w:ascii="Arial" w:hAnsi="Arial" w:cs="Arial"/>
          <w:sz w:val="22"/>
          <w:szCs w:val="22"/>
        </w:rPr>
      </w:pPr>
      <w:r w:rsidRPr="00960D01">
        <w:rPr>
          <w:rFonts w:ascii="Arial" w:hAnsi="Arial" w:cs="Arial"/>
          <w:sz w:val="22"/>
          <w:szCs w:val="22"/>
        </w:rPr>
        <w:t>Benefits</w:t>
      </w:r>
    </w:p>
    <w:p w14:paraId="20078BBC" w14:textId="2EBCB054" w:rsidR="00C8739F" w:rsidRPr="00960D01" w:rsidRDefault="21445CB7" w:rsidP="00960D01">
      <w:pPr>
        <w:spacing w:after="0"/>
        <w:rPr>
          <w:rFonts w:ascii="Arial" w:hAnsi="Arial" w:cs="Arial"/>
          <w:sz w:val="22"/>
          <w:szCs w:val="22"/>
        </w:rPr>
      </w:pPr>
      <w:r w:rsidRPr="00960D01">
        <w:rPr>
          <w:rFonts w:ascii="Arial" w:hAnsi="Arial" w:cs="Arial"/>
          <w:sz w:val="22"/>
          <w:szCs w:val="22"/>
        </w:rPr>
        <w:t>Features</w:t>
      </w:r>
      <w:r w:rsidR="4407744A" w:rsidRPr="00960D01">
        <w:rPr>
          <w:rFonts w:ascii="Arial" w:hAnsi="Arial" w:cs="Arial"/>
          <w:sz w:val="22"/>
          <w:szCs w:val="22"/>
        </w:rPr>
        <w:t xml:space="preserve"> such as pivot tables, filters and automated calculations reduce manual </w:t>
      </w:r>
      <w:r w:rsidR="7AA7E276" w:rsidRPr="00960D01">
        <w:rPr>
          <w:rFonts w:ascii="Arial" w:hAnsi="Arial" w:cs="Arial"/>
          <w:sz w:val="22"/>
          <w:szCs w:val="22"/>
        </w:rPr>
        <w:t>effort</w:t>
      </w:r>
      <w:r w:rsidR="4407744A" w:rsidRPr="00960D01">
        <w:rPr>
          <w:rFonts w:ascii="Arial" w:hAnsi="Arial" w:cs="Arial"/>
          <w:sz w:val="22"/>
          <w:szCs w:val="22"/>
        </w:rPr>
        <w:t xml:space="preserve"> while i</w:t>
      </w:r>
      <w:r w:rsidR="196AEF93" w:rsidRPr="00960D01">
        <w:rPr>
          <w:rFonts w:ascii="Arial" w:hAnsi="Arial" w:cs="Arial"/>
          <w:sz w:val="22"/>
          <w:szCs w:val="22"/>
        </w:rPr>
        <w:t>mproving accuracy and consistency, becoming essential for decision making.</w:t>
      </w:r>
      <w:r w:rsidR="0269A6B0" w:rsidRPr="00960D01">
        <w:rPr>
          <w:rFonts w:ascii="Arial" w:hAnsi="Arial" w:cs="Arial"/>
          <w:sz w:val="22"/>
          <w:szCs w:val="22"/>
        </w:rPr>
        <w:t xml:space="preserve"> Its versatility makes it a must-have skill across finance, marketing and data science, and it supports real-time co-authoring, import/export from CSV and </w:t>
      </w:r>
      <w:r w:rsidR="1EA6A272" w:rsidRPr="00960D01">
        <w:rPr>
          <w:rFonts w:ascii="Arial" w:hAnsi="Arial" w:cs="Arial"/>
          <w:sz w:val="22"/>
          <w:szCs w:val="22"/>
        </w:rPr>
        <w:t xml:space="preserve">AI tools for dashboard </w:t>
      </w:r>
      <w:r w:rsidR="00515D5D" w:rsidRPr="00960D01">
        <w:rPr>
          <w:rFonts w:ascii="Arial" w:hAnsi="Arial" w:cs="Arial"/>
          <w:sz w:val="22"/>
          <w:szCs w:val="22"/>
        </w:rPr>
        <w:t>building [</w:t>
      </w:r>
      <w:r w:rsidR="00CE5D0E" w:rsidRPr="00960D01">
        <w:rPr>
          <w:rFonts w:ascii="Arial" w:hAnsi="Arial" w:cs="Arial"/>
          <w:sz w:val="22"/>
          <w:szCs w:val="22"/>
        </w:rPr>
        <w:t>9</w:t>
      </w:r>
      <w:r w:rsidR="1EA6A272" w:rsidRPr="00960D01">
        <w:rPr>
          <w:rFonts w:ascii="Arial" w:hAnsi="Arial" w:cs="Arial"/>
          <w:sz w:val="22"/>
          <w:szCs w:val="22"/>
        </w:rPr>
        <w:t>].</w:t>
      </w:r>
    </w:p>
    <w:p w14:paraId="2B42BC8A" w14:textId="7A033E2C" w:rsidR="00C8739F" w:rsidRPr="00960D01" w:rsidRDefault="00C8739F" w:rsidP="00960D01">
      <w:pPr>
        <w:spacing w:after="0"/>
        <w:rPr>
          <w:rFonts w:ascii="Arial" w:hAnsi="Arial" w:cs="Arial"/>
          <w:sz w:val="22"/>
          <w:szCs w:val="22"/>
        </w:rPr>
      </w:pPr>
    </w:p>
    <w:p w14:paraId="513E1803" w14:textId="1F7AADB3" w:rsidR="00C8739F" w:rsidRPr="00960D01" w:rsidRDefault="0F82D3AE" w:rsidP="00960D01">
      <w:pPr>
        <w:spacing w:after="0"/>
        <w:rPr>
          <w:rFonts w:ascii="Arial" w:hAnsi="Arial" w:cs="Arial"/>
          <w:sz w:val="22"/>
          <w:szCs w:val="22"/>
        </w:rPr>
      </w:pPr>
      <w:r w:rsidRPr="00960D01">
        <w:rPr>
          <w:rFonts w:ascii="Arial" w:hAnsi="Arial" w:cs="Arial"/>
          <w:sz w:val="22"/>
          <w:szCs w:val="22"/>
        </w:rPr>
        <w:t>Limitations</w:t>
      </w:r>
    </w:p>
    <w:p w14:paraId="138FDA3D" w14:textId="6CE4F213" w:rsidR="00C8739F" w:rsidRPr="00960D01" w:rsidRDefault="0F82D3AE" w:rsidP="00960D01">
      <w:pPr>
        <w:spacing w:after="0"/>
        <w:rPr>
          <w:rFonts w:ascii="Arial" w:hAnsi="Arial" w:cs="Arial"/>
          <w:sz w:val="22"/>
          <w:szCs w:val="22"/>
        </w:rPr>
      </w:pPr>
      <w:r w:rsidRPr="00960D01">
        <w:rPr>
          <w:rFonts w:ascii="Arial" w:hAnsi="Arial" w:cs="Arial"/>
          <w:sz w:val="22"/>
          <w:szCs w:val="22"/>
        </w:rPr>
        <w:t xml:space="preserve">Excel can slow down or lag when handling very large datasets or when a workbook relies on complex </w:t>
      </w:r>
      <w:r w:rsidR="62D56651" w:rsidRPr="00960D01">
        <w:rPr>
          <w:rFonts w:ascii="Arial" w:hAnsi="Arial" w:cs="Arial"/>
          <w:sz w:val="22"/>
          <w:szCs w:val="22"/>
        </w:rPr>
        <w:t>formulas</w:t>
      </w:r>
      <w:r w:rsidRPr="00960D01">
        <w:rPr>
          <w:rFonts w:ascii="Arial" w:hAnsi="Arial" w:cs="Arial"/>
          <w:sz w:val="22"/>
          <w:szCs w:val="22"/>
        </w:rPr>
        <w:t>. Performance declines significantly as file size enlarges</w:t>
      </w:r>
      <w:r w:rsidR="667E2FFD" w:rsidRPr="00960D01">
        <w:rPr>
          <w:rFonts w:ascii="Arial" w:hAnsi="Arial" w:cs="Arial"/>
          <w:sz w:val="22"/>
          <w:szCs w:val="22"/>
        </w:rPr>
        <w:t>, multiple users cannot simultaneously edit without risking data loss, it does not have built-in tools to maintain data integrity and offers</w:t>
      </w:r>
      <w:r w:rsidR="638451E0" w:rsidRPr="00960D01">
        <w:rPr>
          <w:rFonts w:ascii="Arial" w:hAnsi="Arial" w:cs="Arial"/>
          <w:sz w:val="22"/>
          <w:szCs w:val="22"/>
        </w:rPr>
        <w:t xml:space="preserve"> limited defence features requiring external methods</w:t>
      </w:r>
      <w:r w:rsidR="007845EC">
        <w:rPr>
          <w:rFonts w:ascii="Arial" w:hAnsi="Arial" w:cs="Arial"/>
          <w:sz w:val="22"/>
          <w:szCs w:val="22"/>
        </w:rPr>
        <w:t xml:space="preserve"> </w:t>
      </w:r>
      <w:r w:rsidR="00515D5D" w:rsidRPr="00960D01">
        <w:rPr>
          <w:rFonts w:ascii="Arial" w:hAnsi="Arial" w:cs="Arial"/>
          <w:sz w:val="22"/>
          <w:szCs w:val="22"/>
        </w:rPr>
        <w:t>[</w:t>
      </w:r>
      <w:r w:rsidR="00CE5D0E" w:rsidRPr="00960D01">
        <w:rPr>
          <w:rFonts w:ascii="Arial" w:hAnsi="Arial" w:cs="Arial"/>
          <w:sz w:val="22"/>
          <w:szCs w:val="22"/>
        </w:rPr>
        <w:t>9</w:t>
      </w:r>
      <w:r w:rsidR="6D96F8F0" w:rsidRPr="00960D01">
        <w:rPr>
          <w:rFonts w:ascii="Arial" w:hAnsi="Arial" w:cs="Arial"/>
          <w:sz w:val="22"/>
          <w:szCs w:val="22"/>
        </w:rPr>
        <w:t>].</w:t>
      </w:r>
    </w:p>
    <w:p w14:paraId="58B9B619" w14:textId="1DD20296" w:rsidR="00C8739F" w:rsidRPr="00960D01" w:rsidRDefault="00C8739F" w:rsidP="00960D01">
      <w:pPr>
        <w:spacing w:after="0"/>
        <w:rPr>
          <w:rFonts w:ascii="Arial" w:hAnsi="Arial" w:cs="Arial"/>
          <w:sz w:val="22"/>
          <w:szCs w:val="22"/>
        </w:rPr>
      </w:pPr>
    </w:p>
    <w:p w14:paraId="0AD6982D" w14:textId="77777777" w:rsidR="00C8739F" w:rsidRPr="00960D01" w:rsidRDefault="00C8739F" w:rsidP="00960D01">
      <w:pPr>
        <w:spacing w:after="0"/>
        <w:rPr>
          <w:rFonts w:ascii="Arial" w:hAnsi="Arial" w:cs="Arial"/>
          <w:sz w:val="22"/>
          <w:szCs w:val="22"/>
        </w:rPr>
      </w:pPr>
    </w:p>
    <w:p w14:paraId="7987C47A" w14:textId="3535499E" w:rsidR="00BA640B" w:rsidRPr="00960D01" w:rsidRDefault="66118F67" w:rsidP="00960D01">
      <w:pPr>
        <w:pStyle w:val="Heading2"/>
        <w:spacing w:before="0" w:after="0"/>
        <w:rPr>
          <w:rFonts w:ascii="Arial" w:hAnsi="Arial" w:cs="Arial"/>
          <w:sz w:val="22"/>
          <w:szCs w:val="22"/>
        </w:rPr>
      </w:pPr>
      <w:bookmarkStart w:id="13" w:name="_Toc237293204"/>
      <w:r w:rsidRPr="00960D01">
        <w:rPr>
          <w:rFonts w:ascii="Arial" w:hAnsi="Arial" w:cs="Arial"/>
          <w:sz w:val="22"/>
          <w:szCs w:val="22"/>
        </w:rPr>
        <w:t>M</w:t>
      </w:r>
      <w:r w:rsidR="001C4A21">
        <w:rPr>
          <w:rFonts w:ascii="Arial" w:hAnsi="Arial" w:cs="Arial"/>
          <w:sz w:val="22"/>
          <w:szCs w:val="22"/>
        </w:rPr>
        <w:t xml:space="preserve">S </w:t>
      </w:r>
      <w:r w:rsidRPr="00960D01">
        <w:rPr>
          <w:rFonts w:ascii="Arial" w:hAnsi="Arial" w:cs="Arial"/>
          <w:sz w:val="22"/>
          <w:szCs w:val="22"/>
        </w:rPr>
        <w:t>PowerPoint</w:t>
      </w:r>
      <w:r w:rsidR="4F6008F6" w:rsidRPr="00960D01">
        <w:rPr>
          <w:rFonts w:ascii="Arial" w:hAnsi="Arial" w:cs="Arial"/>
          <w:sz w:val="22"/>
          <w:szCs w:val="22"/>
        </w:rPr>
        <w:t>: Presenting Information</w:t>
      </w:r>
      <w:bookmarkEnd w:id="13"/>
    </w:p>
    <w:p w14:paraId="7D1AB8B7" w14:textId="42E60392" w:rsidR="00C8739F" w:rsidRDefault="7270798A" w:rsidP="00960D01">
      <w:pPr>
        <w:spacing w:after="0"/>
        <w:rPr>
          <w:rFonts w:ascii="Arial" w:hAnsi="Arial" w:cs="Arial"/>
          <w:sz w:val="22"/>
          <w:szCs w:val="22"/>
        </w:rPr>
      </w:pPr>
      <w:r w:rsidRPr="00960D01">
        <w:rPr>
          <w:rFonts w:ascii="Arial" w:hAnsi="Arial" w:cs="Arial"/>
          <w:sz w:val="22"/>
          <w:szCs w:val="22"/>
        </w:rPr>
        <w:t>PowerPoint is the go-to tool for business presentations, training, sales pitches and product demos</w:t>
      </w:r>
      <w:r w:rsidR="007845EC">
        <w:rPr>
          <w:rFonts w:ascii="Arial" w:hAnsi="Arial" w:cs="Arial"/>
          <w:sz w:val="22"/>
          <w:szCs w:val="22"/>
        </w:rPr>
        <w:t xml:space="preserve"> [8].</w:t>
      </w:r>
    </w:p>
    <w:p w14:paraId="2F99B48B" w14:textId="77777777" w:rsidR="007845EC" w:rsidRPr="00960D01" w:rsidRDefault="007845EC" w:rsidP="00960D01">
      <w:pPr>
        <w:spacing w:after="0"/>
        <w:rPr>
          <w:rFonts w:ascii="Arial" w:hAnsi="Arial" w:cs="Arial"/>
          <w:sz w:val="22"/>
          <w:szCs w:val="22"/>
        </w:rPr>
      </w:pPr>
    </w:p>
    <w:p w14:paraId="40A72C51" w14:textId="5B691390" w:rsidR="7270798A" w:rsidRPr="00960D01" w:rsidRDefault="7270798A" w:rsidP="00960D01">
      <w:pPr>
        <w:spacing w:after="0"/>
        <w:rPr>
          <w:rFonts w:ascii="Arial" w:hAnsi="Arial" w:cs="Arial"/>
          <w:sz w:val="22"/>
          <w:szCs w:val="22"/>
        </w:rPr>
      </w:pPr>
      <w:r w:rsidRPr="00960D01">
        <w:rPr>
          <w:rFonts w:ascii="Arial" w:hAnsi="Arial" w:cs="Arial"/>
          <w:sz w:val="22"/>
          <w:szCs w:val="22"/>
        </w:rPr>
        <w:t>Major Features</w:t>
      </w:r>
    </w:p>
    <w:p w14:paraId="2216BE2F" w14:textId="7566B7C6" w:rsidR="7270798A" w:rsidRPr="00960D01" w:rsidRDefault="7270798A" w:rsidP="00960D01">
      <w:pPr>
        <w:spacing w:after="0"/>
        <w:rPr>
          <w:rFonts w:ascii="Arial" w:hAnsi="Arial" w:cs="Arial"/>
          <w:sz w:val="22"/>
          <w:szCs w:val="22"/>
        </w:rPr>
      </w:pPr>
      <w:r w:rsidRPr="00960D01">
        <w:rPr>
          <w:rFonts w:ascii="Arial" w:hAnsi="Arial" w:cs="Arial"/>
          <w:sz w:val="22"/>
          <w:szCs w:val="22"/>
        </w:rPr>
        <w:t>Features include easy slide creation and editing, built-in templates and themes, support for images, audio and video, animation and transition e</w:t>
      </w:r>
      <w:r w:rsidR="1226B6C9" w:rsidRPr="00960D01">
        <w:rPr>
          <w:rFonts w:ascii="Arial" w:hAnsi="Arial" w:cs="Arial"/>
          <w:sz w:val="22"/>
          <w:szCs w:val="22"/>
        </w:rPr>
        <w:t xml:space="preserve">ffects, and chart and graph creation </w:t>
      </w:r>
      <w:r w:rsidR="00515D5D" w:rsidRPr="00960D01">
        <w:rPr>
          <w:rFonts w:ascii="Arial" w:hAnsi="Arial" w:cs="Arial"/>
          <w:sz w:val="22"/>
          <w:szCs w:val="22"/>
        </w:rPr>
        <w:t>tools [</w:t>
      </w:r>
      <w:r w:rsidR="00CE5D0E" w:rsidRPr="00960D01">
        <w:rPr>
          <w:rFonts w:ascii="Arial" w:hAnsi="Arial" w:cs="Arial"/>
          <w:sz w:val="22"/>
          <w:szCs w:val="22"/>
        </w:rPr>
        <w:t>8</w:t>
      </w:r>
      <w:r w:rsidR="1226B6C9" w:rsidRPr="007845EC">
        <w:rPr>
          <w:rFonts w:ascii="Arial" w:hAnsi="Arial" w:cs="Arial"/>
          <w:sz w:val="22"/>
          <w:szCs w:val="22"/>
        </w:rPr>
        <w:t>].</w:t>
      </w:r>
      <w:r w:rsidR="007845EC" w:rsidRPr="007845EC">
        <w:rPr>
          <w:rFonts w:ascii="Arial" w:hAnsi="Arial" w:cs="Arial"/>
          <w:color w:val="000000"/>
          <w:sz w:val="22"/>
          <w:szCs w:val="22"/>
          <w:shd w:val="clear" w:color="auto" w:fill="FFFFFF"/>
        </w:rPr>
        <w:t xml:space="preserve"> The Ribbon interface has been bundled since the early 1990s, reducing learning curve for organisations. Beyond standard tools, PowerPoint supports VBA scripting for automating repetitive tasks [8].</w:t>
      </w:r>
    </w:p>
    <w:p w14:paraId="60F05C7F" w14:textId="5351DF8A" w:rsidR="20AC40A3" w:rsidRPr="00960D01" w:rsidRDefault="20AC40A3" w:rsidP="00960D01">
      <w:pPr>
        <w:spacing w:after="0"/>
        <w:rPr>
          <w:rFonts w:ascii="Arial" w:hAnsi="Arial" w:cs="Arial"/>
          <w:sz w:val="22"/>
          <w:szCs w:val="22"/>
        </w:rPr>
      </w:pPr>
    </w:p>
    <w:p w14:paraId="272B46E7" w14:textId="36BFB0B2" w:rsidR="00515D5D" w:rsidRDefault="00515D5D" w:rsidP="00960D01">
      <w:pPr>
        <w:spacing w:after="0"/>
        <w:rPr>
          <w:rFonts w:ascii="Arial" w:hAnsi="Arial" w:cs="Arial"/>
          <w:sz w:val="22"/>
          <w:szCs w:val="22"/>
        </w:rPr>
      </w:pPr>
      <w:r w:rsidRPr="00960D01">
        <w:rPr>
          <w:rFonts w:ascii="Arial" w:hAnsi="Arial" w:cs="Arial"/>
          <w:noProof/>
          <w:sz w:val="22"/>
          <w:szCs w:val="22"/>
        </w:rPr>
        <w:drawing>
          <wp:inline distT="0" distB="0" distL="0" distR="0" wp14:anchorId="345D8E0E" wp14:editId="0C0A21F7">
            <wp:extent cx="5731510" cy="3371850"/>
            <wp:effectExtent l="0" t="0" r="0" b="6350"/>
            <wp:docPr id="1284016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01628" name="Picture 128401628"/>
                    <pic:cNvPicPr/>
                  </pic:nvPicPr>
                  <pic:blipFill>
                    <a:blip r:embed="rId17">
                      <a:extLst>
                        <a:ext uri="{28A0092B-C50C-407E-A947-70E740481C1C}">
                          <a14:useLocalDpi xmlns:a14="http://schemas.microsoft.com/office/drawing/2010/main" val="0"/>
                        </a:ext>
                      </a:extLst>
                    </a:blip>
                    <a:stretch>
                      <a:fillRect/>
                    </a:stretch>
                  </pic:blipFill>
                  <pic:spPr>
                    <a:xfrm>
                      <a:off x="0" y="0"/>
                      <a:ext cx="5731510" cy="3371850"/>
                    </a:xfrm>
                    <a:prstGeom prst="rect">
                      <a:avLst/>
                    </a:prstGeom>
                  </pic:spPr>
                </pic:pic>
              </a:graphicData>
            </a:graphic>
          </wp:inline>
        </w:drawing>
      </w:r>
    </w:p>
    <w:p w14:paraId="73EEF362" w14:textId="00F72D4C" w:rsidR="007845EC" w:rsidRPr="00960D01" w:rsidRDefault="009A1654" w:rsidP="009A1654">
      <w:pPr>
        <w:pStyle w:val="Caption"/>
        <w:rPr>
          <w:rFonts w:ascii="Arial" w:hAnsi="Arial" w:cs="Arial"/>
          <w:sz w:val="22"/>
          <w:szCs w:val="22"/>
        </w:rPr>
      </w:pPr>
      <w:r>
        <w:t>Figure</w:t>
      </w:r>
      <w:fldSimple w:instr=" SEQ Figure \* ARABIC ">
        <w:r w:rsidR="001F5851">
          <w:rPr>
            <w:noProof/>
          </w:rPr>
          <w:t>3</w:t>
        </w:r>
      </w:fldSimple>
      <w:r w:rsidRPr="00835ED8">
        <w:t>https://images.ctfassets.net/b4k16c7lw5ut/76wLjyQZzGRIPItep7sodo/6a5c93a24b90deb3c59d287aa3662e2f/How_to_video_record_yourself_presenting_a_PowerPoint_-_1.png</w:t>
      </w:r>
    </w:p>
    <w:p w14:paraId="6E4181D7" w14:textId="4A2B9AA7" w:rsidR="7203FBEB" w:rsidRPr="00960D01" w:rsidRDefault="7203FBEB" w:rsidP="00960D01">
      <w:pPr>
        <w:spacing w:after="0"/>
        <w:rPr>
          <w:rFonts w:ascii="Arial" w:hAnsi="Arial" w:cs="Arial"/>
          <w:sz w:val="22"/>
          <w:szCs w:val="22"/>
        </w:rPr>
      </w:pPr>
    </w:p>
    <w:p w14:paraId="79703CCE" w14:textId="3F4C4489" w:rsidR="20AC40A3" w:rsidRPr="00960D01" w:rsidRDefault="20AC40A3" w:rsidP="00960D01">
      <w:pPr>
        <w:spacing w:after="0"/>
        <w:rPr>
          <w:rFonts w:ascii="Arial" w:hAnsi="Arial" w:cs="Arial"/>
          <w:sz w:val="22"/>
          <w:szCs w:val="22"/>
        </w:rPr>
      </w:pPr>
      <w:r w:rsidRPr="00960D01">
        <w:rPr>
          <w:rFonts w:ascii="Arial" w:hAnsi="Arial" w:cs="Arial"/>
          <w:sz w:val="22"/>
          <w:szCs w:val="22"/>
        </w:rPr>
        <w:t>Benefits</w:t>
      </w:r>
    </w:p>
    <w:p w14:paraId="167F94B9" w14:textId="1CED46E8" w:rsidR="20AC40A3" w:rsidRDefault="20AC40A3" w:rsidP="00960D01">
      <w:pPr>
        <w:spacing w:after="0"/>
        <w:rPr>
          <w:rFonts w:ascii="Arial" w:hAnsi="Arial" w:cs="Arial"/>
          <w:sz w:val="22"/>
          <w:szCs w:val="22"/>
        </w:rPr>
      </w:pPr>
      <w:r w:rsidRPr="00960D01">
        <w:rPr>
          <w:rFonts w:ascii="Arial" w:hAnsi="Arial" w:cs="Arial"/>
          <w:sz w:val="22"/>
          <w:szCs w:val="22"/>
        </w:rPr>
        <w:t>Advantages include enhances visual communication, easy to learn and use, supports multimedia integration, improves audience engagement and widely supported across platforms</w:t>
      </w:r>
      <w:r w:rsidR="3780A59D" w:rsidRPr="00960D01">
        <w:rPr>
          <w:rFonts w:ascii="Arial" w:hAnsi="Arial" w:cs="Arial"/>
          <w:sz w:val="22"/>
          <w:szCs w:val="22"/>
        </w:rPr>
        <w:t xml:space="preserve">. Its works both offline and </w:t>
      </w:r>
      <w:r w:rsidR="08951F5E" w:rsidRPr="00960D01">
        <w:rPr>
          <w:rFonts w:ascii="Arial" w:hAnsi="Arial" w:cs="Arial"/>
          <w:sz w:val="22"/>
          <w:szCs w:val="22"/>
        </w:rPr>
        <w:t>online, files</w:t>
      </w:r>
      <w:r w:rsidR="3780A59D" w:rsidRPr="00960D01">
        <w:rPr>
          <w:rFonts w:ascii="Arial" w:hAnsi="Arial" w:cs="Arial"/>
          <w:sz w:val="22"/>
          <w:szCs w:val="22"/>
        </w:rPr>
        <w:t xml:space="preserve"> sync via OneDrive, and presenter tools such as Slide </w:t>
      </w:r>
      <w:r w:rsidR="284EB7DE" w:rsidRPr="00960D01">
        <w:rPr>
          <w:rFonts w:ascii="Arial" w:hAnsi="Arial" w:cs="Arial"/>
          <w:sz w:val="22"/>
          <w:szCs w:val="22"/>
        </w:rPr>
        <w:t>Show view</w:t>
      </w:r>
      <w:r w:rsidR="3780A59D" w:rsidRPr="00960D01">
        <w:rPr>
          <w:rFonts w:ascii="Arial" w:hAnsi="Arial" w:cs="Arial"/>
          <w:sz w:val="22"/>
          <w:szCs w:val="22"/>
        </w:rPr>
        <w:t xml:space="preserve">, Speaker Notes </w:t>
      </w:r>
      <w:r w:rsidR="69B3418A" w:rsidRPr="00960D01">
        <w:rPr>
          <w:rFonts w:ascii="Arial" w:hAnsi="Arial" w:cs="Arial"/>
          <w:sz w:val="22"/>
          <w:szCs w:val="22"/>
        </w:rPr>
        <w:t>and</w:t>
      </w:r>
      <w:r w:rsidR="3780A59D" w:rsidRPr="00960D01">
        <w:rPr>
          <w:rFonts w:ascii="Arial" w:hAnsi="Arial" w:cs="Arial"/>
          <w:sz w:val="22"/>
          <w:szCs w:val="22"/>
        </w:rPr>
        <w:t xml:space="preserve"> </w:t>
      </w:r>
      <w:r w:rsidR="61FF534F" w:rsidRPr="00960D01">
        <w:rPr>
          <w:rFonts w:ascii="Arial" w:hAnsi="Arial" w:cs="Arial"/>
          <w:sz w:val="22"/>
          <w:szCs w:val="22"/>
        </w:rPr>
        <w:t>PowerPoint</w:t>
      </w:r>
      <w:r w:rsidR="3780A59D" w:rsidRPr="00960D01">
        <w:rPr>
          <w:rFonts w:ascii="Arial" w:hAnsi="Arial" w:cs="Arial"/>
          <w:sz w:val="22"/>
          <w:szCs w:val="22"/>
        </w:rPr>
        <w:t xml:space="preserve"> Live allow lo</w:t>
      </w:r>
      <w:r w:rsidR="2A6E957D" w:rsidRPr="00960D01">
        <w:rPr>
          <w:rFonts w:ascii="Arial" w:hAnsi="Arial" w:cs="Arial"/>
          <w:sz w:val="22"/>
          <w:szCs w:val="22"/>
        </w:rPr>
        <w:t xml:space="preserve">w-bandwidth delivery with live reactions and </w:t>
      </w:r>
      <w:r w:rsidR="00515D5D" w:rsidRPr="00960D01">
        <w:rPr>
          <w:rFonts w:ascii="Arial" w:hAnsi="Arial" w:cs="Arial"/>
          <w:sz w:val="22"/>
          <w:szCs w:val="22"/>
        </w:rPr>
        <w:t>translation [</w:t>
      </w:r>
      <w:r w:rsidR="00CE5D0E" w:rsidRPr="00960D01">
        <w:rPr>
          <w:rFonts w:ascii="Arial" w:hAnsi="Arial" w:cs="Arial"/>
          <w:sz w:val="22"/>
          <w:szCs w:val="22"/>
        </w:rPr>
        <w:t>8</w:t>
      </w:r>
      <w:r w:rsidR="2A6E957D" w:rsidRPr="00960D01">
        <w:rPr>
          <w:rFonts w:ascii="Arial" w:hAnsi="Arial" w:cs="Arial"/>
          <w:sz w:val="22"/>
          <w:szCs w:val="22"/>
        </w:rPr>
        <w:t>].</w:t>
      </w:r>
    </w:p>
    <w:p w14:paraId="08C4886B" w14:textId="77777777" w:rsidR="007845EC" w:rsidRPr="00960D01" w:rsidRDefault="007845EC" w:rsidP="00960D01">
      <w:pPr>
        <w:spacing w:after="0"/>
        <w:rPr>
          <w:rFonts w:ascii="Arial" w:hAnsi="Arial" w:cs="Arial"/>
          <w:sz w:val="22"/>
          <w:szCs w:val="22"/>
        </w:rPr>
      </w:pPr>
    </w:p>
    <w:p w14:paraId="371640E0" w14:textId="1F8A65E4" w:rsidR="2A6E957D" w:rsidRPr="00960D01" w:rsidRDefault="2A6E957D" w:rsidP="00960D01">
      <w:pPr>
        <w:spacing w:after="0"/>
        <w:rPr>
          <w:rFonts w:ascii="Arial" w:hAnsi="Arial" w:cs="Arial"/>
          <w:sz w:val="22"/>
          <w:szCs w:val="22"/>
        </w:rPr>
      </w:pPr>
      <w:r w:rsidRPr="00960D01">
        <w:rPr>
          <w:rFonts w:ascii="Arial" w:hAnsi="Arial" w:cs="Arial"/>
          <w:sz w:val="22"/>
          <w:szCs w:val="22"/>
        </w:rPr>
        <w:t>Limitations</w:t>
      </w:r>
    </w:p>
    <w:p w14:paraId="7D84FD8C" w14:textId="29515A92" w:rsidR="7203FBEB" w:rsidRPr="00960D01" w:rsidRDefault="2A6E957D" w:rsidP="00960D01">
      <w:pPr>
        <w:spacing w:after="0"/>
        <w:rPr>
          <w:rFonts w:ascii="Arial" w:hAnsi="Arial" w:cs="Arial"/>
          <w:sz w:val="22"/>
          <w:szCs w:val="22"/>
        </w:rPr>
      </w:pPr>
      <w:r w:rsidRPr="00960D01">
        <w:rPr>
          <w:rFonts w:ascii="Arial" w:hAnsi="Arial" w:cs="Arial"/>
          <w:sz w:val="22"/>
          <w:szCs w:val="22"/>
        </w:rPr>
        <w:t xml:space="preserve">Disadvantages include overuse of animations may distract viewers, large files may consume more storage space, </w:t>
      </w:r>
      <w:r w:rsidR="098BC1D3" w:rsidRPr="00960D01">
        <w:rPr>
          <w:rFonts w:ascii="Arial" w:hAnsi="Arial" w:cs="Arial"/>
          <w:sz w:val="22"/>
          <w:szCs w:val="22"/>
        </w:rPr>
        <w:t>and design quality depends on user skills</w:t>
      </w:r>
      <w:r w:rsidR="00515D5D" w:rsidRPr="00960D01">
        <w:rPr>
          <w:rFonts w:ascii="Arial" w:hAnsi="Arial" w:cs="Arial"/>
          <w:sz w:val="22"/>
          <w:szCs w:val="22"/>
        </w:rPr>
        <w:t xml:space="preserve"> [</w:t>
      </w:r>
      <w:r w:rsidR="00CE5D0E" w:rsidRPr="00960D01">
        <w:rPr>
          <w:rFonts w:ascii="Arial" w:hAnsi="Arial" w:cs="Arial"/>
          <w:sz w:val="22"/>
          <w:szCs w:val="22"/>
        </w:rPr>
        <w:t>8</w:t>
      </w:r>
      <w:r w:rsidR="7D6A976E" w:rsidRPr="00960D01">
        <w:rPr>
          <w:rFonts w:ascii="Arial" w:hAnsi="Arial" w:cs="Arial"/>
          <w:sz w:val="22"/>
          <w:szCs w:val="22"/>
        </w:rPr>
        <w:t>].</w:t>
      </w:r>
    </w:p>
    <w:p w14:paraId="5A68C440" w14:textId="48998D7C" w:rsidR="7203FBEB" w:rsidRPr="00960D01" w:rsidRDefault="7203FBEB" w:rsidP="00960D01">
      <w:pPr>
        <w:spacing w:after="0"/>
        <w:rPr>
          <w:rFonts w:ascii="Arial" w:hAnsi="Arial" w:cs="Arial"/>
          <w:sz w:val="22"/>
          <w:szCs w:val="22"/>
        </w:rPr>
      </w:pPr>
    </w:p>
    <w:p w14:paraId="37842538" w14:textId="77777777" w:rsidR="00C8739F" w:rsidRPr="00960D01" w:rsidRDefault="00C8739F" w:rsidP="00960D01">
      <w:pPr>
        <w:spacing w:after="0"/>
        <w:rPr>
          <w:rFonts w:ascii="Arial" w:hAnsi="Arial" w:cs="Arial"/>
          <w:sz w:val="22"/>
          <w:szCs w:val="22"/>
        </w:rPr>
      </w:pPr>
    </w:p>
    <w:p w14:paraId="5AD354AF" w14:textId="77777777" w:rsidR="00C8739F" w:rsidRPr="00960D01" w:rsidRDefault="00C8739F" w:rsidP="00960D01">
      <w:pPr>
        <w:spacing w:after="0"/>
        <w:rPr>
          <w:rFonts w:ascii="Arial" w:hAnsi="Arial" w:cs="Arial"/>
          <w:sz w:val="22"/>
          <w:szCs w:val="22"/>
        </w:rPr>
      </w:pPr>
    </w:p>
    <w:p w14:paraId="7B6A0A38" w14:textId="62CF5A2F" w:rsidR="00BA640B" w:rsidRPr="00960D01" w:rsidRDefault="66118F67" w:rsidP="00960D01">
      <w:pPr>
        <w:pStyle w:val="Heading2"/>
        <w:spacing w:before="0" w:after="0"/>
        <w:rPr>
          <w:rFonts w:ascii="Arial" w:hAnsi="Arial" w:cs="Arial"/>
          <w:sz w:val="22"/>
          <w:szCs w:val="22"/>
        </w:rPr>
      </w:pPr>
      <w:bookmarkStart w:id="14" w:name="_Toc237293205"/>
      <w:r w:rsidRPr="00960D01">
        <w:rPr>
          <w:rFonts w:ascii="Arial" w:hAnsi="Arial" w:cs="Arial"/>
          <w:sz w:val="22"/>
          <w:szCs w:val="22"/>
        </w:rPr>
        <w:t>M</w:t>
      </w:r>
      <w:r w:rsidR="001C4A21">
        <w:rPr>
          <w:rFonts w:ascii="Arial" w:hAnsi="Arial" w:cs="Arial"/>
          <w:sz w:val="22"/>
          <w:szCs w:val="22"/>
        </w:rPr>
        <w:t>S</w:t>
      </w:r>
      <w:r w:rsidRPr="00960D01">
        <w:rPr>
          <w:rFonts w:ascii="Arial" w:hAnsi="Arial" w:cs="Arial"/>
          <w:sz w:val="22"/>
          <w:szCs w:val="22"/>
        </w:rPr>
        <w:t xml:space="preserve"> Access</w:t>
      </w:r>
      <w:r w:rsidR="62AF8D52" w:rsidRPr="00960D01">
        <w:rPr>
          <w:rFonts w:ascii="Arial" w:hAnsi="Arial" w:cs="Arial"/>
          <w:sz w:val="22"/>
          <w:szCs w:val="22"/>
        </w:rPr>
        <w:t>: Structured Data Storage</w:t>
      </w:r>
      <w:bookmarkEnd w:id="14"/>
    </w:p>
    <w:p w14:paraId="3EB8E8C6" w14:textId="0D1A6AE7" w:rsidR="00C8739F" w:rsidRDefault="62AF8D52" w:rsidP="00960D01">
      <w:pPr>
        <w:spacing w:after="0"/>
        <w:rPr>
          <w:rFonts w:ascii="Arial" w:hAnsi="Arial" w:cs="Arial"/>
          <w:sz w:val="22"/>
          <w:szCs w:val="22"/>
        </w:rPr>
      </w:pPr>
      <w:r w:rsidRPr="00960D01">
        <w:rPr>
          <w:rFonts w:ascii="Arial" w:hAnsi="Arial" w:cs="Arial"/>
          <w:sz w:val="22"/>
          <w:szCs w:val="22"/>
        </w:rPr>
        <w:t>Access is a desktop relational database management system combining a database engine with a visual interface</w:t>
      </w:r>
      <w:r w:rsidR="00F140DC">
        <w:rPr>
          <w:rFonts w:ascii="Arial" w:hAnsi="Arial" w:cs="Arial"/>
          <w:sz w:val="22"/>
          <w:szCs w:val="22"/>
        </w:rPr>
        <w:t xml:space="preserve"> [10].</w:t>
      </w:r>
    </w:p>
    <w:p w14:paraId="639C00FB" w14:textId="77777777" w:rsidR="00F140DC" w:rsidRPr="00960D01" w:rsidRDefault="00F140DC" w:rsidP="00960D01">
      <w:pPr>
        <w:spacing w:after="0"/>
        <w:rPr>
          <w:rFonts w:ascii="Arial" w:hAnsi="Arial" w:cs="Arial"/>
          <w:sz w:val="22"/>
          <w:szCs w:val="22"/>
        </w:rPr>
      </w:pPr>
    </w:p>
    <w:p w14:paraId="71AFA08C" w14:textId="6992F3D2" w:rsidR="62AF8D52" w:rsidRPr="00960D01" w:rsidRDefault="62AF8D52" w:rsidP="00960D01">
      <w:pPr>
        <w:spacing w:after="0"/>
        <w:rPr>
          <w:rFonts w:ascii="Arial" w:hAnsi="Arial" w:cs="Arial"/>
          <w:sz w:val="22"/>
          <w:szCs w:val="22"/>
        </w:rPr>
      </w:pPr>
      <w:r w:rsidRPr="00960D01">
        <w:rPr>
          <w:rFonts w:ascii="Arial" w:hAnsi="Arial" w:cs="Arial"/>
          <w:sz w:val="22"/>
          <w:szCs w:val="22"/>
        </w:rPr>
        <w:t>Major Features</w:t>
      </w:r>
    </w:p>
    <w:p w14:paraId="1A50843E" w14:textId="53F4E55A" w:rsidR="7203FBEB" w:rsidRPr="00F140DC" w:rsidRDefault="62AF8D52" w:rsidP="00F140DC">
      <w:pPr>
        <w:spacing w:after="30"/>
        <w:rPr>
          <w:rFonts w:ascii="Arial" w:eastAsia="Times New Roman" w:hAnsi="Arial" w:cs="Arial"/>
          <w:kern w:val="0"/>
          <w:lang w:val="en-NP" w:eastAsia="en-US"/>
          <w14:ligatures w14:val="none"/>
        </w:rPr>
      </w:pPr>
      <w:r w:rsidRPr="00960D01">
        <w:rPr>
          <w:rFonts w:ascii="Arial" w:hAnsi="Arial" w:cs="Arial"/>
          <w:sz w:val="22"/>
          <w:szCs w:val="22"/>
        </w:rPr>
        <w:t xml:space="preserve">Access combines a relational database engine with an intuitive interface, enabling users to create tables, forms, queries and reports without deep programming expertise. </w:t>
      </w:r>
      <w:r w:rsidR="00F140DC" w:rsidRPr="00F140DC">
        <w:rPr>
          <w:rFonts w:ascii="Arial" w:eastAsia="Times New Roman" w:hAnsi="Arial" w:cs="Arial"/>
          <w:color w:val="000000"/>
          <w:kern w:val="0"/>
          <w:sz w:val="22"/>
          <w:szCs w:val="22"/>
          <w:shd w:val="clear" w:color="auto" w:fill="FFFFFF"/>
          <w:lang w:val="en-NP" w:eastAsia="en-US"/>
          <w14:ligatures w14:val="none"/>
        </w:rPr>
        <w:t>Core objects are Tables for structured storage, Forms for data entry, Queries for retrieval, and Reports for presentation [10].</w:t>
      </w:r>
    </w:p>
    <w:p w14:paraId="4F04E9E4" w14:textId="77777777" w:rsidR="009A1654" w:rsidRDefault="00515D5D" w:rsidP="009A1654">
      <w:pPr>
        <w:keepNext/>
        <w:spacing w:after="0"/>
        <w:jc w:val="center"/>
      </w:pPr>
      <w:r w:rsidRPr="00960D01">
        <w:rPr>
          <w:rFonts w:ascii="Arial" w:hAnsi="Arial" w:cs="Arial"/>
          <w:noProof/>
          <w:sz w:val="22"/>
          <w:szCs w:val="22"/>
        </w:rPr>
        <w:lastRenderedPageBreak/>
        <w:drawing>
          <wp:inline distT="0" distB="0" distL="0" distR="0" wp14:anchorId="551475AF" wp14:editId="0BDE0022">
            <wp:extent cx="5731510" cy="3416439"/>
            <wp:effectExtent l="0" t="0" r="0" b="0"/>
            <wp:docPr id="14459858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985889" name="Picture 1445985889"/>
                    <pic:cNvPicPr/>
                  </pic:nvPicPr>
                  <pic:blipFill>
                    <a:blip r:embed="rId18">
                      <a:extLst>
                        <a:ext uri="{28A0092B-C50C-407E-A947-70E740481C1C}">
                          <a14:useLocalDpi xmlns:a14="http://schemas.microsoft.com/office/drawing/2010/main" val="0"/>
                        </a:ext>
                      </a:extLst>
                    </a:blip>
                    <a:stretch>
                      <a:fillRect/>
                    </a:stretch>
                  </pic:blipFill>
                  <pic:spPr>
                    <a:xfrm>
                      <a:off x="0" y="0"/>
                      <a:ext cx="5737592" cy="3420064"/>
                    </a:xfrm>
                    <a:prstGeom prst="rect">
                      <a:avLst/>
                    </a:prstGeom>
                  </pic:spPr>
                </pic:pic>
              </a:graphicData>
            </a:graphic>
          </wp:inline>
        </w:drawing>
      </w:r>
    </w:p>
    <w:p w14:paraId="0A8DB62F" w14:textId="76A88647" w:rsidR="009A1654" w:rsidRDefault="009A1654" w:rsidP="009A1654">
      <w:pPr>
        <w:pStyle w:val="Caption"/>
        <w:jc w:val="center"/>
      </w:pPr>
      <w:r>
        <w:t xml:space="preserve">Figure </w:t>
      </w:r>
      <w:fldSimple w:instr=" SEQ Figure \* ARABIC ">
        <w:r w:rsidR="001F5851">
          <w:rPr>
            <w:noProof/>
          </w:rPr>
          <w:t>4</w:t>
        </w:r>
      </w:fldSimple>
      <w:r w:rsidRPr="00B537DF">
        <w:t>https://encrypted-tbn2.gstatic.com/images?q=tbn:ANd9GcRAp56rCZHDb3URRi6ErX8LoJy6KYEr1aqefGk_wUvD6xjdeTpZ</w:t>
      </w:r>
    </w:p>
    <w:p w14:paraId="04F92849" w14:textId="1DE75718" w:rsidR="7203FBEB" w:rsidRDefault="009A1654" w:rsidP="001C4A21">
      <w:pPr>
        <w:spacing w:after="0"/>
        <w:jc w:val="center"/>
        <w:rPr>
          <w:rFonts w:ascii="Arial" w:hAnsi="Arial" w:cs="Arial"/>
          <w:sz w:val="22"/>
          <w:szCs w:val="22"/>
        </w:rPr>
      </w:pPr>
      <w:r>
        <w:rPr>
          <w:rFonts w:ascii="Arial" w:hAnsi="Arial" w:cs="Arial"/>
          <w:sz w:val="22"/>
          <w:szCs w:val="22"/>
        </w:rPr>
        <w:t xml:space="preserve"> </w:t>
      </w:r>
    </w:p>
    <w:p w14:paraId="43D316B6" w14:textId="77777777" w:rsidR="001C4A21" w:rsidRDefault="001C4A21" w:rsidP="001C4A21">
      <w:pPr>
        <w:spacing w:after="0"/>
        <w:jc w:val="center"/>
        <w:rPr>
          <w:rFonts w:ascii="Arial" w:hAnsi="Arial" w:cs="Arial"/>
          <w:sz w:val="22"/>
          <w:szCs w:val="22"/>
        </w:rPr>
      </w:pPr>
    </w:p>
    <w:p w14:paraId="6CF4CD38" w14:textId="77777777" w:rsidR="001C4A21" w:rsidRPr="00960D01" w:rsidRDefault="001C4A21" w:rsidP="001C4A21">
      <w:pPr>
        <w:spacing w:after="0"/>
        <w:jc w:val="center"/>
        <w:rPr>
          <w:rFonts w:ascii="Arial" w:hAnsi="Arial" w:cs="Arial"/>
          <w:sz w:val="22"/>
          <w:szCs w:val="22"/>
        </w:rPr>
      </w:pPr>
    </w:p>
    <w:p w14:paraId="79A35F44" w14:textId="4669F5C3" w:rsidR="75BDDD9A" w:rsidRPr="00960D01" w:rsidRDefault="75BDDD9A" w:rsidP="00960D01">
      <w:pPr>
        <w:spacing w:after="0"/>
        <w:rPr>
          <w:rFonts w:ascii="Arial" w:hAnsi="Arial" w:cs="Arial"/>
          <w:sz w:val="22"/>
          <w:szCs w:val="22"/>
        </w:rPr>
      </w:pPr>
      <w:r w:rsidRPr="00960D01">
        <w:rPr>
          <w:rFonts w:ascii="Arial" w:hAnsi="Arial" w:cs="Arial"/>
          <w:sz w:val="22"/>
          <w:szCs w:val="22"/>
        </w:rPr>
        <w:t>Benefits</w:t>
      </w:r>
    </w:p>
    <w:p w14:paraId="6F00FB5A" w14:textId="77777777" w:rsidR="00F140DC" w:rsidRDefault="00F140DC" w:rsidP="00960D01">
      <w:pPr>
        <w:spacing w:after="0"/>
        <w:rPr>
          <w:rFonts w:ascii="Cambria" w:hAnsi="Cambria"/>
          <w:color w:val="000000"/>
          <w:sz w:val="22"/>
          <w:szCs w:val="22"/>
          <w:shd w:val="clear" w:color="auto" w:fill="FFFFFF"/>
        </w:rPr>
      </w:pPr>
      <w:r>
        <w:rPr>
          <w:rFonts w:ascii="Cambria" w:hAnsi="Cambria"/>
          <w:color w:val="000000"/>
          <w:sz w:val="22"/>
          <w:szCs w:val="22"/>
          <w:shd w:val="clear" w:color="auto" w:fill="FFFFFF"/>
        </w:rPr>
        <w:t>Users consistently praise the ease of use and flexibility, highlighting intuitive interface that simplifies database creation and integration with other Office tools, making it convenient for small to medium-sized projects [10].</w:t>
      </w:r>
    </w:p>
    <w:p w14:paraId="04061973" w14:textId="77777777" w:rsidR="00F140DC" w:rsidRDefault="00F140DC" w:rsidP="00960D01">
      <w:pPr>
        <w:spacing w:after="0"/>
        <w:rPr>
          <w:rFonts w:ascii="Cambria" w:hAnsi="Cambria"/>
          <w:color w:val="000000"/>
          <w:sz w:val="22"/>
          <w:szCs w:val="22"/>
          <w:shd w:val="clear" w:color="auto" w:fill="FFFFFF"/>
        </w:rPr>
      </w:pPr>
    </w:p>
    <w:p w14:paraId="0DB6B169" w14:textId="13B78F6E" w:rsidR="7F2B5F38" w:rsidRPr="00960D01" w:rsidRDefault="7F2B5F38" w:rsidP="00960D01">
      <w:pPr>
        <w:spacing w:after="0"/>
        <w:rPr>
          <w:rFonts w:ascii="Arial" w:hAnsi="Arial" w:cs="Arial"/>
          <w:sz w:val="22"/>
          <w:szCs w:val="22"/>
        </w:rPr>
      </w:pPr>
      <w:r w:rsidRPr="00960D01">
        <w:rPr>
          <w:rFonts w:ascii="Arial" w:hAnsi="Arial" w:cs="Arial"/>
          <w:sz w:val="22"/>
          <w:szCs w:val="22"/>
        </w:rPr>
        <w:t>Limitations</w:t>
      </w:r>
    </w:p>
    <w:p w14:paraId="6A96B321" w14:textId="77777777" w:rsidR="00F140DC" w:rsidRDefault="00F140DC" w:rsidP="00960D01">
      <w:pPr>
        <w:spacing w:after="0"/>
        <w:rPr>
          <w:rFonts w:ascii="Cambria" w:hAnsi="Cambria"/>
          <w:color w:val="000000"/>
          <w:sz w:val="22"/>
          <w:szCs w:val="22"/>
          <w:shd w:val="clear" w:color="auto" w:fill="FFFFFF"/>
        </w:rPr>
      </w:pPr>
      <w:r>
        <w:rPr>
          <w:rFonts w:ascii="Cambria" w:hAnsi="Cambria"/>
          <w:color w:val="000000"/>
          <w:sz w:val="22"/>
          <w:szCs w:val="22"/>
          <w:shd w:val="clear" w:color="auto" w:fill="FFFFFF"/>
        </w:rPr>
        <w:t>Access is predominantly favoured by small to medium businesses. Its suitability diminishes as organisational needs scale, especially when multiple concurrent users or high transaction volumes are involved, with performance bottlenecks and data corruption risks [10]. Technical limit is 255 concurrent users, however real-world limit is only 10 to 80, and maximum file size is 2GB [10].</w:t>
      </w:r>
    </w:p>
    <w:p w14:paraId="18D3ABED" w14:textId="77777777" w:rsidR="00F140DC" w:rsidRDefault="00F140DC" w:rsidP="00960D01">
      <w:pPr>
        <w:spacing w:after="0"/>
        <w:rPr>
          <w:rFonts w:ascii="Cambria" w:hAnsi="Cambria"/>
          <w:color w:val="000000"/>
          <w:sz w:val="22"/>
          <w:szCs w:val="22"/>
          <w:shd w:val="clear" w:color="auto" w:fill="FFFFFF"/>
        </w:rPr>
      </w:pPr>
    </w:p>
    <w:p w14:paraId="5E19F946" w14:textId="7D2CCC77" w:rsidR="4C637DB0" w:rsidRDefault="4C637DB0" w:rsidP="00960D01">
      <w:pPr>
        <w:spacing w:after="0"/>
        <w:rPr>
          <w:rFonts w:ascii="Arial" w:hAnsi="Arial" w:cs="Arial"/>
          <w:sz w:val="22"/>
          <w:szCs w:val="22"/>
        </w:rPr>
      </w:pPr>
      <w:r w:rsidRPr="00960D01">
        <w:rPr>
          <w:rFonts w:ascii="Arial" w:hAnsi="Arial" w:cs="Arial"/>
          <w:sz w:val="22"/>
          <w:szCs w:val="22"/>
        </w:rPr>
        <w:t xml:space="preserve">Together, </w:t>
      </w:r>
      <w:r w:rsidR="00F140DC">
        <w:rPr>
          <w:rFonts w:ascii="Arial" w:hAnsi="Arial" w:cs="Arial"/>
          <w:sz w:val="22"/>
          <w:szCs w:val="22"/>
        </w:rPr>
        <w:t>W</w:t>
      </w:r>
      <w:r w:rsidRPr="00960D01">
        <w:rPr>
          <w:rFonts w:ascii="Arial" w:hAnsi="Arial" w:cs="Arial"/>
          <w:sz w:val="22"/>
          <w:szCs w:val="22"/>
        </w:rPr>
        <w:t xml:space="preserve">ord for creation, PowerPoint for presentation, Excel for analysis and Access for structured storage </w:t>
      </w:r>
      <w:r w:rsidR="406CEBD6" w:rsidRPr="00960D01">
        <w:rPr>
          <w:rFonts w:ascii="Arial" w:hAnsi="Arial" w:cs="Arial"/>
          <w:sz w:val="22"/>
          <w:szCs w:val="22"/>
        </w:rPr>
        <w:t>cover the full information lifecycle. In modern operations Word and PowerPoint handle unstructured communication</w:t>
      </w:r>
      <w:r w:rsidR="123E22CE" w:rsidRPr="00960D01">
        <w:rPr>
          <w:rFonts w:ascii="Arial" w:hAnsi="Arial" w:cs="Arial"/>
          <w:sz w:val="22"/>
          <w:szCs w:val="22"/>
        </w:rPr>
        <w:t xml:space="preserve">, Excel bridges semi-structured analysis, and Access provides low-code relational </w:t>
      </w:r>
      <w:r w:rsidR="00515D5D" w:rsidRPr="00960D01">
        <w:rPr>
          <w:rFonts w:ascii="Arial" w:hAnsi="Arial" w:cs="Arial"/>
          <w:sz w:val="22"/>
          <w:szCs w:val="22"/>
        </w:rPr>
        <w:t>management for</w:t>
      </w:r>
      <w:r w:rsidR="14877F1D" w:rsidRPr="00960D01">
        <w:rPr>
          <w:rFonts w:ascii="Arial" w:hAnsi="Arial" w:cs="Arial"/>
          <w:sz w:val="22"/>
          <w:szCs w:val="22"/>
        </w:rPr>
        <w:t xml:space="preserve"> departments that need more than spreadsheets but do not yet require enterprise SQL Server or Oracle.</w:t>
      </w:r>
    </w:p>
    <w:p w14:paraId="18BF752D" w14:textId="77777777" w:rsidR="00F140DC" w:rsidRDefault="00F140DC" w:rsidP="00960D01">
      <w:pPr>
        <w:spacing w:after="0"/>
        <w:rPr>
          <w:rFonts w:ascii="Arial" w:hAnsi="Arial" w:cs="Arial"/>
          <w:sz w:val="22"/>
          <w:szCs w:val="22"/>
        </w:rPr>
      </w:pPr>
    </w:p>
    <w:p w14:paraId="685CE750" w14:textId="77777777" w:rsidR="00F140DC" w:rsidRDefault="00F140DC" w:rsidP="00960D01">
      <w:pPr>
        <w:spacing w:after="0"/>
        <w:rPr>
          <w:rFonts w:ascii="Arial" w:hAnsi="Arial" w:cs="Arial"/>
          <w:sz w:val="22"/>
          <w:szCs w:val="22"/>
        </w:rPr>
      </w:pPr>
    </w:p>
    <w:p w14:paraId="36B97C06" w14:textId="606A3B5B" w:rsidR="7203FBEB" w:rsidRDefault="7203FBEB" w:rsidP="00960D01">
      <w:pPr>
        <w:spacing w:after="0"/>
        <w:rPr>
          <w:rFonts w:ascii="Calibri" w:hAnsi="Calibri" w:cs="Calibri"/>
          <w:b/>
          <w:bCs/>
          <w:color w:val="4F81BD"/>
          <w:sz w:val="26"/>
          <w:szCs w:val="26"/>
          <w:shd w:val="clear" w:color="auto" w:fill="FFFFFF"/>
        </w:rPr>
      </w:pPr>
    </w:p>
    <w:p w14:paraId="03EC67AE" w14:textId="77777777" w:rsidR="001C4A21" w:rsidRDefault="001C4A21" w:rsidP="00960D01">
      <w:pPr>
        <w:spacing w:after="0"/>
        <w:rPr>
          <w:rFonts w:ascii="Calibri" w:hAnsi="Calibri" w:cs="Calibri"/>
          <w:b/>
          <w:bCs/>
          <w:color w:val="4F81BD"/>
          <w:sz w:val="26"/>
          <w:szCs w:val="26"/>
          <w:shd w:val="clear" w:color="auto" w:fill="FFFFFF"/>
        </w:rPr>
      </w:pPr>
    </w:p>
    <w:p w14:paraId="55E58D96" w14:textId="77777777" w:rsidR="001C4A21" w:rsidRDefault="001C4A21" w:rsidP="00960D01">
      <w:pPr>
        <w:spacing w:after="0"/>
        <w:rPr>
          <w:rFonts w:ascii="Calibri" w:hAnsi="Calibri" w:cs="Calibri"/>
          <w:b/>
          <w:bCs/>
          <w:color w:val="4F81BD"/>
          <w:sz w:val="26"/>
          <w:szCs w:val="26"/>
          <w:shd w:val="clear" w:color="auto" w:fill="FFFFFF"/>
        </w:rPr>
      </w:pPr>
    </w:p>
    <w:p w14:paraId="567EBC3A" w14:textId="77777777" w:rsidR="001C4A21" w:rsidRDefault="001C4A21" w:rsidP="00960D01">
      <w:pPr>
        <w:spacing w:after="0"/>
        <w:rPr>
          <w:rFonts w:ascii="Arial" w:hAnsi="Arial" w:cs="Arial"/>
          <w:sz w:val="22"/>
          <w:szCs w:val="22"/>
        </w:rPr>
      </w:pPr>
    </w:p>
    <w:p w14:paraId="5292BEF2" w14:textId="77777777" w:rsidR="00F140DC" w:rsidRPr="00960D01" w:rsidRDefault="00F140DC" w:rsidP="00960D01">
      <w:pPr>
        <w:spacing w:after="0"/>
        <w:rPr>
          <w:rFonts w:ascii="Arial" w:hAnsi="Arial" w:cs="Arial"/>
          <w:sz w:val="22"/>
          <w:szCs w:val="22"/>
        </w:rPr>
      </w:pPr>
    </w:p>
    <w:p w14:paraId="44041EF3" w14:textId="38C3A905" w:rsidR="00BA640B" w:rsidRDefault="005C5869" w:rsidP="00960D01">
      <w:pPr>
        <w:pStyle w:val="Heading2"/>
        <w:spacing w:before="0" w:after="0"/>
        <w:rPr>
          <w:rFonts w:ascii="Arial" w:hAnsi="Arial" w:cs="Arial"/>
          <w:sz w:val="22"/>
          <w:szCs w:val="22"/>
        </w:rPr>
      </w:pPr>
      <w:bookmarkStart w:id="15" w:name="_Toc237293206"/>
      <w:r w:rsidRPr="00960D01">
        <w:rPr>
          <w:rFonts w:ascii="Arial" w:hAnsi="Arial" w:cs="Arial"/>
          <w:sz w:val="22"/>
          <w:szCs w:val="22"/>
        </w:rPr>
        <w:t xml:space="preserve">3.2 </w:t>
      </w:r>
      <w:r w:rsidR="00BA640B" w:rsidRPr="00960D01">
        <w:rPr>
          <w:rFonts w:ascii="Arial" w:hAnsi="Arial" w:cs="Arial"/>
          <w:sz w:val="22"/>
          <w:szCs w:val="22"/>
        </w:rPr>
        <w:t>Test any two features</w:t>
      </w:r>
      <w:bookmarkEnd w:id="15"/>
    </w:p>
    <w:p w14:paraId="3FF60745" w14:textId="77777777" w:rsidR="00F140DC" w:rsidRPr="00F140DC" w:rsidRDefault="00F140DC" w:rsidP="00F140DC"/>
    <w:p w14:paraId="6D242625" w14:textId="363518FB" w:rsidR="00BA640B" w:rsidRDefault="005C5869" w:rsidP="00960D01">
      <w:pPr>
        <w:pStyle w:val="Heading2"/>
        <w:spacing w:before="0" w:after="0"/>
        <w:rPr>
          <w:rFonts w:ascii="Arial" w:hAnsi="Arial" w:cs="Arial"/>
          <w:sz w:val="22"/>
          <w:szCs w:val="22"/>
        </w:rPr>
      </w:pPr>
      <w:bookmarkStart w:id="16" w:name="_Toc237293207"/>
      <w:r w:rsidRPr="00960D01">
        <w:rPr>
          <w:rFonts w:ascii="Arial" w:hAnsi="Arial" w:cs="Arial"/>
          <w:sz w:val="22"/>
          <w:szCs w:val="22"/>
        </w:rPr>
        <w:t>Mail Merge</w:t>
      </w:r>
      <w:bookmarkEnd w:id="16"/>
    </w:p>
    <w:p w14:paraId="4BB7330E" w14:textId="77777777" w:rsidR="00F140DC" w:rsidRPr="00F140DC" w:rsidRDefault="00F140DC" w:rsidP="00F140DC"/>
    <w:p w14:paraId="162FEB88" w14:textId="77777777" w:rsidR="002E67F2" w:rsidRDefault="002E67F2"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t>STEP 1: Prepare Data Source in Excel</w:t>
      </w:r>
    </w:p>
    <w:p w14:paraId="5A2490B5" w14:textId="77777777" w:rsidR="00F140DC" w:rsidRPr="00960D01" w:rsidRDefault="00F140DC" w:rsidP="00960D01">
      <w:pPr>
        <w:autoSpaceDE w:val="0"/>
        <w:autoSpaceDN w:val="0"/>
        <w:adjustRightInd w:val="0"/>
        <w:spacing w:after="0" w:line="240" w:lineRule="auto"/>
        <w:rPr>
          <w:rFonts w:ascii="Arial" w:hAnsi="Arial" w:cs="Arial"/>
          <w:kern w:val="0"/>
          <w:sz w:val="22"/>
          <w:szCs w:val="22"/>
          <w:lang w:val="en-US"/>
        </w:rPr>
      </w:pPr>
    </w:p>
    <w:p w14:paraId="4C931640" w14:textId="77777777" w:rsidR="007B4F08" w:rsidRDefault="007B4F08" w:rsidP="00960D01">
      <w:pPr>
        <w:spacing w:after="0" w:line="240" w:lineRule="auto"/>
        <w:rPr>
          <w:rFonts w:ascii="Arial" w:eastAsia="Times New Roman" w:hAnsi="Arial" w:cs="Arial"/>
          <w:color w:val="000000"/>
          <w:kern w:val="0"/>
          <w:sz w:val="22"/>
          <w:szCs w:val="22"/>
          <w:lang w:val="en-NP" w:eastAsia="en-US"/>
          <w14:ligatures w14:val="none"/>
        </w:rPr>
      </w:pPr>
      <w:r w:rsidRPr="007B4F08">
        <w:rPr>
          <w:rFonts w:ascii="Arial" w:eastAsia="Times New Roman" w:hAnsi="Arial" w:cs="Arial"/>
          <w:color w:val="000000"/>
          <w:kern w:val="0"/>
          <w:sz w:val="22"/>
          <w:szCs w:val="22"/>
          <w:lang w:val="en-NP" w:eastAsia="en-US"/>
          <w14:ligatures w14:val="none"/>
        </w:rPr>
        <w:t>Open Microsoft Excel and create a list with clear headers: First Name, Last Name, Email, Address, City. Enter 5-10 sample records. Save as Customer_Mailing_List.xlsx and close Excel. This file will be your data source.</w:t>
      </w:r>
    </w:p>
    <w:p w14:paraId="02C326D1" w14:textId="77777777" w:rsidR="00F140DC" w:rsidRPr="007B4F08" w:rsidRDefault="00F140DC" w:rsidP="00960D01">
      <w:pPr>
        <w:spacing w:after="0" w:line="240" w:lineRule="auto"/>
        <w:rPr>
          <w:rFonts w:ascii="Arial" w:eastAsia="Times New Roman" w:hAnsi="Arial" w:cs="Arial"/>
          <w:color w:val="000000"/>
          <w:kern w:val="0"/>
          <w:sz w:val="22"/>
          <w:szCs w:val="22"/>
          <w:lang w:val="en-NP" w:eastAsia="en-US"/>
          <w14:ligatures w14:val="none"/>
        </w:rPr>
      </w:pPr>
    </w:p>
    <w:p w14:paraId="1F454763" w14:textId="102FBC04" w:rsidR="002E67F2" w:rsidRPr="00960D01" w:rsidRDefault="007D6131"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477269E0" wp14:editId="268A1892">
            <wp:extent cx="5586524" cy="5506497"/>
            <wp:effectExtent l="0" t="0" r="1905" b="5715"/>
            <wp:docPr id="1673347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47887" name=""/>
                    <pic:cNvPicPr/>
                  </pic:nvPicPr>
                  <pic:blipFill>
                    <a:blip r:embed="rId19"/>
                    <a:stretch>
                      <a:fillRect/>
                    </a:stretch>
                  </pic:blipFill>
                  <pic:spPr>
                    <a:xfrm>
                      <a:off x="0" y="0"/>
                      <a:ext cx="5688755" cy="5607263"/>
                    </a:xfrm>
                    <a:prstGeom prst="rect">
                      <a:avLst/>
                    </a:prstGeom>
                  </pic:spPr>
                </pic:pic>
              </a:graphicData>
            </a:graphic>
          </wp:inline>
        </w:drawing>
      </w:r>
    </w:p>
    <w:p w14:paraId="3FD05651" w14:textId="77777777"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p>
    <w:p w14:paraId="368C2CFE" w14:textId="3E827766" w:rsidR="002E67F2" w:rsidRDefault="009A1654" w:rsidP="009A1654">
      <w:pPr>
        <w:pStyle w:val="Caption"/>
        <w:jc w:val="center"/>
        <w:rPr>
          <w:rFonts w:ascii="Arial" w:hAnsi="Arial" w:cs="Arial"/>
          <w:i w:val="0"/>
          <w:iCs w:val="0"/>
          <w:kern w:val="0"/>
          <w:sz w:val="22"/>
          <w:szCs w:val="22"/>
          <w:lang w:val="en-US"/>
        </w:rPr>
      </w:pPr>
      <w:r>
        <w:t xml:space="preserve">Figure </w:t>
      </w:r>
      <w:fldSimple w:instr=" SEQ Figure \* ARABIC ">
        <w:r w:rsidR="001F5851">
          <w:rPr>
            <w:noProof/>
          </w:rPr>
          <w:t>5</w:t>
        </w:r>
      </w:fldSimple>
      <w:r>
        <w:t>Snapshot</w:t>
      </w:r>
    </w:p>
    <w:p w14:paraId="37B04B69" w14:textId="77777777" w:rsidR="001C4A21" w:rsidRDefault="001C4A21" w:rsidP="00960D01">
      <w:pPr>
        <w:autoSpaceDE w:val="0"/>
        <w:autoSpaceDN w:val="0"/>
        <w:adjustRightInd w:val="0"/>
        <w:spacing w:after="0" w:line="240" w:lineRule="auto"/>
        <w:rPr>
          <w:rFonts w:ascii="Arial" w:hAnsi="Arial" w:cs="Arial"/>
          <w:i/>
          <w:iCs/>
          <w:kern w:val="0"/>
          <w:sz w:val="22"/>
          <w:szCs w:val="22"/>
          <w:lang w:val="en-US"/>
        </w:rPr>
      </w:pPr>
    </w:p>
    <w:p w14:paraId="059F9A33" w14:textId="77777777" w:rsidR="001C4A21" w:rsidRDefault="001C4A21" w:rsidP="00960D01">
      <w:pPr>
        <w:autoSpaceDE w:val="0"/>
        <w:autoSpaceDN w:val="0"/>
        <w:adjustRightInd w:val="0"/>
        <w:spacing w:after="0" w:line="240" w:lineRule="auto"/>
        <w:rPr>
          <w:rFonts w:ascii="Arial" w:hAnsi="Arial" w:cs="Arial"/>
          <w:i/>
          <w:iCs/>
          <w:kern w:val="0"/>
          <w:sz w:val="22"/>
          <w:szCs w:val="22"/>
          <w:lang w:val="en-US"/>
        </w:rPr>
      </w:pPr>
    </w:p>
    <w:p w14:paraId="1DB36C51" w14:textId="77777777" w:rsidR="001C4A21" w:rsidRDefault="001C4A21" w:rsidP="00960D01">
      <w:pPr>
        <w:autoSpaceDE w:val="0"/>
        <w:autoSpaceDN w:val="0"/>
        <w:adjustRightInd w:val="0"/>
        <w:spacing w:after="0" w:line="240" w:lineRule="auto"/>
        <w:rPr>
          <w:rFonts w:ascii="Arial" w:hAnsi="Arial" w:cs="Arial"/>
          <w:i/>
          <w:iCs/>
          <w:kern w:val="0"/>
          <w:sz w:val="22"/>
          <w:szCs w:val="22"/>
          <w:lang w:val="en-US"/>
        </w:rPr>
      </w:pPr>
    </w:p>
    <w:p w14:paraId="2A1670BC" w14:textId="77777777" w:rsidR="00F140DC" w:rsidRDefault="00F140DC" w:rsidP="00960D01">
      <w:pPr>
        <w:autoSpaceDE w:val="0"/>
        <w:autoSpaceDN w:val="0"/>
        <w:adjustRightInd w:val="0"/>
        <w:spacing w:after="0" w:line="240" w:lineRule="auto"/>
        <w:rPr>
          <w:rFonts w:ascii="Arial" w:hAnsi="Arial" w:cs="Arial"/>
          <w:kern w:val="0"/>
          <w:sz w:val="22"/>
          <w:szCs w:val="22"/>
          <w:lang w:val="en-US"/>
        </w:rPr>
      </w:pPr>
    </w:p>
    <w:p w14:paraId="2E07ED08" w14:textId="34047558" w:rsidR="002E67F2" w:rsidRDefault="002E67F2"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lastRenderedPageBreak/>
        <w:t>STEP 2: Open Word and Go to Mailings Tab</w:t>
      </w:r>
    </w:p>
    <w:p w14:paraId="35502649" w14:textId="77777777" w:rsidR="00F140DC" w:rsidRPr="00960D01" w:rsidRDefault="00F140DC" w:rsidP="00960D01">
      <w:pPr>
        <w:autoSpaceDE w:val="0"/>
        <w:autoSpaceDN w:val="0"/>
        <w:adjustRightInd w:val="0"/>
        <w:spacing w:after="0" w:line="240" w:lineRule="auto"/>
        <w:rPr>
          <w:rFonts w:ascii="Arial" w:hAnsi="Arial" w:cs="Arial"/>
          <w:kern w:val="0"/>
          <w:sz w:val="22"/>
          <w:szCs w:val="22"/>
          <w:lang w:val="en-US"/>
        </w:rPr>
      </w:pPr>
    </w:p>
    <w:p w14:paraId="1CA90D5D" w14:textId="77777777" w:rsidR="007B4F08" w:rsidRDefault="007B4F08" w:rsidP="00960D01">
      <w:pPr>
        <w:spacing w:after="0" w:line="240" w:lineRule="auto"/>
        <w:rPr>
          <w:rFonts w:ascii="Arial" w:eastAsia="Times New Roman" w:hAnsi="Arial" w:cs="Arial"/>
          <w:color w:val="000000"/>
          <w:kern w:val="0"/>
          <w:sz w:val="22"/>
          <w:szCs w:val="22"/>
          <w:lang w:val="en-NP" w:eastAsia="en-US"/>
          <w14:ligatures w14:val="none"/>
        </w:rPr>
      </w:pPr>
      <w:r w:rsidRPr="007B4F08">
        <w:rPr>
          <w:rFonts w:ascii="Arial" w:eastAsia="Times New Roman" w:hAnsi="Arial" w:cs="Arial"/>
          <w:color w:val="000000"/>
          <w:kern w:val="0"/>
          <w:sz w:val="22"/>
          <w:szCs w:val="22"/>
          <w:lang w:val="en-NP" w:eastAsia="en-US"/>
          <w14:ligatures w14:val="none"/>
        </w:rPr>
        <w:t>Open Microsoft Word and create a new blank document. Type your main letter. At the top, click the Mailings tab. There, you'll find options like Start Mail Merge, Select Recipients, Insert Merge Field, Preview Results, and Finish &amp; Merge.</w:t>
      </w:r>
    </w:p>
    <w:p w14:paraId="145156A0" w14:textId="77777777" w:rsidR="002C4E56" w:rsidRDefault="002C4E56" w:rsidP="002C4E56">
      <w:pPr>
        <w:autoSpaceDE w:val="0"/>
        <w:autoSpaceDN w:val="0"/>
        <w:adjustRightInd w:val="0"/>
        <w:spacing w:after="0" w:line="240" w:lineRule="auto"/>
        <w:rPr>
          <w:rFonts w:ascii="Arial" w:hAnsi="Arial" w:cs="Arial"/>
          <w:i/>
          <w:iCs/>
          <w:kern w:val="0"/>
          <w:sz w:val="22"/>
          <w:szCs w:val="22"/>
          <w:lang w:val="en-US"/>
        </w:rPr>
      </w:pPr>
    </w:p>
    <w:p w14:paraId="082464F8" w14:textId="4D2AB9D2" w:rsidR="002E67F2" w:rsidRPr="00960D01" w:rsidRDefault="007D6131"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48B176B6" wp14:editId="6CD58219">
            <wp:extent cx="6041475" cy="2703006"/>
            <wp:effectExtent l="0" t="0" r="3810" b="2540"/>
            <wp:docPr id="2037529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529297" name=""/>
                    <pic:cNvPicPr/>
                  </pic:nvPicPr>
                  <pic:blipFill>
                    <a:blip r:embed="rId20"/>
                    <a:stretch>
                      <a:fillRect/>
                    </a:stretch>
                  </pic:blipFill>
                  <pic:spPr>
                    <a:xfrm>
                      <a:off x="0" y="0"/>
                      <a:ext cx="6083149" cy="2721651"/>
                    </a:xfrm>
                    <a:prstGeom prst="rect">
                      <a:avLst/>
                    </a:prstGeom>
                  </pic:spPr>
                </pic:pic>
              </a:graphicData>
            </a:graphic>
          </wp:inline>
        </w:drawing>
      </w:r>
    </w:p>
    <w:p w14:paraId="77424160" w14:textId="72E2C6F4" w:rsidR="002E67F2" w:rsidRPr="00960D01" w:rsidRDefault="009A1654" w:rsidP="009A1654">
      <w:pPr>
        <w:pStyle w:val="Caption"/>
        <w:rPr>
          <w:rFonts w:ascii="Arial" w:hAnsi="Arial" w:cs="Arial"/>
          <w:kern w:val="0"/>
          <w:sz w:val="22"/>
          <w:szCs w:val="22"/>
          <w:lang w:val="en-US"/>
        </w:rPr>
      </w:pPr>
      <w:r>
        <w:t xml:space="preserve">Figure </w:t>
      </w:r>
      <w:fldSimple w:instr=" SEQ Figure \* ARABIC ">
        <w:r w:rsidR="001F5851">
          <w:rPr>
            <w:noProof/>
          </w:rPr>
          <w:t>6</w:t>
        </w:r>
      </w:fldSimple>
      <w:r>
        <w:t>Snapshot</w:t>
      </w:r>
    </w:p>
    <w:p w14:paraId="115D8984" w14:textId="77777777"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p>
    <w:p w14:paraId="4C713E1B" w14:textId="77777777"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b/>
          <w:bCs/>
          <w:kern w:val="0"/>
          <w:sz w:val="22"/>
          <w:szCs w:val="22"/>
          <w:lang w:val="en-US"/>
        </w:rPr>
        <w:t>STEP 3: Start Mail Merge - Select Document Type</w:t>
      </w:r>
    </w:p>
    <w:p w14:paraId="52010F4E" w14:textId="77777777" w:rsidR="002C4E56" w:rsidRDefault="002C4E56" w:rsidP="00960D01">
      <w:pPr>
        <w:spacing w:after="0" w:line="240" w:lineRule="auto"/>
        <w:rPr>
          <w:rFonts w:ascii="Arial" w:eastAsia="Times New Roman" w:hAnsi="Arial" w:cs="Arial"/>
          <w:color w:val="000000"/>
          <w:kern w:val="0"/>
          <w:sz w:val="22"/>
          <w:szCs w:val="22"/>
          <w:lang w:val="en-NP" w:eastAsia="en-US"/>
          <w14:ligatures w14:val="none"/>
        </w:rPr>
      </w:pPr>
    </w:p>
    <w:p w14:paraId="32EFE689" w14:textId="602A4E0C" w:rsidR="007B4F08" w:rsidRPr="007B4F08" w:rsidRDefault="007B4F08" w:rsidP="00960D01">
      <w:pPr>
        <w:spacing w:after="0" w:line="240" w:lineRule="auto"/>
        <w:rPr>
          <w:rFonts w:ascii="Arial" w:eastAsia="Times New Roman" w:hAnsi="Arial" w:cs="Arial"/>
          <w:color w:val="000000"/>
          <w:kern w:val="0"/>
          <w:sz w:val="22"/>
          <w:szCs w:val="22"/>
          <w:lang w:val="en-NP" w:eastAsia="en-US"/>
          <w14:ligatures w14:val="none"/>
        </w:rPr>
      </w:pPr>
      <w:r w:rsidRPr="007B4F08">
        <w:rPr>
          <w:rFonts w:ascii="Arial" w:eastAsia="Times New Roman" w:hAnsi="Arial" w:cs="Arial"/>
          <w:color w:val="000000"/>
          <w:kern w:val="0"/>
          <w:sz w:val="22"/>
          <w:szCs w:val="22"/>
          <w:lang w:val="en-NP" w:eastAsia="en-US"/>
          <w14:ligatures w14:val="none"/>
        </w:rPr>
        <w:t>Click Start Mail Merge and choose Letters, or use the Step-by-Step Wizard. For this example, pick Letters as the document type and click Next. This lets Word know which type of merge you want to do.</w:t>
      </w:r>
    </w:p>
    <w:p w14:paraId="2F6871A5" w14:textId="63B98B85"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p>
    <w:p w14:paraId="54DC86A1" w14:textId="77777777"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p>
    <w:p w14:paraId="2B25B777" w14:textId="63C47E47" w:rsidR="002E67F2" w:rsidRPr="00960D01" w:rsidRDefault="00486132"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658DDE7A" wp14:editId="39614060">
            <wp:extent cx="5730264" cy="3205424"/>
            <wp:effectExtent l="0" t="0" r="0" b="0"/>
            <wp:docPr id="311995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95784" name=""/>
                    <pic:cNvPicPr/>
                  </pic:nvPicPr>
                  <pic:blipFill>
                    <a:blip r:embed="rId21"/>
                    <a:stretch>
                      <a:fillRect/>
                    </a:stretch>
                  </pic:blipFill>
                  <pic:spPr>
                    <a:xfrm>
                      <a:off x="0" y="0"/>
                      <a:ext cx="5750048" cy="3216491"/>
                    </a:xfrm>
                    <a:prstGeom prst="rect">
                      <a:avLst/>
                    </a:prstGeom>
                  </pic:spPr>
                </pic:pic>
              </a:graphicData>
            </a:graphic>
          </wp:inline>
        </w:drawing>
      </w:r>
    </w:p>
    <w:p w14:paraId="60FC1610" w14:textId="1BA4E7F8" w:rsidR="002E67F2" w:rsidRPr="00960D01" w:rsidRDefault="009A1654" w:rsidP="009A1654">
      <w:pPr>
        <w:pStyle w:val="Caption"/>
        <w:rPr>
          <w:rFonts w:ascii="Arial" w:hAnsi="Arial" w:cs="Arial"/>
          <w:kern w:val="0"/>
          <w:sz w:val="22"/>
          <w:szCs w:val="22"/>
          <w:lang w:val="en-US"/>
        </w:rPr>
      </w:pPr>
      <w:r>
        <w:t xml:space="preserve">Figure </w:t>
      </w:r>
      <w:fldSimple w:instr=" SEQ Figure \* ARABIC ">
        <w:r w:rsidR="001F5851">
          <w:rPr>
            <w:noProof/>
          </w:rPr>
          <w:t>7</w:t>
        </w:r>
      </w:fldSimple>
      <w:r>
        <w:t>Snapshot</w:t>
      </w:r>
    </w:p>
    <w:p w14:paraId="1745192B" w14:textId="77777777" w:rsidR="002C4E56" w:rsidRDefault="002C4E56" w:rsidP="00960D01">
      <w:pPr>
        <w:autoSpaceDE w:val="0"/>
        <w:autoSpaceDN w:val="0"/>
        <w:adjustRightInd w:val="0"/>
        <w:spacing w:after="0" w:line="240" w:lineRule="auto"/>
        <w:rPr>
          <w:rFonts w:ascii="Arial" w:hAnsi="Arial" w:cs="Arial"/>
          <w:i/>
          <w:iCs/>
          <w:kern w:val="0"/>
          <w:sz w:val="22"/>
          <w:szCs w:val="22"/>
          <w:lang w:val="en-US"/>
        </w:rPr>
      </w:pPr>
    </w:p>
    <w:p w14:paraId="379D69BD" w14:textId="77777777" w:rsidR="002C4E56" w:rsidRDefault="002C4E56" w:rsidP="00960D01">
      <w:pPr>
        <w:autoSpaceDE w:val="0"/>
        <w:autoSpaceDN w:val="0"/>
        <w:adjustRightInd w:val="0"/>
        <w:spacing w:after="0" w:line="240" w:lineRule="auto"/>
        <w:rPr>
          <w:rFonts w:ascii="Arial" w:hAnsi="Arial" w:cs="Arial"/>
          <w:i/>
          <w:iCs/>
          <w:kern w:val="0"/>
          <w:sz w:val="22"/>
          <w:szCs w:val="22"/>
          <w:lang w:val="en-US"/>
        </w:rPr>
      </w:pPr>
    </w:p>
    <w:p w14:paraId="503677D0" w14:textId="50E3360D" w:rsidR="002E67F2" w:rsidRDefault="002E67F2"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t>STEP 4: Select Recipients - Use Existing List</w:t>
      </w:r>
    </w:p>
    <w:p w14:paraId="1562CEC1" w14:textId="77777777" w:rsidR="00F140DC" w:rsidRPr="00960D01" w:rsidRDefault="00F140DC" w:rsidP="00960D01">
      <w:pPr>
        <w:autoSpaceDE w:val="0"/>
        <w:autoSpaceDN w:val="0"/>
        <w:adjustRightInd w:val="0"/>
        <w:spacing w:after="0" w:line="240" w:lineRule="auto"/>
        <w:rPr>
          <w:rFonts w:ascii="Arial" w:hAnsi="Arial" w:cs="Arial"/>
          <w:kern w:val="0"/>
          <w:sz w:val="22"/>
          <w:szCs w:val="22"/>
          <w:lang w:val="en-US"/>
        </w:rPr>
      </w:pPr>
    </w:p>
    <w:p w14:paraId="07129CE7" w14:textId="77777777" w:rsidR="007B4F08" w:rsidRPr="007B4F08" w:rsidRDefault="007B4F08" w:rsidP="00960D01">
      <w:pPr>
        <w:spacing w:after="0" w:line="240" w:lineRule="auto"/>
        <w:rPr>
          <w:rFonts w:ascii="Arial" w:eastAsia="Times New Roman" w:hAnsi="Arial" w:cs="Arial"/>
          <w:color w:val="000000"/>
          <w:kern w:val="0"/>
          <w:sz w:val="22"/>
          <w:szCs w:val="22"/>
          <w:lang w:val="en-NP" w:eastAsia="en-US"/>
          <w14:ligatures w14:val="none"/>
        </w:rPr>
      </w:pPr>
      <w:r w:rsidRPr="007B4F08">
        <w:rPr>
          <w:rFonts w:ascii="Arial" w:eastAsia="Times New Roman" w:hAnsi="Arial" w:cs="Arial"/>
          <w:color w:val="000000"/>
          <w:kern w:val="0"/>
          <w:sz w:val="22"/>
          <w:szCs w:val="22"/>
          <w:lang w:val="en-NP" w:eastAsia="en-US"/>
          <w14:ligatures w14:val="none"/>
        </w:rPr>
        <w:t>Click Select Recipients, then choose Use an Existing List. When the file browser opens, go to This PC, open Documents, then Mailing Lists, and select Customer_Mailing_List.xlsx. Click Open, pick Sheet1, and make sure 'First row contains column headers' is checked. Click OK. Your Excel list is now connected to Word.</w:t>
      </w:r>
    </w:p>
    <w:p w14:paraId="7D4857A5" w14:textId="0DB50139"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p>
    <w:p w14:paraId="5B575AC3" w14:textId="3A7BAFF5" w:rsidR="002E67F2" w:rsidRPr="00960D01" w:rsidRDefault="00A52E60"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3BA8550D" wp14:editId="27FDFDF1">
            <wp:extent cx="5729943" cy="2944167"/>
            <wp:effectExtent l="0" t="0" r="0" b="2540"/>
            <wp:docPr id="801238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38871" name=""/>
                    <pic:cNvPicPr/>
                  </pic:nvPicPr>
                  <pic:blipFill>
                    <a:blip r:embed="rId22"/>
                    <a:stretch>
                      <a:fillRect/>
                    </a:stretch>
                  </pic:blipFill>
                  <pic:spPr>
                    <a:xfrm>
                      <a:off x="0" y="0"/>
                      <a:ext cx="5761870" cy="2960572"/>
                    </a:xfrm>
                    <a:prstGeom prst="rect">
                      <a:avLst/>
                    </a:prstGeom>
                  </pic:spPr>
                </pic:pic>
              </a:graphicData>
            </a:graphic>
          </wp:inline>
        </w:drawing>
      </w:r>
    </w:p>
    <w:p w14:paraId="4141D490" w14:textId="579379C0" w:rsidR="002E67F2" w:rsidRPr="00960D01" w:rsidRDefault="009A1654" w:rsidP="009A1654">
      <w:pPr>
        <w:pStyle w:val="Caption"/>
        <w:rPr>
          <w:rFonts w:ascii="Arial" w:hAnsi="Arial" w:cs="Arial"/>
          <w:kern w:val="0"/>
          <w:sz w:val="22"/>
          <w:szCs w:val="22"/>
          <w:lang w:val="en-US"/>
        </w:rPr>
      </w:pPr>
      <w:r>
        <w:t xml:space="preserve">Figure </w:t>
      </w:r>
      <w:fldSimple w:instr=" SEQ Figure \* ARABIC ">
        <w:r w:rsidR="001F5851">
          <w:rPr>
            <w:noProof/>
          </w:rPr>
          <w:t>8</w:t>
        </w:r>
      </w:fldSimple>
      <w:r>
        <w:t>Snapshot</w:t>
      </w:r>
    </w:p>
    <w:p w14:paraId="16CE2050" w14:textId="77777777"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p>
    <w:p w14:paraId="7CBA6DFB" w14:textId="77777777"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b/>
          <w:bCs/>
          <w:kern w:val="0"/>
          <w:sz w:val="22"/>
          <w:szCs w:val="22"/>
          <w:lang w:val="en-US"/>
        </w:rPr>
        <w:t>STEP 5: Insert Merge Fields</w:t>
      </w:r>
    </w:p>
    <w:p w14:paraId="57E95E2E" w14:textId="77777777" w:rsidR="002C4E56" w:rsidRDefault="002C4E56" w:rsidP="00960D01">
      <w:pPr>
        <w:spacing w:after="0" w:line="240" w:lineRule="auto"/>
        <w:rPr>
          <w:rFonts w:ascii="Arial" w:eastAsia="Times New Roman" w:hAnsi="Arial" w:cs="Arial"/>
          <w:color w:val="000000"/>
          <w:kern w:val="0"/>
          <w:sz w:val="22"/>
          <w:szCs w:val="22"/>
          <w:lang w:val="en-NP" w:eastAsia="en-US"/>
          <w14:ligatures w14:val="none"/>
        </w:rPr>
      </w:pPr>
    </w:p>
    <w:p w14:paraId="019A348D" w14:textId="4C82FB23" w:rsidR="007B4F08" w:rsidRPr="007B4F08" w:rsidRDefault="007B4F08" w:rsidP="00960D01">
      <w:pPr>
        <w:spacing w:after="0" w:line="240" w:lineRule="auto"/>
        <w:rPr>
          <w:rFonts w:ascii="Arial" w:eastAsia="Times New Roman" w:hAnsi="Arial" w:cs="Arial"/>
          <w:color w:val="000000"/>
          <w:kern w:val="0"/>
          <w:sz w:val="22"/>
          <w:szCs w:val="22"/>
          <w:lang w:val="en-NP" w:eastAsia="en-US"/>
          <w14:ligatures w14:val="none"/>
        </w:rPr>
      </w:pPr>
      <w:r w:rsidRPr="007B4F08">
        <w:rPr>
          <w:rFonts w:ascii="Arial" w:eastAsia="Times New Roman" w:hAnsi="Arial" w:cs="Arial"/>
          <w:color w:val="000000"/>
          <w:kern w:val="0"/>
          <w:sz w:val="22"/>
          <w:szCs w:val="22"/>
          <w:lang w:val="en-NP" w:eastAsia="en-US"/>
          <w14:ligatures w14:val="none"/>
        </w:rPr>
        <w:t>Put your cursor in the letter where you want to add a personal touch, like just after 'Dear.' Click the Insert Merge Field dropdown and choose First Name. You’ll see &lt;&lt;First Name&gt;&gt; appear. Do the same for Last Name, Address, or any other fields you need. For example: Dear &lt;&lt;First Name&gt;&gt; &lt;&lt;Last Name&gt;&gt;, We will mail to &lt;&lt;Address&gt;&gt;.</w:t>
      </w:r>
    </w:p>
    <w:p w14:paraId="64A23A54" w14:textId="77777777"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p>
    <w:p w14:paraId="3EA49DDB" w14:textId="12AAFCF6" w:rsidR="002E67F2" w:rsidRPr="00960D01" w:rsidRDefault="00A52E60"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2682CD07" wp14:editId="57897382">
            <wp:extent cx="5730875" cy="2793441"/>
            <wp:effectExtent l="0" t="0" r="0" b="635"/>
            <wp:docPr id="786764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64724" name=""/>
                    <pic:cNvPicPr/>
                  </pic:nvPicPr>
                  <pic:blipFill>
                    <a:blip r:embed="rId23"/>
                    <a:stretch>
                      <a:fillRect/>
                    </a:stretch>
                  </pic:blipFill>
                  <pic:spPr>
                    <a:xfrm>
                      <a:off x="0" y="0"/>
                      <a:ext cx="5749836" cy="2802683"/>
                    </a:xfrm>
                    <a:prstGeom prst="rect">
                      <a:avLst/>
                    </a:prstGeom>
                  </pic:spPr>
                </pic:pic>
              </a:graphicData>
            </a:graphic>
          </wp:inline>
        </w:drawing>
      </w:r>
    </w:p>
    <w:p w14:paraId="1912E333" w14:textId="73FCB208" w:rsidR="002E67F2" w:rsidRPr="00960D01" w:rsidRDefault="009A1654" w:rsidP="002C4E56">
      <w:pPr>
        <w:pStyle w:val="Caption"/>
        <w:rPr>
          <w:rFonts w:ascii="Arial" w:hAnsi="Arial" w:cs="Arial"/>
          <w:kern w:val="0"/>
          <w:sz w:val="22"/>
          <w:szCs w:val="22"/>
          <w:lang w:val="en-US"/>
        </w:rPr>
      </w:pPr>
      <w:r>
        <w:t xml:space="preserve">Figure </w:t>
      </w:r>
      <w:fldSimple w:instr=" SEQ Figure \* ARABIC ">
        <w:r w:rsidR="001F5851">
          <w:rPr>
            <w:noProof/>
          </w:rPr>
          <w:t>9</w:t>
        </w:r>
      </w:fldSimple>
      <w:r>
        <w:t>Snapshot</w:t>
      </w:r>
    </w:p>
    <w:p w14:paraId="768A1869" w14:textId="77777777" w:rsidR="002E67F2" w:rsidRDefault="002E67F2"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lastRenderedPageBreak/>
        <w:t>STEP 6: Preview Results</w:t>
      </w:r>
    </w:p>
    <w:p w14:paraId="4CC51BAE" w14:textId="77777777" w:rsidR="00F140DC" w:rsidRPr="00960D01" w:rsidRDefault="00F140DC" w:rsidP="00960D01">
      <w:pPr>
        <w:autoSpaceDE w:val="0"/>
        <w:autoSpaceDN w:val="0"/>
        <w:adjustRightInd w:val="0"/>
        <w:spacing w:after="0" w:line="240" w:lineRule="auto"/>
        <w:rPr>
          <w:rFonts w:ascii="Arial" w:hAnsi="Arial" w:cs="Arial"/>
          <w:kern w:val="0"/>
          <w:sz w:val="22"/>
          <w:szCs w:val="22"/>
          <w:lang w:val="en-US"/>
        </w:rPr>
      </w:pPr>
    </w:p>
    <w:p w14:paraId="317DDD0F"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Click the Preview Results button. Word will replace &lt;&lt;fields&gt;&gt; with actual data from your Excel file. Use the Next and Previous arrow buttons to review each recipient. Look for any spacing errors. Click Highlight Merge Fields to show the merged fields in grey.</w:t>
      </w:r>
    </w:p>
    <w:p w14:paraId="23D42BE5" w14:textId="63E924FB"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p>
    <w:p w14:paraId="1DA4BA86" w14:textId="5589C19F" w:rsidR="002E67F2" w:rsidRPr="00960D01" w:rsidRDefault="00A52E60"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20D5E042" wp14:editId="5F3C4521">
            <wp:extent cx="5731458" cy="2662814"/>
            <wp:effectExtent l="0" t="0" r="0" b="4445"/>
            <wp:docPr id="16809441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944129" name="Picture 1680944129"/>
                    <pic:cNvPicPr/>
                  </pic:nvPicPr>
                  <pic:blipFill>
                    <a:blip r:embed="rId24">
                      <a:extLst>
                        <a:ext uri="{28A0092B-C50C-407E-A947-70E740481C1C}">
                          <a14:useLocalDpi xmlns:a14="http://schemas.microsoft.com/office/drawing/2010/main" val="0"/>
                        </a:ext>
                      </a:extLst>
                    </a:blip>
                    <a:stretch>
                      <a:fillRect/>
                    </a:stretch>
                  </pic:blipFill>
                  <pic:spPr>
                    <a:xfrm>
                      <a:off x="0" y="0"/>
                      <a:ext cx="5743205" cy="2668272"/>
                    </a:xfrm>
                    <a:prstGeom prst="rect">
                      <a:avLst/>
                    </a:prstGeom>
                  </pic:spPr>
                </pic:pic>
              </a:graphicData>
            </a:graphic>
          </wp:inline>
        </w:drawing>
      </w:r>
    </w:p>
    <w:p w14:paraId="53946159" w14:textId="41C00398" w:rsidR="002E67F2" w:rsidRPr="00960D01" w:rsidRDefault="009A1654" w:rsidP="009A1654">
      <w:pPr>
        <w:pStyle w:val="Caption"/>
        <w:rPr>
          <w:rFonts w:ascii="Arial" w:hAnsi="Arial" w:cs="Arial"/>
          <w:kern w:val="0"/>
          <w:sz w:val="22"/>
          <w:szCs w:val="22"/>
          <w:lang w:val="en-US"/>
        </w:rPr>
      </w:pPr>
      <w:r>
        <w:t xml:space="preserve">Figure </w:t>
      </w:r>
      <w:fldSimple w:instr=" SEQ Figure \* ARABIC ">
        <w:r w:rsidR="001F5851">
          <w:rPr>
            <w:noProof/>
          </w:rPr>
          <w:t>10</w:t>
        </w:r>
      </w:fldSimple>
      <w:r>
        <w:t>Snapshot</w:t>
      </w:r>
    </w:p>
    <w:p w14:paraId="55D47C58" w14:textId="77777777" w:rsidR="002C4E56" w:rsidRDefault="002C4E56" w:rsidP="00960D01">
      <w:pPr>
        <w:autoSpaceDE w:val="0"/>
        <w:autoSpaceDN w:val="0"/>
        <w:adjustRightInd w:val="0"/>
        <w:spacing w:after="0" w:line="240" w:lineRule="auto"/>
        <w:rPr>
          <w:rFonts w:ascii="Arial" w:hAnsi="Arial" w:cs="Arial"/>
          <w:i/>
          <w:iCs/>
          <w:kern w:val="0"/>
          <w:sz w:val="22"/>
          <w:szCs w:val="22"/>
          <w:lang w:val="en-US"/>
        </w:rPr>
      </w:pPr>
    </w:p>
    <w:p w14:paraId="1C0FED11" w14:textId="77777777" w:rsidR="002C4E56" w:rsidRDefault="002C4E56" w:rsidP="00960D01">
      <w:pPr>
        <w:autoSpaceDE w:val="0"/>
        <w:autoSpaceDN w:val="0"/>
        <w:adjustRightInd w:val="0"/>
        <w:spacing w:after="0" w:line="240" w:lineRule="auto"/>
        <w:rPr>
          <w:rFonts w:ascii="Arial" w:hAnsi="Arial" w:cs="Arial"/>
          <w:i/>
          <w:iCs/>
          <w:kern w:val="0"/>
          <w:sz w:val="22"/>
          <w:szCs w:val="22"/>
          <w:lang w:val="en-US"/>
        </w:rPr>
      </w:pPr>
    </w:p>
    <w:p w14:paraId="4A1851EC" w14:textId="2ECEFD34" w:rsidR="002E67F2" w:rsidRDefault="002E67F2"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t>STEP 7: Finish &amp; Merge</w:t>
      </w:r>
    </w:p>
    <w:p w14:paraId="14A7FE79" w14:textId="77777777" w:rsidR="00F140DC" w:rsidRPr="00960D01" w:rsidRDefault="00F140DC" w:rsidP="00960D01">
      <w:pPr>
        <w:autoSpaceDE w:val="0"/>
        <w:autoSpaceDN w:val="0"/>
        <w:adjustRightInd w:val="0"/>
        <w:spacing w:after="0" w:line="240" w:lineRule="auto"/>
        <w:rPr>
          <w:rFonts w:ascii="Arial" w:hAnsi="Arial" w:cs="Arial"/>
          <w:kern w:val="0"/>
          <w:sz w:val="22"/>
          <w:szCs w:val="22"/>
          <w:lang w:val="en-US"/>
        </w:rPr>
      </w:pPr>
    </w:p>
    <w:p w14:paraId="09C426C1" w14:textId="77777777" w:rsidR="00577591" w:rsidRPr="00960D0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Click Finish &amp; Merge to complete your mail merge. You will see three options: 1) Edit Individual Documents, which makes a new Word file with all your letters; 2) Print Documents, which prints them right away; and 3) Send Email Messages, which sends personalized emails using the Email column. To finish, select Edit Individual Documents, choose All, and click OK.</w:t>
      </w:r>
    </w:p>
    <w:p w14:paraId="1A0166D8"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p>
    <w:p w14:paraId="406CB52F" w14:textId="4AE9EFA4" w:rsidR="002E67F2" w:rsidRPr="00960D01" w:rsidRDefault="00A52E60"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5EEB85D7" wp14:editId="52856D28">
            <wp:extent cx="5730003" cy="2823587"/>
            <wp:effectExtent l="0" t="0" r="0" b="0"/>
            <wp:docPr id="958487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87793" name=""/>
                    <pic:cNvPicPr/>
                  </pic:nvPicPr>
                  <pic:blipFill>
                    <a:blip r:embed="rId25"/>
                    <a:stretch>
                      <a:fillRect/>
                    </a:stretch>
                  </pic:blipFill>
                  <pic:spPr>
                    <a:xfrm>
                      <a:off x="0" y="0"/>
                      <a:ext cx="5749883" cy="2833383"/>
                    </a:xfrm>
                    <a:prstGeom prst="rect">
                      <a:avLst/>
                    </a:prstGeom>
                  </pic:spPr>
                </pic:pic>
              </a:graphicData>
            </a:graphic>
          </wp:inline>
        </w:drawing>
      </w:r>
    </w:p>
    <w:p w14:paraId="256F9AAD" w14:textId="304FF864" w:rsidR="002E67F2" w:rsidRPr="00960D01" w:rsidRDefault="009A1654" w:rsidP="009A1654">
      <w:pPr>
        <w:pStyle w:val="Caption"/>
        <w:rPr>
          <w:rFonts w:ascii="Arial" w:hAnsi="Arial" w:cs="Arial"/>
          <w:kern w:val="0"/>
          <w:sz w:val="22"/>
          <w:szCs w:val="22"/>
          <w:lang w:val="en-US"/>
        </w:rPr>
      </w:pPr>
      <w:r>
        <w:t xml:space="preserve">Figure </w:t>
      </w:r>
      <w:fldSimple w:instr=" SEQ Figure \* ARABIC ">
        <w:r w:rsidR="001F5851">
          <w:rPr>
            <w:noProof/>
          </w:rPr>
          <w:t>11</w:t>
        </w:r>
      </w:fldSimple>
      <w:r>
        <w:t>Snapshot</w:t>
      </w:r>
    </w:p>
    <w:p w14:paraId="22C89D8E" w14:textId="77777777" w:rsidR="002C4E56" w:rsidRDefault="002C4E56" w:rsidP="00960D01">
      <w:pPr>
        <w:autoSpaceDE w:val="0"/>
        <w:autoSpaceDN w:val="0"/>
        <w:adjustRightInd w:val="0"/>
        <w:spacing w:after="0" w:line="240" w:lineRule="auto"/>
        <w:rPr>
          <w:rFonts w:ascii="Arial" w:hAnsi="Arial" w:cs="Arial"/>
          <w:b/>
          <w:bCs/>
          <w:kern w:val="0"/>
          <w:sz w:val="22"/>
          <w:szCs w:val="22"/>
          <w:lang w:val="en-US"/>
        </w:rPr>
      </w:pPr>
    </w:p>
    <w:p w14:paraId="5C3DB763" w14:textId="26AF0111" w:rsidR="002E67F2" w:rsidRPr="00960D01" w:rsidRDefault="002E67F2"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b/>
          <w:bCs/>
          <w:kern w:val="0"/>
          <w:sz w:val="22"/>
          <w:szCs w:val="22"/>
          <w:lang w:val="en-US"/>
        </w:rPr>
        <w:lastRenderedPageBreak/>
        <w:t>Conclusion</w:t>
      </w:r>
    </w:p>
    <w:p w14:paraId="3B169295"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Mail Merge helps you save time by creating personalized letters, emails, labels, and envelopes for multiple recipients using one template and data source. When you link your data source, any updates in Excel will show up in your merged documents. This tool is important for business communication, marketing, and administration.</w:t>
      </w:r>
    </w:p>
    <w:p w14:paraId="1ED8396D" w14:textId="77777777" w:rsidR="00BA640B" w:rsidRDefault="00BA640B" w:rsidP="00960D01">
      <w:pPr>
        <w:spacing w:after="0"/>
        <w:rPr>
          <w:rFonts w:ascii="Arial" w:hAnsi="Arial" w:cs="Arial"/>
          <w:sz w:val="22"/>
          <w:szCs w:val="22"/>
        </w:rPr>
      </w:pPr>
    </w:p>
    <w:p w14:paraId="2ED0638E" w14:textId="77777777" w:rsidR="00F140DC" w:rsidRDefault="00F140DC" w:rsidP="00960D01">
      <w:pPr>
        <w:spacing w:after="0"/>
        <w:rPr>
          <w:rFonts w:ascii="Arial" w:hAnsi="Arial" w:cs="Arial"/>
          <w:sz w:val="22"/>
          <w:szCs w:val="22"/>
        </w:rPr>
      </w:pPr>
    </w:p>
    <w:p w14:paraId="7E4648F7" w14:textId="77777777" w:rsidR="00F140DC" w:rsidRPr="00960D01" w:rsidRDefault="00F140DC" w:rsidP="00960D01">
      <w:pPr>
        <w:spacing w:after="0"/>
        <w:rPr>
          <w:rFonts w:ascii="Arial" w:hAnsi="Arial" w:cs="Arial"/>
          <w:sz w:val="22"/>
          <w:szCs w:val="22"/>
        </w:rPr>
      </w:pPr>
    </w:p>
    <w:p w14:paraId="681FD84C" w14:textId="638F2209" w:rsidR="00BA640B" w:rsidRDefault="005C5869" w:rsidP="00960D01">
      <w:pPr>
        <w:pStyle w:val="Heading2"/>
        <w:spacing w:before="0" w:after="0"/>
        <w:rPr>
          <w:rFonts w:ascii="Arial" w:hAnsi="Arial" w:cs="Arial"/>
          <w:sz w:val="22"/>
          <w:szCs w:val="22"/>
        </w:rPr>
      </w:pPr>
      <w:bookmarkStart w:id="17" w:name="_Toc237293208"/>
      <w:r w:rsidRPr="00960D01">
        <w:rPr>
          <w:rFonts w:ascii="Arial" w:hAnsi="Arial" w:cs="Arial"/>
          <w:sz w:val="22"/>
          <w:szCs w:val="22"/>
        </w:rPr>
        <w:t>IF Statement</w:t>
      </w:r>
      <w:bookmarkEnd w:id="17"/>
    </w:p>
    <w:p w14:paraId="7CEB10DF" w14:textId="77777777" w:rsidR="001C4A21" w:rsidRDefault="001C4A21" w:rsidP="00960D01">
      <w:pPr>
        <w:spacing w:after="0" w:line="240" w:lineRule="auto"/>
      </w:pPr>
    </w:p>
    <w:p w14:paraId="55B9BBB7" w14:textId="55ECEA73" w:rsidR="00577591" w:rsidRDefault="00577591" w:rsidP="00960D01">
      <w:pPr>
        <w:spacing w:after="0" w:line="240" w:lineRule="auto"/>
        <w:rPr>
          <w:rFonts w:ascii="Arial" w:eastAsia="Times New Roman" w:hAnsi="Arial" w:cs="Arial"/>
          <w:b/>
          <w:bCs/>
          <w:color w:val="000000"/>
          <w:kern w:val="0"/>
          <w:sz w:val="22"/>
          <w:szCs w:val="22"/>
          <w:lang w:val="en-NP" w:eastAsia="en-US"/>
          <w14:ligatures w14:val="none"/>
        </w:rPr>
      </w:pPr>
      <w:r w:rsidRPr="00577591">
        <w:rPr>
          <w:rFonts w:ascii="Arial" w:eastAsia="Times New Roman" w:hAnsi="Arial" w:cs="Arial"/>
          <w:b/>
          <w:bCs/>
          <w:color w:val="000000"/>
          <w:kern w:val="0"/>
          <w:sz w:val="22"/>
          <w:szCs w:val="22"/>
          <w:lang w:val="en-NP" w:eastAsia="en-US"/>
          <w14:ligatures w14:val="none"/>
        </w:rPr>
        <w:t>Objective</w:t>
      </w:r>
    </w:p>
    <w:p w14:paraId="772E1937" w14:textId="77777777" w:rsidR="0012688A" w:rsidRPr="00577591"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51633AB7"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This guide will show you how to use IF, Nested IF, and IF with AND/OR functions in Microsoft Excel to help make decisions. Each step includes a screenshot for reference.</w:t>
      </w:r>
    </w:p>
    <w:p w14:paraId="66D05326"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b/>
          <w:bCs/>
          <w:color w:val="000000"/>
          <w:kern w:val="0"/>
          <w:sz w:val="22"/>
          <w:szCs w:val="22"/>
          <w:lang w:val="en-NP" w:eastAsia="en-US"/>
          <w14:ligatures w14:val="none"/>
        </w:rPr>
        <w:t>STEP 1: Understand IF Function Syntax</w:t>
      </w:r>
    </w:p>
    <w:p w14:paraId="6112BC62"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Formula: =IF(logical_test, value_if_true, value_if_false)</w:t>
      </w:r>
    </w:p>
    <w:p w14:paraId="6345E85F" w14:textId="77777777" w:rsid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The IF function is the most commonly used logical function in Excel for making decisions.</w:t>
      </w:r>
    </w:p>
    <w:p w14:paraId="2B0D3609" w14:textId="77777777" w:rsidR="0012688A" w:rsidRPr="00960D01"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62B29219"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p>
    <w:p w14:paraId="24BCFD57" w14:textId="277E8244" w:rsidR="00A52E60" w:rsidRPr="00960D01" w:rsidRDefault="0056388D"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295078CE" wp14:editId="78D6C3CC">
            <wp:extent cx="5480352" cy="5235191"/>
            <wp:effectExtent l="0" t="0" r="6350" b="0"/>
            <wp:docPr id="646745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745189" name=""/>
                    <pic:cNvPicPr/>
                  </pic:nvPicPr>
                  <pic:blipFill>
                    <a:blip r:embed="rId26"/>
                    <a:stretch>
                      <a:fillRect/>
                    </a:stretch>
                  </pic:blipFill>
                  <pic:spPr>
                    <a:xfrm>
                      <a:off x="0" y="0"/>
                      <a:ext cx="5535326" cy="5287706"/>
                    </a:xfrm>
                    <a:prstGeom prst="rect">
                      <a:avLst/>
                    </a:prstGeom>
                  </pic:spPr>
                </pic:pic>
              </a:graphicData>
            </a:graphic>
          </wp:inline>
        </w:drawing>
      </w:r>
    </w:p>
    <w:p w14:paraId="6BAE16BE" w14:textId="30F79F82" w:rsidR="00A52E60" w:rsidRPr="00960D01" w:rsidRDefault="009A1654" w:rsidP="002C4E56">
      <w:pPr>
        <w:pStyle w:val="Caption"/>
        <w:rPr>
          <w:rFonts w:ascii="Arial" w:hAnsi="Arial" w:cs="Arial"/>
          <w:kern w:val="0"/>
          <w:sz w:val="22"/>
          <w:szCs w:val="22"/>
          <w:lang w:val="en-US"/>
        </w:rPr>
      </w:pPr>
      <w:r>
        <w:t xml:space="preserve">Figure </w:t>
      </w:r>
      <w:fldSimple w:instr=" SEQ Figure \* ARABIC ">
        <w:r w:rsidR="001F5851">
          <w:rPr>
            <w:noProof/>
          </w:rPr>
          <w:t>12</w:t>
        </w:r>
      </w:fldSimple>
      <w:r>
        <w:t>Snapshot</w:t>
      </w:r>
    </w:p>
    <w:p w14:paraId="10AB5D01" w14:textId="77777777" w:rsidR="00A52E60" w:rsidRPr="00960D01" w:rsidRDefault="00A52E60" w:rsidP="00960D01">
      <w:pPr>
        <w:autoSpaceDE w:val="0"/>
        <w:autoSpaceDN w:val="0"/>
        <w:adjustRightInd w:val="0"/>
        <w:spacing w:after="0" w:line="240" w:lineRule="auto"/>
        <w:rPr>
          <w:rFonts w:ascii="Arial" w:hAnsi="Arial" w:cs="Arial"/>
          <w:kern w:val="0"/>
          <w:sz w:val="22"/>
          <w:szCs w:val="22"/>
          <w:lang w:val="en-US"/>
        </w:rPr>
      </w:pPr>
    </w:p>
    <w:p w14:paraId="191BB69F" w14:textId="77777777" w:rsidR="00A52E60" w:rsidRDefault="00A52E60"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lastRenderedPageBreak/>
        <w:t>STEP 2: Prepare Your Data Table</w:t>
      </w:r>
    </w:p>
    <w:p w14:paraId="218C5557"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5739C1A2" w14:textId="77777777" w:rsidR="00A52E60" w:rsidRPr="00960D01" w:rsidRDefault="00A52E60"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kern w:val="0"/>
          <w:sz w:val="22"/>
          <w:szCs w:val="22"/>
          <w:lang w:val="en-US"/>
        </w:rPr>
        <w:t>Create table in Excel:</w:t>
      </w:r>
    </w:p>
    <w:p w14:paraId="561E9959" w14:textId="77777777" w:rsidR="00A52E60" w:rsidRPr="00960D01" w:rsidRDefault="00A52E60" w:rsidP="00960D01">
      <w:pPr>
        <w:autoSpaceDE w:val="0"/>
        <w:autoSpaceDN w:val="0"/>
        <w:adjustRightInd w:val="0"/>
        <w:spacing w:after="0" w:line="240" w:lineRule="auto"/>
        <w:rPr>
          <w:rFonts w:ascii="Arial" w:hAnsi="Arial" w:cs="Arial"/>
          <w:kern w:val="0"/>
          <w:sz w:val="22"/>
          <w:szCs w:val="22"/>
          <w:lang w:val="en-US"/>
        </w:rPr>
      </w:pPr>
    </w:p>
    <w:p w14:paraId="63FF8F38" w14:textId="31E52AD0" w:rsidR="0056388D" w:rsidRPr="00960D01" w:rsidRDefault="0056388D"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3FA842FB" wp14:editId="7D75A9AB">
            <wp:extent cx="5700351" cy="3114989"/>
            <wp:effectExtent l="0" t="0" r="2540" b="0"/>
            <wp:docPr id="1344866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66007" name=""/>
                    <pic:cNvPicPr/>
                  </pic:nvPicPr>
                  <pic:blipFill>
                    <a:blip r:embed="rId27"/>
                    <a:stretch>
                      <a:fillRect/>
                    </a:stretch>
                  </pic:blipFill>
                  <pic:spPr>
                    <a:xfrm>
                      <a:off x="0" y="0"/>
                      <a:ext cx="5726236" cy="3129134"/>
                    </a:xfrm>
                    <a:prstGeom prst="rect">
                      <a:avLst/>
                    </a:prstGeom>
                  </pic:spPr>
                </pic:pic>
              </a:graphicData>
            </a:graphic>
          </wp:inline>
        </w:drawing>
      </w:r>
    </w:p>
    <w:p w14:paraId="52D008A3" w14:textId="6222603E" w:rsidR="00A52E60" w:rsidRPr="00960D01" w:rsidRDefault="009A1654" w:rsidP="009A1654">
      <w:pPr>
        <w:pStyle w:val="Caption"/>
        <w:rPr>
          <w:rFonts w:ascii="Arial" w:hAnsi="Arial" w:cs="Arial"/>
          <w:kern w:val="0"/>
          <w:sz w:val="22"/>
          <w:szCs w:val="22"/>
          <w:lang w:val="en-US"/>
        </w:rPr>
      </w:pPr>
      <w:r>
        <w:t xml:space="preserve">Figure </w:t>
      </w:r>
      <w:fldSimple w:instr=" SEQ Figure \* ARABIC ">
        <w:r w:rsidR="001F5851">
          <w:rPr>
            <w:noProof/>
          </w:rPr>
          <w:t>13</w:t>
        </w:r>
      </w:fldSimple>
      <w:r>
        <w:t>Snapshot</w:t>
      </w:r>
    </w:p>
    <w:p w14:paraId="11E83979" w14:textId="77777777" w:rsidR="00A52E60" w:rsidRDefault="00A52E60" w:rsidP="00960D01">
      <w:pPr>
        <w:autoSpaceDE w:val="0"/>
        <w:autoSpaceDN w:val="0"/>
        <w:adjustRightInd w:val="0"/>
        <w:spacing w:after="0" w:line="240" w:lineRule="auto"/>
        <w:rPr>
          <w:rFonts w:ascii="Arial" w:hAnsi="Arial" w:cs="Arial"/>
          <w:kern w:val="0"/>
          <w:sz w:val="22"/>
          <w:szCs w:val="22"/>
          <w:lang w:val="en-US"/>
        </w:rPr>
      </w:pPr>
    </w:p>
    <w:p w14:paraId="58FF8527"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14F18BC9" w14:textId="77777777" w:rsidR="00A52E60" w:rsidRDefault="00A52E60"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t>STEP 3: Enter Simple IF Formula - Pass/Fail</w:t>
      </w:r>
    </w:p>
    <w:p w14:paraId="240DEA4B"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7CCB2366"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Click in C2 and type: =IF(B2&gt;=50,"Pass","Fail")</w:t>
      </w:r>
    </w:p>
    <w:p w14:paraId="1819EBE1"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Press Enter. If the marks in B2 are 50 or higher, it will show Pass. Otherwise, it will show Fail. The tooltip can help you enter the arguments correctly.</w:t>
      </w:r>
    </w:p>
    <w:p w14:paraId="4E06FFA8" w14:textId="77777777" w:rsidR="002C4E56" w:rsidRDefault="002C4E56" w:rsidP="00960D01">
      <w:pPr>
        <w:autoSpaceDE w:val="0"/>
        <w:autoSpaceDN w:val="0"/>
        <w:adjustRightInd w:val="0"/>
        <w:spacing w:after="0" w:line="240" w:lineRule="auto"/>
        <w:jc w:val="center"/>
        <w:rPr>
          <w:rFonts w:ascii="Arial" w:hAnsi="Arial" w:cs="Arial"/>
          <w:kern w:val="0"/>
          <w:sz w:val="22"/>
          <w:szCs w:val="22"/>
          <w:lang w:val="en-US"/>
        </w:rPr>
      </w:pPr>
    </w:p>
    <w:p w14:paraId="4CE820F6" w14:textId="5BD32388" w:rsidR="00A52E60" w:rsidRPr="00960D01" w:rsidRDefault="0056388D" w:rsidP="00960D01">
      <w:pPr>
        <w:autoSpaceDE w:val="0"/>
        <w:autoSpaceDN w:val="0"/>
        <w:adjustRightInd w:val="0"/>
        <w:spacing w:after="0" w:line="240" w:lineRule="auto"/>
        <w:jc w:val="center"/>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2691A1E9" wp14:editId="12176942">
            <wp:extent cx="5335336" cy="3135086"/>
            <wp:effectExtent l="0" t="0" r="0" b="1905"/>
            <wp:docPr id="1946160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60998" name=""/>
                    <pic:cNvPicPr/>
                  </pic:nvPicPr>
                  <pic:blipFill>
                    <a:blip r:embed="rId28"/>
                    <a:stretch>
                      <a:fillRect/>
                    </a:stretch>
                  </pic:blipFill>
                  <pic:spPr>
                    <a:xfrm>
                      <a:off x="0" y="0"/>
                      <a:ext cx="5362256" cy="3150904"/>
                    </a:xfrm>
                    <a:prstGeom prst="rect">
                      <a:avLst/>
                    </a:prstGeom>
                  </pic:spPr>
                </pic:pic>
              </a:graphicData>
            </a:graphic>
          </wp:inline>
        </w:drawing>
      </w:r>
    </w:p>
    <w:p w14:paraId="201A5A54" w14:textId="77777777" w:rsidR="002C4E56" w:rsidRDefault="009A1654" w:rsidP="009A1654">
      <w:pPr>
        <w:pStyle w:val="Caption"/>
      </w:pPr>
      <w:r>
        <w:t xml:space="preserve">Figure </w:t>
      </w:r>
      <w:fldSimple w:instr=" SEQ Figure \* ARABIC ">
        <w:r w:rsidR="001F5851">
          <w:rPr>
            <w:noProof/>
          </w:rPr>
          <w:t>14</w:t>
        </w:r>
      </w:fldSimple>
      <w:r>
        <w:t>Snapshot</w:t>
      </w:r>
    </w:p>
    <w:p w14:paraId="322C0342" w14:textId="333C9802" w:rsidR="00A52E60" w:rsidRDefault="00A52E60"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lastRenderedPageBreak/>
        <w:t xml:space="preserve">STEP 4: Copy Formula Down </w:t>
      </w:r>
      <w:r w:rsidR="0012688A">
        <w:rPr>
          <w:rFonts w:ascii="Arial" w:hAnsi="Arial" w:cs="Arial"/>
          <w:b/>
          <w:bCs/>
          <w:kern w:val="0"/>
          <w:sz w:val="22"/>
          <w:szCs w:val="22"/>
          <w:lang w:val="en-US"/>
        </w:rPr>
        <w:t>–</w:t>
      </w:r>
      <w:r w:rsidRPr="00960D01">
        <w:rPr>
          <w:rFonts w:ascii="Arial" w:hAnsi="Arial" w:cs="Arial"/>
          <w:b/>
          <w:bCs/>
          <w:kern w:val="0"/>
          <w:sz w:val="22"/>
          <w:szCs w:val="22"/>
          <w:lang w:val="en-US"/>
        </w:rPr>
        <w:t xml:space="preserve"> AutoFill</w:t>
      </w:r>
    </w:p>
    <w:p w14:paraId="719DD0F2"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6CF23AE7" w14:textId="760CE70E" w:rsidR="0056388D" w:rsidRPr="0012688A" w:rsidRDefault="00577591" w:rsidP="0012688A">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Click on cell C2, then drag the small green square in the bottom right corner down to C5. Excel will update the formula for each row, so you’ll see the Pass/Fail results for all students right away.</w:t>
      </w:r>
    </w:p>
    <w:p w14:paraId="140AFD30" w14:textId="77777777" w:rsidR="002C4E56" w:rsidRDefault="002C4E56" w:rsidP="002C4E56">
      <w:pPr>
        <w:pStyle w:val="Caption"/>
        <w:rPr>
          <w:rFonts w:ascii="Arial" w:hAnsi="Arial" w:cs="Arial"/>
          <w:kern w:val="0"/>
          <w:sz w:val="22"/>
          <w:szCs w:val="22"/>
          <w:lang w:val="en-US"/>
        </w:rPr>
      </w:pPr>
    </w:p>
    <w:p w14:paraId="721CC947" w14:textId="6956FD4B" w:rsidR="00A52E60" w:rsidRPr="00960D01" w:rsidRDefault="0056388D"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0C3EF5C0" wp14:editId="58050193">
            <wp:extent cx="5023380" cy="2813539"/>
            <wp:effectExtent l="0" t="0" r="0" b="6350"/>
            <wp:docPr id="1729332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32141" name=""/>
                    <pic:cNvPicPr/>
                  </pic:nvPicPr>
                  <pic:blipFill>
                    <a:blip r:embed="rId29"/>
                    <a:stretch>
                      <a:fillRect/>
                    </a:stretch>
                  </pic:blipFill>
                  <pic:spPr>
                    <a:xfrm>
                      <a:off x="0" y="0"/>
                      <a:ext cx="5111108" cy="2862675"/>
                    </a:xfrm>
                    <a:prstGeom prst="rect">
                      <a:avLst/>
                    </a:prstGeom>
                  </pic:spPr>
                </pic:pic>
              </a:graphicData>
            </a:graphic>
          </wp:inline>
        </w:drawing>
      </w:r>
    </w:p>
    <w:p w14:paraId="04D43084" w14:textId="77777777" w:rsidR="002C4E56" w:rsidRDefault="009A1654" w:rsidP="009A1654">
      <w:pPr>
        <w:pStyle w:val="Caption"/>
      </w:pPr>
      <w:r>
        <w:t xml:space="preserve">Figure </w:t>
      </w:r>
      <w:fldSimple w:instr=" SEQ Figure \* ARABIC ">
        <w:r w:rsidR="001F5851">
          <w:rPr>
            <w:noProof/>
          </w:rPr>
          <w:t>15</w:t>
        </w:r>
      </w:fldSimple>
      <w:r>
        <w:t>Snapshot</w:t>
      </w:r>
    </w:p>
    <w:p w14:paraId="3ADCD4BD"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6755DEA5" w14:textId="77777777" w:rsidR="00A52E60" w:rsidRDefault="00A52E60"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t>STEP 5: Nested IF for Grades - Advanced Level</w:t>
      </w:r>
    </w:p>
    <w:p w14:paraId="31E695C8"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7A39524D"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To handle several conditions, use a Nested IF formula.</w:t>
      </w:r>
    </w:p>
    <w:p w14:paraId="04173DED"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=IF(B2&gt;=80,"A",IF(B2&gt;=60,"B",IF(B2&gt;=40,"C","F")))</w:t>
      </w:r>
    </w:p>
    <w:p w14:paraId="0AAF5A95" w14:textId="77777777" w:rsid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Here’s how it works: If the score is 80 or higher, the grade is A. If it’s 60 or higher, the grade is B. If it’s 40 or higher, the grade is C. Otherwise, the grade is F. This formula sets up a grading system. For example, in the image, Harke scored 49 and got a C, while Aman scored 78 and got a B.</w:t>
      </w:r>
    </w:p>
    <w:p w14:paraId="01CBD5F0" w14:textId="77777777" w:rsidR="002C4E56" w:rsidRPr="00577591" w:rsidRDefault="002C4E56" w:rsidP="00960D01">
      <w:pPr>
        <w:spacing w:after="0" w:line="240" w:lineRule="auto"/>
        <w:rPr>
          <w:rFonts w:ascii="Arial" w:eastAsia="Times New Roman" w:hAnsi="Arial" w:cs="Arial"/>
          <w:color w:val="000000"/>
          <w:kern w:val="0"/>
          <w:sz w:val="22"/>
          <w:szCs w:val="22"/>
          <w:lang w:val="en-NP" w:eastAsia="en-US"/>
          <w14:ligatures w14:val="none"/>
        </w:rPr>
      </w:pPr>
    </w:p>
    <w:p w14:paraId="4D5E4DC4" w14:textId="77777777" w:rsidR="002C4E56" w:rsidRDefault="002C4E56" w:rsidP="00960D01">
      <w:pPr>
        <w:autoSpaceDE w:val="0"/>
        <w:autoSpaceDN w:val="0"/>
        <w:adjustRightInd w:val="0"/>
        <w:spacing w:after="0" w:line="240" w:lineRule="auto"/>
        <w:rPr>
          <w:rFonts w:ascii="Arial" w:hAnsi="Arial" w:cs="Arial"/>
          <w:kern w:val="0"/>
          <w:sz w:val="22"/>
          <w:szCs w:val="22"/>
          <w:lang w:val="en-US"/>
        </w:rPr>
      </w:pPr>
    </w:p>
    <w:p w14:paraId="1D62A770" w14:textId="7D8AB568" w:rsidR="00A52E60" w:rsidRPr="00960D01" w:rsidRDefault="00DF4CA3"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5717CCE5" wp14:editId="1B7EC0B0">
            <wp:extent cx="5536409" cy="2753248"/>
            <wp:effectExtent l="0" t="0" r="1270" b="3175"/>
            <wp:docPr id="1475958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58469" name=""/>
                    <pic:cNvPicPr/>
                  </pic:nvPicPr>
                  <pic:blipFill>
                    <a:blip r:embed="rId30"/>
                    <a:stretch>
                      <a:fillRect/>
                    </a:stretch>
                  </pic:blipFill>
                  <pic:spPr>
                    <a:xfrm>
                      <a:off x="0" y="0"/>
                      <a:ext cx="5592336" cy="2781060"/>
                    </a:xfrm>
                    <a:prstGeom prst="rect">
                      <a:avLst/>
                    </a:prstGeom>
                  </pic:spPr>
                </pic:pic>
              </a:graphicData>
            </a:graphic>
          </wp:inline>
        </w:drawing>
      </w:r>
    </w:p>
    <w:p w14:paraId="6E804A7D" w14:textId="77777777" w:rsidR="002C4E56" w:rsidRDefault="009A1654" w:rsidP="009A1654">
      <w:pPr>
        <w:pStyle w:val="Caption"/>
      </w:pPr>
      <w:r>
        <w:t xml:space="preserve">Figure </w:t>
      </w:r>
      <w:fldSimple w:instr=" SEQ Figure \* ARABIC ">
        <w:r w:rsidR="001F5851">
          <w:rPr>
            <w:noProof/>
          </w:rPr>
          <w:t>16</w:t>
        </w:r>
      </w:fldSimple>
      <w:r>
        <w:t>Snapshot</w:t>
      </w:r>
    </w:p>
    <w:p w14:paraId="2282555C" w14:textId="77777777" w:rsidR="00A52E60" w:rsidRDefault="00A52E60"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lastRenderedPageBreak/>
        <w:t>STEP 6: IF with AND / OR - Two Conditions</w:t>
      </w:r>
    </w:p>
    <w:p w14:paraId="2E41B7AD"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7C75A46B"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If you want to check two conditions at the same time, use this:</w:t>
      </w:r>
    </w:p>
    <w:p w14:paraId="48318F5D" w14:textId="77777777" w:rsidR="00577591" w:rsidRP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=IF(AND(B2&gt;=50, C2&gt;=50),"Pass Both","Fail")</w:t>
      </w:r>
    </w:p>
    <w:p w14:paraId="3055AB3E" w14:textId="77777777" w:rsidR="00577591" w:rsidRDefault="00577591" w:rsidP="00960D01">
      <w:pPr>
        <w:spacing w:after="0" w:line="240" w:lineRule="auto"/>
        <w:rPr>
          <w:rFonts w:ascii="Arial" w:eastAsia="Times New Roman" w:hAnsi="Arial" w:cs="Arial"/>
          <w:color w:val="000000"/>
          <w:kern w:val="0"/>
          <w:sz w:val="22"/>
          <w:szCs w:val="22"/>
          <w:lang w:val="en-NP" w:eastAsia="en-US"/>
          <w14:ligatures w14:val="none"/>
        </w:rPr>
      </w:pPr>
      <w:r w:rsidRPr="00577591">
        <w:rPr>
          <w:rFonts w:ascii="Arial" w:eastAsia="Times New Roman" w:hAnsi="Arial" w:cs="Arial"/>
          <w:color w:val="000000"/>
          <w:kern w:val="0"/>
          <w:sz w:val="22"/>
          <w:szCs w:val="22"/>
          <w:lang w:val="en-NP" w:eastAsia="en-US"/>
          <w14:ligatures w14:val="none"/>
        </w:rPr>
        <w:t>The AND function needs both conditions to be true. The OR function only needs one to be true. For example: =IF(OR(B2&gt;=50, C2&gt;=50),"Pass","Fail")</w:t>
      </w:r>
    </w:p>
    <w:p w14:paraId="2283D771" w14:textId="77777777" w:rsidR="002C4E56" w:rsidRDefault="002C4E56" w:rsidP="00960D01">
      <w:pPr>
        <w:spacing w:after="0" w:line="240" w:lineRule="auto"/>
        <w:rPr>
          <w:rFonts w:ascii="Arial" w:eastAsia="Times New Roman" w:hAnsi="Arial" w:cs="Arial"/>
          <w:color w:val="000000"/>
          <w:kern w:val="0"/>
          <w:sz w:val="22"/>
          <w:szCs w:val="22"/>
          <w:lang w:val="en-NP" w:eastAsia="en-US"/>
          <w14:ligatures w14:val="none"/>
        </w:rPr>
      </w:pPr>
    </w:p>
    <w:p w14:paraId="0B1C8E38" w14:textId="401EB8D1" w:rsidR="00A52E60" w:rsidRPr="00960D01" w:rsidRDefault="00DF4CA3"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2D3A6372" wp14:editId="019203A0">
            <wp:extent cx="5730818" cy="5918480"/>
            <wp:effectExtent l="0" t="0" r="0" b="0"/>
            <wp:docPr id="2082511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511124" name=""/>
                    <pic:cNvPicPr/>
                  </pic:nvPicPr>
                  <pic:blipFill>
                    <a:blip r:embed="rId31"/>
                    <a:stretch>
                      <a:fillRect/>
                    </a:stretch>
                  </pic:blipFill>
                  <pic:spPr>
                    <a:xfrm>
                      <a:off x="0" y="0"/>
                      <a:ext cx="5739638" cy="5927589"/>
                    </a:xfrm>
                    <a:prstGeom prst="rect">
                      <a:avLst/>
                    </a:prstGeom>
                  </pic:spPr>
                </pic:pic>
              </a:graphicData>
            </a:graphic>
          </wp:inline>
        </w:drawing>
      </w:r>
    </w:p>
    <w:p w14:paraId="2CEE3650" w14:textId="77777777" w:rsidR="002C4E56" w:rsidRDefault="009A1654" w:rsidP="009A1654">
      <w:pPr>
        <w:pStyle w:val="Caption"/>
      </w:pPr>
      <w:r>
        <w:t xml:space="preserve">Figure </w:t>
      </w:r>
      <w:fldSimple w:instr=" SEQ Figure \* ARABIC ">
        <w:r w:rsidR="001F5851">
          <w:rPr>
            <w:noProof/>
          </w:rPr>
          <w:t>17</w:t>
        </w:r>
      </w:fldSimple>
      <w:r>
        <w:t>Snapshot</w:t>
      </w:r>
    </w:p>
    <w:p w14:paraId="56AB27F4" w14:textId="77777777" w:rsidR="00A52E60" w:rsidRPr="00960D01" w:rsidRDefault="00A52E60" w:rsidP="00960D01">
      <w:pPr>
        <w:autoSpaceDE w:val="0"/>
        <w:autoSpaceDN w:val="0"/>
        <w:adjustRightInd w:val="0"/>
        <w:spacing w:after="0" w:line="240" w:lineRule="auto"/>
        <w:rPr>
          <w:rFonts w:ascii="Arial" w:hAnsi="Arial" w:cs="Arial"/>
          <w:kern w:val="0"/>
          <w:sz w:val="22"/>
          <w:szCs w:val="22"/>
          <w:lang w:val="en-US"/>
        </w:rPr>
      </w:pPr>
    </w:p>
    <w:p w14:paraId="76F66985" w14:textId="77777777" w:rsidR="00577591" w:rsidRPr="00960D01" w:rsidRDefault="00A52E60" w:rsidP="00960D01">
      <w:pPr>
        <w:spacing w:after="0"/>
        <w:rPr>
          <w:rFonts w:ascii="Arial" w:hAnsi="Arial" w:cs="Arial"/>
          <w:color w:val="000000"/>
          <w:sz w:val="22"/>
          <w:szCs w:val="22"/>
        </w:rPr>
      </w:pPr>
      <w:r w:rsidRPr="00960D01">
        <w:rPr>
          <w:rFonts w:ascii="Arial" w:hAnsi="Arial" w:cs="Arial"/>
          <w:b/>
          <w:bCs/>
          <w:kern w:val="0"/>
          <w:sz w:val="22"/>
          <w:szCs w:val="22"/>
          <w:lang w:val="en-US"/>
        </w:rPr>
        <w:t>Conclusion</w:t>
      </w:r>
      <w:r w:rsidR="00577591" w:rsidRPr="00960D01">
        <w:rPr>
          <w:rFonts w:ascii="Arial" w:hAnsi="Arial" w:cs="Arial"/>
          <w:color w:val="000000"/>
          <w:sz w:val="22"/>
          <w:szCs w:val="22"/>
        </w:rPr>
        <w:t xml:space="preserve"> </w:t>
      </w:r>
    </w:p>
    <w:p w14:paraId="50FFDD42" w14:textId="436E3BBC" w:rsidR="00577591" w:rsidRDefault="00577591" w:rsidP="00960D01">
      <w:pPr>
        <w:spacing w:after="0"/>
        <w:rPr>
          <w:rFonts w:ascii="Arial" w:eastAsia="Times New Roman" w:hAnsi="Arial" w:cs="Arial"/>
          <w:color w:val="000000"/>
          <w:kern w:val="0"/>
          <w:sz w:val="22"/>
          <w:szCs w:val="22"/>
          <w:lang w:val="en-NP" w:eastAsia="en-US"/>
          <w14:ligatures w14:val="none"/>
        </w:rPr>
      </w:pPr>
      <w:r w:rsidRPr="00960D01">
        <w:rPr>
          <w:rFonts w:ascii="Arial" w:eastAsia="Times New Roman" w:hAnsi="Arial" w:cs="Arial"/>
          <w:color w:val="000000"/>
          <w:kern w:val="0"/>
          <w:sz w:val="22"/>
          <w:szCs w:val="22"/>
          <w:lang w:val="en-NP" w:eastAsia="en-US"/>
          <w14:ligatures w14:val="none"/>
        </w:rPr>
        <w:t>The IF statement is a key tool for automating decisions in Excel. A simple IF checks one condition. A nested IF lets you handle several levels, like grades or discounts. IF with AND or OR helps you combine conditions</w:t>
      </w:r>
    </w:p>
    <w:p w14:paraId="086F637D" w14:textId="77777777" w:rsidR="0012688A" w:rsidRDefault="0012688A" w:rsidP="00960D01">
      <w:pPr>
        <w:spacing w:after="0"/>
        <w:rPr>
          <w:rFonts w:ascii="Arial" w:eastAsia="Times New Roman" w:hAnsi="Arial" w:cs="Arial"/>
          <w:color w:val="000000"/>
          <w:kern w:val="0"/>
          <w:sz w:val="22"/>
          <w:szCs w:val="22"/>
          <w:lang w:val="en-NP" w:eastAsia="en-US"/>
          <w14:ligatures w14:val="none"/>
        </w:rPr>
      </w:pPr>
    </w:p>
    <w:p w14:paraId="44127C0A" w14:textId="77777777" w:rsidR="0012688A" w:rsidRPr="00960D01" w:rsidRDefault="0012688A" w:rsidP="00960D01">
      <w:pPr>
        <w:spacing w:after="0"/>
        <w:rPr>
          <w:rFonts w:ascii="Arial" w:eastAsia="Times New Roman" w:hAnsi="Arial" w:cs="Arial"/>
          <w:color w:val="000000"/>
          <w:kern w:val="0"/>
          <w:sz w:val="22"/>
          <w:szCs w:val="22"/>
          <w:lang w:val="en-NP" w:eastAsia="en-US"/>
          <w14:ligatures w14:val="none"/>
        </w:rPr>
      </w:pPr>
    </w:p>
    <w:p w14:paraId="28B9C350" w14:textId="02D80878" w:rsidR="00BA640B" w:rsidRPr="00960D01" w:rsidRDefault="00BA640B" w:rsidP="00960D01">
      <w:pPr>
        <w:autoSpaceDE w:val="0"/>
        <w:autoSpaceDN w:val="0"/>
        <w:adjustRightInd w:val="0"/>
        <w:spacing w:after="0" w:line="240" w:lineRule="auto"/>
        <w:rPr>
          <w:rFonts w:ascii="Arial" w:hAnsi="Arial" w:cs="Arial"/>
          <w:sz w:val="22"/>
          <w:szCs w:val="22"/>
        </w:rPr>
      </w:pPr>
    </w:p>
    <w:p w14:paraId="79869685" w14:textId="77777777" w:rsidR="00BA640B" w:rsidRDefault="00BA640B" w:rsidP="00960D01">
      <w:pPr>
        <w:pStyle w:val="Heading1"/>
        <w:spacing w:before="0" w:after="0"/>
        <w:rPr>
          <w:rFonts w:ascii="Arial" w:hAnsi="Arial" w:cs="Arial"/>
          <w:sz w:val="22"/>
          <w:szCs w:val="22"/>
        </w:rPr>
      </w:pPr>
      <w:bookmarkStart w:id="18" w:name="_Toc237293209"/>
      <w:r w:rsidRPr="00960D01">
        <w:rPr>
          <w:rFonts w:ascii="Arial" w:hAnsi="Arial" w:cs="Arial"/>
          <w:sz w:val="22"/>
          <w:szCs w:val="22"/>
        </w:rPr>
        <w:lastRenderedPageBreak/>
        <w:t>Task 4. Communication and Collaboration applications</w:t>
      </w:r>
      <w:bookmarkEnd w:id="18"/>
    </w:p>
    <w:p w14:paraId="2E4236A5" w14:textId="77777777" w:rsidR="0012688A" w:rsidRPr="0012688A" w:rsidRDefault="0012688A" w:rsidP="0012688A"/>
    <w:p w14:paraId="3B4970F1" w14:textId="7040AAA9" w:rsidR="00BA640B" w:rsidRDefault="3B20DB98" w:rsidP="00960D01">
      <w:pPr>
        <w:pStyle w:val="Heading1"/>
        <w:spacing w:before="0" w:after="0"/>
        <w:rPr>
          <w:rFonts w:ascii="Arial" w:hAnsi="Arial" w:cs="Arial"/>
          <w:sz w:val="22"/>
          <w:szCs w:val="22"/>
        </w:rPr>
      </w:pPr>
      <w:bookmarkStart w:id="19" w:name="_Toc237293210"/>
      <w:r w:rsidRPr="00960D01">
        <w:rPr>
          <w:rFonts w:ascii="Arial" w:hAnsi="Arial" w:cs="Arial"/>
          <w:sz w:val="22"/>
          <w:szCs w:val="22"/>
        </w:rPr>
        <w:t xml:space="preserve">4.1 </w:t>
      </w:r>
      <w:r w:rsidR="66118F67" w:rsidRPr="00960D01">
        <w:rPr>
          <w:rFonts w:ascii="Arial" w:hAnsi="Arial" w:cs="Arial"/>
          <w:sz w:val="22"/>
          <w:szCs w:val="22"/>
        </w:rPr>
        <w:t>One contemporary Communication and one Online Collaboration</w:t>
      </w:r>
      <w:bookmarkEnd w:id="19"/>
    </w:p>
    <w:p w14:paraId="2E834EA5" w14:textId="77777777" w:rsidR="0012688A" w:rsidRPr="0012688A" w:rsidRDefault="0012688A" w:rsidP="0012688A"/>
    <w:p w14:paraId="3BBCA129" w14:textId="77777777" w:rsidR="00F3499C" w:rsidRDefault="00F3499C" w:rsidP="00960D01">
      <w:pPr>
        <w:spacing w:after="0"/>
        <w:rPr>
          <w:rFonts w:ascii="Arial" w:hAnsi="Arial" w:cs="Arial"/>
          <w:color w:val="000000"/>
          <w:sz w:val="22"/>
          <w:szCs w:val="22"/>
        </w:rPr>
      </w:pPr>
      <w:r w:rsidRPr="00960D01">
        <w:rPr>
          <w:rFonts w:ascii="Arial" w:hAnsi="Arial" w:cs="Arial"/>
          <w:color w:val="000000"/>
          <w:sz w:val="22"/>
          <w:szCs w:val="22"/>
        </w:rPr>
        <w:t>In today’s business world, communication tools help people share information, while collaboration tools let teams work together on shared projects. Google and Zoom are leaders in both areas.</w:t>
      </w:r>
    </w:p>
    <w:p w14:paraId="23003B5F" w14:textId="77777777" w:rsidR="0012688A" w:rsidRDefault="0012688A" w:rsidP="00960D01">
      <w:pPr>
        <w:spacing w:after="0"/>
        <w:rPr>
          <w:rFonts w:ascii="Arial" w:hAnsi="Arial" w:cs="Arial"/>
          <w:color w:val="000000"/>
          <w:sz w:val="22"/>
          <w:szCs w:val="22"/>
        </w:rPr>
      </w:pPr>
    </w:p>
    <w:p w14:paraId="31BF016F" w14:textId="77777777" w:rsidR="0012688A" w:rsidRPr="00960D01" w:rsidRDefault="0012688A" w:rsidP="00960D01">
      <w:pPr>
        <w:spacing w:after="0"/>
        <w:rPr>
          <w:rFonts w:ascii="Arial" w:hAnsi="Arial" w:cs="Arial"/>
          <w:color w:val="000000"/>
          <w:sz w:val="22"/>
          <w:szCs w:val="22"/>
        </w:rPr>
      </w:pPr>
    </w:p>
    <w:p w14:paraId="4E7F64F4" w14:textId="77777777" w:rsidR="00F3499C" w:rsidRDefault="00F3499C" w:rsidP="00960D01">
      <w:pPr>
        <w:pStyle w:val="Heading2"/>
        <w:spacing w:before="0" w:after="0"/>
        <w:rPr>
          <w:rFonts w:ascii="Arial" w:hAnsi="Arial" w:cs="Arial"/>
          <w:color w:val="0F58BD"/>
          <w:sz w:val="22"/>
          <w:szCs w:val="22"/>
        </w:rPr>
      </w:pPr>
      <w:bookmarkStart w:id="20" w:name="_Toc237293211"/>
      <w:r w:rsidRPr="00960D01">
        <w:rPr>
          <w:rFonts w:ascii="Arial" w:hAnsi="Arial" w:cs="Arial"/>
          <w:color w:val="0F58BD"/>
          <w:sz w:val="22"/>
          <w:szCs w:val="22"/>
        </w:rPr>
        <w:t>Gmail</w:t>
      </w:r>
      <w:bookmarkEnd w:id="20"/>
    </w:p>
    <w:p w14:paraId="230CD53A" w14:textId="77777777" w:rsidR="0012688A" w:rsidRDefault="0012688A" w:rsidP="00960D01">
      <w:pPr>
        <w:spacing w:after="0"/>
      </w:pPr>
    </w:p>
    <w:p w14:paraId="0850D44A" w14:textId="5AF278B0" w:rsidR="00F3499C" w:rsidRPr="00960D01" w:rsidRDefault="00F3499C" w:rsidP="00960D01">
      <w:pPr>
        <w:spacing w:after="0"/>
        <w:rPr>
          <w:rFonts w:ascii="Arial" w:hAnsi="Arial" w:cs="Arial"/>
          <w:color w:val="000000"/>
          <w:sz w:val="22"/>
          <w:szCs w:val="22"/>
        </w:rPr>
      </w:pPr>
      <w:r w:rsidRPr="00960D01">
        <w:rPr>
          <w:rFonts w:ascii="Arial" w:hAnsi="Arial" w:cs="Arial"/>
          <w:color w:val="000000"/>
          <w:sz w:val="22"/>
          <w:szCs w:val="22"/>
        </w:rPr>
        <w:t>Gmail is the most widely used business email, with over 1.8 billion users. For many companies, it serves as more than just email—it’s a central place for communication.</w:t>
      </w:r>
    </w:p>
    <w:p w14:paraId="1FECC0B9" w14:textId="77777777" w:rsidR="00F3499C" w:rsidRDefault="00F3499C" w:rsidP="00960D01">
      <w:pPr>
        <w:spacing w:after="0"/>
        <w:rPr>
          <w:rFonts w:ascii="Arial" w:hAnsi="Arial" w:cs="Arial"/>
          <w:color w:val="000000"/>
          <w:sz w:val="22"/>
          <w:szCs w:val="22"/>
        </w:rPr>
      </w:pPr>
      <w:r w:rsidRPr="00960D01">
        <w:rPr>
          <w:rFonts w:ascii="Arial" w:hAnsi="Arial" w:cs="Arial"/>
          <w:color w:val="000000"/>
          <w:sz w:val="22"/>
          <w:szCs w:val="22"/>
        </w:rPr>
        <w:t>Gmail’s premium features help you look professional and build trust with a custom email address like you@your-company.com. Gemini in Gmail also lets you write, search, and organize your inbox more quickly.</w:t>
      </w:r>
    </w:p>
    <w:p w14:paraId="007B4CAB" w14:textId="77777777" w:rsidR="0012688A" w:rsidRPr="00960D01" w:rsidRDefault="0012688A" w:rsidP="00960D01">
      <w:pPr>
        <w:spacing w:after="0"/>
        <w:rPr>
          <w:rFonts w:ascii="Arial" w:hAnsi="Arial" w:cs="Arial"/>
          <w:color w:val="000000"/>
          <w:sz w:val="22"/>
          <w:szCs w:val="22"/>
        </w:rPr>
      </w:pPr>
    </w:p>
    <w:p w14:paraId="58AA48A1" w14:textId="77777777" w:rsidR="00F3499C" w:rsidRPr="00960D01" w:rsidRDefault="00F3499C" w:rsidP="00960D01">
      <w:pPr>
        <w:spacing w:after="0"/>
        <w:rPr>
          <w:rFonts w:ascii="Arial" w:hAnsi="Arial" w:cs="Arial"/>
          <w:color w:val="000000"/>
          <w:sz w:val="22"/>
          <w:szCs w:val="22"/>
        </w:rPr>
      </w:pPr>
      <w:r w:rsidRPr="00960D01">
        <w:rPr>
          <w:rFonts w:ascii="Arial" w:hAnsi="Arial" w:cs="Arial"/>
          <w:color w:val="000000"/>
          <w:sz w:val="22"/>
          <w:szCs w:val="22"/>
        </w:rPr>
        <w:t>Key Features:</w:t>
      </w:r>
    </w:p>
    <w:p w14:paraId="17B13703" w14:textId="77777777" w:rsidR="00F3499C" w:rsidRDefault="00F3499C" w:rsidP="0012688A">
      <w:pPr>
        <w:pStyle w:val="ListParagraph"/>
        <w:numPr>
          <w:ilvl w:val="0"/>
          <w:numId w:val="4"/>
        </w:numPr>
        <w:spacing w:after="0"/>
        <w:rPr>
          <w:rFonts w:ascii="Arial" w:hAnsi="Arial" w:cs="Arial"/>
          <w:color w:val="000000"/>
          <w:sz w:val="22"/>
          <w:szCs w:val="22"/>
        </w:rPr>
      </w:pPr>
      <w:r w:rsidRPr="0012688A">
        <w:rPr>
          <w:rFonts w:ascii="Arial" w:hAnsi="Arial" w:cs="Arial"/>
          <w:color w:val="000000"/>
          <w:sz w:val="22"/>
          <w:szCs w:val="22"/>
        </w:rPr>
        <w:t>Professional identity and organization: Use a custom domain (like @your-company.com) to boost credibility. Gmail also offers powerful search, labels, filters, and a conversation view that keeps related emails together in threads.</w:t>
      </w:r>
    </w:p>
    <w:p w14:paraId="15051648" w14:textId="77777777" w:rsidR="0012688A" w:rsidRPr="0012688A" w:rsidRDefault="0012688A" w:rsidP="0012688A">
      <w:pPr>
        <w:pStyle w:val="ListParagraph"/>
        <w:spacing w:after="0"/>
        <w:rPr>
          <w:rFonts w:ascii="Arial" w:hAnsi="Arial" w:cs="Arial"/>
          <w:color w:val="000000"/>
          <w:sz w:val="22"/>
          <w:szCs w:val="22"/>
        </w:rPr>
      </w:pPr>
    </w:p>
    <w:p w14:paraId="04981E7F" w14:textId="070C48E7" w:rsidR="00F3499C" w:rsidRDefault="00F3499C" w:rsidP="0012688A">
      <w:pPr>
        <w:pStyle w:val="ListParagraph"/>
        <w:numPr>
          <w:ilvl w:val="0"/>
          <w:numId w:val="4"/>
        </w:numPr>
        <w:spacing w:after="0"/>
        <w:rPr>
          <w:rFonts w:ascii="Arial" w:hAnsi="Arial" w:cs="Arial"/>
          <w:color w:val="000000"/>
          <w:sz w:val="22"/>
          <w:szCs w:val="22"/>
        </w:rPr>
      </w:pPr>
      <w:r w:rsidRPr="0012688A">
        <w:rPr>
          <w:rFonts w:ascii="Arial" w:hAnsi="Arial" w:cs="Arial"/>
          <w:color w:val="000000"/>
          <w:sz w:val="22"/>
          <w:szCs w:val="22"/>
        </w:rPr>
        <w:t>AI-powered productivity: Features like Gemini in Gmail, Smart Compose, Smart Reply, and Smart Scheduling help predict text, suggest replies, and speed up writing.</w:t>
      </w:r>
    </w:p>
    <w:p w14:paraId="06135FA1" w14:textId="77777777" w:rsidR="0012688A" w:rsidRPr="0012688A" w:rsidRDefault="0012688A" w:rsidP="0012688A">
      <w:pPr>
        <w:spacing w:after="0"/>
        <w:rPr>
          <w:rFonts w:ascii="Arial" w:hAnsi="Arial" w:cs="Arial"/>
          <w:color w:val="000000"/>
          <w:sz w:val="22"/>
          <w:szCs w:val="22"/>
        </w:rPr>
      </w:pPr>
    </w:p>
    <w:p w14:paraId="5AD6AEA6" w14:textId="77777777" w:rsidR="00F3499C" w:rsidRDefault="00F3499C" w:rsidP="0012688A">
      <w:pPr>
        <w:pStyle w:val="ListParagraph"/>
        <w:numPr>
          <w:ilvl w:val="0"/>
          <w:numId w:val="4"/>
        </w:numPr>
        <w:spacing w:after="0"/>
        <w:rPr>
          <w:rFonts w:ascii="Arial" w:hAnsi="Arial" w:cs="Arial"/>
          <w:color w:val="000000"/>
          <w:sz w:val="22"/>
          <w:szCs w:val="22"/>
        </w:rPr>
      </w:pPr>
      <w:r w:rsidRPr="0012688A">
        <w:rPr>
          <w:rFonts w:ascii="Arial" w:hAnsi="Arial" w:cs="Arial"/>
          <w:color w:val="000000"/>
          <w:sz w:val="22"/>
          <w:szCs w:val="22"/>
        </w:rPr>
        <w:t>Security and confidentiality: Gmail offers strong security features like two-factor authentication, spam filtering, and encryption. In 2025, Google added Client-Side Encryption (CSE) for Workspace enterprise users, so emails are encrypted on the sender’s device before reaching Google’s servers. Gmail also has Confidential Mode for expiring messages and revoking access.</w:t>
      </w:r>
    </w:p>
    <w:p w14:paraId="15C61146" w14:textId="77777777" w:rsidR="0012688A" w:rsidRPr="0012688A" w:rsidRDefault="0012688A" w:rsidP="0012688A">
      <w:pPr>
        <w:spacing w:after="0"/>
        <w:rPr>
          <w:rFonts w:ascii="Arial" w:hAnsi="Arial" w:cs="Arial"/>
          <w:color w:val="000000"/>
          <w:sz w:val="22"/>
          <w:szCs w:val="22"/>
        </w:rPr>
      </w:pPr>
    </w:p>
    <w:p w14:paraId="78F6FF33" w14:textId="77777777" w:rsidR="00F3499C" w:rsidRDefault="00F3499C" w:rsidP="0012688A">
      <w:pPr>
        <w:pStyle w:val="ListParagraph"/>
        <w:numPr>
          <w:ilvl w:val="0"/>
          <w:numId w:val="4"/>
        </w:numPr>
        <w:spacing w:after="0"/>
        <w:rPr>
          <w:rFonts w:ascii="Arial" w:hAnsi="Arial" w:cs="Arial"/>
          <w:color w:val="000000"/>
          <w:sz w:val="22"/>
          <w:szCs w:val="22"/>
        </w:rPr>
      </w:pPr>
      <w:r w:rsidRPr="0012688A">
        <w:rPr>
          <w:rFonts w:ascii="Arial" w:hAnsi="Arial" w:cs="Arial"/>
          <w:color w:val="000000"/>
          <w:sz w:val="22"/>
          <w:szCs w:val="22"/>
        </w:rPr>
        <w:t>Integrated communication suite: Gmail works closely with Google Chat and Meet. You can chat, join video calls, and access Drive files right from the left sidebar, all without leaving Gmail.</w:t>
      </w:r>
    </w:p>
    <w:p w14:paraId="0A72F85A" w14:textId="77777777" w:rsidR="0012688A" w:rsidRPr="0012688A" w:rsidRDefault="0012688A" w:rsidP="0012688A">
      <w:pPr>
        <w:spacing w:after="0"/>
        <w:rPr>
          <w:rFonts w:ascii="Arial" w:hAnsi="Arial" w:cs="Arial"/>
          <w:color w:val="000000"/>
          <w:sz w:val="22"/>
          <w:szCs w:val="22"/>
        </w:rPr>
      </w:pPr>
    </w:p>
    <w:p w14:paraId="36A9531F" w14:textId="77777777" w:rsidR="00F3499C" w:rsidRPr="0012688A" w:rsidRDefault="00F3499C" w:rsidP="0012688A">
      <w:pPr>
        <w:pStyle w:val="ListParagraph"/>
        <w:numPr>
          <w:ilvl w:val="0"/>
          <w:numId w:val="4"/>
        </w:numPr>
        <w:spacing w:after="0"/>
        <w:rPr>
          <w:rFonts w:ascii="Arial" w:hAnsi="Arial" w:cs="Arial"/>
          <w:color w:val="000000"/>
          <w:sz w:val="22"/>
          <w:szCs w:val="22"/>
        </w:rPr>
      </w:pPr>
      <w:r w:rsidRPr="0012688A">
        <w:rPr>
          <w:rFonts w:ascii="Arial" w:hAnsi="Arial" w:cs="Arial"/>
          <w:color w:val="000000"/>
          <w:sz w:val="22"/>
          <w:szCs w:val="22"/>
        </w:rPr>
        <w:t>Collaboration: You can co-author in real time, @mention colleagues, attach Drive files with permission controls, and see comments as they happen. directly.</w:t>
      </w:r>
    </w:p>
    <w:p w14:paraId="555F23C1" w14:textId="445DFECB" w:rsidR="00F3499C" w:rsidRPr="00960D01" w:rsidRDefault="000201EE" w:rsidP="00960D01">
      <w:pPr>
        <w:spacing w:after="0"/>
        <w:rPr>
          <w:rFonts w:ascii="Arial" w:hAnsi="Arial" w:cs="Arial"/>
          <w:sz w:val="22"/>
          <w:szCs w:val="22"/>
        </w:rPr>
      </w:pPr>
      <w:r>
        <w:lastRenderedPageBreak/>
        <w:fldChar w:fldCharType="begin"/>
      </w:r>
      <w:r>
        <w:instrText xml:space="preserve"> INCLUDEPICTURE "/Users/cityhunter/Library/Group Containers/UBF8T346G9.ms/WebArchiveCopyPasteTempFiles/com.microsoft.Word/maxresdefault.jpg" \* MERGEFORMATINET </w:instrText>
      </w:r>
      <w:r>
        <w:fldChar w:fldCharType="separate"/>
      </w:r>
      <w:r>
        <w:rPr>
          <w:noProof/>
        </w:rPr>
        <w:drawing>
          <wp:inline distT="0" distB="0" distL="0" distR="0" wp14:anchorId="7DDE624A" wp14:editId="76DE2C7F">
            <wp:extent cx="5731510" cy="3223260"/>
            <wp:effectExtent l="0" t="0" r="0" b="2540"/>
            <wp:docPr id="566831124" name="Picture 1" descr="The evolution of G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Gmai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fldChar w:fldCharType="end"/>
      </w:r>
    </w:p>
    <w:p w14:paraId="13E389D4" w14:textId="3B2027E8" w:rsidR="00F3499C" w:rsidRPr="00960D01" w:rsidRDefault="000201EE" w:rsidP="000201EE">
      <w:pPr>
        <w:pStyle w:val="Caption"/>
        <w:rPr>
          <w:rFonts w:ascii="Arial" w:hAnsi="Arial" w:cs="Arial"/>
          <w:color w:val="000000"/>
          <w:sz w:val="22"/>
          <w:szCs w:val="22"/>
        </w:rPr>
      </w:pPr>
      <w:r>
        <w:t xml:space="preserve">Figure </w:t>
      </w:r>
      <w:fldSimple w:instr=" SEQ Figure \* ARABIC ">
        <w:r w:rsidR="001F5851">
          <w:rPr>
            <w:noProof/>
          </w:rPr>
          <w:t>18</w:t>
        </w:r>
      </w:fldSimple>
      <w:r w:rsidRPr="007D6677">
        <w:t>https://i.ytimg.com/vi/AbuQ3rXgrfg/maxresdefault.jpg</w:t>
      </w:r>
    </w:p>
    <w:p w14:paraId="4B5738A9" w14:textId="77777777" w:rsidR="00C8739F" w:rsidRDefault="00C8739F" w:rsidP="00960D01">
      <w:pPr>
        <w:spacing w:after="0"/>
        <w:rPr>
          <w:rFonts w:ascii="Arial" w:hAnsi="Arial" w:cs="Arial"/>
          <w:sz w:val="22"/>
          <w:szCs w:val="22"/>
        </w:rPr>
      </w:pPr>
    </w:p>
    <w:p w14:paraId="2875F1D9" w14:textId="77777777" w:rsidR="0012688A" w:rsidRPr="00960D01" w:rsidRDefault="0012688A" w:rsidP="00960D01">
      <w:pPr>
        <w:spacing w:after="0"/>
        <w:rPr>
          <w:rFonts w:ascii="Arial" w:hAnsi="Arial" w:cs="Arial"/>
          <w:sz w:val="22"/>
          <w:szCs w:val="22"/>
        </w:rPr>
      </w:pPr>
    </w:p>
    <w:p w14:paraId="41940E76" w14:textId="5A488E69" w:rsidR="005C5869" w:rsidRDefault="3B20DB98" w:rsidP="00960D01">
      <w:pPr>
        <w:pStyle w:val="Heading2"/>
        <w:spacing w:before="0" w:after="0"/>
        <w:rPr>
          <w:rFonts w:ascii="Arial" w:hAnsi="Arial" w:cs="Arial"/>
          <w:sz w:val="22"/>
          <w:szCs w:val="22"/>
        </w:rPr>
      </w:pPr>
      <w:bookmarkStart w:id="21" w:name="_Toc237293212"/>
      <w:r w:rsidRPr="00960D01">
        <w:rPr>
          <w:rFonts w:ascii="Arial" w:hAnsi="Arial" w:cs="Arial"/>
          <w:sz w:val="22"/>
          <w:szCs w:val="22"/>
        </w:rPr>
        <w:t>Zoom</w:t>
      </w:r>
      <w:bookmarkEnd w:id="21"/>
    </w:p>
    <w:p w14:paraId="5A0691B9" w14:textId="77777777" w:rsidR="0012688A" w:rsidRDefault="0012688A" w:rsidP="00960D01">
      <w:pPr>
        <w:spacing w:after="0" w:line="240" w:lineRule="auto"/>
      </w:pPr>
    </w:p>
    <w:p w14:paraId="47BAAFE1" w14:textId="4FCBD711" w:rsidR="00F3499C" w:rsidRDefault="00F3499C" w:rsidP="00960D01">
      <w:pPr>
        <w:spacing w:after="0" w:line="240" w:lineRule="auto"/>
        <w:rPr>
          <w:rFonts w:ascii="Arial" w:eastAsia="Times New Roman" w:hAnsi="Arial" w:cs="Arial"/>
          <w:color w:val="000000"/>
          <w:kern w:val="0"/>
          <w:sz w:val="22"/>
          <w:szCs w:val="22"/>
          <w:lang w:val="en-NP" w:eastAsia="en-US"/>
          <w14:ligatures w14:val="none"/>
        </w:rPr>
      </w:pPr>
      <w:r w:rsidRPr="00F3499C">
        <w:rPr>
          <w:rFonts w:ascii="Arial" w:eastAsia="Times New Roman" w:hAnsi="Arial" w:cs="Arial"/>
          <w:color w:val="000000"/>
          <w:kern w:val="0"/>
          <w:sz w:val="22"/>
          <w:szCs w:val="22"/>
          <w:lang w:val="en-NP" w:eastAsia="en-US"/>
          <w14:ligatures w14:val="none"/>
        </w:rPr>
        <w:t>Zoom started as a meeting app but has grown into a full collaboration platform. Its goal is to help people communicate and work together easily, no matter where they are or what device they use.</w:t>
      </w:r>
    </w:p>
    <w:p w14:paraId="38FDF645"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5FFA331D" w14:textId="77777777" w:rsidR="00F3499C" w:rsidRDefault="00F3499C" w:rsidP="00960D01">
      <w:pPr>
        <w:spacing w:after="0" w:line="240" w:lineRule="auto"/>
        <w:rPr>
          <w:rFonts w:ascii="Arial" w:eastAsia="Times New Roman" w:hAnsi="Arial" w:cs="Arial"/>
          <w:color w:val="000000"/>
          <w:kern w:val="0"/>
          <w:sz w:val="22"/>
          <w:szCs w:val="22"/>
          <w:lang w:val="en-NP" w:eastAsia="en-US"/>
          <w14:ligatures w14:val="none"/>
        </w:rPr>
      </w:pPr>
      <w:r w:rsidRPr="00F3499C">
        <w:rPr>
          <w:rFonts w:ascii="Arial" w:eastAsia="Times New Roman" w:hAnsi="Arial" w:cs="Arial"/>
          <w:color w:val="000000"/>
          <w:kern w:val="0"/>
          <w:sz w:val="22"/>
          <w:szCs w:val="22"/>
          <w:lang w:val="en-NP" w:eastAsia="en-US"/>
          <w14:ligatures w14:val="none"/>
        </w:rPr>
        <w:t>Zoom Workplace offers tools for real-time communication, like Meetings for video calls, Zoom Chat for instant messaging, and Phone for online calls. For productivity, it also includes Docs for collaborative documents and a whiteboard for visual teamwork.</w:t>
      </w:r>
    </w:p>
    <w:p w14:paraId="37820AA2"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1C87BA5A" w14:textId="77777777" w:rsidR="00F3499C" w:rsidRDefault="00F3499C" w:rsidP="00960D01">
      <w:pPr>
        <w:spacing w:after="0" w:line="240" w:lineRule="auto"/>
        <w:rPr>
          <w:rFonts w:ascii="Arial" w:eastAsia="Times New Roman" w:hAnsi="Arial" w:cs="Arial"/>
          <w:color w:val="000000"/>
          <w:kern w:val="0"/>
          <w:sz w:val="22"/>
          <w:szCs w:val="22"/>
          <w:lang w:val="en-NP" w:eastAsia="en-US"/>
          <w14:ligatures w14:val="none"/>
        </w:rPr>
      </w:pPr>
      <w:r w:rsidRPr="00F3499C">
        <w:rPr>
          <w:rFonts w:ascii="Arial" w:eastAsia="Times New Roman" w:hAnsi="Arial" w:cs="Arial"/>
          <w:color w:val="000000"/>
          <w:kern w:val="0"/>
          <w:sz w:val="22"/>
          <w:szCs w:val="22"/>
          <w:lang w:val="en-NP" w:eastAsia="en-US"/>
          <w14:ligatures w14:val="none"/>
        </w:rPr>
        <w:t>Key Features:</w:t>
      </w:r>
    </w:p>
    <w:p w14:paraId="154AED74"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1E04C7DE" w14:textId="77777777" w:rsidR="00F3499C" w:rsidRPr="0012688A" w:rsidRDefault="00F3499C" w:rsidP="0012688A">
      <w:pPr>
        <w:pStyle w:val="ListParagraph"/>
        <w:numPr>
          <w:ilvl w:val="0"/>
          <w:numId w:val="5"/>
        </w:numPr>
        <w:spacing w:after="0" w:line="240" w:lineRule="auto"/>
        <w:rPr>
          <w:rFonts w:ascii="Arial" w:eastAsia="Times New Roman" w:hAnsi="Arial" w:cs="Arial"/>
          <w:color w:val="000000"/>
          <w:kern w:val="0"/>
          <w:sz w:val="22"/>
          <w:szCs w:val="22"/>
          <w:lang w:val="en-NP" w:eastAsia="en-US"/>
          <w14:ligatures w14:val="none"/>
        </w:rPr>
      </w:pPr>
      <w:r w:rsidRPr="0012688A">
        <w:rPr>
          <w:rFonts w:ascii="Arial" w:eastAsia="Times New Roman" w:hAnsi="Arial" w:cs="Arial"/>
          <w:color w:val="000000"/>
          <w:kern w:val="0"/>
          <w:sz w:val="22"/>
          <w:szCs w:val="22"/>
          <w:lang w:val="en-NP" w:eastAsia="en-US"/>
          <w14:ligatures w14:val="none"/>
        </w:rPr>
        <w:t>HD meetings and scalability: Zoom’s easy-to-use interface lets anyone start or join meetings with just a few clicks. It can handle anything from one-on-one calls to webinars with up to 1,000 participants.</w:t>
      </w:r>
    </w:p>
    <w:p w14:paraId="4660F0BF"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387459D4" w14:textId="77777777" w:rsidR="00F3499C" w:rsidRPr="0012688A" w:rsidRDefault="00F3499C" w:rsidP="0012688A">
      <w:pPr>
        <w:pStyle w:val="ListParagraph"/>
        <w:numPr>
          <w:ilvl w:val="0"/>
          <w:numId w:val="5"/>
        </w:numPr>
        <w:spacing w:after="0" w:line="240" w:lineRule="auto"/>
        <w:rPr>
          <w:rFonts w:ascii="Arial" w:eastAsia="Times New Roman" w:hAnsi="Arial" w:cs="Arial"/>
          <w:color w:val="000000"/>
          <w:kern w:val="0"/>
          <w:sz w:val="22"/>
          <w:szCs w:val="22"/>
          <w:lang w:val="en-NP" w:eastAsia="en-US"/>
          <w14:ligatures w14:val="none"/>
        </w:rPr>
      </w:pPr>
      <w:r w:rsidRPr="0012688A">
        <w:rPr>
          <w:rFonts w:ascii="Arial" w:eastAsia="Times New Roman" w:hAnsi="Arial" w:cs="Arial"/>
          <w:color w:val="000000"/>
          <w:kern w:val="0"/>
          <w:sz w:val="22"/>
          <w:szCs w:val="22"/>
          <w:lang w:val="en-NP" w:eastAsia="en-US"/>
          <w14:ligatures w14:val="none"/>
        </w:rPr>
        <w:t>Collaboration tools: You can work together on whiteboards, documents, notes, and more, both in Zoom and with third-party apps. Participants can share screens, use virtual whiteboards, and even control each other’s screens when needed.</w:t>
      </w:r>
    </w:p>
    <w:p w14:paraId="285D5E89"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62A6ED1C" w14:textId="77777777" w:rsidR="00F3499C" w:rsidRPr="0012688A" w:rsidRDefault="00F3499C" w:rsidP="0012688A">
      <w:pPr>
        <w:pStyle w:val="ListParagraph"/>
        <w:numPr>
          <w:ilvl w:val="0"/>
          <w:numId w:val="5"/>
        </w:numPr>
        <w:spacing w:after="0" w:line="240" w:lineRule="auto"/>
        <w:rPr>
          <w:rFonts w:ascii="Arial" w:eastAsia="Times New Roman" w:hAnsi="Arial" w:cs="Arial"/>
          <w:color w:val="000000"/>
          <w:kern w:val="0"/>
          <w:sz w:val="22"/>
          <w:szCs w:val="22"/>
          <w:lang w:val="en-NP" w:eastAsia="en-US"/>
          <w14:ligatures w14:val="none"/>
        </w:rPr>
      </w:pPr>
      <w:r w:rsidRPr="0012688A">
        <w:rPr>
          <w:rFonts w:ascii="Arial" w:eastAsia="Times New Roman" w:hAnsi="Arial" w:cs="Arial"/>
          <w:color w:val="000000"/>
          <w:kern w:val="0"/>
          <w:sz w:val="22"/>
          <w:szCs w:val="22"/>
          <w:lang w:val="en-NP" w:eastAsia="en-US"/>
          <w14:ligatures w14:val="none"/>
        </w:rPr>
        <w:t>Unified workspace: Zoom brings together features like whiteboard, team chat, and integrated mail and calendar. It also includes Docs, Clips, and a scheduler.</w:t>
      </w:r>
    </w:p>
    <w:p w14:paraId="2C1D2052"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38E335DF" w14:textId="77777777" w:rsidR="00F3499C" w:rsidRPr="0012688A" w:rsidRDefault="00F3499C" w:rsidP="0012688A">
      <w:pPr>
        <w:pStyle w:val="ListParagraph"/>
        <w:numPr>
          <w:ilvl w:val="0"/>
          <w:numId w:val="5"/>
        </w:numPr>
        <w:spacing w:after="0" w:line="240" w:lineRule="auto"/>
        <w:rPr>
          <w:rFonts w:ascii="Arial" w:eastAsia="Times New Roman" w:hAnsi="Arial" w:cs="Arial"/>
          <w:color w:val="000000"/>
          <w:kern w:val="0"/>
          <w:sz w:val="22"/>
          <w:szCs w:val="22"/>
          <w:lang w:val="en-NP" w:eastAsia="en-US"/>
          <w14:ligatures w14:val="none"/>
        </w:rPr>
      </w:pPr>
      <w:r w:rsidRPr="0012688A">
        <w:rPr>
          <w:rFonts w:ascii="Arial" w:eastAsia="Times New Roman" w:hAnsi="Arial" w:cs="Arial"/>
          <w:color w:val="000000"/>
          <w:kern w:val="0"/>
          <w:sz w:val="22"/>
          <w:szCs w:val="22"/>
          <w:lang w:val="en-NP" w:eastAsia="en-US"/>
          <w14:ligatures w14:val="none"/>
        </w:rPr>
        <w:t>Scheduling and accessibility: You can quickly schedule and join meetings with integrated calendar tools. Zoom also supports global collaboration with multi-language captions and translations.</w:t>
      </w:r>
    </w:p>
    <w:p w14:paraId="2EDA8CFC"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7F9678A9" w14:textId="77777777" w:rsidR="00F3499C" w:rsidRPr="0012688A" w:rsidRDefault="00F3499C" w:rsidP="0012688A">
      <w:pPr>
        <w:pStyle w:val="ListParagraph"/>
        <w:numPr>
          <w:ilvl w:val="0"/>
          <w:numId w:val="5"/>
        </w:numPr>
        <w:spacing w:after="0" w:line="240" w:lineRule="auto"/>
        <w:rPr>
          <w:rFonts w:ascii="Arial" w:eastAsia="Times New Roman" w:hAnsi="Arial" w:cs="Arial"/>
          <w:color w:val="000000"/>
          <w:kern w:val="0"/>
          <w:sz w:val="22"/>
          <w:szCs w:val="22"/>
          <w:lang w:val="en-NP" w:eastAsia="en-US"/>
          <w14:ligatures w14:val="none"/>
        </w:rPr>
      </w:pPr>
      <w:r w:rsidRPr="0012688A">
        <w:rPr>
          <w:rFonts w:ascii="Arial" w:eastAsia="Times New Roman" w:hAnsi="Arial" w:cs="Arial"/>
          <w:color w:val="000000"/>
          <w:kern w:val="0"/>
          <w:sz w:val="22"/>
          <w:szCs w:val="22"/>
          <w:lang w:val="en-NP" w:eastAsia="en-US"/>
          <w14:ligatures w14:val="none"/>
        </w:rPr>
        <w:t>AI Companion: Zoom’s AI can create meeting summaries, list next steps and action items, and make smart recordings that you can share by email or chat.</w:t>
      </w:r>
    </w:p>
    <w:p w14:paraId="4A9FE4A1" w14:textId="20DABB15" w:rsidR="00F3499C" w:rsidRPr="00960D01" w:rsidRDefault="000201EE" w:rsidP="00960D01">
      <w:pPr>
        <w:spacing w:after="0" w:line="240" w:lineRule="auto"/>
        <w:rPr>
          <w:rFonts w:ascii="Arial" w:hAnsi="Arial" w:cs="Arial"/>
          <w:sz w:val="22"/>
          <w:szCs w:val="22"/>
        </w:rPr>
      </w:pPr>
      <w:r>
        <w:lastRenderedPageBreak/>
        <w:fldChar w:fldCharType="begin"/>
      </w:r>
      <w:r>
        <w:instrText xml:space="preserve"> INCLUDEPICTURE "/Users/cityhunter/Library/Group Containers/UBF8T346G9.ms/WebArchiveCopyPasteTempFiles/com.microsoft.Word/meetings.jpg" \* MERGEFORMATINET </w:instrText>
      </w:r>
      <w:r>
        <w:fldChar w:fldCharType="separate"/>
      </w:r>
      <w:r>
        <w:rPr>
          <w:noProof/>
        </w:rPr>
        <w:drawing>
          <wp:inline distT="0" distB="0" distL="0" distR="0" wp14:anchorId="132B8C7F" wp14:editId="434021B8">
            <wp:extent cx="5062108" cy="5385916"/>
            <wp:effectExtent l="0" t="0" r="5715" b="0"/>
            <wp:docPr id="1598146002" name="Picture 6" descr="One platform to connect | Z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ne platform to connect | Zoom"/>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13296" cy="5440379"/>
                    </a:xfrm>
                    <a:prstGeom prst="rect">
                      <a:avLst/>
                    </a:prstGeom>
                    <a:noFill/>
                    <a:ln>
                      <a:noFill/>
                    </a:ln>
                  </pic:spPr>
                </pic:pic>
              </a:graphicData>
            </a:graphic>
          </wp:inline>
        </w:drawing>
      </w:r>
      <w:r>
        <w:fldChar w:fldCharType="end"/>
      </w:r>
    </w:p>
    <w:p w14:paraId="3434C1C4" w14:textId="78D1C262" w:rsidR="7203FBEB" w:rsidRPr="0012688A" w:rsidRDefault="000201EE" w:rsidP="000201EE">
      <w:pPr>
        <w:pStyle w:val="Caption"/>
        <w:rPr>
          <w:rFonts w:ascii="Arial" w:eastAsia="Times New Roman" w:hAnsi="Arial" w:cs="Arial"/>
          <w:color w:val="000000"/>
          <w:kern w:val="0"/>
          <w:sz w:val="22"/>
          <w:szCs w:val="22"/>
          <w:lang w:val="en-US" w:eastAsia="en-US"/>
          <w14:ligatures w14:val="none"/>
        </w:rPr>
      </w:pPr>
      <w:r>
        <w:t xml:space="preserve">Figure </w:t>
      </w:r>
      <w:fldSimple w:instr=" SEQ Figure \* ARABIC ">
        <w:r w:rsidR="001F5851">
          <w:rPr>
            <w:noProof/>
          </w:rPr>
          <w:t>19</w:t>
        </w:r>
      </w:fldSimple>
      <w:r w:rsidRPr="00896776">
        <w:t>https://st1.zoom.us/homepage/20260805-1234/primary/dist/assets/zoommedia/meetings.jpg</w:t>
      </w:r>
    </w:p>
    <w:p w14:paraId="32644E63" w14:textId="77777777" w:rsidR="00C8739F" w:rsidRPr="00960D01" w:rsidRDefault="00C8739F" w:rsidP="00960D01">
      <w:pPr>
        <w:spacing w:after="0"/>
        <w:rPr>
          <w:rFonts w:ascii="Arial" w:hAnsi="Arial" w:cs="Arial"/>
          <w:sz w:val="22"/>
          <w:szCs w:val="22"/>
        </w:rPr>
      </w:pPr>
    </w:p>
    <w:p w14:paraId="214CBBB8" w14:textId="5AFB1E76" w:rsidR="005C5869" w:rsidRDefault="005C5869" w:rsidP="00960D01">
      <w:pPr>
        <w:spacing w:after="0"/>
        <w:rPr>
          <w:rFonts w:ascii="Arial" w:hAnsi="Arial" w:cs="Arial"/>
          <w:sz w:val="22"/>
          <w:szCs w:val="22"/>
        </w:rPr>
      </w:pPr>
    </w:p>
    <w:p w14:paraId="06B270C5" w14:textId="77777777" w:rsidR="0012688A" w:rsidRPr="00960D01" w:rsidRDefault="0012688A" w:rsidP="00960D01">
      <w:pPr>
        <w:spacing w:after="0"/>
        <w:rPr>
          <w:rFonts w:ascii="Arial" w:hAnsi="Arial" w:cs="Arial"/>
          <w:sz w:val="22"/>
          <w:szCs w:val="22"/>
        </w:rPr>
      </w:pPr>
    </w:p>
    <w:p w14:paraId="0B7E9483" w14:textId="66FF8738" w:rsidR="00BA640B" w:rsidRPr="00960D01" w:rsidRDefault="005C5869" w:rsidP="00960D01">
      <w:pPr>
        <w:pStyle w:val="Heading2"/>
        <w:spacing w:before="0" w:after="0"/>
        <w:rPr>
          <w:rFonts w:ascii="Arial" w:hAnsi="Arial" w:cs="Arial"/>
          <w:sz w:val="22"/>
          <w:szCs w:val="22"/>
        </w:rPr>
      </w:pPr>
      <w:bookmarkStart w:id="22" w:name="_Toc237293213"/>
      <w:r w:rsidRPr="00960D01">
        <w:rPr>
          <w:rFonts w:ascii="Arial" w:hAnsi="Arial" w:cs="Arial"/>
          <w:sz w:val="22"/>
          <w:szCs w:val="22"/>
        </w:rPr>
        <w:t xml:space="preserve">4.2 </w:t>
      </w:r>
      <w:r w:rsidR="00BA640B" w:rsidRPr="00960D01">
        <w:rPr>
          <w:rFonts w:ascii="Arial" w:hAnsi="Arial" w:cs="Arial"/>
          <w:sz w:val="22"/>
          <w:szCs w:val="22"/>
        </w:rPr>
        <w:t>Test one feature of a freely available Communication (1) and one feature of a Collaboration (1) application</w:t>
      </w:r>
      <w:bookmarkEnd w:id="22"/>
    </w:p>
    <w:p w14:paraId="3DEA93C5" w14:textId="77777777" w:rsidR="005C5869" w:rsidRDefault="005C5869" w:rsidP="00960D01">
      <w:pPr>
        <w:spacing w:after="0"/>
        <w:rPr>
          <w:rFonts w:ascii="Arial" w:hAnsi="Arial" w:cs="Arial"/>
          <w:sz w:val="22"/>
          <w:szCs w:val="22"/>
        </w:rPr>
      </w:pPr>
    </w:p>
    <w:p w14:paraId="455EEBF0" w14:textId="77777777" w:rsidR="0012688A" w:rsidRPr="00960D01" w:rsidRDefault="0012688A" w:rsidP="00960D01">
      <w:pPr>
        <w:spacing w:after="0"/>
        <w:rPr>
          <w:rFonts w:ascii="Arial" w:hAnsi="Arial" w:cs="Arial"/>
          <w:sz w:val="22"/>
          <w:szCs w:val="22"/>
        </w:rPr>
      </w:pPr>
    </w:p>
    <w:p w14:paraId="3DED42D5" w14:textId="720BAD61" w:rsidR="005C5869" w:rsidRDefault="005C5869" w:rsidP="00960D01">
      <w:pPr>
        <w:pStyle w:val="Heading2"/>
        <w:spacing w:before="0" w:after="0"/>
        <w:rPr>
          <w:rFonts w:ascii="Arial" w:hAnsi="Arial" w:cs="Arial"/>
          <w:sz w:val="22"/>
          <w:szCs w:val="22"/>
        </w:rPr>
      </w:pPr>
      <w:bookmarkStart w:id="23" w:name="_Toc237293214"/>
      <w:r w:rsidRPr="00960D01">
        <w:rPr>
          <w:rFonts w:ascii="Arial" w:hAnsi="Arial" w:cs="Arial"/>
          <w:sz w:val="22"/>
          <w:szCs w:val="22"/>
        </w:rPr>
        <w:t>Gmail</w:t>
      </w:r>
      <w:bookmarkEnd w:id="23"/>
    </w:p>
    <w:p w14:paraId="4B438C93" w14:textId="77777777" w:rsidR="0012688A" w:rsidRPr="0012688A" w:rsidRDefault="0012688A" w:rsidP="0012688A"/>
    <w:p w14:paraId="2A2F07D6" w14:textId="77777777" w:rsidR="00F3499C" w:rsidRDefault="00F3499C" w:rsidP="00960D01">
      <w:pPr>
        <w:spacing w:after="0" w:line="240" w:lineRule="auto"/>
        <w:rPr>
          <w:rFonts w:ascii="Arial" w:eastAsia="Times New Roman" w:hAnsi="Arial" w:cs="Arial"/>
          <w:color w:val="000000"/>
          <w:kern w:val="0"/>
          <w:sz w:val="22"/>
          <w:szCs w:val="22"/>
          <w:lang w:val="en-NP" w:eastAsia="en-US"/>
          <w14:ligatures w14:val="none"/>
        </w:rPr>
      </w:pPr>
      <w:r w:rsidRPr="00F3499C">
        <w:rPr>
          <w:rFonts w:ascii="Arial" w:eastAsia="Times New Roman" w:hAnsi="Arial" w:cs="Arial"/>
          <w:color w:val="000000"/>
          <w:kern w:val="0"/>
          <w:sz w:val="22"/>
          <w:szCs w:val="22"/>
          <w:lang w:val="en-NP" w:eastAsia="en-US"/>
          <w14:ligatures w14:val="none"/>
        </w:rPr>
        <w:t>Gmail – Testing Free Features: Confidential Mode and Schedule Send</w:t>
      </w:r>
    </w:p>
    <w:p w14:paraId="0FB4D7E1"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694C7621" w14:textId="77777777" w:rsidR="00F3499C" w:rsidRDefault="00F3499C" w:rsidP="00960D01">
      <w:pPr>
        <w:spacing w:after="0" w:line="240" w:lineRule="auto"/>
        <w:rPr>
          <w:rFonts w:ascii="Arial" w:eastAsia="Times New Roman" w:hAnsi="Arial" w:cs="Arial"/>
          <w:color w:val="000000"/>
          <w:kern w:val="0"/>
          <w:sz w:val="22"/>
          <w:szCs w:val="22"/>
          <w:lang w:val="en-NP" w:eastAsia="en-US"/>
          <w14:ligatures w14:val="none"/>
        </w:rPr>
      </w:pPr>
      <w:r w:rsidRPr="00F3499C">
        <w:rPr>
          <w:rFonts w:ascii="Arial" w:eastAsia="Times New Roman" w:hAnsi="Arial" w:cs="Arial"/>
          <w:color w:val="000000"/>
          <w:kern w:val="0"/>
          <w:sz w:val="22"/>
          <w:szCs w:val="22"/>
          <w:lang w:val="en-NP" w:eastAsia="en-US"/>
          <w14:ligatures w14:val="none"/>
        </w:rPr>
        <w:t>A free Gmail account gives you 15GB of storage, AI-powered Smart Compose, Confidential Mode, and Schedule Send. I tried Confidential Mode for secure client emails and used Schedule Send to manage different time zones. Both features work without a paid Google Workspace plan.</w:t>
      </w:r>
    </w:p>
    <w:p w14:paraId="7BF37DB5" w14:textId="77777777" w:rsidR="0012688A" w:rsidRDefault="0012688A" w:rsidP="00960D01">
      <w:pPr>
        <w:spacing w:after="0" w:line="240" w:lineRule="auto"/>
        <w:rPr>
          <w:rFonts w:ascii="Arial" w:eastAsia="Times New Roman" w:hAnsi="Arial" w:cs="Arial"/>
          <w:b/>
          <w:bCs/>
          <w:color w:val="000000"/>
          <w:kern w:val="0"/>
          <w:sz w:val="22"/>
          <w:szCs w:val="22"/>
          <w:lang w:val="en-NP" w:eastAsia="en-US"/>
          <w14:ligatures w14:val="none"/>
        </w:rPr>
      </w:pPr>
    </w:p>
    <w:p w14:paraId="75E4A6E1" w14:textId="77777777" w:rsidR="0012688A" w:rsidRDefault="0012688A" w:rsidP="00960D01">
      <w:pPr>
        <w:spacing w:after="0" w:line="240" w:lineRule="auto"/>
        <w:rPr>
          <w:rFonts w:ascii="Arial" w:eastAsia="Times New Roman" w:hAnsi="Arial" w:cs="Arial"/>
          <w:b/>
          <w:bCs/>
          <w:color w:val="000000"/>
          <w:kern w:val="0"/>
          <w:sz w:val="22"/>
          <w:szCs w:val="22"/>
          <w:lang w:val="en-NP" w:eastAsia="en-US"/>
          <w14:ligatures w14:val="none"/>
        </w:rPr>
      </w:pPr>
    </w:p>
    <w:p w14:paraId="355CC494" w14:textId="359024E8" w:rsidR="00F3499C" w:rsidRDefault="00F3499C" w:rsidP="00960D01">
      <w:pPr>
        <w:spacing w:after="0" w:line="240" w:lineRule="auto"/>
        <w:rPr>
          <w:rFonts w:ascii="Arial" w:eastAsia="Times New Roman" w:hAnsi="Arial" w:cs="Arial"/>
          <w:b/>
          <w:bCs/>
          <w:color w:val="000000"/>
          <w:kern w:val="0"/>
          <w:sz w:val="22"/>
          <w:szCs w:val="22"/>
          <w:lang w:val="en-NP" w:eastAsia="en-US"/>
          <w14:ligatures w14:val="none"/>
        </w:rPr>
      </w:pPr>
      <w:r w:rsidRPr="00F3499C">
        <w:rPr>
          <w:rFonts w:ascii="Arial" w:eastAsia="Times New Roman" w:hAnsi="Arial" w:cs="Arial"/>
          <w:b/>
          <w:bCs/>
          <w:color w:val="000000"/>
          <w:kern w:val="0"/>
          <w:sz w:val="22"/>
          <w:szCs w:val="22"/>
          <w:lang w:val="en-NP" w:eastAsia="en-US"/>
          <w14:ligatures w14:val="none"/>
        </w:rPr>
        <w:lastRenderedPageBreak/>
        <w:t>GMAIL TEST – Step 1: Composing a New Email (Free Feature)</w:t>
      </w:r>
    </w:p>
    <w:p w14:paraId="0BFDEAF9" w14:textId="77777777" w:rsidR="0012688A" w:rsidRPr="00F3499C"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42EE2D85" w14:textId="44223EB0" w:rsidR="00F3499C" w:rsidRPr="00F3499C" w:rsidRDefault="00F3499C" w:rsidP="00960D01">
      <w:pPr>
        <w:spacing w:after="0" w:line="240" w:lineRule="auto"/>
        <w:rPr>
          <w:rFonts w:ascii="Arial" w:eastAsia="Times New Roman" w:hAnsi="Arial" w:cs="Arial"/>
          <w:color w:val="000000"/>
          <w:kern w:val="0"/>
          <w:sz w:val="22"/>
          <w:szCs w:val="22"/>
          <w:lang w:val="en-NP" w:eastAsia="en-US"/>
          <w14:ligatures w14:val="none"/>
        </w:rPr>
      </w:pPr>
      <w:r w:rsidRPr="00F3499C">
        <w:rPr>
          <w:rFonts w:ascii="Arial" w:eastAsia="Times New Roman" w:hAnsi="Arial" w:cs="Arial"/>
          <w:color w:val="000000"/>
          <w:kern w:val="0"/>
          <w:sz w:val="22"/>
          <w:szCs w:val="22"/>
          <w:lang w:val="en-NP" w:eastAsia="en-US"/>
          <w14:ligatures w14:val="none"/>
        </w:rPr>
        <w:t>Go to gmail.com and log in with your free account. Click Compose. Enter the recipient (client@zunki3.com) and the subject. Write your message. At the bottom, click the paperclip icon to attach a file from Drive. This checks how Gmail’s free 15GB storage works with Drive.</w:t>
      </w:r>
      <w:r w:rsidRPr="00960D01">
        <w:rPr>
          <w:rFonts w:ascii="Arial" w:hAnsi="Arial" w:cs="Arial"/>
          <w:noProof/>
          <w:kern w:val="0"/>
          <w:sz w:val="22"/>
          <w:szCs w:val="22"/>
          <w:lang w:val="en-US"/>
        </w:rPr>
        <w:t xml:space="preserve"> </w:t>
      </w:r>
    </w:p>
    <w:p w14:paraId="5F23A3B5" w14:textId="0AF5F27F" w:rsidR="00B75E76" w:rsidRDefault="00DA288E" w:rsidP="00960D01">
      <w:pPr>
        <w:autoSpaceDE w:val="0"/>
        <w:autoSpaceDN w:val="0"/>
        <w:adjustRightInd w:val="0"/>
        <w:spacing w:after="0" w:line="240" w:lineRule="auto"/>
        <w:rPr>
          <w:rFonts w:ascii="Arial" w:hAnsi="Arial" w:cs="Arial"/>
          <w:kern w:val="0"/>
          <w:sz w:val="22"/>
          <w:szCs w:val="22"/>
          <w:lang w:val="en-US"/>
        </w:rPr>
      </w:pPr>
      <w:r w:rsidRPr="00DA288E">
        <w:rPr>
          <w:rFonts w:ascii="Arial" w:hAnsi="Arial" w:cs="Arial"/>
          <w:noProof/>
          <w:kern w:val="0"/>
          <w:sz w:val="22"/>
          <w:szCs w:val="22"/>
          <w:lang w:val="en-US"/>
        </w:rPr>
        <w:drawing>
          <wp:inline distT="0" distB="0" distL="0" distR="0" wp14:anchorId="1864BBDE" wp14:editId="617E5A9D">
            <wp:extent cx="4883150" cy="3064747"/>
            <wp:effectExtent l="0" t="0" r="0" b="0"/>
            <wp:docPr id="1571528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28677" name=""/>
                    <pic:cNvPicPr/>
                  </pic:nvPicPr>
                  <pic:blipFill>
                    <a:blip r:embed="rId34"/>
                    <a:stretch>
                      <a:fillRect/>
                    </a:stretch>
                  </pic:blipFill>
                  <pic:spPr>
                    <a:xfrm>
                      <a:off x="0" y="0"/>
                      <a:ext cx="4905903" cy="3079027"/>
                    </a:xfrm>
                    <a:prstGeom prst="rect">
                      <a:avLst/>
                    </a:prstGeom>
                  </pic:spPr>
                </pic:pic>
              </a:graphicData>
            </a:graphic>
          </wp:inline>
        </w:drawing>
      </w:r>
    </w:p>
    <w:p w14:paraId="24664467" w14:textId="79034594" w:rsidR="00D13AB7" w:rsidRDefault="00DA288E" w:rsidP="002C4E56">
      <w:pPr>
        <w:pStyle w:val="Caption"/>
        <w:rPr>
          <w:rFonts w:ascii="Arial" w:hAnsi="Arial" w:cs="Arial"/>
          <w:kern w:val="0"/>
          <w:sz w:val="22"/>
          <w:szCs w:val="22"/>
          <w:lang w:val="en-US"/>
        </w:rPr>
      </w:pPr>
      <w:r>
        <w:t xml:space="preserve">Figure </w:t>
      </w:r>
      <w:fldSimple w:instr=" SEQ Figure \* ARABIC ">
        <w:r w:rsidR="001F5851">
          <w:rPr>
            <w:noProof/>
          </w:rPr>
          <w:t>20</w:t>
        </w:r>
      </w:fldSimple>
      <w:r>
        <w:t>Snapshot</w:t>
      </w:r>
    </w:p>
    <w:p w14:paraId="17B966D0" w14:textId="77777777" w:rsidR="002C4E56" w:rsidRPr="002C4E56" w:rsidRDefault="002C4E56" w:rsidP="002C4E56">
      <w:pPr>
        <w:rPr>
          <w:lang w:val="en-US"/>
        </w:rPr>
      </w:pPr>
    </w:p>
    <w:p w14:paraId="754C35D6" w14:textId="53D8569E" w:rsidR="00B75E76" w:rsidRPr="00960D01" w:rsidRDefault="00F3499C"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2D7FC16B" wp14:editId="1FA76BED">
            <wp:extent cx="4981225" cy="3989196"/>
            <wp:effectExtent l="0" t="0" r="0" b="0"/>
            <wp:docPr id="601955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955816" name=""/>
                    <pic:cNvPicPr/>
                  </pic:nvPicPr>
                  <pic:blipFill>
                    <a:blip r:embed="rId35"/>
                    <a:stretch>
                      <a:fillRect/>
                    </a:stretch>
                  </pic:blipFill>
                  <pic:spPr>
                    <a:xfrm>
                      <a:off x="0" y="0"/>
                      <a:ext cx="5031903" cy="4029781"/>
                    </a:xfrm>
                    <a:prstGeom prst="rect">
                      <a:avLst/>
                    </a:prstGeom>
                  </pic:spPr>
                </pic:pic>
              </a:graphicData>
            </a:graphic>
          </wp:inline>
        </w:drawing>
      </w:r>
    </w:p>
    <w:p w14:paraId="2624CE05" w14:textId="540D2F3F" w:rsidR="00DA288E" w:rsidRPr="002C4E56" w:rsidRDefault="000201EE" w:rsidP="002C4E56">
      <w:pPr>
        <w:pStyle w:val="Caption"/>
      </w:pPr>
      <w:r>
        <w:t xml:space="preserve">Figure </w:t>
      </w:r>
      <w:fldSimple w:instr=" SEQ Figure \* ARABIC ">
        <w:r w:rsidR="001F5851">
          <w:rPr>
            <w:noProof/>
          </w:rPr>
          <w:t>21</w:t>
        </w:r>
      </w:fldSimple>
      <w:r>
        <w:t>Snapshot</w:t>
      </w:r>
    </w:p>
    <w:p w14:paraId="0F2FE091" w14:textId="42C8A312" w:rsidR="00B75E76" w:rsidRDefault="00B75E76"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lastRenderedPageBreak/>
        <w:t>GMAIL TEST - Step 2: Enable Confidential Mode (Free Security Feature)</w:t>
      </w:r>
    </w:p>
    <w:p w14:paraId="6D1E9F6C"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6133D6DF" w14:textId="2194CE0E" w:rsidR="00F37F21" w:rsidRDefault="00F37F21" w:rsidP="00960D01">
      <w:pPr>
        <w:spacing w:after="0" w:line="240" w:lineRule="auto"/>
        <w:rPr>
          <w:rFonts w:ascii="Arial" w:eastAsia="Times New Roman" w:hAnsi="Arial" w:cs="Arial"/>
          <w:color w:val="000000"/>
          <w:kern w:val="0"/>
          <w:sz w:val="22"/>
          <w:szCs w:val="22"/>
          <w:lang w:val="en-US" w:eastAsia="en-US"/>
          <w14:ligatures w14:val="none"/>
        </w:rPr>
      </w:pPr>
      <w:r w:rsidRPr="00F37F21">
        <w:rPr>
          <w:rFonts w:ascii="Arial" w:eastAsia="Times New Roman" w:hAnsi="Arial" w:cs="Arial"/>
          <w:color w:val="000000"/>
          <w:kern w:val="0"/>
          <w:sz w:val="22"/>
          <w:szCs w:val="22"/>
          <w:lang w:val="en-NP" w:eastAsia="en-US"/>
          <w14:ligatures w14:val="none"/>
        </w:rPr>
        <w:t xml:space="preserve">In the compose window, click the lock and clock icon to turn on Confidential Mode. When the dialog opens, set the expiry to 1 </w:t>
      </w:r>
      <w:r w:rsidRPr="00960D01">
        <w:rPr>
          <w:rFonts w:ascii="Arial" w:eastAsia="Times New Roman" w:hAnsi="Arial" w:cs="Arial"/>
          <w:color w:val="000000"/>
          <w:kern w:val="0"/>
          <w:sz w:val="22"/>
          <w:szCs w:val="22"/>
          <w:lang w:val="en-US" w:eastAsia="en-US"/>
          <w14:ligatures w14:val="none"/>
        </w:rPr>
        <w:t xml:space="preserve">week </w:t>
      </w:r>
      <w:r w:rsidRPr="00F37F21">
        <w:rPr>
          <w:rFonts w:ascii="Arial" w:eastAsia="Times New Roman" w:hAnsi="Arial" w:cs="Arial"/>
          <w:color w:val="000000"/>
          <w:kern w:val="0"/>
          <w:sz w:val="22"/>
          <w:szCs w:val="22"/>
          <w:lang w:val="en-NP" w:eastAsia="en-US"/>
          <w14:ligatures w14:val="none"/>
        </w:rPr>
        <w:t>and choose SMS passcode for verification. Click Save. You’ll see a note at the bottom saying recipients can’t forward, copy, print, or download the email. This shows how Gmail’s free encryption helps protect sensitive business information</w:t>
      </w:r>
      <w:r w:rsidRPr="00960D01">
        <w:rPr>
          <w:rFonts w:ascii="Arial" w:eastAsia="Times New Roman" w:hAnsi="Arial" w:cs="Arial"/>
          <w:color w:val="000000"/>
          <w:kern w:val="0"/>
          <w:sz w:val="22"/>
          <w:szCs w:val="22"/>
          <w:lang w:val="en-US" w:eastAsia="en-US"/>
          <w14:ligatures w14:val="none"/>
        </w:rPr>
        <w:t>.</w:t>
      </w:r>
    </w:p>
    <w:p w14:paraId="55DBF24A" w14:textId="77777777" w:rsidR="00D13AB7" w:rsidRDefault="00D13AB7" w:rsidP="00960D01">
      <w:pPr>
        <w:spacing w:after="0" w:line="240" w:lineRule="auto"/>
        <w:rPr>
          <w:rFonts w:ascii="Arial" w:eastAsia="Times New Roman" w:hAnsi="Arial" w:cs="Arial"/>
          <w:color w:val="000000"/>
          <w:kern w:val="0"/>
          <w:sz w:val="22"/>
          <w:szCs w:val="22"/>
          <w:lang w:val="en-US" w:eastAsia="en-US"/>
          <w14:ligatures w14:val="none"/>
        </w:rPr>
      </w:pPr>
    </w:p>
    <w:p w14:paraId="4F28D9DE" w14:textId="114E042F" w:rsidR="00D13AB7" w:rsidRDefault="00B75E76" w:rsidP="00DA288E">
      <w:pPr>
        <w:pStyle w:val="Caption"/>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13B2A1A8" wp14:editId="7C804FED">
            <wp:extent cx="4846216" cy="2572378"/>
            <wp:effectExtent l="0" t="0" r="0" b="6350"/>
            <wp:docPr id="1104183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83606" name=""/>
                    <pic:cNvPicPr/>
                  </pic:nvPicPr>
                  <pic:blipFill>
                    <a:blip r:embed="rId36"/>
                    <a:stretch>
                      <a:fillRect/>
                    </a:stretch>
                  </pic:blipFill>
                  <pic:spPr>
                    <a:xfrm>
                      <a:off x="0" y="0"/>
                      <a:ext cx="4884564" cy="2592733"/>
                    </a:xfrm>
                    <a:prstGeom prst="rect">
                      <a:avLst/>
                    </a:prstGeom>
                  </pic:spPr>
                </pic:pic>
              </a:graphicData>
            </a:graphic>
          </wp:inline>
        </w:drawing>
      </w:r>
    </w:p>
    <w:p w14:paraId="52F967C0" w14:textId="56F6A51B" w:rsidR="00D13AB7" w:rsidRPr="00D13AB7" w:rsidRDefault="00DA288E" w:rsidP="00DA288E">
      <w:pPr>
        <w:pStyle w:val="Caption"/>
        <w:rPr>
          <w:rFonts w:ascii="Arial" w:hAnsi="Arial" w:cs="Arial"/>
          <w:kern w:val="0"/>
          <w:sz w:val="22"/>
          <w:szCs w:val="22"/>
          <w:lang w:val="en-US"/>
        </w:rPr>
      </w:pPr>
      <w:r>
        <w:t xml:space="preserve">Figure </w:t>
      </w:r>
      <w:fldSimple w:instr=" SEQ Figure \* ARABIC ">
        <w:r w:rsidR="001F5851">
          <w:rPr>
            <w:noProof/>
          </w:rPr>
          <w:t>22</w:t>
        </w:r>
      </w:fldSimple>
      <w:r>
        <w:t>Snapshot</w:t>
      </w:r>
    </w:p>
    <w:p w14:paraId="132DA10F" w14:textId="77777777" w:rsidR="00B75E76" w:rsidRPr="00960D01" w:rsidRDefault="00B75E76" w:rsidP="00960D01">
      <w:pPr>
        <w:autoSpaceDE w:val="0"/>
        <w:autoSpaceDN w:val="0"/>
        <w:adjustRightInd w:val="0"/>
        <w:spacing w:after="0" w:line="240" w:lineRule="auto"/>
        <w:rPr>
          <w:rFonts w:ascii="Arial" w:hAnsi="Arial" w:cs="Arial"/>
          <w:kern w:val="0"/>
          <w:sz w:val="22"/>
          <w:szCs w:val="22"/>
          <w:lang w:val="en-US"/>
        </w:rPr>
      </w:pPr>
    </w:p>
    <w:p w14:paraId="723469DD" w14:textId="77777777" w:rsidR="00B75E76" w:rsidRDefault="00B75E76" w:rsidP="00960D01">
      <w:pPr>
        <w:autoSpaceDE w:val="0"/>
        <w:autoSpaceDN w:val="0"/>
        <w:adjustRightInd w:val="0"/>
        <w:spacing w:after="0" w:line="240" w:lineRule="auto"/>
        <w:rPr>
          <w:rFonts w:ascii="Arial" w:hAnsi="Arial" w:cs="Arial"/>
          <w:b/>
          <w:bCs/>
          <w:kern w:val="0"/>
          <w:sz w:val="22"/>
          <w:szCs w:val="22"/>
          <w:lang w:val="en-US"/>
        </w:rPr>
      </w:pPr>
      <w:r w:rsidRPr="00960D01">
        <w:rPr>
          <w:rFonts w:ascii="Arial" w:hAnsi="Arial" w:cs="Arial"/>
          <w:b/>
          <w:bCs/>
          <w:kern w:val="0"/>
          <w:sz w:val="22"/>
          <w:szCs w:val="22"/>
          <w:lang w:val="en-US"/>
        </w:rPr>
        <w:t>GMAIL TEST - Step 3: Schedule Send (Free Productivity Feature)</w:t>
      </w:r>
    </w:p>
    <w:p w14:paraId="0F0690DB" w14:textId="77777777" w:rsidR="0012688A" w:rsidRPr="00960D01" w:rsidRDefault="0012688A" w:rsidP="00960D01">
      <w:pPr>
        <w:autoSpaceDE w:val="0"/>
        <w:autoSpaceDN w:val="0"/>
        <w:adjustRightInd w:val="0"/>
        <w:spacing w:after="0" w:line="240" w:lineRule="auto"/>
        <w:rPr>
          <w:rFonts w:ascii="Arial" w:hAnsi="Arial" w:cs="Arial"/>
          <w:kern w:val="0"/>
          <w:sz w:val="22"/>
          <w:szCs w:val="22"/>
          <w:lang w:val="en-US"/>
        </w:rPr>
      </w:pPr>
    </w:p>
    <w:p w14:paraId="13CDBB7A" w14:textId="77777777" w:rsidR="00F37F21" w:rsidRDefault="00F37F21" w:rsidP="00960D01">
      <w:pPr>
        <w:spacing w:after="0" w:line="240" w:lineRule="auto"/>
        <w:rPr>
          <w:rFonts w:ascii="Arial" w:eastAsia="Times New Roman" w:hAnsi="Arial" w:cs="Arial"/>
          <w:color w:val="000000"/>
          <w:kern w:val="0"/>
          <w:sz w:val="22"/>
          <w:szCs w:val="22"/>
          <w:lang w:val="en-NP" w:eastAsia="en-US"/>
          <w14:ligatures w14:val="none"/>
        </w:rPr>
      </w:pPr>
      <w:r w:rsidRPr="00F37F21">
        <w:rPr>
          <w:rFonts w:ascii="Arial" w:eastAsia="Times New Roman" w:hAnsi="Arial" w:cs="Arial"/>
          <w:color w:val="000000"/>
          <w:kern w:val="0"/>
          <w:sz w:val="22"/>
          <w:szCs w:val="22"/>
          <w:lang w:val="en-NP" w:eastAsia="en-US"/>
          <w14:ligatures w14:val="none"/>
        </w:rPr>
        <w:t>To schedule an email in Gmail, click the drop-down arrow next to Send and select Schedule Send. Then, choose Tomorrow morning at 8:00 AM. Gmail will move your email to the Scheduled folder. You can check a screenshot to confirm it is scheduled. This feature is helpful for sending emails across different time zones. Free users can schedule as many emails as they want. To verify or cancel a scheduled email, go to the Scheduled folder.</w:t>
      </w:r>
    </w:p>
    <w:p w14:paraId="3CBDAFC7" w14:textId="77777777" w:rsidR="002C4E56" w:rsidRDefault="002C4E56" w:rsidP="00DA288E">
      <w:pPr>
        <w:pStyle w:val="Caption"/>
        <w:rPr>
          <w:rFonts w:ascii="Arial" w:hAnsi="Arial" w:cs="Arial"/>
          <w:kern w:val="0"/>
          <w:sz w:val="22"/>
          <w:szCs w:val="22"/>
          <w:lang w:val="en-US"/>
        </w:rPr>
      </w:pPr>
    </w:p>
    <w:p w14:paraId="451039C3" w14:textId="18FCFE8A" w:rsidR="00DA288E" w:rsidRDefault="00B75E76" w:rsidP="00DA288E">
      <w:pPr>
        <w:pStyle w:val="Caption"/>
      </w:pPr>
      <w:r w:rsidRPr="00960D01">
        <w:rPr>
          <w:rFonts w:ascii="Arial" w:hAnsi="Arial" w:cs="Arial"/>
          <w:noProof/>
          <w:kern w:val="0"/>
          <w:sz w:val="22"/>
          <w:szCs w:val="22"/>
          <w:lang w:val="en-US"/>
        </w:rPr>
        <w:drawing>
          <wp:inline distT="0" distB="0" distL="0" distR="0" wp14:anchorId="71024569" wp14:editId="5F25CD60">
            <wp:extent cx="4239885" cy="2662814"/>
            <wp:effectExtent l="0" t="0" r="2540" b="4445"/>
            <wp:docPr id="420011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11545" name=""/>
                    <pic:cNvPicPr/>
                  </pic:nvPicPr>
                  <pic:blipFill>
                    <a:blip r:embed="rId37"/>
                    <a:stretch>
                      <a:fillRect/>
                    </a:stretch>
                  </pic:blipFill>
                  <pic:spPr>
                    <a:xfrm>
                      <a:off x="0" y="0"/>
                      <a:ext cx="4239885" cy="2662814"/>
                    </a:xfrm>
                    <a:prstGeom prst="rect">
                      <a:avLst/>
                    </a:prstGeom>
                  </pic:spPr>
                </pic:pic>
              </a:graphicData>
            </a:graphic>
          </wp:inline>
        </w:drawing>
      </w:r>
    </w:p>
    <w:p w14:paraId="310CD158" w14:textId="77777777" w:rsidR="00D13AB7" w:rsidRDefault="00DA288E" w:rsidP="00DA288E">
      <w:pPr>
        <w:pStyle w:val="Caption"/>
      </w:pPr>
      <w:r>
        <w:t xml:space="preserve">Figure </w:t>
      </w:r>
      <w:fldSimple w:instr=" SEQ Figure \* ARABIC ">
        <w:r w:rsidR="001F5851">
          <w:rPr>
            <w:noProof/>
          </w:rPr>
          <w:t>23</w:t>
        </w:r>
      </w:fldSimple>
      <w:r>
        <w:t>Snapshot</w:t>
      </w:r>
    </w:p>
    <w:p w14:paraId="2E8ED28F" w14:textId="77777777" w:rsidR="00B75E76" w:rsidRPr="00960D01" w:rsidRDefault="00B75E76" w:rsidP="00960D01">
      <w:pPr>
        <w:autoSpaceDE w:val="0"/>
        <w:autoSpaceDN w:val="0"/>
        <w:adjustRightInd w:val="0"/>
        <w:spacing w:after="0" w:line="240" w:lineRule="auto"/>
        <w:rPr>
          <w:rFonts w:ascii="Arial" w:hAnsi="Arial" w:cs="Arial"/>
          <w:kern w:val="0"/>
          <w:sz w:val="22"/>
          <w:szCs w:val="22"/>
          <w:lang w:val="en-US"/>
        </w:rPr>
      </w:pPr>
    </w:p>
    <w:p w14:paraId="7084C4DA" w14:textId="77777777" w:rsidR="00B75E76" w:rsidRPr="00960D01" w:rsidRDefault="00B75E76"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b/>
          <w:bCs/>
          <w:kern w:val="0"/>
          <w:sz w:val="22"/>
          <w:szCs w:val="22"/>
          <w:lang w:val="en-US"/>
        </w:rPr>
        <w:t>Observation - Gmail Test</w:t>
      </w:r>
    </w:p>
    <w:p w14:paraId="20E8718D" w14:textId="77777777" w:rsidR="00F37F21" w:rsidRPr="00F37F21" w:rsidRDefault="00F37F21" w:rsidP="00960D01">
      <w:pPr>
        <w:spacing w:after="0" w:line="240" w:lineRule="auto"/>
        <w:rPr>
          <w:rFonts w:ascii="Arial" w:eastAsia="Times New Roman" w:hAnsi="Arial" w:cs="Arial"/>
          <w:color w:val="000000"/>
          <w:kern w:val="0"/>
          <w:sz w:val="22"/>
          <w:szCs w:val="22"/>
          <w:lang w:val="en-NP" w:eastAsia="en-US"/>
          <w14:ligatures w14:val="none"/>
        </w:rPr>
      </w:pPr>
      <w:r w:rsidRPr="00F37F21">
        <w:rPr>
          <w:rFonts w:ascii="Arial" w:eastAsia="Times New Roman" w:hAnsi="Arial" w:cs="Arial"/>
          <w:color w:val="000000"/>
          <w:kern w:val="0"/>
          <w:sz w:val="22"/>
          <w:szCs w:val="22"/>
          <w:lang w:val="en-NP" w:eastAsia="en-US"/>
          <w14:ligatures w14:val="none"/>
        </w:rPr>
        <w:t>The email was moved to the Scheduled folder and expired after one day, as planned. The recipient needed an SMS passcode to open it. This feature worked right away on a free account, showing that Gmail’s free version offers strong security and productivity tools at no cost. This helps protect Zunki3 design files from being forwarded.</w:t>
      </w:r>
    </w:p>
    <w:p w14:paraId="7FF9F976" w14:textId="1488099C" w:rsidR="005C5869" w:rsidRPr="00960D01" w:rsidRDefault="005C5869" w:rsidP="00960D01">
      <w:pPr>
        <w:spacing w:after="0"/>
        <w:rPr>
          <w:rFonts w:ascii="Arial" w:hAnsi="Arial" w:cs="Arial"/>
          <w:sz w:val="22"/>
          <w:szCs w:val="22"/>
        </w:rPr>
      </w:pPr>
    </w:p>
    <w:p w14:paraId="11DD92FC" w14:textId="77777777" w:rsidR="005C5869" w:rsidRPr="00960D01" w:rsidRDefault="005C5869" w:rsidP="00960D01">
      <w:pPr>
        <w:spacing w:after="0"/>
        <w:rPr>
          <w:rFonts w:ascii="Arial" w:hAnsi="Arial" w:cs="Arial"/>
          <w:sz w:val="22"/>
          <w:szCs w:val="22"/>
        </w:rPr>
      </w:pPr>
    </w:p>
    <w:p w14:paraId="14533778" w14:textId="00903BC2" w:rsidR="005C5869" w:rsidRDefault="005C5869" w:rsidP="00960D01">
      <w:pPr>
        <w:pStyle w:val="Heading2"/>
        <w:spacing w:before="0" w:after="0"/>
        <w:rPr>
          <w:rFonts w:ascii="Arial" w:hAnsi="Arial" w:cs="Arial"/>
          <w:sz w:val="22"/>
          <w:szCs w:val="22"/>
        </w:rPr>
      </w:pPr>
      <w:bookmarkStart w:id="24" w:name="_Toc237293215"/>
      <w:r w:rsidRPr="00960D01">
        <w:rPr>
          <w:rFonts w:ascii="Arial" w:hAnsi="Arial" w:cs="Arial"/>
          <w:sz w:val="22"/>
          <w:szCs w:val="22"/>
        </w:rPr>
        <w:t>Zoom</w:t>
      </w:r>
      <w:bookmarkEnd w:id="24"/>
    </w:p>
    <w:p w14:paraId="1487FC15" w14:textId="77777777" w:rsidR="0012688A" w:rsidRPr="0012688A" w:rsidRDefault="0012688A" w:rsidP="0012688A"/>
    <w:p w14:paraId="263F8634" w14:textId="77777777" w:rsidR="00F37F21" w:rsidRDefault="00F37F21" w:rsidP="00960D01">
      <w:pPr>
        <w:spacing w:after="0" w:line="240" w:lineRule="auto"/>
        <w:rPr>
          <w:rFonts w:ascii="Arial" w:eastAsia="Times New Roman" w:hAnsi="Arial" w:cs="Arial"/>
          <w:b/>
          <w:bCs/>
          <w:color w:val="000000"/>
          <w:kern w:val="0"/>
          <w:sz w:val="22"/>
          <w:szCs w:val="22"/>
          <w:lang w:val="en-NP" w:eastAsia="en-US"/>
          <w14:ligatures w14:val="none"/>
        </w:rPr>
      </w:pPr>
      <w:r w:rsidRPr="00F37F21">
        <w:rPr>
          <w:rFonts w:ascii="Arial" w:eastAsia="Times New Roman" w:hAnsi="Arial" w:cs="Arial"/>
          <w:b/>
          <w:bCs/>
          <w:color w:val="000000"/>
          <w:kern w:val="0"/>
          <w:sz w:val="22"/>
          <w:szCs w:val="22"/>
          <w:lang w:val="en-NP" w:eastAsia="en-US"/>
          <w14:ligatures w14:val="none"/>
        </w:rPr>
        <w:t>Zoom Workplace: Testing Free Features Like Scheduling, Screen Sharing, and Whiteboard</w:t>
      </w:r>
    </w:p>
    <w:p w14:paraId="53FE95C7" w14:textId="77777777" w:rsidR="0012688A" w:rsidRPr="00F37F21"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6E0C4C95" w14:textId="77777777" w:rsidR="00F37F21" w:rsidRDefault="00F37F21" w:rsidP="00960D01">
      <w:pPr>
        <w:spacing w:after="0" w:line="240" w:lineRule="auto"/>
        <w:rPr>
          <w:rFonts w:ascii="Arial" w:eastAsia="Times New Roman" w:hAnsi="Arial" w:cs="Arial"/>
          <w:color w:val="000000"/>
          <w:kern w:val="0"/>
          <w:sz w:val="22"/>
          <w:szCs w:val="22"/>
          <w:lang w:val="en-NP" w:eastAsia="en-US"/>
          <w14:ligatures w14:val="none"/>
        </w:rPr>
      </w:pPr>
      <w:r w:rsidRPr="00F37F21">
        <w:rPr>
          <w:rFonts w:ascii="Arial" w:eastAsia="Times New Roman" w:hAnsi="Arial" w:cs="Arial"/>
          <w:color w:val="000000"/>
          <w:kern w:val="0"/>
          <w:sz w:val="22"/>
          <w:szCs w:val="22"/>
          <w:lang w:val="en-NP" w:eastAsia="en-US"/>
          <w14:ligatures w14:val="none"/>
        </w:rPr>
        <w:t>The free Zoom plan lets you host 40-minute meetings, use HD video, share your screen, use a whiteboard, chat, and record locally. I tried out the scheduling and visual collaboration tools, which are important for working together online.</w:t>
      </w:r>
    </w:p>
    <w:p w14:paraId="5639CA85" w14:textId="77777777" w:rsidR="007A1372" w:rsidRPr="00F37F21" w:rsidRDefault="007A1372" w:rsidP="00960D01">
      <w:pPr>
        <w:spacing w:after="0" w:line="240" w:lineRule="auto"/>
        <w:rPr>
          <w:rFonts w:ascii="Arial" w:eastAsia="Times New Roman" w:hAnsi="Arial" w:cs="Arial"/>
          <w:color w:val="000000"/>
          <w:kern w:val="0"/>
          <w:sz w:val="22"/>
          <w:szCs w:val="22"/>
          <w:lang w:val="en-NP" w:eastAsia="en-US"/>
          <w14:ligatures w14:val="none"/>
        </w:rPr>
      </w:pPr>
    </w:p>
    <w:p w14:paraId="68E2EC35" w14:textId="77777777" w:rsidR="00F37F21" w:rsidRDefault="00F37F21" w:rsidP="00960D01">
      <w:pPr>
        <w:spacing w:after="0" w:line="240" w:lineRule="auto"/>
        <w:rPr>
          <w:rFonts w:ascii="Arial" w:eastAsia="Times New Roman" w:hAnsi="Arial" w:cs="Arial"/>
          <w:b/>
          <w:bCs/>
          <w:color w:val="000000"/>
          <w:kern w:val="0"/>
          <w:sz w:val="22"/>
          <w:szCs w:val="22"/>
          <w:lang w:val="en-NP" w:eastAsia="en-US"/>
          <w14:ligatures w14:val="none"/>
        </w:rPr>
      </w:pPr>
      <w:r w:rsidRPr="00F37F21">
        <w:rPr>
          <w:rFonts w:ascii="Arial" w:eastAsia="Times New Roman" w:hAnsi="Arial" w:cs="Arial"/>
          <w:b/>
          <w:bCs/>
          <w:color w:val="000000"/>
          <w:kern w:val="0"/>
          <w:sz w:val="22"/>
          <w:szCs w:val="22"/>
          <w:lang w:val="en-NP" w:eastAsia="en-US"/>
          <w14:ligatures w14:val="none"/>
        </w:rPr>
        <w:t>Zoom Test, Step 1: Open Zoom Workplace and Schedule a Meeting (Free Feature)</w:t>
      </w:r>
    </w:p>
    <w:p w14:paraId="6A23F00F" w14:textId="77777777" w:rsidR="007A1372" w:rsidRPr="00F37F21" w:rsidRDefault="007A1372" w:rsidP="00960D01">
      <w:pPr>
        <w:spacing w:after="0" w:line="240" w:lineRule="auto"/>
        <w:rPr>
          <w:rFonts w:ascii="Arial" w:eastAsia="Times New Roman" w:hAnsi="Arial" w:cs="Arial"/>
          <w:color w:val="000000"/>
          <w:kern w:val="0"/>
          <w:sz w:val="22"/>
          <w:szCs w:val="22"/>
          <w:lang w:val="en-NP" w:eastAsia="en-US"/>
          <w14:ligatures w14:val="none"/>
        </w:rPr>
      </w:pPr>
    </w:p>
    <w:p w14:paraId="648CA5A9" w14:textId="7FBD616A" w:rsidR="00F37F21" w:rsidRPr="00F37F21" w:rsidRDefault="00F37F21" w:rsidP="00960D01">
      <w:pPr>
        <w:spacing w:after="0" w:line="240" w:lineRule="auto"/>
        <w:rPr>
          <w:rFonts w:ascii="Arial" w:eastAsia="Times New Roman" w:hAnsi="Arial" w:cs="Arial"/>
          <w:color w:val="000000"/>
          <w:kern w:val="0"/>
          <w:sz w:val="22"/>
          <w:szCs w:val="22"/>
          <w:lang w:val="en-NP" w:eastAsia="en-US"/>
          <w14:ligatures w14:val="none"/>
        </w:rPr>
      </w:pPr>
      <w:r w:rsidRPr="00F37F21">
        <w:rPr>
          <w:rFonts w:ascii="Arial" w:eastAsia="Times New Roman" w:hAnsi="Arial" w:cs="Arial"/>
          <w:color w:val="000000"/>
          <w:kern w:val="0"/>
          <w:sz w:val="22"/>
          <w:szCs w:val="22"/>
          <w:lang w:val="en-NP" w:eastAsia="en-US"/>
          <w14:ligatures w14:val="none"/>
        </w:rPr>
        <w:t>Go to zoom.us, sign up for free, and open Zoom. Click 'Schedule a Meeting' to start collaborating.</w:t>
      </w:r>
    </w:p>
    <w:p w14:paraId="136B9939" w14:textId="77777777" w:rsidR="00B75E76" w:rsidRPr="00960D01" w:rsidRDefault="00B75E76" w:rsidP="00960D01">
      <w:pPr>
        <w:autoSpaceDE w:val="0"/>
        <w:autoSpaceDN w:val="0"/>
        <w:adjustRightInd w:val="0"/>
        <w:spacing w:after="0" w:line="240" w:lineRule="auto"/>
        <w:rPr>
          <w:rFonts w:ascii="Arial" w:hAnsi="Arial" w:cs="Arial"/>
          <w:kern w:val="0"/>
          <w:sz w:val="22"/>
          <w:szCs w:val="22"/>
          <w:lang w:val="en-US"/>
        </w:rPr>
      </w:pPr>
    </w:p>
    <w:p w14:paraId="0D3472BE" w14:textId="77777777" w:rsidR="001F5851" w:rsidRPr="00DA288E" w:rsidRDefault="00B75E76" w:rsidP="001F5851">
      <w:pPr>
        <w:pStyle w:val="Caption"/>
      </w:pPr>
      <w:r w:rsidRPr="00960D01">
        <w:rPr>
          <w:rFonts w:ascii="Arial" w:hAnsi="Arial" w:cs="Arial"/>
          <w:kern w:val="0"/>
          <w:sz w:val="22"/>
          <w:szCs w:val="22"/>
          <w:lang w:val="en-US"/>
        </w:rPr>
        <w:t xml:space="preserve">Figure: ZOOM TEST - Step 1: </w:t>
      </w:r>
      <w:r w:rsidR="001F5851" w:rsidRPr="00960D01">
        <w:rPr>
          <w:rFonts w:ascii="Arial" w:hAnsi="Arial" w:cs="Arial"/>
          <w:kern w:val="0"/>
          <w:sz w:val="22"/>
          <w:szCs w:val="22"/>
          <w:lang w:val="en-US"/>
        </w:rPr>
        <w:t>Open Zoom Workplace - Schedule a Meeting (Free Feature)</w:t>
      </w:r>
    </w:p>
    <w:p w14:paraId="39959C47" w14:textId="77777777" w:rsidR="002C4E56" w:rsidRDefault="001F5851" w:rsidP="00D13AB7">
      <w:pPr>
        <w:pStyle w:val="Caption"/>
      </w:pPr>
      <w:r w:rsidRPr="00960D01">
        <w:rPr>
          <w:rFonts w:ascii="Arial" w:hAnsi="Arial" w:cs="Arial"/>
          <w:noProof/>
          <w:kern w:val="0"/>
          <w:sz w:val="22"/>
          <w:szCs w:val="22"/>
          <w:lang w:val="en-US"/>
        </w:rPr>
        <w:drawing>
          <wp:inline distT="0" distB="0" distL="0" distR="0" wp14:anchorId="16ADF3FF" wp14:editId="764BA16F">
            <wp:extent cx="5184949" cy="4264025"/>
            <wp:effectExtent l="0" t="0" r="0" b="3175"/>
            <wp:docPr id="1892642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642366" name="Picture 1892642366"/>
                    <pic:cNvPicPr/>
                  </pic:nvPicPr>
                  <pic:blipFill>
                    <a:blip r:embed="rId38">
                      <a:extLst>
                        <a:ext uri="{28A0092B-C50C-407E-A947-70E740481C1C}">
                          <a14:useLocalDpi xmlns:a14="http://schemas.microsoft.com/office/drawing/2010/main" val="0"/>
                        </a:ext>
                      </a:extLst>
                    </a:blip>
                    <a:stretch>
                      <a:fillRect/>
                    </a:stretch>
                  </pic:blipFill>
                  <pic:spPr>
                    <a:xfrm>
                      <a:off x="0" y="0"/>
                      <a:ext cx="5222542" cy="4294941"/>
                    </a:xfrm>
                    <a:prstGeom prst="rect">
                      <a:avLst/>
                    </a:prstGeom>
                  </pic:spPr>
                </pic:pic>
              </a:graphicData>
            </a:graphic>
          </wp:inline>
        </w:drawing>
      </w:r>
      <w:r w:rsidRPr="001F5851">
        <w:t xml:space="preserve"> </w:t>
      </w:r>
    </w:p>
    <w:p w14:paraId="78D91611" w14:textId="0DE587C0" w:rsidR="00F37F21" w:rsidRPr="00D13AB7" w:rsidRDefault="001F5851" w:rsidP="00D13AB7">
      <w:pPr>
        <w:pStyle w:val="Caption"/>
      </w:pPr>
      <w:r>
        <w:t xml:space="preserve">Figure </w:t>
      </w:r>
      <w:fldSimple w:instr=" SEQ Figure \* ARABIC ">
        <w:r>
          <w:rPr>
            <w:noProof/>
          </w:rPr>
          <w:t>24</w:t>
        </w:r>
      </w:fldSimple>
      <w:r>
        <w:t>Snapshot</w:t>
      </w:r>
    </w:p>
    <w:p w14:paraId="5D0B5E86" w14:textId="77777777" w:rsidR="00F37F21" w:rsidRDefault="00F37F21" w:rsidP="00960D01">
      <w:pPr>
        <w:spacing w:after="0" w:line="240" w:lineRule="auto"/>
        <w:rPr>
          <w:rFonts w:ascii="Arial" w:eastAsia="Times New Roman" w:hAnsi="Arial" w:cs="Arial"/>
          <w:b/>
          <w:bCs/>
          <w:color w:val="000000"/>
          <w:kern w:val="0"/>
          <w:sz w:val="22"/>
          <w:szCs w:val="22"/>
          <w:lang w:val="en-NP" w:eastAsia="en-US"/>
          <w14:ligatures w14:val="none"/>
        </w:rPr>
      </w:pPr>
      <w:r w:rsidRPr="00F37F21">
        <w:rPr>
          <w:rFonts w:ascii="Arial" w:eastAsia="Times New Roman" w:hAnsi="Arial" w:cs="Arial"/>
          <w:b/>
          <w:bCs/>
          <w:color w:val="000000"/>
          <w:kern w:val="0"/>
          <w:sz w:val="22"/>
          <w:szCs w:val="22"/>
          <w:lang w:val="en-NP" w:eastAsia="en-US"/>
          <w14:ligatures w14:val="none"/>
        </w:rPr>
        <w:lastRenderedPageBreak/>
        <w:t>ZOOM TEST - Step 2: Enter Meeting Details</w:t>
      </w:r>
    </w:p>
    <w:p w14:paraId="788AE636" w14:textId="77777777" w:rsidR="0012688A" w:rsidRPr="00F37F21" w:rsidRDefault="0012688A" w:rsidP="00960D01">
      <w:pPr>
        <w:spacing w:after="0" w:line="240" w:lineRule="auto"/>
        <w:rPr>
          <w:rFonts w:ascii="Arial" w:eastAsia="Times New Roman" w:hAnsi="Arial" w:cs="Arial"/>
          <w:color w:val="000000"/>
          <w:kern w:val="0"/>
          <w:sz w:val="22"/>
          <w:szCs w:val="22"/>
          <w:lang w:val="en-NP" w:eastAsia="en-US"/>
          <w14:ligatures w14:val="none"/>
        </w:rPr>
      </w:pPr>
    </w:p>
    <w:p w14:paraId="7E7B70CC" w14:textId="09B36712" w:rsidR="00B75E76" w:rsidRDefault="00F37F21" w:rsidP="007A1372">
      <w:pPr>
        <w:spacing w:after="0" w:line="240" w:lineRule="auto"/>
        <w:rPr>
          <w:rFonts w:ascii="Arial" w:eastAsia="Times New Roman" w:hAnsi="Arial" w:cs="Arial"/>
          <w:color w:val="000000"/>
          <w:kern w:val="0"/>
          <w:sz w:val="22"/>
          <w:szCs w:val="22"/>
          <w:lang w:val="en-NP" w:eastAsia="en-US"/>
          <w14:ligatures w14:val="none"/>
        </w:rPr>
      </w:pPr>
      <w:r w:rsidRPr="00F37F21">
        <w:rPr>
          <w:rFonts w:ascii="Arial" w:eastAsia="Times New Roman" w:hAnsi="Arial" w:cs="Arial"/>
          <w:color w:val="000000"/>
          <w:kern w:val="0"/>
          <w:sz w:val="22"/>
          <w:szCs w:val="22"/>
          <w:lang w:val="en-NP" w:eastAsia="en-US"/>
          <w14:ligatures w14:val="none"/>
        </w:rPr>
        <w:t xml:space="preserve">Let Zoom auto-generate the Meeting ID and enable the passcode. Zoom will create the meeting link and add it to your Google Calendar with the invite. </w:t>
      </w:r>
    </w:p>
    <w:p w14:paraId="3B405859" w14:textId="77777777" w:rsidR="00D13AB7" w:rsidRDefault="00D13AB7" w:rsidP="007A1372">
      <w:pPr>
        <w:spacing w:after="0" w:line="240" w:lineRule="auto"/>
        <w:rPr>
          <w:rFonts w:ascii="Arial" w:eastAsia="Times New Roman" w:hAnsi="Arial" w:cs="Arial"/>
          <w:color w:val="000000"/>
          <w:kern w:val="0"/>
          <w:sz w:val="22"/>
          <w:szCs w:val="22"/>
          <w:lang w:val="en-NP" w:eastAsia="en-US"/>
          <w14:ligatures w14:val="none"/>
        </w:rPr>
      </w:pPr>
    </w:p>
    <w:p w14:paraId="2E8A2ED7" w14:textId="77777777" w:rsidR="00D13AB7" w:rsidRPr="00960D01" w:rsidRDefault="00D13AB7" w:rsidP="00D13AB7">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kern w:val="0"/>
          <w:sz w:val="22"/>
          <w:szCs w:val="22"/>
          <w:lang w:val="en-US"/>
        </w:rPr>
        <w:t>Step 2: Fill Meeting Details</w:t>
      </w:r>
    </w:p>
    <w:p w14:paraId="25ACF5BA" w14:textId="77777777" w:rsidR="007A1372" w:rsidRPr="00960D01" w:rsidRDefault="007A1372" w:rsidP="007A1372">
      <w:pPr>
        <w:spacing w:after="0" w:line="240" w:lineRule="auto"/>
        <w:rPr>
          <w:rFonts w:ascii="Arial" w:hAnsi="Arial" w:cs="Arial"/>
          <w:kern w:val="0"/>
          <w:sz w:val="22"/>
          <w:szCs w:val="22"/>
          <w:lang w:val="en-US"/>
        </w:rPr>
      </w:pPr>
    </w:p>
    <w:p w14:paraId="60A33652" w14:textId="6BC083DB" w:rsidR="00B75E76" w:rsidRPr="00960D01" w:rsidRDefault="00B75E76" w:rsidP="00960D01">
      <w:pPr>
        <w:autoSpaceDE w:val="0"/>
        <w:autoSpaceDN w:val="0"/>
        <w:adjustRightInd w:val="0"/>
        <w:spacing w:after="0" w:line="240" w:lineRule="auto"/>
        <w:rPr>
          <w:rFonts w:ascii="Arial" w:hAnsi="Arial" w:cs="Arial"/>
          <w:kern w:val="0"/>
          <w:sz w:val="22"/>
          <w:szCs w:val="22"/>
          <w:lang w:val="en-US"/>
        </w:rPr>
      </w:pPr>
      <w:r w:rsidRPr="00960D01">
        <w:rPr>
          <w:rFonts w:ascii="Arial" w:hAnsi="Arial" w:cs="Arial"/>
          <w:noProof/>
          <w:kern w:val="0"/>
          <w:sz w:val="22"/>
          <w:szCs w:val="22"/>
          <w:lang w:val="en-US"/>
        </w:rPr>
        <w:drawing>
          <wp:inline distT="0" distB="0" distL="0" distR="0" wp14:anchorId="538F5654" wp14:editId="353F47F9">
            <wp:extent cx="5731510" cy="3255666"/>
            <wp:effectExtent l="0" t="0" r="0" b="0"/>
            <wp:docPr id="20057215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721571" name="Picture 2005721571"/>
                    <pic:cNvPicPr/>
                  </pic:nvPicPr>
                  <pic:blipFill>
                    <a:blip r:embed="rId39">
                      <a:extLst>
                        <a:ext uri="{28A0092B-C50C-407E-A947-70E740481C1C}">
                          <a14:useLocalDpi xmlns:a14="http://schemas.microsoft.com/office/drawing/2010/main" val="0"/>
                        </a:ext>
                      </a:extLst>
                    </a:blip>
                    <a:stretch>
                      <a:fillRect/>
                    </a:stretch>
                  </pic:blipFill>
                  <pic:spPr>
                    <a:xfrm>
                      <a:off x="0" y="0"/>
                      <a:ext cx="5738413" cy="3259587"/>
                    </a:xfrm>
                    <a:prstGeom prst="rect">
                      <a:avLst/>
                    </a:prstGeom>
                  </pic:spPr>
                </pic:pic>
              </a:graphicData>
            </a:graphic>
          </wp:inline>
        </w:drawing>
      </w:r>
    </w:p>
    <w:p w14:paraId="7067DD80" w14:textId="410C030B" w:rsidR="00B75E76" w:rsidRPr="00960D01" w:rsidRDefault="001F5851" w:rsidP="001F5851">
      <w:pPr>
        <w:pStyle w:val="Caption"/>
        <w:rPr>
          <w:rFonts w:ascii="Arial" w:hAnsi="Arial" w:cs="Arial"/>
          <w:kern w:val="0"/>
          <w:sz w:val="22"/>
          <w:szCs w:val="22"/>
          <w:lang w:val="en-US"/>
        </w:rPr>
      </w:pPr>
      <w:r>
        <w:t xml:space="preserve">Figure </w:t>
      </w:r>
      <w:fldSimple w:instr=" SEQ Figure \* ARABIC ">
        <w:r>
          <w:rPr>
            <w:noProof/>
          </w:rPr>
          <w:t>25</w:t>
        </w:r>
      </w:fldSimple>
      <w:r>
        <w:t>Snapshot</w:t>
      </w:r>
    </w:p>
    <w:p w14:paraId="58100B0F" w14:textId="77777777" w:rsidR="00B75E76" w:rsidRPr="00960D01" w:rsidRDefault="00B75E76" w:rsidP="00960D01">
      <w:pPr>
        <w:autoSpaceDE w:val="0"/>
        <w:autoSpaceDN w:val="0"/>
        <w:adjustRightInd w:val="0"/>
        <w:spacing w:after="0" w:line="240" w:lineRule="auto"/>
        <w:rPr>
          <w:rFonts w:ascii="Arial" w:hAnsi="Arial" w:cs="Arial"/>
          <w:kern w:val="0"/>
          <w:sz w:val="22"/>
          <w:szCs w:val="22"/>
          <w:lang w:val="en-US"/>
        </w:rPr>
      </w:pPr>
    </w:p>
    <w:p w14:paraId="5B9FC698" w14:textId="77777777" w:rsidR="00F37F21" w:rsidRDefault="00F37F21" w:rsidP="00960D01">
      <w:pPr>
        <w:spacing w:after="0" w:line="240" w:lineRule="auto"/>
        <w:rPr>
          <w:rFonts w:ascii="Arial" w:eastAsia="Times New Roman" w:hAnsi="Arial" w:cs="Arial"/>
          <w:b/>
          <w:bCs/>
          <w:color w:val="000000"/>
          <w:kern w:val="0"/>
          <w:sz w:val="22"/>
          <w:szCs w:val="22"/>
          <w:lang w:val="en-NP" w:eastAsia="en-US"/>
          <w14:ligatures w14:val="none"/>
        </w:rPr>
      </w:pPr>
      <w:r w:rsidRPr="00F37F21">
        <w:rPr>
          <w:rFonts w:ascii="Arial" w:eastAsia="Times New Roman" w:hAnsi="Arial" w:cs="Arial"/>
          <w:b/>
          <w:bCs/>
          <w:color w:val="000000"/>
          <w:kern w:val="0"/>
          <w:sz w:val="22"/>
          <w:szCs w:val="22"/>
          <w:lang w:val="en-NP" w:eastAsia="en-US"/>
          <w14:ligatures w14:val="none"/>
        </w:rPr>
        <w:t>ZOOM TEST - Step 3: Start Meeting &amp; Test Screen Share + Whiteboard</w:t>
      </w:r>
    </w:p>
    <w:p w14:paraId="11ACC69E" w14:textId="77777777" w:rsidR="007A1372" w:rsidRPr="00F37F21" w:rsidRDefault="007A1372" w:rsidP="00960D01">
      <w:pPr>
        <w:spacing w:after="0" w:line="240" w:lineRule="auto"/>
        <w:rPr>
          <w:rFonts w:ascii="Arial" w:eastAsia="Times New Roman" w:hAnsi="Arial" w:cs="Arial"/>
          <w:color w:val="000000"/>
          <w:kern w:val="0"/>
          <w:sz w:val="22"/>
          <w:szCs w:val="22"/>
          <w:lang w:val="en-NP" w:eastAsia="en-US"/>
          <w14:ligatures w14:val="none"/>
        </w:rPr>
      </w:pPr>
    </w:p>
    <w:p w14:paraId="1B9291D5" w14:textId="497A77F2" w:rsidR="00F37F21" w:rsidRDefault="00F37F21" w:rsidP="00960D01">
      <w:pPr>
        <w:spacing w:after="0" w:line="240" w:lineRule="auto"/>
        <w:rPr>
          <w:rFonts w:ascii="Arial" w:eastAsia="Times New Roman" w:hAnsi="Arial" w:cs="Arial"/>
          <w:color w:val="000000"/>
          <w:kern w:val="0"/>
          <w:sz w:val="22"/>
          <w:szCs w:val="22"/>
          <w:lang w:val="en-NP" w:eastAsia="en-US"/>
          <w14:ligatures w14:val="none"/>
        </w:rPr>
      </w:pPr>
      <w:r w:rsidRPr="00F37F21">
        <w:rPr>
          <w:rFonts w:ascii="Arial" w:eastAsia="Times New Roman" w:hAnsi="Arial" w:cs="Arial"/>
          <w:color w:val="000000"/>
          <w:kern w:val="0"/>
          <w:sz w:val="22"/>
          <w:szCs w:val="22"/>
          <w:lang w:val="en-NP" w:eastAsia="en-US"/>
          <w14:ligatures w14:val="none"/>
        </w:rPr>
        <w:t xml:space="preserve">Start your meeting and click Share Screen, </w:t>
      </w:r>
    </w:p>
    <w:p w14:paraId="4331C4D8" w14:textId="65DDB9D7" w:rsidR="001F5851" w:rsidRDefault="001F5851" w:rsidP="00960D01">
      <w:pPr>
        <w:spacing w:after="0" w:line="240" w:lineRule="auto"/>
        <w:rPr>
          <w:rFonts w:ascii="Arial" w:eastAsia="Times New Roman" w:hAnsi="Arial" w:cs="Arial"/>
          <w:color w:val="000000"/>
          <w:kern w:val="0"/>
          <w:sz w:val="22"/>
          <w:szCs w:val="22"/>
          <w:lang w:val="en-NP" w:eastAsia="en-US"/>
          <w14:ligatures w14:val="none"/>
        </w:rPr>
      </w:pPr>
      <w:r>
        <w:fldChar w:fldCharType="begin"/>
      </w:r>
      <w:r>
        <w:instrText xml:space="preserve"> INCLUDEPICTURE "/Users/cityhunter/Library/Group Containers/UBF8T346G9.ms/WebArchiveCopyPasteTempFiles/com.microsoft.Word/whiteboard-in-teams.png" \* MERGEFORMATINET </w:instrText>
      </w:r>
      <w:r>
        <w:fldChar w:fldCharType="separate"/>
      </w:r>
      <w:r>
        <w:rPr>
          <w:noProof/>
        </w:rPr>
        <w:drawing>
          <wp:inline distT="0" distB="0" distL="0" distR="0" wp14:anchorId="7896A509" wp14:editId="6A5A4D57">
            <wp:extent cx="5688651" cy="3195376"/>
            <wp:effectExtent l="0" t="0" r="1270" b="5080"/>
            <wp:docPr id="1295124303" name="Picture 7" descr="Use Whiteboard in a Teams meeting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se Whiteboard in a Teams meeting | Microsoft Suppor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18293" cy="3212026"/>
                    </a:xfrm>
                    <a:prstGeom prst="rect">
                      <a:avLst/>
                    </a:prstGeom>
                    <a:noFill/>
                    <a:ln>
                      <a:noFill/>
                    </a:ln>
                  </pic:spPr>
                </pic:pic>
              </a:graphicData>
            </a:graphic>
          </wp:inline>
        </w:drawing>
      </w:r>
      <w:r>
        <w:fldChar w:fldCharType="end"/>
      </w:r>
    </w:p>
    <w:p w14:paraId="31DA0217" w14:textId="77777777" w:rsidR="001F5851" w:rsidRDefault="001F5851" w:rsidP="001F5851">
      <w:pPr>
        <w:pStyle w:val="Caption"/>
      </w:pPr>
      <w:r>
        <w:t xml:space="preserve">Figure </w:t>
      </w:r>
      <w:fldSimple w:instr=" SEQ Figure \* ARABIC ">
        <w:r>
          <w:rPr>
            <w:noProof/>
          </w:rPr>
          <w:t>26</w:t>
        </w:r>
      </w:fldSimple>
      <w:r w:rsidRPr="00632262">
        <w:t>Start Meeting &amp; Test Screen Share + Whiteboard</w:t>
      </w:r>
    </w:p>
    <w:p w14:paraId="551CAC88" w14:textId="77777777" w:rsidR="007A1372" w:rsidRDefault="007A1372" w:rsidP="00960D01">
      <w:pPr>
        <w:spacing w:after="0" w:line="240" w:lineRule="auto"/>
        <w:rPr>
          <w:rFonts w:ascii="Arial" w:eastAsia="Times New Roman" w:hAnsi="Arial" w:cs="Arial"/>
          <w:b/>
          <w:bCs/>
          <w:color w:val="000000"/>
          <w:kern w:val="0"/>
          <w:sz w:val="22"/>
          <w:szCs w:val="22"/>
          <w:lang w:val="en-NP" w:eastAsia="en-US"/>
          <w14:ligatures w14:val="none"/>
        </w:rPr>
      </w:pPr>
    </w:p>
    <w:p w14:paraId="65BC252D" w14:textId="19546112" w:rsidR="00F37F21" w:rsidRPr="00F37F21" w:rsidRDefault="00F37F21" w:rsidP="00960D01">
      <w:pPr>
        <w:spacing w:after="0" w:line="240" w:lineRule="auto"/>
        <w:rPr>
          <w:rFonts w:ascii="Arial" w:eastAsia="Times New Roman" w:hAnsi="Arial" w:cs="Arial"/>
          <w:color w:val="000000"/>
          <w:kern w:val="0"/>
          <w:sz w:val="22"/>
          <w:szCs w:val="22"/>
          <w:lang w:val="en-NP" w:eastAsia="en-US"/>
          <w14:ligatures w14:val="none"/>
        </w:rPr>
      </w:pPr>
      <w:r w:rsidRPr="00F37F21">
        <w:rPr>
          <w:rFonts w:ascii="Arial" w:eastAsia="Times New Roman" w:hAnsi="Arial" w:cs="Arial"/>
          <w:b/>
          <w:bCs/>
          <w:color w:val="000000"/>
          <w:kern w:val="0"/>
          <w:sz w:val="22"/>
          <w:szCs w:val="22"/>
          <w:lang w:val="en-NP" w:eastAsia="en-US"/>
          <w14:ligatures w14:val="none"/>
        </w:rPr>
        <w:t>Zoom Test Observations</w:t>
      </w:r>
    </w:p>
    <w:p w14:paraId="7DEB1745" w14:textId="4813B1B3" w:rsidR="00F37F21" w:rsidRPr="00F37F21" w:rsidRDefault="00F37F21" w:rsidP="00960D01">
      <w:pPr>
        <w:spacing w:after="0" w:line="240" w:lineRule="auto"/>
        <w:rPr>
          <w:rFonts w:ascii="Arial" w:eastAsia="Times New Roman" w:hAnsi="Arial" w:cs="Arial"/>
          <w:color w:val="000000"/>
          <w:kern w:val="0"/>
          <w:sz w:val="22"/>
          <w:szCs w:val="22"/>
          <w:lang w:val="en-NP" w:eastAsia="en-US"/>
          <w14:ligatures w14:val="none"/>
        </w:rPr>
      </w:pPr>
      <w:r w:rsidRPr="00F37F21">
        <w:rPr>
          <w:rFonts w:ascii="Arial" w:eastAsia="Times New Roman" w:hAnsi="Arial" w:cs="Arial"/>
          <w:color w:val="000000"/>
          <w:kern w:val="0"/>
          <w:sz w:val="22"/>
          <w:szCs w:val="22"/>
          <w:lang w:val="en-NP" w:eastAsia="en-US"/>
          <w14:ligatures w14:val="none"/>
        </w:rPr>
        <w:t xml:space="preserve">The meeting link was created right away, and a calendar invite was sent. Screen sharing was in HD with no lag, and whiteboard updates showed up in real time for everyone. </w:t>
      </w:r>
    </w:p>
    <w:p w14:paraId="2F9CAF77" w14:textId="77777777" w:rsidR="00C8739F" w:rsidRPr="00960D01" w:rsidRDefault="00C8739F" w:rsidP="00960D01">
      <w:pPr>
        <w:spacing w:after="0"/>
        <w:rPr>
          <w:rFonts w:ascii="Arial" w:hAnsi="Arial" w:cs="Arial"/>
          <w:sz w:val="22"/>
          <w:szCs w:val="22"/>
        </w:rPr>
      </w:pPr>
    </w:p>
    <w:p w14:paraId="47D473C3" w14:textId="3D4D0321" w:rsidR="7203FBEB" w:rsidRPr="00960D01" w:rsidRDefault="7203FBEB" w:rsidP="00960D01">
      <w:pPr>
        <w:spacing w:after="0"/>
        <w:rPr>
          <w:rFonts w:ascii="Arial" w:hAnsi="Arial" w:cs="Arial"/>
          <w:sz w:val="22"/>
          <w:szCs w:val="22"/>
        </w:rPr>
      </w:pPr>
    </w:p>
    <w:p w14:paraId="1F346E95" w14:textId="77777777" w:rsidR="00C8739F" w:rsidRPr="00960D01" w:rsidRDefault="00C8739F" w:rsidP="00960D01">
      <w:pPr>
        <w:spacing w:after="0"/>
        <w:rPr>
          <w:rFonts w:ascii="Arial" w:hAnsi="Arial" w:cs="Arial"/>
          <w:sz w:val="22"/>
          <w:szCs w:val="22"/>
        </w:rPr>
      </w:pPr>
    </w:p>
    <w:p w14:paraId="12141998" w14:textId="77777777" w:rsidR="00BA640B" w:rsidRDefault="00BA640B" w:rsidP="00960D01">
      <w:pPr>
        <w:pStyle w:val="Heading1"/>
        <w:spacing w:before="0" w:after="0"/>
        <w:rPr>
          <w:rFonts w:ascii="Arial" w:hAnsi="Arial" w:cs="Arial"/>
          <w:sz w:val="22"/>
          <w:szCs w:val="22"/>
        </w:rPr>
      </w:pPr>
      <w:bookmarkStart w:id="25" w:name="_Toc237293216"/>
      <w:r w:rsidRPr="00960D01">
        <w:rPr>
          <w:rFonts w:ascii="Arial" w:hAnsi="Arial" w:cs="Arial"/>
          <w:sz w:val="22"/>
          <w:szCs w:val="22"/>
        </w:rPr>
        <w:t>Conclusion</w:t>
      </w:r>
      <w:bookmarkEnd w:id="25"/>
    </w:p>
    <w:p w14:paraId="07E99460" w14:textId="77777777" w:rsidR="007A1372" w:rsidRPr="007A1372" w:rsidRDefault="007A1372" w:rsidP="007A1372"/>
    <w:p w14:paraId="0F8D14B6" w14:textId="77777777" w:rsidR="007A1372" w:rsidRDefault="00F37F21"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 xml:space="preserve">This report has demonstrated that contemporary software selection must align with specific business needs rather than adopting a one-size-fits-all approach. The comparison of Wix and Shopify reveals a clear trade-off between design flexibility and e-commerce scalability: Wix offers an accessible, template-rich environment ideal for SMEs prioritising rapid deployment and visual customisation, while Shopify provides a specialised, scalable commerce infrastructure suited to growth-oriented retailers requiring extensive integrations and global payment options [1]-[3]. </w:t>
      </w:r>
      <w:r w:rsidRPr="00960D01">
        <w:rPr>
          <w:rFonts w:ascii="Arial" w:hAnsi="Arial" w:cs="Arial"/>
          <w:color w:val="000000"/>
          <w:sz w:val="22"/>
          <w:szCs w:val="22"/>
        </w:rPr>
        <w:br/>
      </w:r>
      <w:r w:rsidRPr="00960D01">
        <w:rPr>
          <w:rFonts w:ascii="Arial" w:hAnsi="Arial" w:cs="Arial"/>
          <w:color w:val="000000"/>
          <w:sz w:val="22"/>
          <w:szCs w:val="22"/>
        </w:rPr>
        <w:br/>
      </w:r>
      <w:r w:rsidRPr="00960D01">
        <w:rPr>
          <w:rFonts w:ascii="Arial" w:hAnsi="Arial" w:cs="Arial"/>
          <w:color w:val="000000"/>
          <w:sz w:val="22"/>
          <w:szCs w:val="22"/>
          <w:shd w:val="clear" w:color="auto" w:fill="FFFFFF"/>
        </w:rPr>
        <w:t xml:space="preserve">Secondly, mind mapping, both as a concept and through modern digital tools such as Miro and </w:t>
      </w:r>
      <w:r w:rsidR="007A1372" w:rsidRPr="00960D01">
        <w:rPr>
          <w:rFonts w:ascii="Arial" w:hAnsi="Arial" w:cs="Arial"/>
          <w:color w:val="000000"/>
          <w:sz w:val="22"/>
          <w:szCs w:val="22"/>
          <w:shd w:val="clear" w:color="auto" w:fill="FFFFFF"/>
        </w:rPr>
        <w:t>Mind Meister</w:t>
      </w:r>
      <w:r w:rsidRPr="00960D01">
        <w:rPr>
          <w:rFonts w:ascii="Arial" w:hAnsi="Arial" w:cs="Arial"/>
          <w:color w:val="000000"/>
          <w:sz w:val="22"/>
          <w:szCs w:val="22"/>
          <w:shd w:val="clear" w:color="auto" w:fill="FFFFFF"/>
        </w:rPr>
        <w:t>, proves to be more than a note-taking technique. By leveraging radial, non-linear visualisation, it enhances collaboration, accelerates planning, and improves retention of complex information, addressing key challenges in distributed project management [4]-[6].</w:t>
      </w:r>
      <w:r w:rsidRPr="00960D01">
        <w:rPr>
          <w:rFonts w:ascii="Arial" w:hAnsi="Arial" w:cs="Arial"/>
          <w:color w:val="000000"/>
          <w:sz w:val="22"/>
          <w:szCs w:val="22"/>
        </w:rPr>
        <w:br/>
      </w:r>
      <w:r w:rsidRPr="00960D01">
        <w:rPr>
          <w:rFonts w:ascii="Arial" w:hAnsi="Arial" w:cs="Arial"/>
          <w:color w:val="000000"/>
          <w:sz w:val="22"/>
          <w:szCs w:val="22"/>
        </w:rPr>
        <w:br/>
      </w:r>
      <w:r w:rsidRPr="00960D01">
        <w:rPr>
          <w:rFonts w:ascii="Arial" w:hAnsi="Arial" w:cs="Arial"/>
          <w:color w:val="000000"/>
          <w:sz w:val="22"/>
          <w:szCs w:val="22"/>
          <w:shd w:val="clear" w:color="auto" w:fill="FFFFFF"/>
        </w:rPr>
        <w:t xml:space="preserve">Finally, the analysis of Microsoft 365 applications confirms their continued relevance as an integrated productivity ecosystem. Word remains indispensable for structured document creation and collaborative review, Excel provides versatile analytical power despite scalability limits, PowerPoint facilitates engaging communication, and Access offers a low-code relational solution for departments exceeding spreadsheet capabilities but not yet requiring enterprise databases [7]-[10]. </w:t>
      </w:r>
    </w:p>
    <w:p w14:paraId="31476078" w14:textId="77777777" w:rsidR="007A1372" w:rsidRDefault="007A1372" w:rsidP="00960D01">
      <w:pPr>
        <w:spacing w:after="0"/>
        <w:rPr>
          <w:rFonts w:ascii="Arial" w:hAnsi="Arial" w:cs="Arial"/>
          <w:color w:val="000000"/>
          <w:sz w:val="22"/>
          <w:szCs w:val="22"/>
          <w:shd w:val="clear" w:color="auto" w:fill="FFFFFF"/>
        </w:rPr>
      </w:pPr>
    </w:p>
    <w:p w14:paraId="463A44E7" w14:textId="32603E6B" w:rsidR="00C8739F" w:rsidRPr="00960D01" w:rsidRDefault="00F37F21" w:rsidP="00960D01">
      <w:pPr>
        <w:spacing w:after="0"/>
        <w:rPr>
          <w:rFonts w:ascii="Arial" w:hAnsi="Arial" w:cs="Arial"/>
          <w:sz w:val="22"/>
          <w:szCs w:val="22"/>
        </w:rPr>
      </w:pPr>
      <w:r w:rsidRPr="00960D01">
        <w:rPr>
          <w:rFonts w:ascii="Arial" w:hAnsi="Arial" w:cs="Arial"/>
          <w:color w:val="000000"/>
          <w:sz w:val="22"/>
          <w:szCs w:val="22"/>
          <w:shd w:val="clear" w:color="auto" w:fill="FFFFFF"/>
        </w:rPr>
        <w:t>Together with tested features such as Mail Merge, these tools illustrate how core office applications continue to support the full information lifecycle in modern business operations.</w:t>
      </w:r>
    </w:p>
    <w:p w14:paraId="212719B4" w14:textId="77777777" w:rsidR="00C8739F" w:rsidRPr="00960D01" w:rsidRDefault="00C8739F" w:rsidP="00960D01">
      <w:pPr>
        <w:spacing w:after="0"/>
        <w:rPr>
          <w:rFonts w:ascii="Arial" w:hAnsi="Arial" w:cs="Arial"/>
          <w:sz w:val="22"/>
          <w:szCs w:val="22"/>
        </w:rPr>
      </w:pPr>
    </w:p>
    <w:p w14:paraId="3ABB61C6" w14:textId="77777777" w:rsidR="00C8739F" w:rsidRPr="00960D01" w:rsidRDefault="00C8739F" w:rsidP="00960D01">
      <w:pPr>
        <w:spacing w:after="0"/>
        <w:rPr>
          <w:rFonts w:ascii="Arial" w:hAnsi="Arial" w:cs="Arial"/>
          <w:sz w:val="22"/>
          <w:szCs w:val="22"/>
        </w:rPr>
      </w:pPr>
    </w:p>
    <w:p w14:paraId="4A896E74" w14:textId="77777777" w:rsidR="00C8739F" w:rsidRPr="00960D01" w:rsidRDefault="00C8739F" w:rsidP="00960D01">
      <w:pPr>
        <w:spacing w:after="0"/>
        <w:rPr>
          <w:rFonts w:ascii="Arial" w:hAnsi="Arial" w:cs="Arial"/>
          <w:sz w:val="22"/>
          <w:szCs w:val="22"/>
        </w:rPr>
      </w:pPr>
    </w:p>
    <w:p w14:paraId="0ABCA1CE" w14:textId="77777777" w:rsidR="007A1372" w:rsidRDefault="007A1372" w:rsidP="00960D01">
      <w:pPr>
        <w:pStyle w:val="Heading1"/>
        <w:spacing w:before="0" w:after="0"/>
        <w:rPr>
          <w:rFonts w:ascii="Arial" w:hAnsi="Arial" w:cs="Arial"/>
          <w:sz w:val="22"/>
          <w:szCs w:val="22"/>
        </w:rPr>
      </w:pPr>
    </w:p>
    <w:p w14:paraId="0C839C7F" w14:textId="77777777" w:rsidR="007A1372" w:rsidRDefault="007A1372" w:rsidP="00960D01">
      <w:pPr>
        <w:pStyle w:val="Heading1"/>
        <w:spacing w:before="0" w:after="0"/>
        <w:rPr>
          <w:rFonts w:ascii="Arial" w:hAnsi="Arial" w:cs="Arial"/>
          <w:sz w:val="22"/>
          <w:szCs w:val="22"/>
        </w:rPr>
      </w:pPr>
    </w:p>
    <w:p w14:paraId="0DBDBA66" w14:textId="77777777" w:rsidR="007A1372" w:rsidRDefault="007A1372" w:rsidP="00960D01">
      <w:pPr>
        <w:pStyle w:val="Heading1"/>
        <w:spacing w:before="0" w:after="0"/>
        <w:rPr>
          <w:rFonts w:ascii="Arial" w:hAnsi="Arial" w:cs="Arial"/>
          <w:sz w:val="22"/>
          <w:szCs w:val="22"/>
        </w:rPr>
      </w:pPr>
    </w:p>
    <w:p w14:paraId="6E13E5BD" w14:textId="77777777" w:rsidR="001C4A21" w:rsidRDefault="001C4A21" w:rsidP="00960D01">
      <w:pPr>
        <w:pStyle w:val="Heading1"/>
        <w:spacing w:before="0" w:after="0"/>
        <w:rPr>
          <w:rFonts w:ascii="Arial" w:hAnsi="Arial" w:cs="Arial"/>
          <w:sz w:val="22"/>
          <w:szCs w:val="22"/>
        </w:rPr>
      </w:pPr>
    </w:p>
    <w:p w14:paraId="1427D5D8" w14:textId="77777777" w:rsidR="001C4A21" w:rsidRDefault="001C4A21" w:rsidP="001C4A21"/>
    <w:p w14:paraId="52FF0FAE" w14:textId="77777777" w:rsidR="001C4A21" w:rsidRDefault="001C4A21" w:rsidP="001C4A21"/>
    <w:p w14:paraId="676C1344" w14:textId="77777777" w:rsidR="001C4A21" w:rsidRDefault="001C4A21" w:rsidP="001C4A21"/>
    <w:p w14:paraId="0AD53C8A" w14:textId="77777777" w:rsidR="001C4A21" w:rsidRDefault="001C4A21" w:rsidP="001C4A21"/>
    <w:p w14:paraId="1E795ECD" w14:textId="77777777" w:rsidR="001C4A21" w:rsidRPr="001C4A21" w:rsidRDefault="001C4A21" w:rsidP="001C4A21"/>
    <w:p w14:paraId="16930116" w14:textId="77777777" w:rsidR="00FD7F47" w:rsidRDefault="00FD7F47" w:rsidP="00960D01">
      <w:pPr>
        <w:pStyle w:val="Heading1"/>
        <w:spacing w:before="0" w:after="0"/>
        <w:rPr>
          <w:rFonts w:ascii="Arial" w:hAnsi="Arial" w:cs="Arial"/>
          <w:sz w:val="22"/>
          <w:szCs w:val="22"/>
        </w:rPr>
      </w:pPr>
    </w:p>
    <w:p w14:paraId="54078A31" w14:textId="77777777" w:rsidR="00FD7F47" w:rsidRDefault="00FD7F47" w:rsidP="00960D01">
      <w:pPr>
        <w:pStyle w:val="Heading1"/>
        <w:spacing w:before="0" w:after="0"/>
        <w:rPr>
          <w:rFonts w:ascii="Arial" w:hAnsi="Arial" w:cs="Arial"/>
          <w:sz w:val="22"/>
          <w:szCs w:val="22"/>
        </w:rPr>
      </w:pPr>
    </w:p>
    <w:p w14:paraId="70E7D3C0" w14:textId="77777777" w:rsidR="00FD7F47" w:rsidRDefault="00FD7F47" w:rsidP="00960D01">
      <w:pPr>
        <w:pStyle w:val="Heading1"/>
        <w:spacing w:before="0" w:after="0"/>
        <w:rPr>
          <w:rFonts w:ascii="Arial" w:hAnsi="Arial" w:cs="Arial"/>
          <w:sz w:val="22"/>
          <w:szCs w:val="22"/>
        </w:rPr>
      </w:pPr>
    </w:p>
    <w:p w14:paraId="282691F2" w14:textId="404D4F4B" w:rsidR="00BA640B" w:rsidRPr="00960D01" w:rsidRDefault="00BA640B" w:rsidP="00960D01">
      <w:pPr>
        <w:pStyle w:val="Heading1"/>
        <w:spacing w:before="0" w:after="0"/>
        <w:rPr>
          <w:rFonts w:ascii="Arial" w:hAnsi="Arial" w:cs="Arial"/>
          <w:sz w:val="22"/>
          <w:szCs w:val="22"/>
        </w:rPr>
      </w:pPr>
      <w:bookmarkStart w:id="26" w:name="_Toc237293217"/>
      <w:r w:rsidRPr="00960D01">
        <w:rPr>
          <w:rFonts w:ascii="Arial" w:hAnsi="Arial" w:cs="Arial"/>
          <w:sz w:val="22"/>
          <w:szCs w:val="22"/>
        </w:rPr>
        <w:t>References</w:t>
      </w:r>
      <w:bookmarkEnd w:id="26"/>
    </w:p>
    <w:p w14:paraId="0683A1D4" w14:textId="77777777" w:rsidR="00DF38F9" w:rsidRPr="00960D01" w:rsidRDefault="00DF38F9" w:rsidP="00960D01">
      <w:pPr>
        <w:spacing w:after="0"/>
        <w:rPr>
          <w:rFonts w:ascii="Arial" w:eastAsia="Times New Roman" w:hAnsi="Arial" w:cs="Arial"/>
          <w:color w:val="000000"/>
          <w:kern w:val="0"/>
          <w:sz w:val="22"/>
          <w:szCs w:val="22"/>
          <w:bdr w:val="single" w:sz="2" w:space="0" w:color="auto" w:frame="1"/>
          <w:lang w:val="en-NP" w:eastAsia="en-US"/>
          <w14:ligatures w14:val="none"/>
        </w:rPr>
      </w:pPr>
    </w:p>
    <w:p w14:paraId="09DB4EE9" w14:textId="17B88334" w:rsidR="00F37F21" w:rsidRPr="00960D01" w:rsidRDefault="00F37F21" w:rsidP="00960D01">
      <w:pPr>
        <w:spacing w:after="0"/>
        <w:rPr>
          <w:rFonts w:ascii="Arial" w:hAnsi="Arial" w:cs="Arial"/>
          <w:b/>
          <w:bCs/>
          <w:color w:val="4F81BD"/>
          <w:sz w:val="22"/>
          <w:szCs w:val="22"/>
          <w:shd w:val="clear" w:color="auto" w:fill="FFFFFF"/>
        </w:rPr>
      </w:pPr>
      <w:r w:rsidRPr="00960D01">
        <w:rPr>
          <w:rFonts w:ascii="Arial" w:hAnsi="Arial" w:cs="Arial"/>
          <w:b/>
          <w:bCs/>
          <w:color w:val="4F81BD"/>
          <w:sz w:val="22"/>
          <w:szCs w:val="22"/>
          <w:shd w:val="clear" w:color="auto" w:fill="FFFFFF"/>
        </w:rPr>
        <w:t>Task 1 References</w:t>
      </w:r>
    </w:p>
    <w:p w14:paraId="2CD91332" w14:textId="3CB652BA" w:rsidR="00F37F21"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[1] Wix.com, "eCommerce website builder: Build an eCommerce site," Wix.com, 2026. [Online]. Available: https://www.wix.com/ecommerce/website. [Accessed: 10-Aug-2026].</w:t>
      </w:r>
    </w:p>
    <w:p w14:paraId="55DBB11D" w14:textId="77777777" w:rsidR="00277BFE" w:rsidRPr="00960D01" w:rsidRDefault="00277BFE" w:rsidP="00960D01">
      <w:pPr>
        <w:spacing w:after="0"/>
        <w:rPr>
          <w:rFonts w:ascii="Arial" w:hAnsi="Arial" w:cs="Arial"/>
          <w:color w:val="000000"/>
          <w:sz w:val="22"/>
          <w:szCs w:val="22"/>
          <w:shd w:val="clear" w:color="auto" w:fill="FFFFFF"/>
        </w:rPr>
      </w:pPr>
    </w:p>
    <w:p w14:paraId="194EC93F" w14:textId="25C61479" w:rsidR="00CE5D0E"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[2] S. Massey, "Best ecommerce website builder of 2026: 10+ services compared," Gizmodo, 2026. [Online]. Available: https://gizmodo.com/best-ecommerce-website-builder. [Accessed: 10-Aug-2026]</w:t>
      </w:r>
      <w:r w:rsidR="00277BFE">
        <w:rPr>
          <w:rFonts w:ascii="Arial" w:hAnsi="Arial" w:cs="Arial"/>
          <w:color w:val="000000"/>
          <w:sz w:val="22"/>
          <w:szCs w:val="22"/>
          <w:shd w:val="clear" w:color="auto" w:fill="FFFFFF"/>
        </w:rPr>
        <w:t>.</w:t>
      </w:r>
    </w:p>
    <w:p w14:paraId="28A38F88" w14:textId="77777777" w:rsidR="00277BFE" w:rsidRPr="00960D01" w:rsidRDefault="00277BFE" w:rsidP="00960D01">
      <w:pPr>
        <w:spacing w:after="0"/>
        <w:rPr>
          <w:rFonts w:ascii="Arial" w:hAnsi="Arial" w:cs="Arial"/>
          <w:color w:val="000000"/>
          <w:sz w:val="22"/>
          <w:szCs w:val="22"/>
          <w:shd w:val="clear" w:color="auto" w:fill="FFFFFF"/>
        </w:rPr>
      </w:pPr>
    </w:p>
    <w:p w14:paraId="5652B5C6" w14:textId="1D8A9454" w:rsidR="00CE5D0E" w:rsidRPr="00960D01"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[3] PageFly, "Shopify website builder (2026): 8-step guide + pricing," PageFly.io, 2026. [Online]. Available: https://pagefly.io/blogs/shopify/shopify-website-builder. [Accessed: 10-Aug-2026].</w:t>
      </w:r>
    </w:p>
    <w:p w14:paraId="145441E5" w14:textId="77777777" w:rsidR="00FD7F47" w:rsidRDefault="00FD7F47" w:rsidP="00960D01">
      <w:pPr>
        <w:spacing w:after="0"/>
        <w:rPr>
          <w:rFonts w:ascii="Arial" w:hAnsi="Arial" w:cs="Arial"/>
          <w:b/>
          <w:bCs/>
          <w:color w:val="4F81BD"/>
          <w:sz w:val="22"/>
          <w:szCs w:val="22"/>
          <w:shd w:val="clear" w:color="auto" w:fill="FFFFFF"/>
        </w:rPr>
      </w:pPr>
    </w:p>
    <w:p w14:paraId="27465E84" w14:textId="68B8CB18" w:rsidR="00CE5D0E" w:rsidRDefault="00CE5D0E" w:rsidP="00960D01">
      <w:pPr>
        <w:spacing w:after="0"/>
        <w:rPr>
          <w:rFonts w:ascii="Arial" w:hAnsi="Arial" w:cs="Arial"/>
          <w:b/>
          <w:bCs/>
          <w:color w:val="4F81BD"/>
          <w:sz w:val="22"/>
          <w:szCs w:val="22"/>
          <w:shd w:val="clear" w:color="auto" w:fill="FFFFFF"/>
        </w:rPr>
      </w:pPr>
      <w:r w:rsidRPr="00960D01">
        <w:rPr>
          <w:rFonts w:ascii="Arial" w:hAnsi="Arial" w:cs="Arial"/>
          <w:b/>
          <w:bCs/>
          <w:color w:val="4F81BD"/>
          <w:sz w:val="22"/>
          <w:szCs w:val="22"/>
          <w:shd w:val="clear" w:color="auto" w:fill="FFFFFF"/>
        </w:rPr>
        <w:t>Task 2 References</w:t>
      </w:r>
    </w:p>
    <w:p w14:paraId="345CAE80" w14:textId="25E79C49" w:rsidR="00CE5D0E"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[4] The Digital Project Manager, "10 best mind mapping software for teams in 2026," thedigitalprojectmanager.com, 2026. [Online]. Available: https://thedigitalprojectmanager.com/tools/best-mind-mapping-software/. [Accessed: 10-Aug-2026].</w:t>
      </w:r>
    </w:p>
    <w:p w14:paraId="1AFA0233" w14:textId="77777777" w:rsidR="00277BFE" w:rsidRPr="00960D01" w:rsidRDefault="00277BFE" w:rsidP="00960D01">
      <w:pPr>
        <w:spacing w:after="0"/>
        <w:rPr>
          <w:rFonts w:ascii="Arial" w:hAnsi="Arial" w:cs="Arial"/>
          <w:color w:val="000000"/>
          <w:sz w:val="22"/>
          <w:szCs w:val="22"/>
          <w:shd w:val="clear" w:color="auto" w:fill="FFFFFF"/>
        </w:rPr>
      </w:pPr>
    </w:p>
    <w:p w14:paraId="4FDEF626" w14:textId="77777777" w:rsidR="00A721CC"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[5] Boise State University, "What is mind mapping?," boisestate.edu, 2026. [Online]. Available: https://www.boisestate.edu/elearning/what-is-mind-mapping/. [Accessed: 10-Aug-</w:t>
      </w:r>
    </w:p>
    <w:p w14:paraId="38998744" w14:textId="77777777" w:rsidR="00277BFE" w:rsidRPr="00960D01" w:rsidRDefault="00277BFE" w:rsidP="00960D01">
      <w:pPr>
        <w:spacing w:after="0"/>
        <w:rPr>
          <w:rFonts w:ascii="Arial" w:hAnsi="Arial" w:cs="Arial"/>
          <w:color w:val="000000"/>
          <w:sz w:val="22"/>
          <w:szCs w:val="22"/>
          <w:shd w:val="clear" w:color="auto" w:fill="FFFFFF"/>
        </w:rPr>
      </w:pPr>
    </w:p>
    <w:p w14:paraId="340E27EB" w14:textId="670E7CC1" w:rsidR="00CE5D0E" w:rsidRPr="00960D01"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[6] Indeed Editorial Team, "What is a mind map? Benefits explained," Indeed Australia, 2024. [Online]. Available: https://au.indeed.com/career-advice/career-development/what-is-a-mind-map. [Accessed: 10-Aug-2026].</w:t>
      </w:r>
    </w:p>
    <w:p w14:paraId="2E433104" w14:textId="77777777" w:rsidR="00CE5D0E" w:rsidRPr="00960D01" w:rsidRDefault="00CE5D0E" w:rsidP="00960D01">
      <w:pPr>
        <w:spacing w:after="0"/>
        <w:rPr>
          <w:rFonts w:ascii="Arial" w:hAnsi="Arial" w:cs="Arial"/>
          <w:color w:val="000000"/>
          <w:sz w:val="22"/>
          <w:szCs w:val="22"/>
          <w:shd w:val="clear" w:color="auto" w:fill="FFFFFF"/>
        </w:rPr>
      </w:pPr>
    </w:p>
    <w:p w14:paraId="66FBFCF5" w14:textId="471EBF59" w:rsidR="00CE5D0E" w:rsidRDefault="00CE5D0E" w:rsidP="00960D01">
      <w:pPr>
        <w:spacing w:after="0"/>
        <w:rPr>
          <w:rFonts w:ascii="Arial" w:hAnsi="Arial" w:cs="Arial"/>
          <w:b/>
          <w:bCs/>
          <w:color w:val="4F81BD"/>
          <w:sz w:val="22"/>
          <w:szCs w:val="22"/>
          <w:shd w:val="clear" w:color="auto" w:fill="FFFFFF"/>
        </w:rPr>
      </w:pPr>
      <w:r w:rsidRPr="00960D01">
        <w:rPr>
          <w:rFonts w:ascii="Arial" w:hAnsi="Arial" w:cs="Arial"/>
          <w:b/>
          <w:bCs/>
          <w:color w:val="4F81BD"/>
          <w:sz w:val="22"/>
          <w:szCs w:val="22"/>
          <w:shd w:val="clear" w:color="auto" w:fill="FFFFFF"/>
        </w:rPr>
        <w:t>Task 3 References</w:t>
      </w:r>
    </w:p>
    <w:p w14:paraId="5C1FD64C" w14:textId="5FA90FA6" w:rsidR="00CE5D0E"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[7] G2, "Microsoft Word pros and cons | User likes &amp; dislikes," G2.com, 2026. [Online]. Available: https://www.g2.com/products/microsoft-word/reviews. [Accessed: 10-Aug-2026].</w:t>
      </w:r>
    </w:p>
    <w:p w14:paraId="4A3D556F" w14:textId="77777777" w:rsidR="00277BFE" w:rsidRPr="00960D01" w:rsidRDefault="00277BFE" w:rsidP="00960D01">
      <w:pPr>
        <w:spacing w:after="0"/>
        <w:rPr>
          <w:rFonts w:ascii="Arial" w:hAnsi="Arial" w:cs="Arial"/>
          <w:color w:val="000000"/>
          <w:sz w:val="22"/>
          <w:szCs w:val="22"/>
          <w:shd w:val="clear" w:color="auto" w:fill="FFFFFF"/>
        </w:rPr>
      </w:pPr>
    </w:p>
    <w:p w14:paraId="28CE6B18" w14:textId="7538F8D7" w:rsidR="00CE5D0E"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8] Vedantu, "PowerPoint presentation software guide," Vedantu.com, 2025. [Online]. Available: https://www.vedantu.com/coding-for-kids/python-powerpoint-presentation. [Accessed: 10-Aug-2026].</w:t>
      </w:r>
    </w:p>
    <w:p w14:paraId="532819C6" w14:textId="77777777" w:rsidR="00277BFE" w:rsidRPr="00960D01" w:rsidRDefault="00277BFE" w:rsidP="00960D01">
      <w:pPr>
        <w:spacing w:after="0"/>
        <w:rPr>
          <w:rFonts w:ascii="Arial" w:hAnsi="Arial" w:cs="Arial"/>
          <w:color w:val="000000"/>
          <w:sz w:val="22"/>
          <w:szCs w:val="22"/>
          <w:shd w:val="clear" w:color="auto" w:fill="FFFFFF"/>
        </w:rPr>
      </w:pPr>
    </w:p>
    <w:p w14:paraId="420BFBC5" w14:textId="14AD0E5F" w:rsidR="00CE5D0E" w:rsidRDefault="00CE5D0E" w:rsidP="00960D01">
      <w:pPr>
        <w:spacing w:after="0"/>
        <w:rPr>
          <w:rFonts w:ascii="Arial" w:hAnsi="Arial" w:cs="Arial"/>
          <w:color w:val="000000"/>
          <w:sz w:val="22"/>
          <w:szCs w:val="22"/>
          <w:shd w:val="clear" w:color="auto" w:fill="FFFFFF"/>
        </w:rPr>
      </w:pPr>
      <w:r w:rsidRPr="00960D01">
        <w:rPr>
          <w:rFonts w:ascii="Arial" w:hAnsi="Arial" w:cs="Arial"/>
          <w:color w:val="000000"/>
          <w:sz w:val="22"/>
          <w:szCs w:val="22"/>
          <w:shd w:val="clear" w:color="auto" w:fill="FFFFFF"/>
        </w:rPr>
        <w:t>[9] G2, "Microsoft Excel pros and cons | User likes &amp; dislikes," G2.com, 2026. [Online]. Available: https://www.g2.com/products/microsoft-excel/reviews. [Accessed: 10-Aug-2026].</w:t>
      </w:r>
    </w:p>
    <w:p w14:paraId="54AA507B" w14:textId="77777777" w:rsidR="00277BFE" w:rsidRPr="00960D01" w:rsidRDefault="00277BFE" w:rsidP="00960D01">
      <w:pPr>
        <w:spacing w:after="0"/>
        <w:rPr>
          <w:rFonts w:ascii="Arial" w:hAnsi="Arial" w:cs="Arial"/>
          <w:color w:val="000000"/>
          <w:sz w:val="22"/>
          <w:szCs w:val="22"/>
          <w:shd w:val="clear" w:color="auto" w:fill="FFFFFF"/>
        </w:rPr>
      </w:pPr>
    </w:p>
    <w:p w14:paraId="2B7A8791" w14:textId="2ACD4EBC" w:rsidR="00A53716" w:rsidRDefault="00CE5D0E" w:rsidP="00A53716">
      <w:pPr>
        <w:spacing w:after="0"/>
      </w:pPr>
      <w:r w:rsidRPr="00960D01">
        <w:rPr>
          <w:rFonts w:ascii="Arial" w:hAnsi="Arial" w:cs="Arial"/>
          <w:color w:val="000000"/>
          <w:sz w:val="22"/>
          <w:szCs w:val="22"/>
          <w:shd w:val="clear" w:color="auto" w:fill="FFFFFF"/>
        </w:rPr>
        <w:t>[10] G2, "Microsoft Access reviews 2026: Details, pricing, &amp; features," G2.com, 2026. [Online]. Available: https://www.g2.com/products/microsoft-access/reviews. [Accessed: 10-Aug-2026].</w:t>
      </w:r>
      <w:sdt>
        <w:sdtPr>
          <w:rPr>
            <w:rFonts w:ascii="Arial" w:hAnsi="Arial" w:cs="Arial"/>
            <w:color w:val="000000"/>
            <w:sz w:val="22"/>
            <w:szCs w:val="22"/>
            <w:shd w:val="clear" w:color="auto" w:fill="FFFFFF"/>
          </w:rPr>
          <w:id w:val="1172070754"/>
          <w:citation/>
        </w:sdtPr>
        <w:sdtContent>
          <w:r w:rsidR="00A53716">
            <w:rPr>
              <w:rFonts w:ascii="Arial" w:hAnsi="Arial" w:cs="Arial"/>
              <w:color w:val="000000"/>
              <w:sz w:val="22"/>
              <w:szCs w:val="22"/>
              <w:shd w:val="clear" w:color="auto" w:fill="FFFFFF"/>
            </w:rPr>
            <w:fldChar w:fldCharType="begin"/>
          </w:r>
          <w:r w:rsidR="00A53716">
            <w:rPr>
              <w:rFonts w:asciiTheme="majorHAnsi" w:eastAsiaTheme="majorEastAsia" w:hAnsiTheme="majorHAnsi" w:cstheme="majorBidi"/>
              <w:b/>
              <w:color w:val="0F4761" w:themeColor="accent1" w:themeShade="BF"/>
              <w:sz w:val="28"/>
              <w:szCs w:val="40"/>
              <w:lang w:val="en-US"/>
            </w:rPr>
            <w:instrText xml:space="preserve"> CITATION Boi26 \l 1033 </w:instrText>
          </w:r>
          <w:r w:rsidR="00A53716">
            <w:rPr>
              <w:rFonts w:ascii="Arial" w:hAnsi="Arial" w:cs="Arial"/>
              <w:color w:val="000000"/>
              <w:sz w:val="22"/>
              <w:szCs w:val="22"/>
              <w:shd w:val="clear" w:color="auto" w:fill="FFFFFF"/>
            </w:rPr>
            <w:fldChar w:fldCharType="separate"/>
          </w:r>
          <w:r w:rsidR="00A53716">
            <w:rPr>
              <w:rFonts w:asciiTheme="majorHAnsi" w:eastAsiaTheme="majorEastAsia" w:hAnsiTheme="majorHAnsi" w:cstheme="majorBidi"/>
              <w:b/>
              <w:noProof/>
              <w:color w:val="0F4761" w:themeColor="accent1" w:themeShade="BF"/>
              <w:sz w:val="28"/>
              <w:szCs w:val="40"/>
              <w:lang w:val="en-US"/>
            </w:rPr>
            <w:t xml:space="preserve"> </w:t>
          </w:r>
          <w:r w:rsidR="00A53716" w:rsidRPr="00A53716">
            <w:rPr>
              <w:rFonts w:asciiTheme="majorHAnsi" w:eastAsiaTheme="majorEastAsia" w:hAnsiTheme="majorHAnsi" w:cstheme="majorBidi"/>
              <w:noProof/>
              <w:color w:val="0F4761" w:themeColor="accent1" w:themeShade="BF"/>
              <w:sz w:val="28"/>
              <w:szCs w:val="40"/>
              <w:lang w:val="en-US"/>
            </w:rPr>
            <w:t>[2]</w:t>
          </w:r>
          <w:r w:rsidR="00A53716">
            <w:rPr>
              <w:rFonts w:ascii="Arial" w:hAnsi="Arial" w:cs="Arial"/>
              <w:color w:val="000000"/>
              <w:sz w:val="22"/>
              <w:szCs w:val="22"/>
              <w:shd w:val="clear" w:color="auto" w:fill="FFFFFF"/>
            </w:rPr>
            <w:fldChar w:fldCharType="end"/>
          </w:r>
        </w:sdtContent>
      </w:sdt>
    </w:p>
    <w:p w14:paraId="79A40A6D" w14:textId="2BA41F02" w:rsidR="006B7CD0" w:rsidRDefault="006B7CD0" w:rsidP="00960D01">
      <w:pPr>
        <w:spacing w:after="0"/>
        <w:rPr>
          <w:rFonts w:ascii="Arial" w:hAnsi="Arial" w:cs="Arial"/>
          <w:color w:val="000000"/>
          <w:sz w:val="22"/>
          <w:szCs w:val="22"/>
          <w:shd w:val="clear" w:color="auto" w:fill="FFFFFF"/>
        </w:rPr>
      </w:pPr>
    </w:p>
    <w:p w14:paraId="6D9B2767" w14:textId="2546FF47" w:rsidR="006B7CD0" w:rsidRDefault="006B7CD0" w:rsidP="00960D01">
      <w:pPr>
        <w:spacing w:after="0"/>
        <w:rPr>
          <w:rFonts w:ascii="Arial" w:hAnsi="Arial" w:cs="Arial"/>
          <w:sz w:val="22"/>
          <w:szCs w:val="22"/>
        </w:rPr>
      </w:pPr>
    </w:p>
    <w:p w14:paraId="212D3551" w14:textId="77777777" w:rsidR="00FD7F47" w:rsidRDefault="00FD7F47" w:rsidP="00960D01">
      <w:pPr>
        <w:spacing w:after="0"/>
        <w:rPr>
          <w:rFonts w:ascii="Arial" w:hAnsi="Arial" w:cs="Arial"/>
          <w:sz w:val="22"/>
          <w:szCs w:val="22"/>
        </w:rPr>
      </w:pPr>
    </w:p>
    <w:bookmarkStart w:id="27" w:name="_Toc237293218" w:displacedByCustomXml="next"/>
    <w:sdt>
      <w:sdtPr>
        <w:rPr>
          <w:rFonts w:asciiTheme="minorHAnsi" w:eastAsiaTheme="minorEastAsia" w:hAnsiTheme="minorHAnsi" w:cstheme="minorBidi"/>
          <w:b w:val="0"/>
          <w:color w:val="auto"/>
          <w:sz w:val="24"/>
          <w:szCs w:val="24"/>
        </w:rPr>
        <w:id w:val="-406764295"/>
        <w:docPartObj>
          <w:docPartGallery w:val="Bibliographies"/>
          <w:docPartUnique/>
        </w:docPartObj>
      </w:sdtPr>
      <w:sdtContent>
        <w:p w14:paraId="72B32A61" w14:textId="14FAC842" w:rsidR="00FD7F47" w:rsidRDefault="00FD7F47">
          <w:pPr>
            <w:pStyle w:val="Heading1"/>
          </w:pPr>
          <w:r>
            <w:t>Bibliography</w:t>
          </w:r>
          <w:bookmarkEnd w:id="27"/>
        </w:p>
        <w:sdt>
          <w:sdtPr>
            <w:id w:val="111145805"/>
            <w:bibliography/>
          </w:sdtPr>
          <w:sdtContent>
            <w:p w14:paraId="12BFA64C" w14:textId="77777777" w:rsidR="00FD7F47" w:rsidRDefault="00FD7F4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FD7F47" w14:paraId="57FC1CE7" w14:textId="77777777">
                <w:trPr>
                  <w:divId w:val="285083003"/>
                  <w:tblCellSpacing w:w="15" w:type="dxa"/>
                </w:trPr>
                <w:tc>
                  <w:tcPr>
                    <w:tcW w:w="50" w:type="pct"/>
                    <w:hideMark/>
                  </w:tcPr>
                  <w:p w14:paraId="5C2E15C5" w14:textId="010E0AC4" w:rsidR="00FD7F47" w:rsidRDefault="00FD7F47">
                    <w:pPr>
                      <w:pStyle w:val="Bibliography"/>
                      <w:rPr>
                        <w:noProof/>
                        <w:kern w:val="0"/>
                        <w14:ligatures w14:val="none"/>
                      </w:rPr>
                    </w:pPr>
                    <w:r>
                      <w:rPr>
                        <w:noProof/>
                      </w:rPr>
                      <w:t xml:space="preserve">[1] </w:t>
                    </w:r>
                  </w:p>
                </w:tc>
                <w:tc>
                  <w:tcPr>
                    <w:tcW w:w="0" w:type="auto"/>
                    <w:hideMark/>
                  </w:tcPr>
                  <w:p w14:paraId="6F06190E" w14:textId="77777777" w:rsidR="00FD7F47" w:rsidRDefault="00FD7F47">
                    <w:pPr>
                      <w:pStyle w:val="Bibliography"/>
                      <w:rPr>
                        <w:noProof/>
                      </w:rPr>
                    </w:pPr>
                    <w:r>
                      <w:rPr>
                        <w:noProof/>
                      </w:rPr>
                      <w:t>Boise State University, “What is mind mapping?,” boisestate.edu, 2026. [Online]. Available: https://www.boisestate.edu/elearning/what-is-mind-mapping. [Accessed 10 August 2026].</w:t>
                    </w:r>
                  </w:p>
                </w:tc>
              </w:tr>
              <w:tr w:rsidR="00FD7F47" w14:paraId="225FAE0C" w14:textId="77777777">
                <w:trPr>
                  <w:divId w:val="285083003"/>
                  <w:tblCellSpacing w:w="15" w:type="dxa"/>
                </w:trPr>
                <w:tc>
                  <w:tcPr>
                    <w:tcW w:w="50" w:type="pct"/>
                    <w:hideMark/>
                  </w:tcPr>
                  <w:p w14:paraId="7DEDBCA1" w14:textId="77777777" w:rsidR="00FD7F47" w:rsidRDefault="00FD7F47">
                    <w:pPr>
                      <w:pStyle w:val="Bibliography"/>
                      <w:rPr>
                        <w:noProof/>
                      </w:rPr>
                    </w:pPr>
                    <w:r>
                      <w:rPr>
                        <w:noProof/>
                      </w:rPr>
                      <w:t xml:space="preserve">[2] </w:t>
                    </w:r>
                  </w:p>
                </w:tc>
                <w:tc>
                  <w:tcPr>
                    <w:tcW w:w="0" w:type="auto"/>
                    <w:hideMark/>
                  </w:tcPr>
                  <w:p w14:paraId="246A7037" w14:textId="77777777" w:rsidR="00FD7F47" w:rsidRDefault="00FD7F47">
                    <w:pPr>
                      <w:pStyle w:val="Bibliography"/>
                      <w:rPr>
                        <w:noProof/>
                      </w:rPr>
                    </w:pPr>
                    <w:r>
                      <w:rPr>
                        <w:noProof/>
                      </w:rPr>
                      <w:t>S. Massey, “Best ecommerce website builder of 2026: 10+ services compared,” Gizmodo, 2026. [Online]. Available: https://gizmodo.com/best-ecommerce-website-builder. [Accessed 10 August 2026].</w:t>
                    </w:r>
                  </w:p>
                </w:tc>
              </w:tr>
              <w:tr w:rsidR="00FD7F47" w14:paraId="71B26CF3" w14:textId="77777777">
                <w:trPr>
                  <w:divId w:val="285083003"/>
                  <w:tblCellSpacing w:w="15" w:type="dxa"/>
                </w:trPr>
                <w:tc>
                  <w:tcPr>
                    <w:tcW w:w="50" w:type="pct"/>
                    <w:hideMark/>
                  </w:tcPr>
                  <w:p w14:paraId="4BA4C173" w14:textId="77777777" w:rsidR="00FD7F47" w:rsidRDefault="00FD7F47">
                    <w:pPr>
                      <w:pStyle w:val="Bibliography"/>
                      <w:rPr>
                        <w:noProof/>
                      </w:rPr>
                    </w:pPr>
                    <w:r>
                      <w:rPr>
                        <w:noProof/>
                      </w:rPr>
                      <w:t xml:space="preserve">[3] </w:t>
                    </w:r>
                  </w:p>
                </w:tc>
                <w:tc>
                  <w:tcPr>
                    <w:tcW w:w="0" w:type="auto"/>
                    <w:hideMark/>
                  </w:tcPr>
                  <w:p w14:paraId="0A9E305F" w14:textId="77777777" w:rsidR="00FD7F47" w:rsidRDefault="00FD7F47">
                    <w:pPr>
                      <w:pStyle w:val="Bibliography"/>
                      <w:rPr>
                        <w:noProof/>
                      </w:rPr>
                    </w:pPr>
                    <w:r>
                      <w:rPr>
                        <w:noProof/>
                      </w:rPr>
                      <w:t>PageFly, “Shopify website builder (2026): 8-step guide + pricing,” PageFly.io, 2026. [Online]. Available: https://pagefly.io/blog/shopify/shopify-website-builder. [Accessed 10 August 2026].</w:t>
                    </w:r>
                  </w:p>
                </w:tc>
              </w:tr>
              <w:tr w:rsidR="00FD7F47" w14:paraId="1DC2D67E" w14:textId="77777777">
                <w:trPr>
                  <w:divId w:val="285083003"/>
                  <w:tblCellSpacing w:w="15" w:type="dxa"/>
                </w:trPr>
                <w:tc>
                  <w:tcPr>
                    <w:tcW w:w="50" w:type="pct"/>
                    <w:hideMark/>
                  </w:tcPr>
                  <w:p w14:paraId="650A8835" w14:textId="77777777" w:rsidR="00FD7F47" w:rsidRDefault="00FD7F47">
                    <w:pPr>
                      <w:pStyle w:val="Bibliography"/>
                      <w:rPr>
                        <w:noProof/>
                      </w:rPr>
                    </w:pPr>
                    <w:r>
                      <w:rPr>
                        <w:noProof/>
                      </w:rPr>
                      <w:t xml:space="preserve">[4] </w:t>
                    </w:r>
                  </w:p>
                </w:tc>
                <w:tc>
                  <w:tcPr>
                    <w:tcW w:w="0" w:type="auto"/>
                    <w:hideMark/>
                  </w:tcPr>
                  <w:p w14:paraId="601842AD" w14:textId="77777777" w:rsidR="00FD7F47" w:rsidRDefault="00FD7F47">
                    <w:pPr>
                      <w:pStyle w:val="Bibliography"/>
                      <w:rPr>
                        <w:noProof/>
                      </w:rPr>
                    </w:pPr>
                    <w:r>
                      <w:rPr>
                        <w:noProof/>
                      </w:rPr>
                      <w:t>The Digital Project Manager, “10 best mind mapping software for tams in 2026,” thedigitalmanager.com, 2026. [Online]. Available: https://thedigitalprojectmanager.com/tools/best-mind-mapping-software/. [Accessed 10 August 2026].</w:t>
                    </w:r>
                  </w:p>
                </w:tc>
              </w:tr>
              <w:tr w:rsidR="00FD7F47" w14:paraId="6253AA0A" w14:textId="77777777">
                <w:trPr>
                  <w:divId w:val="285083003"/>
                  <w:tblCellSpacing w:w="15" w:type="dxa"/>
                </w:trPr>
                <w:tc>
                  <w:tcPr>
                    <w:tcW w:w="50" w:type="pct"/>
                    <w:hideMark/>
                  </w:tcPr>
                  <w:p w14:paraId="56AB6BF9" w14:textId="77777777" w:rsidR="00FD7F47" w:rsidRDefault="00FD7F47">
                    <w:pPr>
                      <w:pStyle w:val="Bibliography"/>
                      <w:rPr>
                        <w:noProof/>
                      </w:rPr>
                    </w:pPr>
                    <w:r>
                      <w:rPr>
                        <w:noProof/>
                      </w:rPr>
                      <w:t xml:space="preserve">[5] </w:t>
                    </w:r>
                  </w:p>
                </w:tc>
                <w:tc>
                  <w:tcPr>
                    <w:tcW w:w="0" w:type="auto"/>
                    <w:hideMark/>
                  </w:tcPr>
                  <w:p w14:paraId="095A253F" w14:textId="77777777" w:rsidR="00FD7F47" w:rsidRDefault="00FD7F47">
                    <w:pPr>
                      <w:pStyle w:val="Bibliography"/>
                      <w:rPr>
                        <w:noProof/>
                      </w:rPr>
                    </w:pPr>
                    <w:r>
                      <w:rPr>
                        <w:noProof/>
                      </w:rPr>
                      <w:t>Wix.com, “eCommerce website builder: Build an eCommerce site,” Wix.com, 2026. [Online]. Available: https://www.wix.com/ecommerce/website. [Accessed 10 August 2026].</w:t>
                    </w:r>
                  </w:p>
                </w:tc>
              </w:tr>
              <w:tr w:rsidR="00FD7F47" w14:paraId="146D4662" w14:textId="77777777">
                <w:trPr>
                  <w:divId w:val="285083003"/>
                  <w:tblCellSpacing w:w="15" w:type="dxa"/>
                </w:trPr>
                <w:tc>
                  <w:tcPr>
                    <w:tcW w:w="50" w:type="pct"/>
                    <w:hideMark/>
                  </w:tcPr>
                  <w:p w14:paraId="3EAF3EC3" w14:textId="77777777" w:rsidR="00FD7F47" w:rsidRDefault="00FD7F47">
                    <w:pPr>
                      <w:pStyle w:val="Bibliography"/>
                      <w:rPr>
                        <w:noProof/>
                      </w:rPr>
                    </w:pPr>
                    <w:r>
                      <w:rPr>
                        <w:noProof/>
                      </w:rPr>
                      <w:t xml:space="preserve">[6] </w:t>
                    </w:r>
                  </w:p>
                </w:tc>
                <w:tc>
                  <w:tcPr>
                    <w:tcW w:w="0" w:type="auto"/>
                    <w:hideMark/>
                  </w:tcPr>
                  <w:p w14:paraId="6407A5B7" w14:textId="77777777" w:rsidR="00FD7F47" w:rsidRDefault="00FD7F47">
                    <w:pPr>
                      <w:pStyle w:val="Bibliography"/>
                      <w:rPr>
                        <w:noProof/>
                      </w:rPr>
                    </w:pPr>
                    <w:r>
                      <w:rPr>
                        <w:noProof/>
                      </w:rPr>
                      <w:t>Indeed Editorial Team, “What is a mind map? Benefits explained,” Indeed Australia, 2024. [Online]. Available: https://au.indeed.com/career-advice/career-development/what-is-a-mind-map. [Accessed 10 August 2026].</w:t>
                    </w:r>
                  </w:p>
                </w:tc>
              </w:tr>
              <w:tr w:rsidR="00FD7F47" w14:paraId="170858F6" w14:textId="77777777">
                <w:trPr>
                  <w:divId w:val="285083003"/>
                  <w:tblCellSpacing w:w="15" w:type="dxa"/>
                </w:trPr>
                <w:tc>
                  <w:tcPr>
                    <w:tcW w:w="50" w:type="pct"/>
                    <w:hideMark/>
                  </w:tcPr>
                  <w:p w14:paraId="3F31DC77" w14:textId="77777777" w:rsidR="00FD7F47" w:rsidRDefault="00FD7F47">
                    <w:pPr>
                      <w:pStyle w:val="Bibliography"/>
                      <w:rPr>
                        <w:noProof/>
                      </w:rPr>
                    </w:pPr>
                    <w:r>
                      <w:rPr>
                        <w:noProof/>
                      </w:rPr>
                      <w:t xml:space="preserve">[7] </w:t>
                    </w:r>
                  </w:p>
                </w:tc>
                <w:tc>
                  <w:tcPr>
                    <w:tcW w:w="0" w:type="auto"/>
                    <w:hideMark/>
                  </w:tcPr>
                  <w:p w14:paraId="76E3AA47" w14:textId="77777777" w:rsidR="00FD7F47" w:rsidRDefault="00FD7F47">
                    <w:pPr>
                      <w:pStyle w:val="Bibliography"/>
                      <w:rPr>
                        <w:noProof/>
                      </w:rPr>
                    </w:pPr>
                    <w:r>
                      <w:rPr>
                        <w:noProof/>
                      </w:rPr>
                      <w:t>G2, “Microsoft Word pros and cons | User likes &amp; dislikes,” G2.com, 2026. [Online]. Available: https://g2.com/products/microsoft-word/reviews. [Accessed 10 August 2026].</w:t>
                    </w:r>
                  </w:p>
                </w:tc>
              </w:tr>
              <w:tr w:rsidR="00FD7F47" w14:paraId="0E9B5831" w14:textId="77777777">
                <w:trPr>
                  <w:divId w:val="285083003"/>
                  <w:tblCellSpacing w:w="15" w:type="dxa"/>
                </w:trPr>
                <w:tc>
                  <w:tcPr>
                    <w:tcW w:w="50" w:type="pct"/>
                    <w:hideMark/>
                  </w:tcPr>
                  <w:p w14:paraId="36498FE3" w14:textId="77777777" w:rsidR="00FD7F47" w:rsidRDefault="00FD7F47">
                    <w:pPr>
                      <w:pStyle w:val="Bibliography"/>
                      <w:rPr>
                        <w:noProof/>
                      </w:rPr>
                    </w:pPr>
                    <w:r>
                      <w:rPr>
                        <w:noProof/>
                      </w:rPr>
                      <w:t xml:space="preserve">[8] </w:t>
                    </w:r>
                  </w:p>
                </w:tc>
                <w:tc>
                  <w:tcPr>
                    <w:tcW w:w="0" w:type="auto"/>
                    <w:hideMark/>
                  </w:tcPr>
                  <w:p w14:paraId="3F21CBFC" w14:textId="77777777" w:rsidR="00FD7F47" w:rsidRDefault="00FD7F47">
                    <w:pPr>
                      <w:pStyle w:val="Bibliography"/>
                      <w:rPr>
                        <w:noProof/>
                      </w:rPr>
                    </w:pPr>
                    <w:r>
                      <w:rPr>
                        <w:noProof/>
                      </w:rPr>
                      <w:t>Vedanatu, “PowerPoint presentation software guide,” Vedantu.com, 2025. [Online]. Available: https://www.vedantu.com/coding-for-kids/python-powerpoint-presentation. [Accessed 10 August 2026].</w:t>
                    </w:r>
                  </w:p>
                </w:tc>
              </w:tr>
              <w:tr w:rsidR="00FD7F47" w14:paraId="104AD642" w14:textId="77777777">
                <w:trPr>
                  <w:divId w:val="285083003"/>
                  <w:tblCellSpacing w:w="15" w:type="dxa"/>
                </w:trPr>
                <w:tc>
                  <w:tcPr>
                    <w:tcW w:w="50" w:type="pct"/>
                    <w:hideMark/>
                  </w:tcPr>
                  <w:p w14:paraId="78931AE0" w14:textId="77777777" w:rsidR="00FD7F47" w:rsidRDefault="00FD7F47">
                    <w:pPr>
                      <w:pStyle w:val="Bibliography"/>
                      <w:rPr>
                        <w:noProof/>
                      </w:rPr>
                    </w:pPr>
                    <w:r>
                      <w:rPr>
                        <w:noProof/>
                      </w:rPr>
                      <w:t xml:space="preserve">[9] </w:t>
                    </w:r>
                  </w:p>
                </w:tc>
                <w:tc>
                  <w:tcPr>
                    <w:tcW w:w="0" w:type="auto"/>
                    <w:hideMark/>
                  </w:tcPr>
                  <w:p w14:paraId="3E7B03BA" w14:textId="77777777" w:rsidR="00FD7F47" w:rsidRDefault="00FD7F47">
                    <w:pPr>
                      <w:pStyle w:val="Bibliography"/>
                      <w:rPr>
                        <w:noProof/>
                      </w:rPr>
                    </w:pPr>
                    <w:r>
                      <w:rPr>
                        <w:noProof/>
                      </w:rPr>
                      <w:t>G2, “Microsoft Excel pros and cons | User likes &amp; dislikes,” G2.com, 2026. [Online]. Available: https://www.g2.com/products/microsoft-excel/reviews. [Accessed 10 August 2026].</w:t>
                    </w:r>
                  </w:p>
                </w:tc>
              </w:tr>
              <w:tr w:rsidR="00FD7F47" w14:paraId="4E40C577" w14:textId="77777777">
                <w:trPr>
                  <w:divId w:val="285083003"/>
                  <w:tblCellSpacing w:w="15" w:type="dxa"/>
                </w:trPr>
                <w:tc>
                  <w:tcPr>
                    <w:tcW w:w="50" w:type="pct"/>
                    <w:hideMark/>
                  </w:tcPr>
                  <w:p w14:paraId="220A53BB" w14:textId="77777777" w:rsidR="00FD7F47" w:rsidRDefault="00FD7F47">
                    <w:pPr>
                      <w:pStyle w:val="Bibliography"/>
                      <w:rPr>
                        <w:noProof/>
                      </w:rPr>
                    </w:pPr>
                    <w:r>
                      <w:rPr>
                        <w:noProof/>
                      </w:rPr>
                      <w:t xml:space="preserve">[10] </w:t>
                    </w:r>
                  </w:p>
                </w:tc>
                <w:tc>
                  <w:tcPr>
                    <w:tcW w:w="0" w:type="auto"/>
                    <w:hideMark/>
                  </w:tcPr>
                  <w:p w14:paraId="013AF7CB" w14:textId="77777777" w:rsidR="00FD7F47" w:rsidRDefault="00FD7F47">
                    <w:pPr>
                      <w:pStyle w:val="Bibliography"/>
                      <w:rPr>
                        <w:noProof/>
                      </w:rPr>
                    </w:pPr>
                    <w:r>
                      <w:rPr>
                        <w:noProof/>
                      </w:rPr>
                      <w:t>G2, “Microsoft Access reviews 2026: Details, pricing, &amp; features,” G2.com, 2026. [Online]. Available: https://www.g2.com/products/microsoft-access/reviews. [Accessed 10 August 2026].</w:t>
                    </w:r>
                  </w:p>
                </w:tc>
              </w:tr>
            </w:tbl>
            <w:p w14:paraId="25E45235" w14:textId="77777777" w:rsidR="00FD7F47" w:rsidRDefault="00FD7F47">
              <w:pPr>
                <w:divId w:val="285083003"/>
                <w:rPr>
                  <w:rFonts w:eastAsia="Times New Roman"/>
                  <w:noProof/>
                </w:rPr>
              </w:pPr>
            </w:p>
            <w:p w14:paraId="5E6DB915" w14:textId="15C07FFD" w:rsidR="00FD7F47" w:rsidRDefault="00FD7F47">
              <w:r>
                <w:rPr>
                  <w:b/>
                  <w:bCs/>
                  <w:noProof/>
                </w:rPr>
                <w:fldChar w:fldCharType="end"/>
              </w:r>
            </w:p>
          </w:sdtContent>
        </w:sdt>
      </w:sdtContent>
    </w:sdt>
    <w:p w14:paraId="1F5B93C2" w14:textId="77777777" w:rsidR="00FD7F47" w:rsidRPr="00960D01" w:rsidRDefault="00FD7F47" w:rsidP="00960D01">
      <w:pPr>
        <w:spacing w:after="0"/>
        <w:rPr>
          <w:rFonts w:ascii="Arial" w:hAnsi="Arial" w:cs="Arial"/>
          <w:sz w:val="22"/>
          <w:szCs w:val="22"/>
        </w:rPr>
      </w:pPr>
    </w:p>
    <w:sectPr w:rsidR="00FD7F47" w:rsidRPr="00960D01" w:rsidSect="00BA640B">
      <w:footerReference w:type="default" r:id="rId41"/>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4514D" w14:textId="77777777" w:rsidR="00956CA2" w:rsidRDefault="00956CA2" w:rsidP="00BA640B">
      <w:pPr>
        <w:spacing w:after="0" w:line="240" w:lineRule="auto"/>
      </w:pPr>
      <w:r>
        <w:separator/>
      </w:r>
    </w:p>
  </w:endnote>
  <w:endnote w:type="continuationSeparator" w:id="0">
    <w:p w14:paraId="4AEA61B9" w14:textId="77777777" w:rsidR="00956CA2" w:rsidRDefault="00956CA2"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9904322"/>
      <w:docPartObj>
        <w:docPartGallery w:val="Page Numbers (Bottom of Page)"/>
        <w:docPartUnique/>
      </w:docPartObj>
    </w:sdtPr>
    <w:sdtContent>
      <w:p w14:paraId="4895CD6B" w14:textId="453ABD08" w:rsidR="001C4A21" w:rsidRDefault="001C4A21" w:rsidP="001C4A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C5B3F6" w14:textId="77777777" w:rsidR="001C4A21" w:rsidRDefault="001C4A21" w:rsidP="001C4A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9478443"/>
      <w:docPartObj>
        <w:docPartGallery w:val="Page Numbers (Bottom of Page)"/>
        <w:docPartUnique/>
      </w:docPartObj>
    </w:sdtPr>
    <w:sdtContent>
      <w:p w14:paraId="0F4CDD6F" w14:textId="697BD1F7" w:rsidR="001C4A21" w:rsidRDefault="001C4A21" w:rsidP="001C4A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81CAC5" w14:textId="77777777" w:rsidR="001C4A21" w:rsidRDefault="001C4A21" w:rsidP="001C4A2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DDF0A" w14:textId="77777777" w:rsidR="00956CA2" w:rsidRDefault="00956CA2" w:rsidP="00BA640B">
      <w:pPr>
        <w:spacing w:after="0" w:line="240" w:lineRule="auto"/>
      </w:pPr>
      <w:r>
        <w:separator/>
      </w:r>
    </w:p>
  </w:footnote>
  <w:footnote w:type="continuationSeparator" w:id="0">
    <w:p w14:paraId="79733747" w14:textId="77777777" w:rsidR="00956CA2" w:rsidRDefault="00956CA2" w:rsidP="00BA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510"/>
    <w:multiLevelType w:val="hybridMultilevel"/>
    <w:tmpl w:val="CFC8A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37AB8"/>
    <w:multiLevelType w:val="multilevel"/>
    <w:tmpl w:val="4ED01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C360B6"/>
    <w:multiLevelType w:val="hybridMultilevel"/>
    <w:tmpl w:val="C4081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BD237F"/>
    <w:multiLevelType w:val="hybridMultilevel"/>
    <w:tmpl w:val="F372E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670EB3"/>
    <w:multiLevelType w:val="hybridMultilevel"/>
    <w:tmpl w:val="5C582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0122D1"/>
    <w:multiLevelType w:val="multilevel"/>
    <w:tmpl w:val="A3A455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98570602">
    <w:abstractNumId w:val="1"/>
  </w:num>
  <w:num w:numId="2" w16cid:durableId="2078506600">
    <w:abstractNumId w:val="5"/>
  </w:num>
  <w:num w:numId="3" w16cid:durableId="527064939">
    <w:abstractNumId w:val="2"/>
  </w:num>
  <w:num w:numId="4" w16cid:durableId="786702330">
    <w:abstractNumId w:val="0"/>
  </w:num>
  <w:num w:numId="5" w16cid:durableId="35089030">
    <w:abstractNumId w:val="3"/>
  </w:num>
  <w:num w:numId="6" w16cid:durableId="6519094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7BCA"/>
    <w:rsid w:val="000201EE"/>
    <w:rsid w:val="000884B9"/>
    <w:rsid w:val="00090D60"/>
    <w:rsid w:val="0012688A"/>
    <w:rsid w:val="00160DF9"/>
    <w:rsid w:val="001A05BF"/>
    <w:rsid w:val="001A752C"/>
    <w:rsid w:val="001C4A21"/>
    <w:rsid w:val="001C6DCA"/>
    <w:rsid w:val="001EE962"/>
    <w:rsid w:val="001F5851"/>
    <w:rsid w:val="00277BFE"/>
    <w:rsid w:val="0028927C"/>
    <w:rsid w:val="002C4E56"/>
    <w:rsid w:val="002D709D"/>
    <w:rsid w:val="002E67F2"/>
    <w:rsid w:val="00303AA5"/>
    <w:rsid w:val="00326594"/>
    <w:rsid w:val="00372D80"/>
    <w:rsid w:val="00380FA0"/>
    <w:rsid w:val="003B09FB"/>
    <w:rsid w:val="004041D1"/>
    <w:rsid w:val="00415201"/>
    <w:rsid w:val="00486132"/>
    <w:rsid w:val="00503EF5"/>
    <w:rsid w:val="00515D5D"/>
    <w:rsid w:val="0051B3C8"/>
    <w:rsid w:val="00542BB5"/>
    <w:rsid w:val="00561A3A"/>
    <w:rsid w:val="0056388D"/>
    <w:rsid w:val="00577591"/>
    <w:rsid w:val="005C5869"/>
    <w:rsid w:val="005D42A1"/>
    <w:rsid w:val="00666671"/>
    <w:rsid w:val="006B7CD0"/>
    <w:rsid w:val="006D1341"/>
    <w:rsid w:val="007845EC"/>
    <w:rsid w:val="007A1372"/>
    <w:rsid w:val="007B4F08"/>
    <w:rsid w:val="007D6131"/>
    <w:rsid w:val="009038B2"/>
    <w:rsid w:val="00956CA2"/>
    <w:rsid w:val="00960D01"/>
    <w:rsid w:val="00983996"/>
    <w:rsid w:val="009A1654"/>
    <w:rsid w:val="009C449E"/>
    <w:rsid w:val="00A0234A"/>
    <w:rsid w:val="00A52E60"/>
    <w:rsid w:val="00A53716"/>
    <w:rsid w:val="00A721CC"/>
    <w:rsid w:val="00B01667"/>
    <w:rsid w:val="00B39EF6"/>
    <w:rsid w:val="00B75E76"/>
    <w:rsid w:val="00BA640B"/>
    <w:rsid w:val="00BDCD38"/>
    <w:rsid w:val="00BE42B6"/>
    <w:rsid w:val="00C8739F"/>
    <w:rsid w:val="00CB33A6"/>
    <w:rsid w:val="00CD7F15"/>
    <w:rsid w:val="00CE5D0E"/>
    <w:rsid w:val="00D0707D"/>
    <w:rsid w:val="00D13AB7"/>
    <w:rsid w:val="00DA288E"/>
    <w:rsid w:val="00DF38F9"/>
    <w:rsid w:val="00DF4CA3"/>
    <w:rsid w:val="00E45A27"/>
    <w:rsid w:val="00E6266E"/>
    <w:rsid w:val="00EC6B4B"/>
    <w:rsid w:val="00F140DC"/>
    <w:rsid w:val="00F23AEE"/>
    <w:rsid w:val="00F3499C"/>
    <w:rsid w:val="00F37F21"/>
    <w:rsid w:val="00FB7C61"/>
    <w:rsid w:val="00FD7F47"/>
    <w:rsid w:val="00FE02FE"/>
    <w:rsid w:val="0157C0AD"/>
    <w:rsid w:val="01ACEC3A"/>
    <w:rsid w:val="024E8D3F"/>
    <w:rsid w:val="024FE500"/>
    <w:rsid w:val="02597076"/>
    <w:rsid w:val="0269A6B0"/>
    <w:rsid w:val="0297405A"/>
    <w:rsid w:val="02F9CD46"/>
    <w:rsid w:val="03017C8E"/>
    <w:rsid w:val="03029B1C"/>
    <w:rsid w:val="031D6CD7"/>
    <w:rsid w:val="03612876"/>
    <w:rsid w:val="0376D483"/>
    <w:rsid w:val="0398F0A9"/>
    <w:rsid w:val="03D280D9"/>
    <w:rsid w:val="03D3D1E0"/>
    <w:rsid w:val="03E31CA5"/>
    <w:rsid w:val="03EA3646"/>
    <w:rsid w:val="0404EF7A"/>
    <w:rsid w:val="040B9424"/>
    <w:rsid w:val="04345BD8"/>
    <w:rsid w:val="044F3BD5"/>
    <w:rsid w:val="0464DB89"/>
    <w:rsid w:val="046BF240"/>
    <w:rsid w:val="04B33528"/>
    <w:rsid w:val="04EBE013"/>
    <w:rsid w:val="04F70257"/>
    <w:rsid w:val="056DAFA8"/>
    <w:rsid w:val="060DE58F"/>
    <w:rsid w:val="0669C48A"/>
    <w:rsid w:val="06900149"/>
    <w:rsid w:val="06D3A7DC"/>
    <w:rsid w:val="06EB731A"/>
    <w:rsid w:val="06F3EA6A"/>
    <w:rsid w:val="07268BA3"/>
    <w:rsid w:val="072B89D7"/>
    <w:rsid w:val="0742EFA3"/>
    <w:rsid w:val="075A4112"/>
    <w:rsid w:val="0808A9D8"/>
    <w:rsid w:val="08102C09"/>
    <w:rsid w:val="08206BEA"/>
    <w:rsid w:val="08279D39"/>
    <w:rsid w:val="085AC958"/>
    <w:rsid w:val="087414A8"/>
    <w:rsid w:val="08951F5E"/>
    <w:rsid w:val="0919697A"/>
    <w:rsid w:val="094331AD"/>
    <w:rsid w:val="0975D21F"/>
    <w:rsid w:val="098BC1D3"/>
    <w:rsid w:val="09968F39"/>
    <w:rsid w:val="09B4863C"/>
    <w:rsid w:val="0A271210"/>
    <w:rsid w:val="0A289345"/>
    <w:rsid w:val="0A40DB3C"/>
    <w:rsid w:val="0A78CA4B"/>
    <w:rsid w:val="0A993AA5"/>
    <w:rsid w:val="0ABB3020"/>
    <w:rsid w:val="0ACBD900"/>
    <w:rsid w:val="0AF4EBD2"/>
    <w:rsid w:val="0AFF20BE"/>
    <w:rsid w:val="0B1FABCA"/>
    <w:rsid w:val="0BA80F88"/>
    <w:rsid w:val="0BB8C828"/>
    <w:rsid w:val="0BC7F1D5"/>
    <w:rsid w:val="0C062006"/>
    <w:rsid w:val="0C37C912"/>
    <w:rsid w:val="0C3950C5"/>
    <w:rsid w:val="0C39B47D"/>
    <w:rsid w:val="0C6EC6AF"/>
    <w:rsid w:val="0CFEC6D8"/>
    <w:rsid w:val="0D1310AB"/>
    <w:rsid w:val="0D485527"/>
    <w:rsid w:val="0D492A06"/>
    <w:rsid w:val="0D50C39A"/>
    <w:rsid w:val="0D6D8FB9"/>
    <w:rsid w:val="0DB4A67A"/>
    <w:rsid w:val="0DBC6E0F"/>
    <w:rsid w:val="0DDDFB41"/>
    <w:rsid w:val="0E297DE5"/>
    <w:rsid w:val="0EEDEE03"/>
    <w:rsid w:val="0F10BD75"/>
    <w:rsid w:val="0F23D316"/>
    <w:rsid w:val="0F2BBCC5"/>
    <w:rsid w:val="0F5EA03E"/>
    <w:rsid w:val="0F82D3AE"/>
    <w:rsid w:val="0F850916"/>
    <w:rsid w:val="0F8D8CE4"/>
    <w:rsid w:val="0F92203D"/>
    <w:rsid w:val="0F9AA67D"/>
    <w:rsid w:val="0FA14E99"/>
    <w:rsid w:val="0FCFF6B2"/>
    <w:rsid w:val="10259198"/>
    <w:rsid w:val="10568B56"/>
    <w:rsid w:val="10A3D5FD"/>
    <w:rsid w:val="10DF8F5B"/>
    <w:rsid w:val="111B100F"/>
    <w:rsid w:val="11388FBA"/>
    <w:rsid w:val="1160102F"/>
    <w:rsid w:val="11608907"/>
    <w:rsid w:val="1166DB23"/>
    <w:rsid w:val="116E05FC"/>
    <w:rsid w:val="118D5A5B"/>
    <w:rsid w:val="11A01C68"/>
    <w:rsid w:val="11FC1253"/>
    <w:rsid w:val="1215D504"/>
    <w:rsid w:val="121A11B2"/>
    <w:rsid w:val="1226B6C9"/>
    <w:rsid w:val="1235760C"/>
    <w:rsid w:val="12382EE3"/>
    <w:rsid w:val="123E22CE"/>
    <w:rsid w:val="125D1948"/>
    <w:rsid w:val="127A3A7F"/>
    <w:rsid w:val="12B645E6"/>
    <w:rsid w:val="12B7FAF4"/>
    <w:rsid w:val="12C3BF3D"/>
    <w:rsid w:val="12CDF24C"/>
    <w:rsid w:val="12E63A55"/>
    <w:rsid w:val="13056597"/>
    <w:rsid w:val="133708D6"/>
    <w:rsid w:val="1337CF66"/>
    <w:rsid w:val="1346F5B8"/>
    <w:rsid w:val="1371CD8A"/>
    <w:rsid w:val="13916D3A"/>
    <w:rsid w:val="13CA978F"/>
    <w:rsid w:val="13F3EE10"/>
    <w:rsid w:val="144BEB6F"/>
    <w:rsid w:val="148010C7"/>
    <w:rsid w:val="14877F1D"/>
    <w:rsid w:val="150A81C9"/>
    <w:rsid w:val="151BC330"/>
    <w:rsid w:val="15A52247"/>
    <w:rsid w:val="15CA2BD3"/>
    <w:rsid w:val="15D51FDC"/>
    <w:rsid w:val="15E3EE38"/>
    <w:rsid w:val="1601B56D"/>
    <w:rsid w:val="1629420E"/>
    <w:rsid w:val="16DD51AF"/>
    <w:rsid w:val="16F6B5FF"/>
    <w:rsid w:val="175D5FE5"/>
    <w:rsid w:val="176225D3"/>
    <w:rsid w:val="1782FBCE"/>
    <w:rsid w:val="17A5EDB2"/>
    <w:rsid w:val="17B15939"/>
    <w:rsid w:val="182E6D4C"/>
    <w:rsid w:val="185726B9"/>
    <w:rsid w:val="18EDCA6E"/>
    <w:rsid w:val="18F3A001"/>
    <w:rsid w:val="18F4729F"/>
    <w:rsid w:val="18F4ECC2"/>
    <w:rsid w:val="191517FE"/>
    <w:rsid w:val="1955ADFE"/>
    <w:rsid w:val="196AEF93"/>
    <w:rsid w:val="1A00C6D9"/>
    <w:rsid w:val="1A444A35"/>
    <w:rsid w:val="1A776530"/>
    <w:rsid w:val="1A8DA3FE"/>
    <w:rsid w:val="1A98DB07"/>
    <w:rsid w:val="1AE6A588"/>
    <w:rsid w:val="1AEF0182"/>
    <w:rsid w:val="1B0D3604"/>
    <w:rsid w:val="1B1011E0"/>
    <w:rsid w:val="1B795400"/>
    <w:rsid w:val="1B809FEC"/>
    <w:rsid w:val="1BAA092C"/>
    <w:rsid w:val="1BD6A0C3"/>
    <w:rsid w:val="1C0AD989"/>
    <w:rsid w:val="1C316AC9"/>
    <w:rsid w:val="1C7A81FD"/>
    <w:rsid w:val="1D08E171"/>
    <w:rsid w:val="1D87E6D6"/>
    <w:rsid w:val="1D8C0283"/>
    <w:rsid w:val="1D93C856"/>
    <w:rsid w:val="1DD10FFE"/>
    <w:rsid w:val="1E3AE68F"/>
    <w:rsid w:val="1E4BE99D"/>
    <w:rsid w:val="1E51CB16"/>
    <w:rsid w:val="1E650C30"/>
    <w:rsid w:val="1E7C6A93"/>
    <w:rsid w:val="1E80DFAD"/>
    <w:rsid w:val="1E93C24B"/>
    <w:rsid w:val="1EA599A2"/>
    <w:rsid w:val="1EA6A272"/>
    <w:rsid w:val="1EB9AEEB"/>
    <w:rsid w:val="1F00BC0A"/>
    <w:rsid w:val="1F1A1640"/>
    <w:rsid w:val="1F2AF173"/>
    <w:rsid w:val="20222AE8"/>
    <w:rsid w:val="202EDE9F"/>
    <w:rsid w:val="203599AC"/>
    <w:rsid w:val="205DB12C"/>
    <w:rsid w:val="20A79F74"/>
    <w:rsid w:val="20AC40A3"/>
    <w:rsid w:val="20EFBC02"/>
    <w:rsid w:val="20F40B55"/>
    <w:rsid w:val="210C1191"/>
    <w:rsid w:val="2111DCA7"/>
    <w:rsid w:val="21445CB7"/>
    <w:rsid w:val="217F6FA3"/>
    <w:rsid w:val="218C43E7"/>
    <w:rsid w:val="21B4BF8E"/>
    <w:rsid w:val="21BFAADF"/>
    <w:rsid w:val="21DEE8A5"/>
    <w:rsid w:val="21F4B770"/>
    <w:rsid w:val="2298AF6A"/>
    <w:rsid w:val="22A5D3BF"/>
    <w:rsid w:val="22C45CD7"/>
    <w:rsid w:val="22D30549"/>
    <w:rsid w:val="22D46E9F"/>
    <w:rsid w:val="22FBC7F3"/>
    <w:rsid w:val="2386FF58"/>
    <w:rsid w:val="23A936AE"/>
    <w:rsid w:val="23C04ECE"/>
    <w:rsid w:val="245C0D7D"/>
    <w:rsid w:val="24907677"/>
    <w:rsid w:val="24B1C5F2"/>
    <w:rsid w:val="24B7363B"/>
    <w:rsid w:val="24FAE659"/>
    <w:rsid w:val="2515BFD6"/>
    <w:rsid w:val="2545CC91"/>
    <w:rsid w:val="256B32E3"/>
    <w:rsid w:val="257D74F6"/>
    <w:rsid w:val="25C9CB19"/>
    <w:rsid w:val="25F4CD4B"/>
    <w:rsid w:val="25FD460D"/>
    <w:rsid w:val="2618459A"/>
    <w:rsid w:val="262A9BD2"/>
    <w:rsid w:val="26371A1B"/>
    <w:rsid w:val="267FAF70"/>
    <w:rsid w:val="269454CC"/>
    <w:rsid w:val="26C5DF25"/>
    <w:rsid w:val="26D64748"/>
    <w:rsid w:val="26E6127A"/>
    <w:rsid w:val="270E1201"/>
    <w:rsid w:val="27261A2A"/>
    <w:rsid w:val="27632B8B"/>
    <w:rsid w:val="27892C6D"/>
    <w:rsid w:val="279120D8"/>
    <w:rsid w:val="27C963CA"/>
    <w:rsid w:val="27CE6C38"/>
    <w:rsid w:val="282964EF"/>
    <w:rsid w:val="282E42E4"/>
    <w:rsid w:val="284EB7DE"/>
    <w:rsid w:val="2867A392"/>
    <w:rsid w:val="28E4D0F4"/>
    <w:rsid w:val="28F79A0F"/>
    <w:rsid w:val="2913E01E"/>
    <w:rsid w:val="29C1CE04"/>
    <w:rsid w:val="29D29793"/>
    <w:rsid w:val="29EC4335"/>
    <w:rsid w:val="2A264364"/>
    <w:rsid w:val="2A6E957D"/>
    <w:rsid w:val="2A7FCC4B"/>
    <w:rsid w:val="2A9F625B"/>
    <w:rsid w:val="2AD63A46"/>
    <w:rsid w:val="2ADAC01E"/>
    <w:rsid w:val="2ADFAE85"/>
    <w:rsid w:val="2AF75A5B"/>
    <w:rsid w:val="2B33B98B"/>
    <w:rsid w:val="2B5A30B3"/>
    <w:rsid w:val="2B6D2D69"/>
    <w:rsid w:val="2B76FA34"/>
    <w:rsid w:val="2B83D8B1"/>
    <w:rsid w:val="2BE6A951"/>
    <w:rsid w:val="2BE6EC17"/>
    <w:rsid w:val="2BF673D1"/>
    <w:rsid w:val="2C0B43A9"/>
    <w:rsid w:val="2C18F6D3"/>
    <w:rsid w:val="2C2AC1C0"/>
    <w:rsid w:val="2C2C3740"/>
    <w:rsid w:val="2C30784E"/>
    <w:rsid w:val="2C599FE0"/>
    <w:rsid w:val="2CA4B7C2"/>
    <w:rsid w:val="2CCE0050"/>
    <w:rsid w:val="2CDFCC45"/>
    <w:rsid w:val="2CF324B5"/>
    <w:rsid w:val="2CFA3379"/>
    <w:rsid w:val="2D566C46"/>
    <w:rsid w:val="2D6DADE1"/>
    <w:rsid w:val="2DAFF6EB"/>
    <w:rsid w:val="2DBA891C"/>
    <w:rsid w:val="2DC82FE0"/>
    <w:rsid w:val="2DD2CAF9"/>
    <w:rsid w:val="2DE6E9D4"/>
    <w:rsid w:val="2E183C88"/>
    <w:rsid w:val="2E36C76C"/>
    <w:rsid w:val="2E7C63CF"/>
    <w:rsid w:val="2EC62E3C"/>
    <w:rsid w:val="2EDB17D0"/>
    <w:rsid w:val="2F202865"/>
    <w:rsid w:val="2F519F31"/>
    <w:rsid w:val="2F60A177"/>
    <w:rsid w:val="2FA3A87C"/>
    <w:rsid w:val="2FBFD281"/>
    <w:rsid w:val="301E5874"/>
    <w:rsid w:val="303CEA64"/>
    <w:rsid w:val="30A33813"/>
    <w:rsid w:val="30D1C092"/>
    <w:rsid w:val="30FCECBB"/>
    <w:rsid w:val="316868CD"/>
    <w:rsid w:val="316EF55E"/>
    <w:rsid w:val="31780ECA"/>
    <w:rsid w:val="31AEEC50"/>
    <w:rsid w:val="31C7738F"/>
    <w:rsid w:val="327F2936"/>
    <w:rsid w:val="328E4DF6"/>
    <w:rsid w:val="32984A2D"/>
    <w:rsid w:val="32A4D5F8"/>
    <w:rsid w:val="332B11FB"/>
    <w:rsid w:val="335787C3"/>
    <w:rsid w:val="33866B69"/>
    <w:rsid w:val="33E6079B"/>
    <w:rsid w:val="33F2E60C"/>
    <w:rsid w:val="3433271D"/>
    <w:rsid w:val="345876CE"/>
    <w:rsid w:val="3458E990"/>
    <w:rsid w:val="347C11A3"/>
    <w:rsid w:val="34B3293E"/>
    <w:rsid w:val="34CADDEF"/>
    <w:rsid w:val="34CDF3EA"/>
    <w:rsid w:val="34E20D15"/>
    <w:rsid w:val="34F86955"/>
    <w:rsid w:val="350720E7"/>
    <w:rsid w:val="3519D853"/>
    <w:rsid w:val="352939EA"/>
    <w:rsid w:val="355B73CC"/>
    <w:rsid w:val="3560BC74"/>
    <w:rsid w:val="35BE6FEB"/>
    <w:rsid w:val="35DA51E9"/>
    <w:rsid w:val="361F2439"/>
    <w:rsid w:val="3622E158"/>
    <w:rsid w:val="362F4F13"/>
    <w:rsid w:val="36549B51"/>
    <w:rsid w:val="369C5100"/>
    <w:rsid w:val="36F3E704"/>
    <w:rsid w:val="373EFD83"/>
    <w:rsid w:val="374BA47E"/>
    <w:rsid w:val="375307C4"/>
    <w:rsid w:val="3780A59D"/>
    <w:rsid w:val="3780C50F"/>
    <w:rsid w:val="3788F2D8"/>
    <w:rsid w:val="378C8EFC"/>
    <w:rsid w:val="37BC9B8B"/>
    <w:rsid w:val="37CDF3A0"/>
    <w:rsid w:val="381042AB"/>
    <w:rsid w:val="38AF8167"/>
    <w:rsid w:val="38C750A0"/>
    <w:rsid w:val="38E5AFF5"/>
    <w:rsid w:val="39189362"/>
    <w:rsid w:val="398151CB"/>
    <w:rsid w:val="39B2621A"/>
    <w:rsid w:val="39B6A679"/>
    <w:rsid w:val="39CE49E3"/>
    <w:rsid w:val="39DA1A37"/>
    <w:rsid w:val="39DF78D2"/>
    <w:rsid w:val="39FC52EB"/>
    <w:rsid w:val="3A27FFA5"/>
    <w:rsid w:val="3A52A849"/>
    <w:rsid w:val="3A5BDD0D"/>
    <w:rsid w:val="3A9078FF"/>
    <w:rsid w:val="3AB380C6"/>
    <w:rsid w:val="3AC1F29B"/>
    <w:rsid w:val="3B1D2D11"/>
    <w:rsid w:val="3B20DB98"/>
    <w:rsid w:val="3BA12CB7"/>
    <w:rsid w:val="3BACBFFC"/>
    <w:rsid w:val="3BED3C07"/>
    <w:rsid w:val="3BF081CD"/>
    <w:rsid w:val="3BFAEF17"/>
    <w:rsid w:val="3C43A34D"/>
    <w:rsid w:val="3C445AF6"/>
    <w:rsid w:val="3C6F606C"/>
    <w:rsid w:val="3C760B9C"/>
    <w:rsid w:val="3C9EA2E9"/>
    <w:rsid w:val="3CB4D03C"/>
    <w:rsid w:val="3D4CD734"/>
    <w:rsid w:val="3D936E9F"/>
    <w:rsid w:val="3E26FA28"/>
    <w:rsid w:val="3E466350"/>
    <w:rsid w:val="3E65C7A2"/>
    <w:rsid w:val="3E71D5C7"/>
    <w:rsid w:val="3E7BEC4C"/>
    <w:rsid w:val="3E91C8CE"/>
    <w:rsid w:val="3EF85115"/>
    <w:rsid w:val="3F316BFE"/>
    <w:rsid w:val="3F623778"/>
    <w:rsid w:val="3F8DB70A"/>
    <w:rsid w:val="3FC1B79C"/>
    <w:rsid w:val="3FD998DB"/>
    <w:rsid w:val="3FDE3B78"/>
    <w:rsid w:val="3FE92F4F"/>
    <w:rsid w:val="4005A44C"/>
    <w:rsid w:val="400E17BB"/>
    <w:rsid w:val="4035A437"/>
    <w:rsid w:val="4055B266"/>
    <w:rsid w:val="406CEBD6"/>
    <w:rsid w:val="4090C402"/>
    <w:rsid w:val="40B63019"/>
    <w:rsid w:val="410E0428"/>
    <w:rsid w:val="41147E13"/>
    <w:rsid w:val="4164D803"/>
    <w:rsid w:val="419A3BB8"/>
    <w:rsid w:val="4257B2FE"/>
    <w:rsid w:val="42773C80"/>
    <w:rsid w:val="42CB1545"/>
    <w:rsid w:val="43214722"/>
    <w:rsid w:val="432F8B7F"/>
    <w:rsid w:val="43483555"/>
    <w:rsid w:val="43B93F24"/>
    <w:rsid w:val="43D582AA"/>
    <w:rsid w:val="43FDC0EF"/>
    <w:rsid w:val="4407744A"/>
    <w:rsid w:val="443FAA9C"/>
    <w:rsid w:val="44680617"/>
    <w:rsid w:val="448783DB"/>
    <w:rsid w:val="44BCF9C4"/>
    <w:rsid w:val="45175642"/>
    <w:rsid w:val="4528087C"/>
    <w:rsid w:val="455F2FAA"/>
    <w:rsid w:val="4579C503"/>
    <w:rsid w:val="45A49000"/>
    <w:rsid w:val="45B3EC50"/>
    <w:rsid w:val="45DEAB55"/>
    <w:rsid w:val="45ECCBAE"/>
    <w:rsid w:val="45FE4B85"/>
    <w:rsid w:val="46009D2F"/>
    <w:rsid w:val="461ADE3D"/>
    <w:rsid w:val="46EC49F6"/>
    <w:rsid w:val="4750E38A"/>
    <w:rsid w:val="476A7404"/>
    <w:rsid w:val="4778AB86"/>
    <w:rsid w:val="47FF4015"/>
    <w:rsid w:val="482A3634"/>
    <w:rsid w:val="4884DFB6"/>
    <w:rsid w:val="4989FC78"/>
    <w:rsid w:val="4990C677"/>
    <w:rsid w:val="49CF1037"/>
    <w:rsid w:val="49DCD476"/>
    <w:rsid w:val="4A39BB0F"/>
    <w:rsid w:val="4A4BC587"/>
    <w:rsid w:val="4A8BAB10"/>
    <w:rsid w:val="4A953B51"/>
    <w:rsid w:val="4AAFA7AF"/>
    <w:rsid w:val="4AC93A80"/>
    <w:rsid w:val="4ADF768A"/>
    <w:rsid w:val="4B152768"/>
    <w:rsid w:val="4B7C4898"/>
    <w:rsid w:val="4BBC305B"/>
    <w:rsid w:val="4BCEB822"/>
    <w:rsid w:val="4BE78DC5"/>
    <w:rsid w:val="4C14FF6F"/>
    <w:rsid w:val="4C1F48B6"/>
    <w:rsid w:val="4C377CFC"/>
    <w:rsid w:val="4C522D01"/>
    <w:rsid w:val="4C5CD5B1"/>
    <w:rsid w:val="4C637DB0"/>
    <w:rsid w:val="4CEDA4B1"/>
    <w:rsid w:val="4D3A01C3"/>
    <w:rsid w:val="4D99B475"/>
    <w:rsid w:val="4DA01DAC"/>
    <w:rsid w:val="4DB6D13F"/>
    <w:rsid w:val="4E03D637"/>
    <w:rsid w:val="4E54F74B"/>
    <w:rsid w:val="4EB1774F"/>
    <w:rsid w:val="4ED61898"/>
    <w:rsid w:val="4EDAD808"/>
    <w:rsid w:val="4F09B7FB"/>
    <w:rsid w:val="4F0A4B5C"/>
    <w:rsid w:val="4F5EC04E"/>
    <w:rsid w:val="4F6008F6"/>
    <w:rsid w:val="5034E0ED"/>
    <w:rsid w:val="509487AB"/>
    <w:rsid w:val="5097E9CE"/>
    <w:rsid w:val="509F3995"/>
    <w:rsid w:val="50BFDCB5"/>
    <w:rsid w:val="50E3AC0D"/>
    <w:rsid w:val="50EDBE78"/>
    <w:rsid w:val="50FEF27C"/>
    <w:rsid w:val="510CD603"/>
    <w:rsid w:val="51240E6E"/>
    <w:rsid w:val="512E63EE"/>
    <w:rsid w:val="51669641"/>
    <w:rsid w:val="51D17AC2"/>
    <w:rsid w:val="51F2934D"/>
    <w:rsid w:val="52108A74"/>
    <w:rsid w:val="52280ECB"/>
    <w:rsid w:val="524FFE5D"/>
    <w:rsid w:val="525A88DD"/>
    <w:rsid w:val="5266DB78"/>
    <w:rsid w:val="52D66AB9"/>
    <w:rsid w:val="530C6092"/>
    <w:rsid w:val="530D33CC"/>
    <w:rsid w:val="53146C0F"/>
    <w:rsid w:val="53592E14"/>
    <w:rsid w:val="53632D83"/>
    <w:rsid w:val="538A0E21"/>
    <w:rsid w:val="5399D8A7"/>
    <w:rsid w:val="53A042B0"/>
    <w:rsid w:val="53AB3309"/>
    <w:rsid w:val="53CF4CAF"/>
    <w:rsid w:val="53D5C843"/>
    <w:rsid w:val="53F8BFC0"/>
    <w:rsid w:val="540C209D"/>
    <w:rsid w:val="54339C7D"/>
    <w:rsid w:val="543CDA0E"/>
    <w:rsid w:val="546FE379"/>
    <w:rsid w:val="54B7D94B"/>
    <w:rsid w:val="54C96DC6"/>
    <w:rsid w:val="54F28E52"/>
    <w:rsid w:val="54F9937B"/>
    <w:rsid w:val="55747111"/>
    <w:rsid w:val="5583EEF6"/>
    <w:rsid w:val="559C3F98"/>
    <w:rsid w:val="559FFA4B"/>
    <w:rsid w:val="55A476D4"/>
    <w:rsid w:val="561C3A27"/>
    <w:rsid w:val="564E0D28"/>
    <w:rsid w:val="565EBC6B"/>
    <w:rsid w:val="56600B05"/>
    <w:rsid w:val="56CC49CC"/>
    <w:rsid w:val="572998B0"/>
    <w:rsid w:val="57577829"/>
    <w:rsid w:val="57728FDC"/>
    <w:rsid w:val="57ADE09F"/>
    <w:rsid w:val="57D84358"/>
    <w:rsid w:val="57FC816C"/>
    <w:rsid w:val="580BC04A"/>
    <w:rsid w:val="5873C48A"/>
    <w:rsid w:val="5893CC61"/>
    <w:rsid w:val="589AC17E"/>
    <w:rsid w:val="58D167A8"/>
    <w:rsid w:val="59037943"/>
    <w:rsid w:val="591BCC60"/>
    <w:rsid w:val="592397CF"/>
    <w:rsid w:val="598D15AE"/>
    <w:rsid w:val="59A32897"/>
    <w:rsid w:val="59D2BA3F"/>
    <w:rsid w:val="5A28E943"/>
    <w:rsid w:val="5A652965"/>
    <w:rsid w:val="5A66689D"/>
    <w:rsid w:val="5B17F853"/>
    <w:rsid w:val="5B334F09"/>
    <w:rsid w:val="5B4AF781"/>
    <w:rsid w:val="5B94FD54"/>
    <w:rsid w:val="5C28D85B"/>
    <w:rsid w:val="5C3C98D8"/>
    <w:rsid w:val="5C5B5A41"/>
    <w:rsid w:val="5C87CE23"/>
    <w:rsid w:val="5C9DF104"/>
    <w:rsid w:val="5CC30D62"/>
    <w:rsid w:val="5CCD5EC7"/>
    <w:rsid w:val="5CE9EBE8"/>
    <w:rsid w:val="5D2003A7"/>
    <w:rsid w:val="5D316709"/>
    <w:rsid w:val="5D55BEB6"/>
    <w:rsid w:val="5D73255E"/>
    <w:rsid w:val="5D8DDC73"/>
    <w:rsid w:val="5DF86DB4"/>
    <w:rsid w:val="5E7970D3"/>
    <w:rsid w:val="5E94CB11"/>
    <w:rsid w:val="5E9C03E7"/>
    <w:rsid w:val="5EE50D4D"/>
    <w:rsid w:val="5EEF8306"/>
    <w:rsid w:val="5F3648E3"/>
    <w:rsid w:val="5FB18308"/>
    <w:rsid w:val="5FBAA7A9"/>
    <w:rsid w:val="5FC06DB9"/>
    <w:rsid w:val="5FCD2E8D"/>
    <w:rsid w:val="6003ACD3"/>
    <w:rsid w:val="6022ABA2"/>
    <w:rsid w:val="602963A8"/>
    <w:rsid w:val="6037BE6E"/>
    <w:rsid w:val="60755EEC"/>
    <w:rsid w:val="6083C1A7"/>
    <w:rsid w:val="6087DF01"/>
    <w:rsid w:val="608A066B"/>
    <w:rsid w:val="60A1405F"/>
    <w:rsid w:val="6107E006"/>
    <w:rsid w:val="6113A03A"/>
    <w:rsid w:val="61157E59"/>
    <w:rsid w:val="61392447"/>
    <w:rsid w:val="617A6BF2"/>
    <w:rsid w:val="61B1A6C8"/>
    <w:rsid w:val="61BE5DFE"/>
    <w:rsid w:val="61D0AD20"/>
    <w:rsid w:val="61FF534F"/>
    <w:rsid w:val="620C19C3"/>
    <w:rsid w:val="621B6434"/>
    <w:rsid w:val="62392643"/>
    <w:rsid w:val="623E526A"/>
    <w:rsid w:val="625C2F6C"/>
    <w:rsid w:val="62646AB0"/>
    <w:rsid w:val="62A99436"/>
    <w:rsid w:val="62AF8D52"/>
    <w:rsid w:val="62B77CE5"/>
    <w:rsid w:val="62D56651"/>
    <w:rsid w:val="62E3E9FD"/>
    <w:rsid w:val="62F3305D"/>
    <w:rsid w:val="63023B6D"/>
    <w:rsid w:val="6335F8A0"/>
    <w:rsid w:val="636F0880"/>
    <w:rsid w:val="63772B64"/>
    <w:rsid w:val="6377682A"/>
    <w:rsid w:val="638451E0"/>
    <w:rsid w:val="63D9550B"/>
    <w:rsid w:val="645534EE"/>
    <w:rsid w:val="6474FEE1"/>
    <w:rsid w:val="65274D3F"/>
    <w:rsid w:val="6553EA7F"/>
    <w:rsid w:val="6558C4D9"/>
    <w:rsid w:val="6560BE91"/>
    <w:rsid w:val="6576162D"/>
    <w:rsid w:val="65880786"/>
    <w:rsid w:val="660232C1"/>
    <w:rsid w:val="66118F67"/>
    <w:rsid w:val="664D033A"/>
    <w:rsid w:val="66709824"/>
    <w:rsid w:val="6676AC63"/>
    <w:rsid w:val="667E2FFD"/>
    <w:rsid w:val="669C863A"/>
    <w:rsid w:val="66BBDAFC"/>
    <w:rsid w:val="673CDB2D"/>
    <w:rsid w:val="675C7CFC"/>
    <w:rsid w:val="67699D0B"/>
    <w:rsid w:val="6792943C"/>
    <w:rsid w:val="679758C8"/>
    <w:rsid w:val="679EB539"/>
    <w:rsid w:val="67B53225"/>
    <w:rsid w:val="67D20E3E"/>
    <w:rsid w:val="67FA9BC7"/>
    <w:rsid w:val="68671485"/>
    <w:rsid w:val="6877AEA7"/>
    <w:rsid w:val="688B2A01"/>
    <w:rsid w:val="68D5AEB2"/>
    <w:rsid w:val="68E4216D"/>
    <w:rsid w:val="68E9C13F"/>
    <w:rsid w:val="69106863"/>
    <w:rsid w:val="6973E3B9"/>
    <w:rsid w:val="698D4022"/>
    <w:rsid w:val="69A19941"/>
    <w:rsid w:val="69B3418A"/>
    <w:rsid w:val="69DD2451"/>
    <w:rsid w:val="69F313AA"/>
    <w:rsid w:val="6A108214"/>
    <w:rsid w:val="6A34340B"/>
    <w:rsid w:val="6A3C4777"/>
    <w:rsid w:val="6A632883"/>
    <w:rsid w:val="6A7B8BAC"/>
    <w:rsid w:val="6A821336"/>
    <w:rsid w:val="6A957D32"/>
    <w:rsid w:val="6AEAE8B4"/>
    <w:rsid w:val="6B4C9E42"/>
    <w:rsid w:val="6B4ED392"/>
    <w:rsid w:val="6B507AC4"/>
    <w:rsid w:val="6BACB56A"/>
    <w:rsid w:val="6BBDB8A3"/>
    <w:rsid w:val="6BC9A26B"/>
    <w:rsid w:val="6C179E7F"/>
    <w:rsid w:val="6C31D3B0"/>
    <w:rsid w:val="6C77DEB8"/>
    <w:rsid w:val="6CC748AA"/>
    <w:rsid w:val="6CC93903"/>
    <w:rsid w:val="6CE16BFC"/>
    <w:rsid w:val="6CE7C7E8"/>
    <w:rsid w:val="6D482B72"/>
    <w:rsid w:val="6D7FBDA1"/>
    <w:rsid w:val="6D8E6B94"/>
    <w:rsid w:val="6D9698F6"/>
    <w:rsid w:val="6D96F8F0"/>
    <w:rsid w:val="6DA0CCCF"/>
    <w:rsid w:val="6DACE69E"/>
    <w:rsid w:val="6DB6E212"/>
    <w:rsid w:val="6DCE14B9"/>
    <w:rsid w:val="6E209D9D"/>
    <w:rsid w:val="6E217EBB"/>
    <w:rsid w:val="6E99233E"/>
    <w:rsid w:val="6EAD015D"/>
    <w:rsid w:val="6ECDC54D"/>
    <w:rsid w:val="6F0B1ABA"/>
    <w:rsid w:val="6F375029"/>
    <w:rsid w:val="6F3DDE7B"/>
    <w:rsid w:val="6F7F5737"/>
    <w:rsid w:val="6F89989F"/>
    <w:rsid w:val="6FA851AD"/>
    <w:rsid w:val="6FAF0405"/>
    <w:rsid w:val="6FDB29CA"/>
    <w:rsid w:val="704420C6"/>
    <w:rsid w:val="704FC928"/>
    <w:rsid w:val="705E1C0A"/>
    <w:rsid w:val="7061D370"/>
    <w:rsid w:val="70856168"/>
    <w:rsid w:val="70ACB9BF"/>
    <w:rsid w:val="70F73236"/>
    <w:rsid w:val="710C32FE"/>
    <w:rsid w:val="7203FBEB"/>
    <w:rsid w:val="724AA93A"/>
    <w:rsid w:val="7270798A"/>
    <w:rsid w:val="72C81F9E"/>
    <w:rsid w:val="72DBEE6C"/>
    <w:rsid w:val="7300A003"/>
    <w:rsid w:val="73173FC2"/>
    <w:rsid w:val="7337591C"/>
    <w:rsid w:val="738F1490"/>
    <w:rsid w:val="73B1802C"/>
    <w:rsid w:val="73D670B7"/>
    <w:rsid w:val="7405852D"/>
    <w:rsid w:val="741CA90D"/>
    <w:rsid w:val="7420B817"/>
    <w:rsid w:val="74349179"/>
    <w:rsid w:val="7440826E"/>
    <w:rsid w:val="744425EA"/>
    <w:rsid w:val="7447EFE4"/>
    <w:rsid w:val="748126B6"/>
    <w:rsid w:val="74953E72"/>
    <w:rsid w:val="74A18FE9"/>
    <w:rsid w:val="74A5FD53"/>
    <w:rsid w:val="74CEF5EF"/>
    <w:rsid w:val="759082EA"/>
    <w:rsid w:val="75BDDD9A"/>
    <w:rsid w:val="75F66410"/>
    <w:rsid w:val="761C3404"/>
    <w:rsid w:val="76352E75"/>
    <w:rsid w:val="7649C7EF"/>
    <w:rsid w:val="764B8B1A"/>
    <w:rsid w:val="766FE2C3"/>
    <w:rsid w:val="76B862DB"/>
    <w:rsid w:val="76D1B38D"/>
    <w:rsid w:val="77513276"/>
    <w:rsid w:val="77533A1F"/>
    <w:rsid w:val="775C4F4D"/>
    <w:rsid w:val="776470FE"/>
    <w:rsid w:val="77AD9894"/>
    <w:rsid w:val="77CAB7D6"/>
    <w:rsid w:val="77D5D6BC"/>
    <w:rsid w:val="7810440D"/>
    <w:rsid w:val="7874084D"/>
    <w:rsid w:val="78826C40"/>
    <w:rsid w:val="788595C4"/>
    <w:rsid w:val="78AC470E"/>
    <w:rsid w:val="78E45504"/>
    <w:rsid w:val="78E691B4"/>
    <w:rsid w:val="7904BE65"/>
    <w:rsid w:val="79146388"/>
    <w:rsid w:val="791AB6E4"/>
    <w:rsid w:val="7931F115"/>
    <w:rsid w:val="79C710D9"/>
    <w:rsid w:val="7A0CACF4"/>
    <w:rsid w:val="7A1BFBF8"/>
    <w:rsid w:val="7A44BB2D"/>
    <w:rsid w:val="7A91C9ED"/>
    <w:rsid w:val="7AA7E276"/>
    <w:rsid w:val="7AA7E696"/>
    <w:rsid w:val="7AB0F244"/>
    <w:rsid w:val="7AB3DE96"/>
    <w:rsid w:val="7AF13797"/>
    <w:rsid w:val="7B6CA62A"/>
    <w:rsid w:val="7B867236"/>
    <w:rsid w:val="7BD02BD9"/>
    <w:rsid w:val="7C1A50E7"/>
    <w:rsid w:val="7C3C14D2"/>
    <w:rsid w:val="7C4EAE08"/>
    <w:rsid w:val="7C4EAE6D"/>
    <w:rsid w:val="7C5B9139"/>
    <w:rsid w:val="7C9B7812"/>
    <w:rsid w:val="7D068E05"/>
    <w:rsid w:val="7D6A976E"/>
    <w:rsid w:val="7D76A3A3"/>
    <w:rsid w:val="7DAAB8E3"/>
    <w:rsid w:val="7DC07E01"/>
    <w:rsid w:val="7DD2EB7B"/>
    <w:rsid w:val="7DFF185B"/>
    <w:rsid w:val="7E0D7A15"/>
    <w:rsid w:val="7E17DD8D"/>
    <w:rsid w:val="7E330C4A"/>
    <w:rsid w:val="7E40F74B"/>
    <w:rsid w:val="7E6DADB2"/>
    <w:rsid w:val="7EE99A32"/>
    <w:rsid w:val="7F2B5F38"/>
    <w:rsid w:val="7F4368F0"/>
    <w:rsid w:val="7F814B4A"/>
    <w:rsid w:val="7F89F2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docId w15:val="{238B1826-9393-4B4C-91EF-C213EA7A8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UnresolvedMention">
    <w:name w:val="Unresolved Mention"/>
    <w:basedOn w:val="DefaultParagraphFont"/>
    <w:uiPriority w:val="99"/>
    <w:semiHidden/>
    <w:unhideWhenUsed/>
    <w:rsid w:val="001A752C"/>
    <w:rPr>
      <w:color w:val="605E5C"/>
      <w:shd w:val="clear" w:color="auto" w:fill="E1DFDD"/>
    </w:rPr>
  </w:style>
  <w:style w:type="paragraph" w:styleId="NoSpacing">
    <w:name w:val="No Spacing"/>
    <w:link w:val="NoSpacingChar"/>
    <w:uiPriority w:val="1"/>
    <w:qFormat/>
    <w:rsid w:val="00A0234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0234A"/>
    <w:rPr>
      <w:kern w:val="0"/>
      <w:sz w:val="22"/>
      <w:szCs w:val="22"/>
      <w:lang w:val="en-US" w:eastAsia="en-US"/>
      <w14:ligatures w14:val="none"/>
    </w:rPr>
  </w:style>
  <w:style w:type="character" w:customStyle="1" w:styleId="apple-converted-space">
    <w:name w:val="apple-converted-space"/>
    <w:basedOn w:val="DefaultParagraphFont"/>
    <w:rsid w:val="00666671"/>
  </w:style>
  <w:style w:type="character" w:styleId="FollowedHyperlink">
    <w:name w:val="FollowedHyperlink"/>
    <w:basedOn w:val="DefaultParagraphFont"/>
    <w:uiPriority w:val="99"/>
    <w:semiHidden/>
    <w:unhideWhenUsed/>
    <w:rsid w:val="00380FA0"/>
    <w:rPr>
      <w:color w:val="96607D" w:themeColor="followedHyperlink"/>
      <w:u w:val="single"/>
    </w:rPr>
  </w:style>
  <w:style w:type="paragraph" w:styleId="NormalWeb">
    <w:name w:val="Normal (Web)"/>
    <w:basedOn w:val="Normal"/>
    <w:uiPriority w:val="99"/>
    <w:semiHidden/>
    <w:unhideWhenUsed/>
    <w:rsid w:val="00542BB5"/>
    <w:pPr>
      <w:spacing w:before="100" w:beforeAutospacing="1" w:after="100" w:afterAutospacing="1" w:line="240" w:lineRule="auto"/>
    </w:pPr>
    <w:rPr>
      <w:rFonts w:ascii="Times New Roman" w:eastAsia="Times New Roman" w:hAnsi="Times New Roman" w:cs="Times New Roman"/>
      <w:kern w:val="0"/>
      <w:lang w:val="en-NP" w:eastAsia="en-US"/>
      <w14:ligatures w14:val="none"/>
    </w:rPr>
  </w:style>
  <w:style w:type="paragraph" w:customStyle="1" w:styleId="docxheading2">
    <w:name w:val="docx_heading2"/>
    <w:basedOn w:val="Normal"/>
    <w:rsid w:val="00F37F21"/>
    <w:pPr>
      <w:spacing w:before="100" w:beforeAutospacing="1" w:after="100" w:afterAutospacing="1" w:line="240" w:lineRule="auto"/>
    </w:pPr>
    <w:rPr>
      <w:rFonts w:ascii="Times New Roman" w:eastAsia="Times New Roman" w:hAnsi="Times New Roman" w:cs="Times New Roman"/>
      <w:kern w:val="0"/>
      <w:lang w:val="en-NP" w:eastAsia="en-US"/>
      <w14:ligatures w14:val="none"/>
    </w:rPr>
  </w:style>
  <w:style w:type="character" w:styleId="PageNumber">
    <w:name w:val="page number"/>
    <w:basedOn w:val="DefaultParagraphFont"/>
    <w:uiPriority w:val="99"/>
    <w:semiHidden/>
    <w:unhideWhenUsed/>
    <w:rsid w:val="001C4A21"/>
  </w:style>
  <w:style w:type="paragraph" w:styleId="Caption">
    <w:name w:val="caption"/>
    <w:basedOn w:val="Normal"/>
    <w:next w:val="Normal"/>
    <w:uiPriority w:val="35"/>
    <w:unhideWhenUsed/>
    <w:qFormat/>
    <w:rsid w:val="00561A3A"/>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6B7CD0"/>
  </w:style>
  <w:style w:type="paragraph" w:styleId="TOC3">
    <w:name w:val="toc 3"/>
    <w:basedOn w:val="Normal"/>
    <w:next w:val="Normal"/>
    <w:autoRedefine/>
    <w:uiPriority w:val="39"/>
    <w:unhideWhenUsed/>
    <w:rsid w:val="009038B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4603">
      <w:bodyDiv w:val="1"/>
      <w:marLeft w:val="0"/>
      <w:marRight w:val="0"/>
      <w:marTop w:val="0"/>
      <w:marBottom w:val="0"/>
      <w:divBdr>
        <w:top w:val="none" w:sz="0" w:space="0" w:color="auto"/>
        <w:left w:val="none" w:sz="0" w:space="0" w:color="auto"/>
        <w:bottom w:val="none" w:sz="0" w:space="0" w:color="auto"/>
        <w:right w:val="none" w:sz="0" w:space="0" w:color="auto"/>
      </w:divBdr>
    </w:div>
    <w:div w:id="55007125">
      <w:bodyDiv w:val="1"/>
      <w:marLeft w:val="0"/>
      <w:marRight w:val="0"/>
      <w:marTop w:val="0"/>
      <w:marBottom w:val="0"/>
      <w:divBdr>
        <w:top w:val="none" w:sz="0" w:space="0" w:color="auto"/>
        <w:left w:val="none" w:sz="0" w:space="0" w:color="auto"/>
        <w:bottom w:val="none" w:sz="0" w:space="0" w:color="auto"/>
        <w:right w:val="none" w:sz="0" w:space="0" w:color="auto"/>
      </w:divBdr>
    </w:div>
    <w:div w:id="65154887">
      <w:bodyDiv w:val="1"/>
      <w:marLeft w:val="0"/>
      <w:marRight w:val="0"/>
      <w:marTop w:val="0"/>
      <w:marBottom w:val="0"/>
      <w:divBdr>
        <w:top w:val="none" w:sz="0" w:space="0" w:color="auto"/>
        <w:left w:val="none" w:sz="0" w:space="0" w:color="auto"/>
        <w:bottom w:val="none" w:sz="0" w:space="0" w:color="auto"/>
        <w:right w:val="none" w:sz="0" w:space="0" w:color="auto"/>
      </w:divBdr>
    </w:div>
    <w:div w:id="67967101">
      <w:bodyDiv w:val="1"/>
      <w:marLeft w:val="0"/>
      <w:marRight w:val="0"/>
      <w:marTop w:val="0"/>
      <w:marBottom w:val="0"/>
      <w:divBdr>
        <w:top w:val="none" w:sz="0" w:space="0" w:color="auto"/>
        <w:left w:val="none" w:sz="0" w:space="0" w:color="auto"/>
        <w:bottom w:val="none" w:sz="0" w:space="0" w:color="auto"/>
        <w:right w:val="none" w:sz="0" w:space="0" w:color="auto"/>
      </w:divBdr>
      <w:divsChild>
        <w:div w:id="2053382390">
          <w:marLeft w:val="0"/>
          <w:marRight w:val="0"/>
          <w:marTop w:val="120"/>
          <w:marBottom w:val="120"/>
          <w:divBdr>
            <w:top w:val="none" w:sz="0" w:space="0" w:color="auto"/>
            <w:left w:val="none" w:sz="0" w:space="0" w:color="auto"/>
            <w:bottom w:val="none" w:sz="0" w:space="0" w:color="auto"/>
            <w:right w:val="none" w:sz="0" w:space="0" w:color="auto"/>
          </w:divBdr>
        </w:div>
      </w:divsChild>
    </w:div>
    <w:div w:id="85687956">
      <w:bodyDiv w:val="1"/>
      <w:marLeft w:val="0"/>
      <w:marRight w:val="0"/>
      <w:marTop w:val="0"/>
      <w:marBottom w:val="0"/>
      <w:divBdr>
        <w:top w:val="none" w:sz="0" w:space="0" w:color="auto"/>
        <w:left w:val="none" w:sz="0" w:space="0" w:color="auto"/>
        <w:bottom w:val="none" w:sz="0" w:space="0" w:color="auto"/>
        <w:right w:val="none" w:sz="0" w:space="0" w:color="auto"/>
      </w:divBdr>
    </w:div>
    <w:div w:id="116410495">
      <w:bodyDiv w:val="1"/>
      <w:marLeft w:val="0"/>
      <w:marRight w:val="0"/>
      <w:marTop w:val="0"/>
      <w:marBottom w:val="0"/>
      <w:divBdr>
        <w:top w:val="none" w:sz="0" w:space="0" w:color="auto"/>
        <w:left w:val="none" w:sz="0" w:space="0" w:color="auto"/>
        <w:bottom w:val="none" w:sz="0" w:space="0" w:color="auto"/>
        <w:right w:val="none" w:sz="0" w:space="0" w:color="auto"/>
      </w:divBdr>
    </w:div>
    <w:div w:id="195509611">
      <w:bodyDiv w:val="1"/>
      <w:marLeft w:val="0"/>
      <w:marRight w:val="0"/>
      <w:marTop w:val="0"/>
      <w:marBottom w:val="0"/>
      <w:divBdr>
        <w:top w:val="none" w:sz="0" w:space="0" w:color="auto"/>
        <w:left w:val="none" w:sz="0" w:space="0" w:color="auto"/>
        <w:bottom w:val="none" w:sz="0" w:space="0" w:color="auto"/>
        <w:right w:val="none" w:sz="0" w:space="0" w:color="auto"/>
      </w:divBdr>
      <w:divsChild>
        <w:div w:id="837695018">
          <w:marLeft w:val="0"/>
          <w:marRight w:val="0"/>
          <w:marTop w:val="120"/>
          <w:marBottom w:val="120"/>
          <w:divBdr>
            <w:top w:val="none" w:sz="0" w:space="0" w:color="auto"/>
            <w:left w:val="none" w:sz="0" w:space="0" w:color="auto"/>
            <w:bottom w:val="none" w:sz="0" w:space="0" w:color="auto"/>
            <w:right w:val="none" w:sz="0" w:space="0" w:color="auto"/>
          </w:divBdr>
        </w:div>
      </w:divsChild>
    </w:div>
    <w:div w:id="200439071">
      <w:bodyDiv w:val="1"/>
      <w:marLeft w:val="0"/>
      <w:marRight w:val="0"/>
      <w:marTop w:val="0"/>
      <w:marBottom w:val="0"/>
      <w:divBdr>
        <w:top w:val="none" w:sz="0" w:space="0" w:color="auto"/>
        <w:left w:val="none" w:sz="0" w:space="0" w:color="auto"/>
        <w:bottom w:val="none" w:sz="0" w:space="0" w:color="auto"/>
        <w:right w:val="none" w:sz="0" w:space="0" w:color="auto"/>
      </w:divBdr>
    </w:div>
    <w:div w:id="208344846">
      <w:bodyDiv w:val="1"/>
      <w:marLeft w:val="0"/>
      <w:marRight w:val="0"/>
      <w:marTop w:val="0"/>
      <w:marBottom w:val="0"/>
      <w:divBdr>
        <w:top w:val="none" w:sz="0" w:space="0" w:color="auto"/>
        <w:left w:val="none" w:sz="0" w:space="0" w:color="auto"/>
        <w:bottom w:val="none" w:sz="0" w:space="0" w:color="auto"/>
        <w:right w:val="none" w:sz="0" w:space="0" w:color="auto"/>
      </w:divBdr>
    </w:div>
    <w:div w:id="211889338">
      <w:bodyDiv w:val="1"/>
      <w:marLeft w:val="0"/>
      <w:marRight w:val="0"/>
      <w:marTop w:val="0"/>
      <w:marBottom w:val="0"/>
      <w:divBdr>
        <w:top w:val="none" w:sz="0" w:space="0" w:color="auto"/>
        <w:left w:val="none" w:sz="0" w:space="0" w:color="auto"/>
        <w:bottom w:val="none" w:sz="0" w:space="0" w:color="auto"/>
        <w:right w:val="none" w:sz="0" w:space="0" w:color="auto"/>
      </w:divBdr>
    </w:div>
    <w:div w:id="217203439">
      <w:bodyDiv w:val="1"/>
      <w:marLeft w:val="0"/>
      <w:marRight w:val="0"/>
      <w:marTop w:val="0"/>
      <w:marBottom w:val="0"/>
      <w:divBdr>
        <w:top w:val="none" w:sz="0" w:space="0" w:color="auto"/>
        <w:left w:val="none" w:sz="0" w:space="0" w:color="auto"/>
        <w:bottom w:val="none" w:sz="0" w:space="0" w:color="auto"/>
        <w:right w:val="none" w:sz="0" w:space="0" w:color="auto"/>
      </w:divBdr>
    </w:div>
    <w:div w:id="232393123">
      <w:bodyDiv w:val="1"/>
      <w:marLeft w:val="0"/>
      <w:marRight w:val="0"/>
      <w:marTop w:val="0"/>
      <w:marBottom w:val="0"/>
      <w:divBdr>
        <w:top w:val="none" w:sz="0" w:space="0" w:color="auto"/>
        <w:left w:val="none" w:sz="0" w:space="0" w:color="auto"/>
        <w:bottom w:val="none" w:sz="0" w:space="0" w:color="auto"/>
        <w:right w:val="none" w:sz="0" w:space="0" w:color="auto"/>
      </w:divBdr>
      <w:divsChild>
        <w:div w:id="306514380">
          <w:marLeft w:val="0"/>
          <w:marRight w:val="0"/>
          <w:marTop w:val="120"/>
          <w:marBottom w:val="120"/>
          <w:divBdr>
            <w:top w:val="none" w:sz="0" w:space="0" w:color="auto"/>
            <w:left w:val="none" w:sz="0" w:space="0" w:color="auto"/>
            <w:bottom w:val="none" w:sz="0" w:space="0" w:color="auto"/>
            <w:right w:val="none" w:sz="0" w:space="0" w:color="auto"/>
          </w:divBdr>
        </w:div>
        <w:div w:id="1679965794">
          <w:marLeft w:val="0"/>
          <w:marRight w:val="0"/>
          <w:marTop w:val="120"/>
          <w:marBottom w:val="120"/>
          <w:divBdr>
            <w:top w:val="none" w:sz="0" w:space="0" w:color="auto"/>
            <w:left w:val="none" w:sz="0" w:space="0" w:color="auto"/>
            <w:bottom w:val="none" w:sz="0" w:space="0" w:color="auto"/>
            <w:right w:val="none" w:sz="0" w:space="0" w:color="auto"/>
          </w:divBdr>
        </w:div>
        <w:div w:id="1313481516">
          <w:marLeft w:val="0"/>
          <w:marRight w:val="0"/>
          <w:marTop w:val="120"/>
          <w:marBottom w:val="120"/>
          <w:divBdr>
            <w:top w:val="none" w:sz="0" w:space="0" w:color="auto"/>
            <w:left w:val="none" w:sz="0" w:space="0" w:color="auto"/>
            <w:bottom w:val="none" w:sz="0" w:space="0" w:color="auto"/>
            <w:right w:val="none" w:sz="0" w:space="0" w:color="auto"/>
          </w:divBdr>
        </w:div>
        <w:div w:id="1852642232">
          <w:marLeft w:val="0"/>
          <w:marRight w:val="0"/>
          <w:marTop w:val="120"/>
          <w:marBottom w:val="120"/>
          <w:divBdr>
            <w:top w:val="none" w:sz="0" w:space="0" w:color="auto"/>
            <w:left w:val="none" w:sz="0" w:space="0" w:color="auto"/>
            <w:bottom w:val="none" w:sz="0" w:space="0" w:color="auto"/>
            <w:right w:val="none" w:sz="0" w:space="0" w:color="auto"/>
          </w:divBdr>
        </w:div>
      </w:divsChild>
    </w:div>
    <w:div w:id="247545188">
      <w:bodyDiv w:val="1"/>
      <w:marLeft w:val="0"/>
      <w:marRight w:val="0"/>
      <w:marTop w:val="0"/>
      <w:marBottom w:val="0"/>
      <w:divBdr>
        <w:top w:val="none" w:sz="0" w:space="0" w:color="auto"/>
        <w:left w:val="none" w:sz="0" w:space="0" w:color="auto"/>
        <w:bottom w:val="none" w:sz="0" w:space="0" w:color="auto"/>
        <w:right w:val="none" w:sz="0" w:space="0" w:color="auto"/>
      </w:divBdr>
      <w:divsChild>
        <w:div w:id="1486319717">
          <w:marLeft w:val="0"/>
          <w:marRight w:val="0"/>
          <w:marTop w:val="120"/>
          <w:marBottom w:val="120"/>
          <w:divBdr>
            <w:top w:val="none" w:sz="0" w:space="0" w:color="auto"/>
            <w:left w:val="none" w:sz="0" w:space="0" w:color="auto"/>
            <w:bottom w:val="none" w:sz="0" w:space="0" w:color="auto"/>
            <w:right w:val="none" w:sz="0" w:space="0" w:color="auto"/>
          </w:divBdr>
        </w:div>
      </w:divsChild>
    </w:div>
    <w:div w:id="274101820">
      <w:bodyDiv w:val="1"/>
      <w:marLeft w:val="0"/>
      <w:marRight w:val="0"/>
      <w:marTop w:val="0"/>
      <w:marBottom w:val="0"/>
      <w:divBdr>
        <w:top w:val="none" w:sz="0" w:space="0" w:color="auto"/>
        <w:left w:val="none" w:sz="0" w:space="0" w:color="auto"/>
        <w:bottom w:val="none" w:sz="0" w:space="0" w:color="auto"/>
        <w:right w:val="none" w:sz="0" w:space="0" w:color="auto"/>
      </w:divBdr>
    </w:div>
    <w:div w:id="285083003">
      <w:bodyDiv w:val="1"/>
      <w:marLeft w:val="0"/>
      <w:marRight w:val="0"/>
      <w:marTop w:val="0"/>
      <w:marBottom w:val="0"/>
      <w:divBdr>
        <w:top w:val="none" w:sz="0" w:space="0" w:color="auto"/>
        <w:left w:val="none" w:sz="0" w:space="0" w:color="auto"/>
        <w:bottom w:val="none" w:sz="0" w:space="0" w:color="auto"/>
        <w:right w:val="none" w:sz="0" w:space="0" w:color="auto"/>
      </w:divBdr>
    </w:div>
    <w:div w:id="302538585">
      <w:bodyDiv w:val="1"/>
      <w:marLeft w:val="0"/>
      <w:marRight w:val="0"/>
      <w:marTop w:val="0"/>
      <w:marBottom w:val="0"/>
      <w:divBdr>
        <w:top w:val="none" w:sz="0" w:space="0" w:color="auto"/>
        <w:left w:val="none" w:sz="0" w:space="0" w:color="auto"/>
        <w:bottom w:val="none" w:sz="0" w:space="0" w:color="auto"/>
        <w:right w:val="none" w:sz="0" w:space="0" w:color="auto"/>
      </w:divBdr>
      <w:divsChild>
        <w:div w:id="312565380">
          <w:marLeft w:val="0"/>
          <w:marRight w:val="0"/>
          <w:marTop w:val="120"/>
          <w:marBottom w:val="120"/>
          <w:divBdr>
            <w:top w:val="none" w:sz="0" w:space="0" w:color="auto"/>
            <w:left w:val="none" w:sz="0" w:space="0" w:color="auto"/>
            <w:bottom w:val="none" w:sz="0" w:space="0" w:color="auto"/>
            <w:right w:val="none" w:sz="0" w:space="0" w:color="auto"/>
          </w:divBdr>
        </w:div>
      </w:divsChild>
    </w:div>
    <w:div w:id="306591335">
      <w:bodyDiv w:val="1"/>
      <w:marLeft w:val="0"/>
      <w:marRight w:val="0"/>
      <w:marTop w:val="0"/>
      <w:marBottom w:val="0"/>
      <w:divBdr>
        <w:top w:val="none" w:sz="0" w:space="0" w:color="auto"/>
        <w:left w:val="none" w:sz="0" w:space="0" w:color="auto"/>
        <w:bottom w:val="none" w:sz="0" w:space="0" w:color="auto"/>
        <w:right w:val="none" w:sz="0" w:space="0" w:color="auto"/>
      </w:divBdr>
      <w:divsChild>
        <w:div w:id="788738269">
          <w:marLeft w:val="0"/>
          <w:marRight w:val="0"/>
          <w:marTop w:val="120"/>
          <w:marBottom w:val="120"/>
          <w:divBdr>
            <w:top w:val="none" w:sz="0" w:space="0" w:color="auto"/>
            <w:left w:val="none" w:sz="0" w:space="0" w:color="auto"/>
            <w:bottom w:val="none" w:sz="0" w:space="0" w:color="auto"/>
            <w:right w:val="none" w:sz="0" w:space="0" w:color="auto"/>
          </w:divBdr>
        </w:div>
      </w:divsChild>
    </w:div>
    <w:div w:id="350186658">
      <w:bodyDiv w:val="1"/>
      <w:marLeft w:val="0"/>
      <w:marRight w:val="0"/>
      <w:marTop w:val="0"/>
      <w:marBottom w:val="0"/>
      <w:divBdr>
        <w:top w:val="none" w:sz="0" w:space="0" w:color="auto"/>
        <w:left w:val="none" w:sz="0" w:space="0" w:color="auto"/>
        <w:bottom w:val="none" w:sz="0" w:space="0" w:color="auto"/>
        <w:right w:val="none" w:sz="0" w:space="0" w:color="auto"/>
      </w:divBdr>
    </w:div>
    <w:div w:id="353698721">
      <w:bodyDiv w:val="1"/>
      <w:marLeft w:val="0"/>
      <w:marRight w:val="0"/>
      <w:marTop w:val="0"/>
      <w:marBottom w:val="0"/>
      <w:divBdr>
        <w:top w:val="none" w:sz="0" w:space="0" w:color="auto"/>
        <w:left w:val="none" w:sz="0" w:space="0" w:color="auto"/>
        <w:bottom w:val="none" w:sz="0" w:space="0" w:color="auto"/>
        <w:right w:val="none" w:sz="0" w:space="0" w:color="auto"/>
      </w:divBdr>
    </w:div>
    <w:div w:id="388384009">
      <w:bodyDiv w:val="1"/>
      <w:marLeft w:val="0"/>
      <w:marRight w:val="0"/>
      <w:marTop w:val="0"/>
      <w:marBottom w:val="0"/>
      <w:divBdr>
        <w:top w:val="none" w:sz="0" w:space="0" w:color="auto"/>
        <w:left w:val="none" w:sz="0" w:space="0" w:color="auto"/>
        <w:bottom w:val="none" w:sz="0" w:space="0" w:color="auto"/>
        <w:right w:val="none" w:sz="0" w:space="0" w:color="auto"/>
      </w:divBdr>
    </w:div>
    <w:div w:id="394351456">
      <w:bodyDiv w:val="1"/>
      <w:marLeft w:val="0"/>
      <w:marRight w:val="0"/>
      <w:marTop w:val="0"/>
      <w:marBottom w:val="0"/>
      <w:divBdr>
        <w:top w:val="none" w:sz="0" w:space="0" w:color="auto"/>
        <w:left w:val="none" w:sz="0" w:space="0" w:color="auto"/>
        <w:bottom w:val="none" w:sz="0" w:space="0" w:color="auto"/>
        <w:right w:val="none" w:sz="0" w:space="0" w:color="auto"/>
      </w:divBdr>
    </w:div>
    <w:div w:id="414397986">
      <w:bodyDiv w:val="1"/>
      <w:marLeft w:val="0"/>
      <w:marRight w:val="0"/>
      <w:marTop w:val="0"/>
      <w:marBottom w:val="0"/>
      <w:divBdr>
        <w:top w:val="none" w:sz="0" w:space="0" w:color="auto"/>
        <w:left w:val="none" w:sz="0" w:space="0" w:color="auto"/>
        <w:bottom w:val="none" w:sz="0" w:space="0" w:color="auto"/>
        <w:right w:val="none" w:sz="0" w:space="0" w:color="auto"/>
      </w:divBdr>
      <w:divsChild>
        <w:div w:id="1867910692">
          <w:marLeft w:val="0"/>
          <w:marRight w:val="0"/>
          <w:marTop w:val="120"/>
          <w:marBottom w:val="120"/>
          <w:divBdr>
            <w:top w:val="none" w:sz="0" w:space="0" w:color="auto"/>
            <w:left w:val="none" w:sz="0" w:space="0" w:color="auto"/>
            <w:bottom w:val="none" w:sz="0" w:space="0" w:color="auto"/>
            <w:right w:val="none" w:sz="0" w:space="0" w:color="auto"/>
          </w:divBdr>
        </w:div>
      </w:divsChild>
    </w:div>
    <w:div w:id="416637824">
      <w:bodyDiv w:val="1"/>
      <w:marLeft w:val="0"/>
      <w:marRight w:val="0"/>
      <w:marTop w:val="0"/>
      <w:marBottom w:val="0"/>
      <w:divBdr>
        <w:top w:val="none" w:sz="0" w:space="0" w:color="auto"/>
        <w:left w:val="none" w:sz="0" w:space="0" w:color="auto"/>
        <w:bottom w:val="none" w:sz="0" w:space="0" w:color="auto"/>
        <w:right w:val="none" w:sz="0" w:space="0" w:color="auto"/>
      </w:divBdr>
      <w:divsChild>
        <w:div w:id="733311592">
          <w:marLeft w:val="0"/>
          <w:marRight w:val="0"/>
          <w:marTop w:val="120"/>
          <w:marBottom w:val="120"/>
          <w:divBdr>
            <w:top w:val="none" w:sz="0" w:space="0" w:color="auto"/>
            <w:left w:val="none" w:sz="0" w:space="0" w:color="auto"/>
            <w:bottom w:val="none" w:sz="0" w:space="0" w:color="auto"/>
            <w:right w:val="none" w:sz="0" w:space="0" w:color="auto"/>
          </w:divBdr>
        </w:div>
        <w:div w:id="820346212">
          <w:marLeft w:val="0"/>
          <w:marRight w:val="0"/>
          <w:marTop w:val="120"/>
          <w:marBottom w:val="120"/>
          <w:divBdr>
            <w:top w:val="none" w:sz="0" w:space="0" w:color="auto"/>
            <w:left w:val="none" w:sz="0" w:space="0" w:color="auto"/>
            <w:bottom w:val="none" w:sz="0" w:space="0" w:color="auto"/>
            <w:right w:val="none" w:sz="0" w:space="0" w:color="auto"/>
          </w:divBdr>
        </w:div>
      </w:divsChild>
    </w:div>
    <w:div w:id="430246885">
      <w:bodyDiv w:val="1"/>
      <w:marLeft w:val="0"/>
      <w:marRight w:val="0"/>
      <w:marTop w:val="0"/>
      <w:marBottom w:val="0"/>
      <w:divBdr>
        <w:top w:val="none" w:sz="0" w:space="0" w:color="auto"/>
        <w:left w:val="none" w:sz="0" w:space="0" w:color="auto"/>
        <w:bottom w:val="none" w:sz="0" w:space="0" w:color="auto"/>
        <w:right w:val="none" w:sz="0" w:space="0" w:color="auto"/>
      </w:divBdr>
      <w:divsChild>
        <w:div w:id="10183504">
          <w:marLeft w:val="0"/>
          <w:marRight w:val="0"/>
          <w:marTop w:val="120"/>
          <w:marBottom w:val="120"/>
          <w:divBdr>
            <w:top w:val="none" w:sz="0" w:space="0" w:color="auto"/>
            <w:left w:val="none" w:sz="0" w:space="0" w:color="auto"/>
            <w:bottom w:val="none" w:sz="0" w:space="0" w:color="auto"/>
            <w:right w:val="none" w:sz="0" w:space="0" w:color="auto"/>
          </w:divBdr>
        </w:div>
      </w:divsChild>
    </w:div>
    <w:div w:id="451900653">
      <w:bodyDiv w:val="1"/>
      <w:marLeft w:val="0"/>
      <w:marRight w:val="0"/>
      <w:marTop w:val="0"/>
      <w:marBottom w:val="0"/>
      <w:divBdr>
        <w:top w:val="none" w:sz="0" w:space="0" w:color="auto"/>
        <w:left w:val="none" w:sz="0" w:space="0" w:color="auto"/>
        <w:bottom w:val="none" w:sz="0" w:space="0" w:color="auto"/>
        <w:right w:val="none" w:sz="0" w:space="0" w:color="auto"/>
      </w:divBdr>
    </w:div>
    <w:div w:id="464280911">
      <w:bodyDiv w:val="1"/>
      <w:marLeft w:val="0"/>
      <w:marRight w:val="0"/>
      <w:marTop w:val="0"/>
      <w:marBottom w:val="0"/>
      <w:divBdr>
        <w:top w:val="none" w:sz="0" w:space="0" w:color="auto"/>
        <w:left w:val="none" w:sz="0" w:space="0" w:color="auto"/>
        <w:bottom w:val="none" w:sz="0" w:space="0" w:color="auto"/>
        <w:right w:val="none" w:sz="0" w:space="0" w:color="auto"/>
      </w:divBdr>
    </w:div>
    <w:div w:id="511379158">
      <w:bodyDiv w:val="1"/>
      <w:marLeft w:val="0"/>
      <w:marRight w:val="0"/>
      <w:marTop w:val="0"/>
      <w:marBottom w:val="0"/>
      <w:divBdr>
        <w:top w:val="none" w:sz="0" w:space="0" w:color="auto"/>
        <w:left w:val="none" w:sz="0" w:space="0" w:color="auto"/>
        <w:bottom w:val="none" w:sz="0" w:space="0" w:color="auto"/>
        <w:right w:val="none" w:sz="0" w:space="0" w:color="auto"/>
      </w:divBdr>
      <w:divsChild>
        <w:div w:id="1110667856">
          <w:marLeft w:val="0"/>
          <w:marRight w:val="0"/>
          <w:marTop w:val="120"/>
          <w:marBottom w:val="120"/>
          <w:divBdr>
            <w:top w:val="none" w:sz="0" w:space="0" w:color="auto"/>
            <w:left w:val="none" w:sz="0" w:space="0" w:color="auto"/>
            <w:bottom w:val="none" w:sz="0" w:space="0" w:color="auto"/>
            <w:right w:val="none" w:sz="0" w:space="0" w:color="auto"/>
          </w:divBdr>
        </w:div>
        <w:div w:id="84109513">
          <w:marLeft w:val="0"/>
          <w:marRight w:val="0"/>
          <w:marTop w:val="120"/>
          <w:marBottom w:val="120"/>
          <w:divBdr>
            <w:top w:val="none" w:sz="0" w:space="0" w:color="auto"/>
            <w:left w:val="none" w:sz="0" w:space="0" w:color="auto"/>
            <w:bottom w:val="none" w:sz="0" w:space="0" w:color="auto"/>
            <w:right w:val="none" w:sz="0" w:space="0" w:color="auto"/>
          </w:divBdr>
        </w:div>
      </w:divsChild>
    </w:div>
    <w:div w:id="511725549">
      <w:bodyDiv w:val="1"/>
      <w:marLeft w:val="0"/>
      <w:marRight w:val="0"/>
      <w:marTop w:val="0"/>
      <w:marBottom w:val="0"/>
      <w:divBdr>
        <w:top w:val="none" w:sz="0" w:space="0" w:color="auto"/>
        <w:left w:val="none" w:sz="0" w:space="0" w:color="auto"/>
        <w:bottom w:val="none" w:sz="0" w:space="0" w:color="auto"/>
        <w:right w:val="none" w:sz="0" w:space="0" w:color="auto"/>
      </w:divBdr>
      <w:divsChild>
        <w:div w:id="1333021237">
          <w:marLeft w:val="0"/>
          <w:marRight w:val="0"/>
          <w:marTop w:val="120"/>
          <w:marBottom w:val="120"/>
          <w:divBdr>
            <w:top w:val="none" w:sz="0" w:space="0" w:color="auto"/>
            <w:left w:val="none" w:sz="0" w:space="0" w:color="auto"/>
            <w:bottom w:val="none" w:sz="0" w:space="0" w:color="auto"/>
            <w:right w:val="none" w:sz="0" w:space="0" w:color="auto"/>
          </w:divBdr>
        </w:div>
        <w:div w:id="1872453386">
          <w:marLeft w:val="0"/>
          <w:marRight w:val="0"/>
          <w:marTop w:val="120"/>
          <w:marBottom w:val="120"/>
          <w:divBdr>
            <w:top w:val="none" w:sz="0" w:space="0" w:color="auto"/>
            <w:left w:val="none" w:sz="0" w:space="0" w:color="auto"/>
            <w:bottom w:val="none" w:sz="0" w:space="0" w:color="auto"/>
            <w:right w:val="none" w:sz="0" w:space="0" w:color="auto"/>
          </w:divBdr>
        </w:div>
      </w:divsChild>
    </w:div>
    <w:div w:id="550769185">
      <w:bodyDiv w:val="1"/>
      <w:marLeft w:val="0"/>
      <w:marRight w:val="0"/>
      <w:marTop w:val="0"/>
      <w:marBottom w:val="0"/>
      <w:divBdr>
        <w:top w:val="none" w:sz="0" w:space="0" w:color="auto"/>
        <w:left w:val="none" w:sz="0" w:space="0" w:color="auto"/>
        <w:bottom w:val="none" w:sz="0" w:space="0" w:color="auto"/>
        <w:right w:val="none" w:sz="0" w:space="0" w:color="auto"/>
      </w:divBdr>
      <w:divsChild>
        <w:div w:id="389497137">
          <w:marLeft w:val="0"/>
          <w:marRight w:val="0"/>
          <w:marTop w:val="120"/>
          <w:marBottom w:val="120"/>
          <w:divBdr>
            <w:top w:val="none" w:sz="0" w:space="0" w:color="auto"/>
            <w:left w:val="none" w:sz="0" w:space="0" w:color="auto"/>
            <w:bottom w:val="none" w:sz="0" w:space="0" w:color="auto"/>
            <w:right w:val="none" w:sz="0" w:space="0" w:color="auto"/>
          </w:divBdr>
        </w:div>
      </w:divsChild>
    </w:div>
    <w:div w:id="556939053">
      <w:bodyDiv w:val="1"/>
      <w:marLeft w:val="0"/>
      <w:marRight w:val="0"/>
      <w:marTop w:val="0"/>
      <w:marBottom w:val="0"/>
      <w:divBdr>
        <w:top w:val="none" w:sz="0" w:space="0" w:color="auto"/>
        <w:left w:val="none" w:sz="0" w:space="0" w:color="auto"/>
        <w:bottom w:val="none" w:sz="0" w:space="0" w:color="auto"/>
        <w:right w:val="none" w:sz="0" w:space="0" w:color="auto"/>
      </w:divBdr>
      <w:divsChild>
        <w:div w:id="1216429915">
          <w:marLeft w:val="0"/>
          <w:marRight w:val="0"/>
          <w:marTop w:val="120"/>
          <w:marBottom w:val="120"/>
          <w:divBdr>
            <w:top w:val="none" w:sz="0" w:space="0" w:color="auto"/>
            <w:left w:val="none" w:sz="0" w:space="0" w:color="auto"/>
            <w:bottom w:val="none" w:sz="0" w:space="0" w:color="auto"/>
            <w:right w:val="none" w:sz="0" w:space="0" w:color="auto"/>
          </w:divBdr>
        </w:div>
      </w:divsChild>
    </w:div>
    <w:div w:id="626475330">
      <w:bodyDiv w:val="1"/>
      <w:marLeft w:val="0"/>
      <w:marRight w:val="0"/>
      <w:marTop w:val="0"/>
      <w:marBottom w:val="0"/>
      <w:divBdr>
        <w:top w:val="none" w:sz="0" w:space="0" w:color="auto"/>
        <w:left w:val="none" w:sz="0" w:space="0" w:color="auto"/>
        <w:bottom w:val="none" w:sz="0" w:space="0" w:color="auto"/>
        <w:right w:val="none" w:sz="0" w:space="0" w:color="auto"/>
      </w:divBdr>
    </w:div>
    <w:div w:id="649948475">
      <w:bodyDiv w:val="1"/>
      <w:marLeft w:val="0"/>
      <w:marRight w:val="0"/>
      <w:marTop w:val="0"/>
      <w:marBottom w:val="0"/>
      <w:divBdr>
        <w:top w:val="none" w:sz="0" w:space="0" w:color="auto"/>
        <w:left w:val="none" w:sz="0" w:space="0" w:color="auto"/>
        <w:bottom w:val="none" w:sz="0" w:space="0" w:color="auto"/>
        <w:right w:val="none" w:sz="0" w:space="0" w:color="auto"/>
      </w:divBdr>
      <w:divsChild>
        <w:div w:id="23285603">
          <w:marLeft w:val="0"/>
          <w:marRight w:val="0"/>
          <w:marTop w:val="120"/>
          <w:marBottom w:val="120"/>
          <w:divBdr>
            <w:top w:val="none" w:sz="0" w:space="0" w:color="auto"/>
            <w:left w:val="none" w:sz="0" w:space="0" w:color="auto"/>
            <w:bottom w:val="none" w:sz="0" w:space="0" w:color="auto"/>
            <w:right w:val="none" w:sz="0" w:space="0" w:color="auto"/>
          </w:divBdr>
        </w:div>
      </w:divsChild>
    </w:div>
    <w:div w:id="650139475">
      <w:bodyDiv w:val="1"/>
      <w:marLeft w:val="0"/>
      <w:marRight w:val="0"/>
      <w:marTop w:val="0"/>
      <w:marBottom w:val="0"/>
      <w:divBdr>
        <w:top w:val="none" w:sz="0" w:space="0" w:color="auto"/>
        <w:left w:val="none" w:sz="0" w:space="0" w:color="auto"/>
        <w:bottom w:val="none" w:sz="0" w:space="0" w:color="auto"/>
        <w:right w:val="none" w:sz="0" w:space="0" w:color="auto"/>
      </w:divBdr>
    </w:div>
    <w:div w:id="658190610">
      <w:bodyDiv w:val="1"/>
      <w:marLeft w:val="0"/>
      <w:marRight w:val="0"/>
      <w:marTop w:val="0"/>
      <w:marBottom w:val="0"/>
      <w:divBdr>
        <w:top w:val="none" w:sz="0" w:space="0" w:color="auto"/>
        <w:left w:val="none" w:sz="0" w:space="0" w:color="auto"/>
        <w:bottom w:val="none" w:sz="0" w:space="0" w:color="auto"/>
        <w:right w:val="none" w:sz="0" w:space="0" w:color="auto"/>
      </w:divBdr>
    </w:div>
    <w:div w:id="775519065">
      <w:bodyDiv w:val="1"/>
      <w:marLeft w:val="0"/>
      <w:marRight w:val="0"/>
      <w:marTop w:val="0"/>
      <w:marBottom w:val="0"/>
      <w:divBdr>
        <w:top w:val="none" w:sz="0" w:space="0" w:color="auto"/>
        <w:left w:val="none" w:sz="0" w:space="0" w:color="auto"/>
        <w:bottom w:val="none" w:sz="0" w:space="0" w:color="auto"/>
        <w:right w:val="none" w:sz="0" w:space="0" w:color="auto"/>
      </w:divBdr>
      <w:divsChild>
        <w:div w:id="42947840">
          <w:marLeft w:val="0"/>
          <w:marRight w:val="0"/>
          <w:marTop w:val="120"/>
          <w:marBottom w:val="120"/>
          <w:divBdr>
            <w:top w:val="none" w:sz="0" w:space="0" w:color="auto"/>
            <w:left w:val="none" w:sz="0" w:space="0" w:color="auto"/>
            <w:bottom w:val="none" w:sz="0" w:space="0" w:color="auto"/>
            <w:right w:val="none" w:sz="0" w:space="0" w:color="auto"/>
          </w:divBdr>
        </w:div>
        <w:div w:id="190151164">
          <w:marLeft w:val="0"/>
          <w:marRight w:val="0"/>
          <w:marTop w:val="120"/>
          <w:marBottom w:val="120"/>
          <w:divBdr>
            <w:top w:val="none" w:sz="0" w:space="0" w:color="auto"/>
            <w:left w:val="none" w:sz="0" w:space="0" w:color="auto"/>
            <w:bottom w:val="none" w:sz="0" w:space="0" w:color="auto"/>
            <w:right w:val="none" w:sz="0" w:space="0" w:color="auto"/>
          </w:divBdr>
        </w:div>
        <w:div w:id="1744793849">
          <w:marLeft w:val="0"/>
          <w:marRight w:val="0"/>
          <w:marTop w:val="120"/>
          <w:marBottom w:val="120"/>
          <w:divBdr>
            <w:top w:val="none" w:sz="0" w:space="0" w:color="auto"/>
            <w:left w:val="none" w:sz="0" w:space="0" w:color="auto"/>
            <w:bottom w:val="none" w:sz="0" w:space="0" w:color="auto"/>
            <w:right w:val="none" w:sz="0" w:space="0" w:color="auto"/>
          </w:divBdr>
        </w:div>
      </w:divsChild>
    </w:div>
    <w:div w:id="792019824">
      <w:bodyDiv w:val="1"/>
      <w:marLeft w:val="0"/>
      <w:marRight w:val="0"/>
      <w:marTop w:val="0"/>
      <w:marBottom w:val="0"/>
      <w:divBdr>
        <w:top w:val="none" w:sz="0" w:space="0" w:color="auto"/>
        <w:left w:val="none" w:sz="0" w:space="0" w:color="auto"/>
        <w:bottom w:val="none" w:sz="0" w:space="0" w:color="auto"/>
        <w:right w:val="none" w:sz="0" w:space="0" w:color="auto"/>
      </w:divBdr>
    </w:div>
    <w:div w:id="870608991">
      <w:bodyDiv w:val="1"/>
      <w:marLeft w:val="0"/>
      <w:marRight w:val="0"/>
      <w:marTop w:val="0"/>
      <w:marBottom w:val="0"/>
      <w:divBdr>
        <w:top w:val="none" w:sz="0" w:space="0" w:color="auto"/>
        <w:left w:val="none" w:sz="0" w:space="0" w:color="auto"/>
        <w:bottom w:val="none" w:sz="0" w:space="0" w:color="auto"/>
        <w:right w:val="none" w:sz="0" w:space="0" w:color="auto"/>
      </w:divBdr>
    </w:div>
    <w:div w:id="872378443">
      <w:bodyDiv w:val="1"/>
      <w:marLeft w:val="0"/>
      <w:marRight w:val="0"/>
      <w:marTop w:val="0"/>
      <w:marBottom w:val="0"/>
      <w:divBdr>
        <w:top w:val="none" w:sz="0" w:space="0" w:color="auto"/>
        <w:left w:val="none" w:sz="0" w:space="0" w:color="auto"/>
        <w:bottom w:val="none" w:sz="0" w:space="0" w:color="auto"/>
        <w:right w:val="none" w:sz="0" w:space="0" w:color="auto"/>
      </w:divBdr>
    </w:div>
    <w:div w:id="927889802">
      <w:bodyDiv w:val="1"/>
      <w:marLeft w:val="0"/>
      <w:marRight w:val="0"/>
      <w:marTop w:val="0"/>
      <w:marBottom w:val="0"/>
      <w:divBdr>
        <w:top w:val="none" w:sz="0" w:space="0" w:color="auto"/>
        <w:left w:val="none" w:sz="0" w:space="0" w:color="auto"/>
        <w:bottom w:val="none" w:sz="0" w:space="0" w:color="auto"/>
        <w:right w:val="none" w:sz="0" w:space="0" w:color="auto"/>
      </w:divBdr>
    </w:div>
    <w:div w:id="1047490547">
      <w:bodyDiv w:val="1"/>
      <w:marLeft w:val="0"/>
      <w:marRight w:val="0"/>
      <w:marTop w:val="0"/>
      <w:marBottom w:val="0"/>
      <w:divBdr>
        <w:top w:val="none" w:sz="0" w:space="0" w:color="auto"/>
        <w:left w:val="none" w:sz="0" w:space="0" w:color="auto"/>
        <w:bottom w:val="none" w:sz="0" w:space="0" w:color="auto"/>
        <w:right w:val="none" w:sz="0" w:space="0" w:color="auto"/>
      </w:divBdr>
      <w:divsChild>
        <w:div w:id="1058210020">
          <w:marLeft w:val="0"/>
          <w:marRight w:val="0"/>
          <w:marTop w:val="120"/>
          <w:marBottom w:val="120"/>
          <w:divBdr>
            <w:top w:val="none" w:sz="0" w:space="0" w:color="auto"/>
            <w:left w:val="none" w:sz="0" w:space="0" w:color="auto"/>
            <w:bottom w:val="none" w:sz="0" w:space="0" w:color="auto"/>
            <w:right w:val="none" w:sz="0" w:space="0" w:color="auto"/>
          </w:divBdr>
        </w:div>
      </w:divsChild>
    </w:div>
    <w:div w:id="1086806391">
      <w:bodyDiv w:val="1"/>
      <w:marLeft w:val="0"/>
      <w:marRight w:val="0"/>
      <w:marTop w:val="0"/>
      <w:marBottom w:val="0"/>
      <w:divBdr>
        <w:top w:val="none" w:sz="0" w:space="0" w:color="auto"/>
        <w:left w:val="none" w:sz="0" w:space="0" w:color="auto"/>
        <w:bottom w:val="none" w:sz="0" w:space="0" w:color="auto"/>
        <w:right w:val="none" w:sz="0" w:space="0" w:color="auto"/>
      </w:divBdr>
    </w:div>
    <w:div w:id="1129975111">
      <w:bodyDiv w:val="1"/>
      <w:marLeft w:val="0"/>
      <w:marRight w:val="0"/>
      <w:marTop w:val="0"/>
      <w:marBottom w:val="0"/>
      <w:divBdr>
        <w:top w:val="none" w:sz="0" w:space="0" w:color="auto"/>
        <w:left w:val="none" w:sz="0" w:space="0" w:color="auto"/>
        <w:bottom w:val="none" w:sz="0" w:space="0" w:color="auto"/>
        <w:right w:val="none" w:sz="0" w:space="0" w:color="auto"/>
      </w:divBdr>
      <w:divsChild>
        <w:div w:id="1942759801">
          <w:marLeft w:val="0"/>
          <w:marRight w:val="0"/>
          <w:marTop w:val="120"/>
          <w:marBottom w:val="120"/>
          <w:divBdr>
            <w:top w:val="none" w:sz="0" w:space="0" w:color="auto"/>
            <w:left w:val="none" w:sz="0" w:space="0" w:color="auto"/>
            <w:bottom w:val="none" w:sz="0" w:space="0" w:color="auto"/>
            <w:right w:val="none" w:sz="0" w:space="0" w:color="auto"/>
          </w:divBdr>
        </w:div>
        <w:div w:id="407070880">
          <w:marLeft w:val="0"/>
          <w:marRight w:val="0"/>
          <w:marTop w:val="120"/>
          <w:marBottom w:val="120"/>
          <w:divBdr>
            <w:top w:val="none" w:sz="0" w:space="0" w:color="auto"/>
            <w:left w:val="none" w:sz="0" w:space="0" w:color="auto"/>
            <w:bottom w:val="none" w:sz="0" w:space="0" w:color="auto"/>
            <w:right w:val="none" w:sz="0" w:space="0" w:color="auto"/>
          </w:divBdr>
        </w:div>
        <w:div w:id="1541161468">
          <w:marLeft w:val="0"/>
          <w:marRight w:val="0"/>
          <w:marTop w:val="120"/>
          <w:marBottom w:val="120"/>
          <w:divBdr>
            <w:top w:val="none" w:sz="0" w:space="0" w:color="auto"/>
            <w:left w:val="none" w:sz="0" w:space="0" w:color="auto"/>
            <w:bottom w:val="none" w:sz="0" w:space="0" w:color="auto"/>
            <w:right w:val="none" w:sz="0" w:space="0" w:color="auto"/>
          </w:divBdr>
        </w:div>
        <w:div w:id="2127001828">
          <w:marLeft w:val="0"/>
          <w:marRight w:val="0"/>
          <w:marTop w:val="120"/>
          <w:marBottom w:val="120"/>
          <w:divBdr>
            <w:top w:val="none" w:sz="0" w:space="0" w:color="auto"/>
            <w:left w:val="none" w:sz="0" w:space="0" w:color="auto"/>
            <w:bottom w:val="none" w:sz="0" w:space="0" w:color="auto"/>
            <w:right w:val="none" w:sz="0" w:space="0" w:color="auto"/>
          </w:divBdr>
        </w:div>
        <w:div w:id="1911965485">
          <w:marLeft w:val="0"/>
          <w:marRight w:val="0"/>
          <w:marTop w:val="120"/>
          <w:marBottom w:val="120"/>
          <w:divBdr>
            <w:top w:val="none" w:sz="0" w:space="0" w:color="auto"/>
            <w:left w:val="none" w:sz="0" w:space="0" w:color="auto"/>
            <w:bottom w:val="none" w:sz="0" w:space="0" w:color="auto"/>
            <w:right w:val="none" w:sz="0" w:space="0" w:color="auto"/>
          </w:divBdr>
        </w:div>
        <w:div w:id="490174056">
          <w:marLeft w:val="0"/>
          <w:marRight w:val="0"/>
          <w:marTop w:val="120"/>
          <w:marBottom w:val="120"/>
          <w:divBdr>
            <w:top w:val="none" w:sz="0" w:space="0" w:color="auto"/>
            <w:left w:val="none" w:sz="0" w:space="0" w:color="auto"/>
            <w:bottom w:val="none" w:sz="0" w:space="0" w:color="auto"/>
            <w:right w:val="none" w:sz="0" w:space="0" w:color="auto"/>
          </w:divBdr>
        </w:div>
        <w:div w:id="442918513">
          <w:marLeft w:val="0"/>
          <w:marRight w:val="0"/>
          <w:marTop w:val="120"/>
          <w:marBottom w:val="120"/>
          <w:divBdr>
            <w:top w:val="none" w:sz="0" w:space="0" w:color="auto"/>
            <w:left w:val="none" w:sz="0" w:space="0" w:color="auto"/>
            <w:bottom w:val="none" w:sz="0" w:space="0" w:color="auto"/>
            <w:right w:val="none" w:sz="0" w:space="0" w:color="auto"/>
          </w:divBdr>
        </w:div>
        <w:div w:id="697850124">
          <w:marLeft w:val="0"/>
          <w:marRight w:val="0"/>
          <w:marTop w:val="120"/>
          <w:marBottom w:val="120"/>
          <w:divBdr>
            <w:top w:val="none" w:sz="0" w:space="0" w:color="auto"/>
            <w:left w:val="none" w:sz="0" w:space="0" w:color="auto"/>
            <w:bottom w:val="none" w:sz="0" w:space="0" w:color="auto"/>
            <w:right w:val="none" w:sz="0" w:space="0" w:color="auto"/>
          </w:divBdr>
        </w:div>
      </w:divsChild>
    </w:div>
    <w:div w:id="1151365241">
      <w:bodyDiv w:val="1"/>
      <w:marLeft w:val="0"/>
      <w:marRight w:val="0"/>
      <w:marTop w:val="0"/>
      <w:marBottom w:val="0"/>
      <w:divBdr>
        <w:top w:val="none" w:sz="0" w:space="0" w:color="auto"/>
        <w:left w:val="none" w:sz="0" w:space="0" w:color="auto"/>
        <w:bottom w:val="none" w:sz="0" w:space="0" w:color="auto"/>
        <w:right w:val="none" w:sz="0" w:space="0" w:color="auto"/>
      </w:divBdr>
    </w:div>
    <w:div w:id="1159879055">
      <w:bodyDiv w:val="1"/>
      <w:marLeft w:val="0"/>
      <w:marRight w:val="0"/>
      <w:marTop w:val="0"/>
      <w:marBottom w:val="0"/>
      <w:divBdr>
        <w:top w:val="none" w:sz="0" w:space="0" w:color="auto"/>
        <w:left w:val="none" w:sz="0" w:space="0" w:color="auto"/>
        <w:bottom w:val="none" w:sz="0" w:space="0" w:color="auto"/>
        <w:right w:val="none" w:sz="0" w:space="0" w:color="auto"/>
      </w:divBdr>
    </w:div>
    <w:div w:id="1182358794">
      <w:bodyDiv w:val="1"/>
      <w:marLeft w:val="0"/>
      <w:marRight w:val="0"/>
      <w:marTop w:val="0"/>
      <w:marBottom w:val="0"/>
      <w:divBdr>
        <w:top w:val="none" w:sz="0" w:space="0" w:color="auto"/>
        <w:left w:val="none" w:sz="0" w:space="0" w:color="auto"/>
        <w:bottom w:val="none" w:sz="0" w:space="0" w:color="auto"/>
        <w:right w:val="none" w:sz="0" w:space="0" w:color="auto"/>
      </w:divBdr>
    </w:div>
    <w:div w:id="1186292314">
      <w:bodyDiv w:val="1"/>
      <w:marLeft w:val="0"/>
      <w:marRight w:val="0"/>
      <w:marTop w:val="0"/>
      <w:marBottom w:val="0"/>
      <w:divBdr>
        <w:top w:val="none" w:sz="0" w:space="0" w:color="auto"/>
        <w:left w:val="none" w:sz="0" w:space="0" w:color="auto"/>
        <w:bottom w:val="none" w:sz="0" w:space="0" w:color="auto"/>
        <w:right w:val="none" w:sz="0" w:space="0" w:color="auto"/>
      </w:divBdr>
    </w:div>
    <w:div w:id="1221941981">
      <w:bodyDiv w:val="1"/>
      <w:marLeft w:val="0"/>
      <w:marRight w:val="0"/>
      <w:marTop w:val="0"/>
      <w:marBottom w:val="0"/>
      <w:divBdr>
        <w:top w:val="none" w:sz="0" w:space="0" w:color="auto"/>
        <w:left w:val="none" w:sz="0" w:space="0" w:color="auto"/>
        <w:bottom w:val="none" w:sz="0" w:space="0" w:color="auto"/>
        <w:right w:val="none" w:sz="0" w:space="0" w:color="auto"/>
      </w:divBdr>
    </w:div>
    <w:div w:id="1235748483">
      <w:bodyDiv w:val="1"/>
      <w:marLeft w:val="0"/>
      <w:marRight w:val="0"/>
      <w:marTop w:val="0"/>
      <w:marBottom w:val="0"/>
      <w:divBdr>
        <w:top w:val="none" w:sz="0" w:space="0" w:color="auto"/>
        <w:left w:val="none" w:sz="0" w:space="0" w:color="auto"/>
        <w:bottom w:val="none" w:sz="0" w:space="0" w:color="auto"/>
        <w:right w:val="none" w:sz="0" w:space="0" w:color="auto"/>
      </w:divBdr>
      <w:divsChild>
        <w:div w:id="2046170915">
          <w:marLeft w:val="0"/>
          <w:marRight w:val="0"/>
          <w:marTop w:val="120"/>
          <w:marBottom w:val="120"/>
          <w:divBdr>
            <w:top w:val="none" w:sz="0" w:space="0" w:color="auto"/>
            <w:left w:val="none" w:sz="0" w:space="0" w:color="auto"/>
            <w:bottom w:val="none" w:sz="0" w:space="0" w:color="auto"/>
            <w:right w:val="none" w:sz="0" w:space="0" w:color="auto"/>
          </w:divBdr>
        </w:div>
        <w:div w:id="865827452">
          <w:marLeft w:val="0"/>
          <w:marRight w:val="0"/>
          <w:marTop w:val="120"/>
          <w:marBottom w:val="120"/>
          <w:divBdr>
            <w:top w:val="none" w:sz="0" w:space="0" w:color="auto"/>
            <w:left w:val="none" w:sz="0" w:space="0" w:color="auto"/>
            <w:bottom w:val="none" w:sz="0" w:space="0" w:color="auto"/>
            <w:right w:val="none" w:sz="0" w:space="0" w:color="auto"/>
          </w:divBdr>
        </w:div>
        <w:div w:id="117647395">
          <w:marLeft w:val="0"/>
          <w:marRight w:val="0"/>
          <w:marTop w:val="120"/>
          <w:marBottom w:val="120"/>
          <w:divBdr>
            <w:top w:val="none" w:sz="0" w:space="0" w:color="auto"/>
            <w:left w:val="none" w:sz="0" w:space="0" w:color="auto"/>
            <w:bottom w:val="none" w:sz="0" w:space="0" w:color="auto"/>
            <w:right w:val="none" w:sz="0" w:space="0" w:color="auto"/>
          </w:divBdr>
        </w:div>
        <w:div w:id="1406151858">
          <w:marLeft w:val="0"/>
          <w:marRight w:val="0"/>
          <w:marTop w:val="120"/>
          <w:marBottom w:val="120"/>
          <w:divBdr>
            <w:top w:val="none" w:sz="0" w:space="0" w:color="auto"/>
            <w:left w:val="none" w:sz="0" w:space="0" w:color="auto"/>
            <w:bottom w:val="none" w:sz="0" w:space="0" w:color="auto"/>
            <w:right w:val="none" w:sz="0" w:space="0" w:color="auto"/>
          </w:divBdr>
        </w:div>
      </w:divsChild>
    </w:div>
    <w:div w:id="1258251784">
      <w:bodyDiv w:val="1"/>
      <w:marLeft w:val="0"/>
      <w:marRight w:val="0"/>
      <w:marTop w:val="0"/>
      <w:marBottom w:val="0"/>
      <w:divBdr>
        <w:top w:val="none" w:sz="0" w:space="0" w:color="auto"/>
        <w:left w:val="none" w:sz="0" w:space="0" w:color="auto"/>
        <w:bottom w:val="none" w:sz="0" w:space="0" w:color="auto"/>
        <w:right w:val="none" w:sz="0" w:space="0" w:color="auto"/>
      </w:divBdr>
    </w:div>
    <w:div w:id="1260990085">
      <w:bodyDiv w:val="1"/>
      <w:marLeft w:val="0"/>
      <w:marRight w:val="0"/>
      <w:marTop w:val="0"/>
      <w:marBottom w:val="0"/>
      <w:divBdr>
        <w:top w:val="none" w:sz="0" w:space="0" w:color="auto"/>
        <w:left w:val="none" w:sz="0" w:space="0" w:color="auto"/>
        <w:bottom w:val="none" w:sz="0" w:space="0" w:color="auto"/>
        <w:right w:val="none" w:sz="0" w:space="0" w:color="auto"/>
      </w:divBdr>
      <w:divsChild>
        <w:div w:id="1150292198">
          <w:marLeft w:val="0"/>
          <w:marRight w:val="0"/>
          <w:marTop w:val="120"/>
          <w:marBottom w:val="120"/>
          <w:divBdr>
            <w:top w:val="none" w:sz="0" w:space="0" w:color="auto"/>
            <w:left w:val="none" w:sz="0" w:space="0" w:color="auto"/>
            <w:bottom w:val="none" w:sz="0" w:space="0" w:color="auto"/>
            <w:right w:val="none" w:sz="0" w:space="0" w:color="auto"/>
          </w:divBdr>
        </w:div>
      </w:divsChild>
    </w:div>
    <w:div w:id="1290549059">
      <w:bodyDiv w:val="1"/>
      <w:marLeft w:val="0"/>
      <w:marRight w:val="0"/>
      <w:marTop w:val="0"/>
      <w:marBottom w:val="0"/>
      <w:divBdr>
        <w:top w:val="none" w:sz="0" w:space="0" w:color="auto"/>
        <w:left w:val="none" w:sz="0" w:space="0" w:color="auto"/>
        <w:bottom w:val="none" w:sz="0" w:space="0" w:color="auto"/>
        <w:right w:val="none" w:sz="0" w:space="0" w:color="auto"/>
      </w:divBdr>
      <w:divsChild>
        <w:div w:id="740061265">
          <w:marLeft w:val="0"/>
          <w:marRight w:val="0"/>
          <w:marTop w:val="120"/>
          <w:marBottom w:val="120"/>
          <w:divBdr>
            <w:top w:val="none" w:sz="0" w:space="0" w:color="auto"/>
            <w:left w:val="none" w:sz="0" w:space="0" w:color="auto"/>
            <w:bottom w:val="none" w:sz="0" w:space="0" w:color="auto"/>
            <w:right w:val="none" w:sz="0" w:space="0" w:color="auto"/>
          </w:divBdr>
        </w:div>
      </w:divsChild>
    </w:div>
    <w:div w:id="1339575925">
      <w:bodyDiv w:val="1"/>
      <w:marLeft w:val="0"/>
      <w:marRight w:val="0"/>
      <w:marTop w:val="0"/>
      <w:marBottom w:val="0"/>
      <w:divBdr>
        <w:top w:val="none" w:sz="0" w:space="0" w:color="auto"/>
        <w:left w:val="none" w:sz="0" w:space="0" w:color="auto"/>
        <w:bottom w:val="none" w:sz="0" w:space="0" w:color="auto"/>
        <w:right w:val="none" w:sz="0" w:space="0" w:color="auto"/>
      </w:divBdr>
    </w:div>
    <w:div w:id="1421608355">
      <w:bodyDiv w:val="1"/>
      <w:marLeft w:val="0"/>
      <w:marRight w:val="0"/>
      <w:marTop w:val="0"/>
      <w:marBottom w:val="0"/>
      <w:divBdr>
        <w:top w:val="none" w:sz="0" w:space="0" w:color="auto"/>
        <w:left w:val="none" w:sz="0" w:space="0" w:color="auto"/>
        <w:bottom w:val="none" w:sz="0" w:space="0" w:color="auto"/>
        <w:right w:val="none" w:sz="0" w:space="0" w:color="auto"/>
      </w:divBdr>
    </w:div>
    <w:div w:id="1439249693">
      <w:bodyDiv w:val="1"/>
      <w:marLeft w:val="0"/>
      <w:marRight w:val="0"/>
      <w:marTop w:val="0"/>
      <w:marBottom w:val="0"/>
      <w:divBdr>
        <w:top w:val="none" w:sz="0" w:space="0" w:color="auto"/>
        <w:left w:val="none" w:sz="0" w:space="0" w:color="auto"/>
        <w:bottom w:val="none" w:sz="0" w:space="0" w:color="auto"/>
        <w:right w:val="none" w:sz="0" w:space="0" w:color="auto"/>
      </w:divBdr>
    </w:div>
    <w:div w:id="1503351364">
      <w:bodyDiv w:val="1"/>
      <w:marLeft w:val="0"/>
      <w:marRight w:val="0"/>
      <w:marTop w:val="0"/>
      <w:marBottom w:val="0"/>
      <w:divBdr>
        <w:top w:val="none" w:sz="0" w:space="0" w:color="auto"/>
        <w:left w:val="none" w:sz="0" w:space="0" w:color="auto"/>
        <w:bottom w:val="none" w:sz="0" w:space="0" w:color="auto"/>
        <w:right w:val="none" w:sz="0" w:space="0" w:color="auto"/>
      </w:divBdr>
    </w:div>
    <w:div w:id="1510607658">
      <w:bodyDiv w:val="1"/>
      <w:marLeft w:val="0"/>
      <w:marRight w:val="0"/>
      <w:marTop w:val="0"/>
      <w:marBottom w:val="0"/>
      <w:divBdr>
        <w:top w:val="none" w:sz="0" w:space="0" w:color="auto"/>
        <w:left w:val="none" w:sz="0" w:space="0" w:color="auto"/>
        <w:bottom w:val="none" w:sz="0" w:space="0" w:color="auto"/>
        <w:right w:val="none" w:sz="0" w:space="0" w:color="auto"/>
      </w:divBdr>
    </w:div>
    <w:div w:id="1542085504">
      <w:bodyDiv w:val="1"/>
      <w:marLeft w:val="0"/>
      <w:marRight w:val="0"/>
      <w:marTop w:val="0"/>
      <w:marBottom w:val="0"/>
      <w:divBdr>
        <w:top w:val="none" w:sz="0" w:space="0" w:color="auto"/>
        <w:left w:val="none" w:sz="0" w:space="0" w:color="auto"/>
        <w:bottom w:val="none" w:sz="0" w:space="0" w:color="auto"/>
        <w:right w:val="none" w:sz="0" w:space="0" w:color="auto"/>
      </w:divBdr>
      <w:divsChild>
        <w:div w:id="123275894">
          <w:marLeft w:val="0"/>
          <w:marRight w:val="0"/>
          <w:marTop w:val="120"/>
          <w:marBottom w:val="120"/>
          <w:divBdr>
            <w:top w:val="none" w:sz="0" w:space="0" w:color="auto"/>
            <w:left w:val="none" w:sz="0" w:space="0" w:color="auto"/>
            <w:bottom w:val="none" w:sz="0" w:space="0" w:color="auto"/>
            <w:right w:val="none" w:sz="0" w:space="0" w:color="auto"/>
          </w:divBdr>
        </w:div>
      </w:divsChild>
    </w:div>
    <w:div w:id="1543639716">
      <w:bodyDiv w:val="1"/>
      <w:marLeft w:val="0"/>
      <w:marRight w:val="0"/>
      <w:marTop w:val="0"/>
      <w:marBottom w:val="0"/>
      <w:divBdr>
        <w:top w:val="none" w:sz="0" w:space="0" w:color="auto"/>
        <w:left w:val="none" w:sz="0" w:space="0" w:color="auto"/>
        <w:bottom w:val="none" w:sz="0" w:space="0" w:color="auto"/>
        <w:right w:val="none" w:sz="0" w:space="0" w:color="auto"/>
      </w:divBdr>
    </w:div>
    <w:div w:id="1548224178">
      <w:bodyDiv w:val="1"/>
      <w:marLeft w:val="0"/>
      <w:marRight w:val="0"/>
      <w:marTop w:val="0"/>
      <w:marBottom w:val="0"/>
      <w:divBdr>
        <w:top w:val="none" w:sz="0" w:space="0" w:color="auto"/>
        <w:left w:val="none" w:sz="0" w:space="0" w:color="auto"/>
        <w:bottom w:val="none" w:sz="0" w:space="0" w:color="auto"/>
        <w:right w:val="none" w:sz="0" w:space="0" w:color="auto"/>
      </w:divBdr>
    </w:div>
    <w:div w:id="1596860372">
      <w:bodyDiv w:val="1"/>
      <w:marLeft w:val="0"/>
      <w:marRight w:val="0"/>
      <w:marTop w:val="0"/>
      <w:marBottom w:val="0"/>
      <w:divBdr>
        <w:top w:val="none" w:sz="0" w:space="0" w:color="auto"/>
        <w:left w:val="none" w:sz="0" w:space="0" w:color="auto"/>
        <w:bottom w:val="none" w:sz="0" w:space="0" w:color="auto"/>
        <w:right w:val="none" w:sz="0" w:space="0" w:color="auto"/>
      </w:divBdr>
      <w:divsChild>
        <w:div w:id="872578004">
          <w:marLeft w:val="0"/>
          <w:marRight w:val="0"/>
          <w:marTop w:val="120"/>
          <w:marBottom w:val="120"/>
          <w:divBdr>
            <w:top w:val="none" w:sz="0" w:space="0" w:color="auto"/>
            <w:left w:val="none" w:sz="0" w:space="0" w:color="auto"/>
            <w:bottom w:val="none" w:sz="0" w:space="0" w:color="auto"/>
            <w:right w:val="none" w:sz="0" w:space="0" w:color="auto"/>
          </w:divBdr>
        </w:div>
        <w:div w:id="431124858">
          <w:marLeft w:val="0"/>
          <w:marRight w:val="0"/>
          <w:marTop w:val="120"/>
          <w:marBottom w:val="120"/>
          <w:divBdr>
            <w:top w:val="none" w:sz="0" w:space="0" w:color="auto"/>
            <w:left w:val="none" w:sz="0" w:space="0" w:color="auto"/>
            <w:bottom w:val="none" w:sz="0" w:space="0" w:color="auto"/>
            <w:right w:val="none" w:sz="0" w:space="0" w:color="auto"/>
          </w:divBdr>
        </w:div>
        <w:div w:id="2043431277">
          <w:marLeft w:val="0"/>
          <w:marRight w:val="0"/>
          <w:marTop w:val="120"/>
          <w:marBottom w:val="120"/>
          <w:divBdr>
            <w:top w:val="none" w:sz="0" w:space="0" w:color="auto"/>
            <w:left w:val="none" w:sz="0" w:space="0" w:color="auto"/>
            <w:bottom w:val="none" w:sz="0" w:space="0" w:color="auto"/>
            <w:right w:val="none" w:sz="0" w:space="0" w:color="auto"/>
          </w:divBdr>
        </w:div>
        <w:div w:id="2067145028">
          <w:marLeft w:val="0"/>
          <w:marRight w:val="0"/>
          <w:marTop w:val="120"/>
          <w:marBottom w:val="120"/>
          <w:divBdr>
            <w:top w:val="none" w:sz="0" w:space="0" w:color="auto"/>
            <w:left w:val="none" w:sz="0" w:space="0" w:color="auto"/>
            <w:bottom w:val="none" w:sz="0" w:space="0" w:color="auto"/>
            <w:right w:val="none" w:sz="0" w:space="0" w:color="auto"/>
          </w:divBdr>
        </w:div>
        <w:div w:id="856503012">
          <w:marLeft w:val="0"/>
          <w:marRight w:val="0"/>
          <w:marTop w:val="120"/>
          <w:marBottom w:val="120"/>
          <w:divBdr>
            <w:top w:val="none" w:sz="0" w:space="0" w:color="auto"/>
            <w:left w:val="none" w:sz="0" w:space="0" w:color="auto"/>
            <w:bottom w:val="none" w:sz="0" w:space="0" w:color="auto"/>
            <w:right w:val="none" w:sz="0" w:space="0" w:color="auto"/>
          </w:divBdr>
        </w:div>
        <w:div w:id="1804806171">
          <w:marLeft w:val="0"/>
          <w:marRight w:val="0"/>
          <w:marTop w:val="120"/>
          <w:marBottom w:val="120"/>
          <w:divBdr>
            <w:top w:val="none" w:sz="0" w:space="0" w:color="auto"/>
            <w:left w:val="none" w:sz="0" w:space="0" w:color="auto"/>
            <w:bottom w:val="none" w:sz="0" w:space="0" w:color="auto"/>
            <w:right w:val="none" w:sz="0" w:space="0" w:color="auto"/>
          </w:divBdr>
        </w:div>
        <w:div w:id="574244366">
          <w:marLeft w:val="0"/>
          <w:marRight w:val="0"/>
          <w:marTop w:val="120"/>
          <w:marBottom w:val="120"/>
          <w:divBdr>
            <w:top w:val="none" w:sz="0" w:space="0" w:color="auto"/>
            <w:left w:val="none" w:sz="0" w:space="0" w:color="auto"/>
            <w:bottom w:val="none" w:sz="0" w:space="0" w:color="auto"/>
            <w:right w:val="none" w:sz="0" w:space="0" w:color="auto"/>
          </w:divBdr>
        </w:div>
        <w:div w:id="923415507">
          <w:marLeft w:val="0"/>
          <w:marRight w:val="0"/>
          <w:marTop w:val="120"/>
          <w:marBottom w:val="120"/>
          <w:divBdr>
            <w:top w:val="none" w:sz="0" w:space="0" w:color="auto"/>
            <w:left w:val="none" w:sz="0" w:space="0" w:color="auto"/>
            <w:bottom w:val="none" w:sz="0" w:space="0" w:color="auto"/>
            <w:right w:val="none" w:sz="0" w:space="0" w:color="auto"/>
          </w:divBdr>
        </w:div>
        <w:div w:id="896209806">
          <w:marLeft w:val="0"/>
          <w:marRight w:val="0"/>
          <w:marTop w:val="120"/>
          <w:marBottom w:val="120"/>
          <w:divBdr>
            <w:top w:val="none" w:sz="0" w:space="0" w:color="auto"/>
            <w:left w:val="none" w:sz="0" w:space="0" w:color="auto"/>
            <w:bottom w:val="none" w:sz="0" w:space="0" w:color="auto"/>
            <w:right w:val="none" w:sz="0" w:space="0" w:color="auto"/>
          </w:divBdr>
        </w:div>
        <w:div w:id="1180856410">
          <w:marLeft w:val="0"/>
          <w:marRight w:val="0"/>
          <w:marTop w:val="120"/>
          <w:marBottom w:val="120"/>
          <w:divBdr>
            <w:top w:val="none" w:sz="0" w:space="0" w:color="auto"/>
            <w:left w:val="none" w:sz="0" w:space="0" w:color="auto"/>
            <w:bottom w:val="none" w:sz="0" w:space="0" w:color="auto"/>
            <w:right w:val="none" w:sz="0" w:space="0" w:color="auto"/>
          </w:divBdr>
        </w:div>
      </w:divsChild>
    </w:div>
    <w:div w:id="1600486524">
      <w:bodyDiv w:val="1"/>
      <w:marLeft w:val="0"/>
      <w:marRight w:val="0"/>
      <w:marTop w:val="0"/>
      <w:marBottom w:val="0"/>
      <w:divBdr>
        <w:top w:val="none" w:sz="0" w:space="0" w:color="auto"/>
        <w:left w:val="none" w:sz="0" w:space="0" w:color="auto"/>
        <w:bottom w:val="none" w:sz="0" w:space="0" w:color="auto"/>
        <w:right w:val="none" w:sz="0" w:space="0" w:color="auto"/>
      </w:divBdr>
      <w:divsChild>
        <w:div w:id="197591485">
          <w:marLeft w:val="0"/>
          <w:marRight w:val="0"/>
          <w:marTop w:val="120"/>
          <w:marBottom w:val="120"/>
          <w:divBdr>
            <w:top w:val="none" w:sz="0" w:space="0" w:color="auto"/>
            <w:left w:val="none" w:sz="0" w:space="0" w:color="auto"/>
            <w:bottom w:val="none" w:sz="0" w:space="0" w:color="auto"/>
            <w:right w:val="none" w:sz="0" w:space="0" w:color="auto"/>
          </w:divBdr>
        </w:div>
        <w:div w:id="930430542">
          <w:marLeft w:val="0"/>
          <w:marRight w:val="0"/>
          <w:marTop w:val="120"/>
          <w:marBottom w:val="120"/>
          <w:divBdr>
            <w:top w:val="none" w:sz="0" w:space="0" w:color="auto"/>
            <w:left w:val="none" w:sz="0" w:space="0" w:color="auto"/>
            <w:bottom w:val="none" w:sz="0" w:space="0" w:color="auto"/>
            <w:right w:val="none" w:sz="0" w:space="0" w:color="auto"/>
          </w:divBdr>
        </w:div>
      </w:divsChild>
    </w:div>
    <w:div w:id="1620914552">
      <w:bodyDiv w:val="1"/>
      <w:marLeft w:val="0"/>
      <w:marRight w:val="0"/>
      <w:marTop w:val="0"/>
      <w:marBottom w:val="0"/>
      <w:divBdr>
        <w:top w:val="none" w:sz="0" w:space="0" w:color="auto"/>
        <w:left w:val="none" w:sz="0" w:space="0" w:color="auto"/>
        <w:bottom w:val="none" w:sz="0" w:space="0" w:color="auto"/>
        <w:right w:val="none" w:sz="0" w:space="0" w:color="auto"/>
      </w:divBdr>
    </w:div>
    <w:div w:id="1626496957">
      <w:bodyDiv w:val="1"/>
      <w:marLeft w:val="0"/>
      <w:marRight w:val="0"/>
      <w:marTop w:val="0"/>
      <w:marBottom w:val="0"/>
      <w:divBdr>
        <w:top w:val="none" w:sz="0" w:space="0" w:color="auto"/>
        <w:left w:val="none" w:sz="0" w:space="0" w:color="auto"/>
        <w:bottom w:val="none" w:sz="0" w:space="0" w:color="auto"/>
        <w:right w:val="none" w:sz="0" w:space="0" w:color="auto"/>
      </w:divBdr>
      <w:divsChild>
        <w:div w:id="176118783">
          <w:marLeft w:val="0"/>
          <w:marRight w:val="0"/>
          <w:marTop w:val="120"/>
          <w:marBottom w:val="120"/>
          <w:divBdr>
            <w:top w:val="none" w:sz="0" w:space="0" w:color="auto"/>
            <w:left w:val="none" w:sz="0" w:space="0" w:color="auto"/>
            <w:bottom w:val="none" w:sz="0" w:space="0" w:color="auto"/>
            <w:right w:val="none" w:sz="0" w:space="0" w:color="auto"/>
          </w:divBdr>
        </w:div>
      </w:divsChild>
    </w:div>
    <w:div w:id="1626539411">
      <w:bodyDiv w:val="1"/>
      <w:marLeft w:val="0"/>
      <w:marRight w:val="0"/>
      <w:marTop w:val="0"/>
      <w:marBottom w:val="0"/>
      <w:divBdr>
        <w:top w:val="none" w:sz="0" w:space="0" w:color="auto"/>
        <w:left w:val="none" w:sz="0" w:space="0" w:color="auto"/>
        <w:bottom w:val="none" w:sz="0" w:space="0" w:color="auto"/>
        <w:right w:val="none" w:sz="0" w:space="0" w:color="auto"/>
      </w:divBdr>
      <w:divsChild>
        <w:div w:id="1179658375">
          <w:marLeft w:val="0"/>
          <w:marRight w:val="0"/>
          <w:marTop w:val="120"/>
          <w:marBottom w:val="120"/>
          <w:divBdr>
            <w:top w:val="none" w:sz="0" w:space="0" w:color="auto"/>
            <w:left w:val="none" w:sz="0" w:space="0" w:color="auto"/>
            <w:bottom w:val="none" w:sz="0" w:space="0" w:color="auto"/>
            <w:right w:val="none" w:sz="0" w:space="0" w:color="auto"/>
          </w:divBdr>
        </w:div>
      </w:divsChild>
    </w:div>
    <w:div w:id="1662584390">
      <w:bodyDiv w:val="1"/>
      <w:marLeft w:val="0"/>
      <w:marRight w:val="0"/>
      <w:marTop w:val="0"/>
      <w:marBottom w:val="0"/>
      <w:divBdr>
        <w:top w:val="none" w:sz="0" w:space="0" w:color="auto"/>
        <w:left w:val="none" w:sz="0" w:space="0" w:color="auto"/>
        <w:bottom w:val="none" w:sz="0" w:space="0" w:color="auto"/>
        <w:right w:val="none" w:sz="0" w:space="0" w:color="auto"/>
      </w:divBdr>
    </w:div>
    <w:div w:id="1680541131">
      <w:bodyDiv w:val="1"/>
      <w:marLeft w:val="0"/>
      <w:marRight w:val="0"/>
      <w:marTop w:val="0"/>
      <w:marBottom w:val="0"/>
      <w:divBdr>
        <w:top w:val="none" w:sz="0" w:space="0" w:color="auto"/>
        <w:left w:val="none" w:sz="0" w:space="0" w:color="auto"/>
        <w:bottom w:val="none" w:sz="0" w:space="0" w:color="auto"/>
        <w:right w:val="none" w:sz="0" w:space="0" w:color="auto"/>
      </w:divBdr>
    </w:div>
    <w:div w:id="1720205035">
      <w:bodyDiv w:val="1"/>
      <w:marLeft w:val="0"/>
      <w:marRight w:val="0"/>
      <w:marTop w:val="0"/>
      <w:marBottom w:val="0"/>
      <w:divBdr>
        <w:top w:val="none" w:sz="0" w:space="0" w:color="auto"/>
        <w:left w:val="none" w:sz="0" w:space="0" w:color="auto"/>
        <w:bottom w:val="none" w:sz="0" w:space="0" w:color="auto"/>
        <w:right w:val="none" w:sz="0" w:space="0" w:color="auto"/>
      </w:divBdr>
    </w:div>
    <w:div w:id="1731490810">
      <w:bodyDiv w:val="1"/>
      <w:marLeft w:val="0"/>
      <w:marRight w:val="0"/>
      <w:marTop w:val="0"/>
      <w:marBottom w:val="0"/>
      <w:divBdr>
        <w:top w:val="none" w:sz="0" w:space="0" w:color="auto"/>
        <w:left w:val="none" w:sz="0" w:space="0" w:color="auto"/>
        <w:bottom w:val="none" w:sz="0" w:space="0" w:color="auto"/>
        <w:right w:val="none" w:sz="0" w:space="0" w:color="auto"/>
      </w:divBdr>
    </w:div>
    <w:div w:id="1736320082">
      <w:bodyDiv w:val="1"/>
      <w:marLeft w:val="0"/>
      <w:marRight w:val="0"/>
      <w:marTop w:val="0"/>
      <w:marBottom w:val="0"/>
      <w:divBdr>
        <w:top w:val="none" w:sz="0" w:space="0" w:color="auto"/>
        <w:left w:val="none" w:sz="0" w:space="0" w:color="auto"/>
        <w:bottom w:val="none" w:sz="0" w:space="0" w:color="auto"/>
        <w:right w:val="none" w:sz="0" w:space="0" w:color="auto"/>
      </w:divBdr>
    </w:div>
    <w:div w:id="1762482852">
      <w:bodyDiv w:val="1"/>
      <w:marLeft w:val="0"/>
      <w:marRight w:val="0"/>
      <w:marTop w:val="0"/>
      <w:marBottom w:val="0"/>
      <w:divBdr>
        <w:top w:val="none" w:sz="0" w:space="0" w:color="auto"/>
        <w:left w:val="none" w:sz="0" w:space="0" w:color="auto"/>
        <w:bottom w:val="none" w:sz="0" w:space="0" w:color="auto"/>
        <w:right w:val="none" w:sz="0" w:space="0" w:color="auto"/>
      </w:divBdr>
      <w:divsChild>
        <w:div w:id="1504660746">
          <w:marLeft w:val="0"/>
          <w:marRight w:val="0"/>
          <w:marTop w:val="120"/>
          <w:marBottom w:val="120"/>
          <w:divBdr>
            <w:top w:val="none" w:sz="0" w:space="0" w:color="auto"/>
            <w:left w:val="none" w:sz="0" w:space="0" w:color="auto"/>
            <w:bottom w:val="none" w:sz="0" w:space="0" w:color="auto"/>
            <w:right w:val="none" w:sz="0" w:space="0" w:color="auto"/>
          </w:divBdr>
        </w:div>
        <w:div w:id="75709448">
          <w:marLeft w:val="0"/>
          <w:marRight w:val="0"/>
          <w:marTop w:val="120"/>
          <w:marBottom w:val="120"/>
          <w:divBdr>
            <w:top w:val="none" w:sz="0" w:space="0" w:color="auto"/>
            <w:left w:val="none" w:sz="0" w:space="0" w:color="auto"/>
            <w:bottom w:val="none" w:sz="0" w:space="0" w:color="auto"/>
            <w:right w:val="none" w:sz="0" w:space="0" w:color="auto"/>
          </w:divBdr>
        </w:div>
        <w:div w:id="349376409">
          <w:marLeft w:val="0"/>
          <w:marRight w:val="0"/>
          <w:marTop w:val="120"/>
          <w:marBottom w:val="120"/>
          <w:divBdr>
            <w:top w:val="none" w:sz="0" w:space="0" w:color="auto"/>
            <w:left w:val="none" w:sz="0" w:space="0" w:color="auto"/>
            <w:bottom w:val="none" w:sz="0" w:space="0" w:color="auto"/>
            <w:right w:val="none" w:sz="0" w:space="0" w:color="auto"/>
          </w:divBdr>
        </w:div>
      </w:divsChild>
    </w:div>
    <w:div w:id="1804154195">
      <w:bodyDiv w:val="1"/>
      <w:marLeft w:val="0"/>
      <w:marRight w:val="0"/>
      <w:marTop w:val="0"/>
      <w:marBottom w:val="0"/>
      <w:divBdr>
        <w:top w:val="none" w:sz="0" w:space="0" w:color="auto"/>
        <w:left w:val="none" w:sz="0" w:space="0" w:color="auto"/>
        <w:bottom w:val="none" w:sz="0" w:space="0" w:color="auto"/>
        <w:right w:val="none" w:sz="0" w:space="0" w:color="auto"/>
      </w:divBdr>
      <w:divsChild>
        <w:div w:id="1587300323">
          <w:marLeft w:val="0"/>
          <w:marRight w:val="0"/>
          <w:marTop w:val="120"/>
          <w:marBottom w:val="120"/>
          <w:divBdr>
            <w:top w:val="none" w:sz="0" w:space="0" w:color="auto"/>
            <w:left w:val="none" w:sz="0" w:space="0" w:color="auto"/>
            <w:bottom w:val="none" w:sz="0" w:space="0" w:color="auto"/>
            <w:right w:val="none" w:sz="0" w:space="0" w:color="auto"/>
          </w:divBdr>
        </w:div>
      </w:divsChild>
    </w:div>
    <w:div w:id="1843810143">
      <w:bodyDiv w:val="1"/>
      <w:marLeft w:val="0"/>
      <w:marRight w:val="0"/>
      <w:marTop w:val="0"/>
      <w:marBottom w:val="0"/>
      <w:divBdr>
        <w:top w:val="none" w:sz="0" w:space="0" w:color="auto"/>
        <w:left w:val="none" w:sz="0" w:space="0" w:color="auto"/>
        <w:bottom w:val="none" w:sz="0" w:space="0" w:color="auto"/>
        <w:right w:val="none" w:sz="0" w:space="0" w:color="auto"/>
      </w:divBdr>
    </w:div>
    <w:div w:id="1857425264">
      <w:bodyDiv w:val="1"/>
      <w:marLeft w:val="0"/>
      <w:marRight w:val="0"/>
      <w:marTop w:val="0"/>
      <w:marBottom w:val="0"/>
      <w:divBdr>
        <w:top w:val="none" w:sz="0" w:space="0" w:color="auto"/>
        <w:left w:val="none" w:sz="0" w:space="0" w:color="auto"/>
        <w:bottom w:val="none" w:sz="0" w:space="0" w:color="auto"/>
        <w:right w:val="none" w:sz="0" w:space="0" w:color="auto"/>
      </w:divBdr>
    </w:div>
    <w:div w:id="1861776970">
      <w:bodyDiv w:val="1"/>
      <w:marLeft w:val="0"/>
      <w:marRight w:val="0"/>
      <w:marTop w:val="0"/>
      <w:marBottom w:val="0"/>
      <w:divBdr>
        <w:top w:val="none" w:sz="0" w:space="0" w:color="auto"/>
        <w:left w:val="none" w:sz="0" w:space="0" w:color="auto"/>
        <w:bottom w:val="none" w:sz="0" w:space="0" w:color="auto"/>
        <w:right w:val="none" w:sz="0" w:space="0" w:color="auto"/>
      </w:divBdr>
    </w:div>
    <w:div w:id="1875190017">
      <w:bodyDiv w:val="1"/>
      <w:marLeft w:val="0"/>
      <w:marRight w:val="0"/>
      <w:marTop w:val="0"/>
      <w:marBottom w:val="0"/>
      <w:divBdr>
        <w:top w:val="none" w:sz="0" w:space="0" w:color="auto"/>
        <w:left w:val="none" w:sz="0" w:space="0" w:color="auto"/>
        <w:bottom w:val="none" w:sz="0" w:space="0" w:color="auto"/>
        <w:right w:val="none" w:sz="0" w:space="0" w:color="auto"/>
      </w:divBdr>
    </w:div>
    <w:div w:id="1881429396">
      <w:bodyDiv w:val="1"/>
      <w:marLeft w:val="0"/>
      <w:marRight w:val="0"/>
      <w:marTop w:val="0"/>
      <w:marBottom w:val="0"/>
      <w:divBdr>
        <w:top w:val="none" w:sz="0" w:space="0" w:color="auto"/>
        <w:left w:val="none" w:sz="0" w:space="0" w:color="auto"/>
        <w:bottom w:val="none" w:sz="0" w:space="0" w:color="auto"/>
        <w:right w:val="none" w:sz="0" w:space="0" w:color="auto"/>
      </w:divBdr>
      <w:divsChild>
        <w:div w:id="1083574826">
          <w:marLeft w:val="0"/>
          <w:marRight w:val="0"/>
          <w:marTop w:val="120"/>
          <w:marBottom w:val="120"/>
          <w:divBdr>
            <w:top w:val="none" w:sz="0" w:space="0" w:color="auto"/>
            <w:left w:val="none" w:sz="0" w:space="0" w:color="auto"/>
            <w:bottom w:val="none" w:sz="0" w:space="0" w:color="auto"/>
            <w:right w:val="none" w:sz="0" w:space="0" w:color="auto"/>
          </w:divBdr>
        </w:div>
        <w:div w:id="2059666540">
          <w:marLeft w:val="0"/>
          <w:marRight w:val="0"/>
          <w:marTop w:val="120"/>
          <w:marBottom w:val="120"/>
          <w:divBdr>
            <w:top w:val="none" w:sz="0" w:space="0" w:color="auto"/>
            <w:left w:val="none" w:sz="0" w:space="0" w:color="auto"/>
            <w:bottom w:val="none" w:sz="0" w:space="0" w:color="auto"/>
            <w:right w:val="none" w:sz="0" w:space="0" w:color="auto"/>
          </w:divBdr>
        </w:div>
        <w:div w:id="634138996">
          <w:marLeft w:val="0"/>
          <w:marRight w:val="0"/>
          <w:marTop w:val="120"/>
          <w:marBottom w:val="120"/>
          <w:divBdr>
            <w:top w:val="none" w:sz="0" w:space="0" w:color="auto"/>
            <w:left w:val="none" w:sz="0" w:space="0" w:color="auto"/>
            <w:bottom w:val="none" w:sz="0" w:space="0" w:color="auto"/>
            <w:right w:val="none" w:sz="0" w:space="0" w:color="auto"/>
          </w:divBdr>
        </w:div>
        <w:div w:id="1250777342">
          <w:marLeft w:val="0"/>
          <w:marRight w:val="0"/>
          <w:marTop w:val="120"/>
          <w:marBottom w:val="120"/>
          <w:divBdr>
            <w:top w:val="none" w:sz="0" w:space="0" w:color="auto"/>
            <w:left w:val="none" w:sz="0" w:space="0" w:color="auto"/>
            <w:bottom w:val="none" w:sz="0" w:space="0" w:color="auto"/>
            <w:right w:val="none" w:sz="0" w:space="0" w:color="auto"/>
          </w:divBdr>
        </w:div>
        <w:div w:id="547228881">
          <w:marLeft w:val="0"/>
          <w:marRight w:val="0"/>
          <w:marTop w:val="120"/>
          <w:marBottom w:val="120"/>
          <w:divBdr>
            <w:top w:val="none" w:sz="0" w:space="0" w:color="auto"/>
            <w:left w:val="none" w:sz="0" w:space="0" w:color="auto"/>
            <w:bottom w:val="none" w:sz="0" w:space="0" w:color="auto"/>
            <w:right w:val="none" w:sz="0" w:space="0" w:color="auto"/>
          </w:divBdr>
        </w:div>
        <w:div w:id="961351872">
          <w:marLeft w:val="0"/>
          <w:marRight w:val="0"/>
          <w:marTop w:val="120"/>
          <w:marBottom w:val="120"/>
          <w:divBdr>
            <w:top w:val="none" w:sz="0" w:space="0" w:color="auto"/>
            <w:left w:val="none" w:sz="0" w:space="0" w:color="auto"/>
            <w:bottom w:val="none" w:sz="0" w:space="0" w:color="auto"/>
            <w:right w:val="none" w:sz="0" w:space="0" w:color="auto"/>
          </w:divBdr>
        </w:div>
        <w:div w:id="702824976">
          <w:marLeft w:val="0"/>
          <w:marRight w:val="0"/>
          <w:marTop w:val="120"/>
          <w:marBottom w:val="120"/>
          <w:divBdr>
            <w:top w:val="none" w:sz="0" w:space="0" w:color="auto"/>
            <w:left w:val="none" w:sz="0" w:space="0" w:color="auto"/>
            <w:bottom w:val="none" w:sz="0" w:space="0" w:color="auto"/>
            <w:right w:val="none" w:sz="0" w:space="0" w:color="auto"/>
          </w:divBdr>
        </w:div>
        <w:div w:id="1968242915">
          <w:marLeft w:val="0"/>
          <w:marRight w:val="0"/>
          <w:marTop w:val="120"/>
          <w:marBottom w:val="120"/>
          <w:divBdr>
            <w:top w:val="none" w:sz="0" w:space="0" w:color="auto"/>
            <w:left w:val="none" w:sz="0" w:space="0" w:color="auto"/>
            <w:bottom w:val="none" w:sz="0" w:space="0" w:color="auto"/>
            <w:right w:val="none" w:sz="0" w:space="0" w:color="auto"/>
          </w:divBdr>
        </w:div>
        <w:div w:id="99761476">
          <w:marLeft w:val="0"/>
          <w:marRight w:val="0"/>
          <w:marTop w:val="120"/>
          <w:marBottom w:val="120"/>
          <w:divBdr>
            <w:top w:val="none" w:sz="0" w:space="0" w:color="auto"/>
            <w:left w:val="none" w:sz="0" w:space="0" w:color="auto"/>
            <w:bottom w:val="none" w:sz="0" w:space="0" w:color="auto"/>
            <w:right w:val="none" w:sz="0" w:space="0" w:color="auto"/>
          </w:divBdr>
        </w:div>
      </w:divsChild>
    </w:div>
    <w:div w:id="1884978970">
      <w:bodyDiv w:val="1"/>
      <w:marLeft w:val="0"/>
      <w:marRight w:val="0"/>
      <w:marTop w:val="0"/>
      <w:marBottom w:val="0"/>
      <w:divBdr>
        <w:top w:val="none" w:sz="0" w:space="0" w:color="auto"/>
        <w:left w:val="none" w:sz="0" w:space="0" w:color="auto"/>
        <w:bottom w:val="none" w:sz="0" w:space="0" w:color="auto"/>
        <w:right w:val="none" w:sz="0" w:space="0" w:color="auto"/>
      </w:divBdr>
    </w:div>
    <w:div w:id="1900164414">
      <w:bodyDiv w:val="1"/>
      <w:marLeft w:val="0"/>
      <w:marRight w:val="0"/>
      <w:marTop w:val="0"/>
      <w:marBottom w:val="0"/>
      <w:divBdr>
        <w:top w:val="none" w:sz="0" w:space="0" w:color="auto"/>
        <w:left w:val="none" w:sz="0" w:space="0" w:color="auto"/>
        <w:bottom w:val="none" w:sz="0" w:space="0" w:color="auto"/>
        <w:right w:val="none" w:sz="0" w:space="0" w:color="auto"/>
      </w:divBdr>
      <w:divsChild>
        <w:div w:id="1518545325">
          <w:marLeft w:val="0"/>
          <w:marRight w:val="0"/>
          <w:marTop w:val="120"/>
          <w:marBottom w:val="120"/>
          <w:divBdr>
            <w:top w:val="none" w:sz="0" w:space="0" w:color="auto"/>
            <w:left w:val="none" w:sz="0" w:space="0" w:color="auto"/>
            <w:bottom w:val="none" w:sz="0" w:space="0" w:color="auto"/>
            <w:right w:val="none" w:sz="0" w:space="0" w:color="auto"/>
          </w:divBdr>
        </w:div>
      </w:divsChild>
    </w:div>
    <w:div w:id="1964463352">
      <w:bodyDiv w:val="1"/>
      <w:marLeft w:val="0"/>
      <w:marRight w:val="0"/>
      <w:marTop w:val="0"/>
      <w:marBottom w:val="0"/>
      <w:divBdr>
        <w:top w:val="none" w:sz="0" w:space="0" w:color="auto"/>
        <w:left w:val="none" w:sz="0" w:space="0" w:color="auto"/>
        <w:bottom w:val="none" w:sz="0" w:space="0" w:color="auto"/>
        <w:right w:val="none" w:sz="0" w:space="0" w:color="auto"/>
      </w:divBdr>
    </w:div>
    <w:div w:id="2080251568">
      <w:bodyDiv w:val="1"/>
      <w:marLeft w:val="0"/>
      <w:marRight w:val="0"/>
      <w:marTop w:val="0"/>
      <w:marBottom w:val="0"/>
      <w:divBdr>
        <w:top w:val="none" w:sz="0" w:space="0" w:color="auto"/>
        <w:left w:val="none" w:sz="0" w:space="0" w:color="auto"/>
        <w:bottom w:val="none" w:sz="0" w:space="0" w:color="auto"/>
        <w:right w:val="none" w:sz="0" w:space="0" w:color="auto"/>
      </w:divBdr>
      <w:divsChild>
        <w:div w:id="1534922556">
          <w:marLeft w:val="0"/>
          <w:marRight w:val="0"/>
          <w:marTop w:val="120"/>
          <w:marBottom w:val="120"/>
          <w:divBdr>
            <w:top w:val="none" w:sz="0" w:space="0" w:color="auto"/>
            <w:left w:val="none" w:sz="0" w:space="0" w:color="auto"/>
            <w:bottom w:val="none" w:sz="0" w:space="0" w:color="auto"/>
            <w:right w:val="none" w:sz="0" w:space="0" w:color="auto"/>
          </w:divBdr>
        </w:div>
      </w:divsChild>
    </w:div>
    <w:div w:id="2106145368">
      <w:bodyDiv w:val="1"/>
      <w:marLeft w:val="0"/>
      <w:marRight w:val="0"/>
      <w:marTop w:val="0"/>
      <w:marBottom w:val="0"/>
      <w:divBdr>
        <w:top w:val="none" w:sz="0" w:space="0" w:color="auto"/>
        <w:left w:val="none" w:sz="0" w:space="0" w:color="auto"/>
        <w:bottom w:val="none" w:sz="0" w:space="0" w:color="auto"/>
        <w:right w:val="none" w:sz="0" w:space="0" w:color="auto"/>
      </w:divBdr>
    </w:div>
    <w:div w:id="2126541236">
      <w:bodyDiv w:val="1"/>
      <w:marLeft w:val="0"/>
      <w:marRight w:val="0"/>
      <w:marTop w:val="0"/>
      <w:marBottom w:val="0"/>
      <w:divBdr>
        <w:top w:val="none" w:sz="0" w:space="0" w:color="auto"/>
        <w:left w:val="none" w:sz="0" w:space="0" w:color="auto"/>
        <w:bottom w:val="none" w:sz="0" w:space="0" w:color="auto"/>
        <w:right w:val="none" w:sz="0" w:space="0" w:color="auto"/>
      </w:divBdr>
    </w:div>
    <w:div w:id="2145081729">
      <w:bodyDiv w:val="1"/>
      <w:marLeft w:val="0"/>
      <w:marRight w:val="0"/>
      <w:marTop w:val="0"/>
      <w:marBottom w:val="0"/>
      <w:divBdr>
        <w:top w:val="none" w:sz="0" w:space="0" w:color="auto"/>
        <w:left w:val="none" w:sz="0" w:space="0" w:color="auto"/>
        <w:bottom w:val="none" w:sz="0" w:space="0" w:color="auto"/>
        <w:right w:val="none" w:sz="0" w:space="0" w:color="auto"/>
      </w:divBdr>
      <w:divsChild>
        <w:div w:id="1057819498">
          <w:marLeft w:val="0"/>
          <w:marRight w:val="0"/>
          <w:marTop w:val="120"/>
          <w:marBottom w:val="12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png"/><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iro.com/app/board/uXjVHzzyaqs=/?share_link_id=48887693339"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96a0d0-f389-4933-a2a7-5667bf6f5d75">
  <we:reference id="WA200007520" version="3.0.0.0" store="en-US" storeType="omex"/>
  <we:alternateReferences>
    <we:reference id="WA200007520" version="3.0.0.0" store="omex"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SMa26</b:Tag>
    <b:SourceType>InternetSite</b:SourceType>
    <b:Guid>{983F4911-A72A-1440-BAD2-0642EDA76171}</b:Guid>
    <b:Author>
      <b:Author>
        <b:NameList>
          <b:Person>
            <b:Last>Massey</b:Last>
            <b:First>S.</b:First>
          </b:Person>
        </b:NameList>
      </b:Author>
    </b:Author>
    <b:Title>Best ecommerce website builder of 2026: 10+ services compared</b:Title>
    <b:URL>https://gizmodo.com/best-ecommerce-website-builder</b:URL>
    <b:ProductionCompany>Gizmodo</b:ProductionCompany>
    <b:Year>2026</b:Year>
    <b:YearAccessed>2026</b:YearAccessed>
    <b:MonthAccessed>August</b:MonthAccessed>
    <b:DayAccessed>10</b:DayAccessed>
    <b:RefOrder>2</b:RefOrder>
  </b:Source>
  <b:Source>
    <b:Tag>Pag26</b:Tag>
    <b:SourceType>InternetSite</b:SourceType>
    <b:Guid>{25A6CB75-7E40-7B4C-ADC8-098D30D821BB}</b:Guid>
    <b:Author>
      <b:Author>
        <b:NameList>
          <b:Person>
            <b:Last>PageFly</b:Last>
          </b:Person>
        </b:NameList>
      </b:Author>
    </b:Author>
    <b:Title>Shopify website builder (2026): 8-step guide + pricing</b:Title>
    <b:URL>https://pagefly.io/blog/shopify/shopify-website-builder</b:URL>
    <b:ProductionCompany>PageFly.io</b:ProductionCompany>
    <b:Year>2026</b:Year>
    <b:YearAccessed>2026</b:YearAccessed>
    <b:MonthAccessed>August</b:MonthAccessed>
    <b:DayAccessed>10</b:DayAccessed>
    <b:RefOrder>3</b:RefOrder>
  </b:Source>
  <b:Source>
    <b:Tag>The26</b:Tag>
    <b:SourceType>InternetSite</b:SourceType>
    <b:Guid>{4995D162-30B1-CD42-ACCB-76E9C66ECD7C}</b:Guid>
    <b:Author>
      <b:Author>
        <b:Corporate>The Digital Project Manager</b:Corporate>
      </b:Author>
    </b:Author>
    <b:Title>10 best mind mapping software for tams in 2026</b:Title>
    <b:URL>https://thedigitalprojectmanager.com/tools/best-mind-mapping-software/</b:URL>
    <b:ProductionCompany>thedigitalmanager.com</b:ProductionCompany>
    <b:Year>2026</b:Year>
    <b:YearAccessed>2026</b:YearAccessed>
    <b:MonthAccessed>August</b:MonthAccessed>
    <b:DayAccessed>10</b:DayAccessed>
    <b:RefOrder>4</b:RefOrder>
  </b:Source>
  <b:Source>
    <b:Tag>Boi26</b:Tag>
    <b:SourceType>InternetSite</b:SourceType>
    <b:Guid>{AFACAC04-B5A2-044C-8548-08F7BD759E4E}</b:Guid>
    <b:Author>
      <b:Author>
        <b:Corporate>Boise State University</b:Corporate>
      </b:Author>
    </b:Author>
    <b:Title>What is mind mapping?</b:Title>
    <b:URL>https://www.boisestate.edu/elearning/what-is-mind-mapping</b:URL>
    <b:ProductionCompany>boisestate.edu</b:ProductionCompany>
    <b:Year>2026</b:Year>
    <b:YearAccessed>2026</b:YearAccessed>
    <b:MonthAccessed>August</b:MonthAccessed>
    <b:DayAccessed>10</b:DayAccessed>
    <b:RefOrder>1</b:RefOrder>
  </b:Source>
  <b:Source>
    <b:Tag>Wix261</b:Tag>
    <b:SourceType>InternetSite</b:SourceType>
    <b:Guid>{4D5D980A-D1AC-4048-B63F-F6425985FA2E}</b:Guid>
    <b:Title>eCommerce website builder: Build an eCommerce site</b:Title>
    <b:URL>https://www.wix.com/ecommerce/website</b:URL>
    <b:Year>2026</b:Year>
    <b:YearAccessed>2026</b:YearAccessed>
    <b:MonthAccessed>August</b:MonthAccessed>
    <b:DayAccessed>10</b:DayAccessed>
    <b:Author>
      <b:Author>
        <b:Corporate>Wix.com</b:Corporate>
      </b:Author>
    </b:Author>
    <b:ProductionCompany>Wix.com</b:ProductionCompany>
    <b:RefOrder>5</b:RefOrder>
  </b:Source>
  <b:Source>
    <b:Tag>Ind24</b:Tag>
    <b:SourceType>InternetSite</b:SourceType>
    <b:Guid>{3A526E60-9C17-A340-8A33-B20D76C4B7EF}</b:Guid>
    <b:Author>
      <b:Author>
        <b:Corporate>Indeed Editorial Team</b:Corporate>
      </b:Author>
    </b:Author>
    <b:Title>What is a mind map? Benefits explained</b:Title>
    <b:URL>https://au.indeed.com/career-advice/career-development/what-is-a-mind-map</b:URL>
    <b:ProductionCompany>Indeed Australia</b:ProductionCompany>
    <b:Year>2024</b:Year>
    <b:YearAccessed>2026</b:YearAccessed>
    <b:MonthAccessed>August</b:MonthAccessed>
    <b:DayAccessed>10</b:DayAccessed>
    <b:RefOrder>6</b:RefOrder>
  </b:Source>
  <b:Source>
    <b:Tag>G226</b:Tag>
    <b:SourceType>InternetSite</b:SourceType>
    <b:Guid>{4FA40375-470A-484C-9CD1-3770600CD951}</b:Guid>
    <b:Author>
      <b:Author>
        <b:Corporate>G2</b:Corporate>
      </b:Author>
    </b:Author>
    <b:Title>Microsoft Word pros and cons | User likes &amp; dislikes</b:Title>
    <b:URL>https://g2.com/products/microsoft-word/reviews</b:URL>
    <b:ProductionCompany>G2.com</b:ProductionCompany>
    <b:Year>2026</b:Year>
    <b:YearAccessed>2026</b:YearAccessed>
    <b:MonthAccessed>August</b:MonthAccessed>
    <b:DayAccessed>10</b:DayAccessed>
    <b:RefOrder>7</b:RefOrder>
  </b:Source>
  <b:Source>
    <b:Tag>Ved25</b:Tag>
    <b:SourceType>InternetSite</b:SourceType>
    <b:Guid>{958AFF1F-DD31-1647-864C-D6B49AEF687A}</b:Guid>
    <b:Author>
      <b:Author>
        <b:Corporate>Vedanatu</b:Corporate>
      </b:Author>
    </b:Author>
    <b:Title>PowerPoint presentation software guide</b:Title>
    <b:URL>https://www.vedantu.com/coding-for-kids/python-powerpoint-presentation</b:URL>
    <b:ProductionCompany>Vedantu.com</b:ProductionCompany>
    <b:Year>2025</b:Year>
    <b:YearAccessed>2026</b:YearAccessed>
    <b:MonthAccessed>August</b:MonthAccessed>
    <b:DayAccessed>10</b:DayAccessed>
    <b:RefOrder>8</b:RefOrder>
  </b:Source>
  <b:Source>
    <b:Tag>G2261</b:Tag>
    <b:SourceType>InternetSite</b:SourceType>
    <b:Guid>{656A13D9-1D28-A94F-88A7-C155D21FB118}</b:Guid>
    <b:Author>
      <b:Author>
        <b:Corporate>G2</b:Corporate>
      </b:Author>
    </b:Author>
    <b:Title>Microsoft Excel pros and cons | User likes &amp; dislikes</b:Title>
    <b:URL>https://www.g2.com/products/microsoft-excel/reviews</b:URL>
    <b:ProductionCompany>G2.com</b:ProductionCompany>
    <b:Year>2026</b:Year>
    <b:YearAccessed>2026</b:YearAccessed>
    <b:MonthAccessed>August</b:MonthAccessed>
    <b:DayAccessed>10</b:DayAccessed>
    <b:RefOrder>9</b:RefOrder>
  </b:Source>
  <b:Source>
    <b:Tag>G2262</b:Tag>
    <b:SourceType>InternetSite</b:SourceType>
    <b:Guid>{2AD1233C-CFD6-0042-ABA1-05F8B3984D87}</b:Guid>
    <b:Author>
      <b:Author>
        <b:Corporate>G2</b:Corporate>
      </b:Author>
    </b:Author>
    <b:Title>Microsoft Access reviews 2026: Details, pricing, &amp; features</b:Title>
    <b:URL>https://www.g2.com/products/microsoft-access/reviews</b:URL>
    <b:ProductionCompany>G2.com</b:ProductionCompany>
    <b:Year>2026</b:Year>
    <b:YearAccessed>2026</b:YearAccessed>
    <b:MonthAccessed>August</b:MonthAccessed>
    <b:DayAccessed>10</b:Day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3FCA6B-3B3A-D94D-B7B6-F1EA84042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31</Pages>
  <Words>5534</Words>
  <Characters>31549</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R Maharjan</cp:lastModifiedBy>
  <cp:revision>7</cp:revision>
  <dcterms:created xsi:type="dcterms:W3CDTF">2026-08-10T20:25:00Z</dcterms:created>
  <dcterms:modified xsi:type="dcterms:W3CDTF">2026-08-11T06:44:00Z</dcterms:modified>
</cp:coreProperties>
</file>