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3ADA4" w14:textId="37CDB7AF" w:rsidR="002E3287" w:rsidRDefault="002E3287" w:rsidP="002E3287">
      <w:pPr>
        <w:spacing w:after="292" w:line="240" w:lineRule="auto"/>
        <w:ind w:left="34" w:firstLine="0"/>
        <w:rPr>
          <w:rFonts w:ascii="Times New Roman" w:eastAsia="Aptos Display" w:hAnsi="Times New Roman"/>
          <w:bCs/>
          <w:i/>
          <w:iCs/>
          <w:color w:val="0F4761"/>
          <w:sz w:val="36"/>
          <w:szCs w:val="36"/>
          <w:u w:val="single"/>
        </w:rPr>
      </w:pPr>
      <w:r>
        <w:rPr>
          <w:noProof/>
        </w:rPr>
        <w:drawing>
          <wp:inline distT="0" distB="0" distL="0" distR="0" wp14:anchorId="312D0373" wp14:editId="53DF575F">
            <wp:extent cx="1120140" cy="622253"/>
            <wp:effectExtent l="0" t="0" r="3810" b="6985"/>
            <wp:docPr id="1201571866" name="Picture 6"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32365" cy="629044"/>
                    </a:xfrm>
                    <a:prstGeom prst="rect">
                      <a:avLst/>
                    </a:prstGeom>
                    <a:noFill/>
                    <a:ln>
                      <a:noFill/>
                    </a:ln>
                  </pic:spPr>
                </pic:pic>
              </a:graphicData>
            </a:graphic>
          </wp:inline>
        </w:drawing>
      </w:r>
    </w:p>
    <w:p w14:paraId="3F7B0E7E" w14:textId="3FFDB523" w:rsidR="002E3287" w:rsidRDefault="001261C4">
      <w:pPr>
        <w:spacing w:after="160" w:line="278" w:lineRule="auto"/>
        <w:ind w:left="0" w:firstLine="0"/>
        <w:rPr>
          <w:rFonts w:ascii="Times New Roman" w:eastAsia="Aptos Display" w:hAnsi="Times New Roman"/>
          <w:bCs/>
          <w:i/>
          <w:iCs/>
          <w:color w:val="0F4761"/>
          <w:sz w:val="36"/>
          <w:szCs w:val="36"/>
          <w:u w:val="single"/>
        </w:rPr>
      </w:pPr>
      <w:r w:rsidRPr="001261C4">
        <w:rPr>
          <w:rFonts w:ascii="Times New Roman" w:eastAsia="Aptos Display" w:hAnsi="Times New Roman"/>
          <w:bCs/>
          <w:i/>
          <w:iCs/>
          <w:noProof/>
          <w:color w:val="0F4761"/>
          <w:sz w:val="36"/>
          <w:szCs w:val="36"/>
          <w:u w:val="single"/>
        </w:rPr>
        <mc:AlternateContent>
          <mc:Choice Requires="wps">
            <w:drawing>
              <wp:anchor distT="45720" distB="45720" distL="114300" distR="114300" simplePos="0" relativeHeight="251670528" behindDoc="0" locked="0" layoutInCell="1" allowOverlap="1" wp14:anchorId="031AD9B5" wp14:editId="4B8CB385">
                <wp:simplePos x="0" y="0"/>
                <wp:positionH relativeFrom="margin">
                  <wp:align>center</wp:align>
                </wp:positionH>
                <wp:positionV relativeFrom="paragraph">
                  <wp:posOffset>2367280</wp:posOffset>
                </wp:positionV>
                <wp:extent cx="5327650" cy="1404620"/>
                <wp:effectExtent l="0" t="0" r="25400" b="27305"/>
                <wp:wrapSquare wrapText="bothSides"/>
                <wp:docPr id="13786157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7650" cy="1404620"/>
                        </a:xfrm>
                        <a:prstGeom prst="rect">
                          <a:avLst/>
                        </a:prstGeom>
                        <a:solidFill>
                          <a:srgbClr val="FFFFFF"/>
                        </a:solidFill>
                        <a:ln w="9525">
                          <a:solidFill>
                            <a:schemeClr val="accent1">
                              <a:lumMod val="50000"/>
                            </a:schemeClr>
                          </a:solidFill>
                          <a:miter lim="800000"/>
                          <a:headEnd/>
                          <a:tailEnd/>
                        </a:ln>
                      </wps:spPr>
                      <wps:txbx>
                        <w:txbxContent>
                          <w:p w14:paraId="3F6D8D2E" w14:textId="513C95C6" w:rsidR="001261C4" w:rsidRPr="009B4DC3" w:rsidRDefault="001261C4" w:rsidP="001261C4">
                            <w:pPr>
                              <w:jc w:val="center"/>
                              <w:rPr>
                                <w:rFonts w:ascii="Times New Roman" w:hAnsi="Times New Roman"/>
                                <w:sz w:val="44"/>
                                <w:szCs w:val="44"/>
                              </w:rPr>
                            </w:pPr>
                            <w:r w:rsidRPr="009B4DC3">
                              <w:rPr>
                                <w:rFonts w:ascii="Times New Roman" w:hAnsi="Times New Roman"/>
                                <w:sz w:val="44"/>
                                <w:szCs w:val="44"/>
                              </w:rPr>
                              <w:t>Mock Interview Assessment</w:t>
                            </w:r>
                          </w:p>
                          <w:p w14:paraId="76430CDE" w14:textId="618E9D71" w:rsidR="001261C4" w:rsidRPr="009B4DC3" w:rsidRDefault="001261C4" w:rsidP="001261C4">
                            <w:pPr>
                              <w:jc w:val="center"/>
                              <w:rPr>
                                <w:rFonts w:ascii="Times New Roman" w:hAnsi="Times New Roman"/>
                                <w:sz w:val="44"/>
                                <w:szCs w:val="44"/>
                              </w:rPr>
                            </w:pPr>
                            <w:r w:rsidRPr="009B4DC3">
                              <w:rPr>
                                <w:rFonts w:ascii="Times New Roman" w:hAnsi="Times New Roman"/>
                                <w:sz w:val="44"/>
                                <w:szCs w:val="44"/>
                              </w:rPr>
                              <w:t>(Job advertisement, CV and Cover Letter)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31AD9B5" id="_x0000_t202" coordsize="21600,21600" o:spt="202" path="m,l,21600r21600,l21600,xe">
                <v:stroke joinstyle="miter"/>
                <v:path gradientshapeok="t" o:connecttype="rect"/>
              </v:shapetype>
              <v:shape id="Text Box 2" o:spid="_x0000_s1026" type="#_x0000_t202" style="position:absolute;margin-left:0;margin-top:186.4pt;width:419.5pt;height:110.6pt;z-index:25167052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" strokecolor="#1f3763 [1604]">
                <v:textbox style="mso-fit-shape-to-text:t">
                  <w:txbxContent>
                    <w:p w14:paraId="3F6D8D2E" w14:textId="513C95C6" w:rsidR="001261C4" w:rsidRPr="009B4DC3" w:rsidRDefault="001261C4" w:rsidP="001261C4">
                      <w:pPr>
                        <w:jc w:val="center"/>
                        <w:rPr>
                          <w:rFonts w:ascii="Times New Roman" w:hAnsi="Times New Roman"/>
                          <w:sz w:val="44"/>
                          <w:szCs w:val="44"/>
                        </w:rPr>
                      </w:pPr>
                      <w:r w:rsidRPr="009B4DC3">
                        <w:rPr>
                          <w:rFonts w:ascii="Times New Roman" w:hAnsi="Times New Roman"/>
                          <w:sz w:val="44"/>
                          <w:szCs w:val="44"/>
                        </w:rPr>
                        <w:t>Mock Interview Assessment</w:t>
                      </w:r>
                    </w:p>
                    <w:p w14:paraId="76430CDE" w14:textId="618E9D71" w:rsidR="001261C4" w:rsidRPr="009B4DC3" w:rsidRDefault="001261C4" w:rsidP="001261C4">
                      <w:pPr>
                        <w:jc w:val="center"/>
                        <w:rPr>
                          <w:rFonts w:ascii="Times New Roman" w:hAnsi="Times New Roman"/>
                          <w:sz w:val="44"/>
                          <w:szCs w:val="44"/>
                        </w:rPr>
                      </w:pPr>
                      <w:r w:rsidRPr="009B4DC3">
                        <w:rPr>
                          <w:rFonts w:ascii="Times New Roman" w:hAnsi="Times New Roman"/>
                          <w:sz w:val="44"/>
                          <w:szCs w:val="44"/>
                        </w:rPr>
                        <w:t>(Job advertisement, CV and Cover Letter)</w:t>
                      </w:r>
                    </w:p>
                  </w:txbxContent>
                </v:textbox>
                <w10:wrap type="square" anchorx="margin"/>
              </v:shape>
            </w:pict>
          </mc:Fallback>
        </mc:AlternateContent>
      </w:r>
      <w:r w:rsidR="002E3287" w:rsidRPr="002E3287">
        <w:rPr>
          <w:rFonts w:ascii="Times New Roman" w:eastAsia="Aptos Display" w:hAnsi="Times New Roman"/>
          <w:bCs/>
          <w:i/>
          <w:iCs/>
          <w:noProof/>
          <w:color w:val="0F4761"/>
          <w:sz w:val="36"/>
          <w:szCs w:val="36"/>
          <w:u w:val="single"/>
        </w:rPr>
        <mc:AlternateContent>
          <mc:Choice Requires="wps">
            <w:drawing>
              <wp:anchor distT="45720" distB="45720" distL="114300" distR="114300" simplePos="0" relativeHeight="251668480" behindDoc="0" locked="0" layoutInCell="1" allowOverlap="1" wp14:anchorId="453640B0" wp14:editId="7D006D15">
                <wp:simplePos x="0" y="0"/>
                <wp:positionH relativeFrom="margin">
                  <wp:align>center</wp:align>
                </wp:positionH>
                <wp:positionV relativeFrom="paragraph">
                  <wp:posOffset>6342380</wp:posOffset>
                </wp:positionV>
                <wp:extent cx="3740150" cy="1404620"/>
                <wp:effectExtent l="0" t="0" r="0" b="0"/>
                <wp:wrapSquare wrapText="bothSides"/>
                <wp:docPr id="4280049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0150" cy="1404620"/>
                        </a:xfrm>
                        <a:prstGeom prst="rect">
                          <a:avLst/>
                        </a:prstGeom>
                        <a:solidFill>
                          <a:srgbClr val="FFFFFF"/>
                        </a:solidFill>
                        <a:ln w="9525">
                          <a:noFill/>
                          <a:miter lim="800000"/>
                          <a:headEnd/>
                          <a:tailEnd/>
                        </a:ln>
                      </wps:spPr>
                      <wps:txbx>
                        <w:txbxContent>
                          <w:p w14:paraId="4E5863A8" w14:textId="1956A572" w:rsidR="002E3287" w:rsidRDefault="002E3287" w:rsidP="002E3287">
                            <w:pPr>
                              <w:spacing w:line="360" w:lineRule="auto"/>
                              <w:ind w:left="10"/>
                            </w:pPr>
                            <w:r w:rsidRPr="009B4DC3">
                              <w:rPr>
                                <w:b/>
                                <w:bCs/>
                                <w:i/>
                                <w:iCs/>
                                <w:color w:val="0E2841"/>
                                <w:sz w:val="24"/>
                              </w:rPr>
                              <w:t>Student Name:</w:t>
                            </w:r>
                            <w:r>
                              <w:rPr>
                                <w:b/>
                                <w:bCs/>
                                <w:color w:val="0E2841"/>
                                <w:sz w:val="24"/>
                              </w:rPr>
                              <w:t xml:space="preserve"> </w:t>
                            </w:r>
                            <w:r>
                              <w:rPr>
                                <w:sz w:val="24"/>
                              </w:rPr>
                              <w:t>Windjaba Balde</w:t>
                            </w:r>
                          </w:p>
                          <w:p w14:paraId="2FF4158D" w14:textId="77777777" w:rsidR="002E3287" w:rsidRDefault="002E3287" w:rsidP="002E3287">
                            <w:pPr>
                              <w:spacing w:line="360" w:lineRule="auto"/>
                              <w:ind w:left="10"/>
                            </w:pPr>
                            <w:r w:rsidRPr="009B4DC3">
                              <w:rPr>
                                <w:b/>
                                <w:bCs/>
                                <w:i/>
                                <w:iCs/>
                                <w:color w:val="0E2841"/>
                                <w:sz w:val="24"/>
                              </w:rPr>
                              <w:t>Student ID:</w:t>
                            </w:r>
                            <w:r>
                              <w:rPr>
                                <w:color w:val="0F9ED5"/>
                                <w:sz w:val="24"/>
                              </w:rPr>
                              <w:t xml:space="preserve"> </w:t>
                            </w:r>
                            <w:r>
                              <w:rPr>
                                <w:sz w:val="24"/>
                              </w:rPr>
                              <w:t>2424910</w:t>
                            </w:r>
                          </w:p>
                          <w:p w14:paraId="14EA837B" w14:textId="77777777" w:rsidR="001261C4" w:rsidRDefault="002E3287" w:rsidP="002E3287">
                            <w:pPr>
                              <w:spacing w:line="360" w:lineRule="auto"/>
                              <w:ind w:left="10"/>
                              <w:rPr>
                                <w:b/>
                                <w:bCs/>
                                <w:sz w:val="24"/>
                              </w:rPr>
                            </w:pPr>
                            <w:r w:rsidRPr="009B4DC3">
                              <w:rPr>
                                <w:b/>
                                <w:bCs/>
                                <w:i/>
                                <w:iCs/>
                                <w:color w:val="0E2841"/>
                                <w:sz w:val="24"/>
                              </w:rPr>
                              <w:t>Module Code:</w:t>
                            </w:r>
                            <w:r>
                              <w:rPr>
                                <w:color w:val="0E2841"/>
                                <w:sz w:val="24"/>
                              </w:rPr>
                              <w:t xml:space="preserve"> </w:t>
                            </w:r>
                            <w:r w:rsidR="001261C4" w:rsidRPr="001261C4">
                              <w:rPr>
                                <w:sz w:val="24"/>
                              </w:rPr>
                              <w:t>LCLM4005</w:t>
                            </w:r>
                            <w:r w:rsidR="001261C4" w:rsidRPr="001261C4">
                              <w:rPr>
                                <w:b/>
                                <w:bCs/>
                                <w:sz w:val="24"/>
                              </w:rPr>
                              <w:t xml:space="preserve"> </w:t>
                            </w:r>
                          </w:p>
                          <w:p w14:paraId="0220396B" w14:textId="2694E874" w:rsidR="002E3287" w:rsidRDefault="002E3287" w:rsidP="002E3287">
                            <w:pPr>
                              <w:spacing w:line="360" w:lineRule="auto"/>
                              <w:ind w:left="10"/>
                            </w:pPr>
                            <w:r w:rsidRPr="009B4DC3">
                              <w:rPr>
                                <w:b/>
                                <w:bCs/>
                                <w:i/>
                                <w:iCs/>
                                <w:color w:val="0E2841"/>
                                <w:sz w:val="24"/>
                              </w:rPr>
                              <w:t>Module:</w:t>
                            </w:r>
                            <w:r>
                              <w:rPr>
                                <w:color w:val="0F9ED5"/>
                                <w:sz w:val="24"/>
                              </w:rPr>
                              <w:t xml:space="preserve"> </w:t>
                            </w:r>
                            <w:r w:rsidR="001261C4" w:rsidRPr="001261C4">
                              <w:rPr>
                                <w:sz w:val="24"/>
                              </w:rPr>
                              <w:t>Employability and Career Development</w:t>
                            </w:r>
                          </w:p>
                          <w:p w14:paraId="29476908" w14:textId="318E0ED9" w:rsidR="002E3287" w:rsidRPr="009B4DC3" w:rsidRDefault="002E3287" w:rsidP="002E3287">
                            <w:pPr>
                              <w:spacing w:line="360" w:lineRule="auto"/>
                              <w:ind w:left="10"/>
                            </w:pPr>
                            <w:r w:rsidRPr="009B4DC3">
                              <w:rPr>
                                <w:b/>
                                <w:bCs/>
                                <w:i/>
                                <w:iCs/>
                                <w:color w:val="0E2841"/>
                                <w:sz w:val="24"/>
                              </w:rPr>
                              <w:t xml:space="preserve">Lecturer: </w:t>
                            </w:r>
                            <w:r w:rsidR="009B4DC3" w:rsidRPr="009B4DC3">
                              <w:rPr>
                                <w:b/>
                                <w:bCs/>
                                <w:i/>
                                <w:iCs/>
                                <w:color w:val="0E2841"/>
                                <w:sz w:val="24"/>
                              </w:rPr>
                              <w:t> </w:t>
                            </w:r>
                            <w:r w:rsidR="009B4DC3" w:rsidRPr="009B4DC3">
                              <w:rPr>
                                <w:color w:val="auto"/>
                                <w:sz w:val="24"/>
                              </w:rPr>
                              <w:t>Richard Ashaye</w:t>
                            </w:r>
                          </w:p>
                          <w:p w14:paraId="16049DFC" w14:textId="1D67272D" w:rsidR="002E3287" w:rsidRDefault="002E328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3640B0" id="_x0000_s1027" type="#_x0000_t202" style="position:absolute;margin-left:0;margin-top:499.4pt;width:294.5pt;height:110.6pt;z-index:25166848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" stroked="f">
                <v:textbox style="mso-fit-shape-to-text:t">
                  <w:txbxContent>
                    <w:p w14:paraId="4E5863A8" w14:textId="1956A572" w:rsidR="002E3287" w:rsidRDefault="002E3287" w:rsidP="002E3287">
                      <w:pPr>
                        <w:spacing w:line="360" w:lineRule="auto"/>
                        <w:ind w:left="10"/>
                      </w:pPr>
                      <w:r w:rsidRPr="009B4DC3">
                        <w:rPr>
                          <w:b/>
                          <w:bCs/>
                          <w:i/>
                          <w:iCs/>
                          <w:color w:val="0E2841"/>
                          <w:sz w:val="24"/>
                        </w:rPr>
                        <w:t>Student Name:</w:t>
                      </w:r>
                      <w:r>
                        <w:rPr>
                          <w:b/>
                          <w:bCs/>
                          <w:color w:val="0E2841"/>
                          <w:sz w:val="24"/>
                        </w:rPr>
                        <w:t xml:space="preserve"> </w:t>
                      </w:r>
                      <w:r>
                        <w:rPr>
                          <w:sz w:val="24"/>
                        </w:rPr>
                        <w:t>Windjaba Balde</w:t>
                      </w:r>
                    </w:p>
                    <w:p w14:paraId="2FF4158D" w14:textId="77777777" w:rsidR="002E3287" w:rsidRDefault="002E3287" w:rsidP="002E3287">
                      <w:pPr>
                        <w:spacing w:line="360" w:lineRule="auto"/>
                        <w:ind w:left="10"/>
                      </w:pPr>
                      <w:r w:rsidRPr="009B4DC3">
                        <w:rPr>
                          <w:b/>
                          <w:bCs/>
                          <w:i/>
                          <w:iCs/>
                          <w:color w:val="0E2841"/>
                          <w:sz w:val="24"/>
                        </w:rPr>
                        <w:t>Student ID:</w:t>
                      </w:r>
                      <w:r>
                        <w:rPr>
                          <w:color w:val="0F9ED5"/>
                          <w:sz w:val="24"/>
                        </w:rPr>
                        <w:t xml:space="preserve"> </w:t>
                      </w:r>
                      <w:r>
                        <w:rPr>
                          <w:sz w:val="24"/>
                        </w:rPr>
                        <w:t>2424910</w:t>
                      </w:r>
                    </w:p>
                    <w:p w14:paraId="14EA837B" w14:textId="77777777" w:rsidR="001261C4" w:rsidRDefault="002E3287" w:rsidP="002E3287">
                      <w:pPr>
                        <w:spacing w:line="360" w:lineRule="auto"/>
                        <w:ind w:left="10"/>
                        <w:rPr>
                          <w:b/>
                          <w:bCs/>
                          <w:sz w:val="24"/>
                        </w:rPr>
                      </w:pPr>
                      <w:r w:rsidRPr="009B4DC3">
                        <w:rPr>
                          <w:b/>
                          <w:bCs/>
                          <w:i/>
                          <w:iCs/>
                          <w:color w:val="0E2841"/>
                          <w:sz w:val="24"/>
                        </w:rPr>
                        <w:t>Module Code:</w:t>
                      </w:r>
                      <w:r>
                        <w:rPr>
                          <w:color w:val="0E2841"/>
                          <w:sz w:val="24"/>
                        </w:rPr>
                        <w:t xml:space="preserve"> </w:t>
                      </w:r>
                      <w:r w:rsidR="001261C4" w:rsidRPr="001261C4">
                        <w:rPr>
                          <w:sz w:val="24"/>
                        </w:rPr>
                        <w:t>LCLM4005</w:t>
                      </w:r>
                      <w:r w:rsidR="001261C4" w:rsidRPr="001261C4">
                        <w:rPr>
                          <w:b/>
                          <w:bCs/>
                          <w:sz w:val="24"/>
                        </w:rPr>
                        <w:t xml:space="preserve"> </w:t>
                      </w:r>
                    </w:p>
                    <w:p w14:paraId="0220396B" w14:textId="2694E874" w:rsidR="002E3287" w:rsidRDefault="002E3287" w:rsidP="002E3287">
                      <w:pPr>
                        <w:spacing w:line="360" w:lineRule="auto"/>
                        <w:ind w:left="10"/>
                      </w:pPr>
                      <w:r w:rsidRPr="009B4DC3">
                        <w:rPr>
                          <w:b/>
                          <w:bCs/>
                          <w:i/>
                          <w:iCs/>
                          <w:color w:val="0E2841"/>
                          <w:sz w:val="24"/>
                        </w:rPr>
                        <w:t>Module:</w:t>
                      </w:r>
                      <w:r>
                        <w:rPr>
                          <w:color w:val="0F9ED5"/>
                          <w:sz w:val="24"/>
                        </w:rPr>
                        <w:t xml:space="preserve"> </w:t>
                      </w:r>
                      <w:r w:rsidR="001261C4" w:rsidRPr="001261C4">
                        <w:rPr>
                          <w:sz w:val="24"/>
                        </w:rPr>
                        <w:t>Employability and Career Development</w:t>
                      </w:r>
                    </w:p>
                    <w:p w14:paraId="29476908" w14:textId="318E0ED9" w:rsidR="002E3287" w:rsidRPr="009B4DC3" w:rsidRDefault="002E3287" w:rsidP="002E3287">
                      <w:pPr>
                        <w:spacing w:line="360" w:lineRule="auto"/>
                        <w:ind w:left="10"/>
                      </w:pPr>
                      <w:r w:rsidRPr="009B4DC3">
                        <w:rPr>
                          <w:b/>
                          <w:bCs/>
                          <w:i/>
                          <w:iCs/>
                          <w:color w:val="0E2841"/>
                          <w:sz w:val="24"/>
                        </w:rPr>
                        <w:t xml:space="preserve">Lecturer: </w:t>
                      </w:r>
                      <w:r w:rsidR="009B4DC3" w:rsidRPr="009B4DC3">
                        <w:rPr>
                          <w:b/>
                          <w:bCs/>
                          <w:i/>
                          <w:iCs/>
                          <w:color w:val="0E2841"/>
                          <w:sz w:val="24"/>
                        </w:rPr>
                        <w:t> </w:t>
                      </w:r>
                      <w:r w:rsidR="009B4DC3" w:rsidRPr="009B4DC3">
                        <w:rPr>
                          <w:color w:val="auto"/>
                          <w:sz w:val="24"/>
                        </w:rPr>
                        <w:t>Richard Ashaye</w:t>
                      </w:r>
                    </w:p>
                    <w:p w14:paraId="16049DFC" w14:textId="1D67272D" w:rsidR="002E3287" w:rsidRDefault="002E3287"/>
                  </w:txbxContent>
                </v:textbox>
                <w10:wrap type="square" anchorx="margin"/>
              </v:shape>
            </w:pict>
          </mc:Fallback>
        </mc:AlternateContent>
      </w:r>
      <w:r w:rsidR="002E3287">
        <w:rPr>
          <w:rFonts w:ascii="Times New Roman" w:eastAsia="Aptos Display" w:hAnsi="Times New Roman"/>
          <w:bCs/>
          <w:i/>
          <w:iCs/>
          <w:color w:val="0F4761"/>
          <w:sz w:val="36"/>
          <w:szCs w:val="36"/>
          <w:u w:val="single"/>
        </w:rPr>
        <w:br w:type="page"/>
      </w:r>
    </w:p>
    <w:p w14:paraId="5BF27203" w14:textId="4285A051" w:rsidR="002E3287" w:rsidRPr="002E3287" w:rsidRDefault="005C679A" w:rsidP="002E3287">
      <w:pPr>
        <w:spacing w:after="292" w:line="240" w:lineRule="auto"/>
        <w:ind w:left="34" w:firstLine="0"/>
        <w:rPr>
          <w:rFonts w:ascii="Times New Roman" w:eastAsia="Aptos Display" w:hAnsi="Times New Roman"/>
          <w:bCs/>
          <w:i/>
          <w:iCs/>
          <w:color w:val="0F4761"/>
          <w:sz w:val="36"/>
          <w:szCs w:val="36"/>
          <w:u w:val="single"/>
        </w:rPr>
      </w:pPr>
      <w:r w:rsidRPr="002E3287">
        <w:rPr>
          <w:rFonts w:ascii="Times New Roman" w:eastAsia="Aptos Display" w:hAnsi="Times New Roman"/>
          <w:bCs/>
          <w:i/>
          <w:iCs/>
          <w:color w:val="0F4761"/>
          <w:sz w:val="36"/>
          <w:szCs w:val="36"/>
          <w:u w:val="single"/>
        </w:rPr>
        <w:lastRenderedPageBreak/>
        <w:t xml:space="preserve">Job Advertisement </w:t>
      </w:r>
    </w:p>
    <w:p w14:paraId="014FE1C3" w14:textId="2E3D5A33" w:rsidR="005C679A" w:rsidRDefault="005C679A" w:rsidP="00BD3FA7">
      <w:pPr>
        <w:spacing w:after="292" w:line="240" w:lineRule="auto"/>
        <w:ind w:left="34" w:firstLine="0"/>
        <w:rPr>
          <w:rFonts w:ascii="Times New Roman" w:eastAsia="Aptos Display" w:hAnsi="Times New Roman"/>
          <w:b/>
          <w:color w:val="0F4761"/>
          <w:sz w:val="32"/>
        </w:rPr>
      </w:pPr>
      <w:r w:rsidRPr="00BD3FA7">
        <w:rPr>
          <w:rFonts w:ascii="Times New Roman" w:eastAsia="Aptos Display" w:hAnsi="Times New Roman"/>
          <w:b/>
          <w:noProof/>
          <w:color w:val="0F4761"/>
          <w:sz w:val="32"/>
        </w:rPr>
        <w:drawing>
          <wp:inline distT="0" distB="0" distL="0" distR="0" wp14:anchorId="02BA244F" wp14:editId="657271E2">
            <wp:extent cx="5713730" cy="3044200"/>
            <wp:effectExtent l="0" t="0" r="1270" b="3810"/>
            <wp:docPr id="276504438"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04438" name="Picture 1" descr="A screenshot of a computer"/>
                    <pic:cNvPicPr/>
                  </pic:nvPicPr>
                  <pic:blipFill>
                    <a:blip r:embed="rId6"/>
                    <a:stretch>
                      <a:fillRect/>
                    </a:stretch>
                  </pic:blipFill>
                  <pic:spPr>
                    <a:xfrm>
                      <a:off x="0" y="0"/>
                      <a:ext cx="5713730" cy="3044200"/>
                    </a:xfrm>
                    <a:prstGeom prst="rect">
                      <a:avLst/>
                    </a:prstGeom>
                  </pic:spPr>
                </pic:pic>
              </a:graphicData>
            </a:graphic>
          </wp:inline>
        </w:drawing>
      </w:r>
    </w:p>
    <w:p w14:paraId="2D838874" w14:textId="77777777" w:rsidR="005C679A" w:rsidRDefault="005C679A" w:rsidP="00BD3FA7">
      <w:pPr>
        <w:spacing w:after="292" w:line="240" w:lineRule="auto"/>
        <w:ind w:left="34" w:firstLine="0"/>
        <w:rPr>
          <w:rFonts w:ascii="Times New Roman" w:eastAsia="Aptos Display" w:hAnsi="Times New Roman"/>
          <w:b/>
          <w:color w:val="0F4761"/>
          <w:sz w:val="32"/>
        </w:rPr>
      </w:pPr>
    </w:p>
    <w:p w14:paraId="21FAB146" w14:textId="77777777" w:rsidR="005C679A" w:rsidRDefault="005C679A" w:rsidP="00BD3FA7">
      <w:pPr>
        <w:spacing w:after="292" w:line="240" w:lineRule="auto"/>
        <w:ind w:left="34" w:firstLine="0"/>
        <w:rPr>
          <w:rFonts w:ascii="Times New Roman" w:eastAsia="Aptos Display" w:hAnsi="Times New Roman"/>
          <w:b/>
          <w:color w:val="0F4761"/>
          <w:sz w:val="32"/>
        </w:rPr>
      </w:pPr>
    </w:p>
    <w:p w14:paraId="2C606A11" w14:textId="63CEA9D2" w:rsidR="005C679A" w:rsidRDefault="005C679A" w:rsidP="005C679A">
      <w:pPr>
        <w:spacing w:after="292" w:line="240" w:lineRule="auto"/>
        <w:ind w:left="0" w:firstLine="0"/>
        <w:rPr>
          <w:rFonts w:ascii="Times New Roman" w:eastAsia="Aptos Display" w:hAnsi="Times New Roman"/>
          <w:b/>
          <w:color w:val="0F4761"/>
          <w:sz w:val="32"/>
        </w:rPr>
      </w:pPr>
      <w:r w:rsidRPr="00BD3FA7">
        <w:rPr>
          <w:rFonts w:ascii="Times New Roman" w:eastAsia="Aptos Display" w:hAnsi="Times New Roman"/>
          <w:b/>
          <w:noProof/>
          <w:color w:val="0F4761"/>
          <w:sz w:val="32"/>
        </w:rPr>
        <w:drawing>
          <wp:inline distT="0" distB="0" distL="0" distR="0" wp14:anchorId="0A55D34E" wp14:editId="6879B68A">
            <wp:extent cx="6216650" cy="3512185"/>
            <wp:effectExtent l="0" t="0" r="0" b="0"/>
            <wp:docPr id="20015437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543781" name="Picture 1" descr="A screenshot of a computer&#10;&#10;AI-generated content may be incorrect."/>
                    <pic:cNvPicPr/>
                  </pic:nvPicPr>
                  <pic:blipFill>
                    <a:blip r:embed="rId7"/>
                    <a:stretch>
                      <a:fillRect/>
                    </a:stretch>
                  </pic:blipFill>
                  <pic:spPr>
                    <a:xfrm>
                      <a:off x="0" y="0"/>
                      <a:ext cx="6216728" cy="3512229"/>
                    </a:xfrm>
                    <a:prstGeom prst="rect">
                      <a:avLst/>
                    </a:prstGeom>
                  </pic:spPr>
                </pic:pic>
              </a:graphicData>
            </a:graphic>
          </wp:inline>
        </w:drawing>
      </w:r>
    </w:p>
    <w:p w14:paraId="0A38D929" w14:textId="77777777" w:rsidR="005C679A" w:rsidRDefault="005C679A" w:rsidP="00BD3FA7">
      <w:pPr>
        <w:spacing w:after="292" w:line="240" w:lineRule="auto"/>
        <w:ind w:left="34" w:firstLine="0"/>
        <w:rPr>
          <w:rFonts w:ascii="Times New Roman" w:eastAsia="Aptos Display" w:hAnsi="Times New Roman"/>
          <w:b/>
          <w:color w:val="0F4761"/>
          <w:sz w:val="32"/>
        </w:rPr>
      </w:pPr>
    </w:p>
    <w:p w14:paraId="7C194CA9" w14:textId="706A0144" w:rsidR="009229A1" w:rsidRDefault="005C679A" w:rsidP="002E3287">
      <w:pPr>
        <w:spacing w:after="292" w:line="240" w:lineRule="auto"/>
        <w:ind w:left="0" w:firstLine="0"/>
        <w:rPr>
          <w:rFonts w:ascii="Times New Roman" w:eastAsia="Aptos Display" w:hAnsi="Times New Roman"/>
          <w:b/>
          <w:color w:val="0F4761"/>
          <w:sz w:val="32"/>
        </w:rPr>
      </w:pPr>
      <w:r w:rsidRPr="002E3287">
        <w:rPr>
          <w:rFonts w:ascii="Times New Roman" w:eastAsia="Aptos Display" w:hAnsi="Times New Roman"/>
          <w:b/>
          <w:color w:val="0F4761"/>
          <w:sz w:val="26"/>
          <w:szCs w:val="26"/>
        </w:rPr>
        <w:t>Job Application link:</w:t>
      </w:r>
      <w:r>
        <w:rPr>
          <w:rFonts w:ascii="Times New Roman" w:eastAsia="Aptos Display" w:hAnsi="Times New Roman"/>
          <w:b/>
          <w:color w:val="0F4761"/>
          <w:sz w:val="32"/>
        </w:rPr>
        <w:t xml:space="preserve"> </w:t>
      </w:r>
      <w:r w:rsidRPr="005C679A">
        <w:rPr>
          <w:rFonts w:ascii="Times New Roman" w:eastAsia="Aptos Display" w:hAnsi="Times New Roman"/>
          <w:bCs/>
          <w:i/>
          <w:iCs/>
          <w:color w:val="0F4761"/>
          <w:szCs w:val="22"/>
        </w:rPr>
        <w:t xml:space="preserve"> </w:t>
      </w:r>
      <w:hyperlink r:id="rId8" w:history="1">
        <w:r w:rsidRPr="005C679A">
          <w:rPr>
            <w:rStyle w:val="Hyperlink"/>
            <w:rFonts w:ascii="Times New Roman" w:eastAsia="Aptos Display" w:hAnsi="Times New Roman"/>
            <w:bCs/>
            <w:i/>
            <w:iCs/>
            <w:szCs w:val="22"/>
          </w:rPr>
          <w:t>GUCCI JOB APPLICATION</w:t>
        </w:r>
      </w:hyperlink>
    </w:p>
    <w:p w14:paraId="007C9902" w14:textId="32425504" w:rsidR="00730AB2" w:rsidRPr="00D244BE" w:rsidRDefault="00A76968" w:rsidP="00D244BE">
      <w:pPr>
        <w:spacing w:after="292" w:line="240" w:lineRule="auto"/>
        <w:ind w:left="34" w:firstLine="0"/>
        <w:jc w:val="center"/>
        <w:rPr>
          <w:rFonts w:ascii="Times New Roman" w:hAnsi="Times New Roman"/>
        </w:rPr>
      </w:pPr>
      <w:r w:rsidRPr="00D244BE">
        <w:rPr>
          <w:rFonts w:ascii="Times New Roman" w:eastAsia="Aptos Display" w:hAnsi="Times New Roman"/>
          <w:b/>
          <w:color w:val="0F4761"/>
          <w:sz w:val="32"/>
        </w:rPr>
        <w:lastRenderedPageBreak/>
        <w:t xml:space="preserve">Windjaba Balde </w:t>
      </w:r>
    </w:p>
    <w:p w14:paraId="4706938E" w14:textId="686D6CF3" w:rsidR="00730AB2" w:rsidRPr="006709ED" w:rsidRDefault="00D244BE" w:rsidP="00D244BE">
      <w:pPr>
        <w:spacing w:after="165" w:line="240" w:lineRule="auto"/>
        <w:ind w:left="35" w:firstLine="0"/>
        <w:jc w:val="center"/>
        <w:rPr>
          <w:rFonts w:ascii="Times New Roman" w:hAnsi="Times New Roman"/>
          <w:szCs w:val="22"/>
        </w:rPr>
      </w:pPr>
      <w:r w:rsidRPr="006709ED">
        <w:rPr>
          <w:rFonts w:ascii="Times New Roman" w:eastAsia="Calibri" w:hAnsi="Times New Roman"/>
          <w:noProof/>
          <w:szCs w:val="22"/>
        </w:rPr>
        <mc:AlternateContent>
          <mc:Choice Requires="wpg">
            <w:drawing>
              <wp:anchor distT="0" distB="0" distL="114300" distR="114300" simplePos="0" relativeHeight="251658240" behindDoc="0" locked="0" layoutInCell="1" allowOverlap="1" wp14:anchorId="28B94272" wp14:editId="4D4FEA2E">
                <wp:simplePos x="0" y="0"/>
                <wp:positionH relativeFrom="page">
                  <wp:align>left</wp:align>
                </wp:positionH>
                <wp:positionV relativeFrom="page">
                  <wp:posOffset>1564640</wp:posOffset>
                </wp:positionV>
                <wp:extent cx="7560564" cy="6350"/>
                <wp:effectExtent l="0" t="0" r="0" b="0"/>
                <wp:wrapTopAndBottom/>
                <wp:docPr id="873" name="Group 873"/>
                <wp:cNvGraphicFramePr/>
                <a:graphic xmlns:a="http://schemas.openxmlformats.org/drawingml/2006/main">
                  <a:graphicData uri="http://schemas.microsoft.com/office/word/2010/wordprocessingGroup">
                    <wpg:wgp>
                      <wpg:cNvGrpSpPr/>
                      <wpg:grpSpPr>
                        <a:xfrm>
                          <a:off x="0" y="0"/>
                          <a:ext cx="7560564" cy="6350"/>
                          <a:chOff x="0" y="0"/>
                          <a:chExt cx="7560564" cy="6350"/>
                        </a:xfrm>
                      </wpg:grpSpPr>
                      <wps:wsp>
                        <wps:cNvPr id="152" name="Shape 152"/>
                        <wps:cNvSpPr/>
                        <wps:spPr>
                          <a:xfrm>
                            <a:off x="0" y="0"/>
                            <a:ext cx="7560564" cy="0"/>
                          </a:xfrm>
                          <a:custGeom>
                            <a:avLst/>
                            <a:gdLst/>
                            <a:ahLst/>
                            <a:cxnLst/>
                            <a:rect l="0" t="0" r="0" b="0"/>
                            <a:pathLst>
                              <a:path w="7560564">
                                <a:moveTo>
                                  <a:pt x="7560564" y="0"/>
                                </a:moveTo>
                                <a:lnTo>
                                  <a:pt x="0" y="0"/>
                                </a:lnTo>
                              </a:path>
                            </a:pathLst>
                          </a:custGeom>
                          <a:ln w="6350" cap="flat">
                            <a:miter lim="127000"/>
                          </a:ln>
                        </wps:spPr>
                        <wps:style>
                          <a:lnRef idx="1">
                            <a:srgbClr val="156082"/>
                          </a:lnRef>
                          <a:fillRef idx="0">
                            <a:srgbClr val="000000">
                              <a:alpha val="0"/>
                            </a:srgbClr>
                          </a:fillRef>
                          <a:effectRef idx="0">
                            <a:scrgbClr r="0" g="0" b="0"/>
                          </a:effectRef>
                          <a:fontRef idx="none"/>
                        </wps:style>
                        <wps:bodyPr/>
                      </wps:wsp>
                    </wpg:wgp>
                  </a:graphicData>
                </a:graphic>
              </wp:anchor>
            </w:drawing>
          </mc:Choice>
          <mc:Fallback>
            <w:pict>
              <v:group w14:anchorId="23B50339" id="Group 873" o:spid="_x0000_s1026" style="position:absolute;margin-left:0;margin-top:123.2pt;width:595.3pt;height:.5pt;z-index:251658240;mso-position-horizontal:left;mso-position-horizontal-relative:page;mso-position-vertical-relative:page" coordsize="7560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">
                <v:shape id="Shape 152" o:spid="_x0000_s1027" style="position:absolute;width:75605;height:0;visibility:visible;mso-wrap-style:square;v-text-anchor:top" coordsize="75605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" path="m7560564,l,e" filled="f" strokecolor="#156082" strokeweight=".5pt">
                  <v:stroke miterlimit="83231f" joinstyle="miter"/>
                  <v:path arrowok="t" textboxrect="0,0,7560564,0"/>
                </v:shape>
                <w10:wrap type="topAndBottom" anchorx="page" anchory="page"/>
              </v:group>
            </w:pict>
          </mc:Fallback>
        </mc:AlternateContent>
      </w:r>
      <w:r w:rsidR="00A76968" w:rsidRPr="006709ED">
        <w:rPr>
          <w:rFonts w:ascii="Times New Roman" w:hAnsi="Times New Roman"/>
          <w:i/>
          <w:iCs/>
          <w:szCs w:val="22"/>
        </w:rPr>
        <w:t>London, UK</w:t>
      </w:r>
      <w:r w:rsidR="00A76968" w:rsidRPr="006709ED">
        <w:rPr>
          <w:rFonts w:ascii="Times New Roman" w:hAnsi="Times New Roman"/>
          <w:szCs w:val="22"/>
        </w:rPr>
        <w:t xml:space="preserve"> | </w:t>
      </w:r>
      <w:r w:rsidR="00A76968" w:rsidRPr="006709ED">
        <w:rPr>
          <w:rFonts w:ascii="Times New Roman" w:hAnsi="Times New Roman"/>
          <w:b/>
          <w:i/>
          <w:szCs w:val="22"/>
        </w:rPr>
        <w:t>Email:</w:t>
      </w:r>
      <w:r w:rsidR="00A76968" w:rsidRPr="006709ED">
        <w:rPr>
          <w:rFonts w:ascii="Times New Roman" w:hAnsi="Times New Roman"/>
          <w:i/>
          <w:szCs w:val="22"/>
        </w:rPr>
        <w:t xml:space="preserve"> windjaba2001@gmail.com | </w:t>
      </w:r>
      <w:r w:rsidR="00A76968" w:rsidRPr="006709ED">
        <w:rPr>
          <w:rFonts w:ascii="Times New Roman" w:hAnsi="Times New Roman"/>
          <w:b/>
          <w:i/>
          <w:szCs w:val="22"/>
        </w:rPr>
        <w:t xml:space="preserve">Phone: </w:t>
      </w:r>
      <w:r w:rsidR="00A76968" w:rsidRPr="006709ED">
        <w:rPr>
          <w:rFonts w:ascii="Times New Roman" w:hAnsi="Times New Roman"/>
          <w:i/>
          <w:szCs w:val="22"/>
        </w:rPr>
        <w:t>07946275119</w:t>
      </w:r>
      <w:r w:rsidR="00A76968" w:rsidRPr="006709ED">
        <w:rPr>
          <w:rFonts w:ascii="Times New Roman" w:hAnsi="Times New Roman"/>
          <w:szCs w:val="22"/>
        </w:rPr>
        <w:t xml:space="preserve"> </w:t>
      </w:r>
    </w:p>
    <w:p w14:paraId="62578068" w14:textId="77777777" w:rsidR="00730AB2" w:rsidRPr="006709ED" w:rsidRDefault="00A76968" w:rsidP="00D244BE">
      <w:pPr>
        <w:pStyle w:val="Heading1"/>
        <w:spacing w:before="0" w:line="240" w:lineRule="auto"/>
        <w:ind w:left="0" w:firstLine="0"/>
        <w:rPr>
          <w:rFonts w:ascii="Times New Roman" w:hAnsi="Times New Roman" w:cs="Times New Roman"/>
          <w:sz w:val="26"/>
          <w:szCs w:val="26"/>
        </w:rPr>
      </w:pPr>
      <w:r w:rsidRPr="006709ED">
        <w:rPr>
          <w:rFonts w:ascii="Times New Roman" w:hAnsi="Times New Roman" w:cs="Times New Roman"/>
          <w:sz w:val="26"/>
          <w:szCs w:val="26"/>
        </w:rPr>
        <w:t xml:space="preserve">Professional Summary  </w:t>
      </w:r>
    </w:p>
    <w:p w14:paraId="677C87DF" w14:textId="10F53F67" w:rsidR="006709ED" w:rsidRPr="006709ED" w:rsidRDefault="006709ED" w:rsidP="006709ED">
      <w:pPr>
        <w:pStyle w:val="p1"/>
        <w:rPr>
          <w:rFonts w:ascii="Times New Roman" w:hAnsi="Times New Roman"/>
          <w:sz w:val="22"/>
          <w:szCs w:val="22"/>
        </w:rPr>
      </w:pPr>
      <w:r w:rsidRPr="006709ED">
        <w:rPr>
          <w:rFonts w:ascii="Times New Roman" w:eastAsia="Calibri" w:hAnsi="Times New Roman"/>
          <w:noProof/>
          <w:sz w:val="22"/>
          <w:szCs w:val="22"/>
        </w:rPr>
        <mc:AlternateContent>
          <mc:Choice Requires="wpg">
            <w:drawing>
              <wp:anchor distT="0" distB="0" distL="114300" distR="114300" simplePos="0" relativeHeight="251660288" behindDoc="0" locked="0" layoutInCell="1" allowOverlap="1" wp14:anchorId="3599BCCD" wp14:editId="28D86707">
                <wp:simplePos x="0" y="0"/>
                <wp:positionH relativeFrom="page">
                  <wp:align>left</wp:align>
                </wp:positionH>
                <wp:positionV relativeFrom="page">
                  <wp:posOffset>2804795</wp:posOffset>
                </wp:positionV>
                <wp:extent cx="7560564" cy="7925"/>
                <wp:effectExtent l="0" t="0" r="21590" b="30480"/>
                <wp:wrapTopAndBottom/>
                <wp:docPr id="875" name="Group 875"/>
                <wp:cNvGraphicFramePr/>
                <a:graphic xmlns:a="http://schemas.openxmlformats.org/drawingml/2006/main">
                  <a:graphicData uri="http://schemas.microsoft.com/office/word/2010/wordprocessingGroup">
                    <wpg:wgp>
                      <wpg:cNvGrpSpPr/>
                      <wpg:grpSpPr>
                        <a:xfrm>
                          <a:off x="0" y="0"/>
                          <a:ext cx="7560564" cy="7925"/>
                          <a:chOff x="0" y="0"/>
                          <a:chExt cx="7560564" cy="7925"/>
                        </a:xfrm>
                      </wpg:grpSpPr>
                      <wps:wsp>
                        <wps:cNvPr id="154" name="Shape 154"/>
                        <wps:cNvSpPr/>
                        <wps:spPr>
                          <a:xfrm>
                            <a:off x="0" y="0"/>
                            <a:ext cx="7560564" cy="7925"/>
                          </a:xfrm>
                          <a:custGeom>
                            <a:avLst/>
                            <a:gdLst/>
                            <a:ahLst/>
                            <a:cxnLst/>
                            <a:rect l="0" t="0" r="0" b="0"/>
                            <a:pathLst>
                              <a:path w="7560564" h="7925">
                                <a:moveTo>
                                  <a:pt x="0" y="7925"/>
                                </a:moveTo>
                                <a:lnTo>
                                  <a:pt x="7560564" y="0"/>
                                </a:lnTo>
                              </a:path>
                            </a:pathLst>
                          </a:custGeom>
                          <a:ln w="6350" cap="flat">
                            <a:miter lim="127000"/>
                          </a:ln>
                        </wps:spPr>
                        <wps:style>
                          <a:lnRef idx="1">
                            <a:srgbClr val="156082"/>
                          </a:lnRef>
                          <a:fillRef idx="0">
                            <a:srgbClr val="000000">
                              <a:alpha val="0"/>
                            </a:srgbClr>
                          </a:fillRef>
                          <a:effectRef idx="0">
                            <a:scrgbClr r="0" g="0" b="0"/>
                          </a:effectRef>
                          <a:fontRef idx="none"/>
                        </wps:style>
                        <wps:bodyPr/>
                      </wps:wsp>
                    </wpg:wgp>
                  </a:graphicData>
                </a:graphic>
              </wp:anchor>
            </w:drawing>
          </mc:Choice>
          <mc:Fallback>
            <w:pict>
              <v:group w14:anchorId="53C78093" id="Group 875" o:spid="_x0000_s1026" style="position:absolute;margin-left:0;margin-top:220.85pt;width:595.3pt;height:.6pt;z-index:251660288;mso-position-horizontal:left;mso-position-horizontal-relative:page;mso-position-vertical-relative:page" coordsize="7560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">
                <v:shape id="Shape 154" o:spid="_x0000_s1027" style="position:absolute;width:75605;height:79;visibility:visible;mso-wrap-style:square;v-text-anchor:top" coordsize="7560564,7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" path="m,7925l7560564,e" filled="f" strokecolor="#156082" strokeweight=".5pt">
                  <v:stroke miterlimit="83231f" joinstyle="miter"/>
                  <v:path arrowok="t" textboxrect="0,0,7560564,7925"/>
                </v:shape>
                <w10:wrap type="topAndBottom" anchorx="page" anchory="page"/>
              </v:group>
            </w:pict>
          </mc:Fallback>
        </mc:AlternateContent>
      </w:r>
      <w:r w:rsidR="00B671FF" w:rsidRPr="006709ED">
        <w:rPr>
          <w:rStyle w:val="s1"/>
          <w:rFonts w:ascii="Times New Roman" w:hAnsi="Times New Roman"/>
          <w:sz w:val="22"/>
          <w:szCs w:val="22"/>
        </w:rPr>
        <w:t xml:space="preserve">Dedicated and customer-focused professional with four years of experience in fast-paced retail environments. Skilled in delivering exceptional client service, maintaining store presentation, and supporting high-volume operations. Fluent in Portuguese and Spanish, </w:t>
      </w:r>
      <w:r w:rsidR="00845230" w:rsidRPr="006709ED">
        <w:rPr>
          <w:rStyle w:val="s1"/>
          <w:rFonts w:ascii="Times New Roman" w:hAnsi="Times New Roman"/>
          <w:sz w:val="22"/>
          <w:szCs w:val="22"/>
        </w:rPr>
        <w:t xml:space="preserve">recognised by manager for my </w:t>
      </w:r>
      <w:r w:rsidR="00B671FF" w:rsidRPr="006709ED">
        <w:rPr>
          <w:rStyle w:val="s1"/>
          <w:rFonts w:ascii="Times New Roman" w:hAnsi="Times New Roman"/>
          <w:sz w:val="22"/>
          <w:szCs w:val="22"/>
        </w:rPr>
        <w:t>strong communication abilities and a passion for luxury fashion retail. Currently completing a Certificate in Higher Education Business Skills for the Workplace at the University of Wales Trinity Saint David (London Campus), and now ready to grow within a prestigious brand such as Gucci.</w:t>
      </w:r>
    </w:p>
    <w:p w14:paraId="00E3AD5F" w14:textId="6CDA30D1" w:rsidR="00730AB2" w:rsidRPr="006709ED" w:rsidRDefault="00A76968" w:rsidP="00D244BE">
      <w:pPr>
        <w:pStyle w:val="Heading1"/>
        <w:spacing w:before="0" w:line="240" w:lineRule="auto"/>
        <w:ind w:left="0" w:firstLine="0"/>
        <w:rPr>
          <w:rFonts w:ascii="Times New Roman" w:hAnsi="Times New Roman" w:cs="Times New Roman"/>
          <w:sz w:val="26"/>
          <w:szCs w:val="26"/>
        </w:rPr>
      </w:pPr>
      <w:r w:rsidRPr="006709ED">
        <w:rPr>
          <w:rFonts w:ascii="Times New Roman" w:hAnsi="Times New Roman" w:cs="Times New Roman"/>
          <w:sz w:val="26"/>
          <w:szCs w:val="26"/>
        </w:rPr>
        <w:t xml:space="preserve">Key Skills  </w:t>
      </w:r>
    </w:p>
    <w:p w14:paraId="397ED14E" w14:textId="05137F95" w:rsidR="00730AB2" w:rsidRPr="00D244BE" w:rsidRDefault="00D244BE" w:rsidP="00D244BE">
      <w:pPr>
        <w:numPr>
          <w:ilvl w:val="0"/>
          <w:numId w:val="1"/>
        </w:numPr>
        <w:spacing w:line="240" w:lineRule="auto"/>
        <w:ind w:hanging="142"/>
        <w:rPr>
          <w:rFonts w:ascii="Times New Roman" w:hAnsi="Times New Roman"/>
        </w:rPr>
      </w:pPr>
      <w:r w:rsidRPr="00D244BE">
        <w:rPr>
          <w:rFonts w:ascii="Times New Roman" w:hAnsi="Times New Roman"/>
          <w:noProof/>
        </w:rPr>
        <mc:AlternateContent>
          <mc:Choice Requires="wps">
            <w:drawing>
              <wp:anchor distT="45720" distB="45720" distL="114300" distR="114300" simplePos="0" relativeHeight="251664384" behindDoc="0" locked="0" layoutInCell="1" allowOverlap="1" wp14:anchorId="0CB6F252" wp14:editId="68EC11FE">
                <wp:simplePos x="0" y="0"/>
                <wp:positionH relativeFrom="column">
                  <wp:posOffset>2961640</wp:posOffset>
                </wp:positionH>
                <wp:positionV relativeFrom="paragraph">
                  <wp:posOffset>9525</wp:posOffset>
                </wp:positionV>
                <wp:extent cx="29908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1404620"/>
                        </a:xfrm>
                        <a:prstGeom prst="rect">
                          <a:avLst/>
                        </a:prstGeom>
                        <a:noFill/>
                        <a:ln w="9525">
                          <a:noFill/>
                          <a:miter lim="800000"/>
                          <a:headEnd/>
                          <a:tailEnd/>
                        </a:ln>
                      </wps:spPr>
                      <wps:txbx>
                        <w:txbxContent>
                          <w:p w14:paraId="57C8AE17" w14:textId="77777777" w:rsidR="00D244BE" w:rsidRDefault="00D244BE" w:rsidP="00D244BE">
                            <w:pPr>
                              <w:numPr>
                                <w:ilvl w:val="0"/>
                                <w:numId w:val="1"/>
                              </w:numPr>
                              <w:ind w:hanging="142"/>
                            </w:pPr>
                            <w:r>
                              <w:t>Team Collaboration &amp; Training Support</w:t>
                            </w:r>
                            <w:r>
                              <w:rPr>
                                <w:rFonts w:cs="Arial Nova"/>
                              </w:rPr>
                              <w:t xml:space="preserve"> </w:t>
                            </w:r>
                          </w:p>
                          <w:p w14:paraId="48CB88CA" w14:textId="77777777" w:rsidR="00D244BE" w:rsidRDefault="00D244BE" w:rsidP="00D244BE">
                            <w:pPr>
                              <w:numPr>
                                <w:ilvl w:val="0"/>
                                <w:numId w:val="1"/>
                              </w:numPr>
                              <w:ind w:hanging="142"/>
                            </w:pPr>
                            <w:r>
                              <w:t>Problem-Solving &amp; Conflict Resolution</w:t>
                            </w:r>
                            <w:r>
                              <w:rPr>
                                <w:rFonts w:cs="Arial Nova"/>
                              </w:rPr>
                              <w:t xml:space="preserve"> </w:t>
                            </w:r>
                          </w:p>
                          <w:p w14:paraId="434B7E75" w14:textId="77777777" w:rsidR="00D244BE" w:rsidRDefault="00D244BE" w:rsidP="00D244BE">
                            <w:pPr>
                              <w:numPr>
                                <w:ilvl w:val="0"/>
                                <w:numId w:val="1"/>
                              </w:numPr>
                              <w:ind w:hanging="142"/>
                            </w:pPr>
                            <w:r>
                              <w:t>Multilingual – Portuguese &amp; Spanish</w:t>
                            </w:r>
                            <w:r>
                              <w:rPr>
                                <w:rFonts w:cs="Arial Nova"/>
                              </w:rPr>
                              <w:t xml:space="preserve"> </w:t>
                            </w:r>
                          </w:p>
                          <w:p w14:paraId="423F1683" w14:textId="77777777" w:rsidR="00D244BE" w:rsidRDefault="00D244BE" w:rsidP="00D244BE">
                            <w:pPr>
                              <w:numPr>
                                <w:ilvl w:val="0"/>
                                <w:numId w:val="1"/>
                              </w:numPr>
                              <w:spacing w:after="217"/>
                              <w:ind w:hanging="142"/>
                            </w:pPr>
                            <w:r>
                              <w:t>Microsoft Office &amp; POS Systems</w:t>
                            </w:r>
                            <w:r>
                              <w:rPr>
                                <w:rFonts w:cs="Arial Nova"/>
                              </w:rPr>
                              <w:t xml:space="preserve"> </w:t>
                            </w:r>
                          </w:p>
                          <w:p w14:paraId="668218D5" w14:textId="6C976CB8" w:rsidR="00D244BE" w:rsidRDefault="00D244B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B6F252" id="_x0000_s1028" type="#_x0000_t202" style="position:absolute;left:0;text-align:left;margin-left:233.2pt;margin-top:.75pt;width:235.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" filled="f" stroked="f">
                <v:textbox style="mso-fit-shape-to-text:t">
                  <w:txbxContent>
                    <w:p w14:paraId="57C8AE17" w14:textId="77777777" w:rsidR="00D244BE" w:rsidRDefault="00D244BE" w:rsidP="00D244BE">
                      <w:pPr>
                        <w:numPr>
                          <w:ilvl w:val="0"/>
                          <w:numId w:val="1"/>
                        </w:numPr>
                        <w:ind w:hanging="142"/>
                      </w:pPr>
                      <w:r>
                        <w:t>Team Collaboration &amp; Training Support</w:t>
                      </w:r>
                      <w:r>
                        <w:rPr>
                          <w:rFonts w:cs="Arial Nova"/>
                        </w:rPr>
                        <w:t xml:space="preserve"> </w:t>
                      </w:r>
                    </w:p>
                    <w:p w14:paraId="48CB88CA" w14:textId="77777777" w:rsidR="00D244BE" w:rsidRDefault="00D244BE" w:rsidP="00D244BE">
                      <w:pPr>
                        <w:numPr>
                          <w:ilvl w:val="0"/>
                          <w:numId w:val="1"/>
                        </w:numPr>
                        <w:ind w:hanging="142"/>
                      </w:pPr>
                      <w:r>
                        <w:t>Problem-Solving &amp; Conflict Resolution</w:t>
                      </w:r>
                      <w:r>
                        <w:rPr>
                          <w:rFonts w:cs="Arial Nova"/>
                        </w:rPr>
                        <w:t xml:space="preserve"> </w:t>
                      </w:r>
                    </w:p>
                    <w:p w14:paraId="434B7E75" w14:textId="77777777" w:rsidR="00D244BE" w:rsidRDefault="00D244BE" w:rsidP="00D244BE">
                      <w:pPr>
                        <w:numPr>
                          <w:ilvl w:val="0"/>
                          <w:numId w:val="1"/>
                        </w:numPr>
                        <w:ind w:hanging="142"/>
                      </w:pPr>
                      <w:r>
                        <w:t>Multilingual – Portuguese &amp; Spanish</w:t>
                      </w:r>
                      <w:r>
                        <w:rPr>
                          <w:rFonts w:cs="Arial Nova"/>
                        </w:rPr>
                        <w:t xml:space="preserve"> </w:t>
                      </w:r>
                    </w:p>
                    <w:p w14:paraId="423F1683" w14:textId="77777777" w:rsidR="00D244BE" w:rsidRDefault="00D244BE" w:rsidP="00D244BE">
                      <w:pPr>
                        <w:numPr>
                          <w:ilvl w:val="0"/>
                          <w:numId w:val="1"/>
                        </w:numPr>
                        <w:spacing w:after="217"/>
                        <w:ind w:hanging="142"/>
                      </w:pPr>
                      <w:r>
                        <w:t>Microsoft Office &amp; POS Systems</w:t>
                      </w:r>
                      <w:r>
                        <w:rPr>
                          <w:rFonts w:cs="Arial Nova"/>
                        </w:rPr>
                        <w:t xml:space="preserve"> </w:t>
                      </w:r>
                    </w:p>
                    <w:p w14:paraId="668218D5" w14:textId="6C976CB8" w:rsidR="00D244BE" w:rsidRDefault="00D244BE"/>
                  </w:txbxContent>
                </v:textbox>
                <w10:wrap type="square"/>
              </v:shape>
            </w:pict>
          </mc:Fallback>
        </mc:AlternateContent>
      </w:r>
      <w:r w:rsidR="00A76968" w:rsidRPr="00D244BE">
        <w:rPr>
          <w:rFonts w:ascii="Times New Roman" w:hAnsi="Times New Roman"/>
        </w:rPr>
        <w:t xml:space="preserve">Luxury Customer Service &amp; Styling </w:t>
      </w:r>
    </w:p>
    <w:p w14:paraId="5130753A" w14:textId="5CAF272C" w:rsidR="00730AB2" w:rsidRPr="00D244BE" w:rsidRDefault="00A76968" w:rsidP="00D244BE">
      <w:pPr>
        <w:numPr>
          <w:ilvl w:val="0"/>
          <w:numId w:val="1"/>
        </w:numPr>
        <w:spacing w:line="240" w:lineRule="auto"/>
        <w:ind w:hanging="142"/>
        <w:rPr>
          <w:rFonts w:ascii="Times New Roman" w:hAnsi="Times New Roman"/>
        </w:rPr>
      </w:pPr>
      <w:r w:rsidRPr="00D244BE">
        <w:rPr>
          <w:rFonts w:ascii="Times New Roman" w:hAnsi="Times New Roman"/>
        </w:rPr>
        <w:t xml:space="preserve">Clienteling &amp; Relationship Building </w:t>
      </w:r>
    </w:p>
    <w:p w14:paraId="4B0E19D8" w14:textId="296277CE" w:rsidR="00730AB2" w:rsidRPr="00D244BE" w:rsidRDefault="00A76968" w:rsidP="00D244BE">
      <w:pPr>
        <w:numPr>
          <w:ilvl w:val="0"/>
          <w:numId w:val="1"/>
        </w:numPr>
        <w:spacing w:line="240" w:lineRule="auto"/>
        <w:ind w:hanging="142"/>
        <w:rPr>
          <w:rFonts w:ascii="Times New Roman" w:hAnsi="Times New Roman"/>
        </w:rPr>
      </w:pPr>
      <w:r w:rsidRPr="00D244BE">
        <w:rPr>
          <w:rFonts w:ascii="Times New Roman" w:hAnsi="Times New Roman"/>
        </w:rPr>
        <w:t xml:space="preserve">Sales, Upselling &amp; Cross-Selling </w:t>
      </w:r>
    </w:p>
    <w:p w14:paraId="326E225C" w14:textId="45ED78A1" w:rsidR="00D244BE" w:rsidRPr="00D244BE" w:rsidRDefault="00A76968" w:rsidP="00D244BE">
      <w:pPr>
        <w:numPr>
          <w:ilvl w:val="0"/>
          <w:numId w:val="1"/>
        </w:numPr>
        <w:spacing w:line="240" w:lineRule="auto"/>
        <w:ind w:hanging="142"/>
        <w:rPr>
          <w:rFonts w:ascii="Times New Roman" w:hAnsi="Times New Roman"/>
        </w:rPr>
      </w:pPr>
      <w:r w:rsidRPr="00D244BE">
        <w:rPr>
          <w:rFonts w:ascii="Times New Roman" w:hAnsi="Times New Roman"/>
        </w:rPr>
        <w:t>Visual Merchandising &amp; Store Presentation</w:t>
      </w:r>
    </w:p>
    <w:p w14:paraId="03A18710" w14:textId="75D84379" w:rsidR="006709ED" w:rsidRPr="006709ED" w:rsidRDefault="006709ED" w:rsidP="006709ED">
      <w:pPr>
        <w:numPr>
          <w:ilvl w:val="0"/>
          <w:numId w:val="1"/>
        </w:numPr>
        <w:spacing w:line="240" w:lineRule="auto"/>
        <w:ind w:hanging="142"/>
        <w:rPr>
          <w:rFonts w:ascii="Times New Roman" w:hAnsi="Times New Roman"/>
        </w:rPr>
      </w:pPr>
      <w:r w:rsidRPr="00D244BE">
        <w:rPr>
          <w:rFonts w:ascii="Times New Roman" w:eastAsia="Calibri" w:hAnsi="Times New Roman"/>
          <w:noProof/>
        </w:rPr>
        <mc:AlternateContent>
          <mc:Choice Requires="wpg">
            <w:drawing>
              <wp:anchor distT="0" distB="0" distL="114300" distR="114300" simplePos="0" relativeHeight="251659264" behindDoc="0" locked="0" layoutInCell="1" allowOverlap="1" wp14:anchorId="63575784" wp14:editId="7895FC74">
                <wp:simplePos x="0" y="0"/>
                <wp:positionH relativeFrom="page">
                  <wp:align>left</wp:align>
                </wp:positionH>
                <wp:positionV relativeFrom="page">
                  <wp:posOffset>3931920</wp:posOffset>
                </wp:positionV>
                <wp:extent cx="7560564" cy="6350"/>
                <wp:effectExtent l="0" t="0" r="0" b="0"/>
                <wp:wrapTopAndBottom/>
                <wp:docPr id="874" name="Group 874"/>
                <wp:cNvGraphicFramePr/>
                <a:graphic xmlns:a="http://schemas.openxmlformats.org/drawingml/2006/main">
                  <a:graphicData uri="http://schemas.microsoft.com/office/word/2010/wordprocessingGroup">
                    <wpg:wgp>
                      <wpg:cNvGrpSpPr/>
                      <wpg:grpSpPr>
                        <a:xfrm>
                          <a:off x="0" y="0"/>
                          <a:ext cx="7560564" cy="6350"/>
                          <a:chOff x="0" y="0"/>
                          <a:chExt cx="7560564" cy="6350"/>
                        </a:xfrm>
                      </wpg:grpSpPr>
                      <wps:wsp>
                        <wps:cNvPr id="153" name="Shape 153"/>
                        <wps:cNvSpPr/>
                        <wps:spPr>
                          <a:xfrm>
                            <a:off x="0" y="0"/>
                            <a:ext cx="7560564" cy="0"/>
                          </a:xfrm>
                          <a:custGeom>
                            <a:avLst/>
                            <a:gdLst/>
                            <a:ahLst/>
                            <a:cxnLst/>
                            <a:rect l="0" t="0" r="0" b="0"/>
                            <a:pathLst>
                              <a:path w="7560564">
                                <a:moveTo>
                                  <a:pt x="7560564" y="0"/>
                                </a:moveTo>
                                <a:lnTo>
                                  <a:pt x="0" y="0"/>
                                </a:lnTo>
                              </a:path>
                            </a:pathLst>
                          </a:custGeom>
                          <a:ln w="6350" cap="flat">
                            <a:miter lim="127000"/>
                          </a:ln>
                        </wps:spPr>
                        <wps:style>
                          <a:lnRef idx="1">
                            <a:srgbClr val="156082"/>
                          </a:lnRef>
                          <a:fillRef idx="0">
                            <a:srgbClr val="000000">
                              <a:alpha val="0"/>
                            </a:srgbClr>
                          </a:fillRef>
                          <a:effectRef idx="0">
                            <a:scrgbClr r="0" g="0" b="0"/>
                          </a:effectRef>
                          <a:fontRef idx="none"/>
                        </wps:style>
                        <wps:bodyPr/>
                      </wps:wsp>
                    </wpg:wgp>
                  </a:graphicData>
                </a:graphic>
              </wp:anchor>
            </w:drawing>
          </mc:Choice>
          <mc:Fallback>
            <w:pict>
              <v:group w14:anchorId="1B0BBD75" id="Group 874" o:spid="_x0000_s1026" style="position:absolute;margin-left:0;margin-top:309.6pt;width:595.3pt;height:.5pt;z-index:251659264;mso-position-horizontal:left;mso-position-horizontal-relative:page;mso-position-vertical-relative:page" coordsize="7560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">
                <v:shape id="Shape 153" o:spid="_x0000_s1027" style="position:absolute;width:75605;height:0;visibility:visible;mso-wrap-style:square;v-text-anchor:top" coordsize="75605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" path="m7560564,l,e" filled="f" strokecolor="#156082" strokeweight=".5pt">
                  <v:stroke miterlimit="83231f" joinstyle="miter"/>
                  <v:path arrowok="t" textboxrect="0,0,7560564,0"/>
                </v:shape>
                <w10:wrap type="topAndBottom" anchorx="page" anchory="page"/>
              </v:group>
            </w:pict>
          </mc:Fallback>
        </mc:AlternateContent>
      </w:r>
      <w:r w:rsidR="00A76968" w:rsidRPr="00D244BE">
        <w:rPr>
          <w:rFonts w:ascii="Times New Roman" w:hAnsi="Times New Roman"/>
        </w:rPr>
        <w:t xml:space="preserve"> </w:t>
      </w:r>
      <w:r w:rsidR="00D244BE" w:rsidRPr="00D244BE">
        <w:rPr>
          <w:rFonts w:ascii="Times New Roman" w:hAnsi="Times New Roman"/>
        </w:rPr>
        <w:t xml:space="preserve">Stock Management &amp; Inventory Control </w:t>
      </w:r>
    </w:p>
    <w:p w14:paraId="2D488996" w14:textId="07249B73" w:rsidR="00730AB2" w:rsidRPr="006709ED" w:rsidRDefault="00A76968" w:rsidP="00D244BE">
      <w:pPr>
        <w:pStyle w:val="Heading1"/>
        <w:spacing w:before="0" w:line="240" w:lineRule="auto"/>
        <w:ind w:left="0" w:firstLine="0"/>
        <w:rPr>
          <w:rFonts w:ascii="Times New Roman" w:hAnsi="Times New Roman" w:cs="Times New Roman"/>
          <w:sz w:val="26"/>
          <w:szCs w:val="26"/>
        </w:rPr>
      </w:pPr>
      <w:r w:rsidRPr="006709ED">
        <w:rPr>
          <w:rFonts w:ascii="Times New Roman" w:hAnsi="Times New Roman" w:cs="Times New Roman"/>
          <w:sz w:val="26"/>
          <w:szCs w:val="26"/>
        </w:rPr>
        <w:t xml:space="preserve">Professional Experience </w:t>
      </w:r>
    </w:p>
    <w:p w14:paraId="52D31343" w14:textId="5F9259F8" w:rsidR="00730AB2" w:rsidRPr="006709ED" w:rsidRDefault="00A76968" w:rsidP="00D244BE">
      <w:pPr>
        <w:spacing w:after="0" w:line="240" w:lineRule="auto"/>
        <w:ind w:left="5" w:firstLine="0"/>
        <w:rPr>
          <w:rFonts w:ascii="Times New Roman" w:hAnsi="Times New Roman"/>
          <w:iCs/>
        </w:rPr>
      </w:pPr>
      <w:r w:rsidRPr="006709ED">
        <w:rPr>
          <w:rFonts w:ascii="Times New Roman" w:hAnsi="Times New Roman"/>
          <w:b/>
          <w:iCs/>
        </w:rPr>
        <w:t xml:space="preserve">Zara, London </w:t>
      </w:r>
    </w:p>
    <w:p w14:paraId="0696CE08" w14:textId="1F37E6A6" w:rsidR="00730AB2" w:rsidRPr="006709ED" w:rsidRDefault="00A76968" w:rsidP="00D244BE">
      <w:pPr>
        <w:spacing w:after="158" w:line="240" w:lineRule="auto"/>
        <w:ind w:left="5" w:firstLine="0"/>
        <w:rPr>
          <w:rFonts w:ascii="Times New Roman" w:hAnsi="Times New Roman"/>
          <w:bCs/>
          <w:i/>
          <w:iCs/>
        </w:rPr>
      </w:pPr>
      <w:r w:rsidRPr="006709ED">
        <w:rPr>
          <w:rFonts w:ascii="Times New Roman" w:hAnsi="Times New Roman"/>
          <w:bCs/>
          <w:i/>
          <w:iCs/>
        </w:rPr>
        <w:t xml:space="preserve">Sales </w:t>
      </w:r>
      <w:r w:rsidR="006709ED">
        <w:rPr>
          <w:rFonts w:ascii="Times New Roman" w:hAnsi="Times New Roman"/>
          <w:bCs/>
          <w:i/>
          <w:iCs/>
        </w:rPr>
        <w:t>Assistant</w:t>
      </w:r>
      <w:r w:rsidRPr="006709ED">
        <w:rPr>
          <w:rFonts w:ascii="Times New Roman" w:hAnsi="Times New Roman"/>
          <w:bCs/>
          <w:i/>
          <w:iCs/>
        </w:rPr>
        <w:t xml:space="preserve"> (</w:t>
      </w:r>
      <w:r w:rsidR="00C45608" w:rsidRPr="006709ED">
        <w:rPr>
          <w:rFonts w:ascii="Times New Roman" w:hAnsi="Times New Roman"/>
          <w:bCs/>
          <w:i/>
          <w:iCs/>
        </w:rPr>
        <w:t>DEC</w:t>
      </w:r>
      <w:r w:rsidRPr="006709ED">
        <w:rPr>
          <w:rFonts w:ascii="Times New Roman" w:hAnsi="Times New Roman"/>
          <w:bCs/>
          <w:i/>
          <w:iCs/>
        </w:rPr>
        <w:t xml:space="preserve"> 2020 – </w:t>
      </w:r>
      <w:r w:rsidR="00C45608" w:rsidRPr="006709ED">
        <w:rPr>
          <w:rFonts w:ascii="Times New Roman" w:hAnsi="Times New Roman"/>
          <w:bCs/>
          <w:i/>
          <w:iCs/>
        </w:rPr>
        <w:t>DEC</w:t>
      </w:r>
      <w:r w:rsidRPr="006709ED">
        <w:rPr>
          <w:rFonts w:ascii="Times New Roman" w:hAnsi="Times New Roman"/>
          <w:bCs/>
          <w:i/>
          <w:iCs/>
        </w:rPr>
        <w:t xml:space="preserve"> 202</w:t>
      </w:r>
      <w:r w:rsidR="009E3986" w:rsidRPr="006709ED">
        <w:rPr>
          <w:rFonts w:ascii="Times New Roman" w:hAnsi="Times New Roman"/>
          <w:bCs/>
          <w:i/>
          <w:iCs/>
        </w:rPr>
        <w:t>4</w:t>
      </w:r>
      <w:r w:rsidRPr="006709ED">
        <w:rPr>
          <w:rFonts w:ascii="Times New Roman" w:hAnsi="Times New Roman"/>
          <w:bCs/>
          <w:i/>
          <w:iCs/>
        </w:rPr>
        <w:t xml:space="preserve">) </w:t>
      </w:r>
    </w:p>
    <w:p w14:paraId="626AB077" w14:textId="77777777" w:rsidR="00730AB2" w:rsidRPr="00D244BE" w:rsidRDefault="00A76968" w:rsidP="00D244BE">
      <w:pPr>
        <w:numPr>
          <w:ilvl w:val="0"/>
          <w:numId w:val="2"/>
        </w:numPr>
        <w:spacing w:line="240" w:lineRule="auto"/>
        <w:ind w:hanging="142"/>
        <w:rPr>
          <w:rFonts w:ascii="Times New Roman" w:hAnsi="Times New Roman"/>
        </w:rPr>
      </w:pPr>
      <w:r w:rsidRPr="00D244BE">
        <w:rPr>
          <w:rFonts w:ascii="Times New Roman" w:hAnsi="Times New Roman"/>
        </w:rPr>
        <w:t xml:space="preserve">Delivered personalised shopping experiences, assisting with styling and product selection. </w:t>
      </w:r>
    </w:p>
    <w:p w14:paraId="3200C1D6" w14:textId="06F410A3" w:rsidR="00730AB2" w:rsidRPr="00D244BE" w:rsidRDefault="00A76968" w:rsidP="00D244BE">
      <w:pPr>
        <w:numPr>
          <w:ilvl w:val="0"/>
          <w:numId w:val="2"/>
        </w:numPr>
        <w:spacing w:line="240" w:lineRule="auto"/>
        <w:ind w:hanging="142"/>
        <w:rPr>
          <w:rFonts w:ascii="Times New Roman" w:hAnsi="Times New Roman"/>
        </w:rPr>
      </w:pPr>
      <w:r w:rsidRPr="00D244BE">
        <w:rPr>
          <w:rFonts w:ascii="Times New Roman" w:hAnsi="Times New Roman"/>
        </w:rPr>
        <w:t xml:space="preserve">Consistently supported the store in achieving and exceeding sales targets. </w:t>
      </w:r>
    </w:p>
    <w:p w14:paraId="62190B34" w14:textId="70717BF9" w:rsidR="00730AB2" w:rsidRPr="00D244BE" w:rsidRDefault="00A76968" w:rsidP="00D244BE">
      <w:pPr>
        <w:numPr>
          <w:ilvl w:val="0"/>
          <w:numId w:val="2"/>
        </w:numPr>
        <w:spacing w:line="240" w:lineRule="auto"/>
        <w:ind w:hanging="142"/>
        <w:rPr>
          <w:rFonts w:ascii="Times New Roman" w:hAnsi="Times New Roman"/>
        </w:rPr>
      </w:pPr>
      <w:r w:rsidRPr="00D244BE">
        <w:rPr>
          <w:rFonts w:ascii="Times New Roman" w:hAnsi="Times New Roman"/>
        </w:rPr>
        <w:t xml:space="preserve">Handled POS operations, cash transactions, and returns with accuracy. </w:t>
      </w:r>
    </w:p>
    <w:p w14:paraId="75CFA945" w14:textId="0EE38ABE" w:rsidR="00730AB2" w:rsidRPr="00D244BE" w:rsidRDefault="00A76968" w:rsidP="00D244BE">
      <w:pPr>
        <w:numPr>
          <w:ilvl w:val="0"/>
          <w:numId w:val="2"/>
        </w:numPr>
        <w:spacing w:line="240" w:lineRule="auto"/>
        <w:ind w:hanging="142"/>
        <w:rPr>
          <w:rFonts w:ascii="Times New Roman" w:hAnsi="Times New Roman"/>
        </w:rPr>
      </w:pPr>
      <w:r w:rsidRPr="00D244BE">
        <w:rPr>
          <w:rFonts w:ascii="Times New Roman" w:hAnsi="Times New Roman"/>
        </w:rPr>
        <w:t xml:space="preserve">Maintained visual merchandising standards and collaborated with management on stock levels. </w:t>
      </w:r>
    </w:p>
    <w:p w14:paraId="3A9DC509" w14:textId="6BB0F2EA" w:rsidR="00730AB2" w:rsidRPr="00D244BE" w:rsidRDefault="00A76968" w:rsidP="00D244BE">
      <w:pPr>
        <w:numPr>
          <w:ilvl w:val="0"/>
          <w:numId w:val="2"/>
        </w:numPr>
        <w:spacing w:line="240" w:lineRule="auto"/>
        <w:ind w:hanging="142"/>
        <w:rPr>
          <w:rFonts w:ascii="Times New Roman" w:hAnsi="Times New Roman"/>
        </w:rPr>
      </w:pPr>
      <w:r w:rsidRPr="00D244BE">
        <w:rPr>
          <w:rFonts w:ascii="Times New Roman" w:hAnsi="Times New Roman"/>
        </w:rPr>
        <w:t xml:space="preserve">Trained and mentored new team members, ensuring smooth integration into store operations. </w:t>
      </w:r>
    </w:p>
    <w:p w14:paraId="519CC59B" w14:textId="0D09D245" w:rsidR="00730AB2" w:rsidRPr="00D244BE" w:rsidRDefault="00A76968" w:rsidP="00D244BE">
      <w:pPr>
        <w:numPr>
          <w:ilvl w:val="0"/>
          <w:numId w:val="2"/>
        </w:numPr>
        <w:spacing w:line="240" w:lineRule="auto"/>
        <w:ind w:hanging="142"/>
        <w:rPr>
          <w:rFonts w:ascii="Times New Roman" w:hAnsi="Times New Roman"/>
        </w:rPr>
      </w:pPr>
      <w:r w:rsidRPr="00D244BE">
        <w:rPr>
          <w:rFonts w:ascii="Times New Roman" w:hAnsi="Times New Roman"/>
        </w:rPr>
        <w:t xml:space="preserve">Took lead responsibilities during peak periods, supporting management with store coordination. </w:t>
      </w:r>
    </w:p>
    <w:p w14:paraId="0655B543" w14:textId="1B81079D" w:rsidR="00730AB2" w:rsidRPr="00D244BE" w:rsidRDefault="00A76968" w:rsidP="00D244BE">
      <w:pPr>
        <w:numPr>
          <w:ilvl w:val="0"/>
          <w:numId w:val="2"/>
        </w:numPr>
        <w:spacing w:line="240" w:lineRule="auto"/>
        <w:ind w:hanging="142"/>
        <w:rPr>
          <w:rFonts w:ascii="Times New Roman" w:hAnsi="Times New Roman"/>
        </w:rPr>
      </w:pPr>
      <w:r w:rsidRPr="00D244BE">
        <w:rPr>
          <w:rFonts w:ascii="Times New Roman" w:hAnsi="Times New Roman"/>
        </w:rPr>
        <w:t xml:space="preserve">Recognised for reliability, professionalism, and strong customer service delivery. </w:t>
      </w:r>
    </w:p>
    <w:p w14:paraId="211778AC" w14:textId="400DD698" w:rsidR="00730AB2" w:rsidRPr="00D244BE" w:rsidRDefault="009229A1" w:rsidP="00D244BE">
      <w:pPr>
        <w:numPr>
          <w:ilvl w:val="0"/>
          <w:numId w:val="2"/>
        </w:numPr>
        <w:spacing w:after="187" w:line="240" w:lineRule="auto"/>
        <w:ind w:hanging="142"/>
        <w:rPr>
          <w:rFonts w:ascii="Times New Roman" w:hAnsi="Times New Roman"/>
        </w:rPr>
      </w:pPr>
      <w:r w:rsidRPr="00D244BE">
        <w:rPr>
          <w:rFonts w:ascii="Times New Roman" w:eastAsia="Calibri" w:hAnsi="Times New Roman"/>
          <w:noProof/>
        </w:rPr>
        <mc:AlternateContent>
          <mc:Choice Requires="wpg">
            <w:drawing>
              <wp:anchor distT="0" distB="0" distL="114300" distR="114300" simplePos="0" relativeHeight="251661312" behindDoc="0" locked="0" layoutInCell="1" allowOverlap="1" wp14:anchorId="4AAF1985" wp14:editId="73835318">
                <wp:simplePos x="0" y="0"/>
                <wp:positionH relativeFrom="page">
                  <wp:align>left</wp:align>
                </wp:positionH>
                <wp:positionV relativeFrom="page">
                  <wp:posOffset>5977255</wp:posOffset>
                </wp:positionV>
                <wp:extent cx="7560564" cy="6350"/>
                <wp:effectExtent l="0" t="0" r="0" b="0"/>
                <wp:wrapTopAndBottom/>
                <wp:docPr id="876" name="Group 876"/>
                <wp:cNvGraphicFramePr/>
                <a:graphic xmlns:a="http://schemas.openxmlformats.org/drawingml/2006/main">
                  <a:graphicData uri="http://schemas.microsoft.com/office/word/2010/wordprocessingGroup">
                    <wpg:wgp>
                      <wpg:cNvGrpSpPr/>
                      <wpg:grpSpPr>
                        <a:xfrm>
                          <a:off x="0" y="0"/>
                          <a:ext cx="7560564" cy="6350"/>
                          <a:chOff x="0" y="0"/>
                          <a:chExt cx="7560564" cy="6350"/>
                        </a:xfrm>
                      </wpg:grpSpPr>
                      <wps:wsp>
                        <wps:cNvPr id="155" name="Shape 155"/>
                        <wps:cNvSpPr/>
                        <wps:spPr>
                          <a:xfrm>
                            <a:off x="0" y="0"/>
                            <a:ext cx="7560564" cy="0"/>
                          </a:xfrm>
                          <a:custGeom>
                            <a:avLst/>
                            <a:gdLst/>
                            <a:ahLst/>
                            <a:cxnLst/>
                            <a:rect l="0" t="0" r="0" b="0"/>
                            <a:pathLst>
                              <a:path w="7560564">
                                <a:moveTo>
                                  <a:pt x="7560564" y="0"/>
                                </a:moveTo>
                                <a:lnTo>
                                  <a:pt x="0" y="0"/>
                                </a:lnTo>
                              </a:path>
                            </a:pathLst>
                          </a:custGeom>
                          <a:ln w="6350" cap="flat">
                            <a:miter lim="127000"/>
                          </a:ln>
                        </wps:spPr>
                        <wps:style>
                          <a:lnRef idx="1">
                            <a:srgbClr val="156082"/>
                          </a:lnRef>
                          <a:fillRef idx="0">
                            <a:srgbClr val="000000">
                              <a:alpha val="0"/>
                            </a:srgbClr>
                          </a:fillRef>
                          <a:effectRef idx="0">
                            <a:scrgbClr r="0" g="0" b="0"/>
                          </a:effectRef>
                          <a:fontRef idx="none"/>
                        </wps:style>
                        <wps:bodyPr/>
                      </wps:wsp>
                    </wpg:wgp>
                  </a:graphicData>
                </a:graphic>
              </wp:anchor>
            </w:drawing>
          </mc:Choice>
          <mc:Fallback>
            <w:pict>
              <v:group w14:anchorId="52161570" id="Group 876" o:spid="_x0000_s1026" style="position:absolute;margin-left:0;margin-top:470.65pt;width:595.3pt;height:.5pt;z-index:251661312;mso-position-horizontal:left;mso-position-horizontal-relative:page;mso-position-vertical-relative:page" coordsize="7560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">
                <v:shape id="Shape 155" o:spid="_x0000_s1027" style="position:absolute;width:75605;height:0;visibility:visible;mso-wrap-style:square;v-text-anchor:top" coordsize="75605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" path="m7560564,l,e" filled="f" strokecolor="#156082" strokeweight=".5pt">
                  <v:stroke miterlimit="83231f" joinstyle="miter"/>
                  <v:path arrowok="t" textboxrect="0,0,7560564,0"/>
                </v:shape>
                <w10:wrap type="topAndBottom" anchorx="page" anchory="page"/>
              </v:group>
            </w:pict>
          </mc:Fallback>
        </mc:AlternateContent>
      </w:r>
      <w:r w:rsidR="00A76968" w:rsidRPr="00D244BE">
        <w:rPr>
          <w:rFonts w:ascii="Times New Roman" w:hAnsi="Times New Roman"/>
        </w:rPr>
        <w:t xml:space="preserve">Built long-term client rapport, encouraging repeat business and brand loyalty. </w:t>
      </w:r>
    </w:p>
    <w:p w14:paraId="070CE0CB" w14:textId="7915E364" w:rsidR="00257715" w:rsidRPr="006709ED" w:rsidRDefault="00A76968" w:rsidP="006709ED">
      <w:pPr>
        <w:pStyle w:val="Heading1"/>
        <w:spacing w:before="0" w:line="240" w:lineRule="auto"/>
        <w:ind w:left="0"/>
        <w:rPr>
          <w:rFonts w:ascii="Times New Roman" w:hAnsi="Times New Roman" w:cs="Times New Roman"/>
          <w:sz w:val="26"/>
          <w:szCs w:val="26"/>
        </w:rPr>
      </w:pPr>
      <w:r w:rsidRPr="006709ED">
        <w:rPr>
          <w:rFonts w:ascii="Times New Roman" w:hAnsi="Times New Roman" w:cs="Times New Roman"/>
          <w:sz w:val="26"/>
          <w:szCs w:val="26"/>
        </w:rPr>
        <w:t xml:space="preserve">Professional Development </w:t>
      </w:r>
    </w:p>
    <w:p w14:paraId="53185A80" w14:textId="4D449335" w:rsidR="008166AC" w:rsidRPr="006709ED" w:rsidRDefault="008166AC" w:rsidP="00D244BE">
      <w:pPr>
        <w:pStyle w:val="p1"/>
        <w:rPr>
          <w:rFonts w:ascii="Times New Roman" w:hAnsi="Times New Roman"/>
          <w:b/>
          <w:bCs/>
          <w:sz w:val="24"/>
          <w:szCs w:val="24"/>
        </w:rPr>
      </w:pPr>
      <w:r w:rsidRPr="006709ED">
        <w:rPr>
          <w:rStyle w:val="s1"/>
          <w:rFonts w:ascii="Times New Roman" w:hAnsi="Times New Roman"/>
          <w:b/>
          <w:bCs/>
          <w:sz w:val="24"/>
          <w:szCs w:val="24"/>
        </w:rPr>
        <w:t>Full-Time Study — Career Development Break</w:t>
      </w:r>
    </w:p>
    <w:p w14:paraId="05E25989" w14:textId="73F192EC" w:rsidR="00257715" w:rsidRPr="00D244BE" w:rsidRDefault="008166AC" w:rsidP="00D244BE">
      <w:pPr>
        <w:pStyle w:val="p1"/>
        <w:rPr>
          <w:rFonts w:ascii="Times New Roman" w:hAnsi="Times New Roman"/>
          <w:i/>
          <w:iCs/>
        </w:rPr>
      </w:pPr>
      <w:r w:rsidRPr="00D244BE">
        <w:rPr>
          <w:rStyle w:val="s1"/>
          <w:rFonts w:ascii="Times New Roman" w:hAnsi="Times New Roman"/>
          <w:i/>
          <w:iCs/>
        </w:rPr>
        <w:t xml:space="preserve">Jan 2024 </w:t>
      </w:r>
      <w:r w:rsidR="00257715" w:rsidRPr="00D244BE">
        <w:rPr>
          <w:rStyle w:val="s1"/>
          <w:rFonts w:ascii="Times New Roman" w:hAnsi="Times New Roman"/>
          <w:i/>
          <w:iCs/>
        </w:rPr>
        <w:t>–</w:t>
      </w:r>
      <w:r w:rsidRPr="00D244BE">
        <w:rPr>
          <w:rStyle w:val="s1"/>
          <w:rFonts w:ascii="Times New Roman" w:hAnsi="Times New Roman"/>
          <w:i/>
          <w:iCs/>
        </w:rPr>
        <w:t xml:space="preserve"> Present</w:t>
      </w:r>
    </w:p>
    <w:p w14:paraId="18BC27E8" w14:textId="545F742C" w:rsidR="008166AC" w:rsidRPr="00D244BE" w:rsidRDefault="008166AC" w:rsidP="00D244BE">
      <w:pPr>
        <w:pStyle w:val="li1"/>
        <w:numPr>
          <w:ilvl w:val="0"/>
          <w:numId w:val="5"/>
        </w:numPr>
        <w:rPr>
          <w:rFonts w:ascii="Times New Roman" w:eastAsia="Times New Roman" w:hAnsi="Times New Roman"/>
        </w:rPr>
      </w:pPr>
      <w:r w:rsidRPr="00D244BE">
        <w:rPr>
          <w:rStyle w:val="s1"/>
          <w:rFonts w:ascii="Tahoma" w:eastAsia="Times New Roman" w:hAnsi="Tahoma" w:cs="Tahoma"/>
        </w:rPr>
        <w:t>﻿﻿</w:t>
      </w:r>
      <w:r w:rsidRPr="00D244BE">
        <w:rPr>
          <w:rStyle w:val="s1"/>
          <w:rFonts w:ascii="Times New Roman" w:eastAsia="Times New Roman" w:hAnsi="Times New Roman"/>
        </w:rPr>
        <w:t>Focused on academic development in business, communication, and professional workplace skills.</w:t>
      </w:r>
    </w:p>
    <w:p w14:paraId="0553A097" w14:textId="7DEC33FD" w:rsidR="008166AC" w:rsidRPr="00D244BE" w:rsidRDefault="008166AC" w:rsidP="00D244BE">
      <w:pPr>
        <w:pStyle w:val="li1"/>
        <w:numPr>
          <w:ilvl w:val="0"/>
          <w:numId w:val="6"/>
        </w:numPr>
        <w:rPr>
          <w:rFonts w:ascii="Times New Roman" w:eastAsia="Times New Roman" w:hAnsi="Times New Roman"/>
        </w:rPr>
      </w:pPr>
      <w:r w:rsidRPr="00D244BE">
        <w:rPr>
          <w:rStyle w:val="s1"/>
          <w:rFonts w:ascii="Tahoma" w:eastAsia="Times New Roman" w:hAnsi="Tahoma" w:cs="Tahoma"/>
        </w:rPr>
        <w:t>﻿﻿</w:t>
      </w:r>
      <w:r w:rsidRPr="00D244BE">
        <w:rPr>
          <w:rStyle w:val="s1"/>
          <w:rFonts w:ascii="Times New Roman" w:eastAsia="Times New Roman" w:hAnsi="Times New Roman"/>
        </w:rPr>
        <w:t xml:space="preserve">Strengthened organisational, </w:t>
      </w:r>
      <w:r w:rsidR="00064803" w:rsidRPr="00D244BE">
        <w:rPr>
          <w:rStyle w:val="s1"/>
          <w:rFonts w:ascii="Times New Roman" w:eastAsia="Times New Roman" w:hAnsi="Times New Roman"/>
        </w:rPr>
        <w:t>communication</w:t>
      </w:r>
      <w:r w:rsidR="00064803" w:rsidRPr="00D244BE">
        <w:rPr>
          <w:rFonts w:ascii="Times New Roman" w:eastAsia="Times New Roman" w:hAnsi="Times New Roman"/>
        </w:rPr>
        <w:t xml:space="preserve">, </w:t>
      </w:r>
      <w:r w:rsidRPr="00D244BE">
        <w:rPr>
          <w:rStyle w:val="s1"/>
          <w:rFonts w:ascii="Times New Roman" w:eastAsia="Times New Roman" w:hAnsi="Times New Roman"/>
        </w:rPr>
        <w:t>interpersonal, and problem-solving abilities through higher education.</w:t>
      </w:r>
    </w:p>
    <w:p w14:paraId="1BE27D0E" w14:textId="367C7647" w:rsidR="009229A1" w:rsidRPr="009229A1" w:rsidRDefault="009229A1" w:rsidP="009229A1">
      <w:pPr>
        <w:pStyle w:val="li1"/>
        <w:numPr>
          <w:ilvl w:val="0"/>
          <w:numId w:val="5"/>
        </w:numPr>
        <w:rPr>
          <w:rFonts w:ascii="Times New Roman" w:eastAsia="Times New Roman" w:hAnsi="Times New Roman"/>
        </w:rPr>
      </w:pPr>
      <w:r w:rsidRPr="00D244BE">
        <w:rPr>
          <w:rFonts w:ascii="Times New Roman" w:eastAsia="Calibri" w:hAnsi="Times New Roman"/>
          <w:noProof/>
          <w:sz w:val="22"/>
        </w:rPr>
        <mc:AlternateContent>
          <mc:Choice Requires="wpg">
            <w:drawing>
              <wp:anchor distT="0" distB="0" distL="114300" distR="114300" simplePos="0" relativeHeight="251662336" behindDoc="0" locked="0" layoutInCell="1" allowOverlap="1" wp14:anchorId="63647BA9" wp14:editId="39D7EA52">
                <wp:simplePos x="0" y="0"/>
                <wp:positionH relativeFrom="page">
                  <wp:align>left</wp:align>
                </wp:positionH>
                <wp:positionV relativeFrom="page">
                  <wp:posOffset>7753350</wp:posOffset>
                </wp:positionV>
                <wp:extent cx="7560564" cy="4120"/>
                <wp:effectExtent l="0" t="0" r="21590" b="34290"/>
                <wp:wrapTopAndBottom/>
                <wp:docPr id="877" name="Group 877"/>
                <wp:cNvGraphicFramePr/>
                <a:graphic xmlns:a="http://schemas.openxmlformats.org/drawingml/2006/main">
                  <a:graphicData uri="http://schemas.microsoft.com/office/word/2010/wordprocessingGroup">
                    <wpg:wgp>
                      <wpg:cNvGrpSpPr/>
                      <wpg:grpSpPr>
                        <a:xfrm>
                          <a:off x="0" y="0"/>
                          <a:ext cx="7560564" cy="4120"/>
                          <a:chOff x="0" y="0"/>
                          <a:chExt cx="7560564" cy="4120"/>
                        </a:xfrm>
                      </wpg:grpSpPr>
                      <wps:wsp>
                        <wps:cNvPr id="156" name="Shape 156"/>
                        <wps:cNvSpPr/>
                        <wps:spPr>
                          <a:xfrm>
                            <a:off x="0" y="0"/>
                            <a:ext cx="7560564" cy="4120"/>
                          </a:xfrm>
                          <a:custGeom>
                            <a:avLst/>
                            <a:gdLst/>
                            <a:ahLst/>
                            <a:cxnLst/>
                            <a:rect l="0" t="0" r="0" b="0"/>
                            <a:pathLst>
                              <a:path w="7560564" h="4120">
                                <a:moveTo>
                                  <a:pt x="0" y="4120"/>
                                </a:moveTo>
                                <a:lnTo>
                                  <a:pt x="7560564" y="0"/>
                                </a:lnTo>
                              </a:path>
                            </a:pathLst>
                          </a:custGeom>
                          <a:ln w="6350" cap="flat">
                            <a:miter lim="127000"/>
                          </a:ln>
                        </wps:spPr>
                        <wps:style>
                          <a:lnRef idx="1">
                            <a:srgbClr val="156082"/>
                          </a:lnRef>
                          <a:fillRef idx="0">
                            <a:srgbClr val="000000">
                              <a:alpha val="0"/>
                            </a:srgbClr>
                          </a:fillRef>
                          <a:effectRef idx="0">
                            <a:scrgbClr r="0" g="0" b="0"/>
                          </a:effectRef>
                          <a:fontRef idx="none"/>
                        </wps:style>
                        <wps:bodyPr/>
                      </wps:wsp>
                    </wpg:wgp>
                  </a:graphicData>
                </a:graphic>
              </wp:anchor>
            </w:drawing>
          </mc:Choice>
          <mc:Fallback>
            <w:pict>
              <v:group w14:anchorId="2F13D239" id="Group 877" o:spid="_x0000_s1026" style="position:absolute;margin-left:0;margin-top:610.5pt;width:595.3pt;height:.3pt;z-index:251662336;mso-position-horizontal:left;mso-position-horizontal-relative:page;mso-position-vertical-relative:page" coordsize="75605,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">
                <v:shape id="Shape 156" o:spid="_x0000_s1027" style="position:absolute;width:75605;height:41;visibility:visible;mso-wrap-style:square;v-text-anchor:top" coordsize="7560564,4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" path="m,4120l7560564,e" filled="f" strokecolor="#156082" strokeweight=".5pt">
                  <v:stroke miterlimit="83231f" joinstyle="miter"/>
                  <v:path arrowok="t" textboxrect="0,0,7560564,4120"/>
                </v:shape>
                <w10:wrap type="topAndBottom" anchorx="page" anchory="page"/>
              </v:group>
            </w:pict>
          </mc:Fallback>
        </mc:AlternateContent>
      </w:r>
      <w:r w:rsidR="008166AC" w:rsidRPr="00D244BE">
        <w:rPr>
          <w:rStyle w:val="s1"/>
          <w:rFonts w:ascii="Tahoma" w:eastAsia="Times New Roman" w:hAnsi="Tahoma" w:cs="Tahoma"/>
        </w:rPr>
        <w:t>﻿﻿</w:t>
      </w:r>
      <w:r w:rsidR="008166AC" w:rsidRPr="00D244BE">
        <w:rPr>
          <w:rStyle w:val="s1"/>
          <w:rFonts w:ascii="Times New Roman" w:eastAsia="Times New Roman" w:hAnsi="Times New Roman"/>
        </w:rPr>
        <w:t>Preparing to re-enter the luxury retail industry with enhanced knowledge and renewed motivation.</w:t>
      </w:r>
    </w:p>
    <w:p w14:paraId="53A3F211" w14:textId="0709BE9F" w:rsidR="00730AB2" w:rsidRPr="006709ED" w:rsidRDefault="00A76968" w:rsidP="006709ED">
      <w:pPr>
        <w:pStyle w:val="Heading1"/>
        <w:spacing w:before="0" w:line="240" w:lineRule="auto"/>
        <w:ind w:left="0"/>
        <w:rPr>
          <w:rFonts w:ascii="Times New Roman" w:hAnsi="Times New Roman" w:cs="Times New Roman"/>
          <w:sz w:val="26"/>
          <w:szCs w:val="26"/>
        </w:rPr>
      </w:pPr>
      <w:r w:rsidRPr="006709ED">
        <w:rPr>
          <w:rFonts w:ascii="Times New Roman" w:hAnsi="Times New Roman" w:cs="Times New Roman"/>
          <w:sz w:val="26"/>
          <w:szCs w:val="26"/>
        </w:rPr>
        <w:t xml:space="preserve">Languages </w:t>
      </w:r>
    </w:p>
    <w:p w14:paraId="538A6A2A" w14:textId="4EF9AB0C" w:rsidR="00730AB2" w:rsidRPr="00D244BE" w:rsidRDefault="00A76968" w:rsidP="00D244BE">
      <w:pPr>
        <w:numPr>
          <w:ilvl w:val="0"/>
          <w:numId w:val="4"/>
        </w:numPr>
        <w:spacing w:line="240" w:lineRule="auto"/>
        <w:ind w:hanging="142"/>
        <w:rPr>
          <w:rFonts w:ascii="Times New Roman" w:hAnsi="Times New Roman"/>
        </w:rPr>
      </w:pPr>
      <w:r w:rsidRPr="00D244BE">
        <w:rPr>
          <w:rFonts w:ascii="Times New Roman" w:hAnsi="Times New Roman"/>
        </w:rPr>
        <w:t xml:space="preserve">Portuguese (Fluent) </w:t>
      </w:r>
    </w:p>
    <w:p w14:paraId="0017ADFF" w14:textId="2C7E32AB" w:rsidR="00730AB2" w:rsidRPr="00D244BE" w:rsidRDefault="00A76968" w:rsidP="00D244BE">
      <w:pPr>
        <w:numPr>
          <w:ilvl w:val="0"/>
          <w:numId w:val="4"/>
        </w:numPr>
        <w:spacing w:line="240" w:lineRule="auto"/>
        <w:ind w:hanging="142"/>
        <w:rPr>
          <w:rFonts w:ascii="Times New Roman" w:hAnsi="Times New Roman"/>
        </w:rPr>
      </w:pPr>
      <w:r w:rsidRPr="00D244BE">
        <w:rPr>
          <w:rFonts w:ascii="Times New Roman" w:hAnsi="Times New Roman"/>
        </w:rPr>
        <w:t xml:space="preserve">Spanish (Fluent) </w:t>
      </w:r>
    </w:p>
    <w:p w14:paraId="6CBC18A1" w14:textId="6F3C4ED5" w:rsidR="009229A1" w:rsidRDefault="009229A1" w:rsidP="009229A1">
      <w:pPr>
        <w:numPr>
          <w:ilvl w:val="0"/>
          <w:numId w:val="4"/>
        </w:numPr>
        <w:spacing w:line="240" w:lineRule="auto"/>
        <w:ind w:hanging="142"/>
        <w:rPr>
          <w:rFonts w:ascii="Times New Roman" w:hAnsi="Times New Roman"/>
        </w:rPr>
      </w:pPr>
      <w:r w:rsidRPr="00D244BE">
        <w:rPr>
          <w:rFonts w:ascii="Times New Roman" w:eastAsia="Calibri" w:hAnsi="Times New Roman"/>
          <w:noProof/>
        </w:rPr>
        <mc:AlternateContent>
          <mc:Choice Requires="wpg">
            <w:drawing>
              <wp:anchor distT="0" distB="0" distL="114300" distR="114300" simplePos="0" relativeHeight="251666432" behindDoc="0" locked="0" layoutInCell="1" allowOverlap="1" wp14:anchorId="11227BC3" wp14:editId="2995C8DB">
                <wp:simplePos x="0" y="0"/>
                <wp:positionH relativeFrom="page">
                  <wp:align>left</wp:align>
                </wp:positionH>
                <wp:positionV relativeFrom="page">
                  <wp:posOffset>8535035</wp:posOffset>
                </wp:positionV>
                <wp:extent cx="7560564" cy="6350"/>
                <wp:effectExtent l="0" t="0" r="0" b="0"/>
                <wp:wrapTopAndBottom/>
                <wp:docPr id="1260066663" name="Group 1260066663"/>
                <wp:cNvGraphicFramePr/>
                <a:graphic xmlns:a="http://schemas.openxmlformats.org/drawingml/2006/main">
                  <a:graphicData uri="http://schemas.microsoft.com/office/word/2010/wordprocessingGroup">
                    <wpg:wgp>
                      <wpg:cNvGrpSpPr/>
                      <wpg:grpSpPr>
                        <a:xfrm>
                          <a:off x="0" y="0"/>
                          <a:ext cx="7560564" cy="6350"/>
                          <a:chOff x="0" y="0"/>
                          <a:chExt cx="7560564" cy="6350"/>
                        </a:xfrm>
                      </wpg:grpSpPr>
                      <wps:wsp>
                        <wps:cNvPr id="1958983928" name="Shape 155"/>
                        <wps:cNvSpPr/>
                        <wps:spPr>
                          <a:xfrm>
                            <a:off x="0" y="0"/>
                            <a:ext cx="7560564" cy="0"/>
                          </a:xfrm>
                          <a:custGeom>
                            <a:avLst/>
                            <a:gdLst/>
                            <a:ahLst/>
                            <a:cxnLst/>
                            <a:rect l="0" t="0" r="0" b="0"/>
                            <a:pathLst>
                              <a:path w="7560564">
                                <a:moveTo>
                                  <a:pt x="7560564" y="0"/>
                                </a:moveTo>
                                <a:lnTo>
                                  <a:pt x="0" y="0"/>
                                </a:lnTo>
                              </a:path>
                            </a:pathLst>
                          </a:custGeom>
                          <a:ln w="6350" cap="flat">
                            <a:miter lim="127000"/>
                          </a:ln>
                        </wps:spPr>
                        <wps:style>
                          <a:lnRef idx="1">
                            <a:srgbClr val="156082"/>
                          </a:lnRef>
                          <a:fillRef idx="0">
                            <a:srgbClr val="000000">
                              <a:alpha val="0"/>
                            </a:srgbClr>
                          </a:fillRef>
                          <a:effectRef idx="0">
                            <a:scrgbClr r="0" g="0" b="0"/>
                          </a:effectRef>
                          <a:fontRef idx="none"/>
                        </wps:style>
                        <wps:bodyPr/>
                      </wps:wsp>
                    </wpg:wgp>
                  </a:graphicData>
                </a:graphic>
              </wp:anchor>
            </w:drawing>
          </mc:Choice>
          <mc:Fallback>
            <w:pict>
              <v:group w14:anchorId="243C753D" id="Group 1260066663" o:spid="_x0000_s1026" style="position:absolute;margin-left:0;margin-top:672.05pt;width:595.3pt;height:.5pt;z-index:251666432;mso-position-horizontal:left;mso-position-horizontal-relative:page;mso-position-vertical-relative:page" coordsize="7560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">
                <v:shape id="Shape 155" o:spid="_x0000_s1027" style="position:absolute;width:75605;height:0;visibility:visible;mso-wrap-style:square;v-text-anchor:top" coordsize="75605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" path="m7560564,l,e" filled="f" strokecolor="#156082" strokeweight=".5pt">
                  <v:stroke miterlimit="83231f" joinstyle="miter"/>
                  <v:path arrowok="t" textboxrect="0,0,7560564,0"/>
                </v:shape>
                <w10:wrap type="topAndBottom" anchorx="page" anchory="page"/>
              </v:group>
            </w:pict>
          </mc:Fallback>
        </mc:AlternateContent>
      </w:r>
      <w:r w:rsidR="00A76968" w:rsidRPr="00D244BE">
        <w:rPr>
          <w:rFonts w:ascii="Times New Roman" w:hAnsi="Times New Roman"/>
        </w:rPr>
        <w:t xml:space="preserve">English (Fluent) </w:t>
      </w:r>
    </w:p>
    <w:p w14:paraId="3D9A6464" w14:textId="6EB34A75" w:rsidR="009229A1" w:rsidRPr="009229A1" w:rsidRDefault="009229A1" w:rsidP="009229A1">
      <w:pPr>
        <w:spacing w:after="0" w:line="240" w:lineRule="auto"/>
        <w:ind w:left="142" w:firstLine="0"/>
        <w:rPr>
          <w:rFonts w:ascii="Times New Roman" w:hAnsi="Times New Roman"/>
        </w:rPr>
      </w:pPr>
    </w:p>
    <w:p w14:paraId="3D0CC42A" w14:textId="232F682C" w:rsidR="006709ED" w:rsidRPr="006709ED" w:rsidRDefault="006709ED" w:rsidP="006709ED">
      <w:pPr>
        <w:pStyle w:val="Heading1"/>
        <w:spacing w:before="0" w:after="0" w:line="240" w:lineRule="auto"/>
        <w:ind w:left="0" w:firstLine="0"/>
        <w:rPr>
          <w:rFonts w:ascii="Times New Roman" w:hAnsi="Times New Roman" w:cs="Times New Roman"/>
          <w:sz w:val="26"/>
          <w:szCs w:val="26"/>
        </w:rPr>
      </w:pPr>
      <w:r w:rsidRPr="006709ED">
        <w:rPr>
          <w:rFonts w:ascii="Times New Roman" w:hAnsi="Times New Roman" w:cs="Times New Roman"/>
          <w:sz w:val="26"/>
          <w:szCs w:val="26"/>
        </w:rPr>
        <w:t xml:space="preserve">References </w:t>
      </w:r>
    </w:p>
    <w:p w14:paraId="50E86F93" w14:textId="6FB2E765" w:rsidR="006709ED" w:rsidRDefault="006709ED" w:rsidP="006709ED">
      <w:pPr>
        <w:spacing w:after="0" w:line="240" w:lineRule="auto"/>
        <w:ind w:left="0" w:firstLine="0"/>
        <w:rPr>
          <w:rFonts w:ascii="Times New Roman" w:hAnsi="Times New Roman"/>
          <w:color w:val="auto"/>
        </w:rPr>
      </w:pPr>
      <w:r w:rsidRPr="006709ED">
        <w:rPr>
          <w:rFonts w:ascii="Times New Roman" w:hAnsi="Times New Roman"/>
          <w:color w:val="auto"/>
        </w:rPr>
        <w:t>Available on request</w:t>
      </w:r>
    </w:p>
    <w:p w14:paraId="1CCAA8C2" w14:textId="77777777" w:rsidR="009229A1" w:rsidRDefault="009229A1" w:rsidP="006709ED">
      <w:pPr>
        <w:spacing w:after="0" w:line="240" w:lineRule="auto"/>
        <w:ind w:left="0" w:firstLine="0"/>
        <w:rPr>
          <w:rFonts w:ascii="Times New Roman" w:hAnsi="Times New Roman"/>
          <w:color w:val="auto"/>
        </w:rPr>
      </w:pPr>
    </w:p>
    <w:p w14:paraId="42903AF7" w14:textId="77777777" w:rsidR="009229A1" w:rsidRDefault="009229A1" w:rsidP="006709ED">
      <w:pPr>
        <w:spacing w:after="0" w:line="240" w:lineRule="auto"/>
        <w:ind w:left="0" w:firstLine="0"/>
        <w:rPr>
          <w:rFonts w:ascii="Times New Roman" w:hAnsi="Times New Roman"/>
          <w:color w:val="auto"/>
        </w:rPr>
      </w:pPr>
    </w:p>
    <w:p w14:paraId="65D2F495" w14:textId="77777777" w:rsidR="009229A1" w:rsidRDefault="009229A1" w:rsidP="006709ED">
      <w:pPr>
        <w:spacing w:after="0" w:line="240" w:lineRule="auto"/>
        <w:ind w:left="0" w:firstLine="0"/>
        <w:rPr>
          <w:rFonts w:ascii="Times New Roman" w:hAnsi="Times New Roman"/>
          <w:color w:val="auto"/>
        </w:rPr>
      </w:pPr>
    </w:p>
    <w:p w14:paraId="6E63F222" w14:textId="77777777" w:rsidR="009229A1" w:rsidRDefault="009229A1" w:rsidP="006709ED">
      <w:pPr>
        <w:spacing w:after="0" w:line="240" w:lineRule="auto"/>
        <w:ind w:left="0" w:firstLine="0"/>
        <w:rPr>
          <w:rFonts w:ascii="Times New Roman" w:hAnsi="Times New Roman"/>
          <w:color w:val="auto"/>
        </w:rPr>
      </w:pPr>
    </w:p>
    <w:p w14:paraId="052B373D" w14:textId="35C4544B" w:rsidR="009229A1" w:rsidRDefault="002E3287" w:rsidP="009229A1">
      <w:pPr>
        <w:spacing w:after="0" w:line="240" w:lineRule="auto"/>
        <w:ind w:left="0" w:firstLine="0"/>
        <w:rPr>
          <w:rFonts w:ascii="Times New Roman" w:eastAsia="Aptos Display" w:hAnsi="Times New Roman"/>
          <w:b/>
          <w:color w:val="0F4761"/>
          <w:sz w:val="32"/>
        </w:rPr>
      </w:pPr>
      <w:r>
        <w:rPr>
          <w:rFonts w:ascii="Times New Roman" w:eastAsia="Aptos Display" w:hAnsi="Times New Roman"/>
          <w:b/>
          <w:color w:val="0F4761"/>
          <w:sz w:val="32"/>
        </w:rPr>
        <w:lastRenderedPageBreak/>
        <w:t>Cover Letter</w:t>
      </w:r>
    </w:p>
    <w:p w14:paraId="5A2B1AC2" w14:textId="77777777" w:rsidR="002E3287" w:rsidRPr="009229A1" w:rsidRDefault="002E3287" w:rsidP="009229A1">
      <w:pPr>
        <w:spacing w:after="0" w:line="240" w:lineRule="auto"/>
        <w:ind w:left="0" w:firstLine="0"/>
        <w:rPr>
          <w:rFonts w:ascii="Times New Roman" w:hAnsi="Times New Roman"/>
          <w:color w:val="auto"/>
          <w:sz w:val="32"/>
          <w:szCs w:val="32"/>
          <w:lang w:val="en-GB"/>
        </w:rPr>
      </w:pPr>
    </w:p>
    <w:p w14:paraId="2AED69E9" w14:textId="77777777" w:rsidR="00BD3FA7" w:rsidRDefault="009229A1" w:rsidP="009229A1">
      <w:pPr>
        <w:spacing w:after="0" w:line="240" w:lineRule="auto"/>
        <w:ind w:left="0" w:firstLine="0"/>
        <w:rPr>
          <w:rFonts w:ascii="Times New Roman" w:hAnsi="Times New Roman"/>
          <w:color w:val="auto"/>
          <w:lang w:val="en-GB"/>
        </w:rPr>
      </w:pPr>
      <w:r w:rsidRPr="009229A1">
        <w:rPr>
          <w:rFonts w:ascii="Times New Roman" w:hAnsi="Times New Roman"/>
          <w:color w:val="auto"/>
          <w:lang w:val="en-GB"/>
        </w:rPr>
        <w:t>Dear Hiring Manager,</w:t>
      </w:r>
      <w:r w:rsidRPr="009229A1">
        <w:rPr>
          <w:rFonts w:ascii="Times New Roman" w:hAnsi="Times New Roman"/>
          <w:color w:val="auto"/>
          <w:lang w:val="en-GB"/>
        </w:rPr>
        <w:br/>
      </w:r>
      <w:r w:rsidRPr="009229A1">
        <w:rPr>
          <w:rFonts w:ascii="Times New Roman" w:hAnsi="Times New Roman"/>
          <w:color w:val="auto"/>
          <w:lang w:val="en-GB"/>
        </w:rPr>
        <w:br/>
        <w:t>I am writing to express my interest in the Client Advisor position at Gucci. With four years of retail experience at Zara and a strong passion for luxury fashion, I am confident in my ability to contribute positively to your team.</w:t>
      </w:r>
      <w:r w:rsidRPr="009229A1">
        <w:rPr>
          <w:rFonts w:ascii="Times New Roman" w:hAnsi="Times New Roman"/>
          <w:color w:val="auto"/>
          <w:lang w:val="en-GB"/>
        </w:rPr>
        <w:br/>
      </w:r>
      <w:r w:rsidRPr="009229A1">
        <w:rPr>
          <w:rFonts w:ascii="Times New Roman" w:hAnsi="Times New Roman"/>
          <w:color w:val="auto"/>
          <w:lang w:val="en-GB"/>
        </w:rPr>
        <w:br/>
        <w:t>During my time at Zara, I consistently delivered attentive and personalised customer service, supported visual merchandising standards, and managed high customer volumes with professionalism. These responsibilities taught me how to work efficiently under pressure, maintain excellent store presentation, and deliver a client experience that aligns with the expectations of a luxury retail environment.</w:t>
      </w:r>
      <w:r w:rsidRPr="009229A1">
        <w:rPr>
          <w:rFonts w:ascii="Times New Roman" w:hAnsi="Times New Roman"/>
          <w:color w:val="auto"/>
          <w:lang w:val="en-GB"/>
        </w:rPr>
        <w:br/>
      </w:r>
      <w:r w:rsidRPr="009229A1">
        <w:rPr>
          <w:rFonts w:ascii="Times New Roman" w:hAnsi="Times New Roman"/>
          <w:color w:val="auto"/>
          <w:lang w:val="en-GB"/>
        </w:rPr>
        <w:br/>
        <w:t>I am fluent in Portuguese and Spanish, which allows me to connect with international clients and contribute to an inclusive, global shopping experience. In addition to my retail background, I am completing a Certificate in Higher Education Business Skills for the Workplace at the University of Wales Trinity Saint David (London Campus). This has strengthened my communication, organisation, and business understanding, preparing me for a professional luxury retail role.</w:t>
      </w:r>
      <w:r w:rsidRPr="009229A1">
        <w:rPr>
          <w:rFonts w:ascii="Times New Roman" w:hAnsi="Times New Roman"/>
          <w:color w:val="auto"/>
          <w:lang w:val="en-GB"/>
        </w:rPr>
        <w:br/>
      </w:r>
      <w:r w:rsidRPr="009229A1">
        <w:rPr>
          <w:rFonts w:ascii="Times New Roman" w:hAnsi="Times New Roman"/>
          <w:color w:val="auto"/>
          <w:lang w:val="en-GB"/>
        </w:rPr>
        <w:br/>
        <w:t xml:space="preserve">I am highly motivated to grow within Gucci and the wider Kering Group, and I would welcome the opportunity to bring my enthusiasm, professionalism, and client-focused mindset to your team. </w:t>
      </w:r>
    </w:p>
    <w:p w14:paraId="60B5574D" w14:textId="77777777" w:rsidR="00BD3FA7" w:rsidRDefault="00BD3FA7" w:rsidP="009229A1">
      <w:pPr>
        <w:spacing w:after="0" w:line="240" w:lineRule="auto"/>
        <w:ind w:left="0" w:firstLine="0"/>
        <w:rPr>
          <w:rFonts w:ascii="Times New Roman" w:hAnsi="Times New Roman"/>
          <w:color w:val="auto"/>
          <w:lang w:val="en-GB"/>
        </w:rPr>
      </w:pPr>
    </w:p>
    <w:p w14:paraId="79B9C7E4" w14:textId="50E29F03" w:rsidR="009229A1" w:rsidRPr="009229A1" w:rsidRDefault="009229A1" w:rsidP="009229A1">
      <w:pPr>
        <w:spacing w:after="0" w:line="240" w:lineRule="auto"/>
        <w:ind w:left="0" w:firstLine="0"/>
        <w:rPr>
          <w:rFonts w:ascii="Times New Roman" w:hAnsi="Times New Roman"/>
          <w:color w:val="auto"/>
          <w:lang w:val="en-GB"/>
        </w:rPr>
      </w:pPr>
      <w:r w:rsidRPr="009229A1">
        <w:rPr>
          <w:rFonts w:ascii="Times New Roman" w:hAnsi="Times New Roman"/>
          <w:color w:val="auto"/>
          <w:lang w:val="en-GB"/>
        </w:rPr>
        <w:t>Thank you for considering my application.</w:t>
      </w:r>
      <w:r w:rsidRPr="009229A1">
        <w:rPr>
          <w:rFonts w:ascii="Times New Roman" w:hAnsi="Times New Roman"/>
          <w:color w:val="auto"/>
          <w:lang w:val="en-GB"/>
        </w:rPr>
        <w:br/>
      </w:r>
      <w:r w:rsidRPr="009229A1">
        <w:rPr>
          <w:rFonts w:ascii="Times New Roman" w:hAnsi="Times New Roman"/>
          <w:color w:val="auto"/>
          <w:lang w:val="en-GB"/>
        </w:rPr>
        <w:br/>
        <w:t>Yours sincerely,</w:t>
      </w:r>
      <w:r w:rsidRPr="009229A1">
        <w:rPr>
          <w:rFonts w:ascii="Times New Roman" w:hAnsi="Times New Roman"/>
          <w:color w:val="auto"/>
          <w:lang w:val="en-GB"/>
        </w:rPr>
        <w:br/>
        <w:t>Windjaba Bald</w:t>
      </w:r>
      <w:r w:rsidR="004F6FED">
        <w:rPr>
          <w:rFonts w:ascii="Times New Roman" w:hAnsi="Times New Roman"/>
          <w:color w:val="auto"/>
          <w:lang w:val="en-GB"/>
        </w:rPr>
        <w:t>e</w:t>
      </w:r>
    </w:p>
    <w:p w14:paraId="1FBEE8EE" w14:textId="77777777" w:rsidR="009229A1" w:rsidRDefault="009229A1" w:rsidP="006709ED">
      <w:pPr>
        <w:spacing w:after="0" w:line="240" w:lineRule="auto"/>
        <w:ind w:left="0" w:firstLine="0"/>
        <w:rPr>
          <w:rFonts w:ascii="Times New Roman" w:hAnsi="Times New Roman"/>
          <w:color w:val="auto"/>
        </w:rPr>
      </w:pPr>
    </w:p>
    <w:p w14:paraId="2301343A" w14:textId="77777777" w:rsidR="009229A1" w:rsidRDefault="009229A1" w:rsidP="006709ED">
      <w:pPr>
        <w:spacing w:after="0" w:line="240" w:lineRule="auto"/>
        <w:ind w:left="0" w:firstLine="0"/>
        <w:rPr>
          <w:rFonts w:ascii="Times New Roman" w:hAnsi="Times New Roman"/>
          <w:color w:val="auto"/>
        </w:rPr>
      </w:pPr>
    </w:p>
    <w:p w14:paraId="4E48042A" w14:textId="77777777" w:rsidR="009229A1" w:rsidRPr="006709ED" w:rsidRDefault="009229A1" w:rsidP="006709ED">
      <w:pPr>
        <w:spacing w:after="0" w:line="240" w:lineRule="auto"/>
        <w:ind w:left="0" w:firstLine="0"/>
        <w:rPr>
          <w:rFonts w:ascii="Times New Roman" w:hAnsi="Times New Roman"/>
          <w:color w:val="auto"/>
        </w:rPr>
      </w:pPr>
    </w:p>
    <w:sectPr w:rsidR="009229A1" w:rsidRPr="006709ED" w:rsidSect="002E3287">
      <w:pgSz w:w="11906" w:h="16838"/>
      <w:pgMar w:top="1440" w:right="1440" w:bottom="144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w:panose1 w:val="020B0504020202020204"/>
    <w:charset w:val="00"/>
    <w:family w:val="swiss"/>
    <w:pitch w:val="variable"/>
    <w:sig w:usb0="2000028F" w:usb1="00000002" w:usb2="00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407CB"/>
    <w:multiLevelType w:val="hybridMultilevel"/>
    <w:tmpl w:val="FFFFFFFF"/>
    <w:lvl w:ilvl="0" w:tplc="37762064">
      <w:start w:val="1"/>
      <w:numFmt w:val="bullet"/>
      <w:lvlText w:val="•"/>
      <w:lvlJc w:val="left"/>
      <w:pPr>
        <w:ind w:left="142"/>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1" w:tplc="124C532C">
      <w:start w:val="1"/>
      <w:numFmt w:val="bullet"/>
      <w:lvlText w:val="o"/>
      <w:lvlJc w:val="left"/>
      <w:pPr>
        <w:ind w:left="108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2" w:tplc="4DF40806">
      <w:start w:val="1"/>
      <w:numFmt w:val="bullet"/>
      <w:lvlText w:val="▪"/>
      <w:lvlJc w:val="left"/>
      <w:pPr>
        <w:ind w:left="180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3" w:tplc="10F29088">
      <w:start w:val="1"/>
      <w:numFmt w:val="bullet"/>
      <w:lvlText w:val="•"/>
      <w:lvlJc w:val="left"/>
      <w:pPr>
        <w:ind w:left="252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4" w:tplc="4C3E5728">
      <w:start w:val="1"/>
      <w:numFmt w:val="bullet"/>
      <w:lvlText w:val="o"/>
      <w:lvlJc w:val="left"/>
      <w:pPr>
        <w:ind w:left="324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5" w:tplc="2ABCC394">
      <w:start w:val="1"/>
      <w:numFmt w:val="bullet"/>
      <w:lvlText w:val="▪"/>
      <w:lvlJc w:val="left"/>
      <w:pPr>
        <w:ind w:left="396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6" w:tplc="BDAAA384">
      <w:start w:val="1"/>
      <w:numFmt w:val="bullet"/>
      <w:lvlText w:val="•"/>
      <w:lvlJc w:val="left"/>
      <w:pPr>
        <w:ind w:left="468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7" w:tplc="6A5A98BA">
      <w:start w:val="1"/>
      <w:numFmt w:val="bullet"/>
      <w:lvlText w:val="o"/>
      <w:lvlJc w:val="left"/>
      <w:pPr>
        <w:ind w:left="540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8" w:tplc="8730DB16">
      <w:start w:val="1"/>
      <w:numFmt w:val="bullet"/>
      <w:lvlText w:val="▪"/>
      <w:lvlJc w:val="left"/>
      <w:pPr>
        <w:ind w:left="612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E0862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A633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3297A81"/>
    <w:multiLevelType w:val="hybridMultilevel"/>
    <w:tmpl w:val="FFFFFFFF"/>
    <w:lvl w:ilvl="0" w:tplc="0CB2481C">
      <w:start w:val="1"/>
      <w:numFmt w:val="bullet"/>
      <w:lvlText w:val="•"/>
      <w:lvlJc w:val="left"/>
      <w:pPr>
        <w:ind w:left="142"/>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1" w:tplc="A87C485A">
      <w:start w:val="1"/>
      <w:numFmt w:val="bullet"/>
      <w:lvlText w:val="o"/>
      <w:lvlJc w:val="left"/>
      <w:pPr>
        <w:ind w:left="108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2" w:tplc="00868E78">
      <w:start w:val="1"/>
      <w:numFmt w:val="bullet"/>
      <w:lvlText w:val="▪"/>
      <w:lvlJc w:val="left"/>
      <w:pPr>
        <w:ind w:left="180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3" w:tplc="31DAD0EC">
      <w:start w:val="1"/>
      <w:numFmt w:val="bullet"/>
      <w:lvlText w:val="•"/>
      <w:lvlJc w:val="left"/>
      <w:pPr>
        <w:ind w:left="252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4" w:tplc="6C00DBD2">
      <w:start w:val="1"/>
      <w:numFmt w:val="bullet"/>
      <w:lvlText w:val="o"/>
      <w:lvlJc w:val="left"/>
      <w:pPr>
        <w:ind w:left="324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5" w:tplc="CA9C46D2">
      <w:start w:val="1"/>
      <w:numFmt w:val="bullet"/>
      <w:lvlText w:val="▪"/>
      <w:lvlJc w:val="left"/>
      <w:pPr>
        <w:ind w:left="396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6" w:tplc="73E6E3F8">
      <w:start w:val="1"/>
      <w:numFmt w:val="bullet"/>
      <w:lvlText w:val="•"/>
      <w:lvlJc w:val="left"/>
      <w:pPr>
        <w:ind w:left="468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7" w:tplc="3F8C3CF0">
      <w:start w:val="1"/>
      <w:numFmt w:val="bullet"/>
      <w:lvlText w:val="o"/>
      <w:lvlJc w:val="left"/>
      <w:pPr>
        <w:ind w:left="540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8" w:tplc="1B8C4C6C">
      <w:start w:val="1"/>
      <w:numFmt w:val="bullet"/>
      <w:lvlText w:val="▪"/>
      <w:lvlJc w:val="left"/>
      <w:pPr>
        <w:ind w:left="612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6325403"/>
    <w:multiLevelType w:val="hybridMultilevel"/>
    <w:tmpl w:val="FFFFFFFF"/>
    <w:lvl w:ilvl="0" w:tplc="98D24C52">
      <w:start w:val="1"/>
      <w:numFmt w:val="bullet"/>
      <w:lvlText w:val="•"/>
      <w:lvlJc w:val="left"/>
      <w:pPr>
        <w:ind w:left="142"/>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1" w:tplc="73F029B4">
      <w:start w:val="1"/>
      <w:numFmt w:val="bullet"/>
      <w:lvlText w:val="o"/>
      <w:lvlJc w:val="left"/>
      <w:pPr>
        <w:ind w:left="108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2" w:tplc="49BC1A0A">
      <w:start w:val="1"/>
      <w:numFmt w:val="bullet"/>
      <w:lvlText w:val="▪"/>
      <w:lvlJc w:val="left"/>
      <w:pPr>
        <w:ind w:left="180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3" w:tplc="664CEEF6">
      <w:start w:val="1"/>
      <w:numFmt w:val="bullet"/>
      <w:lvlText w:val="•"/>
      <w:lvlJc w:val="left"/>
      <w:pPr>
        <w:ind w:left="252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4" w:tplc="D5605642">
      <w:start w:val="1"/>
      <w:numFmt w:val="bullet"/>
      <w:lvlText w:val="o"/>
      <w:lvlJc w:val="left"/>
      <w:pPr>
        <w:ind w:left="324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5" w:tplc="B9404CC8">
      <w:start w:val="1"/>
      <w:numFmt w:val="bullet"/>
      <w:lvlText w:val="▪"/>
      <w:lvlJc w:val="left"/>
      <w:pPr>
        <w:ind w:left="396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6" w:tplc="FB5EFE92">
      <w:start w:val="1"/>
      <w:numFmt w:val="bullet"/>
      <w:lvlText w:val="•"/>
      <w:lvlJc w:val="left"/>
      <w:pPr>
        <w:ind w:left="468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7" w:tplc="EE3057E4">
      <w:start w:val="1"/>
      <w:numFmt w:val="bullet"/>
      <w:lvlText w:val="o"/>
      <w:lvlJc w:val="left"/>
      <w:pPr>
        <w:ind w:left="540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8" w:tplc="4B149C42">
      <w:start w:val="1"/>
      <w:numFmt w:val="bullet"/>
      <w:lvlText w:val="▪"/>
      <w:lvlJc w:val="left"/>
      <w:pPr>
        <w:ind w:left="612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D2039DC"/>
    <w:multiLevelType w:val="hybridMultilevel"/>
    <w:tmpl w:val="FFFFFFFF"/>
    <w:lvl w:ilvl="0" w:tplc="C5BC36DC">
      <w:start w:val="1"/>
      <w:numFmt w:val="bullet"/>
      <w:lvlText w:val="•"/>
      <w:lvlJc w:val="left"/>
      <w:pPr>
        <w:ind w:left="142"/>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1" w:tplc="04FC9C96">
      <w:start w:val="1"/>
      <w:numFmt w:val="bullet"/>
      <w:lvlText w:val="o"/>
      <w:lvlJc w:val="left"/>
      <w:pPr>
        <w:ind w:left="108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2" w:tplc="B8A87596">
      <w:start w:val="1"/>
      <w:numFmt w:val="bullet"/>
      <w:lvlText w:val="▪"/>
      <w:lvlJc w:val="left"/>
      <w:pPr>
        <w:ind w:left="180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3" w:tplc="75687842">
      <w:start w:val="1"/>
      <w:numFmt w:val="bullet"/>
      <w:lvlText w:val="•"/>
      <w:lvlJc w:val="left"/>
      <w:pPr>
        <w:ind w:left="252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4" w:tplc="D842EA86">
      <w:start w:val="1"/>
      <w:numFmt w:val="bullet"/>
      <w:lvlText w:val="o"/>
      <w:lvlJc w:val="left"/>
      <w:pPr>
        <w:ind w:left="324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5" w:tplc="94700686">
      <w:start w:val="1"/>
      <w:numFmt w:val="bullet"/>
      <w:lvlText w:val="▪"/>
      <w:lvlJc w:val="left"/>
      <w:pPr>
        <w:ind w:left="396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6" w:tplc="8CC03A5E">
      <w:start w:val="1"/>
      <w:numFmt w:val="bullet"/>
      <w:lvlText w:val="•"/>
      <w:lvlJc w:val="left"/>
      <w:pPr>
        <w:ind w:left="468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7" w:tplc="A19411C0">
      <w:start w:val="1"/>
      <w:numFmt w:val="bullet"/>
      <w:lvlText w:val="o"/>
      <w:lvlJc w:val="left"/>
      <w:pPr>
        <w:ind w:left="540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lvl w:ilvl="8" w:tplc="466E47F0">
      <w:start w:val="1"/>
      <w:numFmt w:val="bullet"/>
      <w:lvlText w:val="▪"/>
      <w:lvlJc w:val="left"/>
      <w:pPr>
        <w:ind w:left="6125"/>
      </w:pPr>
      <w:rPr>
        <w:rFonts w:ascii="Arial Nova" w:eastAsia="Arial Nova" w:hAnsi="Arial Nova" w:cs="Arial Nova"/>
        <w:b w:val="0"/>
        <w:i w:val="0"/>
        <w:strike w:val="0"/>
        <w:dstrike w:val="0"/>
        <w:color w:val="000000"/>
        <w:sz w:val="22"/>
        <w:szCs w:val="22"/>
        <w:u w:val="none" w:color="000000"/>
        <w:bdr w:val="none" w:sz="0" w:space="0" w:color="auto"/>
        <w:shd w:val="clear" w:color="auto" w:fill="auto"/>
        <w:vertAlign w:val="baseline"/>
      </w:rPr>
    </w:lvl>
  </w:abstractNum>
  <w:num w:numId="1" w16cid:durableId="653604872">
    <w:abstractNumId w:val="3"/>
  </w:num>
  <w:num w:numId="2" w16cid:durableId="558521987">
    <w:abstractNumId w:val="0"/>
  </w:num>
  <w:num w:numId="3" w16cid:durableId="1687251228">
    <w:abstractNumId w:val="5"/>
  </w:num>
  <w:num w:numId="4" w16cid:durableId="126359690">
    <w:abstractNumId w:val="4"/>
  </w:num>
  <w:num w:numId="5" w16cid:durableId="34619940">
    <w:abstractNumId w:val="1"/>
  </w:num>
  <w:num w:numId="6" w16cid:durableId="8509205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AB2"/>
    <w:rsid w:val="00064803"/>
    <w:rsid w:val="001261C4"/>
    <w:rsid w:val="001E3DD3"/>
    <w:rsid w:val="00257715"/>
    <w:rsid w:val="002E3287"/>
    <w:rsid w:val="003C0F8A"/>
    <w:rsid w:val="004B7DF9"/>
    <w:rsid w:val="004F6FED"/>
    <w:rsid w:val="00555E96"/>
    <w:rsid w:val="005C679A"/>
    <w:rsid w:val="005E7A3B"/>
    <w:rsid w:val="006709ED"/>
    <w:rsid w:val="00695D8C"/>
    <w:rsid w:val="00730AB2"/>
    <w:rsid w:val="00742EC1"/>
    <w:rsid w:val="008166AC"/>
    <w:rsid w:val="00845230"/>
    <w:rsid w:val="009229A1"/>
    <w:rsid w:val="009B4DC3"/>
    <w:rsid w:val="009E3986"/>
    <w:rsid w:val="00A76968"/>
    <w:rsid w:val="00AF55C9"/>
    <w:rsid w:val="00B671FF"/>
    <w:rsid w:val="00BD3FA7"/>
    <w:rsid w:val="00C45608"/>
    <w:rsid w:val="00D244BE"/>
    <w:rsid w:val="00E74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8DE37"/>
  <w15:docId w15:val="{181C2C35-5010-8D44-858B-06EAC4EC0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4" w:lineRule="auto"/>
      <w:ind w:left="15" w:hanging="10"/>
    </w:pPr>
    <w:rPr>
      <w:rFonts w:ascii="Arial Nova" w:eastAsia="Arial Nova" w:hAnsi="Arial Nova" w:cs="Times New Roman"/>
      <w:color w:val="000000"/>
      <w:sz w:val="22"/>
      <w:lang w:val="en" w:eastAsia="en"/>
    </w:rPr>
  </w:style>
  <w:style w:type="paragraph" w:styleId="Heading1">
    <w:name w:val="heading 1"/>
    <w:next w:val="Normal"/>
    <w:link w:val="Heading1Char"/>
    <w:uiPriority w:val="9"/>
    <w:qFormat/>
    <w:pPr>
      <w:keepNext/>
      <w:keepLines/>
      <w:spacing w:before="287" w:after="20" w:line="259" w:lineRule="auto"/>
      <w:ind w:left="10" w:hanging="10"/>
      <w:outlineLvl w:val="0"/>
    </w:pPr>
    <w:rPr>
      <w:rFonts w:ascii="Arial Nova" w:eastAsia="Arial Nova" w:hAnsi="Arial Nova" w:cs="Arial Nova"/>
      <w:color w:val="0F476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Nova" w:eastAsia="Arial Nova" w:hAnsi="Arial Nova" w:cs="Arial Nova"/>
      <w:color w:val="0F4761"/>
      <w:sz w:val="28"/>
    </w:rPr>
  </w:style>
  <w:style w:type="paragraph" w:customStyle="1" w:styleId="p1">
    <w:name w:val="p1"/>
    <w:basedOn w:val="Normal"/>
    <w:rsid w:val="00B671FF"/>
    <w:pPr>
      <w:spacing w:after="0" w:line="240" w:lineRule="auto"/>
      <w:ind w:left="0" w:firstLine="0"/>
    </w:pPr>
    <w:rPr>
      <w:rFonts w:ascii=".AppleSystemUIFont" w:eastAsiaTheme="minorEastAsia" w:hAnsi=".AppleSystemUIFont"/>
      <w:color w:val="auto"/>
      <w:kern w:val="0"/>
      <w:sz w:val="26"/>
      <w:szCs w:val="26"/>
      <w:lang w:val="en-GB" w:eastAsia="en-GB"/>
      <w14:ligatures w14:val="none"/>
    </w:rPr>
  </w:style>
  <w:style w:type="character" w:customStyle="1" w:styleId="s1">
    <w:name w:val="s1"/>
    <w:basedOn w:val="DefaultParagraphFont"/>
    <w:rsid w:val="00B671FF"/>
    <w:rPr>
      <w:rFonts w:ascii="UICTFontTextStyleBody" w:hAnsi="UICTFontTextStyleBody" w:hint="default"/>
      <w:b w:val="0"/>
      <w:bCs w:val="0"/>
      <w:i w:val="0"/>
      <w:iCs w:val="0"/>
      <w:sz w:val="26"/>
      <w:szCs w:val="26"/>
    </w:rPr>
  </w:style>
  <w:style w:type="paragraph" w:customStyle="1" w:styleId="li1">
    <w:name w:val="li1"/>
    <w:basedOn w:val="Normal"/>
    <w:rsid w:val="008166AC"/>
    <w:pPr>
      <w:spacing w:after="0" w:line="240" w:lineRule="auto"/>
      <w:ind w:left="0" w:firstLine="0"/>
    </w:pPr>
    <w:rPr>
      <w:rFonts w:ascii=".AppleSystemUIFont" w:eastAsiaTheme="minorEastAsia" w:hAnsi=".AppleSystemUIFont"/>
      <w:color w:val="auto"/>
      <w:kern w:val="0"/>
      <w:sz w:val="26"/>
      <w:szCs w:val="26"/>
      <w:lang w:val="en-GB" w:eastAsia="en-GB"/>
      <w14:ligatures w14:val="none"/>
    </w:rPr>
  </w:style>
  <w:style w:type="character" w:styleId="Hyperlink">
    <w:name w:val="Hyperlink"/>
    <w:basedOn w:val="DefaultParagraphFont"/>
    <w:uiPriority w:val="99"/>
    <w:unhideWhenUsed/>
    <w:rsid w:val="005C679A"/>
    <w:rPr>
      <w:color w:val="0563C1" w:themeColor="hyperlink"/>
      <w:u w:val="single"/>
    </w:rPr>
  </w:style>
  <w:style w:type="character" w:styleId="UnresolvedMention">
    <w:name w:val="Unresolved Mention"/>
    <w:basedOn w:val="DefaultParagraphFont"/>
    <w:uiPriority w:val="99"/>
    <w:semiHidden/>
    <w:unhideWhenUsed/>
    <w:rsid w:val="005C679A"/>
    <w:rPr>
      <w:color w:val="605E5C"/>
      <w:shd w:val="clear" w:color="auto" w:fill="E1DFDD"/>
    </w:rPr>
  </w:style>
  <w:style w:type="paragraph" w:styleId="NoSpacing">
    <w:name w:val="No Spacing"/>
    <w:link w:val="NoSpacingChar"/>
    <w:uiPriority w:val="1"/>
    <w:qFormat/>
    <w:rsid w:val="001261C4"/>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261C4"/>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areers.kering.com/careers?start=0&amp;location=LONDON%2C++London%2C++City+of%2C++United+Kingdom&amp;pid=563705882129062&amp;sort_by=distance&amp;filter_distance=160&amp;filter_include_remote=1"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574</Words>
  <Characters>3274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Windjaba Balde (2424910)</dc:creator>
  <cp:keywords/>
  <cp:lastModifiedBy>Windjaba Balde (2424910)</cp:lastModifiedBy>
  <cp:revision>3</cp:revision>
  <dcterms:created xsi:type="dcterms:W3CDTF">2025-11-17T07:30:00Z</dcterms:created>
  <dcterms:modified xsi:type="dcterms:W3CDTF">2025-11-17T07:40:00Z</dcterms:modified>
</cp:coreProperties>
</file>