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30E7B15" w:rsidR="00EC129D" w:rsidRPr="007D32C5" w:rsidRDefault="00383859">
            <w:pPr>
              <w:rPr>
                <w:rFonts w:ascii="Arial" w:hAnsi="Arial" w:cs="Arial"/>
                <w:sz w:val="22"/>
              </w:rPr>
            </w:pPr>
            <w:r>
              <w:rPr>
                <w:rFonts w:ascii="Arial" w:hAnsi="Arial" w:cs="Arial"/>
                <w:sz w:val="22"/>
              </w:rPr>
              <w:t>2518664</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1C66623" w:rsidR="00EC129D" w:rsidRPr="007D32C5" w:rsidRDefault="00383859">
            <w:pPr>
              <w:rPr>
                <w:rFonts w:ascii="Arial" w:hAnsi="Arial" w:cs="Arial"/>
                <w:sz w:val="22"/>
              </w:rPr>
            </w:pPr>
            <w:r>
              <w:rPr>
                <w:rFonts w:ascii="Arial" w:hAnsi="Arial" w:cs="Arial"/>
                <w:sz w:val="22"/>
              </w:rPr>
              <w:t xml:space="preserve">Muhammad </w:t>
            </w:r>
            <w:proofErr w:type="spellStart"/>
            <w:r>
              <w:rPr>
                <w:rFonts w:ascii="Arial" w:hAnsi="Arial" w:cs="Arial"/>
                <w:sz w:val="22"/>
              </w:rPr>
              <w:t>Waleed</w:t>
            </w:r>
            <w:proofErr w:type="spellEnd"/>
            <w:r>
              <w:rPr>
                <w:rFonts w:ascii="Arial" w:hAnsi="Arial" w:cs="Arial"/>
                <w:sz w:val="22"/>
              </w:rPr>
              <w:t xml:space="preserve"> </w:t>
            </w:r>
            <w:proofErr w:type="spellStart"/>
            <w:r>
              <w:rPr>
                <w:rFonts w:ascii="Arial" w:hAnsi="Arial" w:cs="Arial"/>
                <w:sz w:val="22"/>
              </w:rPr>
              <w:t>Naeem</w:t>
            </w:r>
            <w:proofErr w:type="spellEnd"/>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434471B" w:rsidR="00EC129D" w:rsidRPr="007D32C5" w:rsidRDefault="00383859">
            <w:pPr>
              <w:rPr>
                <w:rFonts w:ascii="Arial" w:hAnsi="Arial" w:cs="Arial"/>
                <w:sz w:val="22"/>
              </w:rPr>
            </w:pPr>
            <w:r w:rsidRPr="00383859">
              <w:rPr>
                <w:rFonts w:ascii="Arial" w:hAnsi="Arial" w:cs="Arial"/>
                <w:sz w:val="22"/>
              </w:rPr>
              <w:t>The Cooking Academy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470D8EDA" w:rsidR="00EC129D" w:rsidRPr="007D32C5" w:rsidRDefault="00383859">
            <w:pPr>
              <w:rPr>
                <w:rFonts w:ascii="Arial" w:hAnsi="Arial" w:cs="Arial"/>
                <w:sz w:val="22"/>
              </w:rPr>
            </w:pPr>
            <w:r w:rsidRPr="00383859">
              <w:rPr>
                <w:rFonts w:ascii="Arial" w:hAnsi="Arial" w:cs="Arial"/>
                <w:sz w:val="22"/>
              </w:rPr>
              <w:t>https://www.thecookingacademy.co.uk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63EA0E1D" w:rsidR="00EC129D" w:rsidRDefault="00061623">
            <w:pPr>
              <w:rPr>
                <w:rFonts w:ascii="Arial" w:hAnsi="Arial" w:cs="Arial"/>
                <w:sz w:val="22"/>
              </w:rPr>
            </w:pPr>
            <w:r>
              <w:rPr>
                <w:rFonts w:ascii="Arial" w:hAnsi="Arial" w:cs="Arial"/>
                <w:sz w:val="22"/>
              </w:rPr>
              <w:t xml:space="preserve">Answer: </w:t>
            </w:r>
            <w:r w:rsidR="00565787" w:rsidRPr="00565787">
              <w:rPr>
                <w:rFonts w:ascii="Arial" w:hAnsi="Arial" w:cs="Arial"/>
                <w:sz w:val="22"/>
              </w:rPr>
              <w:t>The Cooking Academy website usually loads quickly, with pages opening in a few seconds on both desktop and mobile. Main images and menus appear without much delay, letting users browse smoothly. While the site performs well, some class pages with longer text may take a bit longer to scroll through. Still, the loading speed is fine and does not disrupt navigation or stop customers from exploring further.</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3C37B9D5" w:rsidR="00EC129D" w:rsidRDefault="00061623">
            <w:pPr>
              <w:rPr>
                <w:rFonts w:ascii="Arial" w:hAnsi="Arial" w:cs="Arial"/>
                <w:sz w:val="22"/>
              </w:rPr>
            </w:pPr>
            <w:r>
              <w:rPr>
                <w:rFonts w:ascii="Arial" w:hAnsi="Arial" w:cs="Arial"/>
                <w:sz w:val="22"/>
              </w:rPr>
              <w:t xml:space="preserve">Answer: </w:t>
            </w:r>
            <w:r w:rsidR="005A32F0" w:rsidRPr="005A32F0">
              <w:rPr>
                <w:rFonts w:ascii="Arial" w:hAnsi="Arial" w:cs="Arial"/>
                <w:sz w:val="22"/>
              </w:rPr>
              <w:t>Indeed, there are numerous subpages on the website, such as gift cards, corporate events, private reservations, class categories, and courses tailored to particular cuisines. Customers can easily navigate between sections thanks to a top menu bar with drop-down lists. Additionally, each page has buttons and clear headings that direct users to more in-depth class details. Customers can easily find what they need thanks to the structure's simplicity.</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6E4B7678" w:rsidR="00E26B70" w:rsidRDefault="009C6B52">
            <w:pPr>
              <w:rPr>
                <w:rFonts w:ascii="Arial" w:hAnsi="Arial" w:cs="Arial"/>
                <w:sz w:val="22"/>
              </w:rPr>
            </w:pPr>
            <w:r>
              <w:rPr>
                <w:rFonts w:ascii="Arial" w:hAnsi="Arial" w:cs="Arial"/>
                <w:sz w:val="22"/>
              </w:rPr>
              <w:t xml:space="preserve">Answer: </w:t>
            </w:r>
            <w:r w:rsidR="005A32F0" w:rsidRPr="005A32F0">
              <w:rPr>
                <w:rFonts w:ascii="Arial" w:hAnsi="Arial" w:cs="Arial"/>
                <w:sz w:val="22"/>
              </w:rPr>
              <w:t>By choosing a particular cooking class and submitting an inquiry, or by using the booking button when it is available, customers can start the booking proc</w:t>
            </w:r>
            <w:r w:rsidR="009431BD">
              <w:rPr>
                <w:rFonts w:ascii="Arial" w:hAnsi="Arial" w:cs="Arial"/>
                <w:sz w:val="22"/>
              </w:rPr>
              <w:t>ess via the website. H</w:t>
            </w:r>
            <w:r w:rsidR="005A32F0" w:rsidRPr="005A32F0">
              <w:rPr>
                <w:rFonts w:ascii="Arial" w:hAnsi="Arial" w:cs="Arial"/>
                <w:sz w:val="22"/>
              </w:rPr>
              <w:t>owever, advise users to get in touch with the academy if they want more information or confirmation. Although a booking form is avail</w:t>
            </w:r>
            <w:r w:rsidR="009431BD">
              <w:rPr>
                <w:rFonts w:ascii="Arial" w:hAnsi="Arial" w:cs="Arial"/>
                <w:sz w:val="22"/>
              </w:rPr>
              <w:t>able for some classes</w:t>
            </w:r>
            <w:r w:rsidR="005A32F0" w:rsidRPr="005A32F0">
              <w:rPr>
                <w:rFonts w:ascii="Arial" w:hAnsi="Arial" w:cs="Arial"/>
                <w:sz w:val="22"/>
              </w:rPr>
              <w:t>, and customers might need to follow up by phone or email to complete their reservation.</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033F42A9" w:rsidR="00E26B70" w:rsidRDefault="009C6B52">
            <w:pPr>
              <w:rPr>
                <w:rFonts w:ascii="Arial" w:hAnsi="Arial" w:cs="Arial"/>
                <w:sz w:val="22"/>
              </w:rPr>
            </w:pPr>
            <w:r>
              <w:rPr>
                <w:rFonts w:ascii="Arial" w:hAnsi="Arial" w:cs="Arial"/>
                <w:sz w:val="22"/>
              </w:rPr>
              <w:t xml:space="preserve">Answer: </w:t>
            </w:r>
            <w:r w:rsidR="0080271D">
              <w:rPr>
                <w:rFonts w:ascii="Arial" w:hAnsi="Arial" w:cs="Arial"/>
                <w:sz w:val="22"/>
              </w:rPr>
              <w:t>I</w:t>
            </w:r>
            <w:r w:rsidR="005A32F0" w:rsidRPr="005A32F0">
              <w:rPr>
                <w:rFonts w:ascii="Arial" w:hAnsi="Arial" w:cs="Arial"/>
                <w:sz w:val="22"/>
              </w:rPr>
              <w:t>ncre</w:t>
            </w:r>
            <w:r w:rsidR="009431BD">
              <w:rPr>
                <w:rFonts w:ascii="Arial" w:hAnsi="Arial" w:cs="Arial"/>
                <w:sz w:val="22"/>
              </w:rPr>
              <w:t>asing the browsing experience p</w:t>
            </w:r>
            <w:bookmarkStart w:id="0" w:name="_GoBack"/>
            <w:bookmarkEnd w:id="0"/>
            <w:r w:rsidR="005A32F0" w:rsidRPr="005A32F0">
              <w:rPr>
                <w:rFonts w:ascii="Arial" w:hAnsi="Arial" w:cs="Arial"/>
                <w:sz w:val="22"/>
              </w:rPr>
              <w:t>otential with providing one full clear booking system including easily check calculated prices and available dates for all activities would also greatly enh</w:t>
            </w:r>
            <w:r w:rsidR="009431BD">
              <w:rPr>
                <w:rFonts w:ascii="Arial" w:hAnsi="Arial" w:cs="Arial"/>
                <w:sz w:val="22"/>
              </w:rPr>
              <w:t>ance the website's usability</w:t>
            </w:r>
            <w:r w:rsidR="005A32F0" w:rsidRPr="005A32F0">
              <w:rPr>
                <w:rFonts w:ascii="Arial" w:hAnsi="Arial" w:cs="Arial"/>
                <w:sz w:val="22"/>
              </w:rPr>
              <w:t xml:space="preserve">. This would also allow ergonomic adjustments for the less sensitive to scrolling and even shorter pages could be split into several </w:t>
            </w:r>
            <w:r w:rsidR="009431BD">
              <w:rPr>
                <w:rFonts w:ascii="Arial" w:hAnsi="Arial" w:cs="Arial"/>
                <w:sz w:val="22"/>
              </w:rPr>
              <w:t xml:space="preserve">pieces if necessary. </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155EADAC"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80271D">
              <w:t xml:space="preserve"> </w:t>
            </w:r>
            <w:r w:rsidR="0080271D" w:rsidRPr="0080271D">
              <w:rPr>
                <w:rFonts w:ascii="Arial" w:hAnsi="Arial" w:cs="Arial"/>
                <w:sz w:val="22"/>
              </w:rPr>
              <w:t xml:space="preserve">The site is clean and professional looking with both a desktop- and mobile-friendly webpage. It’s quite a nice looking site with easy to see </w:t>
            </w:r>
            <w:proofErr w:type="spellStart"/>
            <w:r w:rsidR="0080271D" w:rsidRPr="0080271D">
              <w:rPr>
                <w:rFonts w:ascii="Arial" w:hAnsi="Arial" w:cs="Arial"/>
                <w:sz w:val="22"/>
              </w:rPr>
              <w:t>color</w:t>
            </w:r>
            <w:proofErr w:type="spellEnd"/>
            <w:r w:rsidR="0080271D" w:rsidRPr="0080271D">
              <w:rPr>
                <w:rFonts w:ascii="Arial" w:hAnsi="Arial" w:cs="Arial"/>
                <w:sz w:val="22"/>
              </w:rPr>
              <w:t xml:space="preserve"> scheme that makes a lot of sense f</w:t>
            </w:r>
            <w:r w:rsidR="0080271D">
              <w:rPr>
                <w:rFonts w:ascii="Arial" w:hAnsi="Arial" w:cs="Arial"/>
                <w:sz w:val="22"/>
              </w:rPr>
              <w:t xml:space="preserve">or something related to food. </w:t>
            </w:r>
            <w:r w:rsidR="0080271D" w:rsidRPr="0080271D">
              <w:rPr>
                <w:rFonts w:ascii="Arial" w:hAnsi="Arial" w:cs="Arial"/>
                <w:sz w:val="22"/>
              </w:rPr>
              <w:t xml:space="preserve"> It’s very clean looking, but maybe too much text and not enough images or icons to make it more visually appealing The design is nice and the drawings are a good element. </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6BEB878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0271D">
              <w:t xml:space="preserve"> </w:t>
            </w:r>
            <w:r w:rsidR="0080271D" w:rsidRPr="0080271D">
              <w:rPr>
                <w:rFonts w:ascii="Arial" w:hAnsi="Arial" w:cs="Arial"/>
                <w:sz w:val="22"/>
              </w:rPr>
              <w:t>Imagery is used sparingly on the site, consisting mostly of dishes or students cooking. Although images are high quality, there aren’t many visuals on each page. There are no explicit videos, so the interactive element is not as strong. The neutral and soothing tones makes any stress disappear and provide a professional feel. Though more robust use of images or short videos would make the site look more appealing, and give customers a better sense of the class atmosphere.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3F7C63F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0271D">
              <w:t xml:space="preserve"> </w:t>
            </w:r>
            <w:r w:rsidR="0080271D" w:rsidRPr="0080271D">
              <w:rPr>
                <w:rFonts w:ascii="Arial" w:hAnsi="Arial" w:cs="Arial"/>
                <w:sz w:val="22"/>
              </w:rPr>
              <w:t>It doesn't look like the website has an online chat feature. They’re directed to email the academy, call them or complete a contact form on the website, with apparently no live support available. Although these approaches are effective, the absence of any option to engage in live chat might stall inquiries (particularly from customers who can sometimes be after a rapid answer relating to class availability or prices)</w:t>
            </w:r>
            <w:r w:rsidR="0080271D">
              <w:rPr>
                <w:rFonts w:ascii="Arial" w:hAnsi="Arial" w:cs="Arial"/>
                <w:sz w:val="22"/>
              </w:rPr>
              <w:t xml:space="preserve">.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0AC4761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80271D" w:rsidRPr="0080271D">
              <w:rPr>
                <w:rFonts w:ascii="Arial" w:hAnsi="Arial" w:cs="Arial"/>
                <w:sz w:val="22"/>
              </w:rPr>
              <w:t xml:space="preserve">The website features social media links, which are usually available in the footer. These bridge users to apps such as Facebook or </w:t>
            </w:r>
            <w:proofErr w:type="spellStart"/>
            <w:r w:rsidR="0080271D" w:rsidRPr="0080271D">
              <w:rPr>
                <w:rFonts w:ascii="Arial" w:hAnsi="Arial" w:cs="Arial"/>
                <w:sz w:val="22"/>
              </w:rPr>
              <w:t>Instagram</w:t>
            </w:r>
            <w:proofErr w:type="spellEnd"/>
            <w:r w:rsidR="0080271D" w:rsidRPr="0080271D">
              <w:rPr>
                <w:rFonts w:ascii="Arial" w:hAnsi="Arial" w:cs="Arial"/>
                <w:sz w:val="22"/>
              </w:rPr>
              <w:t>. The links are working fine but they look dull and can be easily ignored. Making social media more prominent or displaying live links on the website might enhance trust and demonstrate true customer experiences, both of which would make the link more effective.</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171CFF5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0271D">
              <w:t xml:space="preserve"> </w:t>
            </w:r>
            <w:r w:rsidR="0080271D" w:rsidRPr="0080271D">
              <w:rPr>
                <w:rFonts w:ascii="Arial" w:hAnsi="Arial" w:cs="Arial"/>
                <w:sz w:val="22"/>
              </w:rPr>
              <w:t>The services are communicated well with informative class descriptions, category pages and separate sections for private classes, corporate events and gift vouchers. (Each page explains what the customer can expect to learn, as well as what kinds of dishes will be made and for whom they are intended.) For customers this makes it easy to comprehend the worth and offering each course will serve. But short summaries or graphic icons would certainly make the information more understandable.</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6DFF3ED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0271D">
              <w:t xml:space="preserve"> </w:t>
            </w:r>
            <w:r w:rsidR="0080271D" w:rsidRPr="0080271D">
              <w:rPr>
                <w:rFonts w:ascii="Arial" w:hAnsi="Arial" w:cs="Arial"/>
                <w:sz w:val="22"/>
              </w:rPr>
              <w:t xml:space="preserve">Although they are not prominently displayed on every site, customer reviews do show in certain parts. There aren't many recent testimonials displayed, despite the reviews being positive. In order to boost dependability and give new customers greater confidence when making reservations, the website might benefit from incorporating current reviews, such as Google or </w:t>
            </w:r>
            <w:proofErr w:type="spellStart"/>
            <w:r w:rsidR="0080271D" w:rsidRPr="0080271D">
              <w:rPr>
                <w:rFonts w:ascii="Arial" w:hAnsi="Arial" w:cs="Arial"/>
                <w:sz w:val="22"/>
              </w:rPr>
              <w:t>Trustpilot</w:t>
            </w:r>
            <w:proofErr w:type="spellEnd"/>
            <w:r w:rsidR="0080271D" w:rsidRPr="0080271D">
              <w:rPr>
                <w:rFonts w:ascii="Arial" w:hAnsi="Arial" w:cs="Arial"/>
                <w:sz w:val="22"/>
              </w:rPr>
              <w:t xml:space="preserve"> ratings.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2B94BBC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80271D" w:rsidRPr="0080271D">
              <w:rPr>
                <w:rFonts w:ascii="Arial" w:hAnsi="Arial" w:cs="Arial"/>
                <w:sz w:val="22"/>
              </w:rPr>
              <w:t>By highlighting experienced instructors, experiential learning, small class sizes, and an emphasis on skill development and nutrition, the website portrays the service as high-quality. There is assurance that students will acquire useful cooking skills because of the comprehensive course material. Because the program provides individualized instruction, a welcoming learning environment, and a variety of sessions appropriate for both novice and expert cooks, I would suggest it.</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06B5FA4A"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383859">
              <w:t xml:space="preserve"> </w:t>
            </w:r>
            <w:r w:rsidR="00383859" w:rsidRPr="00383859">
              <w:rPr>
                <w:rFonts w:ascii="Arial" w:hAnsi="Arial" w:cs="Arial"/>
                <w:sz w:val="22"/>
              </w:rPr>
              <w:t>Not all class pages have prices prominently posted. Certain pages urge users to make an inquiry instead. To allow for flexibility, handle seasonal variations, or promote direct communication for personalized reservations, the business may decide not to disclose rates. However, customers who wish to swiftly compare options could become irritated by this lack of clarity.</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3AE3FA1" w:rsidR="000E774D" w:rsidRPr="00CE5D08" w:rsidRDefault="00CE5D08" w:rsidP="00CE5D08">
            <w:pPr>
              <w:rPr>
                <w:rFonts w:ascii="Arial" w:hAnsi="Arial" w:cs="Arial"/>
                <w:sz w:val="22"/>
              </w:rPr>
            </w:pPr>
            <w:r>
              <w:rPr>
                <w:rFonts w:ascii="Arial" w:hAnsi="Arial" w:cs="Arial"/>
                <w:sz w:val="22"/>
              </w:rPr>
              <w:t>1.</w:t>
            </w:r>
            <w:r w:rsidR="00383859">
              <w:t xml:space="preserve"> </w:t>
            </w:r>
            <w:r w:rsidR="00383859" w:rsidRPr="00383859">
              <w:rPr>
                <w:rFonts w:ascii="Arial" w:hAnsi="Arial" w:cs="Arial"/>
                <w:sz w:val="22"/>
              </w:rPr>
              <w:t>Cooking classes</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997E771" w:rsidR="00CE5D08" w:rsidRPr="007D32C5" w:rsidRDefault="00CE5D08">
            <w:pPr>
              <w:rPr>
                <w:rFonts w:ascii="Arial" w:hAnsi="Arial" w:cs="Arial"/>
                <w:sz w:val="22"/>
              </w:rPr>
            </w:pPr>
            <w:r>
              <w:rPr>
                <w:rFonts w:ascii="Arial" w:hAnsi="Arial" w:cs="Arial"/>
                <w:sz w:val="22"/>
              </w:rPr>
              <w:t>2.</w:t>
            </w:r>
            <w:r w:rsidR="00383859">
              <w:t xml:space="preserve"> </w:t>
            </w:r>
            <w:r w:rsidR="00383859" w:rsidRPr="00383859">
              <w:rPr>
                <w:rFonts w:ascii="Arial" w:hAnsi="Arial" w:cs="Arial"/>
                <w:sz w:val="22"/>
              </w:rPr>
              <w:t>Cookery school</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790E34F1" w:rsidR="000E774D" w:rsidRPr="007D32C5" w:rsidRDefault="00CE5D08">
            <w:pPr>
              <w:rPr>
                <w:rFonts w:ascii="Arial" w:hAnsi="Arial" w:cs="Arial"/>
                <w:sz w:val="22"/>
              </w:rPr>
            </w:pPr>
            <w:r>
              <w:rPr>
                <w:rFonts w:ascii="Arial" w:hAnsi="Arial" w:cs="Arial"/>
                <w:sz w:val="22"/>
              </w:rPr>
              <w:t xml:space="preserve">3. </w:t>
            </w:r>
            <w:r w:rsidR="00383859" w:rsidRPr="00383859">
              <w:rPr>
                <w:rFonts w:ascii="Arial" w:hAnsi="Arial" w:cs="Arial"/>
                <w:sz w:val="22"/>
              </w:rPr>
              <w:t>Learn to cook</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0A43F8F1" w:rsidR="000E774D" w:rsidRDefault="00CE5D08">
            <w:pPr>
              <w:rPr>
                <w:rFonts w:ascii="Arial" w:hAnsi="Arial" w:cs="Arial"/>
                <w:sz w:val="22"/>
              </w:rPr>
            </w:pPr>
            <w:r>
              <w:rPr>
                <w:rFonts w:ascii="Arial" w:hAnsi="Arial" w:cs="Arial"/>
                <w:sz w:val="22"/>
              </w:rPr>
              <w:t xml:space="preserve">Answer: </w:t>
            </w:r>
            <w:r w:rsidR="00383859" w:rsidRPr="00383859">
              <w:rPr>
                <w:rFonts w:ascii="Arial" w:hAnsi="Arial" w:cs="Arial"/>
                <w:sz w:val="22"/>
              </w:rPr>
              <w:t>Indeed, The Cooking Academy shows up in the top results or on the first page when searching for terms like "Cooking lessons UK" or "Cookery school." This implies that the website is well-optimized for search engines and has a strong online presence, which makes it simpler for potential clients to find it.</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56692E6E" w:rsidR="000E774D" w:rsidRDefault="00CE5D08">
            <w:pPr>
              <w:rPr>
                <w:rFonts w:ascii="Arial" w:hAnsi="Arial" w:cs="Arial"/>
                <w:sz w:val="22"/>
              </w:rPr>
            </w:pPr>
            <w:r>
              <w:rPr>
                <w:rFonts w:ascii="Arial" w:hAnsi="Arial" w:cs="Arial"/>
                <w:sz w:val="22"/>
              </w:rPr>
              <w:t xml:space="preserve">Answer: </w:t>
            </w:r>
            <w:r w:rsidR="00383859" w:rsidRPr="00383859">
              <w:rPr>
                <w:rFonts w:ascii="Arial" w:hAnsi="Arial" w:cs="Arial"/>
                <w:sz w:val="22"/>
              </w:rPr>
              <w:t>Because they serve as a primary source of information for clients, websites are still quite important in today's UK business. Many consumers still rely on websites to check prices, availability, reviews, and contact details despite the rise of social media. Additionally, websites raise a company's search engine position and enable it to show up on Google, which is crucial for drawing in new clients.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6E5E4F20" w:rsidR="000E774D" w:rsidRDefault="00CE5D08">
            <w:pPr>
              <w:rPr>
                <w:rFonts w:ascii="Arial" w:hAnsi="Arial" w:cs="Arial"/>
                <w:sz w:val="22"/>
              </w:rPr>
            </w:pPr>
            <w:r>
              <w:rPr>
                <w:rFonts w:ascii="Arial" w:hAnsi="Arial" w:cs="Arial"/>
                <w:sz w:val="22"/>
              </w:rPr>
              <w:t xml:space="preserve">Answer: </w:t>
            </w:r>
            <w:r w:rsidR="00383859" w:rsidRPr="00383859">
              <w:rPr>
                <w:rFonts w:ascii="Arial" w:hAnsi="Arial" w:cs="Arial"/>
                <w:sz w:val="22"/>
              </w:rPr>
              <w:t xml:space="preserve">Adding transparent pricing and an online booking calendar for every class would be the most significant change. Customers wouldn't need to get in touch with the company in order to view available dates, evaluate options, and make fast reservations. It would improve convenience, lessen consumer annoyance, and probably increase the quantity of confirmed reservations. Additionally, transparent pricing fosters trust and facilitates quicker decision-making for clients, particularly when deciding between rivals' comparable </w:t>
            </w:r>
            <w:r w:rsidR="00383859" w:rsidRPr="00383859">
              <w:rPr>
                <w:rFonts w:ascii="Arial" w:hAnsi="Arial" w:cs="Arial"/>
                <w:sz w:val="22"/>
              </w:rPr>
              <w:lastRenderedPageBreak/>
              <w:t>culinary programs.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7C03E683" w14:textId="77777777" w:rsidR="00383859" w:rsidRPr="00383859" w:rsidRDefault="00383859" w:rsidP="00383859">
            <w:pPr>
              <w:rPr>
                <w:rFonts w:ascii="Arial" w:hAnsi="Arial" w:cs="Arial"/>
                <w:sz w:val="22"/>
              </w:rPr>
            </w:pPr>
            <w:r w:rsidRPr="00383859">
              <w:rPr>
                <w:rFonts w:ascii="Arial" w:hAnsi="Arial" w:cs="Arial"/>
                <w:sz w:val="22"/>
              </w:rPr>
              <w:t>The Cooking Academy. (2025). The Cooking Academy – Cookery classes and courses.</w:t>
            </w:r>
          </w:p>
          <w:p w14:paraId="3CAF21DB" w14:textId="77777777" w:rsidR="00383859" w:rsidRPr="00383859" w:rsidRDefault="00383859" w:rsidP="00383859">
            <w:pPr>
              <w:rPr>
                <w:rFonts w:ascii="Arial" w:hAnsi="Arial" w:cs="Arial"/>
                <w:sz w:val="22"/>
              </w:rPr>
            </w:pPr>
            <w:r w:rsidRPr="00383859">
              <w:rPr>
                <w:rFonts w:ascii="Arial" w:hAnsi="Arial" w:cs="Arial"/>
                <w:sz w:val="22"/>
              </w:rPr>
              <w:t>https://www.thecookingacademy.co.uk</w:t>
            </w:r>
          </w:p>
          <w:p w14:paraId="25B2A88D" w14:textId="77777777" w:rsidR="00383859" w:rsidRPr="00383859" w:rsidRDefault="00383859" w:rsidP="00383859">
            <w:pPr>
              <w:rPr>
                <w:rFonts w:ascii="Arial" w:hAnsi="Arial" w:cs="Arial"/>
                <w:sz w:val="22"/>
              </w:rPr>
            </w:pPr>
          </w:p>
          <w:p w14:paraId="51F8E278" w14:textId="77777777" w:rsidR="00383859" w:rsidRPr="00383859" w:rsidRDefault="00383859" w:rsidP="00383859">
            <w:pPr>
              <w:rPr>
                <w:rFonts w:ascii="Arial" w:hAnsi="Arial" w:cs="Arial"/>
                <w:sz w:val="22"/>
              </w:rPr>
            </w:pPr>
            <w:r w:rsidRPr="00383859">
              <w:rPr>
                <w:rFonts w:ascii="Arial" w:hAnsi="Arial" w:cs="Arial"/>
                <w:sz w:val="22"/>
              </w:rPr>
              <w:t xml:space="preserve">Nielsen, J., &amp; </w:t>
            </w:r>
            <w:proofErr w:type="spellStart"/>
            <w:r w:rsidRPr="00383859">
              <w:rPr>
                <w:rFonts w:ascii="Arial" w:hAnsi="Arial" w:cs="Arial"/>
                <w:sz w:val="22"/>
              </w:rPr>
              <w:t>Loranger</w:t>
            </w:r>
            <w:proofErr w:type="spellEnd"/>
            <w:r w:rsidRPr="00383859">
              <w:rPr>
                <w:rFonts w:ascii="Arial" w:hAnsi="Arial" w:cs="Arial"/>
                <w:sz w:val="22"/>
              </w:rPr>
              <w:t>, H. (2006). Prioritizing web usability. New Riders.</w:t>
            </w:r>
          </w:p>
          <w:p w14:paraId="0A9CFB0E" w14:textId="5414E6BD" w:rsidR="001F1175" w:rsidRDefault="00383859" w:rsidP="00383859">
            <w:pPr>
              <w:rPr>
                <w:rFonts w:ascii="Arial" w:hAnsi="Arial" w:cs="Arial"/>
                <w:sz w:val="22"/>
              </w:rPr>
            </w:pPr>
            <w:r w:rsidRPr="00383859">
              <w:rPr>
                <w:rFonts w:ascii="Arial" w:hAnsi="Arial" w:cs="Arial"/>
                <w:sz w:val="22"/>
              </w:rPr>
              <w:t>(Use this one only if you want an academic usability source.)</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C129D"/>
    <w:rsid w:val="00061623"/>
    <w:rsid w:val="000E774D"/>
    <w:rsid w:val="001F1175"/>
    <w:rsid w:val="00383859"/>
    <w:rsid w:val="00565787"/>
    <w:rsid w:val="00594A98"/>
    <w:rsid w:val="005A32F0"/>
    <w:rsid w:val="007D32C5"/>
    <w:rsid w:val="00801251"/>
    <w:rsid w:val="0080271D"/>
    <w:rsid w:val="0089672F"/>
    <w:rsid w:val="009431BD"/>
    <w:rsid w:val="009C6B52"/>
    <w:rsid w:val="00CE5D08"/>
    <w:rsid w:val="00D4258D"/>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E5D08"/>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1360</Words>
  <Characters>7755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Stewart, Rebecca (Postgraduate Researcher)</dc:creator>
  <cp:lastModifiedBy>ZAM ZAM LAPTOPS</cp:lastModifiedBy>
  <cp:revision>2</cp:revision>
  <dcterms:created xsi:type="dcterms:W3CDTF">2025-12-08T04:09:00Z</dcterms:created>
  <dcterms:modified xsi:type="dcterms:W3CDTF">2025-12-08T04:09:00Z</dcterms:modified>
</cp:coreProperties>
</file>