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56833" w:rsidR="0010716D" w:rsidP="00C56833" w:rsidRDefault="00C56833" w14:paraId="4DA52595" w14:textId="612CFC25">
      <w:pPr>
        <w:jc w:val="center"/>
        <w:rPr>
          <w:rFonts w:ascii="Arial" w:hAnsi="Arial" w:eastAsia="Arial" w:cs="Arial"/>
          <w:b/>
          <w:bCs/>
          <w:sz w:val="48"/>
          <w:szCs w:val="48"/>
          <w:u w:val="single"/>
        </w:rPr>
      </w:pPr>
      <w:r>
        <w:rPr>
          <w:rFonts w:ascii="Arial" w:hAnsi="Arial" w:eastAsia="Arial" w:cs="Arial"/>
          <w:b/>
          <w:bCs/>
          <w:sz w:val="48"/>
          <w:szCs w:val="48"/>
          <w:u w:val="single"/>
        </w:rPr>
        <w:t>AI statement</w:t>
      </w:r>
    </w:p>
    <w:p w:rsidRPr="00C56833" w:rsidR="00C56833" w:rsidP="00C56833" w:rsidRDefault="00C56833" w14:paraId="6198EE14" w14:textId="44F2F8C3">
      <w:pPr>
        <w:pStyle w:val="p1"/>
        <w:rPr>
          <w:rFonts w:ascii="Arial" w:hAnsi="Arial" w:cs="Arial"/>
          <w:sz w:val="24"/>
          <w:szCs w:val="24"/>
        </w:rPr>
      </w:pPr>
      <w:r w:rsidRPr="00C56833">
        <w:rPr>
          <w:rFonts w:ascii="Arial" w:hAnsi="Arial" w:cs="Arial"/>
          <w:sz w:val="24"/>
          <w:szCs w:val="24"/>
        </w:rPr>
        <w:t xml:space="preserve">I acknowledge the use of </w:t>
      </w:r>
      <w:r>
        <w:rPr>
          <w:rFonts w:ascii="Arial" w:hAnsi="Arial" w:cs="Arial"/>
          <w:sz w:val="24"/>
          <w:szCs w:val="24"/>
        </w:rPr>
        <w:t>ChatGPT</w:t>
      </w:r>
      <w:r w:rsidR="00F04AA4">
        <w:rPr>
          <w:rFonts w:ascii="Arial" w:hAnsi="Arial" w:cs="Arial"/>
          <w:sz w:val="24"/>
          <w:szCs w:val="24"/>
        </w:rPr>
        <w:t xml:space="preserve"> (</w:t>
      </w:r>
      <w:hyperlink w:history="1" r:id="rId7">
        <w:r w:rsidRPr="00F1711E" w:rsidR="006A66C0">
          <w:rPr>
            <w:rStyle w:val="Hyperlink"/>
            <w:rFonts w:ascii="Arial" w:hAnsi="Arial" w:cs="Arial"/>
            <w:sz w:val="24"/>
            <w:szCs w:val="24"/>
          </w:rPr>
          <w:t>https://chatgpt.com</w:t>
        </w:r>
      </w:hyperlink>
      <w:r w:rsidR="006A66C0">
        <w:rPr>
          <w:rFonts w:ascii="Arial" w:hAnsi="Arial" w:cs="Arial"/>
          <w:sz w:val="24"/>
          <w:szCs w:val="24"/>
        </w:rPr>
        <w:t>)</w:t>
      </w:r>
      <w:r w:rsidRPr="00C56833">
        <w:rPr>
          <w:rFonts w:ascii="Arial" w:hAnsi="Arial" w:cs="Arial"/>
          <w:sz w:val="24"/>
          <w:szCs w:val="24"/>
        </w:rPr>
        <w:t xml:space="preserve"> on </w:t>
      </w:r>
      <w:r w:rsidR="006A66C0">
        <w:rPr>
          <w:rFonts w:ascii="Arial" w:hAnsi="Arial" w:cs="Arial"/>
          <w:sz w:val="24"/>
          <w:szCs w:val="24"/>
        </w:rPr>
        <w:t>the</w:t>
      </w:r>
      <w:r w:rsidR="00F04AA4">
        <w:rPr>
          <w:rFonts w:ascii="Arial" w:hAnsi="Arial" w:cs="Arial"/>
          <w:sz w:val="24"/>
          <w:szCs w:val="24"/>
        </w:rPr>
        <w:t xml:space="preserve"> 15</w:t>
      </w:r>
      <w:r w:rsidRPr="00F04AA4" w:rsidR="00F04AA4">
        <w:rPr>
          <w:rFonts w:ascii="Arial" w:hAnsi="Arial" w:cs="Arial"/>
          <w:sz w:val="24"/>
          <w:szCs w:val="24"/>
          <w:vertAlign w:val="superscript"/>
        </w:rPr>
        <w:t>TH</w:t>
      </w:r>
      <w:r w:rsidR="00F04AA4">
        <w:rPr>
          <w:rFonts w:ascii="Arial" w:hAnsi="Arial" w:cs="Arial"/>
          <w:sz w:val="24"/>
          <w:szCs w:val="24"/>
        </w:rPr>
        <w:t xml:space="preserve"> of September 2026</w:t>
      </w:r>
      <w:r w:rsidRPr="00C56833">
        <w:rPr>
          <w:rFonts w:ascii="Arial" w:hAnsi="Arial" w:cs="Arial"/>
          <w:sz w:val="24"/>
          <w:szCs w:val="24"/>
        </w:rPr>
        <w:t xml:space="preserve"> to </w:t>
      </w:r>
      <w:r w:rsidR="00F04AA4">
        <w:rPr>
          <w:rFonts w:ascii="Arial" w:hAnsi="Arial" w:cs="Arial"/>
          <w:sz w:val="24"/>
          <w:szCs w:val="24"/>
        </w:rPr>
        <w:t>find more risks and hazards of my activity</w:t>
      </w:r>
      <w:r w:rsidRPr="00C56833">
        <w:rPr>
          <w:rFonts w:ascii="Arial" w:hAnsi="Arial" w:cs="Arial"/>
          <w:sz w:val="24"/>
          <w:szCs w:val="24"/>
        </w:rPr>
        <w:t xml:space="preserve"> I used</w:t>
      </w:r>
      <w:r w:rsidR="00F04AA4">
        <w:rPr>
          <w:rFonts w:ascii="Arial" w:hAnsi="Arial" w:cs="Arial"/>
          <w:sz w:val="24"/>
          <w:szCs w:val="24"/>
        </w:rPr>
        <w:t xml:space="preserve"> </w:t>
      </w:r>
      <w:r w:rsidRPr="00C56833">
        <w:rPr>
          <w:rFonts w:ascii="Arial" w:hAnsi="Arial" w:cs="Arial"/>
          <w:sz w:val="24"/>
          <w:szCs w:val="24"/>
        </w:rPr>
        <w:t>the prompt(s):</w:t>
      </w:r>
    </w:p>
    <w:p w:rsidRPr="00C56833" w:rsidR="00C56833" w:rsidP="00C56833" w:rsidRDefault="00C56833" w14:paraId="42F26489" w14:textId="0057F078">
      <w:pPr>
        <w:pStyle w:val="p1"/>
        <w:rPr>
          <w:rFonts w:ascii="Arial" w:hAnsi="Arial" w:cs="Arial"/>
          <w:sz w:val="24"/>
          <w:szCs w:val="24"/>
        </w:rPr>
      </w:pPr>
      <w:r w:rsidRPr="00C56833">
        <w:rPr>
          <w:rFonts w:ascii="Arial" w:hAnsi="Arial" w:cs="Arial"/>
          <w:sz w:val="24"/>
          <w:szCs w:val="24"/>
        </w:rPr>
        <w:t>1.</w:t>
      </w:r>
      <w:r w:rsidRPr="00C56833">
        <w:rPr>
          <w:rStyle w:val="s1"/>
          <w:sz w:val="24"/>
          <w:szCs w:val="24"/>
        </w:rPr>
        <w:t xml:space="preserve"> </w:t>
      </w:r>
      <w:r w:rsidR="00F04AA4">
        <w:rPr>
          <w:rFonts w:ascii="Arial" w:hAnsi="Arial" w:cs="Arial"/>
          <w:sz w:val="24"/>
          <w:szCs w:val="24"/>
        </w:rPr>
        <w:t>what about this image displays a hazard?</w:t>
      </w:r>
    </w:p>
    <w:p w:rsidRPr="00C56833" w:rsidR="00C56833" w:rsidP="00C56833" w:rsidRDefault="00C56833" w14:paraId="6807AB7E" w14:textId="06A0D80C">
      <w:pPr>
        <w:pStyle w:val="p1"/>
        <w:rPr>
          <w:rFonts w:ascii="Arial" w:hAnsi="Arial" w:cs="Arial"/>
          <w:sz w:val="24"/>
          <w:szCs w:val="24"/>
        </w:rPr>
      </w:pPr>
      <w:r w:rsidRPr="00C56833">
        <w:rPr>
          <w:rFonts w:ascii="Arial" w:hAnsi="Arial" w:cs="Arial"/>
          <w:sz w:val="24"/>
          <w:szCs w:val="24"/>
        </w:rPr>
        <w:t>2.</w:t>
      </w:r>
      <w:r w:rsidRPr="00C56833">
        <w:rPr>
          <w:rStyle w:val="s1"/>
          <w:sz w:val="24"/>
          <w:szCs w:val="24"/>
        </w:rPr>
        <w:t xml:space="preserve"> </w:t>
      </w:r>
      <w:r w:rsidR="00F04AA4">
        <w:rPr>
          <w:rFonts w:ascii="Arial" w:hAnsi="Arial" w:cs="Arial"/>
          <w:sz w:val="24"/>
          <w:szCs w:val="24"/>
        </w:rPr>
        <w:t>how can sticks be a hazard?</w:t>
      </w:r>
    </w:p>
    <w:p w:rsidR="00F04AA4" w:rsidP="00C56833" w:rsidRDefault="00F04AA4" w14:paraId="553E4C83" w14:textId="77777777">
      <w:pPr>
        <w:pStyle w:val="p1"/>
        <w:rPr>
          <w:rFonts w:ascii="Arial" w:hAnsi="Arial" w:cs="Arial"/>
          <w:sz w:val="24"/>
          <w:szCs w:val="24"/>
        </w:rPr>
      </w:pPr>
    </w:p>
    <w:p w:rsidRPr="00C56833" w:rsidR="00C56833" w:rsidP="00C56833" w:rsidRDefault="00C56833" w14:paraId="1938791F" w14:textId="5659FCA6">
      <w:pPr>
        <w:pStyle w:val="p1"/>
        <w:rPr>
          <w:rFonts w:ascii="Arial" w:hAnsi="Arial" w:cs="Arial"/>
          <w:sz w:val="24"/>
          <w:szCs w:val="24"/>
        </w:rPr>
      </w:pPr>
      <w:r w:rsidRPr="00C56833">
        <w:rPr>
          <w:rFonts w:ascii="Arial" w:hAnsi="Arial" w:cs="Arial"/>
          <w:sz w:val="24"/>
          <w:szCs w:val="24"/>
        </w:rPr>
        <w:t>I confirm that I have not presented any AI generated text as my own work. I confirm I</w:t>
      </w:r>
    </w:p>
    <w:p w:rsidRPr="00C56833" w:rsidR="00C56833" w:rsidP="00C56833" w:rsidRDefault="00C56833" w14:paraId="268B5C47" w14:textId="77777777">
      <w:pPr>
        <w:pStyle w:val="p1"/>
        <w:rPr>
          <w:rFonts w:ascii="Arial" w:hAnsi="Arial" w:cs="Arial"/>
          <w:sz w:val="24"/>
          <w:szCs w:val="24"/>
        </w:rPr>
      </w:pPr>
      <w:r w:rsidRPr="00C56833">
        <w:rPr>
          <w:rFonts w:ascii="Arial" w:hAnsi="Arial" w:cs="Arial"/>
          <w:sz w:val="24"/>
          <w:szCs w:val="24"/>
        </w:rPr>
        <w:t>have copies of my drafts, notes, and other resources I used before, and after the use of</w:t>
      </w:r>
    </w:p>
    <w:p w:rsidRPr="00C56833" w:rsidR="00C56833" w:rsidP="00C56833" w:rsidRDefault="00C56833" w14:paraId="4B5FC43E" w14:textId="77777777">
      <w:pPr>
        <w:pStyle w:val="p1"/>
        <w:rPr>
          <w:rFonts w:ascii="Arial" w:hAnsi="Arial" w:cs="Arial"/>
          <w:sz w:val="24"/>
          <w:szCs w:val="24"/>
        </w:rPr>
      </w:pPr>
      <w:r w:rsidRPr="00C56833">
        <w:rPr>
          <w:rFonts w:ascii="Arial" w:hAnsi="Arial" w:cs="Arial"/>
          <w:sz w:val="24"/>
          <w:szCs w:val="24"/>
        </w:rPr>
        <w:t>AI tools which I may be asked to provide in evidence.</w:t>
      </w:r>
    </w:p>
    <w:p w:rsidR="0010716D" w:rsidRDefault="0010716D" w14:paraId="38057926" w14:textId="77777777">
      <w:pPr>
        <w:rPr>
          <w:rFonts w:ascii="Arial" w:hAnsi="Arial" w:eastAsia="Arial" w:cs="Arial"/>
          <w:b/>
          <w:bCs/>
          <w:sz w:val="32"/>
          <w:szCs w:val="32"/>
          <w:u w:val="single"/>
        </w:rPr>
      </w:pPr>
    </w:p>
    <w:p w:rsidR="0010716D" w:rsidRDefault="0010716D" w14:paraId="7C61EB6D" w14:textId="77777777">
      <w:pPr>
        <w:rPr>
          <w:rFonts w:ascii="Arial" w:hAnsi="Arial" w:eastAsia="Arial" w:cs="Arial"/>
          <w:b/>
          <w:bCs/>
          <w:sz w:val="32"/>
          <w:szCs w:val="32"/>
          <w:u w:val="single"/>
        </w:rPr>
      </w:pPr>
    </w:p>
    <w:p w:rsidR="0010716D" w:rsidRDefault="0010716D" w14:paraId="14739505" w14:textId="77777777">
      <w:pPr>
        <w:rPr>
          <w:rFonts w:ascii="Arial" w:hAnsi="Arial" w:eastAsia="Arial" w:cs="Arial"/>
          <w:b/>
          <w:bCs/>
          <w:sz w:val="32"/>
          <w:szCs w:val="32"/>
          <w:u w:val="single"/>
        </w:rPr>
      </w:pPr>
    </w:p>
    <w:p w:rsidR="0010716D" w:rsidRDefault="0010716D" w14:paraId="7F1558A9" w14:textId="77777777">
      <w:pPr>
        <w:rPr>
          <w:rFonts w:ascii="Arial" w:hAnsi="Arial" w:eastAsia="Arial" w:cs="Arial"/>
          <w:b/>
          <w:bCs/>
          <w:sz w:val="32"/>
          <w:szCs w:val="32"/>
          <w:u w:val="single"/>
        </w:rPr>
      </w:pPr>
    </w:p>
    <w:p w:rsidR="0010716D" w:rsidRDefault="0010716D" w14:paraId="5B27523A" w14:textId="77777777">
      <w:pPr>
        <w:rPr>
          <w:rFonts w:ascii="Arial" w:hAnsi="Arial" w:eastAsia="Arial" w:cs="Arial"/>
          <w:b/>
          <w:bCs/>
          <w:sz w:val="32"/>
          <w:szCs w:val="32"/>
          <w:u w:val="single"/>
        </w:rPr>
      </w:pPr>
    </w:p>
    <w:p w:rsidR="0010716D" w:rsidRDefault="0010716D" w14:paraId="6BE84050" w14:textId="77777777">
      <w:pPr>
        <w:rPr>
          <w:rFonts w:ascii="Arial" w:hAnsi="Arial" w:eastAsia="Arial" w:cs="Arial"/>
          <w:b/>
          <w:bCs/>
          <w:sz w:val="32"/>
          <w:szCs w:val="32"/>
          <w:u w:val="single"/>
        </w:rPr>
      </w:pPr>
    </w:p>
    <w:p w:rsidR="0010716D" w:rsidRDefault="0010716D" w14:paraId="1941EC3B" w14:textId="77777777">
      <w:pPr>
        <w:rPr>
          <w:rFonts w:ascii="Arial" w:hAnsi="Arial" w:eastAsia="Arial" w:cs="Arial"/>
          <w:b/>
          <w:bCs/>
          <w:sz w:val="32"/>
          <w:szCs w:val="32"/>
          <w:u w:val="single"/>
        </w:rPr>
      </w:pPr>
    </w:p>
    <w:p w:rsidR="0010716D" w:rsidRDefault="0010716D" w14:paraId="376C169A" w14:textId="77777777">
      <w:pPr>
        <w:rPr>
          <w:rFonts w:ascii="Arial" w:hAnsi="Arial" w:eastAsia="Arial" w:cs="Arial"/>
          <w:b/>
          <w:bCs/>
          <w:sz w:val="32"/>
          <w:szCs w:val="32"/>
          <w:u w:val="single"/>
        </w:rPr>
      </w:pPr>
    </w:p>
    <w:p w:rsidR="0010716D" w:rsidRDefault="0010716D" w14:paraId="079DE2E4" w14:textId="77777777">
      <w:pPr>
        <w:rPr>
          <w:rFonts w:ascii="Arial" w:hAnsi="Arial" w:eastAsia="Arial" w:cs="Arial"/>
          <w:b/>
          <w:bCs/>
          <w:sz w:val="32"/>
          <w:szCs w:val="32"/>
          <w:u w:val="single"/>
        </w:rPr>
      </w:pPr>
    </w:p>
    <w:p w:rsidR="0010716D" w:rsidRDefault="0010716D" w14:paraId="1AEBE29A" w14:textId="77777777">
      <w:pPr>
        <w:rPr>
          <w:rFonts w:ascii="Arial" w:hAnsi="Arial" w:eastAsia="Arial" w:cs="Arial"/>
          <w:b/>
          <w:bCs/>
          <w:sz w:val="32"/>
          <w:szCs w:val="32"/>
          <w:u w:val="single"/>
        </w:rPr>
      </w:pPr>
    </w:p>
    <w:p w:rsidR="0010716D" w:rsidRDefault="0010716D" w14:paraId="30D6B9D3" w14:textId="77777777">
      <w:pPr>
        <w:rPr>
          <w:rFonts w:ascii="Arial" w:hAnsi="Arial" w:eastAsia="Arial" w:cs="Arial"/>
          <w:b/>
          <w:bCs/>
          <w:sz w:val="32"/>
          <w:szCs w:val="32"/>
          <w:u w:val="single"/>
        </w:rPr>
      </w:pPr>
    </w:p>
    <w:p w:rsidR="0010716D" w:rsidRDefault="0010716D" w14:paraId="7A5D6B47" w14:textId="77777777">
      <w:pPr>
        <w:rPr>
          <w:rFonts w:ascii="Arial" w:hAnsi="Arial" w:eastAsia="Arial" w:cs="Arial"/>
          <w:b/>
          <w:bCs/>
          <w:sz w:val="32"/>
          <w:szCs w:val="32"/>
          <w:u w:val="single"/>
        </w:rPr>
      </w:pPr>
    </w:p>
    <w:p w:rsidR="0010716D" w:rsidRDefault="0010716D" w14:paraId="5572E0E3" w14:textId="77777777">
      <w:pPr>
        <w:rPr>
          <w:rFonts w:ascii="Arial" w:hAnsi="Arial" w:eastAsia="Arial" w:cs="Arial"/>
          <w:b/>
          <w:bCs/>
          <w:sz w:val="32"/>
          <w:szCs w:val="32"/>
          <w:u w:val="single"/>
        </w:rPr>
      </w:pPr>
    </w:p>
    <w:p w:rsidR="0010716D" w:rsidRDefault="0010716D" w14:paraId="758B54AE" w14:textId="77777777">
      <w:pPr>
        <w:rPr>
          <w:rFonts w:ascii="Arial" w:hAnsi="Arial" w:eastAsia="Arial" w:cs="Arial"/>
          <w:b/>
          <w:bCs/>
          <w:sz w:val="32"/>
          <w:szCs w:val="32"/>
          <w:u w:val="single"/>
        </w:rPr>
      </w:pPr>
    </w:p>
    <w:p w:rsidR="0010716D" w:rsidP="019287F6" w:rsidRDefault="0010716D" w14:paraId="0B73E20C" w14:textId="27446320">
      <w:pPr>
        <w:pStyle w:val="Normal"/>
        <w:rPr>
          <w:rFonts w:ascii="Arial" w:hAnsi="Arial" w:eastAsia="Arial" w:cs="Arial"/>
          <w:b w:val="1"/>
          <w:bCs w:val="1"/>
          <w:sz w:val="32"/>
          <w:szCs w:val="32"/>
          <w:u w:val="single"/>
        </w:rPr>
      </w:pPr>
    </w:p>
    <w:p w:rsidR="019287F6" w:rsidP="019287F6" w:rsidRDefault="019287F6" w14:paraId="1ABE9C51" w14:textId="3A73B40D">
      <w:pPr>
        <w:pStyle w:val="Normal"/>
        <w:rPr>
          <w:rFonts w:ascii="Arial" w:hAnsi="Arial" w:eastAsia="Arial" w:cs="Arial"/>
          <w:b w:val="1"/>
          <w:bCs w:val="1"/>
          <w:sz w:val="32"/>
          <w:szCs w:val="32"/>
          <w:u w:val="single"/>
        </w:rPr>
      </w:pPr>
    </w:p>
    <w:p w:rsidR="0010716D" w:rsidRDefault="0010716D" w14:paraId="437FD19E" w14:textId="77777777">
      <w:pPr>
        <w:rPr>
          <w:rFonts w:ascii="Arial" w:hAnsi="Arial" w:eastAsia="Arial" w:cs="Arial"/>
          <w:b/>
          <w:bCs/>
          <w:sz w:val="32"/>
          <w:szCs w:val="32"/>
          <w:u w:val="single"/>
        </w:rPr>
      </w:pPr>
    </w:p>
    <w:p w:rsidR="782882F2" w:rsidRDefault="782882F2" w14:paraId="60F8BDA8" w14:textId="77B3B04F">
      <w:r w:rsidRPr="6DCE81F2">
        <w:rPr>
          <w:rFonts w:ascii="Arial" w:hAnsi="Arial" w:eastAsia="Arial" w:cs="Arial"/>
          <w:b/>
          <w:bCs/>
          <w:sz w:val="32"/>
          <w:szCs w:val="32"/>
          <w:u w:val="single"/>
        </w:rPr>
        <w:t>Part 1</w:t>
      </w:r>
    </w:p>
    <w:p w:rsidR="782882F2" w:rsidP="6DCE81F2" w:rsidRDefault="782882F2" w14:paraId="5B864B6D" w14:textId="1E9CC5C8">
      <w:pPr>
        <w:jc w:val="center"/>
      </w:pPr>
      <w:r>
        <w:rPr>
          <w:noProof/>
        </w:rPr>
        <w:drawing>
          <wp:inline distT="0" distB="0" distL="0" distR="0" wp14:anchorId="625284B9" wp14:editId="03FD60F5">
            <wp:extent cx="2616851" cy="3487198"/>
            <wp:effectExtent l="0" t="0" r="0" b="0"/>
            <wp:docPr id="145942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42584" name="Picture 145942584"/>
                    <pic:cNvPicPr/>
                  </pic:nvPicPr>
                  <pic:blipFill>
                    <a:blip r:embed="rId8">
                      <a:extLst>
                        <a:ext uri="{28A0092B-C50C-407E-A947-70E740481C1C}">
                          <a14:useLocalDpi xmlns:a14="http://schemas.microsoft.com/office/drawing/2010/main"/>
                        </a:ext>
                      </a:extLst>
                    </a:blip>
                    <a:stretch>
                      <a:fillRect/>
                    </a:stretch>
                  </pic:blipFill>
                  <pic:spPr>
                    <a:xfrm>
                      <a:off x="0" y="0"/>
                      <a:ext cx="2616851" cy="3487198"/>
                    </a:xfrm>
                    <a:prstGeom prst="rect">
                      <a:avLst/>
                    </a:prstGeom>
                  </pic:spPr>
                </pic:pic>
              </a:graphicData>
            </a:graphic>
          </wp:inline>
        </w:drawing>
      </w:r>
      <w:r>
        <w:t xml:space="preserve"> </w:t>
      </w:r>
      <w:r w:rsidR="57D9CE6F">
        <w:t xml:space="preserve">             </w:t>
      </w:r>
    </w:p>
    <w:p w:rsidR="57D9CE6F" w:rsidP="6DCE81F2" w:rsidRDefault="57D9CE6F" w14:paraId="47122321" w14:textId="14DDD615">
      <w:pPr>
        <w:jc w:val="center"/>
      </w:pPr>
      <w:r>
        <w:lastRenderedPageBreak/>
        <w:t xml:space="preserve"> </w:t>
      </w:r>
      <w:r w:rsidR="782882F2">
        <w:rPr>
          <w:noProof/>
        </w:rPr>
        <w:drawing>
          <wp:inline distT="0" distB="0" distL="0" distR="0" wp14:anchorId="2AF1709A" wp14:editId="4949ED14">
            <wp:extent cx="2617922" cy="3488628"/>
            <wp:effectExtent l="0" t="0" r="0" b="0"/>
            <wp:docPr id="15450045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004589" name="Picture 1545004589"/>
                    <pic:cNvPicPr/>
                  </pic:nvPicPr>
                  <pic:blipFill>
                    <a:blip r:embed="rId9">
                      <a:extLst>
                        <a:ext uri="{28A0092B-C50C-407E-A947-70E740481C1C}">
                          <a14:useLocalDpi xmlns:a14="http://schemas.microsoft.com/office/drawing/2010/main"/>
                        </a:ext>
                      </a:extLst>
                    </a:blip>
                    <a:stretch>
                      <a:fillRect/>
                    </a:stretch>
                  </pic:blipFill>
                  <pic:spPr>
                    <a:xfrm>
                      <a:off x="0" y="0"/>
                      <a:ext cx="2617922" cy="3488628"/>
                    </a:xfrm>
                    <a:prstGeom prst="rect">
                      <a:avLst/>
                    </a:prstGeom>
                  </pic:spPr>
                </pic:pic>
              </a:graphicData>
            </a:graphic>
          </wp:inline>
        </w:drawing>
      </w:r>
      <w:r w:rsidR="782882F2">
        <w:t xml:space="preserve">  </w:t>
      </w:r>
      <w:r w:rsidR="33F746B9">
        <w:t xml:space="preserve">   </w:t>
      </w:r>
      <w:r w:rsidR="33F746B9">
        <w:rPr>
          <w:noProof/>
        </w:rPr>
        <w:drawing>
          <wp:inline distT="0" distB="0" distL="0" distR="0" wp14:anchorId="7896075C" wp14:editId="7B46DEB2">
            <wp:extent cx="2622493" cy="3494720"/>
            <wp:effectExtent l="0" t="0" r="0" b="0"/>
            <wp:docPr id="8913637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229884" name="Picture 985229884"/>
                    <pic:cNvPicPr/>
                  </pic:nvPicPr>
                  <pic:blipFill>
                    <a:blip r:embed="rId10">
                      <a:extLst>
                        <a:ext uri="{28A0092B-C50C-407E-A947-70E740481C1C}">
                          <a14:useLocalDpi xmlns:a14="http://schemas.microsoft.com/office/drawing/2010/main"/>
                        </a:ext>
                      </a:extLst>
                    </a:blip>
                    <a:stretch>
                      <a:fillRect/>
                    </a:stretch>
                  </pic:blipFill>
                  <pic:spPr>
                    <a:xfrm>
                      <a:off x="0" y="0"/>
                      <a:ext cx="2622493" cy="3494720"/>
                    </a:xfrm>
                    <a:prstGeom prst="rect">
                      <a:avLst/>
                    </a:prstGeom>
                  </pic:spPr>
                </pic:pic>
              </a:graphicData>
            </a:graphic>
          </wp:inline>
        </w:drawing>
      </w:r>
      <w:r w:rsidR="782882F2">
        <w:t xml:space="preserve"> </w:t>
      </w:r>
    </w:p>
    <w:p w:rsidR="6DCE81F2" w:rsidP="6DCE81F2" w:rsidRDefault="6DCE81F2" w14:paraId="04F0E7B7" w14:textId="7FBBD231">
      <w:pPr>
        <w:rPr>
          <w:rFonts w:ascii="Arial" w:hAnsi="Arial" w:eastAsia="Arial" w:cs="Arial"/>
          <w:b/>
          <w:bCs/>
          <w:sz w:val="32"/>
          <w:szCs w:val="32"/>
          <w:u w:val="single"/>
        </w:rPr>
      </w:pPr>
    </w:p>
    <w:p w:rsidR="6DCE81F2" w:rsidP="6DCE81F2" w:rsidRDefault="6DCE81F2" w14:paraId="761B67EB" w14:textId="4FEA9605">
      <w:pPr>
        <w:rPr>
          <w:rFonts w:ascii="Arial" w:hAnsi="Arial" w:eastAsia="Arial" w:cs="Arial"/>
          <w:b/>
          <w:bCs/>
          <w:sz w:val="32"/>
          <w:szCs w:val="32"/>
          <w:u w:val="single"/>
        </w:rPr>
      </w:pPr>
    </w:p>
    <w:p w:rsidR="6DCE81F2" w:rsidP="6DCE81F2" w:rsidRDefault="6DCE81F2" w14:paraId="51993DCB" w14:textId="3F421222">
      <w:pPr>
        <w:rPr>
          <w:rFonts w:ascii="Arial" w:hAnsi="Arial" w:eastAsia="Arial" w:cs="Arial"/>
          <w:b/>
          <w:bCs/>
          <w:sz w:val="32"/>
          <w:szCs w:val="32"/>
          <w:u w:val="single"/>
        </w:rPr>
      </w:pPr>
    </w:p>
    <w:p w:rsidR="00046D87" w:rsidP="3CA3D866" w:rsidRDefault="7B39A454" w14:paraId="5E5787A5" w14:textId="797FA781">
      <w:pPr>
        <w:rPr>
          <w:rFonts w:ascii="Arial" w:hAnsi="Arial" w:eastAsia="Arial" w:cs="Arial"/>
          <w:b/>
          <w:sz w:val="36"/>
          <w:szCs w:val="36"/>
          <w:u w:val="single"/>
        </w:rPr>
      </w:pPr>
      <w:r w:rsidRPr="6DCE81F2">
        <w:rPr>
          <w:rFonts w:ascii="Arial" w:hAnsi="Arial" w:eastAsia="Arial" w:cs="Arial"/>
          <w:b/>
          <w:sz w:val="32"/>
          <w:szCs w:val="32"/>
          <w:u w:val="single"/>
        </w:rPr>
        <w:t>Part</w:t>
      </w:r>
      <w:r w:rsidRPr="6DCE81F2" w:rsidR="75C40434">
        <w:rPr>
          <w:rFonts w:ascii="Arial" w:hAnsi="Arial" w:eastAsia="Arial" w:cs="Arial"/>
          <w:b/>
          <w:sz w:val="32"/>
          <w:szCs w:val="32"/>
          <w:u w:val="single"/>
        </w:rPr>
        <w:t xml:space="preserve"> </w:t>
      </w:r>
      <w:r w:rsidRPr="6DCE81F2">
        <w:rPr>
          <w:rFonts w:ascii="Arial" w:hAnsi="Arial" w:eastAsia="Arial" w:cs="Arial"/>
          <w:b/>
          <w:sz w:val="32"/>
          <w:szCs w:val="32"/>
          <w:u w:val="single"/>
        </w:rPr>
        <w:t>2</w:t>
      </w:r>
    </w:p>
    <w:p w:rsidR="7B39A454" w:rsidRDefault="7B39A454" w14:paraId="22D85422" w14:textId="70371D6B">
      <w:pPr>
        <w:rPr>
          <w:rFonts w:ascii="Arial" w:hAnsi="Arial" w:eastAsia="Arial" w:cs="Arial"/>
        </w:rPr>
      </w:pPr>
      <w:r w:rsidRPr="6DCE81F2">
        <w:rPr>
          <w:rFonts w:ascii="Arial" w:hAnsi="Arial" w:eastAsia="Arial" w:cs="Arial"/>
        </w:rPr>
        <w:t xml:space="preserve">The setting has visited a local woodland with the aim of increasing the use of learning outdoors, providing natural and </w:t>
      </w:r>
      <w:r w:rsidRPr="6DCE81F2" w:rsidR="4BA70BBA">
        <w:rPr>
          <w:rFonts w:ascii="Arial" w:hAnsi="Arial" w:eastAsia="Arial" w:cs="Arial"/>
        </w:rPr>
        <w:t>raw experiences for young learners</w:t>
      </w:r>
      <w:r w:rsidRPr="6DCE81F2">
        <w:rPr>
          <w:rFonts w:ascii="Arial" w:hAnsi="Arial" w:eastAsia="Arial" w:cs="Arial"/>
        </w:rPr>
        <w:t>.</w:t>
      </w:r>
      <w:r w:rsidRPr="6DCE81F2" w:rsidR="5E94F2A7">
        <w:rPr>
          <w:rFonts w:ascii="Arial" w:hAnsi="Arial" w:eastAsia="Arial" w:cs="Arial"/>
        </w:rPr>
        <w:t xml:space="preserve"> 10 children ages 5 and 6 took part in the nature exploration, they were </w:t>
      </w:r>
      <w:r w:rsidRPr="6DCE81F2" w:rsidR="53F54328">
        <w:rPr>
          <w:rFonts w:ascii="Arial" w:hAnsi="Arial" w:eastAsia="Arial" w:cs="Arial"/>
        </w:rPr>
        <w:t xml:space="preserve">supervised </w:t>
      </w:r>
      <w:r w:rsidRPr="6DCE81F2" w:rsidR="5E94F2A7">
        <w:rPr>
          <w:rFonts w:ascii="Arial" w:hAnsi="Arial" w:eastAsia="Arial" w:cs="Arial"/>
        </w:rPr>
        <w:t xml:space="preserve">by 2 adults </w:t>
      </w:r>
      <w:r w:rsidRPr="6DCE81F2" w:rsidR="2AD6DE6F">
        <w:rPr>
          <w:rFonts w:ascii="Arial" w:hAnsi="Arial" w:eastAsia="Arial" w:cs="Arial"/>
        </w:rPr>
        <w:t xml:space="preserve">who are familiar to the children. The environment provides plenty of enriching natural materials for a raw and </w:t>
      </w:r>
      <w:r w:rsidRPr="6DCE81F2" w:rsidR="684A3F4F">
        <w:rPr>
          <w:rFonts w:ascii="Arial" w:hAnsi="Arial" w:eastAsia="Arial" w:cs="Arial"/>
        </w:rPr>
        <w:t>first-hand</w:t>
      </w:r>
      <w:r w:rsidRPr="6DCE81F2" w:rsidR="2AD6DE6F">
        <w:rPr>
          <w:rFonts w:ascii="Arial" w:hAnsi="Arial" w:eastAsia="Arial" w:cs="Arial"/>
        </w:rPr>
        <w:t xml:space="preserve"> experience, Children were given the opportunity to explore and</w:t>
      </w:r>
      <w:r w:rsidRPr="6DCE81F2" w:rsidR="30E68094">
        <w:rPr>
          <w:rFonts w:ascii="Arial" w:hAnsi="Arial" w:eastAsia="Arial" w:cs="Arial"/>
        </w:rPr>
        <w:t xml:space="preserve"> investigate their surroundings encouraging imagination and child </w:t>
      </w:r>
      <w:r w:rsidRPr="6DCE81F2" w:rsidR="55292F6D">
        <w:rPr>
          <w:rFonts w:ascii="Arial" w:hAnsi="Arial" w:eastAsia="Arial" w:cs="Arial"/>
        </w:rPr>
        <w:t>led</w:t>
      </w:r>
      <w:r w:rsidRPr="6DCE81F2" w:rsidR="30E68094">
        <w:rPr>
          <w:rFonts w:ascii="Arial" w:hAnsi="Arial" w:eastAsia="Arial" w:cs="Arial"/>
        </w:rPr>
        <w:t xml:space="preserve"> learning.</w:t>
      </w:r>
      <w:r w:rsidRPr="6DCE81F2" w:rsidR="4DF2ABAB">
        <w:rPr>
          <w:rFonts w:ascii="Arial" w:hAnsi="Arial" w:eastAsia="Arial" w:cs="Arial"/>
        </w:rPr>
        <w:t xml:space="preserve"> (</w:t>
      </w:r>
      <w:proofErr w:type="spellStart"/>
      <w:r w:rsidRPr="6DCE81F2" w:rsidR="4DF2ABAB">
        <w:rPr>
          <w:rFonts w:ascii="Arial" w:hAnsi="Arial" w:eastAsia="Arial" w:cs="Arial"/>
        </w:rPr>
        <w:t>Bilton</w:t>
      </w:r>
      <w:proofErr w:type="spellEnd"/>
      <w:r w:rsidRPr="6DCE81F2" w:rsidR="4DF2ABAB">
        <w:rPr>
          <w:rFonts w:ascii="Arial" w:hAnsi="Arial" w:eastAsia="Arial" w:cs="Arial"/>
        </w:rPr>
        <w:t>, 2010, p.58)</w:t>
      </w:r>
      <w:r w:rsidRPr="6DCE81F2" w:rsidR="30E68094">
        <w:rPr>
          <w:rFonts w:ascii="Arial" w:hAnsi="Arial" w:eastAsia="Arial" w:cs="Arial"/>
        </w:rPr>
        <w:t xml:space="preserve"> This environment </w:t>
      </w:r>
      <w:r w:rsidRPr="6DCE81F2" w:rsidR="600CC957">
        <w:rPr>
          <w:rFonts w:ascii="Arial" w:hAnsi="Arial" w:eastAsia="Arial" w:cs="Arial"/>
        </w:rPr>
        <w:t>was an ideal location for enhancing knowledge of maths and science</w:t>
      </w:r>
      <w:r w:rsidRPr="6DCE81F2" w:rsidR="48A64D73">
        <w:rPr>
          <w:rFonts w:ascii="Arial" w:hAnsi="Arial" w:eastAsia="Arial" w:cs="Arial"/>
        </w:rPr>
        <w:t xml:space="preserve">, it provides a </w:t>
      </w:r>
      <w:r w:rsidRPr="6DCE81F2" w:rsidR="031A2EF6">
        <w:rPr>
          <w:rFonts w:ascii="Arial" w:hAnsi="Arial" w:eastAsia="Arial" w:cs="Arial"/>
        </w:rPr>
        <w:t>valuable</w:t>
      </w:r>
      <w:r w:rsidRPr="6DCE81F2" w:rsidR="48A64D73">
        <w:rPr>
          <w:rFonts w:ascii="Arial" w:hAnsi="Arial" w:eastAsia="Arial" w:cs="Arial"/>
        </w:rPr>
        <w:t xml:space="preserve"> learning experience by allowing children to touch, see, compare and investigate </w:t>
      </w:r>
      <w:r w:rsidRPr="6DCE81F2" w:rsidR="6461AEE3">
        <w:rPr>
          <w:rFonts w:ascii="Arial" w:hAnsi="Arial" w:eastAsia="Arial" w:cs="Arial"/>
        </w:rPr>
        <w:t>using natural</w:t>
      </w:r>
      <w:r w:rsidRPr="6DCE81F2" w:rsidR="600CC957">
        <w:rPr>
          <w:rFonts w:ascii="Arial" w:hAnsi="Arial" w:eastAsia="Arial" w:cs="Arial"/>
        </w:rPr>
        <w:t xml:space="preserve"> materials</w:t>
      </w:r>
      <w:r w:rsidRPr="6DCE81F2" w:rsidR="24D6B42C">
        <w:rPr>
          <w:rFonts w:ascii="Arial" w:hAnsi="Arial" w:eastAsia="Arial" w:cs="Arial"/>
        </w:rPr>
        <w:t>.</w:t>
      </w:r>
    </w:p>
    <w:p w:rsidR="08BE08E9" w:rsidRDefault="08BE08E9" w14:paraId="0E23C878" w14:textId="736B12DD">
      <w:pPr>
        <w:rPr>
          <w:rFonts w:ascii="Arial" w:hAnsi="Arial" w:eastAsia="Arial" w:cs="Arial"/>
        </w:rPr>
      </w:pPr>
      <w:r w:rsidRPr="6DCE81F2">
        <w:rPr>
          <w:rFonts w:ascii="Arial" w:hAnsi="Arial" w:eastAsia="Arial" w:cs="Arial"/>
        </w:rPr>
        <w:t>Upon arrival the children showed a particular interest in the running steam, leaves, mud and bridge</w:t>
      </w:r>
      <w:r w:rsidRPr="6DCE81F2" w:rsidR="77F5E603">
        <w:rPr>
          <w:rFonts w:ascii="Arial" w:hAnsi="Arial" w:eastAsia="Arial" w:cs="Arial"/>
        </w:rPr>
        <w:t>, showing a readiness to learn and play. The environment was particularly inviting as it was a new location for the children, providing new experiences and materials some may not have seen before.</w:t>
      </w:r>
    </w:p>
    <w:p w:rsidR="7DD2ABB8" w:rsidRDefault="7DD2ABB8" w14:paraId="4FC67633" w14:textId="5C9A3EA4">
      <w:pPr>
        <w:rPr>
          <w:rFonts w:ascii="Arial" w:hAnsi="Arial" w:eastAsia="Arial" w:cs="Arial"/>
        </w:rPr>
      </w:pPr>
      <w:r w:rsidRPr="6DCE81F2">
        <w:rPr>
          <w:rFonts w:ascii="Arial" w:hAnsi="Arial" w:eastAsia="Arial" w:cs="Arial"/>
        </w:rPr>
        <w:t xml:space="preserve">Some of the children began their exploration around the stream, following its direction, flow, speed and </w:t>
      </w:r>
      <w:r w:rsidRPr="6DCE81F2" w:rsidR="3C69547B">
        <w:rPr>
          <w:rFonts w:ascii="Arial" w:hAnsi="Arial" w:eastAsia="Arial" w:cs="Arial"/>
        </w:rPr>
        <w:t>particularly</w:t>
      </w:r>
      <w:r w:rsidRPr="6DCE81F2">
        <w:rPr>
          <w:rFonts w:ascii="Arial" w:hAnsi="Arial" w:eastAsia="Arial" w:cs="Arial"/>
        </w:rPr>
        <w:t xml:space="preserve"> the small ledge ‘wate</w:t>
      </w:r>
      <w:r w:rsidRPr="6DCE81F2" w:rsidR="18193CEB">
        <w:rPr>
          <w:rFonts w:ascii="Arial" w:hAnsi="Arial" w:eastAsia="Arial" w:cs="Arial"/>
        </w:rPr>
        <w:t>rfall</w:t>
      </w:r>
      <w:r w:rsidRPr="6DCE81F2">
        <w:rPr>
          <w:rFonts w:ascii="Arial" w:hAnsi="Arial" w:eastAsia="Arial" w:cs="Arial"/>
        </w:rPr>
        <w:t>’</w:t>
      </w:r>
      <w:r w:rsidRPr="6DCE81F2" w:rsidR="4B43FC04">
        <w:rPr>
          <w:rFonts w:ascii="Arial" w:hAnsi="Arial" w:eastAsia="Arial" w:cs="Arial"/>
        </w:rPr>
        <w:t>. One pupil began sorting leaves, sticks and stones, setting them off at the top of the s</w:t>
      </w:r>
      <w:r w:rsidRPr="6DCE81F2" w:rsidR="0E88C2B8">
        <w:rPr>
          <w:rFonts w:ascii="Arial" w:hAnsi="Arial" w:eastAsia="Arial" w:cs="Arial"/>
        </w:rPr>
        <w:t xml:space="preserve">tream and </w:t>
      </w:r>
      <w:r w:rsidRPr="6DCE81F2" w:rsidR="0E88C2B8">
        <w:rPr>
          <w:rFonts w:ascii="Arial" w:hAnsi="Arial" w:eastAsia="Arial" w:cs="Arial"/>
        </w:rPr>
        <w:lastRenderedPageBreak/>
        <w:t xml:space="preserve">watching how quickly each floated to the ledge. </w:t>
      </w:r>
      <w:r w:rsidRPr="6DCE81F2" w:rsidR="1962FBB6">
        <w:rPr>
          <w:rFonts w:ascii="Arial" w:hAnsi="Arial" w:eastAsia="Arial" w:cs="Arial"/>
        </w:rPr>
        <w:t xml:space="preserve">This encouraged the children to experiment with movement and forces, </w:t>
      </w:r>
      <w:r w:rsidRPr="6DCE81F2" w:rsidR="0180C0AB">
        <w:rPr>
          <w:rFonts w:ascii="Arial" w:hAnsi="Arial" w:eastAsia="Arial" w:cs="Arial"/>
        </w:rPr>
        <w:t>observing how certain materials could be carried by the moving water whilst others remained stationary. The</w:t>
      </w:r>
      <w:r w:rsidRPr="6DCE81F2" w:rsidR="0E88C2B8">
        <w:rPr>
          <w:rFonts w:ascii="Arial" w:hAnsi="Arial" w:eastAsia="Arial" w:cs="Arial"/>
        </w:rPr>
        <w:t xml:space="preserve"> adults </w:t>
      </w:r>
      <w:r w:rsidRPr="6DCE81F2" w:rsidR="3414B394">
        <w:rPr>
          <w:rFonts w:ascii="Arial" w:hAnsi="Arial" w:eastAsia="Arial" w:cs="Arial"/>
        </w:rPr>
        <w:t xml:space="preserve">then </w:t>
      </w:r>
      <w:r w:rsidRPr="6DCE81F2" w:rsidR="0E88C2B8">
        <w:rPr>
          <w:rFonts w:ascii="Arial" w:hAnsi="Arial" w:eastAsia="Arial" w:cs="Arial"/>
        </w:rPr>
        <w:t>supp</w:t>
      </w:r>
      <w:r w:rsidRPr="6DCE81F2" w:rsidR="5880A472">
        <w:rPr>
          <w:rFonts w:ascii="Arial" w:hAnsi="Arial" w:eastAsia="Arial" w:cs="Arial"/>
        </w:rPr>
        <w:t xml:space="preserve">orted the exploration by asking relevant questions such as ‘is there anything else we could use?’ and ‘which one makes the biggest splash at the end?’ </w:t>
      </w:r>
      <w:r w:rsidRPr="6DCE81F2" w:rsidR="53F5F80C">
        <w:rPr>
          <w:rFonts w:ascii="Arial" w:hAnsi="Arial" w:eastAsia="Arial" w:cs="Arial"/>
        </w:rPr>
        <w:t xml:space="preserve">This encouraged conversation between the children, they discussed the splashes, </w:t>
      </w:r>
      <w:r w:rsidRPr="6DCE81F2" w:rsidR="58100E56">
        <w:rPr>
          <w:rFonts w:ascii="Arial" w:hAnsi="Arial" w:eastAsia="Arial" w:cs="Arial"/>
        </w:rPr>
        <w:t xml:space="preserve">began </w:t>
      </w:r>
      <w:r w:rsidRPr="6DCE81F2" w:rsidR="53F5F80C">
        <w:rPr>
          <w:rFonts w:ascii="Arial" w:hAnsi="Arial" w:eastAsia="Arial" w:cs="Arial"/>
        </w:rPr>
        <w:t xml:space="preserve">noticing </w:t>
      </w:r>
      <w:r w:rsidRPr="6DCE81F2" w:rsidR="2CCF9690">
        <w:rPr>
          <w:rFonts w:ascii="Arial" w:hAnsi="Arial" w:eastAsia="Arial" w:cs="Arial"/>
        </w:rPr>
        <w:t xml:space="preserve">the different weight of each </w:t>
      </w:r>
      <w:r w:rsidRPr="6DCE81F2" w:rsidR="53F5F80C">
        <w:rPr>
          <w:rFonts w:ascii="Arial" w:hAnsi="Arial" w:eastAsia="Arial" w:cs="Arial"/>
        </w:rPr>
        <w:t>object</w:t>
      </w:r>
      <w:r w:rsidRPr="6DCE81F2" w:rsidR="0BCA30FC">
        <w:rPr>
          <w:rFonts w:ascii="Arial" w:hAnsi="Arial" w:eastAsia="Arial" w:cs="Arial"/>
        </w:rPr>
        <w:t>,</w:t>
      </w:r>
      <w:r w:rsidRPr="6DCE81F2" w:rsidR="53F5F80C">
        <w:rPr>
          <w:rFonts w:ascii="Arial" w:hAnsi="Arial" w:eastAsia="Arial" w:cs="Arial"/>
        </w:rPr>
        <w:t xml:space="preserve"> which </w:t>
      </w:r>
      <w:r w:rsidRPr="6DCE81F2" w:rsidR="4BDDDD18">
        <w:rPr>
          <w:rFonts w:ascii="Arial" w:hAnsi="Arial" w:eastAsia="Arial" w:cs="Arial"/>
        </w:rPr>
        <w:t xml:space="preserve">material </w:t>
      </w:r>
      <w:r w:rsidRPr="6DCE81F2" w:rsidR="53F5F80C">
        <w:rPr>
          <w:rFonts w:ascii="Arial" w:hAnsi="Arial" w:eastAsia="Arial" w:cs="Arial"/>
        </w:rPr>
        <w:t>made the biggest reaction and how some</w:t>
      </w:r>
      <w:r w:rsidRPr="6DCE81F2" w:rsidR="77589980">
        <w:rPr>
          <w:rFonts w:ascii="Arial" w:hAnsi="Arial" w:eastAsia="Arial" w:cs="Arial"/>
        </w:rPr>
        <w:t xml:space="preserve"> objects</w:t>
      </w:r>
      <w:r w:rsidRPr="6DCE81F2" w:rsidR="53F5F80C">
        <w:rPr>
          <w:rFonts w:ascii="Arial" w:hAnsi="Arial" w:eastAsia="Arial" w:cs="Arial"/>
        </w:rPr>
        <w:t xml:space="preserve"> </w:t>
      </w:r>
      <w:r w:rsidRPr="6DCE81F2" w:rsidR="33B6CE36">
        <w:rPr>
          <w:rFonts w:ascii="Arial" w:hAnsi="Arial" w:eastAsia="Arial" w:cs="Arial"/>
        </w:rPr>
        <w:t xml:space="preserve">were </w:t>
      </w:r>
      <w:r w:rsidRPr="6DCE81F2" w:rsidR="53F5F80C">
        <w:rPr>
          <w:rFonts w:ascii="Arial" w:hAnsi="Arial" w:eastAsia="Arial" w:cs="Arial"/>
        </w:rPr>
        <w:t>too heavy to float</w:t>
      </w:r>
      <w:r w:rsidRPr="6DCE81F2" w:rsidR="695A266C">
        <w:rPr>
          <w:rFonts w:ascii="Arial" w:hAnsi="Arial" w:eastAsia="Arial" w:cs="Arial"/>
        </w:rPr>
        <w:t>, leading to the children making relevant predictions as to what would float and move fastest</w:t>
      </w:r>
      <w:r w:rsidRPr="6DCE81F2" w:rsidR="53F5F80C">
        <w:rPr>
          <w:rFonts w:ascii="Arial" w:hAnsi="Arial" w:eastAsia="Arial" w:cs="Arial"/>
        </w:rPr>
        <w:t>.</w:t>
      </w:r>
      <w:r w:rsidRPr="6DCE81F2" w:rsidR="4D80AC27">
        <w:rPr>
          <w:rFonts w:ascii="Arial" w:hAnsi="Arial" w:eastAsia="Arial" w:cs="Arial"/>
        </w:rPr>
        <w:t xml:space="preserve"> This allowed the children to explore the properties of movement, direction and speed in </w:t>
      </w:r>
      <w:proofErr w:type="spellStart"/>
      <w:proofErr w:type="gramStart"/>
      <w:r w:rsidRPr="6DCE81F2" w:rsidR="4D80AC27">
        <w:rPr>
          <w:rFonts w:ascii="Arial" w:hAnsi="Arial" w:eastAsia="Arial" w:cs="Arial"/>
        </w:rPr>
        <w:t>a</w:t>
      </w:r>
      <w:proofErr w:type="spellEnd"/>
      <w:proofErr w:type="gramEnd"/>
      <w:r w:rsidRPr="6DCE81F2" w:rsidR="4D80AC27">
        <w:rPr>
          <w:rFonts w:ascii="Arial" w:hAnsi="Arial" w:eastAsia="Arial" w:cs="Arial"/>
        </w:rPr>
        <w:t xml:space="preserve"> open learning environment.</w:t>
      </w:r>
      <w:r w:rsidRPr="6DCE81F2" w:rsidR="00FE7BD5">
        <w:rPr>
          <w:rFonts w:ascii="Arial" w:hAnsi="Arial" w:eastAsia="Arial" w:cs="Arial"/>
        </w:rPr>
        <w:t xml:space="preserve"> Often, the materials sent down the stream would get stuck, leaving room for the early years lea</w:t>
      </w:r>
      <w:r w:rsidRPr="6DCE81F2" w:rsidR="66901490">
        <w:rPr>
          <w:rFonts w:ascii="Arial" w:hAnsi="Arial" w:eastAsia="Arial" w:cs="Arial"/>
        </w:rPr>
        <w:t>rners to problem solve by either moving an object out the way or setting the material off from another point.</w:t>
      </w:r>
      <w:r w:rsidRPr="6DCE81F2" w:rsidR="00FE7BD5">
        <w:rPr>
          <w:rFonts w:ascii="Arial" w:hAnsi="Arial" w:eastAsia="Arial" w:cs="Arial"/>
        </w:rPr>
        <w:t xml:space="preserve"> </w:t>
      </w:r>
      <w:r w:rsidRPr="6DCE81F2" w:rsidR="77FBB681">
        <w:rPr>
          <w:rFonts w:ascii="Arial" w:hAnsi="Arial" w:eastAsia="Arial" w:cs="Arial"/>
        </w:rPr>
        <w:t xml:space="preserve"> This interaction encouraged the children to broaden their understanding of movement weight and water. To scaffold them from this learning experience, the adults introduced the children to new vocabulary such as heavy light sink or float. </w:t>
      </w:r>
    </w:p>
    <w:p w:rsidR="5828AC66" w:rsidP="3CA3D866" w:rsidRDefault="5828AC66" w14:paraId="3BFCB731" w14:textId="6A0E8ED3">
      <w:pPr>
        <w:rPr>
          <w:rFonts w:ascii="Arial" w:hAnsi="Arial" w:eastAsia="Arial" w:cs="Arial"/>
        </w:rPr>
      </w:pPr>
      <w:r w:rsidRPr="6DCE81F2">
        <w:rPr>
          <w:rFonts w:ascii="Arial" w:hAnsi="Arial" w:eastAsia="Arial" w:cs="Arial"/>
        </w:rPr>
        <w:t xml:space="preserve">Another pairing of children </w:t>
      </w:r>
      <w:bookmarkStart w:name="_Int_8OixrOsn" w:id="0"/>
      <w:proofErr w:type="gramStart"/>
      <w:r w:rsidRPr="6DCE81F2">
        <w:rPr>
          <w:rFonts w:ascii="Arial" w:hAnsi="Arial" w:eastAsia="Arial" w:cs="Arial"/>
        </w:rPr>
        <w:t>were</w:t>
      </w:r>
      <w:bookmarkEnd w:id="0"/>
      <w:proofErr w:type="gramEnd"/>
      <w:r w:rsidRPr="6DCE81F2">
        <w:rPr>
          <w:rFonts w:ascii="Arial" w:hAnsi="Arial" w:eastAsia="Arial" w:cs="Arial"/>
        </w:rPr>
        <w:t xml:space="preserve"> interested in the fallen leaves. They began comparing their size colour and shape, noticing how each was different yet similar. The group began independently sorting and organising the leaves creating several piles and patterns</w:t>
      </w:r>
      <w:r w:rsidRPr="6DCE81F2" w:rsidR="0D4839F1">
        <w:rPr>
          <w:rFonts w:ascii="Arial" w:hAnsi="Arial" w:eastAsia="Arial" w:cs="Arial"/>
        </w:rPr>
        <w:t>, carefully counting them as they went on</w:t>
      </w:r>
      <w:r w:rsidRPr="6DCE81F2">
        <w:rPr>
          <w:rFonts w:ascii="Arial" w:hAnsi="Arial" w:eastAsia="Arial" w:cs="Arial"/>
        </w:rPr>
        <w:t>.</w:t>
      </w:r>
      <w:r w:rsidRPr="6DCE81F2" w:rsidR="76E75D55">
        <w:rPr>
          <w:rFonts w:ascii="Arial" w:hAnsi="Arial" w:eastAsia="Arial" w:cs="Arial"/>
        </w:rPr>
        <w:t xml:space="preserve"> This supports their cardinal and ordinal numbering.</w:t>
      </w:r>
      <w:r w:rsidRPr="6DCE81F2">
        <w:rPr>
          <w:rFonts w:ascii="Arial" w:hAnsi="Arial" w:eastAsia="Arial" w:cs="Arial"/>
        </w:rPr>
        <w:t xml:space="preserve"> </w:t>
      </w:r>
      <w:r w:rsidRPr="6DCE81F2" w:rsidR="59280CC9">
        <w:rPr>
          <w:rFonts w:ascii="Arial" w:hAnsi="Arial" w:eastAsia="Arial" w:cs="Arial"/>
        </w:rPr>
        <w:t>An adult prompted the children by asking ‘why have you placed these leaves together?’ One child responded that they ‘have the same shape</w:t>
      </w:r>
      <w:r w:rsidRPr="6DCE81F2" w:rsidR="7E64F6BD">
        <w:rPr>
          <w:rFonts w:ascii="Arial" w:hAnsi="Arial" w:eastAsia="Arial" w:cs="Arial"/>
        </w:rPr>
        <w:t>, texture</w:t>
      </w:r>
      <w:r w:rsidRPr="6DCE81F2" w:rsidR="59280CC9">
        <w:rPr>
          <w:rFonts w:ascii="Arial" w:hAnsi="Arial" w:eastAsia="Arial" w:cs="Arial"/>
        </w:rPr>
        <w:t xml:space="preserve"> and colour’. </w:t>
      </w:r>
      <w:r w:rsidRPr="6DCE81F2" w:rsidR="505EE6C1">
        <w:rPr>
          <w:rFonts w:ascii="Arial" w:hAnsi="Arial" w:eastAsia="Arial" w:cs="Arial"/>
        </w:rPr>
        <w:t xml:space="preserve">This led to an investigation of where each leaf had come from, they </w:t>
      </w:r>
      <w:r w:rsidRPr="6DCE81F2" w:rsidR="59280CC9">
        <w:rPr>
          <w:rFonts w:ascii="Arial" w:hAnsi="Arial" w:eastAsia="Arial" w:cs="Arial"/>
        </w:rPr>
        <w:t xml:space="preserve">noticed that the different leaves were falling from different trees, each tree was different in size texture and </w:t>
      </w:r>
      <w:r w:rsidRPr="6DCE81F2" w:rsidR="3124E11A">
        <w:rPr>
          <w:rFonts w:ascii="Arial" w:hAnsi="Arial" w:eastAsia="Arial" w:cs="Arial"/>
        </w:rPr>
        <w:t>colour too</w:t>
      </w:r>
      <w:r w:rsidRPr="6DCE81F2" w:rsidR="59280CC9">
        <w:rPr>
          <w:rFonts w:ascii="Arial" w:hAnsi="Arial" w:eastAsia="Arial" w:cs="Arial"/>
        </w:rPr>
        <w:t>.</w:t>
      </w:r>
      <w:r w:rsidRPr="6DCE81F2" w:rsidR="266E107D">
        <w:rPr>
          <w:rFonts w:ascii="Arial" w:hAnsi="Arial" w:eastAsia="Arial" w:cs="Arial"/>
        </w:rPr>
        <w:t xml:space="preserve"> They began pairing the leaves to their matching trees</w:t>
      </w:r>
      <w:r w:rsidRPr="6DCE81F2" w:rsidR="5B9697EC">
        <w:rPr>
          <w:rFonts w:ascii="Arial" w:hAnsi="Arial" w:eastAsia="Arial" w:cs="Arial"/>
        </w:rPr>
        <w:t xml:space="preserve"> and comparing their state, </w:t>
      </w:r>
      <w:r w:rsidRPr="6DCE81F2" w:rsidR="5B35C20C">
        <w:rPr>
          <w:rFonts w:ascii="Arial" w:hAnsi="Arial" w:eastAsia="Arial" w:cs="Arial"/>
        </w:rPr>
        <w:t xml:space="preserve">what makes it different? </w:t>
      </w:r>
      <w:r w:rsidRPr="6DCE81F2" w:rsidR="5E7861DC">
        <w:rPr>
          <w:rFonts w:ascii="Arial" w:hAnsi="Arial" w:eastAsia="Arial" w:cs="Arial"/>
        </w:rPr>
        <w:t xml:space="preserve">Was </w:t>
      </w:r>
      <w:r w:rsidRPr="6DCE81F2" w:rsidR="5B9697EC">
        <w:rPr>
          <w:rFonts w:ascii="Arial" w:hAnsi="Arial" w:eastAsia="Arial" w:cs="Arial"/>
        </w:rPr>
        <w:t>it older? Or had it just fallen from the tree?</w:t>
      </w:r>
      <w:r w:rsidRPr="6DCE81F2" w:rsidR="11471F3B">
        <w:rPr>
          <w:rFonts w:ascii="Arial" w:hAnsi="Arial" w:eastAsia="Arial" w:cs="Arial"/>
        </w:rPr>
        <w:t xml:space="preserve"> Was it wet or </w:t>
      </w:r>
      <w:r w:rsidRPr="6DCE81F2" w:rsidR="64072C92">
        <w:rPr>
          <w:rFonts w:ascii="Arial" w:hAnsi="Arial" w:eastAsia="Arial" w:cs="Arial"/>
        </w:rPr>
        <w:t>dry?</w:t>
      </w:r>
      <w:r w:rsidRPr="6DCE81F2" w:rsidR="266E107D">
        <w:rPr>
          <w:rFonts w:ascii="Arial" w:hAnsi="Arial" w:eastAsia="Arial" w:cs="Arial"/>
        </w:rPr>
        <w:t xml:space="preserve"> This formed genuine patterns with natural materials</w:t>
      </w:r>
      <w:r w:rsidRPr="6DCE81F2" w:rsidR="111E964E">
        <w:rPr>
          <w:rFonts w:ascii="Arial" w:hAnsi="Arial" w:eastAsia="Arial" w:cs="Arial"/>
        </w:rPr>
        <w:t xml:space="preserve">, encouraging </w:t>
      </w:r>
      <w:r w:rsidRPr="6DCE81F2" w:rsidR="44CA96FA">
        <w:rPr>
          <w:rFonts w:ascii="Arial" w:hAnsi="Arial" w:eastAsia="Arial" w:cs="Arial"/>
        </w:rPr>
        <w:t>mathematic</w:t>
      </w:r>
      <w:r w:rsidRPr="6DCE81F2" w:rsidR="111E964E">
        <w:rPr>
          <w:rFonts w:ascii="Arial" w:hAnsi="Arial" w:eastAsia="Arial" w:cs="Arial"/>
        </w:rPr>
        <w:t xml:space="preserve"> skills in the outdoor environment</w:t>
      </w:r>
      <w:r w:rsidRPr="6DCE81F2" w:rsidR="266E107D">
        <w:rPr>
          <w:rFonts w:ascii="Arial" w:hAnsi="Arial" w:eastAsia="Arial" w:cs="Arial"/>
        </w:rPr>
        <w:t xml:space="preserve">. </w:t>
      </w:r>
      <w:r w:rsidRPr="6DCE81F2" w:rsidR="4B0CF675">
        <w:rPr>
          <w:rFonts w:ascii="Arial" w:hAnsi="Arial" w:eastAsia="Arial" w:cs="Arial"/>
        </w:rPr>
        <w:t xml:space="preserve">This then </w:t>
      </w:r>
      <w:r w:rsidRPr="6DCE81F2" w:rsidR="6D907E71">
        <w:rPr>
          <w:rFonts w:ascii="Arial" w:hAnsi="Arial" w:eastAsia="Arial" w:cs="Arial"/>
        </w:rPr>
        <w:t xml:space="preserve">steered </w:t>
      </w:r>
      <w:r w:rsidRPr="6DCE81F2" w:rsidR="4B0CF675">
        <w:rPr>
          <w:rFonts w:ascii="Arial" w:hAnsi="Arial" w:eastAsia="Arial" w:cs="Arial"/>
        </w:rPr>
        <w:t xml:space="preserve">the children to investigate and differentiate each tree, asking why it is different and what makes it different. </w:t>
      </w:r>
      <w:r w:rsidRPr="6DCE81F2" w:rsidR="34073E58">
        <w:rPr>
          <w:rFonts w:ascii="Arial" w:hAnsi="Arial" w:eastAsia="Arial" w:cs="Arial"/>
        </w:rPr>
        <w:t xml:space="preserve">This then scaffolded the experience encouraging children to identify each tree by its scientific name. </w:t>
      </w:r>
      <w:r w:rsidRPr="6DCE81F2" w:rsidR="4D1D56F8">
        <w:rPr>
          <w:rFonts w:ascii="Arial" w:hAnsi="Arial" w:eastAsia="Arial" w:cs="Arial"/>
        </w:rPr>
        <w:t xml:space="preserve">The adults scaffolded this experience by assisting their vocabulary, </w:t>
      </w:r>
      <w:bookmarkStart w:name="_Int_q2EAujbU" w:id="1"/>
      <w:proofErr w:type="gramStart"/>
      <w:r w:rsidRPr="6DCE81F2" w:rsidR="4D1D56F8">
        <w:rPr>
          <w:rFonts w:ascii="Arial" w:hAnsi="Arial" w:eastAsia="Arial" w:cs="Arial"/>
        </w:rPr>
        <w:t>in order to</w:t>
      </w:r>
      <w:bookmarkEnd w:id="1"/>
      <w:proofErr w:type="gramEnd"/>
      <w:r w:rsidRPr="6DCE81F2" w:rsidR="4D1D56F8">
        <w:rPr>
          <w:rFonts w:ascii="Arial" w:hAnsi="Arial" w:eastAsia="Arial" w:cs="Arial"/>
        </w:rPr>
        <w:t xml:space="preserve"> correctly name each tree and began introducing them to its biology and nature. </w:t>
      </w:r>
      <w:r w:rsidRPr="6DCE81F2" w:rsidR="4B3C70AE">
        <w:rPr>
          <w:rFonts w:ascii="Arial" w:hAnsi="Arial" w:eastAsia="Arial" w:cs="Arial"/>
        </w:rPr>
        <w:t xml:space="preserve">A discussion about their growth and age began, finding out what they need to grow and develop, </w:t>
      </w:r>
      <w:bookmarkStart w:name="_Int_W7wAkl0k" w:id="2"/>
      <w:proofErr w:type="gramStart"/>
      <w:r w:rsidRPr="6DCE81F2" w:rsidR="4B3C70AE">
        <w:rPr>
          <w:rFonts w:ascii="Arial" w:hAnsi="Arial" w:eastAsia="Arial" w:cs="Arial"/>
        </w:rPr>
        <w:t>similar to</w:t>
      </w:r>
      <w:bookmarkEnd w:id="2"/>
      <w:proofErr w:type="gramEnd"/>
      <w:r w:rsidRPr="6DCE81F2" w:rsidR="4B3C70AE">
        <w:rPr>
          <w:rFonts w:ascii="Arial" w:hAnsi="Arial" w:eastAsia="Arial" w:cs="Arial"/>
        </w:rPr>
        <w:t xml:space="preserve"> themselves. </w:t>
      </w:r>
      <w:r w:rsidRPr="6DCE81F2" w:rsidR="4D1D56F8">
        <w:rPr>
          <w:rFonts w:ascii="Arial" w:hAnsi="Arial" w:eastAsia="Arial" w:cs="Arial"/>
        </w:rPr>
        <w:t>The experience allowed the children to feel an examine the leaves and trees firsthand and gained relative scientific experience a</w:t>
      </w:r>
      <w:r w:rsidRPr="6DCE81F2" w:rsidR="350614B9">
        <w:rPr>
          <w:rFonts w:ascii="Arial" w:hAnsi="Arial" w:eastAsia="Arial" w:cs="Arial"/>
        </w:rPr>
        <w:t>nd learning</w:t>
      </w:r>
      <w:r w:rsidRPr="6DCE81F2" w:rsidR="4D1D56F8">
        <w:rPr>
          <w:rFonts w:ascii="Arial" w:hAnsi="Arial" w:eastAsia="Arial" w:cs="Arial"/>
        </w:rPr>
        <w:t>.</w:t>
      </w:r>
    </w:p>
    <w:p w:rsidR="47C6CB07" w:rsidP="3CA3D866" w:rsidRDefault="47C6CB07" w14:paraId="05192E2B" w14:textId="698F1D29">
      <w:pPr>
        <w:rPr>
          <w:rFonts w:ascii="Arial" w:hAnsi="Arial" w:eastAsia="Arial" w:cs="Arial"/>
        </w:rPr>
      </w:pPr>
      <w:r w:rsidRPr="6DCE81F2">
        <w:rPr>
          <w:rFonts w:ascii="Arial" w:hAnsi="Arial" w:eastAsia="Arial" w:cs="Arial"/>
        </w:rPr>
        <w:t>The children also displayed a particular interest in the muddy terrain surrounding the stream</w:t>
      </w:r>
      <w:r w:rsidRPr="6DCE81F2" w:rsidR="2DAF94B3">
        <w:rPr>
          <w:rFonts w:ascii="Arial" w:hAnsi="Arial" w:eastAsia="Arial" w:cs="Arial"/>
        </w:rPr>
        <w:t>, they were encouraged to get hands on and use sticks and raw materials</w:t>
      </w:r>
      <w:r w:rsidRPr="6DCE81F2">
        <w:rPr>
          <w:rFonts w:ascii="Arial" w:hAnsi="Arial" w:eastAsia="Arial" w:cs="Arial"/>
        </w:rPr>
        <w:t>. The children use</w:t>
      </w:r>
      <w:r w:rsidRPr="6DCE81F2" w:rsidR="3E084DC5">
        <w:rPr>
          <w:rFonts w:ascii="Arial" w:hAnsi="Arial" w:eastAsia="Arial" w:cs="Arial"/>
        </w:rPr>
        <w:t>d</w:t>
      </w:r>
      <w:r w:rsidRPr="6DCE81F2">
        <w:rPr>
          <w:rFonts w:ascii="Arial" w:hAnsi="Arial" w:eastAsia="Arial" w:cs="Arial"/>
        </w:rPr>
        <w:t xml:space="preserve"> this opportunity to play and investigate, get dirty and show genuine interest and enjoyment in the activity. </w:t>
      </w:r>
      <w:r w:rsidRPr="6DCE81F2" w:rsidR="528A7BF1">
        <w:rPr>
          <w:rFonts w:ascii="Arial" w:hAnsi="Arial" w:eastAsia="Arial" w:cs="Arial"/>
        </w:rPr>
        <w:t>They began by drawing and writing in the mud with sticks, forming shapes, letters and numbers.</w:t>
      </w:r>
      <w:r w:rsidRPr="6DCE81F2" w:rsidR="6B0E535E">
        <w:rPr>
          <w:rFonts w:ascii="Arial" w:hAnsi="Arial" w:eastAsia="Arial" w:cs="Arial"/>
        </w:rPr>
        <w:t xml:space="preserve"> Some children used raw materials to stamp shapes into the mud, leaving imprints and patterns by alternating </w:t>
      </w:r>
      <w:r w:rsidRPr="6DCE81F2" w:rsidR="6B0E535E">
        <w:rPr>
          <w:rFonts w:ascii="Arial" w:hAnsi="Arial" w:eastAsia="Arial" w:cs="Arial"/>
        </w:rPr>
        <w:lastRenderedPageBreak/>
        <w:t>the materials</w:t>
      </w:r>
      <w:r w:rsidRPr="6DCE81F2" w:rsidR="7E1AA843">
        <w:rPr>
          <w:rFonts w:ascii="Arial" w:hAnsi="Arial" w:eastAsia="Arial" w:cs="Arial"/>
        </w:rPr>
        <w:t>, one child began using their foot as an imprint, counting how many steps it would take to get across the mud, many other children joined in and they began comparing each other's results</w:t>
      </w:r>
      <w:r w:rsidRPr="6DCE81F2" w:rsidR="6A98B1D6">
        <w:rPr>
          <w:rFonts w:ascii="Arial" w:hAnsi="Arial" w:eastAsia="Arial" w:cs="Arial"/>
        </w:rPr>
        <w:t xml:space="preserve"> they found that the taller children could typically cross in a smaller amount of steps, the adults got involved as a way of scaffolding this experience, carefully counting their steps </w:t>
      </w:r>
      <w:r w:rsidRPr="6DCE81F2" w:rsidR="6578A795">
        <w:rPr>
          <w:rFonts w:ascii="Arial" w:hAnsi="Arial" w:eastAsia="Arial" w:cs="Arial"/>
        </w:rPr>
        <w:t>to aid the investigation</w:t>
      </w:r>
      <w:r w:rsidRPr="6DCE81F2" w:rsidR="6B0E535E">
        <w:rPr>
          <w:rFonts w:ascii="Arial" w:hAnsi="Arial" w:eastAsia="Arial" w:cs="Arial"/>
        </w:rPr>
        <w:t>.</w:t>
      </w:r>
      <w:r w:rsidRPr="6DCE81F2" w:rsidR="3C3B1451">
        <w:rPr>
          <w:rFonts w:ascii="Arial" w:hAnsi="Arial" w:eastAsia="Arial" w:cs="Arial"/>
        </w:rPr>
        <w:t xml:space="preserve"> </w:t>
      </w:r>
      <w:r w:rsidRPr="6DCE81F2" w:rsidR="17812C5A">
        <w:rPr>
          <w:rFonts w:ascii="Arial" w:hAnsi="Arial" w:eastAsia="Arial" w:cs="Arial"/>
        </w:rPr>
        <w:t xml:space="preserve">Another </w:t>
      </w:r>
      <w:r w:rsidRPr="6DCE81F2">
        <w:rPr>
          <w:rFonts w:ascii="Arial" w:hAnsi="Arial" w:eastAsia="Arial" w:cs="Arial"/>
        </w:rPr>
        <w:t>child observed the texture of the mud noticing that it was a lot soggy near the stream than it was further away, this sparked an interest for the children to investigate further</w:t>
      </w:r>
      <w:r w:rsidRPr="6DCE81F2" w:rsidR="04AF0BAF">
        <w:rPr>
          <w:rFonts w:ascii="Arial" w:hAnsi="Arial" w:eastAsia="Arial" w:cs="Arial"/>
        </w:rPr>
        <w:t xml:space="preserve"> and find the reason</w:t>
      </w:r>
      <w:r w:rsidRPr="6DCE81F2">
        <w:rPr>
          <w:rFonts w:ascii="Arial" w:hAnsi="Arial" w:eastAsia="Arial" w:cs="Arial"/>
        </w:rPr>
        <w:t>. They began experimenting the change of texture of the mud</w:t>
      </w:r>
      <w:r w:rsidRPr="6DCE81F2" w:rsidR="758817B4">
        <w:rPr>
          <w:rFonts w:ascii="Arial" w:hAnsi="Arial" w:eastAsia="Arial" w:cs="Arial"/>
        </w:rPr>
        <w:t xml:space="preserve"> when adding different materials</w:t>
      </w:r>
      <w:r w:rsidRPr="6DCE81F2" w:rsidR="4556BEE0">
        <w:rPr>
          <w:rFonts w:ascii="Arial" w:hAnsi="Arial" w:eastAsia="Arial" w:cs="Arial"/>
        </w:rPr>
        <w:t>, finding out what would change and how it could be manipulated</w:t>
      </w:r>
      <w:r w:rsidRPr="6DCE81F2" w:rsidR="758817B4">
        <w:rPr>
          <w:rFonts w:ascii="Arial" w:hAnsi="Arial" w:eastAsia="Arial" w:cs="Arial"/>
        </w:rPr>
        <w:t xml:space="preserve">. The children discovered that by adding water, </w:t>
      </w:r>
      <w:r w:rsidRPr="6DCE81F2" w:rsidR="2842685F">
        <w:rPr>
          <w:rFonts w:ascii="Arial" w:hAnsi="Arial" w:eastAsia="Arial" w:cs="Arial"/>
        </w:rPr>
        <w:t xml:space="preserve">they could make </w:t>
      </w:r>
      <w:r w:rsidRPr="6DCE81F2" w:rsidR="758817B4">
        <w:rPr>
          <w:rFonts w:ascii="Arial" w:hAnsi="Arial" w:eastAsia="Arial" w:cs="Arial"/>
        </w:rPr>
        <w:t>the mud runny and sloppy</w:t>
      </w:r>
      <w:r w:rsidRPr="6DCE81F2" w:rsidR="144CEDB8">
        <w:rPr>
          <w:rFonts w:ascii="Arial" w:hAnsi="Arial" w:eastAsia="Arial" w:cs="Arial"/>
        </w:rPr>
        <w:t>. A</w:t>
      </w:r>
      <w:r w:rsidRPr="6DCE81F2" w:rsidR="758817B4">
        <w:rPr>
          <w:rFonts w:ascii="Arial" w:hAnsi="Arial" w:eastAsia="Arial" w:cs="Arial"/>
        </w:rPr>
        <w:t xml:space="preserve">n adult asked </w:t>
      </w:r>
      <w:r w:rsidRPr="6DCE81F2" w:rsidR="57D721C5">
        <w:rPr>
          <w:rFonts w:ascii="Arial" w:hAnsi="Arial" w:eastAsia="Arial" w:cs="Arial"/>
        </w:rPr>
        <w:t>‘</w:t>
      </w:r>
      <w:r w:rsidRPr="6DCE81F2" w:rsidR="758817B4">
        <w:rPr>
          <w:rFonts w:ascii="Arial" w:hAnsi="Arial" w:eastAsia="Arial" w:cs="Arial"/>
        </w:rPr>
        <w:t>what other materials can we add to the mud?</w:t>
      </w:r>
      <w:r w:rsidRPr="6DCE81F2" w:rsidR="1C147002">
        <w:rPr>
          <w:rFonts w:ascii="Arial" w:hAnsi="Arial" w:eastAsia="Arial" w:cs="Arial"/>
        </w:rPr>
        <w:t>’</w:t>
      </w:r>
      <w:r w:rsidRPr="6DCE81F2" w:rsidR="758817B4">
        <w:rPr>
          <w:rFonts w:ascii="Arial" w:hAnsi="Arial" w:eastAsia="Arial" w:cs="Arial"/>
        </w:rPr>
        <w:t xml:space="preserve"> The children </w:t>
      </w:r>
      <w:r w:rsidRPr="6DCE81F2" w:rsidR="6F7B9F46">
        <w:rPr>
          <w:rFonts w:ascii="Arial" w:hAnsi="Arial" w:eastAsia="Arial" w:cs="Arial"/>
        </w:rPr>
        <w:t xml:space="preserve">began to </w:t>
      </w:r>
      <w:r w:rsidRPr="6DCE81F2" w:rsidR="758817B4">
        <w:rPr>
          <w:rFonts w:ascii="Arial" w:hAnsi="Arial" w:eastAsia="Arial" w:cs="Arial"/>
        </w:rPr>
        <w:t>search for more raw materials</w:t>
      </w:r>
      <w:r w:rsidRPr="6DCE81F2" w:rsidR="717AFC55">
        <w:rPr>
          <w:rFonts w:ascii="Arial" w:hAnsi="Arial" w:eastAsia="Arial" w:cs="Arial"/>
        </w:rPr>
        <w:t xml:space="preserve"> to manipulate the texture of the mud</w:t>
      </w:r>
      <w:r w:rsidRPr="6DCE81F2" w:rsidR="15BFE513">
        <w:rPr>
          <w:rFonts w:ascii="Arial" w:hAnsi="Arial" w:eastAsia="Arial" w:cs="Arial"/>
        </w:rPr>
        <w:t>. They found that</w:t>
      </w:r>
      <w:r w:rsidRPr="6DCE81F2" w:rsidR="758817B4">
        <w:rPr>
          <w:rFonts w:ascii="Arial" w:hAnsi="Arial" w:eastAsia="Arial" w:cs="Arial"/>
        </w:rPr>
        <w:t xml:space="preserve"> by adding dry dirt t</w:t>
      </w:r>
      <w:r w:rsidRPr="6DCE81F2" w:rsidR="4C1FE17C">
        <w:rPr>
          <w:rFonts w:ascii="Arial" w:hAnsi="Arial" w:eastAsia="Arial" w:cs="Arial"/>
        </w:rPr>
        <w:t>o the mud, t</w:t>
      </w:r>
      <w:r w:rsidRPr="6DCE81F2" w:rsidR="758817B4">
        <w:rPr>
          <w:rFonts w:ascii="Arial" w:hAnsi="Arial" w:eastAsia="Arial" w:cs="Arial"/>
        </w:rPr>
        <w:t xml:space="preserve">hey could change the texture of the mud to be </w:t>
      </w:r>
      <w:r w:rsidRPr="6DCE81F2" w:rsidR="5D706365">
        <w:rPr>
          <w:rFonts w:ascii="Arial" w:hAnsi="Arial" w:eastAsia="Arial" w:cs="Arial"/>
        </w:rPr>
        <w:t>stickier</w:t>
      </w:r>
      <w:r w:rsidRPr="6DCE81F2" w:rsidR="758817B4">
        <w:rPr>
          <w:rFonts w:ascii="Arial" w:hAnsi="Arial" w:eastAsia="Arial" w:cs="Arial"/>
        </w:rPr>
        <w:t xml:space="preserve"> and clay like.</w:t>
      </w:r>
      <w:r w:rsidRPr="6DCE81F2" w:rsidR="11AB4FE0">
        <w:rPr>
          <w:rFonts w:ascii="Arial" w:hAnsi="Arial" w:eastAsia="Arial" w:cs="Arial"/>
        </w:rPr>
        <w:t xml:space="preserve"> The adults were able to scaffold this experience by introducing the children to a wider vocabulary</w:t>
      </w:r>
      <w:r w:rsidRPr="6DCE81F2" w:rsidR="3C2CCD34">
        <w:rPr>
          <w:rFonts w:ascii="Arial" w:hAnsi="Arial" w:eastAsia="Arial" w:cs="Arial"/>
        </w:rPr>
        <w:t xml:space="preserve"> </w:t>
      </w:r>
      <w:r w:rsidRPr="6DCE81F2" w:rsidR="3D3CEF9F">
        <w:rPr>
          <w:rFonts w:ascii="Arial" w:hAnsi="Arial" w:eastAsia="Arial" w:cs="Arial"/>
        </w:rPr>
        <w:t xml:space="preserve">such as, wet, runny, sticky, dry thin, hard, soft, </w:t>
      </w:r>
      <w:r w:rsidRPr="6DCE81F2" w:rsidR="3C2CCD34">
        <w:rPr>
          <w:rFonts w:ascii="Arial" w:hAnsi="Arial" w:eastAsia="Arial" w:cs="Arial"/>
        </w:rPr>
        <w:t>and the cause and effect</w:t>
      </w:r>
      <w:r w:rsidRPr="6DCE81F2" w:rsidR="66AC49F3">
        <w:rPr>
          <w:rFonts w:ascii="Arial" w:hAnsi="Arial" w:eastAsia="Arial" w:cs="Arial"/>
        </w:rPr>
        <w:t xml:space="preserve"> of actions</w:t>
      </w:r>
      <w:r w:rsidRPr="6DCE81F2" w:rsidR="3C2CCD34">
        <w:rPr>
          <w:rFonts w:ascii="Arial" w:hAnsi="Arial" w:eastAsia="Arial" w:cs="Arial"/>
        </w:rPr>
        <w:t xml:space="preserve">. </w:t>
      </w:r>
    </w:p>
    <w:p w:rsidR="23C9AD95" w:rsidP="3CA3D866" w:rsidRDefault="23C9AD95" w14:paraId="2190DA65" w14:textId="627FA3D8">
      <w:pPr>
        <w:rPr>
          <w:rFonts w:ascii="Arial" w:hAnsi="Arial" w:eastAsia="Arial" w:cs="Arial"/>
        </w:rPr>
      </w:pPr>
      <w:r w:rsidRPr="6DCE81F2">
        <w:rPr>
          <w:rFonts w:ascii="Arial" w:hAnsi="Arial" w:eastAsia="Arial" w:cs="Arial"/>
        </w:rPr>
        <w:t xml:space="preserve">Through these experiences, I observed how the children developed an understanding of </w:t>
      </w:r>
      <w:r w:rsidRPr="6DCE81F2" w:rsidR="2812B681">
        <w:rPr>
          <w:rFonts w:ascii="Arial" w:hAnsi="Arial" w:eastAsia="Arial" w:cs="Arial"/>
        </w:rPr>
        <w:t>nature through interaction and experience with the environment</w:t>
      </w:r>
      <w:r w:rsidRPr="6DCE81F2" w:rsidR="76434733">
        <w:rPr>
          <w:rFonts w:ascii="Arial" w:hAnsi="Arial" w:eastAsia="Arial" w:cs="Arial"/>
        </w:rPr>
        <w:t>, and how they used</w:t>
      </w:r>
      <w:r w:rsidRPr="6DCE81F2" w:rsidR="2812B681">
        <w:rPr>
          <w:rFonts w:ascii="Arial" w:hAnsi="Arial" w:eastAsia="Arial" w:cs="Arial"/>
        </w:rPr>
        <w:t>.</w:t>
      </w:r>
      <w:r w:rsidRPr="6DCE81F2" w:rsidR="3934EFBE">
        <w:rPr>
          <w:rFonts w:ascii="Arial" w:hAnsi="Arial" w:eastAsia="Arial" w:cs="Arial"/>
        </w:rPr>
        <w:t xml:space="preserve"> The natural materials and experience </w:t>
      </w:r>
      <w:r w:rsidRPr="6DCE81F2" w:rsidR="7C6743F4">
        <w:rPr>
          <w:rFonts w:ascii="Arial" w:hAnsi="Arial" w:eastAsia="Arial" w:cs="Arial"/>
        </w:rPr>
        <w:t>of the environment provided</w:t>
      </w:r>
      <w:r w:rsidRPr="6DCE81F2" w:rsidR="3934EFBE">
        <w:rPr>
          <w:rFonts w:ascii="Arial" w:hAnsi="Arial" w:eastAsia="Arial" w:cs="Arial"/>
        </w:rPr>
        <w:t xml:space="preserve"> the children </w:t>
      </w:r>
      <w:r w:rsidRPr="6DCE81F2" w:rsidR="76AF45DE">
        <w:rPr>
          <w:rFonts w:ascii="Arial" w:hAnsi="Arial" w:eastAsia="Arial" w:cs="Arial"/>
        </w:rPr>
        <w:t xml:space="preserve">with </w:t>
      </w:r>
      <w:r w:rsidRPr="6DCE81F2" w:rsidR="3934EFBE">
        <w:rPr>
          <w:rFonts w:ascii="Arial" w:hAnsi="Arial" w:eastAsia="Arial" w:cs="Arial"/>
        </w:rPr>
        <w:t xml:space="preserve">a positive opportunity </w:t>
      </w:r>
      <w:r w:rsidRPr="6DCE81F2" w:rsidR="10FC0BCA">
        <w:rPr>
          <w:rFonts w:ascii="Arial" w:hAnsi="Arial" w:eastAsia="Arial" w:cs="Arial"/>
        </w:rPr>
        <w:t>for hands on learning and investigation. For example, observing the stream provided the early y</w:t>
      </w:r>
      <w:r w:rsidRPr="6DCE81F2" w:rsidR="34623001">
        <w:rPr>
          <w:rFonts w:ascii="Arial" w:hAnsi="Arial" w:eastAsia="Arial" w:cs="Arial"/>
        </w:rPr>
        <w:t>ears learners with a visual representation of movement, direction, force and speed. Their exploration of leaves gave an ex</w:t>
      </w:r>
      <w:r w:rsidRPr="6DCE81F2" w:rsidR="79C09BCD">
        <w:rPr>
          <w:rFonts w:ascii="Arial" w:hAnsi="Arial" w:eastAsia="Arial" w:cs="Arial"/>
        </w:rPr>
        <w:t xml:space="preserve">cellent opportunity to observe </w:t>
      </w:r>
      <w:r w:rsidRPr="6DCE81F2" w:rsidR="3FDF72E9">
        <w:rPr>
          <w:rFonts w:ascii="Arial" w:hAnsi="Arial" w:eastAsia="Arial" w:cs="Arial"/>
        </w:rPr>
        <w:t>similarity's</w:t>
      </w:r>
      <w:r w:rsidRPr="6DCE81F2" w:rsidR="79C09BCD">
        <w:rPr>
          <w:rFonts w:ascii="Arial" w:hAnsi="Arial" w:eastAsia="Arial" w:cs="Arial"/>
        </w:rPr>
        <w:t xml:space="preserve"> and find patterns through comparison, encouraging them to use descriptive language and improving their v</w:t>
      </w:r>
      <w:r w:rsidRPr="6DCE81F2" w:rsidR="1BB7AA7A">
        <w:rPr>
          <w:rFonts w:ascii="Arial" w:hAnsi="Arial" w:eastAsia="Arial" w:cs="Arial"/>
        </w:rPr>
        <w:t xml:space="preserve">ocabulary. Finally, when the children </w:t>
      </w:r>
      <w:r w:rsidRPr="6DCE81F2" w:rsidR="4A43895B">
        <w:rPr>
          <w:rFonts w:ascii="Arial" w:hAnsi="Arial" w:eastAsia="Arial" w:cs="Arial"/>
        </w:rPr>
        <w:t xml:space="preserve">explored the mud, they used their comparison skills and cardinal numbers to </w:t>
      </w:r>
      <w:r w:rsidRPr="6DCE81F2" w:rsidR="599ECE7A">
        <w:rPr>
          <w:rFonts w:ascii="Arial" w:hAnsi="Arial" w:eastAsia="Arial" w:cs="Arial"/>
        </w:rPr>
        <w:t xml:space="preserve">make predictions and comparisons. </w:t>
      </w:r>
    </w:p>
    <w:p w:rsidR="005D0D1A" w:rsidP="3CA3D866" w:rsidRDefault="005D0D1A" w14:paraId="5A25A13B" w14:textId="046EA92F">
      <w:pPr>
        <w:rPr>
          <w:rFonts w:ascii="Arial" w:hAnsi="Arial" w:eastAsia="Arial" w:cs="Arial"/>
          <w:b/>
          <w:sz w:val="32"/>
          <w:szCs w:val="32"/>
          <w:u w:val="single"/>
        </w:rPr>
      </w:pPr>
    </w:p>
    <w:p w:rsidR="6D808774" w:rsidP="3CA3D866" w:rsidRDefault="6D808774" w14:paraId="50D2F0C7" w14:textId="2E6C0C48">
      <w:pPr>
        <w:rPr>
          <w:rFonts w:ascii="Arial" w:hAnsi="Arial" w:eastAsia="Arial" w:cs="Arial"/>
          <w:b/>
          <w:sz w:val="32"/>
          <w:szCs w:val="32"/>
          <w:u w:val="single"/>
        </w:rPr>
      </w:pPr>
      <w:r w:rsidRPr="6DCE81F2">
        <w:rPr>
          <w:rFonts w:ascii="Arial" w:hAnsi="Arial" w:eastAsia="Arial" w:cs="Arial"/>
          <w:b/>
          <w:sz w:val="32"/>
          <w:szCs w:val="32"/>
          <w:u w:val="single"/>
        </w:rPr>
        <w:t>Part 3</w:t>
      </w:r>
    </w:p>
    <w:p w:rsidR="56A52D90" w:rsidP="3CA3D866" w:rsidRDefault="56A52D90" w14:paraId="2070A4A4" w14:textId="6BD08D1A">
      <w:pPr>
        <w:spacing w:after="0"/>
        <w:rPr>
          <w:rFonts w:ascii="Arial" w:hAnsi="Arial" w:eastAsia="Arial" w:cs="Arial"/>
          <w:b/>
          <w:i/>
          <w:color w:val="000000" w:themeColor="text1"/>
        </w:rPr>
      </w:pPr>
      <w:r w:rsidRPr="6DCE81F2">
        <w:rPr>
          <w:rFonts w:ascii="Arial" w:hAnsi="Arial" w:eastAsia="Arial" w:cs="Arial"/>
          <w:b/>
          <w:i/>
          <w:color w:val="000000" w:themeColor="text1"/>
        </w:rPr>
        <w:t>Risk benefit assessment</w:t>
      </w:r>
      <w:r w:rsidRPr="6DCE81F2" w:rsidR="6D808774">
        <w:rPr>
          <w:rFonts w:ascii="Arial" w:hAnsi="Arial" w:eastAsia="Arial" w:cs="Arial"/>
          <w:b/>
          <w:i/>
          <w:color w:val="000000" w:themeColor="text1"/>
        </w:rPr>
        <w:t xml:space="preserve"> </w:t>
      </w:r>
    </w:p>
    <w:tbl>
      <w:tblPr>
        <w:tblStyle w:val="TableGrid"/>
        <w:tblW w:w="8900" w:type="dxa"/>
        <w:tblInd w:w="105" w:type="dxa"/>
        <w:tblLook w:val="06A0" w:firstRow="1" w:lastRow="0" w:firstColumn="1" w:lastColumn="0" w:noHBand="1" w:noVBand="1"/>
      </w:tblPr>
      <w:tblGrid>
        <w:gridCol w:w="1626"/>
        <w:gridCol w:w="5040"/>
        <w:gridCol w:w="1186"/>
        <w:gridCol w:w="1048"/>
      </w:tblGrid>
      <w:tr w:rsidR="3CA3D866" w:rsidTr="6DCE81F2" w14:paraId="236844C6" w14:textId="77777777">
        <w:trPr>
          <w:trHeight w:val="300"/>
        </w:trPr>
        <w:tc>
          <w:tcPr>
            <w:tcW w:w="1626"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3CA3D866" w:rsidP="3CA3D866" w:rsidRDefault="3CA3D866" w14:paraId="6E4FA232" w14:textId="72389267">
            <w:pPr>
              <w:rPr>
                <w:rFonts w:ascii="Arial" w:hAnsi="Arial" w:eastAsia="Arial" w:cs="Arial"/>
                <w:b/>
                <w:color w:val="000000" w:themeColor="text1"/>
              </w:rPr>
            </w:pPr>
            <w:r w:rsidRPr="6DCE81F2">
              <w:rPr>
                <w:rFonts w:ascii="Arial" w:hAnsi="Arial" w:eastAsia="Arial" w:cs="Arial"/>
                <w:b/>
                <w:color w:val="000000" w:themeColor="text1"/>
              </w:rPr>
              <w:t>Location / Activity:</w:t>
            </w:r>
          </w:p>
        </w:tc>
        <w:tc>
          <w:tcPr>
            <w:tcW w:w="5040" w:type="dxa"/>
            <w:tcBorders>
              <w:top w:val="single" w:color="auto" w:sz="8" w:space="0"/>
              <w:left w:val="single" w:color="auto" w:sz="8" w:space="0"/>
              <w:bottom w:val="single" w:color="auto" w:sz="8" w:space="0"/>
              <w:right w:val="single" w:color="auto" w:sz="8" w:space="0"/>
            </w:tcBorders>
            <w:tcMar>
              <w:left w:w="108" w:type="dxa"/>
              <w:right w:w="108" w:type="dxa"/>
            </w:tcMar>
          </w:tcPr>
          <w:p w:rsidR="3CA3D866" w:rsidP="3CA3D866" w:rsidRDefault="0F874B42" w14:paraId="768FA821" w14:textId="6CCA8851">
            <w:pPr>
              <w:rPr>
                <w:rFonts w:ascii="Arial" w:hAnsi="Arial" w:eastAsia="Arial" w:cs="Arial"/>
                <w:color w:val="000000" w:themeColor="text1"/>
              </w:rPr>
            </w:pPr>
            <w:proofErr w:type="spellStart"/>
            <w:r w:rsidRPr="6DCE81F2">
              <w:rPr>
                <w:rFonts w:ascii="Arial" w:hAnsi="Arial" w:eastAsia="Arial" w:cs="Arial"/>
                <w:color w:val="000000" w:themeColor="text1"/>
              </w:rPr>
              <w:t>Canaston</w:t>
            </w:r>
            <w:proofErr w:type="spellEnd"/>
            <w:r w:rsidRPr="6DCE81F2">
              <w:rPr>
                <w:rFonts w:ascii="Arial" w:hAnsi="Arial" w:eastAsia="Arial" w:cs="Arial"/>
                <w:color w:val="000000" w:themeColor="text1"/>
              </w:rPr>
              <w:t xml:space="preserve"> Woods</w:t>
            </w:r>
          </w:p>
        </w:tc>
        <w:tc>
          <w:tcPr>
            <w:tcW w:w="1186"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3CA3D866" w:rsidP="3CA3D866" w:rsidRDefault="3CA3D866" w14:paraId="7FC3AD8B" w14:textId="3A89E55D">
            <w:pPr>
              <w:rPr>
                <w:rFonts w:ascii="Arial" w:hAnsi="Arial" w:eastAsia="Arial" w:cs="Arial"/>
                <w:b/>
                <w:color w:val="000000" w:themeColor="text1"/>
              </w:rPr>
            </w:pPr>
            <w:r w:rsidRPr="6DCE81F2">
              <w:rPr>
                <w:rFonts w:ascii="Arial" w:hAnsi="Arial" w:eastAsia="Arial" w:cs="Arial"/>
                <w:b/>
                <w:color w:val="000000" w:themeColor="text1"/>
              </w:rPr>
              <w:t>Date:</w:t>
            </w:r>
          </w:p>
        </w:tc>
        <w:tc>
          <w:tcPr>
            <w:tcW w:w="1048" w:type="dxa"/>
            <w:tcBorders>
              <w:top w:val="single" w:color="auto" w:sz="8" w:space="0"/>
              <w:left w:val="single" w:color="auto" w:sz="8" w:space="0"/>
              <w:bottom w:val="single" w:color="auto" w:sz="8" w:space="0"/>
              <w:right w:val="single" w:color="auto" w:sz="8" w:space="0"/>
            </w:tcBorders>
            <w:tcMar>
              <w:left w:w="108" w:type="dxa"/>
              <w:right w:w="108" w:type="dxa"/>
            </w:tcMar>
          </w:tcPr>
          <w:p w:rsidR="3CA3D866" w:rsidP="3CA3D866" w:rsidRDefault="14B2073B" w14:paraId="49F2F4A2" w14:textId="0ABF6537">
            <w:pPr>
              <w:rPr>
                <w:rFonts w:ascii="Arial" w:hAnsi="Arial" w:eastAsia="Arial" w:cs="Arial"/>
                <w:color w:val="000000" w:themeColor="text1"/>
              </w:rPr>
            </w:pPr>
            <w:r w:rsidRPr="6DCE81F2">
              <w:rPr>
                <w:rFonts w:ascii="Arial" w:hAnsi="Arial" w:eastAsia="Arial" w:cs="Arial"/>
                <w:color w:val="000000" w:themeColor="text1"/>
              </w:rPr>
              <w:t>20/9/26</w:t>
            </w:r>
          </w:p>
        </w:tc>
      </w:tr>
      <w:tr w:rsidR="3CA3D866" w:rsidTr="6DCE81F2" w14:paraId="4FD5965A" w14:textId="77777777">
        <w:trPr>
          <w:trHeight w:val="300"/>
        </w:trPr>
        <w:tc>
          <w:tcPr>
            <w:tcW w:w="1626"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3CA3D866" w:rsidP="3CA3D866" w:rsidRDefault="3CA3D866" w14:paraId="248821DD" w14:textId="508838B8">
            <w:pPr>
              <w:rPr>
                <w:rFonts w:ascii="Arial" w:hAnsi="Arial" w:eastAsia="Arial" w:cs="Arial"/>
                <w:color w:val="000000" w:themeColor="text1"/>
              </w:rPr>
            </w:pPr>
            <w:r w:rsidRPr="6DCE81F2">
              <w:rPr>
                <w:rFonts w:ascii="Arial" w:hAnsi="Arial" w:eastAsia="Arial" w:cs="Arial"/>
                <w:b/>
                <w:color w:val="000000" w:themeColor="text1"/>
              </w:rPr>
              <w:t>Assessor:</w:t>
            </w:r>
            <w:r w:rsidRPr="6DCE81F2">
              <w:rPr>
                <w:rFonts w:ascii="Arial" w:hAnsi="Arial" w:eastAsia="Arial" w:cs="Arial"/>
                <w:color w:val="000000" w:themeColor="text1"/>
              </w:rPr>
              <w:t xml:space="preserve">  </w:t>
            </w:r>
          </w:p>
        </w:tc>
        <w:tc>
          <w:tcPr>
            <w:tcW w:w="5040" w:type="dxa"/>
            <w:tcBorders>
              <w:top w:val="single" w:color="auto" w:sz="8" w:space="0"/>
              <w:left w:val="single" w:color="auto" w:sz="8" w:space="0"/>
              <w:bottom w:val="single" w:color="auto" w:sz="8" w:space="0"/>
              <w:right w:val="single" w:color="auto" w:sz="8" w:space="0"/>
            </w:tcBorders>
            <w:tcMar>
              <w:left w:w="108" w:type="dxa"/>
              <w:right w:w="108" w:type="dxa"/>
            </w:tcMar>
          </w:tcPr>
          <w:p w:rsidR="3CA3D866" w:rsidP="3CA3D866" w:rsidRDefault="0E31D442" w14:paraId="53DEF105" w14:textId="19B4EA40">
            <w:pPr>
              <w:rPr>
                <w:rFonts w:ascii="Arial" w:hAnsi="Arial" w:eastAsia="Arial" w:cs="Arial"/>
                <w:color w:val="000000" w:themeColor="text1"/>
              </w:rPr>
            </w:pPr>
            <w:r w:rsidRPr="6DCE81F2">
              <w:rPr>
                <w:rFonts w:ascii="Arial" w:hAnsi="Arial" w:eastAsia="Arial" w:cs="Arial"/>
                <w:color w:val="000000" w:themeColor="text1"/>
              </w:rPr>
              <w:t>Ruby Morse</w:t>
            </w:r>
          </w:p>
        </w:tc>
        <w:tc>
          <w:tcPr>
            <w:tcW w:w="1186"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3CA3D866" w:rsidP="3CA3D866" w:rsidRDefault="3CA3D866" w14:paraId="115BE38D" w14:textId="3B5768AE">
            <w:pPr>
              <w:rPr>
                <w:rFonts w:ascii="Arial" w:hAnsi="Arial" w:eastAsia="Arial" w:cs="Arial"/>
                <w:color w:val="000000" w:themeColor="text1"/>
              </w:rPr>
            </w:pPr>
            <w:r w:rsidRPr="6DCE81F2">
              <w:rPr>
                <w:rFonts w:ascii="Arial" w:hAnsi="Arial" w:eastAsia="Arial" w:cs="Arial"/>
                <w:b/>
                <w:color w:val="000000" w:themeColor="text1"/>
              </w:rPr>
              <w:t>Review date:</w:t>
            </w:r>
            <w:r w:rsidRPr="6DCE81F2">
              <w:rPr>
                <w:rFonts w:ascii="Arial" w:hAnsi="Arial" w:eastAsia="Arial" w:cs="Arial"/>
                <w:color w:val="000000" w:themeColor="text1"/>
              </w:rPr>
              <w:t xml:space="preserve">  </w:t>
            </w:r>
          </w:p>
        </w:tc>
        <w:tc>
          <w:tcPr>
            <w:tcW w:w="1048" w:type="dxa"/>
            <w:tcBorders>
              <w:top w:val="single" w:color="auto" w:sz="8" w:space="0"/>
              <w:left w:val="single" w:color="auto" w:sz="8" w:space="0"/>
              <w:bottom w:val="single" w:color="auto" w:sz="8" w:space="0"/>
              <w:right w:val="single" w:color="auto" w:sz="8" w:space="0"/>
            </w:tcBorders>
            <w:tcMar>
              <w:left w:w="108" w:type="dxa"/>
              <w:right w:w="108" w:type="dxa"/>
            </w:tcMar>
          </w:tcPr>
          <w:p w:rsidR="3CA3D866" w:rsidP="3CA3D866" w:rsidRDefault="79ACD61F" w14:paraId="694E864E" w14:textId="75B1EA9F">
            <w:pPr>
              <w:rPr>
                <w:rFonts w:ascii="Arial" w:hAnsi="Arial" w:eastAsia="Arial" w:cs="Arial"/>
                <w:color w:val="000000" w:themeColor="text1"/>
              </w:rPr>
            </w:pPr>
            <w:r w:rsidRPr="6DCE81F2">
              <w:rPr>
                <w:rFonts w:ascii="Arial" w:hAnsi="Arial" w:eastAsia="Arial" w:cs="Arial"/>
                <w:color w:val="000000" w:themeColor="text1"/>
              </w:rPr>
              <w:t>17/9/26</w:t>
            </w:r>
            <w:r w:rsidRPr="6DCE81F2" w:rsidR="01C5091A">
              <w:rPr>
                <w:rFonts w:ascii="Arial" w:hAnsi="Arial" w:eastAsia="Arial" w:cs="Arial"/>
                <w:color w:val="000000" w:themeColor="text1"/>
              </w:rPr>
              <w:t xml:space="preserve"> </w:t>
            </w:r>
          </w:p>
        </w:tc>
      </w:tr>
    </w:tbl>
    <w:p w:rsidR="39C8928D" w:rsidP="3CA3D866" w:rsidRDefault="39C8928D" w14:paraId="02EAB063" w14:textId="13754340">
      <w:pPr>
        <w:spacing w:after="0"/>
        <w:rPr>
          <w:rFonts w:ascii="Arial" w:hAnsi="Arial" w:eastAsia="Arial" w:cs="Arial"/>
          <w:color w:val="000000" w:themeColor="text1"/>
          <w:sz w:val="16"/>
          <w:szCs w:val="16"/>
        </w:rPr>
      </w:pPr>
      <w:r w:rsidRPr="6DCE81F2">
        <w:rPr>
          <w:rFonts w:ascii="Arial" w:hAnsi="Arial" w:eastAsia="Arial" w:cs="Arial"/>
          <w:color w:val="000000" w:themeColor="text1"/>
          <w:sz w:val="16"/>
          <w:szCs w:val="16"/>
        </w:rPr>
        <w:t xml:space="preserve"> </w:t>
      </w:r>
    </w:p>
    <w:tbl>
      <w:tblPr>
        <w:tblStyle w:val="TableGrid"/>
        <w:tblW w:w="8710" w:type="dxa"/>
        <w:tblInd w:w="420" w:type="dxa"/>
        <w:tblLook w:val="06A0" w:firstRow="1" w:lastRow="0" w:firstColumn="1" w:lastColumn="0" w:noHBand="1" w:noVBand="1"/>
      </w:tblPr>
      <w:tblGrid>
        <w:gridCol w:w="1073"/>
        <w:gridCol w:w="1694"/>
        <w:gridCol w:w="1462"/>
        <w:gridCol w:w="1017"/>
        <w:gridCol w:w="1963"/>
        <w:gridCol w:w="1577"/>
      </w:tblGrid>
      <w:tr w:rsidR="3CA3D866" w:rsidTr="6DCE81F2" w14:paraId="7EB6F58D" w14:textId="77777777">
        <w:trPr>
          <w:trHeight w:val="300"/>
        </w:trPr>
        <w:tc>
          <w:tcPr>
            <w:tcW w:w="1080"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vAlign w:val="center"/>
          </w:tcPr>
          <w:p w:rsidR="3CA3D866" w:rsidP="3CA3D866" w:rsidRDefault="396CF44E" w14:paraId="3D9D2A43" w14:textId="7F4DA84E">
            <w:pPr>
              <w:rPr>
                <w:rFonts w:ascii="Arial" w:hAnsi="Arial" w:eastAsia="Arial" w:cs="Arial"/>
                <w:b/>
                <w:color w:val="000000" w:themeColor="text1"/>
              </w:rPr>
            </w:pPr>
            <w:r w:rsidRPr="6DCE81F2">
              <w:rPr>
                <w:rFonts w:ascii="Arial" w:hAnsi="Arial" w:eastAsia="Arial" w:cs="Arial"/>
                <w:b/>
                <w:bCs/>
                <w:color w:val="000000" w:themeColor="text1"/>
              </w:rPr>
              <w:t>Risk/ Hazard</w:t>
            </w:r>
          </w:p>
        </w:tc>
        <w:tc>
          <w:tcPr>
            <w:tcW w:w="1827"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vAlign w:val="center"/>
          </w:tcPr>
          <w:p w:rsidR="3CA3D866" w:rsidP="3CA3D866" w:rsidRDefault="3CA3D866" w14:paraId="4E3B047E" w14:textId="56AB465E">
            <w:pPr>
              <w:rPr>
                <w:rFonts w:ascii="Arial" w:hAnsi="Arial" w:eastAsia="Arial" w:cs="Arial"/>
                <w:b/>
                <w:color w:val="000000" w:themeColor="text1"/>
              </w:rPr>
            </w:pPr>
            <w:r w:rsidRPr="6DCE81F2">
              <w:rPr>
                <w:rFonts w:ascii="Arial" w:hAnsi="Arial" w:eastAsia="Arial" w:cs="Arial"/>
                <w:b/>
                <w:color w:val="000000" w:themeColor="text1"/>
              </w:rPr>
              <w:t>How will young people BENEFIT from this activity?</w:t>
            </w:r>
          </w:p>
        </w:tc>
        <w:tc>
          <w:tcPr>
            <w:tcW w:w="1470"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vAlign w:val="center"/>
          </w:tcPr>
          <w:p w:rsidR="3CA3D866" w:rsidP="3CA3D866" w:rsidRDefault="3CA3D866" w14:paraId="37683434" w14:textId="3C5B49BA">
            <w:pPr>
              <w:rPr>
                <w:rFonts w:ascii="Arial" w:hAnsi="Arial" w:eastAsia="Arial" w:cs="Arial"/>
                <w:b/>
                <w:color w:val="000000" w:themeColor="text1"/>
              </w:rPr>
            </w:pPr>
            <w:r w:rsidRPr="6DCE81F2">
              <w:rPr>
                <w:rFonts w:ascii="Arial" w:hAnsi="Arial" w:eastAsia="Arial" w:cs="Arial"/>
                <w:b/>
                <w:color w:val="000000" w:themeColor="text1"/>
              </w:rPr>
              <w:t>Hazards and associated risks</w:t>
            </w:r>
          </w:p>
        </w:tc>
        <w:tc>
          <w:tcPr>
            <w:tcW w:w="1050"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vAlign w:val="center"/>
          </w:tcPr>
          <w:p w:rsidR="3CA3D866" w:rsidP="3CA3D866" w:rsidRDefault="3CA3D866" w14:paraId="533E31DE" w14:textId="280BB7D8">
            <w:pPr>
              <w:rPr>
                <w:rFonts w:ascii="Arial" w:hAnsi="Arial" w:eastAsia="Arial" w:cs="Arial"/>
                <w:b/>
                <w:color w:val="000000" w:themeColor="text1"/>
              </w:rPr>
            </w:pPr>
            <w:r w:rsidRPr="6DCE81F2">
              <w:rPr>
                <w:rFonts w:ascii="Arial" w:hAnsi="Arial" w:eastAsia="Arial" w:cs="Arial"/>
                <w:b/>
                <w:color w:val="000000" w:themeColor="text1"/>
              </w:rPr>
              <w:t>Who is at risk?</w:t>
            </w:r>
          </w:p>
        </w:tc>
        <w:tc>
          <w:tcPr>
            <w:tcW w:w="2206"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vAlign w:val="center"/>
          </w:tcPr>
          <w:p w:rsidR="3CA3D866" w:rsidP="3CA3D866" w:rsidRDefault="3CA3D866" w14:paraId="39C152D2" w14:textId="487F999F">
            <w:pPr>
              <w:rPr>
                <w:rFonts w:ascii="Arial" w:hAnsi="Arial" w:eastAsia="Arial" w:cs="Arial"/>
                <w:b/>
                <w:color w:val="000000" w:themeColor="text1"/>
              </w:rPr>
            </w:pPr>
            <w:r w:rsidRPr="6DCE81F2">
              <w:rPr>
                <w:rFonts w:ascii="Arial" w:hAnsi="Arial" w:eastAsia="Arial" w:cs="Arial"/>
                <w:b/>
                <w:color w:val="000000" w:themeColor="text1"/>
              </w:rPr>
              <w:t>PRECAUTIONS in place to reduce the risk of injury</w:t>
            </w:r>
          </w:p>
        </w:tc>
        <w:tc>
          <w:tcPr>
            <w:tcW w:w="1077"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vAlign w:val="center"/>
          </w:tcPr>
          <w:p w:rsidR="3CA3D866" w:rsidP="3CA3D866" w:rsidRDefault="3CA3D866" w14:paraId="7B80D48E" w14:textId="56817AD2">
            <w:pPr>
              <w:rPr>
                <w:rFonts w:ascii="Arial" w:hAnsi="Arial" w:eastAsia="Arial" w:cs="Arial"/>
                <w:b/>
                <w:color w:val="000000" w:themeColor="text1"/>
              </w:rPr>
            </w:pPr>
            <w:r w:rsidRPr="6DCE81F2">
              <w:rPr>
                <w:rFonts w:ascii="Arial" w:hAnsi="Arial" w:eastAsia="Arial" w:cs="Arial"/>
                <w:b/>
                <w:color w:val="000000" w:themeColor="text1"/>
              </w:rPr>
              <w:t>Overall risk after precautions</w:t>
            </w:r>
          </w:p>
          <w:p w:rsidR="3CA3D866" w:rsidP="3CA3D866" w:rsidRDefault="3CA3D866" w14:paraId="77D3B1BD" w14:textId="1FF94A1D">
            <w:pPr>
              <w:rPr>
                <w:rFonts w:ascii="Arial" w:hAnsi="Arial" w:eastAsia="Arial" w:cs="Arial"/>
                <w:b/>
                <w:color w:val="000000" w:themeColor="text1"/>
              </w:rPr>
            </w:pPr>
            <w:r w:rsidRPr="6DCE81F2">
              <w:rPr>
                <w:rFonts w:ascii="Arial" w:hAnsi="Arial" w:eastAsia="Arial" w:cs="Arial"/>
                <w:b/>
                <w:color w:val="000000" w:themeColor="text1"/>
              </w:rPr>
              <w:t>RATING: L/M/H</w:t>
            </w:r>
          </w:p>
        </w:tc>
      </w:tr>
      <w:tr w:rsidR="3CA3D866" w:rsidTr="6DCE81F2" w14:paraId="36BA3CF3" w14:textId="77777777">
        <w:trPr>
          <w:trHeight w:val="1365"/>
        </w:trPr>
        <w:tc>
          <w:tcPr>
            <w:tcW w:w="108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3CA3D866" w:rsidRDefault="5C26B9B7" w14:paraId="30190489" w14:textId="5FD2F331">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lastRenderedPageBreak/>
              <w:t>Stream/ running water</w:t>
            </w:r>
          </w:p>
        </w:tc>
        <w:tc>
          <w:tcPr>
            <w:tcW w:w="182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6DCE81F2" w:rsidRDefault="168B97D6" w14:paraId="5AF3DB84" w14:textId="789E1D14">
            <w:pPr>
              <w:rPr>
                <w:rFonts w:ascii="Arial" w:hAnsi="Arial" w:eastAsia="Arial" w:cs="Arial"/>
                <w:color w:val="000000" w:themeColor="text1"/>
                <w:sz w:val="20"/>
                <w:szCs w:val="20"/>
              </w:rPr>
            </w:pPr>
            <w:r w:rsidRPr="6DCE81F2">
              <w:rPr>
                <w:rFonts w:ascii="Arial" w:hAnsi="Arial" w:eastAsia="Arial" w:cs="Arial"/>
                <w:b/>
                <w:bCs/>
                <w:color w:val="000000" w:themeColor="text1"/>
                <w:sz w:val="20"/>
                <w:szCs w:val="20"/>
              </w:rPr>
              <w:t xml:space="preserve">Encourages outdoor exploration - </w:t>
            </w:r>
            <w:r w:rsidRPr="6DCE81F2">
              <w:rPr>
                <w:rFonts w:ascii="Arial" w:hAnsi="Arial" w:eastAsia="Arial" w:cs="Arial"/>
                <w:color w:val="000000" w:themeColor="text1"/>
                <w:sz w:val="20"/>
                <w:szCs w:val="20"/>
              </w:rPr>
              <w:t xml:space="preserve">children </w:t>
            </w:r>
            <w:proofErr w:type="gramStart"/>
            <w:r w:rsidRPr="6DCE81F2">
              <w:rPr>
                <w:rFonts w:ascii="Arial" w:hAnsi="Arial" w:eastAsia="Arial" w:cs="Arial"/>
                <w:color w:val="000000" w:themeColor="text1"/>
                <w:sz w:val="20"/>
                <w:szCs w:val="20"/>
              </w:rPr>
              <w:t>have the opportunity to</w:t>
            </w:r>
            <w:proofErr w:type="gramEnd"/>
            <w:r w:rsidRPr="6DCE81F2">
              <w:rPr>
                <w:rFonts w:ascii="Arial" w:hAnsi="Arial" w:eastAsia="Arial" w:cs="Arial"/>
                <w:color w:val="000000" w:themeColor="text1"/>
                <w:sz w:val="20"/>
                <w:szCs w:val="20"/>
              </w:rPr>
              <w:t xml:space="preserve"> investigate the water flow and develop a scientific understanding of movement for forces and speed.</w:t>
            </w:r>
          </w:p>
          <w:p w:rsidR="3CA3D866" w:rsidP="6DCE81F2" w:rsidRDefault="393DABEE" w14:paraId="6DA95704" w14:textId="43763DA1">
            <w:pPr>
              <w:rPr>
                <w:rFonts w:ascii="Arial" w:hAnsi="Arial" w:eastAsia="Arial" w:cs="Arial"/>
                <w:color w:val="000000" w:themeColor="text1"/>
                <w:sz w:val="20"/>
                <w:szCs w:val="20"/>
              </w:rPr>
            </w:pPr>
            <w:r w:rsidRPr="6DCE81F2">
              <w:rPr>
                <w:rFonts w:ascii="Arial" w:hAnsi="Arial" w:eastAsia="Arial" w:cs="Arial"/>
                <w:b/>
                <w:bCs/>
                <w:color w:val="000000" w:themeColor="text1"/>
                <w:sz w:val="20"/>
                <w:szCs w:val="20"/>
              </w:rPr>
              <w:t>Observation and problem solving -</w:t>
            </w:r>
            <w:r w:rsidRPr="6DCE81F2">
              <w:rPr>
                <w:rFonts w:ascii="Arial" w:hAnsi="Arial" w:eastAsia="Arial" w:cs="Arial"/>
                <w:color w:val="000000" w:themeColor="text1"/>
                <w:sz w:val="20"/>
                <w:szCs w:val="20"/>
              </w:rPr>
              <w:t xml:space="preserve"> children can experiment with natural materials, understand why it floats why did it get stuck and use teamwork to overcome these obstacles.</w:t>
            </w:r>
          </w:p>
          <w:p w:rsidR="3CA3D866" w:rsidP="6DCE81F2" w:rsidRDefault="393DABEE" w14:paraId="5780A63A" w14:textId="504D0CCA">
            <w:pPr>
              <w:rPr>
                <w:rFonts w:ascii="Arial" w:hAnsi="Arial" w:eastAsia="Arial" w:cs="Arial"/>
                <w:color w:val="000000" w:themeColor="text1"/>
                <w:sz w:val="20"/>
                <w:szCs w:val="20"/>
              </w:rPr>
            </w:pPr>
            <w:r w:rsidRPr="6DCE81F2">
              <w:rPr>
                <w:rFonts w:ascii="Arial" w:hAnsi="Arial" w:eastAsia="Arial" w:cs="Arial"/>
                <w:b/>
                <w:bCs/>
                <w:color w:val="000000" w:themeColor="text1"/>
                <w:sz w:val="20"/>
                <w:szCs w:val="20"/>
              </w:rPr>
              <w:t xml:space="preserve">Social development </w:t>
            </w:r>
            <w:r w:rsidRPr="6DCE81F2" w:rsidR="1C276749">
              <w:rPr>
                <w:rFonts w:ascii="Arial" w:hAnsi="Arial" w:eastAsia="Arial" w:cs="Arial"/>
                <w:b/>
                <w:bCs/>
                <w:color w:val="000000" w:themeColor="text1"/>
                <w:sz w:val="20"/>
                <w:szCs w:val="20"/>
              </w:rPr>
              <w:t>-</w:t>
            </w:r>
            <w:r w:rsidRPr="6DCE81F2">
              <w:rPr>
                <w:rFonts w:ascii="Arial" w:hAnsi="Arial" w:eastAsia="Arial" w:cs="Arial"/>
                <w:color w:val="000000" w:themeColor="text1"/>
                <w:sz w:val="20"/>
                <w:szCs w:val="20"/>
              </w:rPr>
              <w:t xml:space="preserve">children learn to share resources, take turns, be patient and communicate </w:t>
            </w:r>
            <w:r w:rsidRPr="6DCE81F2" w:rsidR="5DE75C6E">
              <w:rPr>
                <w:rFonts w:ascii="Arial" w:hAnsi="Arial" w:eastAsia="Arial" w:cs="Arial"/>
                <w:color w:val="000000" w:themeColor="text1"/>
                <w:sz w:val="20"/>
                <w:szCs w:val="20"/>
              </w:rPr>
              <w:t>effectively</w:t>
            </w:r>
            <w:r w:rsidRPr="6DCE81F2">
              <w:rPr>
                <w:rFonts w:ascii="Arial" w:hAnsi="Arial" w:eastAsia="Arial" w:cs="Arial"/>
                <w:color w:val="000000" w:themeColor="text1"/>
                <w:sz w:val="20"/>
                <w:szCs w:val="20"/>
              </w:rPr>
              <w:t xml:space="preserve"> with peers.</w:t>
            </w:r>
          </w:p>
          <w:p w:rsidR="3CA3D866" w:rsidP="3CA3D866" w:rsidRDefault="2D3F5CF8" w14:paraId="1561756A" w14:textId="7BDBD9D3">
            <w:pPr>
              <w:rPr>
                <w:rFonts w:ascii="Arial" w:hAnsi="Arial" w:eastAsia="Arial" w:cs="Arial"/>
                <w:color w:val="000000" w:themeColor="text1"/>
                <w:sz w:val="20"/>
                <w:szCs w:val="20"/>
              </w:rPr>
            </w:pPr>
            <w:r w:rsidRPr="6DCE81F2">
              <w:rPr>
                <w:rFonts w:ascii="Arial" w:hAnsi="Arial" w:eastAsia="Arial" w:cs="Arial"/>
                <w:b/>
                <w:bCs/>
                <w:color w:val="000000" w:themeColor="text1"/>
                <w:sz w:val="20"/>
                <w:szCs w:val="20"/>
              </w:rPr>
              <w:t xml:space="preserve">Developing risk awareness - </w:t>
            </w:r>
            <w:r w:rsidRPr="6DCE81F2">
              <w:rPr>
                <w:rFonts w:ascii="Arial" w:hAnsi="Arial" w:eastAsia="Arial" w:cs="Arial"/>
                <w:color w:val="000000" w:themeColor="text1"/>
                <w:sz w:val="20"/>
                <w:szCs w:val="20"/>
              </w:rPr>
              <w:t>children learn the risks and hazards from a flowing stream.</w:t>
            </w:r>
            <w:r w:rsidRPr="6DCE81F2" w:rsidR="25DC19AB">
              <w:rPr>
                <w:rFonts w:ascii="Arial" w:hAnsi="Arial" w:eastAsia="Arial" w:cs="Arial"/>
                <w:color w:val="000000" w:themeColor="text1"/>
                <w:sz w:val="20"/>
                <w:szCs w:val="20"/>
              </w:rPr>
              <w:t xml:space="preserve"> </w:t>
            </w:r>
            <w:r w:rsidRPr="6DCE81F2">
              <w:rPr>
                <w:rFonts w:ascii="Arial" w:hAnsi="Arial" w:eastAsia="Arial" w:cs="Arial"/>
                <w:color w:val="000000" w:themeColor="text1"/>
                <w:sz w:val="20"/>
                <w:szCs w:val="20"/>
              </w:rPr>
              <w:t>Opportunity to learn how to take safe precautions such as, what to avoid, staying a safe distance from the edge</w:t>
            </w:r>
            <w:r w:rsidRPr="6DCE81F2" w:rsidR="74C176E7">
              <w:rPr>
                <w:rFonts w:ascii="Arial" w:hAnsi="Arial" w:eastAsia="Arial" w:cs="Arial"/>
                <w:color w:val="000000" w:themeColor="text1"/>
                <w:sz w:val="20"/>
                <w:szCs w:val="20"/>
              </w:rPr>
              <w:t>,</w:t>
            </w:r>
            <w:r w:rsidRPr="6DCE81F2">
              <w:rPr>
                <w:rFonts w:ascii="Arial" w:hAnsi="Arial" w:eastAsia="Arial" w:cs="Arial"/>
                <w:color w:val="000000" w:themeColor="text1"/>
                <w:sz w:val="20"/>
                <w:szCs w:val="20"/>
              </w:rPr>
              <w:t xml:space="preserve"> balance and coordination.</w:t>
            </w:r>
          </w:p>
        </w:tc>
        <w:tc>
          <w:tcPr>
            <w:tcW w:w="147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6DCE81F2" w:rsidRDefault="1765DF69" w14:paraId="080A943A" w14:textId="5ECFF18B">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Slipping and falling on wet rocks</w:t>
            </w:r>
            <w:r w:rsidRPr="6DCE81F2" w:rsidR="66A89BEC">
              <w:rPr>
                <w:rFonts w:ascii="Arial" w:hAnsi="Arial" w:eastAsia="Arial" w:cs="Arial"/>
                <w:color w:val="000000" w:themeColor="text1"/>
                <w:sz w:val="20"/>
                <w:szCs w:val="20"/>
              </w:rPr>
              <w:t>.</w:t>
            </w:r>
          </w:p>
          <w:p w:rsidR="3CA3D866" w:rsidP="6DCE81F2" w:rsidRDefault="3CA3D866" w14:paraId="2F1D556D" w14:textId="4858BABE">
            <w:pPr>
              <w:rPr>
                <w:rFonts w:ascii="Arial" w:hAnsi="Arial" w:eastAsia="Arial" w:cs="Arial"/>
                <w:color w:val="000000" w:themeColor="text1"/>
                <w:sz w:val="20"/>
                <w:szCs w:val="20"/>
              </w:rPr>
            </w:pPr>
          </w:p>
          <w:p w:rsidR="3CA3D866" w:rsidP="6DCE81F2" w:rsidRDefault="1765DF69" w14:paraId="28EB8A66" w14:textId="7BB0D964">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 xml:space="preserve">Falling into the </w:t>
            </w:r>
            <w:r w:rsidRPr="6DCE81F2" w:rsidR="0E9063DF">
              <w:rPr>
                <w:rFonts w:ascii="Arial" w:hAnsi="Arial" w:eastAsia="Arial" w:cs="Arial"/>
                <w:color w:val="000000" w:themeColor="text1"/>
                <w:sz w:val="20"/>
                <w:szCs w:val="20"/>
              </w:rPr>
              <w:t xml:space="preserve">running </w:t>
            </w:r>
            <w:r w:rsidRPr="6DCE81F2">
              <w:rPr>
                <w:rFonts w:ascii="Arial" w:hAnsi="Arial" w:eastAsia="Arial" w:cs="Arial"/>
                <w:color w:val="000000" w:themeColor="text1"/>
                <w:sz w:val="20"/>
                <w:szCs w:val="20"/>
              </w:rPr>
              <w:t>stream</w:t>
            </w:r>
            <w:r w:rsidRPr="6DCE81F2" w:rsidR="3159B391">
              <w:rPr>
                <w:rFonts w:ascii="Arial" w:hAnsi="Arial" w:eastAsia="Arial" w:cs="Arial"/>
                <w:color w:val="000000" w:themeColor="text1"/>
                <w:sz w:val="20"/>
                <w:szCs w:val="20"/>
              </w:rPr>
              <w:t>.</w:t>
            </w:r>
          </w:p>
          <w:p w:rsidR="3CA3D866" w:rsidP="6DCE81F2" w:rsidRDefault="3CA3D866" w14:paraId="467326BD" w14:textId="0433D193">
            <w:pPr>
              <w:rPr>
                <w:rFonts w:ascii="Arial" w:hAnsi="Arial" w:eastAsia="Arial" w:cs="Arial"/>
                <w:color w:val="000000" w:themeColor="text1"/>
                <w:sz w:val="20"/>
                <w:szCs w:val="20"/>
              </w:rPr>
            </w:pPr>
          </w:p>
          <w:p w:rsidR="3CA3D866" w:rsidP="6DCE81F2" w:rsidRDefault="1765DF69" w14:paraId="1401C911" w14:textId="52331105">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Slipping on uneven ground</w:t>
            </w:r>
            <w:r w:rsidRPr="6DCE81F2" w:rsidR="42D6B7EE">
              <w:rPr>
                <w:rFonts w:ascii="Arial" w:hAnsi="Arial" w:eastAsia="Arial" w:cs="Arial"/>
                <w:color w:val="000000" w:themeColor="text1"/>
                <w:sz w:val="20"/>
                <w:szCs w:val="20"/>
              </w:rPr>
              <w:t>.</w:t>
            </w:r>
          </w:p>
          <w:p w:rsidR="3CA3D866" w:rsidP="6DCE81F2" w:rsidRDefault="3CA3D866" w14:paraId="153B795F" w14:textId="34C0EF1E">
            <w:pPr>
              <w:rPr>
                <w:rFonts w:ascii="Arial" w:hAnsi="Arial" w:eastAsia="Arial" w:cs="Arial"/>
                <w:color w:val="000000" w:themeColor="text1"/>
                <w:sz w:val="20"/>
                <w:szCs w:val="20"/>
              </w:rPr>
            </w:pPr>
          </w:p>
          <w:p w:rsidR="3CA3D866" w:rsidP="6DCE81F2" w:rsidRDefault="1765DF69" w14:paraId="7671398E" w14:textId="795B280C">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Becoming wet and cold</w:t>
            </w:r>
            <w:r w:rsidRPr="6DCE81F2" w:rsidR="14F0FE1E">
              <w:rPr>
                <w:rFonts w:ascii="Arial" w:hAnsi="Arial" w:eastAsia="Arial" w:cs="Arial"/>
                <w:color w:val="000000" w:themeColor="text1"/>
                <w:sz w:val="20"/>
                <w:szCs w:val="20"/>
              </w:rPr>
              <w:t>.</w:t>
            </w:r>
          </w:p>
          <w:p w:rsidR="3CA3D866" w:rsidP="6DCE81F2" w:rsidRDefault="3CA3D866" w14:paraId="7B313B4B" w14:textId="77AD50D9">
            <w:pPr>
              <w:rPr>
                <w:rFonts w:ascii="Arial" w:hAnsi="Arial" w:eastAsia="Arial" w:cs="Arial"/>
                <w:color w:val="000000" w:themeColor="text1"/>
                <w:sz w:val="20"/>
                <w:szCs w:val="20"/>
              </w:rPr>
            </w:pPr>
          </w:p>
          <w:p w:rsidR="3CA3D866" w:rsidP="6DCE81F2" w:rsidRDefault="1765DF69" w14:paraId="22AC759C" w14:textId="5BBFCE47">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 xml:space="preserve">Sustaining </w:t>
            </w:r>
            <w:proofErr w:type="gramStart"/>
            <w:r w:rsidRPr="6DCE81F2">
              <w:rPr>
                <w:rFonts w:ascii="Arial" w:hAnsi="Arial" w:eastAsia="Arial" w:cs="Arial"/>
                <w:color w:val="000000" w:themeColor="text1"/>
                <w:sz w:val="20"/>
                <w:szCs w:val="20"/>
              </w:rPr>
              <w:t>a</w:t>
            </w:r>
            <w:proofErr w:type="gramEnd"/>
            <w:r w:rsidRPr="6DCE81F2">
              <w:rPr>
                <w:rFonts w:ascii="Arial" w:hAnsi="Arial" w:eastAsia="Arial" w:cs="Arial"/>
                <w:color w:val="000000" w:themeColor="text1"/>
                <w:sz w:val="20"/>
                <w:szCs w:val="20"/>
              </w:rPr>
              <w:t xml:space="preserve"> injury</w:t>
            </w:r>
            <w:r w:rsidRPr="6DCE81F2" w:rsidR="335BBB0B">
              <w:rPr>
                <w:rFonts w:ascii="Arial" w:hAnsi="Arial" w:eastAsia="Arial" w:cs="Arial"/>
                <w:color w:val="000000" w:themeColor="text1"/>
                <w:sz w:val="20"/>
                <w:szCs w:val="20"/>
              </w:rPr>
              <w:t>.</w:t>
            </w:r>
          </w:p>
          <w:p w:rsidR="3CA3D866" w:rsidP="6DCE81F2" w:rsidRDefault="3CA3D866" w14:paraId="64436FF4" w14:textId="10452830">
            <w:pPr>
              <w:rPr>
                <w:rFonts w:ascii="Arial" w:hAnsi="Arial" w:eastAsia="Arial" w:cs="Arial"/>
                <w:color w:val="000000" w:themeColor="text1"/>
                <w:sz w:val="20"/>
                <w:szCs w:val="20"/>
              </w:rPr>
            </w:pPr>
          </w:p>
          <w:p w:rsidR="3CA3D866" w:rsidP="6DCE81F2" w:rsidRDefault="492A39D8" w14:paraId="503F0823" w14:textId="1C93CBFD">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Uneven stream banks could cause children to trip or lose balance.</w:t>
            </w:r>
          </w:p>
          <w:p w:rsidR="3CA3D866" w:rsidP="6DCE81F2" w:rsidRDefault="3CA3D866" w14:paraId="1914996A" w14:textId="7B05E2EC">
            <w:pPr>
              <w:rPr>
                <w:rFonts w:ascii="Arial" w:hAnsi="Arial" w:eastAsia="Arial" w:cs="Arial"/>
                <w:color w:val="000000" w:themeColor="text1"/>
                <w:sz w:val="20"/>
                <w:szCs w:val="20"/>
              </w:rPr>
            </w:pPr>
          </w:p>
          <w:p w:rsidR="3CA3D866" w:rsidP="6DCE81F2" w:rsidRDefault="492A39D8" w14:paraId="675EE77B" w14:textId="3AAB5711">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There may be sharp stones and sticks in the water.</w:t>
            </w:r>
          </w:p>
          <w:p w:rsidR="3CA3D866" w:rsidP="6DCE81F2" w:rsidRDefault="3CA3D866" w14:paraId="25D18CBC" w14:textId="4FA795EF">
            <w:pPr>
              <w:rPr>
                <w:rFonts w:ascii="Arial" w:hAnsi="Arial" w:eastAsia="Arial" w:cs="Arial"/>
                <w:color w:val="000000" w:themeColor="text1"/>
                <w:sz w:val="20"/>
                <w:szCs w:val="20"/>
              </w:rPr>
            </w:pPr>
          </w:p>
          <w:p w:rsidR="3CA3D866" w:rsidP="6DCE81F2" w:rsidRDefault="492A39D8" w14:paraId="4D00800B" w14:textId="68FC40BD">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Water quality may be unsuitable, causing illness or irritation.</w:t>
            </w:r>
          </w:p>
          <w:p w:rsidR="3CA3D866" w:rsidP="6DCE81F2" w:rsidRDefault="3CA3D866" w14:paraId="2D0B8114" w14:textId="1DD99F59">
            <w:pPr>
              <w:pStyle w:val="ListParagraph"/>
              <w:rPr>
                <w:rFonts w:ascii="Arial" w:hAnsi="Arial" w:eastAsia="Arial" w:cs="Arial"/>
                <w:color w:val="000000" w:themeColor="text1"/>
                <w:sz w:val="20"/>
                <w:szCs w:val="20"/>
              </w:rPr>
            </w:pPr>
          </w:p>
        </w:tc>
        <w:tc>
          <w:tcPr>
            <w:tcW w:w="105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3CA3D866" w:rsidRDefault="6AA36596" w14:paraId="17ED07C6" w14:textId="6CEBD744">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Staff and children</w:t>
            </w:r>
            <w:r w:rsidRPr="6DCE81F2" w:rsidR="10EB0BA8">
              <w:rPr>
                <w:rFonts w:ascii="Arial" w:hAnsi="Arial" w:eastAsia="Arial" w:cs="Arial"/>
                <w:color w:val="000000" w:themeColor="text1"/>
                <w:sz w:val="20"/>
                <w:szCs w:val="20"/>
              </w:rPr>
              <w:t>.</w:t>
            </w:r>
          </w:p>
        </w:tc>
        <w:tc>
          <w:tcPr>
            <w:tcW w:w="2206"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6DCE81F2" w:rsidRDefault="2E1F3470" w14:paraId="79B6AB02" w14:textId="152E2AFB">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Define a safe area where children can freely investigate and explore the stream</w:t>
            </w:r>
            <w:r w:rsidRPr="6DCE81F2" w:rsidR="6E644E20">
              <w:rPr>
                <w:rFonts w:ascii="Arial" w:hAnsi="Arial" w:eastAsia="Arial" w:cs="Arial"/>
                <w:color w:val="000000" w:themeColor="text1"/>
                <w:sz w:val="20"/>
                <w:szCs w:val="20"/>
              </w:rPr>
              <w:t>.</w:t>
            </w:r>
          </w:p>
          <w:p w:rsidR="3CA3D866" w:rsidP="6DCE81F2" w:rsidRDefault="3CA3D866" w14:paraId="34BC14B9" w14:textId="5DB701AD">
            <w:pPr>
              <w:rPr>
                <w:rFonts w:ascii="Arial" w:hAnsi="Arial" w:eastAsia="Arial" w:cs="Arial"/>
                <w:color w:val="000000" w:themeColor="text1"/>
                <w:sz w:val="20"/>
                <w:szCs w:val="20"/>
              </w:rPr>
            </w:pPr>
          </w:p>
          <w:p w:rsidR="3CA3D866" w:rsidP="6DCE81F2" w:rsidRDefault="2E1F3470" w14:paraId="38654562" w14:textId="0E122B52">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Assess the stream prior to children approaching</w:t>
            </w:r>
            <w:r w:rsidRPr="6DCE81F2" w:rsidR="2622A6BA">
              <w:rPr>
                <w:rFonts w:ascii="Arial" w:hAnsi="Arial" w:eastAsia="Arial" w:cs="Arial"/>
                <w:color w:val="000000" w:themeColor="text1"/>
                <w:sz w:val="20"/>
                <w:szCs w:val="20"/>
              </w:rPr>
              <w:t>.</w:t>
            </w:r>
          </w:p>
          <w:p w:rsidR="3CA3D866" w:rsidP="6DCE81F2" w:rsidRDefault="3CA3D866" w14:paraId="0CFAAA9C" w14:textId="1A1CE727">
            <w:pPr>
              <w:rPr>
                <w:rFonts w:ascii="Arial" w:hAnsi="Arial" w:eastAsia="Arial" w:cs="Arial"/>
                <w:color w:val="000000" w:themeColor="text1"/>
                <w:sz w:val="20"/>
                <w:szCs w:val="20"/>
              </w:rPr>
            </w:pPr>
          </w:p>
          <w:p w:rsidR="3CA3D866" w:rsidP="6DCE81F2" w:rsidRDefault="2E1F3470" w14:paraId="0E2E11CF" w14:textId="47A63BEE">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Maintain close supervision and observation</w:t>
            </w:r>
            <w:r w:rsidRPr="6DCE81F2" w:rsidR="0E858941">
              <w:rPr>
                <w:rFonts w:ascii="Arial" w:hAnsi="Arial" w:eastAsia="Arial" w:cs="Arial"/>
                <w:color w:val="000000" w:themeColor="text1"/>
                <w:sz w:val="20"/>
                <w:szCs w:val="20"/>
              </w:rPr>
              <w:t>.</w:t>
            </w:r>
          </w:p>
          <w:p w:rsidR="3CA3D866" w:rsidP="6DCE81F2" w:rsidRDefault="3CA3D866" w14:paraId="1D8ED773" w14:textId="77AD3317">
            <w:pPr>
              <w:rPr>
                <w:rFonts w:ascii="Arial" w:hAnsi="Arial" w:eastAsia="Arial" w:cs="Arial"/>
                <w:color w:val="000000" w:themeColor="text1"/>
                <w:sz w:val="20"/>
                <w:szCs w:val="20"/>
              </w:rPr>
            </w:pPr>
          </w:p>
          <w:p w:rsidR="3CA3D866" w:rsidP="6DCE81F2" w:rsidRDefault="2E1F3470" w14:paraId="44C27630" w14:textId="2FF234D1">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Ensure all children are wearing suitable clothing and footwear for the outdoor outdoors</w:t>
            </w:r>
            <w:r w:rsidRPr="6DCE81F2" w:rsidR="1D115EF9">
              <w:rPr>
                <w:rFonts w:ascii="Arial" w:hAnsi="Arial" w:eastAsia="Arial" w:cs="Arial"/>
                <w:color w:val="000000" w:themeColor="text1"/>
                <w:sz w:val="20"/>
                <w:szCs w:val="20"/>
              </w:rPr>
              <w:t>.</w:t>
            </w:r>
          </w:p>
          <w:p w:rsidR="3CA3D866" w:rsidP="6DCE81F2" w:rsidRDefault="3CA3D866" w14:paraId="0E342DA3" w14:textId="07ECC72D">
            <w:pPr>
              <w:rPr>
                <w:rFonts w:ascii="Arial" w:hAnsi="Arial" w:eastAsia="Arial" w:cs="Arial"/>
                <w:color w:val="000000" w:themeColor="text1"/>
                <w:sz w:val="20"/>
                <w:szCs w:val="20"/>
              </w:rPr>
            </w:pPr>
          </w:p>
          <w:p w:rsidR="3CA3D866" w:rsidP="6DCE81F2" w:rsidRDefault="2E1F3470" w14:paraId="6CFFBD85" w14:textId="46E94C3A">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Set clear boundaries and rules such as do not enter the stream</w:t>
            </w:r>
            <w:r w:rsidRPr="6DCE81F2" w:rsidR="339F8A44">
              <w:rPr>
                <w:rFonts w:ascii="Arial" w:hAnsi="Arial" w:eastAsia="Arial" w:cs="Arial"/>
                <w:color w:val="000000" w:themeColor="text1"/>
                <w:sz w:val="20"/>
                <w:szCs w:val="20"/>
              </w:rPr>
              <w:t>.</w:t>
            </w:r>
          </w:p>
          <w:p w:rsidR="3CA3D866" w:rsidP="6DCE81F2" w:rsidRDefault="3CA3D866" w14:paraId="39FC86C1" w14:textId="76E44C46">
            <w:pPr>
              <w:rPr>
                <w:rFonts w:ascii="Arial" w:hAnsi="Arial" w:eastAsia="Arial" w:cs="Arial"/>
                <w:color w:val="000000" w:themeColor="text1"/>
                <w:sz w:val="20"/>
                <w:szCs w:val="20"/>
              </w:rPr>
            </w:pPr>
          </w:p>
          <w:p w:rsidR="3CA3D866" w:rsidP="3CA3D866" w:rsidRDefault="2E1F3470" w14:paraId="60F18421" w14:textId="155700BB">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Model safe use and exploration</w:t>
            </w:r>
            <w:r w:rsidRPr="6DCE81F2" w:rsidR="6E1510DD">
              <w:rPr>
                <w:rFonts w:ascii="Arial" w:hAnsi="Arial" w:eastAsia="Arial" w:cs="Arial"/>
                <w:color w:val="000000" w:themeColor="text1"/>
                <w:sz w:val="20"/>
                <w:szCs w:val="20"/>
              </w:rPr>
              <w:t>.</w:t>
            </w:r>
          </w:p>
        </w:tc>
        <w:tc>
          <w:tcPr>
            <w:tcW w:w="107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3CA3D866" w:rsidRDefault="3CA3D866" w14:paraId="7196E041" w14:textId="4E9AAA23">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 xml:space="preserve"> </w:t>
            </w:r>
            <w:r w:rsidRPr="6DCE81F2" w:rsidR="2B3AC57A">
              <w:rPr>
                <w:rFonts w:ascii="Arial" w:hAnsi="Arial" w:eastAsia="Arial" w:cs="Arial"/>
                <w:color w:val="000000" w:themeColor="text1"/>
                <w:sz w:val="20"/>
                <w:szCs w:val="20"/>
              </w:rPr>
              <w:t>L</w:t>
            </w:r>
          </w:p>
        </w:tc>
      </w:tr>
      <w:tr w:rsidR="3CA3D866" w:rsidTr="6DCE81F2" w14:paraId="61AD218D" w14:textId="77777777">
        <w:trPr>
          <w:trHeight w:val="1290"/>
        </w:trPr>
        <w:tc>
          <w:tcPr>
            <w:tcW w:w="108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3CA3D866" w:rsidRDefault="2B3AC57A" w14:paraId="1F1CE15E" w14:textId="0FF989F0">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 xml:space="preserve">Sticks </w:t>
            </w:r>
            <w:proofErr w:type="gramStart"/>
            <w:r w:rsidRPr="6DCE81F2">
              <w:rPr>
                <w:rFonts w:ascii="Arial" w:hAnsi="Arial" w:eastAsia="Arial" w:cs="Arial"/>
                <w:color w:val="000000" w:themeColor="text1"/>
                <w:sz w:val="20"/>
                <w:szCs w:val="20"/>
              </w:rPr>
              <w:t>and  branches</w:t>
            </w:r>
            <w:proofErr w:type="gramEnd"/>
          </w:p>
        </w:tc>
        <w:tc>
          <w:tcPr>
            <w:tcW w:w="182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6DCE81F2" w:rsidRDefault="78EDF82A" w14:paraId="16F69FC9" w14:textId="2BD25071">
            <w:pPr>
              <w:rPr>
                <w:rFonts w:ascii="Arial" w:hAnsi="Arial" w:eastAsia="Arial" w:cs="Arial"/>
                <w:color w:val="000000" w:themeColor="text1"/>
                <w:sz w:val="20"/>
                <w:szCs w:val="20"/>
              </w:rPr>
            </w:pPr>
            <w:r w:rsidRPr="6DCE81F2">
              <w:rPr>
                <w:rFonts w:ascii="Arial" w:hAnsi="Arial" w:eastAsia="Arial" w:cs="Arial"/>
                <w:b/>
                <w:bCs/>
                <w:color w:val="000000" w:themeColor="text1"/>
                <w:sz w:val="20"/>
                <w:szCs w:val="20"/>
              </w:rPr>
              <w:t>Supports imaginative play -</w:t>
            </w:r>
            <w:r w:rsidRPr="6DCE81F2">
              <w:rPr>
                <w:rFonts w:ascii="Arial" w:hAnsi="Arial" w:eastAsia="Arial" w:cs="Arial"/>
                <w:color w:val="000000" w:themeColor="text1"/>
                <w:sz w:val="20"/>
                <w:szCs w:val="20"/>
              </w:rPr>
              <w:t xml:space="preserve"> children can use sticks and branches in an imaginative form such as, </w:t>
            </w:r>
            <w:r w:rsidRPr="6DCE81F2">
              <w:rPr>
                <w:rFonts w:ascii="Arial" w:hAnsi="Arial" w:eastAsia="Arial" w:cs="Arial"/>
                <w:color w:val="000000" w:themeColor="text1"/>
                <w:sz w:val="20"/>
                <w:szCs w:val="20"/>
              </w:rPr>
              <w:lastRenderedPageBreak/>
              <w:t>wands, swords and tools.</w:t>
            </w:r>
          </w:p>
          <w:p w:rsidR="3CA3D866" w:rsidP="6DCE81F2" w:rsidRDefault="3187DAF7" w14:paraId="0C45FE73" w14:textId="045A0723">
            <w:pPr>
              <w:rPr>
                <w:rFonts w:ascii="Arial" w:hAnsi="Arial" w:eastAsia="Arial" w:cs="Arial"/>
                <w:color w:val="000000" w:themeColor="text1"/>
                <w:sz w:val="20"/>
                <w:szCs w:val="20"/>
              </w:rPr>
            </w:pPr>
            <w:r w:rsidRPr="6DCE81F2">
              <w:rPr>
                <w:rFonts w:ascii="Arial" w:hAnsi="Arial" w:eastAsia="Arial" w:cs="Arial"/>
                <w:b/>
                <w:bCs/>
                <w:color w:val="000000" w:themeColor="text1"/>
                <w:sz w:val="20"/>
                <w:szCs w:val="20"/>
              </w:rPr>
              <w:t>Develops fine motor skills -</w:t>
            </w:r>
            <w:r w:rsidRPr="6DCE81F2">
              <w:rPr>
                <w:rFonts w:ascii="Arial" w:hAnsi="Arial" w:eastAsia="Arial" w:cs="Arial"/>
                <w:color w:val="000000" w:themeColor="text1"/>
                <w:sz w:val="20"/>
                <w:szCs w:val="20"/>
              </w:rPr>
              <w:t xml:space="preserve"> children can handle small fiddly objects using them to mark make, manipulate terrain or build dens.</w:t>
            </w:r>
          </w:p>
          <w:p w:rsidR="3CA3D866" w:rsidP="6DCE81F2" w:rsidRDefault="3187DAF7" w14:paraId="073C99AF" w14:textId="68B6A366">
            <w:pPr>
              <w:rPr>
                <w:rFonts w:ascii="Arial" w:hAnsi="Arial" w:eastAsia="Arial" w:cs="Arial"/>
                <w:color w:val="000000" w:themeColor="text1"/>
                <w:sz w:val="20"/>
                <w:szCs w:val="20"/>
              </w:rPr>
            </w:pPr>
            <w:r w:rsidRPr="6DCE81F2">
              <w:rPr>
                <w:rFonts w:ascii="Arial" w:hAnsi="Arial" w:eastAsia="Arial" w:cs="Arial"/>
                <w:b/>
                <w:bCs/>
                <w:color w:val="000000" w:themeColor="text1"/>
                <w:sz w:val="20"/>
                <w:szCs w:val="20"/>
              </w:rPr>
              <w:t>Encourages collaborative play -</w:t>
            </w:r>
            <w:r w:rsidRPr="6DCE81F2">
              <w:rPr>
                <w:rFonts w:ascii="Arial" w:hAnsi="Arial" w:eastAsia="Arial" w:cs="Arial"/>
                <w:color w:val="000000" w:themeColor="text1"/>
                <w:sz w:val="20"/>
                <w:szCs w:val="20"/>
              </w:rPr>
              <w:t xml:space="preserve"> children can communicate and work together to build dens, create stories and solve problems.</w:t>
            </w:r>
          </w:p>
          <w:p w:rsidR="3CA3D866" w:rsidP="3CA3D866" w:rsidRDefault="5B5AD07E" w14:paraId="4AA41137" w14:textId="63E33ABB">
            <w:pPr>
              <w:rPr>
                <w:rFonts w:ascii="Arial" w:hAnsi="Arial" w:eastAsia="Arial" w:cs="Arial"/>
                <w:color w:val="000000" w:themeColor="text1"/>
                <w:sz w:val="20"/>
                <w:szCs w:val="20"/>
              </w:rPr>
            </w:pPr>
            <w:r w:rsidRPr="6DCE81F2">
              <w:rPr>
                <w:rFonts w:ascii="Arial" w:hAnsi="Arial" w:eastAsia="Arial" w:cs="Arial"/>
                <w:b/>
                <w:bCs/>
                <w:color w:val="000000" w:themeColor="text1"/>
                <w:sz w:val="20"/>
                <w:szCs w:val="20"/>
              </w:rPr>
              <w:t>Supports math in the outdoors -</w:t>
            </w:r>
            <w:r w:rsidRPr="6DCE81F2">
              <w:rPr>
                <w:rFonts w:ascii="Arial" w:hAnsi="Arial" w:eastAsia="Arial" w:cs="Arial"/>
                <w:color w:val="000000" w:themeColor="text1"/>
                <w:sz w:val="20"/>
                <w:szCs w:val="20"/>
              </w:rPr>
              <w:t xml:space="preserve"> children can investigate, compare, measure and weigh natural materials.</w:t>
            </w:r>
          </w:p>
        </w:tc>
        <w:tc>
          <w:tcPr>
            <w:tcW w:w="147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6DCE81F2" w:rsidRDefault="0E377424" w14:paraId="6D9C0893" w14:textId="66AB528D">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lastRenderedPageBreak/>
              <w:t>Children can slip and fall on sticks and branches.</w:t>
            </w:r>
          </w:p>
          <w:p w:rsidR="3CA3D866" w:rsidP="6DCE81F2" w:rsidRDefault="3CA3D866" w14:paraId="6BF7376F" w14:textId="0A51EFA7">
            <w:pPr>
              <w:ind w:left="360"/>
              <w:rPr>
                <w:rFonts w:ascii="Arial" w:hAnsi="Arial" w:eastAsia="Arial" w:cs="Arial"/>
                <w:color w:val="000000" w:themeColor="text1"/>
                <w:sz w:val="20"/>
                <w:szCs w:val="20"/>
              </w:rPr>
            </w:pPr>
          </w:p>
          <w:p w:rsidR="3CA3D866" w:rsidP="6DCE81F2" w:rsidRDefault="0E377424" w14:paraId="5294CD04" w14:textId="726C1EE7">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 xml:space="preserve">A risk of injury such as cuts, </w:t>
            </w:r>
            <w:r w:rsidRPr="6DCE81F2">
              <w:rPr>
                <w:rFonts w:ascii="Arial" w:hAnsi="Arial" w:eastAsia="Arial" w:cs="Arial"/>
                <w:color w:val="000000" w:themeColor="text1"/>
                <w:sz w:val="20"/>
                <w:szCs w:val="20"/>
              </w:rPr>
              <w:lastRenderedPageBreak/>
              <w:t>scratches, splinters, and infection.</w:t>
            </w:r>
          </w:p>
          <w:p w:rsidR="3CA3D866" w:rsidP="6DCE81F2" w:rsidRDefault="3CA3D866" w14:paraId="7759D6BB" w14:textId="656AC9AD">
            <w:pPr>
              <w:rPr>
                <w:rFonts w:ascii="Arial" w:hAnsi="Arial" w:eastAsia="Arial" w:cs="Arial"/>
                <w:color w:val="000000" w:themeColor="text1"/>
                <w:sz w:val="20"/>
                <w:szCs w:val="20"/>
              </w:rPr>
            </w:pPr>
          </w:p>
          <w:p w:rsidR="3CA3D866" w:rsidP="6DCE81F2" w:rsidRDefault="7896DD35" w14:paraId="1870000A" w14:textId="514D28C6">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Children may walk into low hanging branches</w:t>
            </w:r>
          </w:p>
          <w:p w:rsidR="3CA3D866" w:rsidP="6DCE81F2" w:rsidRDefault="3CA3D866" w14:paraId="44B52937" w14:textId="3A3D0957">
            <w:pPr>
              <w:rPr>
                <w:rFonts w:ascii="Arial" w:hAnsi="Arial" w:eastAsia="Arial" w:cs="Arial"/>
                <w:color w:val="000000" w:themeColor="text1"/>
                <w:sz w:val="20"/>
                <w:szCs w:val="20"/>
              </w:rPr>
            </w:pPr>
          </w:p>
          <w:p w:rsidR="3CA3D866" w:rsidP="6DCE81F2" w:rsidRDefault="7896DD35" w14:paraId="493DE5CA" w14:textId="59641832">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Rotting or decaying wood could unexpectedly break.</w:t>
            </w:r>
          </w:p>
          <w:p w:rsidR="3CA3D866" w:rsidP="6DCE81F2" w:rsidRDefault="3CA3D866" w14:paraId="00DFCB07" w14:textId="28A4BA82">
            <w:pPr>
              <w:rPr>
                <w:rFonts w:ascii="Arial" w:hAnsi="Arial" w:eastAsia="Arial" w:cs="Arial"/>
                <w:color w:val="000000" w:themeColor="text1"/>
                <w:sz w:val="20"/>
                <w:szCs w:val="20"/>
              </w:rPr>
            </w:pPr>
          </w:p>
          <w:p w:rsidR="3CA3D866" w:rsidP="6DCE81F2" w:rsidRDefault="7896DD35" w14:paraId="1DA7CA81" w14:textId="2D48574F">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Sticks may contain insects and other organisms potentially resulting in bites and stings.</w:t>
            </w:r>
          </w:p>
          <w:p w:rsidR="3CA3D866" w:rsidP="6DCE81F2" w:rsidRDefault="3CA3D866" w14:paraId="75461A0C" w14:textId="4DD58E5F">
            <w:pPr>
              <w:ind w:left="360"/>
              <w:rPr>
                <w:rFonts w:ascii="Arial" w:hAnsi="Arial" w:eastAsia="Arial" w:cs="Arial"/>
                <w:color w:val="000000" w:themeColor="text1"/>
                <w:sz w:val="20"/>
                <w:szCs w:val="20"/>
              </w:rPr>
            </w:pPr>
          </w:p>
          <w:p w:rsidR="3CA3D866" w:rsidP="3CA3D866" w:rsidRDefault="3CA3D866" w14:paraId="53794AFA" w14:textId="5272548D">
            <w:pPr>
              <w:ind w:left="360"/>
              <w:rPr>
                <w:rFonts w:ascii="Arial" w:hAnsi="Arial" w:eastAsia="Arial" w:cs="Arial"/>
                <w:color w:val="000000" w:themeColor="text1"/>
                <w:sz w:val="20"/>
                <w:szCs w:val="20"/>
              </w:rPr>
            </w:pPr>
          </w:p>
        </w:tc>
        <w:tc>
          <w:tcPr>
            <w:tcW w:w="105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3CA3D866" w:rsidRDefault="2695B8D9" w14:paraId="3661F8C1" w14:textId="3A77D631">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lastRenderedPageBreak/>
              <w:t>C</w:t>
            </w:r>
            <w:r w:rsidRPr="6DCE81F2" w:rsidR="3E99DCBF">
              <w:rPr>
                <w:rFonts w:ascii="Arial" w:hAnsi="Arial" w:eastAsia="Arial" w:cs="Arial"/>
                <w:color w:val="000000" w:themeColor="text1"/>
                <w:sz w:val="20"/>
                <w:szCs w:val="20"/>
              </w:rPr>
              <w:t>hildren</w:t>
            </w:r>
            <w:r w:rsidRPr="6DCE81F2" w:rsidR="08B2FEFB">
              <w:rPr>
                <w:rFonts w:ascii="Arial" w:hAnsi="Arial" w:eastAsia="Arial" w:cs="Arial"/>
                <w:color w:val="000000" w:themeColor="text1"/>
                <w:sz w:val="20"/>
                <w:szCs w:val="20"/>
              </w:rPr>
              <w:t>.</w:t>
            </w:r>
          </w:p>
        </w:tc>
        <w:tc>
          <w:tcPr>
            <w:tcW w:w="2206"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6DCE81F2" w:rsidRDefault="23DD3641" w14:paraId="2FB2D358" w14:textId="75704F98">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Staff can remove sharp and splinter sticks from play.</w:t>
            </w:r>
          </w:p>
          <w:p w:rsidR="3CA3D866" w:rsidP="6DCE81F2" w:rsidRDefault="3CA3D866" w14:paraId="417078C1" w14:textId="31C1DA9F">
            <w:pPr>
              <w:rPr>
                <w:rFonts w:ascii="Arial" w:hAnsi="Arial" w:eastAsia="Arial" w:cs="Arial"/>
                <w:color w:val="000000" w:themeColor="text1"/>
                <w:sz w:val="20"/>
                <w:szCs w:val="20"/>
              </w:rPr>
            </w:pPr>
          </w:p>
          <w:p w:rsidR="3CA3D866" w:rsidP="6DCE81F2" w:rsidRDefault="23DD3641" w14:paraId="57382FC0" w14:textId="1D7A7492">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 xml:space="preserve">Setting clear boundaries such as no running, no waving sticks and </w:t>
            </w:r>
            <w:r w:rsidRPr="6DCE81F2">
              <w:rPr>
                <w:rFonts w:ascii="Arial" w:hAnsi="Arial" w:eastAsia="Arial" w:cs="Arial"/>
                <w:color w:val="000000" w:themeColor="text1"/>
                <w:sz w:val="20"/>
                <w:szCs w:val="20"/>
              </w:rPr>
              <w:lastRenderedPageBreak/>
              <w:t>keep away from other others.</w:t>
            </w:r>
          </w:p>
          <w:p w:rsidR="3CA3D866" w:rsidP="6DCE81F2" w:rsidRDefault="3CA3D866" w14:paraId="75910831" w14:textId="570061C6">
            <w:pPr>
              <w:rPr>
                <w:rFonts w:ascii="Arial" w:hAnsi="Arial" w:eastAsia="Arial" w:cs="Arial"/>
                <w:color w:val="000000" w:themeColor="text1"/>
                <w:sz w:val="20"/>
                <w:szCs w:val="20"/>
              </w:rPr>
            </w:pPr>
          </w:p>
          <w:p w:rsidR="3CA3D866" w:rsidP="6DCE81F2" w:rsidRDefault="23DD3641" w14:paraId="4B7C836F" w14:textId="28E59FB8">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Maintain close supervision, ensuring all sticks are used appropriately.</w:t>
            </w:r>
          </w:p>
          <w:p w:rsidR="3CA3D866" w:rsidP="6DCE81F2" w:rsidRDefault="3CA3D866" w14:paraId="6ADD33C7" w14:textId="6C089D25">
            <w:pPr>
              <w:rPr>
                <w:rFonts w:ascii="Arial" w:hAnsi="Arial" w:eastAsia="Arial" w:cs="Arial"/>
                <w:color w:val="000000" w:themeColor="text1"/>
                <w:sz w:val="20"/>
                <w:szCs w:val="20"/>
              </w:rPr>
            </w:pPr>
          </w:p>
          <w:p w:rsidR="3CA3D866" w:rsidP="6DCE81F2" w:rsidRDefault="23DD3641" w14:paraId="238637E9" w14:textId="31226776">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Encourage hygiene and cleanliness, such as keeping sticks away from mouths and washing hands after play.</w:t>
            </w:r>
          </w:p>
          <w:p w:rsidR="3CA3D866" w:rsidP="6DCE81F2" w:rsidRDefault="3CA3D866" w14:paraId="04F7A74D" w14:textId="574FE89B">
            <w:pPr>
              <w:rPr>
                <w:rFonts w:ascii="Arial" w:hAnsi="Arial" w:eastAsia="Arial" w:cs="Arial"/>
                <w:color w:val="000000" w:themeColor="text1"/>
                <w:sz w:val="20"/>
                <w:szCs w:val="20"/>
              </w:rPr>
            </w:pPr>
          </w:p>
          <w:p w:rsidR="3CA3D866" w:rsidP="6DCE81F2" w:rsidRDefault="23DD3641" w14:paraId="3CF7991B" w14:textId="26584B42">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Ensure all pupils are wearing suitable clothing and footwear for the outdoor outdoors.</w:t>
            </w:r>
          </w:p>
          <w:p w:rsidR="3CA3D866" w:rsidP="6DCE81F2" w:rsidRDefault="3CA3D866" w14:paraId="5D63E611" w14:textId="3BD98F69">
            <w:pPr>
              <w:rPr>
                <w:rFonts w:ascii="Arial" w:hAnsi="Arial" w:eastAsia="Arial" w:cs="Arial"/>
                <w:color w:val="000000" w:themeColor="text1"/>
                <w:sz w:val="20"/>
                <w:szCs w:val="20"/>
              </w:rPr>
            </w:pPr>
          </w:p>
          <w:p w:rsidR="3CA3D866" w:rsidP="6DCE81F2" w:rsidRDefault="23DD3641" w14:paraId="20762BF2" w14:textId="071503BD">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model appropriate behaviours for children to follow.</w:t>
            </w:r>
          </w:p>
        </w:tc>
        <w:tc>
          <w:tcPr>
            <w:tcW w:w="107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3CA3D866" w:rsidRDefault="3CA3D866" w14:paraId="39BB4723" w14:textId="10CEC5AC">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lastRenderedPageBreak/>
              <w:t xml:space="preserve"> </w:t>
            </w:r>
            <w:r w:rsidRPr="6DCE81F2" w:rsidR="1C5AE1A6">
              <w:rPr>
                <w:rFonts w:ascii="Arial" w:hAnsi="Arial" w:eastAsia="Arial" w:cs="Arial"/>
                <w:color w:val="000000" w:themeColor="text1"/>
                <w:sz w:val="20"/>
                <w:szCs w:val="20"/>
              </w:rPr>
              <w:t>L</w:t>
            </w:r>
          </w:p>
        </w:tc>
      </w:tr>
      <w:tr w:rsidR="3CA3D866" w:rsidTr="6DCE81F2" w14:paraId="1F82224B" w14:textId="77777777">
        <w:trPr>
          <w:trHeight w:val="1275"/>
        </w:trPr>
        <w:tc>
          <w:tcPr>
            <w:tcW w:w="108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3CA3D866" w:rsidRDefault="774974E0" w14:paraId="073CF655" w14:textId="7DA5C686">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Uneven woodland</w:t>
            </w:r>
            <w:r w:rsidRPr="6DCE81F2" w:rsidR="40ECBDE9">
              <w:rPr>
                <w:rFonts w:ascii="Arial" w:hAnsi="Arial" w:eastAsia="Arial" w:cs="Arial"/>
                <w:color w:val="000000" w:themeColor="text1"/>
                <w:sz w:val="20"/>
                <w:szCs w:val="20"/>
              </w:rPr>
              <w:t xml:space="preserve"> and terrain</w:t>
            </w:r>
          </w:p>
        </w:tc>
        <w:tc>
          <w:tcPr>
            <w:tcW w:w="182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6DCE81F2" w:rsidRDefault="1EBED97D" w14:paraId="448EEAB9" w14:textId="4022D5D0">
            <w:pPr>
              <w:rPr>
                <w:rFonts w:ascii="Arial" w:hAnsi="Arial" w:eastAsia="Arial" w:cs="Arial"/>
                <w:color w:val="000000" w:themeColor="text1"/>
                <w:sz w:val="20"/>
                <w:szCs w:val="20"/>
              </w:rPr>
            </w:pPr>
            <w:r w:rsidRPr="6DCE81F2">
              <w:rPr>
                <w:rFonts w:ascii="Arial" w:hAnsi="Arial" w:eastAsia="Arial" w:cs="Arial"/>
                <w:b/>
                <w:bCs/>
                <w:color w:val="000000" w:themeColor="text1"/>
                <w:sz w:val="20"/>
                <w:szCs w:val="20"/>
              </w:rPr>
              <w:t>Develops balance and coordination -</w:t>
            </w:r>
            <w:r w:rsidRPr="6DCE81F2">
              <w:rPr>
                <w:rFonts w:ascii="Arial" w:hAnsi="Arial" w:eastAsia="Arial" w:cs="Arial"/>
                <w:color w:val="000000" w:themeColor="text1"/>
                <w:sz w:val="20"/>
                <w:szCs w:val="20"/>
              </w:rPr>
              <w:t xml:space="preserve"> children can independently navigate terrain, </w:t>
            </w:r>
            <w:r w:rsidRPr="6DCE81F2" w:rsidR="2EC6A9D3">
              <w:rPr>
                <w:rFonts w:ascii="Arial" w:hAnsi="Arial" w:eastAsia="Arial" w:cs="Arial"/>
                <w:color w:val="000000" w:themeColor="text1"/>
                <w:sz w:val="20"/>
                <w:szCs w:val="20"/>
              </w:rPr>
              <w:t>improving overall balance and coordination in the outdoors.</w:t>
            </w:r>
          </w:p>
          <w:p w:rsidR="3CA3D866" w:rsidP="6DCE81F2" w:rsidRDefault="3CA3D866" w14:paraId="09E9D6F8" w14:textId="20B803B3">
            <w:pPr>
              <w:rPr>
                <w:rFonts w:ascii="Arial" w:hAnsi="Arial" w:eastAsia="Arial" w:cs="Arial"/>
                <w:color w:val="000000" w:themeColor="text1"/>
                <w:sz w:val="20"/>
                <w:szCs w:val="20"/>
              </w:rPr>
            </w:pPr>
          </w:p>
          <w:p w:rsidR="3CA3D866" w:rsidP="6DCE81F2" w:rsidRDefault="2EC6A9D3" w14:paraId="6FC42DF6" w14:textId="23743A96">
            <w:pPr>
              <w:rPr>
                <w:rFonts w:ascii="Arial" w:hAnsi="Arial" w:eastAsia="Arial" w:cs="Arial"/>
                <w:color w:val="000000" w:themeColor="text1"/>
                <w:sz w:val="20"/>
                <w:szCs w:val="20"/>
              </w:rPr>
            </w:pPr>
            <w:r w:rsidRPr="6DCE81F2">
              <w:rPr>
                <w:rFonts w:ascii="Arial" w:hAnsi="Arial" w:eastAsia="Arial" w:cs="Arial"/>
                <w:b/>
                <w:bCs/>
                <w:color w:val="000000" w:themeColor="text1"/>
                <w:sz w:val="20"/>
                <w:szCs w:val="20"/>
              </w:rPr>
              <w:t>Opportunity to experience manageable risks -</w:t>
            </w:r>
            <w:r w:rsidRPr="6DCE81F2">
              <w:rPr>
                <w:rFonts w:ascii="Arial" w:hAnsi="Arial" w:eastAsia="Arial" w:cs="Arial"/>
                <w:color w:val="000000" w:themeColor="text1"/>
                <w:sz w:val="20"/>
                <w:szCs w:val="20"/>
              </w:rPr>
              <w:t xml:space="preserve"> children can independently find safe and manageable routes, choosing to challen</w:t>
            </w:r>
            <w:r w:rsidRPr="6DCE81F2" w:rsidR="48845191">
              <w:rPr>
                <w:rFonts w:ascii="Arial" w:hAnsi="Arial" w:eastAsia="Arial" w:cs="Arial"/>
                <w:color w:val="000000" w:themeColor="text1"/>
                <w:sz w:val="20"/>
                <w:szCs w:val="20"/>
              </w:rPr>
              <w:t>ge themselves and overcome risks.</w:t>
            </w:r>
          </w:p>
          <w:p w:rsidR="3CA3D866" w:rsidP="6DCE81F2" w:rsidRDefault="3CA3D866" w14:paraId="216490B6" w14:textId="56D4BFFF">
            <w:pPr>
              <w:rPr>
                <w:rFonts w:ascii="Arial" w:hAnsi="Arial" w:eastAsia="Arial" w:cs="Arial"/>
                <w:color w:val="000000" w:themeColor="text1"/>
                <w:sz w:val="20"/>
                <w:szCs w:val="20"/>
              </w:rPr>
            </w:pPr>
          </w:p>
          <w:p w:rsidR="3CA3D866" w:rsidP="3CA3D866" w:rsidRDefault="48845191" w14:paraId="71951D5B" w14:textId="4A793600">
            <w:pPr>
              <w:rPr>
                <w:rFonts w:ascii="Arial" w:hAnsi="Arial" w:eastAsia="Arial" w:cs="Arial"/>
                <w:color w:val="000000" w:themeColor="text1"/>
                <w:sz w:val="20"/>
                <w:szCs w:val="20"/>
              </w:rPr>
            </w:pPr>
            <w:r w:rsidRPr="6DCE81F2">
              <w:rPr>
                <w:rFonts w:ascii="Arial" w:hAnsi="Arial" w:eastAsia="Arial" w:cs="Arial"/>
                <w:b/>
                <w:bCs/>
                <w:color w:val="000000" w:themeColor="text1"/>
                <w:sz w:val="20"/>
                <w:szCs w:val="20"/>
              </w:rPr>
              <w:t>Developing a sense of independence and resi</w:t>
            </w:r>
            <w:r w:rsidRPr="6DCE81F2" w:rsidR="67F80EC3">
              <w:rPr>
                <w:rFonts w:ascii="Arial" w:hAnsi="Arial" w:eastAsia="Arial" w:cs="Arial"/>
                <w:b/>
                <w:bCs/>
                <w:color w:val="000000" w:themeColor="text1"/>
                <w:sz w:val="20"/>
                <w:szCs w:val="20"/>
              </w:rPr>
              <w:t>lience</w:t>
            </w:r>
            <w:r w:rsidRPr="6DCE81F2">
              <w:rPr>
                <w:rFonts w:ascii="Arial" w:hAnsi="Arial" w:eastAsia="Arial" w:cs="Arial"/>
                <w:b/>
                <w:bCs/>
                <w:color w:val="000000" w:themeColor="text1"/>
                <w:sz w:val="20"/>
                <w:szCs w:val="20"/>
              </w:rPr>
              <w:t xml:space="preserve"> -</w:t>
            </w:r>
            <w:r w:rsidRPr="6DCE81F2">
              <w:rPr>
                <w:rFonts w:ascii="Arial" w:hAnsi="Arial" w:eastAsia="Arial" w:cs="Arial"/>
                <w:color w:val="000000" w:themeColor="text1"/>
                <w:sz w:val="20"/>
                <w:szCs w:val="20"/>
              </w:rPr>
              <w:t xml:space="preserve"> children can </w:t>
            </w:r>
            <w:r w:rsidRPr="6DCE81F2">
              <w:rPr>
                <w:rFonts w:ascii="Arial" w:hAnsi="Arial" w:eastAsia="Arial" w:cs="Arial"/>
                <w:color w:val="000000" w:themeColor="text1"/>
                <w:sz w:val="20"/>
                <w:szCs w:val="20"/>
              </w:rPr>
              <w:lastRenderedPageBreak/>
              <w:t xml:space="preserve">self-navigate through the natural environment, </w:t>
            </w:r>
            <w:r w:rsidRPr="6DCE81F2" w:rsidR="7EA3CF46">
              <w:rPr>
                <w:rFonts w:ascii="Arial" w:hAnsi="Arial" w:eastAsia="Arial" w:cs="Arial"/>
                <w:color w:val="000000" w:themeColor="text1"/>
                <w:sz w:val="20"/>
                <w:szCs w:val="20"/>
              </w:rPr>
              <w:t xml:space="preserve">deciding where to place their feet and choose their own route. </w:t>
            </w:r>
          </w:p>
        </w:tc>
        <w:tc>
          <w:tcPr>
            <w:tcW w:w="147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6DCE81F2" w:rsidRDefault="381E4E66" w14:paraId="551CCF36" w14:textId="25A75876">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lastRenderedPageBreak/>
              <w:t>Children could slip and fall on uneven terrain.</w:t>
            </w:r>
          </w:p>
          <w:p w:rsidR="3CA3D866" w:rsidP="6DCE81F2" w:rsidRDefault="3CA3D866" w14:paraId="5F8F5D8D" w14:textId="7B6E66A4">
            <w:pPr>
              <w:rPr>
                <w:rFonts w:ascii="Arial" w:hAnsi="Arial" w:eastAsia="Arial" w:cs="Arial"/>
                <w:color w:val="000000" w:themeColor="text1"/>
                <w:sz w:val="20"/>
                <w:szCs w:val="20"/>
              </w:rPr>
            </w:pPr>
          </w:p>
          <w:p w:rsidR="3CA3D866" w:rsidP="6DCE81F2" w:rsidRDefault="381E4E66" w14:paraId="4A422979" w14:textId="0A2602BB">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 xml:space="preserve">A </w:t>
            </w:r>
            <w:proofErr w:type="gramStart"/>
            <w:r w:rsidRPr="6DCE81F2">
              <w:rPr>
                <w:rFonts w:ascii="Arial" w:hAnsi="Arial" w:eastAsia="Arial" w:cs="Arial"/>
                <w:color w:val="000000" w:themeColor="text1"/>
                <w:sz w:val="20"/>
                <w:szCs w:val="20"/>
              </w:rPr>
              <w:t>risks of injury</w:t>
            </w:r>
            <w:proofErr w:type="gramEnd"/>
            <w:r w:rsidRPr="6DCE81F2">
              <w:rPr>
                <w:rFonts w:ascii="Arial" w:hAnsi="Arial" w:eastAsia="Arial" w:cs="Arial"/>
                <w:color w:val="000000" w:themeColor="text1"/>
                <w:sz w:val="20"/>
                <w:szCs w:val="20"/>
              </w:rPr>
              <w:t xml:space="preserve"> such as, sprains, cuts bruises, and infections.</w:t>
            </w:r>
          </w:p>
          <w:p w:rsidR="3CA3D866" w:rsidP="6DCE81F2" w:rsidRDefault="3CA3D866" w14:paraId="0D6E8121" w14:textId="3C891C41">
            <w:pPr>
              <w:rPr>
                <w:rFonts w:ascii="Arial" w:hAnsi="Arial" w:eastAsia="Arial" w:cs="Arial"/>
                <w:color w:val="000000" w:themeColor="text1"/>
                <w:sz w:val="20"/>
                <w:szCs w:val="20"/>
              </w:rPr>
            </w:pPr>
          </w:p>
          <w:p w:rsidR="3CA3D866" w:rsidP="6DCE81F2" w:rsidRDefault="682B013E" w14:paraId="10506BFD" w14:textId="774C698F">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There may be hidden holes or dips in the ground.</w:t>
            </w:r>
          </w:p>
          <w:p w:rsidR="3CA3D866" w:rsidP="6DCE81F2" w:rsidRDefault="3CA3D866" w14:paraId="46820D2B" w14:textId="2A360425">
            <w:pPr>
              <w:rPr>
                <w:rFonts w:ascii="Arial" w:hAnsi="Arial" w:eastAsia="Arial" w:cs="Arial"/>
                <w:color w:val="000000" w:themeColor="text1"/>
                <w:sz w:val="20"/>
                <w:szCs w:val="20"/>
              </w:rPr>
            </w:pPr>
          </w:p>
          <w:p w:rsidR="3CA3D866" w:rsidP="6DCE81F2" w:rsidRDefault="682B013E" w14:paraId="6CF0CFB3" w14:textId="6851A8D8">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Children may run rather than war increasing likelihood of falling.</w:t>
            </w:r>
          </w:p>
          <w:p w:rsidR="3CA3D866" w:rsidP="6DCE81F2" w:rsidRDefault="3CA3D866" w14:paraId="797A21FB" w14:textId="3E67C4A5">
            <w:pPr>
              <w:rPr>
                <w:rFonts w:ascii="Arial" w:hAnsi="Arial" w:eastAsia="Arial" w:cs="Arial"/>
                <w:color w:val="000000" w:themeColor="text1"/>
                <w:sz w:val="20"/>
                <w:szCs w:val="20"/>
              </w:rPr>
            </w:pPr>
          </w:p>
          <w:p w:rsidR="3CA3D866" w:rsidP="6DCE81F2" w:rsidRDefault="682B013E" w14:paraId="05A8AD12" w14:textId="57742CC8">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 xml:space="preserve">Children may become separated from the group if they struggle to </w:t>
            </w:r>
            <w:r w:rsidRPr="6DCE81F2">
              <w:rPr>
                <w:rFonts w:ascii="Arial" w:hAnsi="Arial" w:eastAsia="Arial" w:cs="Arial"/>
                <w:color w:val="000000" w:themeColor="text1"/>
                <w:sz w:val="20"/>
                <w:szCs w:val="20"/>
              </w:rPr>
              <w:lastRenderedPageBreak/>
              <w:t>navigate terrain.</w:t>
            </w:r>
          </w:p>
          <w:p w:rsidR="3CA3D866" w:rsidP="6DCE81F2" w:rsidRDefault="3CA3D866" w14:paraId="08441C2D" w14:textId="65770C8B">
            <w:pPr>
              <w:rPr>
                <w:rFonts w:ascii="Arial" w:hAnsi="Arial" w:eastAsia="Arial" w:cs="Arial"/>
                <w:color w:val="000000" w:themeColor="text1"/>
                <w:sz w:val="20"/>
                <w:szCs w:val="20"/>
              </w:rPr>
            </w:pPr>
          </w:p>
        </w:tc>
        <w:tc>
          <w:tcPr>
            <w:tcW w:w="105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3CA3D866" w:rsidRDefault="7EC054F8" w14:paraId="1FE2B52C" w14:textId="2DD01DDA">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lastRenderedPageBreak/>
              <w:t>Staff and children</w:t>
            </w:r>
            <w:r w:rsidRPr="6DCE81F2" w:rsidR="1ABC26C2">
              <w:rPr>
                <w:rFonts w:ascii="Arial" w:hAnsi="Arial" w:eastAsia="Arial" w:cs="Arial"/>
                <w:color w:val="000000" w:themeColor="text1"/>
                <w:sz w:val="20"/>
                <w:szCs w:val="20"/>
              </w:rPr>
              <w:t>.</w:t>
            </w:r>
          </w:p>
        </w:tc>
        <w:tc>
          <w:tcPr>
            <w:tcW w:w="2206"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6DCE81F2" w:rsidRDefault="33DD6D29" w14:paraId="0F56C874" w14:textId="0B6E5FEA">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Assess through prior for hazards.</w:t>
            </w:r>
          </w:p>
          <w:p w:rsidR="3CA3D866" w:rsidP="6DCE81F2" w:rsidRDefault="3CA3D866" w14:paraId="1AC8D358" w14:textId="2B06416C">
            <w:pPr>
              <w:rPr>
                <w:rFonts w:ascii="Arial" w:hAnsi="Arial" w:eastAsia="Arial" w:cs="Arial"/>
                <w:color w:val="000000" w:themeColor="text1"/>
                <w:sz w:val="20"/>
                <w:szCs w:val="20"/>
              </w:rPr>
            </w:pPr>
          </w:p>
          <w:p w:rsidR="3CA3D866" w:rsidP="6DCE81F2" w:rsidRDefault="33DD6D29" w14:paraId="03FD23AE" w14:textId="6465755D">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Maintain close observation of all children.</w:t>
            </w:r>
          </w:p>
          <w:p w:rsidR="3CA3D866" w:rsidP="6DCE81F2" w:rsidRDefault="3CA3D866" w14:paraId="5A016903" w14:textId="303A5461">
            <w:pPr>
              <w:rPr>
                <w:rFonts w:ascii="Arial" w:hAnsi="Arial" w:eastAsia="Arial" w:cs="Arial"/>
                <w:color w:val="000000" w:themeColor="text1"/>
                <w:sz w:val="20"/>
                <w:szCs w:val="20"/>
              </w:rPr>
            </w:pPr>
          </w:p>
          <w:p w:rsidR="3CA3D866" w:rsidP="6DCE81F2" w:rsidRDefault="33DD6D29" w14:paraId="7D692F2E" w14:textId="1F7D2A59">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Ensure a staff member is carrying a first aid kit.</w:t>
            </w:r>
          </w:p>
          <w:p w:rsidR="3CA3D866" w:rsidP="6DCE81F2" w:rsidRDefault="33DD6D29" w14:paraId="3C5A76F4" w14:textId="62E34789">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Identify unsafe roots and avoid them.</w:t>
            </w:r>
          </w:p>
          <w:p w:rsidR="3CA3D866" w:rsidP="6DCE81F2" w:rsidRDefault="3CA3D866" w14:paraId="2EE06D11" w14:textId="3D897472">
            <w:pPr>
              <w:rPr>
                <w:rFonts w:ascii="Arial" w:hAnsi="Arial" w:eastAsia="Arial" w:cs="Arial"/>
                <w:color w:val="000000" w:themeColor="text1"/>
                <w:sz w:val="20"/>
                <w:szCs w:val="20"/>
              </w:rPr>
            </w:pPr>
          </w:p>
          <w:p w:rsidR="3CA3D866" w:rsidP="6DCE81F2" w:rsidRDefault="33DD6D29" w14:paraId="387BE72F" w14:textId="3CDD4663">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Encourage the children to walk slow and sensibly, always checking their surroundings.</w:t>
            </w:r>
          </w:p>
          <w:p w:rsidR="3CA3D866" w:rsidP="6DCE81F2" w:rsidRDefault="3CA3D866" w14:paraId="37C6CCBC" w14:textId="5FF306CD">
            <w:pPr>
              <w:rPr>
                <w:rFonts w:ascii="Arial" w:hAnsi="Arial" w:eastAsia="Arial" w:cs="Arial"/>
                <w:color w:val="000000" w:themeColor="text1"/>
                <w:sz w:val="20"/>
                <w:szCs w:val="20"/>
              </w:rPr>
            </w:pPr>
          </w:p>
          <w:p w:rsidR="3CA3D866" w:rsidP="6DCE81F2" w:rsidRDefault="33DD6D29" w14:paraId="5E7731B6" w14:textId="2C25448E">
            <w:r w:rsidRPr="6DCE81F2">
              <w:rPr>
                <w:rFonts w:ascii="Arial" w:hAnsi="Arial" w:eastAsia="Arial" w:cs="Arial"/>
                <w:color w:val="000000" w:themeColor="text1"/>
                <w:sz w:val="20"/>
                <w:szCs w:val="20"/>
              </w:rPr>
              <w:t>Ensure all children are wearing appropriate clothing and footwear for walking in the outdoors.</w:t>
            </w:r>
            <w:r w:rsidRPr="6DCE81F2" w:rsidR="2C7A47B5">
              <w:rPr>
                <w:rFonts w:ascii="Arial" w:hAnsi="Arial" w:eastAsia="Arial" w:cs="Arial"/>
                <w:color w:val="000000" w:themeColor="text1"/>
                <w:sz w:val="20"/>
                <w:szCs w:val="20"/>
              </w:rPr>
              <w:t xml:space="preserve"> (Welsh Government, 2021)</w:t>
            </w:r>
          </w:p>
          <w:p w:rsidR="3CA3D866" w:rsidP="6DCE81F2" w:rsidRDefault="3CA3D866" w14:paraId="178A5B55" w14:textId="4DD704AE">
            <w:pPr>
              <w:rPr>
                <w:rFonts w:ascii="Arial" w:hAnsi="Arial" w:eastAsia="Arial" w:cs="Arial"/>
                <w:color w:val="000000" w:themeColor="text1"/>
                <w:sz w:val="20"/>
                <w:szCs w:val="20"/>
              </w:rPr>
            </w:pPr>
          </w:p>
        </w:tc>
        <w:tc>
          <w:tcPr>
            <w:tcW w:w="107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3CA3D866" w:rsidRDefault="3CA3D866" w14:paraId="3A0DEF0D" w14:textId="5D37BB2B">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 xml:space="preserve"> </w:t>
            </w:r>
            <w:r w:rsidRPr="6DCE81F2" w:rsidR="6C847E34">
              <w:rPr>
                <w:rFonts w:ascii="Arial" w:hAnsi="Arial" w:eastAsia="Arial" w:cs="Arial"/>
                <w:color w:val="000000" w:themeColor="text1"/>
                <w:sz w:val="20"/>
                <w:szCs w:val="20"/>
              </w:rPr>
              <w:t>M</w:t>
            </w:r>
          </w:p>
        </w:tc>
      </w:tr>
      <w:tr w:rsidR="3CA3D866" w:rsidTr="6DCE81F2" w14:paraId="3D19F307" w14:textId="77777777">
        <w:trPr>
          <w:trHeight w:val="1275"/>
        </w:trPr>
        <w:tc>
          <w:tcPr>
            <w:tcW w:w="108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3CA3D866" w:rsidRDefault="6C847E34" w14:paraId="76EDDF1F" w14:textId="5BD44D5A">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Plants and insects</w:t>
            </w:r>
          </w:p>
        </w:tc>
        <w:tc>
          <w:tcPr>
            <w:tcW w:w="182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6DCE81F2" w:rsidRDefault="6C847E34" w14:paraId="59667305" w14:textId="5BDEE2CA">
            <w:r w:rsidRPr="6DCE81F2">
              <w:rPr>
                <w:rFonts w:ascii="Arial" w:hAnsi="Arial" w:eastAsia="Arial" w:cs="Arial"/>
                <w:b/>
                <w:bCs/>
                <w:color w:val="000000" w:themeColor="text1"/>
                <w:sz w:val="20"/>
                <w:szCs w:val="20"/>
              </w:rPr>
              <w:t>Opportunity to investigate biodiversity -</w:t>
            </w:r>
            <w:r w:rsidRPr="6DCE81F2">
              <w:rPr>
                <w:rFonts w:ascii="Arial" w:hAnsi="Arial" w:eastAsia="Arial" w:cs="Arial"/>
                <w:color w:val="000000" w:themeColor="text1"/>
                <w:sz w:val="20"/>
                <w:szCs w:val="20"/>
              </w:rPr>
              <w:t xml:space="preserve"> children get a </w:t>
            </w:r>
            <w:proofErr w:type="spellStart"/>
            <w:proofErr w:type="gramStart"/>
            <w:r w:rsidRPr="6DCE81F2">
              <w:rPr>
                <w:rFonts w:ascii="Arial" w:hAnsi="Arial" w:eastAsia="Arial" w:cs="Arial"/>
                <w:color w:val="000000" w:themeColor="text1"/>
                <w:sz w:val="20"/>
                <w:szCs w:val="20"/>
              </w:rPr>
              <w:t>first hand</w:t>
            </w:r>
            <w:proofErr w:type="spellEnd"/>
            <w:proofErr w:type="gramEnd"/>
            <w:r w:rsidRPr="6DCE81F2">
              <w:rPr>
                <w:rFonts w:ascii="Arial" w:hAnsi="Arial" w:eastAsia="Arial" w:cs="Arial"/>
                <w:color w:val="000000" w:themeColor="text1"/>
                <w:sz w:val="20"/>
                <w:szCs w:val="20"/>
              </w:rPr>
              <w:t xml:space="preserve"> experience with other natural beings and learn about their lifestyles.</w:t>
            </w:r>
            <w:r w:rsidRPr="6DCE81F2" w:rsidR="6803ED1C">
              <w:rPr>
                <w:rFonts w:ascii="Arial" w:hAnsi="Arial" w:eastAsia="Arial" w:cs="Arial"/>
                <w:color w:val="000000" w:themeColor="text1"/>
                <w:sz w:val="20"/>
                <w:szCs w:val="20"/>
              </w:rPr>
              <w:t xml:space="preserve"> (Welsh Government, 2022)</w:t>
            </w:r>
          </w:p>
          <w:p w:rsidR="3CA3D866" w:rsidP="6DCE81F2" w:rsidRDefault="3CA3D866" w14:paraId="7FF194B4" w14:textId="69E93AE0">
            <w:pPr>
              <w:rPr>
                <w:rFonts w:ascii="Arial" w:hAnsi="Arial" w:eastAsia="Arial" w:cs="Arial"/>
                <w:color w:val="000000" w:themeColor="text1"/>
                <w:sz w:val="20"/>
                <w:szCs w:val="20"/>
              </w:rPr>
            </w:pPr>
          </w:p>
          <w:p w:rsidR="3CA3D866" w:rsidP="6DCE81F2" w:rsidRDefault="3CA3D866" w14:paraId="0A619271" w14:textId="252BADC4">
            <w:pPr>
              <w:rPr>
                <w:rFonts w:ascii="Arial" w:hAnsi="Arial" w:eastAsia="Arial" w:cs="Arial"/>
                <w:color w:val="000000" w:themeColor="text1"/>
                <w:sz w:val="20"/>
                <w:szCs w:val="20"/>
              </w:rPr>
            </w:pPr>
          </w:p>
          <w:p w:rsidR="3CA3D866" w:rsidP="6DCE81F2" w:rsidRDefault="6C847E34" w14:paraId="1C15B01E" w14:textId="056E89D3">
            <w:pPr>
              <w:rPr>
                <w:rFonts w:ascii="Arial" w:hAnsi="Arial" w:eastAsia="Arial" w:cs="Arial"/>
                <w:color w:val="000000" w:themeColor="text1"/>
                <w:sz w:val="20"/>
                <w:szCs w:val="20"/>
              </w:rPr>
            </w:pPr>
            <w:r w:rsidRPr="6DCE81F2">
              <w:rPr>
                <w:rFonts w:ascii="Arial" w:hAnsi="Arial" w:eastAsia="Arial" w:cs="Arial"/>
                <w:b/>
                <w:bCs/>
                <w:color w:val="000000" w:themeColor="text1"/>
                <w:sz w:val="20"/>
                <w:szCs w:val="20"/>
              </w:rPr>
              <w:t>Developing observation and communication skills -</w:t>
            </w:r>
            <w:r w:rsidRPr="6DCE81F2">
              <w:rPr>
                <w:rFonts w:ascii="Arial" w:hAnsi="Arial" w:eastAsia="Arial" w:cs="Arial"/>
                <w:color w:val="000000" w:themeColor="text1"/>
                <w:sz w:val="20"/>
                <w:szCs w:val="20"/>
              </w:rPr>
              <w:t xml:space="preserve"> children are encouraged to talk about their findings, discussing </w:t>
            </w:r>
            <w:r w:rsidRPr="6DCE81F2" w:rsidR="15660D9F">
              <w:rPr>
                <w:rFonts w:ascii="Arial" w:hAnsi="Arial" w:eastAsia="Arial" w:cs="Arial"/>
                <w:color w:val="000000" w:themeColor="text1"/>
                <w:sz w:val="20"/>
                <w:szCs w:val="20"/>
              </w:rPr>
              <w:t xml:space="preserve">things such as, </w:t>
            </w:r>
            <w:r w:rsidRPr="6DCE81F2">
              <w:rPr>
                <w:rFonts w:ascii="Arial" w:hAnsi="Arial" w:eastAsia="Arial" w:cs="Arial"/>
                <w:color w:val="000000" w:themeColor="text1"/>
                <w:sz w:val="20"/>
                <w:szCs w:val="20"/>
              </w:rPr>
              <w:t>what it looks like</w:t>
            </w:r>
            <w:r w:rsidRPr="6DCE81F2" w:rsidR="778F95BF">
              <w:rPr>
                <w:rFonts w:ascii="Arial" w:hAnsi="Arial" w:eastAsia="Arial" w:cs="Arial"/>
                <w:color w:val="000000" w:themeColor="text1"/>
                <w:sz w:val="20"/>
                <w:szCs w:val="20"/>
              </w:rPr>
              <w:t>,</w:t>
            </w:r>
            <w:r w:rsidRPr="6DCE81F2">
              <w:rPr>
                <w:rFonts w:ascii="Arial" w:hAnsi="Arial" w:eastAsia="Arial" w:cs="Arial"/>
                <w:color w:val="000000" w:themeColor="text1"/>
                <w:sz w:val="20"/>
                <w:szCs w:val="20"/>
              </w:rPr>
              <w:t xml:space="preserve"> where they found it and how many </w:t>
            </w:r>
            <w:proofErr w:type="gramStart"/>
            <w:r w:rsidRPr="6DCE81F2">
              <w:rPr>
                <w:rFonts w:ascii="Arial" w:hAnsi="Arial" w:eastAsia="Arial" w:cs="Arial"/>
                <w:color w:val="000000" w:themeColor="text1"/>
                <w:sz w:val="20"/>
                <w:szCs w:val="20"/>
              </w:rPr>
              <w:t>did</w:t>
            </w:r>
            <w:proofErr w:type="gramEnd"/>
            <w:r w:rsidRPr="6DCE81F2">
              <w:rPr>
                <w:rFonts w:ascii="Arial" w:hAnsi="Arial" w:eastAsia="Arial" w:cs="Arial"/>
                <w:color w:val="000000" w:themeColor="text1"/>
                <w:sz w:val="20"/>
                <w:szCs w:val="20"/>
              </w:rPr>
              <w:t xml:space="preserve"> they find.</w:t>
            </w:r>
          </w:p>
          <w:p w:rsidR="3CA3D866" w:rsidP="6DCE81F2" w:rsidRDefault="3CA3D866" w14:paraId="1FB2B7D0" w14:textId="01EE6D8E">
            <w:pPr>
              <w:rPr>
                <w:rFonts w:ascii="Arial" w:hAnsi="Arial" w:eastAsia="Arial" w:cs="Arial"/>
                <w:color w:val="000000" w:themeColor="text1"/>
                <w:sz w:val="20"/>
                <w:szCs w:val="20"/>
              </w:rPr>
            </w:pPr>
          </w:p>
          <w:p w:rsidR="3CA3D866" w:rsidP="3CA3D866" w:rsidRDefault="45D8F87A" w14:paraId="09643ECE" w14:textId="074B30D7">
            <w:pPr>
              <w:rPr>
                <w:rFonts w:ascii="Arial" w:hAnsi="Arial" w:eastAsia="Arial" w:cs="Arial"/>
                <w:color w:val="000000" w:themeColor="text1"/>
                <w:sz w:val="20"/>
                <w:szCs w:val="20"/>
              </w:rPr>
            </w:pPr>
            <w:r w:rsidRPr="6DCE81F2">
              <w:rPr>
                <w:rFonts w:ascii="Arial" w:hAnsi="Arial" w:eastAsia="Arial" w:cs="Arial"/>
                <w:b/>
                <w:bCs/>
                <w:color w:val="000000" w:themeColor="text1"/>
                <w:sz w:val="20"/>
                <w:szCs w:val="20"/>
              </w:rPr>
              <w:t xml:space="preserve">Opportunity to question and experience curiosity - </w:t>
            </w:r>
            <w:r w:rsidRPr="6DCE81F2">
              <w:rPr>
                <w:rFonts w:ascii="Arial" w:hAnsi="Arial" w:eastAsia="Arial" w:cs="Arial"/>
                <w:color w:val="000000" w:themeColor="text1"/>
                <w:sz w:val="20"/>
                <w:szCs w:val="20"/>
              </w:rPr>
              <w:t xml:space="preserve">children </w:t>
            </w:r>
            <w:bookmarkStart w:name="_Int_sNEF8haw" w:id="3"/>
            <w:proofErr w:type="gramStart"/>
            <w:r w:rsidRPr="6DCE81F2">
              <w:rPr>
                <w:rFonts w:ascii="Arial" w:hAnsi="Arial" w:eastAsia="Arial" w:cs="Arial"/>
                <w:color w:val="000000" w:themeColor="text1"/>
                <w:sz w:val="20"/>
                <w:szCs w:val="20"/>
              </w:rPr>
              <w:t>have the opportunity to</w:t>
            </w:r>
            <w:bookmarkEnd w:id="3"/>
            <w:proofErr w:type="gramEnd"/>
            <w:r w:rsidRPr="6DCE81F2">
              <w:rPr>
                <w:rFonts w:ascii="Arial" w:hAnsi="Arial" w:eastAsia="Arial" w:cs="Arial"/>
                <w:color w:val="000000" w:themeColor="text1"/>
                <w:sz w:val="20"/>
                <w:szCs w:val="20"/>
              </w:rPr>
              <w:t xml:space="preserve"> discuss and explore the environment, asking questions and developing genuine curiosity.</w:t>
            </w:r>
          </w:p>
        </w:tc>
        <w:tc>
          <w:tcPr>
            <w:tcW w:w="147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6DCE81F2" w:rsidRDefault="5C63CAF0" w14:paraId="7B9D22CF" w14:textId="70D00A56">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Children may encounter irritating plants</w:t>
            </w:r>
            <w:r w:rsidRPr="6DCE81F2" w:rsidR="41DB8275">
              <w:rPr>
                <w:rFonts w:ascii="Arial" w:hAnsi="Arial" w:eastAsia="Arial" w:cs="Arial"/>
                <w:color w:val="000000" w:themeColor="text1"/>
                <w:sz w:val="20"/>
                <w:szCs w:val="20"/>
              </w:rPr>
              <w:t xml:space="preserve"> causing a potential reaction</w:t>
            </w:r>
            <w:r w:rsidRPr="6DCE81F2">
              <w:rPr>
                <w:rFonts w:ascii="Arial" w:hAnsi="Arial" w:eastAsia="Arial" w:cs="Arial"/>
                <w:color w:val="000000" w:themeColor="text1"/>
                <w:sz w:val="20"/>
                <w:szCs w:val="20"/>
              </w:rPr>
              <w:t>.</w:t>
            </w:r>
          </w:p>
          <w:p w:rsidR="3CA3D866" w:rsidP="6DCE81F2" w:rsidRDefault="3CA3D866" w14:paraId="0C2E7DCA" w14:textId="0B326E97">
            <w:pPr>
              <w:rPr>
                <w:rFonts w:ascii="Arial" w:hAnsi="Arial" w:eastAsia="Arial" w:cs="Arial"/>
                <w:color w:val="000000" w:themeColor="text1"/>
                <w:sz w:val="20"/>
                <w:szCs w:val="20"/>
              </w:rPr>
            </w:pPr>
          </w:p>
          <w:p w:rsidR="3CA3D866" w:rsidP="6DCE81F2" w:rsidRDefault="5C63CAF0" w14:paraId="72300937" w14:textId="483BDC47">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Playing and investigating insects and bugs may result in stings and bites.</w:t>
            </w:r>
          </w:p>
          <w:p w:rsidR="3CA3D866" w:rsidP="6DCE81F2" w:rsidRDefault="3CA3D866" w14:paraId="43AE3E4F" w14:textId="525E4FC5">
            <w:pPr>
              <w:rPr>
                <w:rFonts w:ascii="Arial" w:hAnsi="Arial" w:eastAsia="Arial" w:cs="Arial"/>
                <w:color w:val="000000" w:themeColor="text1"/>
                <w:sz w:val="20"/>
                <w:szCs w:val="20"/>
              </w:rPr>
            </w:pPr>
          </w:p>
          <w:p w:rsidR="3CA3D866" w:rsidP="6DCE81F2" w:rsidRDefault="5C63CAF0" w14:paraId="1FFDDF60" w14:textId="46FEB8B4">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Germs from plants and bugs may cause an infection.</w:t>
            </w:r>
          </w:p>
          <w:p w:rsidR="3CA3D866" w:rsidP="6DCE81F2" w:rsidRDefault="3CA3D866" w14:paraId="45C7CC50" w14:textId="00B75931">
            <w:pPr>
              <w:rPr>
                <w:rFonts w:ascii="Arial" w:hAnsi="Arial" w:eastAsia="Arial" w:cs="Arial"/>
                <w:color w:val="000000" w:themeColor="text1"/>
                <w:sz w:val="20"/>
                <w:szCs w:val="20"/>
              </w:rPr>
            </w:pPr>
          </w:p>
          <w:p w:rsidR="3CA3D866" w:rsidP="6DCE81F2" w:rsidRDefault="5C63CAF0" w14:paraId="5334D531" w14:textId="0CDA3D71">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Risk of children putting inedible materials into their mouth.</w:t>
            </w:r>
          </w:p>
          <w:p w:rsidR="3CA3D866" w:rsidP="6DCE81F2" w:rsidRDefault="3CA3D866" w14:paraId="59CE3DE6" w14:textId="20391816">
            <w:pPr>
              <w:rPr>
                <w:rFonts w:ascii="Arial" w:hAnsi="Arial" w:eastAsia="Arial" w:cs="Arial"/>
                <w:color w:val="000000" w:themeColor="text1"/>
                <w:sz w:val="20"/>
                <w:szCs w:val="20"/>
              </w:rPr>
            </w:pPr>
          </w:p>
          <w:p w:rsidR="3CA3D866" w:rsidP="6DCE81F2" w:rsidRDefault="1853DA39" w14:paraId="50C03203" w14:textId="57336ED1">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Text me attached to the children when exploring.</w:t>
            </w:r>
          </w:p>
          <w:p w:rsidR="3CA3D866" w:rsidP="6DCE81F2" w:rsidRDefault="3CA3D866" w14:paraId="20361F90" w14:textId="410C7002">
            <w:pPr>
              <w:rPr>
                <w:rFonts w:ascii="Arial" w:hAnsi="Arial" w:eastAsia="Arial" w:cs="Arial"/>
                <w:color w:val="000000" w:themeColor="text1"/>
                <w:sz w:val="20"/>
                <w:szCs w:val="20"/>
              </w:rPr>
            </w:pPr>
          </w:p>
          <w:p w:rsidR="3CA3D866" w:rsidP="6DCE81F2" w:rsidRDefault="1853DA39" w14:paraId="7E3BD52C" w14:textId="57EBA5CE">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Insects may cause children to panic and run away.</w:t>
            </w:r>
          </w:p>
          <w:p w:rsidR="3CA3D866" w:rsidP="6DCE81F2" w:rsidRDefault="3CA3D866" w14:paraId="2A425512" w14:textId="567522F1">
            <w:pPr>
              <w:rPr>
                <w:rFonts w:ascii="Arial" w:hAnsi="Arial" w:eastAsia="Arial" w:cs="Arial"/>
                <w:color w:val="000000" w:themeColor="text1"/>
                <w:sz w:val="20"/>
                <w:szCs w:val="20"/>
              </w:rPr>
            </w:pPr>
          </w:p>
          <w:p w:rsidR="3CA3D866" w:rsidP="6DCE81F2" w:rsidRDefault="3CA3D866" w14:paraId="3494ED01" w14:textId="6E906E39">
            <w:pPr>
              <w:rPr>
                <w:rFonts w:ascii="Arial" w:hAnsi="Arial" w:eastAsia="Arial" w:cs="Arial"/>
                <w:color w:val="000000" w:themeColor="text1"/>
                <w:sz w:val="20"/>
                <w:szCs w:val="20"/>
              </w:rPr>
            </w:pPr>
          </w:p>
          <w:p w:rsidR="3CA3D866" w:rsidP="6DCE81F2" w:rsidRDefault="3CA3D866" w14:paraId="59D28041" w14:textId="2A76D7A1">
            <w:pPr>
              <w:rPr>
                <w:rFonts w:ascii="Arial" w:hAnsi="Arial" w:eastAsia="Arial" w:cs="Arial"/>
                <w:color w:val="000000" w:themeColor="text1"/>
                <w:sz w:val="20"/>
                <w:szCs w:val="20"/>
              </w:rPr>
            </w:pPr>
          </w:p>
        </w:tc>
        <w:tc>
          <w:tcPr>
            <w:tcW w:w="105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3CA3D866" w:rsidRDefault="25FFA54C" w14:paraId="2F03BA15" w14:textId="0232D1D8">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C</w:t>
            </w:r>
            <w:r w:rsidRPr="6DCE81F2" w:rsidR="0C907DB9">
              <w:rPr>
                <w:rFonts w:ascii="Arial" w:hAnsi="Arial" w:eastAsia="Arial" w:cs="Arial"/>
                <w:color w:val="000000" w:themeColor="text1"/>
                <w:sz w:val="20"/>
                <w:szCs w:val="20"/>
              </w:rPr>
              <w:t>hildren</w:t>
            </w:r>
            <w:r w:rsidRPr="6DCE81F2">
              <w:rPr>
                <w:rFonts w:ascii="Arial" w:hAnsi="Arial" w:eastAsia="Arial" w:cs="Arial"/>
                <w:color w:val="000000" w:themeColor="text1"/>
                <w:sz w:val="20"/>
                <w:szCs w:val="20"/>
              </w:rPr>
              <w:t>.</w:t>
            </w:r>
          </w:p>
        </w:tc>
        <w:tc>
          <w:tcPr>
            <w:tcW w:w="2206"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6DCE81F2" w:rsidRDefault="0EBF7F11" w14:paraId="1A5F3524" w14:textId="783E422D">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Teach children about proper hygiene, encouraging them to wash their hands after activity.</w:t>
            </w:r>
          </w:p>
          <w:p w:rsidR="3CA3D866" w:rsidP="6DCE81F2" w:rsidRDefault="3CA3D866" w14:paraId="4EA4FCBD" w14:textId="69B52008">
            <w:pPr>
              <w:rPr>
                <w:rFonts w:ascii="Arial" w:hAnsi="Arial" w:eastAsia="Arial" w:cs="Arial"/>
                <w:color w:val="000000" w:themeColor="text1"/>
                <w:sz w:val="20"/>
                <w:szCs w:val="20"/>
              </w:rPr>
            </w:pPr>
          </w:p>
          <w:p w:rsidR="3CA3D866" w:rsidP="6DCE81F2" w:rsidRDefault="0EBF7F11" w14:paraId="2899E889" w14:textId="5D3ED299">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Set clear boundaries and rules such as, maintaining a safe distance and not disturbing living beings and do not eat unknown object.</w:t>
            </w:r>
          </w:p>
          <w:p w:rsidR="3CA3D866" w:rsidP="6DCE81F2" w:rsidRDefault="3CA3D866" w14:paraId="61BA84F9" w14:textId="48109608">
            <w:pPr>
              <w:rPr>
                <w:rFonts w:ascii="Arial" w:hAnsi="Arial" w:eastAsia="Arial" w:cs="Arial"/>
                <w:color w:val="000000" w:themeColor="text1"/>
                <w:sz w:val="20"/>
                <w:szCs w:val="20"/>
              </w:rPr>
            </w:pPr>
          </w:p>
          <w:p w:rsidR="3CA3D866" w:rsidP="6DCE81F2" w:rsidRDefault="0EBF7F11" w14:paraId="62E4ECA5" w14:textId="4C6932E3">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Check the terrain and area beforehand to ensure</w:t>
            </w:r>
            <w:r w:rsidRPr="6DCE81F2" w:rsidR="0B99E8FD">
              <w:rPr>
                <w:rFonts w:ascii="Arial" w:hAnsi="Arial" w:eastAsia="Arial" w:cs="Arial"/>
                <w:color w:val="000000" w:themeColor="text1"/>
                <w:sz w:val="20"/>
                <w:szCs w:val="20"/>
              </w:rPr>
              <w:t xml:space="preserve"> there are no dangerous plants and insects.</w:t>
            </w:r>
          </w:p>
        </w:tc>
        <w:tc>
          <w:tcPr>
            <w:tcW w:w="107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3CA3D866" w:rsidP="3CA3D866" w:rsidRDefault="3CA3D866" w14:paraId="19961777" w14:textId="04E7055F">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 xml:space="preserve"> </w:t>
            </w:r>
            <w:r w:rsidRPr="6DCE81F2" w:rsidR="1115ABD4">
              <w:rPr>
                <w:rFonts w:ascii="Arial" w:hAnsi="Arial" w:eastAsia="Arial" w:cs="Arial"/>
                <w:color w:val="000000" w:themeColor="text1"/>
                <w:sz w:val="20"/>
                <w:szCs w:val="20"/>
              </w:rPr>
              <w:t>M</w:t>
            </w:r>
          </w:p>
        </w:tc>
      </w:tr>
      <w:tr w:rsidR="6DCE81F2" w:rsidTr="6DCE81F2" w14:paraId="138D7618" w14:textId="77777777">
        <w:trPr>
          <w:trHeight w:val="1275"/>
        </w:trPr>
        <w:tc>
          <w:tcPr>
            <w:tcW w:w="108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448BF7C4" w:rsidP="6DCE81F2" w:rsidRDefault="448BF7C4" w14:paraId="0D092D10" w14:textId="3B84CF5B">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Mud and wet ground</w:t>
            </w:r>
          </w:p>
        </w:tc>
        <w:tc>
          <w:tcPr>
            <w:tcW w:w="182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448BF7C4" w:rsidP="6DCE81F2" w:rsidRDefault="448BF7C4" w14:paraId="50FD0CAF" w14:textId="0A081B3C">
            <w:pPr>
              <w:rPr>
                <w:rFonts w:ascii="Arial" w:hAnsi="Arial" w:eastAsia="Arial" w:cs="Arial"/>
                <w:color w:val="000000" w:themeColor="text1"/>
                <w:sz w:val="20"/>
                <w:szCs w:val="20"/>
              </w:rPr>
            </w:pPr>
            <w:r w:rsidRPr="6DCE81F2">
              <w:rPr>
                <w:rFonts w:ascii="Arial" w:hAnsi="Arial" w:eastAsia="Arial" w:cs="Arial"/>
                <w:b/>
                <w:bCs/>
                <w:color w:val="000000" w:themeColor="text1"/>
                <w:sz w:val="20"/>
                <w:szCs w:val="20"/>
              </w:rPr>
              <w:t xml:space="preserve">Encouraging scientific thinking in the outdoors - </w:t>
            </w:r>
            <w:r w:rsidRPr="6DCE81F2">
              <w:rPr>
                <w:rFonts w:ascii="Arial" w:hAnsi="Arial" w:eastAsia="Arial" w:cs="Arial"/>
                <w:color w:val="000000" w:themeColor="text1"/>
                <w:sz w:val="20"/>
                <w:szCs w:val="20"/>
              </w:rPr>
              <w:t xml:space="preserve">children </w:t>
            </w:r>
            <w:proofErr w:type="gramStart"/>
            <w:r w:rsidRPr="6DCE81F2">
              <w:rPr>
                <w:rFonts w:ascii="Arial" w:hAnsi="Arial" w:eastAsia="Arial" w:cs="Arial"/>
                <w:color w:val="000000" w:themeColor="text1"/>
                <w:sz w:val="20"/>
                <w:szCs w:val="20"/>
              </w:rPr>
              <w:t xml:space="preserve">have the opportunity </w:t>
            </w:r>
            <w:r w:rsidRPr="6DCE81F2">
              <w:rPr>
                <w:rFonts w:ascii="Arial" w:hAnsi="Arial" w:eastAsia="Arial" w:cs="Arial"/>
                <w:color w:val="000000" w:themeColor="text1"/>
                <w:sz w:val="20"/>
                <w:szCs w:val="20"/>
              </w:rPr>
              <w:lastRenderedPageBreak/>
              <w:t>to</w:t>
            </w:r>
            <w:proofErr w:type="gramEnd"/>
            <w:r w:rsidRPr="6DCE81F2">
              <w:rPr>
                <w:rFonts w:ascii="Arial" w:hAnsi="Arial" w:eastAsia="Arial" w:cs="Arial"/>
                <w:color w:val="000000" w:themeColor="text1"/>
                <w:sz w:val="20"/>
                <w:szCs w:val="20"/>
              </w:rPr>
              <w:t xml:space="preserve"> investigate the mud and its properties</w:t>
            </w:r>
            <w:r w:rsidRPr="6DCE81F2" w:rsidR="1EE014FB">
              <w:rPr>
                <w:rFonts w:ascii="Arial" w:hAnsi="Arial" w:eastAsia="Arial" w:cs="Arial"/>
                <w:color w:val="000000" w:themeColor="text1"/>
                <w:sz w:val="20"/>
                <w:szCs w:val="20"/>
              </w:rPr>
              <w:t xml:space="preserve">, </w:t>
            </w:r>
            <w:r w:rsidRPr="6DCE81F2">
              <w:rPr>
                <w:rFonts w:ascii="Arial" w:hAnsi="Arial" w:eastAsia="Arial" w:cs="Arial"/>
                <w:color w:val="000000" w:themeColor="text1"/>
                <w:sz w:val="20"/>
                <w:szCs w:val="20"/>
              </w:rPr>
              <w:t>adding natural materials to the mud</w:t>
            </w:r>
            <w:r w:rsidRPr="6DCE81F2" w:rsidR="7DE52B0A">
              <w:rPr>
                <w:rFonts w:ascii="Arial" w:hAnsi="Arial" w:eastAsia="Arial" w:cs="Arial"/>
                <w:color w:val="000000" w:themeColor="text1"/>
                <w:sz w:val="20"/>
                <w:szCs w:val="20"/>
              </w:rPr>
              <w:t xml:space="preserve"> and playing in </w:t>
            </w:r>
            <w:r w:rsidRPr="6DCE81F2" w:rsidR="0A060018">
              <w:rPr>
                <w:rFonts w:ascii="Arial" w:hAnsi="Arial" w:eastAsia="Arial" w:cs="Arial"/>
                <w:color w:val="000000" w:themeColor="text1"/>
                <w:sz w:val="20"/>
                <w:szCs w:val="20"/>
              </w:rPr>
              <w:t>it develops</w:t>
            </w:r>
            <w:r w:rsidRPr="6DCE81F2" w:rsidR="2D4E55EF">
              <w:rPr>
                <w:rFonts w:ascii="Arial" w:hAnsi="Arial" w:eastAsia="Arial" w:cs="Arial"/>
                <w:color w:val="000000" w:themeColor="text1"/>
                <w:sz w:val="20"/>
                <w:szCs w:val="20"/>
              </w:rPr>
              <w:t xml:space="preserve"> </w:t>
            </w:r>
            <w:r w:rsidRPr="6DCE81F2">
              <w:rPr>
                <w:rFonts w:ascii="Arial" w:hAnsi="Arial" w:eastAsia="Arial" w:cs="Arial"/>
                <w:color w:val="000000" w:themeColor="text1"/>
                <w:sz w:val="20"/>
                <w:szCs w:val="20"/>
              </w:rPr>
              <w:t>curiosity and exploration.</w:t>
            </w:r>
          </w:p>
          <w:p w:rsidR="6DCE81F2" w:rsidP="6DCE81F2" w:rsidRDefault="6DCE81F2" w14:paraId="452C7FD7" w14:textId="6F9CE71E">
            <w:pPr>
              <w:rPr>
                <w:rFonts w:ascii="Arial" w:hAnsi="Arial" w:eastAsia="Arial" w:cs="Arial"/>
                <w:color w:val="000000" w:themeColor="text1"/>
                <w:sz w:val="20"/>
                <w:szCs w:val="20"/>
              </w:rPr>
            </w:pPr>
          </w:p>
          <w:p w:rsidR="78A68872" w:rsidP="6DCE81F2" w:rsidRDefault="78A68872" w14:paraId="145D3494" w14:textId="1FD4D7CA">
            <w:pPr>
              <w:rPr>
                <w:rFonts w:ascii="Arial" w:hAnsi="Arial" w:eastAsia="Arial" w:cs="Arial"/>
                <w:color w:val="000000" w:themeColor="text1"/>
                <w:sz w:val="20"/>
                <w:szCs w:val="20"/>
              </w:rPr>
            </w:pPr>
            <w:r w:rsidRPr="6DCE81F2">
              <w:rPr>
                <w:rFonts w:ascii="Arial" w:hAnsi="Arial" w:eastAsia="Arial" w:cs="Arial"/>
                <w:b/>
                <w:bCs/>
                <w:color w:val="000000" w:themeColor="text1"/>
                <w:sz w:val="20"/>
                <w:szCs w:val="20"/>
              </w:rPr>
              <w:t>Improves physical development -</w:t>
            </w:r>
            <w:r w:rsidRPr="6DCE81F2">
              <w:rPr>
                <w:rFonts w:ascii="Arial" w:hAnsi="Arial" w:eastAsia="Arial" w:cs="Arial"/>
                <w:color w:val="000000" w:themeColor="text1"/>
                <w:sz w:val="20"/>
                <w:szCs w:val="20"/>
              </w:rPr>
              <w:t xml:space="preserve"> children will be physically active, testing and improv</w:t>
            </w:r>
            <w:r w:rsidRPr="6DCE81F2" w:rsidR="03C1A67C">
              <w:rPr>
                <w:rFonts w:ascii="Arial" w:hAnsi="Arial" w:eastAsia="Arial" w:cs="Arial"/>
                <w:color w:val="000000" w:themeColor="text1"/>
                <w:sz w:val="20"/>
                <w:szCs w:val="20"/>
              </w:rPr>
              <w:t>ing</w:t>
            </w:r>
            <w:r w:rsidRPr="6DCE81F2">
              <w:rPr>
                <w:rFonts w:ascii="Arial" w:hAnsi="Arial" w:eastAsia="Arial" w:cs="Arial"/>
                <w:color w:val="000000" w:themeColor="text1"/>
                <w:sz w:val="20"/>
                <w:szCs w:val="20"/>
              </w:rPr>
              <w:t xml:space="preserve"> their walking, balancing and navigation abilities across different types of terrain.</w:t>
            </w:r>
            <w:r w:rsidRPr="6DCE81F2" w:rsidR="448BF7C4">
              <w:rPr>
                <w:rFonts w:ascii="Arial" w:hAnsi="Arial" w:eastAsia="Arial" w:cs="Arial"/>
                <w:color w:val="000000" w:themeColor="text1"/>
                <w:sz w:val="20"/>
                <w:szCs w:val="20"/>
              </w:rPr>
              <w:t xml:space="preserve"> </w:t>
            </w:r>
          </w:p>
          <w:p w:rsidR="6DCE81F2" w:rsidP="6DCE81F2" w:rsidRDefault="6DCE81F2" w14:paraId="0D9E958B" w14:textId="2FDF34DA">
            <w:pPr>
              <w:rPr>
                <w:rFonts w:ascii="Arial" w:hAnsi="Arial" w:eastAsia="Arial" w:cs="Arial"/>
                <w:color w:val="000000" w:themeColor="text1"/>
                <w:sz w:val="20"/>
                <w:szCs w:val="20"/>
              </w:rPr>
            </w:pPr>
          </w:p>
          <w:p w:rsidR="42AE588A" w:rsidP="6DCE81F2" w:rsidRDefault="42AE588A" w14:paraId="70994170" w14:textId="2B367DA1">
            <w:r w:rsidRPr="6DCE81F2">
              <w:rPr>
                <w:rFonts w:ascii="Arial" w:hAnsi="Arial" w:eastAsia="Arial" w:cs="Arial"/>
                <w:b/>
                <w:bCs/>
                <w:color w:val="000000" w:themeColor="text1"/>
                <w:sz w:val="20"/>
                <w:szCs w:val="20"/>
              </w:rPr>
              <w:t xml:space="preserve">Developing a sense of curiosity and problem-solving - </w:t>
            </w:r>
            <w:r w:rsidRPr="6DCE81F2">
              <w:rPr>
                <w:rFonts w:ascii="Arial" w:hAnsi="Arial" w:eastAsia="Arial" w:cs="Arial"/>
                <w:color w:val="000000" w:themeColor="text1"/>
                <w:sz w:val="20"/>
                <w:szCs w:val="20"/>
              </w:rPr>
              <w:t>children can investigate what it is they see, feel and smell</w:t>
            </w:r>
            <w:r w:rsidRPr="6DCE81F2" w:rsidR="079B6960">
              <w:rPr>
                <w:rFonts w:ascii="Arial" w:hAnsi="Arial" w:eastAsia="Arial" w:cs="Arial"/>
                <w:color w:val="000000" w:themeColor="text1"/>
                <w:sz w:val="20"/>
                <w:szCs w:val="20"/>
              </w:rPr>
              <w:t xml:space="preserve">, as well as finding solutions to navigate the difficult to </w:t>
            </w:r>
            <w:r w:rsidRPr="6DCE81F2" w:rsidR="2E912856">
              <w:rPr>
                <w:rFonts w:ascii="Arial" w:hAnsi="Arial" w:eastAsia="Arial" w:cs="Arial"/>
                <w:color w:val="000000" w:themeColor="text1"/>
                <w:sz w:val="20"/>
                <w:szCs w:val="20"/>
              </w:rPr>
              <w:t>terrain.</w:t>
            </w:r>
          </w:p>
          <w:p w:rsidR="175F45B6" w:rsidP="6DCE81F2" w:rsidRDefault="175F45B6" w14:paraId="7BBCE3C7" w14:textId="5BF3E283">
            <w:r w:rsidRPr="6DCE81F2">
              <w:rPr>
                <w:rFonts w:ascii="Arial" w:hAnsi="Arial" w:eastAsia="Arial" w:cs="Arial"/>
                <w:color w:val="000000" w:themeColor="text1"/>
                <w:sz w:val="20"/>
                <w:szCs w:val="20"/>
              </w:rPr>
              <w:t>(Welsh Government, 2021)</w:t>
            </w:r>
          </w:p>
        </w:tc>
        <w:tc>
          <w:tcPr>
            <w:tcW w:w="147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2E912856" w:rsidP="6DCE81F2" w:rsidRDefault="2E912856" w14:paraId="265F2A24" w14:textId="6E030221">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lastRenderedPageBreak/>
              <w:t>Children may slip and fall on muddy and wet ground.</w:t>
            </w:r>
          </w:p>
          <w:p w:rsidR="6DCE81F2" w:rsidP="6DCE81F2" w:rsidRDefault="6DCE81F2" w14:paraId="5F9D2570" w14:textId="7ED4943B">
            <w:pPr>
              <w:rPr>
                <w:rFonts w:ascii="Arial" w:hAnsi="Arial" w:eastAsia="Arial" w:cs="Arial"/>
                <w:color w:val="000000" w:themeColor="text1"/>
                <w:sz w:val="20"/>
                <w:szCs w:val="20"/>
              </w:rPr>
            </w:pPr>
          </w:p>
          <w:p w:rsidR="2E912856" w:rsidP="6DCE81F2" w:rsidRDefault="2E912856" w14:paraId="64B5940C" w14:textId="74BFB702">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lastRenderedPageBreak/>
              <w:t>There is a risk of injury such as, bruises, cuts and sprains which may result in infection.</w:t>
            </w:r>
          </w:p>
          <w:p w:rsidR="6DCE81F2" w:rsidP="6DCE81F2" w:rsidRDefault="6DCE81F2" w14:paraId="3F081F86" w14:textId="7706A537">
            <w:pPr>
              <w:rPr>
                <w:rFonts w:ascii="Arial" w:hAnsi="Arial" w:eastAsia="Arial" w:cs="Arial"/>
                <w:color w:val="000000" w:themeColor="text1"/>
                <w:sz w:val="20"/>
                <w:szCs w:val="20"/>
              </w:rPr>
            </w:pPr>
          </w:p>
          <w:p w:rsidR="6DCE81F2" w:rsidP="6DCE81F2" w:rsidRDefault="6DCE81F2" w14:paraId="7FB117EB" w14:textId="43111880">
            <w:pPr>
              <w:rPr>
                <w:rFonts w:ascii="Arial" w:hAnsi="Arial" w:eastAsia="Arial" w:cs="Arial"/>
                <w:color w:val="000000" w:themeColor="text1"/>
                <w:sz w:val="20"/>
                <w:szCs w:val="20"/>
              </w:rPr>
            </w:pPr>
          </w:p>
          <w:p w:rsidR="5670E5AA" w:rsidP="6DCE81F2" w:rsidRDefault="5670E5AA" w14:paraId="6150FE75" w14:textId="5D715868">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Children could get stuck in deep mud losing their balance and falling.</w:t>
            </w:r>
          </w:p>
          <w:p w:rsidR="6DCE81F2" w:rsidP="6DCE81F2" w:rsidRDefault="6DCE81F2" w14:paraId="1FC7DB0D" w14:textId="4B781E2E">
            <w:pPr>
              <w:rPr>
                <w:rFonts w:ascii="Arial" w:hAnsi="Arial" w:eastAsia="Arial" w:cs="Arial"/>
                <w:color w:val="000000" w:themeColor="text1"/>
                <w:sz w:val="20"/>
                <w:szCs w:val="20"/>
              </w:rPr>
            </w:pPr>
          </w:p>
          <w:p w:rsidR="5670E5AA" w:rsidP="6DCE81F2" w:rsidRDefault="5670E5AA" w14:paraId="4CB378B4" w14:textId="0F29E596">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Mud could potentially be transferred to hands and face causing possible ingestion.</w:t>
            </w:r>
          </w:p>
          <w:p w:rsidR="6DCE81F2" w:rsidP="6DCE81F2" w:rsidRDefault="6DCE81F2" w14:paraId="668B9ABB" w14:textId="661265F2">
            <w:pPr>
              <w:rPr>
                <w:rFonts w:ascii="Arial" w:hAnsi="Arial" w:eastAsia="Arial" w:cs="Arial"/>
                <w:color w:val="000000" w:themeColor="text1"/>
                <w:sz w:val="20"/>
                <w:szCs w:val="20"/>
              </w:rPr>
            </w:pPr>
          </w:p>
          <w:p w:rsidR="5670E5AA" w:rsidP="6DCE81F2" w:rsidRDefault="5670E5AA" w14:paraId="52B22E05" w14:textId="0F7E8D82">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Mud may contain bacteria or contamination poisoning a risk to ill illness.</w:t>
            </w:r>
          </w:p>
          <w:p w:rsidR="6DCE81F2" w:rsidP="6DCE81F2" w:rsidRDefault="6DCE81F2" w14:paraId="35C7EBA6" w14:textId="346BD6B9">
            <w:pPr>
              <w:rPr>
                <w:rFonts w:ascii="Arial" w:hAnsi="Arial" w:eastAsia="Arial" w:cs="Arial"/>
                <w:color w:val="000000" w:themeColor="text1"/>
                <w:sz w:val="20"/>
                <w:szCs w:val="20"/>
              </w:rPr>
            </w:pPr>
          </w:p>
          <w:p w:rsidR="5670E5AA" w:rsidP="6DCE81F2" w:rsidRDefault="5670E5AA" w14:paraId="74E9850F" w14:textId="6F220106">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But may cause poor visibility of the ground making it difficult to notice change changes in surface levels and holes.</w:t>
            </w:r>
          </w:p>
        </w:tc>
        <w:tc>
          <w:tcPr>
            <w:tcW w:w="105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5670E5AA" w:rsidP="6DCE81F2" w:rsidRDefault="5670E5AA" w14:paraId="0A101D49" w14:textId="723B8FD2">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lastRenderedPageBreak/>
              <w:t>Children and staff</w:t>
            </w:r>
            <w:r w:rsidRPr="6DCE81F2" w:rsidR="10A4ABEF">
              <w:rPr>
                <w:rFonts w:ascii="Arial" w:hAnsi="Arial" w:eastAsia="Arial" w:cs="Arial"/>
                <w:color w:val="000000" w:themeColor="text1"/>
                <w:sz w:val="20"/>
                <w:szCs w:val="20"/>
              </w:rPr>
              <w:t>.</w:t>
            </w:r>
          </w:p>
        </w:tc>
        <w:tc>
          <w:tcPr>
            <w:tcW w:w="2206"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5670E5AA" w:rsidP="6DCE81F2" w:rsidRDefault="5670E5AA" w14:paraId="602FB855" w14:textId="1A04FABE">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Checking the surroundings prior ensuring mud and terrain isn't overly wet and slippery.</w:t>
            </w:r>
          </w:p>
          <w:p w:rsidR="6DCE81F2" w:rsidP="6DCE81F2" w:rsidRDefault="6DCE81F2" w14:paraId="5F042097" w14:textId="0DC6411A">
            <w:pPr>
              <w:rPr>
                <w:rFonts w:ascii="Arial" w:hAnsi="Arial" w:eastAsia="Arial" w:cs="Arial"/>
                <w:color w:val="000000" w:themeColor="text1"/>
                <w:sz w:val="20"/>
                <w:szCs w:val="20"/>
              </w:rPr>
            </w:pPr>
          </w:p>
          <w:p w:rsidR="5670E5AA" w:rsidP="6DCE81F2" w:rsidRDefault="5670E5AA" w14:paraId="27FC4828" w14:textId="55780805">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lastRenderedPageBreak/>
              <w:t>Ensure all children are wearing suitable clothing and footwear for the outdoor activity.</w:t>
            </w:r>
          </w:p>
          <w:p w:rsidR="6DCE81F2" w:rsidP="6DCE81F2" w:rsidRDefault="6DCE81F2" w14:paraId="51430687" w14:textId="7694733C">
            <w:pPr>
              <w:rPr>
                <w:rFonts w:ascii="Arial" w:hAnsi="Arial" w:eastAsia="Arial" w:cs="Arial"/>
                <w:color w:val="000000" w:themeColor="text1"/>
                <w:sz w:val="20"/>
                <w:szCs w:val="20"/>
              </w:rPr>
            </w:pPr>
          </w:p>
          <w:p w:rsidR="5670E5AA" w:rsidP="6DCE81F2" w:rsidRDefault="5670E5AA" w14:paraId="25C82E10" w14:textId="7BA540C6">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 xml:space="preserve">Set clear boundaries and restrictions ensuring all children remain in </w:t>
            </w:r>
            <w:proofErr w:type="spellStart"/>
            <w:proofErr w:type="gramStart"/>
            <w:r w:rsidRPr="6DCE81F2">
              <w:rPr>
                <w:rFonts w:ascii="Arial" w:hAnsi="Arial" w:eastAsia="Arial" w:cs="Arial"/>
                <w:color w:val="000000" w:themeColor="text1"/>
                <w:sz w:val="20"/>
                <w:szCs w:val="20"/>
              </w:rPr>
              <w:t>a</w:t>
            </w:r>
            <w:proofErr w:type="spellEnd"/>
            <w:proofErr w:type="gramEnd"/>
            <w:r w:rsidRPr="6DCE81F2">
              <w:rPr>
                <w:rFonts w:ascii="Arial" w:hAnsi="Arial" w:eastAsia="Arial" w:cs="Arial"/>
                <w:color w:val="000000" w:themeColor="text1"/>
                <w:sz w:val="20"/>
                <w:szCs w:val="20"/>
              </w:rPr>
              <w:t xml:space="preserve"> enclosed space.</w:t>
            </w:r>
          </w:p>
          <w:p w:rsidR="6DCE81F2" w:rsidP="6DCE81F2" w:rsidRDefault="6DCE81F2" w14:paraId="46CE02F8" w14:textId="22032588">
            <w:pPr>
              <w:rPr>
                <w:rFonts w:ascii="Arial" w:hAnsi="Arial" w:eastAsia="Arial" w:cs="Arial"/>
                <w:color w:val="000000" w:themeColor="text1"/>
                <w:sz w:val="20"/>
                <w:szCs w:val="20"/>
              </w:rPr>
            </w:pPr>
          </w:p>
          <w:p w:rsidR="5670E5AA" w:rsidP="6DCE81F2" w:rsidRDefault="5670E5AA" w14:paraId="1AD588E9" w14:textId="628A5AD9">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Ensure all children follow the rules such as slow and careful walking and checking your surroundings.</w:t>
            </w:r>
          </w:p>
          <w:p w:rsidR="6DCE81F2" w:rsidP="6DCE81F2" w:rsidRDefault="6DCE81F2" w14:paraId="018C2D29" w14:textId="40E2CA2D">
            <w:pPr>
              <w:rPr>
                <w:rFonts w:ascii="Arial" w:hAnsi="Arial" w:eastAsia="Arial" w:cs="Arial"/>
                <w:color w:val="000000" w:themeColor="text1"/>
                <w:sz w:val="20"/>
                <w:szCs w:val="20"/>
              </w:rPr>
            </w:pPr>
          </w:p>
          <w:p w:rsidR="5670E5AA" w:rsidP="6DCE81F2" w:rsidRDefault="5670E5AA" w14:paraId="5495A189" w14:textId="70C235EF">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t>Ensure close supervision is maintained and all Children are in eyesight of staff.</w:t>
            </w:r>
          </w:p>
        </w:tc>
        <w:tc>
          <w:tcPr>
            <w:tcW w:w="107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24B1B261" w:rsidP="6DCE81F2" w:rsidRDefault="24B1B261" w14:paraId="473EC3D1" w14:textId="6BA92D72">
            <w:pPr>
              <w:rPr>
                <w:rFonts w:ascii="Arial" w:hAnsi="Arial" w:eastAsia="Arial" w:cs="Arial"/>
                <w:color w:val="000000" w:themeColor="text1"/>
                <w:sz w:val="20"/>
                <w:szCs w:val="20"/>
              </w:rPr>
            </w:pPr>
            <w:r w:rsidRPr="6DCE81F2">
              <w:rPr>
                <w:rFonts w:ascii="Arial" w:hAnsi="Arial" w:eastAsia="Arial" w:cs="Arial"/>
                <w:color w:val="000000" w:themeColor="text1"/>
                <w:sz w:val="20"/>
                <w:szCs w:val="20"/>
              </w:rPr>
              <w:lastRenderedPageBreak/>
              <w:t>L</w:t>
            </w:r>
          </w:p>
        </w:tc>
      </w:tr>
    </w:tbl>
    <w:p w:rsidR="3CA3D866" w:rsidP="3CA3D866" w:rsidRDefault="3CA3D866" w14:paraId="6BA3AE34" w14:textId="07F8B9A4">
      <w:pPr>
        <w:spacing w:after="0"/>
        <w:rPr>
          <w:rFonts w:ascii="Arial" w:hAnsi="Arial" w:eastAsia="Arial" w:cs="Arial"/>
          <w:color w:val="000000" w:themeColor="text1"/>
          <w:sz w:val="12"/>
          <w:szCs w:val="12"/>
          <w:lang w:val="en-US"/>
        </w:rPr>
      </w:pPr>
    </w:p>
    <w:p w:rsidR="3CA3D866" w:rsidP="6DCE81F2" w:rsidRDefault="3CA3D866" w14:paraId="321BAEC3" w14:textId="1884526A">
      <w:pPr>
        <w:rPr>
          <w:rFonts w:ascii="Arial" w:hAnsi="Arial" w:eastAsia="Arial" w:cs="Arial"/>
        </w:rPr>
      </w:pPr>
    </w:p>
    <w:p w:rsidR="6DCE81F2" w:rsidP="6DCE81F2" w:rsidRDefault="6DCE81F2" w14:paraId="5BC41DCE" w14:textId="114C5C74">
      <w:pPr>
        <w:rPr>
          <w:rFonts w:ascii="Arial" w:hAnsi="Arial" w:eastAsia="Arial" w:cs="Arial"/>
        </w:rPr>
      </w:pPr>
    </w:p>
    <w:p w:rsidR="6DCE81F2" w:rsidP="6DCE81F2" w:rsidRDefault="6DCE81F2" w14:paraId="68A933FE" w14:textId="59C7813D">
      <w:pPr>
        <w:rPr>
          <w:rFonts w:ascii="Arial" w:hAnsi="Arial" w:eastAsia="Arial" w:cs="Arial"/>
        </w:rPr>
      </w:pPr>
    </w:p>
    <w:p w:rsidR="6DCE81F2" w:rsidP="6DCE81F2" w:rsidRDefault="6DCE81F2" w14:paraId="77DC23C2" w14:textId="3620C9CC">
      <w:pPr>
        <w:rPr>
          <w:rFonts w:ascii="Arial" w:hAnsi="Arial" w:eastAsia="Arial" w:cs="Arial"/>
        </w:rPr>
      </w:pPr>
    </w:p>
    <w:p w:rsidR="6DCE81F2" w:rsidP="6DCE81F2" w:rsidRDefault="6DCE81F2" w14:paraId="1D06CD87" w14:textId="58F4964F">
      <w:pPr>
        <w:rPr>
          <w:rFonts w:ascii="Arial" w:hAnsi="Arial" w:eastAsia="Arial" w:cs="Arial"/>
        </w:rPr>
      </w:pPr>
    </w:p>
    <w:p w:rsidR="70E7A279" w:rsidP="6DCE81F2" w:rsidRDefault="70E7A279" w14:paraId="44A1A3FF" w14:textId="6C896144">
      <w:pPr>
        <w:rPr>
          <w:rFonts w:ascii="Arial" w:hAnsi="Arial" w:eastAsia="Arial" w:cs="Arial"/>
          <w:b/>
          <w:bCs/>
          <w:sz w:val="32"/>
          <w:szCs w:val="32"/>
          <w:u w:val="single"/>
        </w:rPr>
      </w:pPr>
      <w:r w:rsidRPr="6DCE81F2">
        <w:rPr>
          <w:rFonts w:ascii="Arial" w:hAnsi="Arial" w:eastAsia="Arial" w:cs="Arial"/>
          <w:b/>
          <w:bCs/>
          <w:sz w:val="32"/>
          <w:szCs w:val="32"/>
          <w:u w:val="single"/>
        </w:rPr>
        <w:t>Part 4</w:t>
      </w:r>
    </w:p>
    <w:p w:rsidR="5A0E62BE" w:rsidP="6DCE81F2" w:rsidRDefault="5A0E62BE" w14:paraId="3BD283A9" w14:textId="5452F071">
      <w:pPr>
        <w:rPr>
          <w:rFonts w:ascii="Arial" w:hAnsi="Arial" w:eastAsia="Arial" w:cs="Arial"/>
          <w:b/>
          <w:bCs/>
          <w:i/>
          <w:iCs/>
        </w:rPr>
      </w:pPr>
      <w:r w:rsidRPr="6DCE81F2">
        <w:rPr>
          <w:rFonts w:ascii="Arial" w:hAnsi="Arial" w:eastAsia="Arial" w:cs="Arial"/>
          <w:b/>
          <w:bCs/>
          <w:i/>
          <w:iCs/>
        </w:rPr>
        <w:t xml:space="preserve"> An i</w:t>
      </w:r>
      <w:r w:rsidRPr="6DCE81F2" w:rsidR="70E7A279">
        <w:rPr>
          <w:rFonts w:ascii="Arial" w:hAnsi="Arial" w:eastAsia="Arial" w:cs="Arial"/>
          <w:b/>
          <w:bCs/>
          <w:i/>
          <w:iCs/>
        </w:rPr>
        <w:t>ntroduction to outdoor learning</w:t>
      </w:r>
    </w:p>
    <w:p w:rsidR="5F383211" w:rsidP="6DCE81F2" w:rsidRDefault="5F383211" w14:paraId="1D74CC47" w14:textId="21362CD1">
      <w:r w:rsidRPr="6DCE81F2">
        <w:rPr>
          <w:rFonts w:ascii="Arial" w:hAnsi="Arial" w:eastAsia="Arial" w:cs="Arial"/>
        </w:rPr>
        <w:lastRenderedPageBreak/>
        <w:t xml:space="preserve">Outdoor learning provides a great opportunity for early years learners to </w:t>
      </w:r>
      <w:r w:rsidRPr="6DCE81F2" w:rsidR="1F1A1D1B">
        <w:rPr>
          <w:rFonts w:ascii="Arial" w:hAnsi="Arial" w:eastAsia="Arial" w:cs="Arial"/>
        </w:rPr>
        <w:t xml:space="preserve">freely </w:t>
      </w:r>
      <w:r w:rsidRPr="6DCE81F2">
        <w:rPr>
          <w:rFonts w:ascii="Arial" w:hAnsi="Arial" w:eastAsia="Arial" w:cs="Arial"/>
        </w:rPr>
        <w:t xml:space="preserve">explore and </w:t>
      </w:r>
      <w:r w:rsidRPr="6DCE81F2" w:rsidR="61242760">
        <w:rPr>
          <w:rFonts w:ascii="Arial" w:hAnsi="Arial" w:eastAsia="Arial" w:cs="Arial"/>
        </w:rPr>
        <w:t xml:space="preserve">develop a deeper understanding of mathematical and scientific concepts through a </w:t>
      </w:r>
      <w:r w:rsidRPr="6DCE81F2" w:rsidR="09F9D43F">
        <w:rPr>
          <w:rFonts w:ascii="Arial" w:hAnsi="Arial" w:eastAsia="Arial" w:cs="Arial"/>
        </w:rPr>
        <w:t>hands-on</w:t>
      </w:r>
      <w:r w:rsidRPr="6DCE81F2" w:rsidR="61242760">
        <w:rPr>
          <w:rFonts w:ascii="Arial" w:hAnsi="Arial" w:eastAsia="Arial" w:cs="Arial"/>
        </w:rPr>
        <w:t xml:space="preserve"> experience.</w:t>
      </w:r>
      <w:r w:rsidRPr="6DCE81F2" w:rsidR="2C8AF54E">
        <w:rPr>
          <w:rFonts w:ascii="Arial" w:hAnsi="Arial" w:eastAsia="Arial" w:cs="Arial"/>
        </w:rPr>
        <w:t xml:space="preserve"> An outdoor environment provides many natural materials that can be used for observation, problem solving</w:t>
      </w:r>
      <w:r w:rsidRPr="6DCE81F2" w:rsidR="08417FB5">
        <w:rPr>
          <w:rFonts w:ascii="Arial" w:hAnsi="Arial" w:eastAsia="Arial" w:cs="Arial"/>
        </w:rPr>
        <w:t>, experimentation and creativity through play and</w:t>
      </w:r>
      <w:r w:rsidRPr="6DCE81F2" w:rsidR="742B41D4">
        <w:rPr>
          <w:rFonts w:ascii="Arial" w:hAnsi="Arial" w:eastAsia="Arial" w:cs="Arial"/>
        </w:rPr>
        <w:t xml:space="preserve"> exploration. </w:t>
      </w:r>
      <w:r w:rsidRPr="6DCE81F2" w:rsidR="5EDBBF8C">
        <w:rPr>
          <w:rFonts w:ascii="Arial" w:hAnsi="Arial" w:eastAsia="Arial" w:cs="Arial"/>
        </w:rPr>
        <w:t>(Welsh Government 2021)</w:t>
      </w:r>
    </w:p>
    <w:p w:rsidR="742B41D4" w:rsidP="6DCE81F2" w:rsidRDefault="742B41D4" w14:paraId="2A3B4EA9" w14:textId="00A3BEB4">
      <w:pPr>
        <w:rPr>
          <w:rFonts w:ascii="Arial" w:hAnsi="Arial" w:eastAsia="Arial" w:cs="Arial"/>
        </w:rPr>
      </w:pPr>
      <w:r w:rsidRPr="6DCE81F2">
        <w:rPr>
          <w:rFonts w:ascii="Arial" w:hAnsi="Arial" w:eastAsia="Arial" w:cs="Arial"/>
        </w:rPr>
        <w:t xml:space="preserve">Although the natural environment provides a valuable experience, </w:t>
      </w:r>
      <w:r w:rsidRPr="6DCE81F2" w:rsidR="65E8E9FF">
        <w:rPr>
          <w:rFonts w:ascii="Arial" w:hAnsi="Arial" w:eastAsia="Arial" w:cs="Arial"/>
        </w:rPr>
        <w:t xml:space="preserve">it does not necessarily result in meaningful learning. Adults </w:t>
      </w:r>
      <w:r w:rsidRPr="6DCE81F2" w:rsidR="09D41530">
        <w:rPr>
          <w:rFonts w:ascii="Arial" w:hAnsi="Arial" w:eastAsia="Arial" w:cs="Arial"/>
        </w:rPr>
        <w:t xml:space="preserve">play a vital role in enhancing these experiences </w:t>
      </w:r>
      <w:r w:rsidRPr="6DCE81F2" w:rsidR="2AC657CD">
        <w:rPr>
          <w:rFonts w:ascii="Arial" w:hAnsi="Arial" w:eastAsia="Arial" w:cs="Arial"/>
        </w:rPr>
        <w:t xml:space="preserve">to create meaningful </w:t>
      </w:r>
      <w:proofErr w:type="gramStart"/>
      <w:r w:rsidRPr="6DCE81F2" w:rsidR="2AC657CD">
        <w:rPr>
          <w:rFonts w:ascii="Arial" w:hAnsi="Arial" w:eastAsia="Arial" w:cs="Arial"/>
        </w:rPr>
        <w:t>learning,</w:t>
      </w:r>
      <w:proofErr w:type="gramEnd"/>
      <w:r w:rsidRPr="6DCE81F2" w:rsidR="2AC657CD">
        <w:rPr>
          <w:rFonts w:ascii="Arial" w:hAnsi="Arial" w:eastAsia="Arial" w:cs="Arial"/>
        </w:rPr>
        <w:t xml:space="preserve"> </w:t>
      </w:r>
      <w:r w:rsidRPr="6DCE81F2" w:rsidR="09D41530">
        <w:rPr>
          <w:rFonts w:ascii="Arial" w:hAnsi="Arial" w:eastAsia="Arial" w:cs="Arial"/>
        </w:rPr>
        <w:t>by supporting children in understanding and exploring</w:t>
      </w:r>
      <w:r w:rsidRPr="6DCE81F2" w:rsidR="757193FB">
        <w:rPr>
          <w:rFonts w:ascii="Arial" w:hAnsi="Arial" w:eastAsia="Arial" w:cs="Arial"/>
        </w:rPr>
        <w:t xml:space="preserve">, </w:t>
      </w:r>
      <w:r w:rsidRPr="6DCE81F2" w:rsidR="010DABAE">
        <w:rPr>
          <w:rFonts w:ascii="Arial" w:hAnsi="Arial" w:eastAsia="Arial" w:cs="Arial"/>
        </w:rPr>
        <w:t>practitioners can encourage children to investigate, explore</w:t>
      </w:r>
      <w:r w:rsidRPr="6DCE81F2" w:rsidR="12ED15F8">
        <w:rPr>
          <w:rFonts w:ascii="Arial" w:hAnsi="Arial" w:eastAsia="Arial" w:cs="Arial"/>
        </w:rPr>
        <w:t xml:space="preserve">, </w:t>
      </w:r>
      <w:r w:rsidRPr="6DCE81F2" w:rsidR="010DABAE">
        <w:rPr>
          <w:rFonts w:ascii="Arial" w:hAnsi="Arial" w:eastAsia="Arial" w:cs="Arial"/>
        </w:rPr>
        <w:t>make predictions</w:t>
      </w:r>
      <w:r w:rsidRPr="6DCE81F2" w:rsidR="12A38465">
        <w:rPr>
          <w:rFonts w:ascii="Arial" w:hAnsi="Arial" w:eastAsia="Arial" w:cs="Arial"/>
        </w:rPr>
        <w:t xml:space="preserve"> and scaffold their learning experience</w:t>
      </w:r>
      <w:r w:rsidRPr="6DCE81F2" w:rsidR="09D41530">
        <w:rPr>
          <w:rFonts w:ascii="Arial" w:hAnsi="Arial" w:eastAsia="Arial" w:cs="Arial"/>
        </w:rPr>
        <w:t>.</w:t>
      </w:r>
      <w:r w:rsidRPr="6DCE81F2" w:rsidR="0EF04D3F">
        <w:rPr>
          <w:rFonts w:ascii="Arial" w:hAnsi="Arial" w:eastAsia="Arial" w:cs="Arial"/>
        </w:rPr>
        <w:t xml:space="preserve"> This assignment explores the methods practitioners can use to enhance and encourage early years learners to engage with mathematical and scientific concepts </w:t>
      </w:r>
      <w:r w:rsidRPr="6DCE81F2" w:rsidR="42AACF75">
        <w:rPr>
          <w:rFonts w:ascii="Arial" w:hAnsi="Arial" w:eastAsia="Arial" w:cs="Arial"/>
        </w:rPr>
        <w:t xml:space="preserve">in the </w:t>
      </w:r>
      <w:r w:rsidRPr="6DCE81F2" w:rsidR="0EF04D3F">
        <w:rPr>
          <w:rFonts w:ascii="Arial" w:hAnsi="Arial" w:eastAsia="Arial" w:cs="Arial"/>
        </w:rPr>
        <w:t>outdoors.</w:t>
      </w:r>
      <w:r w:rsidRPr="6DCE81F2" w:rsidR="53205224">
        <w:rPr>
          <w:rFonts w:ascii="Arial" w:hAnsi="Arial" w:eastAsia="Arial" w:cs="Arial"/>
        </w:rPr>
        <w:t xml:space="preserve"> </w:t>
      </w:r>
    </w:p>
    <w:p w:rsidR="1FCB7A11" w:rsidP="6DCE81F2" w:rsidRDefault="1FCB7A11" w14:paraId="168C4C3F" w14:textId="24A5BEE6">
      <w:pPr>
        <w:rPr>
          <w:rFonts w:ascii="Arial" w:hAnsi="Arial" w:eastAsia="Arial" w:cs="Arial"/>
          <w:b/>
          <w:bCs/>
          <w:i/>
          <w:iCs/>
        </w:rPr>
      </w:pPr>
      <w:r w:rsidRPr="6DCE81F2">
        <w:rPr>
          <w:rFonts w:ascii="Arial" w:hAnsi="Arial" w:eastAsia="Arial" w:cs="Arial"/>
          <w:b/>
          <w:bCs/>
          <w:i/>
          <w:iCs/>
        </w:rPr>
        <w:t xml:space="preserve">Providing opportunities </w:t>
      </w:r>
      <w:r w:rsidRPr="6DCE81F2" w:rsidR="5FBA304B">
        <w:rPr>
          <w:rFonts w:ascii="Arial" w:hAnsi="Arial" w:eastAsia="Arial" w:cs="Arial"/>
          <w:b/>
          <w:bCs/>
          <w:i/>
          <w:iCs/>
        </w:rPr>
        <w:t>for outdoor play</w:t>
      </w:r>
    </w:p>
    <w:p w:rsidR="6D437F12" w:rsidP="6DCE81F2" w:rsidRDefault="6D437F12" w14:paraId="04B64F51" w14:textId="61CC54C5">
      <w:pPr>
        <w:rPr>
          <w:rFonts w:ascii="Arial" w:hAnsi="Arial" w:eastAsia="Arial" w:cs="Arial"/>
        </w:rPr>
      </w:pPr>
      <w:r w:rsidRPr="6DCE81F2">
        <w:rPr>
          <w:rFonts w:ascii="Arial" w:hAnsi="Arial" w:eastAsia="Arial" w:cs="Arial"/>
        </w:rPr>
        <w:t>Rather than relying on children to recognise opportunities for learning adults can scaffold the experience by creating opportunities for children to develop their mathematical and scientific understanding. Practitioners can support early years learners in the outdoors by providing a large range of natural materials and resources that will encourage the children to investigate explore and solve problems.</w:t>
      </w:r>
      <w:r w:rsidRPr="6DCE81F2" w:rsidR="4BA00888">
        <w:rPr>
          <w:rFonts w:ascii="Arial" w:hAnsi="Arial" w:eastAsia="Arial" w:cs="Arial"/>
        </w:rPr>
        <w:t xml:space="preserve"> (White, 2011, p.40)</w:t>
      </w:r>
    </w:p>
    <w:p w:rsidR="61A1AA37" w:rsidP="6DCE81F2" w:rsidRDefault="61A1AA37" w14:paraId="7A1215EB" w14:textId="05F82B22">
      <w:pPr>
        <w:rPr>
          <w:rFonts w:ascii="Arial" w:hAnsi="Arial" w:eastAsia="Arial" w:cs="Arial"/>
        </w:rPr>
      </w:pPr>
      <w:r w:rsidRPr="6DCE81F2">
        <w:rPr>
          <w:rFonts w:ascii="Arial" w:hAnsi="Arial" w:eastAsia="Arial" w:cs="Arial"/>
        </w:rPr>
        <w:t>Natural resources such as leave stones and sticks are great examples of natural materials found in the outdoors, these can be used to encourage children to count salt compare and measure. This provides an opportunity for children to observe differences in size</w:t>
      </w:r>
      <w:r w:rsidRPr="6DCE81F2" w:rsidR="32DC7E22">
        <w:rPr>
          <w:rFonts w:ascii="Arial" w:hAnsi="Arial" w:eastAsia="Arial" w:cs="Arial"/>
        </w:rPr>
        <w:t>,</w:t>
      </w:r>
      <w:r w:rsidRPr="6DCE81F2">
        <w:rPr>
          <w:rFonts w:ascii="Arial" w:hAnsi="Arial" w:eastAsia="Arial" w:cs="Arial"/>
        </w:rPr>
        <w:t xml:space="preserve"> shape</w:t>
      </w:r>
      <w:r w:rsidRPr="6DCE81F2" w:rsidR="6215BF70">
        <w:rPr>
          <w:rFonts w:ascii="Arial" w:hAnsi="Arial" w:eastAsia="Arial" w:cs="Arial"/>
        </w:rPr>
        <w:t xml:space="preserve">, </w:t>
      </w:r>
      <w:r w:rsidRPr="6DCE81F2">
        <w:rPr>
          <w:rFonts w:ascii="Arial" w:hAnsi="Arial" w:eastAsia="Arial" w:cs="Arial"/>
        </w:rPr>
        <w:t>texture and colour</w:t>
      </w:r>
      <w:r w:rsidRPr="6DCE81F2" w:rsidR="4723A618">
        <w:rPr>
          <w:rFonts w:ascii="Arial" w:hAnsi="Arial" w:eastAsia="Arial" w:cs="Arial"/>
        </w:rPr>
        <w:t>,</w:t>
      </w:r>
      <w:r w:rsidRPr="6DCE81F2">
        <w:rPr>
          <w:rFonts w:ascii="Arial" w:hAnsi="Arial" w:eastAsia="Arial" w:cs="Arial"/>
        </w:rPr>
        <w:t xml:space="preserve"> overall developing their ability to notice and describe features of the natural environment.</w:t>
      </w:r>
      <w:r w:rsidRPr="6DCE81F2" w:rsidR="2035F409">
        <w:rPr>
          <w:rFonts w:ascii="Arial" w:hAnsi="Arial" w:eastAsia="Arial" w:cs="Arial"/>
        </w:rPr>
        <w:t xml:space="preserve"> </w:t>
      </w:r>
      <w:r w:rsidRPr="6DCE81F2" w:rsidR="6DD672FC">
        <w:rPr>
          <w:rFonts w:ascii="Arial" w:hAnsi="Arial" w:eastAsia="Arial" w:cs="Arial"/>
        </w:rPr>
        <w:t>(</w:t>
      </w:r>
      <w:proofErr w:type="spellStart"/>
      <w:r w:rsidRPr="6DCE81F2" w:rsidR="6DD672FC">
        <w:rPr>
          <w:rFonts w:ascii="Arial" w:hAnsi="Arial" w:eastAsia="Arial" w:cs="Arial"/>
        </w:rPr>
        <w:t>Bilton</w:t>
      </w:r>
      <w:proofErr w:type="spellEnd"/>
      <w:r w:rsidRPr="6DCE81F2" w:rsidR="6DD672FC">
        <w:rPr>
          <w:rFonts w:ascii="Arial" w:hAnsi="Arial" w:eastAsia="Arial" w:cs="Arial"/>
        </w:rPr>
        <w:t>, 2014, p.36)</w:t>
      </w:r>
    </w:p>
    <w:p w:rsidR="2035F409" w:rsidP="6DCE81F2" w:rsidRDefault="2035F409" w14:paraId="674BE63C" w14:textId="44226797">
      <w:pPr>
        <w:rPr>
          <w:rFonts w:ascii="Arial" w:hAnsi="Arial" w:eastAsia="Arial" w:cs="Arial"/>
        </w:rPr>
      </w:pPr>
      <w:r w:rsidRPr="6DCE81F2">
        <w:rPr>
          <w:rFonts w:ascii="Arial" w:hAnsi="Arial" w:eastAsia="Arial" w:cs="Arial"/>
        </w:rPr>
        <w:t xml:space="preserve">Practitioners can also supply </w:t>
      </w:r>
      <w:r w:rsidRPr="6DCE81F2" w:rsidR="14ECA5EA">
        <w:rPr>
          <w:rFonts w:ascii="Arial" w:hAnsi="Arial" w:eastAsia="Arial" w:cs="Arial"/>
        </w:rPr>
        <w:t>several</w:t>
      </w:r>
      <w:r w:rsidRPr="6DCE81F2">
        <w:rPr>
          <w:rFonts w:ascii="Arial" w:hAnsi="Arial" w:eastAsia="Arial" w:cs="Arial"/>
        </w:rPr>
        <w:t xml:space="preserve"> </w:t>
      </w:r>
      <w:r w:rsidRPr="6DCE81F2" w:rsidR="2B8757F3">
        <w:rPr>
          <w:rFonts w:ascii="Arial" w:hAnsi="Arial" w:eastAsia="Arial" w:cs="Arial"/>
        </w:rPr>
        <w:t xml:space="preserve">other </w:t>
      </w:r>
      <w:r w:rsidRPr="6DCE81F2">
        <w:rPr>
          <w:rFonts w:ascii="Arial" w:hAnsi="Arial" w:eastAsia="Arial" w:cs="Arial"/>
        </w:rPr>
        <w:t xml:space="preserve">useful materials which will encourage children to explore mathematical concepts. </w:t>
      </w:r>
      <w:r w:rsidRPr="6DCE81F2" w:rsidR="0C18607E">
        <w:rPr>
          <w:rFonts w:ascii="Arial" w:hAnsi="Arial" w:eastAsia="Arial" w:cs="Arial"/>
        </w:rPr>
        <w:t>Materials such as containers and buckets</w:t>
      </w:r>
      <w:r w:rsidRPr="6DCE81F2" w:rsidR="1F149050">
        <w:rPr>
          <w:rFonts w:ascii="Arial" w:hAnsi="Arial" w:eastAsia="Arial" w:cs="Arial"/>
        </w:rPr>
        <w:t xml:space="preserve"> can be used by early years learners to explore</w:t>
      </w:r>
      <w:r w:rsidRPr="6DCE81F2" w:rsidR="090EDCC7">
        <w:rPr>
          <w:rFonts w:ascii="Arial" w:hAnsi="Arial" w:eastAsia="Arial" w:cs="Arial"/>
        </w:rPr>
        <w:t xml:space="preserve"> </w:t>
      </w:r>
      <w:r w:rsidRPr="6DCE81F2" w:rsidR="1F3B8D9B">
        <w:rPr>
          <w:rFonts w:ascii="Arial" w:hAnsi="Arial" w:eastAsia="Arial" w:cs="Arial"/>
        </w:rPr>
        <w:t xml:space="preserve">mathematical </w:t>
      </w:r>
      <w:r w:rsidRPr="6DCE81F2" w:rsidR="090EDCC7">
        <w:rPr>
          <w:rFonts w:ascii="Arial" w:hAnsi="Arial" w:eastAsia="Arial" w:cs="Arial"/>
        </w:rPr>
        <w:t xml:space="preserve">concepts such as capacity and quantity, whilst also providing </w:t>
      </w:r>
      <w:r w:rsidRPr="6DCE81F2" w:rsidR="7D68C7C4">
        <w:rPr>
          <w:rFonts w:ascii="Arial" w:hAnsi="Arial" w:eastAsia="Arial" w:cs="Arial"/>
        </w:rPr>
        <w:t>an</w:t>
      </w:r>
      <w:r w:rsidRPr="6DCE81F2" w:rsidR="090EDCC7">
        <w:rPr>
          <w:rFonts w:ascii="Arial" w:hAnsi="Arial" w:eastAsia="Arial" w:cs="Arial"/>
        </w:rPr>
        <w:t xml:space="preserve"> opportunity to investigate</w:t>
      </w:r>
      <w:r w:rsidRPr="6DCE81F2" w:rsidR="5B3DEC40">
        <w:rPr>
          <w:rFonts w:ascii="Arial" w:hAnsi="Arial" w:eastAsia="Arial" w:cs="Arial"/>
        </w:rPr>
        <w:t xml:space="preserve"> scientific concepts such as changes in materials and the properties of water</w:t>
      </w:r>
      <w:r w:rsidRPr="6DCE81F2" w:rsidR="1F149050">
        <w:rPr>
          <w:rFonts w:ascii="Arial" w:hAnsi="Arial" w:eastAsia="Arial" w:cs="Arial"/>
        </w:rPr>
        <w:t>.</w:t>
      </w:r>
      <w:r w:rsidRPr="6DCE81F2" w:rsidR="2EEB1503">
        <w:rPr>
          <w:rFonts w:ascii="Arial" w:hAnsi="Arial" w:eastAsia="Arial" w:cs="Arial"/>
        </w:rPr>
        <w:t xml:space="preserve"> </w:t>
      </w:r>
      <w:r w:rsidRPr="6DCE81F2" w:rsidR="151B680C">
        <w:rPr>
          <w:rFonts w:ascii="Arial" w:hAnsi="Arial" w:eastAsia="Arial" w:cs="Arial"/>
        </w:rPr>
        <w:t>(Maynard and Walters, 2010.p. 21)</w:t>
      </w:r>
    </w:p>
    <w:p w:rsidR="2EEB1503" w:rsidP="6DCE81F2" w:rsidRDefault="2EEB1503" w14:paraId="3C6FFD66" w14:textId="606F13DB">
      <w:pPr>
        <w:rPr>
          <w:rFonts w:ascii="Arial" w:hAnsi="Arial" w:eastAsia="Arial" w:cs="Arial"/>
        </w:rPr>
      </w:pPr>
      <w:r w:rsidRPr="6DCE81F2">
        <w:rPr>
          <w:rFonts w:ascii="Arial" w:hAnsi="Arial" w:eastAsia="Arial" w:cs="Arial"/>
        </w:rPr>
        <w:t>Adults can also scaffold learning by creating opportunity for investigation, providing materials such as plastic tweezers</w:t>
      </w:r>
      <w:r w:rsidRPr="6DCE81F2" w:rsidR="7F6FF98E">
        <w:rPr>
          <w:rFonts w:ascii="Arial" w:hAnsi="Arial" w:eastAsia="Arial" w:cs="Arial"/>
        </w:rPr>
        <w:t xml:space="preserve"> and</w:t>
      </w:r>
      <w:r w:rsidRPr="6DCE81F2">
        <w:rPr>
          <w:rFonts w:ascii="Arial" w:hAnsi="Arial" w:eastAsia="Arial" w:cs="Arial"/>
        </w:rPr>
        <w:t xml:space="preserve"> magnifying glasses </w:t>
      </w:r>
      <w:r w:rsidRPr="6DCE81F2" w:rsidR="21F2DCD5">
        <w:rPr>
          <w:rFonts w:ascii="Arial" w:hAnsi="Arial" w:eastAsia="Arial" w:cs="Arial"/>
        </w:rPr>
        <w:t>encourages early years learners to investigate plants, insects, soil and water.</w:t>
      </w:r>
      <w:r w:rsidRPr="6DCE81F2" w:rsidR="24ACA76A">
        <w:rPr>
          <w:rFonts w:ascii="Arial" w:hAnsi="Arial" w:eastAsia="Arial" w:cs="Arial"/>
        </w:rPr>
        <w:t xml:space="preserve"> This</w:t>
      </w:r>
      <w:r w:rsidRPr="6DCE81F2" w:rsidR="2A86BC8E">
        <w:rPr>
          <w:rFonts w:ascii="Arial" w:hAnsi="Arial" w:eastAsia="Arial" w:cs="Arial"/>
        </w:rPr>
        <w:t xml:space="preserve"> encourages children to investigate and make their own observations</w:t>
      </w:r>
      <w:r w:rsidRPr="6DCE81F2" w:rsidR="5E142F14">
        <w:rPr>
          <w:rFonts w:ascii="Arial" w:hAnsi="Arial" w:eastAsia="Arial" w:cs="Arial"/>
        </w:rPr>
        <w:t xml:space="preserve">. Adults can support this by asking open-ended questions such as, </w:t>
      </w:r>
      <w:r w:rsidRPr="6DCE81F2" w:rsidR="6343A656">
        <w:rPr>
          <w:rFonts w:ascii="Arial" w:hAnsi="Arial" w:eastAsia="Arial" w:cs="Arial"/>
        </w:rPr>
        <w:t>“</w:t>
      </w:r>
      <w:r w:rsidRPr="6DCE81F2" w:rsidR="5E142F14">
        <w:rPr>
          <w:rFonts w:ascii="Arial" w:hAnsi="Arial" w:eastAsia="Arial" w:cs="Arial"/>
        </w:rPr>
        <w:t>what do you see?</w:t>
      </w:r>
      <w:r w:rsidRPr="6DCE81F2" w:rsidR="77CC774E">
        <w:rPr>
          <w:rFonts w:ascii="Arial" w:hAnsi="Arial" w:eastAsia="Arial" w:cs="Arial"/>
        </w:rPr>
        <w:t xml:space="preserve">” </w:t>
      </w:r>
      <w:r w:rsidRPr="6DCE81F2" w:rsidR="5E142F14">
        <w:rPr>
          <w:rFonts w:ascii="Arial" w:hAnsi="Arial" w:eastAsia="Arial" w:cs="Arial"/>
        </w:rPr>
        <w:t xml:space="preserve">or </w:t>
      </w:r>
      <w:r w:rsidRPr="6DCE81F2" w:rsidR="73EEC783">
        <w:rPr>
          <w:rFonts w:ascii="Arial" w:hAnsi="Arial" w:eastAsia="Arial" w:cs="Arial"/>
        </w:rPr>
        <w:t>“</w:t>
      </w:r>
      <w:r w:rsidRPr="6DCE81F2" w:rsidR="5E142F14">
        <w:rPr>
          <w:rFonts w:ascii="Arial" w:hAnsi="Arial" w:eastAsia="Arial" w:cs="Arial"/>
        </w:rPr>
        <w:t>what do you think will happen?</w:t>
      </w:r>
      <w:r w:rsidRPr="6DCE81F2" w:rsidR="450CBD68">
        <w:rPr>
          <w:rFonts w:ascii="Arial" w:hAnsi="Arial" w:eastAsia="Arial" w:cs="Arial"/>
        </w:rPr>
        <w:t>”</w:t>
      </w:r>
      <w:r w:rsidRPr="6DCE81F2" w:rsidR="5E142F14">
        <w:rPr>
          <w:rFonts w:ascii="Arial" w:hAnsi="Arial" w:eastAsia="Arial" w:cs="Arial"/>
        </w:rPr>
        <w:t>.</w:t>
      </w:r>
      <w:r w:rsidRPr="6DCE81F2" w:rsidR="03B2AD9D">
        <w:rPr>
          <w:rFonts w:ascii="Arial" w:hAnsi="Arial" w:eastAsia="Arial" w:cs="Arial"/>
        </w:rPr>
        <w:t xml:space="preserve"> </w:t>
      </w:r>
      <w:r w:rsidRPr="6DCE81F2" w:rsidR="4F00A711">
        <w:rPr>
          <w:rFonts w:ascii="Arial" w:hAnsi="Arial" w:eastAsia="Arial" w:cs="Arial"/>
        </w:rPr>
        <w:t xml:space="preserve">This </w:t>
      </w:r>
      <w:r w:rsidRPr="6DCE81F2" w:rsidR="05B763E2">
        <w:rPr>
          <w:rFonts w:ascii="Arial" w:hAnsi="Arial" w:eastAsia="Arial" w:cs="Arial"/>
        </w:rPr>
        <w:t>support</w:t>
      </w:r>
      <w:r w:rsidRPr="6DCE81F2" w:rsidR="62C91D76">
        <w:rPr>
          <w:rFonts w:ascii="Arial" w:hAnsi="Arial" w:eastAsia="Arial" w:cs="Arial"/>
        </w:rPr>
        <w:t>s</w:t>
      </w:r>
      <w:r w:rsidRPr="6DCE81F2" w:rsidR="2A86BC8E">
        <w:rPr>
          <w:rFonts w:ascii="Arial" w:hAnsi="Arial" w:eastAsia="Arial" w:cs="Arial"/>
        </w:rPr>
        <w:t xml:space="preserve"> scientific learning in the outdoors</w:t>
      </w:r>
      <w:r w:rsidRPr="6DCE81F2" w:rsidR="510EE301">
        <w:rPr>
          <w:rFonts w:ascii="Arial" w:hAnsi="Arial" w:eastAsia="Arial" w:cs="Arial"/>
        </w:rPr>
        <w:t xml:space="preserve"> through </w:t>
      </w:r>
      <w:r w:rsidRPr="6DCE81F2" w:rsidR="1755CE23">
        <w:rPr>
          <w:rFonts w:ascii="Arial" w:hAnsi="Arial" w:eastAsia="Arial" w:cs="Arial"/>
        </w:rPr>
        <w:t>curiosity, questioning findings and allowing them to explore and investigate the natural environment.</w:t>
      </w:r>
      <w:r w:rsidRPr="6DCE81F2" w:rsidR="6B22315E">
        <w:rPr>
          <w:rFonts w:ascii="Arial" w:hAnsi="Arial" w:eastAsia="Arial" w:cs="Arial"/>
        </w:rPr>
        <w:t xml:space="preserve"> Frobel says that adults Play a vital role in supporting play by providing materials and resource. (Tovey, 2013, p.17)</w:t>
      </w:r>
    </w:p>
    <w:p w:rsidR="0EC824F5" w:rsidP="6DCE81F2" w:rsidRDefault="0EC824F5" w14:paraId="6812353C" w14:textId="0BA16183">
      <w:pPr>
        <w:rPr>
          <w:rFonts w:ascii="Arial" w:hAnsi="Arial" w:eastAsia="Arial" w:cs="Arial"/>
          <w:b/>
          <w:bCs/>
        </w:rPr>
      </w:pPr>
      <w:r w:rsidRPr="6DCE81F2">
        <w:rPr>
          <w:rFonts w:ascii="Arial" w:hAnsi="Arial" w:eastAsia="Arial" w:cs="Arial"/>
          <w:b/>
          <w:bCs/>
        </w:rPr>
        <w:lastRenderedPageBreak/>
        <w:t>Asking open ended questions</w:t>
      </w:r>
      <w:r w:rsidRPr="6DCE81F2" w:rsidR="18ED3EA7">
        <w:rPr>
          <w:rFonts w:ascii="Arial" w:hAnsi="Arial" w:eastAsia="Arial" w:cs="Arial"/>
          <w:b/>
          <w:bCs/>
        </w:rPr>
        <w:t xml:space="preserve"> during outdoor play</w:t>
      </w:r>
    </w:p>
    <w:p w:rsidR="12665001" w:rsidP="6DCE81F2" w:rsidRDefault="12665001" w14:paraId="6C062C34" w14:textId="1F0E5566">
      <w:pPr>
        <w:rPr>
          <w:rFonts w:ascii="Arial" w:hAnsi="Arial" w:eastAsia="Arial" w:cs="Arial"/>
        </w:rPr>
      </w:pPr>
      <w:r w:rsidRPr="6DCE81F2">
        <w:rPr>
          <w:rFonts w:ascii="Arial" w:hAnsi="Arial" w:eastAsia="Arial" w:cs="Arial"/>
        </w:rPr>
        <w:t>Practitioners can encourage and support early years learners mathematical and scientific development through questioning, this method encourages children to think</w:t>
      </w:r>
      <w:r w:rsidRPr="6DCE81F2" w:rsidR="519A0613">
        <w:rPr>
          <w:rFonts w:ascii="Arial" w:hAnsi="Arial" w:eastAsia="Arial" w:cs="Arial"/>
        </w:rPr>
        <w:t>,</w:t>
      </w:r>
      <w:r w:rsidRPr="6DCE81F2">
        <w:rPr>
          <w:rFonts w:ascii="Arial" w:hAnsi="Arial" w:eastAsia="Arial" w:cs="Arial"/>
        </w:rPr>
        <w:t xml:space="preserve"> explore and explain their ideas and findings. </w:t>
      </w:r>
      <w:r w:rsidRPr="6DCE81F2" w:rsidR="6667A0EE">
        <w:rPr>
          <w:rFonts w:ascii="Arial" w:hAnsi="Arial" w:eastAsia="Arial" w:cs="Arial"/>
        </w:rPr>
        <w:t>Open ended questions provide an opportunity for children to expand upon their ideas</w:t>
      </w:r>
      <w:r w:rsidRPr="6DCE81F2" w:rsidR="4166EB80">
        <w:rPr>
          <w:rFonts w:ascii="Arial" w:hAnsi="Arial" w:eastAsia="Arial" w:cs="Arial"/>
        </w:rPr>
        <w:t>,</w:t>
      </w:r>
      <w:r w:rsidRPr="6DCE81F2" w:rsidR="6667A0EE">
        <w:rPr>
          <w:rFonts w:ascii="Arial" w:hAnsi="Arial" w:eastAsia="Arial" w:cs="Arial"/>
        </w:rPr>
        <w:t xml:space="preserve"> </w:t>
      </w:r>
      <w:r w:rsidRPr="6DCE81F2" w:rsidR="65A0FC20">
        <w:rPr>
          <w:rFonts w:ascii="Arial" w:hAnsi="Arial" w:eastAsia="Arial" w:cs="Arial"/>
        </w:rPr>
        <w:t xml:space="preserve">share </w:t>
      </w:r>
      <w:r w:rsidRPr="6DCE81F2" w:rsidR="6667A0EE">
        <w:rPr>
          <w:rFonts w:ascii="Arial" w:hAnsi="Arial" w:eastAsia="Arial" w:cs="Arial"/>
        </w:rPr>
        <w:t xml:space="preserve">their own thoughts and develop </w:t>
      </w:r>
      <w:r w:rsidRPr="6DCE81F2" w:rsidR="50D312A7">
        <w:rPr>
          <w:rFonts w:ascii="Arial" w:hAnsi="Arial" w:eastAsia="Arial" w:cs="Arial"/>
        </w:rPr>
        <w:t xml:space="preserve">a deeper </w:t>
      </w:r>
      <w:r w:rsidRPr="6DCE81F2" w:rsidR="6667A0EE">
        <w:rPr>
          <w:rFonts w:ascii="Arial" w:hAnsi="Arial" w:eastAsia="Arial" w:cs="Arial"/>
        </w:rPr>
        <w:t>understanding</w:t>
      </w:r>
      <w:r w:rsidRPr="6DCE81F2" w:rsidR="774C0639">
        <w:rPr>
          <w:rFonts w:ascii="Arial" w:hAnsi="Arial" w:eastAsia="Arial" w:cs="Arial"/>
        </w:rPr>
        <w:t xml:space="preserve"> of the experience. </w:t>
      </w:r>
      <w:r w:rsidRPr="6DCE81F2" w:rsidR="7DF0F062">
        <w:rPr>
          <w:rFonts w:ascii="Arial" w:hAnsi="Arial" w:eastAsia="Arial" w:cs="Arial"/>
        </w:rPr>
        <w:t>This approach promotes confidence, curiosity and independence amongst early years learners</w:t>
      </w:r>
      <w:r w:rsidRPr="6DCE81F2" w:rsidR="200F120A">
        <w:rPr>
          <w:rFonts w:ascii="Arial" w:hAnsi="Arial" w:eastAsia="Arial" w:cs="Arial"/>
        </w:rPr>
        <w:t xml:space="preserve"> as it encourages them to create their own ideas and communicate with each other.</w:t>
      </w:r>
      <w:r w:rsidRPr="6DCE81F2" w:rsidR="52EF35F8">
        <w:rPr>
          <w:rFonts w:ascii="Arial" w:hAnsi="Arial" w:eastAsia="Arial" w:cs="Arial"/>
        </w:rPr>
        <w:t xml:space="preserve"> (Tucker, 2014, p.58)</w:t>
      </w:r>
    </w:p>
    <w:p w:rsidR="774C0639" w:rsidP="6DCE81F2" w:rsidRDefault="774C0639" w14:paraId="5F778245" w14:textId="44C93548">
      <w:pPr>
        <w:rPr>
          <w:rFonts w:ascii="Arial" w:hAnsi="Arial" w:eastAsia="Arial" w:cs="Arial"/>
        </w:rPr>
      </w:pPr>
      <w:r w:rsidRPr="6DCE81F2">
        <w:rPr>
          <w:rFonts w:ascii="Arial" w:hAnsi="Arial" w:eastAsia="Arial" w:cs="Arial"/>
        </w:rPr>
        <w:t>When exploring natural resources such as sticks stones or leaves</w:t>
      </w:r>
      <w:r w:rsidRPr="6DCE81F2" w:rsidR="460C8F5E">
        <w:rPr>
          <w:rFonts w:ascii="Arial" w:hAnsi="Arial" w:eastAsia="Arial" w:cs="Arial"/>
        </w:rPr>
        <w:t>,</w:t>
      </w:r>
      <w:r w:rsidRPr="6DCE81F2">
        <w:rPr>
          <w:rFonts w:ascii="Arial" w:hAnsi="Arial" w:eastAsia="Arial" w:cs="Arial"/>
        </w:rPr>
        <w:t xml:space="preserve"> an adult could scaffold the</w:t>
      </w:r>
      <w:r w:rsidRPr="6DCE81F2" w:rsidR="01D11852">
        <w:rPr>
          <w:rFonts w:ascii="Arial" w:hAnsi="Arial" w:eastAsia="Arial" w:cs="Arial"/>
        </w:rPr>
        <w:t xml:space="preserve"> mathematical</w:t>
      </w:r>
      <w:r w:rsidRPr="6DCE81F2">
        <w:rPr>
          <w:rFonts w:ascii="Arial" w:hAnsi="Arial" w:eastAsia="Arial" w:cs="Arial"/>
        </w:rPr>
        <w:t xml:space="preserve"> learning experience by asking “which stick do you think is the longest?”</w:t>
      </w:r>
      <w:r w:rsidRPr="6DCE81F2" w:rsidR="52CEF10D">
        <w:rPr>
          <w:rFonts w:ascii="Arial" w:hAnsi="Arial" w:eastAsia="Arial" w:cs="Arial"/>
        </w:rPr>
        <w:t xml:space="preserve"> or</w:t>
      </w:r>
      <w:r w:rsidRPr="6DCE81F2" w:rsidR="281C6237">
        <w:rPr>
          <w:rFonts w:ascii="Arial" w:hAnsi="Arial" w:eastAsia="Arial" w:cs="Arial"/>
        </w:rPr>
        <w:t xml:space="preserve"> “which stone feels heavier?”. Open ended questions encourage children</w:t>
      </w:r>
      <w:r w:rsidRPr="6DCE81F2" w:rsidR="70C0B209">
        <w:rPr>
          <w:rFonts w:ascii="Arial" w:hAnsi="Arial" w:eastAsia="Arial" w:cs="Arial"/>
        </w:rPr>
        <w:t xml:space="preserve"> to investigate further compare their findings and use mathematical reasoning to support their opinion. This </w:t>
      </w:r>
      <w:r w:rsidRPr="6DCE81F2" w:rsidR="6E5804D2">
        <w:rPr>
          <w:rFonts w:ascii="Arial" w:hAnsi="Arial" w:eastAsia="Arial" w:cs="Arial"/>
        </w:rPr>
        <w:t xml:space="preserve">experience can be further extended by questioning the child's reasoning, for </w:t>
      </w:r>
      <w:proofErr w:type="gramStart"/>
      <w:r w:rsidRPr="6DCE81F2" w:rsidR="6E5804D2">
        <w:rPr>
          <w:rFonts w:ascii="Arial" w:hAnsi="Arial" w:eastAsia="Arial" w:cs="Arial"/>
        </w:rPr>
        <w:t>example;</w:t>
      </w:r>
      <w:proofErr w:type="gramEnd"/>
      <w:r w:rsidRPr="6DCE81F2" w:rsidR="6E5804D2">
        <w:rPr>
          <w:rFonts w:ascii="Arial" w:hAnsi="Arial" w:eastAsia="Arial" w:cs="Arial"/>
        </w:rPr>
        <w:t xml:space="preserve"> the adult may ask</w:t>
      </w:r>
      <w:r w:rsidRPr="6DCE81F2" w:rsidR="1077782F">
        <w:rPr>
          <w:rFonts w:ascii="Arial" w:hAnsi="Arial" w:eastAsia="Arial" w:cs="Arial"/>
        </w:rPr>
        <w:t xml:space="preserve">, </w:t>
      </w:r>
      <w:r w:rsidRPr="6DCE81F2" w:rsidR="6E5804D2">
        <w:rPr>
          <w:rFonts w:ascii="Arial" w:hAnsi="Arial" w:eastAsia="Arial" w:cs="Arial"/>
        </w:rPr>
        <w:t>“how do you know this stone is heavier?” or “what makes you believe this stick is longer?”.</w:t>
      </w:r>
      <w:r w:rsidRPr="6DCE81F2" w:rsidR="491D29E0">
        <w:rPr>
          <w:rFonts w:ascii="Arial" w:hAnsi="Arial" w:eastAsia="Arial" w:cs="Arial"/>
        </w:rPr>
        <w:t xml:space="preserve"> (Gould, 2015, p.54)</w:t>
      </w:r>
    </w:p>
    <w:p w:rsidR="74E843E3" w:rsidP="6DCE81F2" w:rsidRDefault="74E843E3" w14:paraId="147F34AF" w14:textId="1C3FBABB">
      <w:pPr>
        <w:rPr>
          <w:rFonts w:ascii="Arial" w:hAnsi="Arial" w:eastAsia="Arial" w:cs="Arial"/>
        </w:rPr>
      </w:pPr>
      <w:r w:rsidRPr="6DCE81F2">
        <w:rPr>
          <w:rFonts w:ascii="Arial" w:hAnsi="Arial" w:eastAsia="Arial" w:cs="Arial"/>
        </w:rPr>
        <w:t xml:space="preserve">Open ended questions can also encourage scientific thinking in early years learners as it supports the ability to create predictions and carry out investigation. </w:t>
      </w:r>
      <w:r w:rsidRPr="6DCE81F2" w:rsidR="0E10FAC8">
        <w:rPr>
          <w:rFonts w:ascii="Arial" w:hAnsi="Arial" w:eastAsia="Arial" w:cs="Arial"/>
        </w:rPr>
        <w:t>For example, when children are exploring the stream an adult may ask, “what do you think will happen if we put a stick in the stream?”.</w:t>
      </w:r>
      <w:r w:rsidRPr="6DCE81F2" w:rsidR="2BEE1C29">
        <w:rPr>
          <w:rFonts w:ascii="Arial" w:hAnsi="Arial" w:eastAsia="Arial" w:cs="Arial"/>
        </w:rPr>
        <w:t xml:space="preserve"> This provides a valuable opportunity for children to test ideas create predictions and discuss what they observe.</w:t>
      </w:r>
    </w:p>
    <w:p w:rsidR="2BEE1C29" w:rsidP="6DCE81F2" w:rsidRDefault="2BEE1C29" w14:paraId="19D85036" w14:textId="7F14E8DA">
      <w:pPr>
        <w:rPr>
          <w:rFonts w:ascii="Arial" w:hAnsi="Arial" w:eastAsia="Arial" w:cs="Arial"/>
        </w:rPr>
      </w:pPr>
      <w:r w:rsidRPr="6DCE81F2">
        <w:rPr>
          <w:rFonts w:ascii="Arial" w:hAnsi="Arial" w:eastAsia="Arial" w:cs="Arial"/>
        </w:rPr>
        <w:t xml:space="preserve">This ultimately demonstrates the importance of the adult, explaining how they can </w:t>
      </w:r>
      <w:r w:rsidRPr="6DCE81F2" w:rsidR="476D1B28">
        <w:rPr>
          <w:rFonts w:ascii="Arial" w:hAnsi="Arial" w:eastAsia="Arial" w:cs="Arial"/>
        </w:rPr>
        <w:t xml:space="preserve">positively </w:t>
      </w:r>
      <w:r w:rsidRPr="6DCE81F2">
        <w:rPr>
          <w:rFonts w:ascii="Arial" w:hAnsi="Arial" w:eastAsia="Arial" w:cs="Arial"/>
        </w:rPr>
        <w:t>influence every day outdoor experiences to create vital opportunities for</w:t>
      </w:r>
      <w:r w:rsidRPr="6DCE81F2" w:rsidR="5F2CCFC9">
        <w:rPr>
          <w:rFonts w:ascii="Arial" w:hAnsi="Arial" w:eastAsia="Arial" w:cs="Arial"/>
        </w:rPr>
        <w:t xml:space="preserve"> early years learners. </w:t>
      </w:r>
      <w:r w:rsidRPr="6DCE81F2" w:rsidR="79FB269F">
        <w:rPr>
          <w:rFonts w:ascii="Arial" w:hAnsi="Arial" w:eastAsia="Arial" w:cs="Arial"/>
        </w:rPr>
        <w:t>By u</w:t>
      </w:r>
      <w:r w:rsidRPr="6DCE81F2" w:rsidR="5F2CCFC9">
        <w:rPr>
          <w:rFonts w:ascii="Arial" w:hAnsi="Arial" w:eastAsia="Arial" w:cs="Arial"/>
        </w:rPr>
        <w:t>sing</w:t>
      </w:r>
      <w:r w:rsidRPr="6DCE81F2">
        <w:rPr>
          <w:rFonts w:ascii="Arial" w:hAnsi="Arial" w:eastAsia="Arial" w:cs="Arial"/>
        </w:rPr>
        <w:t xml:space="preserve"> observation</w:t>
      </w:r>
      <w:r w:rsidRPr="6DCE81F2" w:rsidR="3AFE025B">
        <w:rPr>
          <w:rFonts w:ascii="Arial" w:hAnsi="Arial" w:eastAsia="Arial" w:cs="Arial"/>
        </w:rPr>
        <w:t>,</w:t>
      </w:r>
      <w:r w:rsidRPr="6DCE81F2">
        <w:rPr>
          <w:rFonts w:ascii="Arial" w:hAnsi="Arial" w:eastAsia="Arial" w:cs="Arial"/>
        </w:rPr>
        <w:t xml:space="preserve"> prediction</w:t>
      </w:r>
      <w:r w:rsidRPr="6DCE81F2" w:rsidR="3AC4169F">
        <w:rPr>
          <w:rFonts w:ascii="Arial" w:hAnsi="Arial" w:eastAsia="Arial" w:cs="Arial"/>
        </w:rPr>
        <w:t>,</w:t>
      </w:r>
      <w:r w:rsidRPr="6DCE81F2">
        <w:rPr>
          <w:rFonts w:ascii="Arial" w:hAnsi="Arial" w:eastAsia="Arial" w:cs="Arial"/>
        </w:rPr>
        <w:t xml:space="preserve"> comparison and explanation rather than providing children with the answers</w:t>
      </w:r>
      <w:r w:rsidRPr="6DCE81F2" w:rsidR="6ED89B97">
        <w:rPr>
          <w:rFonts w:ascii="Arial" w:hAnsi="Arial" w:eastAsia="Arial" w:cs="Arial"/>
        </w:rPr>
        <w:t xml:space="preserve">, practitioners can extend a child's understanding and </w:t>
      </w:r>
      <w:r w:rsidRPr="6DCE81F2" w:rsidR="77F4ECD7">
        <w:rPr>
          <w:rFonts w:ascii="Arial" w:hAnsi="Arial" w:eastAsia="Arial" w:cs="Arial"/>
        </w:rPr>
        <w:t xml:space="preserve">knowledge, </w:t>
      </w:r>
      <w:r w:rsidRPr="6DCE81F2" w:rsidR="6ED89B97">
        <w:rPr>
          <w:rFonts w:ascii="Arial" w:hAnsi="Arial" w:eastAsia="Arial" w:cs="Arial"/>
        </w:rPr>
        <w:t>as well as encouraging them to become active participants in their own learning</w:t>
      </w:r>
      <w:r w:rsidRPr="6DCE81F2">
        <w:rPr>
          <w:rFonts w:ascii="Arial" w:hAnsi="Arial" w:eastAsia="Arial" w:cs="Arial"/>
        </w:rPr>
        <w:t>.</w:t>
      </w:r>
    </w:p>
    <w:p w:rsidR="133EFF87" w:rsidP="6DCE81F2" w:rsidRDefault="133EFF87" w14:paraId="048EECE4" w14:textId="54C0D14B">
      <w:pPr>
        <w:rPr>
          <w:rFonts w:ascii="Arial" w:hAnsi="Arial" w:eastAsia="Arial" w:cs="Arial"/>
          <w:b/>
          <w:bCs/>
        </w:rPr>
      </w:pPr>
      <w:r w:rsidRPr="6DCE81F2">
        <w:rPr>
          <w:rFonts w:ascii="Arial" w:hAnsi="Arial" w:eastAsia="Arial" w:cs="Arial"/>
          <w:b/>
          <w:bCs/>
        </w:rPr>
        <w:t>Modelling mathematical and scientific language</w:t>
      </w:r>
      <w:r w:rsidRPr="6DCE81F2" w:rsidR="4521850A">
        <w:rPr>
          <w:rFonts w:ascii="Arial" w:hAnsi="Arial" w:eastAsia="Arial" w:cs="Arial"/>
          <w:b/>
          <w:bCs/>
        </w:rPr>
        <w:t xml:space="preserve"> during outdoor play</w:t>
      </w:r>
    </w:p>
    <w:p w:rsidR="133EFF87" w:rsidP="6DCE81F2" w:rsidRDefault="133EFF87" w14:paraId="2F0FB543" w14:textId="172640C9">
      <w:pPr>
        <w:rPr>
          <w:rFonts w:ascii="Arial" w:hAnsi="Arial" w:eastAsia="Arial" w:cs="Arial"/>
        </w:rPr>
      </w:pPr>
      <w:r w:rsidRPr="6DCE81F2">
        <w:rPr>
          <w:rFonts w:ascii="Arial" w:hAnsi="Arial" w:eastAsia="Arial" w:cs="Arial"/>
        </w:rPr>
        <w:t>Modelling mathematical and scientific vocabulary during outdoor activity is a</w:t>
      </w:r>
      <w:r w:rsidRPr="6DCE81F2" w:rsidR="1AAF0C54">
        <w:rPr>
          <w:rFonts w:ascii="Arial" w:hAnsi="Arial" w:eastAsia="Arial" w:cs="Arial"/>
        </w:rPr>
        <w:t>n effective way to introduce early years learners to appropriate language. Introducing new vocabulary aids</w:t>
      </w:r>
      <w:r w:rsidRPr="6DCE81F2" w:rsidR="04149580">
        <w:rPr>
          <w:rFonts w:ascii="Arial" w:hAnsi="Arial" w:eastAsia="Arial" w:cs="Arial"/>
        </w:rPr>
        <w:t xml:space="preserve"> a </w:t>
      </w:r>
      <w:r w:rsidRPr="6DCE81F2" w:rsidR="16D062A0">
        <w:rPr>
          <w:rFonts w:ascii="Arial" w:hAnsi="Arial" w:eastAsia="Arial" w:cs="Arial"/>
        </w:rPr>
        <w:t>child's</w:t>
      </w:r>
      <w:r w:rsidRPr="6DCE81F2" w:rsidR="04149580">
        <w:rPr>
          <w:rFonts w:ascii="Arial" w:hAnsi="Arial" w:eastAsia="Arial" w:cs="Arial"/>
        </w:rPr>
        <w:t xml:space="preserve"> ability to describe what they see</w:t>
      </w:r>
      <w:r w:rsidRPr="6DCE81F2" w:rsidR="4474B24E">
        <w:rPr>
          <w:rFonts w:ascii="Arial" w:hAnsi="Arial" w:eastAsia="Arial" w:cs="Arial"/>
        </w:rPr>
        <w:t xml:space="preserve">, </w:t>
      </w:r>
      <w:r w:rsidRPr="6DCE81F2" w:rsidR="04149580">
        <w:rPr>
          <w:rFonts w:ascii="Arial" w:hAnsi="Arial" w:eastAsia="Arial" w:cs="Arial"/>
        </w:rPr>
        <w:t>he</w:t>
      </w:r>
      <w:r w:rsidRPr="6DCE81F2" w:rsidR="1435D095">
        <w:rPr>
          <w:rFonts w:ascii="Arial" w:hAnsi="Arial" w:eastAsia="Arial" w:cs="Arial"/>
        </w:rPr>
        <w:t xml:space="preserve">ar </w:t>
      </w:r>
      <w:r w:rsidRPr="6DCE81F2" w:rsidR="04149580">
        <w:rPr>
          <w:rFonts w:ascii="Arial" w:hAnsi="Arial" w:eastAsia="Arial" w:cs="Arial"/>
        </w:rPr>
        <w:t>and smell</w:t>
      </w:r>
      <w:r w:rsidRPr="6DCE81F2" w:rsidR="7002CFCC">
        <w:rPr>
          <w:rFonts w:ascii="Arial" w:hAnsi="Arial" w:eastAsia="Arial" w:cs="Arial"/>
        </w:rPr>
        <w:t xml:space="preserve">, </w:t>
      </w:r>
      <w:r w:rsidRPr="6DCE81F2" w:rsidR="04149580">
        <w:rPr>
          <w:rFonts w:ascii="Arial" w:hAnsi="Arial" w:eastAsia="Arial" w:cs="Arial"/>
        </w:rPr>
        <w:t>make comparisons and communicate their ideas</w:t>
      </w:r>
      <w:r w:rsidRPr="6DCE81F2" w:rsidR="1EFA79D6">
        <w:rPr>
          <w:rFonts w:ascii="Arial" w:hAnsi="Arial" w:eastAsia="Arial" w:cs="Arial"/>
        </w:rPr>
        <w:t xml:space="preserve"> and findings with their peers</w:t>
      </w:r>
      <w:r w:rsidRPr="6DCE81F2" w:rsidR="04149580">
        <w:rPr>
          <w:rFonts w:ascii="Arial" w:hAnsi="Arial" w:eastAsia="Arial" w:cs="Arial"/>
        </w:rPr>
        <w:t>.</w:t>
      </w:r>
      <w:r w:rsidRPr="6DCE81F2" w:rsidR="002D5DF0">
        <w:rPr>
          <w:rFonts w:ascii="Arial" w:hAnsi="Arial" w:eastAsia="Arial" w:cs="Arial"/>
        </w:rPr>
        <w:t xml:space="preserve"> </w:t>
      </w:r>
      <w:r w:rsidRPr="6DCE81F2" w:rsidR="477D5F9F">
        <w:rPr>
          <w:rFonts w:ascii="Arial" w:hAnsi="Arial" w:eastAsia="Arial" w:cs="Arial"/>
        </w:rPr>
        <w:t>(Robertson, 2017, p.46)</w:t>
      </w:r>
    </w:p>
    <w:p w:rsidR="002D5DF0" w:rsidP="6DCE81F2" w:rsidRDefault="002D5DF0" w14:paraId="05F78E3D" w14:textId="1AE3DDFD">
      <w:pPr>
        <w:rPr>
          <w:rFonts w:ascii="Arial" w:hAnsi="Arial" w:eastAsia="Arial" w:cs="Arial"/>
        </w:rPr>
      </w:pPr>
      <w:r w:rsidRPr="6DCE81F2">
        <w:rPr>
          <w:rFonts w:ascii="Arial" w:hAnsi="Arial" w:eastAsia="Arial" w:cs="Arial"/>
        </w:rPr>
        <w:t xml:space="preserve">Adults can use appropriate </w:t>
      </w:r>
      <w:r w:rsidRPr="6DCE81F2" w:rsidR="4B5E42EF">
        <w:rPr>
          <w:rFonts w:ascii="Arial" w:hAnsi="Arial" w:eastAsia="Arial" w:cs="Arial"/>
        </w:rPr>
        <w:t>language in a meaningful context to en</w:t>
      </w:r>
      <w:r w:rsidRPr="6DCE81F2" w:rsidR="12435368">
        <w:rPr>
          <w:rFonts w:ascii="Arial" w:hAnsi="Arial" w:eastAsia="Arial" w:cs="Arial"/>
        </w:rPr>
        <w:t xml:space="preserve">hance a child's learning, for </w:t>
      </w:r>
      <w:proofErr w:type="gramStart"/>
      <w:r w:rsidRPr="6DCE81F2" w:rsidR="12435368">
        <w:rPr>
          <w:rFonts w:ascii="Arial" w:hAnsi="Arial" w:eastAsia="Arial" w:cs="Arial"/>
        </w:rPr>
        <w:t>example;</w:t>
      </w:r>
      <w:proofErr w:type="gramEnd"/>
      <w:r w:rsidRPr="6DCE81F2" w:rsidR="12435368">
        <w:rPr>
          <w:rFonts w:ascii="Arial" w:hAnsi="Arial" w:eastAsia="Arial" w:cs="Arial"/>
        </w:rPr>
        <w:t xml:space="preserve"> when experimenting with sticks, </w:t>
      </w:r>
      <w:r w:rsidRPr="6DCE81F2" w:rsidR="23C50151">
        <w:rPr>
          <w:rFonts w:ascii="Arial" w:hAnsi="Arial" w:eastAsia="Arial" w:cs="Arial"/>
        </w:rPr>
        <w:t>an adult could use mathematical language to encourage and teach children, they may use language such as “longer, “shorter”</w:t>
      </w:r>
      <w:r w:rsidRPr="6DCE81F2" w:rsidR="04A58085">
        <w:rPr>
          <w:rFonts w:ascii="Arial" w:hAnsi="Arial" w:eastAsia="Arial" w:cs="Arial"/>
        </w:rPr>
        <w:t xml:space="preserve">, “heavier” or “lighter” when encouraging children to </w:t>
      </w:r>
      <w:r w:rsidRPr="6DCE81F2" w:rsidR="04A58085">
        <w:rPr>
          <w:rFonts w:ascii="Arial" w:hAnsi="Arial" w:eastAsia="Arial" w:cs="Arial"/>
        </w:rPr>
        <w:lastRenderedPageBreak/>
        <w:t xml:space="preserve">compare the stick to other objects. </w:t>
      </w:r>
      <w:r w:rsidRPr="6DCE81F2" w:rsidR="3E22FB5E">
        <w:rPr>
          <w:rFonts w:ascii="Arial" w:hAnsi="Arial" w:eastAsia="Arial" w:cs="Arial"/>
        </w:rPr>
        <w:t>This provides a great opportunity for children to hear mathematical vocabulary being used firsthand in a meaningful context.</w:t>
      </w:r>
    </w:p>
    <w:p w:rsidR="3E22FB5E" w:rsidP="6DCE81F2" w:rsidRDefault="3E22FB5E" w14:paraId="31BB875E" w14:textId="201A18BF">
      <w:pPr>
        <w:rPr>
          <w:rFonts w:ascii="Arial" w:hAnsi="Arial" w:eastAsia="Arial" w:cs="Arial"/>
        </w:rPr>
      </w:pPr>
      <w:r w:rsidRPr="6DCE81F2">
        <w:rPr>
          <w:rFonts w:ascii="Arial" w:hAnsi="Arial" w:eastAsia="Arial" w:cs="Arial"/>
        </w:rPr>
        <w:t xml:space="preserve">Scientific vocabulary </w:t>
      </w:r>
      <w:r w:rsidRPr="6DCE81F2" w:rsidR="34905ECA">
        <w:rPr>
          <w:rFonts w:ascii="Arial" w:hAnsi="Arial" w:eastAsia="Arial" w:cs="Arial"/>
        </w:rPr>
        <w:t>can also be</w:t>
      </w:r>
      <w:r w:rsidRPr="6DCE81F2">
        <w:rPr>
          <w:rFonts w:ascii="Arial" w:hAnsi="Arial" w:eastAsia="Arial" w:cs="Arial"/>
        </w:rPr>
        <w:t xml:space="preserve"> modelled by practitioners during outdoor learning. For example, when exploring the stream an adult could use vocabulary such as </w:t>
      </w:r>
      <w:r w:rsidRPr="6DCE81F2" w:rsidR="27C4C0AB">
        <w:rPr>
          <w:rFonts w:ascii="Arial" w:hAnsi="Arial" w:eastAsia="Arial" w:cs="Arial"/>
        </w:rPr>
        <w:t xml:space="preserve">“float”, “sink”, or “shallow” and “deep”. </w:t>
      </w:r>
      <w:r w:rsidRPr="6DCE81F2" w:rsidR="03904EC2">
        <w:rPr>
          <w:rFonts w:ascii="Arial" w:hAnsi="Arial" w:eastAsia="Arial" w:cs="Arial"/>
        </w:rPr>
        <w:t>By modelling this type of language, adults can encourage children to use them during their own explanation of their observations.</w:t>
      </w:r>
      <w:r w:rsidRPr="6DCE81F2" w:rsidR="47780277">
        <w:rPr>
          <w:rFonts w:ascii="Arial" w:hAnsi="Arial" w:eastAsia="Arial" w:cs="Arial"/>
        </w:rPr>
        <w:t xml:space="preserve"> (</w:t>
      </w:r>
      <w:proofErr w:type="spellStart"/>
      <w:r w:rsidRPr="6DCE81F2" w:rsidR="47780277">
        <w:rPr>
          <w:rFonts w:ascii="Arial" w:hAnsi="Arial" w:eastAsia="Arial" w:cs="Arial"/>
        </w:rPr>
        <w:t>Bilton</w:t>
      </w:r>
      <w:proofErr w:type="spellEnd"/>
      <w:r w:rsidRPr="6DCE81F2" w:rsidR="47780277">
        <w:rPr>
          <w:rFonts w:ascii="Arial" w:hAnsi="Arial" w:eastAsia="Arial" w:cs="Arial"/>
        </w:rPr>
        <w:t>, 2010, p.57)</w:t>
      </w:r>
    </w:p>
    <w:p w:rsidR="7C39CF4D" w:rsidP="6DCE81F2" w:rsidRDefault="7C39CF4D" w14:paraId="32EB0E1E" w14:textId="18A6A518">
      <w:pPr>
        <w:rPr>
          <w:rFonts w:ascii="Arial" w:hAnsi="Arial" w:eastAsia="Arial" w:cs="Arial"/>
        </w:rPr>
      </w:pPr>
      <w:r w:rsidRPr="6DCE81F2">
        <w:rPr>
          <w:rFonts w:ascii="Arial" w:hAnsi="Arial" w:eastAsia="Arial" w:cs="Arial"/>
        </w:rPr>
        <w:t xml:space="preserve">Adults </w:t>
      </w:r>
      <w:bookmarkStart w:name="_Int_YuUQOWtv" w:id="4"/>
      <w:proofErr w:type="gramStart"/>
      <w:r w:rsidRPr="6DCE81F2">
        <w:rPr>
          <w:rFonts w:ascii="Arial" w:hAnsi="Arial" w:eastAsia="Arial" w:cs="Arial"/>
        </w:rPr>
        <w:t>have the ability to</w:t>
      </w:r>
      <w:bookmarkEnd w:id="4"/>
      <w:proofErr w:type="gramEnd"/>
      <w:r w:rsidRPr="6DCE81F2">
        <w:rPr>
          <w:rFonts w:ascii="Arial" w:hAnsi="Arial" w:eastAsia="Arial" w:cs="Arial"/>
        </w:rPr>
        <w:t xml:space="preserve"> adapt and change the language they use based on an individual needs an</w:t>
      </w:r>
      <w:r w:rsidRPr="6DCE81F2" w:rsidR="1FEFD7BC">
        <w:rPr>
          <w:rFonts w:ascii="Arial" w:hAnsi="Arial" w:eastAsia="Arial" w:cs="Arial"/>
        </w:rPr>
        <w:t>d</w:t>
      </w:r>
      <w:r w:rsidRPr="6DCE81F2">
        <w:rPr>
          <w:rFonts w:ascii="Arial" w:hAnsi="Arial" w:eastAsia="Arial" w:cs="Arial"/>
        </w:rPr>
        <w:t xml:space="preserve"> </w:t>
      </w:r>
      <w:r w:rsidRPr="6DCE81F2" w:rsidR="26198E4C">
        <w:rPr>
          <w:rFonts w:ascii="Arial" w:hAnsi="Arial" w:eastAsia="Arial" w:cs="Arial"/>
        </w:rPr>
        <w:t>ability</w:t>
      </w:r>
      <w:r w:rsidRPr="6DCE81F2" w:rsidR="365F97F2">
        <w:rPr>
          <w:rFonts w:ascii="Arial" w:hAnsi="Arial" w:eastAsia="Arial" w:cs="Arial"/>
        </w:rPr>
        <w:t>, choosing when to introduce more complex vocabulary</w:t>
      </w:r>
      <w:r w:rsidRPr="6DCE81F2">
        <w:rPr>
          <w:rFonts w:ascii="Arial" w:hAnsi="Arial" w:eastAsia="Arial" w:cs="Arial"/>
        </w:rPr>
        <w:t xml:space="preserve">. </w:t>
      </w:r>
      <w:r w:rsidRPr="6DCE81F2" w:rsidR="70EB16B6">
        <w:rPr>
          <w:rFonts w:ascii="Arial" w:hAnsi="Arial" w:eastAsia="Arial" w:cs="Arial"/>
        </w:rPr>
        <w:t>By</w:t>
      </w:r>
      <w:r w:rsidRPr="6DCE81F2">
        <w:rPr>
          <w:rFonts w:ascii="Arial" w:hAnsi="Arial" w:eastAsia="Arial" w:cs="Arial"/>
        </w:rPr>
        <w:t xml:space="preserve"> personalising the language </w:t>
      </w:r>
      <w:r w:rsidRPr="6DCE81F2" w:rsidR="020EAF1A">
        <w:rPr>
          <w:rFonts w:ascii="Arial" w:hAnsi="Arial" w:eastAsia="Arial" w:cs="Arial"/>
        </w:rPr>
        <w:t xml:space="preserve">used, </w:t>
      </w:r>
      <w:r w:rsidRPr="6DCE81F2">
        <w:rPr>
          <w:rFonts w:ascii="Arial" w:hAnsi="Arial" w:eastAsia="Arial" w:cs="Arial"/>
        </w:rPr>
        <w:t>adults can support children in communicating their ideas and findings with others</w:t>
      </w:r>
      <w:r w:rsidRPr="6DCE81F2" w:rsidR="54BC8C04">
        <w:rPr>
          <w:rFonts w:ascii="Arial" w:hAnsi="Arial" w:eastAsia="Arial" w:cs="Arial"/>
        </w:rPr>
        <w:t xml:space="preserve"> whilst also providing them with a sense of confidence and independence</w:t>
      </w:r>
      <w:r w:rsidRPr="6DCE81F2">
        <w:rPr>
          <w:rFonts w:ascii="Arial" w:hAnsi="Arial" w:eastAsia="Arial" w:cs="Arial"/>
        </w:rPr>
        <w:t xml:space="preserve">. </w:t>
      </w:r>
      <w:r w:rsidRPr="6DCE81F2" w:rsidR="25470D13">
        <w:rPr>
          <w:rFonts w:ascii="Arial" w:hAnsi="Arial" w:eastAsia="Arial" w:cs="Arial"/>
        </w:rPr>
        <w:t>(Keith, 2017, p.34)</w:t>
      </w:r>
    </w:p>
    <w:p w:rsidR="11F2DC4E" w:rsidP="6DCE81F2" w:rsidRDefault="11F2DC4E" w14:paraId="73E1A96B" w14:textId="3662317F">
      <w:pPr>
        <w:rPr>
          <w:rFonts w:ascii="Arial" w:hAnsi="Arial" w:eastAsia="Arial" w:cs="Arial"/>
        </w:rPr>
      </w:pPr>
      <w:r w:rsidRPr="6DCE81F2">
        <w:rPr>
          <w:rFonts w:ascii="Arial" w:hAnsi="Arial" w:eastAsia="Arial" w:cs="Arial"/>
        </w:rPr>
        <w:t xml:space="preserve">Through modelling and repetition, adults can aid a child's mathematical and scientific vocabulary, this </w:t>
      </w:r>
      <w:r w:rsidRPr="6DCE81F2" w:rsidR="0E8B10A7">
        <w:rPr>
          <w:rFonts w:ascii="Arial" w:hAnsi="Arial" w:eastAsia="Arial" w:cs="Arial"/>
        </w:rPr>
        <w:t xml:space="preserve">helps develop a child deeper understanding of maths and science in the outdoors as they begin to use the language independently. </w:t>
      </w:r>
      <w:r w:rsidRPr="6DCE81F2" w:rsidR="45830447">
        <w:rPr>
          <w:rFonts w:ascii="Arial" w:hAnsi="Arial" w:eastAsia="Arial" w:cs="Arial"/>
        </w:rPr>
        <w:t>(Waite, 2011, p.90)</w:t>
      </w:r>
    </w:p>
    <w:p w:rsidR="08E77B24" w:rsidP="6DCE81F2" w:rsidRDefault="08E77B24" w14:paraId="74730DC4" w14:textId="2E415CB8">
      <w:pPr>
        <w:rPr>
          <w:rFonts w:ascii="Arial" w:hAnsi="Arial" w:eastAsia="Arial" w:cs="Arial"/>
          <w:b/>
          <w:bCs/>
        </w:rPr>
      </w:pPr>
      <w:r w:rsidRPr="6DCE81F2">
        <w:rPr>
          <w:rFonts w:ascii="Arial" w:hAnsi="Arial" w:eastAsia="Arial" w:cs="Arial"/>
          <w:b/>
          <w:bCs/>
        </w:rPr>
        <w:t>Scaffolding children's learning in the outdoors</w:t>
      </w:r>
    </w:p>
    <w:p w:rsidR="08E77B24" w:rsidP="6DCE81F2" w:rsidRDefault="08E77B24" w14:paraId="0A2B039C" w14:textId="38C3F09E">
      <w:r w:rsidRPr="6DCE81F2">
        <w:rPr>
          <w:rFonts w:ascii="Arial" w:hAnsi="Arial" w:eastAsia="Arial" w:cs="Arial"/>
        </w:rPr>
        <w:t xml:space="preserve">Scaffolding is </w:t>
      </w:r>
      <w:proofErr w:type="spellStart"/>
      <w:proofErr w:type="gramStart"/>
      <w:r w:rsidRPr="6DCE81F2">
        <w:rPr>
          <w:rFonts w:ascii="Arial" w:hAnsi="Arial" w:eastAsia="Arial" w:cs="Arial"/>
        </w:rPr>
        <w:t>a</w:t>
      </w:r>
      <w:proofErr w:type="spellEnd"/>
      <w:proofErr w:type="gramEnd"/>
      <w:r w:rsidRPr="6DCE81F2">
        <w:rPr>
          <w:rFonts w:ascii="Arial" w:hAnsi="Arial" w:eastAsia="Arial" w:cs="Arial"/>
        </w:rPr>
        <w:t xml:space="preserve"> important method used by adults to support early years learners in developing mathematical and scientific understanding in the outdoors. It provides an opportunity for practitioners to personalise support to </w:t>
      </w:r>
      <w:bookmarkStart w:name="_Int_WLaaA4fu" w:id="5"/>
      <w:proofErr w:type="gramStart"/>
      <w:r w:rsidRPr="6DCE81F2">
        <w:rPr>
          <w:rFonts w:ascii="Arial" w:hAnsi="Arial" w:eastAsia="Arial" w:cs="Arial"/>
        </w:rPr>
        <w:t>each individual</w:t>
      </w:r>
      <w:bookmarkEnd w:id="5"/>
      <w:proofErr w:type="gramEnd"/>
      <w:r w:rsidRPr="6DCE81F2">
        <w:rPr>
          <w:rFonts w:ascii="Arial" w:hAnsi="Arial" w:eastAsia="Arial" w:cs="Arial"/>
        </w:rPr>
        <w:t>,</w:t>
      </w:r>
      <w:r w:rsidRPr="6DCE81F2" w:rsidR="7BD2A934">
        <w:rPr>
          <w:rFonts w:ascii="Arial" w:hAnsi="Arial" w:eastAsia="Arial" w:cs="Arial"/>
        </w:rPr>
        <w:t xml:space="preserve"> ensuring that each child has an appropriate amount of support based on their needs. This allows a practitioner to encourage and assist the child in achieving something they may not be able to do independently.</w:t>
      </w:r>
      <w:r w:rsidRPr="6DCE81F2" w:rsidR="7624D96B">
        <w:rPr>
          <w:rFonts w:ascii="Arial" w:hAnsi="Arial" w:eastAsia="Arial" w:cs="Arial"/>
        </w:rPr>
        <w:t xml:space="preserve"> The adult's role is to prompt the children to participate and learn by demonstrating skills, asking questions or providing additional resources, allowing the child to remain actively involved in each experience.</w:t>
      </w:r>
      <w:r w:rsidRPr="6DCE81F2" w:rsidR="0289095D">
        <w:rPr>
          <w:rFonts w:ascii="Arial" w:hAnsi="Arial" w:eastAsia="Arial" w:cs="Arial"/>
        </w:rPr>
        <w:t xml:space="preserve"> (Welsh Government 2021)</w:t>
      </w:r>
    </w:p>
    <w:p w:rsidR="45318614" w:rsidP="6DCE81F2" w:rsidRDefault="45318614" w14:paraId="036C3A7E" w14:textId="70BEB71A">
      <w:pPr>
        <w:rPr>
          <w:rFonts w:ascii="Arial" w:hAnsi="Arial" w:eastAsia="Arial" w:cs="Arial"/>
        </w:rPr>
      </w:pPr>
      <w:r w:rsidRPr="6DCE81F2">
        <w:rPr>
          <w:rFonts w:ascii="Arial" w:hAnsi="Arial" w:eastAsia="Arial" w:cs="Arial"/>
        </w:rPr>
        <w:t xml:space="preserve">During outdoor activity, a child may attempt to compare the length of two sticks, practitioners could </w:t>
      </w:r>
      <w:r w:rsidRPr="6DCE81F2" w:rsidR="546DF2D1">
        <w:rPr>
          <w:rFonts w:ascii="Arial" w:hAnsi="Arial" w:eastAsia="Arial" w:cs="Arial"/>
        </w:rPr>
        <w:t xml:space="preserve">suggest that </w:t>
      </w:r>
      <w:r w:rsidRPr="6DCE81F2">
        <w:rPr>
          <w:rFonts w:ascii="Arial" w:hAnsi="Arial" w:eastAsia="Arial" w:cs="Arial"/>
        </w:rPr>
        <w:t>the children place the sticks alongside each other</w:t>
      </w:r>
      <w:r w:rsidRPr="6DCE81F2" w:rsidR="103DD884">
        <w:rPr>
          <w:rFonts w:ascii="Arial" w:hAnsi="Arial" w:eastAsia="Arial" w:cs="Arial"/>
        </w:rPr>
        <w:t>, rather than providing them with the answer, this method allows the adult to encourage the children to develop their own methods of comparison and measuring.</w:t>
      </w:r>
      <w:r w:rsidRPr="6DCE81F2" w:rsidR="40C14AB7">
        <w:rPr>
          <w:rFonts w:ascii="Arial" w:hAnsi="Arial" w:eastAsia="Arial" w:cs="Arial"/>
        </w:rPr>
        <w:t xml:space="preserve"> This will develop a sense of confidence and independence in the child, allowing the adult to gradually reduce the support.</w:t>
      </w:r>
    </w:p>
    <w:p w:rsidR="40C14AB7" w:rsidP="6DCE81F2" w:rsidRDefault="40C14AB7" w14:paraId="26C73AC0" w14:textId="55091C66">
      <w:pPr>
        <w:rPr>
          <w:rFonts w:ascii="Arial" w:hAnsi="Arial" w:eastAsia="Arial" w:cs="Arial"/>
        </w:rPr>
      </w:pPr>
      <w:r w:rsidRPr="6DCE81F2">
        <w:rPr>
          <w:rFonts w:ascii="Arial" w:hAnsi="Arial" w:eastAsia="Arial" w:cs="Arial"/>
        </w:rPr>
        <w:t xml:space="preserve">Scaffolding may also be used to aid scientific investigation. A child may be investigating whether objects will sink or float an adult may </w:t>
      </w:r>
      <w:r w:rsidRPr="6DCE81F2" w:rsidR="097950A2">
        <w:rPr>
          <w:rFonts w:ascii="Arial" w:hAnsi="Arial" w:eastAsia="Arial" w:cs="Arial"/>
        </w:rPr>
        <w:t>set an example by demonstrating different methods of testing. The adult could further this experience by asking questions such as. “</w:t>
      </w:r>
      <w:bookmarkStart w:name="_Int_cGdub9E0" w:id="6"/>
      <w:proofErr w:type="gramStart"/>
      <w:r w:rsidRPr="6DCE81F2" w:rsidR="097950A2">
        <w:rPr>
          <w:rFonts w:ascii="Arial" w:hAnsi="Arial" w:eastAsia="Arial" w:cs="Arial"/>
        </w:rPr>
        <w:t>do</w:t>
      </w:r>
      <w:bookmarkEnd w:id="6"/>
      <w:proofErr w:type="gramEnd"/>
      <w:r w:rsidRPr="6DCE81F2" w:rsidR="097950A2">
        <w:rPr>
          <w:rFonts w:ascii="Arial" w:hAnsi="Arial" w:eastAsia="Arial" w:cs="Arial"/>
        </w:rPr>
        <w:t xml:space="preserve"> you think it will sink or float?” or “what happened?” </w:t>
      </w:r>
      <w:r w:rsidRPr="6DCE81F2" w:rsidR="4D694484">
        <w:rPr>
          <w:rFonts w:ascii="Arial" w:hAnsi="Arial" w:eastAsia="Arial" w:cs="Arial"/>
        </w:rPr>
        <w:t>This will encourage the child to work independently and gain confidence in their abilities to observe predict and reason.</w:t>
      </w:r>
    </w:p>
    <w:p w:rsidR="4D694484" w:rsidP="6DCE81F2" w:rsidRDefault="4D694484" w14:paraId="74F9CD59" w14:textId="44523AB7">
      <w:pPr>
        <w:rPr>
          <w:rFonts w:ascii="Arial" w:hAnsi="Arial" w:eastAsia="Arial" w:cs="Arial"/>
        </w:rPr>
      </w:pPr>
      <w:r w:rsidRPr="6DCE81F2">
        <w:rPr>
          <w:rFonts w:ascii="Arial" w:hAnsi="Arial" w:eastAsia="Arial" w:cs="Arial"/>
        </w:rPr>
        <w:t xml:space="preserve">This effective method of scaffolding demonstrates how adults can use their knowledge to extend a child's learning without taking control of the experience. </w:t>
      </w:r>
      <w:r w:rsidRPr="6DCE81F2">
        <w:rPr>
          <w:rFonts w:ascii="Arial" w:hAnsi="Arial" w:eastAsia="Arial" w:cs="Arial"/>
        </w:rPr>
        <w:lastRenderedPageBreak/>
        <w:t xml:space="preserve">Practitioners can gradually reduce support, </w:t>
      </w:r>
      <w:r w:rsidRPr="6DCE81F2" w:rsidR="67B9F93B">
        <w:rPr>
          <w:rFonts w:ascii="Arial" w:hAnsi="Arial" w:eastAsia="Arial" w:cs="Arial"/>
        </w:rPr>
        <w:t xml:space="preserve">which will </w:t>
      </w:r>
      <w:r w:rsidRPr="6DCE81F2">
        <w:rPr>
          <w:rFonts w:ascii="Arial" w:hAnsi="Arial" w:eastAsia="Arial" w:cs="Arial"/>
        </w:rPr>
        <w:t>encourage children to become more confident, independent and capable of applying these mathematical in scientific thinking on their own.</w:t>
      </w:r>
    </w:p>
    <w:p w:rsidR="1A60EC20" w:rsidP="6DCE81F2" w:rsidRDefault="1A60EC20" w14:paraId="0D5573AA" w14:textId="0D628732">
      <w:pPr>
        <w:rPr>
          <w:rFonts w:ascii="Arial" w:hAnsi="Arial" w:eastAsia="Arial" w:cs="Arial"/>
          <w:b/>
          <w:bCs/>
        </w:rPr>
      </w:pPr>
      <w:r w:rsidRPr="6DCE81F2">
        <w:rPr>
          <w:rFonts w:ascii="Arial" w:hAnsi="Arial" w:eastAsia="Arial" w:cs="Arial"/>
          <w:b/>
          <w:bCs/>
        </w:rPr>
        <w:t>Encouraging investigation, experimentation and problem-solving in the outdoors</w:t>
      </w:r>
    </w:p>
    <w:p w:rsidR="61A2B19C" w:rsidP="6DCE81F2" w:rsidRDefault="61A2B19C" w14:paraId="63A3B1CF" w14:textId="7145EA45">
      <w:r w:rsidRPr="6DCE81F2">
        <w:rPr>
          <w:rFonts w:ascii="Arial" w:hAnsi="Arial" w:eastAsia="Arial" w:cs="Arial"/>
        </w:rPr>
        <w:t>By providing opportunities for investigation experiment and problem-solving in the outdoor environment, practitioners can encourage ea</w:t>
      </w:r>
      <w:r w:rsidRPr="6DCE81F2" w:rsidR="19975AE8">
        <w:rPr>
          <w:rFonts w:ascii="Arial" w:hAnsi="Arial" w:eastAsia="Arial" w:cs="Arial"/>
        </w:rPr>
        <w:t xml:space="preserve">rly years </w:t>
      </w:r>
      <w:r w:rsidRPr="6DCE81F2">
        <w:rPr>
          <w:rFonts w:ascii="Arial" w:hAnsi="Arial" w:eastAsia="Arial" w:cs="Arial"/>
        </w:rPr>
        <w:t xml:space="preserve">learners to develop their mathematical and scientific understandings. </w:t>
      </w:r>
      <w:r w:rsidRPr="6DCE81F2" w:rsidR="4935C435">
        <w:rPr>
          <w:rFonts w:ascii="Arial" w:hAnsi="Arial" w:eastAsia="Arial" w:cs="Arial"/>
        </w:rPr>
        <w:t>By providing appropriate resources, materials and time for experimentation, practitioners can encourage children to explore their own ideas and become active learners.</w:t>
      </w:r>
      <w:r w:rsidRPr="6DCE81F2" w:rsidR="188FFA9B">
        <w:rPr>
          <w:rFonts w:ascii="Arial" w:hAnsi="Arial" w:eastAsia="Arial" w:cs="Arial"/>
        </w:rPr>
        <w:t xml:space="preserve"> (Welsh Government 2022)</w:t>
      </w:r>
    </w:p>
    <w:p w:rsidR="013E2DA4" w:rsidP="6DCE81F2" w:rsidRDefault="013E2DA4" w14:paraId="296AE09B" w14:textId="68202310">
      <w:pPr>
        <w:rPr>
          <w:rFonts w:ascii="Arial" w:hAnsi="Arial" w:eastAsia="Arial" w:cs="Arial"/>
        </w:rPr>
      </w:pPr>
      <w:r w:rsidRPr="6DCE81F2">
        <w:rPr>
          <w:rFonts w:ascii="Arial" w:hAnsi="Arial" w:eastAsia="Arial" w:cs="Arial"/>
        </w:rPr>
        <w:t xml:space="preserve">During exploration of the stream a practitioner could encourage the children to predict how different natural materials such as sticks and stones will react in </w:t>
      </w:r>
      <w:r w:rsidRPr="6DCE81F2" w:rsidR="01BBB6BD">
        <w:rPr>
          <w:rFonts w:ascii="Arial" w:hAnsi="Arial" w:eastAsia="Arial" w:cs="Arial"/>
        </w:rPr>
        <w:t>respons</w:t>
      </w:r>
      <w:r w:rsidRPr="6DCE81F2">
        <w:rPr>
          <w:rFonts w:ascii="Arial" w:hAnsi="Arial" w:eastAsia="Arial" w:cs="Arial"/>
        </w:rPr>
        <w:t xml:space="preserve">e </w:t>
      </w:r>
      <w:r w:rsidRPr="6DCE81F2" w:rsidR="01BBB6BD">
        <w:rPr>
          <w:rFonts w:ascii="Arial" w:hAnsi="Arial" w:eastAsia="Arial" w:cs="Arial"/>
        </w:rPr>
        <w:t xml:space="preserve">to the </w:t>
      </w:r>
      <w:r w:rsidRPr="6DCE81F2" w:rsidR="36C01E5F">
        <w:rPr>
          <w:rFonts w:ascii="Arial" w:hAnsi="Arial" w:eastAsia="Arial" w:cs="Arial"/>
        </w:rPr>
        <w:t>stream.</w:t>
      </w:r>
      <w:r w:rsidRPr="6DCE81F2" w:rsidR="1FA80E30">
        <w:rPr>
          <w:rFonts w:ascii="Arial" w:hAnsi="Arial" w:eastAsia="Arial" w:cs="Arial"/>
        </w:rPr>
        <w:t xml:space="preserve"> This can be done</w:t>
      </w:r>
      <w:r w:rsidRPr="6DCE81F2" w:rsidR="47D609C6">
        <w:rPr>
          <w:rFonts w:ascii="Arial" w:hAnsi="Arial" w:eastAsia="Arial" w:cs="Arial"/>
        </w:rPr>
        <w:t xml:space="preserve"> by asking questions such as “what do you think would happen to the stick?”</w:t>
      </w:r>
      <w:r w:rsidRPr="6DCE81F2" w:rsidR="20DC76CB">
        <w:rPr>
          <w:rFonts w:ascii="Arial" w:hAnsi="Arial" w:eastAsia="Arial" w:cs="Arial"/>
        </w:rPr>
        <w:t xml:space="preserve"> “</w:t>
      </w:r>
      <w:bookmarkStart w:name="_Int_awAYETXg" w:id="7"/>
      <w:proofErr w:type="gramStart"/>
      <w:r w:rsidRPr="6DCE81F2" w:rsidR="20DC76CB">
        <w:rPr>
          <w:rFonts w:ascii="Arial" w:hAnsi="Arial" w:eastAsia="Arial" w:cs="Arial"/>
        </w:rPr>
        <w:t>will</w:t>
      </w:r>
      <w:bookmarkEnd w:id="7"/>
      <w:proofErr w:type="gramEnd"/>
      <w:r w:rsidRPr="6DCE81F2" w:rsidR="20DC76CB">
        <w:rPr>
          <w:rFonts w:ascii="Arial" w:hAnsi="Arial" w:eastAsia="Arial" w:cs="Arial"/>
        </w:rPr>
        <w:t xml:space="preserve"> it sink or float?”</w:t>
      </w:r>
      <w:r w:rsidRPr="6DCE81F2">
        <w:rPr>
          <w:rFonts w:ascii="Arial" w:hAnsi="Arial" w:eastAsia="Arial" w:cs="Arial"/>
        </w:rPr>
        <w:t xml:space="preserve">. This provides opportunity for the adult to encourage the children to </w:t>
      </w:r>
      <w:r w:rsidRPr="6DCE81F2" w:rsidR="4DD539C5">
        <w:rPr>
          <w:rFonts w:ascii="Arial" w:hAnsi="Arial" w:eastAsia="Arial" w:cs="Arial"/>
        </w:rPr>
        <w:t xml:space="preserve">put </w:t>
      </w:r>
      <w:r w:rsidRPr="6DCE81F2">
        <w:rPr>
          <w:rFonts w:ascii="Arial" w:hAnsi="Arial" w:eastAsia="Arial" w:cs="Arial"/>
        </w:rPr>
        <w:t>their predictions</w:t>
      </w:r>
      <w:r w:rsidRPr="6DCE81F2" w:rsidR="4B215D2C">
        <w:rPr>
          <w:rFonts w:ascii="Arial" w:hAnsi="Arial" w:eastAsia="Arial" w:cs="Arial"/>
        </w:rPr>
        <w:t xml:space="preserve"> to the test</w:t>
      </w:r>
      <w:r w:rsidRPr="6DCE81F2">
        <w:rPr>
          <w:rFonts w:ascii="Arial" w:hAnsi="Arial" w:eastAsia="Arial" w:cs="Arial"/>
        </w:rPr>
        <w:t xml:space="preserve"> and discuss their observations.</w:t>
      </w:r>
      <w:r w:rsidRPr="6DCE81F2" w:rsidR="4D4073BD">
        <w:rPr>
          <w:rFonts w:ascii="Arial" w:hAnsi="Arial" w:eastAsia="Arial" w:cs="Arial"/>
        </w:rPr>
        <w:t xml:space="preserve"> Asking questions such as, “why do you think that happened?” will prompt children to find scientific reasoning for their findings</w:t>
      </w:r>
      <w:r w:rsidRPr="6DCE81F2" w:rsidR="74B50206">
        <w:rPr>
          <w:rFonts w:ascii="Arial" w:hAnsi="Arial" w:eastAsia="Arial" w:cs="Arial"/>
        </w:rPr>
        <w:t>.</w:t>
      </w:r>
    </w:p>
    <w:p w:rsidR="7D7CA31F" w:rsidP="6DCE81F2" w:rsidRDefault="7D7CA31F" w14:paraId="59B5E34F" w14:textId="24DBCB8B">
      <w:pPr>
        <w:rPr>
          <w:rFonts w:ascii="Arial" w:hAnsi="Arial" w:eastAsia="Arial" w:cs="Arial"/>
        </w:rPr>
      </w:pPr>
      <w:r w:rsidRPr="6DCE81F2">
        <w:rPr>
          <w:rFonts w:ascii="Arial" w:hAnsi="Arial" w:eastAsia="Arial" w:cs="Arial"/>
        </w:rPr>
        <w:t xml:space="preserve">Practitioners </w:t>
      </w:r>
      <w:r w:rsidRPr="6DCE81F2" w:rsidR="597DF44D">
        <w:rPr>
          <w:rFonts w:ascii="Arial" w:hAnsi="Arial" w:eastAsia="Arial" w:cs="Arial"/>
        </w:rPr>
        <w:t xml:space="preserve">can incorporate mathematical learning into the same investigation by encouraging children to count the </w:t>
      </w:r>
      <w:bookmarkStart w:name="_Int_sN1hLPPR" w:id="8"/>
      <w:proofErr w:type="gramStart"/>
      <w:r w:rsidRPr="6DCE81F2" w:rsidR="597DF44D">
        <w:rPr>
          <w:rFonts w:ascii="Arial" w:hAnsi="Arial" w:eastAsia="Arial" w:cs="Arial"/>
        </w:rPr>
        <w:t>objects, and</w:t>
      </w:r>
      <w:bookmarkEnd w:id="8"/>
      <w:proofErr w:type="gramEnd"/>
      <w:r w:rsidRPr="6DCE81F2" w:rsidR="597DF44D">
        <w:rPr>
          <w:rFonts w:ascii="Arial" w:hAnsi="Arial" w:eastAsia="Arial" w:cs="Arial"/>
        </w:rPr>
        <w:t xml:space="preserve"> compare their size and weight</w:t>
      </w:r>
      <w:r w:rsidRPr="6DCE81F2" w:rsidR="6FF5D0E2">
        <w:rPr>
          <w:rFonts w:ascii="Arial" w:hAnsi="Arial" w:eastAsia="Arial" w:cs="Arial"/>
        </w:rPr>
        <w:t xml:space="preserve"> prior to sending them down the stream, this will aid the </w:t>
      </w:r>
      <w:r w:rsidRPr="6DCE81F2" w:rsidR="4087117A">
        <w:rPr>
          <w:rFonts w:ascii="Arial" w:hAnsi="Arial" w:eastAsia="Arial" w:cs="Arial"/>
        </w:rPr>
        <w:t>child's</w:t>
      </w:r>
      <w:r w:rsidRPr="6DCE81F2" w:rsidR="6FF5D0E2">
        <w:rPr>
          <w:rFonts w:ascii="Arial" w:hAnsi="Arial" w:eastAsia="Arial" w:cs="Arial"/>
        </w:rPr>
        <w:t xml:space="preserve"> </w:t>
      </w:r>
      <w:r w:rsidRPr="6DCE81F2" w:rsidR="0C33A5A5">
        <w:rPr>
          <w:rFonts w:ascii="Arial" w:hAnsi="Arial" w:eastAsia="Arial" w:cs="Arial"/>
        </w:rPr>
        <w:t>predictions and assist their understanding of scientific and mathematical reasoning</w:t>
      </w:r>
      <w:r w:rsidRPr="6DCE81F2" w:rsidR="597DF44D">
        <w:rPr>
          <w:rFonts w:ascii="Arial" w:hAnsi="Arial" w:eastAsia="Arial" w:cs="Arial"/>
        </w:rPr>
        <w:t>.</w:t>
      </w:r>
      <w:r w:rsidRPr="6DCE81F2" w:rsidR="019C714C">
        <w:rPr>
          <w:rFonts w:ascii="Arial" w:hAnsi="Arial" w:eastAsia="Arial" w:cs="Arial"/>
        </w:rPr>
        <w:t xml:space="preserve"> (Grigg, 2016, p.50)</w:t>
      </w:r>
    </w:p>
    <w:p w:rsidR="70A6B69F" w:rsidP="6DCE81F2" w:rsidRDefault="70A6B69F" w14:paraId="3354A024" w14:textId="720E8CCE">
      <w:r w:rsidRPr="6DCE81F2">
        <w:rPr>
          <w:rFonts w:ascii="Arial" w:hAnsi="Arial" w:eastAsia="Arial" w:cs="Arial"/>
        </w:rPr>
        <w:t xml:space="preserve">This therefore demonstrates the importance of the </w:t>
      </w:r>
      <w:r w:rsidRPr="6DCE81F2" w:rsidR="1F1244EC">
        <w:rPr>
          <w:rFonts w:ascii="Arial" w:hAnsi="Arial" w:eastAsia="Arial" w:cs="Arial"/>
        </w:rPr>
        <w:t>practitioner's</w:t>
      </w:r>
      <w:r w:rsidRPr="6DCE81F2">
        <w:rPr>
          <w:rFonts w:ascii="Arial" w:hAnsi="Arial" w:eastAsia="Arial" w:cs="Arial"/>
        </w:rPr>
        <w:t xml:space="preserve"> role as the </w:t>
      </w:r>
      <w:r w:rsidRPr="6DCE81F2" w:rsidR="378A74CE">
        <w:rPr>
          <w:rFonts w:ascii="Arial" w:hAnsi="Arial" w:eastAsia="Arial" w:cs="Arial"/>
        </w:rPr>
        <w:t>facilitator;</w:t>
      </w:r>
      <w:r w:rsidRPr="6DCE81F2">
        <w:rPr>
          <w:rFonts w:ascii="Arial" w:hAnsi="Arial" w:eastAsia="Arial" w:cs="Arial"/>
        </w:rPr>
        <w:t xml:space="preserve"> they take on the task of encouraging children to investigate</w:t>
      </w:r>
      <w:r w:rsidRPr="6DCE81F2" w:rsidR="61096E54">
        <w:rPr>
          <w:rFonts w:ascii="Arial" w:hAnsi="Arial" w:eastAsia="Arial" w:cs="Arial"/>
        </w:rPr>
        <w:t xml:space="preserve"> and explore</w:t>
      </w:r>
      <w:r w:rsidRPr="6DCE81F2">
        <w:rPr>
          <w:rFonts w:ascii="Arial" w:hAnsi="Arial" w:eastAsia="Arial" w:cs="Arial"/>
        </w:rPr>
        <w:t xml:space="preserve"> rather than simply providing them with the answers. This encourages firsthand experiences and prompts development in their problem-solving skills and confidence.</w:t>
      </w:r>
      <w:r w:rsidRPr="6DCE81F2" w:rsidR="0C3AFFB2">
        <w:rPr>
          <w:rFonts w:ascii="Arial" w:hAnsi="Arial" w:eastAsia="Arial" w:cs="Arial"/>
        </w:rPr>
        <w:t xml:space="preserve"> (Tucker, 2014, p.42)</w:t>
      </w:r>
    </w:p>
    <w:p w:rsidR="04F9148D" w:rsidP="6DCE81F2" w:rsidRDefault="04F9148D" w14:paraId="7D3B1EB5" w14:textId="32C7A836">
      <w:pPr>
        <w:rPr>
          <w:rFonts w:ascii="Arial" w:hAnsi="Arial" w:eastAsia="Arial" w:cs="Arial"/>
          <w:b/>
          <w:bCs/>
        </w:rPr>
      </w:pPr>
      <w:r w:rsidRPr="6DCE81F2">
        <w:rPr>
          <w:rFonts w:ascii="Arial" w:hAnsi="Arial" w:eastAsia="Arial" w:cs="Arial"/>
          <w:b/>
          <w:bCs/>
        </w:rPr>
        <w:t>Following the interests of a child during outdoor play</w:t>
      </w:r>
    </w:p>
    <w:p w:rsidR="4B07B410" w:rsidP="6DCE81F2" w:rsidRDefault="4B07B410" w14:paraId="4BE6B462" w14:textId="79DF869B">
      <w:r w:rsidRPr="6DCE81F2">
        <w:rPr>
          <w:rFonts w:ascii="Arial" w:hAnsi="Arial" w:eastAsia="Arial" w:cs="Arial"/>
        </w:rPr>
        <w:t xml:space="preserve">By observing the interest of a child practitioners can use these opportunities to extend their mathematical and scientific understanding. Basing learning </w:t>
      </w:r>
      <w:bookmarkStart w:name="_Int_v4fI3Ywr" w:id="9"/>
      <w:proofErr w:type="gramStart"/>
      <w:r w:rsidRPr="6DCE81F2">
        <w:rPr>
          <w:rFonts w:ascii="Arial" w:hAnsi="Arial" w:eastAsia="Arial" w:cs="Arial"/>
        </w:rPr>
        <w:t>off of</w:t>
      </w:r>
      <w:bookmarkEnd w:id="9"/>
      <w:proofErr w:type="gramEnd"/>
      <w:r w:rsidRPr="6DCE81F2">
        <w:rPr>
          <w:rFonts w:ascii="Arial" w:hAnsi="Arial" w:eastAsia="Arial" w:cs="Arial"/>
        </w:rPr>
        <w:t xml:space="preserve"> a child's interests can make it more meaningful and interesting to the child, making it more likely that they engage</w:t>
      </w:r>
      <w:r w:rsidRPr="6DCE81F2" w:rsidR="3374A95B">
        <w:rPr>
          <w:rFonts w:ascii="Arial" w:hAnsi="Arial" w:eastAsia="Arial" w:cs="Arial"/>
        </w:rPr>
        <w:t xml:space="preserve"> </w:t>
      </w:r>
      <w:r w:rsidRPr="6DCE81F2">
        <w:rPr>
          <w:rFonts w:ascii="Arial" w:hAnsi="Arial" w:eastAsia="Arial" w:cs="Arial"/>
        </w:rPr>
        <w:t>w</w:t>
      </w:r>
      <w:r w:rsidRPr="6DCE81F2" w:rsidR="18A780F5">
        <w:rPr>
          <w:rFonts w:ascii="Arial" w:hAnsi="Arial" w:eastAsia="Arial" w:cs="Arial"/>
        </w:rPr>
        <w:t xml:space="preserve">ith </w:t>
      </w:r>
      <w:r w:rsidRPr="6DCE81F2">
        <w:rPr>
          <w:rFonts w:ascii="Arial" w:hAnsi="Arial" w:eastAsia="Arial" w:cs="Arial"/>
        </w:rPr>
        <w:t>explor</w:t>
      </w:r>
      <w:r w:rsidRPr="6DCE81F2" w:rsidR="5AF5FF2A">
        <w:rPr>
          <w:rFonts w:ascii="Arial" w:hAnsi="Arial" w:eastAsia="Arial" w:cs="Arial"/>
        </w:rPr>
        <w:t>ation and learn from the experience.</w:t>
      </w:r>
      <w:r w:rsidRPr="6DCE81F2" w:rsidR="3B993721">
        <w:rPr>
          <w:rFonts w:ascii="Arial" w:hAnsi="Arial" w:eastAsia="Arial" w:cs="Arial"/>
        </w:rPr>
        <w:t xml:space="preserve"> By observing a child's play practitioners can identify subjects they are interested in and </w:t>
      </w:r>
      <w:r w:rsidRPr="6DCE81F2" w:rsidR="3D7D40B3">
        <w:rPr>
          <w:rFonts w:ascii="Arial" w:hAnsi="Arial" w:eastAsia="Arial" w:cs="Arial"/>
        </w:rPr>
        <w:t xml:space="preserve">create </w:t>
      </w:r>
      <w:r w:rsidRPr="6DCE81F2" w:rsidR="3B993721">
        <w:rPr>
          <w:rFonts w:ascii="Arial" w:hAnsi="Arial" w:eastAsia="Arial" w:cs="Arial"/>
        </w:rPr>
        <w:t xml:space="preserve">opportunities to introduce these mathematical and scientific concepts </w:t>
      </w:r>
      <w:r w:rsidRPr="6DCE81F2" w:rsidR="7AA46220">
        <w:rPr>
          <w:rFonts w:ascii="Arial" w:hAnsi="Arial" w:eastAsia="Arial" w:cs="Arial"/>
        </w:rPr>
        <w:t xml:space="preserve">into play </w:t>
      </w:r>
      <w:r w:rsidRPr="6DCE81F2" w:rsidR="3B993721">
        <w:rPr>
          <w:rFonts w:ascii="Arial" w:hAnsi="Arial" w:eastAsia="Arial" w:cs="Arial"/>
        </w:rPr>
        <w:t>without overpowering the experience.</w:t>
      </w:r>
      <w:r w:rsidRPr="6DCE81F2" w:rsidR="704F21B1">
        <w:rPr>
          <w:rFonts w:ascii="Arial" w:hAnsi="Arial" w:eastAsia="Arial" w:cs="Arial"/>
        </w:rPr>
        <w:t xml:space="preserve"> (Welsh Government, 2022)</w:t>
      </w:r>
    </w:p>
    <w:p w:rsidR="568F32DF" w:rsidP="6DCE81F2" w:rsidRDefault="568F32DF" w14:paraId="389802F2" w14:textId="722B7D80">
      <w:r w:rsidRPr="6DCE81F2">
        <w:rPr>
          <w:rFonts w:ascii="Arial" w:hAnsi="Arial" w:eastAsia="Arial" w:cs="Arial"/>
        </w:rPr>
        <w:t>For example, if a child finds a snail during their outdoor experience, the practitioner could prompt them to observe its movements and begin a r</w:t>
      </w:r>
      <w:r w:rsidRPr="6DCE81F2" w:rsidR="761248ED">
        <w:rPr>
          <w:rFonts w:ascii="Arial" w:hAnsi="Arial" w:eastAsia="Arial" w:cs="Arial"/>
        </w:rPr>
        <w:t xml:space="preserve">elated conversation, they could ask questions such as “where do you think the snail is going?” or “why do you think we found it on the log?” </w:t>
      </w:r>
      <w:r w:rsidRPr="6DCE81F2" w:rsidR="643E0D5C">
        <w:rPr>
          <w:rFonts w:ascii="Arial" w:hAnsi="Arial" w:eastAsia="Arial" w:cs="Arial"/>
        </w:rPr>
        <w:t>Provid</w:t>
      </w:r>
      <w:r w:rsidRPr="6DCE81F2" w:rsidR="20BE0D15">
        <w:rPr>
          <w:rFonts w:ascii="Arial" w:hAnsi="Arial" w:eastAsia="Arial" w:cs="Arial"/>
        </w:rPr>
        <w:t>ing an</w:t>
      </w:r>
      <w:r w:rsidRPr="6DCE81F2" w:rsidR="643E0D5C">
        <w:rPr>
          <w:rFonts w:ascii="Arial" w:hAnsi="Arial" w:eastAsia="Arial" w:cs="Arial"/>
        </w:rPr>
        <w:t xml:space="preserve"> excellent opportunity for children to think </w:t>
      </w:r>
      <w:r w:rsidRPr="6DCE81F2" w:rsidR="643E0D5C">
        <w:rPr>
          <w:rFonts w:ascii="Arial" w:hAnsi="Arial" w:eastAsia="Arial" w:cs="Arial"/>
        </w:rPr>
        <w:lastRenderedPageBreak/>
        <w:t xml:space="preserve">about the </w:t>
      </w:r>
      <w:bookmarkStart w:name="_Int_q6ZJUa0C" w:id="10"/>
      <w:proofErr w:type="gramStart"/>
      <w:r w:rsidRPr="6DCE81F2" w:rsidR="0D98C6C1">
        <w:rPr>
          <w:rFonts w:ascii="Arial" w:hAnsi="Arial" w:eastAsia="Arial" w:cs="Arial"/>
        </w:rPr>
        <w:t>insects</w:t>
      </w:r>
      <w:bookmarkEnd w:id="10"/>
      <w:proofErr w:type="gramEnd"/>
      <w:r w:rsidRPr="6DCE81F2" w:rsidR="0D98C6C1">
        <w:rPr>
          <w:rFonts w:ascii="Arial" w:hAnsi="Arial" w:eastAsia="Arial" w:cs="Arial"/>
        </w:rPr>
        <w:t xml:space="preserve"> </w:t>
      </w:r>
      <w:r w:rsidRPr="6DCE81F2" w:rsidR="643E0D5C">
        <w:rPr>
          <w:rFonts w:ascii="Arial" w:hAnsi="Arial" w:eastAsia="Arial" w:cs="Arial"/>
        </w:rPr>
        <w:t xml:space="preserve">habitat and its natural environment, </w:t>
      </w:r>
      <w:r w:rsidRPr="6DCE81F2" w:rsidR="0D99C164">
        <w:rPr>
          <w:rFonts w:ascii="Arial" w:hAnsi="Arial" w:eastAsia="Arial" w:cs="Arial"/>
        </w:rPr>
        <w:t xml:space="preserve">this </w:t>
      </w:r>
      <w:r w:rsidRPr="6DCE81F2" w:rsidR="643E0D5C">
        <w:rPr>
          <w:rFonts w:ascii="Arial" w:hAnsi="Arial" w:eastAsia="Arial" w:cs="Arial"/>
        </w:rPr>
        <w:t>encourag</w:t>
      </w:r>
      <w:r w:rsidRPr="6DCE81F2" w:rsidR="3CC68D5B">
        <w:rPr>
          <w:rFonts w:ascii="Arial" w:hAnsi="Arial" w:eastAsia="Arial" w:cs="Arial"/>
        </w:rPr>
        <w:t xml:space="preserve">es </w:t>
      </w:r>
      <w:r w:rsidRPr="6DCE81F2" w:rsidR="643E0D5C">
        <w:rPr>
          <w:rFonts w:ascii="Arial" w:hAnsi="Arial" w:eastAsia="Arial" w:cs="Arial"/>
        </w:rPr>
        <w:t xml:space="preserve">scientific concepts </w:t>
      </w:r>
      <w:r w:rsidRPr="6DCE81F2" w:rsidR="0701DE94">
        <w:rPr>
          <w:rFonts w:ascii="Arial" w:hAnsi="Arial" w:eastAsia="Arial" w:cs="Arial"/>
        </w:rPr>
        <w:t xml:space="preserve">in outdoor learning </w:t>
      </w:r>
      <w:r w:rsidRPr="6DCE81F2" w:rsidR="643E0D5C">
        <w:rPr>
          <w:rFonts w:ascii="Arial" w:hAnsi="Arial" w:eastAsia="Arial" w:cs="Arial"/>
        </w:rPr>
        <w:t xml:space="preserve">based on the child's interests. </w:t>
      </w:r>
      <w:r w:rsidRPr="6DCE81F2" w:rsidR="68014816">
        <w:rPr>
          <w:rFonts w:ascii="Arial" w:hAnsi="Arial" w:eastAsia="Arial" w:cs="Arial"/>
        </w:rPr>
        <w:t xml:space="preserve">This experience can be extended by asking children to count how many how many snails they can find and comparing their shell shape pattern and colour. This demonstrates how mathematical concepts can be introduced to the outdoor experience </w:t>
      </w:r>
      <w:r w:rsidRPr="6DCE81F2" w:rsidR="650B220B">
        <w:rPr>
          <w:rFonts w:ascii="Arial" w:hAnsi="Arial" w:eastAsia="Arial" w:cs="Arial"/>
        </w:rPr>
        <w:t xml:space="preserve">based on </w:t>
      </w:r>
      <w:r w:rsidRPr="6DCE81F2" w:rsidR="68014816">
        <w:rPr>
          <w:rFonts w:ascii="Arial" w:hAnsi="Arial" w:eastAsia="Arial" w:cs="Arial"/>
        </w:rPr>
        <w:t>a child's interest</w:t>
      </w:r>
      <w:r w:rsidRPr="6DCE81F2" w:rsidR="23D2DDED">
        <w:rPr>
          <w:rFonts w:ascii="Arial" w:hAnsi="Arial" w:eastAsia="Arial" w:cs="Arial"/>
        </w:rPr>
        <w:t>s.</w:t>
      </w:r>
      <w:r w:rsidRPr="6DCE81F2" w:rsidR="2FE73302">
        <w:rPr>
          <w:rFonts w:ascii="Arial" w:hAnsi="Arial" w:eastAsia="Arial" w:cs="Arial"/>
        </w:rPr>
        <w:t xml:space="preserve"> (Tucker, 2014, p.71)</w:t>
      </w:r>
    </w:p>
    <w:p w:rsidR="23D2DDED" w:rsidP="6DCE81F2" w:rsidRDefault="23D2DDED" w14:paraId="5A17B1A9" w14:textId="3C9E482F">
      <w:pPr>
        <w:rPr>
          <w:rFonts w:ascii="Arial" w:hAnsi="Arial" w:eastAsia="Arial" w:cs="Arial"/>
        </w:rPr>
      </w:pPr>
      <w:r w:rsidRPr="6DCE81F2">
        <w:rPr>
          <w:rFonts w:ascii="Arial" w:hAnsi="Arial" w:eastAsia="Arial" w:cs="Arial"/>
        </w:rPr>
        <w:t>This demonstrates how adults can encourage curiosity and engagement in learning by following the interests of a child. This approach allows adults to respond to each child's individual interests and abilities and providing appropriate support and opportunities to extend their math mathematical and scientific development.</w:t>
      </w:r>
    </w:p>
    <w:p w:rsidR="66DD7506" w:rsidP="6DCE81F2" w:rsidRDefault="66DD7506" w14:paraId="4A253D5F" w14:textId="6C2FAE43">
      <w:pPr>
        <w:rPr>
          <w:rFonts w:ascii="Arial" w:hAnsi="Arial" w:eastAsia="Arial" w:cs="Arial"/>
          <w:b/>
          <w:bCs/>
        </w:rPr>
      </w:pPr>
      <w:r w:rsidRPr="6DCE81F2">
        <w:rPr>
          <w:rFonts w:ascii="Arial" w:hAnsi="Arial" w:eastAsia="Arial" w:cs="Arial"/>
          <w:b/>
          <w:bCs/>
        </w:rPr>
        <w:t xml:space="preserve">Conclusion </w:t>
      </w:r>
    </w:p>
    <w:p w:rsidR="59D81328" w:rsidP="6DCE81F2" w:rsidRDefault="59D81328" w14:paraId="1635C9A4" w14:textId="2CD159EA">
      <w:pPr>
        <w:rPr>
          <w:rFonts w:ascii="Arial" w:hAnsi="Arial" w:eastAsia="Arial" w:cs="Arial"/>
        </w:rPr>
      </w:pPr>
      <w:r w:rsidRPr="6DCE81F2">
        <w:rPr>
          <w:rFonts w:ascii="Arial" w:hAnsi="Arial" w:eastAsia="Arial" w:cs="Arial"/>
        </w:rPr>
        <w:t xml:space="preserve">To conclude, this assignment demonstrates the vital role practitioners play in encouraging and promoting early as learners to engage with mathematical and scientific concepts in the outdoors. </w:t>
      </w:r>
      <w:r w:rsidRPr="6DCE81F2" w:rsidR="4C1D86CF">
        <w:rPr>
          <w:rFonts w:ascii="Arial" w:hAnsi="Arial" w:eastAsia="Arial" w:cs="Arial"/>
        </w:rPr>
        <w:t xml:space="preserve">The role </w:t>
      </w:r>
      <w:r w:rsidRPr="6DCE81F2">
        <w:rPr>
          <w:rFonts w:ascii="Arial" w:hAnsi="Arial" w:eastAsia="Arial" w:cs="Arial"/>
        </w:rPr>
        <w:t>of the practitioner includes creating opportunities for exploration</w:t>
      </w:r>
      <w:r w:rsidRPr="6DCE81F2" w:rsidR="32D3C37C">
        <w:rPr>
          <w:rFonts w:ascii="Arial" w:hAnsi="Arial" w:eastAsia="Arial" w:cs="Arial"/>
        </w:rPr>
        <w:t>,</w:t>
      </w:r>
      <w:r w:rsidRPr="6DCE81F2">
        <w:rPr>
          <w:rFonts w:ascii="Arial" w:hAnsi="Arial" w:eastAsia="Arial" w:cs="Arial"/>
        </w:rPr>
        <w:t xml:space="preserve"> providing appropriate resources</w:t>
      </w:r>
      <w:r w:rsidRPr="6DCE81F2" w:rsidR="1BF8BA94">
        <w:rPr>
          <w:rFonts w:ascii="Arial" w:hAnsi="Arial" w:eastAsia="Arial" w:cs="Arial"/>
        </w:rPr>
        <w:t>,</w:t>
      </w:r>
      <w:r w:rsidRPr="6DCE81F2">
        <w:rPr>
          <w:rFonts w:ascii="Arial" w:hAnsi="Arial" w:eastAsia="Arial" w:cs="Arial"/>
        </w:rPr>
        <w:t xml:space="preserve"> modelling mathematical and scientific vocabulary</w:t>
      </w:r>
      <w:r w:rsidRPr="6DCE81F2" w:rsidR="756A6573">
        <w:rPr>
          <w:rFonts w:ascii="Arial" w:hAnsi="Arial" w:eastAsia="Arial" w:cs="Arial"/>
        </w:rPr>
        <w:t>,</w:t>
      </w:r>
      <w:r w:rsidRPr="6DCE81F2">
        <w:rPr>
          <w:rFonts w:ascii="Arial" w:hAnsi="Arial" w:eastAsia="Arial" w:cs="Arial"/>
        </w:rPr>
        <w:t xml:space="preserve"> using entered questioning and scaffolding children's learning for positive development. </w:t>
      </w:r>
      <w:r w:rsidRPr="6DCE81F2" w:rsidR="25AFDEAA">
        <w:rPr>
          <w:rFonts w:ascii="Arial" w:hAnsi="Arial" w:eastAsia="Arial" w:cs="Arial"/>
        </w:rPr>
        <w:t>By encouraging children to investigate</w:t>
      </w:r>
      <w:r w:rsidRPr="6DCE81F2" w:rsidR="6CE1E97D">
        <w:rPr>
          <w:rFonts w:ascii="Arial" w:hAnsi="Arial" w:eastAsia="Arial" w:cs="Arial"/>
        </w:rPr>
        <w:t>,</w:t>
      </w:r>
      <w:r w:rsidRPr="6DCE81F2" w:rsidR="25AFDEAA">
        <w:rPr>
          <w:rFonts w:ascii="Arial" w:hAnsi="Arial" w:eastAsia="Arial" w:cs="Arial"/>
        </w:rPr>
        <w:t xml:space="preserve"> experiment </w:t>
      </w:r>
      <w:r w:rsidRPr="6DCE81F2" w:rsidR="3A838558">
        <w:rPr>
          <w:rFonts w:ascii="Arial" w:hAnsi="Arial" w:eastAsia="Arial" w:cs="Arial"/>
        </w:rPr>
        <w:t xml:space="preserve">and </w:t>
      </w:r>
      <w:r w:rsidRPr="6DCE81F2" w:rsidR="25AFDEAA">
        <w:rPr>
          <w:rFonts w:ascii="Arial" w:hAnsi="Arial" w:eastAsia="Arial" w:cs="Arial"/>
        </w:rPr>
        <w:t>solve problems</w:t>
      </w:r>
      <w:r w:rsidRPr="6DCE81F2" w:rsidR="646AF741">
        <w:rPr>
          <w:rFonts w:ascii="Arial" w:hAnsi="Arial" w:eastAsia="Arial" w:cs="Arial"/>
        </w:rPr>
        <w:t xml:space="preserve">, </w:t>
      </w:r>
      <w:r w:rsidRPr="6DCE81F2" w:rsidR="25AFDEAA">
        <w:rPr>
          <w:rFonts w:ascii="Arial" w:hAnsi="Arial" w:eastAsia="Arial" w:cs="Arial"/>
        </w:rPr>
        <w:t xml:space="preserve">the practitioner is </w:t>
      </w:r>
      <w:r w:rsidRPr="6DCE81F2" w:rsidR="66CF055A">
        <w:rPr>
          <w:rFonts w:ascii="Arial" w:hAnsi="Arial" w:eastAsia="Arial" w:cs="Arial"/>
        </w:rPr>
        <w:t xml:space="preserve">creating a positive environment for </w:t>
      </w:r>
      <w:r w:rsidRPr="6DCE81F2" w:rsidR="42C5F81A">
        <w:rPr>
          <w:rFonts w:ascii="Arial" w:hAnsi="Arial" w:eastAsia="Arial" w:cs="Arial"/>
        </w:rPr>
        <w:t xml:space="preserve">children </w:t>
      </w:r>
      <w:r w:rsidRPr="6DCE81F2" w:rsidR="25AFDEAA">
        <w:rPr>
          <w:rFonts w:ascii="Arial" w:hAnsi="Arial" w:eastAsia="Arial" w:cs="Arial"/>
        </w:rPr>
        <w:t>to develop their own understanding</w:t>
      </w:r>
      <w:r w:rsidRPr="6DCE81F2" w:rsidR="70EDC8EA">
        <w:rPr>
          <w:rFonts w:ascii="Arial" w:hAnsi="Arial" w:eastAsia="Arial" w:cs="Arial"/>
        </w:rPr>
        <w:t xml:space="preserve">s </w:t>
      </w:r>
      <w:r w:rsidRPr="6DCE81F2" w:rsidR="25AFDEAA">
        <w:rPr>
          <w:rFonts w:ascii="Arial" w:hAnsi="Arial" w:eastAsia="Arial" w:cs="Arial"/>
        </w:rPr>
        <w:t xml:space="preserve">through firsthand experiences and face-to-face learning opportunities. Overall, the outdoor environment provides a </w:t>
      </w:r>
      <w:r w:rsidRPr="6DCE81F2" w:rsidR="50DB036A">
        <w:rPr>
          <w:rFonts w:ascii="Arial" w:hAnsi="Arial" w:eastAsia="Arial" w:cs="Arial"/>
        </w:rPr>
        <w:t>raw and natural experience for developing mathematical and scientific concepts however effective adult support is vital for aiding children in recognising and exploring the extent of these concepts.</w:t>
      </w:r>
    </w:p>
    <w:p w:rsidR="7CF9117E" w:rsidP="6DCE81F2" w:rsidRDefault="7CF9117E" w14:paraId="7CA52A07" w14:textId="21F25958">
      <w:pPr>
        <w:rPr>
          <w:rFonts w:ascii="Arial" w:hAnsi="Arial" w:eastAsia="Arial" w:cs="Arial"/>
          <w:b/>
          <w:bCs/>
          <w:sz w:val="32"/>
          <w:szCs w:val="32"/>
          <w:u w:val="single"/>
        </w:rPr>
      </w:pPr>
      <w:r w:rsidRPr="6DCE81F2">
        <w:rPr>
          <w:rFonts w:ascii="Arial" w:hAnsi="Arial" w:eastAsia="Arial" w:cs="Arial"/>
          <w:b/>
          <w:bCs/>
          <w:sz w:val="32"/>
          <w:szCs w:val="32"/>
          <w:u w:val="single"/>
        </w:rPr>
        <w:t>Reference list</w:t>
      </w:r>
    </w:p>
    <w:p w:rsidR="006A66C0" w:rsidP="6DCE81F2" w:rsidRDefault="006A66C0" w14:paraId="69A2E75E" w14:textId="77777777">
      <w:pPr>
        <w:rPr>
          <w:rFonts w:ascii="Arial" w:hAnsi="Arial" w:eastAsia="Arial" w:cs="Arial"/>
        </w:rPr>
      </w:pPr>
      <w:proofErr w:type="spellStart"/>
      <w:r w:rsidRPr="6DCE81F2">
        <w:rPr>
          <w:rFonts w:ascii="Arial" w:hAnsi="Arial" w:eastAsia="Arial" w:cs="Arial"/>
        </w:rPr>
        <w:t>Bilton</w:t>
      </w:r>
      <w:proofErr w:type="spellEnd"/>
      <w:r w:rsidRPr="6DCE81F2">
        <w:rPr>
          <w:rFonts w:ascii="Arial" w:hAnsi="Arial" w:eastAsia="Arial" w:cs="Arial"/>
        </w:rPr>
        <w:t xml:space="preserve">, H. (2010) </w:t>
      </w:r>
      <w:r w:rsidRPr="6DCE81F2">
        <w:rPr>
          <w:rFonts w:ascii="Arial" w:hAnsi="Arial" w:eastAsia="Arial" w:cs="Arial"/>
          <w:i/>
          <w:iCs/>
        </w:rPr>
        <w:t>Outdoor learning in the early years: Management and innovation.</w:t>
      </w:r>
      <w:r w:rsidRPr="6DCE81F2">
        <w:rPr>
          <w:rFonts w:ascii="Arial" w:hAnsi="Arial" w:eastAsia="Arial" w:cs="Arial"/>
        </w:rPr>
        <w:t xml:space="preserve"> 3</w:t>
      </w:r>
      <w:r w:rsidRPr="6DCE81F2">
        <w:rPr>
          <w:rFonts w:ascii="Arial" w:hAnsi="Arial" w:eastAsia="Arial" w:cs="Arial"/>
          <w:vertAlign w:val="superscript"/>
        </w:rPr>
        <w:t>rd</w:t>
      </w:r>
      <w:r w:rsidRPr="6DCE81F2">
        <w:rPr>
          <w:rFonts w:ascii="Arial" w:hAnsi="Arial" w:eastAsia="Arial" w:cs="Arial"/>
        </w:rPr>
        <w:t xml:space="preserve"> ed. London: Routledge.</w:t>
      </w:r>
    </w:p>
    <w:p w:rsidR="006A66C0" w:rsidP="6DCE81F2" w:rsidRDefault="006A66C0" w14:paraId="2992E315" w14:textId="77777777">
      <w:pPr>
        <w:rPr>
          <w:rFonts w:ascii="Arial" w:hAnsi="Arial" w:eastAsia="Arial" w:cs="Arial"/>
        </w:rPr>
      </w:pPr>
      <w:r w:rsidRPr="6DCE81F2">
        <w:rPr>
          <w:rFonts w:ascii="Arial" w:hAnsi="Arial" w:eastAsia="Arial" w:cs="Arial"/>
        </w:rPr>
        <w:t xml:space="preserve">Bruce, T. (2011) </w:t>
      </w:r>
      <w:r w:rsidRPr="6DCE81F2">
        <w:rPr>
          <w:rFonts w:ascii="Arial" w:hAnsi="Arial" w:eastAsia="Arial" w:cs="Arial"/>
          <w:i/>
          <w:iCs/>
        </w:rPr>
        <w:t xml:space="preserve">Learning Through Play: for Babies Toddlers and Young Children. </w:t>
      </w:r>
      <w:r w:rsidRPr="6DCE81F2">
        <w:rPr>
          <w:rFonts w:ascii="Arial" w:hAnsi="Arial" w:eastAsia="Arial" w:cs="Arial"/>
        </w:rPr>
        <w:t>2</w:t>
      </w:r>
      <w:r w:rsidRPr="6DCE81F2">
        <w:rPr>
          <w:rFonts w:ascii="Arial" w:hAnsi="Arial" w:eastAsia="Arial" w:cs="Arial"/>
          <w:vertAlign w:val="superscript"/>
        </w:rPr>
        <w:t>nd</w:t>
      </w:r>
      <w:r w:rsidRPr="6DCE81F2">
        <w:rPr>
          <w:rFonts w:ascii="Arial" w:hAnsi="Arial" w:eastAsia="Arial" w:cs="Arial"/>
        </w:rPr>
        <w:t xml:space="preserve"> ed. London: Hodder Education.</w:t>
      </w:r>
    </w:p>
    <w:p w:rsidR="006A66C0" w:rsidP="6DCE81F2" w:rsidRDefault="006A66C0" w14:paraId="031E5F9E" w14:textId="77777777">
      <w:pPr>
        <w:rPr>
          <w:rFonts w:ascii="Arial" w:hAnsi="Arial" w:eastAsia="Arial" w:cs="Arial"/>
        </w:rPr>
      </w:pPr>
      <w:r w:rsidRPr="6DCE81F2">
        <w:rPr>
          <w:rFonts w:ascii="Arial" w:hAnsi="Arial" w:eastAsia="Arial" w:cs="Arial"/>
        </w:rPr>
        <w:t>Department for Education (2023) D</w:t>
      </w:r>
      <w:r w:rsidRPr="6DCE81F2">
        <w:rPr>
          <w:rFonts w:ascii="Arial" w:hAnsi="Arial" w:eastAsia="Arial" w:cs="Arial"/>
          <w:i/>
          <w:iCs/>
        </w:rPr>
        <w:t xml:space="preserve">evelopment Matters: Non-statutory curriculum guidance for the early </w:t>
      </w:r>
      <w:proofErr w:type="gramStart"/>
      <w:r w:rsidRPr="6DCE81F2">
        <w:rPr>
          <w:rFonts w:ascii="Arial" w:hAnsi="Arial" w:eastAsia="Arial" w:cs="Arial"/>
          <w:i/>
          <w:iCs/>
        </w:rPr>
        <w:t>years</w:t>
      </w:r>
      <w:proofErr w:type="gramEnd"/>
      <w:r w:rsidRPr="6DCE81F2">
        <w:rPr>
          <w:rFonts w:ascii="Arial" w:hAnsi="Arial" w:eastAsia="Arial" w:cs="Arial"/>
          <w:i/>
          <w:iCs/>
        </w:rPr>
        <w:t xml:space="preserve"> foundation stage.</w:t>
      </w:r>
      <w:r w:rsidRPr="6DCE81F2">
        <w:rPr>
          <w:rFonts w:ascii="Arial" w:hAnsi="Arial" w:eastAsia="Arial" w:cs="Arial"/>
        </w:rPr>
        <w:t xml:space="preserve"> London: Department for Education.</w:t>
      </w:r>
    </w:p>
    <w:p w:rsidR="006A66C0" w:rsidP="3CA3D866" w:rsidRDefault="006A66C0" w14:paraId="3F46F2B6" w14:textId="77777777">
      <w:r w:rsidRPr="6DCE81F2">
        <w:rPr>
          <w:rFonts w:ascii="Arial" w:hAnsi="Arial" w:eastAsia="Arial" w:cs="Arial"/>
        </w:rPr>
        <w:t>Grigg, R (2016)</w:t>
      </w:r>
      <w:r w:rsidRPr="6DCE81F2">
        <w:rPr>
          <w:rFonts w:ascii="Arial" w:hAnsi="Arial" w:eastAsia="Arial" w:cs="Arial"/>
          <w:i/>
          <w:iCs/>
        </w:rPr>
        <w:t xml:space="preserve"> A to Z of learning outside the classroom</w:t>
      </w:r>
      <w:r w:rsidRPr="6DCE81F2">
        <w:rPr>
          <w:rFonts w:ascii="Arial" w:hAnsi="Arial" w:eastAsia="Arial" w:cs="Arial"/>
        </w:rPr>
        <w:t>. London: Bloomsbury.</w:t>
      </w:r>
    </w:p>
    <w:p w:rsidR="006A66C0" w:rsidP="6DCE81F2" w:rsidRDefault="006A66C0" w14:paraId="1FDA0072" w14:textId="77777777">
      <w:r w:rsidRPr="6DCE81F2">
        <w:rPr>
          <w:rFonts w:ascii="Arial" w:hAnsi="Arial" w:eastAsia="Arial" w:cs="Arial"/>
        </w:rPr>
        <w:t>Maynard, T and Walters, J. (2014) E</w:t>
      </w:r>
      <w:r w:rsidRPr="6DCE81F2">
        <w:rPr>
          <w:rFonts w:ascii="Arial" w:hAnsi="Arial" w:eastAsia="Arial" w:cs="Arial"/>
          <w:i/>
          <w:iCs/>
        </w:rPr>
        <w:t xml:space="preserve">xploring outdoor play in the early years. </w:t>
      </w:r>
      <w:r w:rsidRPr="6DCE81F2">
        <w:rPr>
          <w:rFonts w:ascii="Arial" w:hAnsi="Arial" w:eastAsia="Arial" w:cs="Arial"/>
        </w:rPr>
        <w:t>Maidenhead, Berkshire: Open University press.</w:t>
      </w:r>
    </w:p>
    <w:p w:rsidR="006A66C0" w:rsidP="6DCE81F2" w:rsidRDefault="006A66C0" w14:paraId="094FD51B" w14:textId="77777777">
      <w:r w:rsidRPr="6DCE81F2">
        <w:rPr>
          <w:rFonts w:ascii="Arial" w:hAnsi="Arial" w:eastAsia="Arial" w:cs="Arial"/>
        </w:rPr>
        <w:t xml:space="preserve">Mountain, J. (2015) </w:t>
      </w:r>
      <w:r w:rsidRPr="6DCE81F2">
        <w:rPr>
          <w:rFonts w:ascii="Arial" w:hAnsi="Arial" w:eastAsia="Arial" w:cs="Arial"/>
          <w:i/>
          <w:iCs/>
        </w:rPr>
        <w:t>100 Ideas for Early Years Practitioners: Outdoor play.</w:t>
      </w:r>
      <w:r w:rsidRPr="6DCE81F2">
        <w:rPr>
          <w:rFonts w:ascii="Arial" w:hAnsi="Arial" w:eastAsia="Arial" w:cs="Arial"/>
        </w:rPr>
        <w:t xml:space="preserve"> London: Bloomsbury.</w:t>
      </w:r>
    </w:p>
    <w:p w:rsidR="006A66C0" w:rsidP="6DCE81F2" w:rsidRDefault="006A66C0" w14:paraId="56AF2F6B" w14:textId="77777777">
      <w:pPr>
        <w:rPr>
          <w:rFonts w:ascii="Arial" w:hAnsi="Arial" w:eastAsia="Arial" w:cs="Arial"/>
        </w:rPr>
      </w:pPr>
      <w:r w:rsidRPr="6DCE81F2">
        <w:rPr>
          <w:rFonts w:ascii="Arial" w:hAnsi="Arial" w:eastAsia="Arial" w:cs="Arial"/>
        </w:rPr>
        <w:t xml:space="preserve">Moyles, J. (2015) </w:t>
      </w:r>
      <w:r w:rsidRPr="6DCE81F2">
        <w:rPr>
          <w:rFonts w:ascii="Arial" w:hAnsi="Arial" w:eastAsia="Arial" w:cs="Arial"/>
          <w:i/>
          <w:iCs/>
        </w:rPr>
        <w:t>The Excellence of Play. 4th ed.</w:t>
      </w:r>
      <w:r w:rsidRPr="6DCE81F2">
        <w:rPr>
          <w:rFonts w:ascii="Arial" w:hAnsi="Arial" w:eastAsia="Arial" w:cs="Arial"/>
        </w:rPr>
        <w:t xml:space="preserve"> Maidenhead: Open University Press.</w:t>
      </w:r>
    </w:p>
    <w:p w:rsidR="006A66C0" w:rsidP="6DCE81F2" w:rsidRDefault="006A66C0" w14:paraId="19BB0812" w14:textId="77777777">
      <w:pPr>
        <w:rPr>
          <w:rFonts w:ascii="Arial" w:hAnsi="Arial" w:eastAsia="Arial" w:cs="Arial"/>
        </w:rPr>
      </w:pPr>
      <w:r w:rsidRPr="6DCE81F2">
        <w:rPr>
          <w:rFonts w:ascii="Arial" w:hAnsi="Arial" w:eastAsia="Arial" w:cs="Arial"/>
        </w:rPr>
        <w:lastRenderedPageBreak/>
        <w:t xml:space="preserve">Nutbrown, C. (2011) </w:t>
      </w:r>
      <w:r w:rsidRPr="6DCE81F2">
        <w:rPr>
          <w:rFonts w:ascii="Arial" w:hAnsi="Arial" w:eastAsia="Arial" w:cs="Arial"/>
          <w:i/>
          <w:iCs/>
        </w:rPr>
        <w:t>Threads of Thinking: Young Children Learning and the Role of Early Education.</w:t>
      </w:r>
      <w:r w:rsidRPr="6DCE81F2">
        <w:rPr>
          <w:rFonts w:ascii="Arial" w:hAnsi="Arial" w:eastAsia="Arial" w:cs="Arial"/>
        </w:rPr>
        <w:t xml:space="preserve"> 4th ed. London: SAGE.</w:t>
      </w:r>
    </w:p>
    <w:p w:rsidR="006A66C0" w:rsidP="6DCE81F2" w:rsidRDefault="006A66C0" w14:paraId="3731591B" w14:textId="77777777">
      <w:pPr>
        <w:rPr>
          <w:rFonts w:ascii="Arial" w:hAnsi="Arial" w:eastAsia="Arial" w:cs="Arial"/>
        </w:rPr>
      </w:pPr>
      <w:r w:rsidRPr="6DCE81F2">
        <w:rPr>
          <w:rFonts w:ascii="Arial" w:hAnsi="Arial" w:eastAsia="Arial" w:cs="Arial"/>
        </w:rPr>
        <w:t xml:space="preserve">Solly, K. (2024) </w:t>
      </w:r>
      <w:r w:rsidRPr="6DCE81F2">
        <w:rPr>
          <w:rFonts w:ascii="Arial" w:hAnsi="Arial" w:eastAsia="Arial" w:cs="Arial"/>
          <w:i/>
          <w:iCs/>
        </w:rPr>
        <w:t>Risk, Challenge and Adventure in the Early Years: A Practical Guide to Exploring and Extending Learning Outdoors.</w:t>
      </w:r>
      <w:r w:rsidRPr="6DCE81F2">
        <w:rPr>
          <w:rFonts w:ascii="Arial" w:hAnsi="Arial" w:eastAsia="Arial" w:cs="Arial"/>
        </w:rPr>
        <w:t xml:space="preserve"> Abingdon: Routledge.</w:t>
      </w:r>
    </w:p>
    <w:p w:rsidR="006A66C0" w:rsidP="6DCE81F2" w:rsidRDefault="006A66C0" w14:paraId="7B342DFB" w14:textId="77777777">
      <w:r w:rsidRPr="6DCE81F2">
        <w:rPr>
          <w:rFonts w:ascii="Arial" w:hAnsi="Arial" w:eastAsia="Arial" w:cs="Arial"/>
        </w:rPr>
        <w:t>Tovey, H (2013) B</w:t>
      </w:r>
      <w:r w:rsidRPr="6DCE81F2">
        <w:rPr>
          <w:rFonts w:ascii="Arial" w:hAnsi="Arial" w:eastAsia="Arial" w:cs="Arial"/>
          <w:i/>
          <w:iCs/>
        </w:rPr>
        <w:t>rining the Frobel approach to your early years practice.</w:t>
      </w:r>
      <w:r w:rsidRPr="6DCE81F2">
        <w:rPr>
          <w:rFonts w:ascii="Arial" w:hAnsi="Arial" w:eastAsia="Arial" w:cs="Arial"/>
        </w:rPr>
        <w:t xml:space="preserve"> London: Routledge/ Taylor &amp; Francis group.</w:t>
      </w:r>
    </w:p>
    <w:p w:rsidR="006A66C0" w:rsidP="6DCE81F2" w:rsidRDefault="006A66C0" w14:paraId="1BD4F9D6" w14:textId="77777777">
      <w:r w:rsidRPr="6DCE81F2">
        <w:rPr>
          <w:rFonts w:ascii="Arial" w:hAnsi="Arial" w:eastAsia="Arial" w:cs="Arial"/>
        </w:rPr>
        <w:t>Tucker, K. (2014) M</w:t>
      </w:r>
      <w:r w:rsidRPr="6DCE81F2">
        <w:rPr>
          <w:rFonts w:ascii="Arial" w:hAnsi="Arial" w:eastAsia="Arial" w:cs="Arial"/>
          <w:i/>
          <w:iCs/>
        </w:rPr>
        <w:t>athematics through play in the early years</w:t>
      </w:r>
      <w:r w:rsidRPr="6DCE81F2">
        <w:rPr>
          <w:rFonts w:ascii="Arial" w:hAnsi="Arial" w:eastAsia="Arial" w:cs="Arial"/>
        </w:rPr>
        <w:t>. 3</w:t>
      </w:r>
      <w:r w:rsidRPr="6DCE81F2">
        <w:rPr>
          <w:rFonts w:ascii="Arial" w:hAnsi="Arial" w:eastAsia="Arial" w:cs="Arial"/>
          <w:vertAlign w:val="superscript"/>
        </w:rPr>
        <w:t>rd</w:t>
      </w:r>
      <w:r w:rsidRPr="6DCE81F2">
        <w:rPr>
          <w:rFonts w:ascii="Arial" w:hAnsi="Arial" w:eastAsia="Arial" w:cs="Arial"/>
        </w:rPr>
        <w:t xml:space="preserve"> ed. London: SAGE.</w:t>
      </w:r>
    </w:p>
    <w:p w:rsidR="006A66C0" w:rsidP="6DCE81F2" w:rsidRDefault="006A66C0" w14:paraId="54813FC3" w14:textId="77777777">
      <w:r w:rsidRPr="6DCE81F2">
        <w:rPr>
          <w:rFonts w:ascii="Arial" w:hAnsi="Arial" w:eastAsia="Arial" w:cs="Arial"/>
        </w:rPr>
        <w:t xml:space="preserve">Waite, J. (2011) </w:t>
      </w:r>
      <w:r w:rsidRPr="6DCE81F2">
        <w:rPr>
          <w:rFonts w:ascii="Arial" w:hAnsi="Arial" w:eastAsia="Arial" w:cs="Arial"/>
          <w:i/>
          <w:iCs/>
        </w:rPr>
        <w:t xml:space="preserve">Children learning outside the classroom: from birth to eleven. </w:t>
      </w:r>
      <w:r w:rsidRPr="6DCE81F2">
        <w:rPr>
          <w:rFonts w:ascii="Arial" w:hAnsi="Arial" w:eastAsia="Arial" w:cs="Arial"/>
        </w:rPr>
        <w:t>London, England: Thousand Oaks, California: SAGE.</w:t>
      </w:r>
    </w:p>
    <w:p w:rsidR="006A66C0" w:rsidP="6DCE81F2" w:rsidRDefault="006A66C0" w14:paraId="7D77FE71" w14:textId="77777777">
      <w:pPr>
        <w:rPr>
          <w:rFonts w:ascii="Arial" w:hAnsi="Arial" w:eastAsia="Arial" w:cs="Arial"/>
        </w:rPr>
      </w:pPr>
      <w:r w:rsidRPr="6DCE81F2">
        <w:rPr>
          <w:rFonts w:ascii="Arial" w:hAnsi="Arial" w:eastAsia="Arial" w:cs="Arial"/>
        </w:rPr>
        <w:t xml:space="preserve">Welsh Government (2021) Curriculum and Assessment (Wales) Act 2021. Available at: </w:t>
      </w:r>
      <w:hyperlink r:id="rId11">
        <w:r w:rsidRPr="6DCE81F2">
          <w:rPr>
            <w:rStyle w:val="Hyperlink"/>
            <w:rFonts w:ascii="Arial" w:hAnsi="Arial" w:eastAsia="Arial" w:cs="Arial"/>
          </w:rPr>
          <w:t>https://www.legislation.gov.uk/asc/2021/4/body/2022-01-11?utm_source=chatgpt.com</w:t>
        </w:r>
      </w:hyperlink>
      <w:r w:rsidRPr="6DCE81F2">
        <w:rPr>
          <w:rFonts w:ascii="Arial" w:hAnsi="Arial" w:eastAsia="Arial" w:cs="Arial"/>
        </w:rPr>
        <w:t xml:space="preserve">  (Accessed: 16</w:t>
      </w:r>
      <w:r w:rsidRPr="6DCE81F2">
        <w:rPr>
          <w:rFonts w:ascii="Arial" w:hAnsi="Arial" w:eastAsia="Arial" w:cs="Arial"/>
          <w:vertAlign w:val="superscript"/>
        </w:rPr>
        <w:t>th</w:t>
      </w:r>
      <w:r w:rsidRPr="6DCE81F2">
        <w:rPr>
          <w:rFonts w:ascii="Arial" w:hAnsi="Arial" w:eastAsia="Arial" w:cs="Arial"/>
        </w:rPr>
        <w:t xml:space="preserve"> of September 2026)</w:t>
      </w:r>
    </w:p>
    <w:p w:rsidR="006A66C0" w:rsidP="6DCE81F2" w:rsidRDefault="006A66C0" w14:paraId="7F6936C0" w14:textId="77777777">
      <w:pPr>
        <w:rPr>
          <w:rFonts w:ascii="Arial" w:hAnsi="Arial" w:eastAsia="Arial" w:cs="Arial"/>
        </w:rPr>
      </w:pPr>
      <w:r w:rsidRPr="6DCE81F2">
        <w:rPr>
          <w:rFonts w:ascii="Arial" w:hAnsi="Arial" w:eastAsia="Arial" w:cs="Arial"/>
        </w:rPr>
        <w:t xml:space="preserve">Welsh Government (2021) Curriculum for Wales: Statutory guidance. Available at: </w:t>
      </w:r>
      <w:hyperlink r:id="rId12">
        <w:r w:rsidRPr="6DCE81F2">
          <w:rPr>
            <w:rStyle w:val="Hyperlink"/>
            <w:rFonts w:ascii="Arial" w:hAnsi="Arial" w:eastAsia="Arial" w:cs="Arial"/>
          </w:rPr>
          <w:t>https://www.gov.wales/curriculum-wales-statutory-guidance</w:t>
        </w:r>
      </w:hyperlink>
      <w:r w:rsidRPr="6DCE81F2">
        <w:rPr>
          <w:rFonts w:ascii="Arial" w:hAnsi="Arial" w:eastAsia="Arial" w:cs="Arial"/>
        </w:rPr>
        <w:t xml:space="preserve"> (Accessed: 16</w:t>
      </w:r>
      <w:r w:rsidRPr="6DCE81F2">
        <w:rPr>
          <w:rFonts w:ascii="Arial" w:hAnsi="Arial" w:eastAsia="Arial" w:cs="Arial"/>
          <w:vertAlign w:val="superscript"/>
        </w:rPr>
        <w:t>th</w:t>
      </w:r>
      <w:r w:rsidRPr="6DCE81F2">
        <w:rPr>
          <w:rFonts w:ascii="Arial" w:hAnsi="Arial" w:eastAsia="Arial" w:cs="Arial"/>
        </w:rPr>
        <w:t xml:space="preserve"> of September 2026)</w:t>
      </w:r>
    </w:p>
    <w:p w:rsidR="006A66C0" w:rsidP="6DCE81F2" w:rsidRDefault="006A66C0" w14:paraId="02664DC7" w14:textId="77777777">
      <w:pPr>
        <w:rPr>
          <w:rFonts w:ascii="Arial" w:hAnsi="Arial" w:eastAsia="Arial" w:cs="Arial"/>
        </w:rPr>
      </w:pPr>
      <w:r w:rsidRPr="6DCE81F2">
        <w:rPr>
          <w:rFonts w:ascii="Arial" w:hAnsi="Arial" w:eastAsia="Arial" w:cs="Arial"/>
        </w:rPr>
        <w:t xml:space="preserve">Welsh Government (2022) Curriculum for funded non-maintained nursery settings. Available at: </w:t>
      </w:r>
      <w:hyperlink r:id="rId13">
        <w:r w:rsidRPr="6DCE81F2">
          <w:rPr>
            <w:rStyle w:val="Hyperlink"/>
            <w:rFonts w:ascii="Arial" w:hAnsi="Arial" w:eastAsia="Arial" w:cs="Arial"/>
          </w:rPr>
          <w:t>https://hwb.gov.wales/api/storage/b1801d78-38c3-4320-9818-d9996c21aef8/220914-a-curriculum-for-funded-non-maintained-nursery-settings.pdf</w:t>
        </w:r>
      </w:hyperlink>
      <w:r w:rsidRPr="6DCE81F2">
        <w:rPr>
          <w:rFonts w:ascii="Arial" w:hAnsi="Arial" w:eastAsia="Arial" w:cs="Arial"/>
        </w:rPr>
        <w:t xml:space="preserve"> (Accessed: 16</w:t>
      </w:r>
      <w:r w:rsidRPr="6DCE81F2">
        <w:rPr>
          <w:rFonts w:ascii="Arial" w:hAnsi="Arial" w:eastAsia="Arial" w:cs="Arial"/>
          <w:vertAlign w:val="superscript"/>
        </w:rPr>
        <w:t>th</w:t>
      </w:r>
      <w:r w:rsidRPr="6DCE81F2">
        <w:rPr>
          <w:rFonts w:ascii="Arial" w:hAnsi="Arial" w:eastAsia="Arial" w:cs="Arial"/>
        </w:rPr>
        <w:t xml:space="preserve"> of September 2026)</w:t>
      </w:r>
    </w:p>
    <w:p w:rsidR="006A66C0" w:rsidP="6DCE81F2" w:rsidRDefault="006A66C0" w14:paraId="29C27FAB" w14:textId="77777777">
      <w:pPr>
        <w:rPr>
          <w:rFonts w:ascii="Arial" w:hAnsi="Arial" w:eastAsia="Arial" w:cs="Arial"/>
        </w:rPr>
      </w:pPr>
      <w:r w:rsidRPr="6DCE81F2">
        <w:rPr>
          <w:rFonts w:ascii="Arial" w:hAnsi="Arial" w:eastAsia="Arial" w:cs="Arial"/>
        </w:rPr>
        <w:t xml:space="preserve">Welsh Government (2022) Curriculum for Wales: Framework. Available at: </w:t>
      </w:r>
      <w:hyperlink r:id="rId14">
        <w:r w:rsidRPr="6DCE81F2">
          <w:rPr>
            <w:rStyle w:val="Hyperlink"/>
            <w:rFonts w:ascii="Arial" w:hAnsi="Arial" w:eastAsia="Arial" w:cs="Arial"/>
          </w:rPr>
          <w:t>https://www.gov.wales/curriculum-wales-framework</w:t>
        </w:r>
      </w:hyperlink>
      <w:r w:rsidRPr="6DCE81F2">
        <w:rPr>
          <w:rFonts w:ascii="Arial" w:hAnsi="Arial" w:eastAsia="Arial" w:cs="Arial"/>
        </w:rPr>
        <w:t xml:space="preserve">  (Accessed: 16</w:t>
      </w:r>
      <w:r w:rsidRPr="6DCE81F2">
        <w:rPr>
          <w:rFonts w:ascii="Arial" w:hAnsi="Arial" w:eastAsia="Arial" w:cs="Arial"/>
          <w:vertAlign w:val="superscript"/>
        </w:rPr>
        <w:t>th</w:t>
      </w:r>
      <w:r w:rsidRPr="6DCE81F2">
        <w:rPr>
          <w:rFonts w:ascii="Arial" w:hAnsi="Arial" w:eastAsia="Arial" w:cs="Arial"/>
        </w:rPr>
        <w:t xml:space="preserve"> of September 2026)</w:t>
      </w:r>
    </w:p>
    <w:p w:rsidR="006A66C0" w:rsidP="6DCE81F2" w:rsidRDefault="006A66C0" w14:paraId="25A89BB1" w14:textId="77777777">
      <w:r w:rsidRPr="6DCE81F2">
        <w:rPr>
          <w:rFonts w:ascii="Arial" w:hAnsi="Arial" w:eastAsia="Arial" w:cs="Arial"/>
        </w:rPr>
        <w:t>White, J (2011) O</w:t>
      </w:r>
      <w:r w:rsidRPr="6DCE81F2">
        <w:rPr>
          <w:rFonts w:ascii="Arial" w:hAnsi="Arial" w:eastAsia="Arial" w:cs="Arial"/>
          <w:i/>
          <w:iCs/>
        </w:rPr>
        <w:t>utdoor provision in the early years.</w:t>
      </w:r>
      <w:r w:rsidRPr="6DCE81F2">
        <w:rPr>
          <w:rFonts w:ascii="Arial" w:hAnsi="Arial" w:eastAsia="Arial" w:cs="Arial"/>
        </w:rPr>
        <w:t xml:space="preserve"> Los Angeles: SAGE.</w:t>
      </w:r>
    </w:p>
    <w:sectPr w:rsidR="006A66C0" w:rsidSect="00EC5E38">
      <w:headerReference w:type="default" r:id="rId15"/>
      <w:footerReference w:type="default" r:id="rId16"/>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F436B" w:rsidP="002C1FE4" w:rsidRDefault="00DF436B" w14:paraId="141003B7" w14:textId="77777777">
      <w:pPr>
        <w:spacing w:after="0" w:line="240" w:lineRule="auto"/>
      </w:pPr>
      <w:r>
        <w:separator/>
      </w:r>
    </w:p>
  </w:endnote>
  <w:endnote w:type="continuationSeparator" w:id="0">
    <w:p w:rsidR="00DF436B" w:rsidP="002C1FE4" w:rsidRDefault="00DF436B" w14:paraId="3D2266E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DCE81F2" w:rsidTr="6DCE81F2" w14:paraId="3C63A2EB" w14:textId="77777777">
      <w:trPr>
        <w:trHeight w:val="300"/>
      </w:trPr>
      <w:tc>
        <w:tcPr>
          <w:tcW w:w="3005" w:type="dxa"/>
        </w:tcPr>
        <w:p w:rsidR="6DCE81F2" w:rsidP="6DCE81F2" w:rsidRDefault="6DCE81F2" w14:paraId="6ADDB8B9" w14:textId="32D1C14A">
          <w:pPr>
            <w:pStyle w:val="p1"/>
            <w:ind w:left="-115"/>
          </w:pPr>
        </w:p>
      </w:tc>
      <w:tc>
        <w:tcPr>
          <w:tcW w:w="3005" w:type="dxa"/>
        </w:tcPr>
        <w:p w:rsidR="6DCE81F2" w:rsidP="6DCE81F2" w:rsidRDefault="6DCE81F2" w14:paraId="5FD74FAC" w14:textId="266024F9">
          <w:pPr>
            <w:pStyle w:val="p1"/>
            <w:jc w:val="center"/>
          </w:pPr>
        </w:p>
      </w:tc>
      <w:tc>
        <w:tcPr>
          <w:tcW w:w="3005" w:type="dxa"/>
        </w:tcPr>
        <w:p w:rsidR="6DCE81F2" w:rsidP="6DCE81F2" w:rsidRDefault="6DCE81F2" w14:paraId="02AD43C7" w14:textId="34BFC99F">
          <w:pPr>
            <w:pStyle w:val="p1"/>
            <w:ind w:right="-115"/>
            <w:jc w:val="right"/>
          </w:pPr>
          <w:r>
            <w:fldChar w:fldCharType="begin"/>
          </w:r>
          <w:r>
            <w:instrText>PAGE</w:instrText>
          </w:r>
          <w:r>
            <w:fldChar w:fldCharType="separate"/>
          </w:r>
          <w:r w:rsidR="0010716D">
            <w:rPr>
              <w:noProof/>
            </w:rPr>
            <w:t>1</w:t>
          </w:r>
          <w:r>
            <w:fldChar w:fldCharType="end"/>
          </w:r>
        </w:p>
      </w:tc>
    </w:tr>
  </w:tbl>
  <w:p w:rsidR="002C1FE4" w:rsidRDefault="002C1FE4" w14:paraId="0CDA8360" w14:textId="0414C4A9">
    <w:pPr>
      <w:pStyle w:val="UnresolvedMentio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F436B" w:rsidP="002C1FE4" w:rsidRDefault="00DF436B" w14:paraId="24B5BAA2" w14:textId="77777777">
      <w:pPr>
        <w:spacing w:after="0" w:line="240" w:lineRule="auto"/>
      </w:pPr>
      <w:r>
        <w:separator/>
      </w:r>
    </w:p>
  </w:footnote>
  <w:footnote w:type="continuationSeparator" w:id="0">
    <w:p w:rsidR="00DF436B" w:rsidP="002C1FE4" w:rsidRDefault="00DF436B" w14:paraId="3AE3FED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DCE81F2" w:rsidTr="019287F6" w14:paraId="787BB603" w14:textId="77777777">
      <w:trPr>
        <w:trHeight w:val="300"/>
      </w:trPr>
      <w:tc>
        <w:tcPr>
          <w:tcW w:w="3005" w:type="dxa"/>
          <w:tcMar/>
        </w:tcPr>
        <w:p w:rsidR="6DCE81F2" w:rsidP="6DCE81F2" w:rsidRDefault="6DCE81F2" w14:paraId="00E05C35" w14:textId="0A0D9E6B">
          <w:pPr>
            <w:pStyle w:val="p1"/>
            <w:ind w:left="-115"/>
          </w:pPr>
        </w:p>
      </w:tc>
      <w:tc>
        <w:tcPr>
          <w:tcW w:w="3005" w:type="dxa"/>
          <w:tcMar/>
        </w:tcPr>
        <w:p w:rsidR="6DCE81F2" w:rsidP="6DCE81F2" w:rsidRDefault="6DCE81F2" w14:paraId="7ED97AF8" w14:textId="3BD23553">
          <w:pPr>
            <w:pStyle w:val="p1"/>
            <w:jc w:val="center"/>
          </w:pPr>
        </w:p>
      </w:tc>
      <w:tc>
        <w:tcPr>
          <w:tcW w:w="3005" w:type="dxa"/>
          <w:tcMar/>
        </w:tcPr>
        <w:p w:rsidR="6DCE81F2" w:rsidP="6DCE81F2" w:rsidRDefault="6DCE81F2" w14:paraId="242AF418" w14:textId="6C7197DC">
          <w:pPr>
            <w:pStyle w:val="p1"/>
            <w:ind w:right="-115"/>
            <w:jc w:val="right"/>
          </w:pPr>
          <w:r w:rsidR="019287F6">
            <w:rPr/>
            <w:t>Assignment number: ECEY5005</w:t>
          </w:r>
        </w:p>
        <w:p w:rsidR="6DCE81F2" w:rsidP="6DCE81F2" w:rsidRDefault="6DCE81F2" w14:paraId="05527C71" w14:textId="63724EA0">
          <w:pPr>
            <w:pStyle w:val="p1"/>
            <w:ind w:right="-115"/>
            <w:jc w:val="right"/>
          </w:pPr>
          <w:r w:rsidR="019287F6">
            <w:rPr/>
            <w:t>Student number: 4,099</w:t>
          </w:r>
        </w:p>
        <w:p w:rsidR="6DCE81F2" w:rsidP="6DCE81F2" w:rsidRDefault="6DCE81F2" w14:paraId="2544F33F" w14:textId="5AC8E9E3">
          <w:pPr>
            <w:pStyle w:val="p1"/>
            <w:ind w:right="-115"/>
            <w:jc w:val="right"/>
          </w:pPr>
          <w:r w:rsidR="019287F6">
            <w:rPr/>
            <w:t>Word count: 2517446</w:t>
          </w:r>
        </w:p>
      </w:tc>
    </w:tr>
  </w:tbl>
  <w:p w:rsidR="002C1FE4" w:rsidRDefault="002C1FE4" w14:paraId="5A0AD2C0" w14:textId="0B9CE715">
    <w:pPr>
      <w:pStyle w:val="p1"/>
    </w:pPr>
  </w:p>
</w:hdr>
</file>

<file path=word/intelligence2.xml><?xml version="1.0" encoding="utf-8"?>
<int2:intelligence xmlns:int2="http://schemas.microsoft.com/office/intelligence/2020/intelligence" xmlns:oel="http://schemas.microsoft.com/office/2019/extlst">
  <int2:observations>
    <int2:textHash int2:hashCode="7mmR3paaxvKrPZ" int2:id="V5oi2jlf">
      <int2:state int2:value="Rejected" int2:type="spell"/>
    </int2:textHash>
    <int2:textHash int2:hashCode="3efv+j84xbrwq/" int2:id="uoGDf3HW">
      <int2:state int2:value="Rejected" int2:type="spell"/>
    </int2:textHash>
    <int2:bookmark int2:bookmarkName="_Int_W7wAkl0k" int2:invalidationBookmarkName="" int2:hashCode="E1+Tt6RJBbZOzq" int2:id="3K8orfTU">
      <int2:state int2:value="Rejected" int2:type="style"/>
    </int2:bookmark>
    <int2:bookmark int2:bookmarkName="_Int_8OixrOsn" int2:invalidationBookmarkName="" int2:hashCode="oxXe4L0i9FJl9n" int2:id="5DeJ1ZzK">
      <int2:state int2:value="Rejected" int2:type="gram"/>
    </int2:bookmark>
    <int2:bookmark int2:bookmarkName="_Int_awAYETXg" int2:invalidationBookmarkName="" int2:hashCode="N9QWmb3uT8uWnK" int2:id="CGPw9fAK">
      <int2:state int2:value="Rejected" int2:type="gram"/>
    </int2:bookmark>
    <int2:bookmark int2:bookmarkName="_Int_sNEF8haw" int2:invalidationBookmarkName="" int2:hashCode="yzTipuc7IIhEGQ" int2:id="HMh5aB33">
      <int2:state int2:value="Rejected" int2:type="style"/>
    </int2:bookmark>
    <int2:bookmark int2:bookmarkName="_Int_YuUQOWtv" int2:invalidationBookmarkName="" int2:hashCode="gGjVY9pZaSGLMg" int2:id="JxE9nSYH">
      <int2:state int2:value="Rejected" int2:type="style"/>
    </int2:bookmark>
    <int2:bookmark int2:bookmarkName="_Int_cGdub9E0" int2:invalidationBookmarkName="" int2:hashCode="6tzZvSoJx1rvBJ" int2:id="X4as7lqr">
      <int2:state int2:value="Rejected" int2:type="gram"/>
    </int2:bookmark>
    <int2:bookmark int2:bookmarkName="_Int_q6ZJUa0C" int2:invalidationBookmarkName="" int2:hashCode="BjJ/TVN9iFYUj2" int2:id="egugYDCT">
      <int2:state int2:value="Rejected" int2:type="gram"/>
    </int2:bookmark>
    <int2:bookmark int2:bookmarkName="_Int_v4fI3Ywr" int2:invalidationBookmarkName="" int2:hashCode="EwPRO9qGxojUiu" int2:id="iIgwRewq">
      <int2:state int2:value="Rejected" int2:type="style"/>
    </int2:bookmark>
    <int2:bookmark int2:bookmarkName="_Int_q2EAujbU" int2:invalidationBookmarkName="" int2:hashCode="e0dMsLOcF3PXGS" int2:id="lE64WH8C">
      <int2:state int2:value="Rejected" int2:type="style"/>
    </int2:bookmark>
    <int2:bookmark int2:bookmarkName="_Int_WLaaA4fu" int2:invalidationBookmarkName="" int2:hashCode="ZdGjZKcdQXLN1H" int2:id="qgBp32eL">
      <int2:state int2:value="Rejected" int2:type="style"/>
    </int2:bookmark>
    <int2:bookmark int2:bookmarkName="_Int_sN1hLPPR" int2:invalidationBookmarkName="" int2:hashCode="TvHnWAog/Pkao7" int2:id="z2kFMhuq">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CE5F8"/>
    <w:multiLevelType w:val="hybridMultilevel"/>
    <w:tmpl w:val="4E9E9AE6"/>
    <w:lvl w:ilvl="0" w:tplc="F006AEF2">
      <w:start w:val="1"/>
      <w:numFmt w:val="bullet"/>
      <w:lvlText w:val=""/>
      <w:lvlJc w:val="left"/>
      <w:pPr>
        <w:ind w:left="720" w:hanging="360"/>
      </w:pPr>
      <w:rPr>
        <w:rFonts w:hint="default" w:ascii="Symbol" w:hAnsi="Symbol"/>
      </w:rPr>
    </w:lvl>
    <w:lvl w:ilvl="1" w:tplc="0C6CCFE0">
      <w:start w:val="1"/>
      <w:numFmt w:val="bullet"/>
      <w:lvlText w:val="o"/>
      <w:lvlJc w:val="left"/>
      <w:pPr>
        <w:ind w:left="1440" w:hanging="360"/>
      </w:pPr>
      <w:rPr>
        <w:rFonts w:hint="default" w:ascii="Courier New" w:hAnsi="Courier New"/>
      </w:rPr>
    </w:lvl>
    <w:lvl w:ilvl="2" w:tplc="445C134E">
      <w:start w:val="1"/>
      <w:numFmt w:val="bullet"/>
      <w:lvlText w:val=""/>
      <w:lvlJc w:val="left"/>
      <w:pPr>
        <w:ind w:left="2160" w:hanging="360"/>
      </w:pPr>
      <w:rPr>
        <w:rFonts w:hint="default" w:ascii="Wingdings" w:hAnsi="Wingdings"/>
      </w:rPr>
    </w:lvl>
    <w:lvl w:ilvl="3" w:tplc="DE588B06">
      <w:start w:val="1"/>
      <w:numFmt w:val="bullet"/>
      <w:lvlText w:val=""/>
      <w:lvlJc w:val="left"/>
      <w:pPr>
        <w:ind w:left="2880" w:hanging="360"/>
      </w:pPr>
      <w:rPr>
        <w:rFonts w:hint="default" w:ascii="Symbol" w:hAnsi="Symbol"/>
      </w:rPr>
    </w:lvl>
    <w:lvl w:ilvl="4" w:tplc="E464734E">
      <w:start w:val="1"/>
      <w:numFmt w:val="bullet"/>
      <w:lvlText w:val="o"/>
      <w:lvlJc w:val="left"/>
      <w:pPr>
        <w:ind w:left="3600" w:hanging="360"/>
      </w:pPr>
      <w:rPr>
        <w:rFonts w:hint="default" w:ascii="Courier New" w:hAnsi="Courier New"/>
      </w:rPr>
    </w:lvl>
    <w:lvl w:ilvl="5" w:tplc="112056F8">
      <w:start w:val="1"/>
      <w:numFmt w:val="bullet"/>
      <w:lvlText w:val=""/>
      <w:lvlJc w:val="left"/>
      <w:pPr>
        <w:ind w:left="4320" w:hanging="360"/>
      </w:pPr>
      <w:rPr>
        <w:rFonts w:hint="default" w:ascii="Wingdings" w:hAnsi="Wingdings"/>
      </w:rPr>
    </w:lvl>
    <w:lvl w:ilvl="6" w:tplc="D84A17C4">
      <w:start w:val="1"/>
      <w:numFmt w:val="bullet"/>
      <w:lvlText w:val=""/>
      <w:lvlJc w:val="left"/>
      <w:pPr>
        <w:ind w:left="5040" w:hanging="360"/>
      </w:pPr>
      <w:rPr>
        <w:rFonts w:hint="default" w:ascii="Symbol" w:hAnsi="Symbol"/>
      </w:rPr>
    </w:lvl>
    <w:lvl w:ilvl="7" w:tplc="29CCEA6E">
      <w:start w:val="1"/>
      <w:numFmt w:val="bullet"/>
      <w:lvlText w:val="o"/>
      <w:lvlJc w:val="left"/>
      <w:pPr>
        <w:ind w:left="5760" w:hanging="360"/>
      </w:pPr>
      <w:rPr>
        <w:rFonts w:hint="default" w:ascii="Courier New" w:hAnsi="Courier New"/>
      </w:rPr>
    </w:lvl>
    <w:lvl w:ilvl="8" w:tplc="44C2162A">
      <w:start w:val="1"/>
      <w:numFmt w:val="bullet"/>
      <w:lvlText w:val=""/>
      <w:lvlJc w:val="left"/>
      <w:pPr>
        <w:ind w:left="6480" w:hanging="360"/>
      </w:pPr>
      <w:rPr>
        <w:rFonts w:hint="default" w:ascii="Wingdings" w:hAnsi="Wingdings"/>
      </w:rPr>
    </w:lvl>
  </w:abstractNum>
  <w:abstractNum w:abstractNumId="1" w15:restartNumberingAfterBreak="0">
    <w:nsid w:val="7002DF1D"/>
    <w:multiLevelType w:val="hybridMultilevel"/>
    <w:tmpl w:val="1D42B046"/>
    <w:lvl w:ilvl="0" w:tplc="03E82D4A">
      <w:start w:val="1"/>
      <w:numFmt w:val="bullet"/>
      <w:lvlText w:val=""/>
      <w:lvlJc w:val="left"/>
      <w:pPr>
        <w:ind w:left="720" w:hanging="360"/>
      </w:pPr>
      <w:rPr>
        <w:rFonts w:hint="default" w:ascii="Symbol" w:hAnsi="Symbol"/>
      </w:rPr>
    </w:lvl>
    <w:lvl w:ilvl="1" w:tplc="C15A4BD6">
      <w:start w:val="1"/>
      <w:numFmt w:val="bullet"/>
      <w:lvlText w:val="o"/>
      <w:lvlJc w:val="left"/>
      <w:pPr>
        <w:ind w:left="1440" w:hanging="360"/>
      </w:pPr>
      <w:rPr>
        <w:rFonts w:hint="default" w:ascii="Courier New" w:hAnsi="Courier New"/>
      </w:rPr>
    </w:lvl>
    <w:lvl w:ilvl="2" w:tplc="C07006DE">
      <w:start w:val="1"/>
      <w:numFmt w:val="bullet"/>
      <w:lvlText w:val=""/>
      <w:lvlJc w:val="left"/>
      <w:pPr>
        <w:ind w:left="2160" w:hanging="360"/>
      </w:pPr>
      <w:rPr>
        <w:rFonts w:hint="default" w:ascii="Wingdings" w:hAnsi="Wingdings"/>
      </w:rPr>
    </w:lvl>
    <w:lvl w:ilvl="3" w:tplc="E856B988">
      <w:start w:val="1"/>
      <w:numFmt w:val="bullet"/>
      <w:lvlText w:val=""/>
      <w:lvlJc w:val="left"/>
      <w:pPr>
        <w:ind w:left="2880" w:hanging="360"/>
      </w:pPr>
      <w:rPr>
        <w:rFonts w:hint="default" w:ascii="Symbol" w:hAnsi="Symbol"/>
      </w:rPr>
    </w:lvl>
    <w:lvl w:ilvl="4" w:tplc="363ACE08">
      <w:start w:val="1"/>
      <w:numFmt w:val="bullet"/>
      <w:lvlText w:val="o"/>
      <w:lvlJc w:val="left"/>
      <w:pPr>
        <w:ind w:left="3600" w:hanging="360"/>
      </w:pPr>
      <w:rPr>
        <w:rFonts w:hint="default" w:ascii="Courier New" w:hAnsi="Courier New"/>
      </w:rPr>
    </w:lvl>
    <w:lvl w:ilvl="5" w:tplc="8FF4091C">
      <w:start w:val="1"/>
      <w:numFmt w:val="bullet"/>
      <w:lvlText w:val=""/>
      <w:lvlJc w:val="left"/>
      <w:pPr>
        <w:ind w:left="4320" w:hanging="360"/>
      </w:pPr>
      <w:rPr>
        <w:rFonts w:hint="default" w:ascii="Wingdings" w:hAnsi="Wingdings"/>
      </w:rPr>
    </w:lvl>
    <w:lvl w:ilvl="6" w:tplc="E9DE91EC">
      <w:start w:val="1"/>
      <w:numFmt w:val="bullet"/>
      <w:lvlText w:val=""/>
      <w:lvlJc w:val="left"/>
      <w:pPr>
        <w:ind w:left="5040" w:hanging="360"/>
      </w:pPr>
      <w:rPr>
        <w:rFonts w:hint="default" w:ascii="Symbol" w:hAnsi="Symbol"/>
      </w:rPr>
    </w:lvl>
    <w:lvl w:ilvl="7" w:tplc="8B9E914C">
      <w:start w:val="1"/>
      <w:numFmt w:val="bullet"/>
      <w:lvlText w:val="o"/>
      <w:lvlJc w:val="left"/>
      <w:pPr>
        <w:ind w:left="5760" w:hanging="360"/>
      </w:pPr>
      <w:rPr>
        <w:rFonts w:hint="default" w:ascii="Courier New" w:hAnsi="Courier New"/>
      </w:rPr>
    </w:lvl>
    <w:lvl w:ilvl="8" w:tplc="869C71EA">
      <w:start w:val="1"/>
      <w:numFmt w:val="bullet"/>
      <w:lvlText w:val=""/>
      <w:lvlJc w:val="left"/>
      <w:pPr>
        <w:ind w:left="6480" w:hanging="360"/>
      </w:pPr>
      <w:rPr>
        <w:rFonts w:hint="default" w:ascii="Wingdings" w:hAnsi="Wingdings"/>
      </w:rPr>
    </w:lvl>
  </w:abstractNum>
  <w:num w:numId="1" w16cid:durableId="719475188">
    <w:abstractNumId w:val="1"/>
  </w:num>
  <w:num w:numId="2" w16cid:durableId="1959331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98FD0A"/>
    <w:rsid w:val="00046D87"/>
    <w:rsid w:val="0010716D"/>
    <w:rsid w:val="0015E3CD"/>
    <w:rsid w:val="002097DB"/>
    <w:rsid w:val="002C1FE4"/>
    <w:rsid w:val="002D5DF0"/>
    <w:rsid w:val="005D0D1A"/>
    <w:rsid w:val="006931A4"/>
    <w:rsid w:val="006A66C0"/>
    <w:rsid w:val="006E1D90"/>
    <w:rsid w:val="0072423C"/>
    <w:rsid w:val="0073F2CE"/>
    <w:rsid w:val="00C56833"/>
    <w:rsid w:val="00DF436B"/>
    <w:rsid w:val="00EC5E38"/>
    <w:rsid w:val="00EE176E"/>
    <w:rsid w:val="00F04AA4"/>
    <w:rsid w:val="00F75128"/>
    <w:rsid w:val="00FE7BD5"/>
    <w:rsid w:val="010DABAE"/>
    <w:rsid w:val="0111481F"/>
    <w:rsid w:val="013CCE21"/>
    <w:rsid w:val="013E2DA4"/>
    <w:rsid w:val="01746D76"/>
    <w:rsid w:val="0180C0AB"/>
    <w:rsid w:val="019287F6"/>
    <w:rsid w:val="019C714C"/>
    <w:rsid w:val="01AED2B0"/>
    <w:rsid w:val="01BBB6BD"/>
    <w:rsid w:val="01C5091A"/>
    <w:rsid w:val="01D11852"/>
    <w:rsid w:val="020EAF1A"/>
    <w:rsid w:val="021410CE"/>
    <w:rsid w:val="021E42AC"/>
    <w:rsid w:val="024C2C6D"/>
    <w:rsid w:val="0286728A"/>
    <w:rsid w:val="0289095D"/>
    <w:rsid w:val="029846F8"/>
    <w:rsid w:val="02EF64C9"/>
    <w:rsid w:val="031A2EF6"/>
    <w:rsid w:val="033AB6F5"/>
    <w:rsid w:val="038978EE"/>
    <w:rsid w:val="03904EC2"/>
    <w:rsid w:val="03B2AD9D"/>
    <w:rsid w:val="03B33834"/>
    <w:rsid w:val="03C1A67C"/>
    <w:rsid w:val="03C35E28"/>
    <w:rsid w:val="03E81439"/>
    <w:rsid w:val="040744A4"/>
    <w:rsid w:val="041006DF"/>
    <w:rsid w:val="04149580"/>
    <w:rsid w:val="044DAEB7"/>
    <w:rsid w:val="04814F76"/>
    <w:rsid w:val="04A58085"/>
    <w:rsid w:val="04A7FC5E"/>
    <w:rsid w:val="04AF0BAF"/>
    <w:rsid w:val="04B3FDE1"/>
    <w:rsid w:val="04BB4832"/>
    <w:rsid w:val="04F9148D"/>
    <w:rsid w:val="0520D7DC"/>
    <w:rsid w:val="052A9B8B"/>
    <w:rsid w:val="052B5C86"/>
    <w:rsid w:val="0577B8F0"/>
    <w:rsid w:val="05A662F6"/>
    <w:rsid w:val="05AF81A5"/>
    <w:rsid w:val="05B763E2"/>
    <w:rsid w:val="05BFC893"/>
    <w:rsid w:val="05D72767"/>
    <w:rsid w:val="0608D7BE"/>
    <w:rsid w:val="062B9859"/>
    <w:rsid w:val="0639F016"/>
    <w:rsid w:val="06492A52"/>
    <w:rsid w:val="0658DE47"/>
    <w:rsid w:val="06960727"/>
    <w:rsid w:val="06B62757"/>
    <w:rsid w:val="06B79CCD"/>
    <w:rsid w:val="06C1A5EB"/>
    <w:rsid w:val="06DFAB8B"/>
    <w:rsid w:val="06EE6C36"/>
    <w:rsid w:val="0701DE94"/>
    <w:rsid w:val="07182415"/>
    <w:rsid w:val="079127DE"/>
    <w:rsid w:val="079B6960"/>
    <w:rsid w:val="07A09F25"/>
    <w:rsid w:val="08417FB5"/>
    <w:rsid w:val="08544DFE"/>
    <w:rsid w:val="088D82D2"/>
    <w:rsid w:val="08A5309D"/>
    <w:rsid w:val="08B2FEFB"/>
    <w:rsid w:val="08BE08E9"/>
    <w:rsid w:val="08E41BC4"/>
    <w:rsid w:val="08E77B24"/>
    <w:rsid w:val="08EF0FF4"/>
    <w:rsid w:val="090EDCC7"/>
    <w:rsid w:val="094C3310"/>
    <w:rsid w:val="09742DA1"/>
    <w:rsid w:val="097950A2"/>
    <w:rsid w:val="09D41530"/>
    <w:rsid w:val="09E2C5B9"/>
    <w:rsid w:val="09F9D43F"/>
    <w:rsid w:val="0A001AB9"/>
    <w:rsid w:val="0A060018"/>
    <w:rsid w:val="0A156843"/>
    <w:rsid w:val="0A1E6303"/>
    <w:rsid w:val="0A355FD4"/>
    <w:rsid w:val="0A46E44D"/>
    <w:rsid w:val="0A51583D"/>
    <w:rsid w:val="0AAA045A"/>
    <w:rsid w:val="0ABB3B4E"/>
    <w:rsid w:val="0AF88DA5"/>
    <w:rsid w:val="0B35B706"/>
    <w:rsid w:val="0B93E182"/>
    <w:rsid w:val="0B99E8FD"/>
    <w:rsid w:val="0BA825E3"/>
    <w:rsid w:val="0BA98268"/>
    <w:rsid w:val="0BC6D648"/>
    <w:rsid w:val="0BCA30FC"/>
    <w:rsid w:val="0BFA5DCF"/>
    <w:rsid w:val="0BFD6988"/>
    <w:rsid w:val="0C18607E"/>
    <w:rsid w:val="0C33A5A5"/>
    <w:rsid w:val="0C3AFFB2"/>
    <w:rsid w:val="0C605C6A"/>
    <w:rsid w:val="0C6E81C1"/>
    <w:rsid w:val="0C706643"/>
    <w:rsid w:val="0C907DB9"/>
    <w:rsid w:val="0CA1C136"/>
    <w:rsid w:val="0CD20D26"/>
    <w:rsid w:val="0CF45C04"/>
    <w:rsid w:val="0D00DB1C"/>
    <w:rsid w:val="0D057425"/>
    <w:rsid w:val="0D06A68E"/>
    <w:rsid w:val="0D1A8DF6"/>
    <w:rsid w:val="0D4839F1"/>
    <w:rsid w:val="0D7B7C0B"/>
    <w:rsid w:val="0D98C6C1"/>
    <w:rsid w:val="0D99C164"/>
    <w:rsid w:val="0D9C11D7"/>
    <w:rsid w:val="0DEF7859"/>
    <w:rsid w:val="0DFD3B01"/>
    <w:rsid w:val="0E10FAC8"/>
    <w:rsid w:val="0E31D442"/>
    <w:rsid w:val="0E377424"/>
    <w:rsid w:val="0E6E3F79"/>
    <w:rsid w:val="0E858941"/>
    <w:rsid w:val="0E88C2B8"/>
    <w:rsid w:val="0E8B10A7"/>
    <w:rsid w:val="0E9063DF"/>
    <w:rsid w:val="0EA58570"/>
    <w:rsid w:val="0EBDAECB"/>
    <w:rsid w:val="0EBF7F11"/>
    <w:rsid w:val="0EC824F5"/>
    <w:rsid w:val="0EF04D3F"/>
    <w:rsid w:val="0F1CAE85"/>
    <w:rsid w:val="0F874B42"/>
    <w:rsid w:val="0F87F48B"/>
    <w:rsid w:val="0F99AD64"/>
    <w:rsid w:val="0F9AEAD6"/>
    <w:rsid w:val="0FABD58B"/>
    <w:rsid w:val="0FE28C68"/>
    <w:rsid w:val="103DD884"/>
    <w:rsid w:val="103F2027"/>
    <w:rsid w:val="10428A81"/>
    <w:rsid w:val="10461588"/>
    <w:rsid w:val="104C91CB"/>
    <w:rsid w:val="10642040"/>
    <w:rsid w:val="10703EA4"/>
    <w:rsid w:val="1077782F"/>
    <w:rsid w:val="10A4ABEF"/>
    <w:rsid w:val="10E56D93"/>
    <w:rsid w:val="10EB0BA8"/>
    <w:rsid w:val="10EFA1B4"/>
    <w:rsid w:val="10FC0BCA"/>
    <w:rsid w:val="1113714E"/>
    <w:rsid w:val="1115ABD4"/>
    <w:rsid w:val="111E964E"/>
    <w:rsid w:val="11471F3B"/>
    <w:rsid w:val="11AB4FE0"/>
    <w:rsid w:val="11B94767"/>
    <w:rsid w:val="11D65284"/>
    <w:rsid w:val="11F2DC4E"/>
    <w:rsid w:val="12047120"/>
    <w:rsid w:val="1208B93B"/>
    <w:rsid w:val="12435368"/>
    <w:rsid w:val="12665001"/>
    <w:rsid w:val="128FB5FF"/>
    <w:rsid w:val="12A38465"/>
    <w:rsid w:val="12EB00B7"/>
    <w:rsid w:val="12ED15F8"/>
    <w:rsid w:val="13383576"/>
    <w:rsid w:val="133EFF87"/>
    <w:rsid w:val="134129C0"/>
    <w:rsid w:val="1346A0FE"/>
    <w:rsid w:val="1376AC09"/>
    <w:rsid w:val="1379D1C1"/>
    <w:rsid w:val="13B16419"/>
    <w:rsid w:val="13E8C7C2"/>
    <w:rsid w:val="142DD735"/>
    <w:rsid w:val="1435D095"/>
    <w:rsid w:val="144CEDB8"/>
    <w:rsid w:val="1462AB4B"/>
    <w:rsid w:val="146D74F8"/>
    <w:rsid w:val="1493AC23"/>
    <w:rsid w:val="14B2073B"/>
    <w:rsid w:val="14D1D54F"/>
    <w:rsid w:val="14ECA5EA"/>
    <w:rsid w:val="14F0FE1E"/>
    <w:rsid w:val="14F2325A"/>
    <w:rsid w:val="151B680C"/>
    <w:rsid w:val="1549E10A"/>
    <w:rsid w:val="15660D9F"/>
    <w:rsid w:val="15BFE513"/>
    <w:rsid w:val="162D8C7F"/>
    <w:rsid w:val="16634982"/>
    <w:rsid w:val="1686E522"/>
    <w:rsid w:val="168B3963"/>
    <w:rsid w:val="168B97D6"/>
    <w:rsid w:val="16A8B2EA"/>
    <w:rsid w:val="16B0CFEA"/>
    <w:rsid w:val="16CAAF8E"/>
    <w:rsid w:val="16D062A0"/>
    <w:rsid w:val="16E196B7"/>
    <w:rsid w:val="16EF2DCD"/>
    <w:rsid w:val="17388A07"/>
    <w:rsid w:val="1752CE97"/>
    <w:rsid w:val="17549CB7"/>
    <w:rsid w:val="1755CE23"/>
    <w:rsid w:val="175ED298"/>
    <w:rsid w:val="175F45B6"/>
    <w:rsid w:val="1765DF69"/>
    <w:rsid w:val="17812C5A"/>
    <w:rsid w:val="17837D07"/>
    <w:rsid w:val="17C2C3B1"/>
    <w:rsid w:val="180D9969"/>
    <w:rsid w:val="1814648B"/>
    <w:rsid w:val="18193CEB"/>
    <w:rsid w:val="1847AFBD"/>
    <w:rsid w:val="1853DA39"/>
    <w:rsid w:val="1861DBB5"/>
    <w:rsid w:val="1872564B"/>
    <w:rsid w:val="1882CA4C"/>
    <w:rsid w:val="18876FF4"/>
    <w:rsid w:val="188FFA9B"/>
    <w:rsid w:val="18A780F5"/>
    <w:rsid w:val="18BA1F82"/>
    <w:rsid w:val="18ED3EA7"/>
    <w:rsid w:val="190A9D89"/>
    <w:rsid w:val="193AD828"/>
    <w:rsid w:val="1947056F"/>
    <w:rsid w:val="1962FBB6"/>
    <w:rsid w:val="19726F83"/>
    <w:rsid w:val="197B0A6E"/>
    <w:rsid w:val="1982A6C1"/>
    <w:rsid w:val="19975AE8"/>
    <w:rsid w:val="19B3BFE4"/>
    <w:rsid w:val="19E7E026"/>
    <w:rsid w:val="19F1037C"/>
    <w:rsid w:val="1A0E92E7"/>
    <w:rsid w:val="1A44004C"/>
    <w:rsid w:val="1A53AB05"/>
    <w:rsid w:val="1A60EC20"/>
    <w:rsid w:val="1A76DCDC"/>
    <w:rsid w:val="1A797607"/>
    <w:rsid w:val="1A7DCFB9"/>
    <w:rsid w:val="1A983220"/>
    <w:rsid w:val="1AA8ECBA"/>
    <w:rsid w:val="1AAF0C54"/>
    <w:rsid w:val="1ABC26C2"/>
    <w:rsid w:val="1ADA1287"/>
    <w:rsid w:val="1B44890D"/>
    <w:rsid w:val="1B5186EE"/>
    <w:rsid w:val="1B71A789"/>
    <w:rsid w:val="1B896FD3"/>
    <w:rsid w:val="1BA92A32"/>
    <w:rsid w:val="1BB7AA7A"/>
    <w:rsid w:val="1BF8BA94"/>
    <w:rsid w:val="1C147002"/>
    <w:rsid w:val="1C21F9DB"/>
    <w:rsid w:val="1C276749"/>
    <w:rsid w:val="1C5AE1A6"/>
    <w:rsid w:val="1CBE9FAB"/>
    <w:rsid w:val="1D115EF9"/>
    <w:rsid w:val="1D5704A0"/>
    <w:rsid w:val="1D641E19"/>
    <w:rsid w:val="1D6A6BCF"/>
    <w:rsid w:val="1D730010"/>
    <w:rsid w:val="1D936011"/>
    <w:rsid w:val="1DBABF0C"/>
    <w:rsid w:val="1DC7C8F6"/>
    <w:rsid w:val="1E229C47"/>
    <w:rsid w:val="1E245722"/>
    <w:rsid w:val="1E401B35"/>
    <w:rsid w:val="1E7F1C25"/>
    <w:rsid w:val="1EBED97D"/>
    <w:rsid w:val="1EE014FB"/>
    <w:rsid w:val="1EEA87BE"/>
    <w:rsid w:val="1EFA79D6"/>
    <w:rsid w:val="1EFB9A7A"/>
    <w:rsid w:val="1F0E0A32"/>
    <w:rsid w:val="1F1244EC"/>
    <w:rsid w:val="1F149050"/>
    <w:rsid w:val="1F1A1D1B"/>
    <w:rsid w:val="1F3B8D9B"/>
    <w:rsid w:val="1F9831BD"/>
    <w:rsid w:val="1FA80E30"/>
    <w:rsid w:val="1FAF39D2"/>
    <w:rsid w:val="1FCB7A11"/>
    <w:rsid w:val="1FD40C75"/>
    <w:rsid w:val="1FEFD7BC"/>
    <w:rsid w:val="200893B5"/>
    <w:rsid w:val="200F120A"/>
    <w:rsid w:val="2035F409"/>
    <w:rsid w:val="204979E3"/>
    <w:rsid w:val="206589A2"/>
    <w:rsid w:val="2072030D"/>
    <w:rsid w:val="2075D03A"/>
    <w:rsid w:val="2098FD0A"/>
    <w:rsid w:val="209BE15B"/>
    <w:rsid w:val="20BE0D15"/>
    <w:rsid w:val="20D88E7C"/>
    <w:rsid w:val="20DC76CB"/>
    <w:rsid w:val="20F2B3C6"/>
    <w:rsid w:val="20F9F5AF"/>
    <w:rsid w:val="21095658"/>
    <w:rsid w:val="211A83DC"/>
    <w:rsid w:val="211F6C04"/>
    <w:rsid w:val="21327725"/>
    <w:rsid w:val="216CFB76"/>
    <w:rsid w:val="21AD9AA3"/>
    <w:rsid w:val="21F2DCD5"/>
    <w:rsid w:val="21FACB5C"/>
    <w:rsid w:val="22446447"/>
    <w:rsid w:val="224A3D1F"/>
    <w:rsid w:val="2300D3DB"/>
    <w:rsid w:val="23648595"/>
    <w:rsid w:val="23C2F12A"/>
    <w:rsid w:val="23C50151"/>
    <w:rsid w:val="23C9AD95"/>
    <w:rsid w:val="23D2DDED"/>
    <w:rsid w:val="23DD3641"/>
    <w:rsid w:val="2412A2CF"/>
    <w:rsid w:val="24397AD0"/>
    <w:rsid w:val="244CD5E5"/>
    <w:rsid w:val="245A3F53"/>
    <w:rsid w:val="24ACA76A"/>
    <w:rsid w:val="24B1B261"/>
    <w:rsid w:val="24B58740"/>
    <w:rsid w:val="24D6B42C"/>
    <w:rsid w:val="24E31741"/>
    <w:rsid w:val="251475A4"/>
    <w:rsid w:val="25470D13"/>
    <w:rsid w:val="2580B03D"/>
    <w:rsid w:val="259C66E2"/>
    <w:rsid w:val="25AFDEAA"/>
    <w:rsid w:val="25B1AF64"/>
    <w:rsid w:val="25DC19AB"/>
    <w:rsid w:val="25E08014"/>
    <w:rsid w:val="25FFA54C"/>
    <w:rsid w:val="26027B88"/>
    <w:rsid w:val="26198E4C"/>
    <w:rsid w:val="261FF861"/>
    <w:rsid w:val="2622A6BA"/>
    <w:rsid w:val="266E107D"/>
    <w:rsid w:val="2695B8D9"/>
    <w:rsid w:val="26A532DF"/>
    <w:rsid w:val="26AD3836"/>
    <w:rsid w:val="26C04297"/>
    <w:rsid w:val="26C1A326"/>
    <w:rsid w:val="26F15631"/>
    <w:rsid w:val="26F9A1DC"/>
    <w:rsid w:val="26FDC27A"/>
    <w:rsid w:val="27C4C0AB"/>
    <w:rsid w:val="27EA1008"/>
    <w:rsid w:val="2811E7C1"/>
    <w:rsid w:val="2812B681"/>
    <w:rsid w:val="281C6237"/>
    <w:rsid w:val="2842685F"/>
    <w:rsid w:val="2862DEB0"/>
    <w:rsid w:val="288D116E"/>
    <w:rsid w:val="28980A2B"/>
    <w:rsid w:val="28B3F5BD"/>
    <w:rsid w:val="28EAECFB"/>
    <w:rsid w:val="2951FB8C"/>
    <w:rsid w:val="29528452"/>
    <w:rsid w:val="2965A030"/>
    <w:rsid w:val="299E221B"/>
    <w:rsid w:val="29B82248"/>
    <w:rsid w:val="2A429661"/>
    <w:rsid w:val="2A771B0C"/>
    <w:rsid w:val="2A7E7EDA"/>
    <w:rsid w:val="2A86BC8E"/>
    <w:rsid w:val="2AC657CD"/>
    <w:rsid w:val="2AD6DE6F"/>
    <w:rsid w:val="2AE79486"/>
    <w:rsid w:val="2B3AC57A"/>
    <w:rsid w:val="2B474709"/>
    <w:rsid w:val="2B4818EC"/>
    <w:rsid w:val="2B8757F3"/>
    <w:rsid w:val="2BA6DB23"/>
    <w:rsid w:val="2BAAFD3D"/>
    <w:rsid w:val="2BAD076B"/>
    <w:rsid w:val="2BB8613D"/>
    <w:rsid w:val="2BEE1C29"/>
    <w:rsid w:val="2C444F72"/>
    <w:rsid w:val="2C4D43B9"/>
    <w:rsid w:val="2C5BC82C"/>
    <w:rsid w:val="2C7A47B5"/>
    <w:rsid w:val="2C8AF54E"/>
    <w:rsid w:val="2CB654F9"/>
    <w:rsid w:val="2CBB38F5"/>
    <w:rsid w:val="2CCF9690"/>
    <w:rsid w:val="2D3F5CF8"/>
    <w:rsid w:val="2D4E55EF"/>
    <w:rsid w:val="2D690F81"/>
    <w:rsid w:val="2D9BE71F"/>
    <w:rsid w:val="2DAF94B3"/>
    <w:rsid w:val="2DB31ABE"/>
    <w:rsid w:val="2DC1FAD5"/>
    <w:rsid w:val="2DE2FAB3"/>
    <w:rsid w:val="2E04B961"/>
    <w:rsid w:val="2E1F3470"/>
    <w:rsid w:val="2E2EE905"/>
    <w:rsid w:val="2E39BCCC"/>
    <w:rsid w:val="2E912856"/>
    <w:rsid w:val="2E942775"/>
    <w:rsid w:val="2EC6A9D3"/>
    <w:rsid w:val="2EEB1503"/>
    <w:rsid w:val="2F016982"/>
    <w:rsid w:val="2F1305D6"/>
    <w:rsid w:val="2F66393A"/>
    <w:rsid w:val="2F671113"/>
    <w:rsid w:val="2F80A490"/>
    <w:rsid w:val="2FE73302"/>
    <w:rsid w:val="305897FE"/>
    <w:rsid w:val="30B819B4"/>
    <w:rsid w:val="30C43326"/>
    <w:rsid w:val="30E11945"/>
    <w:rsid w:val="30E68094"/>
    <w:rsid w:val="310068AD"/>
    <w:rsid w:val="3106926C"/>
    <w:rsid w:val="3124E11A"/>
    <w:rsid w:val="3159B391"/>
    <w:rsid w:val="3187DAF7"/>
    <w:rsid w:val="31895317"/>
    <w:rsid w:val="31A065D5"/>
    <w:rsid w:val="31D76476"/>
    <w:rsid w:val="31FED19E"/>
    <w:rsid w:val="3202ACB8"/>
    <w:rsid w:val="3215765F"/>
    <w:rsid w:val="3259249B"/>
    <w:rsid w:val="32D3C37C"/>
    <w:rsid w:val="32DC7E22"/>
    <w:rsid w:val="333C07FE"/>
    <w:rsid w:val="3345E3FE"/>
    <w:rsid w:val="335BBB0B"/>
    <w:rsid w:val="335EFBE8"/>
    <w:rsid w:val="3360F53D"/>
    <w:rsid w:val="3374A95B"/>
    <w:rsid w:val="337F8A13"/>
    <w:rsid w:val="3394B01D"/>
    <w:rsid w:val="339F8A44"/>
    <w:rsid w:val="33B6CE36"/>
    <w:rsid w:val="33D92249"/>
    <w:rsid w:val="33DD6D29"/>
    <w:rsid w:val="33F746B9"/>
    <w:rsid w:val="34073E58"/>
    <w:rsid w:val="3414B394"/>
    <w:rsid w:val="34623001"/>
    <w:rsid w:val="34905ECA"/>
    <w:rsid w:val="34CD73F6"/>
    <w:rsid w:val="350614B9"/>
    <w:rsid w:val="3515643C"/>
    <w:rsid w:val="35357228"/>
    <w:rsid w:val="35676B67"/>
    <w:rsid w:val="3568C435"/>
    <w:rsid w:val="35757E58"/>
    <w:rsid w:val="35B1369C"/>
    <w:rsid w:val="35CD97A0"/>
    <w:rsid w:val="365F97F2"/>
    <w:rsid w:val="367A6665"/>
    <w:rsid w:val="369F4199"/>
    <w:rsid w:val="36C01E5F"/>
    <w:rsid w:val="36D036A6"/>
    <w:rsid w:val="371E8454"/>
    <w:rsid w:val="37388552"/>
    <w:rsid w:val="376A84E9"/>
    <w:rsid w:val="378A74CE"/>
    <w:rsid w:val="378FBDBB"/>
    <w:rsid w:val="37A3DFA9"/>
    <w:rsid w:val="37ACD4E4"/>
    <w:rsid w:val="37DADDFF"/>
    <w:rsid w:val="381E4E66"/>
    <w:rsid w:val="38AE5EC3"/>
    <w:rsid w:val="38EB754B"/>
    <w:rsid w:val="38FFBFC6"/>
    <w:rsid w:val="392EA21D"/>
    <w:rsid w:val="3934EFBE"/>
    <w:rsid w:val="393DABEE"/>
    <w:rsid w:val="396CF44E"/>
    <w:rsid w:val="39822E25"/>
    <w:rsid w:val="3984D487"/>
    <w:rsid w:val="399198A2"/>
    <w:rsid w:val="39C8928D"/>
    <w:rsid w:val="39CDBB20"/>
    <w:rsid w:val="39D3FCDC"/>
    <w:rsid w:val="3A3B0973"/>
    <w:rsid w:val="3A75A0F2"/>
    <w:rsid w:val="3A76B81A"/>
    <w:rsid w:val="3A838558"/>
    <w:rsid w:val="3A99BCD8"/>
    <w:rsid w:val="3AC2B7C4"/>
    <w:rsid w:val="3AC4169F"/>
    <w:rsid w:val="3ACB728C"/>
    <w:rsid w:val="3AFB6079"/>
    <w:rsid w:val="3AFE025B"/>
    <w:rsid w:val="3B224A2D"/>
    <w:rsid w:val="3B517112"/>
    <w:rsid w:val="3B78C9CA"/>
    <w:rsid w:val="3B993721"/>
    <w:rsid w:val="3BA535B8"/>
    <w:rsid w:val="3BD95887"/>
    <w:rsid w:val="3C0758B3"/>
    <w:rsid w:val="3C2CCD34"/>
    <w:rsid w:val="3C3B1451"/>
    <w:rsid w:val="3C69547B"/>
    <w:rsid w:val="3C8AD2E2"/>
    <w:rsid w:val="3C92B02A"/>
    <w:rsid w:val="3C9C5FE0"/>
    <w:rsid w:val="3CA3D866"/>
    <w:rsid w:val="3CC68D5B"/>
    <w:rsid w:val="3CC92DB1"/>
    <w:rsid w:val="3CDB5AB7"/>
    <w:rsid w:val="3CFCA701"/>
    <w:rsid w:val="3D08C939"/>
    <w:rsid w:val="3D160EC1"/>
    <w:rsid w:val="3D3CEF9F"/>
    <w:rsid w:val="3D60364D"/>
    <w:rsid w:val="3D68A193"/>
    <w:rsid w:val="3D7D40B3"/>
    <w:rsid w:val="3D8145E0"/>
    <w:rsid w:val="3D83CCAD"/>
    <w:rsid w:val="3D8C0720"/>
    <w:rsid w:val="3DE63989"/>
    <w:rsid w:val="3DFB4A27"/>
    <w:rsid w:val="3E084DC5"/>
    <w:rsid w:val="3E22FB5E"/>
    <w:rsid w:val="3E27A3A2"/>
    <w:rsid w:val="3E592946"/>
    <w:rsid w:val="3E7BB033"/>
    <w:rsid w:val="3E99DCBF"/>
    <w:rsid w:val="3EBF3A5E"/>
    <w:rsid w:val="3ED61C7C"/>
    <w:rsid w:val="3ED70235"/>
    <w:rsid w:val="3F16510B"/>
    <w:rsid w:val="3F1EEE75"/>
    <w:rsid w:val="3F55D704"/>
    <w:rsid w:val="3F6C8D86"/>
    <w:rsid w:val="3FB24EF6"/>
    <w:rsid w:val="3FDF72E9"/>
    <w:rsid w:val="4012072C"/>
    <w:rsid w:val="40402AE9"/>
    <w:rsid w:val="404F553E"/>
    <w:rsid w:val="405483C2"/>
    <w:rsid w:val="4064ECAE"/>
    <w:rsid w:val="4086F1A9"/>
    <w:rsid w:val="4087117A"/>
    <w:rsid w:val="40C14AB7"/>
    <w:rsid w:val="40ECBDE9"/>
    <w:rsid w:val="40F0A27A"/>
    <w:rsid w:val="40F5AB9D"/>
    <w:rsid w:val="410144A8"/>
    <w:rsid w:val="414282EC"/>
    <w:rsid w:val="415A2C23"/>
    <w:rsid w:val="4166EB80"/>
    <w:rsid w:val="418388F8"/>
    <w:rsid w:val="41DB8275"/>
    <w:rsid w:val="41DE2AEB"/>
    <w:rsid w:val="41F60A5C"/>
    <w:rsid w:val="41F71E65"/>
    <w:rsid w:val="41FF17C9"/>
    <w:rsid w:val="422E4DAB"/>
    <w:rsid w:val="425F9022"/>
    <w:rsid w:val="426EE274"/>
    <w:rsid w:val="42AACF75"/>
    <w:rsid w:val="42AE588A"/>
    <w:rsid w:val="42C5F81A"/>
    <w:rsid w:val="42D6B7EE"/>
    <w:rsid w:val="42FCA4D8"/>
    <w:rsid w:val="431F5078"/>
    <w:rsid w:val="43318CE9"/>
    <w:rsid w:val="43ABC337"/>
    <w:rsid w:val="43C86EE9"/>
    <w:rsid w:val="43CB4F93"/>
    <w:rsid w:val="440390B8"/>
    <w:rsid w:val="44599C90"/>
    <w:rsid w:val="446817EC"/>
    <w:rsid w:val="4474B24E"/>
    <w:rsid w:val="448BF7C4"/>
    <w:rsid w:val="44B2FB94"/>
    <w:rsid w:val="44BB7EF0"/>
    <w:rsid w:val="44CA96FA"/>
    <w:rsid w:val="450CBD68"/>
    <w:rsid w:val="450DE601"/>
    <w:rsid w:val="4521850A"/>
    <w:rsid w:val="45318614"/>
    <w:rsid w:val="4556BEE0"/>
    <w:rsid w:val="456A72AA"/>
    <w:rsid w:val="45830447"/>
    <w:rsid w:val="45935C90"/>
    <w:rsid w:val="45B43EBD"/>
    <w:rsid w:val="45D8F87A"/>
    <w:rsid w:val="460C8F5E"/>
    <w:rsid w:val="463DE55C"/>
    <w:rsid w:val="46C29CDF"/>
    <w:rsid w:val="46C5BE53"/>
    <w:rsid w:val="46E848F6"/>
    <w:rsid w:val="46FA7B98"/>
    <w:rsid w:val="47147EF3"/>
    <w:rsid w:val="4723A618"/>
    <w:rsid w:val="47399A45"/>
    <w:rsid w:val="4767808E"/>
    <w:rsid w:val="476D1B28"/>
    <w:rsid w:val="47780277"/>
    <w:rsid w:val="477A9313"/>
    <w:rsid w:val="477D5F9F"/>
    <w:rsid w:val="47C6CB07"/>
    <w:rsid w:val="47D609C6"/>
    <w:rsid w:val="48423B97"/>
    <w:rsid w:val="48845191"/>
    <w:rsid w:val="48A64D73"/>
    <w:rsid w:val="48AA779E"/>
    <w:rsid w:val="48B121EE"/>
    <w:rsid w:val="48CC118C"/>
    <w:rsid w:val="48D086AB"/>
    <w:rsid w:val="48F78C0A"/>
    <w:rsid w:val="491D29E0"/>
    <w:rsid w:val="492A39D8"/>
    <w:rsid w:val="4935C435"/>
    <w:rsid w:val="4941C14F"/>
    <w:rsid w:val="4968F08D"/>
    <w:rsid w:val="4978DE8C"/>
    <w:rsid w:val="49850FDF"/>
    <w:rsid w:val="49E9EE48"/>
    <w:rsid w:val="4A17792A"/>
    <w:rsid w:val="4A282D09"/>
    <w:rsid w:val="4A43895B"/>
    <w:rsid w:val="4A446306"/>
    <w:rsid w:val="4A5CB8DE"/>
    <w:rsid w:val="4A8E4F43"/>
    <w:rsid w:val="4AA05091"/>
    <w:rsid w:val="4ADAE8CC"/>
    <w:rsid w:val="4AEB5752"/>
    <w:rsid w:val="4B07B410"/>
    <w:rsid w:val="4B0CF675"/>
    <w:rsid w:val="4B1B832A"/>
    <w:rsid w:val="4B215D2C"/>
    <w:rsid w:val="4B25B5DA"/>
    <w:rsid w:val="4B3C70AE"/>
    <w:rsid w:val="4B43FC04"/>
    <w:rsid w:val="4B519687"/>
    <w:rsid w:val="4B5E42EF"/>
    <w:rsid w:val="4B671226"/>
    <w:rsid w:val="4B7C616E"/>
    <w:rsid w:val="4B949055"/>
    <w:rsid w:val="4B96FF87"/>
    <w:rsid w:val="4BA00888"/>
    <w:rsid w:val="4BA70BBA"/>
    <w:rsid w:val="4BC33ACD"/>
    <w:rsid w:val="4BD254FA"/>
    <w:rsid w:val="4BDDDD18"/>
    <w:rsid w:val="4BEDDD74"/>
    <w:rsid w:val="4BF5F505"/>
    <w:rsid w:val="4C0C1A61"/>
    <w:rsid w:val="4C1D86CF"/>
    <w:rsid w:val="4C1FE17C"/>
    <w:rsid w:val="4C5E72F6"/>
    <w:rsid w:val="4C62C9B2"/>
    <w:rsid w:val="4CAEA2DA"/>
    <w:rsid w:val="4CD73D6F"/>
    <w:rsid w:val="4D1D56F8"/>
    <w:rsid w:val="4D4073BD"/>
    <w:rsid w:val="4D426F9B"/>
    <w:rsid w:val="4D43473A"/>
    <w:rsid w:val="4D531406"/>
    <w:rsid w:val="4D694484"/>
    <w:rsid w:val="4D775DB1"/>
    <w:rsid w:val="4D7D53CF"/>
    <w:rsid w:val="4D80AC27"/>
    <w:rsid w:val="4DA5D49D"/>
    <w:rsid w:val="4DD539C5"/>
    <w:rsid w:val="4DF2ABAB"/>
    <w:rsid w:val="4DF6E435"/>
    <w:rsid w:val="4DF70539"/>
    <w:rsid w:val="4E24E66D"/>
    <w:rsid w:val="4E284479"/>
    <w:rsid w:val="4E67C6A5"/>
    <w:rsid w:val="4E911285"/>
    <w:rsid w:val="4E92B307"/>
    <w:rsid w:val="4EAFD645"/>
    <w:rsid w:val="4EBAD6ED"/>
    <w:rsid w:val="4EF039ED"/>
    <w:rsid w:val="4EF1C9A6"/>
    <w:rsid w:val="4EFD0537"/>
    <w:rsid w:val="4F00A711"/>
    <w:rsid w:val="4F01682B"/>
    <w:rsid w:val="4F03045B"/>
    <w:rsid w:val="4F09ECDF"/>
    <w:rsid w:val="4F137A9D"/>
    <w:rsid w:val="4F1908FA"/>
    <w:rsid w:val="4F4E5526"/>
    <w:rsid w:val="4FC65CAC"/>
    <w:rsid w:val="505EE6C1"/>
    <w:rsid w:val="508AE19E"/>
    <w:rsid w:val="50A61039"/>
    <w:rsid w:val="50D312A7"/>
    <w:rsid w:val="50DB036A"/>
    <w:rsid w:val="50F235C0"/>
    <w:rsid w:val="510EE301"/>
    <w:rsid w:val="5114E6C8"/>
    <w:rsid w:val="5121406B"/>
    <w:rsid w:val="5126D3BD"/>
    <w:rsid w:val="5144234F"/>
    <w:rsid w:val="517206C3"/>
    <w:rsid w:val="51904527"/>
    <w:rsid w:val="519A0613"/>
    <w:rsid w:val="51B371C4"/>
    <w:rsid w:val="5206987D"/>
    <w:rsid w:val="523D468B"/>
    <w:rsid w:val="523F6CB0"/>
    <w:rsid w:val="527F2C35"/>
    <w:rsid w:val="528A7BF1"/>
    <w:rsid w:val="52CCA193"/>
    <w:rsid w:val="52CEF10D"/>
    <w:rsid w:val="52D1C192"/>
    <w:rsid w:val="52D20E40"/>
    <w:rsid w:val="52EF35F8"/>
    <w:rsid w:val="53205224"/>
    <w:rsid w:val="53574162"/>
    <w:rsid w:val="538E753B"/>
    <w:rsid w:val="53F54328"/>
    <w:rsid w:val="53F5F80C"/>
    <w:rsid w:val="5413844D"/>
    <w:rsid w:val="541D3E87"/>
    <w:rsid w:val="54641C80"/>
    <w:rsid w:val="546DF2D1"/>
    <w:rsid w:val="54BC8C04"/>
    <w:rsid w:val="5508453F"/>
    <w:rsid w:val="55292F6D"/>
    <w:rsid w:val="5533AF55"/>
    <w:rsid w:val="55446F41"/>
    <w:rsid w:val="554B195B"/>
    <w:rsid w:val="555E9433"/>
    <w:rsid w:val="556A3002"/>
    <w:rsid w:val="55E3CF2E"/>
    <w:rsid w:val="562D08F5"/>
    <w:rsid w:val="5670E5AA"/>
    <w:rsid w:val="567A4512"/>
    <w:rsid w:val="568F32DF"/>
    <w:rsid w:val="56A52D90"/>
    <w:rsid w:val="56B33F38"/>
    <w:rsid w:val="56BA0E40"/>
    <w:rsid w:val="56ECFB95"/>
    <w:rsid w:val="576BBF9D"/>
    <w:rsid w:val="57C8A38B"/>
    <w:rsid w:val="57D721C5"/>
    <w:rsid w:val="57D9CE6F"/>
    <w:rsid w:val="57FBC806"/>
    <w:rsid w:val="58100E56"/>
    <w:rsid w:val="5828AC66"/>
    <w:rsid w:val="5880A472"/>
    <w:rsid w:val="58C0254D"/>
    <w:rsid w:val="58FD4058"/>
    <w:rsid w:val="59280CC9"/>
    <w:rsid w:val="592B26B5"/>
    <w:rsid w:val="597DF44D"/>
    <w:rsid w:val="59962E27"/>
    <w:rsid w:val="599ECE7A"/>
    <w:rsid w:val="59A4D2BD"/>
    <w:rsid w:val="59CC8CB1"/>
    <w:rsid w:val="59D81328"/>
    <w:rsid w:val="5A0E62BE"/>
    <w:rsid w:val="5A96629A"/>
    <w:rsid w:val="5AB930EB"/>
    <w:rsid w:val="5AF5FF2A"/>
    <w:rsid w:val="5B35C20C"/>
    <w:rsid w:val="5B367971"/>
    <w:rsid w:val="5B3DEC40"/>
    <w:rsid w:val="5B4355BC"/>
    <w:rsid w:val="5B5745A6"/>
    <w:rsid w:val="5B5AD07E"/>
    <w:rsid w:val="5B5B2A69"/>
    <w:rsid w:val="5B696625"/>
    <w:rsid w:val="5B94B0D6"/>
    <w:rsid w:val="5B9697EC"/>
    <w:rsid w:val="5BB0395E"/>
    <w:rsid w:val="5BC61817"/>
    <w:rsid w:val="5BC9849B"/>
    <w:rsid w:val="5BE2F3B1"/>
    <w:rsid w:val="5C26B9B7"/>
    <w:rsid w:val="5C3B7C7C"/>
    <w:rsid w:val="5C551700"/>
    <w:rsid w:val="5C63CAF0"/>
    <w:rsid w:val="5C80CD53"/>
    <w:rsid w:val="5C8293DB"/>
    <w:rsid w:val="5C98D146"/>
    <w:rsid w:val="5CDFB9BB"/>
    <w:rsid w:val="5D01AB66"/>
    <w:rsid w:val="5D1B7D96"/>
    <w:rsid w:val="5D2A0A7A"/>
    <w:rsid w:val="5D5C31C3"/>
    <w:rsid w:val="5D706365"/>
    <w:rsid w:val="5D9F18E2"/>
    <w:rsid w:val="5DBA8652"/>
    <w:rsid w:val="5DD48FEA"/>
    <w:rsid w:val="5DE703C6"/>
    <w:rsid w:val="5DE75C6E"/>
    <w:rsid w:val="5E142F14"/>
    <w:rsid w:val="5E666728"/>
    <w:rsid w:val="5E7861DC"/>
    <w:rsid w:val="5E94F2A7"/>
    <w:rsid w:val="5EDBBF8C"/>
    <w:rsid w:val="5EE8CDD7"/>
    <w:rsid w:val="5F2CCFC9"/>
    <w:rsid w:val="5F30721B"/>
    <w:rsid w:val="5F383211"/>
    <w:rsid w:val="5F3AB701"/>
    <w:rsid w:val="5F7C703E"/>
    <w:rsid w:val="5F803C9A"/>
    <w:rsid w:val="5F8BAE68"/>
    <w:rsid w:val="5F8C8053"/>
    <w:rsid w:val="5F983C85"/>
    <w:rsid w:val="5FBA304B"/>
    <w:rsid w:val="5FC93957"/>
    <w:rsid w:val="600CC957"/>
    <w:rsid w:val="6016F923"/>
    <w:rsid w:val="6025CB9A"/>
    <w:rsid w:val="602B4CD3"/>
    <w:rsid w:val="602CC4D3"/>
    <w:rsid w:val="604BD45A"/>
    <w:rsid w:val="604C715E"/>
    <w:rsid w:val="607D3018"/>
    <w:rsid w:val="608247D0"/>
    <w:rsid w:val="60F0646D"/>
    <w:rsid w:val="61096E54"/>
    <w:rsid w:val="61198F66"/>
    <w:rsid w:val="61242760"/>
    <w:rsid w:val="616AEEDA"/>
    <w:rsid w:val="61A1AA37"/>
    <w:rsid w:val="61A2B19C"/>
    <w:rsid w:val="6215BF70"/>
    <w:rsid w:val="6220BF33"/>
    <w:rsid w:val="624BFC0D"/>
    <w:rsid w:val="6288E096"/>
    <w:rsid w:val="62A16FEB"/>
    <w:rsid w:val="62C91D76"/>
    <w:rsid w:val="6319AB18"/>
    <w:rsid w:val="63212813"/>
    <w:rsid w:val="6322981F"/>
    <w:rsid w:val="6343A656"/>
    <w:rsid w:val="6349B6FB"/>
    <w:rsid w:val="63743AF6"/>
    <w:rsid w:val="637EE45C"/>
    <w:rsid w:val="63B3839D"/>
    <w:rsid w:val="63B8218E"/>
    <w:rsid w:val="63CFF2F1"/>
    <w:rsid w:val="64072C92"/>
    <w:rsid w:val="642C3209"/>
    <w:rsid w:val="643C6D4F"/>
    <w:rsid w:val="643E0D5C"/>
    <w:rsid w:val="6461AEE3"/>
    <w:rsid w:val="646AF741"/>
    <w:rsid w:val="64956662"/>
    <w:rsid w:val="64AA95C0"/>
    <w:rsid w:val="64BEF84E"/>
    <w:rsid w:val="650B220B"/>
    <w:rsid w:val="6529EC99"/>
    <w:rsid w:val="65451F09"/>
    <w:rsid w:val="6578A795"/>
    <w:rsid w:val="65A0FC20"/>
    <w:rsid w:val="65D883DA"/>
    <w:rsid w:val="65E8E9FF"/>
    <w:rsid w:val="65F6E7C4"/>
    <w:rsid w:val="6667A0EE"/>
    <w:rsid w:val="66768178"/>
    <w:rsid w:val="6682E159"/>
    <w:rsid w:val="66901490"/>
    <w:rsid w:val="66A89BEC"/>
    <w:rsid w:val="66A9DB0F"/>
    <w:rsid w:val="66AC49F3"/>
    <w:rsid w:val="66B0618E"/>
    <w:rsid w:val="66CF055A"/>
    <w:rsid w:val="66DD7506"/>
    <w:rsid w:val="66FF3247"/>
    <w:rsid w:val="6730B563"/>
    <w:rsid w:val="6738AF04"/>
    <w:rsid w:val="67B9F93B"/>
    <w:rsid w:val="67D5DFBD"/>
    <w:rsid w:val="67EA60A9"/>
    <w:rsid w:val="67F67C76"/>
    <w:rsid w:val="67F80EC3"/>
    <w:rsid w:val="68014816"/>
    <w:rsid w:val="6803ED1C"/>
    <w:rsid w:val="681706F2"/>
    <w:rsid w:val="681BDD28"/>
    <w:rsid w:val="681F4AD6"/>
    <w:rsid w:val="682B013E"/>
    <w:rsid w:val="684A3F4F"/>
    <w:rsid w:val="689C9DF4"/>
    <w:rsid w:val="68EF1D57"/>
    <w:rsid w:val="68F64583"/>
    <w:rsid w:val="691BFDC9"/>
    <w:rsid w:val="69309CBA"/>
    <w:rsid w:val="69432CD0"/>
    <w:rsid w:val="695A266C"/>
    <w:rsid w:val="699229C0"/>
    <w:rsid w:val="69B3AA03"/>
    <w:rsid w:val="69D062B3"/>
    <w:rsid w:val="6A5669DF"/>
    <w:rsid w:val="6A7E515F"/>
    <w:rsid w:val="6A98B1D6"/>
    <w:rsid w:val="6AA36596"/>
    <w:rsid w:val="6AB0D2D8"/>
    <w:rsid w:val="6AD1A653"/>
    <w:rsid w:val="6AE1A11C"/>
    <w:rsid w:val="6B0E535E"/>
    <w:rsid w:val="6B2186A9"/>
    <w:rsid w:val="6B22315E"/>
    <w:rsid w:val="6B235037"/>
    <w:rsid w:val="6B296662"/>
    <w:rsid w:val="6B2A01FD"/>
    <w:rsid w:val="6B9F2039"/>
    <w:rsid w:val="6BA7A109"/>
    <w:rsid w:val="6BCCD706"/>
    <w:rsid w:val="6BCE9641"/>
    <w:rsid w:val="6C46B659"/>
    <w:rsid w:val="6C847E34"/>
    <w:rsid w:val="6C857EF5"/>
    <w:rsid w:val="6C98D59E"/>
    <w:rsid w:val="6CE1E97D"/>
    <w:rsid w:val="6D437F12"/>
    <w:rsid w:val="6D808774"/>
    <w:rsid w:val="6D907E71"/>
    <w:rsid w:val="6D9BDD66"/>
    <w:rsid w:val="6DCE81F2"/>
    <w:rsid w:val="6DD672FC"/>
    <w:rsid w:val="6DE3AFE0"/>
    <w:rsid w:val="6E1510DD"/>
    <w:rsid w:val="6E25111F"/>
    <w:rsid w:val="6E2CE6D9"/>
    <w:rsid w:val="6E2E1F5B"/>
    <w:rsid w:val="6E57ED61"/>
    <w:rsid w:val="6E5804D2"/>
    <w:rsid w:val="6E6362F9"/>
    <w:rsid w:val="6E644E20"/>
    <w:rsid w:val="6E9B7AD1"/>
    <w:rsid w:val="6ED89B97"/>
    <w:rsid w:val="6F023813"/>
    <w:rsid w:val="6F4D47A5"/>
    <w:rsid w:val="6F797B99"/>
    <w:rsid w:val="6F7B9F46"/>
    <w:rsid w:val="6FF5D0E2"/>
    <w:rsid w:val="7002CFCC"/>
    <w:rsid w:val="700D47AB"/>
    <w:rsid w:val="70228DCE"/>
    <w:rsid w:val="70364128"/>
    <w:rsid w:val="704F21B1"/>
    <w:rsid w:val="70A47D08"/>
    <w:rsid w:val="70A6B69F"/>
    <w:rsid w:val="70C0B209"/>
    <w:rsid w:val="70E7A279"/>
    <w:rsid w:val="70EB16B6"/>
    <w:rsid w:val="70EDC8EA"/>
    <w:rsid w:val="70F16065"/>
    <w:rsid w:val="715F8E77"/>
    <w:rsid w:val="717AFC55"/>
    <w:rsid w:val="71C3178F"/>
    <w:rsid w:val="71FB431E"/>
    <w:rsid w:val="72339847"/>
    <w:rsid w:val="724433AB"/>
    <w:rsid w:val="72CFC2DF"/>
    <w:rsid w:val="72D30832"/>
    <w:rsid w:val="730AC189"/>
    <w:rsid w:val="735FDF32"/>
    <w:rsid w:val="738D7A9E"/>
    <w:rsid w:val="73EEC783"/>
    <w:rsid w:val="742B41D4"/>
    <w:rsid w:val="746A4DDF"/>
    <w:rsid w:val="746F87EB"/>
    <w:rsid w:val="74785B5D"/>
    <w:rsid w:val="74A827D3"/>
    <w:rsid w:val="74A87836"/>
    <w:rsid w:val="74B50206"/>
    <w:rsid w:val="74C176E7"/>
    <w:rsid w:val="74C9721F"/>
    <w:rsid w:val="74E843E3"/>
    <w:rsid w:val="74F8F6D9"/>
    <w:rsid w:val="7504F5A7"/>
    <w:rsid w:val="751AEB5B"/>
    <w:rsid w:val="7531B60C"/>
    <w:rsid w:val="7552920B"/>
    <w:rsid w:val="756A6573"/>
    <w:rsid w:val="757193FB"/>
    <w:rsid w:val="758817B4"/>
    <w:rsid w:val="75C40434"/>
    <w:rsid w:val="760F4E4E"/>
    <w:rsid w:val="761248ED"/>
    <w:rsid w:val="7624D96B"/>
    <w:rsid w:val="7626FEF9"/>
    <w:rsid w:val="76434733"/>
    <w:rsid w:val="76452812"/>
    <w:rsid w:val="769B371B"/>
    <w:rsid w:val="76AF45DE"/>
    <w:rsid w:val="76C8C0A4"/>
    <w:rsid w:val="76C8DD4D"/>
    <w:rsid w:val="76E75D55"/>
    <w:rsid w:val="770E8B53"/>
    <w:rsid w:val="77304154"/>
    <w:rsid w:val="774974E0"/>
    <w:rsid w:val="774C0639"/>
    <w:rsid w:val="77589980"/>
    <w:rsid w:val="7786938F"/>
    <w:rsid w:val="778F95BF"/>
    <w:rsid w:val="77CC774E"/>
    <w:rsid w:val="77F4ECD7"/>
    <w:rsid w:val="77F5E603"/>
    <w:rsid w:val="77F8761A"/>
    <w:rsid w:val="77FA1AA1"/>
    <w:rsid w:val="77FBB681"/>
    <w:rsid w:val="782882F2"/>
    <w:rsid w:val="785853DC"/>
    <w:rsid w:val="7876AE4E"/>
    <w:rsid w:val="788EC26D"/>
    <w:rsid w:val="7896DD35"/>
    <w:rsid w:val="78A68872"/>
    <w:rsid w:val="78ADEEBA"/>
    <w:rsid w:val="78D6BFCD"/>
    <w:rsid w:val="78EDF82A"/>
    <w:rsid w:val="791D195B"/>
    <w:rsid w:val="7927BE3F"/>
    <w:rsid w:val="799F12EA"/>
    <w:rsid w:val="79ACD61F"/>
    <w:rsid w:val="79BD87F2"/>
    <w:rsid w:val="79C09BCD"/>
    <w:rsid w:val="79C9AD7D"/>
    <w:rsid w:val="79CEA6CD"/>
    <w:rsid w:val="79ECC8A5"/>
    <w:rsid w:val="79F54049"/>
    <w:rsid w:val="79FB269F"/>
    <w:rsid w:val="7AA46220"/>
    <w:rsid w:val="7AA80B2B"/>
    <w:rsid w:val="7ABB8DD6"/>
    <w:rsid w:val="7B06E1F5"/>
    <w:rsid w:val="7B39A454"/>
    <w:rsid w:val="7BBE9C2D"/>
    <w:rsid w:val="7BD01493"/>
    <w:rsid w:val="7BD137C5"/>
    <w:rsid w:val="7BD2A934"/>
    <w:rsid w:val="7BE041FD"/>
    <w:rsid w:val="7BECE035"/>
    <w:rsid w:val="7C0A228C"/>
    <w:rsid w:val="7C39CF4D"/>
    <w:rsid w:val="7C6743F4"/>
    <w:rsid w:val="7CF9117E"/>
    <w:rsid w:val="7CFFCEC9"/>
    <w:rsid w:val="7D1D071F"/>
    <w:rsid w:val="7D3BD7C4"/>
    <w:rsid w:val="7D68C7C4"/>
    <w:rsid w:val="7D68F762"/>
    <w:rsid w:val="7D7BCC4E"/>
    <w:rsid w:val="7D7CA31F"/>
    <w:rsid w:val="7DD2ABB8"/>
    <w:rsid w:val="7DDF63C7"/>
    <w:rsid w:val="7DE52B0A"/>
    <w:rsid w:val="7DF0F062"/>
    <w:rsid w:val="7E0516D5"/>
    <w:rsid w:val="7E0FDC40"/>
    <w:rsid w:val="7E1AA843"/>
    <w:rsid w:val="7E2DCEF6"/>
    <w:rsid w:val="7E5874B0"/>
    <w:rsid w:val="7E64F6BD"/>
    <w:rsid w:val="7E765BD9"/>
    <w:rsid w:val="7E858B43"/>
    <w:rsid w:val="7EA3CF46"/>
    <w:rsid w:val="7EC054F8"/>
    <w:rsid w:val="7ED56C29"/>
    <w:rsid w:val="7EDF004F"/>
    <w:rsid w:val="7EEF15E1"/>
    <w:rsid w:val="7EF91449"/>
    <w:rsid w:val="7F2D7F11"/>
    <w:rsid w:val="7F5ED8F0"/>
    <w:rsid w:val="7F6649E4"/>
    <w:rsid w:val="7F6FF98E"/>
    <w:rsid w:val="7F8AFD8E"/>
    <w:rsid w:val="7F9A60AF"/>
    <w:rsid w:val="7FA1D2BE"/>
    <w:rsid w:val="7FC9A014"/>
    <w:rsid w:val="7FCAA2FD"/>
    <w:rsid w:val="7FDDBB09"/>
    <w:rsid w:val="7FE71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6D3E1"/>
  <w15:chartTrackingRefBased/>
  <w15:docId w15:val="{2125E523-E00D-489E-ACF1-3DA560D6F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p1" w:customStyle="1">
    <w:name w:val="p1"/>
    <w:basedOn w:val="Normal"/>
    <w:rsid w:val="00C56833"/>
    <w:pPr>
      <w:spacing w:after="0" w:line="240" w:lineRule="auto"/>
    </w:pPr>
    <w:rPr>
      <w:rFonts w:ascii="Helvetica" w:hAnsi="Helvetica" w:eastAsia="Times New Roman" w:cs="Times New Roman"/>
      <w:color w:val="000000"/>
      <w:sz w:val="18"/>
      <w:szCs w:val="18"/>
      <w:lang w:eastAsia="en-GB"/>
    </w:rPr>
  </w:style>
  <w:style w:type="character" w:styleId="s1" w:customStyle="1">
    <w:name w:val="s1"/>
    <w:basedOn w:val="DefaultParagraphFont"/>
    <w:rsid w:val="00C56833"/>
    <w:rPr>
      <w:rFonts w:hint="default" w:ascii="Arial" w:hAnsi="Arial" w:cs="Arial"/>
      <w:sz w:val="18"/>
      <w:szCs w:val="18"/>
    </w:rPr>
  </w:style>
  <w:style w:type="character" w:styleId="UnresolvedMention">
    <w:name w:val="Unresolved Mention"/>
    <w:basedOn w:val="DefaultParagraphFont"/>
    <w:uiPriority w:val="99"/>
    <w:semiHidden/>
    <w:unhideWhenUsed/>
    <w:rsid w:val="006A66C0"/>
    <w:rPr>
      <w:color w:val="605E5C"/>
      <w:shd w:val="clear" w:color="auto" w:fill="E1DFDD"/>
    </w:rPr>
  </w:style>
  <w:style w:type="paragraph" w:styleId="ListParagraph">
    <w:name w:val="List Paragraph"/>
    <w:basedOn w:val="Normal"/>
    <w:uiPriority w:val="34"/>
    <w:qFormat/>
    <w:rsid w:val="002C1FE4"/>
    <w:pPr>
      <w:ind w:left="720"/>
      <w:contextualSpacing/>
    </w:pPr>
  </w:style>
  <w:style w:type="character" w:styleId="Hyperlink">
    <w:name w:val="Hyperlink"/>
    <w:basedOn w:val="DefaultParagraphFont"/>
    <w:uiPriority w:val="99"/>
    <w:unhideWhenUsed/>
    <w:rsid w:val="002C1FE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hyperlink" Target="https://hwb.gov.wales/api/storage/b1801d78-38c3-4320-9818-d9996c21aef8/220914-a-curriculum-for-funded-non-maintained-nursery-settings.pdf" TargetMode="External"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hyperlink" Target="https://chatgpt.com" TargetMode="External" Id="rId7" /><Relationship Type="http://schemas.openxmlformats.org/officeDocument/2006/relationships/hyperlink" Target="https://www.gov.wales/curriculum-wales-statutory-guidance" TargetMode="External"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legislation.gov.uk/asc/2021/4/body/2022-01-11?utm_source=chatgpt.com" TargetMode="External" Id="rId11" /><Relationship Type="http://schemas.openxmlformats.org/officeDocument/2006/relationships/footnotes" Target="footnotes.xml" Id="rId5" /><Relationship Type="http://schemas.openxmlformats.org/officeDocument/2006/relationships/header" Target="header1.xml" Id="rId15" /><Relationship Type="http://schemas.openxmlformats.org/officeDocument/2006/relationships/image" Target="media/image3.jpg" Id="rId10" /><Relationship Type="http://schemas.microsoft.com/office/2020/10/relationships/intelligence" Target="intelligence2.xml" Id="rId19" /><Relationship Type="http://schemas.openxmlformats.org/officeDocument/2006/relationships/webSettings" Target="webSettings.xml" Id="rId4" /><Relationship Type="http://schemas.openxmlformats.org/officeDocument/2006/relationships/image" Target="media/image2.jpg" Id="rId9" /><Relationship Type="http://schemas.openxmlformats.org/officeDocument/2006/relationships/hyperlink" Target="https://www.gov.wales/curriculum-wales-framework"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0CEE594-3E13-AC46-BF56-ED3A7F5886D6}">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Ruby Morse (2517446)</dc:creator>
  <keywords/>
  <dc:description/>
  <lastModifiedBy>Ruby Morse (2517446)</lastModifiedBy>
  <revision>12</revision>
  <dcterms:created xsi:type="dcterms:W3CDTF">2026-09-26T09:44:00.0000000Z</dcterms:created>
  <dcterms:modified xsi:type="dcterms:W3CDTF">2026-09-27T23:10:24.9203913Z</dcterms:modified>
</coreProperties>
</file>