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B46590" w14:textId="0FC94238" w:rsidR="00942B97" w:rsidRPr="00235BD6" w:rsidRDefault="00942B97" w:rsidP="00942B97">
      <w:pPr>
        <w:pStyle w:val="AssignBody"/>
        <w:rPr>
          <w:lang w:val="cy-GB"/>
        </w:rPr>
      </w:pPr>
    </w:p>
    <w:tbl>
      <w:tblPr>
        <w:tblStyle w:val="TableGrid"/>
        <w:tblW w:w="0" w:type="auto"/>
        <w:tblInd w:w="0" w:type="dxa"/>
        <w:tblLook w:val="04A0" w:firstRow="1" w:lastRow="0" w:firstColumn="1" w:lastColumn="0" w:noHBand="0" w:noVBand="1"/>
      </w:tblPr>
      <w:tblGrid>
        <w:gridCol w:w="1838"/>
        <w:gridCol w:w="7178"/>
      </w:tblGrid>
      <w:tr w:rsidR="00942B97" w:rsidRPr="00F80D72" w14:paraId="30E39141" w14:textId="77777777" w:rsidTr="00212F53">
        <w:tc>
          <w:tcPr>
            <w:tcW w:w="1838" w:type="dxa"/>
            <w:tcBorders>
              <w:top w:val="single" w:sz="4" w:space="0" w:color="auto"/>
              <w:left w:val="single" w:sz="4" w:space="0" w:color="auto"/>
              <w:bottom w:val="single" w:sz="4" w:space="0" w:color="auto"/>
              <w:right w:val="single" w:sz="4" w:space="0" w:color="auto"/>
            </w:tcBorders>
            <w:hideMark/>
          </w:tcPr>
          <w:p w14:paraId="73A8FBC8" w14:textId="77777777" w:rsidR="00942B97" w:rsidRPr="00235BD6" w:rsidRDefault="00942B97" w:rsidP="00212F53">
            <w:pPr>
              <w:pStyle w:val="AssignBody"/>
              <w:rPr>
                <w:lang w:val="cy-GB"/>
              </w:rPr>
            </w:pPr>
            <w:r w:rsidRPr="00235BD6">
              <w:rPr>
                <w:lang w:val="cy-GB"/>
              </w:rPr>
              <w:t>T</w:t>
            </w:r>
            <w:bookmarkStart w:id="0" w:name="cysill"/>
            <w:bookmarkEnd w:id="0"/>
            <w:r w:rsidRPr="00235BD6">
              <w:rPr>
                <w:lang w:val="cy-GB"/>
              </w:rPr>
              <w:t>arged/Target 1</w:t>
            </w:r>
          </w:p>
        </w:tc>
        <w:tc>
          <w:tcPr>
            <w:tcW w:w="7178" w:type="dxa"/>
            <w:tcBorders>
              <w:top w:val="single" w:sz="4" w:space="0" w:color="auto"/>
              <w:left w:val="single" w:sz="4" w:space="0" w:color="auto"/>
              <w:bottom w:val="single" w:sz="4" w:space="0" w:color="auto"/>
              <w:right w:val="single" w:sz="4" w:space="0" w:color="auto"/>
            </w:tcBorders>
          </w:tcPr>
          <w:p w14:paraId="34D029E2" w14:textId="7E4E8615" w:rsidR="00942B97" w:rsidRPr="00235BD6" w:rsidRDefault="00797D78" w:rsidP="00212F53">
            <w:pPr>
              <w:pStyle w:val="AssignBody"/>
              <w:rPr>
                <w:lang w:val="cy-GB"/>
              </w:rPr>
            </w:pPr>
            <w:r w:rsidRPr="00797D78">
              <w:rPr>
                <w:rFonts w:ascii="Helvetica" w:hAnsi="Helvetica" w:cs="Helvetica"/>
                <w:color w:val="283041"/>
                <w:sz w:val="21"/>
                <w:szCs w:val="21"/>
                <w:shd w:val="clear" w:color="auto" w:fill="FFFFFF"/>
                <w:lang w:val="cy-GB"/>
              </w:rPr>
              <w:t>Prawf-ddarllen yn drwyadl er mwyn gwella mynegiant a sicrhau cywirdeb ieithyddol, e.e. y defnydd cywir o dreigliadau a m</w:t>
            </w:r>
            <w:r w:rsidRPr="00797D78">
              <w:rPr>
                <w:rFonts w:ascii="&amp;quot" w:hAnsi="&amp;quot"/>
                <w:color w:val="283041"/>
                <w:sz w:val="21"/>
                <w:szCs w:val="21"/>
                <w:lang w:val="cy-GB"/>
              </w:rPr>
              <w:t>â</w:t>
            </w:r>
            <w:r w:rsidRPr="00797D78">
              <w:rPr>
                <w:rFonts w:ascii="Helvetica" w:hAnsi="Helvetica" w:cs="Helvetica"/>
                <w:color w:val="283041"/>
                <w:sz w:val="21"/>
                <w:szCs w:val="21"/>
                <w:shd w:val="clear" w:color="auto" w:fill="FFFFFF"/>
                <w:lang w:val="cy-GB"/>
              </w:rPr>
              <w:t>n wallau sillafu.</w:t>
            </w:r>
          </w:p>
        </w:tc>
      </w:tr>
      <w:tr w:rsidR="00942B97" w:rsidRPr="00F80D72" w14:paraId="415DB4AD" w14:textId="77777777" w:rsidTr="00212F53">
        <w:tc>
          <w:tcPr>
            <w:tcW w:w="1838" w:type="dxa"/>
            <w:tcBorders>
              <w:top w:val="single" w:sz="4" w:space="0" w:color="auto"/>
              <w:left w:val="single" w:sz="4" w:space="0" w:color="auto"/>
              <w:bottom w:val="single" w:sz="4" w:space="0" w:color="auto"/>
              <w:right w:val="single" w:sz="4" w:space="0" w:color="auto"/>
            </w:tcBorders>
            <w:hideMark/>
          </w:tcPr>
          <w:p w14:paraId="25482F66" w14:textId="77777777" w:rsidR="00942B97" w:rsidRPr="00235BD6" w:rsidRDefault="00942B97" w:rsidP="00212F53">
            <w:pPr>
              <w:pStyle w:val="AssignBody"/>
              <w:rPr>
                <w:lang w:val="cy-GB"/>
              </w:rPr>
            </w:pPr>
            <w:r w:rsidRPr="00235BD6">
              <w:rPr>
                <w:lang w:val="cy-GB"/>
              </w:rPr>
              <w:t>Targed/Target 2</w:t>
            </w:r>
          </w:p>
        </w:tc>
        <w:tc>
          <w:tcPr>
            <w:tcW w:w="7178" w:type="dxa"/>
            <w:tcBorders>
              <w:top w:val="single" w:sz="4" w:space="0" w:color="auto"/>
              <w:left w:val="single" w:sz="4" w:space="0" w:color="auto"/>
              <w:bottom w:val="single" w:sz="4" w:space="0" w:color="auto"/>
              <w:right w:val="single" w:sz="4" w:space="0" w:color="auto"/>
            </w:tcBorders>
          </w:tcPr>
          <w:p w14:paraId="5D4F2C27" w14:textId="14DC6D0A" w:rsidR="00942B97" w:rsidRPr="00235BD6" w:rsidRDefault="006A3172" w:rsidP="00212F53">
            <w:pPr>
              <w:pStyle w:val="AssignBody"/>
              <w:rPr>
                <w:lang w:val="cy-GB"/>
              </w:rPr>
            </w:pPr>
            <w:r w:rsidRPr="006A3172">
              <w:rPr>
                <w:rFonts w:ascii="Helvetica" w:hAnsi="Helvetica" w:cs="Helvetica"/>
                <w:color w:val="283041"/>
                <w:sz w:val="21"/>
                <w:szCs w:val="21"/>
                <w:shd w:val="clear" w:color="auto" w:fill="FFFFFF"/>
                <w:lang w:val="cy-GB"/>
              </w:rPr>
              <w:t>Adfyfyrio ar sgiliau personol mewn mwy o fanylder er mwyn adnabod y ffordd ymlaen o ran datblygiad proffesiynol.</w:t>
            </w:r>
          </w:p>
        </w:tc>
      </w:tr>
      <w:tr w:rsidR="00942B97" w:rsidRPr="00F80D72" w14:paraId="762113AF" w14:textId="77777777" w:rsidTr="00212F53">
        <w:tc>
          <w:tcPr>
            <w:tcW w:w="1838" w:type="dxa"/>
            <w:tcBorders>
              <w:top w:val="single" w:sz="4" w:space="0" w:color="auto"/>
              <w:left w:val="single" w:sz="4" w:space="0" w:color="auto"/>
              <w:bottom w:val="single" w:sz="4" w:space="0" w:color="auto"/>
              <w:right w:val="single" w:sz="4" w:space="0" w:color="auto"/>
            </w:tcBorders>
            <w:hideMark/>
          </w:tcPr>
          <w:p w14:paraId="42E928E3" w14:textId="77777777" w:rsidR="00942B97" w:rsidRPr="00235BD6" w:rsidRDefault="00942B97" w:rsidP="00212F53">
            <w:pPr>
              <w:pStyle w:val="AssignBody"/>
              <w:rPr>
                <w:lang w:val="cy-GB"/>
              </w:rPr>
            </w:pPr>
            <w:r w:rsidRPr="00235BD6">
              <w:rPr>
                <w:lang w:val="cy-GB"/>
              </w:rPr>
              <w:t>Targed/Target 3</w:t>
            </w:r>
          </w:p>
        </w:tc>
        <w:tc>
          <w:tcPr>
            <w:tcW w:w="7178" w:type="dxa"/>
            <w:tcBorders>
              <w:top w:val="single" w:sz="4" w:space="0" w:color="auto"/>
              <w:left w:val="single" w:sz="4" w:space="0" w:color="auto"/>
              <w:bottom w:val="single" w:sz="4" w:space="0" w:color="auto"/>
              <w:right w:val="single" w:sz="4" w:space="0" w:color="auto"/>
            </w:tcBorders>
          </w:tcPr>
          <w:p w14:paraId="05D276B8" w14:textId="5263B2BB" w:rsidR="00942B97" w:rsidRPr="006A3172" w:rsidRDefault="006A3172" w:rsidP="00212F53">
            <w:pPr>
              <w:pStyle w:val="AssignBody"/>
              <w:rPr>
                <w:lang w:val="cy-GB"/>
              </w:rPr>
            </w:pPr>
            <w:r w:rsidRPr="006A3172">
              <w:rPr>
                <w:rFonts w:ascii="Helvetica" w:hAnsi="Helvetica" w:cs="Helvetica"/>
                <w:color w:val="283041"/>
                <w:sz w:val="21"/>
                <w:szCs w:val="21"/>
                <w:shd w:val="clear" w:color="auto" w:fill="FFFFFF"/>
                <w:lang w:val="cy-GB"/>
              </w:rPr>
              <w:t>Parhau i intergreiddio theori gydag arfer ar lawr y dosbarth mewn mwy o ddyfnder a manylder.</w:t>
            </w:r>
          </w:p>
        </w:tc>
      </w:tr>
    </w:tbl>
    <w:p w14:paraId="6DFD0C2B" w14:textId="77777777" w:rsidR="00942B97" w:rsidRPr="00235BD6" w:rsidRDefault="00942B97" w:rsidP="00942B97">
      <w:pPr>
        <w:pStyle w:val="AssignBody"/>
        <w:rPr>
          <w:rFonts w:cstheme="minorBidi"/>
          <w:lang w:val="cy-GB"/>
        </w:rPr>
      </w:pPr>
    </w:p>
    <w:p w14:paraId="0CDF51B3" w14:textId="77777777" w:rsidR="000366DC" w:rsidRDefault="000366DC" w:rsidP="00942B97">
      <w:pPr>
        <w:pStyle w:val="AssignSubHeader"/>
        <w:rPr>
          <w:b/>
          <w:sz w:val="36"/>
          <w:u w:val="single"/>
          <w:lang w:val="cy-GB"/>
        </w:rPr>
      </w:pPr>
    </w:p>
    <w:p w14:paraId="1FC8C788" w14:textId="31DD2B9F" w:rsidR="00942B97" w:rsidRPr="00235BD6" w:rsidRDefault="00942B97" w:rsidP="00942B97">
      <w:pPr>
        <w:pStyle w:val="AssignSubHeader"/>
        <w:rPr>
          <w:b/>
          <w:sz w:val="36"/>
          <w:u w:val="single"/>
          <w:lang w:val="cy-GB"/>
        </w:rPr>
      </w:pPr>
      <w:r w:rsidRPr="00235BD6">
        <w:rPr>
          <w:b/>
          <w:sz w:val="36"/>
          <w:u w:val="single"/>
          <w:lang w:val="cy-GB"/>
        </w:rPr>
        <w:t>Cymharwch a chyferbynnwch ystod o lenyddiaeth (cyfnodolion, blogiau, adroddiadau'r llywodraeth, gwefannau, adroddiadau Estyn) sy'n ymwneud ag arsylwi'r amgylchedd dysgu o fewn dosbarth Cyfnod Sylfaen (CS). Gall yr amgylchedd dysgu gynnwys lleoedd ac adnoddau dan do neu awyr agored. Dylai arsylwi ganolbwyntio ar grŵp bach o ddysgwyr, gan ddefnyddio graddfa Leuven fel offeryn.</w:t>
      </w:r>
    </w:p>
    <w:p w14:paraId="749B7442" w14:textId="77777777" w:rsidR="00942B97" w:rsidRPr="00235BD6" w:rsidRDefault="00942B97" w:rsidP="00942B97">
      <w:pPr>
        <w:pStyle w:val="AssignBody"/>
        <w:rPr>
          <w:lang w:val="cy-GB"/>
        </w:rPr>
      </w:pPr>
    </w:p>
    <w:p w14:paraId="69A550DC" w14:textId="41545A3D" w:rsidR="008D15EF" w:rsidRDefault="008D15EF" w:rsidP="008D15EF">
      <w:pPr>
        <w:spacing w:line="360" w:lineRule="auto"/>
        <w:rPr>
          <w:b/>
          <w:bCs/>
          <w:u w:val="single"/>
          <w:lang w:val="cy-GB"/>
        </w:rPr>
      </w:pPr>
    </w:p>
    <w:p w14:paraId="7B599219" w14:textId="77777777" w:rsidR="00EC24E2" w:rsidRDefault="00EC24E2" w:rsidP="008D15EF">
      <w:pPr>
        <w:spacing w:line="360" w:lineRule="auto"/>
        <w:rPr>
          <w:b/>
          <w:bCs/>
          <w:sz w:val="28"/>
          <w:szCs w:val="28"/>
          <w:u w:val="single"/>
          <w:lang w:val="cy-GB"/>
        </w:rPr>
      </w:pPr>
    </w:p>
    <w:p w14:paraId="1A654B27" w14:textId="77777777" w:rsidR="00EC24E2" w:rsidRDefault="00EC24E2" w:rsidP="008D15EF">
      <w:pPr>
        <w:spacing w:line="360" w:lineRule="auto"/>
        <w:rPr>
          <w:b/>
          <w:bCs/>
          <w:sz w:val="28"/>
          <w:szCs w:val="28"/>
          <w:u w:val="single"/>
          <w:lang w:val="cy-GB"/>
        </w:rPr>
      </w:pPr>
    </w:p>
    <w:p w14:paraId="764FF5DC" w14:textId="5DDAC753" w:rsidR="008D15EF" w:rsidRPr="00C65889" w:rsidRDefault="008D15EF" w:rsidP="008D15EF">
      <w:pPr>
        <w:spacing w:line="360" w:lineRule="auto"/>
        <w:rPr>
          <w:b/>
          <w:bCs/>
          <w:sz w:val="28"/>
          <w:szCs w:val="28"/>
          <w:u w:val="single"/>
          <w:lang w:val="cy-GB"/>
        </w:rPr>
      </w:pPr>
      <w:r w:rsidRPr="00C65889">
        <w:rPr>
          <w:b/>
          <w:bCs/>
          <w:sz w:val="28"/>
          <w:szCs w:val="28"/>
          <w:u w:val="single"/>
          <w:lang w:val="cy-GB"/>
        </w:rPr>
        <w:t>Cynnwys:</w:t>
      </w:r>
    </w:p>
    <w:p w14:paraId="3721856A" w14:textId="34BF81A3" w:rsidR="008D15EF" w:rsidRPr="00E42B24" w:rsidRDefault="00C65889" w:rsidP="008D15EF">
      <w:pPr>
        <w:spacing w:line="360" w:lineRule="auto"/>
        <w:rPr>
          <w:b/>
          <w:bCs/>
          <w:sz w:val="28"/>
          <w:szCs w:val="28"/>
          <w:lang w:val="cy-GB"/>
        </w:rPr>
      </w:pPr>
      <w:r w:rsidRPr="00E42B24">
        <w:rPr>
          <w:b/>
          <w:bCs/>
          <w:sz w:val="28"/>
          <w:szCs w:val="28"/>
          <w:lang w:val="cy-GB"/>
        </w:rPr>
        <w:t>Prif gorff..............................................................................................</w:t>
      </w:r>
      <w:r w:rsidR="000366DC">
        <w:rPr>
          <w:b/>
          <w:bCs/>
          <w:sz w:val="28"/>
          <w:szCs w:val="28"/>
          <w:lang w:val="cy-GB"/>
        </w:rPr>
        <w:t>.</w:t>
      </w:r>
      <w:r w:rsidRPr="00E42B24">
        <w:rPr>
          <w:b/>
          <w:bCs/>
          <w:sz w:val="28"/>
          <w:szCs w:val="28"/>
          <w:lang w:val="cy-GB"/>
        </w:rPr>
        <w:t>.2</w:t>
      </w:r>
    </w:p>
    <w:p w14:paraId="79F41E40" w14:textId="62B43560" w:rsidR="00C65889" w:rsidRPr="00E42B24" w:rsidRDefault="001E138E" w:rsidP="008D15EF">
      <w:pPr>
        <w:spacing w:line="360" w:lineRule="auto"/>
        <w:rPr>
          <w:b/>
          <w:bCs/>
          <w:sz w:val="28"/>
          <w:szCs w:val="28"/>
          <w:lang w:val="cy-GB"/>
        </w:rPr>
      </w:pPr>
      <w:r w:rsidRPr="00E42B24">
        <w:rPr>
          <w:b/>
          <w:bCs/>
          <w:sz w:val="28"/>
          <w:szCs w:val="28"/>
          <w:lang w:val="cy-GB"/>
        </w:rPr>
        <w:t>Rhestr cyfeirnodi</w:t>
      </w:r>
      <w:r>
        <w:rPr>
          <w:b/>
          <w:bCs/>
          <w:sz w:val="28"/>
          <w:szCs w:val="28"/>
          <w:lang w:val="cy-GB"/>
        </w:rPr>
        <w:t>.</w:t>
      </w:r>
      <w:r w:rsidR="00EA3BDE" w:rsidRPr="00E42B24">
        <w:rPr>
          <w:b/>
          <w:bCs/>
          <w:sz w:val="28"/>
          <w:szCs w:val="28"/>
          <w:lang w:val="cy-GB"/>
        </w:rPr>
        <w:t>..................................................................................</w:t>
      </w:r>
      <w:r>
        <w:rPr>
          <w:b/>
          <w:bCs/>
          <w:sz w:val="28"/>
          <w:szCs w:val="28"/>
          <w:lang w:val="cy-GB"/>
        </w:rPr>
        <w:t>7</w:t>
      </w:r>
    </w:p>
    <w:p w14:paraId="702E0332" w14:textId="6C93ECAA" w:rsidR="00EA3BDE" w:rsidRPr="00E42B24" w:rsidRDefault="001E138E" w:rsidP="008D15EF">
      <w:pPr>
        <w:spacing w:line="360" w:lineRule="auto"/>
        <w:rPr>
          <w:b/>
          <w:bCs/>
          <w:sz w:val="28"/>
          <w:szCs w:val="28"/>
          <w:lang w:val="cy-GB"/>
        </w:rPr>
      </w:pPr>
      <w:r>
        <w:rPr>
          <w:b/>
          <w:bCs/>
          <w:sz w:val="28"/>
          <w:szCs w:val="28"/>
          <w:lang w:val="cy-GB"/>
        </w:rPr>
        <w:t>Atodiadau..........</w:t>
      </w:r>
      <w:r w:rsidR="00EA3BDE" w:rsidRPr="00E42B24">
        <w:rPr>
          <w:b/>
          <w:bCs/>
          <w:sz w:val="28"/>
          <w:szCs w:val="28"/>
          <w:lang w:val="cy-GB"/>
        </w:rPr>
        <w:t>.................................................................................</w:t>
      </w:r>
      <w:r>
        <w:rPr>
          <w:b/>
          <w:bCs/>
          <w:sz w:val="28"/>
          <w:szCs w:val="28"/>
          <w:lang w:val="cy-GB"/>
        </w:rPr>
        <w:t>..9</w:t>
      </w:r>
    </w:p>
    <w:p w14:paraId="0D03FC73" w14:textId="5DD045B4" w:rsidR="006447E0" w:rsidRPr="008D15EF" w:rsidRDefault="003A3ACD" w:rsidP="008D15EF">
      <w:pPr>
        <w:spacing w:line="360" w:lineRule="auto"/>
        <w:rPr>
          <w:lang w:val="cy-GB"/>
        </w:rPr>
      </w:pPr>
      <w:r>
        <w:rPr>
          <w:lang w:val="cy-GB"/>
        </w:rPr>
        <w:lastRenderedPageBreak/>
        <w:t>Mae pob lleoliad addysgu gydag amgylcheddau dysgu gwahanol, ond mae pob un yr wyf wedi ei weld a rhai s</w:t>
      </w:r>
      <w:r w:rsidR="00351BB2">
        <w:rPr>
          <w:lang w:val="cy-GB"/>
        </w:rPr>
        <w:t>y’</w:t>
      </w:r>
      <w:r>
        <w:rPr>
          <w:lang w:val="cy-GB"/>
        </w:rPr>
        <w:t>n cael ei weld yn cadarnhaol ydi rhai gydag ardaloedd amrywiol, adnoddau cefnogol a</w:t>
      </w:r>
      <w:r w:rsidR="007D64BE">
        <w:rPr>
          <w:lang w:val="cy-GB"/>
        </w:rPr>
        <w:t xml:space="preserve"> arddangosfeydd effeithiol ar y waliau.  Ar gyfer yr aseiniad yma,</w:t>
      </w:r>
      <w:r w:rsidR="00882A99" w:rsidRPr="008D15EF">
        <w:rPr>
          <w:lang w:val="cy-GB"/>
        </w:rPr>
        <w:t xml:space="preserve"> </w:t>
      </w:r>
      <w:r w:rsidR="00351BB2">
        <w:rPr>
          <w:lang w:val="cy-GB"/>
        </w:rPr>
        <w:t>dewisiais</w:t>
      </w:r>
      <w:r w:rsidR="00882A99" w:rsidRPr="008D15EF">
        <w:rPr>
          <w:lang w:val="cy-GB"/>
        </w:rPr>
        <w:t xml:space="preserve"> y clip fideo a deitlwyd ‘Early Years Foundation Stage: Children Play at Being Travel Agents’.  Yn y fideo, mae’r amgylchedd dysgu yn dosbarth gydag ardaloedd amrywiol wedi</w:t>
      </w:r>
      <w:r w:rsidR="000E0BE3">
        <w:rPr>
          <w:lang w:val="cy-GB"/>
        </w:rPr>
        <w:t>’</w:t>
      </w:r>
      <w:r w:rsidR="00882A99" w:rsidRPr="008D15EF">
        <w:rPr>
          <w:lang w:val="cy-GB"/>
        </w:rPr>
        <w:t>i osod, ac mae’r clip mewn cwestiwn yn dangos ardal chwarae rôl.  Mae yna tri disgybl sy</w:t>
      </w:r>
      <w:r w:rsidR="000E0BE3">
        <w:rPr>
          <w:lang w:val="cy-GB"/>
        </w:rPr>
        <w:t>’</w:t>
      </w:r>
      <w:r w:rsidR="00882A99" w:rsidRPr="008D15EF">
        <w:rPr>
          <w:lang w:val="cy-GB"/>
        </w:rPr>
        <w:t>n rhan o’r clip</w:t>
      </w:r>
      <w:r>
        <w:rPr>
          <w:lang w:val="cy-GB"/>
        </w:rPr>
        <w:t>.</w:t>
      </w:r>
      <w:r w:rsidR="00882A99" w:rsidRPr="008D15EF">
        <w:rPr>
          <w:lang w:val="cy-GB"/>
        </w:rPr>
        <w:t xml:space="preserve">  </w:t>
      </w:r>
      <w:r w:rsidR="006447E0" w:rsidRPr="008D15EF">
        <w:rPr>
          <w:lang w:val="cy-GB"/>
        </w:rPr>
        <w:t>Cysylltir y clip gyda’r cwestiwn ymchwil ‘I ba raddau y mae’r amgylchedd chwarae rôl yn darparu cyfleoedd ar gyfer ymglymiad a dysgu disgyblion?’ felly dyma yw</w:t>
      </w:r>
      <w:r w:rsidR="00351BB2">
        <w:rPr>
          <w:lang w:val="cy-GB"/>
        </w:rPr>
        <w:t xml:space="preserve"> </w:t>
      </w:r>
      <w:r w:rsidR="006447E0" w:rsidRPr="008D15EF">
        <w:rPr>
          <w:lang w:val="cy-GB"/>
        </w:rPr>
        <w:t>ffocws fy aseiniad heddiw.  Mae’r amgylchedd dysgu sy</w:t>
      </w:r>
      <w:r w:rsidR="00EB5AEF">
        <w:rPr>
          <w:lang w:val="cy-GB"/>
        </w:rPr>
        <w:t>’</w:t>
      </w:r>
      <w:r w:rsidR="006447E0" w:rsidRPr="008D15EF">
        <w:rPr>
          <w:lang w:val="cy-GB"/>
        </w:rPr>
        <w:t xml:space="preserve">n cael ei ddangos yn y clip fideo yn ymddangos </w:t>
      </w:r>
      <w:r w:rsidR="00BD6B6E">
        <w:rPr>
          <w:lang w:val="cy-GB"/>
        </w:rPr>
        <w:t>fel</w:t>
      </w:r>
      <w:r w:rsidR="006447E0" w:rsidRPr="008D15EF">
        <w:rPr>
          <w:lang w:val="cy-GB"/>
        </w:rPr>
        <w:t xml:space="preserve"> rhywbeth fyddai yn cefnogi’r canllawiau CS (Llywodraeth Cymru, 2014)wrth i’r plant cael eu cefnogi gan </w:t>
      </w:r>
      <w:r w:rsidR="002526B3">
        <w:rPr>
          <w:lang w:val="cy-GB"/>
        </w:rPr>
        <w:t>beth sy’n</w:t>
      </w:r>
      <w:r w:rsidR="006447E0" w:rsidRPr="008D15EF">
        <w:rPr>
          <w:lang w:val="cy-GB"/>
        </w:rPr>
        <w:t xml:space="preserve"> cael ei rhoi ar y waliau o ran arddangosfeydd, ond hefyd dywed adroddiad ‘Creu amgylchedd dysgu diddorol’ ESTYN (2016) bod amgylchedd dysgu da yn un s</w:t>
      </w:r>
      <w:r w:rsidR="00BD6B6E">
        <w:rPr>
          <w:lang w:val="cy-GB"/>
        </w:rPr>
        <w:t>y’</w:t>
      </w:r>
      <w:r w:rsidR="006447E0" w:rsidRPr="008D15EF">
        <w:rPr>
          <w:lang w:val="cy-GB"/>
        </w:rPr>
        <w:t xml:space="preserve">n lliwgar ac yn ddeniadol, </w:t>
      </w:r>
      <w:r w:rsidR="00BD6B6E">
        <w:rPr>
          <w:lang w:val="cy-GB"/>
        </w:rPr>
        <w:t xml:space="preserve">a welwyd </w:t>
      </w:r>
      <w:r w:rsidR="006447E0" w:rsidRPr="008D15EF">
        <w:rPr>
          <w:lang w:val="cy-GB"/>
        </w:rPr>
        <w:t xml:space="preserve">yn y clip fideo.  </w:t>
      </w:r>
    </w:p>
    <w:p w14:paraId="552D46B5" w14:textId="77777777" w:rsidR="000359B2" w:rsidRDefault="000359B2" w:rsidP="008D15EF">
      <w:pPr>
        <w:spacing w:line="360" w:lineRule="auto"/>
        <w:rPr>
          <w:rFonts w:cstheme="minorHAnsi"/>
          <w:b/>
          <w:bCs/>
          <w:u w:val="single"/>
          <w:shd w:val="clear" w:color="auto" w:fill="FFFFFF"/>
          <w:lang w:val="cy-GB"/>
        </w:rPr>
      </w:pPr>
    </w:p>
    <w:p w14:paraId="45C1656C" w14:textId="4519C21D" w:rsidR="003A1763" w:rsidRPr="008D15EF" w:rsidRDefault="003A1763" w:rsidP="008D15EF">
      <w:pPr>
        <w:spacing w:line="360" w:lineRule="auto"/>
        <w:rPr>
          <w:lang w:val="cy-GB"/>
        </w:rPr>
      </w:pPr>
      <w:r w:rsidRPr="008D15EF">
        <w:rPr>
          <w:lang w:val="cy-GB"/>
        </w:rPr>
        <w:t>Un darn o lenyddiaeth sy</w:t>
      </w:r>
      <w:r w:rsidR="00BD6B6E">
        <w:rPr>
          <w:lang w:val="cy-GB"/>
        </w:rPr>
        <w:t>’</w:t>
      </w:r>
      <w:r w:rsidRPr="008D15EF">
        <w:rPr>
          <w:lang w:val="cy-GB"/>
        </w:rPr>
        <w:t xml:space="preserve">n </w:t>
      </w:r>
      <w:r w:rsidR="008E503F">
        <w:rPr>
          <w:lang w:val="cy-GB"/>
        </w:rPr>
        <w:t>p</w:t>
      </w:r>
      <w:r w:rsidRPr="008D15EF">
        <w:rPr>
          <w:lang w:val="cy-GB"/>
        </w:rPr>
        <w:t>wysig ar gyfer y traethawd yma ydi adroddiad a sonnir amdano yn y paragraff blaenorol</w:t>
      </w:r>
      <w:r w:rsidR="002526B3">
        <w:rPr>
          <w:lang w:val="cy-GB"/>
        </w:rPr>
        <w:t>,</w:t>
      </w:r>
      <w:r w:rsidRPr="008D15EF">
        <w:rPr>
          <w:lang w:val="cy-GB"/>
        </w:rPr>
        <w:t xml:space="preserve"> adroddiad ‘creu amgylchedd dysgu diddorol’.  Mae’r adroddiad yma yn un a gellir cael ei ddefnyddio yn y CS, oherwydd </w:t>
      </w:r>
      <w:r w:rsidR="003B4868">
        <w:rPr>
          <w:lang w:val="cy-GB"/>
        </w:rPr>
        <w:t>amlinellir</w:t>
      </w:r>
      <w:r w:rsidRPr="008D15EF">
        <w:rPr>
          <w:lang w:val="cy-GB"/>
        </w:rPr>
        <w:t xml:space="preserve"> yn glir sut mae amgylchedd un ysgol wedi ei osod mewn ffordd sydd yn cymhellu’r disgyblion i ddysgu ac yn eu dylanwadu.  Un fantais sydd yna o’r darn yma o lenyddiaeth ydi ei fod yn rhannu gydag eraill beth sydd wedi gweithio, er mwyn i ysgolion eraill efallai mabwysiadu’r un ffordd o weithio.  </w:t>
      </w:r>
    </w:p>
    <w:p w14:paraId="1A855CC8" w14:textId="77777777" w:rsidR="00C32685" w:rsidRDefault="003A1763" w:rsidP="008D15EF">
      <w:pPr>
        <w:spacing w:line="360" w:lineRule="auto"/>
        <w:rPr>
          <w:lang w:val="cy-GB"/>
        </w:rPr>
      </w:pPr>
      <w:r w:rsidRPr="008D15EF">
        <w:rPr>
          <w:lang w:val="cy-GB"/>
        </w:rPr>
        <w:t>Byddai’r adroddia</w:t>
      </w:r>
      <w:r w:rsidR="00DD65C9">
        <w:rPr>
          <w:lang w:val="cy-GB"/>
        </w:rPr>
        <w:t>d</w:t>
      </w:r>
      <w:r w:rsidRPr="008D15EF">
        <w:rPr>
          <w:lang w:val="cy-GB"/>
        </w:rPr>
        <w:t xml:space="preserve"> yma yn gweithio gydag adroddiad arall sydd wedi ei gyhoeddi gan ESTYN, sef ‘Ysgol yn annog amgylched dysgu gofalgar a chynhwysol’ (2018).  Mae’r adroddiad yma yn sôn am sut mae creu amgylchedd sy</w:t>
      </w:r>
      <w:r w:rsidR="004F75C0">
        <w:rPr>
          <w:lang w:val="cy-GB"/>
        </w:rPr>
        <w:t>’</w:t>
      </w:r>
      <w:r w:rsidRPr="008D15EF">
        <w:rPr>
          <w:lang w:val="cy-GB"/>
        </w:rPr>
        <w:t>n gynhwysol ar gyfer pob disgybl, gan gynnwys disgyblion gydag anghenion ychwanegol.  Byddai hyn yn rhywbeth da oherwydd bod gan lawer o blant anghenion sydd ddim yn golygu eu bod nhw</w:t>
      </w:r>
      <w:r w:rsidR="004F75C0">
        <w:rPr>
          <w:lang w:val="cy-GB"/>
        </w:rPr>
        <w:t>’</w:t>
      </w:r>
      <w:r w:rsidRPr="008D15EF">
        <w:rPr>
          <w:lang w:val="cy-GB"/>
        </w:rPr>
        <w:t xml:space="preserve">n cael </w:t>
      </w:r>
      <w:r w:rsidR="00160D08">
        <w:rPr>
          <w:lang w:val="cy-GB"/>
        </w:rPr>
        <w:t>triniaeth</w:t>
      </w:r>
      <w:r w:rsidRPr="008D15EF">
        <w:rPr>
          <w:lang w:val="cy-GB"/>
        </w:rPr>
        <w:t xml:space="preserve"> </w:t>
      </w:r>
      <w:r w:rsidR="00160D08">
        <w:rPr>
          <w:lang w:val="cy-GB"/>
        </w:rPr>
        <w:t>g</w:t>
      </w:r>
      <w:r w:rsidRPr="008D15EF">
        <w:rPr>
          <w:lang w:val="cy-GB"/>
        </w:rPr>
        <w:t xml:space="preserve">wahanol i blant eraill y dosbarth ac felly mae angen sicrhau bod y dosbarth yn eu cefnogi.  </w:t>
      </w:r>
    </w:p>
    <w:p w14:paraId="1AF18B05" w14:textId="7848A001" w:rsidR="003A1763" w:rsidRPr="008D15EF" w:rsidRDefault="00C32685" w:rsidP="008D15EF">
      <w:pPr>
        <w:spacing w:line="360" w:lineRule="auto"/>
        <w:rPr>
          <w:lang w:val="cy-GB"/>
        </w:rPr>
      </w:pPr>
      <w:r>
        <w:rPr>
          <w:lang w:val="cy-GB"/>
        </w:rPr>
        <w:t>Gwelwyd hefyd ar wefan ESTYN, adroddiad ar un ysgol sydd yn amlinellu sut y maen nhw yn defnyddio’r adral tu allan er mwyn ehangu dysgu plant.  Mae hyn yn rhywbeth sydd yn bwysig o fewn y CS oherwydd ei fod yn golygu bod y plant yn cael gwneud cysylltiadau gwahanol a gweld pethau mewn amgylcheddau gwahanol.  (ESTYN, 2019)</w:t>
      </w:r>
      <w:r>
        <w:rPr>
          <w:lang w:val="cy-GB"/>
        </w:rPr>
        <w:t xml:space="preserve"> </w:t>
      </w:r>
      <w:r w:rsidR="003A1763" w:rsidRPr="008D15EF">
        <w:rPr>
          <w:lang w:val="cy-GB"/>
        </w:rPr>
        <w:t>Er hyn, mae’r adroddiadau ESTYN wedi ei seilio ar un ysgol yn unig, felly efallai nid ydynt mor ddibynadwy a gallent fod wrth edrych ar fwy nag un lleoliad.</w:t>
      </w:r>
    </w:p>
    <w:p w14:paraId="5564DE9A" w14:textId="4A7F4EE8" w:rsidR="00990E32" w:rsidRDefault="00990E32" w:rsidP="008D15EF">
      <w:pPr>
        <w:spacing w:line="360" w:lineRule="auto"/>
        <w:rPr>
          <w:lang w:val="cy-GB"/>
        </w:rPr>
      </w:pPr>
      <w:r w:rsidRPr="008D15EF">
        <w:rPr>
          <w:lang w:val="cy-GB"/>
        </w:rPr>
        <w:lastRenderedPageBreak/>
        <w:t>Ar y llaw arall, caiff yr hyn sydd wed</w:t>
      </w:r>
      <w:r w:rsidR="00C20301">
        <w:rPr>
          <w:lang w:val="cy-GB"/>
        </w:rPr>
        <w:t>’</w:t>
      </w:r>
      <w:r w:rsidRPr="008D15EF">
        <w:rPr>
          <w:lang w:val="cy-GB"/>
        </w:rPr>
        <w:t>i amlinellu yn yr adroddiadau ESTYN yma ei chefnogi</w:t>
      </w:r>
      <w:r w:rsidR="0067360A">
        <w:rPr>
          <w:lang w:val="cy-GB"/>
        </w:rPr>
        <w:t xml:space="preserve"> </w:t>
      </w:r>
      <w:r w:rsidRPr="008D15EF">
        <w:rPr>
          <w:lang w:val="cy-GB"/>
        </w:rPr>
        <w:t xml:space="preserve"> gan rhai dogfennau a gyhoeddwyd gan Lywodraeth Cymru, er enghraifft yr un a thrafodir yn gynharach (2014).  Dywed y ddogfen yma bod angen cael amgylchedd sydd yn herio plant, a bod yr amgylcheddau sydd wedi cael ei weld yn rhai sy</w:t>
      </w:r>
      <w:r w:rsidR="004C06DF">
        <w:rPr>
          <w:lang w:val="cy-GB"/>
        </w:rPr>
        <w:t>’</w:t>
      </w:r>
      <w:r w:rsidRPr="008D15EF">
        <w:rPr>
          <w:lang w:val="cy-GB"/>
        </w:rPr>
        <w:t>n annog plant i gymryd rhan ‘archwiliol a chyfranogol’ oherwydd yr amgylchedd dysgu maent ynddo.  Er hyn, nid ydi hyn yn wir ar gyfer pob ysgol oherwydd bod newidynnau sy</w:t>
      </w:r>
      <w:r w:rsidR="0067360A">
        <w:rPr>
          <w:lang w:val="cy-GB"/>
        </w:rPr>
        <w:t>’</w:t>
      </w:r>
      <w:r w:rsidRPr="008D15EF">
        <w:rPr>
          <w:lang w:val="cy-GB"/>
        </w:rPr>
        <w:t>n effeithio ar allu ysgol i gael amgylchedd sy</w:t>
      </w:r>
      <w:r w:rsidR="0067360A">
        <w:rPr>
          <w:lang w:val="cy-GB"/>
        </w:rPr>
        <w:t>’</w:t>
      </w:r>
      <w:r w:rsidRPr="008D15EF">
        <w:rPr>
          <w:lang w:val="cy-GB"/>
        </w:rPr>
        <w:t xml:space="preserve">n annog drwy gydol yr ysgolion. </w:t>
      </w:r>
    </w:p>
    <w:p w14:paraId="62FB5BC3" w14:textId="1FB6B649" w:rsidR="005B3A85" w:rsidRPr="008D15EF" w:rsidRDefault="005B3A85" w:rsidP="008D15EF">
      <w:pPr>
        <w:spacing w:line="360" w:lineRule="auto"/>
        <w:rPr>
          <w:lang w:val="cy-GB"/>
        </w:rPr>
      </w:pPr>
      <w:r w:rsidRPr="008D15EF">
        <w:rPr>
          <w:lang w:val="cy-GB"/>
        </w:rPr>
        <w:t>Wrth edrych ar wefan Llywodraeth Cymru, mae yna adroddiad ‘Canfyddiadau Allweddol ynghylch Lles ac Ymglymiad Plant’ a fyddai</w:t>
      </w:r>
      <w:r w:rsidR="0067360A">
        <w:rPr>
          <w:lang w:val="cy-GB"/>
        </w:rPr>
        <w:t>’</w:t>
      </w:r>
      <w:r w:rsidRPr="008D15EF">
        <w:rPr>
          <w:lang w:val="cy-GB"/>
        </w:rPr>
        <w:t>n ddefnyddiol ar gyfer yr aseiniad oherwydd ei fod yn drafod ymglymiad plant a gafwyd ei fesur gan y Raddfa Leuven.  Dywed fod ymglymiad plant yn dda dim ond bod yr addysgu sy</w:t>
      </w:r>
      <w:r w:rsidR="00F54613">
        <w:rPr>
          <w:lang w:val="cy-GB"/>
        </w:rPr>
        <w:t>’</w:t>
      </w:r>
      <w:r w:rsidRPr="008D15EF">
        <w:rPr>
          <w:lang w:val="cy-GB"/>
        </w:rPr>
        <w:t>n cael ei wneud yn eu denu i mewn ac yn eu diddori i wneud y gweithgareddau.  Dywed fod dysgu plant yn ‘amrywio yn ôl y math o addysgeg yr oedd y plentyn yn destun iddo’ a golygir bod y dulliau sy</w:t>
      </w:r>
      <w:r w:rsidR="00F54613">
        <w:rPr>
          <w:lang w:val="cy-GB"/>
        </w:rPr>
        <w:t>’</w:t>
      </w:r>
      <w:r w:rsidRPr="008D15EF">
        <w:rPr>
          <w:lang w:val="cy-GB"/>
        </w:rPr>
        <w:t>n cael ei ddefnyddio gan staff yr ysgol yn holl bwysig.  Mae’r testun yma</w:t>
      </w:r>
      <w:r w:rsidR="00F54613">
        <w:rPr>
          <w:lang w:val="cy-GB"/>
        </w:rPr>
        <w:t xml:space="preserve">’n </w:t>
      </w:r>
      <w:r w:rsidRPr="008D15EF">
        <w:rPr>
          <w:lang w:val="cy-GB"/>
        </w:rPr>
        <w:t>un da oherwydd ei bod wedi</w:t>
      </w:r>
      <w:r w:rsidR="00F54613">
        <w:rPr>
          <w:lang w:val="cy-GB"/>
        </w:rPr>
        <w:t>’</w:t>
      </w:r>
      <w:r w:rsidRPr="008D15EF">
        <w:rPr>
          <w:lang w:val="cy-GB"/>
        </w:rPr>
        <w:t>i seilio ar nifer o ymweliadau gwahanol mewn lleoliadau gwahanol, felly mae yna fwy o ddata i seilio’r ymchwil arno.  Er hyn, nid ydym yn ymwybodol o’r dulliau a nodir sy</w:t>
      </w:r>
      <w:r w:rsidR="00F54613">
        <w:rPr>
          <w:lang w:val="cy-GB"/>
        </w:rPr>
        <w:t>’</w:t>
      </w:r>
      <w:r w:rsidRPr="008D15EF">
        <w:rPr>
          <w:lang w:val="cy-GB"/>
        </w:rPr>
        <w:t>n gweithio, felly mae’n anodd cael unrhyw argymhellion penodol allan o’r testun</w:t>
      </w:r>
      <w:r w:rsidR="00732BE8">
        <w:rPr>
          <w:lang w:val="cy-GB"/>
        </w:rPr>
        <w:t>.</w:t>
      </w:r>
    </w:p>
    <w:p w14:paraId="7283FD2E" w14:textId="4E88BFEA" w:rsidR="003F76A8" w:rsidRDefault="00A93EAA" w:rsidP="008D15EF">
      <w:pPr>
        <w:spacing w:line="360" w:lineRule="auto"/>
        <w:rPr>
          <w:lang w:val="cy-GB"/>
        </w:rPr>
      </w:pPr>
      <w:r w:rsidRPr="008D15EF">
        <w:rPr>
          <w:lang w:val="cy-GB"/>
        </w:rPr>
        <w:t xml:space="preserve">Caiff y canfyddiadau yma ei herio gan y dull ‘Te Whariki’ </w:t>
      </w:r>
      <w:r w:rsidR="00732BE8">
        <w:rPr>
          <w:lang w:val="cy-GB"/>
        </w:rPr>
        <w:t>a ddefnyddiwyd</w:t>
      </w:r>
      <w:r w:rsidRPr="008D15EF">
        <w:rPr>
          <w:lang w:val="cy-GB"/>
        </w:rPr>
        <w:t xml:space="preserve"> yn Seland Newydd (Pound, 2009).  Dywed y dull yma bod arsylwi yn rhan bwysig o gofnodi dysgu plant a sut maent yn datblygu neu’n symyd ymlaen yn eu dysgu, ond bod angen i’r amgylchedd fod yn un sy</w:t>
      </w:r>
      <w:r w:rsidR="00672F13">
        <w:rPr>
          <w:lang w:val="cy-GB"/>
        </w:rPr>
        <w:t>’</w:t>
      </w:r>
      <w:r w:rsidRPr="008D15EF">
        <w:rPr>
          <w:lang w:val="cy-GB"/>
        </w:rPr>
        <w:t>n ‘print-saturated’, sy’n golygu bod eisiau i’r amgylchedd galluogi plant i wneud gweithgareddau sydd wedi</w:t>
      </w:r>
      <w:r w:rsidR="00672F13">
        <w:rPr>
          <w:lang w:val="cy-GB"/>
        </w:rPr>
        <w:t>’</w:t>
      </w:r>
      <w:r w:rsidRPr="008D15EF">
        <w:rPr>
          <w:lang w:val="cy-GB"/>
        </w:rPr>
        <w:t>u seilio ar eu diddordebau personol a chael amgylchedd sy</w:t>
      </w:r>
      <w:r w:rsidR="00672F13">
        <w:rPr>
          <w:lang w:val="cy-GB"/>
        </w:rPr>
        <w:t>’</w:t>
      </w:r>
      <w:r w:rsidRPr="008D15EF">
        <w:rPr>
          <w:lang w:val="cy-GB"/>
        </w:rPr>
        <w:t>n annog hyn.  Mae hyn yn rhywbeth da oherwydd bod hyn wedi ei seilio ar nifer o leoliadau gwahanol sy</w:t>
      </w:r>
      <w:r w:rsidR="00672F13">
        <w:rPr>
          <w:lang w:val="cy-GB"/>
        </w:rPr>
        <w:t>’</w:t>
      </w:r>
      <w:r w:rsidRPr="008D15EF">
        <w:rPr>
          <w:lang w:val="cy-GB"/>
        </w:rPr>
        <w:t xml:space="preserve">n defnyddio’r dull ac wedi gweld flynyddoedd o ganlyniadau er mwyn gweld os yw’n gweithio.  Er hyn, efallai y byddai’n anodd ei ddefnyddio yn ddiwylliannau Cymru.  </w:t>
      </w:r>
    </w:p>
    <w:p w14:paraId="6F375D81" w14:textId="57C8AA16" w:rsidR="00C32685" w:rsidRDefault="00C32685" w:rsidP="008D15EF">
      <w:pPr>
        <w:spacing w:line="360" w:lineRule="auto"/>
        <w:rPr>
          <w:lang w:val="cy-GB"/>
        </w:rPr>
      </w:pPr>
      <w:r>
        <w:rPr>
          <w:lang w:val="cy-GB"/>
        </w:rPr>
        <w:t>Dywed ddamcaniaeth Maria Montessori amlinelliad o bwysigrwydd cael annibynniaeth o blant ac felly defnydd o dysgu arweinir gan blant yn ogystal ac arweinir gan oedolion.  Mae hyn yn rhywbeth sy’n bwysig gan ei fod yn datblygu sgiliau newydd gyda’r plant sy’n bwysig iawn ar gyfer eu dyfodol.  (Pound, 2009)</w:t>
      </w:r>
    </w:p>
    <w:p w14:paraId="35EF2951" w14:textId="77777777" w:rsidR="000359B2" w:rsidRPr="008D15EF" w:rsidRDefault="000359B2" w:rsidP="008D15EF">
      <w:pPr>
        <w:spacing w:line="360" w:lineRule="auto"/>
        <w:rPr>
          <w:lang w:val="cy-GB"/>
        </w:rPr>
      </w:pPr>
    </w:p>
    <w:p w14:paraId="041C2B9F" w14:textId="59E2504B" w:rsidR="00A93EAA" w:rsidRPr="008D15EF" w:rsidRDefault="00A93EAA" w:rsidP="008D15EF">
      <w:pPr>
        <w:spacing w:line="360" w:lineRule="auto"/>
        <w:rPr>
          <w:lang w:val="cy-GB"/>
        </w:rPr>
      </w:pPr>
      <w:r w:rsidRPr="008D15EF">
        <w:rPr>
          <w:lang w:val="cy-GB"/>
        </w:rPr>
        <w:t xml:space="preserve">Amlinellir erthygl Llywodraeth Cymru ‘Arsylwi ar Blant’ (2008) pwysigrwydd arsylwi </w:t>
      </w:r>
      <w:r w:rsidR="00C32685">
        <w:rPr>
          <w:lang w:val="cy-GB"/>
        </w:rPr>
        <w:t>p</w:t>
      </w:r>
      <w:r w:rsidRPr="008D15EF">
        <w:rPr>
          <w:lang w:val="cy-GB"/>
        </w:rPr>
        <w:t xml:space="preserve">lant </w:t>
      </w:r>
      <w:r w:rsidR="00EF2824">
        <w:rPr>
          <w:lang w:val="cy-GB"/>
        </w:rPr>
        <w:t>i</w:t>
      </w:r>
      <w:r w:rsidRPr="008D15EF">
        <w:rPr>
          <w:lang w:val="cy-GB"/>
        </w:rPr>
        <w:t xml:space="preserve"> </w:t>
      </w:r>
      <w:r w:rsidR="00EF2824">
        <w:rPr>
          <w:lang w:val="cy-GB"/>
        </w:rPr>
        <w:t>g</w:t>
      </w:r>
      <w:r w:rsidRPr="008D15EF">
        <w:rPr>
          <w:lang w:val="cy-GB"/>
        </w:rPr>
        <w:t xml:space="preserve">asglu gwybodaeth amdanynt </w:t>
      </w:r>
      <w:r w:rsidR="00400CD8">
        <w:rPr>
          <w:lang w:val="cy-GB"/>
        </w:rPr>
        <w:t>er</w:t>
      </w:r>
      <w:r w:rsidR="0062103C">
        <w:rPr>
          <w:lang w:val="cy-GB"/>
        </w:rPr>
        <w:t xml:space="preserve"> mwyn</w:t>
      </w:r>
      <w:r w:rsidRPr="008D15EF">
        <w:rPr>
          <w:lang w:val="cy-GB"/>
        </w:rPr>
        <w:t xml:space="preserve"> dysgu sut mae eu haddysgu yn effeithiol.  Wrth i ni gynllunio</w:t>
      </w:r>
      <w:r w:rsidR="0062103C">
        <w:rPr>
          <w:lang w:val="cy-GB"/>
        </w:rPr>
        <w:t xml:space="preserve"> i</w:t>
      </w:r>
      <w:r w:rsidRPr="008D15EF">
        <w:rPr>
          <w:lang w:val="cy-GB"/>
        </w:rPr>
        <w:t xml:space="preserve"> gwneud ymchwil, mae’n bwysig edrych ar wahanol ddulliau o ymchwilio ac arfau gwahanol er mwyn </w:t>
      </w:r>
      <w:r w:rsidRPr="008D15EF">
        <w:rPr>
          <w:lang w:val="cy-GB"/>
        </w:rPr>
        <w:lastRenderedPageBreak/>
        <w:t>gallu dewis a dethol y rhai sy</w:t>
      </w:r>
      <w:r w:rsidR="00A56866">
        <w:rPr>
          <w:lang w:val="cy-GB"/>
        </w:rPr>
        <w:t>’n</w:t>
      </w:r>
      <w:r w:rsidRPr="008D15EF">
        <w:rPr>
          <w:lang w:val="cy-GB"/>
        </w:rPr>
        <w:t xml:space="preserve"> mynd i weithio’r orau.  Mae yna ddau fath o ddata sy</w:t>
      </w:r>
      <w:r w:rsidR="00A56866">
        <w:rPr>
          <w:lang w:val="cy-GB"/>
        </w:rPr>
        <w:t>’</w:t>
      </w:r>
      <w:r w:rsidRPr="008D15EF">
        <w:rPr>
          <w:lang w:val="cy-GB"/>
        </w:rPr>
        <w:t xml:space="preserve">n cael ei gasglu wrth wneud ymchwil, sef data meintiol ac ansoddol.  Bydd angen defnyddio dulliau gwahanol gan ddibynnu ar os yr ydym eisiau ymchwil meintiol neu ansoddol, er enghraifft mae arsylwi yn casglu data ansoddol (McLeod, 2019). </w:t>
      </w:r>
    </w:p>
    <w:p w14:paraId="085E7F70" w14:textId="4A521EFC" w:rsidR="00EC3180" w:rsidRPr="008D15EF" w:rsidRDefault="00EC3180" w:rsidP="008D15EF">
      <w:pPr>
        <w:spacing w:line="360" w:lineRule="auto"/>
        <w:rPr>
          <w:lang w:val="cy-GB"/>
        </w:rPr>
      </w:pPr>
      <w:r w:rsidRPr="008D15EF">
        <w:rPr>
          <w:lang w:val="cy-GB"/>
        </w:rPr>
        <w:t>Amlinellir llyfr Research Methods in Education (Cohen, 2007, tud. 158) dibynadwyedd defnyddio arsylwi fel arf ymchwilio.  Cododd y cwestiwn; sut gellid un darn o ymchwil fel yma dylanwadu ar ein data ni? Mae hyn yn rhywbeth sydd angen ei hystyried oherwydd sut mae un darn o un diwrnod yn ffordd ddibynadwy o asesu beth sydd yn mynd ymlaen, oherwydd gellid pethau amrywiol effeithio ar yr hyn sy</w:t>
      </w:r>
      <w:r w:rsidR="00A56866">
        <w:rPr>
          <w:lang w:val="cy-GB"/>
        </w:rPr>
        <w:t>’</w:t>
      </w:r>
      <w:r w:rsidRPr="008D15EF">
        <w:rPr>
          <w:lang w:val="cy-GB"/>
        </w:rPr>
        <w:t xml:space="preserve">n cael ei weld.  </w:t>
      </w:r>
    </w:p>
    <w:p w14:paraId="4C5707F8" w14:textId="42FFBAF3" w:rsidR="00BD1FAA" w:rsidRPr="008D15EF" w:rsidRDefault="00BD1FAA" w:rsidP="008D15EF">
      <w:pPr>
        <w:spacing w:line="360" w:lineRule="auto"/>
        <w:rPr>
          <w:lang w:val="cy-GB"/>
        </w:rPr>
      </w:pPr>
      <w:r w:rsidRPr="008D15EF">
        <w:rPr>
          <w:lang w:val="cy-GB"/>
        </w:rPr>
        <w:t>Defnyddir y Raddfa Leuven fel arf ymchwilio effeithiol yn y CS.  Yn un o fy narlithoedd, ‘Damcaniaeth Arsylwi’, cyflwynir y raddfa Leuven fel arf sy</w:t>
      </w:r>
      <w:r w:rsidR="009F5303">
        <w:rPr>
          <w:lang w:val="cy-GB"/>
        </w:rPr>
        <w:t>’</w:t>
      </w:r>
      <w:r w:rsidRPr="008D15EF">
        <w:rPr>
          <w:lang w:val="cy-GB"/>
        </w:rPr>
        <w:t xml:space="preserve">n ein galluogi i ddeall pa mor astud a chyfforddus mae’r plant sydd yn ein gofal ni.  Dywed fod lefelau uchel o lesiant a chynhwysiant yn arwain at ddysgu dwys mewn ysgolion, ac felly dyna pam grëwyd dwy raddfa wahanol. Gweler atodiad 1 a 2 ar gyfer y ddwy raddfa yma.  </w:t>
      </w:r>
    </w:p>
    <w:p w14:paraId="79B2E548" w14:textId="2C19644E" w:rsidR="00334CE7" w:rsidRPr="008D15EF" w:rsidRDefault="007772DC" w:rsidP="008D15EF">
      <w:pPr>
        <w:spacing w:line="360" w:lineRule="auto"/>
        <w:rPr>
          <w:lang w:val="cy-GB"/>
        </w:rPr>
      </w:pPr>
      <w:r w:rsidRPr="008D15EF">
        <w:rPr>
          <w:lang w:val="cy-GB"/>
        </w:rPr>
        <w:t>Un fantais sydd o ddefnyddio’r raddfa Leuven fel arf o arsylwi ydi ei fod yn ffordd ddefnyddiol o allu asesu plant yr ydym yn poeni amdano er, ar y llaw arall, nid ydi un arsylwad yn ddigon i wybod sut mae helpu’r plant neu lle maent angen cael eu gwthio ychydig mwy.  Cefnogir hyn gan Drake (2006) wrth iddi ddweud ‘</w:t>
      </w:r>
      <w:r w:rsidRPr="008F62B4">
        <w:rPr>
          <w:i/>
          <w:iCs/>
          <w:lang w:val="cy-GB"/>
        </w:rPr>
        <w:t>The most accurate picture of a child will result from observational information gathered in various contexts</w:t>
      </w:r>
      <w:r w:rsidR="008F62B4" w:rsidRPr="008F62B4">
        <w:rPr>
          <w:i/>
          <w:iCs/>
          <w:lang w:val="cy-GB"/>
        </w:rPr>
        <w:t>’</w:t>
      </w:r>
      <w:r w:rsidRPr="008D15EF">
        <w:rPr>
          <w:lang w:val="cy-GB"/>
        </w:rPr>
        <w:t>. Rhywbeth arall sy’n dda am y raddfa Leuven ydi bod arsylwi yn arf sydd angen ei ddatblygu, felly drwy ddefnyddio’r raddfa byddem yn datblygu ein harfer ein hunain sy</w:t>
      </w:r>
      <w:r w:rsidR="008F62B4">
        <w:rPr>
          <w:lang w:val="cy-GB"/>
        </w:rPr>
        <w:t>’</w:t>
      </w:r>
      <w:r w:rsidRPr="008D15EF">
        <w:rPr>
          <w:lang w:val="cy-GB"/>
        </w:rPr>
        <w:t>n bwysig ar gyfer symyd ymlaen yn ein dysgu ni</w:t>
      </w:r>
      <w:r w:rsidR="00334CE7" w:rsidRPr="008D15EF">
        <w:rPr>
          <w:lang w:val="cy-GB"/>
        </w:rPr>
        <w:t>.  Byddai’r defnydd o’r graddfeydd hefyd yn dda oherwydd ei fod yn golygu y gellid newid yr amgylchedd dysgu mewn ymateb i’r hyn rydym yn ei ddarganfod amdano’r plant, a byddai</w:t>
      </w:r>
      <w:r w:rsidR="008F62B4">
        <w:rPr>
          <w:lang w:val="cy-GB"/>
        </w:rPr>
        <w:t>’</w:t>
      </w:r>
      <w:r w:rsidR="00334CE7" w:rsidRPr="008D15EF">
        <w:rPr>
          <w:lang w:val="cy-GB"/>
        </w:rPr>
        <w:t>n ymestyn eu dysgu nhw ymhellach.  Ar y llaw arall, mae angen bod yn ofalus wrth ddefnyddio’r raddfa oherwydd mae’n bosib y byddai’n troi yn arf ‘rhestr wirio’ arall a golygir nid yw’n cael ei ddefnyddio yn y ffordd fwyaf priodol neu</w:t>
      </w:r>
      <w:r w:rsidR="00C019AE">
        <w:rPr>
          <w:lang w:val="cy-GB"/>
        </w:rPr>
        <w:t>’</w:t>
      </w:r>
      <w:r w:rsidR="00334CE7" w:rsidRPr="008D15EF">
        <w:rPr>
          <w:lang w:val="cy-GB"/>
        </w:rPr>
        <w:t>n gwneud unrhyw effaith sylweddol yn y dosbarth. (Darlith 27/4/2020)</w:t>
      </w:r>
      <w:r w:rsidR="00A3270F">
        <w:rPr>
          <w:lang w:val="cy-GB"/>
        </w:rPr>
        <w:t xml:space="preserve"> </w:t>
      </w:r>
    </w:p>
    <w:p w14:paraId="4DEFFC29" w14:textId="79B857D1" w:rsidR="00791256" w:rsidRPr="008D15EF" w:rsidRDefault="00791256" w:rsidP="008D15EF">
      <w:pPr>
        <w:spacing w:line="360" w:lineRule="auto"/>
        <w:rPr>
          <w:rFonts w:cstheme="minorHAnsi"/>
          <w:b/>
          <w:bCs/>
          <w:u w:val="single"/>
          <w:shd w:val="clear" w:color="auto" w:fill="FFFFFF"/>
          <w:lang w:val="cy-GB"/>
        </w:rPr>
      </w:pPr>
    </w:p>
    <w:p w14:paraId="0EE0BC4C" w14:textId="5EAFE1BD" w:rsidR="00762043" w:rsidRPr="008D15EF" w:rsidRDefault="009D6CC0" w:rsidP="008D15EF">
      <w:pPr>
        <w:spacing w:line="360" w:lineRule="auto"/>
        <w:rPr>
          <w:rStyle w:val="normaltextrun"/>
          <w:rFonts w:cstheme="minorHAnsi"/>
          <w:position w:val="1"/>
          <w:lang w:val="cy-GB"/>
        </w:rPr>
      </w:pPr>
      <w:r w:rsidRPr="008D15EF">
        <w:rPr>
          <w:rFonts w:cstheme="minorHAnsi"/>
          <w:shd w:val="clear" w:color="auto" w:fill="FFFFFF"/>
          <w:lang w:val="cy-GB"/>
        </w:rPr>
        <w:t xml:space="preserve">Wrth i ni gynnal unrhyw fath o ymchwil, mae moeseg yn chwarae rôl </w:t>
      </w:r>
      <w:r w:rsidR="0041596A">
        <w:rPr>
          <w:rFonts w:cstheme="minorHAnsi"/>
          <w:shd w:val="clear" w:color="auto" w:fill="FFFFFF"/>
          <w:lang w:val="cy-GB"/>
        </w:rPr>
        <w:t>b</w:t>
      </w:r>
      <w:r w:rsidRPr="008D15EF">
        <w:rPr>
          <w:rFonts w:cstheme="minorHAnsi"/>
          <w:shd w:val="clear" w:color="auto" w:fill="FFFFFF"/>
          <w:lang w:val="cy-GB"/>
        </w:rPr>
        <w:t xml:space="preserve">wysig.  Caiff ei ddiffinio gan Gray (2018) fel ‘set of moral principles or norms that are used to guide moral choices of behaviour and relationships with others’. Golygir hyn ein bod yn trin pobl gyda pharch, </w:t>
      </w:r>
      <w:r w:rsidR="00ED7D0E">
        <w:rPr>
          <w:rFonts w:cstheme="minorHAnsi"/>
          <w:shd w:val="clear" w:color="auto" w:fill="FFFFFF"/>
          <w:lang w:val="cy-GB"/>
        </w:rPr>
        <w:t>a</w:t>
      </w:r>
      <w:r w:rsidRPr="008D15EF">
        <w:rPr>
          <w:rFonts w:cstheme="minorHAnsi"/>
          <w:shd w:val="clear" w:color="auto" w:fill="FFFFFF"/>
          <w:lang w:val="cy-GB"/>
        </w:rPr>
        <w:t xml:space="preserve"> mewn ffordd deg.  Mae’r canllawiau BERA (2018) yn amlinellu cyfrifoldebau’r ymchwilydd wrth gynnal ymchwil, o ran beth sydd angen iddyn</w:t>
      </w:r>
      <w:r w:rsidR="00D96638">
        <w:rPr>
          <w:rFonts w:cstheme="minorHAnsi"/>
          <w:shd w:val="clear" w:color="auto" w:fill="FFFFFF"/>
          <w:lang w:val="cy-GB"/>
        </w:rPr>
        <w:t>t</w:t>
      </w:r>
      <w:r w:rsidRPr="008D15EF">
        <w:rPr>
          <w:rFonts w:cstheme="minorHAnsi"/>
          <w:shd w:val="clear" w:color="auto" w:fill="FFFFFF"/>
          <w:lang w:val="cy-GB"/>
        </w:rPr>
        <w:t xml:space="preserve"> ei wneud neu</w:t>
      </w:r>
      <w:r w:rsidR="00D96638">
        <w:rPr>
          <w:rFonts w:cstheme="minorHAnsi"/>
          <w:shd w:val="clear" w:color="auto" w:fill="FFFFFF"/>
          <w:lang w:val="cy-GB"/>
        </w:rPr>
        <w:t xml:space="preserve"> e</w:t>
      </w:r>
      <w:r w:rsidRPr="008D15EF">
        <w:rPr>
          <w:rFonts w:cstheme="minorHAnsi"/>
          <w:shd w:val="clear" w:color="auto" w:fill="FFFFFF"/>
          <w:lang w:val="cy-GB"/>
        </w:rPr>
        <w:t xml:space="preserve">i sicrhau.  Mae hyn yn cynnwys yr hawl sydd gan gyfranogwyr </w:t>
      </w:r>
      <w:r w:rsidRPr="008D15EF">
        <w:rPr>
          <w:rFonts w:cstheme="minorHAnsi"/>
          <w:shd w:val="clear" w:color="auto" w:fill="FFFFFF"/>
          <w:lang w:val="cy-GB"/>
        </w:rPr>
        <w:lastRenderedPageBreak/>
        <w:t xml:space="preserve">i gyfrinachedd.  Mae’r canllawiau hefyd yn nodi pwysigrwydd caniatâd a chydsyniad.  Wrth i ni wneud ein hymchwil ni gyda phlant, mae’n bwysig cael caniatâd ei gwneud gan rhieni, ond hefyd bod y plant yn deall y cydsyniad o beth sydd yn digwydd.  </w:t>
      </w:r>
      <w:r w:rsidR="00762043" w:rsidRPr="008D15EF">
        <w:rPr>
          <w:rStyle w:val="normaltextrun"/>
          <w:rFonts w:cstheme="minorHAnsi"/>
          <w:position w:val="1"/>
          <w:lang w:val="cy-GB"/>
        </w:rPr>
        <w:t>Mae hyn oherwydd dywed y Confensiwn Hawliau Plant</w:t>
      </w:r>
      <w:r w:rsidR="004C66E5">
        <w:rPr>
          <w:rStyle w:val="normaltextrun"/>
          <w:rFonts w:cstheme="minorHAnsi"/>
          <w:position w:val="1"/>
          <w:lang w:val="cy-GB"/>
        </w:rPr>
        <w:t>(1989)</w:t>
      </w:r>
      <w:r w:rsidR="00762043" w:rsidRPr="008D15EF">
        <w:rPr>
          <w:rStyle w:val="normaltextrun"/>
          <w:rFonts w:cstheme="minorHAnsi"/>
          <w:position w:val="1"/>
          <w:lang w:val="cy-GB"/>
        </w:rPr>
        <w:t xml:space="preserve"> bod plant gyda hawl i fynegi barn a syniadau yn rhydd, ond mae angen sicrhau eu bod yn deall </w:t>
      </w:r>
      <w:r w:rsidR="002B2D39">
        <w:rPr>
          <w:rStyle w:val="normaltextrun"/>
          <w:rFonts w:cstheme="minorHAnsi"/>
          <w:position w:val="1"/>
          <w:lang w:val="cy-GB"/>
        </w:rPr>
        <w:t>hyn sy’n digwydd</w:t>
      </w:r>
      <w:r w:rsidR="00762043" w:rsidRPr="008D15EF">
        <w:rPr>
          <w:rStyle w:val="normaltextrun"/>
          <w:rFonts w:cstheme="minorHAnsi"/>
          <w:position w:val="1"/>
          <w:lang w:val="cy-GB"/>
        </w:rPr>
        <w:t>.  Ni gall unrhyw un o dan 18 rhoi caniatâd, ond mae’n bwysig bod ganddynt gydsyniad o’r hyn sy</w:t>
      </w:r>
      <w:r w:rsidR="00664E14">
        <w:rPr>
          <w:rStyle w:val="normaltextrun"/>
          <w:rFonts w:cstheme="minorHAnsi"/>
          <w:position w:val="1"/>
          <w:lang w:val="cy-GB"/>
        </w:rPr>
        <w:t>’</w:t>
      </w:r>
      <w:r w:rsidR="00762043" w:rsidRPr="008D15EF">
        <w:rPr>
          <w:rStyle w:val="normaltextrun"/>
          <w:rFonts w:cstheme="minorHAnsi"/>
          <w:position w:val="1"/>
          <w:lang w:val="cy-GB"/>
        </w:rPr>
        <w:t>n mynd ymlaen.  Mae gan y brifysgol hefyd canllawiau sy</w:t>
      </w:r>
      <w:r w:rsidR="00664E14">
        <w:rPr>
          <w:rStyle w:val="normaltextrun"/>
          <w:rFonts w:cstheme="minorHAnsi"/>
          <w:position w:val="1"/>
          <w:lang w:val="cy-GB"/>
        </w:rPr>
        <w:t>’</w:t>
      </w:r>
      <w:r w:rsidR="00762043" w:rsidRPr="008D15EF">
        <w:rPr>
          <w:rStyle w:val="normaltextrun"/>
          <w:rFonts w:cstheme="minorHAnsi"/>
          <w:position w:val="1"/>
          <w:lang w:val="cy-GB"/>
        </w:rPr>
        <w:t>n bwysig ei ddilyn wrth i ni gynnal ymchwil (2017).  Pe bai ein hymchwil yn digwydd ar lawr dosbarth, byddem</w:t>
      </w:r>
      <w:r w:rsidR="006577B2">
        <w:rPr>
          <w:rStyle w:val="normaltextrun"/>
          <w:rFonts w:cstheme="minorHAnsi"/>
          <w:position w:val="1"/>
          <w:lang w:val="cy-GB"/>
        </w:rPr>
        <w:t xml:space="preserve"> </w:t>
      </w:r>
      <w:r w:rsidR="007C53B0">
        <w:rPr>
          <w:rStyle w:val="normaltextrun"/>
          <w:rFonts w:cstheme="minorHAnsi"/>
          <w:position w:val="1"/>
          <w:lang w:val="cy-GB"/>
        </w:rPr>
        <w:t xml:space="preserve"> </w:t>
      </w:r>
      <w:r w:rsidR="00762043" w:rsidRPr="008D15EF">
        <w:rPr>
          <w:rStyle w:val="normaltextrun"/>
          <w:rFonts w:cstheme="minorHAnsi"/>
          <w:position w:val="1"/>
          <w:lang w:val="cy-GB"/>
        </w:rPr>
        <w:t xml:space="preserve">wedi cael caniatâd gan rieni’r plant yn ogystal â sicrhau bod y </w:t>
      </w:r>
      <w:r w:rsidR="00B150EE">
        <w:rPr>
          <w:rStyle w:val="normaltextrun"/>
          <w:rFonts w:cstheme="minorHAnsi"/>
          <w:position w:val="1"/>
          <w:lang w:val="cy-GB"/>
        </w:rPr>
        <w:t xml:space="preserve">plant </w:t>
      </w:r>
      <w:r w:rsidR="00762043" w:rsidRPr="008D15EF">
        <w:rPr>
          <w:rStyle w:val="normaltextrun"/>
          <w:rFonts w:cstheme="minorHAnsi"/>
          <w:position w:val="1"/>
          <w:lang w:val="cy-GB"/>
        </w:rPr>
        <w:t xml:space="preserve">yn ymwybodol o beth mae’r ymchwil amdano.  </w:t>
      </w:r>
    </w:p>
    <w:p w14:paraId="7CAE6AAD" w14:textId="799C3765" w:rsidR="00A4029D" w:rsidRPr="008D15EF" w:rsidRDefault="003D27C8" w:rsidP="008D15EF">
      <w:pPr>
        <w:spacing w:line="360" w:lineRule="auto"/>
        <w:rPr>
          <w:lang w:val="cy-GB"/>
        </w:rPr>
      </w:pPr>
      <w:r w:rsidRPr="008D15EF">
        <w:rPr>
          <w:lang w:val="cy-GB"/>
        </w:rPr>
        <w:t xml:space="preserve">Wrth fynd yn ôl i fy nghwestiwn ymchwil, ‘i ba raddau y mae’r amgylchedd chwarae rôl yn darparu cyfleoedd ar gyfer ymglymiad a dysgu disgyblion?’, mi wnes i greu amserlen arsylwi fel y gweler yn atodiad 3.  Wrth ddefnyddio’r graddfeydd Leuven fel arf ymchwilio, mi wnes i ei lenwi wrth asesu bob </w:t>
      </w:r>
      <w:r w:rsidR="00F42F5F">
        <w:rPr>
          <w:lang w:val="cy-GB"/>
        </w:rPr>
        <w:t>plentyn</w:t>
      </w:r>
      <w:r w:rsidRPr="008D15EF">
        <w:rPr>
          <w:lang w:val="cy-GB"/>
        </w:rPr>
        <w:t xml:space="preserve"> (fe’i hatodir fel atodiad 4).  Gwelais fod yna ddau blentyn i’w weld wedi ymglymu i’r gweithgaredd.  Roeddynt yn chwarae rôl asiant teithio, gan drefnu fynd ar wyliau i </w:t>
      </w:r>
      <w:r w:rsidR="009E159A">
        <w:rPr>
          <w:lang w:val="cy-GB"/>
        </w:rPr>
        <w:t>J</w:t>
      </w:r>
      <w:r w:rsidRPr="008D15EF">
        <w:rPr>
          <w:lang w:val="cy-GB"/>
        </w:rPr>
        <w:t>apan.  Gwelwyd yr amgylchedd fel un sy</w:t>
      </w:r>
      <w:r w:rsidR="009E159A">
        <w:rPr>
          <w:lang w:val="cy-GB"/>
        </w:rPr>
        <w:t>’</w:t>
      </w:r>
      <w:r w:rsidRPr="008D15EF">
        <w:rPr>
          <w:lang w:val="cy-GB"/>
        </w:rPr>
        <w:t xml:space="preserve">n eu hannog i fod yn greadigol, ac yn rhoi ryddid iddynt i ddod i fyny gyda senarios gwahanol, </w:t>
      </w:r>
      <w:r w:rsidR="00BA09D5">
        <w:rPr>
          <w:lang w:val="cy-GB"/>
        </w:rPr>
        <w:t>gan</w:t>
      </w:r>
      <w:r w:rsidRPr="008D15EF">
        <w:rPr>
          <w:lang w:val="cy-GB"/>
        </w:rPr>
        <w:t xml:space="preserve"> </w:t>
      </w:r>
      <w:r w:rsidR="00BA09D5">
        <w:rPr>
          <w:lang w:val="cy-GB"/>
        </w:rPr>
        <w:t>g</w:t>
      </w:r>
      <w:r w:rsidRPr="008D15EF">
        <w:rPr>
          <w:lang w:val="cy-GB"/>
        </w:rPr>
        <w:t xml:space="preserve">efnogi llenyddiaeth y CS. </w:t>
      </w:r>
      <w:r w:rsidR="009B512D" w:rsidRPr="008D15EF">
        <w:rPr>
          <w:lang w:val="cy-GB"/>
        </w:rPr>
        <w:t>Rhoddwyd adnoddau ar y bwrdd, sy</w:t>
      </w:r>
      <w:r w:rsidR="00BA09D5">
        <w:rPr>
          <w:lang w:val="cy-GB"/>
        </w:rPr>
        <w:t>’</w:t>
      </w:r>
      <w:r w:rsidR="009B512D" w:rsidRPr="008D15EF">
        <w:rPr>
          <w:lang w:val="cy-GB"/>
        </w:rPr>
        <w:t xml:space="preserve">n rhywbeth credaf </w:t>
      </w:r>
      <w:r w:rsidR="00DF1030">
        <w:rPr>
          <w:lang w:val="cy-GB"/>
        </w:rPr>
        <w:t>i</w:t>
      </w:r>
      <w:r w:rsidR="009B512D" w:rsidRPr="008D15EF">
        <w:rPr>
          <w:lang w:val="cy-GB"/>
        </w:rPr>
        <w:t xml:space="preserve"> fod yn effeithiol ofnadwy, oherwydd bod y plant yn defnyddio’r rhain er mwyn ymestyn eu dysgu nhw a’u rolau nhw ymhellach.  Roedd yna adnodd ar y wal oedd yn awgrymu i mi roedd yr athrawes yn gwybod byddai angen cefnogaeth wrth ysgrifennu peth</w:t>
      </w:r>
      <w:r w:rsidR="00AF37DF">
        <w:rPr>
          <w:lang w:val="cy-GB"/>
        </w:rPr>
        <w:t>au</w:t>
      </w:r>
      <w:r w:rsidR="009B512D" w:rsidRPr="008D15EF">
        <w:rPr>
          <w:lang w:val="cy-GB"/>
        </w:rPr>
        <w:t xml:space="preserve"> i lawr felly wedi darparu’r adnoddau yma.  Crëwyd yr athrawes amgylchedd deniadol a chredaf fod effaith hyn yn amlwg wrth i’r plant ei weld yn dwlu ar yr hyn roedd yn digwydd a gwir wedi’i ymglymu iddo.  Caiff yr amgylchedd ei gefnogi gan adroddiadau a welais ar wefan ESTYN ynglŷn ag amgylchedd dysgu effeithiol.  Efallai gallai’r athrawes rhoi fwy o adnoddau ar y waliau fel arddangosfa neu daflenni sydd yn gofyn fwy o gwestiynau er mwyn ehangu’r dysgu ymhellach, ond achos nid ydwyf ar lawr y dosbarth yna nid wyf yn ymwybodol o allu neu oedran penodol y plant felly mae’n anodd rhoi argymhellion ar sail yr hyn yr wyf yn ei weld.  </w:t>
      </w:r>
      <w:r w:rsidR="0004601A" w:rsidRPr="008D15EF">
        <w:rPr>
          <w:lang w:val="cy-GB"/>
        </w:rPr>
        <w:t xml:space="preserve"> </w:t>
      </w:r>
      <w:r w:rsidR="00A4029D" w:rsidRPr="008D15EF">
        <w:rPr>
          <w:lang w:val="cy-GB"/>
        </w:rPr>
        <w:t>Credaf fod y data yn dangos bod yr amgylchedd dysgu yn ymglymu ac ymestyn dysgu plant mewn ffordd effeithiol</w:t>
      </w:r>
      <w:r w:rsidR="00FD45D5">
        <w:rPr>
          <w:lang w:val="cy-GB"/>
        </w:rPr>
        <w:t xml:space="preserve">.  </w:t>
      </w:r>
      <w:r w:rsidR="00A4029D" w:rsidRPr="008D15EF">
        <w:rPr>
          <w:lang w:val="cy-GB"/>
        </w:rPr>
        <w:t xml:space="preserve">Ar y llaw arall, efallai bod yna gyfle i blentyn B cymryd fwy o ran o fewn y gweithgaredd oherwydd oedd y ddau blentyn arall i’w weld wedi cymryd drosodd tymed bach.  </w:t>
      </w:r>
    </w:p>
    <w:p w14:paraId="139AF491" w14:textId="5BC42DB4" w:rsidR="008C4FEC" w:rsidRPr="008D15EF" w:rsidRDefault="008C4FEC" w:rsidP="008D15EF">
      <w:pPr>
        <w:spacing w:line="360" w:lineRule="auto"/>
        <w:rPr>
          <w:lang w:val="cy-GB"/>
        </w:rPr>
      </w:pPr>
    </w:p>
    <w:p w14:paraId="65FCBB9A" w14:textId="7A74F8AE" w:rsidR="000559EE" w:rsidRPr="008D15EF" w:rsidRDefault="000559EE" w:rsidP="008D15EF">
      <w:pPr>
        <w:spacing w:line="360" w:lineRule="auto"/>
        <w:rPr>
          <w:lang w:val="cy-GB"/>
        </w:rPr>
      </w:pPr>
      <w:r w:rsidRPr="008D15EF">
        <w:rPr>
          <w:lang w:val="cy-GB"/>
        </w:rPr>
        <w:t xml:space="preserve">Felly, i gasglu, </w:t>
      </w:r>
      <w:r w:rsidR="00E34524">
        <w:rPr>
          <w:lang w:val="cy-GB"/>
        </w:rPr>
        <w:t>dysgwn</w:t>
      </w:r>
      <w:r w:rsidRPr="008D15EF">
        <w:rPr>
          <w:lang w:val="cy-GB"/>
        </w:rPr>
        <w:t xml:space="preserve"> sut mae arfau ymchwil gwahanol amrywiol yn cael ei ddefnyddio er mwyn ymchwilio i mewn i amrywiaeth o bynciau.  Yn benodol, y dull Graddfa Leuven sydd wedi bod yn brif arf i mi yn ystod yr ymchwil a cynhelais.  Darganfyddais bod yr amgylchedd dysgu sy</w:t>
      </w:r>
      <w:r w:rsidR="001A0E30">
        <w:rPr>
          <w:lang w:val="cy-GB"/>
        </w:rPr>
        <w:t>’</w:t>
      </w:r>
      <w:r w:rsidRPr="008D15EF">
        <w:rPr>
          <w:lang w:val="cy-GB"/>
        </w:rPr>
        <w:t xml:space="preserve">n cael ei weld yn </w:t>
      </w:r>
      <w:r w:rsidRPr="008D15EF">
        <w:rPr>
          <w:lang w:val="cy-GB"/>
        </w:rPr>
        <w:lastRenderedPageBreak/>
        <w:t>y fideo yn un sy</w:t>
      </w:r>
      <w:r w:rsidR="001A0E30">
        <w:rPr>
          <w:lang w:val="cy-GB"/>
        </w:rPr>
        <w:t>’</w:t>
      </w:r>
      <w:r w:rsidRPr="008D15EF">
        <w:rPr>
          <w:lang w:val="cy-GB"/>
        </w:rPr>
        <w:t>n cael ei gefnogi gan hyn sy</w:t>
      </w:r>
      <w:r w:rsidR="001A0E30">
        <w:rPr>
          <w:lang w:val="cy-GB"/>
        </w:rPr>
        <w:t>’</w:t>
      </w:r>
      <w:r w:rsidRPr="008D15EF">
        <w:rPr>
          <w:lang w:val="cy-GB"/>
        </w:rPr>
        <w:t xml:space="preserve">n cael ei amlinellu yn ganllawiau Llywodraeth Cymru yn ogystal ag adroddiadau ESTYN er mwyn sicrhau bod plant gyda rhywle gellid addysgu yn llwyddiannus ac mewn ffordd gadarnhaol.  </w:t>
      </w:r>
    </w:p>
    <w:p w14:paraId="058D0CA4" w14:textId="6DA16005" w:rsidR="000559EE" w:rsidRPr="008D15EF" w:rsidRDefault="000559EE" w:rsidP="008D15EF">
      <w:pPr>
        <w:spacing w:line="360" w:lineRule="auto"/>
        <w:rPr>
          <w:lang w:val="cy-GB"/>
        </w:rPr>
      </w:pPr>
      <w:r w:rsidRPr="008D15EF">
        <w:rPr>
          <w:lang w:val="cy-GB"/>
        </w:rPr>
        <w:t>Wrth wneud fy ymchwil, rydw i wedi dod i’r farn bod yr amgylchedd yn ymglymu’r plant i’r tasga</w:t>
      </w:r>
      <w:r w:rsidR="000A5F05">
        <w:rPr>
          <w:lang w:val="cy-GB"/>
        </w:rPr>
        <w:t>u</w:t>
      </w:r>
      <w:r w:rsidRPr="008D15EF">
        <w:rPr>
          <w:lang w:val="cy-GB"/>
        </w:rPr>
        <w:t xml:space="preserve">.  Cafodd hyn ei brofi wrth ddefnyddio’r Raddfa Leuven </w:t>
      </w:r>
      <w:r w:rsidR="000A5F05">
        <w:rPr>
          <w:lang w:val="cy-GB"/>
        </w:rPr>
        <w:t xml:space="preserve">i </w:t>
      </w:r>
      <w:r w:rsidR="009A48AF">
        <w:rPr>
          <w:lang w:val="cy-GB"/>
        </w:rPr>
        <w:t>mesur</w:t>
      </w:r>
      <w:r w:rsidRPr="008D15EF">
        <w:rPr>
          <w:lang w:val="cy-GB"/>
        </w:rPr>
        <w:t xml:space="preserve"> sut oeddynt yn ymateb i’r dasg, ond hefyd</w:t>
      </w:r>
      <w:r w:rsidR="000A656A">
        <w:rPr>
          <w:lang w:val="cy-GB"/>
        </w:rPr>
        <w:t xml:space="preserve"> </w:t>
      </w:r>
      <w:r w:rsidRPr="008D15EF">
        <w:rPr>
          <w:lang w:val="cy-GB"/>
        </w:rPr>
        <w:t xml:space="preserve">dysgais fod yr amgylchedd yn gweithio ac yn cefnogi dysgu’r plant drwy bethau fel adnoddau ar y waliau ar y ffurf arddangosfeydd yn ogystal ag adnoddau wedi’i ddarparu ar y byrddau fel eu bod yn rhydd i’w ddefnyddio.  Yn fy marn i, mae hyn yn ddull da o annog y plant.  Er hyn, yr unig beth  gallaf argymell buasai efallai i’r athrawes sicrhau bod pob plentyn yn cael cyfle i ymglymu’n llawn gan fod plentyn yn ymddangos yn niwtral, efallai gallai gwneud tasgau fwy penodol at ddiddordebau’r plentyn penodol yna.  Mae hyn wedi gwneud i mi gymryd i mewn ystyriaeth pwysigrwydd amgylchedd dysgu ar gyfer plant y CS, yn benodol yr adnoddau sydd ar gael iddynt. </w:t>
      </w:r>
    </w:p>
    <w:p w14:paraId="350F386A" w14:textId="714361FA" w:rsidR="003C5E53" w:rsidRPr="008D15EF" w:rsidRDefault="00FA2D71" w:rsidP="008D15EF">
      <w:pPr>
        <w:spacing w:line="360" w:lineRule="auto"/>
        <w:rPr>
          <w:lang w:val="cy-GB"/>
        </w:rPr>
      </w:pPr>
      <w:r w:rsidRPr="008D15EF">
        <w:rPr>
          <w:lang w:val="cy-GB"/>
        </w:rPr>
        <w:t xml:space="preserve">Yn symyd ymlaen o’r ymchwil yma, credaf yn y dyfodol y buaswn yn hoff o ymchwilio i mewn i rywbeth.  Buasai hyn yn seiliedig ar anghenion ychwanegol plant, ‘I ba raddau mae amgylchedd dosbarth yn cyflawni anghenion ychwanegol rhai plant?’ neu </w:t>
      </w:r>
      <w:r w:rsidR="002E4271">
        <w:rPr>
          <w:lang w:val="cy-GB"/>
        </w:rPr>
        <w:t>cwestiwn debyg</w:t>
      </w:r>
      <w:r w:rsidRPr="008D15EF">
        <w:rPr>
          <w:lang w:val="cy-GB"/>
        </w:rPr>
        <w:t>.  Byddai hyn oherwydd</w:t>
      </w:r>
      <w:r w:rsidR="008B14B2">
        <w:rPr>
          <w:lang w:val="cy-GB"/>
        </w:rPr>
        <w:t xml:space="preserve"> bod</w:t>
      </w:r>
      <w:r w:rsidRPr="008D15EF">
        <w:rPr>
          <w:lang w:val="cy-GB"/>
        </w:rPr>
        <w:t xml:space="preserve"> cynhwysiant yn rhywbeth sy</w:t>
      </w:r>
      <w:r w:rsidR="00AF528F">
        <w:rPr>
          <w:lang w:val="cy-GB"/>
        </w:rPr>
        <w:t>’</w:t>
      </w:r>
      <w:r w:rsidRPr="008D15EF">
        <w:rPr>
          <w:lang w:val="cy-GB"/>
        </w:rPr>
        <w:t>n bwysig er mwyn sicrhau bod pob plentyn yn cael chwarae teg, felly buasai ymchwilio i mewn i hyn yn rhoi syniad o beth sydd angen er mwyn gwneud hyn yn deg.</w:t>
      </w:r>
    </w:p>
    <w:p w14:paraId="6267B269" w14:textId="3F34623A" w:rsidR="003C5E53" w:rsidRDefault="003C5E53">
      <w:pPr>
        <w:rPr>
          <w:lang w:val="cy-GB"/>
        </w:rPr>
      </w:pPr>
    </w:p>
    <w:p w14:paraId="57A91D1E" w14:textId="77777777" w:rsidR="003C5E53" w:rsidRPr="00D62522" w:rsidRDefault="003C5E53">
      <w:pPr>
        <w:rPr>
          <w:lang w:val="cy-GB"/>
        </w:rPr>
      </w:pPr>
    </w:p>
    <w:p w14:paraId="4653D6ED" w14:textId="77777777" w:rsidR="001B133D" w:rsidRDefault="001B133D">
      <w:pPr>
        <w:rPr>
          <w:lang w:val="cy-GB"/>
        </w:rPr>
      </w:pPr>
    </w:p>
    <w:p w14:paraId="35B17239" w14:textId="479CEF1E" w:rsidR="00EA3BDE" w:rsidRDefault="00EA3BDE">
      <w:pPr>
        <w:rPr>
          <w:u w:val="single"/>
          <w:lang w:val="cy-GB"/>
        </w:rPr>
      </w:pPr>
    </w:p>
    <w:p w14:paraId="6A8E1ED9" w14:textId="77777777" w:rsidR="00F71957" w:rsidRDefault="00F71957">
      <w:pPr>
        <w:rPr>
          <w:u w:val="single"/>
          <w:lang w:val="cy-GB"/>
        </w:rPr>
      </w:pPr>
    </w:p>
    <w:p w14:paraId="56E25B07" w14:textId="42A6F7BC" w:rsidR="00EA3BDE" w:rsidRDefault="007C1260">
      <w:pPr>
        <w:rPr>
          <w:u w:val="single"/>
          <w:lang w:val="cy-GB"/>
        </w:rPr>
      </w:pPr>
      <w:r>
        <w:rPr>
          <w:u w:val="single"/>
          <w:lang w:val="cy-GB"/>
        </w:rPr>
        <w:t>Nifer o eiriau: 2181</w:t>
      </w:r>
    </w:p>
    <w:p w14:paraId="3D8FD018" w14:textId="62ED9274" w:rsidR="00EA3BDE" w:rsidRDefault="00EA3BDE">
      <w:pPr>
        <w:rPr>
          <w:u w:val="single"/>
          <w:lang w:val="cy-GB"/>
        </w:rPr>
      </w:pPr>
    </w:p>
    <w:p w14:paraId="4F18690C" w14:textId="7682C354" w:rsidR="00B6765F" w:rsidRDefault="00B6765F">
      <w:pPr>
        <w:rPr>
          <w:u w:val="single"/>
          <w:lang w:val="cy-GB"/>
        </w:rPr>
      </w:pPr>
    </w:p>
    <w:p w14:paraId="118C62C8" w14:textId="51B65079" w:rsidR="00B6765F" w:rsidRDefault="00B6765F">
      <w:pPr>
        <w:rPr>
          <w:u w:val="single"/>
          <w:lang w:val="cy-GB"/>
        </w:rPr>
      </w:pPr>
    </w:p>
    <w:p w14:paraId="5A3A062D" w14:textId="7F0BCC7A" w:rsidR="00B6765F" w:rsidRDefault="00B6765F">
      <w:pPr>
        <w:rPr>
          <w:u w:val="single"/>
          <w:lang w:val="cy-GB"/>
        </w:rPr>
      </w:pPr>
    </w:p>
    <w:p w14:paraId="02B06640" w14:textId="77777777" w:rsidR="00B6765F" w:rsidRDefault="00B6765F">
      <w:pPr>
        <w:rPr>
          <w:u w:val="single"/>
          <w:lang w:val="cy-GB"/>
        </w:rPr>
      </w:pPr>
    </w:p>
    <w:p w14:paraId="15482531" w14:textId="77777777" w:rsidR="00EA3BDE" w:rsidRDefault="00EA3BDE">
      <w:pPr>
        <w:rPr>
          <w:u w:val="single"/>
          <w:lang w:val="cy-GB"/>
        </w:rPr>
      </w:pPr>
    </w:p>
    <w:p w14:paraId="42458722" w14:textId="1D7D682F" w:rsidR="00EA3BDE" w:rsidRDefault="00EA3BDE">
      <w:pPr>
        <w:rPr>
          <w:u w:val="single"/>
          <w:lang w:val="cy-GB"/>
        </w:rPr>
      </w:pPr>
    </w:p>
    <w:p w14:paraId="6F12A39F" w14:textId="77777777" w:rsidR="00AD6515" w:rsidRDefault="00AD6515">
      <w:pPr>
        <w:rPr>
          <w:u w:val="single"/>
          <w:lang w:val="cy-GB"/>
        </w:rPr>
      </w:pPr>
    </w:p>
    <w:p w14:paraId="062C7329" w14:textId="77777777" w:rsidR="00E86AF2" w:rsidRDefault="00E86AF2" w:rsidP="00AB5580">
      <w:pPr>
        <w:rPr>
          <w:u w:val="single"/>
          <w:lang w:val="cy-GB"/>
        </w:rPr>
      </w:pPr>
    </w:p>
    <w:p w14:paraId="5D35A193" w14:textId="510D4C14" w:rsidR="00AB5580" w:rsidRPr="00537BDD" w:rsidRDefault="00AB5580" w:rsidP="00AB5580">
      <w:pPr>
        <w:rPr>
          <w:u w:val="single"/>
          <w:lang w:val="cy-GB"/>
        </w:rPr>
      </w:pPr>
      <w:r w:rsidRPr="003C5E53">
        <w:rPr>
          <w:u w:val="single"/>
          <w:lang w:val="cy-GB"/>
        </w:rPr>
        <w:lastRenderedPageBreak/>
        <w:t>Rhestr cyfeirnodi:</w:t>
      </w:r>
    </w:p>
    <w:p w14:paraId="6D847F95" w14:textId="77777777" w:rsidR="00AB5580" w:rsidRDefault="00AB5580" w:rsidP="00AB5580">
      <w:r>
        <w:t xml:space="preserve">BERA (2018) </w:t>
      </w:r>
      <w:r>
        <w:rPr>
          <w:i/>
          <w:iCs/>
        </w:rPr>
        <w:t>Ethical Guidelines for Educational Research</w:t>
      </w:r>
      <w:r>
        <w:t xml:space="preserve">. Ar gael yn: </w:t>
      </w:r>
      <w:hyperlink r:id="rId10" w:history="1">
        <w:r w:rsidRPr="00695199">
          <w:rPr>
            <w:rStyle w:val="Hyperlink"/>
          </w:rPr>
          <w:t>https://moodle.uwtsd.ac.uk/pluginfile.php/362316/mod_resource/content/1/BERA-Ethical-Guidelines-for-Educational-Research_4thEdn_2018.pdf</w:t>
        </w:r>
      </w:hyperlink>
      <w:r>
        <w:t xml:space="preserve"> (dyddiad cyrchwyd: 2/5/2020)</w:t>
      </w:r>
    </w:p>
    <w:p w14:paraId="0F1F68A6" w14:textId="77777777" w:rsidR="00AB5580" w:rsidRPr="0048453B" w:rsidRDefault="00AB5580" w:rsidP="00AB5580">
      <w:r>
        <w:t xml:space="preserve">Cohen, L., Manion, L. a Morrison, K. (2007) </w:t>
      </w:r>
      <w:r>
        <w:rPr>
          <w:i/>
          <w:iCs/>
        </w:rPr>
        <w:t>Research Methods in Education</w:t>
      </w:r>
      <w:r>
        <w:t>. Oxon: Routledge.</w:t>
      </w:r>
    </w:p>
    <w:p w14:paraId="42FE62F9" w14:textId="77777777" w:rsidR="00AB5580" w:rsidRDefault="00AB5580" w:rsidP="00AB5580">
      <w:r>
        <w:t xml:space="preserve">Department for Education (2011) </w:t>
      </w:r>
      <w:r>
        <w:rPr>
          <w:i/>
          <w:iCs/>
        </w:rPr>
        <w:t xml:space="preserve">Early Years Foundation Stage: children play at being travel agents. </w:t>
      </w:r>
      <w:r>
        <w:t xml:space="preserve">Ar gael yn: </w:t>
      </w:r>
      <w:hyperlink r:id="rId11" w:history="1">
        <w:r w:rsidRPr="00695199">
          <w:rPr>
            <w:rStyle w:val="Hyperlink"/>
          </w:rPr>
          <w:t>https://www.youtube.com/watch?v=yt69atPdg3I</w:t>
        </w:r>
      </w:hyperlink>
      <w:r>
        <w:t xml:space="preserve"> (dyddiad cyrchwyd: 1/5/2020)</w:t>
      </w:r>
    </w:p>
    <w:p w14:paraId="3427CCEA" w14:textId="77777777" w:rsidR="00AB5580" w:rsidRDefault="00AB5580" w:rsidP="00AB5580">
      <w:r>
        <w:t xml:space="preserve">Drake, J (2006) </w:t>
      </w:r>
      <w:r>
        <w:rPr>
          <w:i/>
          <w:iCs/>
        </w:rPr>
        <w:t>Observing Children</w:t>
      </w:r>
      <w:r>
        <w:t xml:space="preserve">. Ar gael yn: </w:t>
      </w:r>
      <w:hyperlink r:id="rId12" w:history="1">
        <w:r w:rsidRPr="00695199">
          <w:rPr>
            <w:rStyle w:val="Hyperlink"/>
          </w:rPr>
          <w:t>https://www.nurseryworld.co.uk/news/article/observing-children</w:t>
        </w:r>
      </w:hyperlink>
      <w:r>
        <w:t xml:space="preserve"> (dyddiad cyrchwyd: 2/5/2020)</w:t>
      </w:r>
    </w:p>
    <w:p w14:paraId="75ECFA68" w14:textId="77777777" w:rsidR="00AB5580" w:rsidRDefault="00AB5580" w:rsidP="00AB5580">
      <w:r>
        <w:t xml:space="preserve">Emotionally Healthy Schools (2019) </w:t>
      </w:r>
      <w:r>
        <w:rPr>
          <w:i/>
          <w:iCs/>
        </w:rPr>
        <w:t>The Leuven Scale</w:t>
      </w:r>
      <w:r>
        <w:t xml:space="preserve">. Ar gael yn: </w:t>
      </w:r>
      <w:hyperlink r:id="rId13" w:history="1">
        <w:r w:rsidRPr="00695199">
          <w:rPr>
            <w:rStyle w:val="Hyperlink"/>
          </w:rPr>
          <w:t>https://emotionallyhealthyschools.org/primary/the-leuven-scale/</w:t>
        </w:r>
      </w:hyperlink>
      <w:r>
        <w:t xml:space="preserve"> (dyddiad cyrchwyd: 2/5/2020)</w:t>
      </w:r>
    </w:p>
    <w:p w14:paraId="1F4F59F9" w14:textId="77777777" w:rsidR="00AB5580" w:rsidRDefault="00AB5580" w:rsidP="00AB5580">
      <w:r>
        <w:t xml:space="preserve">ESTYN (2016) </w:t>
      </w:r>
      <w:r>
        <w:rPr>
          <w:i/>
          <w:iCs/>
        </w:rPr>
        <w:t>Creu amgylchedd dysgu diddorol</w:t>
      </w:r>
      <w:r>
        <w:t xml:space="preserve">. Ar gael yn: </w:t>
      </w:r>
      <w:hyperlink r:id="rId14" w:history="1">
        <w:r w:rsidRPr="00695199">
          <w:rPr>
            <w:rStyle w:val="Hyperlink"/>
          </w:rPr>
          <w:t>https://www.estyn.llyw.cymru/arfer-effeithiol/creu-amgylchedd-dysgu-diddorol</w:t>
        </w:r>
      </w:hyperlink>
      <w:r>
        <w:t xml:space="preserve"> (1/5/2020)</w:t>
      </w:r>
    </w:p>
    <w:p w14:paraId="423B7867" w14:textId="56621C07" w:rsidR="00AB5580" w:rsidRDefault="00AB5580" w:rsidP="00AB5580">
      <w:r>
        <w:t xml:space="preserve">ESTYN (2018) </w:t>
      </w:r>
      <w:r>
        <w:rPr>
          <w:i/>
          <w:iCs/>
        </w:rPr>
        <w:t>Ysgol yn annog amgylchedd dysgu gofalgar a chynhwysol</w:t>
      </w:r>
      <w:r>
        <w:t xml:space="preserve">. Ar gael yn: </w:t>
      </w:r>
      <w:hyperlink r:id="rId15" w:history="1">
        <w:r w:rsidRPr="00695199">
          <w:rPr>
            <w:rStyle w:val="Hyperlink"/>
          </w:rPr>
          <w:t>https://www.estyn.llyw.cymru/arfer-effeithiol/ysgol-yn-annog-amgylchedd-dysgu-gofalgar-chynhwysol</w:t>
        </w:r>
      </w:hyperlink>
      <w:r>
        <w:t xml:space="preserve"> (dyddiad cyrchwyd: 2/5/2020)</w:t>
      </w:r>
    </w:p>
    <w:p w14:paraId="0CDA13E2" w14:textId="504502EF" w:rsidR="000F178E" w:rsidRPr="00D844C2" w:rsidRDefault="000F178E" w:rsidP="00AB5580">
      <w:r>
        <w:t xml:space="preserve">ESTYN (2019) </w:t>
      </w:r>
      <w:r>
        <w:rPr>
          <w:i/>
          <w:iCs/>
        </w:rPr>
        <w:t>Mynd ag addysgu allan i’r awyr agored</w:t>
      </w:r>
      <w:r w:rsidR="00D844C2">
        <w:t xml:space="preserve">. Ar gael yn: </w:t>
      </w:r>
      <w:hyperlink r:id="rId16" w:history="1">
        <w:r w:rsidR="00D844C2" w:rsidRPr="0082120F">
          <w:rPr>
            <w:rStyle w:val="Hyperlink"/>
          </w:rPr>
          <w:t>https://www.estyn.llyw.cymru/arfer-effeithiol/mynd-ag-addysgu-allan-ir-awyr-agored</w:t>
        </w:r>
      </w:hyperlink>
      <w:r w:rsidR="00D844C2">
        <w:t xml:space="preserve"> (dyddiad cyrchwyd: 2/5/2020)</w:t>
      </w:r>
    </w:p>
    <w:p w14:paraId="7E86E42D" w14:textId="77777777" w:rsidR="00AB5580" w:rsidRDefault="00AB5580" w:rsidP="00AB5580">
      <w:r>
        <w:t xml:space="preserve">Gray, D. (2018) </w:t>
      </w:r>
      <w:r>
        <w:rPr>
          <w:i/>
          <w:iCs/>
        </w:rPr>
        <w:t>Doing Research in The Real World.</w:t>
      </w:r>
      <w:r>
        <w:t xml:space="preserve"> Llundain: Sage Publications Ltd.</w:t>
      </w:r>
    </w:p>
    <w:p w14:paraId="17EC8D9C" w14:textId="77777777" w:rsidR="00AB5580" w:rsidRDefault="00AB5580" w:rsidP="00AB5580">
      <w:r>
        <w:t xml:space="preserve">Llywodraeth Cymru (2008) </w:t>
      </w:r>
      <w:r>
        <w:rPr>
          <w:i/>
          <w:iCs/>
        </w:rPr>
        <w:t>Arsylwi ar Blant</w:t>
      </w:r>
      <w:r>
        <w:t xml:space="preserve">. Ar gael yn: </w:t>
      </w:r>
      <w:hyperlink r:id="rId17" w:history="1">
        <w:r w:rsidRPr="00695199">
          <w:rPr>
            <w:rStyle w:val="Hyperlink"/>
          </w:rPr>
          <w:t>https://s3-eu-west-1.amazonaws.com/hwb-live-storage/6f/9e/e5/67/6d66437cbcae802e261ebaa7/arsylwi-ar-blant.pdf</w:t>
        </w:r>
      </w:hyperlink>
      <w:r>
        <w:t xml:space="preserve"> (dyddiad cyrchwyd: 2/5/2020)</w:t>
      </w:r>
    </w:p>
    <w:p w14:paraId="69014581" w14:textId="77777777" w:rsidR="00AB5580" w:rsidRDefault="00AB5580" w:rsidP="00AB5580">
      <w:r>
        <w:t xml:space="preserve">Llywodraeth Cymru (2014) </w:t>
      </w:r>
      <w:r w:rsidRPr="00854624">
        <w:rPr>
          <w:i/>
          <w:iCs/>
        </w:rPr>
        <w:t>Gwerthuso’r Cyfnod Sylfaen Canfyddiadau allweddol ynghylch yr Amgylched</w:t>
      </w:r>
      <w:r>
        <w:rPr>
          <w:i/>
          <w:iCs/>
        </w:rPr>
        <w:t>d</w:t>
      </w:r>
      <w:r>
        <w:t xml:space="preserve">. Ar gael yn: </w:t>
      </w:r>
      <w:hyperlink r:id="rId18" w:history="1">
        <w:r w:rsidRPr="00695199">
          <w:rPr>
            <w:rStyle w:val="Hyperlink"/>
          </w:rPr>
          <w:t>https://llyw.cymru/sites/default/files/statistics-and-research/2019-07/140602-foundation-phase-key-findings-environment-summary-cy.pdf</w:t>
        </w:r>
      </w:hyperlink>
      <w:r>
        <w:t xml:space="preserve"> (dyddiad cyrchwyd: 1/5/2020)</w:t>
      </w:r>
    </w:p>
    <w:p w14:paraId="70D449AA" w14:textId="77777777" w:rsidR="00AB5580" w:rsidRDefault="00AB5580" w:rsidP="00AB5580">
      <w:r>
        <w:t xml:space="preserve">LLywodraeth Cymru (2014) </w:t>
      </w:r>
      <w:r w:rsidRPr="00AA378E">
        <w:rPr>
          <w:i/>
          <w:iCs/>
        </w:rPr>
        <w:t>Gwerthuso’r Cyfnod Sylfaen: Canfyddiadau Allweddol ynghylch Lles ac Ymglymiad Plan</w:t>
      </w:r>
      <w:r>
        <w:rPr>
          <w:i/>
          <w:iCs/>
        </w:rPr>
        <w:t>t.</w:t>
      </w:r>
      <w:r>
        <w:t xml:space="preserve"> </w:t>
      </w:r>
      <w:r w:rsidRPr="007D4204">
        <w:t xml:space="preserve">Ar gael yn: </w:t>
      </w:r>
      <w:hyperlink r:id="rId19" w:history="1">
        <w:r w:rsidRPr="007D4204">
          <w:rPr>
            <w:rStyle w:val="Hyperlink"/>
          </w:rPr>
          <w:t>https://llyw.cymru/sites/default/files/statistics-and-research/2019-07/140506-evaluating-foundation-phase-involvement-wellbeing-cy.pdf</w:t>
        </w:r>
      </w:hyperlink>
      <w:r w:rsidRPr="007D4204">
        <w:t xml:space="preserve"> (dyddiad </w:t>
      </w:r>
      <w:r>
        <w:t>cyrchwyd: 2/5/2020</w:t>
      </w:r>
      <w:r w:rsidRPr="007D4204">
        <w:t>)</w:t>
      </w:r>
    </w:p>
    <w:p w14:paraId="1B1AFCDD" w14:textId="77777777" w:rsidR="00AB5580" w:rsidRDefault="00AB5580" w:rsidP="00AB5580">
      <w:r>
        <w:t xml:space="preserve">McLeod (2019) </w:t>
      </w:r>
      <w:r>
        <w:rPr>
          <w:i/>
          <w:iCs/>
        </w:rPr>
        <w:t>What’s the difference between qualitative and quantitative research?</w:t>
      </w:r>
      <w:r>
        <w:t xml:space="preserve">. Ar gael yn: </w:t>
      </w:r>
      <w:hyperlink r:id="rId20" w:history="1">
        <w:r w:rsidRPr="00695199">
          <w:rPr>
            <w:rStyle w:val="Hyperlink"/>
          </w:rPr>
          <w:t>https://www.simplypsychology.org/qualitative-quantitative.html</w:t>
        </w:r>
      </w:hyperlink>
      <w:r>
        <w:t xml:space="preserve"> (dyddiad cyrchwyd: 2/5/2020)</w:t>
      </w:r>
    </w:p>
    <w:p w14:paraId="756378BB" w14:textId="77777777" w:rsidR="00AB5580" w:rsidRDefault="00AB5580" w:rsidP="00AB5580">
      <w:r>
        <w:t xml:space="preserve">Morgan, Catherine. </w:t>
      </w:r>
      <w:r>
        <w:rPr>
          <w:i/>
          <w:iCs/>
        </w:rPr>
        <w:t>Sesiwn 6: Damcaniaeth Arsylwi</w:t>
      </w:r>
      <w:r>
        <w:t>, BA Addysg Gynradd, 27/4/2020, Prifysgol Cymru y Drindod Dewi Sant</w:t>
      </w:r>
    </w:p>
    <w:p w14:paraId="041BA4F5" w14:textId="77777777" w:rsidR="00AB5580" w:rsidRDefault="00AB5580" w:rsidP="00AB5580">
      <w:r>
        <w:t xml:space="preserve">NSW Government (2019) </w:t>
      </w:r>
      <w:r>
        <w:rPr>
          <w:i/>
          <w:iCs/>
        </w:rPr>
        <w:t>Observation: a guide for use in evaluation</w:t>
      </w:r>
      <w:r>
        <w:t xml:space="preserve">. Ar gael yn: </w:t>
      </w:r>
      <w:hyperlink r:id="rId21" w:history="1">
        <w:r w:rsidRPr="00695199">
          <w:rPr>
            <w:rStyle w:val="Hyperlink"/>
          </w:rPr>
          <w:t>https://education.nsw.gov.au/teaching-and-learning/professional-learning/evaluation-resource-hub/collecting-data/observation</w:t>
        </w:r>
      </w:hyperlink>
      <w:r>
        <w:t xml:space="preserve"> (dyddiad cyrchwyd: 2/5/2020)</w:t>
      </w:r>
    </w:p>
    <w:p w14:paraId="33940AC5" w14:textId="77777777" w:rsidR="00AB5580" w:rsidRPr="00D9056B" w:rsidRDefault="00AB5580" w:rsidP="00AB5580">
      <w:pPr>
        <w:rPr>
          <w:rFonts w:cstheme="minorHAnsi"/>
        </w:rPr>
      </w:pPr>
      <w:r w:rsidRPr="00D9056B">
        <w:rPr>
          <w:rFonts w:cstheme="minorHAnsi"/>
        </w:rPr>
        <w:lastRenderedPageBreak/>
        <w:t xml:space="preserve">Pound, L. (2009) </w:t>
      </w:r>
      <w:r w:rsidRPr="00D9056B">
        <w:rPr>
          <w:rFonts w:cstheme="minorHAnsi"/>
          <w:i/>
          <w:iCs/>
        </w:rPr>
        <w:t>How Children Learn 3 - Contemporary Thinking and Theorists</w:t>
      </w:r>
      <w:r w:rsidRPr="00D9056B">
        <w:rPr>
          <w:rFonts w:cstheme="minorHAnsi"/>
        </w:rPr>
        <w:t xml:space="preserve">. Llundain: MA Education Ltd </w:t>
      </w:r>
    </w:p>
    <w:p w14:paraId="516DF125" w14:textId="77777777" w:rsidR="00AB5580" w:rsidRDefault="00AB5580" w:rsidP="00AB5580">
      <w:pPr>
        <w:rPr>
          <w:rStyle w:val="normaltextrun"/>
          <w:rFonts w:cstheme="minorHAnsi"/>
          <w:color w:val="404040"/>
        </w:rPr>
      </w:pPr>
      <w:r w:rsidRPr="00213006">
        <w:rPr>
          <w:rStyle w:val="normaltextrun"/>
          <w:rFonts w:cstheme="minorHAnsi"/>
          <w:color w:val="404040"/>
        </w:rPr>
        <w:t xml:space="preserve">Prifysgol Cymru y Drindod Dewi Sant (2017) </w:t>
      </w:r>
      <w:r w:rsidRPr="00213006">
        <w:rPr>
          <w:rStyle w:val="normaltextrun"/>
          <w:rFonts w:cstheme="minorHAnsi"/>
          <w:i/>
          <w:iCs/>
          <w:color w:val="404040"/>
        </w:rPr>
        <w:t>Rese</w:t>
      </w:r>
      <w:r>
        <w:rPr>
          <w:rStyle w:val="normaltextrun"/>
          <w:rFonts w:cstheme="minorHAnsi"/>
          <w:i/>
          <w:iCs/>
          <w:color w:val="404040"/>
        </w:rPr>
        <w:t xml:space="preserve">arch Ethics and Integrity Code of Practice, </w:t>
      </w:r>
      <w:r>
        <w:rPr>
          <w:rStyle w:val="normaltextrun"/>
          <w:rFonts w:cstheme="minorHAnsi"/>
          <w:color w:val="404040"/>
        </w:rPr>
        <w:t xml:space="preserve">Caerfyrddin. </w:t>
      </w:r>
    </w:p>
    <w:p w14:paraId="01C90085" w14:textId="77777777" w:rsidR="00AB5580" w:rsidRDefault="00AB5580" w:rsidP="00AB5580">
      <w:pPr>
        <w:rPr>
          <w:rStyle w:val="normaltextrun"/>
          <w:rFonts w:cstheme="minorHAnsi"/>
          <w:color w:val="404040"/>
        </w:rPr>
      </w:pPr>
      <w:r w:rsidRPr="00213289">
        <w:rPr>
          <w:rStyle w:val="normaltextrun"/>
          <w:rFonts w:cstheme="minorHAnsi"/>
          <w:color w:val="404040"/>
        </w:rPr>
        <w:t xml:space="preserve">United Nations (1989) </w:t>
      </w:r>
      <w:r w:rsidRPr="00213289">
        <w:rPr>
          <w:rStyle w:val="normaltextrun"/>
          <w:rFonts w:cstheme="minorHAnsi"/>
          <w:i/>
          <w:iCs/>
          <w:color w:val="404040"/>
        </w:rPr>
        <w:t>United Nations Convention on the Rights of the Child</w:t>
      </w:r>
      <w:r w:rsidRPr="00213289">
        <w:rPr>
          <w:rStyle w:val="normaltextrun"/>
          <w:rFonts w:cstheme="minorHAnsi"/>
          <w:color w:val="404040"/>
        </w:rPr>
        <w:t xml:space="preserve">. </w:t>
      </w:r>
      <w:r w:rsidRPr="00213289">
        <w:rPr>
          <w:rStyle w:val="spellingerror"/>
          <w:rFonts w:cstheme="minorHAnsi"/>
          <w:color w:val="404040"/>
        </w:rPr>
        <w:t>Ar</w:t>
      </w:r>
      <w:r w:rsidRPr="00213289">
        <w:rPr>
          <w:rStyle w:val="normaltextrun"/>
          <w:rFonts w:cstheme="minorHAnsi"/>
          <w:color w:val="404040"/>
        </w:rPr>
        <w:t xml:space="preserve"> </w:t>
      </w:r>
      <w:r w:rsidRPr="00213289">
        <w:rPr>
          <w:rStyle w:val="spellingerror"/>
          <w:rFonts w:cstheme="minorHAnsi"/>
          <w:color w:val="404040"/>
        </w:rPr>
        <w:t>gael</w:t>
      </w:r>
      <w:r w:rsidRPr="00213289">
        <w:rPr>
          <w:rStyle w:val="normaltextrun"/>
          <w:rFonts w:cstheme="minorHAnsi"/>
          <w:color w:val="404040"/>
        </w:rPr>
        <w:t xml:space="preserve"> </w:t>
      </w:r>
      <w:r w:rsidRPr="00213289">
        <w:rPr>
          <w:rStyle w:val="spellingerror"/>
          <w:rFonts w:cstheme="minorHAnsi"/>
          <w:color w:val="404040"/>
        </w:rPr>
        <w:t>yn</w:t>
      </w:r>
      <w:r w:rsidRPr="00213289">
        <w:rPr>
          <w:rStyle w:val="normaltextrun"/>
          <w:rFonts w:cstheme="minorHAnsi"/>
          <w:color w:val="404040"/>
        </w:rPr>
        <w:t xml:space="preserve">: </w:t>
      </w:r>
      <w:hyperlink r:id="rId22" w:tgtFrame="_blank" w:history="1">
        <w:r w:rsidRPr="00213289">
          <w:rPr>
            <w:rStyle w:val="normaltextrun"/>
            <w:rFonts w:cstheme="minorHAnsi"/>
            <w:color w:val="0000FF"/>
            <w:u w:val="single"/>
          </w:rPr>
          <w:t>https://</w:t>
        </w:r>
      </w:hyperlink>
      <w:hyperlink r:id="rId23" w:tgtFrame="_blank" w:history="1">
        <w:r w:rsidRPr="00213289">
          <w:rPr>
            <w:rStyle w:val="normaltextrun"/>
            <w:rFonts w:cstheme="minorHAnsi"/>
            <w:color w:val="0000FF"/>
            <w:u w:val="single"/>
          </w:rPr>
          <w:t>downloads.unicef.org.uk</w:t>
        </w:r>
      </w:hyperlink>
      <w:hyperlink r:id="rId24" w:tgtFrame="_blank" w:history="1">
        <w:r w:rsidRPr="00213289">
          <w:rPr>
            <w:rStyle w:val="normaltextrun"/>
            <w:rFonts w:cstheme="minorHAnsi"/>
            <w:color w:val="0000FF"/>
            <w:u w:val="single"/>
          </w:rPr>
          <w:t>/</w:t>
        </w:r>
      </w:hyperlink>
      <w:hyperlink r:id="rId25" w:tgtFrame="_blank" w:history="1">
        <w:r w:rsidRPr="00213289">
          <w:rPr>
            <w:rStyle w:val="normaltextrun"/>
            <w:rFonts w:cstheme="minorHAnsi"/>
            <w:color w:val="0000FF"/>
            <w:u w:val="single"/>
          </w:rPr>
          <w:t>wp-</w:t>
        </w:r>
      </w:hyperlink>
      <w:hyperlink r:id="rId26" w:tgtFrame="_blank" w:history="1">
        <w:r w:rsidRPr="00213289">
          <w:rPr>
            <w:rStyle w:val="normaltextrun"/>
            <w:rFonts w:cstheme="minorHAnsi"/>
            <w:color w:val="0000FF"/>
            <w:u w:val="single"/>
          </w:rPr>
          <w:t>content</w:t>
        </w:r>
      </w:hyperlink>
      <w:hyperlink r:id="rId27" w:tgtFrame="_blank" w:history="1">
        <w:r w:rsidRPr="00213289">
          <w:rPr>
            <w:rStyle w:val="normaltextrun"/>
            <w:rFonts w:cstheme="minorHAnsi"/>
            <w:color w:val="0000FF"/>
            <w:u w:val="single"/>
          </w:rPr>
          <w:t>/uploads/2019/10/UNCRC_summary-1_1.pdf</w:t>
        </w:r>
      </w:hyperlink>
      <w:r w:rsidRPr="00213289">
        <w:rPr>
          <w:rStyle w:val="normaltextrun"/>
          <w:rFonts w:cstheme="minorHAnsi"/>
          <w:color w:val="404040"/>
        </w:rPr>
        <w:t xml:space="preserve"> (</w:t>
      </w:r>
      <w:r w:rsidRPr="00213289">
        <w:rPr>
          <w:rStyle w:val="spellingerror"/>
          <w:rFonts w:cstheme="minorHAnsi"/>
          <w:color w:val="404040"/>
        </w:rPr>
        <w:t>dyddiad</w:t>
      </w:r>
      <w:r w:rsidRPr="00213289">
        <w:rPr>
          <w:rStyle w:val="normaltextrun"/>
          <w:rFonts w:cstheme="minorHAnsi"/>
          <w:color w:val="404040"/>
        </w:rPr>
        <w:t xml:space="preserve"> </w:t>
      </w:r>
      <w:r w:rsidRPr="00213289">
        <w:rPr>
          <w:rStyle w:val="spellingerror"/>
          <w:rFonts w:cstheme="minorHAnsi"/>
          <w:color w:val="404040"/>
        </w:rPr>
        <w:t>cyrchwyd</w:t>
      </w:r>
      <w:r w:rsidRPr="00213289">
        <w:rPr>
          <w:rStyle w:val="normaltextrun"/>
          <w:rFonts w:cstheme="minorHAnsi"/>
          <w:color w:val="404040"/>
        </w:rPr>
        <w:t>: 2</w:t>
      </w:r>
      <w:r>
        <w:rPr>
          <w:rStyle w:val="normaltextrun"/>
          <w:rFonts w:cstheme="minorHAnsi"/>
          <w:color w:val="404040"/>
        </w:rPr>
        <w:t>/5</w:t>
      </w:r>
      <w:r w:rsidRPr="00213289">
        <w:rPr>
          <w:rStyle w:val="normaltextrun"/>
          <w:rFonts w:cstheme="minorHAnsi"/>
          <w:color w:val="404040"/>
        </w:rPr>
        <w:t>/2020)</w:t>
      </w:r>
    </w:p>
    <w:p w14:paraId="1E73D817" w14:textId="1725AD42" w:rsidR="00AB5580" w:rsidRDefault="00AB5580">
      <w:pPr>
        <w:rPr>
          <w:u w:val="single"/>
          <w:lang w:val="cy-GB"/>
        </w:rPr>
      </w:pPr>
    </w:p>
    <w:p w14:paraId="1B7486A3" w14:textId="605DD489" w:rsidR="00AB5580" w:rsidRDefault="00AB5580">
      <w:pPr>
        <w:rPr>
          <w:u w:val="single"/>
          <w:lang w:val="cy-GB"/>
        </w:rPr>
      </w:pPr>
    </w:p>
    <w:p w14:paraId="0AAF63E4" w14:textId="0597C652" w:rsidR="00AB5580" w:rsidRDefault="00AB5580">
      <w:pPr>
        <w:rPr>
          <w:u w:val="single"/>
          <w:lang w:val="cy-GB"/>
        </w:rPr>
      </w:pPr>
    </w:p>
    <w:p w14:paraId="2A9FFCE0" w14:textId="56B4E2FB" w:rsidR="00AB5580" w:rsidRDefault="00AB5580">
      <w:pPr>
        <w:rPr>
          <w:u w:val="single"/>
          <w:lang w:val="cy-GB"/>
        </w:rPr>
      </w:pPr>
    </w:p>
    <w:p w14:paraId="7474AD91" w14:textId="3B339394" w:rsidR="00AB5580" w:rsidRDefault="00AB5580">
      <w:pPr>
        <w:rPr>
          <w:u w:val="single"/>
          <w:lang w:val="cy-GB"/>
        </w:rPr>
      </w:pPr>
    </w:p>
    <w:p w14:paraId="44B17101" w14:textId="6648FDD7" w:rsidR="00AB5580" w:rsidRDefault="00AB5580">
      <w:pPr>
        <w:rPr>
          <w:u w:val="single"/>
          <w:lang w:val="cy-GB"/>
        </w:rPr>
      </w:pPr>
    </w:p>
    <w:p w14:paraId="193F1014" w14:textId="2358831E" w:rsidR="00AB5580" w:rsidRDefault="00AB5580">
      <w:pPr>
        <w:rPr>
          <w:u w:val="single"/>
          <w:lang w:val="cy-GB"/>
        </w:rPr>
      </w:pPr>
    </w:p>
    <w:p w14:paraId="15AAE40D" w14:textId="57FB8B81" w:rsidR="00AB5580" w:rsidRDefault="00AB5580">
      <w:pPr>
        <w:rPr>
          <w:u w:val="single"/>
          <w:lang w:val="cy-GB"/>
        </w:rPr>
      </w:pPr>
    </w:p>
    <w:p w14:paraId="6823CA53" w14:textId="4015B2A9" w:rsidR="00AB5580" w:rsidRDefault="00AB5580">
      <w:pPr>
        <w:rPr>
          <w:u w:val="single"/>
          <w:lang w:val="cy-GB"/>
        </w:rPr>
      </w:pPr>
    </w:p>
    <w:p w14:paraId="1B73D570" w14:textId="45CFED93" w:rsidR="00AB5580" w:rsidRDefault="00AB5580">
      <w:pPr>
        <w:rPr>
          <w:u w:val="single"/>
          <w:lang w:val="cy-GB"/>
        </w:rPr>
      </w:pPr>
    </w:p>
    <w:p w14:paraId="54D9E99B" w14:textId="46E3CAE8" w:rsidR="00AB5580" w:rsidRDefault="00AB5580">
      <w:pPr>
        <w:rPr>
          <w:u w:val="single"/>
          <w:lang w:val="cy-GB"/>
        </w:rPr>
      </w:pPr>
    </w:p>
    <w:p w14:paraId="2BEBF9D4" w14:textId="16DC01CD" w:rsidR="00AB5580" w:rsidRDefault="00AB5580">
      <w:pPr>
        <w:rPr>
          <w:u w:val="single"/>
          <w:lang w:val="cy-GB"/>
        </w:rPr>
      </w:pPr>
    </w:p>
    <w:p w14:paraId="113DC967" w14:textId="0A64232D" w:rsidR="00AB5580" w:rsidRDefault="00AB5580">
      <w:pPr>
        <w:rPr>
          <w:u w:val="single"/>
          <w:lang w:val="cy-GB"/>
        </w:rPr>
      </w:pPr>
    </w:p>
    <w:p w14:paraId="3EA63603" w14:textId="0972E191" w:rsidR="00AB5580" w:rsidRDefault="00AB5580">
      <w:pPr>
        <w:rPr>
          <w:u w:val="single"/>
          <w:lang w:val="cy-GB"/>
        </w:rPr>
      </w:pPr>
    </w:p>
    <w:p w14:paraId="7ADC98E6" w14:textId="7BE2B3E0" w:rsidR="00AB5580" w:rsidRDefault="00AB5580">
      <w:pPr>
        <w:rPr>
          <w:u w:val="single"/>
          <w:lang w:val="cy-GB"/>
        </w:rPr>
      </w:pPr>
    </w:p>
    <w:p w14:paraId="431B902F" w14:textId="13774600" w:rsidR="00AB5580" w:rsidRDefault="00AB5580">
      <w:pPr>
        <w:rPr>
          <w:u w:val="single"/>
          <w:lang w:val="cy-GB"/>
        </w:rPr>
      </w:pPr>
    </w:p>
    <w:p w14:paraId="61C52931" w14:textId="63CA29AB" w:rsidR="00AB5580" w:rsidRDefault="00AB5580">
      <w:pPr>
        <w:rPr>
          <w:u w:val="single"/>
          <w:lang w:val="cy-GB"/>
        </w:rPr>
      </w:pPr>
    </w:p>
    <w:p w14:paraId="5DAD8266" w14:textId="647077DE" w:rsidR="00AB5580" w:rsidRDefault="00AB5580">
      <w:pPr>
        <w:rPr>
          <w:u w:val="single"/>
          <w:lang w:val="cy-GB"/>
        </w:rPr>
      </w:pPr>
    </w:p>
    <w:p w14:paraId="49B3604E" w14:textId="01827651" w:rsidR="00AB5580" w:rsidRDefault="00AB5580">
      <w:pPr>
        <w:rPr>
          <w:u w:val="single"/>
          <w:lang w:val="cy-GB"/>
        </w:rPr>
      </w:pPr>
    </w:p>
    <w:p w14:paraId="0501BD13" w14:textId="2EBF257F" w:rsidR="00AB5580" w:rsidRDefault="00AB5580">
      <w:pPr>
        <w:rPr>
          <w:u w:val="single"/>
          <w:lang w:val="cy-GB"/>
        </w:rPr>
      </w:pPr>
    </w:p>
    <w:p w14:paraId="760E42D2" w14:textId="1C26705C" w:rsidR="00AB5580" w:rsidRDefault="00AB5580">
      <w:pPr>
        <w:rPr>
          <w:u w:val="single"/>
          <w:lang w:val="cy-GB"/>
        </w:rPr>
      </w:pPr>
    </w:p>
    <w:p w14:paraId="09B1313F" w14:textId="6DBAFDB9" w:rsidR="00AB5580" w:rsidRDefault="00AB5580">
      <w:pPr>
        <w:rPr>
          <w:u w:val="single"/>
          <w:lang w:val="cy-GB"/>
        </w:rPr>
      </w:pPr>
    </w:p>
    <w:p w14:paraId="39A4991E" w14:textId="77ACEEAC" w:rsidR="00AB5580" w:rsidRDefault="00AB5580">
      <w:pPr>
        <w:rPr>
          <w:u w:val="single"/>
          <w:lang w:val="cy-GB"/>
        </w:rPr>
      </w:pPr>
    </w:p>
    <w:p w14:paraId="404D2B61" w14:textId="77777777" w:rsidR="0018134A" w:rsidRDefault="0018134A">
      <w:pPr>
        <w:rPr>
          <w:u w:val="single"/>
          <w:lang w:val="cy-GB"/>
        </w:rPr>
      </w:pPr>
    </w:p>
    <w:p w14:paraId="733E2BBE" w14:textId="3321008D" w:rsidR="00AB5580" w:rsidRDefault="00AB5580">
      <w:pPr>
        <w:rPr>
          <w:u w:val="single"/>
          <w:lang w:val="cy-GB"/>
        </w:rPr>
      </w:pPr>
    </w:p>
    <w:p w14:paraId="5BDF6252" w14:textId="77777777" w:rsidR="00C83537" w:rsidRDefault="00C83537">
      <w:pPr>
        <w:rPr>
          <w:u w:val="single"/>
          <w:lang w:val="cy-GB"/>
        </w:rPr>
      </w:pPr>
    </w:p>
    <w:p w14:paraId="1152A13E" w14:textId="5C0F8E9F" w:rsidR="001C5101" w:rsidRPr="00235BD6" w:rsidRDefault="001C5101">
      <w:pPr>
        <w:rPr>
          <w:u w:val="single"/>
          <w:lang w:val="cy-GB"/>
        </w:rPr>
      </w:pPr>
      <w:r w:rsidRPr="00235BD6">
        <w:rPr>
          <w:u w:val="single"/>
          <w:lang w:val="cy-GB"/>
        </w:rPr>
        <w:lastRenderedPageBreak/>
        <w:t>Atodiadau:</w:t>
      </w:r>
    </w:p>
    <w:p w14:paraId="1DAC9B5B" w14:textId="610DCF27" w:rsidR="001C5101" w:rsidRPr="00235BD6" w:rsidRDefault="001C5101">
      <w:pPr>
        <w:rPr>
          <w:lang w:val="cy-GB"/>
        </w:rPr>
      </w:pPr>
      <w:r w:rsidRPr="00235BD6">
        <w:rPr>
          <w:lang w:val="cy-GB"/>
        </w:rPr>
        <w:t>Atodiad 1</w:t>
      </w:r>
      <w:r w:rsidR="00DA4CD9">
        <w:rPr>
          <w:lang w:val="cy-GB"/>
        </w:rPr>
        <w:t xml:space="preserve"> -</w:t>
      </w:r>
      <w:r w:rsidRPr="00235BD6">
        <w:rPr>
          <w:lang w:val="cy-GB"/>
        </w:rPr>
        <w:t xml:space="preserve"> Graddfa Lles Leuven</w:t>
      </w:r>
      <w:r w:rsidR="00DA4CD9">
        <w:rPr>
          <w:lang w:val="cy-GB"/>
        </w:rPr>
        <w:t>:</w:t>
      </w:r>
      <w:r w:rsidR="004A3631" w:rsidRPr="00235BD6">
        <w:rPr>
          <w:lang w:val="cy-GB"/>
        </w:rPr>
        <w:t xml:space="preserve">   (Emotionally Healthy Schools, 2019)</w:t>
      </w:r>
    </w:p>
    <w:p w14:paraId="4CCD986D" w14:textId="57D5517E" w:rsidR="001C5101" w:rsidRPr="00235BD6" w:rsidRDefault="001C5101">
      <w:pPr>
        <w:rPr>
          <w:lang w:val="cy-GB"/>
        </w:rPr>
      </w:pPr>
      <w:r w:rsidRPr="00235BD6">
        <w:rPr>
          <w:noProof/>
          <w:lang w:val="cy-GB"/>
        </w:rPr>
        <w:drawing>
          <wp:anchor distT="0" distB="0" distL="114300" distR="114300" simplePos="0" relativeHeight="251658240" behindDoc="0" locked="0" layoutInCell="1" allowOverlap="1" wp14:anchorId="0860D3DF" wp14:editId="2DA43DD2">
            <wp:simplePos x="0" y="0"/>
            <wp:positionH relativeFrom="margin">
              <wp:align>left</wp:align>
            </wp:positionH>
            <wp:positionV relativeFrom="paragraph">
              <wp:posOffset>9525</wp:posOffset>
            </wp:positionV>
            <wp:extent cx="2714625" cy="21431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11965" t="12414" r="40671" b="21084"/>
                    <a:stretch/>
                  </pic:blipFill>
                  <pic:spPr bwMode="auto">
                    <a:xfrm>
                      <a:off x="0" y="0"/>
                      <a:ext cx="2714625" cy="2143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7DEC87" w14:textId="72104D8F" w:rsidR="001C5101" w:rsidRPr="00235BD6" w:rsidRDefault="001C5101">
      <w:pPr>
        <w:rPr>
          <w:lang w:val="cy-GB"/>
        </w:rPr>
      </w:pPr>
    </w:p>
    <w:p w14:paraId="695BE7B7" w14:textId="77777777" w:rsidR="001C5101" w:rsidRPr="00235BD6" w:rsidRDefault="001C5101">
      <w:pPr>
        <w:rPr>
          <w:lang w:val="cy-GB"/>
        </w:rPr>
      </w:pPr>
    </w:p>
    <w:p w14:paraId="649D25BA" w14:textId="1B790F24" w:rsidR="001C5101" w:rsidRPr="00235BD6" w:rsidRDefault="001C5101">
      <w:pPr>
        <w:rPr>
          <w:lang w:val="cy-GB"/>
        </w:rPr>
      </w:pPr>
    </w:p>
    <w:p w14:paraId="2646EAD5" w14:textId="6974C8B2" w:rsidR="001C5101" w:rsidRPr="00235BD6" w:rsidRDefault="001C5101">
      <w:pPr>
        <w:rPr>
          <w:lang w:val="cy-GB"/>
        </w:rPr>
      </w:pPr>
    </w:p>
    <w:p w14:paraId="19CDB1A5" w14:textId="1FFF088B" w:rsidR="001C5101" w:rsidRPr="00235BD6" w:rsidRDefault="001C5101">
      <w:pPr>
        <w:rPr>
          <w:lang w:val="cy-GB"/>
        </w:rPr>
      </w:pPr>
    </w:p>
    <w:p w14:paraId="353E1374" w14:textId="77777777" w:rsidR="001C5101" w:rsidRPr="00235BD6" w:rsidRDefault="001C5101">
      <w:pPr>
        <w:rPr>
          <w:lang w:val="cy-GB"/>
        </w:rPr>
      </w:pPr>
    </w:p>
    <w:p w14:paraId="418E5608" w14:textId="3C221229" w:rsidR="001C5101" w:rsidRPr="00235BD6" w:rsidRDefault="001C5101">
      <w:pPr>
        <w:rPr>
          <w:lang w:val="cy-GB"/>
        </w:rPr>
      </w:pPr>
    </w:p>
    <w:p w14:paraId="0ED4450E" w14:textId="77777777" w:rsidR="00DA4CD9" w:rsidRDefault="00DA4CD9">
      <w:pPr>
        <w:rPr>
          <w:lang w:val="cy-GB"/>
        </w:rPr>
      </w:pPr>
    </w:p>
    <w:p w14:paraId="7AAA54DB" w14:textId="77777777" w:rsidR="00DA4CD9" w:rsidRDefault="00DA4CD9">
      <w:pPr>
        <w:rPr>
          <w:lang w:val="cy-GB"/>
        </w:rPr>
      </w:pPr>
    </w:p>
    <w:p w14:paraId="053E66D6" w14:textId="77777777" w:rsidR="00DA4CD9" w:rsidRDefault="00DA4CD9">
      <w:pPr>
        <w:rPr>
          <w:lang w:val="cy-GB"/>
        </w:rPr>
      </w:pPr>
    </w:p>
    <w:p w14:paraId="504544B4" w14:textId="45FBD8EA" w:rsidR="001C5101" w:rsidRPr="00235BD6" w:rsidRDefault="001C5101">
      <w:pPr>
        <w:rPr>
          <w:lang w:val="cy-GB"/>
        </w:rPr>
      </w:pPr>
      <w:r w:rsidRPr="00235BD6">
        <w:rPr>
          <w:lang w:val="cy-GB"/>
        </w:rPr>
        <w:t>Atodiad 2</w:t>
      </w:r>
      <w:r w:rsidR="00DA4CD9">
        <w:rPr>
          <w:lang w:val="cy-GB"/>
        </w:rPr>
        <w:t xml:space="preserve"> -</w:t>
      </w:r>
      <w:r w:rsidRPr="00235BD6">
        <w:rPr>
          <w:lang w:val="cy-GB"/>
        </w:rPr>
        <w:t xml:space="preserve"> Graddfa Ymglymiad Leuven</w:t>
      </w:r>
      <w:r w:rsidR="00DA4CD9">
        <w:rPr>
          <w:lang w:val="cy-GB"/>
        </w:rPr>
        <w:t>:</w:t>
      </w:r>
      <w:r w:rsidR="004A3631" w:rsidRPr="00235BD6">
        <w:rPr>
          <w:lang w:val="cy-GB"/>
        </w:rPr>
        <w:t xml:space="preserve">    (Emotionally Healthy Schools, 2019)</w:t>
      </w:r>
    </w:p>
    <w:p w14:paraId="2AF3BAE9" w14:textId="7AA034BF" w:rsidR="001C5101" w:rsidRPr="00235BD6" w:rsidRDefault="002C3D65">
      <w:pPr>
        <w:rPr>
          <w:lang w:val="cy-GB"/>
        </w:rPr>
      </w:pPr>
      <w:r w:rsidRPr="00235BD6">
        <w:rPr>
          <w:noProof/>
          <w:lang w:val="cy-GB"/>
        </w:rPr>
        <w:drawing>
          <wp:inline distT="0" distB="0" distL="0" distR="0" wp14:anchorId="36A83920" wp14:editId="03449F4E">
            <wp:extent cx="2638425" cy="1990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2796" t="30148" r="41170" b="8079"/>
                    <a:stretch/>
                  </pic:blipFill>
                  <pic:spPr bwMode="auto">
                    <a:xfrm>
                      <a:off x="0" y="0"/>
                      <a:ext cx="2638425" cy="1990725"/>
                    </a:xfrm>
                    <a:prstGeom prst="rect">
                      <a:avLst/>
                    </a:prstGeom>
                    <a:ln>
                      <a:noFill/>
                    </a:ln>
                    <a:extLst>
                      <a:ext uri="{53640926-AAD7-44D8-BBD7-CCE9431645EC}">
                        <a14:shadowObscured xmlns:a14="http://schemas.microsoft.com/office/drawing/2010/main"/>
                      </a:ext>
                    </a:extLst>
                  </pic:spPr>
                </pic:pic>
              </a:graphicData>
            </a:graphic>
          </wp:inline>
        </w:drawing>
      </w:r>
    </w:p>
    <w:p w14:paraId="541E882F" w14:textId="77777777" w:rsidR="003C5E53" w:rsidRDefault="003C5E53">
      <w:pPr>
        <w:rPr>
          <w:lang w:val="cy-GB"/>
        </w:rPr>
      </w:pPr>
    </w:p>
    <w:p w14:paraId="778DB18B" w14:textId="77777777" w:rsidR="003C5E53" w:rsidRDefault="003C5E53">
      <w:pPr>
        <w:rPr>
          <w:lang w:val="cy-GB"/>
        </w:rPr>
      </w:pPr>
    </w:p>
    <w:p w14:paraId="01F3E317" w14:textId="77777777" w:rsidR="003C5E53" w:rsidRDefault="003C5E53">
      <w:pPr>
        <w:rPr>
          <w:lang w:val="cy-GB"/>
        </w:rPr>
      </w:pPr>
    </w:p>
    <w:p w14:paraId="49600BC5" w14:textId="77777777" w:rsidR="003C5E53" w:rsidRDefault="003C5E53">
      <w:pPr>
        <w:rPr>
          <w:lang w:val="cy-GB"/>
        </w:rPr>
      </w:pPr>
    </w:p>
    <w:p w14:paraId="7C3C3BC9" w14:textId="77777777" w:rsidR="003C5E53" w:rsidRDefault="003C5E53">
      <w:pPr>
        <w:rPr>
          <w:lang w:val="cy-GB"/>
        </w:rPr>
      </w:pPr>
    </w:p>
    <w:p w14:paraId="657B51C0" w14:textId="77777777" w:rsidR="003C5E53" w:rsidRDefault="003C5E53">
      <w:pPr>
        <w:rPr>
          <w:lang w:val="cy-GB"/>
        </w:rPr>
      </w:pPr>
    </w:p>
    <w:p w14:paraId="4F702389" w14:textId="77777777" w:rsidR="003C5E53" w:rsidRDefault="003C5E53">
      <w:pPr>
        <w:rPr>
          <w:lang w:val="cy-GB"/>
        </w:rPr>
      </w:pPr>
    </w:p>
    <w:p w14:paraId="2FBB13C9" w14:textId="77777777" w:rsidR="003C5E53" w:rsidRDefault="003C5E53">
      <w:pPr>
        <w:rPr>
          <w:lang w:val="cy-GB"/>
        </w:rPr>
      </w:pPr>
    </w:p>
    <w:p w14:paraId="1D88B7D9" w14:textId="77777777" w:rsidR="003C5E53" w:rsidRDefault="003C5E53">
      <w:pPr>
        <w:rPr>
          <w:lang w:val="cy-GB"/>
        </w:rPr>
      </w:pPr>
    </w:p>
    <w:p w14:paraId="14F51C58" w14:textId="77777777" w:rsidR="00DA4CD9" w:rsidRDefault="00DA4CD9">
      <w:pPr>
        <w:rPr>
          <w:lang w:val="cy-GB"/>
        </w:rPr>
      </w:pPr>
    </w:p>
    <w:p w14:paraId="6F14732E" w14:textId="548532A7" w:rsidR="002C3D65" w:rsidRPr="00235BD6" w:rsidRDefault="002C3D65">
      <w:pPr>
        <w:rPr>
          <w:lang w:val="cy-GB"/>
        </w:rPr>
      </w:pPr>
      <w:r w:rsidRPr="00235BD6">
        <w:rPr>
          <w:lang w:val="cy-GB"/>
        </w:rPr>
        <w:lastRenderedPageBreak/>
        <w:t>Atodiad 3</w:t>
      </w:r>
      <w:r w:rsidR="00DA4CD9">
        <w:rPr>
          <w:lang w:val="cy-GB"/>
        </w:rPr>
        <w:t xml:space="preserve"> -</w:t>
      </w:r>
      <w:r w:rsidRPr="00235BD6">
        <w:rPr>
          <w:lang w:val="cy-GB"/>
        </w:rPr>
        <w:t xml:space="preserve"> Fy amserlen arsylwi</w:t>
      </w:r>
      <w:r w:rsidR="00DA4CD9">
        <w:rPr>
          <w:lang w:val="cy-GB"/>
        </w:rPr>
        <w:t>:</w:t>
      </w:r>
    </w:p>
    <w:p w14:paraId="01EE5215" w14:textId="77777777" w:rsidR="0097676B" w:rsidRPr="00235BD6" w:rsidRDefault="0097676B" w:rsidP="0097676B">
      <w:pPr>
        <w:jc w:val="center"/>
        <w:rPr>
          <w:rFonts w:ascii="Arial" w:hAnsi="Arial" w:cs="Arial"/>
          <w:b/>
          <w:bCs/>
          <w:u w:val="single"/>
          <w:lang w:val="cy-GB"/>
        </w:rPr>
      </w:pPr>
      <w:r w:rsidRPr="00235BD6">
        <w:rPr>
          <w:rFonts w:ascii="Arial" w:hAnsi="Arial" w:cs="Arial"/>
          <w:b/>
          <w:bCs/>
          <w:u w:val="single"/>
          <w:lang w:val="cy-GB"/>
        </w:rPr>
        <w:t>I BA RADDAU Y MAE’R AMGYLCHEDD CHWARAE R</w:t>
      </w:r>
      <w:r w:rsidRPr="00235BD6">
        <w:rPr>
          <w:rFonts w:cstheme="minorHAnsi"/>
          <w:b/>
          <w:bCs/>
          <w:u w:val="single"/>
          <w:lang w:val="cy-GB"/>
        </w:rPr>
        <w:t>Ô</w:t>
      </w:r>
      <w:r w:rsidRPr="00235BD6">
        <w:rPr>
          <w:rFonts w:ascii="Arial" w:hAnsi="Arial" w:cs="Arial"/>
          <w:b/>
          <w:bCs/>
          <w:u w:val="single"/>
          <w:lang w:val="cy-GB"/>
        </w:rPr>
        <w:t>L YN DARPARU CYFLEUOEDD AR GYFER YMGLYMIAD A DYSGU DISGYBLION?</w:t>
      </w:r>
    </w:p>
    <w:p w14:paraId="2ECFA55B" w14:textId="77777777" w:rsidR="0097676B" w:rsidRPr="00235BD6" w:rsidRDefault="0097676B" w:rsidP="0097676B">
      <w:pPr>
        <w:rPr>
          <w:rFonts w:ascii="Arial" w:hAnsi="Arial" w:cs="Arial"/>
          <w:u w:val="single"/>
          <w:lang w:val="cy-GB"/>
        </w:rPr>
      </w:pPr>
      <w:r w:rsidRPr="00235BD6">
        <w:rPr>
          <w:rFonts w:ascii="Arial" w:hAnsi="Arial" w:cs="Arial"/>
          <w:u w:val="single"/>
          <w:lang w:val="cy-GB"/>
        </w:rPr>
        <w:t>ARSYLWR:______</w:t>
      </w:r>
      <w:r w:rsidRPr="00235BD6">
        <w:rPr>
          <w:rFonts w:ascii="Arial" w:hAnsi="Arial" w:cs="Arial"/>
          <w:u w:val="single"/>
          <w:lang w:val="cy-GB"/>
        </w:rPr>
        <w:tab/>
      </w:r>
      <w:r w:rsidRPr="00235BD6">
        <w:rPr>
          <w:rFonts w:ascii="Arial" w:hAnsi="Arial" w:cs="Arial"/>
          <w:lang w:val="cy-GB"/>
        </w:rPr>
        <w:tab/>
      </w:r>
      <w:r w:rsidRPr="00235BD6">
        <w:rPr>
          <w:rFonts w:ascii="Arial" w:hAnsi="Arial" w:cs="Arial"/>
          <w:u w:val="single"/>
          <w:lang w:val="cy-GB"/>
        </w:rPr>
        <w:t>DYDDIAD:</w:t>
      </w:r>
      <w:r w:rsidRPr="00235BD6">
        <w:rPr>
          <w:rFonts w:ascii="Arial" w:hAnsi="Arial" w:cs="Arial"/>
          <w:u w:val="single"/>
          <w:lang w:val="cy-GB"/>
        </w:rPr>
        <w:tab/>
      </w:r>
      <w:r w:rsidRPr="00235BD6">
        <w:rPr>
          <w:rFonts w:ascii="Arial" w:hAnsi="Arial" w:cs="Arial"/>
          <w:u w:val="single"/>
          <w:lang w:val="cy-GB"/>
        </w:rPr>
        <w:tab/>
      </w:r>
      <w:r w:rsidRPr="00235BD6">
        <w:rPr>
          <w:rFonts w:ascii="Arial" w:hAnsi="Arial" w:cs="Arial"/>
          <w:lang w:val="cy-GB"/>
        </w:rPr>
        <w:tab/>
      </w:r>
      <w:r w:rsidRPr="00235BD6">
        <w:rPr>
          <w:rFonts w:ascii="Arial" w:hAnsi="Arial" w:cs="Arial"/>
          <w:lang w:val="cy-GB"/>
        </w:rPr>
        <w:tab/>
      </w:r>
      <w:r w:rsidRPr="00235BD6">
        <w:rPr>
          <w:rFonts w:ascii="Arial" w:hAnsi="Arial" w:cs="Arial"/>
          <w:u w:val="single"/>
          <w:lang w:val="cy-GB"/>
        </w:rPr>
        <w:t>AMSER:</w:t>
      </w:r>
      <w:r w:rsidRPr="00235BD6">
        <w:rPr>
          <w:rFonts w:ascii="Arial" w:hAnsi="Arial" w:cs="Arial"/>
          <w:u w:val="single"/>
          <w:lang w:val="cy-GB"/>
        </w:rPr>
        <w:tab/>
      </w:r>
      <w:r w:rsidRPr="00235BD6">
        <w:rPr>
          <w:rFonts w:ascii="Arial" w:hAnsi="Arial" w:cs="Arial"/>
          <w:u w:val="single"/>
          <w:lang w:val="cy-GB"/>
        </w:rPr>
        <w:tab/>
      </w:r>
    </w:p>
    <w:p w14:paraId="114D61A9" w14:textId="0E772E34" w:rsidR="0097676B" w:rsidRPr="00235BD6" w:rsidRDefault="0097676B" w:rsidP="0097676B">
      <w:pPr>
        <w:rPr>
          <w:rFonts w:ascii="Arial" w:hAnsi="Arial" w:cs="Arial"/>
          <w:u w:val="single"/>
          <w:lang w:val="cy-GB"/>
        </w:rPr>
      </w:pPr>
      <w:r w:rsidRPr="00235BD6">
        <w:rPr>
          <w:rFonts w:ascii="Arial" w:hAnsi="Arial" w:cs="Arial"/>
          <w:u w:val="single"/>
          <w:lang w:val="cy-GB"/>
        </w:rPr>
        <w:t xml:space="preserve">CYD-DESTUN Y WERS: </w:t>
      </w:r>
    </w:p>
    <w:p w14:paraId="60A84DFC" w14:textId="77777777" w:rsidR="0097676B" w:rsidRPr="00235BD6" w:rsidRDefault="0097676B" w:rsidP="0097676B">
      <w:pPr>
        <w:rPr>
          <w:rFonts w:ascii="Arial" w:hAnsi="Arial" w:cs="Arial"/>
          <w:u w:val="single"/>
          <w:lang w:val="cy-GB"/>
        </w:rPr>
      </w:pPr>
      <w:r w:rsidRPr="00235BD6">
        <w:rPr>
          <w:rFonts w:ascii="Arial" w:hAnsi="Arial" w:cs="Arial"/>
          <w:u w:val="single"/>
          <w:lang w:val="cy-GB"/>
        </w:rPr>
        <w:t>GRADDFA LLES LEUVEN</w:t>
      </w:r>
    </w:p>
    <w:p w14:paraId="33C4A23A" w14:textId="77777777" w:rsidR="0097676B" w:rsidRPr="00235BD6" w:rsidRDefault="0097676B" w:rsidP="0097676B">
      <w:pPr>
        <w:rPr>
          <w:rFonts w:ascii="Arial" w:hAnsi="Arial" w:cs="Arial"/>
          <w:u w:val="single"/>
          <w:lang w:val="cy-GB"/>
        </w:rPr>
      </w:pPr>
      <w:r w:rsidRPr="00235BD6">
        <w:rPr>
          <w:rFonts w:ascii="Arial" w:hAnsi="Arial" w:cs="Arial"/>
          <w:noProof/>
          <w:u w:val="single"/>
          <w:lang w:val="cy-GB"/>
        </w:rPr>
        <mc:AlternateContent>
          <mc:Choice Requires="wps">
            <w:drawing>
              <wp:anchor distT="0" distB="0" distL="114300" distR="114300" simplePos="0" relativeHeight="251660288" behindDoc="0" locked="0" layoutInCell="1" allowOverlap="1" wp14:anchorId="7B82168B" wp14:editId="48A7DA31">
                <wp:simplePos x="0" y="0"/>
                <wp:positionH relativeFrom="column">
                  <wp:posOffset>2857500</wp:posOffset>
                </wp:positionH>
                <wp:positionV relativeFrom="paragraph">
                  <wp:posOffset>238125</wp:posOffset>
                </wp:positionV>
                <wp:extent cx="3019425" cy="2114550"/>
                <wp:effectExtent l="0" t="0" r="0" b="0"/>
                <wp:wrapNone/>
                <wp:docPr id="3" name="Text Box 3"/>
                <wp:cNvGraphicFramePr/>
                <a:graphic xmlns:a="http://schemas.openxmlformats.org/drawingml/2006/main">
                  <a:graphicData uri="http://schemas.microsoft.com/office/word/2010/wordprocessingShape">
                    <wps:wsp>
                      <wps:cNvSpPr txBox="1"/>
                      <wps:spPr>
                        <a:xfrm>
                          <a:off x="0" y="0"/>
                          <a:ext cx="3019425" cy="2114550"/>
                        </a:xfrm>
                        <a:prstGeom prst="rect">
                          <a:avLst/>
                        </a:prstGeom>
                        <a:noFill/>
                        <a:ln w="6350">
                          <a:noFill/>
                        </a:ln>
                      </wps:spPr>
                      <wps:txbx>
                        <w:txbxContent>
                          <w:p w14:paraId="422A87A9" w14:textId="77777777" w:rsidR="0097676B" w:rsidRPr="003F149B" w:rsidRDefault="0097676B" w:rsidP="0097676B">
                            <w:pPr>
                              <w:rPr>
                                <w:rFonts w:cstheme="minorHAnsi"/>
                                <w:sz w:val="24"/>
                                <w:szCs w:val="24"/>
                              </w:rPr>
                            </w:pPr>
                            <w:r w:rsidRPr="00535913">
                              <w:rPr>
                                <w:color w:val="FF0000"/>
                                <w:sz w:val="24"/>
                                <w:szCs w:val="24"/>
                                <w:u w:val="single"/>
                              </w:rPr>
                              <w:t>1: ISEL IAWN</w:t>
                            </w:r>
                            <w:r w:rsidRPr="00535913">
                              <w:rPr>
                                <w:color w:val="FF0000"/>
                                <w:sz w:val="24"/>
                                <w:szCs w:val="24"/>
                              </w:rPr>
                              <w:t xml:space="preserve"> </w:t>
                            </w:r>
                            <w:r>
                              <w:rPr>
                                <w:sz w:val="24"/>
                                <w:szCs w:val="24"/>
                              </w:rPr>
                              <w:t xml:space="preserve">– anghysur, tynnu’n </w:t>
                            </w:r>
                            <w:r>
                              <w:rPr>
                                <w:rFonts w:cstheme="minorHAnsi"/>
                                <w:sz w:val="24"/>
                                <w:szCs w:val="24"/>
                              </w:rPr>
                              <w:t xml:space="preserve">ôl, anwybyddu. </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 xml:space="preserve">             </w:t>
                            </w:r>
                            <w:r w:rsidRPr="00EF07EC">
                              <w:rPr>
                                <w:rFonts w:cstheme="minorHAnsi"/>
                                <w:color w:val="FF0000"/>
                                <w:sz w:val="24"/>
                                <w:szCs w:val="24"/>
                                <w:u w:val="single"/>
                              </w:rPr>
                              <w:t>2: ISEL</w:t>
                            </w:r>
                            <w:r w:rsidRPr="00EF07EC">
                              <w:rPr>
                                <w:rFonts w:cstheme="minorHAnsi"/>
                                <w:color w:val="FF0000"/>
                                <w:sz w:val="24"/>
                                <w:szCs w:val="24"/>
                              </w:rPr>
                              <w:t xml:space="preserve"> </w:t>
                            </w:r>
                            <w:r w:rsidRPr="003F149B">
                              <w:rPr>
                                <w:rFonts w:cstheme="minorHAnsi"/>
                                <w:sz w:val="24"/>
                                <w:szCs w:val="24"/>
                              </w:rPr>
                              <w:t>– anghyfforddus, mwy o sylw na lefel 1.</w:t>
                            </w:r>
                            <w:r w:rsidRPr="003F149B">
                              <w:rPr>
                                <w:rFonts w:cstheme="minorHAnsi"/>
                                <w:sz w:val="24"/>
                                <w:szCs w:val="24"/>
                              </w:rPr>
                              <w:tab/>
                            </w:r>
                            <w:r w:rsidRPr="003F149B">
                              <w:rPr>
                                <w:rFonts w:cstheme="minorHAnsi"/>
                                <w:sz w:val="24"/>
                                <w:szCs w:val="24"/>
                              </w:rPr>
                              <w:tab/>
                            </w:r>
                            <w:r w:rsidRPr="003F149B">
                              <w:rPr>
                                <w:rFonts w:cstheme="minorHAnsi"/>
                                <w:sz w:val="24"/>
                                <w:szCs w:val="24"/>
                              </w:rPr>
                              <w:tab/>
                            </w:r>
                            <w:r w:rsidRPr="003F149B">
                              <w:rPr>
                                <w:rFonts w:cstheme="minorHAnsi"/>
                                <w:sz w:val="24"/>
                                <w:szCs w:val="24"/>
                              </w:rPr>
                              <w:tab/>
                            </w:r>
                            <w:r w:rsidRPr="003F149B">
                              <w:rPr>
                                <w:rFonts w:cstheme="minorHAnsi"/>
                                <w:sz w:val="24"/>
                                <w:szCs w:val="24"/>
                              </w:rPr>
                              <w:tab/>
                              <w:t xml:space="preserve">         </w:t>
                            </w:r>
                            <w:r>
                              <w:rPr>
                                <w:rFonts w:cstheme="minorHAnsi"/>
                                <w:sz w:val="24"/>
                                <w:szCs w:val="24"/>
                              </w:rPr>
                              <w:t xml:space="preserve">   </w:t>
                            </w:r>
                            <w:r w:rsidRPr="003F149B">
                              <w:rPr>
                                <w:rFonts w:cstheme="minorHAnsi"/>
                                <w:sz w:val="24"/>
                                <w:szCs w:val="24"/>
                              </w:rPr>
                              <w:t xml:space="preserve"> </w:t>
                            </w:r>
                            <w:r w:rsidRPr="00535913">
                              <w:rPr>
                                <w:rFonts w:cstheme="minorHAnsi"/>
                                <w:color w:val="ED7D31" w:themeColor="accent2"/>
                                <w:sz w:val="24"/>
                                <w:szCs w:val="24"/>
                                <w:u w:val="single"/>
                              </w:rPr>
                              <w:t>3: CANOLIG</w:t>
                            </w:r>
                            <w:r w:rsidRPr="00535913">
                              <w:rPr>
                                <w:rFonts w:cstheme="minorHAnsi"/>
                                <w:color w:val="ED7D31" w:themeColor="accent2"/>
                                <w:sz w:val="24"/>
                                <w:szCs w:val="24"/>
                              </w:rPr>
                              <w:t xml:space="preserve"> </w:t>
                            </w:r>
                            <w:r w:rsidRPr="003F149B">
                              <w:rPr>
                                <w:rFonts w:cstheme="minorHAnsi"/>
                                <w:sz w:val="24"/>
                                <w:szCs w:val="24"/>
                              </w:rPr>
                              <w:t>– niwtral, dangos braidd</w:t>
                            </w:r>
                            <w:r>
                              <w:rPr>
                                <w:rFonts w:cstheme="minorHAnsi"/>
                                <w:sz w:val="24"/>
                                <w:szCs w:val="24"/>
                              </w:rPr>
                              <w:t xml:space="preserve"> ddim emosiwn.</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 xml:space="preserve">             </w:t>
                            </w:r>
                            <w:r w:rsidRPr="00EF07EC">
                              <w:rPr>
                                <w:rFonts w:cstheme="minorHAnsi"/>
                                <w:color w:val="538135" w:themeColor="accent6" w:themeShade="BF"/>
                                <w:sz w:val="24"/>
                                <w:szCs w:val="24"/>
                                <w:u w:val="single"/>
                              </w:rPr>
                              <w:t>4: UCHEL</w:t>
                            </w:r>
                            <w:r w:rsidRPr="00EF07EC">
                              <w:rPr>
                                <w:rFonts w:cstheme="minorHAnsi"/>
                                <w:color w:val="538135" w:themeColor="accent6" w:themeShade="BF"/>
                                <w:sz w:val="24"/>
                                <w:szCs w:val="24"/>
                              </w:rPr>
                              <w:t xml:space="preserve"> </w:t>
                            </w:r>
                            <w:r>
                              <w:rPr>
                                <w:rFonts w:cstheme="minorHAnsi"/>
                                <w:sz w:val="24"/>
                                <w:szCs w:val="24"/>
                              </w:rPr>
                              <w:t xml:space="preserve">– arwyddion o foddhad, er nad ydw hyn yn gyson. </w:t>
                            </w:r>
                            <w:r>
                              <w:rPr>
                                <w:rFonts w:cstheme="minorHAnsi"/>
                                <w:sz w:val="24"/>
                                <w:szCs w:val="24"/>
                              </w:rPr>
                              <w:tab/>
                            </w:r>
                            <w:r>
                              <w:rPr>
                                <w:rFonts w:cstheme="minorHAnsi"/>
                                <w:sz w:val="24"/>
                                <w:szCs w:val="24"/>
                              </w:rPr>
                              <w:tab/>
                            </w:r>
                            <w:r>
                              <w:rPr>
                                <w:rFonts w:cstheme="minorHAnsi"/>
                                <w:sz w:val="24"/>
                                <w:szCs w:val="24"/>
                              </w:rPr>
                              <w:tab/>
                              <w:t xml:space="preserve">                          </w:t>
                            </w:r>
                            <w:r w:rsidRPr="00535913">
                              <w:rPr>
                                <w:rFonts w:cstheme="minorHAnsi"/>
                                <w:color w:val="538135" w:themeColor="accent6" w:themeShade="BF"/>
                                <w:sz w:val="24"/>
                                <w:szCs w:val="24"/>
                                <w:u w:val="single"/>
                              </w:rPr>
                              <w:t>5: UCHEL IAWN</w:t>
                            </w:r>
                            <w:r w:rsidRPr="00535913">
                              <w:rPr>
                                <w:rFonts w:cstheme="minorHAnsi"/>
                                <w:color w:val="538135" w:themeColor="accent6" w:themeShade="BF"/>
                                <w:sz w:val="24"/>
                                <w:szCs w:val="24"/>
                              </w:rPr>
                              <w:t xml:space="preserve"> </w:t>
                            </w:r>
                            <w:r>
                              <w:rPr>
                                <w:rFonts w:cstheme="minorHAnsi"/>
                                <w:sz w:val="24"/>
                                <w:szCs w:val="24"/>
                              </w:rPr>
                              <w:t xml:space="preserve">– bresennol drwy gydol, hapus, llon.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82168B" id="_x0000_t202" coordsize="21600,21600" o:spt="202" path="m,l,21600r21600,l21600,xe">
                <v:stroke joinstyle="miter"/>
                <v:path gradientshapeok="t" o:connecttype="rect"/>
              </v:shapetype>
              <v:shape id="Text Box 3" o:spid="_x0000_s1026" type="#_x0000_t202" style="position:absolute;margin-left:225pt;margin-top:18.75pt;width:237.75pt;height:16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" filled="f" stroked="f" strokeweight=".5pt">
                <v:textbox>
                  <w:txbxContent>
                    <w:p w14:paraId="422A87A9" w14:textId="77777777" w:rsidR="0097676B" w:rsidRPr="003F149B" w:rsidRDefault="0097676B" w:rsidP="0097676B">
                      <w:pPr>
                        <w:rPr>
                          <w:rFonts w:cstheme="minorHAnsi"/>
                          <w:sz w:val="24"/>
                          <w:szCs w:val="24"/>
                        </w:rPr>
                      </w:pPr>
                      <w:r w:rsidRPr="00535913">
                        <w:rPr>
                          <w:color w:val="FF0000"/>
                          <w:sz w:val="24"/>
                          <w:szCs w:val="24"/>
                          <w:u w:val="single"/>
                        </w:rPr>
                        <w:t>1: ISEL IAWN</w:t>
                      </w:r>
                      <w:r w:rsidRPr="00535913">
                        <w:rPr>
                          <w:color w:val="FF0000"/>
                          <w:sz w:val="24"/>
                          <w:szCs w:val="24"/>
                        </w:rPr>
                        <w:t xml:space="preserve"> </w:t>
                      </w:r>
                      <w:r>
                        <w:rPr>
                          <w:sz w:val="24"/>
                          <w:szCs w:val="24"/>
                        </w:rPr>
                        <w:t xml:space="preserve">– anghysur, tynnu’n </w:t>
                      </w:r>
                      <w:r>
                        <w:rPr>
                          <w:rFonts w:cstheme="minorHAnsi"/>
                          <w:sz w:val="24"/>
                          <w:szCs w:val="24"/>
                        </w:rPr>
                        <w:t xml:space="preserve">ôl, anwybyddu. </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 xml:space="preserve">             </w:t>
                      </w:r>
                      <w:r w:rsidRPr="00EF07EC">
                        <w:rPr>
                          <w:rFonts w:cstheme="minorHAnsi"/>
                          <w:color w:val="FF0000"/>
                          <w:sz w:val="24"/>
                          <w:szCs w:val="24"/>
                          <w:u w:val="single"/>
                        </w:rPr>
                        <w:t>2: ISEL</w:t>
                      </w:r>
                      <w:r w:rsidRPr="00EF07EC">
                        <w:rPr>
                          <w:rFonts w:cstheme="minorHAnsi"/>
                          <w:color w:val="FF0000"/>
                          <w:sz w:val="24"/>
                          <w:szCs w:val="24"/>
                        </w:rPr>
                        <w:t xml:space="preserve"> </w:t>
                      </w:r>
                      <w:r w:rsidRPr="003F149B">
                        <w:rPr>
                          <w:rFonts w:cstheme="minorHAnsi"/>
                          <w:sz w:val="24"/>
                          <w:szCs w:val="24"/>
                        </w:rPr>
                        <w:t>– anghyfforddus, mwy o sylw na lefel 1.</w:t>
                      </w:r>
                      <w:r w:rsidRPr="003F149B">
                        <w:rPr>
                          <w:rFonts w:cstheme="minorHAnsi"/>
                          <w:sz w:val="24"/>
                          <w:szCs w:val="24"/>
                        </w:rPr>
                        <w:tab/>
                      </w:r>
                      <w:r w:rsidRPr="003F149B">
                        <w:rPr>
                          <w:rFonts w:cstheme="minorHAnsi"/>
                          <w:sz w:val="24"/>
                          <w:szCs w:val="24"/>
                        </w:rPr>
                        <w:tab/>
                      </w:r>
                      <w:r w:rsidRPr="003F149B">
                        <w:rPr>
                          <w:rFonts w:cstheme="minorHAnsi"/>
                          <w:sz w:val="24"/>
                          <w:szCs w:val="24"/>
                        </w:rPr>
                        <w:tab/>
                      </w:r>
                      <w:r w:rsidRPr="003F149B">
                        <w:rPr>
                          <w:rFonts w:cstheme="minorHAnsi"/>
                          <w:sz w:val="24"/>
                          <w:szCs w:val="24"/>
                        </w:rPr>
                        <w:tab/>
                      </w:r>
                      <w:r w:rsidRPr="003F149B">
                        <w:rPr>
                          <w:rFonts w:cstheme="minorHAnsi"/>
                          <w:sz w:val="24"/>
                          <w:szCs w:val="24"/>
                        </w:rPr>
                        <w:tab/>
                        <w:t xml:space="preserve">         </w:t>
                      </w:r>
                      <w:r>
                        <w:rPr>
                          <w:rFonts w:cstheme="minorHAnsi"/>
                          <w:sz w:val="24"/>
                          <w:szCs w:val="24"/>
                        </w:rPr>
                        <w:t xml:space="preserve">   </w:t>
                      </w:r>
                      <w:r w:rsidRPr="003F149B">
                        <w:rPr>
                          <w:rFonts w:cstheme="minorHAnsi"/>
                          <w:sz w:val="24"/>
                          <w:szCs w:val="24"/>
                        </w:rPr>
                        <w:t xml:space="preserve"> </w:t>
                      </w:r>
                      <w:r w:rsidRPr="00535913">
                        <w:rPr>
                          <w:rFonts w:cstheme="minorHAnsi"/>
                          <w:color w:val="ED7D31" w:themeColor="accent2"/>
                          <w:sz w:val="24"/>
                          <w:szCs w:val="24"/>
                          <w:u w:val="single"/>
                        </w:rPr>
                        <w:t>3: CANOLIG</w:t>
                      </w:r>
                      <w:r w:rsidRPr="00535913">
                        <w:rPr>
                          <w:rFonts w:cstheme="minorHAnsi"/>
                          <w:color w:val="ED7D31" w:themeColor="accent2"/>
                          <w:sz w:val="24"/>
                          <w:szCs w:val="24"/>
                        </w:rPr>
                        <w:t xml:space="preserve"> </w:t>
                      </w:r>
                      <w:r w:rsidRPr="003F149B">
                        <w:rPr>
                          <w:rFonts w:cstheme="minorHAnsi"/>
                          <w:sz w:val="24"/>
                          <w:szCs w:val="24"/>
                        </w:rPr>
                        <w:t>– niwtral, dangos braidd</w:t>
                      </w:r>
                      <w:r>
                        <w:rPr>
                          <w:rFonts w:cstheme="minorHAnsi"/>
                          <w:sz w:val="24"/>
                          <w:szCs w:val="24"/>
                        </w:rPr>
                        <w:t xml:space="preserve"> ddim emosiwn.</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 xml:space="preserve">             </w:t>
                      </w:r>
                      <w:r w:rsidRPr="00EF07EC">
                        <w:rPr>
                          <w:rFonts w:cstheme="minorHAnsi"/>
                          <w:color w:val="538135" w:themeColor="accent6" w:themeShade="BF"/>
                          <w:sz w:val="24"/>
                          <w:szCs w:val="24"/>
                          <w:u w:val="single"/>
                        </w:rPr>
                        <w:t>4: UCHEL</w:t>
                      </w:r>
                      <w:r w:rsidRPr="00EF07EC">
                        <w:rPr>
                          <w:rFonts w:cstheme="minorHAnsi"/>
                          <w:color w:val="538135" w:themeColor="accent6" w:themeShade="BF"/>
                          <w:sz w:val="24"/>
                          <w:szCs w:val="24"/>
                        </w:rPr>
                        <w:t xml:space="preserve"> </w:t>
                      </w:r>
                      <w:r>
                        <w:rPr>
                          <w:rFonts w:cstheme="minorHAnsi"/>
                          <w:sz w:val="24"/>
                          <w:szCs w:val="24"/>
                        </w:rPr>
                        <w:t xml:space="preserve">– arwyddion o foddhad, er nad ydw hyn yn gyson. </w:t>
                      </w:r>
                      <w:r>
                        <w:rPr>
                          <w:rFonts w:cstheme="minorHAnsi"/>
                          <w:sz w:val="24"/>
                          <w:szCs w:val="24"/>
                        </w:rPr>
                        <w:tab/>
                      </w:r>
                      <w:r>
                        <w:rPr>
                          <w:rFonts w:cstheme="minorHAnsi"/>
                          <w:sz w:val="24"/>
                          <w:szCs w:val="24"/>
                        </w:rPr>
                        <w:tab/>
                      </w:r>
                      <w:r>
                        <w:rPr>
                          <w:rFonts w:cstheme="minorHAnsi"/>
                          <w:sz w:val="24"/>
                          <w:szCs w:val="24"/>
                        </w:rPr>
                        <w:tab/>
                        <w:t xml:space="preserve">                          </w:t>
                      </w:r>
                      <w:r w:rsidRPr="00535913">
                        <w:rPr>
                          <w:rFonts w:cstheme="minorHAnsi"/>
                          <w:color w:val="538135" w:themeColor="accent6" w:themeShade="BF"/>
                          <w:sz w:val="24"/>
                          <w:szCs w:val="24"/>
                          <w:u w:val="single"/>
                        </w:rPr>
                        <w:t>5: UCHEL IAWN</w:t>
                      </w:r>
                      <w:r w:rsidRPr="00535913">
                        <w:rPr>
                          <w:rFonts w:cstheme="minorHAnsi"/>
                          <w:color w:val="538135" w:themeColor="accent6" w:themeShade="BF"/>
                          <w:sz w:val="24"/>
                          <w:szCs w:val="24"/>
                        </w:rPr>
                        <w:t xml:space="preserve"> </w:t>
                      </w:r>
                      <w:r>
                        <w:rPr>
                          <w:rFonts w:cstheme="minorHAnsi"/>
                          <w:sz w:val="24"/>
                          <w:szCs w:val="24"/>
                        </w:rPr>
                        <w:t xml:space="preserve">– bresennol drwy gydol, hapus, llon. </w:t>
                      </w:r>
                    </w:p>
                  </w:txbxContent>
                </v:textbox>
              </v:shape>
            </w:pict>
          </mc:Fallback>
        </mc:AlternateContent>
      </w:r>
      <w:r w:rsidRPr="00235BD6">
        <w:rPr>
          <w:rFonts w:ascii="Arial" w:hAnsi="Arial" w:cs="Arial"/>
          <w:u w:val="single"/>
          <w:lang w:val="cy-GB"/>
        </w:rPr>
        <w:t>ARSYLWAD:</w:t>
      </w:r>
      <w:r w:rsidRPr="00235BD6">
        <w:rPr>
          <w:rFonts w:ascii="Arial" w:hAnsi="Arial" w:cs="Arial"/>
          <w:u w:val="single"/>
          <w:lang w:val="cy-GB"/>
        </w:rPr>
        <w:tab/>
      </w:r>
      <w:r w:rsidRPr="00235BD6">
        <w:rPr>
          <w:rFonts w:ascii="Arial" w:hAnsi="Arial" w:cs="Arial"/>
          <w:lang w:val="cy-GB"/>
        </w:rPr>
        <w:tab/>
      </w:r>
      <w:r w:rsidRPr="00235BD6">
        <w:rPr>
          <w:rFonts w:ascii="Arial" w:hAnsi="Arial" w:cs="Arial"/>
          <w:lang w:val="cy-GB"/>
        </w:rPr>
        <w:tab/>
      </w:r>
      <w:r w:rsidRPr="00235BD6">
        <w:rPr>
          <w:rFonts w:ascii="Arial" w:hAnsi="Arial" w:cs="Arial"/>
          <w:lang w:val="cy-GB"/>
        </w:rPr>
        <w:tab/>
      </w:r>
      <w:r w:rsidRPr="00235BD6">
        <w:rPr>
          <w:rFonts w:ascii="Arial" w:hAnsi="Arial" w:cs="Arial"/>
          <w:lang w:val="cy-GB"/>
        </w:rPr>
        <w:tab/>
        <w:t xml:space="preserve">     </w:t>
      </w:r>
      <w:r w:rsidRPr="00235BD6">
        <w:rPr>
          <w:rFonts w:ascii="Arial" w:hAnsi="Arial" w:cs="Arial"/>
          <w:u w:val="single"/>
          <w:lang w:val="cy-GB"/>
        </w:rPr>
        <w:t>ALLWEDD:</w:t>
      </w:r>
    </w:p>
    <w:tbl>
      <w:tblPr>
        <w:tblStyle w:val="TableGrid"/>
        <w:tblW w:w="0" w:type="auto"/>
        <w:tblInd w:w="0" w:type="dxa"/>
        <w:tblLook w:val="04A0" w:firstRow="1" w:lastRow="0" w:firstColumn="1" w:lastColumn="0" w:noHBand="0" w:noVBand="1"/>
      </w:tblPr>
      <w:tblGrid>
        <w:gridCol w:w="1136"/>
        <w:gridCol w:w="1136"/>
        <w:gridCol w:w="1136"/>
        <w:gridCol w:w="1136"/>
      </w:tblGrid>
      <w:tr w:rsidR="0097676B" w:rsidRPr="00235BD6" w14:paraId="32332DE0" w14:textId="77777777" w:rsidTr="00212F53">
        <w:trPr>
          <w:trHeight w:val="671"/>
        </w:trPr>
        <w:tc>
          <w:tcPr>
            <w:tcW w:w="1136" w:type="dxa"/>
          </w:tcPr>
          <w:p w14:paraId="19905135" w14:textId="77777777" w:rsidR="0097676B" w:rsidRPr="00235BD6" w:rsidRDefault="0097676B" w:rsidP="00212F53">
            <w:pPr>
              <w:jc w:val="center"/>
              <w:rPr>
                <w:rFonts w:ascii="Arial" w:hAnsi="Arial" w:cs="Arial"/>
                <w:lang w:val="cy-GB"/>
              </w:rPr>
            </w:pPr>
            <w:r w:rsidRPr="00235BD6">
              <w:rPr>
                <w:rFonts w:ascii="Arial" w:hAnsi="Arial" w:cs="Arial"/>
                <w:lang w:val="cy-GB"/>
              </w:rPr>
              <w:t>Munud yr arsylwad</w:t>
            </w:r>
          </w:p>
        </w:tc>
        <w:tc>
          <w:tcPr>
            <w:tcW w:w="1136" w:type="dxa"/>
          </w:tcPr>
          <w:p w14:paraId="50881254" w14:textId="77777777" w:rsidR="0097676B" w:rsidRPr="00235BD6" w:rsidRDefault="0097676B" w:rsidP="00212F53">
            <w:pPr>
              <w:jc w:val="center"/>
              <w:rPr>
                <w:rFonts w:ascii="Arial" w:hAnsi="Arial" w:cs="Arial"/>
                <w:lang w:val="cy-GB"/>
              </w:rPr>
            </w:pPr>
            <w:r w:rsidRPr="00235BD6">
              <w:rPr>
                <w:rFonts w:ascii="Arial" w:hAnsi="Arial" w:cs="Arial"/>
                <w:lang w:val="cy-GB"/>
              </w:rPr>
              <w:t>Sgôr plentyn A</w:t>
            </w:r>
          </w:p>
        </w:tc>
        <w:tc>
          <w:tcPr>
            <w:tcW w:w="1136" w:type="dxa"/>
          </w:tcPr>
          <w:p w14:paraId="0F340393" w14:textId="77777777" w:rsidR="0097676B" w:rsidRPr="00235BD6" w:rsidRDefault="0097676B" w:rsidP="00212F53">
            <w:pPr>
              <w:jc w:val="center"/>
              <w:rPr>
                <w:rFonts w:ascii="Arial" w:hAnsi="Arial" w:cs="Arial"/>
                <w:lang w:val="cy-GB"/>
              </w:rPr>
            </w:pPr>
            <w:r w:rsidRPr="00235BD6">
              <w:rPr>
                <w:rFonts w:ascii="Arial" w:hAnsi="Arial" w:cs="Arial"/>
                <w:lang w:val="cy-GB"/>
              </w:rPr>
              <w:t>Sgôr plentyn B</w:t>
            </w:r>
          </w:p>
        </w:tc>
        <w:tc>
          <w:tcPr>
            <w:tcW w:w="1136" w:type="dxa"/>
          </w:tcPr>
          <w:p w14:paraId="5979D6D2" w14:textId="77777777" w:rsidR="0097676B" w:rsidRPr="00235BD6" w:rsidRDefault="0097676B" w:rsidP="00212F53">
            <w:pPr>
              <w:jc w:val="center"/>
              <w:rPr>
                <w:rFonts w:ascii="Arial" w:hAnsi="Arial" w:cs="Arial"/>
                <w:lang w:val="cy-GB"/>
              </w:rPr>
            </w:pPr>
            <w:r w:rsidRPr="00235BD6">
              <w:rPr>
                <w:rFonts w:ascii="Arial" w:hAnsi="Arial" w:cs="Arial"/>
                <w:lang w:val="cy-GB"/>
              </w:rPr>
              <w:t>Sgôr plentyn C</w:t>
            </w:r>
          </w:p>
        </w:tc>
      </w:tr>
      <w:tr w:rsidR="0097676B" w:rsidRPr="00235BD6" w14:paraId="510AB531" w14:textId="77777777" w:rsidTr="00212F53">
        <w:trPr>
          <w:trHeight w:val="671"/>
        </w:trPr>
        <w:tc>
          <w:tcPr>
            <w:tcW w:w="1136" w:type="dxa"/>
          </w:tcPr>
          <w:p w14:paraId="7073C051" w14:textId="77777777" w:rsidR="0097676B" w:rsidRPr="00235BD6" w:rsidRDefault="0097676B" w:rsidP="00212F53">
            <w:pPr>
              <w:jc w:val="center"/>
              <w:rPr>
                <w:rFonts w:ascii="Arial" w:hAnsi="Arial" w:cs="Arial"/>
                <w:lang w:val="cy-GB"/>
              </w:rPr>
            </w:pPr>
            <w:r w:rsidRPr="00235BD6">
              <w:rPr>
                <w:rFonts w:ascii="Arial" w:hAnsi="Arial" w:cs="Arial"/>
                <w:lang w:val="cy-GB"/>
              </w:rPr>
              <w:t xml:space="preserve">  1</w:t>
            </w:r>
          </w:p>
        </w:tc>
        <w:tc>
          <w:tcPr>
            <w:tcW w:w="1136" w:type="dxa"/>
          </w:tcPr>
          <w:p w14:paraId="23A5CA61" w14:textId="77777777" w:rsidR="0097676B" w:rsidRPr="00235BD6" w:rsidRDefault="0097676B" w:rsidP="00212F53">
            <w:pPr>
              <w:jc w:val="center"/>
              <w:rPr>
                <w:rFonts w:ascii="Arial" w:hAnsi="Arial" w:cs="Arial"/>
                <w:color w:val="538135" w:themeColor="accent6" w:themeShade="BF"/>
                <w:sz w:val="40"/>
                <w:szCs w:val="40"/>
                <w:lang w:val="cy-GB"/>
              </w:rPr>
            </w:pPr>
          </w:p>
        </w:tc>
        <w:tc>
          <w:tcPr>
            <w:tcW w:w="1136" w:type="dxa"/>
          </w:tcPr>
          <w:p w14:paraId="2A51B4E5" w14:textId="77777777" w:rsidR="0097676B" w:rsidRPr="00235BD6" w:rsidRDefault="0097676B" w:rsidP="00212F53">
            <w:pPr>
              <w:rPr>
                <w:rFonts w:ascii="Arial" w:hAnsi="Arial" w:cs="Arial"/>
                <w:sz w:val="40"/>
                <w:szCs w:val="40"/>
                <w:lang w:val="cy-GB"/>
              </w:rPr>
            </w:pPr>
          </w:p>
        </w:tc>
        <w:tc>
          <w:tcPr>
            <w:tcW w:w="1136" w:type="dxa"/>
          </w:tcPr>
          <w:p w14:paraId="1B957DE0" w14:textId="77777777" w:rsidR="0097676B" w:rsidRPr="00235BD6" w:rsidRDefault="0097676B" w:rsidP="00212F53">
            <w:pPr>
              <w:jc w:val="center"/>
              <w:rPr>
                <w:rFonts w:ascii="Arial" w:hAnsi="Arial" w:cs="Arial"/>
                <w:color w:val="538135" w:themeColor="accent6" w:themeShade="BF"/>
                <w:sz w:val="40"/>
                <w:szCs w:val="40"/>
                <w:lang w:val="cy-GB"/>
              </w:rPr>
            </w:pPr>
          </w:p>
        </w:tc>
      </w:tr>
      <w:tr w:rsidR="0097676B" w:rsidRPr="00235BD6" w14:paraId="773C9CA7" w14:textId="77777777" w:rsidTr="00212F53">
        <w:trPr>
          <w:trHeight w:val="671"/>
        </w:trPr>
        <w:tc>
          <w:tcPr>
            <w:tcW w:w="1136" w:type="dxa"/>
          </w:tcPr>
          <w:p w14:paraId="22D60932" w14:textId="77777777" w:rsidR="0097676B" w:rsidRPr="00235BD6" w:rsidRDefault="0097676B" w:rsidP="00212F53">
            <w:pPr>
              <w:jc w:val="center"/>
              <w:rPr>
                <w:rFonts w:ascii="Arial" w:hAnsi="Arial" w:cs="Arial"/>
                <w:lang w:val="cy-GB"/>
              </w:rPr>
            </w:pPr>
            <w:r w:rsidRPr="00235BD6">
              <w:rPr>
                <w:rFonts w:ascii="Arial" w:hAnsi="Arial" w:cs="Arial"/>
                <w:lang w:val="cy-GB"/>
              </w:rPr>
              <w:t>2</w:t>
            </w:r>
          </w:p>
        </w:tc>
        <w:tc>
          <w:tcPr>
            <w:tcW w:w="1136" w:type="dxa"/>
          </w:tcPr>
          <w:p w14:paraId="082B8854" w14:textId="77777777" w:rsidR="0097676B" w:rsidRPr="00235BD6" w:rsidRDefault="0097676B" w:rsidP="00212F53">
            <w:pPr>
              <w:jc w:val="center"/>
              <w:rPr>
                <w:rFonts w:ascii="Arial" w:hAnsi="Arial" w:cs="Arial"/>
                <w:color w:val="538135" w:themeColor="accent6" w:themeShade="BF"/>
                <w:sz w:val="40"/>
                <w:szCs w:val="40"/>
                <w:lang w:val="cy-GB"/>
              </w:rPr>
            </w:pPr>
          </w:p>
        </w:tc>
        <w:tc>
          <w:tcPr>
            <w:tcW w:w="1136" w:type="dxa"/>
          </w:tcPr>
          <w:p w14:paraId="0919A4BC" w14:textId="77777777" w:rsidR="0097676B" w:rsidRPr="00235BD6" w:rsidRDefault="0097676B" w:rsidP="00212F53">
            <w:pPr>
              <w:jc w:val="center"/>
              <w:rPr>
                <w:rFonts w:ascii="Arial" w:hAnsi="Arial" w:cs="Arial"/>
                <w:color w:val="ED7D31" w:themeColor="accent2"/>
                <w:sz w:val="40"/>
                <w:szCs w:val="40"/>
                <w:lang w:val="cy-GB"/>
              </w:rPr>
            </w:pPr>
          </w:p>
        </w:tc>
        <w:tc>
          <w:tcPr>
            <w:tcW w:w="1136" w:type="dxa"/>
          </w:tcPr>
          <w:p w14:paraId="37D165D6" w14:textId="77777777" w:rsidR="0097676B" w:rsidRPr="00235BD6" w:rsidRDefault="0097676B" w:rsidP="00212F53">
            <w:pPr>
              <w:jc w:val="center"/>
              <w:rPr>
                <w:rFonts w:ascii="Arial" w:hAnsi="Arial" w:cs="Arial"/>
                <w:color w:val="538135" w:themeColor="accent6" w:themeShade="BF"/>
                <w:sz w:val="40"/>
                <w:szCs w:val="40"/>
                <w:lang w:val="cy-GB"/>
              </w:rPr>
            </w:pPr>
          </w:p>
        </w:tc>
      </w:tr>
      <w:tr w:rsidR="0097676B" w:rsidRPr="00235BD6" w14:paraId="3FB553F2" w14:textId="77777777" w:rsidTr="00212F53">
        <w:trPr>
          <w:trHeight w:val="671"/>
        </w:trPr>
        <w:tc>
          <w:tcPr>
            <w:tcW w:w="1136" w:type="dxa"/>
          </w:tcPr>
          <w:p w14:paraId="6B52B1AB" w14:textId="77777777" w:rsidR="0097676B" w:rsidRPr="00235BD6" w:rsidRDefault="0097676B" w:rsidP="00212F53">
            <w:pPr>
              <w:jc w:val="center"/>
              <w:rPr>
                <w:rFonts w:ascii="Arial" w:hAnsi="Arial" w:cs="Arial"/>
                <w:lang w:val="cy-GB"/>
              </w:rPr>
            </w:pPr>
            <w:r w:rsidRPr="00235BD6">
              <w:rPr>
                <w:rFonts w:ascii="Arial" w:hAnsi="Arial" w:cs="Arial"/>
                <w:lang w:val="cy-GB"/>
              </w:rPr>
              <w:t>3</w:t>
            </w:r>
          </w:p>
        </w:tc>
        <w:tc>
          <w:tcPr>
            <w:tcW w:w="1136" w:type="dxa"/>
          </w:tcPr>
          <w:p w14:paraId="5E76E8D4" w14:textId="77777777" w:rsidR="0097676B" w:rsidRPr="00235BD6" w:rsidRDefault="0097676B" w:rsidP="00212F53">
            <w:pPr>
              <w:jc w:val="center"/>
              <w:rPr>
                <w:rFonts w:ascii="Arial" w:hAnsi="Arial" w:cs="Arial"/>
                <w:color w:val="538135" w:themeColor="accent6" w:themeShade="BF"/>
                <w:sz w:val="40"/>
                <w:szCs w:val="40"/>
                <w:lang w:val="cy-GB"/>
              </w:rPr>
            </w:pPr>
          </w:p>
        </w:tc>
        <w:tc>
          <w:tcPr>
            <w:tcW w:w="1136" w:type="dxa"/>
          </w:tcPr>
          <w:p w14:paraId="12CEE2A9" w14:textId="77777777" w:rsidR="0097676B" w:rsidRPr="00235BD6" w:rsidRDefault="0097676B" w:rsidP="00212F53">
            <w:pPr>
              <w:jc w:val="center"/>
              <w:rPr>
                <w:rFonts w:ascii="Arial" w:hAnsi="Arial" w:cs="Arial"/>
                <w:color w:val="ED7D31" w:themeColor="accent2"/>
                <w:sz w:val="40"/>
                <w:szCs w:val="40"/>
                <w:lang w:val="cy-GB"/>
              </w:rPr>
            </w:pPr>
          </w:p>
        </w:tc>
        <w:tc>
          <w:tcPr>
            <w:tcW w:w="1136" w:type="dxa"/>
          </w:tcPr>
          <w:p w14:paraId="25DA3879" w14:textId="77777777" w:rsidR="0097676B" w:rsidRPr="00235BD6" w:rsidRDefault="0097676B" w:rsidP="00212F53">
            <w:pPr>
              <w:jc w:val="center"/>
              <w:rPr>
                <w:rFonts w:ascii="Arial" w:hAnsi="Arial" w:cs="Arial"/>
                <w:color w:val="538135" w:themeColor="accent6" w:themeShade="BF"/>
                <w:sz w:val="40"/>
                <w:szCs w:val="40"/>
                <w:lang w:val="cy-GB"/>
              </w:rPr>
            </w:pPr>
          </w:p>
        </w:tc>
      </w:tr>
    </w:tbl>
    <w:p w14:paraId="2A624A86" w14:textId="77777777" w:rsidR="0097676B" w:rsidRPr="00235BD6" w:rsidRDefault="0097676B" w:rsidP="0097676B">
      <w:pPr>
        <w:rPr>
          <w:rFonts w:ascii="Arial" w:hAnsi="Arial" w:cs="Arial"/>
          <w:u w:val="single"/>
          <w:lang w:val="cy-GB"/>
        </w:rPr>
      </w:pPr>
    </w:p>
    <w:p w14:paraId="17D1C7D4" w14:textId="77777777" w:rsidR="0097676B" w:rsidRPr="00235BD6" w:rsidRDefault="0097676B" w:rsidP="0097676B">
      <w:pPr>
        <w:rPr>
          <w:rFonts w:ascii="Arial" w:hAnsi="Arial" w:cs="Arial"/>
          <w:u w:val="single"/>
          <w:lang w:val="cy-GB"/>
        </w:rPr>
      </w:pPr>
      <w:r w:rsidRPr="00235BD6">
        <w:rPr>
          <w:rFonts w:cstheme="minorHAnsi"/>
          <w:u w:val="single"/>
          <w:lang w:val="cy-GB"/>
        </w:rPr>
        <w:t>SGÔR CYFFREDINOL A RHESYMEG:</w:t>
      </w:r>
    </w:p>
    <w:tbl>
      <w:tblPr>
        <w:tblStyle w:val="TableGrid"/>
        <w:tblW w:w="0" w:type="auto"/>
        <w:tblInd w:w="0" w:type="dxa"/>
        <w:tblLook w:val="04A0" w:firstRow="1" w:lastRow="0" w:firstColumn="1" w:lastColumn="0" w:noHBand="0" w:noVBand="1"/>
      </w:tblPr>
      <w:tblGrid>
        <w:gridCol w:w="704"/>
        <w:gridCol w:w="709"/>
        <w:gridCol w:w="7603"/>
      </w:tblGrid>
      <w:tr w:rsidR="0097676B" w:rsidRPr="00235BD6" w14:paraId="47C3777A" w14:textId="77777777" w:rsidTr="00212F53">
        <w:tc>
          <w:tcPr>
            <w:tcW w:w="704" w:type="dxa"/>
          </w:tcPr>
          <w:p w14:paraId="65EBDEFD" w14:textId="77777777" w:rsidR="0097676B" w:rsidRPr="00235BD6" w:rsidRDefault="0097676B" w:rsidP="00212F53">
            <w:pPr>
              <w:jc w:val="center"/>
              <w:rPr>
                <w:rFonts w:ascii="Arial" w:hAnsi="Arial" w:cs="Arial"/>
                <w:sz w:val="24"/>
                <w:szCs w:val="24"/>
                <w:lang w:val="cy-GB"/>
              </w:rPr>
            </w:pPr>
            <w:r w:rsidRPr="00235BD6">
              <w:rPr>
                <w:rFonts w:ascii="Arial" w:hAnsi="Arial" w:cs="Arial"/>
                <w:sz w:val="24"/>
                <w:szCs w:val="24"/>
                <w:lang w:val="cy-GB"/>
              </w:rPr>
              <w:t>A</w:t>
            </w:r>
          </w:p>
        </w:tc>
        <w:tc>
          <w:tcPr>
            <w:tcW w:w="709" w:type="dxa"/>
          </w:tcPr>
          <w:p w14:paraId="24D67AFC" w14:textId="77777777" w:rsidR="0097676B" w:rsidRPr="00235BD6" w:rsidRDefault="0097676B" w:rsidP="00212F53">
            <w:pPr>
              <w:jc w:val="center"/>
              <w:rPr>
                <w:rFonts w:ascii="Arial" w:hAnsi="Arial" w:cs="Arial"/>
                <w:sz w:val="24"/>
                <w:szCs w:val="24"/>
                <w:lang w:val="cy-GB"/>
              </w:rPr>
            </w:pPr>
          </w:p>
        </w:tc>
        <w:tc>
          <w:tcPr>
            <w:tcW w:w="7603" w:type="dxa"/>
          </w:tcPr>
          <w:p w14:paraId="5338DEAD" w14:textId="77777777" w:rsidR="0097676B" w:rsidRPr="00235BD6" w:rsidRDefault="0097676B" w:rsidP="00212F53">
            <w:pPr>
              <w:rPr>
                <w:rFonts w:ascii="Arial" w:hAnsi="Arial" w:cs="Arial"/>
                <w:lang w:val="cy-GB"/>
              </w:rPr>
            </w:pPr>
          </w:p>
        </w:tc>
      </w:tr>
      <w:tr w:rsidR="0097676B" w:rsidRPr="00235BD6" w14:paraId="0013FF86" w14:textId="77777777" w:rsidTr="00212F53">
        <w:tc>
          <w:tcPr>
            <w:tcW w:w="704" w:type="dxa"/>
          </w:tcPr>
          <w:p w14:paraId="30CB5AFD" w14:textId="77777777" w:rsidR="0097676B" w:rsidRPr="00235BD6" w:rsidRDefault="0097676B" w:rsidP="00212F53">
            <w:pPr>
              <w:jc w:val="center"/>
              <w:rPr>
                <w:rFonts w:ascii="Arial" w:hAnsi="Arial" w:cs="Arial"/>
                <w:sz w:val="24"/>
                <w:szCs w:val="24"/>
                <w:lang w:val="cy-GB"/>
              </w:rPr>
            </w:pPr>
            <w:r w:rsidRPr="00235BD6">
              <w:rPr>
                <w:rFonts w:ascii="Arial" w:hAnsi="Arial" w:cs="Arial"/>
                <w:sz w:val="24"/>
                <w:szCs w:val="24"/>
                <w:lang w:val="cy-GB"/>
              </w:rPr>
              <w:t>B</w:t>
            </w:r>
          </w:p>
        </w:tc>
        <w:tc>
          <w:tcPr>
            <w:tcW w:w="709" w:type="dxa"/>
          </w:tcPr>
          <w:p w14:paraId="046E6352" w14:textId="77777777" w:rsidR="0097676B" w:rsidRPr="00235BD6" w:rsidRDefault="0097676B" w:rsidP="00212F53">
            <w:pPr>
              <w:jc w:val="center"/>
              <w:rPr>
                <w:rFonts w:ascii="Arial" w:hAnsi="Arial" w:cs="Arial"/>
                <w:sz w:val="24"/>
                <w:szCs w:val="24"/>
                <w:lang w:val="cy-GB"/>
              </w:rPr>
            </w:pPr>
          </w:p>
        </w:tc>
        <w:tc>
          <w:tcPr>
            <w:tcW w:w="7603" w:type="dxa"/>
          </w:tcPr>
          <w:p w14:paraId="19E4F83D" w14:textId="77777777" w:rsidR="0097676B" w:rsidRPr="00235BD6" w:rsidRDefault="0097676B" w:rsidP="00212F53">
            <w:pPr>
              <w:rPr>
                <w:rFonts w:ascii="Arial" w:hAnsi="Arial" w:cs="Arial"/>
                <w:lang w:val="cy-GB"/>
              </w:rPr>
            </w:pPr>
          </w:p>
        </w:tc>
      </w:tr>
      <w:tr w:rsidR="0097676B" w:rsidRPr="00235BD6" w14:paraId="4323C269" w14:textId="77777777" w:rsidTr="00212F53">
        <w:tc>
          <w:tcPr>
            <w:tcW w:w="704" w:type="dxa"/>
          </w:tcPr>
          <w:p w14:paraId="1A3E7679" w14:textId="77777777" w:rsidR="0097676B" w:rsidRPr="00235BD6" w:rsidRDefault="0097676B" w:rsidP="00212F53">
            <w:pPr>
              <w:jc w:val="center"/>
              <w:rPr>
                <w:rFonts w:ascii="Arial" w:hAnsi="Arial" w:cs="Arial"/>
                <w:sz w:val="24"/>
                <w:szCs w:val="24"/>
                <w:lang w:val="cy-GB"/>
              </w:rPr>
            </w:pPr>
            <w:r w:rsidRPr="00235BD6">
              <w:rPr>
                <w:rFonts w:ascii="Arial" w:hAnsi="Arial" w:cs="Arial"/>
                <w:sz w:val="24"/>
                <w:szCs w:val="24"/>
                <w:lang w:val="cy-GB"/>
              </w:rPr>
              <w:t>C</w:t>
            </w:r>
          </w:p>
        </w:tc>
        <w:tc>
          <w:tcPr>
            <w:tcW w:w="709" w:type="dxa"/>
          </w:tcPr>
          <w:p w14:paraId="6953BBAD" w14:textId="77777777" w:rsidR="0097676B" w:rsidRPr="00235BD6" w:rsidRDefault="0097676B" w:rsidP="00212F53">
            <w:pPr>
              <w:jc w:val="center"/>
              <w:rPr>
                <w:rFonts w:ascii="Arial" w:hAnsi="Arial" w:cs="Arial"/>
                <w:sz w:val="24"/>
                <w:szCs w:val="24"/>
                <w:lang w:val="cy-GB"/>
              </w:rPr>
            </w:pPr>
          </w:p>
        </w:tc>
        <w:tc>
          <w:tcPr>
            <w:tcW w:w="7603" w:type="dxa"/>
          </w:tcPr>
          <w:p w14:paraId="4C53BA6D" w14:textId="77777777" w:rsidR="0097676B" w:rsidRPr="00235BD6" w:rsidRDefault="0097676B" w:rsidP="00212F53">
            <w:pPr>
              <w:rPr>
                <w:rFonts w:ascii="Arial" w:hAnsi="Arial" w:cs="Arial"/>
                <w:lang w:val="cy-GB"/>
              </w:rPr>
            </w:pPr>
          </w:p>
        </w:tc>
      </w:tr>
    </w:tbl>
    <w:p w14:paraId="4DE615AD" w14:textId="77777777" w:rsidR="0097676B" w:rsidRPr="00235BD6" w:rsidRDefault="0097676B" w:rsidP="0097676B">
      <w:pPr>
        <w:rPr>
          <w:rFonts w:ascii="Arial" w:hAnsi="Arial" w:cs="Arial"/>
          <w:u w:val="single"/>
          <w:lang w:val="cy-GB"/>
        </w:rPr>
      </w:pPr>
      <w:r w:rsidRPr="00235BD6">
        <w:rPr>
          <w:rFonts w:ascii="Arial" w:hAnsi="Arial" w:cs="Arial"/>
          <w:noProof/>
          <w:u w:val="single"/>
          <w:lang w:val="cy-GB"/>
        </w:rPr>
        <mc:AlternateContent>
          <mc:Choice Requires="wps">
            <w:drawing>
              <wp:anchor distT="0" distB="0" distL="114300" distR="114300" simplePos="0" relativeHeight="251673600" behindDoc="0" locked="0" layoutInCell="1" allowOverlap="1" wp14:anchorId="6A6A61D7" wp14:editId="0E385F5B">
                <wp:simplePos x="0" y="0"/>
                <wp:positionH relativeFrom="column">
                  <wp:posOffset>4295775</wp:posOffset>
                </wp:positionH>
                <wp:positionV relativeFrom="paragraph">
                  <wp:posOffset>192405</wp:posOffset>
                </wp:positionV>
                <wp:extent cx="1838325" cy="191452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838325" cy="1914525"/>
                        </a:xfrm>
                        <a:prstGeom prst="rect">
                          <a:avLst/>
                        </a:prstGeom>
                        <a:noFill/>
                        <a:ln w="6350">
                          <a:noFill/>
                        </a:ln>
                      </wps:spPr>
                      <wps:txbx>
                        <w:txbxContent>
                          <w:p w14:paraId="318C4BAE" w14:textId="77777777" w:rsidR="0097676B" w:rsidRDefault="0097676B" w:rsidP="0097676B">
                            <w:pPr>
                              <w:spacing w:after="0"/>
                              <w:rPr>
                                <w:lang w:val="de-DE"/>
                              </w:rPr>
                            </w:pPr>
                            <w:r w:rsidRPr="00C43963">
                              <w:rPr>
                                <w:u w:val="single"/>
                                <w:lang w:val="de-DE"/>
                              </w:rPr>
                              <w:t>1: ISEL IAWN</w:t>
                            </w:r>
                            <w:r w:rsidRPr="00FE37BB">
                              <w:rPr>
                                <w:lang w:val="de-DE"/>
                              </w:rPr>
                              <w:t xml:space="preserve"> – absennol, dim egni.</w:t>
                            </w:r>
                            <w:r>
                              <w:rPr>
                                <w:lang w:val="de-DE"/>
                              </w:rPr>
                              <w:t xml:space="preserve"> </w:t>
                            </w:r>
                          </w:p>
                          <w:p w14:paraId="6E402EBF" w14:textId="77777777" w:rsidR="0097676B" w:rsidRDefault="0097676B" w:rsidP="0097676B">
                            <w:pPr>
                              <w:spacing w:after="0"/>
                              <w:rPr>
                                <w:lang w:val="de-DE"/>
                              </w:rPr>
                            </w:pPr>
                            <w:r w:rsidRPr="00C43963">
                              <w:rPr>
                                <w:u w:val="single"/>
                                <w:lang w:val="de-DE"/>
                              </w:rPr>
                              <w:t>2: ISEL</w:t>
                            </w:r>
                            <w:r>
                              <w:rPr>
                                <w:lang w:val="de-DE"/>
                              </w:rPr>
                              <w:t xml:space="preserve"> – bylchog, absennol, adegau o ddim gweithgar.</w:t>
                            </w:r>
                          </w:p>
                          <w:p w14:paraId="2F4E3BBD" w14:textId="77777777" w:rsidR="0097676B" w:rsidRDefault="0097676B" w:rsidP="0097676B">
                            <w:pPr>
                              <w:spacing w:after="0"/>
                              <w:rPr>
                                <w:lang w:val="de-DE"/>
                              </w:rPr>
                            </w:pPr>
                            <w:r w:rsidRPr="00C43963">
                              <w:rPr>
                                <w:u w:val="single"/>
                                <w:lang w:val="de-DE"/>
                              </w:rPr>
                              <w:t>3: CANOLOG</w:t>
                            </w:r>
                            <w:r w:rsidRPr="00213B15">
                              <w:rPr>
                                <w:lang w:val="de-DE"/>
                              </w:rPr>
                              <w:t xml:space="preserve"> – parhaus, dim llawer o egni, ganolbwyntiad</w:t>
                            </w:r>
                          </w:p>
                          <w:p w14:paraId="6756A04B" w14:textId="77777777" w:rsidR="0097676B" w:rsidRDefault="0097676B" w:rsidP="0097676B">
                            <w:pPr>
                              <w:spacing w:after="0"/>
                              <w:rPr>
                                <w:lang w:val="de-DE"/>
                              </w:rPr>
                            </w:pPr>
                            <w:r w:rsidRPr="00C43963">
                              <w:rPr>
                                <w:u w:val="single"/>
                                <w:lang w:val="de-DE"/>
                              </w:rPr>
                              <w:t>4: UCHEL</w:t>
                            </w:r>
                            <w:r w:rsidRPr="002108A6">
                              <w:rPr>
                                <w:lang w:val="de-DE"/>
                              </w:rPr>
                              <w:t xml:space="preserve"> – parhaus, gydag adegau dwys, ym</w:t>
                            </w:r>
                            <w:r>
                              <w:rPr>
                                <w:lang w:val="de-DE"/>
                              </w:rPr>
                              <w:t>glymu.</w:t>
                            </w:r>
                          </w:p>
                          <w:p w14:paraId="015046E6" w14:textId="77777777" w:rsidR="0097676B" w:rsidRPr="002108A6" w:rsidRDefault="0097676B" w:rsidP="0097676B">
                            <w:pPr>
                              <w:spacing w:after="0"/>
                              <w:rPr>
                                <w:lang w:val="de-DE"/>
                              </w:rPr>
                            </w:pPr>
                            <w:r w:rsidRPr="00C43963">
                              <w:rPr>
                                <w:u w:val="single"/>
                                <w:lang w:val="de-DE"/>
                              </w:rPr>
                              <w:t>5: UCHEL IAWN</w:t>
                            </w:r>
                            <w:r>
                              <w:rPr>
                                <w:lang w:val="de-DE"/>
                              </w:rPr>
                              <w:t xml:space="preserve"> – ymglymu’n llawn, egn</w:t>
                            </w:r>
                            <w:r>
                              <w:rPr>
                                <w:rFonts w:cstheme="minorHAnsi"/>
                                <w:lang w:val="de-DE"/>
                              </w:rPr>
                              <w:t>ï</w:t>
                            </w:r>
                            <w:r>
                              <w:rPr>
                                <w:lang w:val="de-DE"/>
                              </w:rPr>
                              <w:t>ol, creadigol.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6A61D7" id="Text Box 14" o:spid="_x0000_s1027" type="#_x0000_t202" style="position:absolute;margin-left:338.25pt;margin-top:15.15pt;width:144.75pt;height:150.7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" filled="f" stroked="f" strokeweight=".5pt">
                <v:textbox>
                  <w:txbxContent>
                    <w:p w14:paraId="318C4BAE" w14:textId="77777777" w:rsidR="0097676B" w:rsidRDefault="0097676B" w:rsidP="0097676B">
                      <w:pPr>
                        <w:spacing w:after="0"/>
                        <w:rPr>
                          <w:lang w:val="de-DE"/>
                        </w:rPr>
                      </w:pPr>
                      <w:r w:rsidRPr="00C43963">
                        <w:rPr>
                          <w:u w:val="single"/>
                          <w:lang w:val="de-DE"/>
                        </w:rPr>
                        <w:t>1: ISEL IAWN</w:t>
                      </w:r>
                      <w:r w:rsidRPr="00FE37BB">
                        <w:rPr>
                          <w:lang w:val="de-DE"/>
                        </w:rPr>
                        <w:t xml:space="preserve"> – absennol, dim egni.</w:t>
                      </w:r>
                      <w:r>
                        <w:rPr>
                          <w:lang w:val="de-DE"/>
                        </w:rPr>
                        <w:t xml:space="preserve"> </w:t>
                      </w:r>
                    </w:p>
                    <w:p w14:paraId="6E402EBF" w14:textId="77777777" w:rsidR="0097676B" w:rsidRDefault="0097676B" w:rsidP="0097676B">
                      <w:pPr>
                        <w:spacing w:after="0"/>
                        <w:rPr>
                          <w:lang w:val="de-DE"/>
                        </w:rPr>
                      </w:pPr>
                      <w:r w:rsidRPr="00C43963">
                        <w:rPr>
                          <w:u w:val="single"/>
                          <w:lang w:val="de-DE"/>
                        </w:rPr>
                        <w:t>2: ISEL</w:t>
                      </w:r>
                      <w:r>
                        <w:rPr>
                          <w:lang w:val="de-DE"/>
                        </w:rPr>
                        <w:t xml:space="preserve"> – bylchog, absennol, adegau o ddim gweithgar.</w:t>
                      </w:r>
                    </w:p>
                    <w:p w14:paraId="2F4E3BBD" w14:textId="77777777" w:rsidR="0097676B" w:rsidRDefault="0097676B" w:rsidP="0097676B">
                      <w:pPr>
                        <w:spacing w:after="0"/>
                        <w:rPr>
                          <w:lang w:val="de-DE"/>
                        </w:rPr>
                      </w:pPr>
                      <w:r w:rsidRPr="00C43963">
                        <w:rPr>
                          <w:u w:val="single"/>
                          <w:lang w:val="de-DE"/>
                        </w:rPr>
                        <w:t>3: CANOLOG</w:t>
                      </w:r>
                      <w:r w:rsidRPr="00213B15">
                        <w:rPr>
                          <w:lang w:val="de-DE"/>
                        </w:rPr>
                        <w:t xml:space="preserve"> – parhaus, dim llawer o egni, ganolbwyntiad</w:t>
                      </w:r>
                    </w:p>
                    <w:p w14:paraId="6756A04B" w14:textId="77777777" w:rsidR="0097676B" w:rsidRDefault="0097676B" w:rsidP="0097676B">
                      <w:pPr>
                        <w:spacing w:after="0"/>
                        <w:rPr>
                          <w:lang w:val="de-DE"/>
                        </w:rPr>
                      </w:pPr>
                      <w:r w:rsidRPr="00C43963">
                        <w:rPr>
                          <w:u w:val="single"/>
                          <w:lang w:val="de-DE"/>
                        </w:rPr>
                        <w:t>4: UCHEL</w:t>
                      </w:r>
                      <w:r w:rsidRPr="002108A6">
                        <w:rPr>
                          <w:lang w:val="de-DE"/>
                        </w:rPr>
                        <w:t xml:space="preserve"> – parhaus, gydag adegau dwys, ym</w:t>
                      </w:r>
                      <w:r>
                        <w:rPr>
                          <w:lang w:val="de-DE"/>
                        </w:rPr>
                        <w:t>glymu.</w:t>
                      </w:r>
                    </w:p>
                    <w:p w14:paraId="015046E6" w14:textId="77777777" w:rsidR="0097676B" w:rsidRPr="002108A6" w:rsidRDefault="0097676B" w:rsidP="0097676B">
                      <w:pPr>
                        <w:spacing w:after="0"/>
                        <w:rPr>
                          <w:lang w:val="de-DE"/>
                        </w:rPr>
                      </w:pPr>
                      <w:r w:rsidRPr="00C43963">
                        <w:rPr>
                          <w:u w:val="single"/>
                          <w:lang w:val="de-DE"/>
                        </w:rPr>
                        <w:t>5: UCHEL IAWN</w:t>
                      </w:r>
                      <w:r>
                        <w:rPr>
                          <w:lang w:val="de-DE"/>
                        </w:rPr>
                        <w:t xml:space="preserve"> – ymglymu’n llawn, egn</w:t>
                      </w:r>
                      <w:r>
                        <w:rPr>
                          <w:rFonts w:cstheme="minorHAnsi"/>
                          <w:lang w:val="de-DE"/>
                        </w:rPr>
                        <w:t>ï</w:t>
                      </w:r>
                      <w:r>
                        <w:rPr>
                          <w:lang w:val="de-DE"/>
                        </w:rPr>
                        <w:t>ol, creadigol.</w:t>
                      </w:r>
                    </w:p>
                  </w:txbxContent>
                </v:textbox>
              </v:shape>
            </w:pict>
          </mc:Fallback>
        </mc:AlternateContent>
      </w:r>
      <w:r w:rsidRPr="00235BD6">
        <w:rPr>
          <w:rFonts w:ascii="Arial" w:hAnsi="Arial" w:cs="Arial"/>
          <w:u w:val="single"/>
          <w:lang w:val="cy-GB"/>
        </w:rPr>
        <w:t>GRADDFA YMGLYMIAD LEUVEN:</w:t>
      </w:r>
      <w:r w:rsidRPr="00235BD6">
        <w:rPr>
          <w:rFonts w:ascii="Arial" w:hAnsi="Arial" w:cs="Arial"/>
          <w:lang w:val="cy-GB"/>
        </w:rPr>
        <w:tab/>
      </w:r>
      <w:r w:rsidRPr="00235BD6">
        <w:rPr>
          <w:rFonts w:ascii="Arial" w:hAnsi="Arial" w:cs="Arial"/>
          <w:lang w:val="cy-GB"/>
        </w:rPr>
        <w:tab/>
      </w:r>
      <w:r w:rsidRPr="00235BD6">
        <w:rPr>
          <w:rFonts w:ascii="Arial" w:hAnsi="Arial" w:cs="Arial"/>
          <w:lang w:val="cy-GB"/>
        </w:rPr>
        <w:tab/>
      </w:r>
      <w:r w:rsidRPr="00235BD6">
        <w:rPr>
          <w:rFonts w:ascii="Arial" w:hAnsi="Arial" w:cs="Arial"/>
          <w:lang w:val="cy-GB"/>
        </w:rPr>
        <w:tab/>
        <w:t xml:space="preserve">      </w:t>
      </w:r>
      <w:r w:rsidRPr="00235BD6">
        <w:rPr>
          <w:rFonts w:ascii="Arial" w:hAnsi="Arial" w:cs="Arial"/>
          <w:u w:val="single"/>
          <w:lang w:val="cy-GB"/>
        </w:rPr>
        <w:t>ALLWEDD:</w:t>
      </w:r>
    </w:p>
    <w:tbl>
      <w:tblPr>
        <w:tblStyle w:val="TableGrid"/>
        <w:tblW w:w="0" w:type="auto"/>
        <w:tblInd w:w="0" w:type="dxa"/>
        <w:tblLook w:val="04A0" w:firstRow="1" w:lastRow="0" w:firstColumn="1" w:lastColumn="0" w:noHBand="0" w:noVBand="1"/>
      </w:tblPr>
      <w:tblGrid>
        <w:gridCol w:w="1701"/>
        <w:gridCol w:w="1701"/>
        <w:gridCol w:w="1701"/>
        <w:gridCol w:w="1701"/>
      </w:tblGrid>
      <w:tr w:rsidR="0097676B" w:rsidRPr="00235BD6" w14:paraId="46B9AE31" w14:textId="77777777" w:rsidTr="00212F53">
        <w:trPr>
          <w:trHeight w:val="398"/>
        </w:trPr>
        <w:tc>
          <w:tcPr>
            <w:tcW w:w="1701" w:type="dxa"/>
          </w:tcPr>
          <w:p w14:paraId="0EDA7E65" w14:textId="77777777" w:rsidR="0097676B" w:rsidRPr="00235BD6" w:rsidRDefault="0097676B" w:rsidP="00212F53">
            <w:pPr>
              <w:jc w:val="center"/>
              <w:rPr>
                <w:rFonts w:ascii="Arial" w:hAnsi="Arial" w:cs="Arial"/>
                <w:lang w:val="cy-GB"/>
              </w:rPr>
            </w:pPr>
            <w:r w:rsidRPr="00235BD6">
              <w:rPr>
                <w:rFonts w:ascii="Arial" w:hAnsi="Arial" w:cs="Arial"/>
                <w:lang w:val="cy-GB"/>
              </w:rPr>
              <w:t>Hyd arsylwad</w:t>
            </w:r>
          </w:p>
        </w:tc>
        <w:tc>
          <w:tcPr>
            <w:tcW w:w="1701" w:type="dxa"/>
          </w:tcPr>
          <w:p w14:paraId="6F2F956C" w14:textId="77777777" w:rsidR="0097676B" w:rsidRPr="00235BD6" w:rsidRDefault="0097676B" w:rsidP="00212F53">
            <w:pPr>
              <w:jc w:val="center"/>
              <w:rPr>
                <w:rFonts w:ascii="Arial" w:hAnsi="Arial" w:cs="Arial"/>
                <w:lang w:val="cy-GB"/>
              </w:rPr>
            </w:pPr>
            <w:r w:rsidRPr="00235BD6">
              <w:rPr>
                <w:rFonts w:ascii="Arial" w:hAnsi="Arial" w:cs="Arial"/>
                <w:lang w:val="cy-GB"/>
              </w:rPr>
              <w:t>1 munud</w:t>
            </w:r>
          </w:p>
        </w:tc>
        <w:tc>
          <w:tcPr>
            <w:tcW w:w="1701" w:type="dxa"/>
          </w:tcPr>
          <w:p w14:paraId="0F843AEF" w14:textId="77777777" w:rsidR="0097676B" w:rsidRPr="00235BD6" w:rsidRDefault="0097676B" w:rsidP="00212F53">
            <w:pPr>
              <w:jc w:val="center"/>
              <w:rPr>
                <w:rFonts w:ascii="Arial" w:hAnsi="Arial" w:cs="Arial"/>
                <w:lang w:val="cy-GB"/>
              </w:rPr>
            </w:pPr>
            <w:r w:rsidRPr="00235BD6">
              <w:rPr>
                <w:rFonts w:ascii="Arial" w:hAnsi="Arial" w:cs="Arial"/>
                <w:lang w:val="cy-GB"/>
              </w:rPr>
              <w:t>2 munud</w:t>
            </w:r>
          </w:p>
        </w:tc>
        <w:tc>
          <w:tcPr>
            <w:tcW w:w="1701" w:type="dxa"/>
          </w:tcPr>
          <w:p w14:paraId="5ED5AF79" w14:textId="77777777" w:rsidR="0097676B" w:rsidRPr="00235BD6" w:rsidRDefault="0097676B" w:rsidP="00212F53">
            <w:pPr>
              <w:jc w:val="center"/>
              <w:rPr>
                <w:rFonts w:ascii="Arial" w:hAnsi="Arial" w:cs="Arial"/>
                <w:lang w:val="cy-GB"/>
              </w:rPr>
            </w:pPr>
            <w:r w:rsidRPr="00235BD6">
              <w:rPr>
                <w:rFonts w:ascii="Arial" w:hAnsi="Arial" w:cs="Arial"/>
                <w:lang w:val="cy-GB"/>
              </w:rPr>
              <w:t>3 munud</w:t>
            </w:r>
          </w:p>
        </w:tc>
      </w:tr>
      <w:tr w:rsidR="0097676B" w:rsidRPr="00235BD6" w14:paraId="760A79A9" w14:textId="77777777" w:rsidTr="00212F53">
        <w:trPr>
          <w:trHeight w:val="419"/>
        </w:trPr>
        <w:tc>
          <w:tcPr>
            <w:tcW w:w="1701" w:type="dxa"/>
          </w:tcPr>
          <w:p w14:paraId="5C5C6398" w14:textId="77777777" w:rsidR="0097676B" w:rsidRPr="00235BD6" w:rsidRDefault="0097676B" w:rsidP="00212F53">
            <w:pPr>
              <w:jc w:val="center"/>
              <w:rPr>
                <w:rFonts w:ascii="Arial" w:hAnsi="Arial" w:cs="Arial"/>
                <w:lang w:val="cy-GB"/>
              </w:rPr>
            </w:pPr>
            <w:r w:rsidRPr="00235BD6">
              <w:rPr>
                <w:rFonts w:ascii="Arial" w:hAnsi="Arial" w:cs="Arial"/>
                <w:lang w:val="cy-GB"/>
              </w:rPr>
              <w:t>Sgôr Leuven</w:t>
            </w:r>
          </w:p>
        </w:tc>
        <w:tc>
          <w:tcPr>
            <w:tcW w:w="1701" w:type="dxa"/>
          </w:tcPr>
          <w:p w14:paraId="5F65973B" w14:textId="77777777" w:rsidR="0097676B" w:rsidRPr="00235BD6" w:rsidRDefault="0097676B" w:rsidP="00212F53">
            <w:pPr>
              <w:jc w:val="center"/>
              <w:rPr>
                <w:rFonts w:ascii="Arial" w:hAnsi="Arial" w:cs="Arial"/>
                <w:lang w:val="cy-GB"/>
              </w:rPr>
            </w:pPr>
            <w:r w:rsidRPr="00235BD6">
              <w:rPr>
                <w:rFonts w:ascii="Arial" w:hAnsi="Arial" w:cs="Arial"/>
                <w:noProof/>
                <w:lang w:val="cy-GB"/>
              </w:rPr>
              <mc:AlternateContent>
                <mc:Choice Requires="wps">
                  <w:drawing>
                    <wp:anchor distT="0" distB="0" distL="114300" distR="114300" simplePos="0" relativeHeight="251664384" behindDoc="0" locked="0" layoutInCell="1" allowOverlap="1" wp14:anchorId="23AEEF44" wp14:editId="091DC8F1">
                      <wp:simplePos x="0" y="0"/>
                      <wp:positionH relativeFrom="column">
                        <wp:posOffset>810260</wp:posOffset>
                      </wp:positionH>
                      <wp:positionV relativeFrom="paragraph">
                        <wp:posOffset>-1906</wp:posOffset>
                      </wp:positionV>
                      <wp:extent cx="9525" cy="1495425"/>
                      <wp:effectExtent l="0" t="0" r="28575" b="28575"/>
                      <wp:wrapNone/>
                      <wp:docPr id="5" name="Straight Connector 5"/>
                      <wp:cNvGraphicFramePr/>
                      <a:graphic xmlns:a="http://schemas.openxmlformats.org/drawingml/2006/main">
                        <a:graphicData uri="http://schemas.microsoft.com/office/word/2010/wordprocessingShape">
                          <wps:wsp>
                            <wps:cNvCnPr/>
                            <wps:spPr>
                              <a:xfrm>
                                <a:off x="0" y="0"/>
                                <a:ext cx="9525" cy="1495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B32EBF"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3.8pt,-.15pt" to="64.55pt,1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" strokecolor="#4472c4 [3204]" strokeweight=".5pt">
                      <v:stroke joinstyle="miter"/>
                    </v:line>
                  </w:pict>
                </mc:Fallback>
              </mc:AlternateContent>
            </w:r>
            <w:r w:rsidRPr="00235BD6">
              <w:rPr>
                <w:rFonts w:ascii="Arial" w:hAnsi="Arial" w:cs="Arial"/>
                <w:noProof/>
                <w:lang w:val="cy-GB"/>
              </w:rPr>
              <mc:AlternateContent>
                <mc:Choice Requires="wps">
                  <w:drawing>
                    <wp:anchor distT="0" distB="0" distL="114300" distR="114300" simplePos="0" relativeHeight="251663360" behindDoc="0" locked="0" layoutInCell="1" allowOverlap="1" wp14:anchorId="56B272BB" wp14:editId="16E85E15">
                      <wp:simplePos x="0" y="0"/>
                      <wp:positionH relativeFrom="column">
                        <wp:posOffset>562610</wp:posOffset>
                      </wp:positionH>
                      <wp:positionV relativeFrom="paragraph">
                        <wp:posOffset>-1906</wp:posOffset>
                      </wp:positionV>
                      <wp:extent cx="0" cy="1495425"/>
                      <wp:effectExtent l="0" t="0" r="38100" b="28575"/>
                      <wp:wrapNone/>
                      <wp:docPr id="4" name="Straight Connector 4"/>
                      <wp:cNvGraphicFramePr/>
                      <a:graphic xmlns:a="http://schemas.openxmlformats.org/drawingml/2006/main">
                        <a:graphicData uri="http://schemas.microsoft.com/office/word/2010/wordprocessingShape">
                          <wps:wsp>
                            <wps:cNvCnPr/>
                            <wps:spPr>
                              <a:xfrm>
                                <a:off x="0" y="0"/>
                                <a:ext cx="0" cy="1495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19D2A5"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4.3pt,-.15pt" to="44.3pt,1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" strokecolor="#4472c4 [3204]" strokeweight=".5pt">
                      <v:stroke joinstyle="miter"/>
                    </v:line>
                  </w:pict>
                </mc:Fallback>
              </mc:AlternateContent>
            </w:r>
            <w:r w:rsidRPr="00235BD6">
              <w:rPr>
                <w:rFonts w:ascii="Arial" w:hAnsi="Arial" w:cs="Arial"/>
                <w:noProof/>
                <w:lang w:val="cy-GB"/>
              </w:rPr>
              <mc:AlternateContent>
                <mc:Choice Requires="wps">
                  <w:drawing>
                    <wp:anchor distT="0" distB="0" distL="114300" distR="114300" simplePos="0" relativeHeight="251662336" behindDoc="0" locked="0" layoutInCell="1" allowOverlap="1" wp14:anchorId="6B6DFF8D" wp14:editId="75F1BFB4">
                      <wp:simplePos x="0" y="0"/>
                      <wp:positionH relativeFrom="column">
                        <wp:posOffset>372110</wp:posOffset>
                      </wp:positionH>
                      <wp:positionV relativeFrom="paragraph">
                        <wp:posOffset>-1905</wp:posOffset>
                      </wp:positionV>
                      <wp:extent cx="0" cy="1504950"/>
                      <wp:effectExtent l="0" t="0" r="38100" b="19050"/>
                      <wp:wrapNone/>
                      <wp:docPr id="6" name="Straight Connector 6"/>
                      <wp:cNvGraphicFramePr/>
                      <a:graphic xmlns:a="http://schemas.openxmlformats.org/drawingml/2006/main">
                        <a:graphicData uri="http://schemas.microsoft.com/office/word/2010/wordprocessingShape">
                          <wps:wsp>
                            <wps:cNvCnPr/>
                            <wps:spPr>
                              <a:xfrm>
                                <a:off x="0" y="0"/>
                                <a:ext cx="0" cy="1504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04BCA0"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9.3pt,-.15pt" to="29.3pt,1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" strokecolor="#4472c4 [3204]" strokeweight=".5pt">
                      <v:stroke joinstyle="miter"/>
                    </v:line>
                  </w:pict>
                </mc:Fallback>
              </mc:AlternateContent>
            </w:r>
            <w:r w:rsidRPr="00235BD6">
              <w:rPr>
                <w:rFonts w:ascii="Arial" w:hAnsi="Arial" w:cs="Arial"/>
                <w:lang w:val="cy-GB"/>
              </w:rPr>
              <w:t>1   2   3   4   5</w:t>
            </w:r>
          </w:p>
        </w:tc>
        <w:tc>
          <w:tcPr>
            <w:tcW w:w="1701" w:type="dxa"/>
          </w:tcPr>
          <w:p w14:paraId="5767AA8B" w14:textId="77777777" w:rsidR="0097676B" w:rsidRPr="00235BD6" w:rsidRDefault="0097676B" w:rsidP="00212F53">
            <w:pPr>
              <w:jc w:val="center"/>
              <w:rPr>
                <w:rFonts w:ascii="Arial" w:hAnsi="Arial" w:cs="Arial"/>
                <w:lang w:val="cy-GB"/>
              </w:rPr>
            </w:pPr>
            <w:r w:rsidRPr="00235BD6">
              <w:rPr>
                <w:rFonts w:ascii="Arial" w:hAnsi="Arial" w:cs="Arial"/>
                <w:noProof/>
                <w:lang w:val="cy-GB"/>
              </w:rPr>
              <mc:AlternateContent>
                <mc:Choice Requires="wps">
                  <w:drawing>
                    <wp:anchor distT="0" distB="0" distL="114300" distR="114300" simplePos="0" relativeHeight="251668480" behindDoc="0" locked="0" layoutInCell="1" allowOverlap="1" wp14:anchorId="5654436A" wp14:editId="79AB306A">
                      <wp:simplePos x="0" y="0"/>
                      <wp:positionH relativeFrom="column">
                        <wp:posOffset>787400</wp:posOffset>
                      </wp:positionH>
                      <wp:positionV relativeFrom="paragraph">
                        <wp:posOffset>45719</wp:posOffset>
                      </wp:positionV>
                      <wp:extent cx="0" cy="1457325"/>
                      <wp:effectExtent l="0" t="0" r="38100" b="28575"/>
                      <wp:wrapNone/>
                      <wp:docPr id="9" name="Straight Connector 9"/>
                      <wp:cNvGraphicFramePr/>
                      <a:graphic xmlns:a="http://schemas.openxmlformats.org/drawingml/2006/main">
                        <a:graphicData uri="http://schemas.microsoft.com/office/word/2010/wordprocessingShape">
                          <wps:wsp>
                            <wps:cNvCnPr/>
                            <wps:spPr>
                              <a:xfrm>
                                <a:off x="0" y="0"/>
                                <a:ext cx="0" cy="14573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AA9DB3" id="Straight Connector 9"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62pt,3.6pt" to="62pt,1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" strokecolor="#4472c4 [3204]" strokeweight=".5pt">
                      <v:stroke joinstyle="miter"/>
                    </v:line>
                  </w:pict>
                </mc:Fallback>
              </mc:AlternateContent>
            </w:r>
            <w:r w:rsidRPr="00235BD6">
              <w:rPr>
                <w:rFonts w:ascii="Arial" w:hAnsi="Arial" w:cs="Arial"/>
                <w:noProof/>
                <w:lang w:val="cy-GB"/>
              </w:rPr>
              <mc:AlternateContent>
                <mc:Choice Requires="wps">
                  <w:drawing>
                    <wp:anchor distT="0" distB="0" distL="114300" distR="114300" simplePos="0" relativeHeight="251666432" behindDoc="0" locked="0" layoutInCell="1" allowOverlap="1" wp14:anchorId="376D5CD4" wp14:editId="798EF07A">
                      <wp:simplePos x="0" y="0"/>
                      <wp:positionH relativeFrom="column">
                        <wp:posOffset>349250</wp:posOffset>
                      </wp:positionH>
                      <wp:positionV relativeFrom="paragraph">
                        <wp:posOffset>7620</wp:posOffset>
                      </wp:positionV>
                      <wp:extent cx="0" cy="1504950"/>
                      <wp:effectExtent l="0" t="0" r="38100" b="19050"/>
                      <wp:wrapNone/>
                      <wp:docPr id="7" name="Straight Connector 7"/>
                      <wp:cNvGraphicFramePr/>
                      <a:graphic xmlns:a="http://schemas.openxmlformats.org/drawingml/2006/main">
                        <a:graphicData uri="http://schemas.microsoft.com/office/word/2010/wordprocessingShape">
                          <wps:wsp>
                            <wps:cNvCnPr/>
                            <wps:spPr>
                              <a:xfrm>
                                <a:off x="0" y="0"/>
                                <a:ext cx="0" cy="1504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5AFA06" id="Straight Connector 7"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7.5pt,.6pt" to="27.5pt,1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" strokecolor="#4472c4 [3204]" strokeweight=".5pt">
                      <v:stroke joinstyle="miter"/>
                    </v:line>
                  </w:pict>
                </mc:Fallback>
              </mc:AlternateContent>
            </w:r>
            <w:r w:rsidRPr="00235BD6">
              <w:rPr>
                <w:rFonts w:ascii="Arial" w:hAnsi="Arial" w:cs="Arial"/>
                <w:noProof/>
                <w:lang w:val="cy-GB"/>
              </w:rPr>
              <mc:AlternateContent>
                <mc:Choice Requires="wps">
                  <w:drawing>
                    <wp:anchor distT="0" distB="0" distL="114300" distR="114300" simplePos="0" relativeHeight="251665408" behindDoc="0" locked="0" layoutInCell="1" allowOverlap="1" wp14:anchorId="7BAC72C0" wp14:editId="21BB2876">
                      <wp:simplePos x="0" y="0"/>
                      <wp:positionH relativeFrom="column">
                        <wp:posOffset>149225</wp:posOffset>
                      </wp:positionH>
                      <wp:positionV relativeFrom="paragraph">
                        <wp:posOffset>7620</wp:posOffset>
                      </wp:positionV>
                      <wp:extent cx="0" cy="1485900"/>
                      <wp:effectExtent l="0" t="0" r="38100" b="19050"/>
                      <wp:wrapNone/>
                      <wp:docPr id="8" name="Straight Connector 8"/>
                      <wp:cNvGraphicFramePr/>
                      <a:graphic xmlns:a="http://schemas.openxmlformats.org/drawingml/2006/main">
                        <a:graphicData uri="http://schemas.microsoft.com/office/word/2010/wordprocessingShape">
                          <wps:wsp>
                            <wps:cNvCnPr/>
                            <wps:spPr>
                              <a:xfrm>
                                <a:off x="0" y="0"/>
                                <a:ext cx="0" cy="1485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437EB3" id="Straight Connector 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1.75pt,.6pt" to="11.75pt,1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" strokecolor="#4472c4 [3204]" strokeweight=".5pt">
                      <v:stroke joinstyle="miter"/>
                    </v:line>
                  </w:pict>
                </mc:Fallback>
              </mc:AlternateContent>
            </w:r>
            <w:r w:rsidRPr="00235BD6">
              <w:rPr>
                <w:rFonts w:ascii="Arial" w:hAnsi="Arial" w:cs="Arial"/>
                <w:lang w:val="cy-GB"/>
              </w:rPr>
              <w:t>1   2   3   4   5</w:t>
            </w:r>
          </w:p>
        </w:tc>
        <w:tc>
          <w:tcPr>
            <w:tcW w:w="1701" w:type="dxa"/>
          </w:tcPr>
          <w:p w14:paraId="3F0676DB" w14:textId="77777777" w:rsidR="0097676B" w:rsidRPr="00235BD6" w:rsidRDefault="0097676B" w:rsidP="00212F53">
            <w:pPr>
              <w:jc w:val="center"/>
              <w:rPr>
                <w:rFonts w:ascii="Arial" w:hAnsi="Arial" w:cs="Arial"/>
                <w:lang w:val="cy-GB"/>
              </w:rPr>
            </w:pPr>
            <w:r w:rsidRPr="00235BD6">
              <w:rPr>
                <w:rFonts w:ascii="Arial" w:hAnsi="Arial" w:cs="Arial"/>
                <w:noProof/>
                <w:lang w:val="cy-GB"/>
              </w:rPr>
              <mc:AlternateContent>
                <mc:Choice Requires="wps">
                  <w:drawing>
                    <wp:anchor distT="0" distB="0" distL="114300" distR="114300" simplePos="0" relativeHeight="251672576" behindDoc="0" locked="0" layoutInCell="1" allowOverlap="1" wp14:anchorId="240C0252" wp14:editId="7BC1DA41">
                      <wp:simplePos x="0" y="0"/>
                      <wp:positionH relativeFrom="column">
                        <wp:posOffset>793115</wp:posOffset>
                      </wp:positionH>
                      <wp:positionV relativeFrom="paragraph">
                        <wp:posOffset>-1906</wp:posOffset>
                      </wp:positionV>
                      <wp:extent cx="9525" cy="1495425"/>
                      <wp:effectExtent l="0" t="0" r="28575" b="28575"/>
                      <wp:wrapNone/>
                      <wp:docPr id="13" name="Straight Connector 13"/>
                      <wp:cNvGraphicFramePr/>
                      <a:graphic xmlns:a="http://schemas.openxmlformats.org/drawingml/2006/main">
                        <a:graphicData uri="http://schemas.microsoft.com/office/word/2010/wordprocessingShape">
                          <wps:wsp>
                            <wps:cNvCnPr/>
                            <wps:spPr>
                              <a:xfrm>
                                <a:off x="0" y="0"/>
                                <a:ext cx="9525" cy="1495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08BC7F" id="Straight Connector 13"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62.45pt,-.15pt" to="63.2pt,1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" strokecolor="#4472c4 [3204]" strokeweight=".5pt">
                      <v:stroke joinstyle="miter"/>
                    </v:line>
                  </w:pict>
                </mc:Fallback>
              </mc:AlternateContent>
            </w:r>
            <w:r w:rsidRPr="00235BD6">
              <w:rPr>
                <w:rFonts w:ascii="Arial" w:hAnsi="Arial" w:cs="Arial"/>
                <w:noProof/>
                <w:lang w:val="cy-GB"/>
              </w:rPr>
              <mc:AlternateContent>
                <mc:Choice Requires="wps">
                  <w:drawing>
                    <wp:anchor distT="0" distB="0" distL="114300" distR="114300" simplePos="0" relativeHeight="251671552" behindDoc="0" locked="0" layoutInCell="1" allowOverlap="1" wp14:anchorId="56DEE0FB" wp14:editId="3F69D048">
                      <wp:simplePos x="0" y="0"/>
                      <wp:positionH relativeFrom="column">
                        <wp:posOffset>583565</wp:posOffset>
                      </wp:positionH>
                      <wp:positionV relativeFrom="paragraph">
                        <wp:posOffset>-1906</wp:posOffset>
                      </wp:positionV>
                      <wp:extent cx="9525" cy="1495425"/>
                      <wp:effectExtent l="0" t="0" r="28575" b="28575"/>
                      <wp:wrapNone/>
                      <wp:docPr id="12" name="Straight Connector 12"/>
                      <wp:cNvGraphicFramePr/>
                      <a:graphic xmlns:a="http://schemas.openxmlformats.org/drawingml/2006/main">
                        <a:graphicData uri="http://schemas.microsoft.com/office/word/2010/wordprocessingShape">
                          <wps:wsp>
                            <wps:cNvCnPr/>
                            <wps:spPr>
                              <a:xfrm>
                                <a:off x="0" y="0"/>
                                <a:ext cx="9525" cy="1495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C87ECA" id="Straight Connector 12"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45.95pt,-.15pt" to="46.7pt,1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" strokecolor="#4472c4 [3204]" strokeweight=".5pt">
                      <v:stroke joinstyle="miter"/>
                    </v:line>
                  </w:pict>
                </mc:Fallback>
              </mc:AlternateContent>
            </w:r>
            <w:r w:rsidRPr="00235BD6">
              <w:rPr>
                <w:rFonts w:ascii="Arial" w:hAnsi="Arial" w:cs="Arial"/>
                <w:noProof/>
                <w:lang w:val="cy-GB"/>
              </w:rPr>
              <mc:AlternateContent>
                <mc:Choice Requires="wps">
                  <w:drawing>
                    <wp:anchor distT="0" distB="0" distL="114300" distR="114300" simplePos="0" relativeHeight="251670528" behindDoc="0" locked="0" layoutInCell="1" allowOverlap="1" wp14:anchorId="59681E7D" wp14:editId="0A66946E">
                      <wp:simplePos x="0" y="0"/>
                      <wp:positionH relativeFrom="column">
                        <wp:posOffset>383540</wp:posOffset>
                      </wp:positionH>
                      <wp:positionV relativeFrom="paragraph">
                        <wp:posOffset>7619</wp:posOffset>
                      </wp:positionV>
                      <wp:extent cx="9525" cy="1495425"/>
                      <wp:effectExtent l="0" t="0" r="28575" b="28575"/>
                      <wp:wrapNone/>
                      <wp:docPr id="11" name="Straight Connector 11"/>
                      <wp:cNvGraphicFramePr/>
                      <a:graphic xmlns:a="http://schemas.openxmlformats.org/drawingml/2006/main">
                        <a:graphicData uri="http://schemas.microsoft.com/office/word/2010/wordprocessingShape">
                          <wps:wsp>
                            <wps:cNvCnPr/>
                            <wps:spPr>
                              <a:xfrm>
                                <a:off x="0" y="0"/>
                                <a:ext cx="9525" cy="1495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BD763D" id="Straight Connector 11"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0.2pt,.6pt" to="30.95pt,1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" strokecolor="#4472c4 [3204]" strokeweight=".5pt">
                      <v:stroke joinstyle="miter"/>
                    </v:line>
                  </w:pict>
                </mc:Fallback>
              </mc:AlternateContent>
            </w:r>
            <w:r w:rsidRPr="00235BD6">
              <w:rPr>
                <w:rFonts w:ascii="Arial" w:hAnsi="Arial" w:cs="Arial"/>
                <w:noProof/>
                <w:lang w:val="cy-GB"/>
              </w:rPr>
              <mc:AlternateContent>
                <mc:Choice Requires="wps">
                  <w:drawing>
                    <wp:anchor distT="0" distB="0" distL="114300" distR="114300" simplePos="0" relativeHeight="251669504" behindDoc="0" locked="0" layoutInCell="1" allowOverlap="1" wp14:anchorId="1C58EC79" wp14:editId="1A748D64">
                      <wp:simplePos x="0" y="0"/>
                      <wp:positionH relativeFrom="column">
                        <wp:posOffset>145415</wp:posOffset>
                      </wp:positionH>
                      <wp:positionV relativeFrom="paragraph">
                        <wp:posOffset>-1906</wp:posOffset>
                      </wp:positionV>
                      <wp:extent cx="9525" cy="1495425"/>
                      <wp:effectExtent l="0" t="0" r="28575" b="28575"/>
                      <wp:wrapNone/>
                      <wp:docPr id="10" name="Straight Connector 10"/>
                      <wp:cNvGraphicFramePr/>
                      <a:graphic xmlns:a="http://schemas.openxmlformats.org/drawingml/2006/main">
                        <a:graphicData uri="http://schemas.microsoft.com/office/word/2010/wordprocessingShape">
                          <wps:wsp>
                            <wps:cNvCnPr/>
                            <wps:spPr>
                              <a:xfrm>
                                <a:off x="0" y="0"/>
                                <a:ext cx="9525" cy="1495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F3538C" id="Straight Connector 10"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1.45pt,-.15pt" to="12.2pt,1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" strokecolor="#4472c4 [3204]" strokeweight=".5pt">
                      <v:stroke joinstyle="miter"/>
                    </v:line>
                  </w:pict>
                </mc:Fallback>
              </mc:AlternateContent>
            </w:r>
            <w:r w:rsidRPr="00235BD6">
              <w:rPr>
                <w:rFonts w:ascii="Arial" w:hAnsi="Arial" w:cs="Arial"/>
                <w:lang w:val="cy-GB"/>
              </w:rPr>
              <w:t>1   2   3   4   5</w:t>
            </w:r>
          </w:p>
        </w:tc>
      </w:tr>
      <w:tr w:rsidR="0097676B" w:rsidRPr="00235BD6" w14:paraId="7575B2C4" w14:textId="77777777" w:rsidTr="00212F53">
        <w:trPr>
          <w:trHeight w:val="644"/>
        </w:trPr>
        <w:tc>
          <w:tcPr>
            <w:tcW w:w="1701" w:type="dxa"/>
          </w:tcPr>
          <w:p w14:paraId="0AEA3AE3" w14:textId="77777777" w:rsidR="0097676B" w:rsidRPr="00235BD6" w:rsidRDefault="0097676B" w:rsidP="00212F53">
            <w:pPr>
              <w:jc w:val="center"/>
              <w:rPr>
                <w:rFonts w:ascii="Arial" w:hAnsi="Arial" w:cs="Arial"/>
                <w:lang w:val="cy-GB"/>
              </w:rPr>
            </w:pPr>
            <w:r w:rsidRPr="00235BD6">
              <w:rPr>
                <w:rFonts w:ascii="Arial" w:hAnsi="Arial" w:cs="Arial"/>
                <w:lang w:val="cy-GB"/>
              </w:rPr>
              <w:t xml:space="preserve">Plentyn </w:t>
            </w:r>
          </w:p>
          <w:p w14:paraId="56E1DEEB" w14:textId="77777777" w:rsidR="0097676B" w:rsidRPr="00235BD6" w:rsidRDefault="0097676B" w:rsidP="00212F53">
            <w:pPr>
              <w:jc w:val="center"/>
              <w:rPr>
                <w:rFonts w:ascii="Arial" w:hAnsi="Arial" w:cs="Arial"/>
                <w:lang w:val="cy-GB"/>
              </w:rPr>
            </w:pPr>
            <w:r w:rsidRPr="00235BD6">
              <w:rPr>
                <w:rFonts w:ascii="Arial" w:hAnsi="Arial" w:cs="Arial"/>
                <w:lang w:val="cy-GB"/>
              </w:rPr>
              <w:t>A</w:t>
            </w:r>
          </w:p>
        </w:tc>
        <w:tc>
          <w:tcPr>
            <w:tcW w:w="1701" w:type="dxa"/>
          </w:tcPr>
          <w:p w14:paraId="3231D003" w14:textId="77777777" w:rsidR="0097676B" w:rsidRPr="00235BD6" w:rsidRDefault="0097676B" w:rsidP="00212F53">
            <w:pPr>
              <w:jc w:val="center"/>
              <w:rPr>
                <w:rFonts w:ascii="Arial" w:hAnsi="Arial" w:cs="Arial"/>
                <w:lang w:val="cy-GB"/>
              </w:rPr>
            </w:pPr>
            <w:r w:rsidRPr="00235BD6">
              <w:rPr>
                <w:rFonts w:ascii="Arial" w:hAnsi="Arial" w:cs="Arial"/>
                <w:noProof/>
                <w:lang w:val="cy-GB"/>
              </w:rPr>
              <mc:AlternateContent>
                <mc:Choice Requires="wps">
                  <w:drawing>
                    <wp:anchor distT="0" distB="0" distL="114300" distR="114300" simplePos="0" relativeHeight="251661312" behindDoc="0" locked="0" layoutInCell="1" allowOverlap="1" wp14:anchorId="0460E7FC" wp14:editId="14B059EF">
                      <wp:simplePos x="0" y="0"/>
                      <wp:positionH relativeFrom="column">
                        <wp:posOffset>151765</wp:posOffset>
                      </wp:positionH>
                      <wp:positionV relativeFrom="page">
                        <wp:posOffset>-285750</wp:posOffset>
                      </wp:positionV>
                      <wp:extent cx="0" cy="1495425"/>
                      <wp:effectExtent l="0" t="0" r="38100" b="28575"/>
                      <wp:wrapNone/>
                      <wp:docPr id="15" name="Straight Connector 15"/>
                      <wp:cNvGraphicFramePr/>
                      <a:graphic xmlns:a="http://schemas.openxmlformats.org/drawingml/2006/main">
                        <a:graphicData uri="http://schemas.microsoft.com/office/word/2010/wordprocessingShape">
                          <wps:wsp>
                            <wps:cNvCnPr/>
                            <wps:spPr>
                              <a:xfrm>
                                <a:off x="0" y="0"/>
                                <a:ext cx="0" cy="1495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45061F" id="Straight Connector 1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page" from="11.95pt,-22.5pt" to="11.95pt,9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" strokecolor="#4472c4 [3204]" strokeweight=".5pt">
                      <v:stroke joinstyle="miter"/>
                      <w10:wrap anchory="page"/>
                    </v:line>
                  </w:pict>
                </mc:Fallback>
              </mc:AlternateContent>
            </w:r>
          </w:p>
        </w:tc>
        <w:tc>
          <w:tcPr>
            <w:tcW w:w="1701" w:type="dxa"/>
          </w:tcPr>
          <w:p w14:paraId="3C05D97C" w14:textId="77777777" w:rsidR="0097676B" w:rsidRPr="00235BD6" w:rsidRDefault="0097676B" w:rsidP="00212F53">
            <w:pPr>
              <w:jc w:val="center"/>
              <w:rPr>
                <w:rFonts w:ascii="Arial" w:hAnsi="Arial" w:cs="Arial"/>
                <w:lang w:val="cy-GB"/>
              </w:rPr>
            </w:pPr>
            <w:r w:rsidRPr="00235BD6">
              <w:rPr>
                <w:rFonts w:ascii="Arial" w:hAnsi="Arial" w:cs="Arial"/>
                <w:noProof/>
                <w:lang w:val="cy-GB"/>
              </w:rPr>
              <mc:AlternateContent>
                <mc:Choice Requires="wps">
                  <w:drawing>
                    <wp:anchor distT="0" distB="0" distL="114300" distR="114300" simplePos="0" relativeHeight="251667456" behindDoc="0" locked="0" layoutInCell="1" allowOverlap="1" wp14:anchorId="4C76DFD1" wp14:editId="07754566">
                      <wp:simplePos x="0" y="0"/>
                      <wp:positionH relativeFrom="column">
                        <wp:posOffset>596901</wp:posOffset>
                      </wp:positionH>
                      <wp:positionV relativeFrom="paragraph">
                        <wp:posOffset>-255270</wp:posOffset>
                      </wp:positionV>
                      <wp:extent cx="0" cy="1438275"/>
                      <wp:effectExtent l="0" t="0" r="38100" b="28575"/>
                      <wp:wrapNone/>
                      <wp:docPr id="16" name="Straight Connector 16"/>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61F457" id="Straight Connector 1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pt,-20.1pt" to="47pt,9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" strokecolor="#4472c4 [3204]" strokeweight=".5pt">
                      <v:stroke joinstyle="miter"/>
                    </v:line>
                  </w:pict>
                </mc:Fallback>
              </mc:AlternateContent>
            </w:r>
          </w:p>
        </w:tc>
        <w:tc>
          <w:tcPr>
            <w:tcW w:w="1701" w:type="dxa"/>
          </w:tcPr>
          <w:p w14:paraId="47752E15" w14:textId="77777777" w:rsidR="0097676B" w:rsidRPr="00235BD6" w:rsidRDefault="0097676B" w:rsidP="00212F53">
            <w:pPr>
              <w:jc w:val="center"/>
              <w:rPr>
                <w:rFonts w:ascii="Arial" w:hAnsi="Arial" w:cs="Arial"/>
                <w:lang w:val="cy-GB"/>
              </w:rPr>
            </w:pPr>
          </w:p>
        </w:tc>
      </w:tr>
      <w:tr w:rsidR="0097676B" w:rsidRPr="00235BD6" w14:paraId="6D71EA24" w14:textId="77777777" w:rsidTr="00212F53">
        <w:trPr>
          <w:trHeight w:val="644"/>
        </w:trPr>
        <w:tc>
          <w:tcPr>
            <w:tcW w:w="1701" w:type="dxa"/>
          </w:tcPr>
          <w:p w14:paraId="3F5812EC" w14:textId="77777777" w:rsidR="0097676B" w:rsidRPr="00235BD6" w:rsidRDefault="0097676B" w:rsidP="00212F53">
            <w:pPr>
              <w:jc w:val="center"/>
              <w:rPr>
                <w:rFonts w:ascii="Arial" w:hAnsi="Arial" w:cs="Arial"/>
                <w:lang w:val="cy-GB"/>
              </w:rPr>
            </w:pPr>
            <w:r w:rsidRPr="00235BD6">
              <w:rPr>
                <w:rFonts w:ascii="Arial" w:hAnsi="Arial" w:cs="Arial"/>
                <w:lang w:val="cy-GB"/>
              </w:rPr>
              <w:t xml:space="preserve">Plentyn </w:t>
            </w:r>
          </w:p>
          <w:p w14:paraId="30DABC2E" w14:textId="77777777" w:rsidR="0097676B" w:rsidRPr="00235BD6" w:rsidRDefault="0097676B" w:rsidP="00212F53">
            <w:pPr>
              <w:jc w:val="center"/>
              <w:rPr>
                <w:rFonts w:ascii="Arial" w:hAnsi="Arial" w:cs="Arial"/>
                <w:lang w:val="cy-GB"/>
              </w:rPr>
            </w:pPr>
            <w:r w:rsidRPr="00235BD6">
              <w:rPr>
                <w:rFonts w:ascii="Arial" w:hAnsi="Arial" w:cs="Arial"/>
                <w:lang w:val="cy-GB"/>
              </w:rPr>
              <w:t>B</w:t>
            </w:r>
          </w:p>
        </w:tc>
        <w:tc>
          <w:tcPr>
            <w:tcW w:w="1701" w:type="dxa"/>
          </w:tcPr>
          <w:p w14:paraId="5271FF63" w14:textId="77777777" w:rsidR="0097676B" w:rsidRPr="00235BD6" w:rsidRDefault="0097676B" w:rsidP="00212F53">
            <w:pPr>
              <w:jc w:val="center"/>
              <w:rPr>
                <w:rFonts w:ascii="Arial" w:hAnsi="Arial" w:cs="Arial"/>
                <w:lang w:val="cy-GB"/>
              </w:rPr>
            </w:pPr>
          </w:p>
        </w:tc>
        <w:tc>
          <w:tcPr>
            <w:tcW w:w="1701" w:type="dxa"/>
          </w:tcPr>
          <w:p w14:paraId="7A5F4829" w14:textId="77777777" w:rsidR="0097676B" w:rsidRPr="00235BD6" w:rsidRDefault="0097676B" w:rsidP="00212F53">
            <w:pPr>
              <w:jc w:val="center"/>
              <w:rPr>
                <w:rFonts w:ascii="Arial" w:hAnsi="Arial" w:cs="Arial"/>
                <w:lang w:val="cy-GB"/>
              </w:rPr>
            </w:pPr>
          </w:p>
        </w:tc>
        <w:tc>
          <w:tcPr>
            <w:tcW w:w="1701" w:type="dxa"/>
          </w:tcPr>
          <w:p w14:paraId="34604CE0" w14:textId="77777777" w:rsidR="0097676B" w:rsidRPr="00235BD6" w:rsidRDefault="0097676B" w:rsidP="00212F53">
            <w:pPr>
              <w:jc w:val="center"/>
              <w:rPr>
                <w:rFonts w:ascii="Arial" w:hAnsi="Arial" w:cs="Arial"/>
                <w:lang w:val="cy-GB"/>
              </w:rPr>
            </w:pPr>
          </w:p>
        </w:tc>
      </w:tr>
      <w:tr w:rsidR="0097676B" w:rsidRPr="00235BD6" w14:paraId="1733DF6E" w14:textId="77777777" w:rsidTr="00212F53">
        <w:trPr>
          <w:trHeight w:val="644"/>
        </w:trPr>
        <w:tc>
          <w:tcPr>
            <w:tcW w:w="1701" w:type="dxa"/>
          </w:tcPr>
          <w:p w14:paraId="46304CD5" w14:textId="77777777" w:rsidR="0097676B" w:rsidRPr="00235BD6" w:rsidRDefault="0097676B" w:rsidP="00212F53">
            <w:pPr>
              <w:jc w:val="center"/>
              <w:rPr>
                <w:rFonts w:ascii="Arial" w:hAnsi="Arial" w:cs="Arial"/>
                <w:lang w:val="cy-GB"/>
              </w:rPr>
            </w:pPr>
            <w:r w:rsidRPr="00235BD6">
              <w:rPr>
                <w:rFonts w:ascii="Arial" w:hAnsi="Arial" w:cs="Arial"/>
                <w:lang w:val="cy-GB"/>
              </w:rPr>
              <w:t xml:space="preserve">Plentyn </w:t>
            </w:r>
          </w:p>
          <w:p w14:paraId="460054A1" w14:textId="77777777" w:rsidR="0097676B" w:rsidRPr="00235BD6" w:rsidRDefault="0097676B" w:rsidP="00212F53">
            <w:pPr>
              <w:jc w:val="center"/>
              <w:rPr>
                <w:rFonts w:ascii="Arial" w:hAnsi="Arial" w:cs="Arial"/>
                <w:lang w:val="cy-GB"/>
              </w:rPr>
            </w:pPr>
            <w:r w:rsidRPr="00235BD6">
              <w:rPr>
                <w:rFonts w:ascii="Arial" w:hAnsi="Arial" w:cs="Arial"/>
                <w:lang w:val="cy-GB"/>
              </w:rPr>
              <w:t>C</w:t>
            </w:r>
          </w:p>
        </w:tc>
        <w:tc>
          <w:tcPr>
            <w:tcW w:w="1701" w:type="dxa"/>
          </w:tcPr>
          <w:p w14:paraId="15BB88BF" w14:textId="77777777" w:rsidR="0097676B" w:rsidRPr="00235BD6" w:rsidRDefault="0097676B" w:rsidP="00212F53">
            <w:pPr>
              <w:jc w:val="center"/>
              <w:rPr>
                <w:rFonts w:ascii="Arial" w:hAnsi="Arial" w:cs="Arial"/>
                <w:lang w:val="cy-GB"/>
              </w:rPr>
            </w:pPr>
          </w:p>
        </w:tc>
        <w:tc>
          <w:tcPr>
            <w:tcW w:w="1701" w:type="dxa"/>
          </w:tcPr>
          <w:p w14:paraId="5679BC36" w14:textId="77777777" w:rsidR="0097676B" w:rsidRPr="00235BD6" w:rsidRDefault="0097676B" w:rsidP="00212F53">
            <w:pPr>
              <w:jc w:val="center"/>
              <w:rPr>
                <w:rFonts w:ascii="Arial" w:hAnsi="Arial" w:cs="Arial"/>
                <w:lang w:val="cy-GB"/>
              </w:rPr>
            </w:pPr>
          </w:p>
        </w:tc>
        <w:tc>
          <w:tcPr>
            <w:tcW w:w="1701" w:type="dxa"/>
          </w:tcPr>
          <w:p w14:paraId="17363FA2" w14:textId="77777777" w:rsidR="0097676B" w:rsidRPr="00235BD6" w:rsidRDefault="0097676B" w:rsidP="00212F53">
            <w:pPr>
              <w:jc w:val="center"/>
              <w:rPr>
                <w:rFonts w:ascii="Arial" w:hAnsi="Arial" w:cs="Arial"/>
                <w:lang w:val="cy-GB"/>
              </w:rPr>
            </w:pPr>
          </w:p>
        </w:tc>
      </w:tr>
    </w:tbl>
    <w:p w14:paraId="3C0F2D91" w14:textId="77777777" w:rsidR="0097676B" w:rsidRPr="00235BD6" w:rsidRDefault="0097676B" w:rsidP="0097676B">
      <w:pPr>
        <w:rPr>
          <w:rFonts w:ascii="Arial" w:hAnsi="Arial" w:cs="Arial"/>
          <w:u w:val="single"/>
          <w:lang w:val="cy-GB"/>
        </w:rPr>
      </w:pPr>
      <w:r w:rsidRPr="00235BD6">
        <w:rPr>
          <w:rFonts w:ascii="Arial" w:hAnsi="Arial" w:cs="Arial"/>
          <w:u w:val="single"/>
          <w:lang w:val="cy-GB"/>
        </w:rPr>
        <w:t xml:space="preserve">SGÔR CYFFREDINOL A RHESYMEG/SYLWADAU YMHELLACH </w:t>
      </w:r>
    </w:p>
    <w:tbl>
      <w:tblPr>
        <w:tblStyle w:val="TableGrid"/>
        <w:tblW w:w="9029" w:type="dxa"/>
        <w:tblInd w:w="0" w:type="dxa"/>
        <w:tblLook w:val="04A0" w:firstRow="1" w:lastRow="0" w:firstColumn="1" w:lastColumn="0" w:noHBand="0" w:noVBand="1"/>
      </w:tblPr>
      <w:tblGrid>
        <w:gridCol w:w="846"/>
        <w:gridCol w:w="850"/>
        <w:gridCol w:w="7333"/>
      </w:tblGrid>
      <w:tr w:rsidR="0097676B" w:rsidRPr="00235BD6" w14:paraId="1D30DD27" w14:textId="77777777" w:rsidTr="00212F53">
        <w:trPr>
          <w:trHeight w:val="591"/>
        </w:trPr>
        <w:tc>
          <w:tcPr>
            <w:tcW w:w="846" w:type="dxa"/>
          </w:tcPr>
          <w:p w14:paraId="2D53ECC4" w14:textId="77777777" w:rsidR="0097676B" w:rsidRPr="00235BD6" w:rsidRDefault="0097676B" w:rsidP="00212F53">
            <w:pPr>
              <w:jc w:val="center"/>
              <w:rPr>
                <w:rFonts w:ascii="Arial" w:hAnsi="Arial" w:cs="Arial"/>
                <w:sz w:val="32"/>
                <w:szCs w:val="32"/>
                <w:lang w:val="cy-GB"/>
              </w:rPr>
            </w:pPr>
            <w:r w:rsidRPr="00235BD6">
              <w:rPr>
                <w:rFonts w:ascii="Arial" w:hAnsi="Arial" w:cs="Arial"/>
                <w:sz w:val="32"/>
                <w:szCs w:val="32"/>
                <w:lang w:val="cy-GB"/>
              </w:rPr>
              <w:t>A</w:t>
            </w:r>
          </w:p>
        </w:tc>
        <w:tc>
          <w:tcPr>
            <w:tcW w:w="850" w:type="dxa"/>
          </w:tcPr>
          <w:p w14:paraId="07AEF3EC" w14:textId="77777777" w:rsidR="0097676B" w:rsidRPr="00235BD6" w:rsidRDefault="0097676B" w:rsidP="00212F53">
            <w:pPr>
              <w:jc w:val="center"/>
              <w:rPr>
                <w:rFonts w:ascii="Arial" w:hAnsi="Arial" w:cs="Arial"/>
                <w:sz w:val="32"/>
                <w:szCs w:val="32"/>
                <w:lang w:val="cy-GB"/>
              </w:rPr>
            </w:pPr>
          </w:p>
        </w:tc>
        <w:tc>
          <w:tcPr>
            <w:tcW w:w="7333" w:type="dxa"/>
          </w:tcPr>
          <w:p w14:paraId="5DD05A9B" w14:textId="77777777" w:rsidR="0097676B" w:rsidRPr="00235BD6" w:rsidRDefault="0097676B" w:rsidP="00212F53">
            <w:pPr>
              <w:rPr>
                <w:rFonts w:ascii="Arial" w:hAnsi="Arial" w:cs="Arial"/>
                <w:lang w:val="cy-GB"/>
              </w:rPr>
            </w:pPr>
          </w:p>
        </w:tc>
      </w:tr>
      <w:tr w:rsidR="0097676B" w:rsidRPr="00235BD6" w14:paraId="6F81A400" w14:textId="77777777" w:rsidTr="00212F53">
        <w:trPr>
          <w:trHeight w:val="591"/>
        </w:trPr>
        <w:tc>
          <w:tcPr>
            <w:tcW w:w="846" w:type="dxa"/>
          </w:tcPr>
          <w:p w14:paraId="76A0E9C5" w14:textId="77777777" w:rsidR="0097676B" w:rsidRPr="00235BD6" w:rsidRDefault="0097676B" w:rsidP="00212F53">
            <w:pPr>
              <w:jc w:val="center"/>
              <w:rPr>
                <w:rFonts w:ascii="Arial" w:hAnsi="Arial" w:cs="Arial"/>
                <w:sz w:val="32"/>
                <w:szCs w:val="32"/>
                <w:lang w:val="cy-GB"/>
              </w:rPr>
            </w:pPr>
            <w:r w:rsidRPr="00235BD6">
              <w:rPr>
                <w:rFonts w:ascii="Arial" w:hAnsi="Arial" w:cs="Arial"/>
                <w:sz w:val="32"/>
                <w:szCs w:val="32"/>
                <w:lang w:val="cy-GB"/>
              </w:rPr>
              <w:t>B</w:t>
            </w:r>
          </w:p>
        </w:tc>
        <w:tc>
          <w:tcPr>
            <w:tcW w:w="850" w:type="dxa"/>
          </w:tcPr>
          <w:p w14:paraId="16352B25" w14:textId="77777777" w:rsidR="0097676B" w:rsidRPr="00235BD6" w:rsidRDefault="0097676B" w:rsidP="00212F53">
            <w:pPr>
              <w:jc w:val="center"/>
              <w:rPr>
                <w:rFonts w:ascii="Arial" w:hAnsi="Arial" w:cs="Arial"/>
                <w:sz w:val="32"/>
                <w:szCs w:val="32"/>
                <w:lang w:val="cy-GB"/>
              </w:rPr>
            </w:pPr>
          </w:p>
        </w:tc>
        <w:tc>
          <w:tcPr>
            <w:tcW w:w="7333" w:type="dxa"/>
          </w:tcPr>
          <w:p w14:paraId="10C4F898" w14:textId="77777777" w:rsidR="0097676B" w:rsidRPr="00235BD6" w:rsidRDefault="0097676B" w:rsidP="00212F53">
            <w:pPr>
              <w:rPr>
                <w:rFonts w:ascii="Arial" w:hAnsi="Arial" w:cs="Arial"/>
                <w:lang w:val="cy-GB"/>
              </w:rPr>
            </w:pPr>
          </w:p>
        </w:tc>
      </w:tr>
      <w:tr w:rsidR="0097676B" w:rsidRPr="00235BD6" w14:paraId="13CB7026" w14:textId="77777777" w:rsidTr="00212F53">
        <w:trPr>
          <w:trHeight w:val="591"/>
        </w:trPr>
        <w:tc>
          <w:tcPr>
            <w:tcW w:w="846" w:type="dxa"/>
          </w:tcPr>
          <w:p w14:paraId="5B7D8A76" w14:textId="77777777" w:rsidR="0097676B" w:rsidRPr="00235BD6" w:rsidRDefault="0097676B" w:rsidP="00212F53">
            <w:pPr>
              <w:jc w:val="center"/>
              <w:rPr>
                <w:rFonts w:ascii="Arial" w:hAnsi="Arial" w:cs="Arial"/>
                <w:sz w:val="32"/>
                <w:szCs w:val="32"/>
                <w:lang w:val="cy-GB"/>
              </w:rPr>
            </w:pPr>
            <w:r w:rsidRPr="00235BD6">
              <w:rPr>
                <w:rFonts w:ascii="Arial" w:hAnsi="Arial" w:cs="Arial"/>
                <w:sz w:val="32"/>
                <w:szCs w:val="32"/>
                <w:lang w:val="cy-GB"/>
              </w:rPr>
              <w:t>C</w:t>
            </w:r>
          </w:p>
        </w:tc>
        <w:tc>
          <w:tcPr>
            <w:tcW w:w="850" w:type="dxa"/>
          </w:tcPr>
          <w:p w14:paraId="7A35B172" w14:textId="77777777" w:rsidR="0097676B" w:rsidRPr="00235BD6" w:rsidRDefault="0097676B" w:rsidP="00212F53">
            <w:pPr>
              <w:jc w:val="center"/>
              <w:rPr>
                <w:rFonts w:ascii="Arial" w:hAnsi="Arial" w:cs="Arial"/>
                <w:sz w:val="32"/>
                <w:szCs w:val="32"/>
                <w:lang w:val="cy-GB"/>
              </w:rPr>
            </w:pPr>
          </w:p>
        </w:tc>
        <w:tc>
          <w:tcPr>
            <w:tcW w:w="7333" w:type="dxa"/>
          </w:tcPr>
          <w:p w14:paraId="78E567C9" w14:textId="77777777" w:rsidR="0097676B" w:rsidRPr="00235BD6" w:rsidRDefault="0097676B" w:rsidP="00212F53">
            <w:pPr>
              <w:rPr>
                <w:rFonts w:ascii="Arial" w:hAnsi="Arial" w:cs="Arial"/>
                <w:lang w:val="cy-GB"/>
              </w:rPr>
            </w:pPr>
          </w:p>
        </w:tc>
      </w:tr>
    </w:tbl>
    <w:p w14:paraId="7CBF3E21" w14:textId="77777777" w:rsidR="003C5E53" w:rsidRDefault="003C5E53">
      <w:pPr>
        <w:rPr>
          <w:lang w:val="cy-GB"/>
        </w:rPr>
      </w:pPr>
    </w:p>
    <w:p w14:paraId="56804ADC" w14:textId="65EC25CD" w:rsidR="002C3D65" w:rsidRPr="00235BD6" w:rsidRDefault="002C3D65">
      <w:pPr>
        <w:rPr>
          <w:lang w:val="cy-GB"/>
        </w:rPr>
      </w:pPr>
      <w:r w:rsidRPr="00235BD6">
        <w:rPr>
          <w:lang w:val="cy-GB"/>
        </w:rPr>
        <w:t>Atodiad 4</w:t>
      </w:r>
      <w:r w:rsidR="00DA4CD9">
        <w:rPr>
          <w:lang w:val="cy-GB"/>
        </w:rPr>
        <w:t xml:space="preserve"> -</w:t>
      </w:r>
      <w:r w:rsidRPr="00235BD6">
        <w:rPr>
          <w:lang w:val="cy-GB"/>
        </w:rPr>
        <w:t xml:space="preserve"> Fy amserlen arsylwi wedi’i lenwi</w:t>
      </w:r>
      <w:r w:rsidR="00EC24E2">
        <w:rPr>
          <w:lang w:val="cy-GB"/>
        </w:rPr>
        <w:t>:</w:t>
      </w:r>
    </w:p>
    <w:p w14:paraId="1CFA64E0" w14:textId="77777777" w:rsidR="009A2F7F" w:rsidRPr="00235BD6" w:rsidRDefault="009A2F7F" w:rsidP="009A2F7F">
      <w:pPr>
        <w:jc w:val="center"/>
        <w:rPr>
          <w:rFonts w:ascii="Arial" w:hAnsi="Arial" w:cs="Arial"/>
          <w:b/>
          <w:bCs/>
          <w:u w:val="single"/>
          <w:lang w:val="cy-GB"/>
        </w:rPr>
      </w:pPr>
      <w:r w:rsidRPr="00235BD6">
        <w:rPr>
          <w:rFonts w:ascii="Arial" w:hAnsi="Arial" w:cs="Arial"/>
          <w:b/>
          <w:bCs/>
          <w:u w:val="single"/>
          <w:lang w:val="cy-GB"/>
        </w:rPr>
        <w:lastRenderedPageBreak/>
        <w:t>I BA RADDAU Y MAE’R AMGYLCHEDD CHWARAE R</w:t>
      </w:r>
      <w:r w:rsidRPr="00235BD6">
        <w:rPr>
          <w:rFonts w:cstheme="minorHAnsi"/>
          <w:b/>
          <w:bCs/>
          <w:u w:val="single"/>
          <w:lang w:val="cy-GB"/>
        </w:rPr>
        <w:t>Ô</w:t>
      </w:r>
      <w:r w:rsidRPr="00235BD6">
        <w:rPr>
          <w:rFonts w:ascii="Arial" w:hAnsi="Arial" w:cs="Arial"/>
          <w:b/>
          <w:bCs/>
          <w:u w:val="single"/>
          <w:lang w:val="cy-GB"/>
        </w:rPr>
        <w:t>L YN DARPARU CYFLEUOEDD AR GYFER YMGLYMIAD A DYSGU DISGYBLION?</w:t>
      </w:r>
    </w:p>
    <w:p w14:paraId="4CFCB326" w14:textId="77777777" w:rsidR="009A2F7F" w:rsidRPr="00235BD6" w:rsidRDefault="009A2F7F" w:rsidP="009A2F7F">
      <w:pPr>
        <w:rPr>
          <w:rFonts w:ascii="Arial" w:hAnsi="Arial" w:cs="Arial"/>
          <w:u w:val="single"/>
          <w:lang w:val="cy-GB"/>
        </w:rPr>
      </w:pPr>
      <w:r w:rsidRPr="00235BD6">
        <w:rPr>
          <w:rFonts w:ascii="Arial" w:hAnsi="Arial" w:cs="Arial"/>
          <w:u w:val="single"/>
          <w:lang w:val="cy-GB"/>
        </w:rPr>
        <w:t>ARSYLWR:__SP__</w:t>
      </w:r>
      <w:r w:rsidRPr="00235BD6">
        <w:rPr>
          <w:rFonts w:ascii="Arial" w:hAnsi="Arial" w:cs="Arial"/>
          <w:u w:val="single"/>
          <w:lang w:val="cy-GB"/>
        </w:rPr>
        <w:tab/>
      </w:r>
      <w:r w:rsidRPr="00235BD6">
        <w:rPr>
          <w:rFonts w:ascii="Arial" w:hAnsi="Arial" w:cs="Arial"/>
          <w:lang w:val="cy-GB"/>
        </w:rPr>
        <w:tab/>
      </w:r>
      <w:r w:rsidRPr="00235BD6">
        <w:rPr>
          <w:rFonts w:ascii="Arial" w:hAnsi="Arial" w:cs="Arial"/>
          <w:u w:val="single"/>
          <w:lang w:val="cy-GB"/>
        </w:rPr>
        <w:t>DYDDIAD: 1/5/2020</w:t>
      </w:r>
      <w:r w:rsidRPr="00235BD6">
        <w:rPr>
          <w:rFonts w:ascii="Arial" w:hAnsi="Arial" w:cs="Arial"/>
          <w:u w:val="single"/>
          <w:lang w:val="cy-GB"/>
        </w:rPr>
        <w:tab/>
      </w:r>
      <w:r w:rsidRPr="00235BD6">
        <w:rPr>
          <w:rFonts w:ascii="Arial" w:hAnsi="Arial" w:cs="Arial"/>
          <w:lang w:val="cy-GB"/>
        </w:rPr>
        <w:tab/>
      </w:r>
      <w:r w:rsidRPr="00235BD6">
        <w:rPr>
          <w:rFonts w:ascii="Arial" w:hAnsi="Arial" w:cs="Arial"/>
          <w:lang w:val="cy-GB"/>
        </w:rPr>
        <w:tab/>
      </w:r>
      <w:r w:rsidRPr="00235BD6">
        <w:rPr>
          <w:rFonts w:ascii="Arial" w:hAnsi="Arial" w:cs="Arial"/>
          <w:u w:val="single"/>
          <w:lang w:val="cy-GB"/>
        </w:rPr>
        <w:t xml:space="preserve">AMSER: 13:15 </w:t>
      </w:r>
    </w:p>
    <w:p w14:paraId="1571A77A" w14:textId="77777777" w:rsidR="009A2F7F" w:rsidRPr="00235BD6" w:rsidRDefault="009A2F7F" w:rsidP="009A2F7F">
      <w:pPr>
        <w:rPr>
          <w:rFonts w:ascii="Arial" w:hAnsi="Arial" w:cs="Arial"/>
          <w:lang w:val="cy-GB"/>
        </w:rPr>
      </w:pPr>
      <w:r w:rsidRPr="00235BD6">
        <w:rPr>
          <w:rFonts w:ascii="Arial" w:hAnsi="Arial" w:cs="Arial"/>
          <w:u w:val="single"/>
          <w:lang w:val="cy-GB"/>
        </w:rPr>
        <w:t xml:space="preserve">CYD-DESTUN Y WERS: </w:t>
      </w:r>
      <w:r w:rsidRPr="00235BD6">
        <w:rPr>
          <w:rFonts w:ascii="Arial" w:hAnsi="Arial" w:cs="Arial"/>
          <w:lang w:val="cy-GB"/>
        </w:rPr>
        <w:t xml:space="preserve">Plant yn defnyddio’r ardal chwarae rôl er mwyn datblygu eu </w:t>
      </w:r>
      <w:r w:rsidRPr="00235BD6">
        <w:rPr>
          <w:rFonts w:ascii="Arial" w:hAnsi="Arial" w:cs="Arial"/>
          <w:lang w:val="cy-GB"/>
        </w:rPr>
        <w:tab/>
      </w:r>
      <w:r w:rsidRPr="00235BD6">
        <w:rPr>
          <w:rFonts w:ascii="Arial" w:hAnsi="Arial" w:cs="Arial"/>
          <w:lang w:val="cy-GB"/>
        </w:rPr>
        <w:tab/>
      </w:r>
      <w:r w:rsidRPr="00235BD6">
        <w:rPr>
          <w:rFonts w:ascii="Arial" w:hAnsi="Arial" w:cs="Arial"/>
          <w:lang w:val="cy-GB"/>
        </w:rPr>
        <w:tab/>
        <w:t xml:space="preserve">         sgiliau iaith a chyfathrebu. </w:t>
      </w:r>
    </w:p>
    <w:p w14:paraId="4432B1A9" w14:textId="77777777" w:rsidR="009A2F7F" w:rsidRPr="00235BD6" w:rsidRDefault="009A2F7F" w:rsidP="009A2F7F">
      <w:pPr>
        <w:rPr>
          <w:rFonts w:ascii="Arial" w:hAnsi="Arial" w:cs="Arial"/>
          <w:u w:val="single"/>
          <w:lang w:val="cy-GB"/>
        </w:rPr>
      </w:pPr>
      <w:r w:rsidRPr="00235BD6">
        <w:rPr>
          <w:rFonts w:ascii="Arial" w:hAnsi="Arial" w:cs="Arial"/>
          <w:u w:val="single"/>
          <w:lang w:val="cy-GB"/>
        </w:rPr>
        <w:t>GRADDFA LLES LEUVEN</w:t>
      </w:r>
    </w:p>
    <w:p w14:paraId="67D67F07" w14:textId="77777777" w:rsidR="009A2F7F" w:rsidRPr="00235BD6" w:rsidRDefault="009A2F7F" w:rsidP="009A2F7F">
      <w:pPr>
        <w:rPr>
          <w:rFonts w:ascii="Arial" w:hAnsi="Arial" w:cs="Arial"/>
          <w:u w:val="single"/>
          <w:lang w:val="cy-GB"/>
        </w:rPr>
      </w:pPr>
      <w:r w:rsidRPr="00235BD6">
        <w:rPr>
          <w:rFonts w:ascii="Arial" w:hAnsi="Arial" w:cs="Arial"/>
          <w:noProof/>
          <w:u w:val="single"/>
          <w:lang w:val="cy-GB"/>
        </w:rPr>
        <mc:AlternateContent>
          <mc:Choice Requires="wps">
            <w:drawing>
              <wp:anchor distT="0" distB="0" distL="114300" distR="114300" simplePos="0" relativeHeight="251675648" behindDoc="0" locked="0" layoutInCell="1" allowOverlap="1" wp14:anchorId="5C8E2DE7" wp14:editId="5583EC08">
                <wp:simplePos x="0" y="0"/>
                <wp:positionH relativeFrom="column">
                  <wp:posOffset>2857500</wp:posOffset>
                </wp:positionH>
                <wp:positionV relativeFrom="paragraph">
                  <wp:posOffset>238125</wp:posOffset>
                </wp:positionV>
                <wp:extent cx="3019425" cy="211455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3019425" cy="2114550"/>
                        </a:xfrm>
                        <a:prstGeom prst="rect">
                          <a:avLst/>
                        </a:prstGeom>
                        <a:noFill/>
                        <a:ln w="6350">
                          <a:noFill/>
                        </a:ln>
                      </wps:spPr>
                      <wps:txbx>
                        <w:txbxContent>
                          <w:p w14:paraId="36F6E960" w14:textId="77777777" w:rsidR="009A2F7F" w:rsidRPr="003F149B" w:rsidRDefault="009A2F7F" w:rsidP="009A2F7F">
                            <w:pPr>
                              <w:rPr>
                                <w:rFonts w:cstheme="minorHAnsi"/>
                                <w:sz w:val="24"/>
                                <w:szCs w:val="24"/>
                              </w:rPr>
                            </w:pPr>
                            <w:r w:rsidRPr="00535913">
                              <w:rPr>
                                <w:color w:val="FF0000"/>
                                <w:sz w:val="24"/>
                                <w:szCs w:val="24"/>
                                <w:u w:val="single"/>
                              </w:rPr>
                              <w:t>1: ISEL IAWN</w:t>
                            </w:r>
                            <w:r w:rsidRPr="00535913">
                              <w:rPr>
                                <w:color w:val="FF0000"/>
                                <w:sz w:val="24"/>
                                <w:szCs w:val="24"/>
                              </w:rPr>
                              <w:t xml:space="preserve"> </w:t>
                            </w:r>
                            <w:r>
                              <w:rPr>
                                <w:sz w:val="24"/>
                                <w:szCs w:val="24"/>
                              </w:rPr>
                              <w:t xml:space="preserve">– anghysur, tynnu’n </w:t>
                            </w:r>
                            <w:r>
                              <w:rPr>
                                <w:rFonts w:cstheme="minorHAnsi"/>
                                <w:sz w:val="24"/>
                                <w:szCs w:val="24"/>
                              </w:rPr>
                              <w:t xml:space="preserve">ôl, anwybyddu. </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 xml:space="preserve">             </w:t>
                            </w:r>
                            <w:r w:rsidRPr="00EF07EC">
                              <w:rPr>
                                <w:rFonts w:cstheme="minorHAnsi"/>
                                <w:color w:val="FF0000"/>
                                <w:sz w:val="24"/>
                                <w:szCs w:val="24"/>
                                <w:u w:val="single"/>
                              </w:rPr>
                              <w:t>2: ISEL</w:t>
                            </w:r>
                            <w:r w:rsidRPr="00EF07EC">
                              <w:rPr>
                                <w:rFonts w:cstheme="minorHAnsi"/>
                                <w:color w:val="FF0000"/>
                                <w:sz w:val="24"/>
                                <w:szCs w:val="24"/>
                              </w:rPr>
                              <w:t xml:space="preserve"> </w:t>
                            </w:r>
                            <w:r w:rsidRPr="003F149B">
                              <w:rPr>
                                <w:rFonts w:cstheme="minorHAnsi"/>
                                <w:sz w:val="24"/>
                                <w:szCs w:val="24"/>
                              </w:rPr>
                              <w:t>– anghyfforddus, mwy o sylw na lefel 1.</w:t>
                            </w:r>
                            <w:r w:rsidRPr="003F149B">
                              <w:rPr>
                                <w:rFonts w:cstheme="minorHAnsi"/>
                                <w:sz w:val="24"/>
                                <w:szCs w:val="24"/>
                              </w:rPr>
                              <w:tab/>
                            </w:r>
                            <w:r w:rsidRPr="003F149B">
                              <w:rPr>
                                <w:rFonts w:cstheme="minorHAnsi"/>
                                <w:sz w:val="24"/>
                                <w:szCs w:val="24"/>
                              </w:rPr>
                              <w:tab/>
                            </w:r>
                            <w:r w:rsidRPr="003F149B">
                              <w:rPr>
                                <w:rFonts w:cstheme="minorHAnsi"/>
                                <w:sz w:val="24"/>
                                <w:szCs w:val="24"/>
                              </w:rPr>
                              <w:tab/>
                            </w:r>
                            <w:r w:rsidRPr="003F149B">
                              <w:rPr>
                                <w:rFonts w:cstheme="minorHAnsi"/>
                                <w:sz w:val="24"/>
                                <w:szCs w:val="24"/>
                              </w:rPr>
                              <w:tab/>
                            </w:r>
                            <w:r w:rsidRPr="003F149B">
                              <w:rPr>
                                <w:rFonts w:cstheme="minorHAnsi"/>
                                <w:sz w:val="24"/>
                                <w:szCs w:val="24"/>
                              </w:rPr>
                              <w:tab/>
                              <w:t xml:space="preserve">         </w:t>
                            </w:r>
                            <w:r>
                              <w:rPr>
                                <w:rFonts w:cstheme="minorHAnsi"/>
                                <w:sz w:val="24"/>
                                <w:szCs w:val="24"/>
                              </w:rPr>
                              <w:t xml:space="preserve">   </w:t>
                            </w:r>
                            <w:r w:rsidRPr="003F149B">
                              <w:rPr>
                                <w:rFonts w:cstheme="minorHAnsi"/>
                                <w:sz w:val="24"/>
                                <w:szCs w:val="24"/>
                              </w:rPr>
                              <w:t xml:space="preserve"> </w:t>
                            </w:r>
                            <w:r w:rsidRPr="00535913">
                              <w:rPr>
                                <w:rFonts w:cstheme="minorHAnsi"/>
                                <w:color w:val="ED7D31" w:themeColor="accent2"/>
                                <w:sz w:val="24"/>
                                <w:szCs w:val="24"/>
                                <w:u w:val="single"/>
                              </w:rPr>
                              <w:t>3: CANOLIG</w:t>
                            </w:r>
                            <w:r w:rsidRPr="00535913">
                              <w:rPr>
                                <w:rFonts w:cstheme="minorHAnsi"/>
                                <w:color w:val="ED7D31" w:themeColor="accent2"/>
                                <w:sz w:val="24"/>
                                <w:szCs w:val="24"/>
                              </w:rPr>
                              <w:t xml:space="preserve"> </w:t>
                            </w:r>
                            <w:r w:rsidRPr="003F149B">
                              <w:rPr>
                                <w:rFonts w:cstheme="minorHAnsi"/>
                                <w:sz w:val="24"/>
                                <w:szCs w:val="24"/>
                              </w:rPr>
                              <w:t>– niwtral, dangos braidd</w:t>
                            </w:r>
                            <w:r>
                              <w:rPr>
                                <w:rFonts w:cstheme="minorHAnsi"/>
                                <w:sz w:val="24"/>
                                <w:szCs w:val="24"/>
                              </w:rPr>
                              <w:t xml:space="preserve"> ddim emosiwn.</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 xml:space="preserve">             </w:t>
                            </w:r>
                            <w:r w:rsidRPr="00EF07EC">
                              <w:rPr>
                                <w:rFonts w:cstheme="minorHAnsi"/>
                                <w:color w:val="538135" w:themeColor="accent6" w:themeShade="BF"/>
                                <w:sz w:val="24"/>
                                <w:szCs w:val="24"/>
                                <w:u w:val="single"/>
                              </w:rPr>
                              <w:t>4: UCHEL</w:t>
                            </w:r>
                            <w:r w:rsidRPr="00EF07EC">
                              <w:rPr>
                                <w:rFonts w:cstheme="minorHAnsi"/>
                                <w:color w:val="538135" w:themeColor="accent6" w:themeShade="BF"/>
                                <w:sz w:val="24"/>
                                <w:szCs w:val="24"/>
                              </w:rPr>
                              <w:t xml:space="preserve"> </w:t>
                            </w:r>
                            <w:r>
                              <w:rPr>
                                <w:rFonts w:cstheme="minorHAnsi"/>
                                <w:sz w:val="24"/>
                                <w:szCs w:val="24"/>
                              </w:rPr>
                              <w:t xml:space="preserve">– arwyddion o foddhad, er nad ydw hyn yn gyson. </w:t>
                            </w:r>
                            <w:r>
                              <w:rPr>
                                <w:rFonts w:cstheme="minorHAnsi"/>
                                <w:sz w:val="24"/>
                                <w:szCs w:val="24"/>
                              </w:rPr>
                              <w:tab/>
                            </w:r>
                            <w:r>
                              <w:rPr>
                                <w:rFonts w:cstheme="minorHAnsi"/>
                                <w:sz w:val="24"/>
                                <w:szCs w:val="24"/>
                              </w:rPr>
                              <w:tab/>
                            </w:r>
                            <w:r>
                              <w:rPr>
                                <w:rFonts w:cstheme="minorHAnsi"/>
                                <w:sz w:val="24"/>
                                <w:szCs w:val="24"/>
                              </w:rPr>
                              <w:tab/>
                              <w:t xml:space="preserve">                          </w:t>
                            </w:r>
                            <w:r w:rsidRPr="00535913">
                              <w:rPr>
                                <w:rFonts w:cstheme="minorHAnsi"/>
                                <w:color w:val="538135" w:themeColor="accent6" w:themeShade="BF"/>
                                <w:sz w:val="24"/>
                                <w:szCs w:val="24"/>
                                <w:u w:val="single"/>
                              </w:rPr>
                              <w:t>5: UCHEL IAWN</w:t>
                            </w:r>
                            <w:r w:rsidRPr="00535913">
                              <w:rPr>
                                <w:rFonts w:cstheme="minorHAnsi"/>
                                <w:color w:val="538135" w:themeColor="accent6" w:themeShade="BF"/>
                                <w:sz w:val="24"/>
                                <w:szCs w:val="24"/>
                              </w:rPr>
                              <w:t xml:space="preserve"> </w:t>
                            </w:r>
                            <w:r>
                              <w:rPr>
                                <w:rFonts w:cstheme="minorHAnsi"/>
                                <w:sz w:val="24"/>
                                <w:szCs w:val="24"/>
                              </w:rPr>
                              <w:t xml:space="preserve">– bresennol drwy gydol, hapus, llon.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E2DE7" id="Text Box 17" o:spid="_x0000_s1028" type="#_x0000_t202" style="position:absolute;margin-left:225pt;margin-top:18.75pt;width:237.75pt;height:16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" filled="f" stroked="f" strokeweight=".5pt">
                <v:textbox>
                  <w:txbxContent>
                    <w:p w14:paraId="36F6E960" w14:textId="77777777" w:rsidR="009A2F7F" w:rsidRPr="003F149B" w:rsidRDefault="009A2F7F" w:rsidP="009A2F7F">
                      <w:pPr>
                        <w:rPr>
                          <w:rFonts w:cstheme="minorHAnsi"/>
                          <w:sz w:val="24"/>
                          <w:szCs w:val="24"/>
                        </w:rPr>
                      </w:pPr>
                      <w:r w:rsidRPr="00535913">
                        <w:rPr>
                          <w:color w:val="FF0000"/>
                          <w:sz w:val="24"/>
                          <w:szCs w:val="24"/>
                          <w:u w:val="single"/>
                        </w:rPr>
                        <w:t>1: ISEL IAWN</w:t>
                      </w:r>
                      <w:r w:rsidRPr="00535913">
                        <w:rPr>
                          <w:color w:val="FF0000"/>
                          <w:sz w:val="24"/>
                          <w:szCs w:val="24"/>
                        </w:rPr>
                        <w:t xml:space="preserve"> </w:t>
                      </w:r>
                      <w:r>
                        <w:rPr>
                          <w:sz w:val="24"/>
                          <w:szCs w:val="24"/>
                        </w:rPr>
                        <w:t xml:space="preserve">– anghysur, tynnu’n </w:t>
                      </w:r>
                      <w:r>
                        <w:rPr>
                          <w:rFonts w:cstheme="minorHAnsi"/>
                          <w:sz w:val="24"/>
                          <w:szCs w:val="24"/>
                        </w:rPr>
                        <w:t xml:space="preserve">ôl, anwybyddu. </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 xml:space="preserve">             </w:t>
                      </w:r>
                      <w:r w:rsidRPr="00EF07EC">
                        <w:rPr>
                          <w:rFonts w:cstheme="minorHAnsi"/>
                          <w:color w:val="FF0000"/>
                          <w:sz w:val="24"/>
                          <w:szCs w:val="24"/>
                          <w:u w:val="single"/>
                        </w:rPr>
                        <w:t>2: ISEL</w:t>
                      </w:r>
                      <w:r w:rsidRPr="00EF07EC">
                        <w:rPr>
                          <w:rFonts w:cstheme="minorHAnsi"/>
                          <w:color w:val="FF0000"/>
                          <w:sz w:val="24"/>
                          <w:szCs w:val="24"/>
                        </w:rPr>
                        <w:t xml:space="preserve"> </w:t>
                      </w:r>
                      <w:r w:rsidRPr="003F149B">
                        <w:rPr>
                          <w:rFonts w:cstheme="minorHAnsi"/>
                          <w:sz w:val="24"/>
                          <w:szCs w:val="24"/>
                        </w:rPr>
                        <w:t>– anghyfforddus, mwy o sylw na lefel 1.</w:t>
                      </w:r>
                      <w:r w:rsidRPr="003F149B">
                        <w:rPr>
                          <w:rFonts w:cstheme="minorHAnsi"/>
                          <w:sz w:val="24"/>
                          <w:szCs w:val="24"/>
                        </w:rPr>
                        <w:tab/>
                      </w:r>
                      <w:r w:rsidRPr="003F149B">
                        <w:rPr>
                          <w:rFonts w:cstheme="minorHAnsi"/>
                          <w:sz w:val="24"/>
                          <w:szCs w:val="24"/>
                        </w:rPr>
                        <w:tab/>
                      </w:r>
                      <w:r w:rsidRPr="003F149B">
                        <w:rPr>
                          <w:rFonts w:cstheme="minorHAnsi"/>
                          <w:sz w:val="24"/>
                          <w:szCs w:val="24"/>
                        </w:rPr>
                        <w:tab/>
                      </w:r>
                      <w:r w:rsidRPr="003F149B">
                        <w:rPr>
                          <w:rFonts w:cstheme="minorHAnsi"/>
                          <w:sz w:val="24"/>
                          <w:szCs w:val="24"/>
                        </w:rPr>
                        <w:tab/>
                      </w:r>
                      <w:r w:rsidRPr="003F149B">
                        <w:rPr>
                          <w:rFonts w:cstheme="minorHAnsi"/>
                          <w:sz w:val="24"/>
                          <w:szCs w:val="24"/>
                        </w:rPr>
                        <w:tab/>
                        <w:t xml:space="preserve">         </w:t>
                      </w:r>
                      <w:r>
                        <w:rPr>
                          <w:rFonts w:cstheme="minorHAnsi"/>
                          <w:sz w:val="24"/>
                          <w:szCs w:val="24"/>
                        </w:rPr>
                        <w:t xml:space="preserve">   </w:t>
                      </w:r>
                      <w:r w:rsidRPr="003F149B">
                        <w:rPr>
                          <w:rFonts w:cstheme="minorHAnsi"/>
                          <w:sz w:val="24"/>
                          <w:szCs w:val="24"/>
                        </w:rPr>
                        <w:t xml:space="preserve"> </w:t>
                      </w:r>
                      <w:r w:rsidRPr="00535913">
                        <w:rPr>
                          <w:rFonts w:cstheme="minorHAnsi"/>
                          <w:color w:val="ED7D31" w:themeColor="accent2"/>
                          <w:sz w:val="24"/>
                          <w:szCs w:val="24"/>
                          <w:u w:val="single"/>
                        </w:rPr>
                        <w:t>3: CANOLIG</w:t>
                      </w:r>
                      <w:r w:rsidRPr="00535913">
                        <w:rPr>
                          <w:rFonts w:cstheme="minorHAnsi"/>
                          <w:color w:val="ED7D31" w:themeColor="accent2"/>
                          <w:sz w:val="24"/>
                          <w:szCs w:val="24"/>
                        </w:rPr>
                        <w:t xml:space="preserve"> </w:t>
                      </w:r>
                      <w:r w:rsidRPr="003F149B">
                        <w:rPr>
                          <w:rFonts w:cstheme="minorHAnsi"/>
                          <w:sz w:val="24"/>
                          <w:szCs w:val="24"/>
                        </w:rPr>
                        <w:t>– niwtral, dangos braidd</w:t>
                      </w:r>
                      <w:r>
                        <w:rPr>
                          <w:rFonts w:cstheme="minorHAnsi"/>
                          <w:sz w:val="24"/>
                          <w:szCs w:val="24"/>
                        </w:rPr>
                        <w:t xml:space="preserve"> ddim emosiwn.</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 xml:space="preserve">             </w:t>
                      </w:r>
                      <w:r w:rsidRPr="00EF07EC">
                        <w:rPr>
                          <w:rFonts w:cstheme="minorHAnsi"/>
                          <w:color w:val="538135" w:themeColor="accent6" w:themeShade="BF"/>
                          <w:sz w:val="24"/>
                          <w:szCs w:val="24"/>
                          <w:u w:val="single"/>
                        </w:rPr>
                        <w:t>4: UCHEL</w:t>
                      </w:r>
                      <w:r w:rsidRPr="00EF07EC">
                        <w:rPr>
                          <w:rFonts w:cstheme="minorHAnsi"/>
                          <w:color w:val="538135" w:themeColor="accent6" w:themeShade="BF"/>
                          <w:sz w:val="24"/>
                          <w:szCs w:val="24"/>
                        </w:rPr>
                        <w:t xml:space="preserve"> </w:t>
                      </w:r>
                      <w:r>
                        <w:rPr>
                          <w:rFonts w:cstheme="minorHAnsi"/>
                          <w:sz w:val="24"/>
                          <w:szCs w:val="24"/>
                        </w:rPr>
                        <w:t xml:space="preserve">– arwyddion o foddhad, er nad ydw hyn yn gyson. </w:t>
                      </w:r>
                      <w:r>
                        <w:rPr>
                          <w:rFonts w:cstheme="minorHAnsi"/>
                          <w:sz w:val="24"/>
                          <w:szCs w:val="24"/>
                        </w:rPr>
                        <w:tab/>
                      </w:r>
                      <w:r>
                        <w:rPr>
                          <w:rFonts w:cstheme="minorHAnsi"/>
                          <w:sz w:val="24"/>
                          <w:szCs w:val="24"/>
                        </w:rPr>
                        <w:tab/>
                      </w:r>
                      <w:r>
                        <w:rPr>
                          <w:rFonts w:cstheme="minorHAnsi"/>
                          <w:sz w:val="24"/>
                          <w:szCs w:val="24"/>
                        </w:rPr>
                        <w:tab/>
                        <w:t xml:space="preserve">                          </w:t>
                      </w:r>
                      <w:r w:rsidRPr="00535913">
                        <w:rPr>
                          <w:rFonts w:cstheme="minorHAnsi"/>
                          <w:color w:val="538135" w:themeColor="accent6" w:themeShade="BF"/>
                          <w:sz w:val="24"/>
                          <w:szCs w:val="24"/>
                          <w:u w:val="single"/>
                        </w:rPr>
                        <w:t>5: UCHEL IAWN</w:t>
                      </w:r>
                      <w:r w:rsidRPr="00535913">
                        <w:rPr>
                          <w:rFonts w:cstheme="minorHAnsi"/>
                          <w:color w:val="538135" w:themeColor="accent6" w:themeShade="BF"/>
                          <w:sz w:val="24"/>
                          <w:szCs w:val="24"/>
                        </w:rPr>
                        <w:t xml:space="preserve"> </w:t>
                      </w:r>
                      <w:r>
                        <w:rPr>
                          <w:rFonts w:cstheme="minorHAnsi"/>
                          <w:sz w:val="24"/>
                          <w:szCs w:val="24"/>
                        </w:rPr>
                        <w:t xml:space="preserve">– bresennol drwy gydol, hapus, llon. </w:t>
                      </w:r>
                    </w:p>
                  </w:txbxContent>
                </v:textbox>
              </v:shape>
            </w:pict>
          </mc:Fallback>
        </mc:AlternateContent>
      </w:r>
      <w:r w:rsidRPr="00235BD6">
        <w:rPr>
          <w:rFonts w:ascii="Arial" w:hAnsi="Arial" w:cs="Arial"/>
          <w:u w:val="single"/>
          <w:lang w:val="cy-GB"/>
        </w:rPr>
        <w:t>ARSYLWAD:</w:t>
      </w:r>
      <w:r w:rsidRPr="00235BD6">
        <w:rPr>
          <w:rFonts w:ascii="Arial" w:hAnsi="Arial" w:cs="Arial"/>
          <w:u w:val="single"/>
          <w:lang w:val="cy-GB"/>
        </w:rPr>
        <w:tab/>
      </w:r>
      <w:r w:rsidRPr="00235BD6">
        <w:rPr>
          <w:rFonts w:ascii="Arial" w:hAnsi="Arial" w:cs="Arial"/>
          <w:lang w:val="cy-GB"/>
        </w:rPr>
        <w:tab/>
      </w:r>
      <w:r w:rsidRPr="00235BD6">
        <w:rPr>
          <w:rFonts w:ascii="Arial" w:hAnsi="Arial" w:cs="Arial"/>
          <w:lang w:val="cy-GB"/>
        </w:rPr>
        <w:tab/>
      </w:r>
      <w:r w:rsidRPr="00235BD6">
        <w:rPr>
          <w:rFonts w:ascii="Arial" w:hAnsi="Arial" w:cs="Arial"/>
          <w:lang w:val="cy-GB"/>
        </w:rPr>
        <w:tab/>
      </w:r>
      <w:r w:rsidRPr="00235BD6">
        <w:rPr>
          <w:rFonts w:ascii="Arial" w:hAnsi="Arial" w:cs="Arial"/>
          <w:lang w:val="cy-GB"/>
        </w:rPr>
        <w:tab/>
        <w:t xml:space="preserve">     </w:t>
      </w:r>
      <w:r w:rsidRPr="00235BD6">
        <w:rPr>
          <w:rFonts w:ascii="Arial" w:hAnsi="Arial" w:cs="Arial"/>
          <w:u w:val="single"/>
          <w:lang w:val="cy-GB"/>
        </w:rPr>
        <w:t>ALLWEDD:</w:t>
      </w:r>
    </w:p>
    <w:tbl>
      <w:tblPr>
        <w:tblStyle w:val="TableGrid"/>
        <w:tblW w:w="0" w:type="auto"/>
        <w:tblInd w:w="0" w:type="dxa"/>
        <w:tblLook w:val="04A0" w:firstRow="1" w:lastRow="0" w:firstColumn="1" w:lastColumn="0" w:noHBand="0" w:noVBand="1"/>
      </w:tblPr>
      <w:tblGrid>
        <w:gridCol w:w="1136"/>
        <w:gridCol w:w="1136"/>
        <w:gridCol w:w="1136"/>
        <w:gridCol w:w="1136"/>
      </w:tblGrid>
      <w:tr w:rsidR="009A2F7F" w:rsidRPr="00235BD6" w14:paraId="6B07E890" w14:textId="77777777" w:rsidTr="00212F53">
        <w:trPr>
          <w:trHeight w:val="671"/>
        </w:trPr>
        <w:tc>
          <w:tcPr>
            <w:tcW w:w="1136" w:type="dxa"/>
          </w:tcPr>
          <w:p w14:paraId="2AD41932" w14:textId="77777777" w:rsidR="009A2F7F" w:rsidRPr="00235BD6" w:rsidRDefault="009A2F7F" w:rsidP="00212F53">
            <w:pPr>
              <w:jc w:val="center"/>
              <w:rPr>
                <w:rFonts w:ascii="Arial" w:hAnsi="Arial" w:cs="Arial"/>
                <w:lang w:val="cy-GB"/>
              </w:rPr>
            </w:pPr>
            <w:r w:rsidRPr="00235BD6">
              <w:rPr>
                <w:rFonts w:ascii="Arial" w:hAnsi="Arial" w:cs="Arial"/>
                <w:lang w:val="cy-GB"/>
              </w:rPr>
              <w:t>Munud yr arsylwad</w:t>
            </w:r>
          </w:p>
        </w:tc>
        <w:tc>
          <w:tcPr>
            <w:tcW w:w="1136" w:type="dxa"/>
          </w:tcPr>
          <w:p w14:paraId="25D74AFD" w14:textId="77777777" w:rsidR="009A2F7F" w:rsidRPr="00235BD6" w:rsidRDefault="009A2F7F" w:rsidP="00212F53">
            <w:pPr>
              <w:jc w:val="center"/>
              <w:rPr>
                <w:rFonts w:ascii="Arial" w:hAnsi="Arial" w:cs="Arial"/>
                <w:lang w:val="cy-GB"/>
              </w:rPr>
            </w:pPr>
            <w:r w:rsidRPr="00235BD6">
              <w:rPr>
                <w:rFonts w:ascii="Arial" w:hAnsi="Arial" w:cs="Arial"/>
                <w:lang w:val="cy-GB"/>
              </w:rPr>
              <w:t>Sgôr plentyn A</w:t>
            </w:r>
          </w:p>
        </w:tc>
        <w:tc>
          <w:tcPr>
            <w:tcW w:w="1136" w:type="dxa"/>
          </w:tcPr>
          <w:p w14:paraId="4F648BC0" w14:textId="77777777" w:rsidR="009A2F7F" w:rsidRPr="00235BD6" w:rsidRDefault="009A2F7F" w:rsidP="00212F53">
            <w:pPr>
              <w:jc w:val="center"/>
              <w:rPr>
                <w:rFonts w:ascii="Arial" w:hAnsi="Arial" w:cs="Arial"/>
                <w:lang w:val="cy-GB"/>
              </w:rPr>
            </w:pPr>
            <w:r w:rsidRPr="00235BD6">
              <w:rPr>
                <w:rFonts w:ascii="Arial" w:hAnsi="Arial" w:cs="Arial"/>
                <w:lang w:val="cy-GB"/>
              </w:rPr>
              <w:t>Sgôr plentyn B</w:t>
            </w:r>
          </w:p>
        </w:tc>
        <w:tc>
          <w:tcPr>
            <w:tcW w:w="1136" w:type="dxa"/>
          </w:tcPr>
          <w:p w14:paraId="5F52154C" w14:textId="77777777" w:rsidR="009A2F7F" w:rsidRPr="00235BD6" w:rsidRDefault="009A2F7F" w:rsidP="00212F53">
            <w:pPr>
              <w:jc w:val="center"/>
              <w:rPr>
                <w:rFonts w:ascii="Arial" w:hAnsi="Arial" w:cs="Arial"/>
                <w:lang w:val="cy-GB"/>
              </w:rPr>
            </w:pPr>
            <w:r w:rsidRPr="00235BD6">
              <w:rPr>
                <w:rFonts w:ascii="Arial" w:hAnsi="Arial" w:cs="Arial"/>
                <w:lang w:val="cy-GB"/>
              </w:rPr>
              <w:t>Sgôr plentyn C</w:t>
            </w:r>
          </w:p>
        </w:tc>
      </w:tr>
      <w:tr w:rsidR="009A2F7F" w:rsidRPr="00235BD6" w14:paraId="5164F20A" w14:textId="77777777" w:rsidTr="00212F53">
        <w:trPr>
          <w:trHeight w:val="671"/>
        </w:trPr>
        <w:tc>
          <w:tcPr>
            <w:tcW w:w="1136" w:type="dxa"/>
          </w:tcPr>
          <w:p w14:paraId="2971C1FE" w14:textId="77777777" w:rsidR="009A2F7F" w:rsidRPr="00235BD6" w:rsidRDefault="009A2F7F" w:rsidP="00212F53">
            <w:pPr>
              <w:jc w:val="center"/>
              <w:rPr>
                <w:rFonts w:ascii="Arial" w:hAnsi="Arial" w:cs="Arial"/>
                <w:lang w:val="cy-GB"/>
              </w:rPr>
            </w:pPr>
            <w:r w:rsidRPr="00235BD6">
              <w:rPr>
                <w:rFonts w:ascii="Arial" w:hAnsi="Arial" w:cs="Arial"/>
                <w:lang w:val="cy-GB"/>
              </w:rPr>
              <w:t xml:space="preserve">  1</w:t>
            </w:r>
          </w:p>
        </w:tc>
        <w:tc>
          <w:tcPr>
            <w:tcW w:w="1136" w:type="dxa"/>
          </w:tcPr>
          <w:p w14:paraId="0C2BF37C" w14:textId="77777777" w:rsidR="009A2F7F" w:rsidRPr="00235BD6" w:rsidRDefault="009A2F7F" w:rsidP="00212F53">
            <w:pPr>
              <w:jc w:val="center"/>
              <w:rPr>
                <w:rFonts w:ascii="Arial" w:hAnsi="Arial" w:cs="Arial"/>
                <w:color w:val="538135" w:themeColor="accent6" w:themeShade="BF"/>
                <w:sz w:val="40"/>
                <w:szCs w:val="40"/>
                <w:lang w:val="cy-GB"/>
              </w:rPr>
            </w:pPr>
            <w:r w:rsidRPr="00235BD6">
              <w:rPr>
                <w:rFonts w:ascii="Arial" w:hAnsi="Arial" w:cs="Arial"/>
                <w:color w:val="538135" w:themeColor="accent6" w:themeShade="BF"/>
                <w:sz w:val="40"/>
                <w:szCs w:val="40"/>
                <w:lang w:val="cy-GB"/>
              </w:rPr>
              <w:t>5</w:t>
            </w:r>
          </w:p>
        </w:tc>
        <w:tc>
          <w:tcPr>
            <w:tcW w:w="1136" w:type="dxa"/>
          </w:tcPr>
          <w:p w14:paraId="0D289718" w14:textId="77777777" w:rsidR="009A2F7F" w:rsidRPr="00235BD6" w:rsidRDefault="009A2F7F" w:rsidP="00212F53">
            <w:pPr>
              <w:jc w:val="center"/>
              <w:rPr>
                <w:rFonts w:ascii="Arial" w:hAnsi="Arial" w:cs="Arial"/>
                <w:sz w:val="40"/>
                <w:szCs w:val="40"/>
                <w:lang w:val="cy-GB"/>
              </w:rPr>
            </w:pPr>
            <w:r w:rsidRPr="00235BD6">
              <w:rPr>
                <w:rFonts w:ascii="Arial" w:hAnsi="Arial" w:cs="Arial"/>
                <w:color w:val="ED7D31" w:themeColor="accent2"/>
                <w:sz w:val="40"/>
                <w:szCs w:val="40"/>
                <w:lang w:val="cy-GB"/>
              </w:rPr>
              <w:t>2</w:t>
            </w:r>
          </w:p>
        </w:tc>
        <w:tc>
          <w:tcPr>
            <w:tcW w:w="1136" w:type="dxa"/>
          </w:tcPr>
          <w:p w14:paraId="69392C4A" w14:textId="77777777" w:rsidR="009A2F7F" w:rsidRPr="00235BD6" w:rsidRDefault="009A2F7F" w:rsidP="00212F53">
            <w:pPr>
              <w:jc w:val="center"/>
              <w:rPr>
                <w:rFonts w:ascii="Arial" w:hAnsi="Arial" w:cs="Arial"/>
                <w:color w:val="538135" w:themeColor="accent6" w:themeShade="BF"/>
                <w:sz w:val="40"/>
                <w:szCs w:val="40"/>
                <w:lang w:val="cy-GB"/>
              </w:rPr>
            </w:pPr>
            <w:r w:rsidRPr="00235BD6">
              <w:rPr>
                <w:rFonts w:ascii="Arial" w:hAnsi="Arial" w:cs="Arial"/>
                <w:color w:val="538135" w:themeColor="accent6" w:themeShade="BF"/>
                <w:sz w:val="40"/>
                <w:szCs w:val="40"/>
                <w:lang w:val="cy-GB"/>
              </w:rPr>
              <w:t>5</w:t>
            </w:r>
          </w:p>
        </w:tc>
      </w:tr>
      <w:tr w:rsidR="009A2F7F" w:rsidRPr="00235BD6" w14:paraId="48BD86C8" w14:textId="77777777" w:rsidTr="00212F53">
        <w:trPr>
          <w:trHeight w:val="671"/>
        </w:trPr>
        <w:tc>
          <w:tcPr>
            <w:tcW w:w="1136" w:type="dxa"/>
          </w:tcPr>
          <w:p w14:paraId="28A65DB3" w14:textId="77777777" w:rsidR="009A2F7F" w:rsidRPr="00235BD6" w:rsidRDefault="009A2F7F" w:rsidP="00212F53">
            <w:pPr>
              <w:jc w:val="center"/>
              <w:rPr>
                <w:rFonts w:ascii="Arial" w:hAnsi="Arial" w:cs="Arial"/>
                <w:lang w:val="cy-GB"/>
              </w:rPr>
            </w:pPr>
            <w:r w:rsidRPr="00235BD6">
              <w:rPr>
                <w:rFonts w:ascii="Arial" w:hAnsi="Arial" w:cs="Arial"/>
                <w:lang w:val="cy-GB"/>
              </w:rPr>
              <w:t>2</w:t>
            </w:r>
          </w:p>
        </w:tc>
        <w:tc>
          <w:tcPr>
            <w:tcW w:w="1136" w:type="dxa"/>
          </w:tcPr>
          <w:p w14:paraId="11655D5E" w14:textId="77777777" w:rsidR="009A2F7F" w:rsidRPr="00235BD6" w:rsidRDefault="009A2F7F" w:rsidP="00212F53">
            <w:pPr>
              <w:jc w:val="center"/>
              <w:rPr>
                <w:rFonts w:ascii="Arial" w:hAnsi="Arial" w:cs="Arial"/>
                <w:color w:val="538135" w:themeColor="accent6" w:themeShade="BF"/>
                <w:sz w:val="40"/>
                <w:szCs w:val="40"/>
                <w:lang w:val="cy-GB"/>
              </w:rPr>
            </w:pPr>
            <w:r w:rsidRPr="00235BD6">
              <w:rPr>
                <w:rFonts w:ascii="Arial" w:hAnsi="Arial" w:cs="Arial"/>
                <w:color w:val="538135" w:themeColor="accent6" w:themeShade="BF"/>
                <w:sz w:val="40"/>
                <w:szCs w:val="40"/>
                <w:lang w:val="cy-GB"/>
              </w:rPr>
              <w:t>5</w:t>
            </w:r>
          </w:p>
        </w:tc>
        <w:tc>
          <w:tcPr>
            <w:tcW w:w="1136" w:type="dxa"/>
          </w:tcPr>
          <w:p w14:paraId="78BBA19B" w14:textId="77777777" w:rsidR="009A2F7F" w:rsidRPr="00235BD6" w:rsidRDefault="009A2F7F" w:rsidP="00212F53">
            <w:pPr>
              <w:jc w:val="center"/>
              <w:rPr>
                <w:rFonts w:ascii="Arial" w:hAnsi="Arial" w:cs="Arial"/>
                <w:color w:val="ED7D31" w:themeColor="accent2"/>
                <w:sz w:val="40"/>
                <w:szCs w:val="40"/>
                <w:lang w:val="cy-GB"/>
              </w:rPr>
            </w:pPr>
            <w:r w:rsidRPr="00235BD6">
              <w:rPr>
                <w:rFonts w:ascii="Arial" w:hAnsi="Arial" w:cs="Arial"/>
                <w:color w:val="ED7D31" w:themeColor="accent2"/>
                <w:sz w:val="40"/>
                <w:szCs w:val="40"/>
                <w:lang w:val="cy-GB"/>
              </w:rPr>
              <w:t>3</w:t>
            </w:r>
          </w:p>
        </w:tc>
        <w:tc>
          <w:tcPr>
            <w:tcW w:w="1136" w:type="dxa"/>
          </w:tcPr>
          <w:p w14:paraId="5133BBEE" w14:textId="77777777" w:rsidR="009A2F7F" w:rsidRPr="00235BD6" w:rsidRDefault="009A2F7F" w:rsidP="00212F53">
            <w:pPr>
              <w:jc w:val="center"/>
              <w:rPr>
                <w:rFonts w:ascii="Arial" w:hAnsi="Arial" w:cs="Arial"/>
                <w:color w:val="538135" w:themeColor="accent6" w:themeShade="BF"/>
                <w:sz w:val="40"/>
                <w:szCs w:val="40"/>
                <w:lang w:val="cy-GB"/>
              </w:rPr>
            </w:pPr>
            <w:r w:rsidRPr="00235BD6">
              <w:rPr>
                <w:rFonts w:ascii="Arial" w:hAnsi="Arial" w:cs="Arial"/>
                <w:color w:val="538135" w:themeColor="accent6" w:themeShade="BF"/>
                <w:sz w:val="40"/>
                <w:szCs w:val="40"/>
                <w:lang w:val="cy-GB"/>
              </w:rPr>
              <w:t>5</w:t>
            </w:r>
          </w:p>
        </w:tc>
      </w:tr>
      <w:tr w:rsidR="009A2F7F" w:rsidRPr="00235BD6" w14:paraId="489E32F7" w14:textId="77777777" w:rsidTr="00212F53">
        <w:trPr>
          <w:trHeight w:val="671"/>
        </w:trPr>
        <w:tc>
          <w:tcPr>
            <w:tcW w:w="1136" w:type="dxa"/>
          </w:tcPr>
          <w:p w14:paraId="29E88105" w14:textId="77777777" w:rsidR="009A2F7F" w:rsidRPr="00235BD6" w:rsidRDefault="009A2F7F" w:rsidP="00212F53">
            <w:pPr>
              <w:jc w:val="center"/>
              <w:rPr>
                <w:rFonts w:ascii="Arial" w:hAnsi="Arial" w:cs="Arial"/>
                <w:lang w:val="cy-GB"/>
              </w:rPr>
            </w:pPr>
            <w:r w:rsidRPr="00235BD6">
              <w:rPr>
                <w:rFonts w:ascii="Arial" w:hAnsi="Arial" w:cs="Arial"/>
                <w:lang w:val="cy-GB"/>
              </w:rPr>
              <w:t>3</w:t>
            </w:r>
          </w:p>
        </w:tc>
        <w:tc>
          <w:tcPr>
            <w:tcW w:w="1136" w:type="dxa"/>
          </w:tcPr>
          <w:p w14:paraId="57AA78E7" w14:textId="77777777" w:rsidR="009A2F7F" w:rsidRPr="00235BD6" w:rsidRDefault="009A2F7F" w:rsidP="00212F53">
            <w:pPr>
              <w:jc w:val="center"/>
              <w:rPr>
                <w:rFonts w:ascii="Arial" w:hAnsi="Arial" w:cs="Arial"/>
                <w:color w:val="538135" w:themeColor="accent6" w:themeShade="BF"/>
                <w:sz w:val="40"/>
                <w:szCs w:val="40"/>
                <w:lang w:val="cy-GB"/>
              </w:rPr>
            </w:pPr>
            <w:r w:rsidRPr="00235BD6">
              <w:rPr>
                <w:rFonts w:ascii="Arial" w:hAnsi="Arial" w:cs="Arial"/>
                <w:color w:val="538135" w:themeColor="accent6" w:themeShade="BF"/>
                <w:sz w:val="40"/>
                <w:szCs w:val="40"/>
                <w:lang w:val="cy-GB"/>
              </w:rPr>
              <w:t>5</w:t>
            </w:r>
          </w:p>
        </w:tc>
        <w:tc>
          <w:tcPr>
            <w:tcW w:w="1136" w:type="dxa"/>
          </w:tcPr>
          <w:p w14:paraId="41ED18D3" w14:textId="77777777" w:rsidR="009A2F7F" w:rsidRPr="00235BD6" w:rsidRDefault="009A2F7F" w:rsidP="00212F53">
            <w:pPr>
              <w:jc w:val="center"/>
              <w:rPr>
                <w:rFonts w:ascii="Arial" w:hAnsi="Arial" w:cs="Arial"/>
                <w:color w:val="ED7D31" w:themeColor="accent2"/>
                <w:sz w:val="40"/>
                <w:szCs w:val="40"/>
                <w:lang w:val="cy-GB"/>
              </w:rPr>
            </w:pPr>
            <w:r w:rsidRPr="00235BD6">
              <w:rPr>
                <w:rFonts w:ascii="Arial" w:hAnsi="Arial" w:cs="Arial"/>
                <w:color w:val="ED7D31" w:themeColor="accent2"/>
                <w:sz w:val="40"/>
                <w:szCs w:val="40"/>
                <w:lang w:val="cy-GB"/>
              </w:rPr>
              <w:t>3</w:t>
            </w:r>
          </w:p>
        </w:tc>
        <w:tc>
          <w:tcPr>
            <w:tcW w:w="1136" w:type="dxa"/>
          </w:tcPr>
          <w:p w14:paraId="3FDE2780" w14:textId="77777777" w:rsidR="009A2F7F" w:rsidRPr="00235BD6" w:rsidRDefault="009A2F7F" w:rsidP="00212F53">
            <w:pPr>
              <w:jc w:val="center"/>
              <w:rPr>
                <w:rFonts w:ascii="Arial" w:hAnsi="Arial" w:cs="Arial"/>
                <w:color w:val="538135" w:themeColor="accent6" w:themeShade="BF"/>
                <w:sz w:val="40"/>
                <w:szCs w:val="40"/>
                <w:lang w:val="cy-GB"/>
              </w:rPr>
            </w:pPr>
            <w:r w:rsidRPr="00235BD6">
              <w:rPr>
                <w:rFonts w:ascii="Arial" w:hAnsi="Arial" w:cs="Arial"/>
                <w:color w:val="538135" w:themeColor="accent6" w:themeShade="BF"/>
                <w:sz w:val="40"/>
                <w:szCs w:val="40"/>
                <w:lang w:val="cy-GB"/>
              </w:rPr>
              <w:t>5</w:t>
            </w:r>
          </w:p>
        </w:tc>
      </w:tr>
    </w:tbl>
    <w:p w14:paraId="781602EC" w14:textId="77777777" w:rsidR="009A2F7F" w:rsidRPr="00235BD6" w:rsidRDefault="009A2F7F" w:rsidP="009A2F7F">
      <w:pPr>
        <w:rPr>
          <w:rFonts w:ascii="Arial" w:hAnsi="Arial" w:cs="Arial"/>
          <w:u w:val="single"/>
          <w:lang w:val="cy-GB"/>
        </w:rPr>
      </w:pPr>
    </w:p>
    <w:p w14:paraId="7F7B05BA" w14:textId="77777777" w:rsidR="009A2F7F" w:rsidRPr="00235BD6" w:rsidRDefault="009A2F7F" w:rsidP="009A2F7F">
      <w:pPr>
        <w:rPr>
          <w:rFonts w:ascii="Arial" w:hAnsi="Arial" w:cs="Arial"/>
          <w:u w:val="single"/>
          <w:lang w:val="cy-GB"/>
        </w:rPr>
      </w:pPr>
      <w:r w:rsidRPr="00235BD6">
        <w:rPr>
          <w:rFonts w:cstheme="minorHAnsi"/>
          <w:u w:val="single"/>
          <w:lang w:val="cy-GB"/>
        </w:rPr>
        <w:t>SGÔR CYFFREDINOL A RHESYMEG:</w:t>
      </w:r>
    </w:p>
    <w:tbl>
      <w:tblPr>
        <w:tblStyle w:val="TableGrid"/>
        <w:tblW w:w="0" w:type="auto"/>
        <w:tblInd w:w="0" w:type="dxa"/>
        <w:tblLook w:val="04A0" w:firstRow="1" w:lastRow="0" w:firstColumn="1" w:lastColumn="0" w:noHBand="0" w:noVBand="1"/>
      </w:tblPr>
      <w:tblGrid>
        <w:gridCol w:w="704"/>
        <w:gridCol w:w="709"/>
        <w:gridCol w:w="7603"/>
      </w:tblGrid>
      <w:tr w:rsidR="009A2F7F" w:rsidRPr="00F80D72" w14:paraId="540E64DC" w14:textId="77777777" w:rsidTr="00212F53">
        <w:tc>
          <w:tcPr>
            <w:tcW w:w="704" w:type="dxa"/>
          </w:tcPr>
          <w:p w14:paraId="2D97A349" w14:textId="77777777" w:rsidR="009A2F7F" w:rsidRPr="00235BD6" w:rsidRDefault="009A2F7F" w:rsidP="00212F53">
            <w:pPr>
              <w:jc w:val="center"/>
              <w:rPr>
                <w:rFonts w:ascii="Arial" w:hAnsi="Arial" w:cs="Arial"/>
                <w:sz w:val="24"/>
                <w:szCs w:val="24"/>
                <w:lang w:val="cy-GB"/>
              </w:rPr>
            </w:pPr>
            <w:r w:rsidRPr="00235BD6">
              <w:rPr>
                <w:rFonts w:ascii="Arial" w:hAnsi="Arial" w:cs="Arial"/>
                <w:sz w:val="24"/>
                <w:szCs w:val="24"/>
                <w:lang w:val="cy-GB"/>
              </w:rPr>
              <w:t>A</w:t>
            </w:r>
          </w:p>
        </w:tc>
        <w:tc>
          <w:tcPr>
            <w:tcW w:w="709" w:type="dxa"/>
          </w:tcPr>
          <w:p w14:paraId="2D6004F5" w14:textId="77777777" w:rsidR="009A2F7F" w:rsidRPr="00235BD6" w:rsidRDefault="009A2F7F" w:rsidP="00212F53">
            <w:pPr>
              <w:jc w:val="center"/>
              <w:rPr>
                <w:rFonts w:ascii="Arial" w:hAnsi="Arial" w:cs="Arial"/>
                <w:sz w:val="24"/>
                <w:szCs w:val="24"/>
                <w:lang w:val="cy-GB"/>
              </w:rPr>
            </w:pPr>
            <w:r w:rsidRPr="00235BD6">
              <w:rPr>
                <w:rFonts w:ascii="Arial" w:hAnsi="Arial" w:cs="Arial"/>
                <w:sz w:val="24"/>
                <w:szCs w:val="24"/>
                <w:lang w:val="cy-GB"/>
              </w:rPr>
              <w:t>5</w:t>
            </w:r>
          </w:p>
        </w:tc>
        <w:tc>
          <w:tcPr>
            <w:tcW w:w="7603" w:type="dxa"/>
          </w:tcPr>
          <w:p w14:paraId="57AAF1E3" w14:textId="77777777" w:rsidR="009A2F7F" w:rsidRPr="00235BD6" w:rsidRDefault="009A2F7F" w:rsidP="00212F53">
            <w:pPr>
              <w:rPr>
                <w:rFonts w:ascii="Arial" w:hAnsi="Arial" w:cs="Arial"/>
                <w:lang w:val="cy-GB"/>
              </w:rPr>
            </w:pPr>
            <w:r w:rsidRPr="00235BD6">
              <w:rPr>
                <w:rFonts w:ascii="Arial" w:hAnsi="Arial" w:cs="Arial"/>
                <w:lang w:val="cy-GB"/>
              </w:rPr>
              <w:t>Bresennol drwy gydol y dasg ac yn egnïol iawn.</w:t>
            </w:r>
          </w:p>
        </w:tc>
      </w:tr>
      <w:tr w:rsidR="009A2F7F" w:rsidRPr="00F80D72" w14:paraId="33FDF1A5" w14:textId="77777777" w:rsidTr="00212F53">
        <w:tc>
          <w:tcPr>
            <w:tcW w:w="704" w:type="dxa"/>
          </w:tcPr>
          <w:p w14:paraId="47402C21" w14:textId="77777777" w:rsidR="009A2F7F" w:rsidRPr="00235BD6" w:rsidRDefault="009A2F7F" w:rsidP="00212F53">
            <w:pPr>
              <w:jc w:val="center"/>
              <w:rPr>
                <w:rFonts w:ascii="Arial" w:hAnsi="Arial" w:cs="Arial"/>
                <w:sz w:val="24"/>
                <w:szCs w:val="24"/>
                <w:lang w:val="cy-GB"/>
              </w:rPr>
            </w:pPr>
            <w:r w:rsidRPr="00235BD6">
              <w:rPr>
                <w:rFonts w:ascii="Arial" w:hAnsi="Arial" w:cs="Arial"/>
                <w:sz w:val="24"/>
                <w:szCs w:val="24"/>
                <w:lang w:val="cy-GB"/>
              </w:rPr>
              <w:t>B</w:t>
            </w:r>
          </w:p>
        </w:tc>
        <w:tc>
          <w:tcPr>
            <w:tcW w:w="709" w:type="dxa"/>
          </w:tcPr>
          <w:p w14:paraId="03E9D086" w14:textId="77777777" w:rsidR="009A2F7F" w:rsidRPr="00235BD6" w:rsidRDefault="009A2F7F" w:rsidP="00212F53">
            <w:pPr>
              <w:jc w:val="center"/>
              <w:rPr>
                <w:rFonts w:ascii="Arial" w:hAnsi="Arial" w:cs="Arial"/>
                <w:sz w:val="24"/>
                <w:szCs w:val="24"/>
                <w:lang w:val="cy-GB"/>
              </w:rPr>
            </w:pPr>
            <w:r w:rsidRPr="00235BD6">
              <w:rPr>
                <w:rFonts w:ascii="Arial" w:hAnsi="Arial" w:cs="Arial"/>
                <w:sz w:val="24"/>
                <w:szCs w:val="24"/>
                <w:lang w:val="cy-GB"/>
              </w:rPr>
              <w:t>3</w:t>
            </w:r>
          </w:p>
        </w:tc>
        <w:tc>
          <w:tcPr>
            <w:tcW w:w="7603" w:type="dxa"/>
          </w:tcPr>
          <w:p w14:paraId="3BF152B0" w14:textId="77777777" w:rsidR="009A2F7F" w:rsidRPr="00235BD6" w:rsidRDefault="009A2F7F" w:rsidP="00212F53">
            <w:pPr>
              <w:rPr>
                <w:rFonts w:ascii="Arial" w:hAnsi="Arial" w:cs="Arial"/>
                <w:lang w:val="cy-GB"/>
              </w:rPr>
            </w:pPr>
            <w:r w:rsidRPr="00235BD6">
              <w:rPr>
                <w:rFonts w:ascii="Arial" w:hAnsi="Arial" w:cs="Arial"/>
                <w:lang w:val="cy-GB"/>
              </w:rPr>
              <w:t>Cael ei weld yn niwtral a dangos braidd ddim emosiwn.</w:t>
            </w:r>
          </w:p>
        </w:tc>
      </w:tr>
      <w:tr w:rsidR="009A2F7F" w:rsidRPr="00F80D72" w14:paraId="068EDDDF" w14:textId="77777777" w:rsidTr="00212F53">
        <w:tc>
          <w:tcPr>
            <w:tcW w:w="704" w:type="dxa"/>
          </w:tcPr>
          <w:p w14:paraId="302C1A43" w14:textId="77777777" w:rsidR="009A2F7F" w:rsidRPr="00235BD6" w:rsidRDefault="009A2F7F" w:rsidP="00212F53">
            <w:pPr>
              <w:jc w:val="center"/>
              <w:rPr>
                <w:rFonts w:ascii="Arial" w:hAnsi="Arial" w:cs="Arial"/>
                <w:sz w:val="24"/>
                <w:szCs w:val="24"/>
                <w:lang w:val="cy-GB"/>
              </w:rPr>
            </w:pPr>
            <w:r w:rsidRPr="00235BD6">
              <w:rPr>
                <w:rFonts w:ascii="Arial" w:hAnsi="Arial" w:cs="Arial"/>
                <w:sz w:val="24"/>
                <w:szCs w:val="24"/>
                <w:lang w:val="cy-GB"/>
              </w:rPr>
              <w:t>C</w:t>
            </w:r>
          </w:p>
        </w:tc>
        <w:tc>
          <w:tcPr>
            <w:tcW w:w="709" w:type="dxa"/>
          </w:tcPr>
          <w:p w14:paraId="26F85595" w14:textId="77777777" w:rsidR="009A2F7F" w:rsidRPr="00235BD6" w:rsidRDefault="009A2F7F" w:rsidP="00212F53">
            <w:pPr>
              <w:jc w:val="center"/>
              <w:rPr>
                <w:rFonts w:ascii="Arial" w:hAnsi="Arial" w:cs="Arial"/>
                <w:sz w:val="24"/>
                <w:szCs w:val="24"/>
                <w:lang w:val="cy-GB"/>
              </w:rPr>
            </w:pPr>
            <w:r w:rsidRPr="00235BD6">
              <w:rPr>
                <w:rFonts w:ascii="Arial" w:hAnsi="Arial" w:cs="Arial"/>
                <w:sz w:val="24"/>
                <w:szCs w:val="24"/>
                <w:lang w:val="cy-GB"/>
              </w:rPr>
              <w:t>5</w:t>
            </w:r>
          </w:p>
        </w:tc>
        <w:tc>
          <w:tcPr>
            <w:tcW w:w="7603" w:type="dxa"/>
          </w:tcPr>
          <w:p w14:paraId="1FF7F56B" w14:textId="77777777" w:rsidR="009A2F7F" w:rsidRPr="00235BD6" w:rsidRDefault="009A2F7F" w:rsidP="00212F53">
            <w:pPr>
              <w:rPr>
                <w:rFonts w:ascii="Arial" w:hAnsi="Arial" w:cs="Arial"/>
                <w:lang w:val="cy-GB"/>
              </w:rPr>
            </w:pPr>
            <w:r w:rsidRPr="00235BD6">
              <w:rPr>
                <w:rFonts w:ascii="Arial" w:hAnsi="Arial" w:cs="Arial"/>
                <w:lang w:val="cy-GB"/>
              </w:rPr>
              <w:t xml:space="preserve">Bresennol drwy gydol y dasg ac i’w weld yn hapus ac yn llon. </w:t>
            </w:r>
          </w:p>
        </w:tc>
      </w:tr>
    </w:tbl>
    <w:p w14:paraId="31E258E1" w14:textId="77777777" w:rsidR="009A2F7F" w:rsidRPr="00235BD6" w:rsidRDefault="009A2F7F" w:rsidP="009A2F7F">
      <w:pPr>
        <w:rPr>
          <w:rFonts w:ascii="Arial" w:hAnsi="Arial" w:cs="Arial"/>
          <w:u w:val="single"/>
          <w:lang w:val="cy-GB"/>
        </w:rPr>
      </w:pPr>
      <w:r w:rsidRPr="00235BD6">
        <w:rPr>
          <w:rFonts w:ascii="Arial" w:hAnsi="Arial" w:cs="Arial"/>
          <w:noProof/>
          <w:u w:val="single"/>
          <w:lang w:val="cy-GB"/>
        </w:rPr>
        <mc:AlternateContent>
          <mc:Choice Requires="wps">
            <w:drawing>
              <wp:anchor distT="0" distB="0" distL="114300" distR="114300" simplePos="0" relativeHeight="251688960" behindDoc="0" locked="0" layoutInCell="1" allowOverlap="1" wp14:anchorId="4102C513" wp14:editId="224F3F66">
                <wp:simplePos x="0" y="0"/>
                <wp:positionH relativeFrom="column">
                  <wp:posOffset>4295775</wp:posOffset>
                </wp:positionH>
                <wp:positionV relativeFrom="paragraph">
                  <wp:posOffset>192405</wp:posOffset>
                </wp:positionV>
                <wp:extent cx="1838325" cy="191452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838325" cy="1914525"/>
                        </a:xfrm>
                        <a:prstGeom prst="rect">
                          <a:avLst/>
                        </a:prstGeom>
                        <a:noFill/>
                        <a:ln w="6350">
                          <a:noFill/>
                        </a:ln>
                      </wps:spPr>
                      <wps:txbx>
                        <w:txbxContent>
                          <w:p w14:paraId="45953526" w14:textId="77777777" w:rsidR="009A2F7F" w:rsidRDefault="009A2F7F" w:rsidP="009A2F7F">
                            <w:pPr>
                              <w:spacing w:after="0"/>
                              <w:rPr>
                                <w:lang w:val="de-DE"/>
                              </w:rPr>
                            </w:pPr>
                            <w:r w:rsidRPr="000018A4">
                              <w:rPr>
                                <w:u w:val="single"/>
                                <w:lang w:val="de-DE"/>
                              </w:rPr>
                              <w:t>1: ISEL IAWN</w:t>
                            </w:r>
                            <w:r w:rsidRPr="00FE37BB">
                              <w:rPr>
                                <w:lang w:val="de-DE"/>
                              </w:rPr>
                              <w:t xml:space="preserve"> – absennol, dim egni.</w:t>
                            </w:r>
                            <w:r>
                              <w:rPr>
                                <w:lang w:val="de-DE"/>
                              </w:rPr>
                              <w:t xml:space="preserve"> </w:t>
                            </w:r>
                          </w:p>
                          <w:p w14:paraId="0824BC8A" w14:textId="77777777" w:rsidR="009A2F7F" w:rsidRDefault="009A2F7F" w:rsidP="009A2F7F">
                            <w:pPr>
                              <w:spacing w:after="0"/>
                              <w:rPr>
                                <w:lang w:val="de-DE"/>
                              </w:rPr>
                            </w:pPr>
                            <w:r w:rsidRPr="000018A4">
                              <w:rPr>
                                <w:u w:val="single"/>
                                <w:lang w:val="de-DE"/>
                              </w:rPr>
                              <w:t>2: ISEL</w:t>
                            </w:r>
                            <w:r>
                              <w:rPr>
                                <w:lang w:val="de-DE"/>
                              </w:rPr>
                              <w:t xml:space="preserve"> – bylchog, absennol, adegau o ddim gweithgar.</w:t>
                            </w:r>
                          </w:p>
                          <w:p w14:paraId="0461A36C" w14:textId="77777777" w:rsidR="009A2F7F" w:rsidRDefault="009A2F7F" w:rsidP="009A2F7F">
                            <w:pPr>
                              <w:spacing w:after="0"/>
                              <w:rPr>
                                <w:lang w:val="de-DE"/>
                              </w:rPr>
                            </w:pPr>
                            <w:r w:rsidRPr="000018A4">
                              <w:rPr>
                                <w:u w:val="single"/>
                                <w:lang w:val="de-DE"/>
                              </w:rPr>
                              <w:t>3: CANOLOG</w:t>
                            </w:r>
                            <w:r w:rsidRPr="00213B15">
                              <w:rPr>
                                <w:lang w:val="de-DE"/>
                              </w:rPr>
                              <w:t xml:space="preserve"> – parhaus, dim llawer o egni, ganolbwyntiad</w:t>
                            </w:r>
                          </w:p>
                          <w:p w14:paraId="30C71CEF" w14:textId="77777777" w:rsidR="009A2F7F" w:rsidRDefault="009A2F7F" w:rsidP="009A2F7F">
                            <w:pPr>
                              <w:spacing w:after="0"/>
                              <w:rPr>
                                <w:lang w:val="de-DE"/>
                              </w:rPr>
                            </w:pPr>
                            <w:r w:rsidRPr="000018A4">
                              <w:rPr>
                                <w:u w:val="single"/>
                                <w:lang w:val="de-DE"/>
                              </w:rPr>
                              <w:t>4: UCHEL</w:t>
                            </w:r>
                            <w:r w:rsidRPr="002108A6">
                              <w:rPr>
                                <w:lang w:val="de-DE"/>
                              </w:rPr>
                              <w:t xml:space="preserve"> – parhaus, gydag adegau dwys, ym</w:t>
                            </w:r>
                            <w:r>
                              <w:rPr>
                                <w:lang w:val="de-DE"/>
                              </w:rPr>
                              <w:t>glymu.</w:t>
                            </w:r>
                          </w:p>
                          <w:p w14:paraId="61ADC73A" w14:textId="77777777" w:rsidR="009A2F7F" w:rsidRPr="002108A6" w:rsidRDefault="009A2F7F" w:rsidP="009A2F7F">
                            <w:pPr>
                              <w:spacing w:after="0"/>
                              <w:rPr>
                                <w:lang w:val="de-DE"/>
                              </w:rPr>
                            </w:pPr>
                            <w:r w:rsidRPr="000018A4">
                              <w:rPr>
                                <w:u w:val="single"/>
                                <w:lang w:val="de-DE"/>
                              </w:rPr>
                              <w:t>5:</w:t>
                            </w:r>
                            <w:r>
                              <w:rPr>
                                <w:lang w:val="de-DE"/>
                              </w:rPr>
                              <w:t xml:space="preserve"> </w:t>
                            </w:r>
                            <w:r w:rsidRPr="000018A4">
                              <w:rPr>
                                <w:u w:val="single"/>
                                <w:lang w:val="de-DE"/>
                              </w:rPr>
                              <w:t>UCHEL IAWN</w:t>
                            </w:r>
                            <w:r>
                              <w:rPr>
                                <w:lang w:val="de-DE"/>
                              </w:rPr>
                              <w:t xml:space="preserve"> – ymglymu’n llawn, egn</w:t>
                            </w:r>
                            <w:r>
                              <w:rPr>
                                <w:rFonts w:cstheme="minorHAnsi"/>
                                <w:lang w:val="de-DE"/>
                              </w:rPr>
                              <w:t>ï</w:t>
                            </w:r>
                            <w:r>
                              <w:rPr>
                                <w:lang w:val="de-DE"/>
                              </w:rPr>
                              <w:t>ol, creadigol.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02C513" id="Text Box 18" o:spid="_x0000_s1029" type="#_x0000_t202" style="position:absolute;margin-left:338.25pt;margin-top:15.15pt;width:144.75pt;height:150.7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" filled="f" stroked="f" strokeweight=".5pt">
                <v:textbox>
                  <w:txbxContent>
                    <w:p w14:paraId="45953526" w14:textId="77777777" w:rsidR="009A2F7F" w:rsidRDefault="009A2F7F" w:rsidP="009A2F7F">
                      <w:pPr>
                        <w:spacing w:after="0"/>
                        <w:rPr>
                          <w:lang w:val="de-DE"/>
                        </w:rPr>
                      </w:pPr>
                      <w:r w:rsidRPr="000018A4">
                        <w:rPr>
                          <w:u w:val="single"/>
                          <w:lang w:val="de-DE"/>
                        </w:rPr>
                        <w:t>1: ISEL IAWN</w:t>
                      </w:r>
                      <w:r w:rsidRPr="00FE37BB">
                        <w:rPr>
                          <w:lang w:val="de-DE"/>
                        </w:rPr>
                        <w:t xml:space="preserve"> – absennol, dim egni.</w:t>
                      </w:r>
                      <w:r>
                        <w:rPr>
                          <w:lang w:val="de-DE"/>
                        </w:rPr>
                        <w:t xml:space="preserve"> </w:t>
                      </w:r>
                    </w:p>
                    <w:p w14:paraId="0824BC8A" w14:textId="77777777" w:rsidR="009A2F7F" w:rsidRDefault="009A2F7F" w:rsidP="009A2F7F">
                      <w:pPr>
                        <w:spacing w:after="0"/>
                        <w:rPr>
                          <w:lang w:val="de-DE"/>
                        </w:rPr>
                      </w:pPr>
                      <w:r w:rsidRPr="000018A4">
                        <w:rPr>
                          <w:u w:val="single"/>
                          <w:lang w:val="de-DE"/>
                        </w:rPr>
                        <w:t>2: ISEL</w:t>
                      </w:r>
                      <w:r>
                        <w:rPr>
                          <w:lang w:val="de-DE"/>
                        </w:rPr>
                        <w:t xml:space="preserve"> – bylchog, absennol, adegau o ddim gweithgar.</w:t>
                      </w:r>
                    </w:p>
                    <w:p w14:paraId="0461A36C" w14:textId="77777777" w:rsidR="009A2F7F" w:rsidRDefault="009A2F7F" w:rsidP="009A2F7F">
                      <w:pPr>
                        <w:spacing w:after="0"/>
                        <w:rPr>
                          <w:lang w:val="de-DE"/>
                        </w:rPr>
                      </w:pPr>
                      <w:r w:rsidRPr="000018A4">
                        <w:rPr>
                          <w:u w:val="single"/>
                          <w:lang w:val="de-DE"/>
                        </w:rPr>
                        <w:t>3: CANOLOG</w:t>
                      </w:r>
                      <w:r w:rsidRPr="00213B15">
                        <w:rPr>
                          <w:lang w:val="de-DE"/>
                        </w:rPr>
                        <w:t xml:space="preserve"> – parhaus, dim llawer o egni, ganolbwyntiad</w:t>
                      </w:r>
                    </w:p>
                    <w:p w14:paraId="30C71CEF" w14:textId="77777777" w:rsidR="009A2F7F" w:rsidRDefault="009A2F7F" w:rsidP="009A2F7F">
                      <w:pPr>
                        <w:spacing w:after="0"/>
                        <w:rPr>
                          <w:lang w:val="de-DE"/>
                        </w:rPr>
                      </w:pPr>
                      <w:r w:rsidRPr="000018A4">
                        <w:rPr>
                          <w:u w:val="single"/>
                          <w:lang w:val="de-DE"/>
                        </w:rPr>
                        <w:t>4: UCHEL</w:t>
                      </w:r>
                      <w:r w:rsidRPr="002108A6">
                        <w:rPr>
                          <w:lang w:val="de-DE"/>
                        </w:rPr>
                        <w:t xml:space="preserve"> – parhaus, gydag adegau dwys, ym</w:t>
                      </w:r>
                      <w:r>
                        <w:rPr>
                          <w:lang w:val="de-DE"/>
                        </w:rPr>
                        <w:t>glymu.</w:t>
                      </w:r>
                    </w:p>
                    <w:p w14:paraId="61ADC73A" w14:textId="77777777" w:rsidR="009A2F7F" w:rsidRPr="002108A6" w:rsidRDefault="009A2F7F" w:rsidP="009A2F7F">
                      <w:pPr>
                        <w:spacing w:after="0"/>
                        <w:rPr>
                          <w:lang w:val="de-DE"/>
                        </w:rPr>
                      </w:pPr>
                      <w:r w:rsidRPr="000018A4">
                        <w:rPr>
                          <w:u w:val="single"/>
                          <w:lang w:val="de-DE"/>
                        </w:rPr>
                        <w:t>5:</w:t>
                      </w:r>
                      <w:r>
                        <w:rPr>
                          <w:lang w:val="de-DE"/>
                        </w:rPr>
                        <w:t xml:space="preserve"> </w:t>
                      </w:r>
                      <w:r w:rsidRPr="000018A4">
                        <w:rPr>
                          <w:u w:val="single"/>
                          <w:lang w:val="de-DE"/>
                        </w:rPr>
                        <w:t>UCHEL IAWN</w:t>
                      </w:r>
                      <w:r>
                        <w:rPr>
                          <w:lang w:val="de-DE"/>
                        </w:rPr>
                        <w:t xml:space="preserve"> – ymglymu’n llawn, egn</w:t>
                      </w:r>
                      <w:r>
                        <w:rPr>
                          <w:rFonts w:cstheme="minorHAnsi"/>
                          <w:lang w:val="de-DE"/>
                        </w:rPr>
                        <w:t>ï</w:t>
                      </w:r>
                      <w:r>
                        <w:rPr>
                          <w:lang w:val="de-DE"/>
                        </w:rPr>
                        <w:t>ol, creadigol.</w:t>
                      </w:r>
                    </w:p>
                  </w:txbxContent>
                </v:textbox>
              </v:shape>
            </w:pict>
          </mc:Fallback>
        </mc:AlternateContent>
      </w:r>
      <w:r w:rsidRPr="00235BD6">
        <w:rPr>
          <w:rFonts w:ascii="Arial" w:hAnsi="Arial" w:cs="Arial"/>
          <w:u w:val="single"/>
          <w:lang w:val="cy-GB"/>
        </w:rPr>
        <w:t>GRADDFA YMGLYMIAD LEUVEN:</w:t>
      </w:r>
      <w:r w:rsidRPr="00235BD6">
        <w:rPr>
          <w:rFonts w:ascii="Arial" w:hAnsi="Arial" w:cs="Arial"/>
          <w:lang w:val="cy-GB"/>
        </w:rPr>
        <w:tab/>
      </w:r>
      <w:r w:rsidRPr="00235BD6">
        <w:rPr>
          <w:rFonts w:ascii="Arial" w:hAnsi="Arial" w:cs="Arial"/>
          <w:lang w:val="cy-GB"/>
        </w:rPr>
        <w:tab/>
      </w:r>
      <w:r w:rsidRPr="00235BD6">
        <w:rPr>
          <w:rFonts w:ascii="Arial" w:hAnsi="Arial" w:cs="Arial"/>
          <w:lang w:val="cy-GB"/>
        </w:rPr>
        <w:tab/>
      </w:r>
      <w:r w:rsidRPr="00235BD6">
        <w:rPr>
          <w:rFonts w:ascii="Arial" w:hAnsi="Arial" w:cs="Arial"/>
          <w:lang w:val="cy-GB"/>
        </w:rPr>
        <w:tab/>
        <w:t xml:space="preserve">      </w:t>
      </w:r>
      <w:r w:rsidRPr="00235BD6">
        <w:rPr>
          <w:rFonts w:ascii="Arial" w:hAnsi="Arial" w:cs="Arial"/>
          <w:u w:val="single"/>
          <w:lang w:val="cy-GB"/>
        </w:rPr>
        <w:t>ALLWEDD:</w:t>
      </w:r>
    </w:p>
    <w:tbl>
      <w:tblPr>
        <w:tblStyle w:val="TableGrid"/>
        <w:tblW w:w="0" w:type="auto"/>
        <w:tblInd w:w="0" w:type="dxa"/>
        <w:tblLook w:val="04A0" w:firstRow="1" w:lastRow="0" w:firstColumn="1" w:lastColumn="0" w:noHBand="0" w:noVBand="1"/>
      </w:tblPr>
      <w:tblGrid>
        <w:gridCol w:w="1701"/>
        <w:gridCol w:w="1701"/>
        <w:gridCol w:w="1701"/>
        <w:gridCol w:w="1701"/>
      </w:tblGrid>
      <w:tr w:rsidR="009A2F7F" w:rsidRPr="00235BD6" w14:paraId="3E0698F9" w14:textId="77777777" w:rsidTr="00212F53">
        <w:trPr>
          <w:trHeight w:val="398"/>
        </w:trPr>
        <w:tc>
          <w:tcPr>
            <w:tcW w:w="1701" w:type="dxa"/>
          </w:tcPr>
          <w:p w14:paraId="5378714D" w14:textId="77777777" w:rsidR="009A2F7F" w:rsidRPr="00235BD6" w:rsidRDefault="009A2F7F" w:rsidP="00212F53">
            <w:pPr>
              <w:jc w:val="center"/>
              <w:rPr>
                <w:rFonts w:ascii="Arial" w:hAnsi="Arial" w:cs="Arial"/>
                <w:lang w:val="cy-GB"/>
              </w:rPr>
            </w:pPr>
            <w:r w:rsidRPr="00235BD6">
              <w:rPr>
                <w:rFonts w:ascii="Arial" w:hAnsi="Arial" w:cs="Arial"/>
                <w:lang w:val="cy-GB"/>
              </w:rPr>
              <w:t>Hyd arsylwad</w:t>
            </w:r>
          </w:p>
        </w:tc>
        <w:tc>
          <w:tcPr>
            <w:tcW w:w="1701" w:type="dxa"/>
          </w:tcPr>
          <w:p w14:paraId="4E9F6E57" w14:textId="77777777" w:rsidR="009A2F7F" w:rsidRPr="00235BD6" w:rsidRDefault="009A2F7F" w:rsidP="00212F53">
            <w:pPr>
              <w:jc w:val="center"/>
              <w:rPr>
                <w:rFonts w:ascii="Arial" w:hAnsi="Arial" w:cs="Arial"/>
                <w:lang w:val="cy-GB"/>
              </w:rPr>
            </w:pPr>
            <w:r w:rsidRPr="00235BD6">
              <w:rPr>
                <w:rFonts w:ascii="Arial" w:hAnsi="Arial" w:cs="Arial"/>
                <w:lang w:val="cy-GB"/>
              </w:rPr>
              <w:t>1 munud</w:t>
            </w:r>
          </w:p>
        </w:tc>
        <w:tc>
          <w:tcPr>
            <w:tcW w:w="1701" w:type="dxa"/>
          </w:tcPr>
          <w:p w14:paraId="5558D180" w14:textId="77777777" w:rsidR="009A2F7F" w:rsidRPr="00235BD6" w:rsidRDefault="009A2F7F" w:rsidP="00212F53">
            <w:pPr>
              <w:jc w:val="center"/>
              <w:rPr>
                <w:rFonts w:ascii="Arial" w:hAnsi="Arial" w:cs="Arial"/>
                <w:lang w:val="cy-GB"/>
              </w:rPr>
            </w:pPr>
            <w:r w:rsidRPr="00235BD6">
              <w:rPr>
                <w:rFonts w:ascii="Arial" w:hAnsi="Arial" w:cs="Arial"/>
                <w:lang w:val="cy-GB"/>
              </w:rPr>
              <w:t>2 munud</w:t>
            </w:r>
          </w:p>
        </w:tc>
        <w:tc>
          <w:tcPr>
            <w:tcW w:w="1701" w:type="dxa"/>
          </w:tcPr>
          <w:p w14:paraId="4B6A09CB" w14:textId="77777777" w:rsidR="009A2F7F" w:rsidRPr="00235BD6" w:rsidRDefault="009A2F7F" w:rsidP="00212F53">
            <w:pPr>
              <w:jc w:val="center"/>
              <w:rPr>
                <w:rFonts w:ascii="Arial" w:hAnsi="Arial" w:cs="Arial"/>
                <w:lang w:val="cy-GB"/>
              </w:rPr>
            </w:pPr>
            <w:r w:rsidRPr="00235BD6">
              <w:rPr>
                <w:rFonts w:ascii="Arial" w:hAnsi="Arial" w:cs="Arial"/>
                <w:lang w:val="cy-GB"/>
              </w:rPr>
              <w:t>3 munud</w:t>
            </w:r>
          </w:p>
        </w:tc>
      </w:tr>
      <w:tr w:rsidR="009A2F7F" w:rsidRPr="00235BD6" w14:paraId="2BD697E9" w14:textId="77777777" w:rsidTr="00212F53">
        <w:trPr>
          <w:trHeight w:val="419"/>
        </w:trPr>
        <w:tc>
          <w:tcPr>
            <w:tcW w:w="1701" w:type="dxa"/>
          </w:tcPr>
          <w:p w14:paraId="1E275556" w14:textId="77777777" w:rsidR="009A2F7F" w:rsidRPr="00235BD6" w:rsidRDefault="009A2F7F" w:rsidP="00212F53">
            <w:pPr>
              <w:jc w:val="center"/>
              <w:rPr>
                <w:rFonts w:ascii="Arial" w:hAnsi="Arial" w:cs="Arial"/>
                <w:lang w:val="cy-GB"/>
              </w:rPr>
            </w:pPr>
            <w:r w:rsidRPr="00235BD6">
              <w:rPr>
                <w:rFonts w:ascii="Arial" w:hAnsi="Arial" w:cs="Arial"/>
                <w:lang w:val="cy-GB"/>
              </w:rPr>
              <w:t>Sgôr Leuven</w:t>
            </w:r>
          </w:p>
        </w:tc>
        <w:tc>
          <w:tcPr>
            <w:tcW w:w="1701" w:type="dxa"/>
          </w:tcPr>
          <w:p w14:paraId="660185A7" w14:textId="77777777" w:rsidR="009A2F7F" w:rsidRPr="00235BD6" w:rsidRDefault="009A2F7F" w:rsidP="00212F53">
            <w:pPr>
              <w:jc w:val="center"/>
              <w:rPr>
                <w:rFonts w:ascii="Arial" w:hAnsi="Arial" w:cs="Arial"/>
                <w:lang w:val="cy-GB"/>
              </w:rPr>
            </w:pPr>
            <w:r w:rsidRPr="00235BD6">
              <w:rPr>
                <w:rFonts w:ascii="Arial" w:hAnsi="Arial" w:cs="Arial"/>
                <w:noProof/>
                <w:lang w:val="cy-GB"/>
              </w:rPr>
              <mc:AlternateContent>
                <mc:Choice Requires="wps">
                  <w:drawing>
                    <wp:anchor distT="0" distB="0" distL="114300" distR="114300" simplePos="0" relativeHeight="251689984" behindDoc="0" locked="0" layoutInCell="1" allowOverlap="1" wp14:anchorId="553FE932" wp14:editId="0FE20566">
                      <wp:simplePos x="0" y="0"/>
                      <wp:positionH relativeFrom="column">
                        <wp:posOffset>819785</wp:posOffset>
                      </wp:positionH>
                      <wp:positionV relativeFrom="paragraph">
                        <wp:posOffset>271145</wp:posOffset>
                      </wp:positionV>
                      <wp:extent cx="171450" cy="409575"/>
                      <wp:effectExtent l="0" t="0" r="19050" b="28575"/>
                      <wp:wrapNone/>
                      <wp:docPr id="19" name="Rectangle 19"/>
                      <wp:cNvGraphicFramePr/>
                      <a:graphic xmlns:a="http://schemas.openxmlformats.org/drawingml/2006/main">
                        <a:graphicData uri="http://schemas.microsoft.com/office/word/2010/wordprocessingShape">
                          <wps:wsp>
                            <wps:cNvSpPr/>
                            <wps:spPr>
                              <a:xfrm>
                                <a:off x="0" y="0"/>
                                <a:ext cx="171450" cy="4095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BA734E" id="Rectangle 19" o:spid="_x0000_s1026" style="position:absolute;margin-left:64.55pt;margin-top:21.35pt;width:13.5pt;height:32.2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" fillcolor="black [3200]" strokecolor="black [1600]" strokeweight="1pt"/>
                  </w:pict>
                </mc:Fallback>
              </mc:AlternateContent>
            </w:r>
            <w:r w:rsidRPr="00235BD6">
              <w:rPr>
                <w:rFonts w:ascii="Arial" w:hAnsi="Arial" w:cs="Arial"/>
                <w:noProof/>
                <w:lang w:val="cy-GB"/>
              </w:rPr>
              <mc:AlternateContent>
                <mc:Choice Requires="wps">
                  <w:drawing>
                    <wp:anchor distT="0" distB="0" distL="114300" distR="114300" simplePos="0" relativeHeight="251679744" behindDoc="0" locked="0" layoutInCell="1" allowOverlap="1" wp14:anchorId="6CF5D28C" wp14:editId="2D9B436A">
                      <wp:simplePos x="0" y="0"/>
                      <wp:positionH relativeFrom="column">
                        <wp:posOffset>810260</wp:posOffset>
                      </wp:positionH>
                      <wp:positionV relativeFrom="paragraph">
                        <wp:posOffset>-1906</wp:posOffset>
                      </wp:positionV>
                      <wp:extent cx="9525" cy="1495425"/>
                      <wp:effectExtent l="0" t="0" r="28575" b="28575"/>
                      <wp:wrapNone/>
                      <wp:docPr id="20" name="Straight Connector 20"/>
                      <wp:cNvGraphicFramePr/>
                      <a:graphic xmlns:a="http://schemas.openxmlformats.org/drawingml/2006/main">
                        <a:graphicData uri="http://schemas.microsoft.com/office/word/2010/wordprocessingShape">
                          <wps:wsp>
                            <wps:cNvCnPr/>
                            <wps:spPr>
                              <a:xfrm>
                                <a:off x="0" y="0"/>
                                <a:ext cx="9525" cy="1495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0DFCAD" id="Straight Connector 20"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63.8pt,-.15pt" to="64.55pt,1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" strokecolor="#4472c4 [3204]" strokeweight=".5pt">
                      <v:stroke joinstyle="miter"/>
                    </v:line>
                  </w:pict>
                </mc:Fallback>
              </mc:AlternateContent>
            </w:r>
            <w:r w:rsidRPr="00235BD6">
              <w:rPr>
                <w:rFonts w:ascii="Arial" w:hAnsi="Arial" w:cs="Arial"/>
                <w:noProof/>
                <w:lang w:val="cy-GB"/>
              </w:rPr>
              <mc:AlternateContent>
                <mc:Choice Requires="wps">
                  <w:drawing>
                    <wp:anchor distT="0" distB="0" distL="114300" distR="114300" simplePos="0" relativeHeight="251678720" behindDoc="0" locked="0" layoutInCell="1" allowOverlap="1" wp14:anchorId="38760B68" wp14:editId="23A05CB7">
                      <wp:simplePos x="0" y="0"/>
                      <wp:positionH relativeFrom="column">
                        <wp:posOffset>562610</wp:posOffset>
                      </wp:positionH>
                      <wp:positionV relativeFrom="paragraph">
                        <wp:posOffset>-1906</wp:posOffset>
                      </wp:positionV>
                      <wp:extent cx="0" cy="1495425"/>
                      <wp:effectExtent l="0" t="0" r="38100" b="28575"/>
                      <wp:wrapNone/>
                      <wp:docPr id="21" name="Straight Connector 21"/>
                      <wp:cNvGraphicFramePr/>
                      <a:graphic xmlns:a="http://schemas.openxmlformats.org/drawingml/2006/main">
                        <a:graphicData uri="http://schemas.microsoft.com/office/word/2010/wordprocessingShape">
                          <wps:wsp>
                            <wps:cNvCnPr/>
                            <wps:spPr>
                              <a:xfrm>
                                <a:off x="0" y="0"/>
                                <a:ext cx="0" cy="1495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DE14E6" id="Straight Connector 21"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44.3pt,-.15pt" to="44.3pt,1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" strokecolor="#4472c4 [3204]" strokeweight=".5pt">
                      <v:stroke joinstyle="miter"/>
                    </v:line>
                  </w:pict>
                </mc:Fallback>
              </mc:AlternateContent>
            </w:r>
            <w:r w:rsidRPr="00235BD6">
              <w:rPr>
                <w:rFonts w:ascii="Arial" w:hAnsi="Arial" w:cs="Arial"/>
                <w:noProof/>
                <w:lang w:val="cy-GB"/>
              </w:rPr>
              <mc:AlternateContent>
                <mc:Choice Requires="wps">
                  <w:drawing>
                    <wp:anchor distT="0" distB="0" distL="114300" distR="114300" simplePos="0" relativeHeight="251677696" behindDoc="0" locked="0" layoutInCell="1" allowOverlap="1" wp14:anchorId="5A119A57" wp14:editId="705AEED8">
                      <wp:simplePos x="0" y="0"/>
                      <wp:positionH relativeFrom="column">
                        <wp:posOffset>372110</wp:posOffset>
                      </wp:positionH>
                      <wp:positionV relativeFrom="paragraph">
                        <wp:posOffset>-1905</wp:posOffset>
                      </wp:positionV>
                      <wp:extent cx="0" cy="1504950"/>
                      <wp:effectExtent l="0" t="0" r="38100" b="19050"/>
                      <wp:wrapNone/>
                      <wp:docPr id="22" name="Straight Connector 22"/>
                      <wp:cNvGraphicFramePr/>
                      <a:graphic xmlns:a="http://schemas.openxmlformats.org/drawingml/2006/main">
                        <a:graphicData uri="http://schemas.microsoft.com/office/word/2010/wordprocessingShape">
                          <wps:wsp>
                            <wps:cNvCnPr/>
                            <wps:spPr>
                              <a:xfrm>
                                <a:off x="0" y="0"/>
                                <a:ext cx="0" cy="1504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B02DF5" id="Straight Connector 22"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9.3pt,-.15pt" to="29.3pt,1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" strokecolor="#4472c4 [3204]" strokeweight=".5pt">
                      <v:stroke joinstyle="miter"/>
                    </v:line>
                  </w:pict>
                </mc:Fallback>
              </mc:AlternateContent>
            </w:r>
            <w:r w:rsidRPr="00235BD6">
              <w:rPr>
                <w:rFonts w:ascii="Arial" w:hAnsi="Arial" w:cs="Arial"/>
                <w:lang w:val="cy-GB"/>
              </w:rPr>
              <w:t>1   2   3   4   5</w:t>
            </w:r>
          </w:p>
        </w:tc>
        <w:tc>
          <w:tcPr>
            <w:tcW w:w="1701" w:type="dxa"/>
          </w:tcPr>
          <w:p w14:paraId="63714776" w14:textId="77777777" w:rsidR="009A2F7F" w:rsidRPr="00235BD6" w:rsidRDefault="009A2F7F" w:rsidP="00212F53">
            <w:pPr>
              <w:jc w:val="center"/>
              <w:rPr>
                <w:rFonts w:ascii="Arial" w:hAnsi="Arial" w:cs="Arial"/>
                <w:lang w:val="cy-GB"/>
              </w:rPr>
            </w:pPr>
            <w:r w:rsidRPr="00235BD6">
              <w:rPr>
                <w:rFonts w:ascii="Arial" w:hAnsi="Arial" w:cs="Arial"/>
                <w:noProof/>
                <w:lang w:val="cy-GB"/>
              </w:rPr>
              <mc:AlternateContent>
                <mc:Choice Requires="wps">
                  <w:drawing>
                    <wp:anchor distT="0" distB="0" distL="114300" distR="114300" simplePos="0" relativeHeight="251683840" behindDoc="0" locked="0" layoutInCell="1" allowOverlap="1" wp14:anchorId="6B89BC3E" wp14:editId="1E078665">
                      <wp:simplePos x="0" y="0"/>
                      <wp:positionH relativeFrom="column">
                        <wp:posOffset>787400</wp:posOffset>
                      </wp:positionH>
                      <wp:positionV relativeFrom="paragraph">
                        <wp:posOffset>45719</wp:posOffset>
                      </wp:positionV>
                      <wp:extent cx="0" cy="1457325"/>
                      <wp:effectExtent l="0" t="0" r="38100" b="28575"/>
                      <wp:wrapNone/>
                      <wp:docPr id="23" name="Straight Connector 23"/>
                      <wp:cNvGraphicFramePr/>
                      <a:graphic xmlns:a="http://schemas.openxmlformats.org/drawingml/2006/main">
                        <a:graphicData uri="http://schemas.microsoft.com/office/word/2010/wordprocessingShape">
                          <wps:wsp>
                            <wps:cNvCnPr/>
                            <wps:spPr>
                              <a:xfrm>
                                <a:off x="0" y="0"/>
                                <a:ext cx="0" cy="14573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3A17E2" id="Straight Connector 23"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62pt,3.6pt" to="62pt,1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" strokecolor="#4472c4 [3204]" strokeweight=".5pt">
                      <v:stroke joinstyle="miter"/>
                    </v:line>
                  </w:pict>
                </mc:Fallback>
              </mc:AlternateContent>
            </w:r>
            <w:r w:rsidRPr="00235BD6">
              <w:rPr>
                <w:rFonts w:ascii="Arial" w:hAnsi="Arial" w:cs="Arial"/>
                <w:noProof/>
                <w:lang w:val="cy-GB"/>
              </w:rPr>
              <mc:AlternateContent>
                <mc:Choice Requires="wps">
                  <w:drawing>
                    <wp:anchor distT="0" distB="0" distL="114300" distR="114300" simplePos="0" relativeHeight="251681792" behindDoc="0" locked="0" layoutInCell="1" allowOverlap="1" wp14:anchorId="21BB8B83" wp14:editId="32E3EA9F">
                      <wp:simplePos x="0" y="0"/>
                      <wp:positionH relativeFrom="column">
                        <wp:posOffset>349250</wp:posOffset>
                      </wp:positionH>
                      <wp:positionV relativeFrom="paragraph">
                        <wp:posOffset>7620</wp:posOffset>
                      </wp:positionV>
                      <wp:extent cx="0" cy="1504950"/>
                      <wp:effectExtent l="0" t="0" r="38100" b="19050"/>
                      <wp:wrapNone/>
                      <wp:docPr id="24" name="Straight Connector 24"/>
                      <wp:cNvGraphicFramePr/>
                      <a:graphic xmlns:a="http://schemas.openxmlformats.org/drawingml/2006/main">
                        <a:graphicData uri="http://schemas.microsoft.com/office/word/2010/wordprocessingShape">
                          <wps:wsp>
                            <wps:cNvCnPr/>
                            <wps:spPr>
                              <a:xfrm>
                                <a:off x="0" y="0"/>
                                <a:ext cx="0" cy="1504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5FD8D9" id="Straight Connector 24"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27.5pt,.6pt" to="27.5pt,1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" strokecolor="#4472c4 [3204]" strokeweight=".5pt">
                      <v:stroke joinstyle="miter"/>
                    </v:line>
                  </w:pict>
                </mc:Fallback>
              </mc:AlternateContent>
            </w:r>
            <w:r w:rsidRPr="00235BD6">
              <w:rPr>
                <w:rFonts w:ascii="Arial" w:hAnsi="Arial" w:cs="Arial"/>
                <w:noProof/>
                <w:lang w:val="cy-GB"/>
              </w:rPr>
              <mc:AlternateContent>
                <mc:Choice Requires="wps">
                  <w:drawing>
                    <wp:anchor distT="0" distB="0" distL="114300" distR="114300" simplePos="0" relativeHeight="251680768" behindDoc="0" locked="0" layoutInCell="1" allowOverlap="1" wp14:anchorId="6CAC9AEB" wp14:editId="34C01C50">
                      <wp:simplePos x="0" y="0"/>
                      <wp:positionH relativeFrom="column">
                        <wp:posOffset>149225</wp:posOffset>
                      </wp:positionH>
                      <wp:positionV relativeFrom="paragraph">
                        <wp:posOffset>7620</wp:posOffset>
                      </wp:positionV>
                      <wp:extent cx="0" cy="1485900"/>
                      <wp:effectExtent l="0" t="0" r="38100" b="19050"/>
                      <wp:wrapNone/>
                      <wp:docPr id="25" name="Straight Connector 25"/>
                      <wp:cNvGraphicFramePr/>
                      <a:graphic xmlns:a="http://schemas.openxmlformats.org/drawingml/2006/main">
                        <a:graphicData uri="http://schemas.microsoft.com/office/word/2010/wordprocessingShape">
                          <wps:wsp>
                            <wps:cNvCnPr/>
                            <wps:spPr>
                              <a:xfrm>
                                <a:off x="0" y="0"/>
                                <a:ext cx="0" cy="1485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6D275B" id="Straight Connector 25"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11.75pt,.6pt" to="11.75pt,1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" strokecolor="#4472c4 [3204]" strokeweight=".5pt">
                      <v:stroke joinstyle="miter"/>
                    </v:line>
                  </w:pict>
                </mc:Fallback>
              </mc:AlternateContent>
            </w:r>
            <w:r w:rsidRPr="00235BD6">
              <w:rPr>
                <w:rFonts w:ascii="Arial" w:hAnsi="Arial" w:cs="Arial"/>
                <w:lang w:val="cy-GB"/>
              </w:rPr>
              <w:t>1   2   3   4   5</w:t>
            </w:r>
          </w:p>
        </w:tc>
        <w:tc>
          <w:tcPr>
            <w:tcW w:w="1701" w:type="dxa"/>
          </w:tcPr>
          <w:p w14:paraId="0BCF5402" w14:textId="77777777" w:rsidR="009A2F7F" w:rsidRPr="00235BD6" w:rsidRDefault="009A2F7F" w:rsidP="00212F53">
            <w:pPr>
              <w:jc w:val="center"/>
              <w:rPr>
                <w:rFonts w:ascii="Arial" w:hAnsi="Arial" w:cs="Arial"/>
                <w:lang w:val="cy-GB"/>
              </w:rPr>
            </w:pPr>
            <w:r w:rsidRPr="00235BD6">
              <w:rPr>
                <w:rFonts w:ascii="Arial" w:hAnsi="Arial" w:cs="Arial"/>
                <w:noProof/>
                <w:lang w:val="cy-GB"/>
              </w:rPr>
              <mc:AlternateContent>
                <mc:Choice Requires="wps">
                  <w:drawing>
                    <wp:anchor distT="0" distB="0" distL="114300" distR="114300" simplePos="0" relativeHeight="251687936" behindDoc="0" locked="0" layoutInCell="1" allowOverlap="1" wp14:anchorId="490AF51D" wp14:editId="446A4163">
                      <wp:simplePos x="0" y="0"/>
                      <wp:positionH relativeFrom="column">
                        <wp:posOffset>793115</wp:posOffset>
                      </wp:positionH>
                      <wp:positionV relativeFrom="paragraph">
                        <wp:posOffset>-1906</wp:posOffset>
                      </wp:positionV>
                      <wp:extent cx="9525" cy="1495425"/>
                      <wp:effectExtent l="0" t="0" r="28575" b="28575"/>
                      <wp:wrapNone/>
                      <wp:docPr id="26" name="Straight Connector 26"/>
                      <wp:cNvGraphicFramePr/>
                      <a:graphic xmlns:a="http://schemas.openxmlformats.org/drawingml/2006/main">
                        <a:graphicData uri="http://schemas.microsoft.com/office/word/2010/wordprocessingShape">
                          <wps:wsp>
                            <wps:cNvCnPr/>
                            <wps:spPr>
                              <a:xfrm>
                                <a:off x="0" y="0"/>
                                <a:ext cx="9525" cy="1495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296450" id="Straight Connector 26"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62.45pt,-.15pt" to="63.2pt,1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" strokecolor="#4472c4 [3204]" strokeweight=".5pt">
                      <v:stroke joinstyle="miter"/>
                    </v:line>
                  </w:pict>
                </mc:Fallback>
              </mc:AlternateContent>
            </w:r>
            <w:r w:rsidRPr="00235BD6">
              <w:rPr>
                <w:rFonts w:ascii="Arial" w:hAnsi="Arial" w:cs="Arial"/>
                <w:noProof/>
                <w:lang w:val="cy-GB"/>
              </w:rPr>
              <mc:AlternateContent>
                <mc:Choice Requires="wps">
                  <w:drawing>
                    <wp:anchor distT="0" distB="0" distL="114300" distR="114300" simplePos="0" relativeHeight="251686912" behindDoc="0" locked="0" layoutInCell="1" allowOverlap="1" wp14:anchorId="3B5B435D" wp14:editId="37341CCE">
                      <wp:simplePos x="0" y="0"/>
                      <wp:positionH relativeFrom="column">
                        <wp:posOffset>583565</wp:posOffset>
                      </wp:positionH>
                      <wp:positionV relativeFrom="paragraph">
                        <wp:posOffset>-1906</wp:posOffset>
                      </wp:positionV>
                      <wp:extent cx="9525" cy="1495425"/>
                      <wp:effectExtent l="0" t="0" r="28575" b="28575"/>
                      <wp:wrapNone/>
                      <wp:docPr id="27" name="Straight Connector 27"/>
                      <wp:cNvGraphicFramePr/>
                      <a:graphic xmlns:a="http://schemas.openxmlformats.org/drawingml/2006/main">
                        <a:graphicData uri="http://schemas.microsoft.com/office/word/2010/wordprocessingShape">
                          <wps:wsp>
                            <wps:cNvCnPr/>
                            <wps:spPr>
                              <a:xfrm>
                                <a:off x="0" y="0"/>
                                <a:ext cx="9525" cy="1495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BB7E51" id="Straight Connector 27"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45.95pt,-.15pt" to="46.7pt,1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" strokecolor="#4472c4 [3204]" strokeweight=".5pt">
                      <v:stroke joinstyle="miter"/>
                    </v:line>
                  </w:pict>
                </mc:Fallback>
              </mc:AlternateContent>
            </w:r>
            <w:r w:rsidRPr="00235BD6">
              <w:rPr>
                <w:rFonts w:ascii="Arial" w:hAnsi="Arial" w:cs="Arial"/>
                <w:noProof/>
                <w:lang w:val="cy-GB"/>
              </w:rPr>
              <mc:AlternateContent>
                <mc:Choice Requires="wps">
                  <w:drawing>
                    <wp:anchor distT="0" distB="0" distL="114300" distR="114300" simplePos="0" relativeHeight="251685888" behindDoc="0" locked="0" layoutInCell="1" allowOverlap="1" wp14:anchorId="6541D264" wp14:editId="29313214">
                      <wp:simplePos x="0" y="0"/>
                      <wp:positionH relativeFrom="column">
                        <wp:posOffset>383540</wp:posOffset>
                      </wp:positionH>
                      <wp:positionV relativeFrom="paragraph">
                        <wp:posOffset>7619</wp:posOffset>
                      </wp:positionV>
                      <wp:extent cx="9525" cy="1495425"/>
                      <wp:effectExtent l="0" t="0" r="28575" b="28575"/>
                      <wp:wrapNone/>
                      <wp:docPr id="28" name="Straight Connector 28"/>
                      <wp:cNvGraphicFramePr/>
                      <a:graphic xmlns:a="http://schemas.openxmlformats.org/drawingml/2006/main">
                        <a:graphicData uri="http://schemas.microsoft.com/office/word/2010/wordprocessingShape">
                          <wps:wsp>
                            <wps:cNvCnPr/>
                            <wps:spPr>
                              <a:xfrm>
                                <a:off x="0" y="0"/>
                                <a:ext cx="9525" cy="1495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696536" id="Straight Connector 28"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30.2pt,.6pt" to="30.95pt,1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" strokecolor="#4472c4 [3204]" strokeweight=".5pt">
                      <v:stroke joinstyle="miter"/>
                    </v:line>
                  </w:pict>
                </mc:Fallback>
              </mc:AlternateContent>
            </w:r>
            <w:r w:rsidRPr="00235BD6">
              <w:rPr>
                <w:rFonts w:ascii="Arial" w:hAnsi="Arial" w:cs="Arial"/>
                <w:noProof/>
                <w:lang w:val="cy-GB"/>
              </w:rPr>
              <mc:AlternateContent>
                <mc:Choice Requires="wps">
                  <w:drawing>
                    <wp:anchor distT="0" distB="0" distL="114300" distR="114300" simplePos="0" relativeHeight="251684864" behindDoc="0" locked="0" layoutInCell="1" allowOverlap="1" wp14:anchorId="5F5AE462" wp14:editId="3CF86981">
                      <wp:simplePos x="0" y="0"/>
                      <wp:positionH relativeFrom="column">
                        <wp:posOffset>145415</wp:posOffset>
                      </wp:positionH>
                      <wp:positionV relativeFrom="paragraph">
                        <wp:posOffset>-1906</wp:posOffset>
                      </wp:positionV>
                      <wp:extent cx="9525" cy="1495425"/>
                      <wp:effectExtent l="0" t="0" r="28575" b="28575"/>
                      <wp:wrapNone/>
                      <wp:docPr id="29" name="Straight Connector 29"/>
                      <wp:cNvGraphicFramePr/>
                      <a:graphic xmlns:a="http://schemas.openxmlformats.org/drawingml/2006/main">
                        <a:graphicData uri="http://schemas.microsoft.com/office/word/2010/wordprocessingShape">
                          <wps:wsp>
                            <wps:cNvCnPr/>
                            <wps:spPr>
                              <a:xfrm>
                                <a:off x="0" y="0"/>
                                <a:ext cx="9525" cy="1495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BC0666" id="Straight Connector 29"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11.45pt,-.15pt" to="12.2pt,1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" strokecolor="#4472c4 [3204]" strokeweight=".5pt">
                      <v:stroke joinstyle="miter"/>
                    </v:line>
                  </w:pict>
                </mc:Fallback>
              </mc:AlternateContent>
            </w:r>
            <w:r w:rsidRPr="00235BD6">
              <w:rPr>
                <w:rFonts w:ascii="Arial" w:hAnsi="Arial" w:cs="Arial"/>
                <w:lang w:val="cy-GB"/>
              </w:rPr>
              <w:t>1   2   3   4   5</w:t>
            </w:r>
          </w:p>
        </w:tc>
      </w:tr>
      <w:tr w:rsidR="009A2F7F" w:rsidRPr="00235BD6" w14:paraId="508599F2" w14:textId="77777777" w:rsidTr="00212F53">
        <w:trPr>
          <w:trHeight w:val="644"/>
        </w:trPr>
        <w:tc>
          <w:tcPr>
            <w:tcW w:w="1701" w:type="dxa"/>
          </w:tcPr>
          <w:p w14:paraId="628E8E8C" w14:textId="77777777" w:rsidR="009A2F7F" w:rsidRPr="00235BD6" w:rsidRDefault="009A2F7F" w:rsidP="00212F53">
            <w:pPr>
              <w:jc w:val="center"/>
              <w:rPr>
                <w:rFonts w:ascii="Arial" w:hAnsi="Arial" w:cs="Arial"/>
                <w:lang w:val="cy-GB"/>
              </w:rPr>
            </w:pPr>
            <w:r w:rsidRPr="00235BD6">
              <w:rPr>
                <w:rFonts w:ascii="Arial" w:hAnsi="Arial" w:cs="Arial"/>
                <w:lang w:val="cy-GB"/>
              </w:rPr>
              <w:t xml:space="preserve">Plentyn </w:t>
            </w:r>
          </w:p>
          <w:p w14:paraId="11FF86F3" w14:textId="77777777" w:rsidR="009A2F7F" w:rsidRPr="00235BD6" w:rsidRDefault="009A2F7F" w:rsidP="00212F53">
            <w:pPr>
              <w:jc w:val="center"/>
              <w:rPr>
                <w:rFonts w:ascii="Arial" w:hAnsi="Arial" w:cs="Arial"/>
                <w:lang w:val="cy-GB"/>
              </w:rPr>
            </w:pPr>
            <w:r w:rsidRPr="00235BD6">
              <w:rPr>
                <w:rFonts w:ascii="Arial" w:hAnsi="Arial" w:cs="Arial"/>
                <w:lang w:val="cy-GB"/>
              </w:rPr>
              <w:t>A</w:t>
            </w:r>
          </w:p>
        </w:tc>
        <w:tc>
          <w:tcPr>
            <w:tcW w:w="1701" w:type="dxa"/>
          </w:tcPr>
          <w:p w14:paraId="12E8D5F2" w14:textId="77777777" w:rsidR="009A2F7F" w:rsidRPr="00235BD6" w:rsidRDefault="009A2F7F" w:rsidP="00212F53">
            <w:pPr>
              <w:jc w:val="center"/>
              <w:rPr>
                <w:rFonts w:ascii="Arial" w:hAnsi="Arial" w:cs="Arial"/>
                <w:lang w:val="cy-GB"/>
              </w:rPr>
            </w:pPr>
            <w:r w:rsidRPr="00235BD6">
              <w:rPr>
                <w:rFonts w:ascii="Arial" w:hAnsi="Arial" w:cs="Arial"/>
                <w:noProof/>
                <w:lang w:val="cy-GB"/>
              </w:rPr>
              <mc:AlternateContent>
                <mc:Choice Requires="wps">
                  <w:drawing>
                    <wp:anchor distT="0" distB="0" distL="114300" distR="114300" simplePos="0" relativeHeight="251676672" behindDoc="0" locked="0" layoutInCell="1" allowOverlap="1" wp14:anchorId="20F454E7" wp14:editId="5869EFFE">
                      <wp:simplePos x="0" y="0"/>
                      <wp:positionH relativeFrom="column">
                        <wp:posOffset>151765</wp:posOffset>
                      </wp:positionH>
                      <wp:positionV relativeFrom="page">
                        <wp:posOffset>-285750</wp:posOffset>
                      </wp:positionV>
                      <wp:extent cx="0" cy="1495425"/>
                      <wp:effectExtent l="0" t="0" r="38100" b="28575"/>
                      <wp:wrapNone/>
                      <wp:docPr id="30" name="Straight Connector 30"/>
                      <wp:cNvGraphicFramePr/>
                      <a:graphic xmlns:a="http://schemas.openxmlformats.org/drawingml/2006/main">
                        <a:graphicData uri="http://schemas.microsoft.com/office/word/2010/wordprocessingShape">
                          <wps:wsp>
                            <wps:cNvCnPr/>
                            <wps:spPr>
                              <a:xfrm>
                                <a:off x="0" y="0"/>
                                <a:ext cx="0" cy="1495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A225A8" id="Straight Connector 30"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page" from="11.95pt,-22.5pt" to="11.95pt,9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" strokecolor="#4472c4 [3204]" strokeweight=".5pt">
                      <v:stroke joinstyle="miter"/>
                      <w10:wrap anchory="page"/>
                    </v:line>
                  </w:pict>
                </mc:Fallback>
              </mc:AlternateContent>
            </w:r>
          </w:p>
        </w:tc>
        <w:tc>
          <w:tcPr>
            <w:tcW w:w="1701" w:type="dxa"/>
          </w:tcPr>
          <w:p w14:paraId="09646B33" w14:textId="77777777" w:rsidR="009A2F7F" w:rsidRPr="00235BD6" w:rsidRDefault="009A2F7F" w:rsidP="00212F53">
            <w:pPr>
              <w:jc w:val="center"/>
              <w:rPr>
                <w:rFonts w:ascii="Arial" w:hAnsi="Arial" w:cs="Arial"/>
                <w:lang w:val="cy-GB"/>
              </w:rPr>
            </w:pPr>
            <w:r w:rsidRPr="00235BD6">
              <w:rPr>
                <w:rFonts w:ascii="Arial" w:hAnsi="Arial" w:cs="Arial"/>
                <w:noProof/>
                <w:lang w:val="cy-GB"/>
              </w:rPr>
              <mc:AlternateContent>
                <mc:Choice Requires="wps">
                  <w:drawing>
                    <wp:anchor distT="0" distB="0" distL="114300" distR="114300" simplePos="0" relativeHeight="251693056" behindDoc="0" locked="0" layoutInCell="1" allowOverlap="1" wp14:anchorId="7328C773" wp14:editId="7E78815B">
                      <wp:simplePos x="0" y="0"/>
                      <wp:positionH relativeFrom="column">
                        <wp:posOffset>596900</wp:posOffset>
                      </wp:positionH>
                      <wp:positionV relativeFrom="paragraph">
                        <wp:posOffset>8255</wp:posOffset>
                      </wp:positionV>
                      <wp:extent cx="180975" cy="419100"/>
                      <wp:effectExtent l="0" t="0" r="28575" b="19050"/>
                      <wp:wrapNone/>
                      <wp:docPr id="31" name="Rectangle 31"/>
                      <wp:cNvGraphicFramePr/>
                      <a:graphic xmlns:a="http://schemas.openxmlformats.org/drawingml/2006/main">
                        <a:graphicData uri="http://schemas.microsoft.com/office/word/2010/wordprocessingShape">
                          <wps:wsp>
                            <wps:cNvSpPr/>
                            <wps:spPr>
                              <a:xfrm>
                                <a:off x="0" y="0"/>
                                <a:ext cx="180975" cy="4191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64E7CD" id="Rectangle 31" o:spid="_x0000_s1026" style="position:absolute;margin-left:47pt;margin-top:.65pt;width:14.25pt;height:33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" fillcolor="black [3200]" strokecolor="black [1600]" strokeweight="1pt"/>
                  </w:pict>
                </mc:Fallback>
              </mc:AlternateContent>
            </w:r>
            <w:r w:rsidRPr="00235BD6">
              <w:rPr>
                <w:rFonts w:ascii="Arial" w:hAnsi="Arial" w:cs="Arial"/>
                <w:noProof/>
                <w:lang w:val="cy-GB"/>
              </w:rPr>
              <mc:AlternateContent>
                <mc:Choice Requires="wps">
                  <w:drawing>
                    <wp:anchor distT="0" distB="0" distL="114300" distR="114300" simplePos="0" relativeHeight="251682816" behindDoc="0" locked="0" layoutInCell="1" allowOverlap="1" wp14:anchorId="7007868D" wp14:editId="6BC1D139">
                      <wp:simplePos x="0" y="0"/>
                      <wp:positionH relativeFrom="column">
                        <wp:posOffset>596901</wp:posOffset>
                      </wp:positionH>
                      <wp:positionV relativeFrom="paragraph">
                        <wp:posOffset>-255270</wp:posOffset>
                      </wp:positionV>
                      <wp:extent cx="0" cy="1438275"/>
                      <wp:effectExtent l="0" t="0" r="38100" b="28575"/>
                      <wp:wrapNone/>
                      <wp:docPr id="32" name="Straight Connector 32"/>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EF4425" id="Straight Connector 32"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pt,-20.1pt" to="47pt,9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" strokecolor="#4472c4 [3204]" strokeweight=".5pt">
                      <v:stroke joinstyle="miter"/>
                    </v:line>
                  </w:pict>
                </mc:Fallback>
              </mc:AlternateContent>
            </w:r>
          </w:p>
        </w:tc>
        <w:tc>
          <w:tcPr>
            <w:tcW w:w="1701" w:type="dxa"/>
          </w:tcPr>
          <w:p w14:paraId="6C714589" w14:textId="77777777" w:rsidR="009A2F7F" w:rsidRPr="00235BD6" w:rsidRDefault="009A2F7F" w:rsidP="00212F53">
            <w:pPr>
              <w:jc w:val="center"/>
              <w:rPr>
                <w:rFonts w:ascii="Arial" w:hAnsi="Arial" w:cs="Arial"/>
                <w:lang w:val="cy-GB"/>
              </w:rPr>
            </w:pPr>
            <w:r w:rsidRPr="00235BD6">
              <w:rPr>
                <w:rFonts w:ascii="Arial" w:hAnsi="Arial" w:cs="Arial"/>
                <w:noProof/>
                <w:lang w:val="cy-GB"/>
              </w:rPr>
              <mc:AlternateContent>
                <mc:Choice Requires="wps">
                  <w:drawing>
                    <wp:anchor distT="0" distB="0" distL="114300" distR="114300" simplePos="0" relativeHeight="251696128" behindDoc="0" locked="0" layoutInCell="1" allowOverlap="1" wp14:anchorId="0584573F" wp14:editId="4113AFC7">
                      <wp:simplePos x="0" y="0"/>
                      <wp:positionH relativeFrom="column">
                        <wp:posOffset>793115</wp:posOffset>
                      </wp:positionH>
                      <wp:positionV relativeFrom="paragraph">
                        <wp:posOffset>17780</wp:posOffset>
                      </wp:positionV>
                      <wp:extent cx="219075" cy="400050"/>
                      <wp:effectExtent l="0" t="0" r="28575" b="19050"/>
                      <wp:wrapNone/>
                      <wp:docPr id="33" name="Rectangle 33"/>
                      <wp:cNvGraphicFramePr/>
                      <a:graphic xmlns:a="http://schemas.openxmlformats.org/drawingml/2006/main">
                        <a:graphicData uri="http://schemas.microsoft.com/office/word/2010/wordprocessingShape">
                          <wps:wsp>
                            <wps:cNvSpPr/>
                            <wps:spPr>
                              <a:xfrm>
                                <a:off x="0" y="0"/>
                                <a:ext cx="219075" cy="40005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8A3F14" id="Rectangle 33" o:spid="_x0000_s1026" style="position:absolute;margin-left:62.45pt;margin-top:1.4pt;width:17.25pt;height:31.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" fillcolor="black [3200]" strokecolor="black [1600]" strokeweight="1pt"/>
                  </w:pict>
                </mc:Fallback>
              </mc:AlternateContent>
            </w:r>
          </w:p>
        </w:tc>
      </w:tr>
      <w:tr w:rsidR="009A2F7F" w:rsidRPr="00235BD6" w14:paraId="3A940A92" w14:textId="77777777" w:rsidTr="00212F53">
        <w:trPr>
          <w:trHeight w:val="644"/>
        </w:trPr>
        <w:tc>
          <w:tcPr>
            <w:tcW w:w="1701" w:type="dxa"/>
          </w:tcPr>
          <w:p w14:paraId="306FB873" w14:textId="77777777" w:rsidR="009A2F7F" w:rsidRPr="00235BD6" w:rsidRDefault="009A2F7F" w:rsidP="00212F53">
            <w:pPr>
              <w:jc w:val="center"/>
              <w:rPr>
                <w:rFonts w:ascii="Arial" w:hAnsi="Arial" w:cs="Arial"/>
                <w:lang w:val="cy-GB"/>
              </w:rPr>
            </w:pPr>
            <w:r w:rsidRPr="00235BD6">
              <w:rPr>
                <w:rFonts w:ascii="Arial" w:hAnsi="Arial" w:cs="Arial"/>
                <w:lang w:val="cy-GB"/>
              </w:rPr>
              <w:t xml:space="preserve">Plentyn </w:t>
            </w:r>
          </w:p>
          <w:p w14:paraId="4903DDF5" w14:textId="77777777" w:rsidR="009A2F7F" w:rsidRPr="00235BD6" w:rsidRDefault="009A2F7F" w:rsidP="00212F53">
            <w:pPr>
              <w:jc w:val="center"/>
              <w:rPr>
                <w:rFonts w:ascii="Arial" w:hAnsi="Arial" w:cs="Arial"/>
                <w:lang w:val="cy-GB"/>
              </w:rPr>
            </w:pPr>
            <w:r w:rsidRPr="00235BD6">
              <w:rPr>
                <w:rFonts w:ascii="Arial" w:hAnsi="Arial" w:cs="Arial"/>
                <w:lang w:val="cy-GB"/>
              </w:rPr>
              <w:t>B</w:t>
            </w:r>
          </w:p>
        </w:tc>
        <w:tc>
          <w:tcPr>
            <w:tcW w:w="1701" w:type="dxa"/>
          </w:tcPr>
          <w:p w14:paraId="3466D31A" w14:textId="77777777" w:rsidR="009A2F7F" w:rsidRPr="00235BD6" w:rsidRDefault="009A2F7F" w:rsidP="00212F53">
            <w:pPr>
              <w:jc w:val="center"/>
              <w:rPr>
                <w:rFonts w:ascii="Arial" w:hAnsi="Arial" w:cs="Arial"/>
                <w:lang w:val="cy-GB"/>
              </w:rPr>
            </w:pPr>
            <w:r w:rsidRPr="00235BD6">
              <w:rPr>
                <w:rFonts w:ascii="Arial" w:hAnsi="Arial" w:cs="Arial"/>
                <w:noProof/>
                <w:lang w:val="cy-GB"/>
              </w:rPr>
              <mc:AlternateContent>
                <mc:Choice Requires="wps">
                  <w:drawing>
                    <wp:anchor distT="0" distB="0" distL="114300" distR="114300" simplePos="0" relativeHeight="251691008" behindDoc="0" locked="0" layoutInCell="1" allowOverlap="1" wp14:anchorId="2B4B3F5C" wp14:editId="00CA6CA4">
                      <wp:simplePos x="0" y="0"/>
                      <wp:positionH relativeFrom="column">
                        <wp:posOffset>162560</wp:posOffset>
                      </wp:positionH>
                      <wp:positionV relativeFrom="paragraph">
                        <wp:posOffset>-16510</wp:posOffset>
                      </wp:positionV>
                      <wp:extent cx="219075" cy="428625"/>
                      <wp:effectExtent l="0" t="0" r="28575" b="28575"/>
                      <wp:wrapNone/>
                      <wp:docPr id="34" name="Rectangle 34"/>
                      <wp:cNvGraphicFramePr/>
                      <a:graphic xmlns:a="http://schemas.openxmlformats.org/drawingml/2006/main">
                        <a:graphicData uri="http://schemas.microsoft.com/office/word/2010/wordprocessingShape">
                          <wps:wsp>
                            <wps:cNvSpPr/>
                            <wps:spPr>
                              <a:xfrm>
                                <a:off x="0" y="0"/>
                                <a:ext cx="219075" cy="4286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1AC1E" id="Rectangle 34" o:spid="_x0000_s1026" style="position:absolute;margin-left:12.8pt;margin-top:-1.3pt;width:17.25pt;height:33.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" fillcolor="black [3200]" strokecolor="black [1600]" strokeweight="1pt"/>
                  </w:pict>
                </mc:Fallback>
              </mc:AlternateContent>
            </w:r>
          </w:p>
        </w:tc>
        <w:tc>
          <w:tcPr>
            <w:tcW w:w="1701" w:type="dxa"/>
          </w:tcPr>
          <w:p w14:paraId="67BD50C7" w14:textId="77777777" w:rsidR="009A2F7F" w:rsidRPr="00235BD6" w:rsidRDefault="009A2F7F" w:rsidP="00212F53">
            <w:pPr>
              <w:jc w:val="center"/>
              <w:rPr>
                <w:rFonts w:ascii="Arial" w:hAnsi="Arial" w:cs="Arial"/>
                <w:lang w:val="cy-GB"/>
              </w:rPr>
            </w:pPr>
            <w:r w:rsidRPr="00235BD6">
              <w:rPr>
                <w:rFonts w:ascii="Arial" w:hAnsi="Arial" w:cs="Arial"/>
                <w:noProof/>
                <w:lang w:val="cy-GB"/>
              </w:rPr>
              <mc:AlternateContent>
                <mc:Choice Requires="wps">
                  <w:drawing>
                    <wp:anchor distT="0" distB="0" distL="114300" distR="114300" simplePos="0" relativeHeight="251695104" behindDoc="0" locked="0" layoutInCell="1" allowOverlap="1" wp14:anchorId="70B6763D" wp14:editId="22E2F7E0">
                      <wp:simplePos x="0" y="0"/>
                      <wp:positionH relativeFrom="column">
                        <wp:posOffset>587375</wp:posOffset>
                      </wp:positionH>
                      <wp:positionV relativeFrom="paragraph">
                        <wp:posOffset>402590</wp:posOffset>
                      </wp:positionV>
                      <wp:extent cx="200025" cy="428625"/>
                      <wp:effectExtent l="0" t="0" r="28575" b="28575"/>
                      <wp:wrapNone/>
                      <wp:docPr id="35" name="Rectangle 35"/>
                      <wp:cNvGraphicFramePr/>
                      <a:graphic xmlns:a="http://schemas.openxmlformats.org/drawingml/2006/main">
                        <a:graphicData uri="http://schemas.microsoft.com/office/word/2010/wordprocessingShape">
                          <wps:wsp>
                            <wps:cNvSpPr/>
                            <wps:spPr>
                              <a:xfrm>
                                <a:off x="0" y="0"/>
                                <a:ext cx="200025" cy="4286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A860CA" id="Rectangle 35" o:spid="_x0000_s1026" style="position:absolute;margin-left:46.25pt;margin-top:31.7pt;width:15.75pt;height:33.7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" fillcolor="black [3200]" strokecolor="black [1600]" strokeweight="1pt"/>
                  </w:pict>
                </mc:Fallback>
              </mc:AlternateContent>
            </w:r>
            <w:r w:rsidRPr="00235BD6">
              <w:rPr>
                <w:rFonts w:ascii="Arial" w:hAnsi="Arial" w:cs="Arial"/>
                <w:noProof/>
                <w:lang w:val="cy-GB"/>
              </w:rPr>
              <mc:AlternateContent>
                <mc:Choice Requires="wps">
                  <w:drawing>
                    <wp:anchor distT="0" distB="0" distL="114300" distR="114300" simplePos="0" relativeHeight="251694080" behindDoc="0" locked="0" layoutInCell="1" allowOverlap="1" wp14:anchorId="784C192C" wp14:editId="1A6EB428">
                      <wp:simplePos x="0" y="0"/>
                      <wp:positionH relativeFrom="column">
                        <wp:posOffset>358775</wp:posOffset>
                      </wp:positionH>
                      <wp:positionV relativeFrom="paragraph">
                        <wp:posOffset>2540</wp:posOffset>
                      </wp:positionV>
                      <wp:extent cx="238125" cy="409575"/>
                      <wp:effectExtent l="0" t="0" r="28575" b="28575"/>
                      <wp:wrapNone/>
                      <wp:docPr id="36" name="Rectangle 36"/>
                      <wp:cNvGraphicFramePr/>
                      <a:graphic xmlns:a="http://schemas.openxmlformats.org/drawingml/2006/main">
                        <a:graphicData uri="http://schemas.microsoft.com/office/word/2010/wordprocessingShape">
                          <wps:wsp>
                            <wps:cNvSpPr/>
                            <wps:spPr>
                              <a:xfrm>
                                <a:off x="0" y="0"/>
                                <a:ext cx="238125" cy="4095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D9EE71" id="Rectangle 36" o:spid="_x0000_s1026" style="position:absolute;margin-left:28.25pt;margin-top:.2pt;width:18.75pt;height:32.2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" fillcolor="black [3200]" strokecolor="black [1600]" strokeweight="1pt"/>
                  </w:pict>
                </mc:Fallback>
              </mc:AlternateContent>
            </w:r>
          </w:p>
        </w:tc>
        <w:tc>
          <w:tcPr>
            <w:tcW w:w="1701" w:type="dxa"/>
          </w:tcPr>
          <w:p w14:paraId="64D0D54E" w14:textId="77777777" w:rsidR="009A2F7F" w:rsidRPr="00235BD6" w:rsidRDefault="009A2F7F" w:rsidP="00212F53">
            <w:pPr>
              <w:jc w:val="center"/>
              <w:rPr>
                <w:rFonts w:ascii="Arial" w:hAnsi="Arial" w:cs="Arial"/>
                <w:lang w:val="cy-GB"/>
              </w:rPr>
            </w:pPr>
            <w:r w:rsidRPr="00235BD6">
              <w:rPr>
                <w:rFonts w:ascii="Arial" w:hAnsi="Arial" w:cs="Arial"/>
                <w:noProof/>
                <w:lang w:val="cy-GB"/>
              </w:rPr>
              <mc:AlternateContent>
                <mc:Choice Requires="wps">
                  <w:drawing>
                    <wp:anchor distT="0" distB="0" distL="114300" distR="114300" simplePos="0" relativeHeight="251697152" behindDoc="0" locked="0" layoutInCell="1" allowOverlap="1" wp14:anchorId="24023016" wp14:editId="085519DE">
                      <wp:simplePos x="0" y="0"/>
                      <wp:positionH relativeFrom="column">
                        <wp:posOffset>577453</wp:posOffset>
                      </wp:positionH>
                      <wp:positionV relativeFrom="paragraph">
                        <wp:posOffset>-1099</wp:posOffset>
                      </wp:positionV>
                      <wp:extent cx="208270" cy="419100"/>
                      <wp:effectExtent l="0" t="0" r="20955" b="19050"/>
                      <wp:wrapNone/>
                      <wp:docPr id="37" name="Rectangle 37"/>
                      <wp:cNvGraphicFramePr/>
                      <a:graphic xmlns:a="http://schemas.openxmlformats.org/drawingml/2006/main">
                        <a:graphicData uri="http://schemas.microsoft.com/office/word/2010/wordprocessingShape">
                          <wps:wsp>
                            <wps:cNvSpPr/>
                            <wps:spPr>
                              <a:xfrm>
                                <a:off x="0" y="0"/>
                                <a:ext cx="208270" cy="4191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A37963" id="Rectangle 37" o:spid="_x0000_s1026" style="position:absolute;margin-left:45.45pt;margin-top:-.1pt;width:16.4pt;height:33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" fillcolor="black [3200]" strokecolor="black [1600]" strokeweight="1pt"/>
                  </w:pict>
                </mc:Fallback>
              </mc:AlternateContent>
            </w:r>
          </w:p>
        </w:tc>
      </w:tr>
      <w:tr w:rsidR="009A2F7F" w:rsidRPr="00235BD6" w14:paraId="10B1105C" w14:textId="77777777" w:rsidTr="00212F53">
        <w:trPr>
          <w:trHeight w:val="644"/>
        </w:trPr>
        <w:tc>
          <w:tcPr>
            <w:tcW w:w="1701" w:type="dxa"/>
          </w:tcPr>
          <w:p w14:paraId="5C6658D5" w14:textId="77777777" w:rsidR="009A2F7F" w:rsidRPr="00235BD6" w:rsidRDefault="009A2F7F" w:rsidP="00212F53">
            <w:pPr>
              <w:jc w:val="center"/>
              <w:rPr>
                <w:rFonts w:ascii="Arial" w:hAnsi="Arial" w:cs="Arial"/>
                <w:lang w:val="cy-GB"/>
              </w:rPr>
            </w:pPr>
            <w:r w:rsidRPr="00235BD6">
              <w:rPr>
                <w:rFonts w:ascii="Arial" w:hAnsi="Arial" w:cs="Arial"/>
                <w:lang w:val="cy-GB"/>
              </w:rPr>
              <w:t xml:space="preserve">Plentyn </w:t>
            </w:r>
          </w:p>
          <w:p w14:paraId="5D6ABC64" w14:textId="77777777" w:rsidR="009A2F7F" w:rsidRPr="00235BD6" w:rsidRDefault="009A2F7F" w:rsidP="00212F53">
            <w:pPr>
              <w:jc w:val="center"/>
              <w:rPr>
                <w:rFonts w:ascii="Arial" w:hAnsi="Arial" w:cs="Arial"/>
                <w:lang w:val="cy-GB"/>
              </w:rPr>
            </w:pPr>
            <w:r w:rsidRPr="00235BD6">
              <w:rPr>
                <w:rFonts w:ascii="Arial" w:hAnsi="Arial" w:cs="Arial"/>
                <w:lang w:val="cy-GB"/>
              </w:rPr>
              <w:t>C</w:t>
            </w:r>
          </w:p>
        </w:tc>
        <w:tc>
          <w:tcPr>
            <w:tcW w:w="1701" w:type="dxa"/>
          </w:tcPr>
          <w:p w14:paraId="62CA4070" w14:textId="77777777" w:rsidR="009A2F7F" w:rsidRPr="00235BD6" w:rsidRDefault="009A2F7F" w:rsidP="00212F53">
            <w:pPr>
              <w:jc w:val="center"/>
              <w:rPr>
                <w:rFonts w:ascii="Arial" w:hAnsi="Arial" w:cs="Arial"/>
                <w:lang w:val="cy-GB"/>
              </w:rPr>
            </w:pPr>
            <w:r w:rsidRPr="00235BD6">
              <w:rPr>
                <w:rFonts w:ascii="Arial" w:hAnsi="Arial" w:cs="Arial"/>
                <w:noProof/>
                <w:lang w:val="cy-GB"/>
              </w:rPr>
              <mc:AlternateContent>
                <mc:Choice Requires="wps">
                  <w:drawing>
                    <wp:anchor distT="0" distB="0" distL="114300" distR="114300" simplePos="0" relativeHeight="251692032" behindDoc="0" locked="0" layoutInCell="1" allowOverlap="1" wp14:anchorId="02ED4066" wp14:editId="62CC4034">
                      <wp:simplePos x="0" y="0"/>
                      <wp:positionH relativeFrom="column">
                        <wp:posOffset>829310</wp:posOffset>
                      </wp:positionH>
                      <wp:positionV relativeFrom="paragraph">
                        <wp:posOffset>6350</wp:posOffset>
                      </wp:positionV>
                      <wp:extent cx="171450" cy="390525"/>
                      <wp:effectExtent l="0" t="0" r="19050" b="28575"/>
                      <wp:wrapNone/>
                      <wp:docPr id="38" name="Rectangle 38"/>
                      <wp:cNvGraphicFramePr/>
                      <a:graphic xmlns:a="http://schemas.openxmlformats.org/drawingml/2006/main">
                        <a:graphicData uri="http://schemas.microsoft.com/office/word/2010/wordprocessingShape">
                          <wps:wsp>
                            <wps:cNvSpPr/>
                            <wps:spPr>
                              <a:xfrm>
                                <a:off x="0" y="0"/>
                                <a:ext cx="171450" cy="3905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40CC42" id="Rectangle 38" o:spid="_x0000_s1026" style="position:absolute;margin-left:65.3pt;margin-top:.5pt;width:13.5pt;height:30.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" fillcolor="black [3200]" strokecolor="black [1600]" strokeweight="1pt"/>
                  </w:pict>
                </mc:Fallback>
              </mc:AlternateContent>
            </w:r>
          </w:p>
        </w:tc>
        <w:tc>
          <w:tcPr>
            <w:tcW w:w="1701" w:type="dxa"/>
          </w:tcPr>
          <w:p w14:paraId="0416E90D" w14:textId="77777777" w:rsidR="009A2F7F" w:rsidRPr="00235BD6" w:rsidRDefault="009A2F7F" w:rsidP="00212F53">
            <w:pPr>
              <w:jc w:val="center"/>
              <w:rPr>
                <w:rFonts w:ascii="Arial" w:hAnsi="Arial" w:cs="Arial"/>
                <w:lang w:val="cy-GB"/>
              </w:rPr>
            </w:pPr>
          </w:p>
        </w:tc>
        <w:tc>
          <w:tcPr>
            <w:tcW w:w="1701" w:type="dxa"/>
          </w:tcPr>
          <w:p w14:paraId="7DF73B76" w14:textId="77777777" w:rsidR="009A2F7F" w:rsidRPr="00235BD6" w:rsidRDefault="009A2F7F" w:rsidP="00212F53">
            <w:pPr>
              <w:jc w:val="center"/>
              <w:rPr>
                <w:rFonts w:ascii="Arial" w:hAnsi="Arial" w:cs="Arial"/>
                <w:lang w:val="cy-GB"/>
              </w:rPr>
            </w:pPr>
            <w:r w:rsidRPr="00235BD6">
              <w:rPr>
                <w:rFonts w:ascii="Arial" w:hAnsi="Arial" w:cs="Arial"/>
                <w:noProof/>
                <w:lang w:val="cy-GB"/>
              </w:rPr>
              <mc:AlternateContent>
                <mc:Choice Requires="wps">
                  <w:drawing>
                    <wp:anchor distT="0" distB="0" distL="114300" distR="114300" simplePos="0" relativeHeight="251698176" behindDoc="0" locked="0" layoutInCell="1" allowOverlap="1" wp14:anchorId="50C7EFBD" wp14:editId="21450A97">
                      <wp:simplePos x="0" y="0"/>
                      <wp:positionH relativeFrom="column">
                        <wp:posOffset>593090</wp:posOffset>
                      </wp:positionH>
                      <wp:positionV relativeFrom="paragraph">
                        <wp:posOffset>15875</wp:posOffset>
                      </wp:positionV>
                      <wp:extent cx="200025" cy="400050"/>
                      <wp:effectExtent l="0" t="0" r="28575" b="19050"/>
                      <wp:wrapNone/>
                      <wp:docPr id="39" name="Rectangle 39"/>
                      <wp:cNvGraphicFramePr/>
                      <a:graphic xmlns:a="http://schemas.openxmlformats.org/drawingml/2006/main">
                        <a:graphicData uri="http://schemas.microsoft.com/office/word/2010/wordprocessingShape">
                          <wps:wsp>
                            <wps:cNvSpPr/>
                            <wps:spPr>
                              <a:xfrm>
                                <a:off x="0" y="0"/>
                                <a:ext cx="200025" cy="40005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E1D5F3" id="Rectangle 39" o:spid="_x0000_s1026" style="position:absolute;margin-left:46.7pt;margin-top:1.25pt;width:15.75pt;height:31.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" fillcolor="black [3200]" strokecolor="black [1600]" strokeweight="1pt"/>
                  </w:pict>
                </mc:Fallback>
              </mc:AlternateContent>
            </w:r>
          </w:p>
        </w:tc>
      </w:tr>
    </w:tbl>
    <w:p w14:paraId="73CD61E0" w14:textId="77777777" w:rsidR="009A2F7F" w:rsidRPr="00235BD6" w:rsidRDefault="009A2F7F" w:rsidP="009A2F7F">
      <w:pPr>
        <w:rPr>
          <w:rFonts w:ascii="Arial" w:hAnsi="Arial" w:cs="Arial"/>
          <w:u w:val="single"/>
          <w:lang w:val="cy-GB"/>
        </w:rPr>
      </w:pPr>
      <w:r w:rsidRPr="00235BD6">
        <w:rPr>
          <w:rFonts w:ascii="Arial" w:hAnsi="Arial" w:cs="Arial"/>
          <w:u w:val="single"/>
          <w:lang w:val="cy-GB"/>
        </w:rPr>
        <w:t xml:space="preserve">SGÔR CYFFREDINOL A RHESYMEG/SYLWADAU YMHELLACH </w:t>
      </w:r>
    </w:p>
    <w:tbl>
      <w:tblPr>
        <w:tblStyle w:val="TableGrid"/>
        <w:tblW w:w="9029" w:type="dxa"/>
        <w:tblInd w:w="0" w:type="dxa"/>
        <w:tblLook w:val="04A0" w:firstRow="1" w:lastRow="0" w:firstColumn="1" w:lastColumn="0" w:noHBand="0" w:noVBand="1"/>
      </w:tblPr>
      <w:tblGrid>
        <w:gridCol w:w="846"/>
        <w:gridCol w:w="850"/>
        <w:gridCol w:w="7333"/>
      </w:tblGrid>
      <w:tr w:rsidR="009A2F7F" w:rsidRPr="00F80D72" w14:paraId="01190393" w14:textId="77777777" w:rsidTr="00212F53">
        <w:trPr>
          <w:trHeight w:val="591"/>
        </w:trPr>
        <w:tc>
          <w:tcPr>
            <w:tcW w:w="846" w:type="dxa"/>
          </w:tcPr>
          <w:p w14:paraId="2930C104" w14:textId="77777777" w:rsidR="009A2F7F" w:rsidRPr="00235BD6" w:rsidRDefault="009A2F7F" w:rsidP="00212F53">
            <w:pPr>
              <w:jc w:val="center"/>
              <w:rPr>
                <w:rFonts w:ascii="Arial" w:hAnsi="Arial" w:cs="Arial"/>
                <w:sz w:val="32"/>
                <w:szCs w:val="32"/>
                <w:lang w:val="cy-GB"/>
              </w:rPr>
            </w:pPr>
            <w:r w:rsidRPr="00235BD6">
              <w:rPr>
                <w:rFonts w:ascii="Arial" w:hAnsi="Arial" w:cs="Arial"/>
                <w:sz w:val="32"/>
                <w:szCs w:val="32"/>
                <w:lang w:val="cy-GB"/>
              </w:rPr>
              <w:t>A</w:t>
            </w:r>
          </w:p>
        </w:tc>
        <w:tc>
          <w:tcPr>
            <w:tcW w:w="850" w:type="dxa"/>
          </w:tcPr>
          <w:p w14:paraId="4E698CFF" w14:textId="77777777" w:rsidR="009A2F7F" w:rsidRPr="00235BD6" w:rsidRDefault="009A2F7F" w:rsidP="00212F53">
            <w:pPr>
              <w:jc w:val="center"/>
              <w:rPr>
                <w:rFonts w:ascii="Arial" w:hAnsi="Arial" w:cs="Arial"/>
                <w:sz w:val="32"/>
                <w:szCs w:val="32"/>
                <w:lang w:val="cy-GB"/>
              </w:rPr>
            </w:pPr>
            <w:r w:rsidRPr="00235BD6">
              <w:rPr>
                <w:rFonts w:ascii="Arial" w:hAnsi="Arial" w:cs="Arial"/>
                <w:sz w:val="32"/>
                <w:szCs w:val="32"/>
                <w:lang w:val="cy-GB"/>
              </w:rPr>
              <w:t>5</w:t>
            </w:r>
          </w:p>
        </w:tc>
        <w:tc>
          <w:tcPr>
            <w:tcW w:w="7333" w:type="dxa"/>
          </w:tcPr>
          <w:p w14:paraId="4252E49C" w14:textId="77777777" w:rsidR="009A2F7F" w:rsidRPr="00235BD6" w:rsidRDefault="009A2F7F" w:rsidP="00212F53">
            <w:pPr>
              <w:rPr>
                <w:rFonts w:ascii="Arial" w:hAnsi="Arial" w:cs="Arial"/>
                <w:lang w:val="cy-GB"/>
              </w:rPr>
            </w:pPr>
            <w:r w:rsidRPr="00235BD6">
              <w:rPr>
                <w:rFonts w:ascii="Arial" w:hAnsi="Arial" w:cs="Arial"/>
                <w:lang w:val="cy-GB"/>
              </w:rPr>
              <w:t xml:space="preserve">Plentyn wedi ei ymglymu yn llawn i’r weithgaredd.  Dim problem wrth gofyn am gymorth ac yn hapus i ddefnyddio’r adnoddau ar gael.  Dim yn torri rôl. Llawn egni ac yn meddwl yn greadigol ac ymarferol – e.e. drwy ffonio cwmnioedd gwahanol.  </w:t>
            </w:r>
          </w:p>
        </w:tc>
      </w:tr>
      <w:tr w:rsidR="009A2F7F" w:rsidRPr="00235BD6" w14:paraId="2E7CD4FD" w14:textId="77777777" w:rsidTr="00212F53">
        <w:trPr>
          <w:trHeight w:val="591"/>
        </w:trPr>
        <w:tc>
          <w:tcPr>
            <w:tcW w:w="846" w:type="dxa"/>
          </w:tcPr>
          <w:p w14:paraId="37AADC25" w14:textId="77777777" w:rsidR="009A2F7F" w:rsidRPr="00235BD6" w:rsidRDefault="009A2F7F" w:rsidP="00212F53">
            <w:pPr>
              <w:jc w:val="center"/>
              <w:rPr>
                <w:rFonts w:ascii="Arial" w:hAnsi="Arial" w:cs="Arial"/>
                <w:sz w:val="32"/>
                <w:szCs w:val="32"/>
                <w:lang w:val="cy-GB"/>
              </w:rPr>
            </w:pPr>
            <w:r w:rsidRPr="00235BD6">
              <w:rPr>
                <w:rFonts w:ascii="Arial" w:hAnsi="Arial" w:cs="Arial"/>
                <w:sz w:val="32"/>
                <w:szCs w:val="32"/>
                <w:lang w:val="cy-GB"/>
              </w:rPr>
              <w:t>B</w:t>
            </w:r>
          </w:p>
        </w:tc>
        <w:tc>
          <w:tcPr>
            <w:tcW w:w="850" w:type="dxa"/>
          </w:tcPr>
          <w:p w14:paraId="30CC44B2" w14:textId="77777777" w:rsidR="009A2F7F" w:rsidRPr="00235BD6" w:rsidRDefault="009A2F7F" w:rsidP="00212F53">
            <w:pPr>
              <w:jc w:val="center"/>
              <w:rPr>
                <w:rFonts w:ascii="Arial" w:hAnsi="Arial" w:cs="Arial"/>
                <w:sz w:val="32"/>
                <w:szCs w:val="32"/>
                <w:lang w:val="cy-GB"/>
              </w:rPr>
            </w:pPr>
            <w:r w:rsidRPr="00235BD6">
              <w:rPr>
                <w:rFonts w:ascii="Arial" w:hAnsi="Arial" w:cs="Arial"/>
                <w:sz w:val="32"/>
                <w:szCs w:val="32"/>
                <w:lang w:val="cy-GB"/>
              </w:rPr>
              <w:t>3</w:t>
            </w:r>
          </w:p>
        </w:tc>
        <w:tc>
          <w:tcPr>
            <w:tcW w:w="7333" w:type="dxa"/>
          </w:tcPr>
          <w:p w14:paraId="27742A05" w14:textId="77777777" w:rsidR="009A2F7F" w:rsidRPr="00235BD6" w:rsidRDefault="009A2F7F" w:rsidP="00212F53">
            <w:pPr>
              <w:rPr>
                <w:rFonts w:ascii="Arial" w:hAnsi="Arial" w:cs="Arial"/>
                <w:lang w:val="cy-GB"/>
              </w:rPr>
            </w:pPr>
            <w:r w:rsidRPr="00235BD6">
              <w:rPr>
                <w:rFonts w:ascii="Arial" w:hAnsi="Arial" w:cs="Arial"/>
                <w:lang w:val="cy-GB"/>
              </w:rPr>
              <w:t>Plentyn yn ei weld yn niwtral i’r hyn sydd yn mynd ymlaen.  Yr unig adeg dangosir diddordeb ydi wrth i blentyn arall ofyn cwestiwn iddynt.  Braidd dim emosiwn yn cael ei ddangos.</w:t>
            </w:r>
          </w:p>
        </w:tc>
      </w:tr>
      <w:tr w:rsidR="009A2F7F" w:rsidRPr="00F80D72" w14:paraId="0BB95B04" w14:textId="77777777" w:rsidTr="00212F53">
        <w:trPr>
          <w:trHeight w:val="591"/>
        </w:trPr>
        <w:tc>
          <w:tcPr>
            <w:tcW w:w="846" w:type="dxa"/>
          </w:tcPr>
          <w:p w14:paraId="0603B938" w14:textId="77777777" w:rsidR="009A2F7F" w:rsidRPr="00235BD6" w:rsidRDefault="009A2F7F" w:rsidP="00212F53">
            <w:pPr>
              <w:jc w:val="center"/>
              <w:rPr>
                <w:rFonts w:ascii="Arial" w:hAnsi="Arial" w:cs="Arial"/>
                <w:sz w:val="32"/>
                <w:szCs w:val="32"/>
                <w:lang w:val="cy-GB"/>
              </w:rPr>
            </w:pPr>
            <w:r w:rsidRPr="00235BD6">
              <w:rPr>
                <w:rFonts w:ascii="Arial" w:hAnsi="Arial" w:cs="Arial"/>
                <w:sz w:val="32"/>
                <w:szCs w:val="32"/>
                <w:lang w:val="cy-GB"/>
              </w:rPr>
              <w:t>C</w:t>
            </w:r>
          </w:p>
        </w:tc>
        <w:tc>
          <w:tcPr>
            <w:tcW w:w="850" w:type="dxa"/>
          </w:tcPr>
          <w:p w14:paraId="57E53B83" w14:textId="77777777" w:rsidR="009A2F7F" w:rsidRPr="00235BD6" w:rsidRDefault="009A2F7F" w:rsidP="00212F53">
            <w:pPr>
              <w:jc w:val="center"/>
              <w:rPr>
                <w:rFonts w:ascii="Arial" w:hAnsi="Arial" w:cs="Arial"/>
                <w:sz w:val="32"/>
                <w:szCs w:val="32"/>
                <w:lang w:val="cy-GB"/>
              </w:rPr>
            </w:pPr>
            <w:r w:rsidRPr="00235BD6">
              <w:rPr>
                <w:rFonts w:ascii="Arial" w:hAnsi="Arial" w:cs="Arial"/>
                <w:sz w:val="32"/>
                <w:szCs w:val="32"/>
                <w:lang w:val="cy-GB"/>
              </w:rPr>
              <w:t>5</w:t>
            </w:r>
          </w:p>
        </w:tc>
        <w:tc>
          <w:tcPr>
            <w:tcW w:w="7333" w:type="dxa"/>
          </w:tcPr>
          <w:p w14:paraId="1028E3D7" w14:textId="77777777" w:rsidR="009A2F7F" w:rsidRPr="00235BD6" w:rsidRDefault="009A2F7F" w:rsidP="00212F53">
            <w:pPr>
              <w:rPr>
                <w:rFonts w:ascii="Arial" w:hAnsi="Arial" w:cs="Arial"/>
                <w:lang w:val="cy-GB"/>
              </w:rPr>
            </w:pPr>
            <w:r w:rsidRPr="00235BD6">
              <w:rPr>
                <w:rFonts w:ascii="Arial" w:hAnsi="Arial" w:cs="Arial"/>
                <w:lang w:val="cy-GB"/>
              </w:rPr>
              <w:t xml:space="preserve">Hyderus ac yn egnïol wrth ateb cwestiynnau gan y plant eraill. Ymateb yn greadigol.  Wedi ei ymglymu yn llawn at beth sydd yn mynd ymlaen, er tuag at diwedd y gweithgaredd mae’n colli diddordeb tymed bach. </w:t>
            </w:r>
          </w:p>
        </w:tc>
      </w:tr>
    </w:tbl>
    <w:p w14:paraId="2033A18B" w14:textId="77777777" w:rsidR="00537BDD" w:rsidRPr="00F80D72" w:rsidRDefault="00537BDD" w:rsidP="00F71957">
      <w:pPr>
        <w:rPr>
          <w:u w:val="single"/>
          <w:lang w:val="cy-GB"/>
        </w:rPr>
      </w:pPr>
    </w:p>
    <w:sectPr w:rsidR="00537BDD" w:rsidRPr="00F80D72">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D61B46" w14:textId="77777777" w:rsidR="00F76C68" w:rsidRDefault="00F76C68" w:rsidP="008D15EF">
      <w:pPr>
        <w:spacing w:after="0" w:line="240" w:lineRule="auto"/>
      </w:pPr>
      <w:r>
        <w:separator/>
      </w:r>
    </w:p>
  </w:endnote>
  <w:endnote w:type="continuationSeparator" w:id="0">
    <w:p w14:paraId="641FD779" w14:textId="77777777" w:rsidR="00F76C68" w:rsidRDefault="00F76C68" w:rsidP="008D15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3483585"/>
      <w:docPartObj>
        <w:docPartGallery w:val="Page Numbers (Bottom of Page)"/>
        <w:docPartUnique/>
      </w:docPartObj>
    </w:sdtPr>
    <w:sdtEndPr>
      <w:rPr>
        <w:noProof/>
      </w:rPr>
    </w:sdtEndPr>
    <w:sdtContent>
      <w:p w14:paraId="5B6A64FD" w14:textId="74E3072B" w:rsidR="008D15EF" w:rsidRDefault="008D15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6B7572" w14:textId="77777777" w:rsidR="008D15EF" w:rsidRDefault="008D15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AE855C" w14:textId="77777777" w:rsidR="00F76C68" w:rsidRDefault="00F76C68" w:rsidP="008D15EF">
      <w:pPr>
        <w:spacing w:after="0" w:line="240" w:lineRule="auto"/>
      </w:pPr>
      <w:r>
        <w:separator/>
      </w:r>
    </w:p>
  </w:footnote>
  <w:footnote w:type="continuationSeparator" w:id="0">
    <w:p w14:paraId="68C3A753" w14:textId="77777777" w:rsidR="00F76C68" w:rsidRDefault="00F76C68" w:rsidP="008D15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BF0C28" w14:textId="77777777" w:rsidR="001177AC" w:rsidRDefault="005C4B1E">
    <w:pPr>
      <w:pStyle w:val="Header"/>
    </w:pPr>
    <w:r>
      <w:t>ECAD4010C</w:t>
    </w:r>
    <w:r>
      <w:tab/>
    </w:r>
    <w:r>
      <w:tab/>
      <w:t>Sonja Povey</w:t>
    </w:r>
  </w:p>
  <w:p w14:paraId="7C42259B" w14:textId="77777777" w:rsidR="001177AC" w:rsidRDefault="005C4B1E">
    <w:pPr>
      <w:pStyle w:val="Header"/>
    </w:pPr>
    <w:r>
      <w:tab/>
    </w:r>
    <w:r>
      <w:tab/>
      <w:t>1900639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97"/>
    <w:rsid w:val="00016598"/>
    <w:rsid w:val="00026823"/>
    <w:rsid w:val="000359B2"/>
    <w:rsid w:val="000366DC"/>
    <w:rsid w:val="0004601A"/>
    <w:rsid w:val="000543F8"/>
    <w:rsid w:val="000559EE"/>
    <w:rsid w:val="00055BE1"/>
    <w:rsid w:val="0008117A"/>
    <w:rsid w:val="000822A5"/>
    <w:rsid w:val="0009223E"/>
    <w:rsid w:val="00096754"/>
    <w:rsid w:val="000A5F05"/>
    <w:rsid w:val="000A656A"/>
    <w:rsid w:val="000E08BE"/>
    <w:rsid w:val="000E0BE3"/>
    <w:rsid w:val="000F178E"/>
    <w:rsid w:val="001026E5"/>
    <w:rsid w:val="00121A1B"/>
    <w:rsid w:val="0013136E"/>
    <w:rsid w:val="0015324B"/>
    <w:rsid w:val="00160D08"/>
    <w:rsid w:val="0016567E"/>
    <w:rsid w:val="0018134A"/>
    <w:rsid w:val="00186792"/>
    <w:rsid w:val="001A0E30"/>
    <w:rsid w:val="001A1074"/>
    <w:rsid w:val="001B133D"/>
    <w:rsid w:val="001B1A66"/>
    <w:rsid w:val="001B5DF0"/>
    <w:rsid w:val="001C5101"/>
    <w:rsid w:val="001E138E"/>
    <w:rsid w:val="001E730A"/>
    <w:rsid w:val="0020570F"/>
    <w:rsid w:val="00235BD6"/>
    <w:rsid w:val="002501CB"/>
    <w:rsid w:val="002526B3"/>
    <w:rsid w:val="002545B6"/>
    <w:rsid w:val="002801D0"/>
    <w:rsid w:val="002838C1"/>
    <w:rsid w:val="002A5952"/>
    <w:rsid w:val="002A5E65"/>
    <w:rsid w:val="002A62AB"/>
    <w:rsid w:val="002B2B5D"/>
    <w:rsid w:val="002B2D39"/>
    <w:rsid w:val="002C3D65"/>
    <w:rsid w:val="002D50B3"/>
    <w:rsid w:val="002E08FE"/>
    <w:rsid w:val="002E4271"/>
    <w:rsid w:val="002E4724"/>
    <w:rsid w:val="0030611A"/>
    <w:rsid w:val="00321184"/>
    <w:rsid w:val="003233C8"/>
    <w:rsid w:val="00334CE7"/>
    <w:rsid w:val="003359E7"/>
    <w:rsid w:val="00351BB2"/>
    <w:rsid w:val="00360640"/>
    <w:rsid w:val="0037274F"/>
    <w:rsid w:val="00372908"/>
    <w:rsid w:val="003945DE"/>
    <w:rsid w:val="00396110"/>
    <w:rsid w:val="003A1763"/>
    <w:rsid w:val="003A3ACD"/>
    <w:rsid w:val="003B3FCD"/>
    <w:rsid w:val="003B4868"/>
    <w:rsid w:val="003C5E53"/>
    <w:rsid w:val="003D27C8"/>
    <w:rsid w:val="003D5450"/>
    <w:rsid w:val="003E7C83"/>
    <w:rsid w:val="003F76A8"/>
    <w:rsid w:val="00400CD8"/>
    <w:rsid w:val="0041596A"/>
    <w:rsid w:val="00430F59"/>
    <w:rsid w:val="00471EBD"/>
    <w:rsid w:val="00473492"/>
    <w:rsid w:val="004831A7"/>
    <w:rsid w:val="00484930"/>
    <w:rsid w:val="00484D6F"/>
    <w:rsid w:val="00485141"/>
    <w:rsid w:val="004916C6"/>
    <w:rsid w:val="00491AB0"/>
    <w:rsid w:val="00496B75"/>
    <w:rsid w:val="004A3631"/>
    <w:rsid w:val="004B16E9"/>
    <w:rsid w:val="004C06DF"/>
    <w:rsid w:val="004C2B0B"/>
    <w:rsid w:val="004C4037"/>
    <w:rsid w:val="004C66E5"/>
    <w:rsid w:val="004E0A8C"/>
    <w:rsid w:val="004F75C0"/>
    <w:rsid w:val="005108DD"/>
    <w:rsid w:val="00517D2A"/>
    <w:rsid w:val="0052575A"/>
    <w:rsid w:val="00537BDD"/>
    <w:rsid w:val="005409C7"/>
    <w:rsid w:val="00543BFD"/>
    <w:rsid w:val="005606E1"/>
    <w:rsid w:val="0056189F"/>
    <w:rsid w:val="00566176"/>
    <w:rsid w:val="005B3A85"/>
    <w:rsid w:val="005C4B1E"/>
    <w:rsid w:val="005C658B"/>
    <w:rsid w:val="005D34FF"/>
    <w:rsid w:val="005E05AA"/>
    <w:rsid w:val="0060367C"/>
    <w:rsid w:val="006173CF"/>
    <w:rsid w:val="0062103C"/>
    <w:rsid w:val="00624A87"/>
    <w:rsid w:val="00631FDC"/>
    <w:rsid w:val="00632F53"/>
    <w:rsid w:val="00635E0D"/>
    <w:rsid w:val="0063617A"/>
    <w:rsid w:val="006447E0"/>
    <w:rsid w:val="006577B2"/>
    <w:rsid w:val="00664E14"/>
    <w:rsid w:val="00672F13"/>
    <w:rsid w:val="0067360A"/>
    <w:rsid w:val="00695F9C"/>
    <w:rsid w:val="006A3172"/>
    <w:rsid w:val="006B1ACE"/>
    <w:rsid w:val="006C3428"/>
    <w:rsid w:val="006C3D11"/>
    <w:rsid w:val="006C5A8F"/>
    <w:rsid w:val="006C6FAF"/>
    <w:rsid w:val="006E6DD2"/>
    <w:rsid w:val="006F5684"/>
    <w:rsid w:val="00706CA6"/>
    <w:rsid w:val="00716498"/>
    <w:rsid w:val="00732A3F"/>
    <w:rsid w:val="00732BE8"/>
    <w:rsid w:val="00740940"/>
    <w:rsid w:val="00756225"/>
    <w:rsid w:val="00762043"/>
    <w:rsid w:val="00767168"/>
    <w:rsid w:val="007772DC"/>
    <w:rsid w:val="00785582"/>
    <w:rsid w:val="00791256"/>
    <w:rsid w:val="0079127F"/>
    <w:rsid w:val="00796208"/>
    <w:rsid w:val="00797D78"/>
    <w:rsid w:val="007B3BEE"/>
    <w:rsid w:val="007C1260"/>
    <w:rsid w:val="007C53B0"/>
    <w:rsid w:val="007D64BE"/>
    <w:rsid w:val="007E65FB"/>
    <w:rsid w:val="008056C1"/>
    <w:rsid w:val="00805873"/>
    <w:rsid w:val="0081150E"/>
    <w:rsid w:val="0081513C"/>
    <w:rsid w:val="00823A6E"/>
    <w:rsid w:val="00827086"/>
    <w:rsid w:val="00882A99"/>
    <w:rsid w:val="00883E98"/>
    <w:rsid w:val="00887951"/>
    <w:rsid w:val="008A0F44"/>
    <w:rsid w:val="008B14B2"/>
    <w:rsid w:val="008B3FDF"/>
    <w:rsid w:val="008C4FEC"/>
    <w:rsid w:val="008D15EF"/>
    <w:rsid w:val="008D4CA3"/>
    <w:rsid w:val="008E503F"/>
    <w:rsid w:val="008E7E90"/>
    <w:rsid w:val="008F0CD4"/>
    <w:rsid w:val="008F36AC"/>
    <w:rsid w:val="008F62B4"/>
    <w:rsid w:val="00905E00"/>
    <w:rsid w:val="00923050"/>
    <w:rsid w:val="0093107C"/>
    <w:rsid w:val="00942B97"/>
    <w:rsid w:val="009473E6"/>
    <w:rsid w:val="0097676B"/>
    <w:rsid w:val="00990E32"/>
    <w:rsid w:val="009A2F7F"/>
    <w:rsid w:val="009A48AF"/>
    <w:rsid w:val="009B4C8C"/>
    <w:rsid w:val="009B512D"/>
    <w:rsid w:val="009D59F3"/>
    <w:rsid w:val="009D6CC0"/>
    <w:rsid w:val="009E159A"/>
    <w:rsid w:val="009E3462"/>
    <w:rsid w:val="009F02EC"/>
    <w:rsid w:val="009F0DF3"/>
    <w:rsid w:val="009F5303"/>
    <w:rsid w:val="00A3270F"/>
    <w:rsid w:val="00A4029D"/>
    <w:rsid w:val="00A408FB"/>
    <w:rsid w:val="00A4596E"/>
    <w:rsid w:val="00A45FF1"/>
    <w:rsid w:val="00A469B2"/>
    <w:rsid w:val="00A50CED"/>
    <w:rsid w:val="00A56866"/>
    <w:rsid w:val="00A8350E"/>
    <w:rsid w:val="00A93EAA"/>
    <w:rsid w:val="00AA40AC"/>
    <w:rsid w:val="00AB5580"/>
    <w:rsid w:val="00AD6515"/>
    <w:rsid w:val="00AE504B"/>
    <w:rsid w:val="00AF37DF"/>
    <w:rsid w:val="00AF528F"/>
    <w:rsid w:val="00B003BE"/>
    <w:rsid w:val="00B150EE"/>
    <w:rsid w:val="00B2708E"/>
    <w:rsid w:val="00B42742"/>
    <w:rsid w:val="00B61608"/>
    <w:rsid w:val="00B63BBC"/>
    <w:rsid w:val="00B63EC9"/>
    <w:rsid w:val="00B6765F"/>
    <w:rsid w:val="00B9032B"/>
    <w:rsid w:val="00B92DCF"/>
    <w:rsid w:val="00B97251"/>
    <w:rsid w:val="00BA09D5"/>
    <w:rsid w:val="00BA0B9B"/>
    <w:rsid w:val="00BA3B18"/>
    <w:rsid w:val="00BC7A85"/>
    <w:rsid w:val="00BD1FAA"/>
    <w:rsid w:val="00BD64FA"/>
    <w:rsid w:val="00BD6B6E"/>
    <w:rsid w:val="00C019AE"/>
    <w:rsid w:val="00C20301"/>
    <w:rsid w:val="00C25EE4"/>
    <w:rsid w:val="00C32685"/>
    <w:rsid w:val="00C60550"/>
    <w:rsid w:val="00C65889"/>
    <w:rsid w:val="00C66325"/>
    <w:rsid w:val="00C72512"/>
    <w:rsid w:val="00C83537"/>
    <w:rsid w:val="00C90FCD"/>
    <w:rsid w:val="00CC6F56"/>
    <w:rsid w:val="00CD4245"/>
    <w:rsid w:val="00D45F84"/>
    <w:rsid w:val="00D56282"/>
    <w:rsid w:val="00D5792D"/>
    <w:rsid w:val="00D62522"/>
    <w:rsid w:val="00D66AF7"/>
    <w:rsid w:val="00D844C2"/>
    <w:rsid w:val="00D96638"/>
    <w:rsid w:val="00DA4CD9"/>
    <w:rsid w:val="00DC71B6"/>
    <w:rsid w:val="00DD4C92"/>
    <w:rsid w:val="00DD6309"/>
    <w:rsid w:val="00DD65C9"/>
    <w:rsid w:val="00DE6239"/>
    <w:rsid w:val="00DF0075"/>
    <w:rsid w:val="00DF1030"/>
    <w:rsid w:val="00DF5417"/>
    <w:rsid w:val="00DF6D5F"/>
    <w:rsid w:val="00E03955"/>
    <w:rsid w:val="00E34524"/>
    <w:rsid w:val="00E42B24"/>
    <w:rsid w:val="00E45F3E"/>
    <w:rsid w:val="00E50D08"/>
    <w:rsid w:val="00E71B33"/>
    <w:rsid w:val="00E8497C"/>
    <w:rsid w:val="00E86AF2"/>
    <w:rsid w:val="00EA018B"/>
    <w:rsid w:val="00EA3BDE"/>
    <w:rsid w:val="00EB5AEF"/>
    <w:rsid w:val="00EC24E2"/>
    <w:rsid w:val="00EC3180"/>
    <w:rsid w:val="00ED7D0E"/>
    <w:rsid w:val="00EF2824"/>
    <w:rsid w:val="00EF6E5B"/>
    <w:rsid w:val="00F05388"/>
    <w:rsid w:val="00F140DE"/>
    <w:rsid w:val="00F20219"/>
    <w:rsid w:val="00F27660"/>
    <w:rsid w:val="00F405DA"/>
    <w:rsid w:val="00F4240B"/>
    <w:rsid w:val="00F42F5F"/>
    <w:rsid w:val="00F54613"/>
    <w:rsid w:val="00F56B75"/>
    <w:rsid w:val="00F71957"/>
    <w:rsid w:val="00F76C68"/>
    <w:rsid w:val="00F80D72"/>
    <w:rsid w:val="00F84345"/>
    <w:rsid w:val="00FA2D71"/>
    <w:rsid w:val="00FB3EDD"/>
    <w:rsid w:val="00FD01A4"/>
    <w:rsid w:val="00FD1CE7"/>
    <w:rsid w:val="00FD45D5"/>
    <w:rsid w:val="00FE0D58"/>
    <w:rsid w:val="00FF0078"/>
    <w:rsid w:val="00FF3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3F775"/>
  <w15:chartTrackingRefBased/>
  <w15:docId w15:val="{462D0295-980C-4F6C-A3DE-061174879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B97"/>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942B97"/>
    <w:pPr>
      <w:spacing w:after="0" w:line="360" w:lineRule="auto"/>
    </w:pPr>
    <w:rPr>
      <w:rFonts w:ascii="Arial" w:hAnsi="Arial" w:cs="Arial"/>
    </w:rPr>
  </w:style>
  <w:style w:type="character" w:customStyle="1" w:styleId="AssignBodyChar">
    <w:name w:val="AssignBody Char"/>
    <w:basedOn w:val="DefaultParagraphFont"/>
    <w:link w:val="AssignBody"/>
    <w:locked/>
    <w:rsid w:val="00942B97"/>
    <w:rPr>
      <w:rFonts w:ascii="Arial" w:hAnsi="Arial" w:cs="Arial"/>
    </w:rPr>
  </w:style>
  <w:style w:type="character" w:customStyle="1" w:styleId="AssignSubHeaderChar">
    <w:name w:val="AssignSubHeader Char"/>
    <w:basedOn w:val="AssignBodyChar"/>
    <w:link w:val="AssignSubHeader"/>
    <w:locked/>
    <w:rsid w:val="00942B97"/>
    <w:rPr>
      <w:rFonts w:ascii="Arial" w:hAnsi="Arial" w:cs="Arial"/>
    </w:rPr>
  </w:style>
  <w:style w:type="paragraph" w:customStyle="1" w:styleId="AssignSubHeader">
    <w:name w:val="AssignSubHeader"/>
    <w:basedOn w:val="AssignBody"/>
    <w:next w:val="AssignBody"/>
    <w:link w:val="AssignSubHeaderChar"/>
    <w:qFormat/>
    <w:rsid w:val="00942B97"/>
  </w:style>
  <w:style w:type="table" w:styleId="TableGrid">
    <w:name w:val="Table Grid"/>
    <w:basedOn w:val="TableNormal"/>
    <w:uiPriority w:val="39"/>
    <w:rsid w:val="00942B9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2B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2B97"/>
  </w:style>
  <w:style w:type="paragraph" w:styleId="NormalWeb">
    <w:name w:val="Normal (Web)"/>
    <w:basedOn w:val="Normal"/>
    <w:uiPriority w:val="99"/>
    <w:semiHidden/>
    <w:unhideWhenUsed/>
    <w:rsid w:val="006E6D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360640"/>
  </w:style>
  <w:style w:type="character" w:customStyle="1" w:styleId="normaltextrun">
    <w:name w:val="normaltextrun"/>
    <w:basedOn w:val="DefaultParagraphFont"/>
    <w:rsid w:val="00360640"/>
  </w:style>
  <w:style w:type="character" w:styleId="Hyperlink">
    <w:name w:val="Hyperlink"/>
    <w:basedOn w:val="DefaultParagraphFont"/>
    <w:uiPriority w:val="99"/>
    <w:unhideWhenUsed/>
    <w:rsid w:val="00537BDD"/>
    <w:rPr>
      <w:color w:val="0563C1" w:themeColor="hyperlink"/>
      <w:u w:val="single"/>
    </w:rPr>
  </w:style>
  <w:style w:type="paragraph" w:styleId="Footer">
    <w:name w:val="footer"/>
    <w:basedOn w:val="Normal"/>
    <w:link w:val="FooterChar"/>
    <w:uiPriority w:val="99"/>
    <w:unhideWhenUsed/>
    <w:rsid w:val="008D15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15EF"/>
  </w:style>
  <w:style w:type="character" w:styleId="UnresolvedMention">
    <w:name w:val="Unresolved Mention"/>
    <w:basedOn w:val="DefaultParagraphFont"/>
    <w:uiPriority w:val="99"/>
    <w:semiHidden/>
    <w:unhideWhenUsed/>
    <w:rsid w:val="00D844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8669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motionallyhealthyschools.org/primary/the-leuven-scale/" TargetMode="External"/><Relationship Id="rId18" Type="http://schemas.openxmlformats.org/officeDocument/2006/relationships/hyperlink" Target="https://llyw.cymru/sites/default/files/statistics-and-research/2019-07/140602-foundation-phase-key-findings-environment-summary-cy.pdf" TargetMode="External"/><Relationship Id="rId26" Type="http://schemas.openxmlformats.org/officeDocument/2006/relationships/hyperlink" Target="https://downloads.unicef.org.uk/wp-content/uploads/2019/10/UNCRC_summary-1_1.pdf" TargetMode="External"/><Relationship Id="rId3" Type="http://schemas.openxmlformats.org/officeDocument/2006/relationships/customXml" Target="../customXml/item3.xml"/><Relationship Id="rId21" Type="http://schemas.openxmlformats.org/officeDocument/2006/relationships/hyperlink" Target="https://education.nsw.gov.au/teaching-and-learning/professional-learning/evaluation-resource-hub/collecting-data/observation" TargetMode="External"/><Relationship Id="rId7" Type="http://schemas.openxmlformats.org/officeDocument/2006/relationships/webSettings" Target="webSettings.xml"/><Relationship Id="rId12" Type="http://schemas.openxmlformats.org/officeDocument/2006/relationships/hyperlink" Target="https://www.nurseryworld.co.uk/news/article/observing-children" TargetMode="External"/><Relationship Id="rId17" Type="http://schemas.openxmlformats.org/officeDocument/2006/relationships/hyperlink" Target="https://s3-eu-west-1.amazonaws.com/hwb-live-storage/6f/9e/e5/67/6d66437cbcae802e261ebaa7/arsylwi-ar-blant.pdf" TargetMode="External"/><Relationship Id="rId25" Type="http://schemas.openxmlformats.org/officeDocument/2006/relationships/hyperlink" Target="https://downloads.unicef.org.uk/wp-content/uploads/2019/10/UNCRC_summary-1_1.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styn.llyw.cymru/arfer-effeithiol/mynd-ag-addysgu-allan-ir-awyr-agored" TargetMode="External"/><Relationship Id="rId20" Type="http://schemas.openxmlformats.org/officeDocument/2006/relationships/hyperlink" Target="https://www.simplypsychology.org/qualitative-quantitative.html"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yt69atPdg3I" TargetMode="External"/><Relationship Id="rId24" Type="http://schemas.openxmlformats.org/officeDocument/2006/relationships/hyperlink" Target="https://downloads.unicef.org.uk/wp-content/uploads/2019/10/UNCRC_summary-1_1.pdf"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estyn.llyw.cymru/arfer-effeithiol/ysgol-yn-annog-amgylchedd-dysgu-gofalgar-chynhwysol" TargetMode="External"/><Relationship Id="rId23" Type="http://schemas.openxmlformats.org/officeDocument/2006/relationships/hyperlink" Target="https://downloads.unicef.org.uk/wp-content/uploads/2019/10/UNCRC_summary-1_1.pdf" TargetMode="External"/><Relationship Id="rId28" Type="http://schemas.openxmlformats.org/officeDocument/2006/relationships/image" Target="media/image1.png"/><Relationship Id="rId10" Type="http://schemas.openxmlformats.org/officeDocument/2006/relationships/hyperlink" Target="https://moodle.uwtsd.ac.uk/pluginfile.php/362316/mod_resource/content/1/BERA-Ethical-Guidelines-for-Educational-Research_4thEdn_2018.pdf" TargetMode="External"/><Relationship Id="rId19" Type="http://schemas.openxmlformats.org/officeDocument/2006/relationships/hyperlink" Target="https://llyw.cymru/sites/default/files/statistics-and-research/2019-07/140506-evaluating-foundation-phase-involvement-wellbeing-cy.pdf"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estyn.llyw.cymru/arfer-effeithiol/creu-amgylchedd-dysgu-diddorol" TargetMode="External"/><Relationship Id="rId22" Type="http://schemas.openxmlformats.org/officeDocument/2006/relationships/hyperlink" Target="https://downloads.unicef.org.uk/wp-content/uploads/2019/10/UNCRC_summary-1_1.pdf" TargetMode="External"/><Relationship Id="rId27" Type="http://schemas.openxmlformats.org/officeDocument/2006/relationships/hyperlink" Target="https://downloads.unicef.org.uk/wp-content/uploads/2019/10/UNCRC_summary-1_1.pdf" TargetMode="External"/><Relationship Id="rId30" Type="http://schemas.openxmlformats.org/officeDocument/2006/relationships/header" Target="header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3" ma:contentTypeDescription="Create a new document." ma:contentTypeScope="" ma:versionID="02575c7d62aacc702f792200d4c9feec">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8e74072259834435a94016480b046573"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3D4CC-FBA9-433B-A3D2-34EF8DD7D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0643A8-CA45-4D8F-878A-DA368D798EFE}">
  <ds:schemaRefs>
    <ds:schemaRef ds:uri="http://schemas.microsoft.com/sharepoint/v3/contenttype/forms"/>
  </ds:schemaRefs>
</ds:datastoreItem>
</file>

<file path=customXml/itemProps3.xml><?xml version="1.0" encoding="utf-8"?>
<ds:datastoreItem xmlns:ds="http://schemas.openxmlformats.org/officeDocument/2006/customXml" ds:itemID="{4ABB54D2-6F34-4248-9A29-305BB88445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3DF67E6-6D46-4889-B45C-F5B550077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3183</Words>
  <Characters>18147</Characters>
  <Application>Microsoft Office Word</Application>
  <DocSecurity>0</DocSecurity>
  <Lines>151</Lines>
  <Paragraphs>42</Paragraphs>
  <ScaleCrop>false</ScaleCrop>
  <Company/>
  <LinksUpToDate>false</LinksUpToDate>
  <CharactersWithSpaces>21288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Sonja Povey (1900639)</dc:creator>
  <cp:keywords/>
  <dc:description/>
  <cp:lastModifiedBy>Sonja Povey (1900639)</cp:lastModifiedBy>
  <cp:revision>277</cp:revision>
  <dcterms:created xsi:type="dcterms:W3CDTF">2020-05-01T18:22:00Z</dcterms:created>
  <dcterms:modified xsi:type="dcterms:W3CDTF">2020-05-11T14:15:00Z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