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041E7" w14:textId="77777777" w:rsidR="00B02E75" w:rsidRDefault="00B02E75" w:rsidP="00B02E75">
      <w:r>
        <w:t>Personnel or people management was the initial name for human resource management. It used to have a very limited role. HRM is a structured approach of managing employees within any firm or organisation. It is an essential component of any organization's administration.</w:t>
      </w:r>
    </w:p>
    <w:p w14:paraId="770D0026" w14:textId="77777777" w:rsidR="00B02E75" w:rsidRDefault="00B02E75" w:rsidP="00B02E75"/>
    <w:p w14:paraId="48CBABB6" w14:textId="40FA4060" w:rsidR="00B02E75" w:rsidRDefault="00B02E75" w:rsidP="00B02E75">
      <w:r>
        <w:t xml:space="preserve">The personnel department's key responsibilities include hiring, evaluating, training, and compensating employees. The human resources department </w:t>
      </w:r>
      <w:proofErr w:type="gramStart"/>
      <w:r>
        <w:t>is in charge of</w:t>
      </w:r>
      <w:proofErr w:type="gramEnd"/>
      <w:r>
        <w:t xml:space="preserve"> dealing with any problems that employees may encounter while working for a firm. HR is concerned with specific work practises and how they </w:t>
      </w:r>
      <w:r>
        <w:t>affect</w:t>
      </w:r>
      <w:r>
        <w:t xml:space="preserve"> the success of a business.</w:t>
      </w:r>
    </w:p>
    <w:p w14:paraId="48875356" w14:textId="77777777" w:rsidR="00B02E75" w:rsidRDefault="00B02E75" w:rsidP="00B02E75"/>
    <w:p w14:paraId="0A94EB81" w14:textId="77777777" w:rsidR="00B02E75" w:rsidRDefault="00B02E75" w:rsidP="00B02E75"/>
    <w:p w14:paraId="0E1B5E80" w14:textId="77777777" w:rsidR="00B02E75" w:rsidRDefault="00B02E75" w:rsidP="00B02E75"/>
    <w:p w14:paraId="62FB5E57" w14:textId="5B84682F" w:rsidR="00F63644" w:rsidRDefault="00B02E75" w:rsidP="00B02E75">
      <w:r>
        <w:t>Human Resources Management today is concerned with:</w:t>
      </w:r>
    </w:p>
    <w:p w14:paraId="019DAD97" w14:textId="19193D85" w:rsidR="00B02E75" w:rsidRDefault="00B02E75" w:rsidP="00B02E75"/>
    <w:p w14:paraId="752C425A" w14:textId="77777777" w:rsidR="00B02E75" w:rsidRDefault="00B02E75" w:rsidP="00B02E75">
      <w:r>
        <w:t>Anything to do with people management in a business or organisation. This includes employee management decisions, strategies, philosophies, operations, practises, functions, activities, and methodologies.</w:t>
      </w:r>
    </w:p>
    <w:p w14:paraId="3DFA691C" w14:textId="77777777" w:rsidR="00B02E75" w:rsidRDefault="00B02E75" w:rsidP="00B02E75">
      <w:r>
        <w:t>The kind of relationships that people have at work, as well as everything that has a positive or negative impact on those interactions.</w:t>
      </w:r>
    </w:p>
    <w:p w14:paraId="7859CB9D" w14:textId="1F176EC8" w:rsidR="00B02E75" w:rsidRDefault="00B02E75" w:rsidP="00B02E75">
      <w:r>
        <w:t xml:space="preserve">Assuring </w:t>
      </w:r>
      <w:r>
        <w:t>that employee</w:t>
      </w:r>
      <w:r>
        <w:t xml:space="preserve"> are satisfied with their working environment. This improves the company's services and product manufacturing, as well as its overall performance.</w:t>
      </w:r>
    </w:p>
    <w:p w14:paraId="6EE9A445" w14:textId="11818DA5" w:rsidR="00B02E75" w:rsidRDefault="00B02E75" w:rsidP="00B02E75">
      <w:r>
        <w:t xml:space="preserve">n a corporate setting, human resources </w:t>
      </w:r>
      <w:r>
        <w:t>refer</w:t>
      </w:r>
      <w:r>
        <w:t xml:space="preserve"> to a company's personnel, or its employees, and the talents and energy they bring to the table. This encompasses any ideas, creativity, knowledge, or talents that employees bring to the table and put to good use </w:t>
      </w:r>
      <w:proofErr w:type="gramStart"/>
      <w:r>
        <w:t>in order to</w:t>
      </w:r>
      <w:proofErr w:type="gramEnd"/>
      <w:r>
        <w:t xml:space="preserve"> help the company succeed. To put it another way, a person's resources are their knowledge and experience gained over time.</w:t>
      </w:r>
    </w:p>
    <w:p w14:paraId="144FE71D" w14:textId="77777777" w:rsidR="00B02E75" w:rsidRDefault="00B02E75" w:rsidP="00B02E75"/>
    <w:p w14:paraId="6101B084" w14:textId="6630F780" w:rsidR="00B02E75" w:rsidRDefault="00B02E75" w:rsidP="00B02E75">
      <w:r>
        <w:t>HRM focuses on attracting (recruiting) and managing new employees with new skills for the organisation. Another duty is to guide and assist those staff by giving them direction as needed. It's critical in a huge corporation with a lot of people to establish a department that focuses solely on employee issues. Hiring, performance management, organisational development, training, occupational health and safety, motivator incentives, communication, workplace culture, and the environment are all examples of these challenges.</w:t>
      </w:r>
    </w:p>
    <w:p w14:paraId="7F93CBE1" w14:textId="64016388" w:rsidR="00D5153C" w:rsidRDefault="00D5153C" w:rsidP="00B02E75"/>
    <w:p w14:paraId="24544EB8" w14:textId="4F685D59" w:rsidR="00D5153C" w:rsidRDefault="00D5153C" w:rsidP="00B02E75">
      <w:r w:rsidRPr="00D5153C">
        <w:t>Human Resource Management is the administrative area of an organization's emphasis that deals with its personnel. As a result, hiring and retaining competent staff is critical for a company's success.</w:t>
      </w:r>
    </w:p>
    <w:p w14:paraId="71D20DC6" w14:textId="22675B18" w:rsidR="00D5153C" w:rsidRDefault="00D5153C" w:rsidP="00B02E75"/>
    <w:p w14:paraId="721E6C6D" w14:textId="14328118" w:rsidR="00D5153C" w:rsidRDefault="00D5153C" w:rsidP="00B02E75"/>
    <w:p w14:paraId="708F33FB" w14:textId="715C2C88" w:rsidR="00D5153C" w:rsidRDefault="00D5153C" w:rsidP="00B02E75">
      <w:r>
        <w:rPr>
          <w:noProof/>
        </w:rPr>
        <w:lastRenderedPageBreak/>
        <w:drawing>
          <wp:inline distT="0" distB="0" distL="0" distR="0" wp14:anchorId="782552C7" wp14:editId="7ABBE00C">
            <wp:extent cx="5731510" cy="3535972"/>
            <wp:effectExtent l="0" t="0" r="2540" b="762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535972"/>
                    </a:xfrm>
                    <a:prstGeom prst="rect">
                      <a:avLst/>
                    </a:prstGeom>
                    <a:noFill/>
                    <a:ln>
                      <a:noFill/>
                    </a:ln>
                  </pic:spPr>
                </pic:pic>
              </a:graphicData>
            </a:graphic>
          </wp:inline>
        </w:drawing>
      </w:r>
    </w:p>
    <w:sectPr w:rsidR="00D5153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1791F" w14:textId="77777777" w:rsidR="00D5153C" w:rsidRDefault="00D5153C" w:rsidP="00D5153C">
      <w:pPr>
        <w:spacing w:after="0" w:line="240" w:lineRule="auto"/>
      </w:pPr>
      <w:r>
        <w:separator/>
      </w:r>
    </w:p>
  </w:endnote>
  <w:endnote w:type="continuationSeparator" w:id="0">
    <w:p w14:paraId="4790E2AC" w14:textId="77777777" w:rsidR="00D5153C" w:rsidRDefault="00D5153C" w:rsidP="00D51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6ECBA" w14:textId="77777777" w:rsidR="00D5153C" w:rsidRDefault="00D5153C" w:rsidP="00D5153C">
      <w:pPr>
        <w:spacing w:after="0" w:line="240" w:lineRule="auto"/>
      </w:pPr>
      <w:r>
        <w:separator/>
      </w:r>
    </w:p>
  </w:footnote>
  <w:footnote w:type="continuationSeparator" w:id="0">
    <w:p w14:paraId="3249CF7B" w14:textId="77777777" w:rsidR="00D5153C" w:rsidRDefault="00D5153C" w:rsidP="00D515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BF9C4" w14:textId="3492CC1D" w:rsidR="00D5153C" w:rsidRDefault="005A2561">
    <w:pPr>
      <w:pStyle w:val="Header"/>
    </w:pPr>
    <w:r w:rsidRPr="005A2561">
      <w:t>Module Code: BMSK 5102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E75"/>
    <w:rsid w:val="005A2561"/>
    <w:rsid w:val="00B02E75"/>
    <w:rsid w:val="00CF5356"/>
    <w:rsid w:val="00D5153C"/>
    <w:rsid w:val="00F63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720B5"/>
  <w15:chartTrackingRefBased/>
  <w15:docId w15:val="{1F14747C-BDD2-4D04-BE72-8E186341A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15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53C"/>
  </w:style>
  <w:style w:type="paragraph" w:styleId="Footer">
    <w:name w:val="footer"/>
    <w:basedOn w:val="Normal"/>
    <w:link w:val="FooterChar"/>
    <w:uiPriority w:val="99"/>
    <w:unhideWhenUsed/>
    <w:rsid w:val="00D515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342</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Faheem Danishmal</dc:creator>
  <cp:keywords/>
  <dc:description/>
  <cp:lastModifiedBy>Faheem Danishmal</cp:lastModifiedBy>
  <cp:revision>2</cp:revision>
  <dcterms:created xsi:type="dcterms:W3CDTF">2021-11-27T16:27:00Z</dcterms:created>
  <dcterms:modified xsi:type="dcterms:W3CDTF">2021-11-27T16:27:00Z</dcterms:modified>
</cp:coreProperties>
</file>