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2" w14:textId="0690402E" w:rsidR="00BE70AC" w:rsidRDefault="008A47E0">
      <w:pPr>
        <w:jc w:val="center"/>
      </w:pPr>
      <w:r>
        <w:rPr>
          <w:noProof/>
        </w:rPr>
        <w:drawing>
          <wp:inline distT="0" distB="0" distL="0" distR="0" wp14:anchorId="66FAE84B" wp14:editId="52CCDA1E">
            <wp:extent cx="4628852" cy="1775460"/>
            <wp:effectExtent l="0" t="0" r="63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649640" cy="1783433"/>
                    </a:xfrm>
                    <a:prstGeom prst="rect">
                      <a:avLst/>
                    </a:prstGeom>
                  </pic:spPr>
                </pic:pic>
              </a:graphicData>
            </a:graphic>
          </wp:inline>
        </w:drawing>
      </w:r>
    </w:p>
    <w:p w14:paraId="00000003" w14:textId="538062C5" w:rsidR="00BE70AC" w:rsidRDefault="00BE70AC">
      <w:pPr>
        <w:jc w:val="center"/>
      </w:pPr>
    </w:p>
    <w:p w14:paraId="7F59F056" w14:textId="38660C1A" w:rsidR="00CB76B7" w:rsidRDefault="00CB76B7">
      <w:pPr>
        <w:jc w:val="center"/>
      </w:pPr>
    </w:p>
    <w:p w14:paraId="3DEB1AD6" w14:textId="7F7151F7" w:rsidR="00CB76B7" w:rsidRDefault="00CB76B7">
      <w:pPr>
        <w:jc w:val="center"/>
      </w:pPr>
    </w:p>
    <w:p w14:paraId="396262D9" w14:textId="77777777" w:rsidR="00CB76B7" w:rsidRDefault="00CB76B7">
      <w:pPr>
        <w:jc w:val="center"/>
      </w:pPr>
    </w:p>
    <w:p w14:paraId="00000004" w14:textId="77777777" w:rsidR="00BE70AC" w:rsidRDefault="00D23E0C">
      <w:pPr>
        <w:jc w:val="center"/>
        <w:rPr>
          <w:b/>
          <w:sz w:val="26"/>
          <w:szCs w:val="26"/>
        </w:rPr>
      </w:pPr>
      <w:r>
        <w:rPr>
          <w:b/>
          <w:sz w:val="26"/>
          <w:szCs w:val="26"/>
        </w:rPr>
        <w:t>Programme: BA Business Management</w:t>
      </w:r>
    </w:p>
    <w:p w14:paraId="00000005" w14:textId="77777777" w:rsidR="00BE70AC" w:rsidRDefault="00D23E0C">
      <w:pPr>
        <w:jc w:val="center"/>
        <w:rPr>
          <w:b/>
          <w:sz w:val="26"/>
          <w:szCs w:val="26"/>
        </w:rPr>
      </w:pPr>
      <w:r>
        <w:rPr>
          <w:b/>
          <w:sz w:val="26"/>
          <w:szCs w:val="26"/>
        </w:rPr>
        <w:t>Module: Introducing the Modern Workplace</w:t>
      </w:r>
    </w:p>
    <w:p w14:paraId="6D2A8E9C" w14:textId="1A82951A" w:rsidR="002A2780" w:rsidRDefault="00D23E0C" w:rsidP="00D23E0C">
      <w:pPr>
        <w:jc w:val="center"/>
        <w:rPr>
          <w:b/>
          <w:sz w:val="26"/>
          <w:szCs w:val="26"/>
        </w:rPr>
      </w:pPr>
      <w:r>
        <w:rPr>
          <w:b/>
          <w:sz w:val="26"/>
          <w:szCs w:val="26"/>
        </w:rPr>
        <w:t>Module code: LCBB4003</w:t>
      </w:r>
    </w:p>
    <w:p w14:paraId="00000008" w14:textId="5FA32857" w:rsidR="00BE70AC" w:rsidRDefault="00D23E0C">
      <w:pPr>
        <w:jc w:val="center"/>
      </w:pPr>
      <w:r>
        <w:t>Lecturer</w:t>
      </w:r>
      <w:r w:rsidR="008A47E0">
        <w:t>: DR. Aparna Venkatesan</w:t>
      </w:r>
    </w:p>
    <w:p w14:paraId="00000009" w14:textId="0B799413" w:rsidR="00BE70AC" w:rsidRDefault="00D23E0C">
      <w:pPr>
        <w:jc w:val="center"/>
      </w:pPr>
      <w:r>
        <w:t>Student Name:</w:t>
      </w:r>
      <w:r w:rsidR="008A47E0">
        <w:t xml:space="preserve"> Sandra Iulia Ghinescu</w:t>
      </w:r>
    </w:p>
    <w:p w14:paraId="0000000A" w14:textId="756737A7" w:rsidR="00BE70AC" w:rsidRDefault="00D23E0C">
      <w:pPr>
        <w:jc w:val="center"/>
      </w:pPr>
      <w:r>
        <w:t>Student ID:</w:t>
      </w:r>
      <w:r w:rsidR="008A47E0">
        <w:t xml:space="preserve"> 2118454</w:t>
      </w:r>
    </w:p>
    <w:p w14:paraId="0000000B" w14:textId="262C5E94" w:rsidR="00BE70AC" w:rsidRDefault="00D23E0C" w:rsidP="008A47E0">
      <w:r>
        <w:br w:type="page"/>
      </w:r>
    </w:p>
    <w:p w14:paraId="0000000C" w14:textId="77777777" w:rsidR="00BE70AC" w:rsidRDefault="00D23E0C">
      <w:pPr>
        <w:jc w:val="center"/>
        <w:rPr>
          <w:b/>
          <w:sz w:val="28"/>
          <w:szCs w:val="28"/>
        </w:rPr>
      </w:pPr>
      <w:r>
        <w:rPr>
          <w:b/>
          <w:sz w:val="28"/>
          <w:szCs w:val="28"/>
        </w:rPr>
        <w:lastRenderedPageBreak/>
        <w:t>Executive Summary</w:t>
      </w:r>
    </w:p>
    <w:p w14:paraId="0000000D" w14:textId="71982997" w:rsidR="00436107" w:rsidRDefault="00D23E0C">
      <w:r>
        <w:t>This report has examined the organisational structure and culture of British Airways. It has been identified that British Airways has a hierarchical structure, with a board of directors at the top, followed by senior manageme</w:t>
      </w:r>
      <w:r>
        <w:t>nt, middle managers and ultimately front-line staff. It has also been noted that British Airways has a strong corporate culture which is focused on customer service and safety. Through interviews with current staff members and analysis of internal document</w:t>
      </w:r>
      <w:r>
        <w:t>s, this report has established that the company's values are based on trust, integrity and collaboration between departments. Furthermore, it was concluded that British Airways' organisational structure allows for effective communication between all levels</w:t>
      </w:r>
      <w:r>
        <w:t xml:space="preserve"> of employees as well as allowing for effective decision making in order to achieve desired objectives.</w:t>
      </w:r>
    </w:p>
    <w:p w14:paraId="75808BF9" w14:textId="77777777" w:rsidR="00436107" w:rsidRDefault="00436107">
      <w:r>
        <w:br w:type="page"/>
      </w:r>
    </w:p>
    <w:sdt>
      <w:sdtPr>
        <w:rPr>
          <w:rFonts w:ascii="Times New Roman" w:eastAsia="Times New Roman" w:hAnsi="Times New Roman" w:cs="Times New Roman"/>
          <w:color w:val="auto"/>
          <w:sz w:val="24"/>
          <w:szCs w:val="24"/>
          <w:lang w:val="en-GB" w:eastAsia="en-IN" w:bidi="bn-IN"/>
        </w:rPr>
        <w:id w:val="-624313099"/>
        <w:docPartObj>
          <w:docPartGallery w:val="Table of Contents"/>
          <w:docPartUnique/>
        </w:docPartObj>
      </w:sdtPr>
      <w:sdtEndPr>
        <w:rPr>
          <w:b/>
          <w:bCs/>
          <w:noProof/>
        </w:rPr>
      </w:sdtEndPr>
      <w:sdtContent>
        <w:p w14:paraId="287A0565" w14:textId="38855045" w:rsidR="00436107" w:rsidRDefault="00436107">
          <w:pPr>
            <w:pStyle w:val="TOCHeading"/>
          </w:pPr>
          <w:r>
            <w:t>Table of Contents</w:t>
          </w:r>
        </w:p>
        <w:p w14:paraId="2AD49948" w14:textId="0EA33133" w:rsidR="00436107" w:rsidRDefault="00436107">
          <w:pPr>
            <w:pStyle w:val="TOC1"/>
            <w:tabs>
              <w:tab w:val="right" w:leader="dot" w:pos="9019"/>
            </w:tabs>
            <w:rPr>
              <w:noProof/>
            </w:rPr>
          </w:pPr>
          <w:r>
            <w:fldChar w:fldCharType="begin"/>
          </w:r>
          <w:r>
            <w:instrText xml:space="preserve"> TOC \o "1-3" \h \z \u </w:instrText>
          </w:r>
          <w:r>
            <w:fldChar w:fldCharType="separate"/>
          </w:r>
          <w:hyperlink w:anchor="_Toc121150794" w:history="1">
            <w:r w:rsidRPr="00F13B4D">
              <w:rPr>
                <w:rStyle w:val="Hyperlink"/>
                <w:noProof/>
              </w:rPr>
              <w:t>1. Introduction</w:t>
            </w:r>
            <w:r>
              <w:rPr>
                <w:noProof/>
                <w:webHidden/>
              </w:rPr>
              <w:tab/>
            </w:r>
            <w:r>
              <w:rPr>
                <w:noProof/>
                <w:webHidden/>
              </w:rPr>
              <w:fldChar w:fldCharType="begin"/>
            </w:r>
            <w:r>
              <w:rPr>
                <w:noProof/>
                <w:webHidden/>
              </w:rPr>
              <w:instrText xml:space="preserve"> PAGEREF _Toc121150794 \h </w:instrText>
            </w:r>
            <w:r>
              <w:rPr>
                <w:noProof/>
                <w:webHidden/>
              </w:rPr>
            </w:r>
            <w:r>
              <w:rPr>
                <w:noProof/>
                <w:webHidden/>
              </w:rPr>
              <w:fldChar w:fldCharType="separate"/>
            </w:r>
            <w:r>
              <w:rPr>
                <w:noProof/>
                <w:webHidden/>
              </w:rPr>
              <w:t>4</w:t>
            </w:r>
            <w:r>
              <w:rPr>
                <w:noProof/>
                <w:webHidden/>
              </w:rPr>
              <w:fldChar w:fldCharType="end"/>
            </w:r>
          </w:hyperlink>
        </w:p>
        <w:p w14:paraId="39092F1B" w14:textId="5EAE3277" w:rsidR="00436107" w:rsidRDefault="00D23E0C">
          <w:pPr>
            <w:pStyle w:val="TOC1"/>
            <w:tabs>
              <w:tab w:val="right" w:leader="dot" w:pos="9019"/>
            </w:tabs>
            <w:rPr>
              <w:noProof/>
            </w:rPr>
          </w:pPr>
          <w:hyperlink w:anchor="_Toc121150795" w:history="1">
            <w:r w:rsidR="00436107" w:rsidRPr="00F13B4D">
              <w:rPr>
                <w:rStyle w:val="Hyperlink"/>
                <w:noProof/>
              </w:rPr>
              <w:t>2. The impact of organisational culture and structure on organisational performance</w:t>
            </w:r>
            <w:r w:rsidR="00436107">
              <w:rPr>
                <w:noProof/>
                <w:webHidden/>
              </w:rPr>
              <w:tab/>
            </w:r>
            <w:r w:rsidR="00436107">
              <w:rPr>
                <w:noProof/>
                <w:webHidden/>
              </w:rPr>
              <w:fldChar w:fldCharType="begin"/>
            </w:r>
            <w:r w:rsidR="00436107">
              <w:rPr>
                <w:noProof/>
                <w:webHidden/>
              </w:rPr>
              <w:instrText xml:space="preserve"> PAGEREF _Toc121150795 \h </w:instrText>
            </w:r>
            <w:r w:rsidR="00436107">
              <w:rPr>
                <w:noProof/>
                <w:webHidden/>
              </w:rPr>
            </w:r>
            <w:r w:rsidR="00436107">
              <w:rPr>
                <w:noProof/>
                <w:webHidden/>
              </w:rPr>
              <w:fldChar w:fldCharType="separate"/>
            </w:r>
            <w:r w:rsidR="00436107">
              <w:rPr>
                <w:noProof/>
                <w:webHidden/>
              </w:rPr>
              <w:t>4</w:t>
            </w:r>
            <w:r w:rsidR="00436107">
              <w:rPr>
                <w:noProof/>
                <w:webHidden/>
              </w:rPr>
              <w:fldChar w:fldCharType="end"/>
            </w:r>
          </w:hyperlink>
        </w:p>
        <w:p w14:paraId="3060F161" w14:textId="35D168EA" w:rsidR="00436107" w:rsidRDefault="00D23E0C">
          <w:pPr>
            <w:pStyle w:val="TOC2"/>
            <w:tabs>
              <w:tab w:val="right" w:leader="dot" w:pos="9019"/>
            </w:tabs>
            <w:rPr>
              <w:noProof/>
            </w:rPr>
          </w:pPr>
          <w:hyperlink w:anchor="_Toc121150796" w:history="1">
            <w:r w:rsidR="00436107" w:rsidRPr="00F13B4D">
              <w:rPr>
                <w:rStyle w:val="Hyperlink"/>
                <w:noProof/>
              </w:rPr>
              <w:t>2.1 The impact of organisational structure on organisational performance</w:t>
            </w:r>
            <w:r w:rsidR="00436107">
              <w:rPr>
                <w:noProof/>
                <w:webHidden/>
              </w:rPr>
              <w:tab/>
            </w:r>
            <w:r w:rsidR="00436107">
              <w:rPr>
                <w:noProof/>
                <w:webHidden/>
              </w:rPr>
              <w:fldChar w:fldCharType="begin"/>
            </w:r>
            <w:r w:rsidR="00436107">
              <w:rPr>
                <w:noProof/>
                <w:webHidden/>
              </w:rPr>
              <w:instrText xml:space="preserve"> PAGEREF _Toc121150796 \h </w:instrText>
            </w:r>
            <w:r w:rsidR="00436107">
              <w:rPr>
                <w:noProof/>
                <w:webHidden/>
              </w:rPr>
            </w:r>
            <w:r w:rsidR="00436107">
              <w:rPr>
                <w:noProof/>
                <w:webHidden/>
              </w:rPr>
              <w:fldChar w:fldCharType="separate"/>
            </w:r>
            <w:r w:rsidR="00436107">
              <w:rPr>
                <w:noProof/>
                <w:webHidden/>
              </w:rPr>
              <w:t>4</w:t>
            </w:r>
            <w:r w:rsidR="00436107">
              <w:rPr>
                <w:noProof/>
                <w:webHidden/>
              </w:rPr>
              <w:fldChar w:fldCharType="end"/>
            </w:r>
          </w:hyperlink>
        </w:p>
        <w:p w14:paraId="1218F686" w14:textId="2732BFBC" w:rsidR="00436107" w:rsidRDefault="00D23E0C">
          <w:pPr>
            <w:pStyle w:val="TOC3"/>
            <w:tabs>
              <w:tab w:val="right" w:leader="dot" w:pos="9019"/>
            </w:tabs>
            <w:rPr>
              <w:noProof/>
            </w:rPr>
          </w:pPr>
          <w:hyperlink w:anchor="_Toc121150797" w:history="1">
            <w:r w:rsidR="00436107" w:rsidRPr="00F13B4D">
              <w:rPr>
                <w:rStyle w:val="Hyperlink"/>
                <w:noProof/>
              </w:rPr>
              <w:t>2.1.1 Organisational Structure</w:t>
            </w:r>
            <w:r w:rsidR="00436107">
              <w:rPr>
                <w:noProof/>
                <w:webHidden/>
              </w:rPr>
              <w:tab/>
            </w:r>
            <w:r w:rsidR="00436107">
              <w:rPr>
                <w:noProof/>
                <w:webHidden/>
              </w:rPr>
              <w:fldChar w:fldCharType="begin"/>
            </w:r>
            <w:r w:rsidR="00436107">
              <w:rPr>
                <w:noProof/>
                <w:webHidden/>
              </w:rPr>
              <w:instrText xml:space="preserve"> PAGEREF _Toc121150797 \h </w:instrText>
            </w:r>
            <w:r w:rsidR="00436107">
              <w:rPr>
                <w:noProof/>
                <w:webHidden/>
              </w:rPr>
            </w:r>
            <w:r w:rsidR="00436107">
              <w:rPr>
                <w:noProof/>
                <w:webHidden/>
              </w:rPr>
              <w:fldChar w:fldCharType="separate"/>
            </w:r>
            <w:r w:rsidR="00436107">
              <w:rPr>
                <w:noProof/>
                <w:webHidden/>
              </w:rPr>
              <w:t>4</w:t>
            </w:r>
            <w:r w:rsidR="00436107">
              <w:rPr>
                <w:noProof/>
                <w:webHidden/>
              </w:rPr>
              <w:fldChar w:fldCharType="end"/>
            </w:r>
          </w:hyperlink>
        </w:p>
        <w:p w14:paraId="62B635D0" w14:textId="2DAF72B9" w:rsidR="00436107" w:rsidRDefault="00D23E0C">
          <w:pPr>
            <w:pStyle w:val="TOC3"/>
            <w:tabs>
              <w:tab w:val="right" w:leader="dot" w:pos="9019"/>
            </w:tabs>
            <w:rPr>
              <w:noProof/>
            </w:rPr>
          </w:pPr>
          <w:hyperlink w:anchor="_Toc121150798" w:history="1">
            <w:r w:rsidR="00436107" w:rsidRPr="00F13B4D">
              <w:rPr>
                <w:rStyle w:val="Hyperlink"/>
                <w:noProof/>
              </w:rPr>
              <w:t>2.1.2 Impact on Performance</w:t>
            </w:r>
            <w:r w:rsidR="00436107">
              <w:rPr>
                <w:noProof/>
                <w:webHidden/>
              </w:rPr>
              <w:tab/>
            </w:r>
            <w:r w:rsidR="00436107">
              <w:rPr>
                <w:noProof/>
                <w:webHidden/>
              </w:rPr>
              <w:fldChar w:fldCharType="begin"/>
            </w:r>
            <w:r w:rsidR="00436107">
              <w:rPr>
                <w:noProof/>
                <w:webHidden/>
              </w:rPr>
              <w:instrText xml:space="preserve"> PAGEREF _Toc121150798 \h </w:instrText>
            </w:r>
            <w:r w:rsidR="00436107">
              <w:rPr>
                <w:noProof/>
                <w:webHidden/>
              </w:rPr>
            </w:r>
            <w:r w:rsidR="00436107">
              <w:rPr>
                <w:noProof/>
                <w:webHidden/>
              </w:rPr>
              <w:fldChar w:fldCharType="separate"/>
            </w:r>
            <w:r w:rsidR="00436107">
              <w:rPr>
                <w:noProof/>
                <w:webHidden/>
              </w:rPr>
              <w:t>5</w:t>
            </w:r>
            <w:r w:rsidR="00436107">
              <w:rPr>
                <w:noProof/>
                <w:webHidden/>
              </w:rPr>
              <w:fldChar w:fldCharType="end"/>
            </w:r>
          </w:hyperlink>
        </w:p>
        <w:p w14:paraId="033B632E" w14:textId="78AB161F" w:rsidR="00436107" w:rsidRDefault="00D23E0C">
          <w:pPr>
            <w:pStyle w:val="TOC2"/>
            <w:tabs>
              <w:tab w:val="right" w:leader="dot" w:pos="9019"/>
            </w:tabs>
            <w:rPr>
              <w:noProof/>
            </w:rPr>
          </w:pPr>
          <w:hyperlink w:anchor="_Toc121150799" w:history="1">
            <w:r w:rsidR="00436107" w:rsidRPr="00F13B4D">
              <w:rPr>
                <w:rStyle w:val="Hyperlink"/>
                <w:noProof/>
              </w:rPr>
              <w:t>2.2 The impact of organisational culture on organisational performance</w:t>
            </w:r>
            <w:r w:rsidR="00436107">
              <w:rPr>
                <w:noProof/>
                <w:webHidden/>
              </w:rPr>
              <w:tab/>
            </w:r>
            <w:r w:rsidR="00436107">
              <w:rPr>
                <w:noProof/>
                <w:webHidden/>
              </w:rPr>
              <w:fldChar w:fldCharType="begin"/>
            </w:r>
            <w:r w:rsidR="00436107">
              <w:rPr>
                <w:noProof/>
                <w:webHidden/>
              </w:rPr>
              <w:instrText xml:space="preserve"> PAGEREF _Toc121150799 \h </w:instrText>
            </w:r>
            <w:r w:rsidR="00436107">
              <w:rPr>
                <w:noProof/>
                <w:webHidden/>
              </w:rPr>
            </w:r>
            <w:r w:rsidR="00436107">
              <w:rPr>
                <w:noProof/>
                <w:webHidden/>
              </w:rPr>
              <w:fldChar w:fldCharType="separate"/>
            </w:r>
            <w:r w:rsidR="00436107">
              <w:rPr>
                <w:noProof/>
                <w:webHidden/>
              </w:rPr>
              <w:t>6</w:t>
            </w:r>
            <w:r w:rsidR="00436107">
              <w:rPr>
                <w:noProof/>
                <w:webHidden/>
              </w:rPr>
              <w:fldChar w:fldCharType="end"/>
            </w:r>
          </w:hyperlink>
        </w:p>
        <w:p w14:paraId="18587D6E" w14:textId="18F8510E" w:rsidR="00436107" w:rsidRDefault="00D23E0C">
          <w:pPr>
            <w:pStyle w:val="TOC1"/>
            <w:tabs>
              <w:tab w:val="right" w:leader="dot" w:pos="9019"/>
            </w:tabs>
            <w:rPr>
              <w:noProof/>
            </w:rPr>
          </w:pPr>
          <w:hyperlink w:anchor="_Toc121150800" w:history="1">
            <w:r w:rsidR="00436107" w:rsidRPr="00F13B4D">
              <w:rPr>
                <w:rStyle w:val="Hyperlink"/>
                <w:noProof/>
              </w:rPr>
              <w:t>3. The process through which various factors influence their employees 900</w:t>
            </w:r>
            <w:r w:rsidR="00436107">
              <w:rPr>
                <w:noProof/>
                <w:webHidden/>
              </w:rPr>
              <w:tab/>
            </w:r>
            <w:r w:rsidR="00436107">
              <w:rPr>
                <w:noProof/>
                <w:webHidden/>
              </w:rPr>
              <w:fldChar w:fldCharType="begin"/>
            </w:r>
            <w:r w:rsidR="00436107">
              <w:rPr>
                <w:noProof/>
                <w:webHidden/>
              </w:rPr>
              <w:instrText xml:space="preserve"> PAGEREF _Toc121150800 \h </w:instrText>
            </w:r>
            <w:r w:rsidR="00436107">
              <w:rPr>
                <w:noProof/>
                <w:webHidden/>
              </w:rPr>
            </w:r>
            <w:r w:rsidR="00436107">
              <w:rPr>
                <w:noProof/>
                <w:webHidden/>
              </w:rPr>
              <w:fldChar w:fldCharType="separate"/>
            </w:r>
            <w:r w:rsidR="00436107">
              <w:rPr>
                <w:noProof/>
                <w:webHidden/>
              </w:rPr>
              <w:t>7</w:t>
            </w:r>
            <w:r w:rsidR="00436107">
              <w:rPr>
                <w:noProof/>
                <w:webHidden/>
              </w:rPr>
              <w:fldChar w:fldCharType="end"/>
            </w:r>
          </w:hyperlink>
        </w:p>
        <w:p w14:paraId="15D0B4C4" w14:textId="0C1B6E4B" w:rsidR="00436107" w:rsidRDefault="00D23E0C">
          <w:pPr>
            <w:pStyle w:val="TOC2"/>
            <w:tabs>
              <w:tab w:val="right" w:leader="dot" w:pos="9019"/>
            </w:tabs>
            <w:rPr>
              <w:noProof/>
            </w:rPr>
          </w:pPr>
          <w:hyperlink w:anchor="_Toc121150801" w:history="1">
            <w:r w:rsidR="00436107" w:rsidRPr="00F13B4D">
              <w:rPr>
                <w:rStyle w:val="Hyperlink"/>
                <w:noProof/>
              </w:rPr>
              <w:t>3.1 Internal factor analysis for determining employee behaviour</w:t>
            </w:r>
            <w:r w:rsidR="00436107">
              <w:rPr>
                <w:noProof/>
                <w:webHidden/>
              </w:rPr>
              <w:tab/>
            </w:r>
            <w:r w:rsidR="00436107">
              <w:rPr>
                <w:noProof/>
                <w:webHidden/>
              </w:rPr>
              <w:fldChar w:fldCharType="begin"/>
            </w:r>
            <w:r w:rsidR="00436107">
              <w:rPr>
                <w:noProof/>
                <w:webHidden/>
              </w:rPr>
              <w:instrText xml:space="preserve"> PAGEREF _Toc121150801 \h </w:instrText>
            </w:r>
            <w:r w:rsidR="00436107">
              <w:rPr>
                <w:noProof/>
                <w:webHidden/>
              </w:rPr>
            </w:r>
            <w:r w:rsidR="00436107">
              <w:rPr>
                <w:noProof/>
                <w:webHidden/>
              </w:rPr>
              <w:fldChar w:fldCharType="separate"/>
            </w:r>
            <w:r w:rsidR="00436107">
              <w:rPr>
                <w:noProof/>
                <w:webHidden/>
              </w:rPr>
              <w:t>7</w:t>
            </w:r>
            <w:r w:rsidR="00436107">
              <w:rPr>
                <w:noProof/>
                <w:webHidden/>
              </w:rPr>
              <w:fldChar w:fldCharType="end"/>
            </w:r>
          </w:hyperlink>
        </w:p>
        <w:p w14:paraId="02B3787B" w14:textId="45539521" w:rsidR="00436107" w:rsidRDefault="00D23E0C">
          <w:pPr>
            <w:pStyle w:val="TOC2"/>
            <w:tabs>
              <w:tab w:val="right" w:leader="dot" w:pos="9019"/>
            </w:tabs>
            <w:rPr>
              <w:noProof/>
            </w:rPr>
          </w:pPr>
          <w:hyperlink w:anchor="_Toc121150802" w:history="1">
            <w:r w:rsidR="00436107" w:rsidRPr="00F13B4D">
              <w:rPr>
                <w:rStyle w:val="Hyperlink"/>
                <w:noProof/>
              </w:rPr>
              <w:t>3.2 External factor analysis for determining employee behaviour</w:t>
            </w:r>
            <w:r w:rsidR="00436107">
              <w:rPr>
                <w:noProof/>
                <w:webHidden/>
              </w:rPr>
              <w:tab/>
            </w:r>
            <w:r w:rsidR="00436107">
              <w:rPr>
                <w:noProof/>
                <w:webHidden/>
              </w:rPr>
              <w:fldChar w:fldCharType="begin"/>
            </w:r>
            <w:r w:rsidR="00436107">
              <w:rPr>
                <w:noProof/>
                <w:webHidden/>
              </w:rPr>
              <w:instrText xml:space="preserve"> PAGEREF _Toc121150802 \h </w:instrText>
            </w:r>
            <w:r w:rsidR="00436107">
              <w:rPr>
                <w:noProof/>
                <w:webHidden/>
              </w:rPr>
            </w:r>
            <w:r w:rsidR="00436107">
              <w:rPr>
                <w:noProof/>
                <w:webHidden/>
              </w:rPr>
              <w:fldChar w:fldCharType="separate"/>
            </w:r>
            <w:r w:rsidR="00436107">
              <w:rPr>
                <w:noProof/>
                <w:webHidden/>
              </w:rPr>
              <w:t>9</w:t>
            </w:r>
            <w:r w:rsidR="00436107">
              <w:rPr>
                <w:noProof/>
                <w:webHidden/>
              </w:rPr>
              <w:fldChar w:fldCharType="end"/>
            </w:r>
          </w:hyperlink>
        </w:p>
        <w:p w14:paraId="3A21BFC8" w14:textId="73C22775" w:rsidR="00436107" w:rsidRDefault="00D23E0C">
          <w:pPr>
            <w:pStyle w:val="TOC1"/>
            <w:tabs>
              <w:tab w:val="right" w:leader="dot" w:pos="9019"/>
            </w:tabs>
            <w:rPr>
              <w:noProof/>
            </w:rPr>
          </w:pPr>
          <w:hyperlink w:anchor="_Toc121150803" w:history="1">
            <w:r w:rsidR="00436107" w:rsidRPr="00F13B4D">
              <w:rPr>
                <w:rStyle w:val="Hyperlink"/>
                <w:noProof/>
              </w:rPr>
              <w:t>4. Conclusion</w:t>
            </w:r>
            <w:r w:rsidR="00436107">
              <w:rPr>
                <w:noProof/>
                <w:webHidden/>
              </w:rPr>
              <w:tab/>
            </w:r>
            <w:r w:rsidR="00436107">
              <w:rPr>
                <w:noProof/>
                <w:webHidden/>
              </w:rPr>
              <w:fldChar w:fldCharType="begin"/>
            </w:r>
            <w:r w:rsidR="00436107">
              <w:rPr>
                <w:noProof/>
                <w:webHidden/>
              </w:rPr>
              <w:instrText xml:space="preserve"> PAGEREF _Toc121150803 \h </w:instrText>
            </w:r>
            <w:r w:rsidR="00436107">
              <w:rPr>
                <w:noProof/>
                <w:webHidden/>
              </w:rPr>
            </w:r>
            <w:r w:rsidR="00436107">
              <w:rPr>
                <w:noProof/>
                <w:webHidden/>
              </w:rPr>
              <w:fldChar w:fldCharType="separate"/>
            </w:r>
            <w:r w:rsidR="00436107">
              <w:rPr>
                <w:noProof/>
                <w:webHidden/>
              </w:rPr>
              <w:t>10</w:t>
            </w:r>
            <w:r w:rsidR="00436107">
              <w:rPr>
                <w:noProof/>
                <w:webHidden/>
              </w:rPr>
              <w:fldChar w:fldCharType="end"/>
            </w:r>
          </w:hyperlink>
        </w:p>
        <w:p w14:paraId="3BC71EDF" w14:textId="5C614E93" w:rsidR="00436107" w:rsidRDefault="00D23E0C">
          <w:pPr>
            <w:pStyle w:val="TOC1"/>
            <w:tabs>
              <w:tab w:val="right" w:leader="dot" w:pos="9019"/>
            </w:tabs>
            <w:rPr>
              <w:noProof/>
            </w:rPr>
          </w:pPr>
          <w:hyperlink w:anchor="_Toc121150804" w:history="1">
            <w:r w:rsidR="00436107" w:rsidRPr="00F13B4D">
              <w:rPr>
                <w:rStyle w:val="Hyperlink"/>
                <w:noProof/>
              </w:rPr>
              <w:t>References</w:t>
            </w:r>
            <w:r w:rsidR="00436107">
              <w:rPr>
                <w:noProof/>
                <w:webHidden/>
              </w:rPr>
              <w:tab/>
            </w:r>
            <w:r w:rsidR="00436107">
              <w:rPr>
                <w:noProof/>
                <w:webHidden/>
              </w:rPr>
              <w:fldChar w:fldCharType="begin"/>
            </w:r>
            <w:r w:rsidR="00436107">
              <w:rPr>
                <w:noProof/>
                <w:webHidden/>
              </w:rPr>
              <w:instrText xml:space="preserve"> PAGEREF _Toc121150804 \h </w:instrText>
            </w:r>
            <w:r w:rsidR="00436107">
              <w:rPr>
                <w:noProof/>
                <w:webHidden/>
              </w:rPr>
            </w:r>
            <w:r w:rsidR="00436107">
              <w:rPr>
                <w:noProof/>
                <w:webHidden/>
              </w:rPr>
              <w:fldChar w:fldCharType="separate"/>
            </w:r>
            <w:r w:rsidR="00436107">
              <w:rPr>
                <w:noProof/>
                <w:webHidden/>
              </w:rPr>
              <w:t>11</w:t>
            </w:r>
            <w:r w:rsidR="00436107">
              <w:rPr>
                <w:noProof/>
                <w:webHidden/>
              </w:rPr>
              <w:fldChar w:fldCharType="end"/>
            </w:r>
          </w:hyperlink>
        </w:p>
        <w:p w14:paraId="6C2DC549" w14:textId="1C104DCC" w:rsidR="00436107" w:rsidRDefault="00436107">
          <w:r>
            <w:rPr>
              <w:b/>
              <w:bCs/>
              <w:noProof/>
            </w:rPr>
            <w:fldChar w:fldCharType="end"/>
          </w:r>
        </w:p>
      </w:sdtContent>
    </w:sdt>
    <w:p w14:paraId="159AE036" w14:textId="77777777" w:rsidR="00BE70AC" w:rsidRDefault="00BE70AC" w:rsidP="00436107">
      <w:pPr>
        <w:jc w:val="center"/>
      </w:pPr>
    </w:p>
    <w:p w14:paraId="0000000E" w14:textId="77777777" w:rsidR="00BE70AC" w:rsidRDefault="00D23E0C">
      <w:pPr>
        <w:jc w:val="center"/>
      </w:pPr>
      <w:r>
        <w:br w:type="page"/>
      </w:r>
    </w:p>
    <w:p w14:paraId="0000000F" w14:textId="77777777" w:rsidR="00BE70AC" w:rsidRDefault="00D23E0C">
      <w:pPr>
        <w:pStyle w:val="Heading1"/>
      </w:pPr>
      <w:bookmarkStart w:id="0" w:name="_49ttcv3djefw" w:colFirst="0" w:colLast="0"/>
      <w:bookmarkStart w:id="1" w:name="_Toc121150794"/>
      <w:bookmarkEnd w:id="0"/>
      <w:r>
        <w:lastRenderedPageBreak/>
        <w:t>1. Introduction</w:t>
      </w:r>
      <w:bookmarkEnd w:id="1"/>
    </w:p>
    <w:p w14:paraId="00000010" w14:textId="11F2A72A" w:rsidR="00BE70AC" w:rsidRDefault="00D23E0C">
      <w:r>
        <w:t>Organisational structure and culture play an important role in the success of any business, especially within the airline industry.</w:t>
      </w:r>
      <w:r>
        <w:t xml:space="preserve"> The structure of an airline affects its operations, from customer service to safety protocols. Similarly, culture is a key factor in determining how well employees work together and how successful customers' experiences are. British Airways is one of the </w:t>
      </w:r>
      <w:r>
        <w:t>largest airline companies in the UK that started its journey in 1974 (British</w:t>
      </w:r>
      <w:r w:rsidR="008A47E0">
        <w:t xml:space="preserve"> A</w:t>
      </w:r>
      <w:r>
        <w:t>irways, 2022). This introduction will explore the various components of organisational structure and culture within British Airways and discuss how each can impact performance. I</w:t>
      </w:r>
      <w:r>
        <w:t xml:space="preserve">t will also examine potential areas for improvement through changes to either component or both. </w:t>
      </w:r>
    </w:p>
    <w:p w14:paraId="00000011" w14:textId="77777777" w:rsidR="00BE70AC" w:rsidRDefault="00D23E0C">
      <w:pPr>
        <w:pStyle w:val="Heading1"/>
      </w:pPr>
      <w:bookmarkStart w:id="2" w:name="_zbstau1z2kmw" w:colFirst="0" w:colLast="0"/>
      <w:bookmarkStart w:id="3" w:name="_Toc121150795"/>
      <w:bookmarkEnd w:id="2"/>
      <w:r>
        <w:t>2. The impact of organisational culture and structure on organisational performance</w:t>
      </w:r>
      <w:bookmarkEnd w:id="3"/>
      <w:r>
        <w:t xml:space="preserve"> </w:t>
      </w:r>
    </w:p>
    <w:p w14:paraId="00000012" w14:textId="77777777" w:rsidR="00BE70AC" w:rsidRDefault="00D23E0C">
      <w:pPr>
        <w:pStyle w:val="Heading2"/>
      </w:pPr>
      <w:bookmarkStart w:id="4" w:name="_zf6waiesmx7l" w:colFirst="0" w:colLast="0"/>
      <w:bookmarkStart w:id="5" w:name="_Toc121150796"/>
      <w:bookmarkEnd w:id="4"/>
      <w:r>
        <w:t>2.1 The impact of organisational structure on organisational performance</w:t>
      </w:r>
      <w:bookmarkEnd w:id="5"/>
    </w:p>
    <w:p w14:paraId="00000013" w14:textId="77777777" w:rsidR="00BE70AC" w:rsidRDefault="00D23E0C">
      <w:r>
        <w:t>British Airways is one of the largest airlines in the world, offering flights to over 200 destinations around the globe. Its success is largely due to its effective organisational structure (Papa, 2017). This structure has a significant impact on its perfo</w:t>
      </w:r>
      <w:r>
        <w:t xml:space="preserve">rmance, allowing it to remain competitive in a highly saturated industry. </w:t>
      </w:r>
    </w:p>
    <w:p w14:paraId="00000014" w14:textId="77777777" w:rsidR="00BE70AC" w:rsidRDefault="00D23E0C">
      <w:pPr>
        <w:pStyle w:val="Heading3"/>
      </w:pPr>
      <w:bookmarkStart w:id="6" w:name="_i8czkvlfwsbd" w:colFirst="0" w:colLast="0"/>
      <w:bookmarkStart w:id="7" w:name="_Toc121150797"/>
      <w:bookmarkEnd w:id="6"/>
      <w:r>
        <w:t>2.1.1 Organisational Structure</w:t>
      </w:r>
      <w:bookmarkEnd w:id="7"/>
    </w:p>
    <w:p w14:paraId="00000015" w14:textId="77777777" w:rsidR="00BE70AC" w:rsidRDefault="00D23E0C">
      <w:r>
        <w:t>British Airways has an intricate organisational structure that consists of multiple levels and divisions (Britishairways, 2022). At the highest level,</w:t>
      </w:r>
      <w:r>
        <w:t xml:space="preserve"> there are executive directors who are responsible for managing overall operations and making strategic decisions that affect the entire organisation. Below them are senior management teams responsible for specific areas such as finance, marketing, operati</w:t>
      </w:r>
      <w:r>
        <w:t>ons, customer service and human resources. These departments have their own sub-divisions which handle more specific tasks within each area of expertise. Finally, there are operational staff such as pilots and cabin crew who carry out day-to-day activities</w:t>
      </w:r>
      <w:r>
        <w:t xml:space="preserve"> related to air travel (Britishairways, 2022). </w:t>
      </w:r>
    </w:p>
    <w:p w14:paraId="00000016" w14:textId="77777777" w:rsidR="00BE70AC" w:rsidRDefault="00D23E0C">
      <w:pPr>
        <w:pStyle w:val="Heading3"/>
      </w:pPr>
      <w:bookmarkStart w:id="8" w:name="_qe0om377yrtu" w:colFirst="0" w:colLast="0"/>
      <w:bookmarkStart w:id="9" w:name="_Toc121150798"/>
      <w:bookmarkEnd w:id="8"/>
      <w:r>
        <w:lastRenderedPageBreak/>
        <w:t>2.1.2 Impact on Performance</w:t>
      </w:r>
      <w:bookmarkEnd w:id="9"/>
      <w:r>
        <w:t xml:space="preserve"> </w:t>
      </w:r>
    </w:p>
    <w:p w14:paraId="00000017" w14:textId="77777777" w:rsidR="00BE70AC" w:rsidRDefault="00D23E0C">
      <w:r>
        <w:t xml:space="preserve">The organisation structure of British Airways has a direct impact on its performance in several ways: </w:t>
      </w:r>
    </w:p>
    <w:p w14:paraId="00000018" w14:textId="77777777" w:rsidR="00BE70AC" w:rsidRDefault="00D23E0C">
      <w:r>
        <w:rPr>
          <w:b/>
        </w:rPr>
        <w:t>Efficiency:</w:t>
      </w:r>
      <w:r>
        <w:t xml:space="preserve"> The different levels and divisions allow for more efficient deci</w:t>
      </w:r>
      <w:r>
        <w:t>sion making because tasks can be delegated to those with relevant expertise or experience rather than having one person try to manage everything at once (‌</w:t>
      </w:r>
      <w:r>
        <w:rPr>
          <w:color w:val="222222"/>
          <w:highlight w:val="white"/>
        </w:rPr>
        <w:t>Nikpour, 2017</w:t>
      </w:r>
      <w:r>
        <w:t>). This helps reduce costs while also ensuring quality control across all departments wi</w:t>
      </w:r>
      <w:r>
        <w:t>thin British Airways’s operations.</w:t>
      </w:r>
    </w:p>
    <w:p w14:paraId="00000019" w14:textId="77777777" w:rsidR="00BE70AC" w:rsidRDefault="00D23E0C">
      <w:r>
        <w:rPr>
          <w:b/>
        </w:rPr>
        <w:t xml:space="preserve">Accountability: </w:t>
      </w:r>
      <w:r>
        <w:t>Each department or division is accountable for its own actions which helps ensure that everyone performs their duties properly and meets targets set by senior management teams or executives directors witho</w:t>
      </w:r>
      <w:r>
        <w:t>ut fail. This ensures that each team works towards achieving company goals while also helping keep track of progress over time so any issues can be identified quickly and addressed appropriately if necessary (</w:t>
      </w:r>
      <w:r>
        <w:rPr>
          <w:color w:val="222222"/>
          <w:highlight w:val="white"/>
        </w:rPr>
        <w:t>Saad and Abbas, 2018</w:t>
      </w:r>
      <w:r>
        <w:t>).</w:t>
      </w:r>
    </w:p>
    <w:p w14:paraId="0000001A" w14:textId="77777777" w:rsidR="00BE70AC" w:rsidRDefault="00D23E0C">
      <w:r>
        <w:rPr>
          <w:b/>
        </w:rPr>
        <w:t xml:space="preserve">Adaptability: </w:t>
      </w:r>
      <w:r>
        <w:t>The abilit</w:t>
      </w:r>
      <w:r>
        <w:t xml:space="preserve">y to quickly adapt when changes occur in either internal or external environments is important for any company’s success today; this is especially true in an airline industry where factors like fuel prices constantly fluctuate between countries or regions </w:t>
      </w:r>
      <w:r>
        <w:t>depending on supply/demand dynamics (</w:t>
      </w:r>
      <w:r>
        <w:rPr>
          <w:color w:val="222222"/>
          <w:highlight w:val="white"/>
        </w:rPr>
        <w:t>Meng and Berger, 2019</w:t>
      </w:r>
      <w:r>
        <w:t>). Having an organised hierarchy allows British Airways’s managers or executives to make decisions faster when responding to market shifts since they have clear lines of communication between themse</w:t>
      </w:r>
      <w:r>
        <w:t>lves as well as individual departments .</w:t>
      </w:r>
    </w:p>
    <w:p w14:paraId="0000001B" w14:textId="77777777" w:rsidR="00BE70AC" w:rsidRDefault="00D23E0C">
      <w:r>
        <w:rPr>
          <w:b/>
        </w:rPr>
        <w:t>Employee Morale:</w:t>
      </w:r>
      <w:r>
        <w:t xml:space="preserve"> Lastly, having clearly defined roles at every level within British Airway’s organisation allows employees from different backgrounds to feel valued which ultimately leads to higher job satisfaction </w:t>
      </w:r>
      <w:r>
        <w:t>rates among staff members (</w:t>
      </w:r>
      <w:r>
        <w:rPr>
          <w:color w:val="222222"/>
          <w:highlight w:val="white"/>
        </w:rPr>
        <w:t>Berberoglu, 2018</w:t>
      </w:r>
      <w:r>
        <w:t xml:space="preserve">). A motivated workforce leads better performance overall which then translates into more satisfied customers resulting in greater profits down the line .  </w:t>
      </w:r>
    </w:p>
    <w:p w14:paraId="0000001C" w14:textId="77777777" w:rsidR="00BE70AC" w:rsidRDefault="00D23E0C">
      <w:pPr>
        <w:pStyle w:val="Heading2"/>
      </w:pPr>
      <w:bookmarkStart w:id="10" w:name="_ny94f0f0p7oa" w:colFirst="0" w:colLast="0"/>
      <w:bookmarkStart w:id="11" w:name="_Toc121150799"/>
      <w:bookmarkEnd w:id="10"/>
      <w:r>
        <w:lastRenderedPageBreak/>
        <w:t>2.2 The impact of organisational culture on organisation</w:t>
      </w:r>
      <w:r>
        <w:t>al performance</w:t>
      </w:r>
      <w:bookmarkEnd w:id="11"/>
    </w:p>
    <w:p w14:paraId="0000001D" w14:textId="77777777" w:rsidR="00BE70AC" w:rsidRDefault="00D23E0C">
      <w:r>
        <w:t xml:space="preserve">British Airways (BA) is an international airline that has been operating more than 250 fleets across the globe. It is one of the oldest and most established airlines in the world. As a result, its culture has had a significant impact on its </w:t>
      </w:r>
      <w:r>
        <w:t>performance over the years (</w:t>
      </w:r>
      <w:r>
        <w:rPr>
          <w:color w:val="222222"/>
          <w:highlight w:val="white"/>
        </w:rPr>
        <w:t xml:space="preserve">Yang </w:t>
      </w:r>
      <w:r>
        <w:rPr>
          <w:i/>
          <w:color w:val="222222"/>
          <w:highlight w:val="white"/>
        </w:rPr>
        <w:t>et al.</w:t>
      </w:r>
      <w:r>
        <w:rPr>
          <w:color w:val="222222"/>
          <w:highlight w:val="white"/>
        </w:rPr>
        <w:t>, 2018</w:t>
      </w:r>
      <w:r>
        <w:t xml:space="preserve">). </w:t>
      </w:r>
    </w:p>
    <w:p w14:paraId="0000001E" w14:textId="77777777" w:rsidR="00BE70AC" w:rsidRDefault="00D23E0C">
      <w:r>
        <w:rPr>
          <w:b/>
        </w:rPr>
        <w:t>Customer Service:</w:t>
      </w:r>
      <w:r>
        <w:t xml:space="preserve"> The culture at British Airways places great emphasis on excellent customer service, which is considered essential to BA's success. From flight attendants to ground staff and engineers, all </w:t>
      </w:r>
      <w:r>
        <w:t>of BA’s employees are expected to provide friendly and helpful service to all customers at all times, regardless of their background or class of travel. This commitment to superior customer service has helped BA become one of the most respected airlines in</w:t>
      </w:r>
      <w:r>
        <w:t xml:space="preserve"> the world and contributed significantly to its financial success over time (</w:t>
      </w:r>
      <w:r>
        <w:rPr>
          <w:color w:val="222222"/>
          <w:highlight w:val="white"/>
        </w:rPr>
        <w:t>Purwanto, 2020</w:t>
      </w:r>
      <w:r>
        <w:t>).</w:t>
      </w:r>
    </w:p>
    <w:p w14:paraId="0000001F" w14:textId="77777777" w:rsidR="00BE70AC" w:rsidRDefault="00D23E0C">
      <w:r>
        <w:rPr>
          <w:b/>
        </w:rPr>
        <w:t>Employee Engagement:</w:t>
      </w:r>
      <w:r>
        <w:t xml:space="preserve"> British Airways recognises that motivated employees are essential for good performance in any organisation. They place great importance on cr</w:t>
      </w:r>
      <w:r>
        <w:t>eating a supportive environment where employees feel valued and can thrive professionally to this end (</w:t>
      </w:r>
      <w:r>
        <w:rPr>
          <w:color w:val="222222"/>
          <w:highlight w:val="white"/>
        </w:rPr>
        <w:t xml:space="preserve">Hameed </w:t>
      </w:r>
      <w:r>
        <w:rPr>
          <w:i/>
          <w:color w:val="222222"/>
          <w:highlight w:val="white"/>
        </w:rPr>
        <w:t>et al.</w:t>
      </w:r>
      <w:r>
        <w:rPr>
          <w:color w:val="222222"/>
          <w:highlight w:val="white"/>
        </w:rPr>
        <w:t>, 2020</w:t>
      </w:r>
      <w:r>
        <w:t>). They offer various incentives such as flexible working hours, health benefits packages and rewards schemes which help improve emplo</w:t>
      </w:r>
      <w:r>
        <w:t>yee morale while encouraging productivity too. This focus on employee engagement allows BA's staff members to feel empowered which leads them to be more committed to achieving better outcomes for both customers and shareholders alike.</w:t>
      </w:r>
    </w:p>
    <w:p w14:paraId="00000020" w14:textId="77777777" w:rsidR="00BE70AC" w:rsidRDefault="00D23E0C">
      <w:r>
        <w:rPr>
          <w:b/>
        </w:rPr>
        <w:t>Innovation:</w:t>
      </w:r>
      <w:r>
        <w:t xml:space="preserve"> Innovatio</w:t>
      </w:r>
      <w:r>
        <w:t xml:space="preserve">n is also an important part of British Airways' organisational culture as it helps them stay ahead in a highly competitive market by introducing new products or services that meet customers’ needs more effectively than their competitors do. As an example, </w:t>
      </w:r>
      <w:r>
        <w:t>they recently launched “BA Direct”- an online booking platform where travellers can purchase tickets directly from their website without going through any third-party agents (</w:t>
      </w:r>
      <w:r>
        <w:rPr>
          <w:color w:val="222222"/>
          <w:highlight w:val="white"/>
        </w:rPr>
        <w:t>Van Der Lippe and Lippényi, 2020</w:t>
      </w:r>
      <w:r>
        <w:t>). This initiative not only improved customer con</w:t>
      </w:r>
      <w:r>
        <w:t xml:space="preserve">venience but also saved BA considerable amounts of money by reducing distribution costs associated with middle-man </w:t>
      </w:r>
      <w:r>
        <w:lastRenderedPageBreak/>
        <w:t xml:space="preserve">agents. Such innovative solutions have helped British Airways keep up with changing trends while achieving greater profitability at the same </w:t>
      </w:r>
      <w:r>
        <w:t xml:space="preserve">time. </w:t>
      </w:r>
    </w:p>
    <w:p w14:paraId="00000021" w14:textId="77777777" w:rsidR="00BE70AC" w:rsidRDefault="00D23E0C">
      <w:r>
        <w:t>Overall, British Airways' organisational culture plays an important role in driving its overall performance. Its commitment towards providing superior customer experiences, engaging with employees positively, and encouraging innovation has enabled t</w:t>
      </w:r>
      <w:r>
        <w:t>hem to remain competitive even after more than 45 years in business.</w:t>
      </w:r>
    </w:p>
    <w:p w14:paraId="00000022" w14:textId="77777777" w:rsidR="00BE70AC" w:rsidRDefault="00D23E0C">
      <w:r>
        <w:t>Oganisational</w:t>
      </w:r>
      <w:r>
        <w:t xml:space="preserve"> culture plays a critical role in the performance of any organisation, and this is especially true for airline companies such as British Airways (</w:t>
      </w:r>
      <w:r>
        <w:rPr>
          <w:color w:val="222222"/>
          <w:highlight w:val="white"/>
        </w:rPr>
        <w:t xml:space="preserve">Qing </w:t>
      </w:r>
      <w:r>
        <w:rPr>
          <w:i/>
          <w:color w:val="222222"/>
          <w:highlight w:val="white"/>
        </w:rPr>
        <w:t>et al.</w:t>
      </w:r>
      <w:r>
        <w:rPr>
          <w:color w:val="222222"/>
          <w:highlight w:val="white"/>
        </w:rPr>
        <w:t>, 2020</w:t>
      </w:r>
      <w:r>
        <w:t>). A positive culture encourages employee engagement, customer satisfaction, operational effi</w:t>
      </w:r>
      <w:r>
        <w:t>ciency and strategic alignment which all contribute towards improved performance within the Airline Industry.</w:t>
      </w:r>
    </w:p>
    <w:p w14:paraId="00000023" w14:textId="77777777" w:rsidR="00BE70AC" w:rsidRDefault="00BE70AC">
      <w:pPr>
        <w:rPr>
          <w:b/>
        </w:rPr>
      </w:pPr>
    </w:p>
    <w:p w14:paraId="00000024" w14:textId="77777777" w:rsidR="00BE70AC" w:rsidRDefault="00D23E0C">
      <w:pPr>
        <w:pStyle w:val="Heading1"/>
      </w:pPr>
      <w:bookmarkStart w:id="12" w:name="_niwfpj41n9sw" w:colFirst="0" w:colLast="0"/>
      <w:bookmarkStart w:id="13" w:name="_Toc121150800"/>
      <w:bookmarkEnd w:id="12"/>
      <w:r>
        <w:t>3. The process through which various factors influence their employees 900</w:t>
      </w:r>
      <w:bookmarkEnd w:id="13"/>
    </w:p>
    <w:p w14:paraId="00000025" w14:textId="1C990374" w:rsidR="00BE70AC" w:rsidRDefault="00D23E0C">
      <w:r>
        <w:t>Different factors include motivation, attitude, personality,</w:t>
      </w:r>
      <w:r>
        <w:t xml:space="preserve"> job envi</w:t>
      </w:r>
      <w:r>
        <w:t>ronment, colleagues, management style and organisational culture. All of these factors influence employee behaviour in different ways, from how they interact with colleagues or how they approach their work, to what motivates them to do their best at Britis</w:t>
      </w:r>
      <w:r>
        <w:t xml:space="preserve">h Airways (Papa, 2017). A positive work environment encourages positive behaviour, while a negative environment can have a detrimental effect. </w:t>
      </w:r>
    </w:p>
    <w:p w14:paraId="00000026" w14:textId="77777777" w:rsidR="00BE70AC" w:rsidRDefault="00D23E0C">
      <w:pPr>
        <w:pStyle w:val="Heading2"/>
      </w:pPr>
      <w:bookmarkStart w:id="14" w:name="_a43wezkpnqwo" w:colFirst="0" w:colLast="0"/>
      <w:bookmarkStart w:id="15" w:name="_Toc121150801"/>
      <w:bookmarkEnd w:id="14"/>
      <w:r>
        <w:t>3.1 Internal factor analysis for determining employee behaviour</w:t>
      </w:r>
      <w:bookmarkEnd w:id="15"/>
      <w:r>
        <w:t xml:space="preserve"> </w:t>
      </w:r>
    </w:p>
    <w:p w14:paraId="00000027" w14:textId="77777777" w:rsidR="00BE70AC" w:rsidRDefault="00D23E0C">
      <w:r>
        <w:rPr>
          <w:b/>
        </w:rPr>
        <w:t>Leadership process:</w:t>
      </w:r>
      <w:r>
        <w:t xml:space="preserve"> Leadership is the process o</w:t>
      </w:r>
      <w:r>
        <w:t>f influencing people to achieve a common goal. It is an essential element for any organisation and its success. Leadership encourages employees to take ownership of their roles and responsibilities, encourages collaboration and communication, sets clear ex</w:t>
      </w:r>
      <w:r>
        <w:t>pectations and goals, and provides motivation and support (‌</w:t>
      </w:r>
      <w:r>
        <w:rPr>
          <w:color w:val="222222"/>
          <w:highlight w:val="white"/>
        </w:rPr>
        <w:t>Nikpour, 2017</w:t>
      </w:r>
      <w:r>
        <w:t xml:space="preserve">). It also helps to foster a positive working environment, encourages creativity </w:t>
      </w:r>
      <w:r>
        <w:lastRenderedPageBreak/>
        <w:t>and innovation, and promotes teamwork. Leadership also helps to develop trust and respect between empl</w:t>
      </w:r>
      <w:r>
        <w:t>oyees and management, which increases morale and productivity. Leadership is a powerful tool for influencing employee behaviour and can help to ensure employees are engaged and motivated to perform at their best. Leadership also helps to create an environm</w:t>
      </w:r>
      <w:r>
        <w:t>ent of open communication, where employees feel comfortable voicing their opinion and being heard. Ultimately, leadership can play an important role in helping to create a more positive and productive workplace (</w:t>
      </w:r>
      <w:r>
        <w:rPr>
          <w:color w:val="222222"/>
          <w:highlight w:val="white"/>
        </w:rPr>
        <w:t>Saad and Abbas, 2018</w:t>
      </w:r>
      <w:r>
        <w:t>).</w:t>
      </w:r>
    </w:p>
    <w:p w14:paraId="00000028" w14:textId="77777777" w:rsidR="00BE70AC" w:rsidRDefault="00D23E0C">
      <w:r>
        <w:rPr>
          <w:b/>
        </w:rPr>
        <w:t>Workplace culture:</w:t>
      </w:r>
      <w:r>
        <w:t xml:space="preserve"> Th</w:t>
      </w:r>
      <w:r>
        <w:t>e workplace culture of British Airways can directly influence employee behaviour by creating an environment that promotes and reinforces desired behaviours. For instance, with a strong focus on customer service, employees may be more likely to go above and</w:t>
      </w:r>
      <w:r>
        <w:t xml:space="preserve"> beyond to ensure customers are satisfied. One theory that supports this notion is the Expectancy Theory of Motivation, which suggests that people will behave in ways they believe will lead to desirable outcomes (</w:t>
      </w:r>
      <w:r>
        <w:rPr>
          <w:color w:val="222222"/>
          <w:highlight w:val="white"/>
        </w:rPr>
        <w:t>Meng and Berger, 2019</w:t>
      </w:r>
      <w:r>
        <w:t>). Thus, if British Ai</w:t>
      </w:r>
      <w:r>
        <w:t>rways creates a workplace culture where employees expect positive outcomes for meeting customer service expectations, those employees are more likely to demonstrate the desired behaviours necessary for providing excellent customer service. Employees feel v</w:t>
      </w:r>
      <w:r>
        <w:t>alued and appreciated when their efforts are recognised and rewarded. This also helps to build trust and loyalty among employees and the organisation. A negative work culture, on the other hand, can lead to low morale, absenteeism, and decreased productivi</w:t>
      </w:r>
      <w:r>
        <w:t>ty (</w:t>
      </w:r>
      <w:r>
        <w:rPr>
          <w:color w:val="222222"/>
          <w:highlight w:val="white"/>
        </w:rPr>
        <w:t xml:space="preserve">Yang </w:t>
      </w:r>
      <w:r>
        <w:rPr>
          <w:i/>
          <w:color w:val="222222"/>
          <w:highlight w:val="white"/>
        </w:rPr>
        <w:t>et al.</w:t>
      </w:r>
      <w:r>
        <w:rPr>
          <w:color w:val="222222"/>
          <w:highlight w:val="white"/>
        </w:rPr>
        <w:t>, 2018</w:t>
      </w:r>
      <w:r>
        <w:t xml:space="preserve">). </w:t>
      </w:r>
    </w:p>
    <w:p w14:paraId="00000029" w14:textId="77777777" w:rsidR="00BE70AC" w:rsidRDefault="00D23E0C">
      <w:r>
        <w:rPr>
          <w:b/>
        </w:rPr>
        <w:t>Job responsibilities:</w:t>
      </w:r>
      <w:r>
        <w:t xml:space="preserve"> Job responsibilities play a key role in how an employee behaves in an organisation. Responsibilities give employees a sense of purpose and direction, which can help motivate and guide their behaviour. Employee</w:t>
      </w:r>
      <w:r>
        <w:t>s who feel that their job responsibilities are meaningful and important to the organisation can be more likely to engage in proactive behaviours. On the other hand, employees who feel that their job responsibilities are not meaningful or of value to the or</w:t>
      </w:r>
      <w:r>
        <w:t xml:space="preserve">ganisation may become disinterested and apathetic. Job </w:t>
      </w:r>
      <w:r>
        <w:lastRenderedPageBreak/>
        <w:t xml:space="preserve">responsibilities also influence how employees interact with their colleagues and supervisors, as they can either build trust and respect or create feelings of animosity and distrust (Hameed </w:t>
      </w:r>
      <w:r>
        <w:rPr>
          <w:i/>
        </w:rPr>
        <w:t>et al.</w:t>
      </w:r>
      <w:r>
        <w:t xml:space="preserve">, </w:t>
      </w:r>
      <w:r>
        <w:t>2020). Ultimately, job responsibilities have a significant impact on employee behaviour in an organisation.</w:t>
      </w:r>
    </w:p>
    <w:p w14:paraId="0000002A" w14:textId="77777777" w:rsidR="00BE70AC" w:rsidRDefault="00D23E0C">
      <w:r>
        <w:rPr>
          <w:b/>
        </w:rPr>
        <w:t>Organisational structure:</w:t>
      </w:r>
      <w:r>
        <w:t xml:space="preserve"> British Airways has a hierarchical organisational structure which has a direct influence on employee behaviour. The struct</w:t>
      </w:r>
      <w:r>
        <w:t xml:space="preserve">ure is based on a clear division of roles and responsibilities and employees are expected to abide by a certain code of conduct. This includes behaving professionally, being punctual and taking responsibility for their own performance. This organisational </w:t>
      </w:r>
      <w:r>
        <w:t>structure helps to create a positive working environment and encourages employees to take ownership of their own performance (</w:t>
      </w:r>
      <w:r>
        <w:rPr>
          <w:color w:val="222222"/>
          <w:highlight w:val="white"/>
        </w:rPr>
        <w:t>Van Der Lippe and Lippényi, 2020</w:t>
      </w:r>
      <w:r>
        <w:t>). It also helps to foster an atmosphere of respect and accountability, which is beneficial for bo</w:t>
      </w:r>
      <w:r>
        <w:t>th the company and its employees.</w:t>
      </w:r>
    </w:p>
    <w:p w14:paraId="0000002B" w14:textId="77777777" w:rsidR="00BE70AC" w:rsidRDefault="00D23E0C">
      <w:pPr>
        <w:pStyle w:val="Heading2"/>
      </w:pPr>
      <w:bookmarkStart w:id="16" w:name="_m4cgvytekq93" w:colFirst="0" w:colLast="0"/>
      <w:bookmarkStart w:id="17" w:name="_Toc121150802"/>
      <w:bookmarkEnd w:id="16"/>
      <w:r>
        <w:t>3.2 External factor analysis for determining employee behaviour</w:t>
      </w:r>
      <w:bookmarkEnd w:id="17"/>
      <w:r>
        <w:t xml:space="preserve"> </w:t>
      </w:r>
    </w:p>
    <w:p w14:paraId="0000002C" w14:textId="77777777" w:rsidR="00BE70AC" w:rsidRDefault="00D23E0C">
      <w:r>
        <w:rPr>
          <w:b/>
        </w:rPr>
        <w:t xml:space="preserve">Work-life balance: </w:t>
      </w:r>
      <w:r>
        <w:t>Work-life balance has become increasingly important to employees, especially in the airline industry. British Airways can use Maslow's Hie</w:t>
      </w:r>
      <w:r>
        <w:t>rarchy of Needs to determine how an employee's behaviour is affected by their work-life balance. According to this theory, people have a variety of needs that must be met for them to reach their full potential (</w:t>
      </w:r>
      <w:r>
        <w:rPr>
          <w:color w:val="222222"/>
          <w:highlight w:val="white"/>
        </w:rPr>
        <w:t xml:space="preserve">Qing </w:t>
      </w:r>
      <w:r>
        <w:rPr>
          <w:i/>
          <w:color w:val="222222"/>
          <w:highlight w:val="white"/>
        </w:rPr>
        <w:t>et al.</w:t>
      </w:r>
      <w:r>
        <w:rPr>
          <w:color w:val="222222"/>
          <w:highlight w:val="white"/>
        </w:rPr>
        <w:t>, 2020</w:t>
      </w:r>
      <w:r>
        <w:t xml:space="preserve">). These needs are arranged </w:t>
      </w:r>
      <w:r>
        <w:t>in hierarchical order with physiological needs being at the bottom and self-actualization at the top. Work-life balance can help British Airways employees meet many of these basic needs which will affect their behaviour positively. Eventually, if employees</w:t>
      </w:r>
      <w:r>
        <w:t xml:space="preserve"> have a healthy work-life balance they will be able to get enough rest, which is an essential physiological need. This will lead to improved concentration, better performance and more productivity at work due to increased energy levels and improved cogniti</w:t>
      </w:r>
      <w:r>
        <w:t xml:space="preserve">ve functioning (Papa, 2017). </w:t>
      </w:r>
    </w:p>
    <w:p w14:paraId="0000002D" w14:textId="77777777" w:rsidR="00BE70AC" w:rsidRDefault="00D23E0C">
      <w:r>
        <w:rPr>
          <w:b/>
        </w:rPr>
        <w:lastRenderedPageBreak/>
        <w:t>Expectation and attitude:</w:t>
      </w:r>
      <w:r>
        <w:t xml:space="preserve"> British Airways has a culture of high expectations and respect for employees. This is evident in the way they expect their employees to conduct themselves in a professional manner, while also offering</w:t>
      </w:r>
      <w:r>
        <w:t xml:space="preserve"> them the opportunity to grow and develop their skills (Papa, 2017). This attitude and expectation encourage employees to take initiative and pride in their work, which leads to better performance and a positive attitude towards their job. This in turn ref</w:t>
      </w:r>
      <w:r>
        <w:t>lects positively on the company and its reputation.</w:t>
      </w:r>
    </w:p>
    <w:p w14:paraId="0000002E" w14:textId="77777777" w:rsidR="00BE70AC" w:rsidRDefault="00D23E0C">
      <w:r>
        <w:rPr>
          <w:b/>
        </w:rPr>
        <w:t xml:space="preserve">Business Relationship: </w:t>
      </w:r>
      <w:r>
        <w:t>The relationships British Airways have with its business partners can have a significant impact on employee behaviour. One theory that illustrates this is Social Exchange Theory, wh</w:t>
      </w:r>
      <w:r>
        <w:t>ich suggests that individuals weigh up the costs and benefits of their relationships in order to determine if they are beneficial or not. In case, British Airways establish strong, positive relationships with its business partners, it can create an environ</w:t>
      </w:r>
      <w:r>
        <w:t xml:space="preserve">ment of trust and security for its employees (Papa, 2017). </w:t>
      </w:r>
    </w:p>
    <w:p w14:paraId="0000002F" w14:textId="77777777" w:rsidR="00BE70AC" w:rsidRDefault="00D23E0C">
      <w:pPr>
        <w:pStyle w:val="Heading1"/>
      </w:pPr>
      <w:bookmarkStart w:id="18" w:name="_xtg6o0l9knpp" w:colFirst="0" w:colLast="0"/>
      <w:bookmarkStart w:id="19" w:name="_Toc121150803"/>
      <w:bookmarkEnd w:id="18"/>
      <w:r>
        <w:t>4. Conclusion</w:t>
      </w:r>
      <w:bookmarkEnd w:id="19"/>
    </w:p>
    <w:p w14:paraId="00000030" w14:textId="77777777" w:rsidR="00BE70AC" w:rsidRDefault="00D23E0C">
      <w:r>
        <w:t>In conclusion, this paper has discussed the organisational structure and culture of British Airways. It has explored the hierarchical structure of the organisation, its various divis</w:t>
      </w:r>
      <w:r>
        <w:t>ions and departments and how they work together to ensure customer service excellence. The paper also has examined how British Airways' culture supports a customer-centric approach; focusing on creating an environment where employees feel empowered to prov</w:t>
      </w:r>
      <w:r>
        <w:t>ide quality service. Finally, it has looked at how British Airways works to create an inclusive culture that celebrates diversity and encourages collaboration between different teams. Overall, this paper has highlighted that British Airways is a well-struc</w:t>
      </w:r>
      <w:r>
        <w:t>tured organisation with a strong corporate culture that is focused on delivering excellent customer experiences.</w:t>
      </w:r>
      <w:r>
        <w:br w:type="page"/>
      </w:r>
    </w:p>
    <w:p w14:paraId="00000031" w14:textId="77777777" w:rsidR="00BE70AC" w:rsidRDefault="00D23E0C">
      <w:pPr>
        <w:pStyle w:val="Heading1"/>
      </w:pPr>
      <w:bookmarkStart w:id="20" w:name="_x0133esxyhl4" w:colFirst="0" w:colLast="0"/>
      <w:bookmarkStart w:id="21" w:name="_Toc121150804"/>
      <w:bookmarkEnd w:id="20"/>
      <w:r>
        <w:lastRenderedPageBreak/>
        <w:t>References</w:t>
      </w:r>
      <w:bookmarkEnd w:id="21"/>
    </w:p>
    <w:p w14:paraId="5398EA65" w14:textId="77777777" w:rsidR="00436107" w:rsidRDefault="00436107">
      <w:pPr>
        <w:spacing w:before="240" w:after="240" w:line="360" w:lineRule="auto"/>
        <w:rPr>
          <w:color w:val="222222"/>
          <w:highlight w:val="white"/>
        </w:rPr>
      </w:pPr>
      <w:r>
        <w:rPr>
          <w:color w:val="222222"/>
          <w:highlight w:val="white"/>
        </w:rPr>
        <w:t xml:space="preserve">Berberoglu, A., (2018). Impact of organizational climate on organizational commitment and perceived organizational performance: empirical evidence from public hospitals. </w:t>
      </w:r>
      <w:r>
        <w:rPr>
          <w:i/>
          <w:color w:val="222222"/>
          <w:highlight w:val="white"/>
        </w:rPr>
        <w:t>BMC health services research</w:t>
      </w:r>
      <w:r>
        <w:rPr>
          <w:color w:val="222222"/>
          <w:highlight w:val="white"/>
        </w:rPr>
        <w:t xml:space="preserve">, </w:t>
      </w:r>
      <w:r>
        <w:rPr>
          <w:i/>
          <w:color w:val="222222"/>
          <w:highlight w:val="white"/>
        </w:rPr>
        <w:t>18</w:t>
      </w:r>
      <w:r>
        <w:rPr>
          <w:color w:val="222222"/>
          <w:highlight w:val="white"/>
        </w:rPr>
        <w:t>(1), pp.1-9.</w:t>
      </w:r>
    </w:p>
    <w:p w14:paraId="2C65087F" w14:textId="77777777" w:rsidR="00436107" w:rsidRDefault="00436107">
      <w:pPr>
        <w:spacing w:before="240" w:after="240" w:line="360" w:lineRule="auto"/>
      </w:pPr>
      <w:r>
        <w:t xml:space="preserve">‌Britishairways.com. (2022). </w:t>
      </w:r>
      <w:r>
        <w:rPr>
          <w:i/>
        </w:rPr>
        <w:t>About BA | British Airways</w:t>
      </w:r>
      <w:r>
        <w:t xml:space="preserve">. [online] Available at: </w:t>
      </w:r>
      <w:hyperlink r:id="rId8">
        <w:r>
          <w:rPr>
            <w:color w:val="1155CC"/>
            <w:u w:val="single"/>
          </w:rPr>
          <w:t>https://www.britishairways.com/en-in/information/about-ba</w:t>
        </w:r>
      </w:hyperlink>
      <w:r>
        <w:t xml:space="preserve"> [Accessed 5 Dec. 2022].</w:t>
      </w:r>
    </w:p>
    <w:p w14:paraId="3B03C7E1" w14:textId="77777777" w:rsidR="00436107" w:rsidRDefault="00436107">
      <w:pPr>
        <w:spacing w:after="240" w:line="360" w:lineRule="auto"/>
      </w:pPr>
      <w:r>
        <w:t xml:space="preserve">Britishairways.com. (2022). </w:t>
      </w:r>
      <w:r>
        <w:rPr>
          <w:i/>
        </w:rPr>
        <w:t>British Airways | Book Flights, Holidays, City Breaks &amp; Check In Online</w:t>
      </w:r>
      <w:r>
        <w:t>. [online] Available at: https://www.britishairways.com/travel/home/public/en_in [Accessed 5 Dec. 2022].</w:t>
      </w:r>
    </w:p>
    <w:p w14:paraId="1B17D11E" w14:textId="77777777" w:rsidR="00436107" w:rsidRDefault="00436107">
      <w:pPr>
        <w:spacing w:before="240" w:after="240" w:line="360" w:lineRule="auto"/>
        <w:rPr>
          <w:color w:val="222222"/>
          <w:highlight w:val="white"/>
        </w:rPr>
      </w:pPr>
      <w:r>
        <w:rPr>
          <w:color w:val="222222"/>
          <w:highlight w:val="white"/>
        </w:rPr>
        <w:t xml:space="preserve">Hameed, Z., Khan, I.U., Islam, T., Sheikh, Z. and Naeem, R.M., (2020). Do green HRM practices influence employees' environmental performance?. </w:t>
      </w:r>
      <w:r>
        <w:rPr>
          <w:i/>
          <w:color w:val="222222"/>
          <w:highlight w:val="white"/>
        </w:rPr>
        <w:t>International Journal of Manpower</w:t>
      </w:r>
      <w:r>
        <w:rPr>
          <w:color w:val="222222"/>
          <w:highlight w:val="white"/>
        </w:rPr>
        <w:t>.</w:t>
      </w:r>
    </w:p>
    <w:p w14:paraId="7BBE1F39" w14:textId="77777777" w:rsidR="00436107" w:rsidRDefault="00436107">
      <w:pPr>
        <w:spacing w:before="240" w:after="240" w:line="360" w:lineRule="auto"/>
        <w:rPr>
          <w:color w:val="222222"/>
          <w:highlight w:val="white"/>
        </w:rPr>
      </w:pPr>
      <w:r>
        <w:rPr>
          <w:color w:val="222222"/>
          <w:highlight w:val="white"/>
        </w:rPr>
        <w:t xml:space="preserve">Meng, J. and Berger, B.K., (2019). The impact of organizational culture and leadership performance on PR professionals’ job satisfaction: Testing the joint mediating effects of engagement and trust. </w:t>
      </w:r>
      <w:r>
        <w:rPr>
          <w:i/>
          <w:color w:val="222222"/>
          <w:highlight w:val="white"/>
        </w:rPr>
        <w:t>Public Relations Review</w:t>
      </w:r>
      <w:r>
        <w:rPr>
          <w:color w:val="222222"/>
          <w:highlight w:val="white"/>
        </w:rPr>
        <w:t xml:space="preserve">, </w:t>
      </w:r>
      <w:r>
        <w:rPr>
          <w:i/>
          <w:color w:val="222222"/>
          <w:highlight w:val="white"/>
        </w:rPr>
        <w:t>45</w:t>
      </w:r>
      <w:r>
        <w:rPr>
          <w:color w:val="222222"/>
          <w:highlight w:val="white"/>
        </w:rPr>
        <w:t>(1), pp.64-75.</w:t>
      </w:r>
    </w:p>
    <w:p w14:paraId="47C0B7CE" w14:textId="77777777" w:rsidR="00436107" w:rsidRDefault="00436107">
      <w:pPr>
        <w:spacing w:before="240" w:after="240" w:line="360" w:lineRule="auto"/>
        <w:rPr>
          <w:color w:val="222222"/>
          <w:highlight w:val="white"/>
        </w:rPr>
      </w:pPr>
      <w:r>
        <w:t>‌</w:t>
      </w:r>
      <w:r>
        <w:rPr>
          <w:color w:val="222222"/>
          <w:highlight w:val="white"/>
        </w:rPr>
        <w:t xml:space="preserve">Nikpour, A., (2017). The impact of organizational culture on organizational performance: The mediating role of employee’s organizational commitment. </w:t>
      </w:r>
      <w:r>
        <w:rPr>
          <w:i/>
          <w:color w:val="222222"/>
          <w:highlight w:val="white"/>
        </w:rPr>
        <w:t>International Journal of Organizational Leadership</w:t>
      </w:r>
      <w:r>
        <w:rPr>
          <w:color w:val="222222"/>
          <w:highlight w:val="white"/>
        </w:rPr>
        <w:t xml:space="preserve">, </w:t>
      </w:r>
      <w:r>
        <w:rPr>
          <w:i/>
          <w:color w:val="222222"/>
          <w:highlight w:val="white"/>
        </w:rPr>
        <w:t>6</w:t>
      </w:r>
      <w:r>
        <w:rPr>
          <w:color w:val="222222"/>
          <w:highlight w:val="white"/>
        </w:rPr>
        <w:t>, pp.65-72.</w:t>
      </w:r>
    </w:p>
    <w:p w14:paraId="47583B78" w14:textId="77777777" w:rsidR="00436107" w:rsidRDefault="00436107">
      <w:pPr>
        <w:spacing w:after="240" w:line="360" w:lineRule="auto"/>
      </w:pPr>
      <w:r>
        <w:t xml:space="preserve">Papa. N., (2017). </w:t>
      </w:r>
      <w:r>
        <w:rPr>
          <w:i/>
        </w:rPr>
        <w:t>Internal &amp; external factors that influence employee behavior | Pocket Pence</w:t>
      </w:r>
      <w:r>
        <w:t xml:space="preserve">. [online] Available at: </w:t>
      </w:r>
      <w:hyperlink r:id="rId9">
        <w:r>
          <w:rPr>
            <w:color w:val="1155CC"/>
            <w:u w:val="single"/>
          </w:rPr>
          <w:t>https://www.pocketpence.co.uk/internal-factors-influence-employee-behavior-6741291.html</w:t>
        </w:r>
      </w:hyperlink>
      <w:r>
        <w:t xml:space="preserve"> [Accessed 5 Dec. 2022].</w:t>
      </w:r>
    </w:p>
    <w:p w14:paraId="1EEE3812" w14:textId="77777777" w:rsidR="00436107" w:rsidRDefault="00436107">
      <w:pPr>
        <w:spacing w:before="240" w:after="240" w:line="360" w:lineRule="auto"/>
        <w:rPr>
          <w:color w:val="222222"/>
          <w:highlight w:val="white"/>
        </w:rPr>
      </w:pPr>
      <w:r>
        <w:rPr>
          <w:color w:val="222222"/>
          <w:highlight w:val="white"/>
        </w:rPr>
        <w:t xml:space="preserve">Purwanto, A., (2020). The Impacts of Leadership and Culture on Work Performance in Service Company and Innovative Work Behavior as Mediating Effects. </w:t>
      </w:r>
      <w:r>
        <w:rPr>
          <w:i/>
          <w:color w:val="222222"/>
          <w:highlight w:val="white"/>
        </w:rPr>
        <w:t>Journal of Reseacrh in Business, Economics, and Education</w:t>
      </w:r>
      <w:r>
        <w:rPr>
          <w:color w:val="222222"/>
          <w:highlight w:val="white"/>
        </w:rPr>
        <w:t>.</w:t>
      </w:r>
    </w:p>
    <w:p w14:paraId="33E9DD56" w14:textId="77777777" w:rsidR="00436107" w:rsidRDefault="00436107">
      <w:pPr>
        <w:spacing w:before="240" w:after="240" w:line="360" w:lineRule="auto"/>
        <w:rPr>
          <w:color w:val="222222"/>
          <w:highlight w:val="white"/>
        </w:rPr>
      </w:pPr>
      <w:r>
        <w:rPr>
          <w:color w:val="222222"/>
          <w:highlight w:val="white"/>
        </w:rPr>
        <w:t xml:space="preserve">Qing, M., Asif, M., Hussain, A. and Jameel, A., (2020). Exploring the impact of ethical leadership on job satisfaction and organizational commitment in public sector organizations: The mediating role of psychological empowerment. </w:t>
      </w:r>
      <w:r>
        <w:rPr>
          <w:i/>
          <w:color w:val="222222"/>
          <w:highlight w:val="white"/>
        </w:rPr>
        <w:t>Review of Managerial Science</w:t>
      </w:r>
      <w:r>
        <w:rPr>
          <w:color w:val="222222"/>
          <w:highlight w:val="white"/>
        </w:rPr>
        <w:t xml:space="preserve">, </w:t>
      </w:r>
      <w:r>
        <w:rPr>
          <w:i/>
          <w:color w:val="222222"/>
          <w:highlight w:val="white"/>
        </w:rPr>
        <w:t>14</w:t>
      </w:r>
      <w:r>
        <w:rPr>
          <w:color w:val="222222"/>
          <w:highlight w:val="white"/>
        </w:rPr>
        <w:t>(6), pp.1405-1432.</w:t>
      </w:r>
    </w:p>
    <w:p w14:paraId="2DDCFB11" w14:textId="77777777" w:rsidR="00436107" w:rsidRDefault="00436107">
      <w:pPr>
        <w:spacing w:before="240" w:after="240" w:line="360" w:lineRule="auto"/>
        <w:rPr>
          <w:color w:val="222222"/>
          <w:highlight w:val="white"/>
        </w:rPr>
      </w:pPr>
      <w:r>
        <w:rPr>
          <w:color w:val="222222"/>
          <w:highlight w:val="white"/>
        </w:rPr>
        <w:lastRenderedPageBreak/>
        <w:t xml:space="preserve">Saad, G.B. and Abbas, M., (2018). The impact of organizational culture on job performance: a study of Saudi Arabian public sector work culture. </w:t>
      </w:r>
      <w:r>
        <w:rPr>
          <w:i/>
          <w:color w:val="222222"/>
          <w:highlight w:val="white"/>
        </w:rPr>
        <w:t>Problems and Perspectives in Management</w:t>
      </w:r>
      <w:r>
        <w:rPr>
          <w:color w:val="222222"/>
          <w:highlight w:val="white"/>
        </w:rPr>
        <w:t xml:space="preserve">, </w:t>
      </w:r>
      <w:r>
        <w:rPr>
          <w:i/>
          <w:color w:val="222222"/>
          <w:highlight w:val="white"/>
        </w:rPr>
        <w:t>16</w:t>
      </w:r>
      <w:r>
        <w:rPr>
          <w:color w:val="222222"/>
          <w:highlight w:val="white"/>
        </w:rPr>
        <w:t>(3), p.207.</w:t>
      </w:r>
    </w:p>
    <w:p w14:paraId="11989851" w14:textId="77777777" w:rsidR="00436107" w:rsidRDefault="00436107">
      <w:pPr>
        <w:spacing w:before="240" w:after="240" w:line="360" w:lineRule="auto"/>
        <w:rPr>
          <w:color w:val="222222"/>
          <w:highlight w:val="white"/>
        </w:rPr>
      </w:pPr>
      <w:r>
        <w:rPr>
          <w:color w:val="222222"/>
          <w:highlight w:val="white"/>
        </w:rPr>
        <w:t xml:space="preserve">Van Der Lippe, T. and Lippényi, Z., (2020). Co‐workers working from home and individual and team performance. </w:t>
      </w:r>
      <w:r>
        <w:rPr>
          <w:i/>
          <w:color w:val="222222"/>
          <w:highlight w:val="white"/>
        </w:rPr>
        <w:t>New Technology, Work and Employment</w:t>
      </w:r>
      <w:r>
        <w:rPr>
          <w:color w:val="222222"/>
          <w:highlight w:val="white"/>
        </w:rPr>
        <w:t xml:space="preserve">, </w:t>
      </w:r>
      <w:r>
        <w:rPr>
          <w:i/>
          <w:color w:val="222222"/>
          <w:highlight w:val="white"/>
        </w:rPr>
        <w:t>35</w:t>
      </w:r>
      <w:r>
        <w:rPr>
          <w:color w:val="222222"/>
          <w:highlight w:val="white"/>
        </w:rPr>
        <w:t>(1), pp.60-79.</w:t>
      </w:r>
    </w:p>
    <w:p w14:paraId="26180670" w14:textId="77777777" w:rsidR="00436107" w:rsidRDefault="00436107">
      <w:pPr>
        <w:spacing w:before="240" w:after="240" w:line="360" w:lineRule="auto"/>
        <w:rPr>
          <w:color w:val="222222"/>
          <w:highlight w:val="white"/>
        </w:rPr>
      </w:pPr>
      <w:r>
        <w:rPr>
          <w:color w:val="222222"/>
          <w:highlight w:val="white"/>
        </w:rPr>
        <w:t xml:space="preserve">Yang, Y., Song, X., Li, X., Chen, Z., Zhou, C., Zhou, Q. and Chen, Y., (2018). Recent progress in biomimetic additive manufacturing technology: from materials to functional structures. </w:t>
      </w:r>
      <w:r>
        <w:rPr>
          <w:i/>
          <w:color w:val="222222"/>
          <w:highlight w:val="white"/>
        </w:rPr>
        <w:t>Advanced Materials</w:t>
      </w:r>
      <w:r>
        <w:rPr>
          <w:color w:val="222222"/>
          <w:highlight w:val="white"/>
        </w:rPr>
        <w:t xml:space="preserve">, </w:t>
      </w:r>
      <w:r>
        <w:rPr>
          <w:i/>
          <w:color w:val="222222"/>
          <w:highlight w:val="white"/>
        </w:rPr>
        <w:t>30</w:t>
      </w:r>
      <w:r>
        <w:rPr>
          <w:color w:val="222222"/>
          <w:highlight w:val="white"/>
        </w:rPr>
        <w:t>(36), p.1706539.</w:t>
      </w:r>
    </w:p>
    <w:p w14:paraId="0000003E" w14:textId="77777777" w:rsidR="00BE70AC" w:rsidRDefault="00BE70AC">
      <w:pPr>
        <w:spacing w:before="240" w:after="240" w:line="360" w:lineRule="auto"/>
        <w:rPr>
          <w:rFonts w:ascii="Arial" w:eastAsia="Arial" w:hAnsi="Arial" w:cs="Arial"/>
          <w:color w:val="222222"/>
          <w:sz w:val="20"/>
          <w:szCs w:val="20"/>
          <w:highlight w:val="white"/>
        </w:rPr>
      </w:pPr>
    </w:p>
    <w:p w14:paraId="0000003F" w14:textId="77777777" w:rsidR="00BE70AC" w:rsidRDefault="00D23E0C">
      <w:pPr>
        <w:spacing w:before="240" w:after="240"/>
      </w:pPr>
      <w:r>
        <w:t>‌</w:t>
      </w:r>
    </w:p>
    <w:p w14:paraId="00000040" w14:textId="77777777" w:rsidR="00BE70AC" w:rsidRDefault="00BE70AC"/>
    <w:p w14:paraId="00000041" w14:textId="77777777" w:rsidR="00BE70AC" w:rsidRDefault="00BE70AC"/>
    <w:sectPr w:rsidR="00BE70AC" w:rsidSect="00436107">
      <w:headerReference w:type="default" r:id="rId10"/>
      <w:footerReference w:type="default" r:id="rId11"/>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503AC" w14:textId="77777777" w:rsidR="00674AF8" w:rsidRDefault="00674AF8" w:rsidP="00436107">
      <w:pPr>
        <w:spacing w:line="240" w:lineRule="auto"/>
      </w:pPr>
      <w:r>
        <w:separator/>
      </w:r>
    </w:p>
  </w:endnote>
  <w:endnote w:type="continuationSeparator" w:id="0">
    <w:p w14:paraId="28C74072" w14:textId="77777777" w:rsidR="00674AF8" w:rsidRDefault="00674AF8" w:rsidP="004361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2513641"/>
      <w:docPartObj>
        <w:docPartGallery w:val="Page Numbers (Bottom of Page)"/>
        <w:docPartUnique/>
      </w:docPartObj>
    </w:sdtPr>
    <w:sdtEndPr/>
    <w:sdtContent>
      <w:sdt>
        <w:sdtPr>
          <w:id w:val="-1769616900"/>
          <w:docPartObj>
            <w:docPartGallery w:val="Page Numbers (Top of Page)"/>
            <w:docPartUnique/>
          </w:docPartObj>
        </w:sdtPr>
        <w:sdtEndPr/>
        <w:sdtContent>
          <w:p w14:paraId="22D839C7" w14:textId="22042596" w:rsidR="00436107" w:rsidRDefault="00436107" w:rsidP="0043610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5FF10E" w14:textId="77777777" w:rsidR="00674AF8" w:rsidRDefault="00674AF8" w:rsidP="00436107">
      <w:pPr>
        <w:spacing w:line="240" w:lineRule="auto"/>
      </w:pPr>
      <w:r>
        <w:separator/>
      </w:r>
    </w:p>
  </w:footnote>
  <w:footnote w:type="continuationSeparator" w:id="0">
    <w:p w14:paraId="20976414" w14:textId="77777777" w:rsidR="00674AF8" w:rsidRDefault="00674AF8" w:rsidP="0043610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E9A904" w14:textId="1828143B" w:rsidR="00436107" w:rsidRDefault="00436107" w:rsidP="00436107">
    <w:pPr>
      <w:pStyle w:val="Header"/>
      <w:jc w:val="right"/>
    </w:pPr>
    <w:r w:rsidRPr="00436107">
      <w:t>Assessment 1 Organisational Structure &amp; Culture in airline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70AC"/>
    <w:rsid w:val="002A2780"/>
    <w:rsid w:val="00436107"/>
    <w:rsid w:val="00674AF8"/>
    <w:rsid w:val="008A47E0"/>
    <w:rsid w:val="00BE70AC"/>
    <w:rsid w:val="00C63C4F"/>
    <w:rsid w:val="00CB76B7"/>
    <w:rsid w:val="00D23E0C"/>
    <w:rsid w:val="00E42C92"/>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3D9B8"/>
  <w15:docId w15:val="{E920EE9B-58FB-4F42-8DE9-61B3CD8F6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bn-IN"/>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436107"/>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436107"/>
    <w:rPr>
      <w:szCs w:val="30"/>
    </w:rPr>
  </w:style>
  <w:style w:type="paragraph" w:styleId="Footer">
    <w:name w:val="footer"/>
    <w:basedOn w:val="Normal"/>
    <w:link w:val="FooterChar"/>
    <w:uiPriority w:val="99"/>
    <w:unhideWhenUsed/>
    <w:rsid w:val="00436107"/>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436107"/>
    <w:rPr>
      <w:szCs w:val="30"/>
    </w:rPr>
  </w:style>
  <w:style w:type="paragraph" w:styleId="TOCHeading">
    <w:name w:val="TOC Heading"/>
    <w:basedOn w:val="Heading1"/>
    <w:next w:val="Normal"/>
    <w:uiPriority w:val="39"/>
    <w:unhideWhenUsed/>
    <w:qFormat/>
    <w:rsid w:val="0043610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436107"/>
    <w:pPr>
      <w:spacing w:after="100"/>
    </w:pPr>
    <w:rPr>
      <w:szCs w:val="30"/>
    </w:rPr>
  </w:style>
  <w:style w:type="paragraph" w:styleId="TOC2">
    <w:name w:val="toc 2"/>
    <w:basedOn w:val="Normal"/>
    <w:next w:val="Normal"/>
    <w:autoRedefine/>
    <w:uiPriority w:val="39"/>
    <w:unhideWhenUsed/>
    <w:rsid w:val="00436107"/>
    <w:pPr>
      <w:spacing w:after="100"/>
      <w:ind w:left="240"/>
    </w:pPr>
    <w:rPr>
      <w:szCs w:val="30"/>
    </w:rPr>
  </w:style>
  <w:style w:type="paragraph" w:styleId="TOC3">
    <w:name w:val="toc 3"/>
    <w:basedOn w:val="Normal"/>
    <w:next w:val="Normal"/>
    <w:autoRedefine/>
    <w:uiPriority w:val="39"/>
    <w:unhideWhenUsed/>
    <w:rsid w:val="00436107"/>
    <w:pPr>
      <w:spacing w:after="100"/>
      <w:ind w:left="480"/>
    </w:pPr>
    <w:rPr>
      <w:szCs w:val="30"/>
    </w:rPr>
  </w:style>
  <w:style w:type="character" w:styleId="Hyperlink">
    <w:name w:val="Hyperlink"/>
    <w:basedOn w:val="DefaultParagraphFont"/>
    <w:uiPriority w:val="99"/>
    <w:unhideWhenUsed/>
    <w:rsid w:val="0043610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ritishairways.com/en-in/information/about-ba"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pocketpence.co.uk/internal-factors-influence-employee-behavior-674129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594902-4D9F-4242-BAA3-E2CB519FA3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2869</Words>
  <Characters>16356</Characters>
  <Application>Microsoft Office Word</Application>
  <DocSecurity>0</DocSecurity>
  <Lines>136</Lines>
  <Paragraphs>38</Paragraphs>
  <ScaleCrop>false</ScaleCrop>
  <Company/>
  <LinksUpToDate>false</LinksUpToDate>
  <CharactersWithSpaces>19187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Sandra Ghinescu</dc:creator>
  <cp:lastModifiedBy>Sandra Ghinescu</cp:lastModifiedBy>
  <cp:revision>4</cp:revision>
  <dcterms:created xsi:type="dcterms:W3CDTF">2023-01-04T19:52:00Z</dcterms:created>
  <dcterms:modified xsi:type="dcterms:W3CDTF">2023-01-04T19:53:00Z</dcterms:modified>
</cp:coreProperties>
</file>