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1D62" w:rsidRDefault="00A71D62" w:rsidP="00A71D62">
      <w:pPr>
        <w:jc w:val="center"/>
        <w:rPr>
          <w:b/>
          <w:i/>
          <w:sz w:val="36"/>
        </w:rPr>
      </w:pPr>
    </w:p>
    <w:p w:rsidR="00A71D62" w:rsidRDefault="00A71D62" w:rsidP="00A71D62">
      <w:pPr>
        <w:jc w:val="center"/>
        <w:rPr>
          <w:b/>
          <w:i/>
          <w:sz w:val="36"/>
        </w:rPr>
      </w:pPr>
    </w:p>
    <w:p w:rsidR="00A71D62" w:rsidRDefault="00A71D62" w:rsidP="00A71D62">
      <w:pPr>
        <w:jc w:val="center"/>
        <w:rPr>
          <w:b/>
          <w:i/>
          <w:sz w:val="36"/>
        </w:rPr>
      </w:pPr>
    </w:p>
    <w:p w:rsidR="00A71D62" w:rsidRDefault="00A71D62" w:rsidP="00A71D62">
      <w:pPr>
        <w:jc w:val="center"/>
        <w:rPr>
          <w:b/>
          <w:i/>
          <w:sz w:val="36"/>
        </w:rPr>
      </w:pPr>
    </w:p>
    <w:p w:rsidR="00A71D62" w:rsidRDefault="00A71D62" w:rsidP="00A71D62">
      <w:pPr>
        <w:jc w:val="center"/>
        <w:rPr>
          <w:b/>
          <w:i/>
          <w:sz w:val="36"/>
        </w:rPr>
      </w:pPr>
    </w:p>
    <w:p w:rsidR="007B634A" w:rsidRPr="00A71D62" w:rsidRDefault="000F7ACF" w:rsidP="00A71D62">
      <w:pPr>
        <w:jc w:val="center"/>
        <w:rPr>
          <w:i/>
          <w:sz w:val="36"/>
        </w:rPr>
      </w:pPr>
      <w:r w:rsidRPr="00A71D62">
        <w:rPr>
          <w:b/>
          <w:i/>
          <w:sz w:val="36"/>
        </w:rPr>
        <w:t xml:space="preserve">Professional Career </w:t>
      </w:r>
      <w:proofErr w:type="gramStart"/>
      <w:r w:rsidRPr="00A71D62">
        <w:rPr>
          <w:b/>
          <w:i/>
          <w:sz w:val="36"/>
        </w:rPr>
        <w:t>development</w:t>
      </w:r>
      <w:proofErr w:type="gramEnd"/>
      <w:r w:rsidRPr="00A71D62">
        <w:rPr>
          <w:b/>
          <w:i/>
          <w:sz w:val="36"/>
        </w:rPr>
        <w:t xml:space="preserve"> Module</w:t>
      </w:r>
      <w:r w:rsidRPr="00A71D62">
        <w:rPr>
          <w:i/>
          <w:sz w:val="36"/>
        </w:rPr>
        <w:t xml:space="preserve"> (BMSW 4005)</w:t>
      </w:r>
    </w:p>
    <w:p w:rsidR="000F7ACF" w:rsidRPr="00A71D62" w:rsidRDefault="000F7ACF" w:rsidP="00A71D62">
      <w:pPr>
        <w:jc w:val="center"/>
        <w:rPr>
          <w:i/>
          <w:sz w:val="36"/>
        </w:rPr>
      </w:pPr>
      <w:r w:rsidRPr="00A71D62">
        <w:rPr>
          <w:b/>
          <w:i/>
          <w:sz w:val="36"/>
        </w:rPr>
        <w:t>Babar Hussain</w:t>
      </w:r>
      <w:r w:rsidRPr="00A71D62">
        <w:rPr>
          <w:i/>
          <w:sz w:val="36"/>
        </w:rPr>
        <w:t xml:space="preserve"> (2014975)</w:t>
      </w:r>
    </w:p>
    <w:p w:rsidR="000F7ACF" w:rsidRPr="00A71D62" w:rsidRDefault="000F7ACF" w:rsidP="00A71D62">
      <w:pPr>
        <w:jc w:val="center"/>
        <w:rPr>
          <w:b/>
          <w:i/>
          <w:sz w:val="36"/>
        </w:rPr>
      </w:pPr>
      <w:proofErr w:type="spellStart"/>
      <w:r w:rsidRPr="00A71D62">
        <w:rPr>
          <w:b/>
          <w:i/>
          <w:sz w:val="36"/>
        </w:rPr>
        <w:t>Besty</w:t>
      </w:r>
      <w:proofErr w:type="spellEnd"/>
      <w:r w:rsidRPr="00A71D62">
        <w:rPr>
          <w:b/>
          <w:i/>
          <w:sz w:val="36"/>
        </w:rPr>
        <w:t xml:space="preserve"> Jose</w:t>
      </w:r>
    </w:p>
    <w:p w:rsidR="00F77BEF" w:rsidRDefault="00F77BEF">
      <w:pPr>
        <w:rPr>
          <w:b/>
          <w:i/>
        </w:rPr>
      </w:pPr>
      <w:r>
        <w:rPr>
          <w:b/>
          <w:i/>
        </w:rPr>
        <w:br w:type="page"/>
      </w:r>
      <w:r w:rsidR="0055105C">
        <w:rPr>
          <w:b/>
          <w:i/>
        </w:rPr>
        <w:lastRenderedPageBreak/>
        <w:t xml:space="preserve"> </w:t>
      </w:r>
    </w:p>
    <w:p w:rsidR="000F7ACF" w:rsidRDefault="00695AC9">
      <w:pPr>
        <w:rPr>
          <w:b/>
          <w:i/>
        </w:rPr>
      </w:pPr>
      <w:r w:rsidRPr="00695AC9">
        <w:rPr>
          <w:b/>
          <w:i/>
        </w:rPr>
        <w:t>Why are graduates able to change jobs during the pandemic? Explain your points.</w:t>
      </w:r>
    </w:p>
    <w:p w:rsidR="00221A90" w:rsidRPr="00A71D62" w:rsidRDefault="00EA1419" w:rsidP="00A71D62">
      <w:pPr>
        <w:spacing w:line="360" w:lineRule="auto"/>
        <w:jc w:val="both"/>
        <w:rPr>
          <w:rFonts w:ascii="Arial" w:hAnsi="Arial" w:cs="Arial"/>
        </w:rPr>
      </w:pPr>
      <w:r w:rsidRPr="00A71D62">
        <w:rPr>
          <w:rFonts w:ascii="Arial" w:hAnsi="Arial" w:cs="Arial"/>
        </w:rPr>
        <w:t>The CO</w:t>
      </w:r>
      <w:r w:rsidR="002B2D73" w:rsidRPr="00A71D62">
        <w:rPr>
          <w:rFonts w:ascii="Arial" w:hAnsi="Arial" w:cs="Arial"/>
        </w:rPr>
        <w:t>VID-19 pandemic disrupted labour markets globally during 2020. Many people in physical labour jobs lost their jobs. Millions of people were furloughed. Graduates are among the most highly skilled workers. They play imp</w:t>
      </w:r>
      <w:r w:rsidR="00221A90" w:rsidRPr="00A71D62">
        <w:rPr>
          <w:rFonts w:ascii="Arial" w:hAnsi="Arial" w:cs="Arial"/>
        </w:rPr>
        <w:t>ortant roles within the economy. A lot of essential workers that needed to continue working were graduates. When the pandemic started graduated people who had to change jobs were able to easier than the people in labour jobs. Graduated workers were able to move down to intermediate skilled and low skilled jobs.</w:t>
      </w:r>
    </w:p>
    <w:p w:rsidR="00695AC9" w:rsidRPr="00A71D62" w:rsidRDefault="00221A90" w:rsidP="00A71D62">
      <w:pPr>
        <w:spacing w:line="360" w:lineRule="auto"/>
        <w:jc w:val="both"/>
        <w:rPr>
          <w:rFonts w:ascii="Arial" w:hAnsi="Arial" w:cs="Arial"/>
        </w:rPr>
      </w:pPr>
      <w:r w:rsidRPr="00A71D62">
        <w:rPr>
          <w:rFonts w:ascii="Arial" w:hAnsi="Arial" w:cs="Arial"/>
        </w:rPr>
        <w:t>Graduates because of knowledge and education they</w:t>
      </w:r>
      <w:r w:rsidR="002B2D73" w:rsidRPr="00A71D62">
        <w:rPr>
          <w:rFonts w:ascii="Arial" w:hAnsi="Arial" w:cs="Arial"/>
        </w:rPr>
        <w:t xml:space="preserve"> </w:t>
      </w:r>
      <w:r w:rsidRPr="00A71D62">
        <w:rPr>
          <w:rFonts w:ascii="Arial" w:hAnsi="Arial" w:cs="Arial"/>
        </w:rPr>
        <w:t>have had more doors open to them to change in to.</w:t>
      </w:r>
      <w:r w:rsidR="001F465C" w:rsidRPr="00A71D62">
        <w:rPr>
          <w:rFonts w:ascii="Arial" w:hAnsi="Arial" w:cs="Arial"/>
        </w:rPr>
        <w:t xml:space="preserve"> Graduates have specific skills related to their </w:t>
      </w:r>
      <w:r w:rsidR="00C81E8D" w:rsidRPr="00A71D62">
        <w:rPr>
          <w:rFonts w:ascii="Arial" w:hAnsi="Arial" w:cs="Arial"/>
        </w:rPr>
        <w:t>subjects (</w:t>
      </w:r>
      <w:r w:rsidR="001F465C" w:rsidRPr="00A71D62">
        <w:rPr>
          <w:rFonts w:ascii="Arial" w:hAnsi="Arial" w:cs="Arial"/>
        </w:rPr>
        <w:t>for example engineering, pharmacy) as well as more general transferable skills such as writing, communication and critical thinking. Because of these skills graduates may therefore be less likely to be unemployed.</w:t>
      </w:r>
    </w:p>
    <w:p w:rsidR="00F40CB1" w:rsidRPr="00A71D62" w:rsidRDefault="001F465C" w:rsidP="00A71D62">
      <w:pPr>
        <w:spacing w:line="360" w:lineRule="auto"/>
        <w:jc w:val="both"/>
        <w:rPr>
          <w:rFonts w:ascii="Arial" w:hAnsi="Arial" w:cs="Arial"/>
        </w:rPr>
      </w:pPr>
      <w:r w:rsidRPr="00A71D62">
        <w:rPr>
          <w:rFonts w:ascii="Arial" w:hAnsi="Arial" w:cs="Arial"/>
        </w:rPr>
        <w:t xml:space="preserve">The pandemic accelerated existing trends in remote work, e-commerce, and automation with up to 25 percent more </w:t>
      </w:r>
      <w:r w:rsidR="00F40CB1" w:rsidRPr="00A71D62">
        <w:rPr>
          <w:rFonts w:ascii="Arial" w:hAnsi="Arial" w:cs="Arial"/>
        </w:rPr>
        <w:t>workers than previously estimated potentially needing to switch occupation. It was easier for graduates to adopt to these jobs. Skilled workers like nurses, doctors had a very important role during the pandemic all front line workers.</w:t>
      </w:r>
    </w:p>
    <w:p w:rsidR="00F40CB1" w:rsidRPr="00A71D62" w:rsidRDefault="00F40CB1" w:rsidP="00A71D62">
      <w:pPr>
        <w:spacing w:line="360" w:lineRule="auto"/>
        <w:jc w:val="both"/>
        <w:rPr>
          <w:rFonts w:ascii="Arial" w:hAnsi="Arial" w:cs="Arial"/>
        </w:rPr>
      </w:pPr>
      <w:r w:rsidRPr="00A71D62">
        <w:rPr>
          <w:rFonts w:ascii="Arial" w:hAnsi="Arial" w:cs="Arial"/>
        </w:rPr>
        <w:t xml:space="preserve">Before COVID -19, the largest disruptions to work involved new technologies </w:t>
      </w:r>
      <w:proofErr w:type="spellStart"/>
      <w:r w:rsidRPr="00A71D62">
        <w:rPr>
          <w:rFonts w:ascii="Arial" w:hAnsi="Arial" w:cs="Arial"/>
        </w:rPr>
        <w:t>andn</w:t>
      </w:r>
      <w:proofErr w:type="spellEnd"/>
      <w:r w:rsidRPr="00A71D62">
        <w:rPr>
          <w:rFonts w:ascii="Arial" w:hAnsi="Arial" w:cs="Arial"/>
        </w:rPr>
        <w:t xml:space="preserve"> growing trade links. COVID-19</w:t>
      </w:r>
      <w:r w:rsidR="00C81E8D" w:rsidRPr="00A71D62">
        <w:rPr>
          <w:rFonts w:ascii="Arial" w:hAnsi="Arial" w:cs="Arial"/>
        </w:rPr>
        <w:t xml:space="preserve"> has, for the first time, elevat</w:t>
      </w:r>
      <w:r w:rsidRPr="00A71D62">
        <w:rPr>
          <w:rFonts w:ascii="Arial" w:hAnsi="Arial" w:cs="Arial"/>
        </w:rPr>
        <w:t>ed the importance of the physical dimension of work</w:t>
      </w:r>
      <w:r w:rsidR="00C81E8D" w:rsidRPr="00A71D62">
        <w:rPr>
          <w:rFonts w:ascii="Arial" w:hAnsi="Arial" w:cs="Arial"/>
        </w:rPr>
        <w:t>.</w:t>
      </w:r>
    </w:p>
    <w:p w:rsidR="00C81E8D" w:rsidRPr="00A71D62" w:rsidRDefault="00C81E8D" w:rsidP="00A71D62">
      <w:pPr>
        <w:spacing w:line="360" w:lineRule="auto"/>
        <w:jc w:val="both"/>
        <w:rPr>
          <w:rFonts w:ascii="Arial" w:hAnsi="Arial" w:cs="Arial"/>
        </w:rPr>
      </w:pPr>
      <w:r w:rsidRPr="00A71D62">
        <w:rPr>
          <w:rFonts w:ascii="Arial" w:hAnsi="Arial" w:cs="Arial"/>
        </w:rPr>
        <w:t xml:space="preserve">The computer based office work includes offices of all sizes and administrative work places in hospitals, courts, and factories. work in these areas requires only moderate physical proximity and a moderate number of human interactions. </w:t>
      </w:r>
    </w:p>
    <w:p w:rsidR="00C81E8D" w:rsidRPr="00A71D62" w:rsidRDefault="00C81E8D" w:rsidP="00A71D62">
      <w:pPr>
        <w:spacing w:line="360" w:lineRule="auto"/>
        <w:jc w:val="both"/>
        <w:rPr>
          <w:rFonts w:ascii="Arial" w:hAnsi="Arial" w:cs="Arial"/>
        </w:rPr>
      </w:pPr>
      <w:r w:rsidRPr="00A71D62">
        <w:rPr>
          <w:rFonts w:ascii="Arial" w:hAnsi="Arial" w:cs="Arial"/>
        </w:rPr>
        <w:t xml:space="preserve">Some graduates have turned to low skills jobs such as deliveries. Some graduates have started to work from </w:t>
      </w:r>
      <w:r w:rsidR="00F41C38" w:rsidRPr="00A71D62">
        <w:rPr>
          <w:rFonts w:ascii="Arial" w:hAnsi="Arial" w:cs="Arial"/>
        </w:rPr>
        <w:t>home by searching for jobs that required to work from home or</w:t>
      </w:r>
      <w:r w:rsidRPr="00A71D62">
        <w:rPr>
          <w:rFonts w:ascii="Arial" w:hAnsi="Arial" w:cs="Arial"/>
        </w:rPr>
        <w:t xml:space="preserve"> use their skills and </w:t>
      </w:r>
      <w:r w:rsidR="00F41C38" w:rsidRPr="00A71D62">
        <w:rPr>
          <w:rFonts w:ascii="Arial" w:hAnsi="Arial" w:cs="Arial"/>
        </w:rPr>
        <w:t>education started</w:t>
      </w:r>
      <w:r w:rsidRPr="00A71D62">
        <w:rPr>
          <w:rFonts w:ascii="Arial" w:hAnsi="Arial" w:cs="Arial"/>
        </w:rPr>
        <w:t xml:space="preserve"> their own </w:t>
      </w:r>
      <w:r w:rsidR="00F41C38" w:rsidRPr="00A71D62">
        <w:rPr>
          <w:rFonts w:ascii="Arial" w:hAnsi="Arial" w:cs="Arial"/>
        </w:rPr>
        <w:t>online business such as delivering essential items. Searching and looking for cheaper products to buy from national and international wholesalers and sell online on platforms like eBay, amazon or other online sources. Being graduated helped them to research and navigate and start a new business without a problem. They were able to use the inter</w:t>
      </w:r>
      <w:r w:rsidR="00512C90" w:rsidRPr="00A71D62">
        <w:rPr>
          <w:rFonts w:ascii="Arial" w:hAnsi="Arial" w:cs="Arial"/>
        </w:rPr>
        <w:t>net to promote new business. Some people even after things have eased have chosen or felt they are better of working for themselves. They may be earning more and working less hours.</w:t>
      </w:r>
      <w:bookmarkStart w:id="0" w:name="_GoBack"/>
      <w:bookmarkEnd w:id="0"/>
    </w:p>
    <w:p w:rsidR="00512C90" w:rsidRPr="00A71D62" w:rsidRDefault="00512C90" w:rsidP="00A71D62">
      <w:pPr>
        <w:spacing w:line="360" w:lineRule="auto"/>
        <w:jc w:val="both"/>
        <w:rPr>
          <w:rFonts w:ascii="Arial" w:hAnsi="Arial" w:cs="Arial"/>
        </w:rPr>
      </w:pPr>
      <w:r w:rsidRPr="00A71D62">
        <w:rPr>
          <w:rFonts w:ascii="Arial" w:hAnsi="Arial" w:cs="Arial"/>
        </w:rPr>
        <w:t xml:space="preserve">In conclusion looking at the case study it is easier for graduates to find jobs as they have other skills apart from their specific skills. Also they can always move to lower skilled jobs or move </w:t>
      </w:r>
      <w:r w:rsidRPr="00A71D62">
        <w:rPr>
          <w:rFonts w:ascii="Arial" w:hAnsi="Arial" w:cs="Arial"/>
        </w:rPr>
        <w:lastRenderedPageBreak/>
        <w:t xml:space="preserve">on to their own </w:t>
      </w:r>
      <w:r w:rsidR="00A71D62" w:rsidRPr="00A71D62">
        <w:rPr>
          <w:rFonts w:ascii="Arial" w:hAnsi="Arial" w:cs="Arial"/>
        </w:rPr>
        <w:t>business even</w:t>
      </w:r>
      <w:r w:rsidRPr="00A71D62">
        <w:rPr>
          <w:rFonts w:ascii="Arial" w:hAnsi="Arial" w:cs="Arial"/>
        </w:rPr>
        <w:t xml:space="preserve"> if requires more skills they have the ability to </w:t>
      </w:r>
      <w:r w:rsidR="00A71D62" w:rsidRPr="00A71D62">
        <w:rPr>
          <w:rFonts w:ascii="Arial" w:hAnsi="Arial" w:cs="Arial"/>
        </w:rPr>
        <w:t>learn</w:t>
      </w:r>
      <w:r w:rsidRPr="00A71D62">
        <w:rPr>
          <w:rFonts w:ascii="Arial" w:hAnsi="Arial" w:cs="Arial"/>
        </w:rPr>
        <w:t xml:space="preserve"> and expand their experience.</w:t>
      </w:r>
    </w:p>
    <w:sectPr w:rsidR="00512C90" w:rsidRPr="00A71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ACF"/>
    <w:rsid w:val="000F7ACF"/>
    <w:rsid w:val="001F465C"/>
    <w:rsid w:val="00221A90"/>
    <w:rsid w:val="002B2D73"/>
    <w:rsid w:val="00512C90"/>
    <w:rsid w:val="0055105C"/>
    <w:rsid w:val="00695AC9"/>
    <w:rsid w:val="007B634A"/>
    <w:rsid w:val="00A71D62"/>
    <w:rsid w:val="00C81E8D"/>
    <w:rsid w:val="00EA1419"/>
    <w:rsid w:val="00F40CB1"/>
    <w:rsid w:val="00F41C38"/>
    <w:rsid w:val="00F77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C07D0"/>
  <w15:chartTrackingRefBased/>
  <w15:docId w15:val="{FEC80844-8BD2-4ACA-A6A2-749F63608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3</Pages>
  <Words>435</Words>
  <Characters>2482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2021-10-19T13:18:00Z</dcterms:created>
  <dcterms:modified xsi:type="dcterms:W3CDTF">2021-10-19T16:31:00Z</dcterms:modified>
</cp:coreProperties>
</file>