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left" w:pos="5103"/>
        </w:tabs>
        <w:jc w:val="both"/>
        <w:rPr>
          <w:rFonts w:ascii="Arial" w:hAnsi="Arial" w:cs="Arial"/>
          <w:b/>
          <w:bCs/>
          <w:sz w:val="24"/>
          <w:szCs w:val="24"/>
        </w:rPr>
      </w:pPr>
      <w:bookmarkStart w:id="0" w:name="_GoBack"/>
      <w:bookmarkEnd w:id="0"/>
    </w:p>
    <w:p>
      <w:pPr>
        <w:tabs>
          <w:tab w:val="left" w:pos="5103"/>
        </w:tabs>
        <w:jc w:val="both"/>
        <w:rPr>
          <w:rFonts w:ascii="Arial" w:hAnsi="Arial" w:cs="Arial"/>
          <w:b/>
          <w:bCs/>
          <w:sz w:val="24"/>
          <w:szCs w:val="24"/>
        </w:rPr>
      </w:pPr>
      <w:r>
        <w:rPr>
          <w:rFonts w:ascii="Arial" w:hAnsi="Arial" w:cs="Arial"/>
          <w:b/>
          <w:bCs/>
          <w:sz w:val="24"/>
          <w:szCs w:val="24"/>
        </w:rPr>
        <w:t>APPLICATION FOR ETHICAL APPROVAL</w:t>
      </w:r>
    </w:p>
    <w:p>
      <w:pPr>
        <w:tabs>
          <w:tab w:val="left" w:pos="5103"/>
        </w:tabs>
        <w:ind w:right="282"/>
        <w:jc w:val="center"/>
        <w:rPr>
          <w:rFonts w:ascii="Arial" w:hAnsi="Arial" w:cs="Arial"/>
          <w:b/>
          <w:bCs/>
        </w:rPr>
      </w:pPr>
    </w:p>
    <w:p>
      <w:pPr>
        <w:autoSpaceDE w:val="0"/>
        <w:autoSpaceDN w:val="0"/>
        <w:adjustRightInd w:val="0"/>
        <w:spacing w:after="240"/>
        <w:jc w:val="both"/>
        <w:rPr>
          <w:rFonts w:ascii="Arial" w:hAnsi="Arial" w:cs="Arial"/>
          <w:sz w:val="22"/>
          <w:szCs w:val="22"/>
        </w:rPr>
      </w:pPr>
    </w:p>
    <w:p>
      <w:pPr>
        <w:autoSpaceDE w:val="0"/>
        <w:autoSpaceDN w:val="0"/>
        <w:adjustRightInd w:val="0"/>
        <w:spacing w:after="240"/>
        <w:jc w:val="both"/>
        <w:rPr>
          <w:rFonts w:ascii="Arial" w:hAnsi="Arial" w:cs="Arial"/>
          <w:b/>
          <w:sz w:val="22"/>
          <w:szCs w:val="22"/>
        </w:rPr>
      </w:pPr>
      <w:r>
        <w:rPr>
          <w:rFonts w:ascii="Arial" w:hAnsi="Arial" w:cs="Arial"/>
          <w:b/>
          <w:sz w:val="22"/>
          <w:szCs w:val="22"/>
        </w:rPr>
        <w:t>SECTION A: About You (Principal Researcher)</w:t>
      </w:r>
    </w:p>
    <w:tbl>
      <w:tblPr>
        <w:tblStyle w:val="11"/>
        <w:tblW w:w="9889"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2544"/>
        <w:gridCol w:w="709"/>
        <w:gridCol w:w="2551"/>
        <w:gridCol w:w="709"/>
        <w:gridCol w:w="2526"/>
        <w:gridCol w:w="850"/>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39" w:hRule="atLeast"/>
        </w:trPr>
        <w:tc>
          <w:tcPr>
            <w:tcW w:w="3253" w:type="dxa"/>
            <w:gridSpan w:val="2"/>
            <w:shd w:val="clear" w:color="auto" w:fill="F1F1F1" w:themeFill="background1" w:themeFillShade="F2"/>
          </w:tcPr>
          <w:p>
            <w:pPr>
              <w:rPr>
                <w:rFonts w:hint="default" w:ascii="Arial" w:hAnsi="Arial" w:cs="Arial" w:eastAsiaTheme="minorEastAsia"/>
                <w:sz w:val="22"/>
                <w:szCs w:val="22"/>
                <w:lang w:val="en-US" w:eastAsia="zh-CN"/>
              </w:rPr>
            </w:pPr>
            <w:r>
              <w:rPr>
                <w:rFonts w:ascii="Arial" w:hAnsi="Arial" w:cs="Arial"/>
                <w:sz w:val="22"/>
                <w:szCs w:val="22"/>
              </w:rPr>
              <w:t>Full Name:</w:t>
            </w:r>
            <w:r>
              <w:rPr>
                <w:rFonts w:hint="eastAsia" w:ascii="Arial" w:hAnsi="Arial" w:cs="Arial"/>
                <w:sz w:val="22"/>
                <w:szCs w:val="22"/>
                <w:lang w:val="en-US" w:eastAsia="zh-CN"/>
              </w:rPr>
              <w:t xml:space="preserve"> </w:t>
            </w:r>
          </w:p>
        </w:tc>
        <w:tc>
          <w:tcPr>
            <w:tcW w:w="6636" w:type="dxa"/>
            <w:gridSpan w:val="4"/>
          </w:tcPr>
          <w:p>
            <w:pPr>
              <w:rPr>
                <w:rFonts w:ascii="Arial" w:hAnsi="Arial" w:cs="Arial"/>
                <w:sz w:val="22"/>
                <w:szCs w:val="22"/>
                <w:lang w:eastAsia="zh-CN"/>
              </w:rPr>
            </w:pPr>
            <w:r>
              <w:rPr>
                <w:rFonts w:hint="eastAsia" w:ascii="Arial" w:hAnsi="Arial" w:cs="Arial"/>
                <w:sz w:val="22"/>
                <w:szCs w:val="22"/>
                <w:lang w:val="en-US" w:eastAsia="zh-CN"/>
              </w:rPr>
              <w:t>Huan Geng</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72" w:hRule="atLeast"/>
        </w:trPr>
        <w:tc>
          <w:tcPr>
            <w:tcW w:w="3253" w:type="dxa"/>
            <w:gridSpan w:val="2"/>
            <w:shd w:val="clear" w:color="auto" w:fill="BEBEBE" w:themeFill="background1" w:themeFillShade="BF"/>
            <w:vAlign w:val="center"/>
          </w:tcPr>
          <w:p>
            <w:pPr>
              <w:rPr>
                <w:rFonts w:ascii="Arial" w:hAnsi="Arial" w:cs="Arial"/>
                <w:sz w:val="22"/>
                <w:szCs w:val="22"/>
              </w:rPr>
            </w:pPr>
            <w:r>
              <w:rPr>
                <w:rFonts w:ascii="Arial" w:hAnsi="Arial" w:cs="Arial"/>
                <w:sz w:val="22"/>
                <w:szCs w:val="22"/>
              </w:rPr>
              <w:t>Tick all boxes which apply:</w:t>
            </w:r>
          </w:p>
          <w:p>
            <w:pPr>
              <w:rPr>
                <w:rFonts w:ascii="Arial" w:hAnsi="Arial" w:cs="Arial"/>
                <w:sz w:val="22"/>
                <w:szCs w:val="22"/>
              </w:rPr>
            </w:pPr>
          </w:p>
        </w:tc>
        <w:tc>
          <w:tcPr>
            <w:tcW w:w="2551"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Member of staff:</w:t>
            </w:r>
          </w:p>
        </w:tc>
        <w:tc>
          <w:tcPr>
            <w:tcW w:w="709" w:type="dxa"/>
            <w:shd w:val="clear" w:color="auto" w:fill="BEBEBE" w:themeFill="background1" w:themeFillShade="BF"/>
            <w:vAlign w:val="center"/>
          </w:tcPr>
          <w:p>
            <w:pPr>
              <w:jc w:val="center"/>
              <w:rPr>
                <w:rFonts w:ascii="Arial" w:hAnsi="Arial" w:cs="Arial"/>
                <w:sz w:val="22"/>
                <w:szCs w:val="22"/>
              </w:rPr>
            </w:pPr>
            <w:r>
              <w:rPr>
                <w:rFonts w:hint="eastAsia" w:ascii="MS Gothic" w:hAnsi="MS Gothic" w:eastAsia="MS Gothic" w:cs="Arial"/>
                <w:sz w:val="22"/>
                <w:szCs w:val="22"/>
              </w:rPr>
              <w:t>☐</w:t>
            </w:r>
          </w:p>
        </w:tc>
        <w:tc>
          <w:tcPr>
            <w:tcW w:w="2526"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Honorary research fellow:</w:t>
            </w:r>
          </w:p>
        </w:tc>
        <w:tc>
          <w:tcPr>
            <w:tcW w:w="850" w:type="dxa"/>
            <w:shd w:val="clear" w:color="auto" w:fill="BEBEBE" w:themeFill="background1" w:themeFillShade="BF"/>
            <w:vAlign w:val="center"/>
          </w:tcPr>
          <w:p>
            <w:pPr>
              <w:jc w:val="center"/>
              <w:rPr>
                <w:rFonts w:ascii="Arial" w:hAnsi="Arial" w:cs="Arial"/>
                <w:sz w:val="22"/>
                <w:szCs w:val="22"/>
              </w:rPr>
            </w:pPr>
            <w:r>
              <w:rPr>
                <w:rFonts w:hint="eastAsia" w:ascii="MS Gothic" w:hAnsi="MS Gothic" w:eastAsia="MS Gothic" w:cs="Arial"/>
                <w:sz w:val="22"/>
                <w:szCs w:val="22"/>
              </w:rPr>
              <w:t>☐</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72" w:hRule="atLeast"/>
        </w:trPr>
        <w:tc>
          <w:tcPr>
            <w:tcW w:w="2544"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rPr>
              <w:rFonts w:ascii="Arial" w:hAnsi="Arial" w:cs="Arial"/>
              <w:sz w:val="22"/>
              <w:szCs w:val="22"/>
            </w:rPr>
          </w:sdtEndPr>
          <w:sdtContent>
            <w:tc>
              <w:tcPr>
                <w:tcW w:w="709" w:type="dxa"/>
                <w:shd w:val="clear" w:color="auto" w:fill="BEBEBE" w:themeFill="background1" w:themeFillShade="BF"/>
                <w:vAlign w:val="center"/>
              </w:tcPr>
              <w:p>
                <w:pPr>
                  <w:jc w:val="center"/>
                  <w:rPr>
                    <w:rFonts w:ascii="Arial" w:hAnsi="Arial" w:cs="Arial"/>
                    <w:sz w:val="22"/>
                    <w:szCs w:val="22"/>
                  </w:rPr>
                </w:pPr>
                <w:r>
                  <w:rPr>
                    <w:rFonts w:hint="eastAsia" w:ascii="MS Gothic" w:hAnsi="MS Gothic" w:eastAsia="MS Gothic" w:cs="Arial"/>
                    <w:sz w:val="22"/>
                    <w:szCs w:val="22"/>
                  </w:rPr>
                  <w:t>☒</w:t>
                </w:r>
              </w:p>
            </w:tc>
          </w:sdtContent>
        </w:sdt>
        <w:tc>
          <w:tcPr>
            <w:tcW w:w="2551"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rPr>
              <w:rFonts w:ascii="Arial" w:hAnsi="Arial" w:cs="Arial"/>
              <w:sz w:val="22"/>
              <w:szCs w:val="22"/>
            </w:rPr>
          </w:sdtEndPr>
          <w:sdtContent>
            <w:tc>
              <w:tcPr>
                <w:tcW w:w="709" w:type="dxa"/>
                <w:shd w:val="clear" w:color="auto" w:fill="BEBEBE" w:themeFill="background1" w:themeFillShade="BF"/>
                <w:vAlign w:val="center"/>
              </w:tcPr>
              <w:p>
                <w:pPr>
                  <w:jc w:val="center"/>
                  <w:rPr>
                    <w:rFonts w:ascii="Arial" w:hAnsi="Arial" w:cs="Arial"/>
                    <w:sz w:val="22"/>
                    <w:szCs w:val="22"/>
                  </w:rPr>
                </w:pPr>
                <w:r>
                  <w:rPr>
                    <w:rFonts w:hint="eastAsia" w:ascii="MS Gothic" w:hAnsi="MS Gothic" w:eastAsia="MS Gothic" w:cs="Arial"/>
                    <w:sz w:val="22"/>
                    <w:szCs w:val="22"/>
                  </w:rPr>
                  <w:t>☐</w:t>
                </w:r>
              </w:p>
            </w:tc>
          </w:sdtContent>
        </w:sdt>
        <w:tc>
          <w:tcPr>
            <w:tcW w:w="2526"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rPr>
              <w:rFonts w:ascii="Arial" w:hAnsi="Arial" w:cs="Arial"/>
              <w:sz w:val="22"/>
              <w:szCs w:val="22"/>
            </w:rPr>
          </w:sdtEndPr>
          <w:sdtContent>
            <w:tc>
              <w:tcPr>
                <w:tcW w:w="850" w:type="dxa"/>
                <w:shd w:val="clear" w:color="auto" w:fill="BEBEBE" w:themeFill="background1" w:themeFillShade="BF"/>
                <w:vAlign w:val="center"/>
              </w:tcPr>
              <w:p>
                <w:pPr>
                  <w:jc w:val="center"/>
                  <w:rPr>
                    <w:rFonts w:ascii="Arial" w:hAnsi="Arial" w:cs="Arial"/>
                    <w:sz w:val="22"/>
                    <w:szCs w:val="22"/>
                  </w:rPr>
                </w:pPr>
                <w:r>
                  <w:rPr>
                    <w:rFonts w:hint="eastAsia" w:ascii="MS Gothic" w:hAnsi="MS Gothic" w:eastAsia="MS Gothic" w:cs="Arial"/>
                    <w:sz w:val="22"/>
                    <w:szCs w:val="22"/>
                  </w:rPr>
                  <w:t>☐</w:t>
                </w:r>
              </w:p>
            </w:tc>
          </w:sdtContent>
        </w:sdt>
      </w:tr>
    </w:tbl>
    <w:p>
      <w:pPr>
        <w:rPr>
          <w:rFonts w:ascii="Arial" w:hAnsi="Arial" w:cs="Arial"/>
          <w:bCs/>
          <w:iCs/>
          <w:sz w:val="16"/>
          <w:szCs w:val="16"/>
        </w:rPr>
      </w:pPr>
    </w:p>
    <w:tbl>
      <w:tblPr>
        <w:tblStyle w:val="11"/>
        <w:tblW w:w="9889"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3253"/>
        <w:gridCol w:w="663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34" w:hRule="atLeast"/>
        </w:trPr>
        <w:tc>
          <w:tcPr>
            <w:tcW w:w="3253" w:type="dxa"/>
            <w:shd w:val="clear" w:color="auto" w:fill="F1F1F1" w:themeFill="background1" w:themeFillShade="F2"/>
          </w:tcPr>
          <w:p>
            <w:pPr>
              <w:rPr>
                <w:rFonts w:ascii="Arial" w:hAnsi="Arial" w:cs="Arial"/>
                <w:sz w:val="22"/>
                <w:szCs w:val="22"/>
              </w:rPr>
            </w:pPr>
            <w:r>
              <w:rPr>
                <w:rFonts w:ascii="Arial" w:hAnsi="Arial" w:cs="Arial"/>
                <w:sz w:val="22"/>
                <w:szCs w:val="22"/>
              </w:rPr>
              <w:t>Institute/Academic Discipline/Centre:</w:t>
            </w:r>
          </w:p>
        </w:tc>
        <w:tc>
          <w:tcPr>
            <w:tcW w:w="6636" w:type="dxa"/>
          </w:tcPr>
          <w:p>
            <w:pPr>
              <w:rPr>
                <w:rFonts w:ascii="Arial" w:hAnsi="Arial" w:cs="Arial"/>
                <w:sz w:val="22"/>
                <w:szCs w:val="22"/>
              </w:rPr>
            </w:pPr>
          </w:p>
          <w:p>
            <w:pPr>
              <w:rPr>
                <w:rFonts w:hint="default" w:ascii="Arial" w:hAnsi="Arial" w:cs="Arial"/>
                <w:sz w:val="22"/>
                <w:szCs w:val="22"/>
                <w:lang w:val="en-US" w:eastAsia="zh-CN"/>
              </w:rPr>
            </w:pPr>
            <w:r>
              <w:rPr>
                <w:rFonts w:hint="eastAsia" w:ascii="Arial" w:hAnsi="Arial" w:cs="Arial"/>
                <w:sz w:val="22"/>
                <w:szCs w:val="22"/>
                <w:lang w:val="en-US" w:eastAsia="zh-CN"/>
              </w:rPr>
              <w:t>University of Wales Trinity Saint David</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cantSplit/>
          <w:trHeight w:val="340" w:hRule="atLeast"/>
        </w:trPr>
        <w:tc>
          <w:tcPr>
            <w:tcW w:w="3253" w:type="dxa"/>
            <w:shd w:val="clear" w:color="auto" w:fill="F1F1F1" w:themeFill="background1" w:themeFillShade="F2"/>
          </w:tcPr>
          <w:p>
            <w:pPr>
              <w:rPr>
                <w:rFonts w:ascii="Arial" w:hAnsi="Arial" w:cs="Arial"/>
                <w:sz w:val="22"/>
                <w:szCs w:val="22"/>
              </w:rPr>
            </w:pPr>
            <w:r>
              <w:rPr>
                <w:rFonts w:ascii="Arial" w:hAnsi="Arial" w:cs="Arial"/>
                <w:sz w:val="22"/>
                <w:szCs w:val="22"/>
              </w:rPr>
              <w:t>Campus:</w:t>
            </w:r>
          </w:p>
        </w:tc>
        <w:tc>
          <w:tcPr>
            <w:tcW w:w="6636" w:type="dxa"/>
          </w:tcPr>
          <w:p>
            <w:pPr>
              <w:rPr>
                <w:rFonts w:ascii="Arial" w:hAnsi="Arial" w:cs="Arial"/>
                <w:sz w:val="22"/>
                <w:szCs w:val="22"/>
              </w:rPr>
            </w:pPr>
          </w:p>
          <w:p>
            <w:pPr>
              <w:rPr>
                <w:rFonts w:ascii="Arial" w:hAnsi="Arial" w:cs="Arial"/>
                <w:sz w:val="22"/>
                <w:szCs w:val="22"/>
                <w:lang w:eastAsia="zh-CN"/>
              </w:rPr>
            </w:pPr>
            <w:r>
              <w:rPr>
                <w:rFonts w:hint="eastAsia" w:ascii="Arial" w:hAnsi="Arial" w:cs="Arial"/>
                <w:sz w:val="22"/>
                <w:szCs w:val="22"/>
                <w:lang w:eastAsia="zh-CN"/>
              </w:rPr>
              <w:t>S</w:t>
            </w:r>
            <w:r>
              <w:rPr>
                <w:rFonts w:ascii="Arial" w:hAnsi="Arial" w:cs="Arial"/>
                <w:sz w:val="22"/>
                <w:szCs w:val="22"/>
                <w:lang w:eastAsia="zh-CN"/>
              </w:rPr>
              <w:t>wansea</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cantSplit/>
          <w:trHeight w:val="340" w:hRule="atLeast"/>
        </w:trPr>
        <w:tc>
          <w:tcPr>
            <w:tcW w:w="3253" w:type="dxa"/>
            <w:shd w:val="clear" w:color="auto" w:fill="F1F1F1" w:themeFill="background1" w:themeFillShade="F2"/>
          </w:tcPr>
          <w:p>
            <w:pPr>
              <w:rPr>
                <w:rFonts w:ascii="Arial" w:hAnsi="Arial" w:cs="Arial"/>
                <w:sz w:val="22"/>
                <w:szCs w:val="22"/>
              </w:rPr>
            </w:pPr>
            <w:r>
              <w:rPr>
                <w:rFonts w:ascii="Arial" w:hAnsi="Arial" w:cs="Arial"/>
                <w:sz w:val="22"/>
                <w:szCs w:val="22"/>
              </w:rPr>
              <w:t>E-mail address:</w:t>
            </w:r>
          </w:p>
        </w:tc>
        <w:tc>
          <w:tcPr>
            <w:tcW w:w="6636" w:type="dxa"/>
          </w:tcPr>
          <w:p>
            <w:pPr>
              <w:rPr>
                <w:rFonts w:ascii="Arial" w:hAnsi="Arial" w:cs="Arial"/>
                <w:sz w:val="22"/>
                <w:szCs w:val="22"/>
              </w:rPr>
            </w:pPr>
          </w:p>
          <w:p>
            <w:pPr>
              <w:rPr>
                <w:rFonts w:ascii="Arial" w:hAnsi="Arial" w:cs="Arial"/>
                <w:sz w:val="22"/>
                <w:szCs w:val="22"/>
                <w:lang w:eastAsia="zh-CN"/>
              </w:rPr>
            </w:pPr>
            <w:r>
              <w:rPr>
                <w:rFonts w:hint="eastAsia" w:ascii="Arial" w:hAnsi="Arial" w:cs="Arial"/>
                <w:sz w:val="22"/>
                <w:szCs w:val="22"/>
                <w:lang w:val="en-US" w:eastAsia="zh-CN"/>
              </w:rPr>
              <w:t>2000319</w:t>
            </w:r>
            <w:r>
              <w:rPr>
                <w:rFonts w:ascii="Arial" w:hAnsi="Arial" w:cs="Arial"/>
                <w:sz w:val="22"/>
                <w:szCs w:val="22"/>
                <w:lang w:eastAsia="zh-CN"/>
              </w:rPr>
              <w:t>@</w:t>
            </w:r>
            <w:r>
              <w:rPr>
                <w:rFonts w:hint="eastAsia" w:ascii="Arial" w:hAnsi="Arial" w:cs="Arial"/>
                <w:sz w:val="22"/>
                <w:szCs w:val="22"/>
                <w:lang w:val="en-US" w:eastAsia="zh-CN"/>
              </w:rPr>
              <w:t>student.</w:t>
            </w:r>
            <w:r>
              <w:rPr>
                <w:rFonts w:ascii="Arial" w:hAnsi="Arial" w:cs="Arial"/>
                <w:sz w:val="22"/>
                <w:szCs w:val="22"/>
                <w:lang w:eastAsia="zh-CN"/>
              </w:rPr>
              <w:t>uwtsd.ac.uk</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40" w:hRule="atLeast"/>
        </w:trPr>
        <w:tc>
          <w:tcPr>
            <w:tcW w:w="3253" w:type="dxa"/>
            <w:shd w:val="clear" w:color="auto" w:fill="F1F1F1" w:themeFill="background1" w:themeFillShade="F2"/>
          </w:tcPr>
          <w:p>
            <w:pPr>
              <w:rPr>
                <w:rFonts w:ascii="Arial" w:hAnsi="Arial" w:cs="Arial"/>
                <w:sz w:val="22"/>
                <w:szCs w:val="22"/>
              </w:rPr>
            </w:pPr>
            <w:r>
              <w:rPr>
                <w:rFonts w:ascii="Arial" w:hAnsi="Arial" w:cs="Arial"/>
                <w:sz w:val="22"/>
                <w:szCs w:val="22"/>
              </w:rPr>
              <w:t>Contact Telephone Number:</w:t>
            </w:r>
          </w:p>
        </w:tc>
        <w:tc>
          <w:tcPr>
            <w:tcW w:w="6636" w:type="dxa"/>
          </w:tcPr>
          <w:p>
            <w:pPr>
              <w:rPr>
                <w:rFonts w:hint="default" w:ascii="Arial" w:hAnsi="Arial" w:cs="Arial" w:eastAsiaTheme="minorEastAsia"/>
                <w:sz w:val="22"/>
                <w:szCs w:val="22"/>
                <w:lang w:val="en-US" w:eastAsia="zh-CN"/>
              </w:rPr>
            </w:pPr>
            <w:r>
              <w:rPr>
                <w:rFonts w:hint="eastAsia" w:ascii="Arial" w:hAnsi="Arial" w:cs="Arial"/>
                <w:sz w:val="22"/>
                <w:szCs w:val="22"/>
                <w:lang w:val="en-US" w:eastAsia="zh-CN"/>
              </w:rPr>
              <w:t>44+07513880444</w:t>
            </w:r>
          </w:p>
          <w:p>
            <w:pPr>
              <w:rPr>
                <w:rFonts w:ascii="Arial" w:hAnsi="Arial" w:cs="Arial"/>
                <w:sz w:val="22"/>
                <w:szCs w:val="22"/>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9889" w:type="dxa"/>
            <w:gridSpan w:val="2"/>
            <w:shd w:val="clear" w:color="auto" w:fill="BEBEBE" w:themeFill="background1" w:themeFillShade="BF"/>
          </w:tcPr>
          <w:p>
            <w:pPr>
              <w:rPr>
                <w:rFonts w:ascii="Arial" w:hAnsi="Arial" w:cs="Arial"/>
                <w:sz w:val="22"/>
                <w:szCs w:val="22"/>
              </w:rPr>
            </w:pPr>
            <w:r>
              <w:rPr>
                <w:rFonts w:ascii="Arial" w:hAnsi="Arial" w:cs="Arial"/>
                <w:b/>
                <w:i/>
                <w:sz w:val="22"/>
                <w:szCs w:val="22"/>
              </w:rPr>
              <w:t>For students:</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13" w:hRule="atLeast"/>
        </w:trPr>
        <w:tc>
          <w:tcPr>
            <w:tcW w:w="3253"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Student Number:</w:t>
            </w:r>
          </w:p>
        </w:tc>
        <w:tc>
          <w:tcPr>
            <w:tcW w:w="6636" w:type="dxa"/>
          </w:tcPr>
          <w:p>
            <w:pPr>
              <w:rPr>
                <w:rFonts w:hint="default" w:ascii="Arial" w:hAnsi="Arial" w:cs="Arial"/>
                <w:sz w:val="22"/>
                <w:szCs w:val="22"/>
                <w:lang w:val="en-US" w:eastAsia="zh-CN"/>
              </w:rPr>
            </w:pPr>
            <w:r>
              <w:rPr>
                <w:rFonts w:hint="eastAsia" w:ascii="Arial" w:hAnsi="Arial" w:cs="Arial"/>
                <w:sz w:val="22"/>
                <w:szCs w:val="22"/>
                <w:lang w:val="en-US" w:eastAsia="zh-CN"/>
              </w:rPr>
              <w:t>2000319</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49" w:hRule="atLeast"/>
        </w:trPr>
        <w:tc>
          <w:tcPr>
            <w:tcW w:w="3253"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Programme of Study:</w:t>
            </w:r>
          </w:p>
        </w:tc>
        <w:tc>
          <w:tcPr>
            <w:tcW w:w="6636" w:type="dxa"/>
          </w:tcPr>
          <w:p>
            <w:pPr>
              <w:rPr>
                <w:rFonts w:hint="default" w:ascii="Arial" w:hAnsi="Arial" w:cs="Arial"/>
                <w:sz w:val="22"/>
                <w:szCs w:val="22"/>
                <w:lang w:val="en-US" w:eastAsia="zh-CN"/>
              </w:rPr>
            </w:pPr>
            <w:r>
              <w:rPr>
                <w:rFonts w:hint="eastAsia" w:ascii="Arial" w:hAnsi="Arial" w:cs="Arial"/>
                <w:sz w:val="22"/>
                <w:szCs w:val="22"/>
                <w:lang w:val="en-US" w:eastAsia="zh-CN"/>
              </w:rPr>
              <w:t>Dissertation</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57" w:hRule="atLeast"/>
        </w:trPr>
        <w:tc>
          <w:tcPr>
            <w:tcW w:w="3253"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Director of Studies/Supervisor:</w:t>
            </w:r>
          </w:p>
        </w:tc>
        <w:tc>
          <w:tcPr>
            <w:tcW w:w="6636" w:type="dxa"/>
          </w:tcPr>
          <w:p>
            <w:pPr>
              <w:rPr>
                <w:rFonts w:ascii="Arial" w:hAnsi="Arial" w:cs="Arial"/>
                <w:sz w:val="22"/>
                <w:szCs w:val="22"/>
                <w:lang w:eastAsia="zh-CN"/>
              </w:rPr>
            </w:pPr>
            <w:r>
              <w:rPr>
                <w:rFonts w:hint="eastAsia" w:ascii="Arial" w:hAnsi="Arial" w:cs="Arial"/>
                <w:sz w:val="22"/>
                <w:szCs w:val="22"/>
                <w:lang w:eastAsia="zh-CN"/>
              </w:rPr>
              <w:t xml:space="preserve"> </w:t>
            </w:r>
            <w:r>
              <w:rPr>
                <w:rFonts w:hint="eastAsia" w:ascii="Arial" w:hAnsi="Arial" w:cs="Arial"/>
                <w:sz w:val="22"/>
                <w:szCs w:val="22"/>
                <w:lang w:val="en-US" w:eastAsia="zh-CN"/>
              </w:rPr>
              <w:t>C</w:t>
            </w:r>
            <w:r>
              <w:rPr>
                <w:rFonts w:hint="eastAsia" w:ascii="Arial" w:hAnsi="Arial" w:cs="Arial"/>
                <w:sz w:val="22"/>
                <w:szCs w:val="22"/>
                <w:lang w:eastAsia="zh-CN"/>
              </w:rPr>
              <w:t>aroline.jawad</w:t>
            </w:r>
          </w:p>
        </w:tc>
      </w:tr>
    </w:tbl>
    <w:p>
      <w:pPr>
        <w:rPr>
          <w:rFonts w:ascii="Arial" w:hAnsi="Arial" w:cs="Arial"/>
          <w:bCs/>
          <w:iCs/>
        </w:rPr>
      </w:pPr>
    </w:p>
    <w:p>
      <w:pPr>
        <w:autoSpaceDE w:val="0"/>
        <w:autoSpaceDN w:val="0"/>
        <w:adjustRightInd w:val="0"/>
        <w:jc w:val="both"/>
        <w:rPr>
          <w:rFonts w:ascii="Arial" w:hAnsi="Arial" w:cs="Arial"/>
          <w:b/>
          <w:sz w:val="22"/>
          <w:szCs w:val="22"/>
        </w:rPr>
      </w:pPr>
    </w:p>
    <w:p>
      <w:pPr>
        <w:rPr>
          <w:rFonts w:ascii="Arial" w:hAnsi="Arial" w:cs="Arial"/>
          <w:b/>
          <w:sz w:val="22"/>
          <w:szCs w:val="22"/>
        </w:rPr>
      </w:pPr>
      <w:r>
        <w:rPr>
          <w:rFonts w:ascii="Arial" w:hAnsi="Arial" w:cs="Arial"/>
          <w:b/>
          <w:sz w:val="22"/>
          <w:szCs w:val="22"/>
        </w:rPr>
        <w:br w:type="page"/>
      </w:r>
    </w:p>
    <w:p>
      <w:pPr>
        <w:autoSpaceDE w:val="0"/>
        <w:autoSpaceDN w:val="0"/>
        <w:adjustRightInd w:val="0"/>
        <w:spacing w:after="240"/>
        <w:jc w:val="both"/>
        <w:rPr>
          <w:rFonts w:ascii="Arial" w:hAnsi="Arial" w:cs="Arial"/>
          <w:b/>
          <w:sz w:val="22"/>
          <w:szCs w:val="22"/>
        </w:rPr>
      </w:pPr>
      <w:r>
        <w:rPr>
          <w:rFonts w:ascii="Arial" w:hAnsi="Arial" w:cs="Arial"/>
          <w:b/>
          <w:sz w:val="22"/>
          <w:szCs w:val="22"/>
        </w:rPr>
        <w:t>SECTION B: Approval for Research Activity</w:t>
      </w:r>
    </w:p>
    <w:tbl>
      <w:tblPr>
        <w:tblStyle w:val="12"/>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93"/>
        <w:gridCol w:w="2539"/>
        <w:gridCol w:w="993"/>
        <w:gridCol w:w="850"/>
        <w:gridCol w:w="992"/>
        <w:gridCol w:w="8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32" w:type="dxa"/>
            <w:gridSpan w:val="2"/>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Has the research activity received approval in principle?</w:t>
            </w:r>
          </w:p>
          <w:p>
            <w:pPr>
              <w:autoSpaceDE w:val="0"/>
              <w:autoSpaceDN w:val="0"/>
              <w:adjustRightInd w:val="0"/>
              <w:rPr>
                <w:rFonts w:ascii="Arial" w:hAnsi="Arial" w:cs="Arial"/>
                <w:sz w:val="22"/>
                <w:szCs w:val="22"/>
              </w:rPr>
            </w:pPr>
            <w:r>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rPr>
              <w:rFonts w:ascii="Arial" w:hAnsi="Arial" w:cs="Arial"/>
              <w:b/>
              <w:sz w:val="22"/>
              <w:szCs w:val="22"/>
            </w:rPr>
          </w:sdtEndPr>
          <w:sdtContent>
            <w:tc>
              <w:tcPr>
                <w:tcW w:w="850" w:type="dxa"/>
                <w:shd w:val="clear" w:color="auto" w:fill="BEBEBE" w:themeFill="background1" w:themeFillShade="BF"/>
                <w:vAlign w:val="center"/>
              </w:tcPr>
              <w:p>
                <w:pPr>
                  <w:autoSpaceDE w:val="0"/>
                  <w:autoSpaceDN w:val="0"/>
                  <w:adjustRightInd w:val="0"/>
                  <w:jc w:val="center"/>
                  <w:rPr>
                    <w:rFonts w:ascii="Arial" w:hAnsi="Arial" w:cs="Arial"/>
                    <w:b/>
                    <w:sz w:val="22"/>
                    <w:szCs w:val="22"/>
                  </w:rPr>
                </w:pPr>
                <w:r>
                  <w:rPr>
                    <w:rFonts w:hint="eastAsia" w:ascii="MS Gothic" w:hAnsi="MS Gothic" w:eastAsia="MS Gothic" w:cs="Arial"/>
                    <w:b/>
                    <w:sz w:val="22"/>
                    <w:szCs w:val="22"/>
                  </w:rPr>
                  <w:t>☒</w:t>
                </w:r>
              </w:p>
            </w:tc>
          </w:sdtContent>
        </w:sdt>
        <w:tc>
          <w:tcPr>
            <w:tcW w:w="992"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rPr>
              <w:rFonts w:ascii="Arial" w:hAnsi="Arial" w:cs="Arial"/>
              <w:b/>
              <w:sz w:val="22"/>
              <w:szCs w:val="22"/>
            </w:rPr>
          </w:sdtEndPr>
          <w:sdtContent>
            <w:tc>
              <w:tcPr>
                <w:tcW w:w="851" w:type="dxa"/>
                <w:shd w:val="clear" w:color="auto" w:fill="BEBEBE" w:themeFill="background1" w:themeFillShade="BF"/>
                <w:vAlign w:val="center"/>
              </w:tcPr>
              <w:p>
                <w:pPr>
                  <w:autoSpaceDE w:val="0"/>
                  <w:autoSpaceDN w:val="0"/>
                  <w:adjustRightInd w:val="0"/>
                  <w:jc w:val="center"/>
                  <w:rPr>
                    <w:rFonts w:ascii="Arial" w:hAnsi="Arial" w:cs="Arial"/>
                    <w:b/>
                    <w:sz w:val="22"/>
                    <w:szCs w:val="22"/>
                  </w:rPr>
                </w:pPr>
                <w:r>
                  <w:rPr>
                    <w:rFonts w:ascii="Segoe UI Symbol" w:hAnsi="Segoe UI Symbol" w:cs="Segoe UI Symbol"/>
                    <w:b/>
                    <w:sz w:val="22"/>
                    <w:szCs w:val="22"/>
                  </w:rPr>
                  <w:t>☐</w:t>
                </w:r>
              </w:p>
            </w:tc>
          </w:sdtContent>
        </w:sdt>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75" w:type="dxa"/>
            <w:gridSpan w:val="4"/>
            <w:shd w:val="clear" w:color="auto" w:fill="F1F1F1" w:themeFill="background1" w:themeFillShade="F2"/>
          </w:tcPr>
          <w:p>
            <w:pPr>
              <w:autoSpaceDE w:val="0"/>
              <w:autoSpaceDN w:val="0"/>
              <w:adjustRightInd w:val="0"/>
              <w:rPr>
                <w:rFonts w:ascii="Arial" w:hAnsi="Arial" w:cs="Arial"/>
                <w:b/>
                <w:bCs/>
                <w:sz w:val="22"/>
                <w:szCs w:val="22"/>
              </w:rPr>
            </w:pPr>
          </w:p>
        </w:tc>
        <w:tc>
          <w:tcPr>
            <w:tcW w:w="1843" w:type="dxa"/>
            <w:gridSpan w:val="2"/>
            <w:shd w:val="clear" w:color="auto" w:fill="F1F1F1" w:themeFill="background1" w:themeFillShade="F2"/>
          </w:tcPr>
          <w:p>
            <w:pPr>
              <w:autoSpaceDE w:val="0"/>
              <w:autoSpaceDN w:val="0"/>
              <w:adjustRightInd w:val="0"/>
              <w:jc w:val="center"/>
              <w:rPr>
                <w:rFonts w:ascii="Arial" w:hAnsi="Arial" w:cs="Arial"/>
                <w:b/>
                <w:bCs/>
                <w:i/>
                <w:sz w:val="22"/>
                <w:szCs w:val="22"/>
              </w:rPr>
            </w:pPr>
            <w:r>
              <w:rPr>
                <w:rFonts w:ascii="Arial" w:hAnsi="Arial" w:cs="Arial"/>
                <w:b/>
                <w:bCs/>
                <w:i/>
                <w:color w:val="000000" w:themeColor="text1"/>
                <w:sz w:val="22"/>
                <w:szCs w:val="22"/>
                <w14:textFill>
                  <w14:solidFill>
                    <w14:schemeClr w14:val="tx1"/>
                  </w14:solidFill>
                </w14:textFill>
              </w:rPr>
              <w:t>Date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3693" w:type="dxa"/>
            <w:vMerge w:val="restart"/>
            <w:shd w:val="clear" w:color="auto" w:fill="F1F1F1" w:themeFill="background1" w:themeFillShade="F2"/>
          </w:tcPr>
          <w:p>
            <w:pPr>
              <w:autoSpaceDE w:val="0"/>
              <w:autoSpaceDN w:val="0"/>
              <w:adjustRightInd w:val="0"/>
              <w:jc w:val="both"/>
              <w:rPr>
                <w:rFonts w:ascii="Arial" w:hAnsi="Arial" w:cs="Arial"/>
                <w:sz w:val="22"/>
                <w:szCs w:val="22"/>
              </w:rPr>
            </w:pPr>
            <w:r>
              <w:rPr>
                <w:rFonts w:ascii="Arial" w:hAnsi="Arial" w:cs="Arial"/>
                <w:sz w:val="22"/>
                <w:szCs w:val="22"/>
              </w:rPr>
              <w:t>If Yes, please indicate source of approval (and date where known):</w:t>
            </w:r>
            <w:r>
              <w:rPr>
                <w:rFonts w:ascii="Arial" w:hAnsi="Arial" w:cs="Arial"/>
                <w:bCs/>
                <w:i/>
                <w:iCs/>
                <w:color w:val="FF0000"/>
              </w:rPr>
              <w:t xml:space="preserve"> </w:t>
            </w:r>
            <w:r>
              <w:rPr>
                <w:rFonts w:ascii="Arial" w:hAnsi="Arial" w:cs="Arial"/>
                <w:b/>
                <w:bCs/>
                <w:i/>
                <w:iCs/>
              </w:rPr>
              <w:t>Approval in principle must be obtained from the relevant source prior to seeking ethical approval</w:t>
            </w:r>
          </w:p>
        </w:tc>
        <w:tc>
          <w:tcPr>
            <w:tcW w:w="3532" w:type="dxa"/>
            <w:gridSpan w:val="2"/>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Research Degrees Committee</w:t>
            </w:r>
          </w:p>
        </w:tc>
        <w:sdt>
          <w:sdtPr>
            <w:rPr>
              <w:rFonts w:ascii="Arial" w:hAnsi="Arial" w:cs="Arial"/>
              <w:b/>
              <w:bCs/>
              <w:sz w:val="22"/>
              <w:szCs w:val="22"/>
            </w:rPr>
            <w:id w:val="706606798"/>
            <w14:checkbox>
              <w14:checked w14:val="1"/>
              <w14:checkedState w14:val="2612" w14:font="MS Gothic"/>
              <w14:uncheckedState w14:val="2610" w14:font="MS Gothic"/>
            </w14:checkbox>
          </w:sdtPr>
          <w:sdtEndPr>
            <w:rPr>
              <w:rFonts w:ascii="Arial" w:hAnsi="Arial" w:cs="Arial"/>
              <w:b/>
              <w:bCs/>
              <w:sz w:val="22"/>
              <w:szCs w:val="22"/>
            </w:rPr>
          </w:sdtEndPr>
          <w:sdtContent>
            <w:tc>
              <w:tcPr>
                <w:tcW w:w="850" w:type="dxa"/>
                <w:shd w:val="clear" w:color="auto" w:fill="BEBEBE" w:themeFill="background1" w:themeFillShade="BF"/>
                <w:vAlign w:val="center"/>
              </w:tcPr>
              <w:p>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tc>
          </w:sdtContent>
        </w:sdt>
        <w:tc>
          <w:tcPr>
            <w:tcW w:w="1843" w:type="dxa"/>
            <w:gridSpan w:val="2"/>
            <w:vAlign w:val="center"/>
          </w:tcPr>
          <w:p>
            <w:pPr>
              <w:autoSpaceDE w:val="0"/>
              <w:autoSpaceDN w:val="0"/>
              <w:adjustRightInd w:val="0"/>
              <w:jc w:val="center"/>
              <w:rPr>
                <w:rFonts w:ascii="Arial" w:hAnsi="Arial" w:cs="Arial"/>
                <w:b/>
                <w:bCs/>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3693" w:type="dxa"/>
            <w:vMerge w:val="continue"/>
            <w:shd w:val="clear" w:color="auto" w:fill="F1F1F1" w:themeFill="background1" w:themeFillShade="F2"/>
          </w:tcPr>
          <w:p>
            <w:pPr>
              <w:autoSpaceDE w:val="0"/>
              <w:autoSpaceDN w:val="0"/>
              <w:adjustRightInd w:val="0"/>
              <w:jc w:val="both"/>
              <w:rPr>
                <w:rFonts w:ascii="Arial" w:hAnsi="Arial" w:cs="Arial"/>
                <w:sz w:val="22"/>
                <w:szCs w:val="22"/>
              </w:rPr>
            </w:pPr>
          </w:p>
        </w:tc>
        <w:tc>
          <w:tcPr>
            <w:tcW w:w="3532" w:type="dxa"/>
            <w:gridSpan w:val="2"/>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Institute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rPr>
              <w:rFonts w:ascii="Arial" w:hAnsi="Arial" w:cs="Arial"/>
              <w:b/>
              <w:bCs/>
              <w:sz w:val="22"/>
              <w:szCs w:val="22"/>
            </w:rPr>
          </w:sdtEndPr>
          <w:sdtContent>
            <w:tc>
              <w:tcPr>
                <w:tcW w:w="850" w:type="dxa"/>
                <w:shd w:val="clear" w:color="auto" w:fill="BEBEBE" w:themeFill="background1" w:themeFillShade="BF"/>
                <w:vAlign w:val="center"/>
              </w:tcPr>
              <w:p>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tc>
          </w:sdtContent>
        </w:sdt>
        <w:tc>
          <w:tcPr>
            <w:tcW w:w="1843" w:type="dxa"/>
            <w:gridSpan w:val="2"/>
            <w:vAlign w:val="center"/>
          </w:tcPr>
          <w:p>
            <w:pPr>
              <w:autoSpaceDE w:val="0"/>
              <w:autoSpaceDN w:val="0"/>
              <w:adjustRightInd w:val="0"/>
              <w:jc w:val="center"/>
              <w:rPr>
                <w:rFonts w:ascii="Arial" w:hAnsi="Arial" w:cs="Arial"/>
                <w:b/>
                <w:bCs/>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93" w:type="dxa"/>
            <w:vMerge w:val="continue"/>
            <w:shd w:val="clear" w:color="auto" w:fill="F1F1F1" w:themeFill="background1" w:themeFillShade="F2"/>
          </w:tcPr>
          <w:p>
            <w:pPr>
              <w:autoSpaceDE w:val="0"/>
              <w:autoSpaceDN w:val="0"/>
              <w:adjustRightInd w:val="0"/>
              <w:jc w:val="both"/>
              <w:rPr>
                <w:rFonts w:ascii="Arial" w:hAnsi="Arial" w:cs="Arial"/>
                <w:sz w:val="22"/>
                <w:szCs w:val="22"/>
              </w:rPr>
            </w:pPr>
          </w:p>
        </w:tc>
        <w:tc>
          <w:tcPr>
            <w:tcW w:w="3532" w:type="dxa"/>
            <w:gridSpan w:val="2"/>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Other (write in)</w:t>
            </w:r>
          </w:p>
          <w:p>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rPr>
              <w:rFonts w:ascii="Arial" w:hAnsi="Arial" w:cs="Arial"/>
              <w:b/>
              <w:bCs/>
              <w:sz w:val="22"/>
              <w:szCs w:val="22"/>
            </w:rPr>
          </w:sdtEndPr>
          <w:sdtContent>
            <w:tc>
              <w:tcPr>
                <w:tcW w:w="850" w:type="dxa"/>
                <w:shd w:val="clear" w:color="auto" w:fill="BEBEBE" w:themeFill="background1" w:themeFillShade="BF"/>
                <w:vAlign w:val="center"/>
              </w:tcPr>
              <w:p>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tc>
          </w:sdtContent>
        </w:sdt>
        <w:tc>
          <w:tcPr>
            <w:tcW w:w="1843" w:type="dxa"/>
            <w:gridSpan w:val="2"/>
            <w:vAlign w:val="center"/>
          </w:tcPr>
          <w:p>
            <w:pPr>
              <w:autoSpaceDE w:val="0"/>
              <w:autoSpaceDN w:val="0"/>
              <w:adjustRightInd w:val="0"/>
              <w:jc w:val="center"/>
              <w:rPr>
                <w:rFonts w:ascii="Arial" w:hAnsi="Arial" w:cs="Arial"/>
                <w:b/>
                <w:bCs/>
                <w:sz w:val="22"/>
                <w:szCs w:val="22"/>
              </w:rPr>
            </w:pPr>
          </w:p>
        </w:tc>
      </w:tr>
    </w:tbl>
    <w:p>
      <w:pPr>
        <w:autoSpaceDE w:val="0"/>
        <w:autoSpaceDN w:val="0"/>
        <w:adjustRightInd w:val="0"/>
        <w:spacing w:after="240"/>
        <w:jc w:val="both"/>
        <w:rPr>
          <w:rFonts w:ascii="Arial" w:hAnsi="Arial" w:cs="Arial"/>
          <w:bCs/>
          <w:iCs/>
        </w:rPr>
      </w:pPr>
    </w:p>
    <w:p>
      <w:pPr>
        <w:autoSpaceDE w:val="0"/>
        <w:autoSpaceDN w:val="0"/>
        <w:adjustRightInd w:val="0"/>
        <w:spacing w:after="240"/>
        <w:jc w:val="both"/>
        <w:rPr>
          <w:rFonts w:ascii="Arial" w:hAnsi="Arial" w:cs="Arial"/>
          <w:b/>
          <w:sz w:val="22"/>
          <w:szCs w:val="22"/>
        </w:rPr>
      </w:pPr>
      <w:r>
        <w:rPr>
          <w:rFonts w:ascii="Arial" w:hAnsi="Arial" w:cs="Arial"/>
          <w:b/>
          <w:sz w:val="22"/>
          <w:szCs w:val="22"/>
        </w:rPr>
        <w:t>SECTION C:  Internal and External Ethical Guidance Materials</w:t>
      </w:r>
    </w:p>
    <w:tbl>
      <w:tblPr>
        <w:tblStyle w:val="12"/>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84"/>
        <w:gridCol w:w="11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8" w:type="dxa"/>
            <w:gridSpan w:val="2"/>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8784" w:type="dxa"/>
          </w:tcPr>
          <w:p>
            <w:pPr>
              <w:autoSpaceDE w:val="0"/>
              <w:autoSpaceDN w:val="0"/>
              <w:adjustRightInd w:val="0"/>
              <w:rPr>
                <w:rStyle w:val="17"/>
                <w:rFonts w:ascii="Arial" w:hAnsi="Arial" w:cs="Arial"/>
                <w:b/>
                <w:bCs/>
                <w:color w:val="auto"/>
                <w:sz w:val="22"/>
                <w:szCs w:val="22"/>
                <w:u w:val="none"/>
              </w:rPr>
            </w:pPr>
            <w:r>
              <w:fldChar w:fldCharType="begin"/>
            </w:r>
            <w:r>
              <w:instrText xml:space="preserve"> HYPERLINK "file:///C:\\Users\\c.lohmann-hancock\\AppData\\Local\\Microsoft\\Windows\\INetCache\\REICoP-17-20-v3-Final.pdf" </w:instrText>
            </w:r>
            <w:r>
              <w:fldChar w:fldCharType="separate"/>
            </w:r>
            <w:r>
              <w:rPr>
                <w:rStyle w:val="17"/>
                <w:rFonts w:ascii="Arial" w:hAnsi="Arial" w:cs="Arial"/>
                <w:b/>
                <w:bCs/>
                <w:color w:val="auto"/>
                <w:sz w:val="22"/>
                <w:szCs w:val="22"/>
                <w:u w:val="none"/>
              </w:rPr>
              <w:t>UWTSD Research Ethics &amp; Integrity Code of Practice</w:t>
            </w:r>
            <w:r>
              <w:rPr>
                <w:rStyle w:val="17"/>
                <w:rFonts w:ascii="Arial" w:hAnsi="Arial" w:cs="Arial"/>
                <w:b/>
                <w:bCs/>
                <w:color w:val="auto"/>
                <w:sz w:val="22"/>
                <w:szCs w:val="22"/>
                <w:u w:val="none"/>
              </w:rPr>
              <w:fldChar w:fldCharType="end"/>
            </w:r>
          </w:p>
          <w:p>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rPr>
              <w:rFonts w:ascii="Arial" w:hAnsi="Arial" w:cs="Arial"/>
              <w:b/>
              <w:bCs/>
              <w:sz w:val="22"/>
              <w:szCs w:val="22"/>
            </w:rPr>
          </w:sdtEndPr>
          <w:sdtContent>
            <w:tc>
              <w:tcPr>
                <w:tcW w:w="1134" w:type="dxa"/>
                <w:shd w:val="clear" w:color="auto" w:fill="BEBEBE" w:themeFill="background1" w:themeFillShade="BF"/>
              </w:tcPr>
              <w:p>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tc>
          </w:sdtContent>
        </w:sdt>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8784" w:type="dxa"/>
          </w:tcPr>
          <w:p>
            <w:pPr>
              <w:autoSpaceDE w:val="0"/>
              <w:autoSpaceDN w:val="0"/>
              <w:adjustRightInd w:val="0"/>
              <w:rPr>
                <w:rFonts w:ascii="Arial" w:hAnsi="Arial" w:cs="Arial"/>
                <w:b/>
                <w:bCs/>
                <w:i/>
                <w:sz w:val="22"/>
                <w:szCs w:val="22"/>
              </w:rPr>
            </w:pPr>
          </w:p>
          <w:p>
            <w:pPr>
              <w:autoSpaceDE w:val="0"/>
              <w:autoSpaceDN w:val="0"/>
              <w:adjustRightInd w:val="0"/>
              <w:rPr>
                <w:rFonts w:ascii="Arial" w:hAnsi="Arial" w:cs="Arial"/>
                <w:b/>
                <w:bCs/>
                <w:color w:val="FF0000"/>
                <w:sz w:val="22"/>
                <w:szCs w:val="22"/>
              </w:rPr>
            </w:pPr>
            <w:r>
              <w:rPr>
                <w:rFonts w:ascii="Arial" w:hAnsi="Arial" w:cs="Arial"/>
                <w:b/>
                <w:bCs/>
                <w:sz w:val="22"/>
                <w:szCs w:val="22"/>
              </w:rPr>
              <w:t>UWTSD Research Data Management Policy</w:t>
            </w:r>
          </w:p>
        </w:tc>
        <w:tc>
          <w:tcPr>
            <w:tcW w:w="1134" w:type="dxa"/>
            <w:shd w:val="clear" w:color="auto" w:fill="BEBEBE"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
                    <w:bCs/>
                    <w:i/>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8784" w:type="dxa"/>
          </w:tcPr>
          <w:p>
            <w:pPr>
              <w:autoSpaceDE w:val="0"/>
              <w:autoSpaceDN w:val="0"/>
              <w:adjustRightInd w:val="0"/>
              <w:rPr>
                <w:rFonts w:ascii="Arial" w:hAnsi="Arial" w:cs="Arial"/>
                <w:b/>
                <w:bCs/>
                <w:i/>
                <w:sz w:val="22"/>
                <w:szCs w:val="22"/>
              </w:rPr>
            </w:pPr>
          </w:p>
          <w:p>
            <w:pPr>
              <w:autoSpaceDE w:val="0"/>
              <w:autoSpaceDN w:val="0"/>
              <w:adjustRightInd w:val="0"/>
              <w:rPr>
                <w:rFonts w:ascii="Arial" w:hAnsi="Arial" w:cs="Arial"/>
                <w:b/>
                <w:bCs/>
                <w:i/>
                <w:sz w:val="22"/>
                <w:szCs w:val="22"/>
              </w:rPr>
            </w:pPr>
          </w:p>
        </w:tc>
        <w:tc>
          <w:tcPr>
            <w:tcW w:w="1134" w:type="dxa"/>
            <w:shd w:val="clear" w:color="auto" w:fill="BEBEBE"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
                    <w:bCs/>
                    <w:i/>
                    <w:sz w:val="22"/>
                    <w:szCs w:val="22"/>
                  </w:rPr>
                </w:pPr>
                <w:r>
                  <w:rPr>
                    <w:rFonts w:hint="eastAsia" w:ascii="MS Gothic" w:hAnsi="MS Gothic" w:eastAsia="MS Gothic" w:cs="Arial"/>
                    <w:b/>
                    <w:bCs/>
                    <w:sz w:val="22"/>
                    <w:szCs w:val="22"/>
                  </w:rPr>
                  <w:t>☐</w:t>
                </w:r>
              </w:p>
            </w:sdtContent>
          </w:sdt>
        </w:tc>
      </w:tr>
    </w:tbl>
    <w:p>
      <w:pPr>
        <w:autoSpaceDE w:val="0"/>
        <w:autoSpaceDN w:val="0"/>
        <w:adjustRightInd w:val="0"/>
        <w:spacing w:after="240"/>
        <w:jc w:val="both"/>
        <w:rPr>
          <w:rFonts w:ascii="Arial" w:hAnsi="Arial" w:cs="Arial"/>
          <w:b/>
          <w:sz w:val="22"/>
          <w:szCs w:val="22"/>
        </w:rPr>
      </w:pPr>
    </w:p>
    <w:p>
      <w:pPr>
        <w:autoSpaceDE w:val="0"/>
        <w:autoSpaceDN w:val="0"/>
        <w:adjustRightInd w:val="0"/>
        <w:spacing w:after="240"/>
        <w:jc w:val="both"/>
        <w:rPr>
          <w:rFonts w:ascii="Arial" w:hAnsi="Arial" w:cs="Arial"/>
          <w:b/>
          <w:color w:val="0000FF"/>
          <w:sz w:val="22"/>
          <w:szCs w:val="22"/>
        </w:rPr>
      </w:pPr>
      <w:r>
        <w:rPr>
          <w:rFonts w:ascii="Arial" w:hAnsi="Arial" w:cs="Arial"/>
          <w:b/>
          <w:color w:val="0000FF"/>
          <w:sz w:val="22"/>
          <w:szCs w:val="22"/>
        </w:rPr>
        <w:t>SECTION D: External Collaborative Research Activity</w:t>
      </w:r>
    </w:p>
    <w:tbl>
      <w:tblPr>
        <w:tblStyle w:val="12"/>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823"/>
        <w:gridCol w:w="2409"/>
        <w:gridCol w:w="993"/>
        <w:gridCol w:w="850"/>
        <w:gridCol w:w="796"/>
        <w:gridCol w:w="186"/>
        <w:gridCol w:w="10"/>
        <w:gridCol w:w="8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32" w:type="dxa"/>
            <w:gridSpan w:val="2"/>
            <w:shd w:val="clear" w:color="auto" w:fill="F1F1F1" w:themeFill="background1" w:themeFillShade="F2"/>
          </w:tcPr>
          <w:p>
            <w:pPr>
              <w:autoSpaceDE w:val="0"/>
              <w:autoSpaceDN w:val="0"/>
              <w:adjustRightInd w:val="0"/>
              <w:jc w:val="both"/>
              <w:rPr>
                <w:rFonts w:ascii="Arial" w:hAnsi="Arial" w:cs="Arial"/>
                <w:sz w:val="22"/>
                <w:szCs w:val="22"/>
              </w:rPr>
            </w:pPr>
            <w:r>
              <w:rPr>
                <w:rFonts w:ascii="Arial" w:hAnsi="Arial" w:cs="Arial"/>
                <w:sz w:val="22"/>
                <w:szCs w:val="22"/>
              </w:rPr>
              <w:t>Does the research activity involve collaborators outside of the University?</w:t>
            </w:r>
          </w:p>
        </w:tc>
        <w:tc>
          <w:tcPr>
            <w:tcW w:w="993"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BEBEBE" w:themeFill="background1" w:themeFillShade="BF"/>
            <w:vAlign w:val="center"/>
          </w:tcPr>
          <w:sdt>
            <w:sdtPr>
              <w:rPr>
                <w:rFonts w:ascii="Arial" w:hAnsi="Arial" w:cs="Arial"/>
                <w:b/>
                <w:sz w:val="22"/>
                <w:szCs w:val="22"/>
              </w:rPr>
              <w:id w:val="1804497617"/>
              <w14:checkbox>
                <w14:checked w14:val="1"/>
                <w14:checkedState w14:val="2612" w14:font="MS Gothic"/>
                <w14:uncheckedState w14:val="2610" w14:font="MS Gothic"/>
              </w14:checkbox>
            </w:sdtPr>
            <w:sdtEndPr>
              <w:rPr>
                <w:rFonts w:ascii="Arial" w:hAnsi="Arial" w:cs="Arial"/>
                <w:b/>
                <w:sz w:val="22"/>
                <w:szCs w:val="22"/>
              </w:rPr>
            </w:sdtEndPr>
            <w:sdtContent>
              <w:p>
                <w:pPr>
                  <w:autoSpaceDE w:val="0"/>
                  <w:autoSpaceDN w:val="0"/>
                  <w:adjustRightInd w:val="0"/>
                  <w:jc w:val="center"/>
                  <w:rPr>
                    <w:rFonts w:ascii="Arial" w:hAnsi="Arial" w:cs="Arial"/>
                    <w:b/>
                    <w:sz w:val="22"/>
                    <w:szCs w:val="22"/>
                  </w:rPr>
                </w:pPr>
                <w:r>
                  <w:rPr>
                    <w:rFonts w:ascii="MS Gothic" w:hAnsi="MS Gothic" w:cs="Segoe UI Symbol" w:eastAsiaTheme="minorEastAsia"/>
                    <w:b/>
                    <w:sz w:val="22"/>
                    <w:szCs w:val="22"/>
                    <w:lang w:val="en-GB" w:eastAsia="en-US" w:bidi="ar-SA"/>
                  </w:rPr>
                  <w:t>☒</w:t>
                </w:r>
              </w:p>
            </w:sdtContent>
          </w:sdt>
        </w:tc>
        <w:tc>
          <w:tcPr>
            <w:tcW w:w="796"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NO</w:t>
            </w:r>
          </w:p>
        </w:tc>
        <w:tc>
          <w:tcPr>
            <w:tcW w:w="1047" w:type="dxa"/>
            <w:gridSpan w:val="3"/>
            <w:shd w:val="clear" w:color="auto" w:fill="BEBEBE" w:themeFill="background1" w:themeFillShade="BF"/>
            <w:vAlign w:val="center"/>
          </w:tcPr>
          <w:sdt>
            <w:sdtPr>
              <w:rPr>
                <w:rFonts w:ascii="Arial" w:hAnsi="Arial" w:cs="Arial"/>
                <w:b/>
                <w:sz w:val="22"/>
                <w:szCs w:val="22"/>
              </w:rPr>
              <w:id w:val="1016347612"/>
              <w14:checkbox>
                <w14:checked w14:val="0"/>
                <w14:checkedState w14:val="2612" w14:font="MS Gothic"/>
                <w14:uncheckedState w14:val="2610" w14:font="MS Gothic"/>
              </w14:checkbox>
            </w:sdtPr>
            <w:sdtEndPr>
              <w:rPr>
                <w:rFonts w:ascii="Arial" w:hAnsi="Arial" w:cs="Arial"/>
                <w:b/>
                <w:sz w:val="22"/>
                <w:szCs w:val="22"/>
              </w:rPr>
            </w:sdtEndPr>
            <w:sdtContent>
              <w:p>
                <w:pPr>
                  <w:autoSpaceDE w:val="0"/>
                  <w:autoSpaceDN w:val="0"/>
                  <w:adjustRightInd w:val="0"/>
                  <w:jc w:val="center"/>
                  <w:rPr>
                    <w:rFonts w:ascii="Arial" w:hAnsi="Arial" w:cs="Arial"/>
                    <w:b/>
                    <w:sz w:val="22"/>
                    <w:szCs w:val="22"/>
                  </w:rPr>
                </w:pPr>
                <w:r>
                  <w:rPr>
                    <w:rFonts w:hint="eastAsia" w:ascii="MS Gothic" w:hAnsi="MS Gothic" w:eastAsia="MS Gothic" w:cs="Arial"/>
                    <w:b/>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8" w:type="dxa"/>
            <w:gridSpan w:val="8"/>
          </w:tcPr>
          <w:p>
            <w:pPr>
              <w:autoSpaceDE w:val="0"/>
              <w:autoSpaceDN w:val="0"/>
              <w:adjustRightInd w:val="0"/>
              <w:rPr>
                <w:rFonts w:ascii="Arial" w:hAnsi="Arial" w:cs="Arial"/>
                <w:sz w:val="16"/>
                <w:szCs w:val="16"/>
              </w:rPr>
            </w:pPr>
          </w:p>
          <w:p>
            <w:pPr>
              <w:autoSpaceDE w:val="0"/>
              <w:autoSpaceDN w:val="0"/>
              <w:adjustRightInd w:val="0"/>
              <w:rPr>
                <w:rFonts w:ascii="Arial" w:hAnsi="Arial" w:cs="Arial"/>
                <w:b/>
                <w:bCs/>
                <w:i/>
                <w:sz w:val="22"/>
                <w:szCs w:val="22"/>
              </w:rPr>
            </w:pPr>
            <w:r>
              <w:rPr>
                <w:rFonts w:ascii="Arial" w:hAnsi="Arial" w:cs="Arial"/>
                <w:sz w:val="22"/>
                <w:szCs w:val="22"/>
              </w:rPr>
              <w:t>If Yes, please provide the name of the external organisation and name and contact details for the main contact person and confirmation this person has consented to their personal data being shared.as part of this collaboration.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3823" w:type="dxa"/>
            <w:shd w:val="clear" w:color="auto" w:fill="F1F1F1" w:themeFill="background1" w:themeFillShade="F2"/>
          </w:tcPr>
          <w:p>
            <w:pPr>
              <w:autoSpaceDE w:val="0"/>
              <w:autoSpaceDN w:val="0"/>
              <w:adjustRightInd w:val="0"/>
              <w:jc w:val="both"/>
              <w:rPr>
                <w:rFonts w:ascii="Arial" w:hAnsi="Arial" w:cs="Arial"/>
                <w:sz w:val="22"/>
                <w:szCs w:val="22"/>
              </w:rPr>
            </w:pPr>
            <w:r>
              <w:rPr>
                <w:rFonts w:ascii="Arial" w:hAnsi="Arial" w:cs="Arial"/>
                <w:sz w:val="22"/>
                <w:szCs w:val="22"/>
              </w:rPr>
              <w:t>Institution</w:t>
            </w:r>
          </w:p>
        </w:tc>
        <w:tc>
          <w:tcPr>
            <w:tcW w:w="6095" w:type="dxa"/>
            <w:gridSpan w:val="7"/>
          </w:tcPr>
          <w:p>
            <w:pPr>
              <w:autoSpaceDE w:val="0"/>
              <w:autoSpaceDN w:val="0"/>
              <w:adjustRightInd w:val="0"/>
              <w:rPr>
                <w:rFonts w:ascii="Arial" w:hAnsi="Arial" w:cs="Arial"/>
                <w:bCs/>
                <w:sz w:val="22"/>
                <w:szCs w:val="22"/>
              </w:rPr>
            </w:pPr>
          </w:p>
          <w:p>
            <w:pPr>
              <w:autoSpaceDE w:val="0"/>
              <w:autoSpaceDN w:val="0"/>
              <w:adjustRightInd w:val="0"/>
              <w:rPr>
                <w:rFonts w:ascii="Arial" w:hAnsi="Arial" w:cs="Arial"/>
                <w:bCs/>
                <w:sz w:val="22"/>
                <w:szCs w:val="22"/>
              </w:rPr>
            </w:pPr>
            <w:r>
              <w:rPr>
                <w:rFonts w:hint="eastAsia" w:ascii="Arial" w:hAnsi="Arial" w:cs="Arial"/>
                <w:bCs/>
                <w:sz w:val="22"/>
                <w:szCs w:val="22"/>
              </w:rPr>
              <w:t>Foreign Enterprises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3823" w:type="dxa"/>
            <w:shd w:val="clear" w:color="auto" w:fill="F1F1F1" w:themeFill="background1" w:themeFillShade="F2"/>
          </w:tcPr>
          <w:p>
            <w:pPr>
              <w:autoSpaceDE w:val="0"/>
              <w:autoSpaceDN w:val="0"/>
              <w:adjustRightInd w:val="0"/>
              <w:jc w:val="both"/>
              <w:rPr>
                <w:rFonts w:ascii="Arial" w:hAnsi="Arial" w:cs="Arial"/>
                <w:sz w:val="22"/>
                <w:szCs w:val="22"/>
              </w:rPr>
            </w:pPr>
            <w:r>
              <w:rPr>
                <w:rFonts w:ascii="Arial" w:hAnsi="Arial" w:cs="Arial"/>
                <w:sz w:val="22"/>
                <w:szCs w:val="22"/>
              </w:rPr>
              <w:t>Contact person name</w:t>
            </w:r>
          </w:p>
        </w:tc>
        <w:tc>
          <w:tcPr>
            <w:tcW w:w="6095" w:type="dxa"/>
            <w:gridSpan w:val="7"/>
          </w:tcPr>
          <w:p>
            <w:pPr>
              <w:autoSpaceDE w:val="0"/>
              <w:autoSpaceDN w:val="0"/>
              <w:adjustRightInd w:val="0"/>
              <w:rPr>
                <w:rFonts w:hint="default" w:ascii="Arial" w:hAnsi="Arial" w:cs="Arial" w:eastAsiaTheme="minorEastAsia"/>
                <w:bCs/>
                <w:sz w:val="22"/>
                <w:szCs w:val="22"/>
                <w:lang w:val="en-US" w:eastAsia="zh-CN"/>
              </w:rPr>
            </w:pPr>
            <w:r>
              <w:rPr>
                <w:rFonts w:hint="eastAsia" w:ascii="Arial" w:hAnsi="Arial" w:cs="Arial"/>
                <w:bCs/>
                <w:sz w:val="22"/>
                <w:szCs w:val="22"/>
                <w:lang w:val="en-US" w:eastAsia="zh-CN"/>
              </w:rPr>
              <w:t>15214608669</w:t>
            </w:r>
          </w:p>
          <w:p>
            <w:pPr>
              <w:autoSpaceDE w:val="0"/>
              <w:autoSpaceDN w:val="0"/>
              <w:adjustRightInd w:val="0"/>
              <w:rPr>
                <w:rFonts w:ascii="Arial" w:hAnsi="Arial" w:cs="Arial"/>
                <w:bCs/>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3823" w:type="dxa"/>
            <w:shd w:val="clear" w:color="auto" w:fill="F1F1F1" w:themeFill="background1" w:themeFillShade="F2"/>
          </w:tcPr>
          <w:p>
            <w:pPr>
              <w:autoSpaceDE w:val="0"/>
              <w:autoSpaceDN w:val="0"/>
              <w:adjustRightInd w:val="0"/>
              <w:jc w:val="both"/>
              <w:rPr>
                <w:rFonts w:ascii="Arial" w:hAnsi="Arial" w:cs="Arial"/>
                <w:sz w:val="22"/>
                <w:szCs w:val="22"/>
              </w:rPr>
            </w:pPr>
            <w:r>
              <w:rPr>
                <w:rFonts w:ascii="Arial" w:hAnsi="Arial" w:cs="Arial"/>
                <w:sz w:val="22"/>
                <w:szCs w:val="22"/>
              </w:rPr>
              <w:t>Contact person e-mail address</w:t>
            </w:r>
          </w:p>
          <w:p>
            <w:pPr>
              <w:autoSpaceDE w:val="0"/>
              <w:autoSpaceDN w:val="0"/>
              <w:adjustRightInd w:val="0"/>
              <w:jc w:val="both"/>
              <w:rPr>
                <w:rFonts w:ascii="Arial" w:hAnsi="Arial" w:cs="Arial"/>
                <w:sz w:val="22"/>
                <w:szCs w:val="22"/>
              </w:rPr>
            </w:pPr>
          </w:p>
        </w:tc>
        <w:tc>
          <w:tcPr>
            <w:tcW w:w="6095" w:type="dxa"/>
            <w:gridSpan w:val="7"/>
          </w:tcPr>
          <w:p>
            <w:pPr>
              <w:autoSpaceDE w:val="0"/>
              <w:autoSpaceDN w:val="0"/>
              <w:adjustRightInd w:val="0"/>
              <w:rPr>
                <w:rFonts w:hint="default" w:ascii="Arial" w:hAnsi="Arial" w:cs="Arial" w:eastAsiaTheme="minorEastAsia"/>
                <w:bCs/>
                <w:sz w:val="22"/>
                <w:szCs w:val="22"/>
                <w:lang w:val="en-US" w:eastAsia="zh-CN"/>
              </w:rPr>
            </w:pPr>
            <w:r>
              <w:rPr>
                <w:rFonts w:hint="eastAsia" w:ascii="Arial" w:hAnsi="Arial" w:cs="Arial"/>
                <w:bCs/>
                <w:sz w:val="22"/>
                <w:szCs w:val="22"/>
                <w:lang w:val="en-US" w:eastAsia="zh-CN"/>
              </w:rPr>
              <w:t>2871807176@qq.com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32" w:type="dxa"/>
            <w:gridSpan w:val="2"/>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8D8D8" w:themeFill="background1" w:themeFillShade="D9"/>
            <w:vAlign w:val="center"/>
          </w:tcPr>
          <w:p>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rPr>
                  <w:rFonts w:ascii="Arial" w:hAnsi="Arial" w:cs="Arial"/>
                  <w:b/>
                  <w:bCs/>
                  <w:sz w:val="22"/>
                  <w:szCs w:val="22"/>
                </w:rPr>
              </w:sdtEndPr>
              <w:sdtContent>
                <w:r>
                  <w:rPr>
                    <w:rFonts w:hint="eastAsia" w:ascii="MS Gothic" w:hAnsi="MS Gothic" w:eastAsia="MS Gothic" w:cs="Arial"/>
                    <w:b/>
                    <w:bCs/>
                    <w:sz w:val="22"/>
                    <w:szCs w:val="22"/>
                  </w:rPr>
                  <w:t>☐</w:t>
                </w:r>
              </w:sdtContent>
            </w:sdt>
          </w:p>
        </w:tc>
        <w:tc>
          <w:tcPr>
            <w:tcW w:w="992" w:type="dxa"/>
            <w:gridSpan w:val="3"/>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8D8D8"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32" w:type="dxa"/>
            <w:gridSpan w:val="2"/>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8D8D8" w:themeFill="background1" w:themeFillShade="D9"/>
            <w:vAlign w:val="center"/>
          </w:tcPr>
          <w:p>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rPr>
                  <w:rFonts w:ascii="Arial" w:hAnsi="Arial" w:cs="Arial"/>
                  <w:b/>
                  <w:bCs/>
                  <w:sz w:val="22"/>
                  <w:szCs w:val="22"/>
                </w:rPr>
              </w:sdtEndPr>
              <w:sdtContent>
                <w:r>
                  <w:rPr>
                    <w:rFonts w:hint="eastAsia" w:ascii="MS Gothic" w:hAnsi="MS Gothic" w:eastAsia="MS Gothic" w:cs="Arial"/>
                    <w:b/>
                    <w:bCs/>
                    <w:sz w:val="22"/>
                    <w:szCs w:val="22"/>
                  </w:rPr>
                  <w:t>☐</w:t>
                </w:r>
              </w:sdtContent>
            </w:sdt>
          </w:p>
        </w:tc>
        <w:tc>
          <w:tcPr>
            <w:tcW w:w="992" w:type="dxa"/>
            <w:gridSpan w:val="3"/>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8D8D8"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32" w:type="dxa"/>
            <w:gridSpan w:val="2"/>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8D8D8" w:themeFill="background1" w:themeFillShade="D9"/>
            <w:vAlign w:val="center"/>
          </w:tcPr>
          <w:p>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rPr>
                  <w:rFonts w:ascii="Arial" w:hAnsi="Arial" w:cs="Arial"/>
                  <w:b/>
                  <w:bCs/>
                  <w:sz w:val="22"/>
                  <w:szCs w:val="22"/>
                </w:rPr>
              </w:sdtEndPr>
              <w:sdtContent>
                <w:r>
                  <w:rPr>
                    <w:rFonts w:hint="eastAsia" w:ascii="MS Gothic" w:hAnsi="MS Gothic" w:eastAsia="MS Gothic" w:cs="Arial"/>
                    <w:b/>
                    <w:bCs/>
                    <w:sz w:val="22"/>
                    <w:szCs w:val="22"/>
                  </w:rPr>
                  <w:t>☐</w:t>
                </w:r>
              </w:sdtContent>
            </w:sdt>
          </w:p>
        </w:tc>
        <w:tc>
          <w:tcPr>
            <w:tcW w:w="992" w:type="dxa"/>
            <w:gridSpan w:val="3"/>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8D8D8"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trPr>
        <w:tc>
          <w:tcPr>
            <w:tcW w:w="3823" w:type="dxa"/>
            <w:vMerge w:val="restart"/>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8D8D8"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82" w:type="dxa"/>
            <w:gridSpan w:val="2"/>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8D8D8"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trPr>
        <w:tc>
          <w:tcPr>
            <w:tcW w:w="3823" w:type="dxa"/>
            <w:vMerge w:val="continue"/>
            <w:shd w:val="clear" w:color="auto" w:fill="F1F1F1" w:themeFill="background1" w:themeFillShade="F2"/>
          </w:tcPr>
          <w:p>
            <w:pPr>
              <w:autoSpaceDE w:val="0"/>
              <w:autoSpaceDN w:val="0"/>
              <w:adjustRightInd w:val="0"/>
              <w:rPr>
                <w:rFonts w:ascii="Arial" w:hAnsi="Arial" w:cs="Arial"/>
                <w:sz w:val="22"/>
                <w:szCs w:val="22"/>
              </w:rPr>
            </w:pPr>
          </w:p>
        </w:tc>
        <w:tc>
          <w:tcPr>
            <w:tcW w:w="2409" w:type="dxa"/>
          </w:tcPr>
          <w:p>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8D8D8"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82" w:type="dxa"/>
            <w:gridSpan w:val="2"/>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8D8D8"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23"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8D8D8" w:themeFill="background1" w:themeFillShade="D9"/>
            <w:vAlign w:val="center"/>
          </w:tcPr>
          <w:p>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rPr>
                  <w:rFonts w:ascii="Arial" w:hAnsi="Arial" w:cs="Arial"/>
                  <w:bCs/>
                  <w:sz w:val="22"/>
                  <w:szCs w:val="22"/>
                </w:rPr>
              </w:sdtEndPr>
              <w:sdtContent>
                <w:r>
                  <w:rPr>
                    <w:rFonts w:hint="eastAsia" w:ascii="MS Gothic" w:hAnsi="MS Gothic" w:eastAsia="MS Gothic" w:cs="Arial"/>
                    <w:bCs/>
                    <w:sz w:val="22"/>
                    <w:szCs w:val="22"/>
                  </w:rPr>
                  <w:t>☐</w:t>
                </w:r>
              </w:sdtContent>
            </w:sdt>
          </w:p>
        </w:tc>
        <w:tc>
          <w:tcPr>
            <w:tcW w:w="992" w:type="dxa"/>
            <w:gridSpan w:val="3"/>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51" w:type="dxa"/>
            <w:shd w:val="clear" w:color="auto" w:fill="D8D8D8"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23"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pPr>
              <w:autoSpaceDE w:val="0"/>
              <w:autoSpaceDN w:val="0"/>
              <w:adjustRightInd w:val="0"/>
              <w:rPr>
                <w:rFonts w:ascii="Arial" w:hAnsi="Arial" w:cs="Arial"/>
                <w:bCs/>
                <w:sz w:val="22"/>
                <w:szCs w:val="22"/>
              </w:rPr>
            </w:pPr>
            <w:r>
              <w:rPr>
                <w:rFonts w:ascii="Arial" w:hAnsi="Arial" w:cs="Arial"/>
                <w:bCs/>
                <w:sz w:val="22"/>
                <w:szCs w:val="22"/>
              </w:rPr>
              <w:t>(If YES attach copy)</w:t>
            </w:r>
          </w:p>
          <w:p>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D8D8D8" w:themeFill="background1" w:themeFillShade="D9"/>
            <w:vAlign w:val="center"/>
          </w:tcPr>
          <w:p>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rPr>
                  <w:rFonts w:ascii="Arial" w:hAnsi="Arial" w:cs="Arial"/>
                  <w:bCs/>
                  <w:sz w:val="22"/>
                  <w:szCs w:val="22"/>
                </w:rPr>
              </w:sdtEndPr>
              <w:sdtContent>
                <w:r>
                  <w:rPr>
                    <w:rFonts w:hint="eastAsia" w:ascii="MS Gothic" w:hAnsi="MS Gothic" w:eastAsia="MS Gothic" w:cs="Arial"/>
                    <w:bCs/>
                    <w:sz w:val="22"/>
                    <w:szCs w:val="22"/>
                  </w:rPr>
                  <w:t>☐</w:t>
                </w:r>
              </w:sdtContent>
            </w:sdt>
          </w:p>
        </w:tc>
        <w:tc>
          <w:tcPr>
            <w:tcW w:w="992" w:type="dxa"/>
            <w:gridSpan w:val="3"/>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8D8D8"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bl>
    <w:p>
      <w:pPr>
        <w:rPr>
          <w:rFonts w:ascii="Arial" w:hAnsi="Arial" w:cs="Arial"/>
          <w:bCs/>
          <w:iCs/>
          <w:sz w:val="16"/>
          <w:szCs w:val="16"/>
        </w:rPr>
      </w:pPr>
    </w:p>
    <w:p>
      <w:pPr>
        <w:rPr>
          <w:rFonts w:ascii="Arial" w:hAnsi="Arial" w:cs="Arial"/>
          <w:b/>
          <w:bCs/>
          <w:iCs/>
          <w:sz w:val="22"/>
          <w:szCs w:val="22"/>
        </w:rPr>
      </w:pPr>
    </w:p>
    <w:p>
      <w:pPr>
        <w:autoSpaceDE w:val="0"/>
        <w:autoSpaceDN w:val="0"/>
        <w:adjustRightInd w:val="0"/>
        <w:spacing w:after="240"/>
        <w:jc w:val="both"/>
        <w:rPr>
          <w:rFonts w:ascii="Arial" w:hAnsi="Arial" w:cs="Arial"/>
          <w:b/>
          <w:sz w:val="22"/>
          <w:szCs w:val="22"/>
        </w:rPr>
      </w:pPr>
      <w:r>
        <w:rPr>
          <w:rFonts w:ascii="Arial" w:hAnsi="Arial" w:cs="Arial"/>
          <w:b/>
          <w:sz w:val="22"/>
          <w:szCs w:val="22"/>
        </w:rPr>
        <w:t>Where research activity is carried out in collaboration with an external organisation</w:t>
      </w:r>
    </w:p>
    <w:tbl>
      <w:tblPr>
        <w:tblStyle w:val="12"/>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37"/>
        <w:gridCol w:w="993"/>
        <w:gridCol w:w="895"/>
        <w:gridCol w:w="947"/>
        <w:gridCol w:w="8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trPr>
        <w:tc>
          <w:tcPr>
            <w:tcW w:w="6237" w:type="dxa"/>
            <w:shd w:val="clear" w:color="auto" w:fill="F1F1F1" w:themeFill="background1" w:themeFillShade="F2"/>
            <w:vAlign w:val="center"/>
          </w:tcPr>
          <w:p>
            <w:pPr>
              <w:autoSpaceDE w:val="0"/>
              <w:autoSpaceDN w:val="0"/>
              <w:adjustRightInd w:val="0"/>
              <w:rPr>
                <w:rFonts w:ascii="Arial" w:hAnsi="Arial" w:cs="Arial"/>
                <w:bCs/>
                <w:sz w:val="22"/>
                <w:szCs w:val="22"/>
              </w:rPr>
            </w:pPr>
            <w:r>
              <w:rPr>
                <w:rFonts w:ascii="Arial" w:hAnsi="Arial" w:cs="Arial"/>
                <w:bCs/>
                <w:sz w:val="22"/>
                <w:szCs w:val="22"/>
              </w:rPr>
              <w:t>Does this organisation have its own ethics approval system?</w:t>
            </w:r>
          </w:p>
        </w:tc>
        <w:tc>
          <w:tcPr>
            <w:tcW w:w="993"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95" w:type="dxa"/>
            <w:shd w:val="clear" w:color="auto" w:fill="BEBEBE"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47"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51" w:type="dxa"/>
            <w:shd w:val="clear" w:color="auto" w:fill="BEBEBE"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3" w:type="dxa"/>
            <w:gridSpan w:val="5"/>
          </w:tcPr>
          <w:p>
            <w:pPr>
              <w:autoSpaceDE w:val="0"/>
              <w:autoSpaceDN w:val="0"/>
              <w:adjustRightInd w:val="0"/>
              <w:rPr>
                <w:rFonts w:ascii="Arial" w:hAnsi="Arial" w:cs="Arial"/>
                <w:bCs/>
                <w:sz w:val="22"/>
                <w:szCs w:val="22"/>
              </w:rPr>
            </w:pPr>
          </w:p>
          <w:p>
            <w:pPr>
              <w:autoSpaceDE w:val="0"/>
              <w:autoSpaceDN w:val="0"/>
              <w:adjustRightInd w:val="0"/>
              <w:rPr>
                <w:rFonts w:ascii="Arial" w:hAnsi="Arial" w:cs="Arial"/>
                <w:bCs/>
                <w:sz w:val="22"/>
                <w:szCs w:val="22"/>
              </w:rPr>
            </w:pPr>
            <w:r>
              <w:rPr>
                <w:rFonts w:ascii="Arial" w:hAnsi="Arial" w:cs="Arial"/>
                <w:bCs/>
                <w:sz w:val="22"/>
                <w:szCs w:val="22"/>
              </w:rPr>
              <w:t>If Yes, please attach a copy of any final approval (or interim approval) from the organisation</w:t>
            </w:r>
          </w:p>
          <w:p>
            <w:pPr>
              <w:autoSpaceDE w:val="0"/>
              <w:autoSpaceDN w:val="0"/>
              <w:adjustRightInd w:val="0"/>
              <w:rPr>
                <w:rFonts w:ascii="Arial" w:hAnsi="Arial" w:cs="Arial"/>
                <w:b/>
                <w:bCs/>
                <w:sz w:val="22"/>
                <w:szCs w:val="22"/>
              </w:rPr>
            </w:pPr>
          </w:p>
        </w:tc>
      </w:tr>
    </w:tbl>
    <w:p>
      <w:pPr>
        <w:autoSpaceDE w:val="0"/>
        <w:autoSpaceDN w:val="0"/>
        <w:adjustRightInd w:val="0"/>
        <w:spacing w:after="240"/>
        <w:jc w:val="both"/>
        <w:rPr>
          <w:rFonts w:ascii="Arial" w:hAnsi="Arial" w:cs="Arial"/>
          <w:bCs/>
          <w:iCs/>
        </w:rPr>
      </w:pPr>
    </w:p>
    <w:p>
      <w:pPr>
        <w:autoSpaceDE w:val="0"/>
        <w:autoSpaceDN w:val="0"/>
        <w:adjustRightInd w:val="0"/>
        <w:spacing w:after="240"/>
        <w:jc w:val="both"/>
        <w:rPr>
          <w:rFonts w:ascii="Arial" w:hAnsi="Arial" w:cs="Arial"/>
          <w:b/>
          <w:sz w:val="22"/>
          <w:szCs w:val="22"/>
        </w:rPr>
      </w:pPr>
      <w:r>
        <w:rPr>
          <w:rFonts w:ascii="Arial" w:hAnsi="Arial" w:cs="Arial"/>
          <w:b/>
          <w:sz w:val="22"/>
          <w:szCs w:val="22"/>
        </w:rPr>
        <w:t>SECTION E: Details of Research Activity</w:t>
      </w:r>
    </w:p>
    <w:tbl>
      <w:tblPr>
        <w:tblStyle w:val="11"/>
        <w:tblW w:w="5159" w:type="pct"/>
        <w:tblInd w:w="-1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Pr>
      <w:tblGrid>
        <w:gridCol w:w="2451"/>
        <w:gridCol w:w="2482"/>
        <w:gridCol w:w="2482"/>
        <w:gridCol w:w="2616"/>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1234" w:type="pct"/>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rPr>
                <w:rFonts w:ascii="Arial" w:hAnsi="Arial" w:cs="Arial"/>
                <w:sz w:val="22"/>
                <w:szCs w:val="22"/>
              </w:rPr>
            </w:pPr>
            <w:r>
              <w:rPr>
                <w:rFonts w:ascii="Arial" w:hAnsi="Arial" w:cs="Arial"/>
                <w:sz w:val="22"/>
                <w:szCs w:val="22"/>
              </w:rPr>
              <w:t>Indicative title:</w:t>
            </w:r>
          </w:p>
        </w:tc>
        <w:tc>
          <w:tcPr>
            <w:tcW w:w="3766" w:type="pct"/>
            <w:gridSpan w:val="3"/>
            <w:tcBorders>
              <w:top w:val="single" w:color="auto" w:sz="4" w:space="0"/>
              <w:left w:val="single" w:color="auto" w:sz="4" w:space="0"/>
              <w:bottom w:val="single" w:color="auto" w:sz="4" w:space="0"/>
              <w:right w:val="single" w:color="auto" w:sz="4" w:space="0"/>
            </w:tcBorders>
            <w:vAlign w:val="center"/>
          </w:tcPr>
          <w:p>
            <w:pPr>
              <w:rPr>
                <w:rFonts w:ascii="Arial" w:hAnsi="Arial" w:cs="Arial"/>
                <w:sz w:val="22"/>
                <w:szCs w:val="22"/>
              </w:rPr>
            </w:pPr>
            <w:r>
              <w:rPr>
                <w:rFonts w:ascii="Arial" w:hAnsi="Arial" w:cs="Arial"/>
                <w:sz w:val="22"/>
                <w:szCs w:val="22"/>
              </w:rPr>
              <w:t xml:space="preserve"> </w:t>
            </w:r>
            <w:r>
              <w:rPr>
                <w:rFonts w:hint="eastAsia" w:ascii="Arial" w:hAnsi="Arial" w:cs="Arial"/>
                <w:sz w:val="22"/>
                <w:szCs w:val="22"/>
              </w:rPr>
              <w:t>To what extent the cross-cultural training affects the adjustment of expatriate: A quantitative study of expatriate in China</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1234" w:type="pct"/>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rPr>
                <w:rFonts w:ascii="Arial" w:hAnsi="Arial" w:cs="Arial"/>
                <w:sz w:val="22"/>
                <w:szCs w:val="22"/>
              </w:rPr>
            </w:pPr>
            <w:r>
              <w:rPr>
                <w:rFonts w:ascii="Arial" w:hAnsi="Arial" w:cs="Arial"/>
                <w:sz w:val="22"/>
                <w:szCs w:val="22"/>
              </w:rPr>
              <w:t>Proposed start date:</w:t>
            </w:r>
          </w:p>
        </w:tc>
        <w:tc>
          <w:tcPr>
            <w:tcW w:w="1249" w:type="pct"/>
            <w:tcBorders>
              <w:top w:val="single" w:color="auto" w:sz="4" w:space="0"/>
              <w:left w:val="single" w:color="auto" w:sz="4" w:space="0"/>
              <w:bottom w:val="single" w:color="auto" w:sz="4" w:space="0"/>
              <w:right w:val="single" w:color="auto" w:sz="4" w:space="0"/>
            </w:tcBorders>
            <w:vAlign w:val="center"/>
          </w:tcPr>
          <w:p>
            <w:pPr>
              <w:rPr>
                <w:rFonts w:hint="default" w:ascii="Arial" w:hAnsi="Arial" w:cs="Arial" w:eastAsiaTheme="minorEastAsia"/>
                <w:sz w:val="22"/>
                <w:szCs w:val="22"/>
                <w:lang w:val="en-US" w:eastAsia="zh-CN"/>
              </w:rPr>
            </w:pPr>
            <w:r>
              <w:rPr>
                <w:rFonts w:hint="eastAsia" w:ascii="Arial" w:hAnsi="Arial" w:cs="Arial"/>
                <w:sz w:val="22"/>
                <w:szCs w:val="22"/>
                <w:lang w:val="en-US" w:eastAsia="zh-CN"/>
              </w:rPr>
              <w:t>2020.11.10</w:t>
            </w:r>
          </w:p>
        </w:tc>
        <w:tc>
          <w:tcPr>
            <w:tcW w:w="1249" w:type="pct"/>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rPr>
                <w:rFonts w:ascii="Arial" w:hAnsi="Arial" w:cs="Arial"/>
                <w:sz w:val="22"/>
                <w:szCs w:val="22"/>
              </w:rPr>
            </w:pPr>
            <w:r>
              <w:rPr>
                <w:rFonts w:ascii="Arial" w:hAnsi="Arial" w:cs="Arial"/>
                <w:sz w:val="22"/>
                <w:szCs w:val="22"/>
              </w:rPr>
              <w:t>Proposed end date:</w:t>
            </w:r>
          </w:p>
        </w:tc>
        <w:tc>
          <w:tcPr>
            <w:tcW w:w="1268" w:type="pct"/>
            <w:tcBorders>
              <w:top w:val="single" w:color="auto" w:sz="4" w:space="0"/>
              <w:left w:val="single" w:color="auto" w:sz="4" w:space="0"/>
              <w:bottom w:val="single" w:color="auto" w:sz="4" w:space="0"/>
              <w:right w:val="single" w:color="auto" w:sz="4" w:space="0"/>
            </w:tcBorders>
            <w:vAlign w:val="center"/>
          </w:tcPr>
          <w:p>
            <w:pPr>
              <w:rPr>
                <w:rFonts w:hint="default" w:ascii="Arial" w:hAnsi="Arial" w:cs="Arial" w:eastAsiaTheme="minorEastAsia"/>
                <w:sz w:val="22"/>
                <w:szCs w:val="22"/>
                <w:lang w:val="en-US" w:eastAsia="zh-CN"/>
              </w:rPr>
            </w:pPr>
            <w:r>
              <w:rPr>
                <w:rFonts w:hint="eastAsia" w:ascii="Arial" w:hAnsi="Arial" w:cs="Arial"/>
                <w:sz w:val="22"/>
                <w:szCs w:val="22"/>
                <w:lang w:val="en-US" w:eastAsia="zh-CN"/>
              </w:rPr>
              <w:t>2021.5</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5000" w:type="pct"/>
            <w:gridSpan w:val="4"/>
            <w:tcBorders>
              <w:top w:val="single" w:color="auto" w:sz="4" w:space="0"/>
            </w:tcBorders>
            <w:shd w:val="clear" w:color="auto" w:fill="F1F1F1" w:themeFill="background1" w:themeFillShade="F2"/>
            <w:vAlign w:val="center"/>
          </w:tcPr>
          <w:p>
            <w:pPr>
              <w:spacing w:before="120" w:after="120"/>
              <w:rPr>
                <w:rFonts w:ascii="Arial" w:hAnsi="Arial" w:cs="Arial"/>
                <w:b/>
                <w:sz w:val="22"/>
                <w:szCs w:val="22"/>
              </w:rPr>
            </w:pPr>
            <w:r>
              <w:rPr>
                <w:rFonts w:ascii="Arial" w:hAnsi="Arial" w:cs="Arial"/>
                <w:b/>
                <w:sz w:val="22"/>
                <w:szCs w:val="22"/>
              </w:rPr>
              <w:t>Introduction to the Research (maximum 300 words)</w:t>
            </w:r>
          </w:p>
          <w:p>
            <w:pPr>
              <w:spacing w:before="120" w:after="120"/>
              <w:rPr>
                <w:rFonts w:hint="default" w:ascii="Arial" w:hAnsi="Arial" w:cs="Arial"/>
                <w:b w:val="0"/>
                <w:bCs/>
                <w:sz w:val="22"/>
                <w:szCs w:val="22"/>
                <w:lang w:val="en-US" w:eastAsia="zh-CN"/>
              </w:rPr>
            </w:pPr>
            <w:r>
              <w:rPr>
                <w:rFonts w:hint="eastAsia" w:ascii="Arial" w:hAnsi="Arial" w:cs="Arial"/>
                <w:b w:val="0"/>
                <w:bCs/>
                <w:sz w:val="22"/>
                <w:szCs w:val="22"/>
                <w:lang w:val="en-US" w:eastAsia="zh-CN"/>
              </w:rPr>
              <w:t>For this dissertation, the researcher focus on the cross-cultural training which will affects the adjustment of expatriate. The researchers will narrow the scope of the study to achieve the final purpose, to what extent the cross-cultural training affects the adjustment of expatriate in China. In this research process, aims and objectives are as follows:</w:t>
            </w:r>
          </w:p>
          <w:p>
            <w:pPr>
              <w:spacing w:before="120" w:after="120"/>
              <w:rPr>
                <w:rFonts w:hint="eastAsia" w:ascii="Arial" w:hAnsi="Arial" w:cs="Arial"/>
                <w:b w:val="0"/>
                <w:bCs/>
                <w:sz w:val="22"/>
                <w:szCs w:val="22"/>
                <w:lang w:val="en-US" w:eastAsia="zh-CN"/>
              </w:rPr>
            </w:pPr>
            <w:r>
              <w:rPr>
                <w:rFonts w:hint="eastAsia" w:ascii="Arial" w:hAnsi="Arial" w:cs="Arial"/>
                <w:b w:val="0"/>
                <w:bCs/>
                <w:sz w:val="22"/>
                <w:szCs w:val="22"/>
                <w:lang w:val="en-US" w:eastAsia="zh-CN"/>
              </w:rPr>
              <w:t>1. Is there need to contact the failure cases of cross-culture training and expatriate work, if the answer is “yes”, how much impact can be.</w:t>
            </w:r>
          </w:p>
          <w:p>
            <w:pPr>
              <w:spacing w:before="120" w:after="120"/>
              <w:rPr>
                <w:rFonts w:hint="eastAsia" w:ascii="Arial" w:hAnsi="Arial" w:cs="Arial"/>
                <w:b w:val="0"/>
                <w:bCs/>
                <w:sz w:val="22"/>
                <w:szCs w:val="22"/>
                <w:lang w:val="en-US" w:eastAsia="zh-CN"/>
              </w:rPr>
            </w:pPr>
            <w:r>
              <w:rPr>
                <w:rFonts w:hint="eastAsia" w:ascii="Arial" w:hAnsi="Arial" w:cs="Arial"/>
                <w:b w:val="0"/>
                <w:bCs/>
                <w:sz w:val="22"/>
                <w:szCs w:val="22"/>
                <w:lang w:val="en-US" w:eastAsia="zh-CN"/>
              </w:rPr>
              <w:t>2. How do the expatriate's self-efficacy, training methods mediate the influence of the cross-cultural training on adjustment.</w:t>
            </w:r>
          </w:p>
          <w:p>
            <w:pPr>
              <w:spacing w:before="120" w:after="120"/>
              <w:rPr>
                <w:rFonts w:hint="eastAsia" w:ascii="Arial" w:hAnsi="Arial" w:cs="Arial"/>
                <w:b w:val="0"/>
                <w:bCs/>
                <w:sz w:val="22"/>
                <w:szCs w:val="22"/>
                <w:lang w:val="en-US" w:eastAsia="zh-CN"/>
              </w:rPr>
            </w:pPr>
            <w:r>
              <w:rPr>
                <w:rFonts w:hint="eastAsia" w:ascii="Arial" w:hAnsi="Arial" w:cs="Arial"/>
                <w:b w:val="0"/>
                <w:bCs/>
                <w:sz w:val="22"/>
                <w:szCs w:val="22"/>
                <w:lang w:val="en-US" w:eastAsia="zh-CN"/>
              </w:rPr>
              <w:t>3.To what extent can the cross-cultural training help facilitate interaction adjustment.</w:t>
            </w:r>
          </w:p>
          <w:p>
            <w:pPr>
              <w:spacing w:before="120" w:after="120"/>
              <w:rPr>
                <w:rFonts w:hint="eastAsia" w:ascii="Arial" w:hAnsi="Arial" w:cs="Arial"/>
                <w:b w:val="0"/>
                <w:bCs/>
                <w:sz w:val="22"/>
                <w:szCs w:val="22"/>
                <w:lang w:val="en-US" w:eastAsia="zh-CN"/>
              </w:rPr>
            </w:pPr>
            <w:r>
              <w:rPr>
                <w:rFonts w:hint="eastAsia" w:ascii="Arial" w:hAnsi="Arial" w:cs="Arial"/>
                <w:b w:val="0"/>
                <w:bCs/>
                <w:sz w:val="22"/>
                <w:szCs w:val="22"/>
                <w:lang w:val="en-US" w:eastAsia="zh-CN"/>
              </w:rPr>
              <w:t>4. Provide suggestions and recommendations for the management of expatriate staff in multinational companies.</w:t>
            </w:r>
          </w:p>
          <w:p>
            <w:pPr>
              <w:spacing w:before="120" w:after="120"/>
              <w:rPr>
                <w:rFonts w:hint="eastAsia" w:ascii="Arial" w:hAnsi="Arial" w:cs="Arial"/>
                <w:b w:val="0"/>
                <w:bCs/>
                <w:sz w:val="22"/>
                <w:szCs w:val="22"/>
                <w:lang w:val="en-US" w:eastAsia="zh-CN"/>
              </w:rPr>
            </w:pPr>
            <w:r>
              <w:rPr>
                <w:rFonts w:hint="eastAsia" w:ascii="Arial" w:hAnsi="Arial" w:cs="Arial"/>
                <w:b w:val="0"/>
                <w:bCs/>
                <w:sz w:val="22"/>
                <w:szCs w:val="22"/>
                <w:lang w:val="en-US" w:eastAsia="zh-CN"/>
              </w:rPr>
              <w:t>And some proposed research question need to be answered，How high is the availability and adequacy of cross-cultural preparations for Chinese expatriates, and how can it be reflected?The difference in the relative importance of training content between Chinese expatriates and Western expatriates. What are the priorities of each other's cross-cultural training.</w:t>
            </w:r>
          </w:p>
          <w:p>
            <w:pPr>
              <w:pStyle w:val="30"/>
              <w:numPr>
                <w:ilvl w:val="0"/>
                <w:numId w:val="0"/>
              </w:numPr>
              <w:contextualSpacing w:val="0"/>
              <w:rPr>
                <w:rFonts w:ascii="Arial" w:hAnsi="Arial" w:cs="Arial"/>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5000" w:type="pct"/>
            <w:gridSpan w:val="4"/>
            <w:vAlign w:val="center"/>
          </w:tcPr>
          <w:p>
            <w:pPr>
              <w:autoSpaceDE w:val="0"/>
              <w:autoSpaceDN w:val="0"/>
              <w:adjustRightInd w:val="0"/>
              <w:rPr>
                <w:rFonts w:ascii="Arial" w:hAnsi="Arial" w:cs="Arial"/>
                <w:b/>
                <w:bCs/>
                <w:sz w:val="22"/>
                <w:szCs w:val="22"/>
              </w:rPr>
            </w:pPr>
            <w:r>
              <w:rPr>
                <w:rFonts w:ascii="Arial" w:hAnsi="Arial" w:cs="Arial"/>
                <w:b/>
                <w:bCs/>
                <w:sz w:val="22"/>
                <w:szCs w:val="22"/>
              </w:rPr>
              <w:t>Purpose of Research Activity</w:t>
            </w:r>
          </w:p>
          <w:p>
            <w:pPr>
              <w:autoSpaceDE w:val="0"/>
              <w:autoSpaceDN w:val="0"/>
              <w:adjustRightInd w:val="0"/>
              <w:rPr>
                <w:rFonts w:ascii="Arial" w:hAnsi="Arial" w:cs="Arial"/>
                <w:b/>
                <w:bCs/>
                <w:sz w:val="22"/>
                <w:szCs w:val="22"/>
              </w:rPr>
            </w:pPr>
          </w:p>
          <w:p>
            <w:pPr>
              <w:spacing w:line="360" w:lineRule="auto"/>
              <w:jc w:val="both"/>
              <w:rPr>
                <w:rFonts w:ascii="Arial" w:hAnsi="Arial" w:cs="Arial"/>
                <w:sz w:val="22"/>
                <w:szCs w:val="22"/>
              </w:rPr>
            </w:pPr>
            <w:r>
              <w:rPr>
                <w:rFonts w:hint="eastAsia" w:ascii="Arial" w:hAnsi="Arial" w:cs="Arial"/>
                <w:sz w:val="22"/>
                <w:szCs w:val="22"/>
              </w:rPr>
              <w:t>To what extent the cross-cultural training affects the adjustment of expatriate</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5000" w:type="pct"/>
            <w:gridSpan w:val="4"/>
            <w:vAlign w:val="center"/>
          </w:tcPr>
          <w:p>
            <w:pPr>
              <w:autoSpaceDE w:val="0"/>
              <w:autoSpaceDN w:val="0"/>
              <w:adjustRightInd w:val="0"/>
              <w:rPr>
                <w:rFonts w:ascii="Arial" w:hAnsi="Arial" w:cs="Arial"/>
                <w:b/>
                <w:bCs/>
                <w:sz w:val="22"/>
                <w:szCs w:val="22"/>
              </w:rPr>
            </w:pPr>
            <w:r>
              <w:rPr>
                <w:rFonts w:ascii="Arial" w:hAnsi="Arial" w:cs="Arial"/>
                <w:b/>
                <w:bCs/>
                <w:sz w:val="22"/>
                <w:szCs w:val="22"/>
              </w:rPr>
              <w:t>Research Questions</w:t>
            </w:r>
          </w:p>
          <w:p>
            <w:pPr>
              <w:rPr>
                <w:rFonts w:ascii="Arial" w:hAnsi="Arial" w:cs="Arial"/>
                <w:sz w:val="22"/>
                <w:szCs w:val="22"/>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Q1: To what extent can the cross-cultural training help facilitate interaction adjustmet.</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lang w:eastAsia="zh-CN"/>
              </w:rPr>
              <w:t>Q2:</w:t>
            </w:r>
            <w:r>
              <w:rPr>
                <w:rFonts w:hint="default" w:ascii="Times New Roman" w:hAnsi="Times New Roman" w:cs="Times New Roman"/>
                <w:sz w:val="24"/>
                <w:szCs w:val="24"/>
              </w:rPr>
              <w:t xml:space="preserve"> Has the nature of cross-cultural training been fully understood, and has the current training involved profound cultural concepts?</w:t>
            </w:r>
          </w:p>
          <w:p>
            <w:pPr>
              <w:spacing w:line="360" w:lineRule="auto"/>
              <w:rPr>
                <w:rFonts w:hint="default" w:ascii="Times New Roman" w:hAnsi="Times New Roman" w:cs="Times New Roman"/>
                <w:sz w:val="24"/>
                <w:szCs w:val="24"/>
                <w:lang w:eastAsia="zh-CN"/>
              </w:rPr>
            </w:pPr>
          </w:p>
          <w:p>
            <w:pPr>
              <w:autoSpaceDE w:val="0"/>
              <w:autoSpaceDN w:val="0"/>
              <w:adjustRightInd w:val="0"/>
              <w:rPr>
                <w:rFonts w:ascii="Arial" w:hAnsi="Arial" w:cs="Arial"/>
                <w:b/>
                <w:bCs/>
                <w:sz w:val="22"/>
                <w:szCs w:val="22"/>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5000" w:type="pct"/>
            <w:gridSpan w:val="4"/>
            <w:vAlign w:val="center"/>
          </w:tcPr>
          <w:p>
            <w:pPr>
              <w:autoSpaceDE w:val="0"/>
              <w:autoSpaceDN w:val="0"/>
              <w:adjustRightInd w:val="0"/>
              <w:rPr>
                <w:rFonts w:ascii="Arial" w:hAnsi="Arial" w:cs="Arial"/>
                <w:b/>
                <w:bCs/>
                <w:sz w:val="22"/>
                <w:szCs w:val="22"/>
              </w:rPr>
            </w:pPr>
            <w:r>
              <w:rPr>
                <w:rFonts w:ascii="Arial" w:hAnsi="Arial" w:cs="Arial"/>
                <w:b/>
                <w:bCs/>
                <w:sz w:val="22"/>
                <w:szCs w:val="22"/>
              </w:rPr>
              <w:t>Aims of Research Activity</w:t>
            </w:r>
          </w:p>
          <w:p>
            <w:pPr>
              <w:autoSpaceDE w:val="0"/>
              <w:autoSpaceDN w:val="0"/>
              <w:adjustRightInd w:val="0"/>
              <w:rPr>
                <w:rFonts w:ascii="Arial" w:hAnsi="Arial" w:cs="Arial"/>
                <w:b/>
                <w:bCs/>
                <w:sz w:val="22"/>
                <w:szCs w:val="22"/>
              </w:rPr>
            </w:pPr>
          </w:p>
          <w:p>
            <w:pPr>
              <w:spacing w:line="360" w:lineRule="auto"/>
              <w:jc w:val="both"/>
              <w:rPr>
                <w:rFonts w:ascii="Arial" w:hAnsi="Arial" w:cs="Arial"/>
                <w:sz w:val="22"/>
                <w:szCs w:val="22"/>
              </w:rPr>
            </w:pPr>
            <w:r>
              <w:rPr>
                <w:rFonts w:ascii="Arial" w:hAnsi="Arial" w:cs="Arial"/>
                <w:sz w:val="22"/>
                <w:szCs w:val="22"/>
              </w:rPr>
              <w:t>The research aims to</w:t>
            </w:r>
            <w:r>
              <w:rPr>
                <w:rFonts w:hint="eastAsia" w:ascii="Arial" w:hAnsi="Arial" w:cs="Arial"/>
                <w:sz w:val="22"/>
                <w:szCs w:val="22"/>
                <w:lang w:val="en-US" w:eastAsia="zh-CN"/>
              </w:rPr>
              <w:t xml:space="preserve"> f</w:t>
            </w:r>
            <w:r>
              <w:rPr>
                <w:rFonts w:hint="eastAsia" w:ascii="Arial" w:hAnsi="Arial" w:cs="Arial"/>
                <w:sz w:val="22"/>
                <w:szCs w:val="22"/>
              </w:rPr>
              <w:t>ind out the linear relationship between cross-cultural training and expatriate adjustment, analyze the causes and solutions. Determine to what extent cross-cultural adjustment can affect the adjustment of expatriates.</w:t>
            </w:r>
          </w:p>
          <w:p>
            <w:pPr>
              <w:rPr>
                <w:rFonts w:ascii="Arial" w:hAnsi="Arial" w:cs="Arial"/>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5000" w:type="pct"/>
            <w:gridSpan w:val="4"/>
            <w:vAlign w:val="center"/>
          </w:tcPr>
          <w:p>
            <w:pPr>
              <w:autoSpaceDE w:val="0"/>
              <w:autoSpaceDN w:val="0"/>
              <w:adjustRightInd w:val="0"/>
              <w:rPr>
                <w:rFonts w:ascii="Arial" w:hAnsi="Arial" w:cs="Arial"/>
                <w:b/>
                <w:bCs/>
                <w:sz w:val="22"/>
                <w:szCs w:val="22"/>
              </w:rPr>
            </w:pPr>
            <w:r>
              <w:rPr>
                <w:rFonts w:ascii="Arial" w:hAnsi="Arial" w:cs="Arial"/>
                <w:b/>
                <w:bCs/>
                <w:sz w:val="22"/>
                <w:szCs w:val="22"/>
              </w:rPr>
              <w:t>Objectives of Research Activity</w:t>
            </w:r>
          </w:p>
          <w:p>
            <w:pPr>
              <w:rPr>
                <w:rFonts w:ascii="Arial" w:hAnsi="Arial" w:cs="Arial"/>
              </w:rPr>
            </w:pPr>
          </w:p>
          <w:p>
            <w:pPr>
              <w:autoSpaceDE w:val="0"/>
              <w:autoSpaceDN w:val="0"/>
              <w:adjustRightInd w:val="0"/>
              <w:spacing w:line="360" w:lineRule="auto"/>
              <w:contextualSpacing/>
              <w:jc w:val="both"/>
              <w:rPr>
                <w:rFonts w:hint="eastAsia" w:ascii="Arial" w:hAnsi="Arial" w:cs="Arial"/>
                <w:color w:val="000000" w:themeColor="text1"/>
                <w:sz w:val="22"/>
                <w:szCs w:val="22"/>
                <w:lang w:eastAsia="zh-CN"/>
                <w14:textFill>
                  <w14:solidFill>
                    <w14:schemeClr w14:val="tx1"/>
                  </w14:solidFill>
                </w14:textFill>
              </w:rPr>
            </w:pPr>
            <w:r>
              <w:rPr>
                <w:rFonts w:hint="eastAsia" w:ascii="Arial" w:hAnsi="Arial" w:cs="Arial"/>
                <w:color w:val="000000" w:themeColor="text1"/>
                <w:sz w:val="22"/>
                <w:szCs w:val="22"/>
                <w:lang w:eastAsia="zh-CN"/>
                <w14:textFill>
                  <w14:solidFill>
                    <w14:schemeClr w14:val="tx1"/>
                  </w14:solidFill>
                </w14:textFill>
              </w:rPr>
              <w:t>1. Is there need to contact the failure cases of cross-culture traning and expatriate work, if the answer is “yes”, how much impact can be.</w:t>
            </w:r>
          </w:p>
          <w:p>
            <w:pPr>
              <w:autoSpaceDE w:val="0"/>
              <w:autoSpaceDN w:val="0"/>
              <w:adjustRightInd w:val="0"/>
              <w:spacing w:line="360" w:lineRule="auto"/>
              <w:contextualSpacing/>
              <w:jc w:val="both"/>
              <w:rPr>
                <w:rFonts w:hint="eastAsia" w:ascii="Arial" w:hAnsi="Arial" w:cs="Arial"/>
                <w:color w:val="000000" w:themeColor="text1"/>
                <w:sz w:val="22"/>
                <w:szCs w:val="22"/>
                <w:lang w:eastAsia="zh-CN"/>
                <w14:textFill>
                  <w14:solidFill>
                    <w14:schemeClr w14:val="tx1"/>
                  </w14:solidFill>
                </w14:textFill>
              </w:rPr>
            </w:pPr>
            <w:r>
              <w:rPr>
                <w:rFonts w:hint="eastAsia" w:ascii="Arial" w:hAnsi="Arial" w:cs="Arial"/>
                <w:color w:val="000000" w:themeColor="text1"/>
                <w:sz w:val="22"/>
                <w:szCs w:val="22"/>
                <w:lang w:eastAsia="zh-CN"/>
                <w14:textFill>
                  <w14:solidFill>
                    <w14:schemeClr w14:val="tx1"/>
                  </w14:solidFill>
                </w14:textFill>
              </w:rPr>
              <w:t>2. How do the expatriate's self-efficacy, training methods mediate the influence of the cross-cultural training on adjustment.</w:t>
            </w:r>
          </w:p>
          <w:p>
            <w:pPr>
              <w:autoSpaceDE w:val="0"/>
              <w:autoSpaceDN w:val="0"/>
              <w:adjustRightInd w:val="0"/>
              <w:spacing w:line="360" w:lineRule="auto"/>
              <w:contextualSpacing/>
              <w:jc w:val="both"/>
              <w:rPr>
                <w:rFonts w:hint="eastAsia" w:ascii="Arial" w:hAnsi="Arial" w:cs="Arial"/>
                <w:color w:val="000000" w:themeColor="text1"/>
                <w:sz w:val="22"/>
                <w:szCs w:val="22"/>
                <w:lang w:eastAsia="zh-CN"/>
                <w14:textFill>
                  <w14:solidFill>
                    <w14:schemeClr w14:val="tx1"/>
                  </w14:solidFill>
                </w14:textFill>
              </w:rPr>
            </w:pPr>
            <w:r>
              <w:rPr>
                <w:rFonts w:hint="eastAsia" w:ascii="Arial" w:hAnsi="Arial" w:cs="Arial"/>
                <w:color w:val="000000" w:themeColor="text1"/>
                <w:sz w:val="22"/>
                <w:szCs w:val="22"/>
                <w:lang w:eastAsia="zh-CN"/>
                <w14:textFill>
                  <w14:solidFill>
                    <w14:schemeClr w14:val="tx1"/>
                  </w14:solidFill>
                </w14:textFill>
              </w:rPr>
              <w:t>3.To what extent can the cross-cultural training help facilitate interaction adjustmet.</w:t>
            </w:r>
          </w:p>
          <w:p>
            <w:pPr>
              <w:autoSpaceDE w:val="0"/>
              <w:autoSpaceDN w:val="0"/>
              <w:adjustRightInd w:val="0"/>
              <w:spacing w:line="360" w:lineRule="auto"/>
              <w:contextualSpacing/>
              <w:jc w:val="both"/>
              <w:rPr>
                <w:rFonts w:ascii="Arial" w:hAnsi="Arial" w:cs="Arial"/>
                <w:sz w:val="22"/>
                <w:szCs w:val="22"/>
              </w:rPr>
            </w:pPr>
            <w:r>
              <w:rPr>
                <w:rFonts w:hint="eastAsia" w:ascii="Arial" w:hAnsi="Arial" w:cs="Arial"/>
                <w:color w:val="000000" w:themeColor="text1"/>
                <w:sz w:val="22"/>
                <w:szCs w:val="22"/>
                <w:lang w:eastAsia="zh-CN"/>
                <w14:textFill>
                  <w14:solidFill>
                    <w14:schemeClr w14:val="tx1"/>
                  </w14:solidFill>
                </w14:textFill>
              </w:rPr>
              <w:t>4. Provide suggestions and recommendations for the management of expatrite staff in multinational companies.</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5000" w:type="pct"/>
            <w:gridSpan w:val="4"/>
            <w:shd w:val="clear" w:color="auto" w:fill="F1F1F1" w:themeFill="background1" w:themeFillShade="F2"/>
            <w:vAlign w:val="center"/>
          </w:tcPr>
          <w:p>
            <w:pPr>
              <w:spacing w:before="120" w:after="120"/>
              <w:rPr>
                <w:rFonts w:ascii="Arial" w:hAnsi="Arial" w:cs="Arial"/>
                <w:b/>
                <w:sz w:val="22"/>
                <w:szCs w:val="22"/>
              </w:rPr>
            </w:pPr>
            <w:r>
              <w:rPr>
                <w:rFonts w:ascii="Arial" w:hAnsi="Arial" w:cs="Arial"/>
                <w:b/>
                <w:sz w:val="22"/>
                <w:szCs w:val="22"/>
              </w:rPr>
              <w:t>Proposed methods (maximum 600 words)</w:t>
            </w:r>
          </w:p>
          <w:p>
            <w:pPr>
              <w:numPr>
                <w:ilvl w:val="0"/>
                <w:numId w:val="1"/>
              </w:numPr>
              <w:spacing w:before="120" w:after="120"/>
              <w:rPr>
                <w:rFonts w:hint="default" w:ascii="Arial" w:hAnsi="Arial" w:cs="Arial" w:eastAsiaTheme="minorEastAsia"/>
                <w:b w:val="0"/>
                <w:bCs/>
                <w:sz w:val="22"/>
                <w:szCs w:val="22"/>
                <w:lang w:val="en-US" w:eastAsia="zh-CN"/>
              </w:rPr>
            </w:pPr>
            <w:r>
              <w:rPr>
                <w:rFonts w:hint="eastAsia" w:ascii="Arial" w:hAnsi="Arial" w:cs="Arial"/>
                <w:b w:val="0"/>
                <w:bCs/>
                <w:sz w:val="22"/>
                <w:szCs w:val="22"/>
                <w:lang w:val="en-US" w:eastAsia="zh-CN"/>
              </w:rPr>
              <w:t>Questionnaire：Questionnaire survey is based on demographic research method, is a quantitative study, through the collection and analysis of data to draw conclusions, for the analysis of research projects. If the quality of the questionnaire is not high or the number of participants is small, due to the pertinence of the audience, we will consider changing another platform to issue the questionnaire or hand it over to a special questionnaire collection agency. The researchers promised  the questionnaires Information leaks will not occur. The researchers will strictly abide by the school ethics guidelines and ensure that participants are voluntary.</w:t>
            </w:r>
          </w:p>
          <w:p>
            <w:pPr>
              <w:numPr>
                <w:ilvl w:val="0"/>
                <w:numId w:val="1"/>
              </w:numPr>
              <w:spacing w:before="120" w:after="120"/>
              <w:rPr>
                <w:rFonts w:hint="default" w:ascii="Arial" w:hAnsi="Arial" w:cs="Arial" w:eastAsiaTheme="minorEastAsia"/>
                <w:b w:val="0"/>
                <w:bCs/>
                <w:sz w:val="22"/>
                <w:szCs w:val="22"/>
                <w:lang w:val="en-US" w:eastAsia="zh-CN"/>
              </w:rPr>
            </w:pPr>
            <w:r>
              <w:rPr>
                <w:rFonts w:hint="eastAsia" w:ascii="Arial" w:hAnsi="Arial" w:cs="Arial"/>
                <w:b w:val="0"/>
                <w:bCs/>
                <w:sz w:val="22"/>
                <w:szCs w:val="22"/>
                <w:lang w:val="en-US" w:eastAsia="zh-CN"/>
              </w:rPr>
              <w:t>Sample: Because of the information asymmetry in the questionnaire, we can not guarantee that the participants will answer the questions truthfully and objectively. Therefore, in order to make the relationship between cross-cultural training and expatriate adjustment clearer, the research process requires a person with overseas work experience to answer questions objectively. This is important throughout the research</w:t>
            </w:r>
          </w:p>
          <w:p>
            <w:pPr>
              <w:numPr>
                <w:ilvl w:val="0"/>
                <w:numId w:val="1"/>
              </w:numPr>
              <w:spacing w:before="120" w:after="120"/>
              <w:rPr>
                <w:rFonts w:ascii="Arial" w:hAnsi="Arial" w:cs="Arial"/>
                <w:sz w:val="22"/>
                <w:szCs w:val="22"/>
              </w:rPr>
            </w:pPr>
            <w:r>
              <w:rPr>
                <w:rFonts w:hint="default" w:ascii="Arial" w:hAnsi="Arial" w:cs="Arial" w:eastAsiaTheme="minorEastAsia"/>
                <w:b w:val="0"/>
                <w:bCs/>
                <w:sz w:val="22"/>
                <w:szCs w:val="22"/>
                <w:lang w:val="en-US" w:eastAsia="zh-CN"/>
              </w:rPr>
              <w:t>Interviews</w:t>
            </w:r>
            <w:r>
              <w:rPr>
                <w:rFonts w:hint="eastAsia" w:ascii="Arial" w:hAnsi="Arial" w:cs="Arial"/>
                <w:b w:val="0"/>
                <w:bCs/>
                <w:sz w:val="22"/>
                <w:szCs w:val="22"/>
                <w:lang w:val="en-US" w:eastAsia="zh-CN"/>
              </w:rPr>
              <w:t>：Interviews can get more real and effective data, but given geographical differences, if the practice will also be online use of the Internet for interviews, researchers will obtain the consent of the interviewee in advance. Getting the interview will not affect the exact answer to the job before preparing the interview questions. Will respect the interviewee's right to speak and work. If the interviewee had any discomfort during the interview, the researchers promised not to force the interviewee to complete the interview for data collection.</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5000" w:type="pct"/>
            <w:gridSpan w:val="4"/>
            <w:vAlign w:val="center"/>
          </w:tcPr>
          <w:p>
            <w:pPr>
              <w:rPr>
                <w:rFonts w:ascii="Arial" w:hAnsi="Arial" w:cs="Arial"/>
                <w:color w:val="000000" w:themeColor="text1"/>
                <w:sz w:val="22"/>
                <w:szCs w:val="22"/>
                <w14:textFill>
                  <w14:solidFill>
                    <w14:schemeClr w14:val="tx1"/>
                  </w14:solidFill>
                </w14:textFill>
              </w:rPr>
            </w:pPr>
          </w:p>
          <w:p>
            <w:pPr>
              <w:spacing w:line="360" w:lineRule="auto"/>
              <w:jc w:val="both"/>
              <w:rPr>
                <w:rFonts w:hint="default" w:ascii="Arial" w:hAnsi="Arial" w:cs="Arial"/>
                <w:color w:val="000000" w:themeColor="text1"/>
                <w:sz w:val="22"/>
                <w:szCs w:val="22"/>
                <w:lang w:val="en-US" w:eastAsia="zh-CN"/>
                <w14:textFill>
                  <w14:solidFill>
                    <w14:schemeClr w14:val="tx1"/>
                  </w14:solidFill>
                </w14:textFill>
              </w:rPr>
            </w:pPr>
            <w:r>
              <w:rPr>
                <w:rFonts w:ascii="Arial" w:hAnsi="Arial" w:cs="Arial"/>
                <w:color w:val="000000" w:themeColor="text1"/>
                <w:sz w:val="22"/>
                <w:szCs w:val="22"/>
                <w:lang w:eastAsia="zh-CN"/>
                <w14:textFill>
                  <w14:solidFill>
                    <w14:schemeClr w14:val="tx1"/>
                  </w14:solidFill>
                </w14:textFill>
              </w:rPr>
              <w:t>In this research the method(s) selected as most appropriate</w:t>
            </w:r>
            <w:r>
              <w:rPr>
                <w:rFonts w:hint="eastAsia" w:ascii="Arial" w:hAnsi="Arial" w:cs="Arial"/>
                <w:color w:val="000000" w:themeColor="text1"/>
                <w:sz w:val="22"/>
                <w:szCs w:val="22"/>
                <w:lang w:val="en-US" w:eastAsia="zh-CN"/>
                <w14:textFill>
                  <w14:solidFill>
                    <w14:schemeClr w14:val="tx1"/>
                  </w14:solidFill>
                </w14:textFill>
              </w:rPr>
              <w:t xml:space="preserve">, which is the questionnaire </w:t>
            </w:r>
          </w:p>
          <w:p>
            <w:pPr>
              <w:spacing w:line="360" w:lineRule="auto"/>
              <w:jc w:val="both"/>
              <w:rPr>
                <w:rFonts w:ascii="Arial" w:hAnsi="Arial" w:cs="Arial"/>
                <w:color w:val="000000" w:themeColor="text1"/>
                <w:sz w:val="22"/>
                <w:szCs w:val="22"/>
                <w:lang w:eastAsia="zh-CN"/>
                <w14:textFill>
                  <w14:solidFill>
                    <w14:schemeClr w14:val="tx1"/>
                  </w14:solidFill>
                </w14:textFill>
              </w:rPr>
            </w:pPr>
          </w:p>
        </w:tc>
      </w:tr>
    </w:tbl>
    <w:p>
      <w:r>
        <w:br w:type="page"/>
      </w:r>
    </w:p>
    <w:tbl>
      <w:tblPr>
        <w:tblStyle w:val="11"/>
        <w:tblW w:w="5164" w:type="pct"/>
        <w:tblInd w:w="-15"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Pr>
      <w:tblGrid>
        <w:gridCol w:w="10042"/>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5000" w:type="pct"/>
            <w:shd w:val="clear" w:color="auto" w:fill="F1F1F1" w:themeFill="background1" w:themeFillShade="F2"/>
            <w:vAlign w:val="center"/>
          </w:tcPr>
          <w:p>
            <w:pPr>
              <w:spacing w:before="120"/>
              <w:rPr>
                <w:rFonts w:ascii="Arial" w:hAnsi="Arial" w:cs="Arial"/>
                <w:b/>
                <w:sz w:val="22"/>
                <w:szCs w:val="22"/>
              </w:rPr>
            </w:pPr>
            <w:r>
              <w:rPr>
                <w:rFonts w:ascii="Arial" w:hAnsi="Arial" w:cs="Arial"/>
                <w:b/>
                <w:sz w:val="22"/>
                <w:szCs w:val="22"/>
              </w:rPr>
              <w:t>Location of research activity</w:t>
            </w:r>
          </w:p>
          <w:p>
            <w:pPr>
              <w:rPr>
                <w:rFonts w:ascii="Arial" w:hAnsi="Arial" w:cs="Arial"/>
                <w:sz w:val="22"/>
                <w:szCs w:val="22"/>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5000" w:type="pct"/>
            <w:vAlign w:val="center"/>
          </w:tcPr>
          <w:p>
            <w:pPr>
              <w:rPr>
                <w:rFonts w:ascii="Arial" w:hAnsi="Arial" w:cs="Arial"/>
                <w:sz w:val="22"/>
                <w:szCs w:val="22"/>
                <w:lang w:eastAsia="zh-CN"/>
              </w:rPr>
            </w:pPr>
            <w:r>
              <w:rPr>
                <w:rFonts w:hint="eastAsia" w:ascii="Arial" w:hAnsi="Arial" w:cs="Arial"/>
                <w:sz w:val="22"/>
                <w:szCs w:val="22"/>
                <w:lang w:eastAsia="zh-CN"/>
              </w:rPr>
              <w:t xml:space="preserve"> Research activities usually take place in class or at home</w:t>
            </w:r>
          </w:p>
          <w:p>
            <w:pPr>
              <w:rPr>
                <w:rFonts w:ascii="Arial" w:hAnsi="Arial" w:cs="Arial"/>
                <w:b/>
                <w:sz w:val="22"/>
                <w:szCs w:val="22"/>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5000" w:type="pct"/>
            <w:shd w:val="clear" w:color="auto" w:fill="F1F1F1" w:themeFill="background1" w:themeFillShade="F2"/>
            <w:vAlign w:val="center"/>
          </w:tcPr>
          <w:p>
            <w:pPr>
              <w:spacing w:before="120"/>
              <w:rPr>
                <w:rFonts w:ascii="Arial" w:hAnsi="Arial" w:cs="Arial"/>
                <w:b/>
                <w:sz w:val="22"/>
                <w:szCs w:val="22"/>
              </w:rPr>
            </w:pPr>
            <w:r>
              <w:rPr>
                <w:rFonts w:ascii="Arial" w:hAnsi="Arial" w:cs="Arial"/>
                <w:b/>
                <w:sz w:val="22"/>
                <w:szCs w:val="22"/>
              </w:rPr>
              <w:t>Research activity outside of the UK</w:t>
            </w:r>
          </w:p>
          <w:p>
            <w:pPr>
              <w:autoSpaceDE w:val="0"/>
              <w:autoSpaceDN w:val="0"/>
              <w:adjustRightInd w:val="0"/>
              <w:rPr>
                <w:rFonts w:ascii="Arial" w:hAnsi="Arial" w:cs="Arial"/>
                <w:sz w:val="22"/>
                <w:szCs w:val="22"/>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5000" w:type="pct"/>
            <w:vAlign w:val="center"/>
          </w:tcPr>
          <w:p>
            <w:pPr>
              <w:rPr>
                <w:rFonts w:ascii="Arial" w:hAnsi="Arial" w:cs="Arial"/>
                <w:sz w:val="22"/>
                <w:szCs w:val="22"/>
              </w:rPr>
            </w:pPr>
          </w:p>
          <w:p>
            <w:pPr>
              <w:spacing w:line="360" w:lineRule="auto"/>
              <w:jc w:val="both"/>
              <w:rPr>
                <w:rFonts w:hint="eastAsia" w:ascii="Arial" w:hAnsi="Arial" w:cs="Arial"/>
                <w:sz w:val="22"/>
                <w:szCs w:val="22"/>
              </w:rPr>
            </w:pPr>
            <w:r>
              <w:rPr>
                <w:rFonts w:hint="eastAsia" w:ascii="Arial" w:hAnsi="Arial" w:cs="Arial"/>
                <w:sz w:val="22"/>
                <w:szCs w:val="22"/>
              </w:rPr>
              <w:t>Because research activities are mainly carried out in China, such as collecting questionnaires, researchers have a responsibility to abide by local ethics. Participants and researchers will maintain close contact, because the research will involve enterprises, employees and other individuals, researchers will abide by corporate ethics, do not disclose information.</w:t>
            </w:r>
          </w:p>
          <w:p>
            <w:pPr>
              <w:spacing w:line="360" w:lineRule="auto"/>
              <w:jc w:val="both"/>
              <w:rPr>
                <w:rFonts w:ascii="Arial" w:hAnsi="Arial" w:cs="Arial"/>
                <w:color w:val="000000" w:themeColor="text1"/>
                <w:sz w:val="22"/>
                <w:szCs w:val="22"/>
                <w14:textFill>
                  <w14:solidFill>
                    <w14:schemeClr w14:val="tx1"/>
                  </w14:solidFill>
                </w14:textFill>
              </w:rPr>
            </w:pPr>
            <w:r>
              <w:rPr>
                <w:rFonts w:hint="eastAsia" w:ascii="Arial" w:hAnsi="Arial" w:cs="Arial"/>
                <w:color w:val="000000" w:themeColor="text1"/>
                <w:sz w:val="22"/>
                <w:szCs w:val="22"/>
                <w14:textFill>
                  <w14:solidFill>
                    <w14:schemeClr w14:val="tx1"/>
                  </w14:solidFill>
                </w14:textFill>
              </w:rPr>
              <w:t>And researchers are very familiar with Chinese culture and background. The researchers will follow the principle of not infringing on participants' right to speak and privacy.</w:t>
            </w:r>
          </w:p>
        </w:tc>
      </w:tr>
    </w:tbl>
    <w:tbl>
      <w:tblPr>
        <w:tblStyle w:val="12"/>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2"/>
        <w:gridCol w:w="850"/>
        <w:gridCol w:w="8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22" w:type="dxa"/>
            <w:vMerge w:val="restart"/>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 xml:space="preserve">Use of documentation not in the public domain: Are any documents </w:t>
            </w:r>
            <w:r>
              <w:rPr>
                <w:rFonts w:ascii="Arial" w:hAnsi="Arial" w:cs="Arial"/>
                <w:b/>
                <w:sz w:val="22"/>
                <w:szCs w:val="22"/>
                <w:u w:val="single"/>
              </w:rPr>
              <w:t>NOT</w:t>
            </w:r>
            <w:r>
              <w:rPr>
                <w:rFonts w:ascii="Arial" w:hAnsi="Arial" w:cs="Arial"/>
                <w:sz w:val="22"/>
                <w:szCs w:val="22"/>
              </w:rPr>
              <w:t xml:space="preserve"> publicly available?   </w:t>
            </w:r>
          </w:p>
          <w:p>
            <w:pPr>
              <w:autoSpaceDE w:val="0"/>
              <w:autoSpaceDN w:val="0"/>
              <w:adjustRightInd w:val="0"/>
              <w:rPr>
                <w:rFonts w:ascii="Arial" w:hAnsi="Arial" w:cs="Arial"/>
                <w:bCs/>
                <w:sz w:val="22"/>
                <w:szCs w:val="22"/>
              </w:rPr>
            </w:pPr>
          </w:p>
        </w:tc>
        <w:tc>
          <w:tcPr>
            <w:tcW w:w="850"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8D8D8"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22" w:type="dxa"/>
            <w:vMerge w:val="continue"/>
            <w:shd w:val="clear" w:color="auto" w:fill="F1F1F1" w:themeFill="background1" w:themeFillShade="F2"/>
          </w:tcPr>
          <w:p>
            <w:pPr>
              <w:autoSpaceDE w:val="0"/>
              <w:autoSpaceDN w:val="0"/>
              <w:adjustRightInd w:val="0"/>
              <w:rPr>
                <w:rFonts w:ascii="Arial" w:hAnsi="Arial" w:cs="Arial"/>
                <w:bCs/>
                <w:sz w:val="22"/>
                <w:szCs w:val="22"/>
              </w:rPr>
            </w:pPr>
          </w:p>
        </w:tc>
        <w:tc>
          <w:tcPr>
            <w:tcW w:w="850"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1" w:type="dxa"/>
            <w:shd w:val="clear" w:color="auto" w:fill="D8D8D8" w:themeFill="background1" w:themeFillShade="D9"/>
            <w:vAlign w:val="center"/>
          </w:tcPr>
          <w:p>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rPr>
                  <w:rFonts w:ascii="Arial" w:hAnsi="Arial" w:cs="Arial"/>
                  <w:bCs/>
                  <w:sz w:val="22"/>
                  <w:szCs w:val="22"/>
                </w:rPr>
              </w:sdtEndPr>
              <w:sdtContent>
                <w:r>
                  <w:rPr>
                    <w:rFonts w:hint="eastAsia" w:ascii="MS Gothic" w:hAnsi="MS Gothic" w:eastAsia="MS Gothic" w:cs="Arial"/>
                    <w:bCs/>
                    <w:sz w:val="22"/>
                    <w:szCs w:val="22"/>
                  </w:rPr>
                  <w:t>☐</w:t>
                </w:r>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3" w:type="dxa"/>
            <w:gridSpan w:val="3"/>
            <w:shd w:val="clear" w:color="auto" w:fill="FFFFFF" w:themeFill="background1"/>
          </w:tcPr>
          <w:p>
            <w:pPr>
              <w:autoSpaceDE w:val="0"/>
              <w:autoSpaceDN w:val="0"/>
              <w:adjustRightInd w:val="0"/>
              <w:rPr>
                <w:rFonts w:ascii="Arial" w:hAnsi="Arial" w:cs="Arial"/>
                <w:sz w:val="22"/>
                <w:szCs w:val="22"/>
              </w:rPr>
            </w:pPr>
            <w:r>
              <w:rPr>
                <w:rFonts w:ascii="Arial" w:hAnsi="Arial" w:cs="Arial"/>
                <w:sz w:val="22"/>
                <w:szCs w:val="22"/>
              </w:rPr>
              <w:t>If Yes, please provide details here of how you will gain access to specific documentation that is not in the public domain and that this is in accordance with prevailing data protection law of the country in question and England and Wales.</w:t>
            </w:r>
          </w:p>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rPr>
                <w:rFonts w:ascii="Arial" w:hAnsi="Arial" w:cs="Arial"/>
                <w:bCs/>
                <w:sz w:val="22"/>
                <w:szCs w:val="22"/>
              </w:rPr>
            </w:pPr>
            <w:r>
              <w:rPr>
                <w:rFonts w:ascii="Arial" w:hAnsi="Arial" w:cs="Arial"/>
                <w:i/>
                <w:sz w:val="18"/>
                <w:szCs w:val="18"/>
              </w:rPr>
              <w:t>(this box should expand as you type)</w:t>
            </w:r>
          </w:p>
        </w:tc>
      </w:tr>
    </w:tbl>
    <w:p>
      <w:pPr>
        <w:autoSpaceDE w:val="0"/>
        <w:autoSpaceDN w:val="0"/>
        <w:adjustRightInd w:val="0"/>
        <w:spacing w:after="240"/>
        <w:jc w:val="both"/>
        <w:rPr>
          <w:rFonts w:ascii="Arial" w:hAnsi="Arial" w:cs="Arial"/>
          <w:b/>
          <w:sz w:val="22"/>
          <w:szCs w:val="22"/>
        </w:rPr>
      </w:pPr>
    </w:p>
    <w:p>
      <w:pPr>
        <w:rPr>
          <w:rFonts w:ascii="Arial" w:hAnsi="Arial" w:cs="Arial"/>
          <w:b/>
          <w:sz w:val="22"/>
          <w:szCs w:val="22"/>
        </w:rPr>
      </w:pPr>
      <w:r>
        <w:rPr>
          <w:rFonts w:ascii="Arial" w:hAnsi="Arial" w:cs="Arial"/>
          <w:b/>
          <w:sz w:val="22"/>
          <w:szCs w:val="22"/>
        </w:rPr>
        <w:br w:type="page"/>
      </w:r>
    </w:p>
    <w:p>
      <w:pPr>
        <w:autoSpaceDE w:val="0"/>
        <w:autoSpaceDN w:val="0"/>
        <w:adjustRightInd w:val="0"/>
        <w:spacing w:after="240"/>
        <w:jc w:val="both"/>
        <w:rPr>
          <w:rFonts w:ascii="Arial" w:hAnsi="Arial" w:cs="Arial"/>
          <w:b/>
          <w:sz w:val="22"/>
          <w:szCs w:val="22"/>
        </w:rPr>
      </w:pPr>
      <w:r>
        <w:rPr>
          <w:rFonts w:ascii="Arial" w:hAnsi="Arial" w:cs="Arial"/>
          <w:b/>
          <w:sz w:val="22"/>
          <w:szCs w:val="22"/>
        </w:rPr>
        <w:t>SECTION F: Scope of Research Activity</w:t>
      </w:r>
    </w:p>
    <w:tbl>
      <w:tblPr>
        <w:tblStyle w:val="12"/>
        <w:tblW w:w="988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27"/>
        <w:gridCol w:w="846"/>
        <w:gridCol w:w="8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227" w:type="dxa"/>
            <w:shd w:val="clear" w:color="auto" w:fill="F1F1F1" w:themeFill="background1" w:themeFillShade="F2"/>
          </w:tcPr>
          <w:p>
            <w:pPr>
              <w:autoSpaceDE w:val="0"/>
              <w:autoSpaceDN w:val="0"/>
              <w:adjustRightInd w:val="0"/>
              <w:jc w:val="both"/>
              <w:rPr>
                <w:rFonts w:ascii="Arial" w:hAnsi="Arial" w:cs="Arial"/>
                <w:b/>
                <w:sz w:val="22"/>
                <w:szCs w:val="22"/>
              </w:rPr>
            </w:pPr>
            <w:r>
              <w:rPr>
                <w:rFonts w:ascii="Arial" w:hAnsi="Arial" w:cs="Arial"/>
                <w:b/>
                <w:sz w:val="22"/>
                <w:szCs w:val="22"/>
              </w:rPr>
              <w:t>Will the research activity include:</w:t>
            </w:r>
          </w:p>
        </w:tc>
        <w:tc>
          <w:tcPr>
            <w:tcW w:w="846" w:type="dxa"/>
            <w:shd w:val="clear" w:color="auto" w:fill="F1F1F1" w:themeFill="background1" w:themeFillShade="F2"/>
          </w:tcPr>
          <w:p>
            <w:pPr>
              <w:autoSpaceDE w:val="0"/>
              <w:autoSpaceDN w:val="0"/>
              <w:adjustRightInd w:val="0"/>
              <w:jc w:val="center"/>
              <w:rPr>
                <w:rFonts w:ascii="Arial" w:hAnsi="Arial" w:cs="Arial"/>
                <w:b/>
                <w:bCs/>
                <w:sz w:val="22"/>
                <w:szCs w:val="22"/>
              </w:rPr>
            </w:pPr>
          </w:p>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16" w:type="dxa"/>
            <w:shd w:val="clear" w:color="auto" w:fill="F1F1F1" w:themeFill="background1" w:themeFillShade="F2"/>
          </w:tcPr>
          <w:p>
            <w:pPr>
              <w:autoSpaceDE w:val="0"/>
              <w:autoSpaceDN w:val="0"/>
              <w:adjustRightInd w:val="0"/>
              <w:jc w:val="center"/>
              <w:rPr>
                <w:rFonts w:ascii="Arial" w:hAnsi="Arial" w:cs="Arial"/>
                <w:b/>
                <w:bCs/>
                <w:sz w:val="22"/>
                <w:szCs w:val="22"/>
              </w:rPr>
            </w:pPr>
          </w:p>
          <w:p>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a questionnaire or similar research instrument?</w:t>
            </w:r>
          </w:p>
        </w:tc>
        <w:tc>
          <w:tcPr>
            <w:tcW w:w="846" w:type="dxa"/>
            <w:shd w:val="clear" w:color="auto" w:fill="BEBEBE"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interviews?</w:t>
            </w:r>
          </w:p>
        </w:tc>
        <w:tc>
          <w:tcPr>
            <w:tcW w:w="846" w:type="dxa"/>
            <w:shd w:val="clear" w:color="auto" w:fill="BEBEBE"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diaries?</w:t>
            </w:r>
          </w:p>
        </w:tc>
        <w:tc>
          <w:tcPr>
            <w:tcW w:w="846" w:type="dxa"/>
            <w:shd w:val="clear" w:color="auto" w:fill="BEBEBE"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Participant observation with their knowledge?</w:t>
            </w:r>
          </w:p>
        </w:tc>
        <w:tc>
          <w:tcPr>
            <w:tcW w:w="846" w:type="dxa"/>
            <w:shd w:val="clear" w:color="auto" w:fill="BEBEBE"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Participant observation without their knowledge?</w:t>
            </w:r>
          </w:p>
        </w:tc>
        <w:tc>
          <w:tcPr>
            <w:tcW w:w="846" w:type="dxa"/>
            <w:shd w:val="clear" w:color="auto" w:fill="BEBEBE"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video or audio recording?</w:t>
            </w:r>
          </w:p>
        </w:tc>
        <w:tc>
          <w:tcPr>
            <w:tcW w:w="846" w:type="dxa"/>
            <w:shd w:val="clear" w:color="auto" w:fill="BEBEBE"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c>
          <w:tcPr>
            <w:tcW w:w="816" w:type="dxa"/>
            <w:shd w:val="clear" w:color="auto" w:fill="BEBEBE"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Access to personal or confidential information without the participants’ specific consent?</w:t>
            </w:r>
          </w:p>
        </w:tc>
        <w:tc>
          <w:tcPr>
            <w:tcW w:w="846" w:type="dxa"/>
            <w:shd w:val="clear" w:color="auto" w:fill="BEBEBE"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EBEBE"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Performance of any acts which may cause embarrassment or affect self-esteem?</w:t>
            </w:r>
          </w:p>
        </w:tc>
        <w:tc>
          <w:tcPr>
            <w:tcW w:w="846" w:type="dxa"/>
            <w:shd w:val="clear" w:color="auto" w:fill="BEBEBE"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Investigation of participants involved in illegal activities?</w:t>
            </w:r>
          </w:p>
        </w:tc>
        <w:tc>
          <w:tcPr>
            <w:tcW w:w="846" w:type="dxa"/>
            <w:shd w:val="clear" w:color="auto" w:fill="BEBEBE"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procedures that involve deception?</w:t>
            </w:r>
          </w:p>
        </w:tc>
        <w:tc>
          <w:tcPr>
            <w:tcW w:w="846" w:type="dxa"/>
            <w:shd w:val="clear" w:color="auto" w:fill="BEBEBE"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Administration of any substance, agent or placebo?</w:t>
            </w:r>
          </w:p>
        </w:tc>
        <w:tc>
          <w:tcPr>
            <w:tcW w:w="846" w:type="dxa"/>
            <w:shd w:val="clear" w:color="auto" w:fill="BEBEBE"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Working with live vertebrate animals?</w:t>
            </w:r>
          </w:p>
        </w:tc>
        <w:tc>
          <w:tcPr>
            <w:tcW w:w="846" w:type="dxa"/>
            <w:shd w:val="clear" w:color="auto" w:fill="BEBEBE"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8227" w:type="dxa"/>
            <w:shd w:val="clear" w:color="auto" w:fill="F1F1F1" w:themeFill="background1" w:themeFillShade="F2"/>
            <w:vAlign w:val="center"/>
          </w:tcPr>
          <w:p>
            <w:pPr>
              <w:autoSpaceDE w:val="0"/>
              <w:autoSpaceDN w:val="0"/>
              <w:adjustRightInd w:val="0"/>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t>Other primary data collection methods, please explain in this box</w:t>
            </w:r>
          </w:p>
          <w:p>
            <w:pPr>
              <w:autoSpaceDE w:val="0"/>
              <w:autoSpaceDN w:val="0"/>
              <w:adjustRightInd w:val="0"/>
              <w:rPr>
                <w:rFonts w:ascii="Arial" w:hAnsi="Arial" w:cs="Arial"/>
                <w:sz w:val="22"/>
                <w:szCs w:val="22"/>
              </w:rPr>
            </w:pPr>
            <w:r>
              <w:rPr>
                <w:rFonts w:ascii="Arial" w:hAnsi="Arial" w:cs="Arial"/>
                <w:color w:val="000000" w:themeColor="text1"/>
                <w:sz w:val="22"/>
                <w:szCs w:val="22"/>
                <w14:textFill>
                  <w14:solidFill>
                    <w14:schemeClr w14:val="tx1"/>
                  </w14:solidFill>
                </w14:textFill>
              </w:rPr>
              <w:t>For example, ‘focus groups’. Please indicate the type of data collection method(s) in this box and tick the accompany box.</w:t>
            </w:r>
          </w:p>
        </w:tc>
        <w:tc>
          <w:tcPr>
            <w:tcW w:w="846" w:type="dxa"/>
            <w:vMerge w:val="restart"/>
            <w:shd w:val="clear" w:color="auto" w:fill="BEBEBE"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c>
          <w:tcPr>
            <w:tcW w:w="816" w:type="dxa"/>
            <w:vMerge w:val="restart"/>
            <w:shd w:val="clear" w:color="auto" w:fill="BEBEBE"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8227" w:type="dxa"/>
            <w:shd w:val="clear" w:color="auto" w:fill="auto"/>
            <w:vAlign w:val="center"/>
          </w:tcPr>
          <w:p>
            <w:pPr>
              <w:autoSpaceDE w:val="0"/>
              <w:autoSpaceDN w:val="0"/>
              <w:adjustRightInd w:val="0"/>
              <w:rPr>
                <w:rFonts w:ascii="Arial" w:hAnsi="Arial" w:cs="Arial"/>
                <w:sz w:val="22"/>
                <w:szCs w:val="22"/>
              </w:rPr>
            </w:pPr>
            <w:r>
              <w:rPr>
                <w:rFonts w:ascii="Arial" w:hAnsi="Arial" w:cs="Arial"/>
                <w:sz w:val="22"/>
                <w:szCs w:val="22"/>
              </w:rPr>
              <w:t>Details of any other primary data collection method:</w:t>
            </w:r>
          </w:p>
          <w:p>
            <w:pPr>
              <w:rPr>
                <w:rFonts w:ascii="Arial" w:hAnsi="Arial" w:cs="Arial"/>
              </w:rPr>
            </w:pPr>
          </w:p>
          <w:p>
            <w:pPr>
              <w:rPr>
                <w:rFonts w:ascii="Arial" w:hAnsi="Arial" w:cs="Arial"/>
              </w:rPr>
            </w:pPr>
          </w:p>
          <w:p>
            <w:pPr>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sz w:val="18"/>
                <w:szCs w:val="18"/>
              </w:rPr>
              <w:t>(this box should expand as you type)</w:t>
            </w:r>
          </w:p>
        </w:tc>
        <w:tc>
          <w:tcPr>
            <w:tcW w:w="846" w:type="dxa"/>
            <w:vMerge w:val="continue"/>
            <w:shd w:val="clear" w:color="auto" w:fill="BEBEBE" w:themeFill="background1" w:themeFillShade="BF"/>
            <w:vAlign w:val="center"/>
          </w:tcPr>
          <w:p>
            <w:pPr>
              <w:autoSpaceDE w:val="0"/>
              <w:autoSpaceDN w:val="0"/>
              <w:adjustRightInd w:val="0"/>
              <w:jc w:val="center"/>
              <w:rPr>
                <w:rFonts w:ascii="Arial" w:hAnsi="Arial" w:cs="Arial"/>
                <w:b/>
                <w:bCs/>
                <w:sz w:val="22"/>
                <w:szCs w:val="22"/>
              </w:rPr>
            </w:pPr>
          </w:p>
        </w:tc>
        <w:tc>
          <w:tcPr>
            <w:tcW w:w="816" w:type="dxa"/>
            <w:vMerge w:val="continue"/>
            <w:shd w:val="clear" w:color="auto" w:fill="BEBEBE" w:themeFill="background1" w:themeFillShade="BF"/>
            <w:vAlign w:val="center"/>
          </w:tcPr>
          <w:p>
            <w:pPr>
              <w:autoSpaceDE w:val="0"/>
              <w:autoSpaceDN w:val="0"/>
              <w:adjustRightInd w:val="0"/>
              <w:jc w:val="center"/>
              <w:rPr>
                <w:rFonts w:ascii="Arial" w:hAnsi="Arial" w:cs="Arial"/>
                <w:b/>
                <w:bCs/>
                <w:sz w:val="22"/>
                <w:szCs w:val="22"/>
              </w:rPr>
            </w:pPr>
          </w:p>
        </w:tc>
      </w:tr>
    </w:tbl>
    <w:p>
      <w:pPr>
        <w:jc w:val="both"/>
        <w:rPr>
          <w:rFonts w:ascii="Arial" w:hAnsi="Arial" w:cs="Arial"/>
          <w:bCs/>
          <w:iCs/>
          <w:sz w:val="22"/>
          <w:szCs w:val="22"/>
        </w:rPr>
      </w:pPr>
      <w:r>
        <w:rPr>
          <w:rFonts w:ascii="Arial" w:hAnsi="Arial" w:cs="Arial"/>
          <w:bCs/>
          <w:iCs/>
          <w:sz w:val="22"/>
          <w:szCs w:val="22"/>
        </w:rPr>
        <w:t xml:space="preserve">If NO to every question, then the research activity is (ethically) low risk and </w:t>
      </w:r>
      <w:r>
        <w:rPr>
          <w:rFonts w:ascii="Arial" w:hAnsi="Arial" w:cs="Arial"/>
          <w:b/>
          <w:bCs/>
          <w:iCs/>
          <w:sz w:val="22"/>
          <w:szCs w:val="22"/>
        </w:rPr>
        <w:t>may</w:t>
      </w:r>
      <w:r>
        <w:rPr>
          <w:rFonts w:ascii="Arial" w:hAnsi="Arial" w:cs="Arial"/>
          <w:bCs/>
          <w:iCs/>
          <w:sz w:val="22"/>
          <w:szCs w:val="22"/>
        </w:rPr>
        <w:t xml:space="preserve"> be exempt from </w:t>
      </w:r>
      <w:r>
        <w:rPr>
          <w:rFonts w:ascii="Arial" w:hAnsi="Arial" w:cs="Arial"/>
          <w:b/>
          <w:bCs/>
          <w:iCs/>
          <w:sz w:val="22"/>
          <w:szCs w:val="22"/>
        </w:rPr>
        <w:t>some</w:t>
      </w:r>
      <w:r>
        <w:rPr>
          <w:rFonts w:ascii="Arial" w:hAnsi="Arial" w:cs="Arial"/>
          <w:bCs/>
          <w:iCs/>
          <w:sz w:val="22"/>
          <w:szCs w:val="22"/>
        </w:rPr>
        <w:t xml:space="preserve"> of the following sections (please refer to Guidance Notes).</w:t>
      </w:r>
    </w:p>
    <w:p>
      <w:pPr>
        <w:rPr>
          <w:rFonts w:ascii="Arial" w:hAnsi="Arial" w:cs="Arial"/>
          <w:bCs/>
          <w:iCs/>
          <w:sz w:val="22"/>
          <w:szCs w:val="22"/>
        </w:rPr>
      </w:pPr>
    </w:p>
    <w:p>
      <w:pPr>
        <w:rPr>
          <w:rFonts w:ascii="Arial" w:hAnsi="Arial" w:cs="Arial"/>
          <w:bCs/>
          <w:iCs/>
          <w:sz w:val="22"/>
          <w:szCs w:val="22"/>
        </w:rPr>
      </w:pPr>
      <w:r>
        <w:rPr>
          <w:rFonts w:ascii="Arial" w:hAnsi="Arial" w:cs="Arial"/>
          <w:bCs/>
          <w:iCs/>
          <w:sz w:val="22"/>
          <w:szCs w:val="22"/>
        </w:rPr>
        <w:t xml:space="preserve">If YES to any question, then no research activity should be undertaken until full ethical approval has been obtained. </w:t>
      </w:r>
    </w:p>
    <w:p>
      <w:pPr>
        <w:rPr>
          <w:rFonts w:ascii="Arial" w:hAnsi="Arial" w:cs="Arial"/>
          <w:bCs/>
          <w:iCs/>
          <w:sz w:val="22"/>
          <w:szCs w:val="22"/>
        </w:rPr>
      </w:pPr>
    </w:p>
    <w:p>
      <w:pPr>
        <w:rPr>
          <w:rFonts w:ascii="Arial" w:hAnsi="Arial" w:cs="Arial"/>
          <w:b/>
          <w:sz w:val="22"/>
          <w:szCs w:val="22"/>
        </w:rPr>
      </w:pPr>
      <w:r>
        <w:rPr>
          <w:rFonts w:ascii="Arial" w:hAnsi="Arial" w:cs="Arial"/>
          <w:b/>
          <w:sz w:val="22"/>
          <w:szCs w:val="22"/>
        </w:rPr>
        <w:br w:type="page"/>
      </w:r>
    </w:p>
    <w:p>
      <w:pPr>
        <w:autoSpaceDE w:val="0"/>
        <w:autoSpaceDN w:val="0"/>
        <w:adjustRightInd w:val="0"/>
        <w:spacing w:after="240"/>
        <w:jc w:val="both"/>
        <w:rPr>
          <w:rFonts w:ascii="Arial" w:hAnsi="Arial" w:cs="Arial"/>
          <w:b/>
          <w:sz w:val="22"/>
          <w:szCs w:val="22"/>
        </w:rPr>
      </w:pPr>
      <w:r>
        <w:rPr>
          <w:rFonts w:ascii="Arial" w:hAnsi="Arial" w:cs="Arial"/>
          <w:b/>
          <w:sz w:val="22"/>
          <w:szCs w:val="22"/>
        </w:rPr>
        <w:t>SECTION G: Intended Participants</w:t>
      </w:r>
    </w:p>
    <w:tbl>
      <w:tblPr>
        <w:tblStyle w:val="12"/>
        <w:tblW w:w="988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17"/>
        <w:gridCol w:w="850"/>
        <w:gridCol w:w="8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17" w:type="dxa"/>
            <w:shd w:val="clear" w:color="auto" w:fill="F1F1F1" w:themeFill="background1" w:themeFillShade="F2"/>
          </w:tcPr>
          <w:p>
            <w:pPr>
              <w:autoSpaceDE w:val="0"/>
              <w:autoSpaceDN w:val="0"/>
              <w:adjustRightInd w:val="0"/>
              <w:jc w:val="both"/>
              <w:rPr>
                <w:rFonts w:ascii="Arial" w:hAnsi="Arial" w:cs="Arial"/>
                <w:b/>
                <w:sz w:val="22"/>
                <w:szCs w:val="22"/>
              </w:rPr>
            </w:pPr>
            <w:r>
              <w:rPr>
                <w:rFonts w:ascii="Arial" w:hAnsi="Arial" w:cs="Arial"/>
                <w:b/>
                <w:sz w:val="22"/>
                <w:szCs w:val="22"/>
              </w:rPr>
              <w:t>Who are the intended participants:</w:t>
            </w:r>
          </w:p>
        </w:tc>
        <w:tc>
          <w:tcPr>
            <w:tcW w:w="850" w:type="dxa"/>
            <w:shd w:val="clear" w:color="auto" w:fill="F1F1F1" w:themeFill="background1" w:themeFillShade="F2"/>
          </w:tcPr>
          <w:p>
            <w:pPr>
              <w:autoSpaceDE w:val="0"/>
              <w:autoSpaceDN w:val="0"/>
              <w:adjustRightInd w:val="0"/>
              <w:jc w:val="center"/>
              <w:rPr>
                <w:rFonts w:ascii="Arial" w:hAnsi="Arial" w:cs="Arial"/>
                <w:b/>
                <w:bCs/>
                <w:sz w:val="22"/>
                <w:szCs w:val="22"/>
              </w:rPr>
            </w:pPr>
          </w:p>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22" w:type="dxa"/>
            <w:shd w:val="clear" w:color="auto" w:fill="F1F1F1" w:themeFill="background1" w:themeFillShade="F2"/>
          </w:tcPr>
          <w:p>
            <w:pPr>
              <w:autoSpaceDE w:val="0"/>
              <w:autoSpaceDN w:val="0"/>
              <w:adjustRightInd w:val="0"/>
              <w:jc w:val="center"/>
              <w:rPr>
                <w:rFonts w:ascii="Arial" w:hAnsi="Arial" w:cs="Arial"/>
                <w:b/>
                <w:bCs/>
                <w:sz w:val="22"/>
                <w:szCs w:val="22"/>
              </w:rPr>
            </w:pPr>
          </w:p>
          <w:p>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Students or staff at the University?</w:t>
            </w:r>
          </w:p>
        </w:tc>
        <w:tc>
          <w:tcPr>
            <w:tcW w:w="850" w:type="dxa"/>
            <w:shd w:val="clear" w:color="auto" w:fill="BEBEBE"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Adults (over the age of 18 and competent to give consent)?</w:t>
            </w:r>
          </w:p>
        </w:tc>
        <w:tc>
          <w:tcPr>
            <w:tcW w:w="850" w:type="dxa"/>
            <w:shd w:val="clear" w:color="auto" w:fill="BEBEBE"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Vulnerable adults?</w:t>
            </w:r>
          </w:p>
        </w:tc>
        <w:tc>
          <w:tcPr>
            <w:tcW w:w="850" w:type="dxa"/>
            <w:shd w:val="clear" w:color="auto" w:fill="BEBEBE"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Children and Young People under the age of 18? (Consent from Parent, Carer or Guardian will be required)</w:t>
            </w:r>
          </w:p>
        </w:tc>
        <w:tc>
          <w:tcPr>
            <w:tcW w:w="850" w:type="dxa"/>
            <w:shd w:val="clear" w:color="auto" w:fill="BEBEBE"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Prisoners?</w:t>
            </w:r>
          </w:p>
        </w:tc>
        <w:tc>
          <w:tcPr>
            <w:tcW w:w="850" w:type="dxa"/>
            <w:shd w:val="clear" w:color="auto" w:fill="BEBEBE"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Young offenders?</w:t>
            </w:r>
          </w:p>
        </w:tc>
        <w:tc>
          <w:tcPr>
            <w:tcW w:w="850" w:type="dxa"/>
            <w:shd w:val="clear" w:color="auto" w:fill="BEBEBE"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Those who could be considered to have a particularly dependent relationship with the investigator or a gatekeeper?</w:t>
            </w:r>
          </w:p>
        </w:tc>
        <w:tc>
          <w:tcPr>
            <w:tcW w:w="850" w:type="dxa"/>
            <w:shd w:val="clear" w:color="auto" w:fill="BEBEBE"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People engaged in illegal activities?</w:t>
            </w:r>
          </w:p>
        </w:tc>
        <w:tc>
          <w:tcPr>
            <w:tcW w:w="850" w:type="dxa"/>
            <w:shd w:val="clear" w:color="auto" w:fill="BEBEBE"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Others (please identify specifically any group who may be unable to give consent) please indicate here and tick the appropriate box.</w:t>
            </w:r>
          </w:p>
          <w:p>
            <w:pPr>
              <w:autoSpaceDE w:val="0"/>
              <w:autoSpaceDN w:val="0"/>
              <w:adjustRightInd w:val="0"/>
              <w:rPr>
                <w:rFonts w:ascii="Arial" w:hAnsi="Arial" w:cs="Arial"/>
                <w:sz w:val="22"/>
                <w:szCs w:val="22"/>
              </w:rPr>
            </w:pPr>
          </w:p>
        </w:tc>
        <w:tc>
          <w:tcPr>
            <w:tcW w:w="850" w:type="dxa"/>
            <w:vMerge w:val="restart"/>
            <w:shd w:val="clear" w:color="auto" w:fill="BEBEBE"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vMerge w:val="restart"/>
            <w:shd w:val="clear" w:color="auto" w:fill="BEBEBE"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8217" w:type="dxa"/>
            <w:shd w:val="clear" w:color="auto" w:fill="auto"/>
            <w:vAlign w:val="center"/>
          </w:tcPr>
          <w:p>
            <w:pPr>
              <w:autoSpaceDE w:val="0"/>
              <w:autoSpaceDN w:val="0"/>
              <w:adjustRightInd w:val="0"/>
              <w:rPr>
                <w:rFonts w:ascii="Arial" w:hAnsi="Arial" w:cs="Arial"/>
                <w:sz w:val="22"/>
                <w:szCs w:val="22"/>
              </w:rPr>
            </w:pPr>
            <w:r>
              <w:rPr>
                <w:rFonts w:ascii="Arial" w:hAnsi="Arial" w:cs="Arial"/>
                <w:sz w:val="22"/>
                <w:szCs w:val="22"/>
              </w:rPr>
              <w:t>Other – please indicate here:</w:t>
            </w:r>
          </w:p>
          <w:p>
            <w:pPr>
              <w:rPr>
                <w:rFonts w:ascii="Arial" w:hAnsi="Arial" w:cs="Arial"/>
              </w:rPr>
            </w:pPr>
          </w:p>
          <w:p>
            <w:pPr>
              <w:rPr>
                <w:rFonts w:ascii="Arial" w:hAnsi="Arial" w:cs="Arial"/>
              </w:rPr>
            </w:pPr>
          </w:p>
          <w:p>
            <w:pPr>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color w:val="808080"/>
                <w:sz w:val="18"/>
                <w:szCs w:val="18"/>
              </w:rPr>
              <w:t>(this box should expand as you type)</w:t>
            </w:r>
          </w:p>
        </w:tc>
        <w:tc>
          <w:tcPr>
            <w:tcW w:w="850" w:type="dxa"/>
            <w:vMerge w:val="continue"/>
            <w:shd w:val="clear" w:color="auto" w:fill="BEBEBE" w:themeFill="background1" w:themeFillShade="BF"/>
            <w:vAlign w:val="center"/>
          </w:tcPr>
          <w:p>
            <w:pPr>
              <w:autoSpaceDE w:val="0"/>
              <w:autoSpaceDN w:val="0"/>
              <w:adjustRightInd w:val="0"/>
              <w:jc w:val="center"/>
              <w:rPr>
                <w:rFonts w:ascii="Arial" w:hAnsi="Arial" w:cs="Arial"/>
                <w:b/>
                <w:bCs/>
                <w:sz w:val="22"/>
                <w:szCs w:val="22"/>
              </w:rPr>
            </w:pPr>
          </w:p>
        </w:tc>
        <w:tc>
          <w:tcPr>
            <w:tcW w:w="822" w:type="dxa"/>
            <w:vMerge w:val="continue"/>
            <w:shd w:val="clear" w:color="auto" w:fill="BEBEBE" w:themeFill="background1" w:themeFillShade="BF"/>
            <w:vAlign w:val="center"/>
          </w:tcPr>
          <w:p>
            <w:pPr>
              <w:autoSpaceDE w:val="0"/>
              <w:autoSpaceDN w:val="0"/>
              <w:adjustRightInd w:val="0"/>
              <w:jc w:val="center"/>
              <w:rPr>
                <w:rFonts w:ascii="Arial" w:hAnsi="Arial" w:cs="Arial"/>
                <w:b/>
                <w:bCs/>
                <w:sz w:val="22"/>
                <w:szCs w:val="22"/>
              </w:rPr>
            </w:pPr>
          </w:p>
        </w:tc>
      </w:tr>
    </w:tbl>
    <w:p>
      <w:pPr>
        <w:rPr>
          <w:rFonts w:ascii="Arial" w:hAnsi="Arial" w:cs="Arial"/>
          <w:bCs/>
          <w:sz w:val="24"/>
          <w:szCs w:val="24"/>
        </w:rPr>
      </w:pPr>
    </w:p>
    <w:tbl>
      <w:tblPr>
        <w:tblStyle w:val="12"/>
        <w:tblW w:w="988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256"/>
        <w:gridCol w:w="663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9889" w:type="dxa"/>
            <w:gridSpan w:val="2"/>
            <w:tcBorders>
              <w:bottom w:val="single" w:color="auto" w:sz="4" w:space="0"/>
            </w:tcBorders>
            <w:shd w:val="clear" w:color="auto" w:fill="F1F1F1" w:themeFill="background1" w:themeFillShade="F2"/>
            <w:vAlign w:val="center"/>
          </w:tcPr>
          <w:p>
            <w:pPr>
              <w:rPr>
                <w:rFonts w:ascii="Arial" w:hAnsi="Arial" w:cs="Arial"/>
                <w:b/>
                <w:sz w:val="22"/>
                <w:szCs w:val="22"/>
              </w:rPr>
            </w:pPr>
            <w:r>
              <w:rPr>
                <w:rFonts w:ascii="Arial" w:hAnsi="Arial" w:cs="Arial"/>
                <w:b/>
                <w:sz w:val="22"/>
                <w:szCs w:val="22"/>
              </w:rPr>
              <w:t>Participant numbers and source</w:t>
            </w:r>
          </w:p>
          <w:p>
            <w:pPr>
              <w:autoSpaceDE w:val="0"/>
              <w:autoSpaceDN w:val="0"/>
              <w:adjustRightInd w:val="0"/>
              <w:rPr>
                <w:rFonts w:ascii="Arial" w:hAnsi="Arial" w:cs="Arial"/>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325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rPr>
                <w:rFonts w:ascii="Arial" w:hAnsi="Arial" w:cs="Arial"/>
                <w:sz w:val="22"/>
                <w:szCs w:val="22"/>
              </w:rPr>
            </w:pPr>
            <w:r>
              <w:rPr>
                <w:rFonts w:ascii="Arial" w:hAnsi="Arial" w:cs="Arial"/>
                <w:sz w:val="22"/>
                <w:szCs w:val="22"/>
              </w:rPr>
              <w:t>How many participants are expected?</w:t>
            </w:r>
          </w:p>
          <w:p>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vAlign w:val="center"/>
          </w:tcPr>
          <w:p>
            <w:pPr>
              <w:rPr>
                <w:rFonts w:hint="default" w:ascii="Arial" w:hAnsi="Arial" w:cs="Arial" w:eastAsiaTheme="minorEastAsia"/>
                <w:sz w:val="22"/>
                <w:szCs w:val="22"/>
                <w:lang w:val="en-US" w:eastAsia="zh-CN"/>
              </w:rPr>
            </w:pPr>
            <w:r>
              <w:rPr>
                <w:rFonts w:hint="eastAsia" w:ascii="Arial" w:hAnsi="Arial" w:cs="Arial"/>
                <w:sz w:val="22"/>
                <w:szCs w:val="22"/>
                <w:lang w:val="en-US" w:eastAsia="zh-CN"/>
              </w:rPr>
              <w:t>200</w:t>
            </w:r>
          </w:p>
          <w:p>
            <w:pPr>
              <w:rPr>
                <w:rFonts w:ascii="Arial" w:hAnsi="Arial" w:cs="Arial"/>
                <w:b/>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325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jc w:val="both"/>
              <w:rPr>
                <w:rFonts w:ascii="Arial" w:hAnsi="Arial" w:cs="Arial"/>
                <w:sz w:val="22"/>
                <w:szCs w:val="22"/>
              </w:rPr>
            </w:pPr>
            <w:r>
              <w:rPr>
                <w:rFonts w:ascii="Arial" w:hAnsi="Arial" w:cs="Arial"/>
                <w:sz w:val="22"/>
                <w:szCs w:val="22"/>
              </w:rPr>
              <w:t>Who will the participants be?</w:t>
            </w:r>
          </w:p>
          <w:p>
            <w:pPr>
              <w:jc w:val="both"/>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vAlign w:val="center"/>
          </w:tcPr>
          <w:p>
            <w:pPr>
              <w:jc w:val="both"/>
              <w:rPr>
                <w:rFonts w:ascii="Arial" w:hAnsi="Arial" w:cs="Arial"/>
                <w:sz w:val="22"/>
                <w:szCs w:val="22"/>
              </w:rPr>
            </w:pPr>
          </w:p>
          <w:p>
            <w:pPr>
              <w:jc w:val="both"/>
              <w:rPr>
                <w:rFonts w:hint="eastAsia" w:cs="Times New Roman"/>
                <w:i w:val="0"/>
                <w:iCs/>
                <w:color w:val="auto"/>
                <w:sz w:val="24"/>
                <w:szCs w:val="24"/>
                <w:lang w:val="en-US" w:eastAsia="zh-CN"/>
              </w:rPr>
            </w:pPr>
            <w:r>
              <w:rPr>
                <w:rFonts w:hint="eastAsia" w:cs="Times New Roman"/>
                <w:i w:val="0"/>
                <w:iCs/>
                <w:color w:val="auto"/>
                <w:sz w:val="24"/>
                <w:szCs w:val="24"/>
                <w:lang w:val="en-US" w:eastAsia="zh-CN"/>
              </w:rPr>
              <w:t>Participants in the questionnaire, all participants were voluntary to fill out the questionnaire.</w:t>
            </w:r>
          </w:p>
          <w:p>
            <w:pPr>
              <w:jc w:val="both"/>
              <w:rPr>
                <w:rFonts w:ascii="Arial" w:hAnsi="Arial" w:cs="Arial"/>
                <w:i/>
                <w:color w:val="808080"/>
                <w:sz w:val="18"/>
                <w:szCs w:val="18"/>
              </w:rPr>
            </w:pPr>
            <w:r>
              <w:rPr>
                <w:rFonts w:hint="eastAsia" w:cs="Times New Roman"/>
                <w:i w:val="0"/>
                <w:iCs/>
                <w:color w:val="auto"/>
                <w:sz w:val="24"/>
                <w:szCs w:val="24"/>
                <w:lang w:val="en-US" w:eastAsia="zh-CN"/>
              </w:rPr>
              <w:t>An interview, t</w:t>
            </w:r>
            <w:r>
              <w:rPr>
                <w:rFonts w:hint="default" w:ascii="Times New Roman" w:hAnsi="Times New Roman" w:cs="Times New Roman"/>
                <w:i w:val="0"/>
                <w:iCs/>
                <w:color w:val="auto"/>
                <w:sz w:val="24"/>
                <w:szCs w:val="24"/>
              </w:rPr>
              <w:t>he fastest way to understand the impact of cross-cultural training on employees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3256" w:type="dxa"/>
            <w:tcBorders>
              <w:top w:val="single" w:color="auto" w:sz="4" w:space="0"/>
            </w:tcBorders>
            <w:shd w:val="clear" w:color="auto" w:fill="F1F1F1" w:themeFill="background1" w:themeFillShade="F2"/>
            <w:vAlign w:val="center"/>
          </w:tcPr>
          <w:p>
            <w:pPr>
              <w:rPr>
                <w:rFonts w:ascii="Arial" w:hAnsi="Arial" w:cs="Arial"/>
                <w:sz w:val="22"/>
                <w:szCs w:val="22"/>
              </w:rPr>
            </w:pPr>
            <w:r>
              <w:rPr>
                <w:rFonts w:ascii="Arial" w:hAnsi="Arial" w:cs="Arial"/>
                <w:sz w:val="22"/>
                <w:szCs w:val="22"/>
              </w:rPr>
              <w:t>How will you identify the participants?</w:t>
            </w:r>
          </w:p>
        </w:tc>
        <w:tc>
          <w:tcPr>
            <w:tcW w:w="6633" w:type="dxa"/>
            <w:tcBorders>
              <w:top w:val="single" w:color="auto" w:sz="4" w:space="0"/>
            </w:tcBorders>
            <w:vAlign w:val="center"/>
          </w:tcPr>
          <w:p>
            <w:pPr>
              <w:rPr>
                <w:rFonts w:ascii="Arial" w:hAnsi="Arial" w:cs="Arial"/>
                <w:sz w:val="22"/>
                <w:szCs w:val="22"/>
              </w:rPr>
            </w:pPr>
          </w:p>
          <w:p>
            <w:pPr>
              <w:jc w:val="both"/>
              <w:rPr>
                <w:rFonts w:hint="default" w:ascii="Arial" w:hAnsi="Arial" w:cs="Arial" w:eastAsiaTheme="minorEastAsia"/>
                <w:sz w:val="22"/>
                <w:szCs w:val="22"/>
                <w:lang w:val="en-US" w:eastAsia="zh-CN"/>
              </w:rPr>
            </w:pPr>
            <w:r>
              <w:rPr>
                <w:rFonts w:ascii="Arial" w:hAnsi="Arial" w:cs="Arial"/>
                <w:sz w:val="22"/>
                <w:szCs w:val="22"/>
              </w:rPr>
              <w:t>The interview</w:t>
            </w:r>
            <w:r>
              <w:rPr>
                <w:rFonts w:hint="eastAsia" w:ascii="Arial" w:hAnsi="Arial" w:cs="Arial"/>
                <w:sz w:val="22"/>
                <w:szCs w:val="22"/>
                <w:lang w:val="en-US" w:eastAsia="zh-CN"/>
              </w:rPr>
              <w:t>e</w:t>
            </w:r>
            <w:r>
              <w:rPr>
                <w:rFonts w:ascii="Arial" w:hAnsi="Arial" w:cs="Arial"/>
                <w:sz w:val="22"/>
                <w:szCs w:val="22"/>
              </w:rPr>
              <w:t xml:space="preserve">es will be selected with purposive sampling techniques: for the  </w:t>
            </w:r>
            <w:r>
              <w:rPr>
                <w:rFonts w:hint="eastAsia" w:ascii="Arial" w:hAnsi="Arial" w:cs="Arial"/>
                <w:sz w:val="22"/>
                <w:szCs w:val="22"/>
                <w:lang w:val="en-US" w:eastAsia="zh-CN"/>
              </w:rPr>
              <w:t>p</w:t>
            </w:r>
            <w:r>
              <w:rPr>
                <w:rFonts w:hint="eastAsia" w:ascii="Arial" w:hAnsi="Arial" w:cs="Arial"/>
                <w:sz w:val="22"/>
                <w:szCs w:val="22"/>
              </w:rPr>
              <w:t>eople with experience on</w:t>
            </w:r>
            <w:r>
              <w:rPr>
                <w:rFonts w:hint="eastAsia" w:ascii="Arial" w:hAnsi="Arial" w:cs="Arial"/>
                <w:sz w:val="22"/>
                <w:szCs w:val="22"/>
                <w:lang w:val="en-US" w:eastAsia="zh-CN"/>
              </w:rPr>
              <w:t xml:space="preserve"> survey</w:t>
            </w:r>
          </w:p>
          <w:p>
            <w:pPr>
              <w:jc w:val="both"/>
              <w:rPr>
                <w:rFonts w:ascii="Arial" w:hAnsi="Arial" w:cs="Arial"/>
                <w:color w:val="808080"/>
                <w:sz w:val="18"/>
                <w:szCs w:val="18"/>
              </w:rPr>
            </w:pPr>
          </w:p>
        </w:tc>
      </w:tr>
    </w:tbl>
    <w:p/>
    <w:tbl>
      <w:tblPr>
        <w:tblStyle w:val="12"/>
        <w:tblW w:w="988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25"/>
        <w:gridCol w:w="992"/>
        <w:gridCol w:w="850"/>
        <w:gridCol w:w="8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25" w:type="dxa"/>
            <w:shd w:val="clear" w:color="auto" w:fill="F1F1F1" w:themeFill="background1" w:themeFillShade="F2"/>
          </w:tcPr>
          <w:p>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1F1F1" w:themeFill="background1" w:themeFillShade="F2"/>
            <w:vAlign w:val="bottom"/>
          </w:tcPr>
          <w:p>
            <w:pPr>
              <w:autoSpaceDE w:val="0"/>
              <w:autoSpaceDN w:val="0"/>
              <w:adjustRightInd w:val="0"/>
              <w:jc w:val="center"/>
              <w:rPr>
                <w:rFonts w:ascii="Arial" w:hAnsi="Arial" w:cs="Arial"/>
                <w:b/>
                <w:bCs/>
                <w:sz w:val="16"/>
                <w:szCs w:val="16"/>
              </w:rPr>
            </w:pPr>
          </w:p>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0" w:type="dxa"/>
            <w:shd w:val="clear" w:color="auto" w:fill="F1F1F1" w:themeFill="background1" w:themeFillShade="F2"/>
            <w:vAlign w:val="bottom"/>
          </w:tcPr>
          <w:p>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22" w:type="dxa"/>
            <w:shd w:val="clear" w:color="auto" w:fill="F1F1F1" w:themeFill="background1" w:themeFillShade="F2"/>
          </w:tcPr>
          <w:p>
            <w:pPr>
              <w:autoSpaceDE w:val="0"/>
              <w:autoSpaceDN w:val="0"/>
              <w:adjustRightInd w:val="0"/>
              <w:jc w:val="center"/>
              <w:rPr>
                <w:rFonts w:ascii="Arial" w:hAnsi="Arial" w:cs="Arial"/>
                <w:b/>
                <w:bCs/>
                <w:sz w:val="16"/>
                <w:szCs w:val="16"/>
              </w:rPr>
            </w:pPr>
          </w:p>
          <w:p>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722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you describe the main research procedures to participants in advance, so that they are informed about what to expect?</w:t>
            </w:r>
          </w:p>
        </w:tc>
        <w:tc>
          <w:tcPr>
            <w:tcW w:w="992" w:type="dxa"/>
            <w:shd w:val="clear" w:color="auto" w:fill="BEBEBE"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EBEBE"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722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you tell participants that their participation is voluntary?</w:t>
            </w:r>
          </w:p>
        </w:tc>
        <w:tc>
          <w:tcPr>
            <w:tcW w:w="992" w:type="dxa"/>
            <w:shd w:val="clear" w:color="auto" w:fill="BEBEBE"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EBEBE"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722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you obtain written consent for participation?</w:t>
            </w:r>
          </w:p>
        </w:tc>
        <w:tc>
          <w:tcPr>
            <w:tcW w:w="992" w:type="dxa"/>
            <w:shd w:val="clear" w:color="auto" w:fill="BEBEBE"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EBEBE"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722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EBEBE"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EBEBE"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722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If the research is observational, will you ask participants for their consent to being observed?</w:t>
            </w:r>
          </w:p>
        </w:tc>
        <w:tc>
          <w:tcPr>
            <w:tcW w:w="992" w:type="dxa"/>
            <w:shd w:val="clear" w:color="auto" w:fill="BEBEBE"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EBEBE"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c>
          <w:tcPr>
            <w:tcW w:w="822" w:type="dxa"/>
            <w:shd w:val="clear" w:color="auto" w:fill="BEBEBE"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722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you tell participants that they may withdraw from the research at any time and for any reason?</w:t>
            </w:r>
          </w:p>
        </w:tc>
        <w:tc>
          <w:tcPr>
            <w:tcW w:w="992" w:type="dxa"/>
            <w:shd w:val="clear" w:color="auto" w:fill="BEBEBE"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EBEBE"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722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With questionnaires, will you give participants the option of omitting questions they do not want to answer?</w:t>
            </w:r>
          </w:p>
        </w:tc>
        <w:tc>
          <w:tcPr>
            <w:tcW w:w="992" w:type="dxa"/>
            <w:shd w:val="clear" w:color="auto" w:fill="BEBEBE"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EBEBE"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722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EBEBE"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EBEBE"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722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you debrief participants at the end of their participation, in a way appropriate to the type of research undertaken?</w:t>
            </w:r>
          </w:p>
        </w:tc>
        <w:tc>
          <w:tcPr>
            <w:tcW w:w="992" w:type="dxa"/>
            <w:shd w:val="clear" w:color="auto" w:fill="BEBEBE"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EBEBE"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9889" w:type="dxa"/>
            <w:gridSpan w:val="4"/>
            <w:tcBorders>
              <w:bottom w:val="single" w:color="auto" w:sz="4" w:space="0"/>
            </w:tcBorders>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If NO</w:t>
            </w:r>
            <w:r>
              <w:rPr>
                <w:rFonts w:ascii="Arial" w:hAnsi="Arial" w:cs="Arial"/>
                <w:b/>
                <w:bCs/>
                <w:sz w:val="22"/>
                <w:szCs w:val="22"/>
              </w:rPr>
              <w:t xml:space="preserve"> </w:t>
            </w:r>
            <w:r>
              <w:rPr>
                <w:rFonts w:ascii="Arial" w:hAnsi="Arial" w:cs="Arial"/>
                <w:sz w:val="22"/>
                <w:szCs w:val="22"/>
              </w:rPr>
              <w:t xml:space="preserve">to any of above questions, please give an explanation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9889" w:type="dxa"/>
            <w:gridSpan w:val="4"/>
            <w:vAlign w:val="center"/>
          </w:tcPr>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rPr>
                <w:rFonts w:cs="Arial"/>
              </w:rPr>
            </w:pPr>
            <w:r>
              <w:rPr>
                <w:rFonts w:ascii="Arial" w:hAnsi="Arial" w:cs="Arial"/>
                <w:i/>
                <w:color w:val="808080"/>
                <w:sz w:val="18"/>
                <w:szCs w:val="18"/>
              </w:rPr>
              <w:t>(this box should expand as you type)</w:t>
            </w:r>
          </w:p>
        </w:tc>
      </w:tr>
    </w:tbl>
    <w:p/>
    <w:tbl>
      <w:tblPr>
        <w:tblStyle w:val="12"/>
        <w:tblW w:w="988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25"/>
        <w:gridCol w:w="992"/>
        <w:gridCol w:w="850"/>
        <w:gridCol w:w="8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25" w:type="dxa"/>
            <w:shd w:val="clear" w:color="auto" w:fill="F1F1F1" w:themeFill="background1" w:themeFillShade="F2"/>
          </w:tcPr>
          <w:p>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1F1F1" w:themeFill="background1" w:themeFillShade="F2"/>
            <w:vAlign w:val="bottom"/>
          </w:tcPr>
          <w:p>
            <w:pPr>
              <w:autoSpaceDE w:val="0"/>
              <w:autoSpaceDN w:val="0"/>
              <w:adjustRightInd w:val="0"/>
              <w:jc w:val="center"/>
              <w:rPr>
                <w:rFonts w:ascii="Arial" w:hAnsi="Arial" w:cs="Arial"/>
                <w:b/>
                <w:bCs/>
                <w:sz w:val="16"/>
                <w:szCs w:val="16"/>
              </w:rPr>
            </w:pPr>
          </w:p>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0" w:type="dxa"/>
            <w:shd w:val="clear" w:color="auto" w:fill="F1F1F1" w:themeFill="background1" w:themeFillShade="F2"/>
            <w:vAlign w:val="bottom"/>
          </w:tcPr>
          <w:p>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22" w:type="dxa"/>
            <w:shd w:val="clear" w:color="auto" w:fill="F1F1F1" w:themeFill="background1" w:themeFillShade="F2"/>
            <w:vAlign w:val="bottom"/>
          </w:tcPr>
          <w:p>
            <w:pPr>
              <w:autoSpaceDE w:val="0"/>
              <w:autoSpaceDN w:val="0"/>
              <w:adjustRightInd w:val="0"/>
              <w:jc w:val="center"/>
              <w:rPr>
                <w:rFonts w:ascii="Arial" w:hAnsi="Arial" w:cs="Arial"/>
                <w:b/>
                <w:bCs/>
                <w:sz w:val="16"/>
                <w:szCs w:val="16"/>
              </w:rPr>
            </w:pPr>
          </w:p>
          <w:p>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722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participants be paid?</w:t>
            </w:r>
          </w:p>
        </w:tc>
        <w:tc>
          <w:tcPr>
            <w:tcW w:w="992" w:type="dxa"/>
            <w:shd w:val="clear" w:color="auto" w:fill="BEBEBE"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EBEBE"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722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Is specialist electrical or other equipment to be used with participants?</w:t>
            </w:r>
          </w:p>
        </w:tc>
        <w:tc>
          <w:tcPr>
            <w:tcW w:w="992" w:type="dxa"/>
            <w:shd w:val="clear" w:color="auto" w:fill="BEBEBE"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EBEBE"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722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Are there any financial or other interests to the investigator or University arising from this study?</w:t>
            </w:r>
          </w:p>
        </w:tc>
        <w:tc>
          <w:tcPr>
            <w:tcW w:w="992" w:type="dxa"/>
            <w:shd w:val="clear" w:color="auto" w:fill="BEBEBE"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EBEBE"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722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EBEBE"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EBEBE"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9889" w:type="dxa"/>
            <w:gridSpan w:val="4"/>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9889" w:type="dxa"/>
            <w:gridSpan w:val="4"/>
            <w:vAlign w:val="center"/>
          </w:tcPr>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rPr>
                <w:rFonts w:cs="Arial"/>
              </w:rPr>
            </w:pPr>
            <w:r>
              <w:rPr>
                <w:rFonts w:ascii="Arial" w:hAnsi="Arial" w:cs="Arial"/>
                <w:i/>
                <w:color w:val="808080"/>
                <w:sz w:val="18"/>
                <w:szCs w:val="18"/>
              </w:rPr>
              <w:t>(this box should expand as you type)</w:t>
            </w:r>
          </w:p>
        </w:tc>
      </w:tr>
    </w:tbl>
    <w:p>
      <w:pPr>
        <w:autoSpaceDE w:val="0"/>
        <w:autoSpaceDN w:val="0"/>
        <w:adjustRightInd w:val="0"/>
        <w:spacing w:after="240"/>
        <w:jc w:val="both"/>
        <w:rPr>
          <w:rFonts w:ascii="Arial" w:hAnsi="Arial" w:cs="Arial"/>
          <w:b/>
          <w:sz w:val="22"/>
          <w:szCs w:val="22"/>
        </w:rPr>
      </w:pPr>
    </w:p>
    <w:p>
      <w:pPr>
        <w:rPr>
          <w:rFonts w:ascii="Arial" w:hAnsi="Arial" w:cs="Arial"/>
          <w:b/>
          <w:sz w:val="22"/>
          <w:szCs w:val="22"/>
        </w:rPr>
      </w:pPr>
      <w:r>
        <w:rPr>
          <w:rFonts w:ascii="Arial" w:hAnsi="Arial" w:cs="Arial"/>
          <w:b/>
          <w:sz w:val="22"/>
          <w:szCs w:val="22"/>
        </w:rPr>
        <w:br w:type="page"/>
      </w:r>
    </w:p>
    <w:p>
      <w:pPr>
        <w:autoSpaceDE w:val="0"/>
        <w:autoSpaceDN w:val="0"/>
        <w:adjustRightInd w:val="0"/>
        <w:spacing w:after="240"/>
        <w:jc w:val="both"/>
        <w:rPr>
          <w:rFonts w:ascii="Arial" w:hAnsi="Arial" w:cs="Arial"/>
          <w:b/>
          <w:sz w:val="22"/>
          <w:szCs w:val="22"/>
        </w:rPr>
      </w:pPr>
      <w:r>
        <w:rPr>
          <w:rFonts w:ascii="Arial" w:hAnsi="Arial" w:cs="Arial"/>
          <w:b/>
          <w:sz w:val="22"/>
          <w:szCs w:val="22"/>
        </w:rPr>
        <w:t>SECTION H: Anticipated Risks</w:t>
      </w:r>
    </w:p>
    <w:tbl>
      <w:tblPr>
        <w:tblStyle w:val="11"/>
        <w:tblW w:w="9923"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849"/>
        <w:gridCol w:w="3402"/>
        <w:gridCol w:w="850"/>
        <w:gridCol w:w="8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3" w:type="dxa"/>
            <w:gridSpan w:val="4"/>
            <w:tcBorders>
              <w:bottom w:val="single" w:color="auto" w:sz="4" w:space="0"/>
            </w:tcBorders>
            <w:shd w:val="clear" w:color="auto" w:fill="F1F1F1" w:themeFill="background1" w:themeFillShade="F2"/>
          </w:tcPr>
          <w:p>
            <w:pPr>
              <w:pStyle w:val="2"/>
              <w:jc w:val="left"/>
              <w:rPr>
                <w:rFonts w:ascii="Arial" w:hAnsi="Arial" w:cs="Arial"/>
              </w:rPr>
            </w:pPr>
            <w:r>
              <w:rPr>
                <w:rFonts w:ascii="Arial" w:hAnsi="Arial" w:cs="Arial"/>
              </w:rPr>
              <w:br w:type="page"/>
            </w:r>
            <w:r>
              <w:rPr>
                <w:rFonts w:ascii="Arial" w:hAnsi="Arial" w:cs="Arial"/>
              </w:rPr>
              <w:t>Outline any anticipated risks</w:t>
            </w:r>
            <w:r>
              <w:rPr>
                <w:rFonts w:ascii="Arial" w:hAnsi="Arial" w:eastAsia="宋体" w:cs="Arial"/>
                <w:lang w:eastAsia="zh-CN"/>
              </w:rPr>
              <w:t xml:space="preserve"> </w:t>
            </w:r>
            <w:r>
              <w:rPr>
                <w:rFonts w:ascii="Arial" w:hAnsi="Arial" w:cs="Arial"/>
              </w:rPr>
              <w:t xml:space="preserve">that may adversely affect any of the participants, the researchers and/or the University, and the steps that will be taken to address them. </w:t>
            </w:r>
          </w:p>
          <w:p>
            <w:pPr>
              <w:rPr>
                <w:rFonts w:ascii="Arial" w:hAnsi="Arial" w:cs="Aria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51" w:type="dxa"/>
            <w:gridSpan w:val="2"/>
            <w:vMerge w:val="restart"/>
            <w:shd w:val="clear" w:color="auto" w:fill="F1F1F1" w:themeFill="background1" w:themeFillShade="F2"/>
          </w:tcPr>
          <w:p>
            <w:pPr>
              <w:pStyle w:val="2"/>
              <w:jc w:val="left"/>
              <w:rPr>
                <w:rFonts w:ascii="Arial" w:hAnsi="Arial" w:cs="Arial"/>
                <w:sz w:val="20"/>
                <w:szCs w:val="16"/>
              </w:rPr>
            </w:pPr>
            <w:r>
              <w:rPr>
                <w:rFonts w:ascii="Arial" w:hAnsi="Arial" w:cs="Arial"/>
                <w:sz w:val="20"/>
                <w:szCs w:val="16"/>
              </w:rPr>
              <w:t xml:space="preserve">Full risk assessment completed and appended? </w:t>
            </w:r>
          </w:p>
          <w:p>
            <w:pPr>
              <w:pStyle w:val="2"/>
              <w:rPr>
                <w:rFonts w:ascii="Arial" w:hAnsi="Arial" w:cs="Arial"/>
                <w:sz w:val="20"/>
                <w:szCs w:val="16"/>
              </w:rPr>
            </w:pPr>
          </w:p>
        </w:tc>
        <w:tc>
          <w:tcPr>
            <w:tcW w:w="850" w:type="dxa"/>
            <w:tcBorders>
              <w:bottom w:val="single" w:color="auto" w:sz="4" w:space="0"/>
            </w:tcBorders>
            <w:shd w:val="clear" w:color="auto" w:fill="F1F1F1" w:themeFill="background1" w:themeFillShade="F2"/>
          </w:tcPr>
          <w:p>
            <w:pPr>
              <w:pStyle w:val="2"/>
              <w:jc w:val="left"/>
              <w:rPr>
                <w:rFonts w:ascii="Arial" w:hAnsi="Arial" w:cs="Arial"/>
              </w:rPr>
            </w:pPr>
            <w:r>
              <w:rPr>
                <w:rFonts w:ascii="Arial" w:hAnsi="Arial" w:cs="Arial"/>
              </w:rPr>
              <w:t xml:space="preserve">Yes </w:t>
            </w:r>
          </w:p>
        </w:tc>
        <w:tc>
          <w:tcPr>
            <w:tcW w:w="822" w:type="dxa"/>
            <w:tcBorders>
              <w:bottom w:val="single" w:color="auto" w:sz="4" w:space="0"/>
            </w:tcBorders>
            <w:shd w:val="clear" w:color="auto" w:fill="BEBEBE" w:themeFill="background1" w:themeFillShade="BF"/>
          </w:tcPr>
          <w:p>
            <w:pPr>
              <w:pStyle w:val="2"/>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rPr>
                  <w:rFonts w:ascii="Arial" w:hAnsi="Arial" w:cs="Arial"/>
                  <w:b w:val="0"/>
                  <w:bCs w:val="0"/>
                </w:rPr>
              </w:sdtEndPr>
              <w:sdtContent>
                <w:r>
                  <w:rPr>
                    <w:rFonts w:hint="eastAsia" w:ascii="MS Gothic" w:hAnsi="MS Gothic" w:eastAsia="MS Gothic" w:cs="Arial"/>
                    <w:b w:val="0"/>
                    <w:bCs w:val="0"/>
                  </w:rPr>
                  <w:t>☐</w:t>
                </w:r>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51" w:type="dxa"/>
            <w:gridSpan w:val="2"/>
            <w:vMerge w:val="continue"/>
            <w:tcBorders>
              <w:bottom w:val="single" w:color="auto" w:sz="4" w:space="0"/>
            </w:tcBorders>
            <w:shd w:val="clear" w:color="auto" w:fill="F1F1F1" w:themeFill="background1" w:themeFillShade="F2"/>
          </w:tcPr>
          <w:p>
            <w:pPr>
              <w:pStyle w:val="2"/>
              <w:jc w:val="left"/>
              <w:rPr>
                <w:rFonts w:ascii="Arial" w:hAnsi="Arial" w:cs="Arial"/>
                <w:sz w:val="20"/>
                <w:szCs w:val="16"/>
              </w:rPr>
            </w:pPr>
          </w:p>
        </w:tc>
        <w:tc>
          <w:tcPr>
            <w:tcW w:w="850" w:type="dxa"/>
            <w:tcBorders>
              <w:bottom w:val="single" w:color="auto" w:sz="4" w:space="0"/>
            </w:tcBorders>
            <w:shd w:val="clear" w:color="auto" w:fill="F1F1F1" w:themeFill="background1" w:themeFillShade="F2"/>
          </w:tcPr>
          <w:p>
            <w:pPr>
              <w:pStyle w:val="2"/>
              <w:jc w:val="left"/>
              <w:rPr>
                <w:rFonts w:ascii="Arial" w:hAnsi="Arial" w:cs="Arial"/>
              </w:rPr>
            </w:pPr>
            <w:r>
              <w:rPr>
                <w:rFonts w:ascii="Arial" w:hAnsi="Arial" w:cs="Arial"/>
              </w:rPr>
              <w:t>No</w:t>
            </w:r>
          </w:p>
        </w:tc>
        <w:tc>
          <w:tcPr>
            <w:tcW w:w="822" w:type="dxa"/>
            <w:tcBorders>
              <w:bottom w:val="single" w:color="auto" w:sz="4" w:space="0"/>
            </w:tcBorders>
            <w:shd w:val="clear" w:color="auto" w:fill="BEBEBE" w:themeFill="background1" w:themeFillShade="BF"/>
          </w:tcPr>
          <w:p>
            <w:pPr>
              <w:pStyle w:val="2"/>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rPr>
                  <w:rFonts w:ascii="Arial" w:hAnsi="Arial" w:cs="Arial"/>
                  <w:b w:val="0"/>
                  <w:bCs w:val="0"/>
                </w:rPr>
              </w:sdtEndPr>
              <w:sdtContent>
                <w:r>
                  <w:rPr>
                    <w:rFonts w:hint="eastAsia" w:ascii="MS Gothic" w:hAnsi="MS Gothic" w:eastAsia="MS Gothic" w:cs="Arial"/>
                    <w:b w:val="0"/>
                    <w:bCs w:val="0"/>
                  </w:rPr>
                  <w:t>☒</w:t>
                </w:r>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3" w:type="dxa"/>
            <w:gridSpan w:val="4"/>
            <w:tcBorders>
              <w:bottom w:val="single" w:color="auto" w:sz="4" w:space="0"/>
            </w:tcBorders>
            <w:shd w:val="clear" w:color="auto" w:fill="F1F1F1" w:themeFill="background1" w:themeFillShade="F2"/>
          </w:tcPr>
          <w:p>
            <w:pPr>
              <w:rPr>
                <w:rFonts w:ascii="Arial" w:hAnsi="Arial" w:cs="Arial"/>
                <w:sz w:val="22"/>
                <w:szCs w:val="22"/>
              </w:rPr>
            </w:pPr>
            <w:r>
              <w:rPr>
                <w:rFonts w:ascii="Arial" w:hAnsi="Arial" w:cs="Arial"/>
                <w:b/>
                <w:sz w:val="22"/>
                <w:szCs w:val="22"/>
              </w:rPr>
              <w:t>Risks to participants</w:t>
            </w:r>
          </w:p>
          <w:p>
            <w:pPr>
              <w:rPr>
                <w:rFonts w:ascii="Arial" w:hAnsi="Arial" w:cs="Arial"/>
                <w:sz w:val="22"/>
                <w:szCs w:val="22"/>
              </w:rPr>
            </w:pPr>
            <w:r>
              <w:rPr>
                <w:rFonts w:ascii="Arial" w:hAnsi="Arial" w:cs="Arial"/>
                <w:sz w:val="22"/>
                <w:szCs w:val="22"/>
              </w:rPr>
              <w:t>For example: emotional distress, financial disclosure, physical harm, transfer of personal data, sensitive organisational information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49" w:type="dxa"/>
            <w:tcBorders>
              <w:top w:val="single" w:color="auto" w:sz="4" w:space="0"/>
              <w:bottom w:val="single" w:color="auto" w:sz="4" w:space="0"/>
            </w:tcBorders>
          </w:tcPr>
          <w:p>
            <w:pPr>
              <w:autoSpaceDE w:val="0"/>
              <w:autoSpaceDN w:val="0"/>
              <w:adjustRightInd w:val="0"/>
              <w:rPr>
                <w:rFonts w:ascii="Arial" w:hAnsi="Arial" w:cs="Arial"/>
                <w:sz w:val="22"/>
                <w:szCs w:val="22"/>
              </w:rPr>
            </w:pPr>
            <w:r>
              <w:rPr>
                <w:rFonts w:ascii="Arial" w:hAnsi="Arial" w:cs="Arial"/>
                <w:sz w:val="22"/>
                <w:szCs w:val="22"/>
              </w:rPr>
              <w:t>Risk to Participant:</w:t>
            </w:r>
          </w:p>
          <w:p>
            <w:pPr>
              <w:autoSpaceDE w:val="0"/>
              <w:autoSpaceDN w:val="0"/>
              <w:adjustRightInd w:val="0"/>
              <w:jc w:val="both"/>
              <w:rPr>
                <w:rFonts w:hint="eastAsia" w:ascii="Arial" w:hAnsi="Arial" w:cs="Arial"/>
                <w:sz w:val="22"/>
                <w:szCs w:val="22"/>
                <w:lang w:val="en-US" w:eastAsia="zh-CN"/>
              </w:rPr>
            </w:pPr>
            <w:r>
              <w:rPr>
                <w:rFonts w:ascii="Arial" w:hAnsi="Arial" w:cs="Arial"/>
                <w:sz w:val="22"/>
                <w:szCs w:val="22"/>
              </w:rPr>
              <w:t>Refer to Flinders’ Ethical framework (1992)</w:t>
            </w:r>
            <w:r>
              <w:rPr>
                <w:rFonts w:hint="eastAsia" w:ascii="Arial" w:hAnsi="Arial" w:cs="Arial"/>
                <w:sz w:val="22"/>
                <w:szCs w:val="22"/>
                <w:lang w:val="en-US" w:eastAsia="zh-CN"/>
              </w:rPr>
              <w:t>,the most likely risks involved in the study are emotional pain and the disclosure of information. Participants may recall unpleasant work experiences on assignment and worry about the confidentiality of personal data.</w:t>
            </w:r>
          </w:p>
          <w:p>
            <w:pPr>
              <w:autoSpaceDE w:val="0"/>
              <w:autoSpaceDN w:val="0"/>
              <w:adjustRightInd w:val="0"/>
              <w:jc w:val="both"/>
              <w:rPr>
                <w:rFonts w:hint="eastAsia" w:ascii="Arial" w:hAnsi="Arial" w:cs="Arial"/>
                <w:sz w:val="22"/>
                <w:szCs w:val="22"/>
                <w:lang w:val="en-US" w:eastAsia="zh-CN"/>
              </w:rPr>
            </w:pPr>
          </w:p>
          <w:p>
            <w:pPr>
              <w:autoSpaceDE w:val="0"/>
              <w:autoSpaceDN w:val="0"/>
              <w:adjustRightInd w:val="0"/>
              <w:jc w:val="both"/>
              <w:rPr>
                <w:rFonts w:ascii="Arial" w:hAnsi="Arial" w:cs="Arial"/>
                <w:sz w:val="22"/>
                <w:szCs w:val="22"/>
                <w:lang w:eastAsia="zh-CN"/>
              </w:rPr>
            </w:pPr>
            <w:r>
              <w:rPr>
                <w:rFonts w:ascii="Arial" w:hAnsi="Arial" w:cs="Arial"/>
                <w:sz w:val="22"/>
                <w:szCs w:val="22"/>
              </w:rPr>
              <w:t xml:space="preserve"> </w:t>
            </w:r>
          </w:p>
          <w:p>
            <w:pPr>
              <w:rPr>
                <w:rFonts w:ascii="Arial" w:hAnsi="Arial" w:cs="Arial"/>
                <w:sz w:val="22"/>
                <w:szCs w:val="22"/>
              </w:rPr>
            </w:pPr>
          </w:p>
          <w:p>
            <w:pPr>
              <w:autoSpaceDE w:val="0"/>
              <w:autoSpaceDN w:val="0"/>
              <w:adjustRightInd w:val="0"/>
              <w:rPr>
                <w:rFonts w:ascii="Arial" w:hAnsi="Arial" w:cs="Arial"/>
                <w:sz w:val="22"/>
                <w:szCs w:val="22"/>
              </w:rPr>
            </w:pPr>
          </w:p>
        </w:tc>
        <w:tc>
          <w:tcPr>
            <w:tcW w:w="5074" w:type="dxa"/>
            <w:gridSpan w:val="3"/>
            <w:tcBorders>
              <w:top w:val="single" w:color="auto" w:sz="4" w:space="0"/>
              <w:bottom w:val="single" w:color="auto" w:sz="4" w:space="0"/>
            </w:tcBorders>
          </w:tcPr>
          <w:p>
            <w:pPr>
              <w:autoSpaceDE w:val="0"/>
              <w:autoSpaceDN w:val="0"/>
              <w:adjustRightInd w:val="0"/>
              <w:rPr>
                <w:rFonts w:hint="eastAsia" w:ascii="Times New Roman" w:hAnsi="Times New Roman" w:cs="Times New Roman" w:eastAsiaTheme="minorEastAsia"/>
                <w:i w:val="0"/>
                <w:iCs/>
                <w:sz w:val="24"/>
                <w:szCs w:val="24"/>
                <w:lang w:val="en-US" w:eastAsia="zh-CN"/>
              </w:rPr>
            </w:pPr>
            <w:r>
              <w:rPr>
                <w:rFonts w:hint="default" w:ascii="Times New Roman" w:hAnsi="Times New Roman" w:cs="Times New Roman"/>
                <w:i w:val="0"/>
                <w:iCs/>
                <w:sz w:val="24"/>
                <w:szCs w:val="24"/>
              </w:rPr>
              <w:t>How will you mitigate the Risk to Participant</w:t>
            </w:r>
            <w:r>
              <w:rPr>
                <w:rFonts w:hint="eastAsia" w:cs="Times New Roman"/>
                <w:i w:val="0"/>
                <w:iCs/>
                <w:sz w:val="24"/>
                <w:szCs w:val="24"/>
                <w:lang w:val="en-US" w:eastAsia="zh-CN"/>
              </w:rPr>
              <w:t>:</w:t>
            </w:r>
          </w:p>
          <w:p>
            <w:pPr>
              <w:numPr>
                <w:ilvl w:val="0"/>
                <w:numId w:val="2"/>
              </w:numPr>
              <w:jc w:val="both"/>
              <w:rPr>
                <w:rFonts w:hint="eastAsia" w:ascii="Arial" w:hAnsi="Arial" w:cs="Arial"/>
                <w:sz w:val="22"/>
                <w:szCs w:val="22"/>
                <w:lang w:eastAsia="zh-CN"/>
              </w:rPr>
            </w:pPr>
            <w:r>
              <w:rPr>
                <w:rFonts w:hint="eastAsia" w:ascii="Arial" w:hAnsi="Arial" w:cs="Arial"/>
                <w:sz w:val="22"/>
                <w:szCs w:val="22"/>
                <w:lang w:eastAsia="zh-CN"/>
              </w:rPr>
              <w:t>if participants have emotional challenges in research activities, consider reminding participants to withdraw from the activity or providing psychological support. Maintain close contact with participants to inform the progress of the study.</w:t>
            </w:r>
          </w:p>
          <w:p>
            <w:pPr>
              <w:numPr>
                <w:ilvl w:val="0"/>
                <w:numId w:val="2"/>
              </w:numPr>
              <w:jc w:val="both"/>
              <w:rPr>
                <w:rFonts w:hint="eastAsia" w:ascii="Arial" w:hAnsi="Arial" w:cs="Arial"/>
                <w:sz w:val="22"/>
                <w:szCs w:val="22"/>
                <w:lang w:eastAsia="zh-CN"/>
              </w:rPr>
            </w:pPr>
            <w:r>
              <w:rPr>
                <w:rFonts w:hint="eastAsia" w:ascii="Arial" w:hAnsi="Arial" w:cs="Arial"/>
                <w:sz w:val="22"/>
                <w:szCs w:val="22"/>
                <w:lang w:eastAsia="zh-CN"/>
              </w:rPr>
              <w:t>Research activities begin with commitments to participants to ensure that information is not disclosed. if researchers have concerns in this regard.</w:t>
            </w:r>
          </w:p>
          <w:p>
            <w:pPr>
              <w:autoSpaceDE w:val="0"/>
              <w:autoSpaceDN w:val="0"/>
              <w:adjustRightInd w:val="0"/>
              <w:rPr>
                <w:rFonts w:cs="Arial"/>
                <w: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3" w:type="dxa"/>
            <w:gridSpan w:val="4"/>
            <w:tcBorders>
              <w:bottom w:val="single" w:color="auto" w:sz="4" w:space="0"/>
            </w:tcBorders>
            <w:shd w:val="clear" w:color="auto" w:fill="F1F1F1" w:themeFill="background1" w:themeFillShade="F2"/>
          </w:tcPr>
          <w:p>
            <w:pPr>
              <w:rPr>
                <w:rFonts w:ascii="Arial" w:hAnsi="Arial" w:cs="Arial"/>
                <w:sz w:val="22"/>
                <w:szCs w:val="22"/>
              </w:rPr>
            </w:pPr>
            <w:r>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3" w:type="dxa"/>
            <w:gridSpan w:val="4"/>
            <w:tcBorders>
              <w:top w:val="single" w:color="auto" w:sz="4" w:space="0"/>
              <w:bottom w:val="single" w:color="auto" w:sz="4" w:space="0"/>
            </w:tcBorders>
          </w:tcPr>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rPr>
                <w:rFonts w:cs="Arial"/>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3" w:type="dxa"/>
            <w:gridSpan w:val="4"/>
            <w:tcBorders>
              <w:top w:val="single" w:color="auto" w:sz="4" w:space="0"/>
              <w:bottom w:val="single" w:color="auto" w:sz="4" w:space="0"/>
            </w:tcBorders>
            <w:shd w:val="clear" w:color="auto" w:fill="F1F1F1" w:themeFill="background1" w:themeFillShade="F2"/>
          </w:tcPr>
          <w:p>
            <w:pPr>
              <w:rPr>
                <w:rFonts w:ascii="Arial" w:hAnsi="Arial" w:cs="Arial"/>
                <w:sz w:val="22"/>
                <w:szCs w:val="22"/>
              </w:rPr>
            </w:pPr>
            <w:r>
              <w:rPr>
                <w:rFonts w:ascii="Arial" w:hAnsi="Arial" w:cs="Arial"/>
                <w:b/>
                <w:sz w:val="22"/>
                <w:szCs w:val="22"/>
              </w:rPr>
              <w:t>Risks to investigator</w:t>
            </w:r>
          </w:p>
          <w:p>
            <w:pPr>
              <w:rPr>
                <w:rFonts w:ascii="Arial" w:hAnsi="Arial" w:cs="Arial"/>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49" w:type="dxa"/>
            <w:tcBorders>
              <w:top w:val="single" w:color="auto" w:sz="4" w:space="0"/>
              <w:bottom w:val="single" w:color="auto" w:sz="4" w:space="0"/>
            </w:tcBorders>
          </w:tcPr>
          <w:p>
            <w:pPr>
              <w:autoSpaceDE w:val="0"/>
              <w:autoSpaceDN w:val="0"/>
              <w:adjustRightInd w:val="0"/>
              <w:jc w:val="both"/>
              <w:rPr>
                <w:rFonts w:ascii="Arial" w:hAnsi="Arial" w:cs="Arial"/>
                <w:sz w:val="22"/>
                <w:szCs w:val="22"/>
              </w:rPr>
            </w:pPr>
            <w:r>
              <w:rPr>
                <w:rFonts w:ascii="Arial" w:hAnsi="Arial" w:cs="Arial"/>
                <w:sz w:val="22"/>
                <w:szCs w:val="22"/>
              </w:rPr>
              <w:t>Risk to Investigator:</w:t>
            </w:r>
          </w:p>
          <w:p>
            <w:pPr>
              <w:autoSpaceDE w:val="0"/>
              <w:autoSpaceDN w:val="0"/>
              <w:adjustRightInd w:val="0"/>
              <w:rPr>
                <w:rFonts w:ascii="Arial" w:hAnsi="Arial" w:cs="Arial"/>
                <w:sz w:val="22"/>
                <w:szCs w:val="22"/>
              </w:rPr>
            </w:pPr>
            <w:r>
              <w:rPr>
                <w:rFonts w:hint="eastAsia" w:ascii="Arial" w:hAnsi="Arial" w:cs="Arial"/>
                <w:sz w:val="22"/>
                <w:szCs w:val="22"/>
              </w:rPr>
              <w:t>There are many objective problems in online interviews, such as whether the delay of the network will affect the mood of the participants and lead the participants to withdraw from the interview. If an emergency causes the participants to leave the market halfway, the risk is incomplete information. And the use of business communication during interviews.</w:t>
            </w:r>
          </w:p>
        </w:tc>
        <w:tc>
          <w:tcPr>
            <w:tcW w:w="5074" w:type="dxa"/>
            <w:gridSpan w:val="3"/>
            <w:tcBorders>
              <w:top w:val="single" w:color="auto" w:sz="4" w:space="0"/>
              <w:bottom w:val="single" w:color="auto" w:sz="4" w:space="0"/>
            </w:tcBorders>
          </w:tcPr>
          <w:p>
            <w:pPr>
              <w:autoSpaceDE w:val="0"/>
              <w:autoSpaceDN w:val="0"/>
              <w:adjustRightInd w:val="0"/>
              <w:rPr>
                <w:rFonts w:hint="default" w:ascii="Times New Roman" w:hAnsi="Times New Roman" w:cs="Times New Roman"/>
                <w:i w:val="0"/>
                <w:iCs/>
                <w:sz w:val="24"/>
                <w:szCs w:val="24"/>
              </w:rPr>
            </w:pPr>
            <w:r>
              <w:rPr>
                <w:rFonts w:hint="default" w:ascii="Times New Roman" w:hAnsi="Times New Roman" w:cs="Times New Roman"/>
                <w:i w:val="0"/>
                <w:iCs/>
                <w:sz w:val="24"/>
                <w:szCs w:val="24"/>
              </w:rPr>
              <w:t>How will you mitigate the Risk to Investigator:</w:t>
            </w:r>
          </w:p>
          <w:p>
            <w:pPr>
              <w:rPr>
                <w:rFonts w:ascii="Arial" w:hAnsi="Arial" w:cs="Arial"/>
                <w:sz w:val="22"/>
                <w:szCs w:val="22"/>
              </w:rPr>
            </w:pPr>
          </w:p>
          <w:p>
            <w:pPr>
              <w:autoSpaceDE w:val="0"/>
              <w:autoSpaceDN w:val="0"/>
              <w:adjustRightInd w:val="0"/>
              <w:rPr>
                <w:rFonts w:cs="Arial"/>
              </w:rPr>
            </w:pPr>
            <w:r>
              <w:rPr>
                <w:rFonts w:hint="eastAsia" w:cs="Arial"/>
                <w:sz w:val="24"/>
                <w:szCs w:val="24"/>
              </w:rPr>
              <w:t>Prepare well before the interview, prepare the backup plan in case of emergency, and pay attention to language expression.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3" w:type="dxa"/>
            <w:gridSpan w:val="4"/>
            <w:tcBorders>
              <w:top w:val="single" w:color="auto" w:sz="4" w:space="0"/>
              <w:bottom w:val="single" w:color="auto" w:sz="4" w:space="0"/>
            </w:tcBorders>
            <w:shd w:val="clear" w:color="auto" w:fill="F1F1F1" w:themeFill="background1" w:themeFillShade="F2"/>
          </w:tcPr>
          <w:p>
            <w:pPr>
              <w:rPr>
                <w:rFonts w:ascii="Arial" w:hAnsi="Arial" w:cs="Arial"/>
                <w:sz w:val="22"/>
                <w:szCs w:val="22"/>
              </w:rPr>
            </w:pPr>
            <w:r>
              <w:rPr>
                <w:rFonts w:ascii="Arial" w:hAnsi="Arial" w:cs="Arial"/>
                <w:b/>
                <w:sz w:val="22"/>
                <w:szCs w:val="22"/>
              </w:rPr>
              <w:t>University/institutional risks</w:t>
            </w:r>
          </w:p>
          <w:p>
            <w:pPr>
              <w:rPr>
                <w:rFonts w:ascii="Arial" w:hAnsi="Arial" w:cs="Arial"/>
                <w:sz w:val="22"/>
                <w:szCs w:val="22"/>
              </w:rPr>
            </w:pPr>
            <w:r>
              <w:rPr>
                <w:rFonts w:ascii="Arial" w:hAnsi="Arial" w:cs="Arial"/>
                <w:sz w:val="22"/>
                <w:szCs w:val="22"/>
              </w:rPr>
              <w:t>For example: adverse publicity, financial loss, data protection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49" w:type="dxa"/>
            <w:tcBorders>
              <w:top w:val="single" w:color="auto" w:sz="4" w:space="0"/>
              <w:bottom w:val="single" w:color="auto" w:sz="4" w:space="0"/>
            </w:tcBorders>
          </w:tcPr>
          <w:p>
            <w:pPr>
              <w:autoSpaceDE w:val="0"/>
              <w:autoSpaceDN w:val="0"/>
              <w:adjustRightInd w:val="0"/>
              <w:rPr>
                <w:rFonts w:ascii="Arial" w:hAnsi="Arial" w:cs="Arial"/>
                <w:sz w:val="22"/>
                <w:szCs w:val="22"/>
              </w:rPr>
            </w:pPr>
            <w:r>
              <w:rPr>
                <w:rFonts w:ascii="Arial" w:hAnsi="Arial" w:cs="Arial"/>
                <w:sz w:val="22"/>
                <w:szCs w:val="22"/>
              </w:rPr>
              <w:t>Risk to University:</w:t>
            </w:r>
          </w:p>
          <w:p>
            <w:pPr>
              <w:rPr>
                <w:rFonts w:ascii="Arial" w:hAnsi="Arial" w:cs="Arial"/>
                <w:sz w:val="22"/>
                <w:szCs w:val="22"/>
              </w:rPr>
            </w:pPr>
            <w:r>
              <w:rPr>
                <w:rFonts w:ascii="Arial" w:hAnsi="Arial" w:cs="Arial"/>
                <w:sz w:val="22"/>
                <w:szCs w:val="22"/>
              </w:rPr>
              <w:t>A negative impact on the university.</w:t>
            </w:r>
          </w:p>
          <w:p>
            <w:pPr>
              <w:rPr>
                <w:rFonts w:ascii="Arial" w:hAnsi="Arial" w:cs="Arial"/>
                <w:sz w:val="22"/>
                <w:szCs w:val="22"/>
              </w:rPr>
            </w:pPr>
          </w:p>
          <w:p>
            <w:pPr>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c>
          <w:tcPr>
            <w:tcW w:w="5074" w:type="dxa"/>
            <w:gridSpan w:val="3"/>
            <w:tcBorders>
              <w:top w:val="single" w:color="auto" w:sz="4" w:space="0"/>
              <w:bottom w:val="single" w:color="auto" w:sz="4" w:space="0"/>
            </w:tcBorders>
          </w:tcPr>
          <w:p>
            <w:pPr>
              <w:autoSpaceDE w:val="0"/>
              <w:autoSpaceDN w:val="0"/>
              <w:adjustRightInd w:val="0"/>
              <w:rPr>
                <w:rFonts w:hint="default" w:ascii="Times New Roman" w:hAnsi="Times New Roman" w:cs="Times New Roman"/>
                <w:i w:val="0"/>
                <w:iCs/>
                <w:sz w:val="24"/>
                <w:szCs w:val="24"/>
              </w:rPr>
            </w:pPr>
            <w:r>
              <w:rPr>
                <w:rFonts w:hint="default" w:ascii="Times New Roman" w:hAnsi="Times New Roman" w:cs="Times New Roman"/>
                <w:i w:val="0"/>
                <w:iCs/>
                <w:sz w:val="24"/>
                <w:szCs w:val="24"/>
              </w:rPr>
              <w:t>How will you mitigate the Risk to University:</w:t>
            </w:r>
          </w:p>
          <w:p>
            <w:pPr>
              <w:rPr>
                <w:rFonts w:hint="default" w:ascii="Times New Roman" w:hAnsi="Times New Roman" w:cs="Times New Roman"/>
                <w:i w:val="0"/>
                <w:iCs/>
                <w:sz w:val="24"/>
                <w:szCs w:val="24"/>
              </w:rPr>
            </w:pPr>
            <w:r>
              <w:rPr>
                <w:rFonts w:hint="default" w:ascii="Times New Roman" w:hAnsi="Times New Roman" w:cs="Times New Roman"/>
                <w:i w:val="0"/>
                <w:iCs/>
                <w:sz w:val="24"/>
                <w:szCs w:val="24"/>
              </w:rPr>
              <w:t>The goodstanding and reputation of the university will be borne in mind at all times.</w:t>
            </w:r>
          </w:p>
          <w:p>
            <w:pPr>
              <w:rPr>
                <w:rFonts w:hint="default" w:ascii="Times New Roman" w:hAnsi="Times New Roman" w:cs="Times New Roman"/>
                <w:i w:val="0"/>
                <w:iCs/>
                <w:sz w:val="24"/>
                <w:szCs w:val="24"/>
              </w:rPr>
            </w:pPr>
          </w:p>
          <w:p>
            <w:pPr>
              <w:autoSpaceDE w:val="0"/>
              <w:autoSpaceDN w:val="0"/>
              <w:adjustRightInd w:val="0"/>
              <w:rPr>
                <w:rFonts w:cs="Arial"/>
              </w:rPr>
            </w:pPr>
            <w:r>
              <w:rPr>
                <w:rFonts w:ascii="Arial" w:hAnsi="Arial" w:cs="Arial"/>
                <w:i/>
                <w:color w:val="808080"/>
                <w:sz w:val="18"/>
                <w:szCs w:val="18"/>
              </w:rPr>
              <w:t>(this box should expand as you type)</w:t>
            </w:r>
          </w:p>
        </w:tc>
      </w:tr>
    </w:tbl>
    <w:p/>
    <w:tbl>
      <w:tblPr>
        <w:tblStyle w:val="11"/>
        <w:tblW w:w="9923"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59"/>
        <w:gridCol w:w="992"/>
        <w:gridCol w:w="850"/>
        <w:gridCol w:w="8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923" w:type="dxa"/>
            <w:gridSpan w:val="4"/>
            <w:tcBorders>
              <w:top w:val="single" w:color="auto" w:sz="4" w:space="0"/>
              <w:bottom w:val="single" w:color="auto" w:sz="4" w:space="0"/>
            </w:tcBorders>
            <w:shd w:val="clear" w:color="auto" w:fill="F1F1F1" w:themeFill="background1" w:themeFillShade="F2"/>
          </w:tcPr>
          <w:p>
            <w:pPr>
              <w:autoSpaceDE w:val="0"/>
              <w:autoSpaceDN w:val="0"/>
              <w:adjustRightInd w:val="0"/>
              <w:rPr>
                <w:rFonts w:ascii="Arial" w:hAnsi="Arial" w:cs="Arial"/>
                <w:b/>
                <w:sz w:val="22"/>
                <w:szCs w:val="22"/>
              </w:rPr>
            </w:pPr>
            <w:r>
              <w:rPr>
                <w:rFonts w:ascii="Arial" w:hAnsi="Arial" w:cs="Arial"/>
                <w:b/>
                <w:sz w:val="22"/>
                <w:szCs w:val="22"/>
              </w:rPr>
              <w:t>Disclosure and Barring Service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9" w:type="dxa"/>
            <w:tcBorders>
              <w:top w:val="single" w:color="auto" w:sz="4" w:space="0"/>
              <w:bottom w:val="single" w:color="auto" w:sz="4" w:space="0"/>
            </w:tcBorders>
            <w:shd w:val="clear" w:color="auto" w:fill="F1F1F1" w:themeFill="background1" w:themeFillShade="F2"/>
          </w:tcPr>
          <w:p>
            <w:pPr>
              <w:autoSpaceDE w:val="0"/>
              <w:autoSpaceDN w:val="0"/>
              <w:adjustRightInd w:val="0"/>
              <w:rPr>
                <w:rFonts w:ascii="Arial" w:hAnsi="Arial" w:cs="Arial"/>
                <w:sz w:val="16"/>
                <w:szCs w:val="16"/>
              </w:rPr>
            </w:pPr>
            <w:r>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color="auto" w:sz="4" w:space="0"/>
              <w:bottom w:val="single" w:color="auto" w:sz="4" w:space="0"/>
            </w:tcBorders>
            <w:shd w:val="clear" w:color="auto" w:fill="F1F1F1" w:themeFill="background1" w:themeFillShade="F2"/>
            <w:vAlign w:val="bottom"/>
          </w:tcPr>
          <w:p>
            <w:pPr>
              <w:autoSpaceDE w:val="0"/>
              <w:autoSpaceDN w:val="0"/>
              <w:adjustRightInd w:val="0"/>
              <w:jc w:val="center"/>
              <w:rPr>
                <w:rFonts w:ascii="Arial" w:hAnsi="Arial" w:cs="Arial"/>
                <w:b/>
                <w:bCs/>
                <w:sz w:val="22"/>
                <w:szCs w:val="22"/>
              </w:rPr>
            </w:pPr>
            <w:r>
              <w:rPr>
                <w:rFonts w:ascii="Arial" w:hAnsi="Arial" w:cs="Arial"/>
                <w:b/>
                <w:bCs/>
                <w:sz w:val="22"/>
                <w:szCs w:val="22"/>
              </w:rPr>
              <w:t>YES</w:t>
            </w:r>
          </w:p>
          <w:p>
            <w:pPr>
              <w:autoSpaceDE w:val="0"/>
              <w:autoSpaceDN w:val="0"/>
              <w:adjustRightInd w:val="0"/>
              <w:jc w:val="center"/>
              <w:rPr>
                <w:rFonts w:ascii="Arial" w:hAnsi="Arial" w:cs="Arial"/>
                <w:b/>
                <w:sz w:val="22"/>
                <w:szCs w:val="22"/>
              </w:rPr>
            </w:pPr>
          </w:p>
        </w:tc>
        <w:tc>
          <w:tcPr>
            <w:tcW w:w="850" w:type="dxa"/>
            <w:tcBorders>
              <w:top w:val="single" w:color="auto" w:sz="4" w:space="0"/>
              <w:bottom w:val="single" w:color="auto" w:sz="4" w:space="0"/>
            </w:tcBorders>
            <w:shd w:val="clear" w:color="auto" w:fill="F1F1F1" w:themeFill="background1" w:themeFillShade="F2"/>
            <w:vAlign w:val="bottom"/>
          </w:tcPr>
          <w:p>
            <w:pPr>
              <w:autoSpaceDE w:val="0"/>
              <w:autoSpaceDN w:val="0"/>
              <w:adjustRightInd w:val="0"/>
              <w:jc w:val="center"/>
              <w:rPr>
                <w:rFonts w:ascii="Arial" w:hAnsi="Arial" w:cs="Arial"/>
                <w:b/>
                <w:bCs/>
                <w:sz w:val="22"/>
                <w:szCs w:val="22"/>
              </w:rPr>
            </w:pPr>
            <w:r>
              <w:rPr>
                <w:rFonts w:ascii="Arial" w:hAnsi="Arial" w:cs="Arial"/>
                <w:b/>
                <w:bCs/>
                <w:sz w:val="22"/>
                <w:szCs w:val="22"/>
              </w:rPr>
              <w:t>NO</w:t>
            </w:r>
          </w:p>
          <w:p>
            <w:pPr>
              <w:autoSpaceDE w:val="0"/>
              <w:autoSpaceDN w:val="0"/>
              <w:adjustRightInd w:val="0"/>
              <w:jc w:val="center"/>
              <w:rPr>
                <w:rFonts w:ascii="Arial" w:hAnsi="Arial" w:cs="Arial"/>
                <w:b/>
                <w:sz w:val="22"/>
                <w:szCs w:val="22"/>
              </w:rPr>
            </w:pPr>
          </w:p>
        </w:tc>
        <w:tc>
          <w:tcPr>
            <w:tcW w:w="822" w:type="dxa"/>
            <w:tcBorders>
              <w:top w:val="single" w:color="auto" w:sz="4" w:space="0"/>
              <w:bottom w:val="single" w:color="auto" w:sz="4" w:space="0"/>
            </w:tcBorders>
            <w:shd w:val="clear" w:color="auto" w:fill="F1F1F1" w:themeFill="background1" w:themeFillShade="F2"/>
            <w:vAlign w:val="bottom"/>
          </w:tcPr>
          <w:p>
            <w:pPr>
              <w:autoSpaceDE w:val="0"/>
              <w:autoSpaceDN w:val="0"/>
              <w:adjustRightInd w:val="0"/>
              <w:jc w:val="center"/>
              <w:rPr>
                <w:rFonts w:ascii="Arial" w:hAnsi="Arial" w:cs="Arial"/>
                <w:b/>
                <w:bCs/>
                <w:sz w:val="22"/>
                <w:szCs w:val="22"/>
              </w:rPr>
            </w:pPr>
            <w:r>
              <w:rPr>
                <w:rFonts w:ascii="Arial" w:hAnsi="Arial" w:cs="Arial"/>
                <w:b/>
                <w:bCs/>
                <w:sz w:val="22"/>
                <w:szCs w:val="22"/>
              </w:rPr>
              <w:t>N/A</w:t>
            </w:r>
          </w:p>
          <w:p>
            <w:pPr>
              <w:autoSpaceDE w:val="0"/>
              <w:autoSpaceDN w:val="0"/>
              <w:adjustRightInd w:val="0"/>
              <w:jc w:val="center"/>
              <w:rPr>
                <w:rFonts w:ascii="Arial" w:hAnsi="Arial" w:cs="Arial"/>
                <w:b/>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7259" w:type="dxa"/>
            <w:tcBorders>
              <w:top w:val="single" w:color="auto" w:sz="4" w:space="0"/>
              <w:bottom w:val="single" w:color="auto" w:sz="4" w:space="0"/>
            </w:tcBorders>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color="auto" w:sz="4" w:space="0"/>
              <w:bottom w:val="single" w:color="auto" w:sz="4" w:space="0"/>
            </w:tcBorders>
            <w:shd w:val="clear" w:color="auto" w:fill="BEBEBE" w:themeFill="background1" w:themeFillShade="BF"/>
            <w:vAlign w:val="center"/>
          </w:tcPr>
          <w:p>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rPr>
                  <w:rFonts w:ascii="Arial" w:hAnsi="Arial" w:cs="Arial"/>
                  <w:b/>
                  <w:bCs/>
                  <w:sz w:val="22"/>
                  <w:szCs w:val="22"/>
                </w:rPr>
              </w:sdtEndPr>
              <w:sdtContent>
                <w:r>
                  <w:rPr>
                    <w:rFonts w:hint="eastAsia" w:ascii="MS Gothic" w:hAnsi="MS Gothic" w:eastAsia="MS Gothic" w:cs="Arial"/>
                    <w:b/>
                    <w:bCs/>
                    <w:sz w:val="22"/>
                    <w:szCs w:val="22"/>
                  </w:rPr>
                  <w:t>☐</w:t>
                </w:r>
              </w:sdtContent>
            </w:sdt>
          </w:p>
        </w:tc>
        <w:tc>
          <w:tcPr>
            <w:tcW w:w="850" w:type="dxa"/>
            <w:tcBorders>
              <w:top w:val="single" w:color="auto" w:sz="4" w:space="0"/>
              <w:bottom w:val="single" w:color="auto" w:sz="4" w:space="0"/>
            </w:tcBorders>
            <w:shd w:val="clear" w:color="auto" w:fill="BEBEBE" w:themeFill="background1" w:themeFillShade="BF"/>
            <w:vAlign w:val="center"/>
          </w:tcPr>
          <w:p>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EndPr>
                <w:rPr>
                  <w:rFonts w:ascii="Arial" w:hAnsi="Arial" w:cs="Arial"/>
                  <w:b/>
                  <w:bCs/>
                  <w:sz w:val="22"/>
                  <w:szCs w:val="22"/>
                </w:rPr>
              </w:sdtEndPr>
              <w:sdtContent>
                <w:r>
                  <w:rPr>
                    <w:rFonts w:hint="eastAsia" w:ascii="MS Gothic" w:hAnsi="MS Gothic" w:eastAsia="MS Gothic" w:cs="Arial"/>
                    <w:b/>
                    <w:bCs/>
                    <w:sz w:val="22"/>
                    <w:szCs w:val="22"/>
                  </w:rPr>
                  <w:t>☒</w:t>
                </w:r>
              </w:sdtContent>
            </w:sdt>
          </w:p>
        </w:tc>
        <w:tc>
          <w:tcPr>
            <w:tcW w:w="822" w:type="dxa"/>
            <w:tcBorders>
              <w:top w:val="single" w:color="auto" w:sz="4" w:space="0"/>
              <w:bottom w:val="single" w:color="auto" w:sz="4" w:space="0"/>
            </w:tcBorders>
            <w:shd w:val="clear" w:color="auto" w:fill="BEBEBE" w:themeFill="background1" w:themeFillShade="BF"/>
            <w:vAlign w:val="center"/>
          </w:tcPr>
          <w:p>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rPr>
                  <w:rFonts w:ascii="Arial" w:hAnsi="Arial" w:cs="Arial"/>
                  <w:b/>
                  <w:bCs/>
                  <w:sz w:val="22"/>
                  <w:szCs w:val="22"/>
                </w:rPr>
              </w:sdtEndPr>
              <w:sdtContent>
                <w:r>
                  <w:rPr>
                    <w:rFonts w:hint="eastAsia" w:ascii="MS Gothic" w:hAnsi="MS Gothic" w:eastAsia="MS Gothic" w:cs="Arial"/>
                    <w:b/>
                    <w:bCs/>
                    <w:sz w:val="22"/>
                    <w:szCs w:val="22"/>
                  </w:rPr>
                  <w:t>☐</w:t>
                </w:r>
              </w:sdtContent>
            </w:sdt>
          </w:p>
        </w:tc>
      </w:tr>
    </w:tbl>
    <w:p>
      <w:pPr>
        <w:autoSpaceDE w:val="0"/>
        <w:autoSpaceDN w:val="0"/>
        <w:adjustRightInd w:val="0"/>
        <w:spacing w:after="240"/>
        <w:jc w:val="both"/>
        <w:rPr>
          <w:rFonts w:ascii="Arial" w:hAnsi="Arial" w:cs="Arial"/>
          <w:b/>
          <w:sz w:val="22"/>
          <w:szCs w:val="22"/>
        </w:rPr>
      </w:pPr>
    </w:p>
    <w:p>
      <w:pPr>
        <w:rPr>
          <w:rFonts w:ascii="Arial" w:hAnsi="Arial" w:cs="Arial"/>
          <w:b/>
          <w:sz w:val="22"/>
          <w:szCs w:val="22"/>
        </w:rPr>
      </w:pPr>
      <w:r>
        <w:rPr>
          <w:rFonts w:ascii="Arial" w:hAnsi="Arial" w:cs="Arial"/>
          <w:b/>
          <w:sz w:val="22"/>
          <w:szCs w:val="22"/>
        </w:rPr>
        <w:br w:type="page"/>
      </w:r>
    </w:p>
    <w:p>
      <w:pPr>
        <w:autoSpaceDE w:val="0"/>
        <w:autoSpaceDN w:val="0"/>
        <w:adjustRightInd w:val="0"/>
        <w:spacing w:after="240"/>
        <w:jc w:val="both"/>
        <w:rPr>
          <w:rFonts w:ascii="Arial" w:hAnsi="Arial" w:cs="Arial"/>
          <w:b/>
          <w:sz w:val="22"/>
          <w:szCs w:val="22"/>
        </w:rPr>
      </w:pPr>
      <w:r>
        <w:rPr>
          <w:rFonts w:ascii="Arial" w:hAnsi="Arial" w:cs="Arial"/>
          <w:b/>
          <w:sz w:val="22"/>
          <w:szCs w:val="22"/>
        </w:rPr>
        <w:t>SECTION I: Feedback, Consent and Confidentiality</w:t>
      </w:r>
    </w:p>
    <w:tbl>
      <w:tblPr>
        <w:tblStyle w:val="11"/>
        <w:tblW w:w="9923"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9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3" w:type="dxa"/>
            <w:tcBorders>
              <w:top w:val="single" w:color="auto" w:sz="4" w:space="0"/>
              <w:bottom w:val="single" w:color="auto" w:sz="4" w:space="0"/>
            </w:tcBorders>
            <w:shd w:val="clear" w:color="auto" w:fill="F1F1F1" w:themeFill="background1" w:themeFillShade="F2"/>
          </w:tcPr>
          <w:p>
            <w:pPr>
              <w:rPr>
                <w:rFonts w:ascii="Arial" w:hAnsi="Arial" w:cs="Arial"/>
                <w:sz w:val="22"/>
                <w:szCs w:val="22"/>
              </w:rPr>
            </w:pPr>
            <w:r>
              <w:rPr>
                <w:rFonts w:ascii="Arial" w:hAnsi="Arial" w:cs="Arial"/>
                <w:b/>
                <w:sz w:val="22"/>
                <w:szCs w:val="22"/>
              </w:rPr>
              <w:t>Feedback</w:t>
            </w:r>
          </w:p>
          <w:p>
            <w:pPr>
              <w:rPr>
                <w:rFonts w:ascii="Arial" w:hAnsi="Arial" w:cs="Arial"/>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3" w:type="dxa"/>
            <w:tcBorders>
              <w:top w:val="single" w:color="auto" w:sz="4" w:space="0"/>
              <w:bottom w:val="single" w:color="auto" w:sz="4" w:space="0"/>
            </w:tcBorders>
          </w:tcPr>
          <w:p>
            <w:pPr>
              <w:rPr>
                <w:rFonts w:ascii="Arial" w:hAnsi="Arial" w:cs="Arial"/>
                <w:sz w:val="22"/>
                <w:szCs w:val="22"/>
              </w:rPr>
            </w:pPr>
          </w:p>
          <w:p>
            <w:pPr>
              <w:autoSpaceDE w:val="0"/>
              <w:autoSpaceDN w:val="0"/>
              <w:adjustRightInd w:val="0"/>
              <w:rPr>
                <w:rFonts w:cs="Arial"/>
              </w:rPr>
            </w:pPr>
            <w:r>
              <w:rPr>
                <w:rFonts w:hint="eastAsia" w:cs="Arial"/>
                <w:sz w:val="24"/>
                <w:szCs w:val="24"/>
              </w:rPr>
              <w:t>After the study, feedback will be sent to participants by mail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3" w:type="dxa"/>
            <w:tcBorders>
              <w:top w:val="single" w:color="auto" w:sz="4" w:space="0"/>
              <w:bottom w:val="single" w:color="auto" w:sz="4" w:space="0"/>
            </w:tcBorders>
            <w:shd w:val="clear" w:color="auto" w:fill="F1F1F1" w:themeFill="background1" w:themeFillShade="F2"/>
          </w:tcPr>
          <w:p>
            <w:pPr>
              <w:rPr>
                <w:rFonts w:ascii="Arial" w:hAnsi="Arial" w:cs="Arial"/>
                <w:sz w:val="22"/>
                <w:szCs w:val="22"/>
              </w:rPr>
            </w:pPr>
            <w:r>
              <w:rPr>
                <w:rFonts w:ascii="Arial" w:hAnsi="Arial" w:cs="Arial"/>
                <w:b/>
                <w:sz w:val="22"/>
                <w:szCs w:val="22"/>
              </w:rPr>
              <w:t>Informed consent</w:t>
            </w:r>
          </w:p>
          <w:p>
            <w:pPr>
              <w:autoSpaceDE w:val="0"/>
              <w:autoSpaceDN w:val="0"/>
              <w:adjustRightInd w:val="0"/>
              <w:rPr>
                <w:rFonts w:ascii="Arial" w:hAnsi="Arial" w:cs="Arial"/>
                <w:sz w:val="22"/>
                <w:szCs w:val="22"/>
                <w:lang w:eastAsia="en-GB"/>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3" w:type="dxa"/>
            <w:tcBorders>
              <w:top w:val="single" w:color="auto" w:sz="4" w:space="0"/>
              <w:bottom w:val="single" w:color="auto" w:sz="4" w:space="0"/>
            </w:tcBorders>
          </w:tcPr>
          <w:p>
            <w:pPr>
              <w:rPr>
                <w:rFonts w:hint="eastAsia" w:ascii="Arial" w:hAnsi="Arial" w:cs="Arial"/>
                <w:sz w:val="22"/>
                <w:szCs w:val="22"/>
              </w:rPr>
            </w:pPr>
            <w:r>
              <w:rPr>
                <w:rFonts w:hint="eastAsia" w:ascii="Arial" w:hAnsi="Arial" w:cs="Arial"/>
                <w:sz w:val="22"/>
                <w:szCs w:val="22"/>
              </w:rPr>
              <w:t>Potential participants who are able to participate in research on a voluntary basis must be sufficiently informed to enable them to make informed decisions about their participation.</w:t>
            </w:r>
          </w:p>
          <w:p>
            <w:pPr>
              <w:rPr>
                <w:rFonts w:hint="eastAsia" w:ascii="Arial" w:hAnsi="Arial" w:cs="Arial"/>
                <w:sz w:val="22"/>
                <w:szCs w:val="22"/>
              </w:rPr>
            </w:pPr>
            <w:r>
              <w:rPr>
                <w:rFonts w:hint="eastAsia" w:ascii="Arial" w:hAnsi="Arial" w:cs="Arial"/>
                <w:sz w:val="22"/>
                <w:szCs w:val="22"/>
              </w:rPr>
              <w:t>I will ensure that participants are informed of the date of signature of all important elements of Consent A and the length of the study.</w:t>
            </w:r>
          </w:p>
          <w:p>
            <w:pPr>
              <w:rPr>
                <w:rFonts w:ascii="Arial" w:hAnsi="Arial" w:cs="Arial"/>
                <w:sz w:val="22"/>
                <w:szCs w:val="22"/>
              </w:rPr>
            </w:pPr>
            <w:r>
              <w:rPr>
                <w:rFonts w:hint="eastAsia" w:ascii="Arial" w:hAnsi="Arial" w:cs="Arial"/>
                <w:sz w:val="22"/>
                <w:szCs w:val="22"/>
              </w:rPr>
              <w:t>As potential participants in the questionnaire, personal data is protected by law.</w:t>
            </w:r>
          </w:p>
          <w:p>
            <w:pPr>
              <w:autoSpaceDE w:val="0"/>
              <w:autoSpaceDN w:val="0"/>
              <w:adjustRightInd w:val="0"/>
              <w:rPr>
                <w:rFonts w:cs="Aria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3" w:type="dxa"/>
            <w:tcBorders>
              <w:top w:val="single" w:color="auto" w:sz="4" w:space="0"/>
              <w:bottom w:val="single" w:color="auto" w:sz="4" w:space="0"/>
            </w:tcBorders>
            <w:shd w:val="clear" w:color="auto" w:fill="F1F1F1" w:themeFill="background1" w:themeFillShade="F2"/>
          </w:tcPr>
          <w:p>
            <w:pPr>
              <w:rPr>
                <w:rFonts w:ascii="Arial" w:hAnsi="Arial" w:cs="Arial"/>
                <w:b/>
                <w:sz w:val="22"/>
                <w:szCs w:val="22"/>
              </w:rPr>
            </w:pPr>
            <w:r>
              <w:rPr>
                <w:rFonts w:ascii="Arial" w:hAnsi="Arial" w:cs="Arial"/>
                <w:b/>
                <w:sz w:val="22"/>
                <w:szCs w:val="22"/>
              </w:rPr>
              <w:t>Confidentiality / Anonymity</w:t>
            </w:r>
          </w:p>
          <w:p>
            <w:pPr>
              <w:rPr>
                <w:rFonts w:ascii="Arial" w:hAnsi="Arial" w:cs="Arial"/>
                <w:sz w:val="22"/>
                <w:szCs w:val="22"/>
              </w:rPr>
            </w:pPr>
            <w:r>
              <w:rPr>
                <w:rFonts w:ascii="Arial" w:hAnsi="Arial" w:cs="Arial"/>
                <w:sz w:val="22"/>
                <w:szCs w:val="22"/>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3" w:type="dxa"/>
            <w:tcBorders>
              <w:top w:val="single" w:color="auto" w:sz="4" w:space="0"/>
              <w:bottom w:val="single" w:color="auto" w:sz="4" w:space="0"/>
            </w:tcBorders>
          </w:tcPr>
          <w:p>
            <w:pPr>
              <w:rPr>
                <w:rFonts w:ascii="Arial" w:hAnsi="Arial" w:cs="Arial"/>
                <w:sz w:val="24"/>
                <w:szCs w:val="24"/>
                <w:lang w:eastAsia="zh-CN"/>
              </w:rPr>
            </w:pPr>
          </w:p>
          <w:p>
            <w:pPr>
              <w:autoSpaceDE w:val="0"/>
              <w:autoSpaceDN w:val="0"/>
              <w:adjustRightInd w:val="0"/>
              <w:rPr>
                <w:rFonts w:cs="Arial"/>
                <w:sz w:val="24"/>
                <w:szCs w:val="24"/>
              </w:rPr>
            </w:pPr>
            <w:r>
              <w:rPr>
                <w:rFonts w:hint="eastAsia" w:cs="Arial"/>
                <w:sz w:val="24"/>
                <w:szCs w:val="24"/>
              </w:rPr>
              <w:t>When it comes to confidential information, researchers should make guarantees. Use encrypted files to ensure that information is not stolen. Maintain the habit of recording information and analyze and discuss activities with the consent of participants. In addition to the participant's name and gender, the refusal to present more identity information should respect the participant's will if the participant mind saying the business name. And strongly express the importance of information confidentiality.</w:t>
            </w:r>
          </w:p>
        </w:tc>
      </w:tr>
    </w:tbl>
    <w:p>
      <w:pPr>
        <w:rPr>
          <w:rFonts w:ascii="Arial" w:hAnsi="Arial" w:cs="Arial"/>
          <w:sz w:val="22"/>
          <w:szCs w:val="22"/>
        </w:rPr>
      </w:pPr>
    </w:p>
    <w:p>
      <w:pPr>
        <w:rPr>
          <w:rFonts w:ascii="Arial" w:hAnsi="Arial" w:cs="Arial"/>
          <w:b/>
          <w:sz w:val="22"/>
          <w:szCs w:val="22"/>
        </w:rPr>
      </w:pPr>
      <w:r>
        <w:rPr>
          <w:rFonts w:ascii="Arial" w:hAnsi="Arial" w:cs="Arial"/>
          <w:b/>
          <w:sz w:val="22"/>
          <w:szCs w:val="22"/>
        </w:rPr>
        <w:br w:type="page"/>
      </w:r>
    </w:p>
    <w:p>
      <w:pPr>
        <w:rPr>
          <w:rFonts w:ascii="Arial" w:hAnsi="Arial" w:cs="Arial"/>
          <w:b/>
          <w:sz w:val="22"/>
          <w:szCs w:val="22"/>
        </w:rPr>
      </w:pPr>
      <w:r>
        <w:rPr>
          <w:rFonts w:ascii="Arial" w:hAnsi="Arial" w:cs="Arial"/>
          <w:b/>
          <w:sz w:val="22"/>
          <w:szCs w:val="22"/>
        </w:rPr>
        <w:t>SECTION J: Data Protection and Storage</w:t>
      </w:r>
    </w:p>
    <w:tbl>
      <w:tblPr>
        <w:tblStyle w:val="11"/>
        <w:tblW w:w="9889" w:type="dxa"/>
        <w:tblInd w:w="-5"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7763"/>
        <w:gridCol w:w="992"/>
        <w:gridCol w:w="1134"/>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7763" w:type="dxa"/>
            <w:tcBorders>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1F1F1"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YES</w:t>
            </w:r>
          </w:p>
        </w:tc>
        <w:tc>
          <w:tcPr>
            <w:tcW w:w="1134"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NO</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7763" w:type="dxa"/>
            <w:tcBorders>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spacing w:before="0" w:beforeAutospacing="0" w:after="0" w:afterAutospacing="0"/>
              <w:ind w:left="567" w:right="567"/>
              <w:rPr>
                <w:rFonts w:ascii="Arial" w:hAnsi="Arial" w:cs="Arial"/>
                <w:sz w:val="22"/>
                <w:szCs w:val="22"/>
              </w:rPr>
            </w:pPr>
            <w:r>
              <w:rPr>
                <w:rFonts w:ascii="Arial" w:hAnsi="Arial" w:cs="Arial"/>
                <w:b/>
                <w:bCs/>
                <w:i/>
                <w:iCs/>
                <w:sz w:val="22"/>
                <w:szCs w:val="22"/>
              </w:rPr>
              <w:t>“Personal data”</w:t>
            </w:r>
            <w:r>
              <w:rPr>
                <w:rFonts w:ascii="Arial" w:hAnsi="Arial" w:cs="Arial"/>
                <w:i/>
                <w:iCs/>
                <w:sz w:val="22"/>
                <w:szCs w:val="22"/>
              </w:rPr>
              <w:t xml:space="preserve"> </w:t>
            </w:r>
            <w:r>
              <w:rPr>
                <w:rFonts w:ascii="Arial" w:hAnsi="Arial" w:cs="Arial"/>
                <w:i/>
                <w:iCs/>
                <w:color w:val="333333"/>
                <w:sz w:val="22"/>
                <w:shd w:val="clear" w:color="auto" w:fill="F1F1F1"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pStyle w:val="9"/>
              <w:autoSpaceDE w:val="0"/>
              <w:autoSpaceDN w:val="0"/>
              <w:adjustRightInd w:val="0"/>
              <w:jc w:val="center"/>
              <w:rPr>
                <w:rFonts w:ascii="MS Gothic" w:hAnsi="MS Gothic" w:eastAsia="MS Gothic" w:cs="Arial"/>
                <w:b/>
                <w:bCs/>
                <w:sz w:val="22"/>
                <w:szCs w:val="22"/>
                <w:lang w:val="en-US"/>
              </w:rPr>
            </w:pPr>
            <w:r>
              <w:rPr>
                <w:rFonts w:ascii="MS Gothic" w:hAnsi="MS Gothic" w:eastAsia="MS Gothic" w:cs="Arial"/>
                <w:b/>
                <w:bCs/>
                <w:sz w:val="22"/>
                <w:szCs w:val="22"/>
                <w:lang w:val="en-US"/>
              </w:rPr>
              <w:t>☒</w:t>
            </w:r>
          </w:p>
        </w:tc>
        <w:tc>
          <w:tcPr>
            <w:tcW w:w="1134"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pStyle w:val="9"/>
              <w:autoSpaceDE w:val="0"/>
              <w:autoSpaceDN w:val="0"/>
              <w:adjustRightInd w:val="0"/>
              <w:jc w:val="center"/>
              <w:rPr>
                <w:rFonts w:ascii="MS Gothic" w:hAnsi="MS Gothic" w:eastAsia="MS Gothic" w:cs="Arial"/>
                <w:b/>
                <w:bCs/>
                <w:sz w:val="22"/>
                <w:szCs w:val="22"/>
                <w:lang w:val="en-US"/>
              </w:rPr>
            </w:pPr>
            <w:r>
              <w:rPr>
                <w:rFonts w:hint="eastAsia" w:ascii="MS Gothic" w:hAnsi="MS Gothic" w:eastAsia="MS Gothic" w:cs="Arial"/>
                <w:b/>
                <w:bCs/>
                <w:sz w:val="22"/>
                <w:szCs w:val="22"/>
                <w:lang w:val="en-US"/>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9889"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9889" w:type="dxa"/>
            <w:gridSpan w:val="3"/>
            <w:tcBorders>
              <w:top w:val="single" w:color="auto" w:sz="4" w:space="0"/>
              <w:left w:val="single" w:color="auto" w:sz="4" w:space="0"/>
              <w:bottom w:val="single" w:color="auto" w:sz="4" w:space="0"/>
              <w:right w:val="single" w:color="auto" w:sz="4" w:space="0"/>
            </w:tcBorders>
            <w:vAlign w:val="center"/>
          </w:tcPr>
          <w:p>
            <w:pPr>
              <w:rPr>
                <w:rFonts w:ascii="Arial" w:hAnsi="Arial" w:cs="Arial"/>
                <w:i w:val="0"/>
                <w:iCs w:val="0"/>
                <w:sz w:val="24"/>
                <w:szCs w:val="24"/>
              </w:rPr>
            </w:pPr>
          </w:p>
          <w:p>
            <w:pPr>
              <w:autoSpaceDE w:val="0"/>
              <w:autoSpaceDN w:val="0"/>
              <w:adjustRightInd w:val="0"/>
              <w:rPr>
                <w:i w:val="0"/>
                <w:iCs w:val="0"/>
                <w:sz w:val="24"/>
                <w:szCs w:val="24"/>
              </w:rPr>
            </w:pPr>
            <w:r>
              <w:rPr>
                <w:rFonts w:hint="eastAsia"/>
                <w:i w:val="0"/>
                <w:iCs w:val="0"/>
                <w:sz w:val="24"/>
                <w:szCs w:val="24"/>
              </w:rPr>
              <w:t>First, to find out the purpose of the linear relationship between cross-cultural training and expatriate adjustment. More factors, such as age, position, and experience, will affect the results of linear research. So the data will be collected, but only if the participants agree.</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7763" w:type="dxa"/>
            <w:tcBorders>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YES</w:t>
            </w:r>
          </w:p>
        </w:tc>
        <w:tc>
          <w:tcPr>
            <w:tcW w:w="1134"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NO</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7763"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9"/>
              <w:spacing w:before="0" w:beforeAutospacing="0" w:after="0" w:afterAutospacing="0"/>
              <w:ind w:left="567" w:right="567"/>
            </w:pPr>
            <w:r>
              <w:rPr>
                <w:rStyle w:val="14"/>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pPr>
              <w:pStyle w:val="9"/>
              <w:spacing w:before="0" w:beforeAutospacing="0" w:after="0" w:afterAutospacing="0"/>
              <w:ind w:left="1134" w:right="567"/>
            </w:pPr>
            <w:r>
              <w:rPr>
                <w:rFonts w:ascii="Arial" w:hAnsi="Arial" w:cs="Arial"/>
                <w:i/>
                <w:iCs/>
                <w:color w:val="000000"/>
                <w:sz w:val="20"/>
                <w:szCs w:val="23"/>
              </w:rPr>
              <w:t>(a) racial or ethnic origin,</w:t>
            </w:r>
          </w:p>
          <w:p>
            <w:pPr>
              <w:pStyle w:val="9"/>
              <w:spacing w:before="0" w:beforeAutospacing="0" w:after="0" w:afterAutospacing="0"/>
              <w:ind w:left="1134" w:right="567"/>
            </w:pPr>
            <w:r>
              <w:rPr>
                <w:rFonts w:ascii="Arial" w:hAnsi="Arial" w:cs="Arial"/>
                <w:i/>
                <w:iCs/>
                <w:color w:val="000000"/>
                <w:sz w:val="20"/>
                <w:szCs w:val="23"/>
              </w:rPr>
              <w:t>(b) political opinions,</w:t>
            </w:r>
          </w:p>
          <w:p>
            <w:pPr>
              <w:pStyle w:val="9"/>
              <w:spacing w:before="0" w:beforeAutospacing="0" w:after="0" w:afterAutospacing="0"/>
              <w:ind w:left="1134" w:right="567"/>
            </w:pPr>
            <w:r>
              <w:rPr>
                <w:rFonts w:ascii="Arial" w:hAnsi="Arial" w:cs="Arial"/>
                <w:i/>
                <w:iCs/>
                <w:color w:val="000000"/>
                <w:sz w:val="20"/>
                <w:szCs w:val="23"/>
              </w:rPr>
              <w:t>(c ) religious beliefs or other beliefs of a similar nature,</w:t>
            </w:r>
          </w:p>
          <w:p>
            <w:pPr>
              <w:pStyle w:val="9"/>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pPr>
              <w:pStyle w:val="9"/>
              <w:spacing w:before="0" w:beforeAutospacing="0" w:after="0" w:afterAutospacing="0"/>
              <w:ind w:left="1134" w:right="567"/>
            </w:pPr>
            <w:r>
              <w:rPr>
                <w:rFonts w:ascii="Arial" w:hAnsi="Arial" w:cs="Arial"/>
                <w:i/>
                <w:iCs/>
                <w:color w:val="000000"/>
                <w:sz w:val="20"/>
                <w:szCs w:val="23"/>
              </w:rPr>
              <w:t>(e) physical or mental health or condition,</w:t>
            </w:r>
          </w:p>
          <w:p>
            <w:pPr>
              <w:pStyle w:val="9"/>
              <w:spacing w:before="0" w:beforeAutospacing="0" w:after="0" w:afterAutospacing="0"/>
              <w:ind w:left="1134" w:right="567"/>
            </w:pPr>
            <w:r>
              <w:rPr>
                <w:rFonts w:ascii="Arial" w:hAnsi="Arial" w:cs="Arial"/>
                <w:i/>
                <w:iCs/>
                <w:color w:val="000000"/>
                <w:sz w:val="20"/>
                <w:szCs w:val="23"/>
              </w:rPr>
              <w:t>(f) sexual life,</w:t>
            </w:r>
          </w:p>
          <w:p>
            <w:pPr>
              <w:pStyle w:val="9"/>
              <w:spacing w:before="0" w:beforeAutospacing="0" w:after="0" w:afterAutospacing="0"/>
              <w:ind w:left="1134" w:right="567"/>
            </w:pPr>
            <w:r>
              <w:rPr>
                <w:rFonts w:ascii="Arial" w:hAnsi="Arial" w:cs="Arial"/>
                <w:i/>
                <w:iCs/>
                <w:color w:val="000000"/>
                <w:sz w:val="20"/>
                <w:szCs w:val="23"/>
              </w:rPr>
              <w:t>(g) genetics,</w:t>
            </w:r>
          </w:p>
          <w:p>
            <w:pPr>
              <w:pStyle w:val="9"/>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pStyle w:val="9"/>
              <w:autoSpaceDE w:val="0"/>
              <w:autoSpaceDN w:val="0"/>
              <w:adjustRightInd w:val="0"/>
              <w:jc w:val="center"/>
              <w:rPr>
                <w:rFonts w:ascii="MS Gothic" w:hAnsi="MS Gothic" w:eastAsia="MS Gothic" w:cs="Arial"/>
                <w:b/>
                <w:bCs/>
                <w:sz w:val="22"/>
                <w:szCs w:val="22"/>
                <w:lang w:val="en-US"/>
              </w:rPr>
            </w:pPr>
          </w:p>
          <w:p>
            <w:pPr>
              <w:pStyle w:val="9"/>
              <w:autoSpaceDE w:val="0"/>
              <w:autoSpaceDN w:val="0"/>
              <w:adjustRightInd w:val="0"/>
              <w:jc w:val="center"/>
            </w:pPr>
            <w:r>
              <w:rPr>
                <w:rFonts w:hint="eastAsia" w:ascii="MS Gothic" w:hAnsi="MS Gothic" w:eastAsia="MS Gothic" w:cs="Arial"/>
                <w:b/>
                <w:bCs/>
                <w:sz w:val="22"/>
                <w:szCs w:val="22"/>
                <w:lang w:val="en-US"/>
              </w:rPr>
              <w:t>☐</w:t>
            </w:r>
          </w:p>
        </w:tc>
        <w:tc>
          <w:tcPr>
            <w:tcW w:w="1134"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pStyle w:val="9"/>
              <w:autoSpaceDE w:val="0"/>
              <w:autoSpaceDN w:val="0"/>
              <w:adjustRightInd w:val="0"/>
              <w:jc w:val="center"/>
              <w:rPr>
                <w:rFonts w:ascii="MS Gothic" w:hAnsi="MS Gothic" w:eastAsia="MS Gothic" w:cs="Arial"/>
                <w:b/>
                <w:bCs/>
                <w:sz w:val="22"/>
                <w:szCs w:val="22"/>
                <w:lang w:val="en-US"/>
              </w:rPr>
            </w:pPr>
          </w:p>
          <w:p>
            <w:pPr>
              <w:pStyle w:val="9"/>
              <w:autoSpaceDE w:val="0"/>
              <w:autoSpaceDN w:val="0"/>
              <w:adjustRightInd w:val="0"/>
              <w:jc w:val="center"/>
            </w:pPr>
            <w:r>
              <w:rPr>
                <w:rFonts w:ascii="MS Gothic" w:hAnsi="MS Gothic" w:eastAsia="MS Gothic" w:cs="Arial"/>
                <w:b/>
                <w:bCs/>
                <w:sz w:val="22"/>
                <w:szCs w:val="22"/>
                <w:lang w:eastAsia="en-US"/>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9889"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9889" w:type="dxa"/>
            <w:gridSpan w:val="3"/>
            <w:tcBorders>
              <w:top w:val="single" w:color="auto" w:sz="4" w:space="0"/>
              <w:left w:val="single" w:color="auto" w:sz="4" w:space="0"/>
              <w:bottom w:val="single" w:color="auto" w:sz="4" w:space="0"/>
              <w:right w:val="single" w:color="auto" w:sz="4" w:space="0"/>
            </w:tcBorders>
            <w:vAlign w:val="center"/>
          </w:tcPr>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pPr>
            <w:r>
              <w:rPr>
                <w:rFonts w:ascii="Arial" w:hAnsi="Arial" w:cs="Arial"/>
                <w:i/>
                <w:color w:val="808080"/>
                <w:sz w:val="18"/>
                <w:szCs w:val="18"/>
              </w:rPr>
              <w:t>(this box should expand as you type)</w:t>
            </w:r>
          </w:p>
        </w:tc>
      </w:tr>
    </w:tbl>
    <w:tbl>
      <w:tblPr>
        <w:tblStyle w:val="12"/>
        <w:tblW w:w="988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63"/>
        <w:gridCol w:w="992"/>
        <w:gridCol w:w="11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7763" w:type="dxa"/>
            <w:shd w:val="clear" w:color="auto" w:fill="F1F1F1" w:themeFill="background1" w:themeFillShade="F2"/>
          </w:tcPr>
          <w:p>
            <w:pPr>
              <w:autoSpaceDE w:val="0"/>
              <w:autoSpaceDN w:val="0"/>
              <w:adjustRightInd w:val="0"/>
              <w:rPr>
                <w:rFonts w:ascii="Arial" w:hAnsi="Arial" w:cs="Arial"/>
                <w:b/>
                <w:bCs/>
                <w:sz w:val="22"/>
                <w:szCs w:val="22"/>
              </w:rPr>
            </w:pPr>
            <w:r>
              <w:br w:type="page"/>
            </w:r>
            <w:r>
              <w:rPr>
                <w:rFonts w:ascii="Arial" w:hAnsi="Arial" w:cs="Arial"/>
                <w:sz w:val="22"/>
                <w:szCs w:val="22"/>
              </w:rPr>
              <w:t xml:space="preserve">Will the research activity </w:t>
            </w:r>
            <w:r>
              <w:rPr>
                <w:rFonts w:ascii="Arial" w:hAnsi="Arial" w:cs="Arial"/>
                <w:bCs/>
                <w:sz w:val="22"/>
                <w:szCs w:val="22"/>
              </w:rPr>
              <w:t>involve storing personal data and/or special category data on one of the following:</w:t>
            </w:r>
          </w:p>
        </w:tc>
        <w:tc>
          <w:tcPr>
            <w:tcW w:w="992" w:type="dxa"/>
            <w:shd w:val="clear" w:color="auto" w:fill="F1F1F1" w:themeFill="background1" w:themeFillShade="F2"/>
          </w:tcPr>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34" w:type="dxa"/>
            <w:shd w:val="clear" w:color="auto" w:fill="F1F1F1" w:themeFill="background1" w:themeFillShade="F2"/>
          </w:tcPr>
          <w:p>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7763"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Manual files (i.e. in paper form)?</w:t>
            </w:r>
          </w:p>
        </w:tc>
        <w:tc>
          <w:tcPr>
            <w:tcW w:w="992" w:type="dxa"/>
            <w:shd w:val="clear" w:color="auto" w:fill="BEBEBE"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EBEBE"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7763"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University computers?</w:t>
            </w:r>
          </w:p>
        </w:tc>
        <w:tc>
          <w:tcPr>
            <w:tcW w:w="992" w:type="dxa"/>
            <w:shd w:val="clear" w:color="auto" w:fill="BEBEBE"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EBEBE"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7763"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Private company computers?</w:t>
            </w:r>
          </w:p>
        </w:tc>
        <w:tc>
          <w:tcPr>
            <w:tcW w:w="992" w:type="dxa"/>
            <w:shd w:val="clear" w:color="auto" w:fill="BEBEBE"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EBEBE"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7763"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Home or other personal computers?</w:t>
            </w:r>
          </w:p>
        </w:tc>
        <w:tc>
          <w:tcPr>
            <w:tcW w:w="992" w:type="dxa"/>
            <w:shd w:val="clear" w:color="auto" w:fill="BEBEBE"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EBEBE"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7763"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Laptop computers/ CDs/ Portable disk-drives/ memory sticks?</w:t>
            </w:r>
          </w:p>
        </w:tc>
        <w:tc>
          <w:tcPr>
            <w:tcW w:w="992" w:type="dxa"/>
            <w:shd w:val="clear" w:color="auto" w:fill="BEBEBE"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EBEBE"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7763"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“Cloud” storage or websites?</w:t>
            </w:r>
          </w:p>
        </w:tc>
        <w:tc>
          <w:tcPr>
            <w:tcW w:w="992" w:type="dxa"/>
            <w:shd w:val="clear" w:color="auto" w:fill="BEBEBE"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EBEBE"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7763"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Other – specify:</w:t>
            </w:r>
          </w:p>
          <w:p>
            <w:pPr>
              <w:autoSpaceDE w:val="0"/>
              <w:autoSpaceDN w:val="0"/>
              <w:adjustRightInd w:val="0"/>
              <w:rPr>
                <w:rFonts w:ascii="Arial" w:hAnsi="Arial" w:cs="Arial"/>
                <w:sz w:val="22"/>
                <w:szCs w:val="22"/>
              </w:rPr>
            </w:pPr>
          </w:p>
        </w:tc>
        <w:tc>
          <w:tcPr>
            <w:tcW w:w="992" w:type="dxa"/>
            <w:shd w:val="clear" w:color="auto" w:fill="BEBEBE"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EBEBE"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9889" w:type="dxa"/>
            <w:gridSpan w:val="3"/>
            <w:shd w:val="clear" w:color="auto" w:fill="F1F1F1" w:themeFill="background1" w:themeFillShade="F2"/>
          </w:tcPr>
          <w:p>
            <w:pPr>
              <w:autoSpaceDE w:val="0"/>
              <w:autoSpaceDN w:val="0"/>
              <w:adjustRightInd w:val="0"/>
              <w:rPr>
                <w:rFonts w:ascii="Arial" w:hAnsi="Arial" w:cs="Arial"/>
                <w:b/>
                <w:bCs/>
                <w:sz w:val="22"/>
                <w:szCs w:val="22"/>
              </w:rPr>
            </w:pPr>
            <w:r>
              <w:rPr>
                <w:rFonts w:ascii="Arial" w:hAnsi="Arial" w:cs="Arial"/>
                <w:bCs/>
                <w:sz w:val="22"/>
                <w:szCs w:val="22"/>
              </w:rPr>
              <w:t xml:space="preserve">For all stored data, explain the measures in place to ensure the security of the data collected, data confidentiality, including details of </w:t>
            </w:r>
            <w:r>
              <w:rPr>
                <w:rFonts w:ascii="Arial" w:hAnsi="Arial" w:cs="Arial"/>
                <w:bCs/>
                <w:sz w:val="22"/>
                <w:szCs w:val="22"/>
                <w:shd w:val="clear" w:color="auto" w:fill="F1F1F1" w:themeFill="background1" w:themeFillShade="F2"/>
              </w:rPr>
              <w:t>password</w:t>
            </w:r>
            <w:r>
              <w:rPr>
                <w:rFonts w:ascii="Arial" w:hAnsi="Arial" w:cs="Arial"/>
                <w:bCs/>
                <w:sz w:val="22"/>
                <w:szCs w:val="22"/>
              </w:rPr>
              <w:t xml:space="preserve"> protection, encryption, anonymisation and pseudonymisation</w:t>
            </w:r>
            <w:r>
              <w:rPr>
                <w:rFonts w:ascii="Arial" w:hAnsi="Arial" w:cs="Arial"/>
                <w:sz w:val="22"/>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9889" w:type="dxa"/>
            <w:gridSpan w:val="3"/>
          </w:tcPr>
          <w:p>
            <w:pPr>
              <w:rPr>
                <w:rFonts w:ascii="Arial" w:hAnsi="Arial" w:cs="Arial"/>
                <w:sz w:val="22"/>
                <w:szCs w:val="22"/>
              </w:rPr>
            </w:pPr>
          </w:p>
          <w:p>
            <w:pPr>
              <w:rPr>
                <w:rFonts w:ascii="Arial" w:hAnsi="Arial" w:cs="Arial"/>
                <w:b/>
                <w:bCs/>
                <w:sz w:val="22"/>
                <w:szCs w:val="22"/>
              </w:rPr>
            </w:pPr>
            <w:r>
              <w:rPr>
                <w:rFonts w:hint="default" w:ascii="Times New Roman" w:hAnsi="Times New Roman" w:cs="Times New Roman"/>
                <w:b w:val="0"/>
                <w:bCs w:val="0"/>
                <w:sz w:val="24"/>
                <w:szCs w:val="24"/>
              </w:rPr>
              <w:t>1. apply IT technology to prevent unauthorized access. 2. document encryption rules, only authorized people can access files. 3. file backup 4. Unauthorized participant information participates in the study with a special code name.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9889" w:type="dxa"/>
            <w:gridSpan w:val="3"/>
            <w:shd w:val="clear" w:color="auto" w:fill="F1F1F1" w:themeFill="background1" w:themeFillShade="F2"/>
            <w:vAlign w:val="center"/>
          </w:tcPr>
          <w:p>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7763" w:type="dxa"/>
            <w:shd w:val="clear" w:color="auto" w:fill="F1F1F1" w:themeFill="background1" w:themeFillShade="F2"/>
            <w:vAlign w:val="center"/>
          </w:tcPr>
          <w:p>
            <w:pPr>
              <w:autoSpaceDE w:val="0"/>
              <w:autoSpaceDN w:val="0"/>
              <w:adjustRightInd w:val="0"/>
              <w:rPr>
                <w:rFonts w:ascii="Arial" w:hAnsi="Arial" w:cs="Arial"/>
                <w:b/>
                <w:bCs/>
                <w:sz w:val="22"/>
                <w:szCs w:val="22"/>
              </w:rPr>
            </w:pPr>
            <w:r>
              <w:rPr>
                <w:rFonts w:ascii="Arial" w:hAnsi="Arial" w:cs="Arial"/>
                <w:sz w:val="22"/>
                <w:szCs w:val="22"/>
              </w:rPr>
              <w:t xml:space="preserve">Will the research activity </w:t>
            </w:r>
            <w:r>
              <w:rPr>
                <w:rFonts w:ascii="Arial" w:hAnsi="Arial" w:cs="Arial"/>
                <w:bCs/>
                <w:sz w:val="22"/>
                <w:szCs w:val="22"/>
              </w:rPr>
              <w:t>involve any of the following activities:</w:t>
            </w:r>
          </w:p>
        </w:tc>
        <w:tc>
          <w:tcPr>
            <w:tcW w:w="992"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34"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7763"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Electronic transfer of data in any form?</w:t>
            </w:r>
          </w:p>
        </w:tc>
        <w:tc>
          <w:tcPr>
            <w:tcW w:w="992" w:type="dxa"/>
            <w:shd w:val="clear" w:color="auto" w:fill="BEBEBE"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EBEBE"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7763"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Sharing of data with others at the University?</w:t>
            </w:r>
          </w:p>
        </w:tc>
        <w:tc>
          <w:tcPr>
            <w:tcW w:w="992" w:type="dxa"/>
            <w:shd w:val="clear" w:color="auto" w:fill="BEBEBE"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EBEBE"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7763"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Sharing of data with other organisations?</w:t>
            </w:r>
          </w:p>
        </w:tc>
        <w:tc>
          <w:tcPr>
            <w:tcW w:w="992" w:type="dxa"/>
            <w:shd w:val="clear" w:color="auto" w:fill="BEBEBE"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EBEBE"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7763"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Export of data outside the European Union or importing of data from outside the UK?</w:t>
            </w:r>
          </w:p>
        </w:tc>
        <w:tc>
          <w:tcPr>
            <w:tcW w:w="992" w:type="dxa"/>
            <w:shd w:val="clear" w:color="auto" w:fill="BEBEBE" w:themeFill="background1" w:themeFillShade="BF"/>
            <w:vAlign w:val="center"/>
          </w:tcPr>
          <w:sdt>
            <w:sdtPr>
              <w:rPr>
                <w:rFonts w:ascii="Arial" w:hAnsi="Arial" w:cs="Arial"/>
                <w:b/>
                <w:bCs/>
                <w:sz w:val="22"/>
                <w:szCs w:val="22"/>
              </w:rPr>
              <w:id w:val="-1311477419"/>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EBEBE"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7763"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personal addresses, postcodes, faxes, emails or telephone numbers?</w:t>
            </w:r>
          </w:p>
        </w:tc>
        <w:tc>
          <w:tcPr>
            <w:tcW w:w="992" w:type="dxa"/>
            <w:shd w:val="clear" w:color="auto" w:fill="BEBEBE" w:themeFill="background1" w:themeFillShade="BF"/>
            <w:vAlign w:val="center"/>
          </w:tcPr>
          <w:sdt>
            <w:sdtPr>
              <w:rPr>
                <w:rFonts w:ascii="Arial" w:hAnsi="Arial" w:cs="Arial"/>
                <w:b/>
                <w:bCs/>
                <w:sz w:val="22"/>
                <w:szCs w:val="22"/>
              </w:rPr>
              <w:id w:val="580263657"/>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c>
          <w:tcPr>
            <w:tcW w:w="1134" w:type="dxa"/>
            <w:shd w:val="clear" w:color="auto" w:fill="BEBEBE" w:themeFill="background1" w:themeFillShade="BF"/>
            <w:vAlign w:val="center"/>
          </w:tcPr>
          <w:sdt>
            <w:sdtPr>
              <w:rPr>
                <w:rFonts w:ascii="Arial" w:hAnsi="Arial" w:cs="Arial"/>
                <w:b/>
                <w:bCs/>
                <w:sz w:val="22"/>
                <w:szCs w:val="22"/>
              </w:rPr>
              <w:id w:val="70567929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7763"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Publication of data that might allow identification of individuals?</w:t>
            </w:r>
          </w:p>
        </w:tc>
        <w:tc>
          <w:tcPr>
            <w:tcW w:w="992" w:type="dxa"/>
            <w:shd w:val="clear" w:color="auto" w:fill="BEBEBE"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EBEBE"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7763"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data management system?</w:t>
            </w:r>
          </w:p>
        </w:tc>
        <w:tc>
          <w:tcPr>
            <w:tcW w:w="992" w:type="dxa"/>
            <w:shd w:val="clear" w:color="auto" w:fill="BEBEBE" w:themeFill="background1" w:themeFillShade="BF"/>
            <w:vAlign w:val="center"/>
          </w:tcPr>
          <w:sdt>
            <w:sdtPr>
              <w:rPr>
                <w:rFonts w:ascii="Arial" w:hAnsi="Arial" w:cs="Arial"/>
                <w:b/>
                <w:bCs/>
                <w:sz w:val="22"/>
                <w:szCs w:val="22"/>
              </w:rPr>
              <w:id w:val="-1317182428"/>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EBEBE"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7763" w:type="dxa"/>
            <w:shd w:val="clear" w:color="auto" w:fill="F1F1F1" w:themeFill="background1" w:themeFillShade="F2"/>
            <w:vAlign w:val="center"/>
          </w:tcPr>
          <w:p>
            <w:pPr>
              <w:autoSpaceDE w:val="0"/>
              <w:autoSpaceDN w:val="0"/>
              <w:adjustRightInd w:val="0"/>
              <w:rPr>
                <w:rFonts w:ascii="Arial" w:hAnsi="Arial" w:cs="Arial"/>
                <w:b/>
                <w:bCs/>
                <w:sz w:val="22"/>
                <w:szCs w:val="22"/>
              </w:rPr>
            </w:pPr>
            <w:r>
              <w:rPr>
                <w:rFonts w:ascii="Arial" w:hAnsi="Arial" w:cs="Arial"/>
                <w:sz w:val="22"/>
                <w:szCs w:val="22"/>
              </w:rPr>
              <w:t>Data archiving?</w:t>
            </w:r>
          </w:p>
        </w:tc>
        <w:tc>
          <w:tcPr>
            <w:tcW w:w="992" w:type="dxa"/>
            <w:shd w:val="clear" w:color="auto" w:fill="BEBEBE"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EBEBE"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9889" w:type="dxa"/>
            <w:gridSpan w:val="3"/>
            <w:shd w:val="clear" w:color="auto" w:fill="F1F1F1" w:themeFill="background1" w:themeFillShade="F2"/>
            <w:vAlign w:val="center"/>
          </w:tcPr>
          <w:p>
            <w:pPr>
              <w:spacing w:before="120" w:after="120"/>
              <w:rPr>
                <w:rFonts w:ascii="Arial" w:hAnsi="Arial" w:cs="Arial"/>
                <w:bCs/>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r>
              <w:rPr>
                <w:rFonts w:ascii="Arial" w:hAnsi="Arial" w:cs="Arial"/>
                <w:bCs/>
                <w:sz w:val="22"/>
                <w:szCs w:val="22"/>
              </w:rPr>
              <w:t>explaining how this will be conducted in accordance with the GDPR and DPA (and/or any international equivalent):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9889" w:type="dxa"/>
            <w:gridSpan w:val="3"/>
            <w:vAlign w:val="center"/>
          </w:tcPr>
          <w:p>
            <w:pPr>
              <w:autoSpaceDE w:val="0"/>
              <w:autoSpaceDN w:val="0"/>
              <w:adjustRightInd w:val="0"/>
              <w:jc w:val="both"/>
              <w:rPr>
                <w:rFonts w:ascii="Arial" w:hAnsi="Arial" w:cs="Arial"/>
                <w:sz w:val="22"/>
                <w:szCs w:val="22"/>
              </w:rPr>
            </w:pPr>
          </w:p>
          <w:p>
            <w:pPr>
              <w:autoSpaceDE w:val="0"/>
              <w:autoSpaceDN w:val="0"/>
              <w:adjustRightInd w:val="0"/>
              <w:jc w:val="both"/>
              <w:rPr>
                <w:rFonts w:hint="eastAsia" w:ascii="Arial" w:hAnsi="Arial" w:cs="Arial"/>
                <w:sz w:val="22"/>
                <w:szCs w:val="22"/>
                <w:lang w:eastAsia="zh-CN"/>
              </w:rPr>
            </w:pPr>
            <w:r>
              <w:rPr>
                <w:rFonts w:hint="eastAsia" w:ascii="Arial" w:hAnsi="Arial" w:cs="Arial"/>
                <w:sz w:val="22"/>
                <w:szCs w:val="22"/>
                <w:lang w:eastAsia="zh-CN"/>
              </w:rPr>
              <w:t>1.Ensure storage security.</w:t>
            </w:r>
          </w:p>
          <w:p>
            <w:pPr>
              <w:autoSpaceDE w:val="0"/>
              <w:autoSpaceDN w:val="0"/>
              <w:adjustRightInd w:val="0"/>
              <w:jc w:val="both"/>
              <w:rPr>
                <w:rFonts w:hint="eastAsia" w:ascii="Arial" w:hAnsi="Arial" w:cs="Arial"/>
                <w:sz w:val="22"/>
                <w:szCs w:val="22"/>
                <w:lang w:eastAsia="zh-CN"/>
              </w:rPr>
            </w:pPr>
            <w:r>
              <w:rPr>
                <w:rFonts w:hint="eastAsia" w:ascii="Arial" w:hAnsi="Arial" w:cs="Arial"/>
                <w:sz w:val="22"/>
                <w:szCs w:val="22"/>
                <w:lang w:eastAsia="zh-CN"/>
              </w:rPr>
              <w:t>The issue of storage is just as important, even if My Data is in a local PC, portable storage device or cloud storage.</w:t>
            </w:r>
          </w:p>
          <w:p>
            <w:pPr>
              <w:autoSpaceDE w:val="0"/>
              <w:autoSpaceDN w:val="0"/>
              <w:adjustRightInd w:val="0"/>
              <w:jc w:val="both"/>
              <w:rPr>
                <w:rFonts w:hint="eastAsia" w:ascii="Arial" w:hAnsi="Arial" w:cs="Arial"/>
                <w:sz w:val="22"/>
                <w:szCs w:val="22"/>
                <w:lang w:eastAsia="zh-CN"/>
              </w:rPr>
            </w:pPr>
            <w:r>
              <w:rPr>
                <w:rFonts w:hint="eastAsia" w:ascii="Arial" w:hAnsi="Arial" w:cs="Arial"/>
                <w:sz w:val="22"/>
                <w:szCs w:val="22"/>
                <w:lang w:eastAsia="zh-CN"/>
              </w:rPr>
              <w:t xml:space="preserve">For example, operating systems (authentication access control and control of electronic documents for the use of passwords in order to access (for example, a text editor to keep a document protected by a password), are encrypted (at the scale of disk encryption, to make the documents electronic dissemination system, a text editor) encryption </w:t>
            </w:r>
          </w:p>
          <w:p>
            <w:pPr>
              <w:autoSpaceDE w:val="0"/>
              <w:autoSpaceDN w:val="0"/>
              <w:adjustRightInd w:val="0"/>
              <w:jc w:val="both"/>
              <w:rPr>
                <w:rFonts w:hint="eastAsia" w:ascii="Arial" w:hAnsi="Arial" w:cs="Arial"/>
                <w:sz w:val="22"/>
                <w:szCs w:val="22"/>
                <w:lang w:eastAsia="zh-CN"/>
              </w:rPr>
            </w:pPr>
            <w:r>
              <w:rPr>
                <w:rFonts w:hint="eastAsia" w:ascii="Arial" w:hAnsi="Arial" w:cs="Arial"/>
                <w:sz w:val="22"/>
                <w:szCs w:val="22"/>
                <w:lang w:eastAsia="zh-CN"/>
              </w:rPr>
              <w:t>, data encryption: the data turns into an inexplicable one for anyone who does not have access)2.Secure electronic communication allows data to be transmitted.</w:t>
            </w:r>
          </w:p>
          <w:p>
            <w:pPr>
              <w:autoSpaceDE w:val="0"/>
              <w:autoSpaceDN w:val="0"/>
              <w:adjustRightInd w:val="0"/>
              <w:jc w:val="both"/>
              <w:rPr>
                <w:rFonts w:hint="eastAsia" w:ascii="Arial" w:hAnsi="Arial" w:cs="Arial"/>
                <w:sz w:val="22"/>
                <w:szCs w:val="22"/>
                <w:lang w:eastAsia="zh-CN"/>
              </w:rPr>
            </w:pPr>
            <w:r>
              <w:rPr>
                <w:rFonts w:hint="eastAsia" w:ascii="Arial" w:hAnsi="Arial" w:cs="Arial"/>
                <w:sz w:val="22"/>
                <w:szCs w:val="22"/>
                <w:lang w:eastAsia="zh-CN"/>
              </w:rPr>
              <w:t>For example, encrypted communications (SSL/TLS);</w:t>
            </w:r>
          </w:p>
          <w:p>
            <w:pPr>
              <w:autoSpaceDE w:val="0"/>
              <w:autoSpaceDN w:val="0"/>
              <w:adjustRightInd w:val="0"/>
              <w:jc w:val="both"/>
              <w:rPr>
                <w:rFonts w:hint="eastAsia" w:ascii="Arial" w:hAnsi="Arial" w:cs="Arial"/>
                <w:sz w:val="22"/>
                <w:szCs w:val="22"/>
                <w:lang w:eastAsia="zh-CN"/>
              </w:rPr>
            </w:pPr>
            <w:r>
              <w:rPr>
                <w:rFonts w:hint="eastAsia" w:ascii="Arial" w:hAnsi="Arial" w:cs="Arial"/>
                <w:sz w:val="22"/>
                <w:szCs w:val="22"/>
                <w:lang w:eastAsia="zh-CN"/>
              </w:rPr>
              <w:t>(for example, using a networked service whose url starts with "https://" instead of just http://), a firewall system, and an access checklist (for example, making sure the firewall service is enabled).</w:t>
            </w:r>
          </w:p>
          <w:p>
            <w:pPr>
              <w:autoSpaceDE w:val="0"/>
              <w:autoSpaceDN w:val="0"/>
              <w:adjustRightInd w:val="0"/>
              <w:jc w:val="both"/>
              <w:rPr>
                <w:rFonts w:hint="eastAsia" w:ascii="Arial" w:hAnsi="Arial" w:cs="Arial"/>
                <w:sz w:val="22"/>
                <w:szCs w:val="22"/>
                <w:lang w:eastAsia="zh-CN"/>
              </w:rPr>
            </w:pPr>
            <w:r>
              <w:rPr>
                <w:rFonts w:hint="eastAsia" w:ascii="Arial" w:hAnsi="Arial" w:cs="Arial"/>
                <w:sz w:val="22"/>
                <w:szCs w:val="22"/>
                <w:lang w:eastAsia="zh-CN"/>
              </w:rPr>
              <w:t>On my PC), anti-virus and anti-malware systems protect data and data carriers when they are physically transmitted (paper notes, laptops, etc.).</w:t>
            </w:r>
          </w:p>
          <w:p>
            <w:pPr>
              <w:autoSpaceDE w:val="0"/>
              <w:autoSpaceDN w:val="0"/>
              <w:adjustRightInd w:val="0"/>
              <w:jc w:val="both"/>
              <w:rPr>
                <w:rFonts w:hint="eastAsia" w:ascii="Arial" w:hAnsi="Arial" w:cs="Arial"/>
                <w:sz w:val="22"/>
                <w:szCs w:val="22"/>
                <w:lang w:eastAsia="zh-CN"/>
              </w:rPr>
            </w:pPr>
            <w:r>
              <w:rPr>
                <w:rFonts w:hint="eastAsia" w:ascii="Arial" w:hAnsi="Arial" w:cs="Arial"/>
                <w:sz w:val="22"/>
                <w:szCs w:val="22"/>
                <w:lang w:eastAsia="zh-CN"/>
              </w:rPr>
              <w:t>3.Ensure other computer technical controls.</w:t>
            </w:r>
          </w:p>
          <w:p>
            <w:pPr>
              <w:autoSpaceDE w:val="0"/>
              <w:autoSpaceDN w:val="0"/>
              <w:adjustRightInd w:val="0"/>
              <w:jc w:val="both"/>
              <w:rPr>
                <w:rFonts w:ascii="Arial" w:hAnsi="Arial" w:cs="Arial"/>
                <w:sz w:val="22"/>
                <w:szCs w:val="22"/>
                <w:lang w:eastAsia="zh-CN"/>
              </w:rPr>
            </w:pPr>
            <w:r>
              <w:rPr>
                <w:rFonts w:hint="eastAsia" w:ascii="Arial" w:hAnsi="Arial" w:cs="Arial"/>
                <w:sz w:val="22"/>
                <w:szCs w:val="22"/>
                <w:lang w:eastAsia="zh-CN"/>
              </w:rPr>
              <w:t>PC configuration: user-sensitive settings (for example, installing security updates, antivirus protection, local backup, blocking certain software installations, etc.).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9889" w:type="dxa"/>
            <w:gridSpan w:val="3"/>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bCs/>
                <w:sz w:val="22"/>
                <w:szCs w:val="22"/>
              </w:rPr>
              <w:t>List all who will have access to the data generated by the research activity</w:t>
            </w:r>
            <w:r>
              <w:rPr>
                <w:rFonts w:ascii="Arial" w:hAnsi="Arial" w:cs="Arial"/>
                <w:sz w:val="22"/>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9889" w:type="dxa"/>
            <w:gridSpan w:val="3"/>
            <w:vAlign w:val="center"/>
          </w:tcPr>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sz w:val="22"/>
                <w:szCs w:val="22"/>
              </w:rPr>
              <w:t>Myself.</w:t>
            </w:r>
          </w:p>
          <w:p>
            <w:pPr>
              <w:autoSpaceDE w:val="0"/>
              <w:autoSpaceDN w:val="0"/>
              <w:adjustRightInd w:val="0"/>
              <w:rPr>
                <w:rFonts w:ascii="Arial" w:hAnsi="Arial" w:cs="Arial"/>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9889" w:type="dxa"/>
            <w:gridSpan w:val="3"/>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bCs/>
                <w:sz w:val="22"/>
                <w:szCs w:val="22"/>
              </w:rPr>
              <w:t>List who will have control of, and act as custodian(s) for, data generated by the research activity</w:t>
            </w:r>
            <w:r>
              <w:rPr>
                <w:rFonts w:ascii="Arial" w:hAnsi="Arial" w:cs="Arial"/>
                <w:sz w:val="22"/>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9889" w:type="dxa"/>
            <w:gridSpan w:val="3"/>
          </w:tcPr>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sz w:val="22"/>
                <w:szCs w:val="22"/>
              </w:rPr>
              <w:t>Only myself</w:t>
            </w:r>
          </w:p>
          <w:p>
            <w:pPr>
              <w:autoSpaceDE w:val="0"/>
              <w:autoSpaceDN w:val="0"/>
              <w:adjustRightInd w:val="0"/>
              <w:rPr>
                <w:rFonts w:ascii="Arial" w:hAnsi="Arial" w:cs="Arial"/>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9889" w:type="dxa"/>
            <w:gridSpan w:val="3"/>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9889" w:type="dxa"/>
            <w:gridSpan w:val="3"/>
          </w:tcPr>
          <w:p>
            <w:pPr>
              <w:autoSpaceDE w:val="0"/>
              <w:autoSpaceDN w:val="0"/>
              <w:adjustRightInd w:val="0"/>
              <w:jc w:val="both"/>
              <w:rPr>
                <w:rFonts w:ascii="Arial" w:hAnsi="Arial" w:cs="Arial"/>
                <w:sz w:val="22"/>
                <w:szCs w:val="22"/>
              </w:rPr>
            </w:pPr>
          </w:p>
          <w:p>
            <w:pPr>
              <w:autoSpaceDE w:val="0"/>
              <w:autoSpaceDN w:val="0"/>
              <w:adjustRightInd w:val="0"/>
              <w:rPr>
                <w:rFonts w:ascii="Arial" w:hAnsi="Arial" w:cs="Arial"/>
                <w:sz w:val="22"/>
                <w:szCs w:val="22"/>
              </w:rPr>
            </w:pPr>
            <w:r>
              <w:rPr>
                <w:rFonts w:hint="eastAsia" w:ascii="Arial" w:hAnsi="Arial" w:cs="Arial"/>
                <w:sz w:val="22"/>
                <w:szCs w:val="22"/>
              </w:rPr>
              <w:t xml:space="preserve">Researchers will take measures to maintain data integrity, set passwords, file encryption is necessary. At the same time, the research data needs to be transferred to the managed storage environment. Storage devices can be cloud reserves on university systems </w:t>
            </w:r>
            <w:r>
              <w:rPr>
                <w:rFonts w:hint="eastAsia" w:ascii="Arial" w:hAnsi="Arial" w:cs="Arial"/>
                <w:sz w:val="22"/>
                <w:szCs w:val="22"/>
                <w:lang w:eastAsia="zh-CN"/>
              </w:rPr>
              <w:t>，</w:t>
            </w:r>
            <w:r>
              <w:rPr>
                <w:rFonts w:hint="eastAsia" w:ascii="Arial" w:hAnsi="Arial" w:cs="Arial"/>
                <w:sz w:val="22"/>
                <w:szCs w:val="22"/>
                <w:lang w:val="en-US" w:eastAsia="zh-CN"/>
              </w:rPr>
              <w:t xml:space="preserve"> the UWTSD Research Repository </w:t>
            </w:r>
            <w:r>
              <w:rPr>
                <w:rFonts w:hint="eastAsia" w:ascii="Arial" w:hAnsi="Arial" w:cs="Arial"/>
                <w:sz w:val="22"/>
                <w:szCs w:val="22"/>
              </w:rPr>
              <w:t>or commercial storage software. The premise is that there is a powerful encryption function to keep information from being leaked.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9889" w:type="dxa"/>
            <w:gridSpan w:val="3"/>
          </w:tcPr>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 w:hRule="atLeast"/>
        </w:trPr>
        <w:tc>
          <w:tcPr>
            <w:tcW w:w="7763" w:type="dxa"/>
            <w:vMerge w:val="restart"/>
            <w:shd w:val="clear" w:color="auto" w:fill="F1F1F1" w:themeFill="background1" w:themeFillShade="F2"/>
          </w:tcPr>
          <w:p>
            <w:pPr>
              <w:autoSpaceDE w:val="0"/>
              <w:autoSpaceDN w:val="0"/>
              <w:adjustRightInd w:val="0"/>
              <w:rPr>
                <w:rFonts w:ascii="Arial" w:hAnsi="Arial" w:cs="Arial"/>
                <w:color w:val="000000"/>
                <w:sz w:val="22"/>
                <w:szCs w:val="22"/>
              </w:rPr>
            </w:pPr>
            <w:r>
              <w:rPr>
                <w:rFonts w:ascii="Arial" w:hAnsi="Arial" w:cs="Arial"/>
                <w:bCs/>
                <w:sz w:val="22"/>
                <w:szCs w:val="22"/>
              </w:rPr>
              <w:t xml:space="preserve">Confirm that you have read the UWTSD guidance on data management (see </w:t>
            </w:r>
            <w:r>
              <w:fldChar w:fldCharType="begin"/>
            </w:r>
            <w:r>
              <w:instrText xml:space="preserve"> HYPERLINK "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w:instrText>
            </w:r>
            <w:r>
              <w:fldChar w:fldCharType="separate"/>
            </w:r>
            <w:r>
              <w:rPr>
                <w:rStyle w:val="17"/>
                <w:rFonts w:ascii="Arial" w:hAnsi="Arial" w:cs="Arial"/>
                <w:color w:val="000000"/>
                <w:sz w:val="22"/>
                <w:szCs w:val="22"/>
              </w:rPr>
              <w:t>https://www.uwtsd.ac.uk/library/research-data-management/</w:t>
            </w:r>
            <w:r>
              <w:rPr>
                <w:rStyle w:val="17"/>
                <w:rFonts w:ascii="Arial" w:hAnsi="Arial" w:cs="Arial"/>
                <w:color w:val="000000"/>
                <w:sz w:val="22"/>
                <w:szCs w:val="22"/>
              </w:rPr>
              <w:fldChar w:fldCharType="end"/>
            </w:r>
            <w:r>
              <w:rPr>
                <w:rFonts w:ascii="Arial" w:hAnsi="Arial" w:cs="Arial"/>
                <w:color w:val="000000"/>
                <w:sz w:val="22"/>
                <w:szCs w:val="22"/>
              </w:rPr>
              <w:t>)</w:t>
            </w:r>
          </w:p>
          <w:p>
            <w:pPr>
              <w:autoSpaceDE w:val="0"/>
              <w:autoSpaceDN w:val="0"/>
              <w:adjustRightInd w:val="0"/>
              <w:rPr>
                <w:rFonts w:ascii="Arial" w:hAnsi="Arial" w:cs="Arial"/>
                <w:sz w:val="22"/>
                <w:szCs w:val="22"/>
              </w:rPr>
            </w:pPr>
          </w:p>
        </w:tc>
        <w:tc>
          <w:tcPr>
            <w:tcW w:w="992" w:type="dxa"/>
            <w:shd w:val="clear" w:color="auto" w:fill="F1F1F1" w:themeFill="background1" w:themeFillShade="F2"/>
          </w:tcPr>
          <w:p>
            <w:pPr>
              <w:autoSpaceDE w:val="0"/>
              <w:autoSpaceDN w:val="0"/>
              <w:adjustRightInd w:val="0"/>
              <w:jc w:val="center"/>
              <w:rPr>
                <w:rFonts w:ascii="Arial" w:hAnsi="Arial" w:cs="Arial"/>
                <w:b/>
                <w:sz w:val="22"/>
                <w:szCs w:val="22"/>
              </w:rPr>
            </w:pPr>
            <w:r>
              <w:rPr>
                <w:rFonts w:ascii="Arial" w:hAnsi="Arial" w:cs="Arial"/>
                <w:b/>
                <w:sz w:val="22"/>
              </w:rPr>
              <w:t>YES</w:t>
            </w:r>
          </w:p>
        </w:tc>
        <w:tc>
          <w:tcPr>
            <w:tcW w:w="1134" w:type="dxa"/>
            <w:shd w:val="clear" w:color="auto" w:fill="BEBEBE" w:themeFill="background1" w:themeFillShade="BF"/>
          </w:tcPr>
          <w:p>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rPr>
                  <w:rFonts w:ascii="Arial" w:hAnsi="Arial" w:cs="Arial"/>
                  <w:b/>
                  <w:bCs/>
                </w:rPr>
              </w:sdtEndPr>
              <w:sdtContent>
                <w:r>
                  <w:rPr>
                    <w:rFonts w:hint="eastAsia" w:ascii="MS Gothic" w:hAnsi="MS Gothic" w:eastAsia="MS Gothic" w:cs="Arial"/>
                    <w:b/>
                    <w:bCs/>
                  </w:rPr>
                  <w:t>☒</w:t>
                </w:r>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 w:hRule="atLeast"/>
        </w:trPr>
        <w:tc>
          <w:tcPr>
            <w:tcW w:w="7763" w:type="dxa"/>
            <w:vMerge w:val="continue"/>
            <w:shd w:val="clear" w:color="auto" w:fill="F1F1F1" w:themeFill="background1" w:themeFillShade="F2"/>
          </w:tcPr>
          <w:p>
            <w:pPr>
              <w:autoSpaceDE w:val="0"/>
              <w:autoSpaceDN w:val="0"/>
              <w:adjustRightInd w:val="0"/>
              <w:rPr>
                <w:rFonts w:ascii="Arial" w:hAnsi="Arial" w:cs="Arial"/>
                <w:bCs/>
                <w:sz w:val="22"/>
                <w:szCs w:val="22"/>
              </w:rPr>
            </w:pPr>
          </w:p>
        </w:tc>
        <w:tc>
          <w:tcPr>
            <w:tcW w:w="992" w:type="dxa"/>
            <w:shd w:val="clear" w:color="auto" w:fill="F1F1F1" w:themeFill="background1" w:themeFillShade="F2"/>
          </w:tcPr>
          <w:p>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EBEBE" w:themeFill="background1" w:themeFillShade="BF"/>
          </w:tcPr>
          <w:p>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rPr>
                  <w:rFonts w:ascii="Arial" w:hAnsi="Arial" w:cs="Arial"/>
                  <w:b/>
                  <w:bCs/>
                </w:rPr>
              </w:sdtEndPr>
              <w:sdtContent>
                <w:r>
                  <w:rPr>
                    <w:rFonts w:hint="eastAsia" w:ascii="MS Gothic" w:hAnsi="MS Gothic" w:eastAsia="MS Gothic" w:cs="Arial"/>
                    <w:b/>
                    <w:bCs/>
                  </w:rPr>
                  <w:t>☐</w:t>
                </w:r>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7763" w:type="dxa"/>
            <w:vMerge w:val="restart"/>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1F1F1" w:themeFill="background1" w:themeFillShade="F2"/>
          </w:tcPr>
          <w:p>
            <w:pPr>
              <w:autoSpaceDE w:val="0"/>
              <w:autoSpaceDN w:val="0"/>
              <w:adjustRightInd w:val="0"/>
              <w:jc w:val="center"/>
              <w:rPr>
                <w:rFonts w:ascii="Arial" w:hAnsi="Arial" w:cs="Arial"/>
                <w:b/>
                <w:sz w:val="22"/>
                <w:szCs w:val="22"/>
              </w:rPr>
            </w:pPr>
            <w:r>
              <w:rPr>
                <w:rFonts w:ascii="Arial" w:hAnsi="Arial" w:cs="Arial"/>
                <w:b/>
                <w:sz w:val="22"/>
              </w:rPr>
              <w:t>YES</w:t>
            </w:r>
          </w:p>
        </w:tc>
        <w:tc>
          <w:tcPr>
            <w:tcW w:w="1134" w:type="dxa"/>
            <w:shd w:val="clear" w:color="auto" w:fill="BEBEBE" w:themeFill="background1" w:themeFillShade="BF"/>
          </w:tcPr>
          <w:p>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rPr>
                  <w:rFonts w:ascii="Arial" w:hAnsi="Arial" w:cs="Arial"/>
                  <w:b/>
                  <w:bCs/>
                </w:rPr>
              </w:sdtEndPr>
              <w:sdtContent>
                <w:r>
                  <w:rPr>
                    <w:rFonts w:hint="eastAsia" w:ascii="MS Gothic" w:hAnsi="MS Gothic" w:eastAsia="MS Gothic" w:cs="Arial"/>
                    <w:b/>
                    <w:bCs/>
                  </w:rPr>
                  <w:t>☒</w:t>
                </w:r>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7763" w:type="dxa"/>
            <w:vMerge w:val="continue"/>
            <w:shd w:val="clear" w:color="auto" w:fill="F1F1F1" w:themeFill="background1" w:themeFillShade="F2"/>
          </w:tcPr>
          <w:p>
            <w:pPr>
              <w:autoSpaceDE w:val="0"/>
              <w:autoSpaceDN w:val="0"/>
              <w:adjustRightInd w:val="0"/>
              <w:rPr>
                <w:rFonts w:ascii="Arial" w:hAnsi="Arial" w:cs="Arial"/>
                <w:sz w:val="22"/>
                <w:szCs w:val="22"/>
              </w:rPr>
            </w:pPr>
          </w:p>
        </w:tc>
        <w:tc>
          <w:tcPr>
            <w:tcW w:w="992" w:type="dxa"/>
            <w:shd w:val="clear" w:color="auto" w:fill="F1F1F1" w:themeFill="background1" w:themeFillShade="F2"/>
          </w:tcPr>
          <w:p>
            <w:pPr>
              <w:autoSpaceDE w:val="0"/>
              <w:autoSpaceDN w:val="0"/>
              <w:adjustRightInd w:val="0"/>
              <w:jc w:val="center"/>
              <w:rPr>
                <w:rFonts w:ascii="Arial" w:hAnsi="Arial" w:cs="Arial"/>
                <w:b/>
                <w:sz w:val="22"/>
                <w:szCs w:val="22"/>
              </w:rPr>
            </w:pPr>
            <w:r>
              <w:rPr>
                <w:rFonts w:ascii="Arial" w:hAnsi="Arial" w:cs="Arial"/>
                <w:b/>
                <w:sz w:val="22"/>
              </w:rPr>
              <w:t>NO</w:t>
            </w:r>
          </w:p>
        </w:tc>
        <w:tc>
          <w:tcPr>
            <w:tcW w:w="1134" w:type="dxa"/>
            <w:shd w:val="clear" w:color="auto" w:fill="BEBEBE" w:themeFill="background1" w:themeFillShade="BF"/>
          </w:tcPr>
          <w:p>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rPr>
                  <w:rFonts w:ascii="Arial" w:hAnsi="Arial" w:cs="Arial"/>
                  <w:b/>
                  <w:bCs/>
                </w:rPr>
              </w:sdtEndPr>
              <w:sdtContent>
                <w:r>
                  <w:rPr>
                    <w:rFonts w:hint="eastAsia" w:ascii="MS Gothic" w:hAnsi="MS Gothic" w:eastAsia="MS Gothic" w:cs="Arial"/>
                    <w:b/>
                    <w:bCs/>
                  </w:rPr>
                  <w:t>☐</w:t>
                </w:r>
              </w:sdtContent>
            </w:sdt>
          </w:p>
        </w:tc>
      </w:tr>
    </w:tbl>
    <w:p>
      <w:pPr>
        <w:rPr>
          <w:rFonts w:ascii="Arial" w:hAnsi="Arial" w:cs="Arial"/>
          <w:b/>
          <w:bCs/>
          <w:sz w:val="22"/>
          <w:szCs w:val="22"/>
        </w:rPr>
      </w:pPr>
    </w:p>
    <w:p>
      <w:pPr>
        <w:rPr>
          <w:rFonts w:ascii="Arial" w:hAnsi="Arial" w:cs="Arial"/>
          <w:b/>
          <w:bCs/>
          <w:sz w:val="22"/>
          <w:szCs w:val="22"/>
        </w:rPr>
      </w:pPr>
      <w:r>
        <w:rPr>
          <w:rFonts w:ascii="Arial" w:hAnsi="Arial" w:cs="Arial"/>
          <w:b/>
          <w:bCs/>
          <w:sz w:val="22"/>
          <w:szCs w:val="22"/>
        </w:rPr>
        <w:br w:type="page"/>
      </w:r>
    </w:p>
    <w:p>
      <w:pPr>
        <w:autoSpaceDE w:val="0"/>
        <w:autoSpaceDN w:val="0"/>
        <w:adjustRightInd w:val="0"/>
        <w:spacing w:after="240"/>
        <w:jc w:val="both"/>
        <w:rPr>
          <w:rFonts w:ascii="Arial" w:hAnsi="Arial" w:cs="Arial"/>
          <w:b/>
          <w:sz w:val="22"/>
          <w:szCs w:val="22"/>
        </w:rPr>
      </w:pPr>
      <w:r>
        <w:rPr>
          <w:rFonts w:ascii="Arial" w:hAnsi="Arial" w:cs="Arial"/>
          <w:b/>
          <w:sz w:val="22"/>
          <w:szCs w:val="22"/>
        </w:rPr>
        <w:t>SECTION K: Declaration</w:t>
      </w:r>
    </w:p>
    <w:tbl>
      <w:tblPr>
        <w:tblStyle w:val="11"/>
        <w:tblW w:w="9881"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822"/>
        <w:gridCol w:w="4820"/>
        <w:gridCol w:w="223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07" w:hRule="atLeast"/>
        </w:trPr>
        <w:tc>
          <w:tcPr>
            <w:tcW w:w="9881" w:type="dxa"/>
            <w:gridSpan w:val="3"/>
            <w:shd w:val="clear" w:color="auto" w:fill="F1F1F1" w:themeFill="background1" w:themeFillShade="F2"/>
            <w:vAlign w:val="center"/>
          </w:tcPr>
          <w:p>
            <w:pPr>
              <w:jc w:val="both"/>
              <w:rPr>
                <w:rFonts w:ascii="Arial" w:hAnsi="Arial" w:cs="Arial"/>
                <w:b/>
                <w:bCs/>
                <w:color w:val="000000"/>
                <w:sz w:val="22"/>
                <w:szCs w:val="22"/>
              </w:rPr>
            </w:pPr>
            <w:r>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cs="Arial"/>
                <w:b/>
                <w:bCs/>
                <w:color w:val="000000"/>
                <w:sz w:val="22"/>
                <w:szCs w:val="22"/>
              </w:rPr>
              <w:t>.</w:t>
            </w:r>
          </w:p>
          <w:p>
            <w:pPr>
              <w:jc w:val="both"/>
              <w:rPr>
                <w:rFonts w:ascii="Arial" w:hAnsi="Arial" w:cs="Arial"/>
                <w:b/>
                <w:bCs/>
                <w:color w:val="000000"/>
                <w:sz w:val="22"/>
                <w:szCs w:val="22"/>
              </w:rPr>
            </w:pPr>
          </w:p>
          <w:p>
            <w:pPr>
              <w:jc w:val="both"/>
              <w:rPr>
                <w:rFonts w:ascii="Arial" w:hAnsi="Arial" w:cs="Arial"/>
                <w:color w:val="000080"/>
                <w:sz w:val="22"/>
                <w:szCs w:val="22"/>
              </w:rPr>
            </w:pPr>
            <w:r>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r>
              <w:fldChar w:fldCharType="begin"/>
            </w:r>
            <w:r>
              <w:instrText xml:space="preserve"> HYPERLINK "https://www.uwtsd.ac.uk/research/research-ethics/" </w:instrText>
            </w:r>
            <w:r>
              <w:fldChar w:fldCharType="separate"/>
            </w:r>
            <w:r>
              <w:rPr>
                <w:rStyle w:val="17"/>
                <w:rFonts w:ascii="Arial" w:hAnsi="Arial" w:cs="Arial"/>
                <w:sz w:val="22"/>
                <w:szCs w:val="22"/>
              </w:rPr>
              <w:t>https://www.uwtsd.ac.uk/research/research-ethics/</w:t>
            </w:r>
            <w:r>
              <w:rPr>
                <w:rStyle w:val="17"/>
                <w:rFonts w:ascii="Arial" w:hAnsi="Arial" w:cs="Arial"/>
                <w:sz w:val="22"/>
                <w:szCs w:val="22"/>
              </w:rPr>
              <w:fldChar w:fldCharType="end"/>
            </w:r>
            <w:r>
              <w:rPr>
                <w:rFonts w:ascii="Arial" w:hAnsi="Arial" w:cs="Arial"/>
                <w:sz w:val="22"/>
                <w:szCs w:val="22"/>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7" w:hRule="atLeast"/>
        </w:trPr>
        <w:tc>
          <w:tcPr>
            <w:tcW w:w="282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spacing w:before="100" w:beforeAutospacing="1" w:after="100" w:afterAutospacing="1"/>
              <w:rPr>
                <w:rFonts w:ascii="Arial" w:hAnsi="Arial" w:cs="Arial"/>
                <w:sz w:val="22"/>
                <w:szCs w:val="22"/>
              </w:rPr>
            </w:pPr>
            <w:r>
              <w:rPr>
                <w:rFonts w:ascii="Arial" w:hAnsi="Arial" w:cs="Arial"/>
                <w:b/>
                <w:bCs/>
                <w:sz w:val="22"/>
                <w:szCs w:val="22"/>
              </w:rPr>
              <w:t>Signature of applicant:</w:t>
            </w:r>
          </w:p>
        </w:tc>
        <w:tc>
          <w:tcPr>
            <w:tcW w:w="4820" w:type="dxa"/>
            <w:tcBorders>
              <w:left w:val="single" w:color="auto" w:sz="4" w:space="0"/>
            </w:tcBorders>
            <w:vAlign w:val="center"/>
          </w:tcPr>
          <w:p>
            <w:pPr>
              <w:spacing w:before="100" w:beforeAutospacing="1" w:after="100" w:afterAutospacing="1"/>
              <w:rPr>
                <w:rFonts w:hint="default" w:ascii="Arial" w:hAnsi="Arial" w:cs="Arial"/>
                <w:sz w:val="22"/>
                <w:szCs w:val="22"/>
                <w:lang w:val="en-US" w:eastAsia="zh-CN"/>
              </w:rPr>
            </w:pPr>
            <w:r>
              <w:rPr>
                <w:rFonts w:hint="eastAsia" w:ascii="Arial" w:hAnsi="Arial" w:cs="Arial"/>
                <w:sz w:val="22"/>
                <w:szCs w:val="22"/>
                <w:lang w:val="en-US" w:eastAsia="zh-CN"/>
              </w:rPr>
              <w:t>Huan Geng</w:t>
            </w:r>
          </w:p>
        </w:tc>
        <w:tc>
          <w:tcPr>
            <w:tcW w:w="2239" w:type="dxa"/>
            <w:vAlign w:val="center"/>
          </w:tcPr>
          <w:p>
            <w:pPr>
              <w:spacing w:before="100" w:beforeAutospacing="1" w:after="100" w:afterAutospacing="1"/>
              <w:rPr>
                <w:rFonts w:hint="default" w:ascii="Arial" w:hAnsi="Arial" w:cs="Arial" w:eastAsiaTheme="minorEastAsia"/>
                <w:b/>
                <w:bCs/>
                <w:sz w:val="22"/>
                <w:szCs w:val="22"/>
                <w:lang w:val="en-US" w:eastAsia="zh-CN"/>
              </w:rPr>
            </w:pPr>
            <w:r>
              <w:rPr>
                <w:rFonts w:ascii="Arial" w:hAnsi="Arial" w:cs="Arial"/>
                <w:b/>
                <w:bCs/>
                <w:sz w:val="22"/>
                <w:szCs w:val="22"/>
              </w:rPr>
              <w:t>Date:</w:t>
            </w:r>
            <w:r>
              <w:rPr>
                <w:rFonts w:hint="eastAsia" w:ascii="Arial" w:hAnsi="Arial" w:cs="Arial"/>
                <w:b/>
                <w:bCs/>
                <w:sz w:val="22"/>
                <w:szCs w:val="22"/>
                <w:lang w:val="en-US" w:eastAsia="zh-CN"/>
              </w:rPr>
              <w:t>2020/12/6</w:t>
            </w:r>
          </w:p>
          <w:p>
            <w:pPr>
              <w:spacing w:before="100" w:beforeAutospacing="1" w:after="100" w:afterAutospacing="1"/>
              <w:rPr>
                <w:rFonts w:ascii="Arial" w:hAnsi="Arial" w:cs="Arial"/>
                <w:sz w:val="22"/>
                <w:szCs w:val="22"/>
              </w:rPr>
            </w:pPr>
          </w:p>
        </w:tc>
      </w:tr>
    </w:tbl>
    <w:p>
      <w:pPr>
        <w:rPr>
          <w:rFonts w:ascii="Arial" w:hAnsi="Arial" w:cs="Arial"/>
          <w:sz w:val="22"/>
          <w:szCs w:val="22"/>
        </w:rPr>
      </w:pPr>
    </w:p>
    <w:p>
      <w:pPr>
        <w:rPr>
          <w:rFonts w:ascii="Arial" w:hAnsi="Arial" w:cs="Arial"/>
          <w:b/>
          <w:i/>
          <w:sz w:val="22"/>
          <w:szCs w:val="22"/>
        </w:rPr>
      </w:pPr>
      <w:r>
        <w:rPr>
          <w:rFonts w:ascii="Arial" w:hAnsi="Arial" w:cs="Arial"/>
          <w:b/>
          <w:i/>
          <w:sz w:val="22"/>
          <w:szCs w:val="22"/>
        </w:rPr>
        <w:t>For STUDENT Submissions:</w:t>
      </w:r>
    </w:p>
    <w:tbl>
      <w:tblPr>
        <w:tblStyle w:val="11"/>
        <w:tblW w:w="507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48"/>
        <w:gridCol w:w="4983"/>
        <w:gridCol w:w="21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trPr>
        <w:tc>
          <w:tcPr>
            <w:tcW w:w="1423" w:type="pct"/>
            <w:shd w:val="clear" w:color="auto" w:fill="F1F1F1" w:themeFill="background1" w:themeFillShade="F2"/>
            <w:vAlign w:val="center"/>
          </w:tcPr>
          <w:p>
            <w:pPr>
              <w:pStyle w:val="30"/>
              <w:ind w:left="0"/>
              <w:rPr>
                <w:rFonts w:ascii="Arial" w:hAnsi="Arial" w:cs="Arial"/>
              </w:rPr>
            </w:pPr>
            <w:r>
              <w:rPr>
                <w:rFonts w:ascii="Arial" w:hAnsi="Arial" w:cs="Arial"/>
              </w:rPr>
              <w:t>Director of Studies/Supervisor:</w:t>
            </w:r>
          </w:p>
        </w:tc>
        <w:tc>
          <w:tcPr>
            <w:tcW w:w="2490" w:type="pct"/>
            <w:shd w:val="clear" w:color="auto" w:fill="auto"/>
            <w:vAlign w:val="center"/>
          </w:tcPr>
          <w:p>
            <w:pPr>
              <w:pStyle w:val="30"/>
              <w:ind w:left="0"/>
              <w:rPr>
                <w:rFonts w:ascii="Arial" w:hAnsi="Arial" w:cs="Arial"/>
              </w:rPr>
            </w:pPr>
          </w:p>
        </w:tc>
        <w:tc>
          <w:tcPr>
            <w:tcW w:w="1087" w:type="pct"/>
            <w:vMerge w:val="restart"/>
          </w:tcPr>
          <w:p>
            <w:pPr>
              <w:pStyle w:val="30"/>
              <w:ind w:left="0"/>
              <w:rPr>
                <w:rFonts w:ascii="Arial" w:hAnsi="Arial" w:cs="Arial"/>
              </w:rPr>
            </w:pPr>
            <w:r>
              <w:rPr>
                <w:rFonts w:ascii="Arial" w:hAnsi="Arial" w:cs="Arial"/>
                <w:b/>
                <w:bCs/>
              </w:rPr>
              <w:t>Date: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trPr>
        <w:tc>
          <w:tcPr>
            <w:tcW w:w="1423" w:type="pct"/>
            <w:shd w:val="clear" w:color="auto" w:fill="F1F1F1" w:themeFill="background1" w:themeFillShade="F2"/>
            <w:vAlign w:val="center"/>
          </w:tcPr>
          <w:p>
            <w:pPr>
              <w:pStyle w:val="30"/>
              <w:ind w:left="0"/>
              <w:rPr>
                <w:rFonts w:ascii="Arial" w:hAnsi="Arial" w:cs="Arial"/>
              </w:rPr>
            </w:pPr>
            <w:r>
              <w:rPr>
                <w:rFonts w:ascii="Arial" w:hAnsi="Arial" w:cs="Arial"/>
              </w:rPr>
              <w:t>Signature:</w:t>
            </w:r>
          </w:p>
        </w:tc>
        <w:tc>
          <w:tcPr>
            <w:tcW w:w="2490" w:type="pct"/>
            <w:shd w:val="clear" w:color="auto" w:fill="auto"/>
            <w:vAlign w:val="center"/>
          </w:tcPr>
          <w:p>
            <w:pPr>
              <w:pStyle w:val="30"/>
              <w:ind w:left="0"/>
              <w:rPr>
                <w:rFonts w:ascii="Arial" w:hAnsi="Arial" w:cs="Arial"/>
              </w:rPr>
            </w:pPr>
          </w:p>
          <w:p>
            <w:pPr>
              <w:pStyle w:val="30"/>
              <w:ind w:left="0"/>
              <w:rPr>
                <w:rFonts w:ascii="Arial" w:hAnsi="Arial" w:cs="Arial"/>
              </w:rPr>
            </w:pPr>
          </w:p>
        </w:tc>
        <w:tc>
          <w:tcPr>
            <w:tcW w:w="1087" w:type="pct"/>
            <w:vMerge w:val="continue"/>
            <w:vAlign w:val="center"/>
          </w:tcPr>
          <w:p>
            <w:pPr>
              <w:pStyle w:val="30"/>
              <w:ind w:left="0"/>
              <w:rPr>
                <w:rFonts w:ascii="Arial" w:hAnsi="Arial" w:cs="Arial"/>
              </w:rPr>
            </w:pPr>
          </w:p>
        </w:tc>
      </w:tr>
    </w:tbl>
    <w:p>
      <w:pPr>
        <w:rPr>
          <w:rFonts w:ascii="Arial" w:hAnsi="Arial" w:cs="Arial"/>
          <w:sz w:val="22"/>
          <w:szCs w:val="22"/>
        </w:rPr>
      </w:pPr>
    </w:p>
    <w:p>
      <w:pPr>
        <w:rPr>
          <w:rFonts w:ascii="Arial" w:hAnsi="Arial" w:cs="Arial"/>
          <w:b/>
          <w:i/>
          <w:sz w:val="22"/>
          <w:szCs w:val="22"/>
        </w:rPr>
      </w:pPr>
      <w:r>
        <w:rPr>
          <w:rFonts w:ascii="Arial" w:hAnsi="Arial" w:cs="Arial"/>
          <w:b/>
          <w:i/>
          <w:sz w:val="22"/>
          <w:szCs w:val="22"/>
        </w:rPr>
        <w:t>For STAFF Submissions:</w:t>
      </w:r>
    </w:p>
    <w:tbl>
      <w:tblPr>
        <w:tblStyle w:val="11"/>
        <w:tblW w:w="507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48"/>
        <w:gridCol w:w="4983"/>
        <w:gridCol w:w="21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trPr>
        <w:tc>
          <w:tcPr>
            <w:tcW w:w="1423" w:type="pct"/>
            <w:shd w:val="clear" w:color="auto" w:fill="F1F1F1" w:themeFill="background1" w:themeFillShade="F2"/>
            <w:vAlign w:val="center"/>
          </w:tcPr>
          <w:p>
            <w:pPr>
              <w:pStyle w:val="30"/>
              <w:ind w:left="0"/>
              <w:rPr>
                <w:rFonts w:ascii="Arial" w:hAnsi="Arial" w:cs="Arial"/>
              </w:rPr>
            </w:pPr>
            <w:r>
              <w:rPr>
                <w:rFonts w:ascii="Arial" w:hAnsi="Arial" w:cs="Arial"/>
              </w:rPr>
              <w:t>Academic Director/ Assistant Dean:</w:t>
            </w:r>
          </w:p>
        </w:tc>
        <w:tc>
          <w:tcPr>
            <w:tcW w:w="2490" w:type="pct"/>
            <w:shd w:val="clear" w:color="auto" w:fill="auto"/>
            <w:vAlign w:val="center"/>
          </w:tcPr>
          <w:p>
            <w:pPr>
              <w:pStyle w:val="30"/>
              <w:ind w:left="0"/>
              <w:rPr>
                <w:rFonts w:ascii="Arial" w:hAnsi="Arial" w:cs="Arial"/>
              </w:rPr>
            </w:pPr>
          </w:p>
        </w:tc>
        <w:tc>
          <w:tcPr>
            <w:tcW w:w="1087" w:type="pct"/>
            <w:vMerge w:val="restart"/>
          </w:tcPr>
          <w:p>
            <w:pPr>
              <w:pStyle w:val="30"/>
              <w:ind w:left="0"/>
              <w:rPr>
                <w:rFonts w:ascii="Arial" w:hAnsi="Arial" w:cs="Arial"/>
              </w:rPr>
            </w:pPr>
            <w:r>
              <w:rPr>
                <w:rFonts w:ascii="Arial" w:hAnsi="Arial" w:cs="Arial"/>
                <w:b/>
                <w:bCs/>
              </w:rPr>
              <w:t>Date: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trPr>
        <w:tc>
          <w:tcPr>
            <w:tcW w:w="1423" w:type="pct"/>
            <w:shd w:val="clear" w:color="auto" w:fill="F1F1F1" w:themeFill="background1" w:themeFillShade="F2"/>
            <w:vAlign w:val="center"/>
          </w:tcPr>
          <w:p>
            <w:pPr>
              <w:pStyle w:val="30"/>
              <w:ind w:left="0"/>
              <w:rPr>
                <w:rFonts w:ascii="Arial" w:hAnsi="Arial" w:cs="Arial"/>
              </w:rPr>
            </w:pPr>
            <w:r>
              <w:rPr>
                <w:rFonts w:ascii="Arial" w:hAnsi="Arial" w:cs="Arial"/>
              </w:rPr>
              <w:t>Signature:</w:t>
            </w:r>
          </w:p>
        </w:tc>
        <w:tc>
          <w:tcPr>
            <w:tcW w:w="2490" w:type="pct"/>
            <w:shd w:val="clear" w:color="auto" w:fill="auto"/>
            <w:vAlign w:val="center"/>
          </w:tcPr>
          <w:p>
            <w:pPr>
              <w:pStyle w:val="30"/>
              <w:ind w:left="0"/>
              <w:rPr>
                <w:rFonts w:ascii="Arial" w:hAnsi="Arial" w:cs="Arial"/>
              </w:rPr>
            </w:pPr>
          </w:p>
          <w:p>
            <w:pPr>
              <w:pStyle w:val="30"/>
              <w:ind w:left="0"/>
              <w:rPr>
                <w:rFonts w:ascii="Arial" w:hAnsi="Arial" w:cs="Arial"/>
              </w:rPr>
            </w:pPr>
          </w:p>
        </w:tc>
        <w:tc>
          <w:tcPr>
            <w:tcW w:w="1087" w:type="pct"/>
            <w:vMerge w:val="continue"/>
            <w:vAlign w:val="center"/>
          </w:tcPr>
          <w:p>
            <w:pPr>
              <w:pStyle w:val="30"/>
              <w:ind w:left="0"/>
              <w:rPr>
                <w:rFonts w:ascii="Arial" w:hAnsi="Arial" w:cs="Arial"/>
              </w:rPr>
            </w:pPr>
          </w:p>
        </w:tc>
      </w:tr>
    </w:tbl>
    <w:p>
      <w:pPr>
        <w:rPr>
          <w:rFonts w:ascii="Arial" w:hAnsi="Arial" w:cs="Arial"/>
          <w:b/>
          <w:sz w:val="22"/>
          <w:szCs w:val="22"/>
        </w:rPr>
      </w:pPr>
    </w:p>
    <w:p>
      <w:pPr>
        <w:autoSpaceDE w:val="0"/>
        <w:autoSpaceDN w:val="0"/>
        <w:adjustRightInd w:val="0"/>
        <w:spacing w:after="240"/>
        <w:jc w:val="both"/>
        <w:rPr>
          <w:rFonts w:ascii="Arial" w:hAnsi="Arial" w:cs="Arial"/>
          <w:bCs/>
          <w:sz w:val="22"/>
          <w:szCs w:val="22"/>
        </w:rPr>
      </w:pPr>
      <w:r>
        <w:rPr>
          <w:rFonts w:ascii="Arial" w:hAnsi="Arial" w:cs="Arial"/>
          <w:b/>
          <w:sz w:val="22"/>
          <w:szCs w:val="22"/>
        </w:rPr>
        <w:t xml:space="preserve">Checklist: </w:t>
      </w:r>
      <w:r>
        <w:rPr>
          <w:rFonts w:ascii="Arial" w:hAnsi="Arial" w:cs="Arial"/>
          <w:bCs/>
          <w:sz w:val="22"/>
          <w:szCs w:val="22"/>
        </w:rPr>
        <w:t>Please complete the checklist below to ensure that you have completed the form according to the guidelines and attached any required documentation:</w:t>
      </w:r>
    </w:p>
    <w:tbl>
      <w:tblPr>
        <w:tblStyle w:val="12"/>
        <w:tblW w:w="1003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5"/>
        <w:gridCol w:w="93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trPr>
        <w:tc>
          <w:tcPr>
            <w:tcW w:w="675" w:type="dxa"/>
            <w:shd w:val="clear" w:color="auto" w:fill="BEBEBE"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rPr>
                <w:rFonts w:ascii="Arial" w:hAnsi="Arial" w:cs="Arial"/>
                <w:b/>
                <w:bCs/>
              </w:rPr>
            </w:sdtEndPr>
            <w:sdtContent>
              <w:p>
                <w:pPr>
                  <w:jc w:val="center"/>
                  <w:rPr>
                    <w:rFonts w:ascii="Arial" w:hAnsi="Arial" w:eastAsia="MS Gothic" w:cs="Arial"/>
                    <w:bCs/>
                    <w:sz w:val="22"/>
                    <w:szCs w:val="22"/>
                  </w:rPr>
                </w:pPr>
                <w:r>
                  <w:rPr>
                    <w:rFonts w:hint="eastAsia" w:ascii="MS Gothic" w:hAnsi="MS Gothic" w:eastAsia="MS Gothic" w:cs="Arial"/>
                    <w:b/>
                    <w:bCs/>
                    <w:lang w:val="en-GB" w:eastAsia="en-US" w:bidi="ar-SA"/>
                  </w:rPr>
                  <w:t>☒</w:t>
                </w:r>
              </w:p>
            </w:sdtContent>
          </w:sdt>
        </w:tc>
        <w:tc>
          <w:tcPr>
            <w:tcW w:w="9356" w:type="dxa"/>
            <w:vAlign w:val="center"/>
          </w:tcPr>
          <w:p>
            <w:pPr>
              <w:rPr>
                <w:rFonts w:ascii="Arial" w:hAnsi="Arial" w:eastAsia="MS Gothic" w:cs="Arial"/>
                <w:bCs/>
                <w:sz w:val="22"/>
                <w:szCs w:val="22"/>
              </w:rPr>
            </w:pPr>
            <w:r>
              <w:rPr>
                <w:rFonts w:ascii="Arial" w:hAnsi="Arial" w:eastAsia="MS Gothic" w:cs="Arial"/>
                <w:bCs/>
                <w:sz w:val="22"/>
                <w:szCs w:val="22"/>
              </w:rPr>
              <w:t>I have read the guidance notes supplied before completing the form.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trPr>
        <w:tc>
          <w:tcPr>
            <w:tcW w:w="675" w:type="dxa"/>
            <w:shd w:val="clear" w:color="auto" w:fill="BEBEBE"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rPr>
                <w:rFonts w:ascii="Arial" w:hAnsi="Arial" w:cs="Arial"/>
                <w:b/>
                <w:bCs/>
              </w:rPr>
            </w:sdtEndPr>
            <w:sdtContent>
              <w:p>
                <w:pPr>
                  <w:jc w:val="center"/>
                  <w:rPr>
                    <w:rFonts w:ascii="Arial" w:hAnsi="Arial" w:eastAsia="MS Gothic" w:cs="Arial"/>
                    <w:bCs/>
                    <w:sz w:val="22"/>
                    <w:szCs w:val="22"/>
                  </w:rPr>
                </w:pPr>
                <w:r>
                  <w:rPr>
                    <w:rFonts w:hint="eastAsia" w:ascii="MS Gothic" w:hAnsi="MS Gothic" w:eastAsia="MS Gothic" w:cs="Arial"/>
                    <w:b/>
                    <w:bCs/>
                    <w:lang w:val="en-GB" w:eastAsia="en-US" w:bidi="ar-SA"/>
                  </w:rPr>
                  <w:t>☒</w:t>
                </w:r>
              </w:p>
            </w:sdtContent>
          </w:sdt>
        </w:tc>
        <w:tc>
          <w:tcPr>
            <w:tcW w:w="9356" w:type="dxa"/>
            <w:vAlign w:val="center"/>
          </w:tcPr>
          <w:p>
            <w:pPr>
              <w:rPr>
                <w:rFonts w:ascii="Arial" w:hAnsi="Arial" w:cs="Arial"/>
                <w:sz w:val="22"/>
                <w:szCs w:val="22"/>
              </w:rPr>
            </w:pPr>
            <w:r>
              <w:rPr>
                <w:rFonts w:ascii="Arial" w:hAnsi="Arial" w:cs="Arial"/>
                <w:sz w:val="22"/>
                <w:szCs w:val="22"/>
              </w:rPr>
              <w:t xml:space="preserve">I have completed </w:t>
            </w:r>
            <w:r>
              <w:rPr>
                <w:rFonts w:ascii="Arial" w:hAnsi="Arial" w:cs="Arial"/>
                <w:b/>
                <w:sz w:val="22"/>
                <w:szCs w:val="22"/>
              </w:rPr>
              <w:t>ALL RELEVANT</w:t>
            </w:r>
            <w:r>
              <w:rPr>
                <w:rFonts w:ascii="Arial" w:hAnsi="Arial" w:cs="Arial"/>
                <w:sz w:val="22"/>
                <w:szCs w:val="22"/>
              </w:rPr>
              <w:t xml:space="preserve"> sections of the form in full.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675" w:type="dxa"/>
            <w:shd w:val="clear" w:color="auto" w:fill="BEBEBE"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rPr>
                <w:rFonts w:ascii="Arial" w:hAnsi="Arial" w:cs="Arial"/>
                <w:b/>
                <w:bCs/>
              </w:rPr>
            </w:sdtEndPr>
            <w:sdtContent>
              <w:p>
                <w:pPr>
                  <w:jc w:val="center"/>
                  <w:rPr>
                    <w:rFonts w:ascii="Arial" w:hAnsi="Arial" w:cs="Arial"/>
                    <w:sz w:val="22"/>
                    <w:szCs w:val="22"/>
                  </w:rPr>
                </w:pPr>
                <w:r>
                  <w:rPr>
                    <w:rFonts w:hint="eastAsia" w:ascii="MS Gothic" w:hAnsi="MS Gothic" w:eastAsia="MS Gothic" w:cs="Arial"/>
                    <w:b/>
                    <w:bCs/>
                    <w:lang w:val="en-GB" w:eastAsia="en-US" w:bidi="ar-SA"/>
                  </w:rPr>
                  <w:t>☒</w:t>
                </w:r>
              </w:p>
            </w:sdtContent>
          </w:sdt>
        </w:tc>
        <w:tc>
          <w:tcPr>
            <w:tcW w:w="9356" w:type="dxa"/>
            <w:vAlign w:val="center"/>
          </w:tcPr>
          <w:p>
            <w:pPr>
              <w:rPr>
                <w:rFonts w:ascii="Arial" w:hAnsi="Arial" w:cs="Arial"/>
                <w:sz w:val="22"/>
                <w:szCs w:val="22"/>
              </w:rPr>
            </w:pPr>
            <w:r>
              <w:rPr>
                <w:rFonts w:ascii="Arial" w:hAnsi="Arial" w:cs="Arial"/>
                <w:sz w:val="22"/>
                <w:szCs w:val="22"/>
              </w:rPr>
              <w:t>I confirm that the research activity has received approval in principle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675" w:type="dxa"/>
            <w:shd w:val="clear" w:color="auto" w:fill="BEBEBE"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rPr>
                <w:rFonts w:ascii="Arial" w:hAnsi="Arial" w:cs="Arial"/>
                <w:b/>
                <w:bCs/>
              </w:rPr>
            </w:sdtEndPr>
            <w:sdtContent>
              <w:p>
                <w:pPr>
                  <w:jc w:val="center"/>
                  <w:rPr>
                    <w:rFonts w:ascii="Arial" w:hAnsi="Arial" w:cs="Arial"/>
                    <w:sz w:val="22"/>
                    <w:szCs w:val="22"/>
                  </w:rPr>
                </w:pPr>
                <w:r>
                  <w:rPr>
                    <w:rFonts w:hint="eastAsia" w:ascii="MS Gothic" w:hAnsi="MS Gothic" w:eastAsia="MS Gothic" w:cs="Arial"/>
                    <w:b/>
                    <w:bCs/>
                  </w:rPr>
                  <w:t>☐</w:t>
                </w:r>
              </w:p>
            </w:sdtContent>
          </w:sdt>
        </w:tc>
        <w:tc>
          <w:tcPr>
            <w:tcW w:w="9356" w:type="dxa"/>
            <w:vAlign w:val="center"/>
          </w:tcPr>
          <w:p>
            <w:pPr>
              <w:rPr>
                <w:rFonts w:ascii="Arial" w:hAnsi="Arial" w:cs="Arial"/>
                <w:sz w:val="22"/>
                <w:szCs w:val="22"/>
              </w:rPr>
            </w:pPr>
            <w:r>
              <w:rPr>
                <w:rFonts w:ascii="Arial" w:hAnsi="Arial" w:cs="Arial"/>
                <w:sz w:val="22"/>
                <w:szCs w:val="22"/>
              </w:rPr>
              <w:t>I have attached a copy of final/interim approval from external organisation (</w:t>
            </w:r>
            <w:r>
              <w:rPr>
                <w:rFonts w:ascii="Arial" w:hAnsi="Arial" w:cs="Arial"/>
                <w:b/>
                <w:sz w:val="22"/>
                <w:szCs w:val="22"/>
              </w:rPr>
              <w:t>where appropriate</w:t>
            </w:r>
            <w:r>
              <w:rPr>
                <w:rFonts w:ascii="Arial" w:hAnsi="Arial" w:cs="Arial"/>
                <w:sz w:val="22"/>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675" w:type="dxa"/>
            <w:shd w:val="clear" w:color="auto" w:fill="BEBEBE"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rPr>
                <w:rFonts w:ascii="Arial" w:hAnsi="Arial" w:cs="Arial"/>
                <w:b/>
                <w:bCs/>
              </w:rPr>
            </w:sdtEndPr>
            <w:sdtContent>
              <w:p>
                <w:pPr>
                  <w:jc w:val="center"/>
                  <w:rPr>
                    <w:rFonts w:ascii="Arial" w:hAnsi="Arial" w:cs="Arial"/>
                    <w:b/>
                    <w:bCs/>
                  </w:rPr>
                </w:pPr>
                <w:r>
                  <w:rPr>
                    <w:rFonts w:hint="eastAsia" w:ascii="MS Gothic" w:hAnsi="MS Gothic" w:eastAsia="MS Gothic" w:cs="Arial"/>
                    <w:b/>
                    <w:bCs/>
                  </w:rPr>
                  <w:t>☐</w:t>
                </w:r>
              </w:p>
            </w:sdtContent>
          </w:sdt>
        </w:tc>
        <w:tc>
          <w:tcPr>
            <w:tcW w:w="9356" w:type="dxa"/>
            <w:vAlign w:val="center"/>
          </w:tcPr>
          <w:p>
            <w:pPr>
              <w:rPr>
                <w:rFonts w:ascii="Arial" w:hAnsi="Arial" w:cs="Arial"/>
                <w:sz w:val="22"/>
                <w:szCs w:val="22"/>
              </w:rPr>
            </w:pPr>
            <w:r>
              <w:rPr>
                <w:rFonts w:ascii="Arial" w:hAnsi="Arial" w:cs="Arial"/>
                <w:sz w:val="22"/>
                <w:szCs w:val="22"/>
              </w:rPr>
              <w:t xml:space="preserve">I have attached a full risk assessment (and have NOT completed Section H of this form) (where appropriate)  </w:t>
            </w:r>
            <w:r>
              <w:rPr>
                <w:rFonts w:ascii="Arial" w:hAnsi="Arial" w:cs="Arial"/>
                <w:i/>
                <w:sz w:val="22"/>
                <w:szCs w:val="22"/>
              </w:rPr>
              <w:t>ONLY TICK IF YOU HAVE</w:t>
            </w:r>
            <w:r>
              <w:rPr>
                <w:rFonts w:ascii="Arial" w:hAnsi="Arial" w:cs="Arial"/>
                <w:b/>
                <w:i/>
                <w:sz w:val="22"/>
                <w:szCs w:val="22"/>
              </w:rPr>
              <w:t xml:space="preserve"> ATTACHED A FULL RISK ASSESSMENT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8" w:hRule="atLeast"/>
        </w:trPr>
        <w:tc>
          <w:tcPr>
            <w:tcW w:w="675" w:type="dxa"/>
            <w:shd w:val="clear" w:color="auto" w:fill="BEBEBE"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rPr>
                <w:rFonts w:ascii="Arial" w:hAnsi="Arial" w:cs="Arial"/>
                <w:b/>
                <w:bCs/>
              </w:rPr>
            </w:sdtEndPr>
            <w:sdtContent>
              <w:p>
                <w:pPr>
                  <w:jc w:val="center"/>
                  <w:rPr>
                    <w:rFonts w:ascii="Arial" w:hAnsi="Arial" w:cs="Arial"/>
                    <w:sz w:val="22"/>
                    <w:szCs w:val="22"/>
                  </w:rPr>
                </w:pPr>
                <w:r>
                  <w:rPr>
                    <w:rFonts w:hint="eastAsia" w:ascii="MS Gothic" w:hAnsi="MS Gothic" w:eastAsia="MS Gothic" w:cs="Arial"/>
                    <w:b/>
                    <w:bCs/>
                    <w:lang w:val="en-GB" w:eastAsia="en-US" w:bidi="ar-SA"/>
                  </w:rPr>
                  <w:t>☒</w:t>
                </w:r>
              </w:p>
            </w:sdtContent>
          </w:sdt>
        </w:tc>
        <w:tc>
          <w:tcPr>
            <w:tcW w:w="9356" w:type="dxa"/>
            <w:vAlign w:val="center"/>
          </w:tcPr>
          <w:p>
            <w:pPr>
              <w:rPr>
                <w:rFonts w:ascii="Arial" w:hAnsi="Arial" w:cs="Arial"/>
                <w:sz w:val="22"/>
                <w:szCs w:val="22"/>
              </w:rPr>
            </w:pPr>
            <w:r>
              <w:rPr>
                <w:rFonts w:ascii="Arial" w:hAnsi="Arial" w:cs="Arial"/>
                <w:sz w:val="22"/>
                <w:szCs w:val="22"/>
              </w:rPr>
              <w:t>I understand that it is my responsibility to ensure that the above named research activity will meet the University’s Research Ethics and Integrity Code of Practice.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9" w:hRule="atLeast"/>
        </w:trPr>
        <w:tc>
          <w:tcPr>
            <w:tcW w:w="675" w:type="dxa"/>
            <w:shd w:val="clear" w:color="auto" w:fill="BEBEBE"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rPr>
                <w:rFonts w:ascii="Arial" w:hAnsi="Arial" w:cs="Arial"/>
                <w:b/>
                <w:bCs/>
              </w:rPr>
            </w:sdtEndPr>
            <w:sdtContent>
              <w:p>
                <w:pPr>
                  <w:jc w:val="center"/>
                  <w:rPr>
                    <w:rFonts w:ascii="Arial" w:hAnsi="Arial" w:cs="Arial"/>
                    <w:sz w:val="22"/>
                    <w:szCs w:val="22"/>
                  </w:rPr>
                </w:pPr>
                <w:r>
                  <w:rPr>
                    <w:rFonts w:hint="eastAsia" w:ascii="MS Gothic" w:hAnsi="MS Gothic" w:eastAsia="MS Gothic" w:cs="Arial"/>
                    <w:b/>
                    <w:bCs/>
                    <w:lang w:val="en-GB" w:eastAsia="en-US" w:bidi="ar-SA"/>
                  </w:rPr>
                  <w:t>☒</w:t>
                </w:r>
              </w:p>
            </w:sdtContent>
          </w:sdt>
        </w:tc>
        <w:tc>
          <w:tcPr>
            <w:tcW w:w="9356" w:type="dxa"/>
            <w:vAlign w:val="center"/>
          </w:tcPr>
          <w:p>
            <w:pPr>
              <w:rPr>
                <w:rFonts w:ascii="Arial" w:hAnsi="Arial" w:cs="Arial"/>
                <w:sz w:val="22"/>
                <w:szCs w:val="22"/>
              </w:rPr>
            </w:pPr>
            <w:r>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trPr>
        <w:tc>
          <w:tcPr>
            <w:tcW w:w="675" w:type="dxa"/>
            <w:shd w:val="clear" w:color="auto" w:fill="BEBEBE"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rPr>
                <w:rFonts w:ascii="Arial" w:hAnsi="Arial" w:cs="Arial"/>
                <w:b/>
                <w:bCs/>
              </w:rPr>
            </w:sdtEndPr>
            <w:sdtContent>
              <w:p>
                <w:pPr>
                  <w:jc w:val="center"/>
                  <w:rPr>
                    <w:rFonts w:ascii="Arial" w:hAnsi="Arial" w:cs="Arial"/>
                    <w:b/>
                    <w:bCs/>
                  </w:rPr>
                </w:pPr>
                <w:r>
                  <w:rPr>
                    <w:rFonts w:hint="eastAsia" w:ascii="MS Gothic" w:hAnsi="MS Gothic" w:eastAsia="MS Gothic" w:cs="Arial"/>
                    <w:b/>
                    <w:bCs/>
                    <w:lang w:val="en-GB" w:eastAsia="en-US" w:bidi="ar-SA"/>
                  </w:rPr>
                  <w:t>☒</w:t>
                </w:r>
              </w:p>
            </w:sdtContent>
          </w:sdt>
          <w:p>
            <w:pPr>
              <w:jc w:val="center"/>
              <w:rPr>
                <w:rFonts w:ascii="MS Gothic" w:hAnsi="MS Gothic" w:eastAsia="MS Gothic" w:cs="Arial"/>
                <w:b/>
                <w:bCs/>
              </w:rPr>
            </w:pPr>
          </w:p>
        </w:tc>
        <w:tc>
          <w:tcPr>
            <w:tcW w:w="9356" w:type="dxa"/>
            <w:vAlign w:val="center"/>
          </w:tcPr>
          <w:p>
            <w:pPr>
              <w:rPr>
                <w:rFonts w:ascii="Arial" w:hAnsi="Arial" w:cs="Arial"/>
                <w:sz w:val="22"/>
                <w:szCs w:val="22"/>
              </w:rPr>
            </w:pPr>
            <w:r>
              <w:rPr>
                <w:rFonts w:ascii="Arial" w:hAnsi="Arial" w:cs="Arial"/>
                <w:sz w:val="22"/>
                <w:szCs w:val="22"/>
              </w:rPr>
              <w:t>I have deleted the guidance notes before submitting the PG2 for consideration</w:t>
            </w:r>
          </w:p>
        </w:tc>
      </w:tr>
    </w:tbl>
    <w:p>
      <w:pPr>
        <w:tabs>
          <w:tab w:val="left" w:pos="5103"/>
        </w:tabs>
        <w:rPr>
          <w:rFonts w:ascii="Arial" w:hAnsi="Arial" w:cs="Arial"/>
          <w:b/>
          <w:bCs/>
          <w:sz w:val="22"/>
          <w:szCs w:val="22"/>
        </w:rPr>
      </w:pPr>
    </w:p>
    <w:p>
      <w:pPr>
        <w:rPr>
          <w:rFonts w:ascii="Arial" w:hAnsi="Arial" w:cs="Arial"/>
          <w:b/>
          <w:bCs/>
          <w:sz w:val="22"/>
          <w:szCs w:val="22"/>
        </w:rPr>
      </w:pPr>
      <w:r>
        <w:rPr>
          <w:rFonts w:ascii="Arial" w:hAnsi="Arial" w:cs="Arial"/>
          <w:b/>
          <w:bCs/>
          <w:sz w:val="22"/>
          <w:szCs w:val="22"/>
        </w:rPr>
        <w:br w:type="page"/>
      </w:r>
    </w:p>
    <w:p>
      <w:pPr>
        <w:tabs>
          <w:tab w:val="left" w:pos="5103"/>
        </w:tabs>
        <w:rPr>
          <w:rFonts w:ascii="Arial" w:hAnsi="Arial" w:cs="Arial"/>
          <w:b/>
          <w:bCs/>
          <w:sz w:val="22"/>
          <w:szCs w:val="22"/>
        </w:rPr>
      </w:pPr>
    </w:p>
    <w:tbl>
      <w:tblPr>
        <w:tblStyle w:val="11"/>
        <w:tblW w:w="100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0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60" w:type="dxa"/>
            <w:shd w:val="clear" w:color="auto" w:fill="F1F1F1" w:themeFill="background1" w:themeFillShade="F2"/>
          </w:tcPr>
          <w:p>
            <w:pPr>
              <w:rPr>
                <w:rFonts w:ascii="Arial" w:hAnsi="Arial" w:cs="Arial"/>
                <w:b/>
                <w:sz w:val="22"/>
                <w:szCs w:val="22"/>
              </w:rPr>
            </w:pPr>
            <w:r>
              <w:rPr>
                <w:rFonts w:ascii="Arial" w:hAnsi="Arial" w:cs="Arial"/>
                <w:b/>
                <w:sz w:val="22"/>
                <w:szCs w:val="22"/>
              </w:rPr>
              <w:t>RESEARCH STUDENTS AND STAFF ONLY</w:t>
            </w:r>
          </w:p>
          <w:p>
            <w:pPr>
              <w:rPr>
                <w:rFonts w:ascii="Arial" w:hAnsi="Arial" w:cs="Arial"/>
                <w:sz w:val="22"/>
                <w:szCs w:val="22"/>
              </w:rPr>
            </w:pPr>
            <w:r>
              <w:rPr>
                <w:rFonts w:ascii="Arial" w:hAnsi="Arial" w:cs="Arial"/>
                <w:sz w:val="22"/>
                <w:szCs w:val="22"/>
              </w:rPr>
              <w:t xml:space="preserve">All communications relating to this application during its processing must be in writing and emailed to </w:t>
            </w:r>
            <w:r>
              <w:fldChar w:fldCharType="begin"/>
            </w:r>
            <w:r>
              <w:instrText xml:space="preserve"> HYPERLINK "mailto:pgresearch@uwtsd.ac.uk" </w:instrText>
            </w:r>
            <w:r>
              <w:fldChar w:fldCharType="separate"/>
            </w:r>
            <w:r>
              <w:rPr>
                <w:rStyle w:val="17"/>
                <w:rFonts w:ascii="Arial" w:hAnsi="Arial" w:cs="Arial"/>
                <w:sz w:val="22"/>
                <w:szCs w:val="22"/>
              </w:rPr>
              <w:t>pgresearch@uwtsd.ac.uk</w:t>
            </w:r>
            <w:r>
              <w:rPr>
                <w:rStyle w:val="17"/>
                <w:rFonts w:ascii="Arial" w:hAnsi="Arial" w:cs="Arial"/>
                <w:sz w:val="22"/>
                <w:szCs w:val="22"/>
              </w:rPr>
              <w:fldChar w:fldCharType="end"/>
            </w:r>
            <w:r>
              <w:rPr>
                <w:rFonts w:ascii="Arial" w:hAnsi="Arial" w:cs="Arial"/>
                <w:sz w:val="22"/>
                <w:szCs w:val="22"/>
              </w:rPr>
              <w:t xml:space="preserve"> , with the title ‘Ethical Approval’ followed by your name.</w:t>
            </w:r>
          </w:p>
          <w:p>
            <w:pPr>
              <w:rPr>
                <w:rFonts w:ascii="Arial" w:hAnsi="Arial" w:cs="Arial"/>
                <w:sz w:val="22"/>
                <w:szCs w:val="22"/>
              </w:rPr>
            </w:pPr>
            <w:r>
              <w:rPr>
                <w:rFonts w:ascii="Arial" w:hAnsi="Arial" w:cs="Arial"/>
                <w:color w:val="000000"/>
                <w:sz w:val="22"/>
                <w:szCs w:val="22"/>
              </w:rPr>
              <w:t>You will be informed of the outcome of your claim by email; therefore</w:t>
            </w:r>
            <w:r>
              <w:rPr>
                <w:rFonts w:ascii="Arial" w:hAnsi="Arial" w:cs="Arial"/>
                <w:b/>
                <w:color w:val="000000"/>
                <w:sz w:val="22"/>
                <w:szCs w:val="22"/>
              </w:rPr>
              <w:t xml:space="preserve"> </w:t>
            </w:r>
            <w:r>
              <w:rPr>
                <w:rStyle w:val="14"/>
                <w:rFonts w:ascii="Arial" w:hAnsi="Arial" w:cs="Arial"/>
                <w:b w:val="0"/>
                <w:bCs w:val="0"/>
                <w:color w:val="000000"/>
                <w:sz w:val="22"/>
                <w:szCs w:val="22"/>
              </w:rPr>
              <w:t>it is important that you check your University and personal email accounts regularly</w:t>
            </w:r>
            <w:r>
              <w:rPr>
                <w:rFonts w:ascii="Arial" w:hAnsi="Arial" w:cs="Arial"/>
                <w:b/>
                <w:bCs/>
                <w:sz w:val="22"/>
                <w:szCs w:val="22"/>
              </w:rPr>
              <w:t>.</w:t>
            </w:r>
          </w:p>
        </w:tc>
      </w:tr>
    </w:tbl>
    <w:p>
      <w:pPr>
        <w:tabs>
          <w:tab w:val="left" w:pos="5103"/>
        </w:tabs>
        <w:rPr>
          <w:rFonts w:ascii="Arial" w:hAnsi="Arial" w:cs="Arial"/>
          <w:b/>
          <w:bCs/>
          <w:sz w:val="22"/>
          <w:szCs w:val="22"/>
        </w:rPr>
      </w:pPr>
    </w:p>
    <w:p>
      <w:pPr>
        <w:pBdr>
          <w:top w:val="single" w:color="auto" w:sz="4" w:space="1"/>
          <w:left w:val="single" w:color="auto" w:sz="4" w:space="4"/>
          <w:bottom w:val="single" w:color="auto" w:sz="4" w:space="1"/>
          <w:right w:val="single" w:color="auto" w:sz="4" w:space="21"/>
          <w:between w:val="single" w:color="auto" w:sz="4" w:space="1"/>
        </w:pBdr>
        <w:shd w:val="clear" w:color="auto" w:fill="F1F1F1" w:themeFill="background1" w:themeFillShade="F2"/>
        <w:tabs>
          <w:tab w:val="left" w:pos="5103"/>
        </w:tabs>
        <w:rPr>
          <w:rFonts w:ascii="Arial" w:hAnsi="Arial" w:cs="Arial"/>
          <w:bCs/>
          <w:sz w:val="22"/>
          <w:szCs w:val="22"/>
        </w:rPr>
      </w:pPr>
      <w:r>
        <w:rPr>
          <w:rFonts w:ascii="Arial" w:hAnsi="Arial" w:cs="Arial"/>
          <w:b/>
          <w:bCs/>
          <w:sz w:val="22"/>
          <w:szCs w:val="22"/>
        </w:rPr>
        <w:t xml:space="preserve">STUDENTS ON UNDERGRADUATE OR TAUGHT MASTERS PROGRAMMES </w:t>
      </w:r>
      <w:r>
        <w:rPr>
          <w:rFonts w:ascii="Arial" w:hAnsi="Arial" w:cs="Arial"/>
          <w:bCs/>
          <w:sz w:val="22"/>
          <w:szCs w:val="22"/>
        </w:rPr>
        <w:t>should submit  this form (and receive the outcome) via systems explained to you by the supervisor/module leader.</w:t>
      </w:r>
    </w:p>
    <w:p>
      <w:pPr>
        <w:tabs>
          <w:tab w:val="left" w:pos="5103"/>
        </w:tabs>
        <w:rPr>
          <w:rFonts w:ascii="Arial" w:hAnsi="Arial" w:cs="Arial"/>
          <w:bCs/>
          <w:sz w:val="22"/>
          <w:szCs w:val="22"/>
        </w:rPr>
      </w:pPr>
    </w:p>
    <w:p>
      <w:pPr>
        <w:tabs>
          <w:tab w:val="left" w:pos="5103"/>
        </w:tabs>
        <w:rPr>
          <w:rStyle w:val="17"/>
          <w:rFonts w:ascii="Arial" w:hAnsi="Arial" w:cs="Arial"/>
          <w:sz w:val="22"/>
          <w:szCs w:val="22"/>
        </w:rPr>
      </w:pPr>
      <w:r>
        <w:rPr>
          <w:rFonts w:ascii="Arial" w:hAnsi="Arial" w:cs="Arial"/>
          <w:b/>
          <w:bCs/>
          <w:sz w:val="22"/>
          <w:szCs w:val="22"/>
        </w:rPr>
        <w:t xml:space="preserve">This form is available electronically from the Academic Office web pages: </w:t>
      </w:r>
      <w:r>
        <w:fldChar w:fldCharType="begin"/>
      </w:r>
      <w:r>
        <w:instrText xml:space="preserve"> HYPERLINK "https://www.uwtsd.ac.uk/academic-office/appendices-and-forms/" </w:instrText>
      </w:r>
      <w:r>
        <w:fldChar w:fldCharType="separate"/>
      </w:r>
      <w:r>
        <w:rPr>
          <w:rStyle w:val="17"/>
          <w:rFonts w:ascii="Arial" w:hAnsi="Arial" w:cs="Arial"/>
          <w:sz w:val="22"/>
          <w:szCs w:val="22"/>
        </w:rPr>
        <w:t>https://www.uwtsd.ac.uk/academic-office/appendices-and-forms/</w:t>
      </w:r>
      <w:r>
        <w:rPr>
          <w:rStyle w:val="17"/>
          <w:rFonts w:ascii="Arial" w:hAnsi="Arial" w:cs="Arial"/>
          <w:sz w:val="22"/>
          <w:szCs w:val="22"/>
        </w:rPr>
        <w:fldChar w:fldCharType="end"/>
      </w:r>
      <w:r>
        <w:rPr>
          <w:rFonts w:ascii="Arial" w:hAnsi="Arial" w:cs="Arial"/>
          <w:sz w:val="22"/>
          <w:szCs w:val="22"/>
        </w:rPr>
        <w:t xml:space="preserve"> </w:t>
      </w:r>
    </w:p>
    <w:p>
      <w:pPr>
        <w:tabs>
          <w:tab w:val="left" w:pos="5103"/>
        </w:tabs>
        <w:rPr>
          <w:rFonts w:ascii="Arial" w:hAnsi="Arial" w:cs="Arial"/>
          <w:bCs/>
          <w:sz w:val="22"/>
          <w:szCs w:val="22"/>
        </w:rPr>
      </w:pPr>
    </w:p>
    <w:p>
      <w:pPr>
        <w:jc w:val="center"/>
        <w:rPr>
          <w:rFonts w:ascii="Arial" w:hAnsi="Arial" w:cs="Arial"/>
          <w:b/>
          <w:sz w:val="22"/>
          <w:szCs w:val="22"/>
        </w:rPr>
      </w:pPr>
    </w:p>
    <w:p>
      <w:pPr>
        <w:jc w:val="center"/>
        <w:rPr>
          <w:rFonts w:ascii="Arial" w:hAnsi="Arial" w:cs="Arial"/>
          <w:b/>
          <w:sz w:val="22"/>
          <w:szCs w:val="22"/>
        </w:rPr>
      </w:pPr>
    </w:p>
    <w:p>
      <w:pPr>
        <w:jc w:val="center"/>
        <w:rPr>
          <w:rFonts w:ascii="Arial" w:hAnsi="Arial" w:cs="Arial"/>
          <w:b/>
          <w:sz w:val="22"/>
          <w:szCs w:val="22"/>
        </w:rPr>
      </w:pPr>
      <w:r>
        <w:rPr>
          <w:rFonts w:ascii="Arial" w:hAnsi="Arial" w:cs="Arial"/>
          <w:b/>
          <w:sz w:val="22"/>
          <w:szCs w:val="22"/>
        </w:rPr>
        <w:t>Application Process</w:t>
      </w:r>
    </w:p>
    <w:p>
      <w:pPr>
        <w:jc w:val="both"/>
        <w:rPr>
          <w:rFonts w:ascii="Arial" w:hAnsi="Arial" w:cs="Arial"/>
        </w:rPr>
      </w:pPr>
    </w:p>
    <w:p>
      <w:pPr>
        <w:jc w:val="both"/>
        <w:rPr>
          <w:rFonts w:ascii="Arial" w:hAnsi="Arial" w:cs="Arial"/>
        </w:rPr>
      </w:pPr>
      <w:r>
        <w:rPr>
          <w:rFonts w:ascii="Arial" w:hAnsi="Arial" w:cs="Arial"/>
          <w:b/>
        </w:rPr>
        <w:t>All staff research projects and all research students</w:t>
      </w:r>
      <w:r>
        <w:rPr>
          <w:rFonts w:ascii="Arial" w:hAnsi="Arial" w:cs="Arial"/>
        </w:rPr>
        <w:t xml:space="preserve"> must submit the Ethical Approval Form to the </w:t>
      </w:r>
      <w:r>
        <w:rPr>
          <w:rFonts w:ascii="Arial" w:hAnsi="Arial" w:cs="Arial"/>
          <w:b/>
        </w:rPr>
        <w:t>University Research Ethics Committee</w:t>
      </w:r>
      <w:r>
        <w:rPr>
          <w:rFonts w:ascii="Arial" w:hAnsi="Arial" w:cs="Arial"/>
        </w:rPr>
        <w:t xml:space="preserve"> via the Academic Office (</w:t>
      </w:r>
      <w:r>
        <w:fldChar w:fldCharType="begin"/>
      </w:r>
      <w:r>
        <w:instrText xml:space="preserve"> HYPERLINK "mailto:pgresearch@uwtsd.ac.uk" </w:instrText>
      </w:r>
      <w:r>
        <w:fldChar w:fldCharType="separate"/>
      </w:r>
      <w:r>
        <w:rPr>
          <w:rStyle w:val="17"/>
          <w:rFonts w:ascii="Arial" w:hAnsi="Arial" w:cs="Arial"/>
          <w:color w:val="auto"/>
          <w:sz w:val="22"/>
          <w:szCs w:val="22"/>
        </w:rPr>
        <w:t>pgresearch@uwtsd.ac.uk</w:t>
      </w:r>
      <w:r>
        <w:rPr>
          <w:rStyle w:val="17"/>
          <w:rFonts w:ascii="Arial" w:hAnsi="Arial" w:cs="Arial"/>
          <w:color w:val="auto"/>
          <w:sz w:val="22"/>
          <w:szCs w:val="22"/>
        </w:rPr>
        <w:fldChar w:fldCharType="end"/>
      </w:r>
      <w:r>
        <w:rPr>
          <w:rStyle w:val="17"/>
          <w:rFonts w:ascii="Arial" w:hAnsi="Arial" w:cs="Arial"/>
          <w:color w:val="auto"/>
          <w:sz w:val="22"/>
          <w:szCs w:val="22"/>
        </w:rPr>
        <w:t>)</w:t>
      </w:r>
      <w:r>
        <w:rPr>
          <w:rFonts w:ascii="Arial" w:hAnsi="Arial" w:cs="Arial"/>
        </w:rPr>
        <w:t>.   Staff research directly in relation to personal study for taught undergraduate or Masters programmes should be submitted via the Institute procedures explained below.</w:t>
      </w:r>
    </w:p>
    <w:p>
      <w:pPr>
        <w:jc w:val="both"/>
        <w:rPr>
          <w:rFonts w:ascii="Arial" w:hAnsi="Arial" w:cs="Arial"/>
        </w:rPr>
      </w:pPr>
    </w:p>
    <w:p>
      <w:pPr>
        <w:jc w:val="both"/>
        <w:rPr>
          <w:rFonts w:ascii="Arial" w:hAnsi="Arial" w:cs="Arial"/>
        </w:rPr>
      </w:pPr>
      <w:r>
        <w:rPr>
          <w:rFonts w:ascii="Arial" w:hAnsi="Arial" w:cs="Arial"/>
          <w:b/>
        </w:rPr>
        <w:t>Taught masters and taught undergraduate research Ethical Approval Forms</w:t>
      </w:r>
      <w:r>
        <w:rPr>
          <w:rFonts w:ascii="Arial" w:hAnsi="Arial" w:cs="Arial"/>
        </w:rPr>
        <w:t xml:space="preserve"> are considered </w:t>
      </w:r>
      <w:r>
        <w:rPr>
          <w:rFonts w:ascii="Arial" w:hAnsi="Arial" w:cs="Arial"/>
          <w:b/>
        </w:rPr>
        <w:t>within Institutes.</w:t>
      </w:r>
      <w:r>
        <w:rPr>
          <w:rFonts w:ascii="Arial" w:hAnsi="Arial" w:cs="Arial"/>
        </w:rPr>
        <w:t xml:space="preserve">  Institutes will provide details of the specific processes for this.  Where the Ethical issues within any single ethical application are of particular concern the Institute will refer these to the University Research Ethics Committee.   Any student activity that involves the collection of primary data needs to undergo Ethical approval, this includes assignment work as well as dissertations.   </w:t>
      </w:r>
    </w:p>
    <w:p>
      <w:pPr>
        <w:jc w:val="both"/>
        <w:rPr>
          <w:rFonts w:ascii="Arial" w:hAnsi="Arial" w:cs="Arial"/>
        </w:rPr>
      </w:pPr>
    </w:p>
    <w:p>
      <w:pPr>
        <w:rPr>
          <w:rFonts w:ascii="Arial" w:hAnsi="Arial" w:cs="Arial"/>
          <w:sz w:val="22"/>
          <w:szCs w:val="22"/>
        </w:rPr>
      </w:pPr>
    </w:p>
    <w:sectPr>
      <w:headerReference r:id="rId3" w:type="default"/>
      <w:footerReference r:id="rId4" w:type="default"/>
      <w:pgSz w:w="11906" w:h="16838"/>
      <w:pgMar w:top="1134" w:right="1134" w:bottom="567" w:left="1134" w:header="720" w:footer="284" w:gutter="0"/>
      <w:cols w:space="720" w:num="1"/>
      <w:docGrid w:linePitch="27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default"/>
    <w:sig w:usb0="E00006FF" w:usb1="420024FF" w:usb2="02000000" w:usb3="00000000" w:csb0="2000019F" w:csb1="00000000"/>
  </w:font>
  <w:font w:name="MS Gothic">
    <w:panose1 w:val="020B0609070205080204"/>
    <w:charset w:val="80"/>
    <w:family w:val="modern"/>
    <w:pitch w:val="default"/>
    <w:sig w:usb0="E00002FF" w:usb1="6AC7FDFB" w:usb2="08000012" w:usb3="00000000" w:csb0="4002009F" w:csb1="DFD70000"/>
  </w:font>
  <w:font w:name="Segoe UI Symbol">
    <w:panose1 w:val="020B0502040204020203"/>
    <w:charset w:val="00"/>
    <w:family w:val="swiss"/>
    <w:pitch w:val="default"/>
    <w:sig w:usb0="800001E3" w:usb1="1200FFEF" w:usb2="00040000" w:usb3="04000000" w:csb0="00000001" w:csb1="4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rFonts w:hint="eastAsia" w:ascii="Arial" w:hAnsi="Arial" w:cs="Arial"/>
        <w:lang w:val="en-US" w:eastAsia="zh-CN"/>
      </w:rPr>
      <w:t>December, 2020</w:t>
    </w:r>
    <w:r>
      <w:rPr>
        <w:rFonts w:ascii="Arial" w:hAnsi="Arial" w:cs="Arial"/>
      </w:rPr>
      <w:ptab w:relativeTo="margin" w:alignment="center" w:leader="none"/>
    </w:r>
    <w:r>
      <w:rPr>
        <w:rStyle w:val="15"/>
        <w:rFonts w:ascii="Arial" w:hAnsi="Arial" w:cs="Arial"/>
      </w:rPr>
      <w:fldChar w:fldCharType="begin"/>
    </w:r>
    <w:r>
      <w:rPr>
        <w:rStyle w:val="15"/>
        <w:rFonts w:ascii="Arial" w:hAnsi="Arial" w:cs="Arial"/>
      </w:rPr>
      <w:instrText xml:space="preserve"> PAGE </w:instrText>
    </w:r>
    <w:r>
      <w:rPr>
        <w:rStyle w:val="15"/>
        <w:rFonts w:ascii="Arial" w:hAnsi="Arial" w:cs="Arial"/>
      </w:rPr>
      <w:fldChar w:fldCharType="separate"/>
    </w:r>
    <w:r>
      <w:rPr>
        <w:rStyle w:val="15"/>
        <w:rFonts w:ascii="Arial" w:hAnsi="Arial" w:cs="Arial"/>
      </w:rPr>
      <w:t>14</w:t>
    </w:r>
    <w:r>
      <w:rPr>
        <w:rStyle w:val="15"/>
        <w:rFonts w:ascii="Arial" w:hAnsi="Arial" w:cs="Arial"/>
      </w:rPr>
      <w:fldChar w:fldCharType="end"/>
    </w:r>
    <w:r>
      <w:rPr>
        <w:rStyle w:val="15"/>
        <w:rFonts w:ascii="Arial" w:hAnsi="Arial" w:cs="Arial"/>
      </w:rPr>
      <w:ptab w:relativeTo="margin" w:alignment="right" w:leader="none"/>
    </w:r>
    <w:r>
      <w:rPr>
        <w:rStyle w:val="15"/>
        <w:rFonts w:ascii="Arial" w:hAnsi="Arial" w:cs="Arial"/>
      </w:rPr>
      <w:t>Ethical Approval Form</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jc w:val="right"/>
      <w:rPr>
        <w:rFonts w:ascii="Arial" w:hAnsi="Arial" w:cs="Arial"/>
        <w:b/>
        <w:bCs/>
        <w:sz w:val="22"/>
        <w:szCs w:val="22"/>
      </w:rPr>
    </w:pPr>
    <w:r>
      <w:rPr>
        <w:lang w:eastAsia="en-GB"/>
      </w:rPr>
      <w:drawing>
        <wp:anchor distT="0" distB="0" distL="114300" distR="114300" simplePos="0" relativeHeight="251662336" behindDoc="0" locked="0" layoutInCell="1" allowOverlap="1">
          <wp:simplePos x="0" y="0"/>
          <wp:positionH relativeFrom="margin">
            <wp:posOffset>0</wp:posOffset>
          </wp:positionH>
          <wp:positionV relativeFrom="page">
            <wp:posOffset>180340</wp:posOffset>
          </wp:positionV>
          <wp:extent cx="1792605" cy="601345"/>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792800" cy="601200"/>
                  </a:xfrm>
                  <a:prstGeom prst="rect">
                    <a:avLst/>
                  </a:prstGeom>
                  <a:noFill/>
                  <a:ln>
                    <a:noFill/>
                  </a:ln>
                </pic:spPr>
              </pic:pic>
            </a:graphicData>
          </a:graphic>
        </wp:anchor>
      </w:drawing>
    </w:r>
    <w:r>
      <w:rPr>
        <w:rFonts w:ascii="Arial" w:hAnsi="Arial" w:cs="Arial"/>
        <w:b/>
        <w:bCs/>
        <w:sz w:val="22"/>
        <w:szCs w:val="22"/>
      </w:rPr>
      <w:t>PG2 / E1 FORM</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6B29D"/>
    <w:multiLevelType w:val="singleLevel"/>
    <w:tmpl w:val="2B36B29D"/>
    <w:lvl w:ilvl="0" w:tentative="0">
      <w:start w:val="1"/>
      <w:numFmt w:val="decimal"/>
      <w:suff w:val="space"/>
      <w:lvlText w:val="%1."/>
      <w:lvlJc w:val="left"/>
    </w:lvl>
  </w:abstractNum>
  <w:abstractNum w:abstractNumId="1">
    <w:nsid w:val="676E559C"/>
    <w:multiLevelType w:val="singleLevel"/>
    <w:tmpl w:val="676E559C"/>
    <w:lvl w:ilvl="0" w:tentative="0">
      <w:start w:val="1"/>
      <w:numFmt w:val="decimal"/>
      <w:suff w:val="space"/>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720"/>
  <w:drawingGridHorizontalSpacing w:val="100"/>
  <w:displayHorizontalDrawingGridEvery w:val="1"/>
  <w:displayVerticalDrawingGridEvery w:val="1"/>
  <w:noPunctuationKerning w:val="1"/>
  <w:characterSpacingControl w:val="doNotCompress"/>
  <w:doNotValidateAgainstSchema/>
  <w:doNotDemarcateInvalidXml/>
  <w:compat>
    <w:doNotExpandShiftReturn/>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TMxtrQ0NTM3NDI2MTZR0lEKTi0uzszPAykwrgUArV4ztCwAAAA="/>
  </w:docVars>
  <w:rsids>
    <w:rsidRoot w:val="003268ED"/>
    <w:rsid w:val="00004CF7"/>
    <w:rsid w:val="000142F0"/>
    <w:rsid w:val="00021B2B"/>
    <w:rsid w:val="00022E43"/>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192"/>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E56F8"/>
    <w:rsid w:val="000F1514"/>
    <w:rsid w:val="000F2470"/>
    <w:rsid w:val="000F7C83"/>
    <w:rsid w:val="00102B85"/>
    <w:rsid w:val="0010484B"/>
    <w:rsid w:val="00113A3C"/>
    <w:rsid w:val="00113E57"/>
    <w:rsid w:val="00122E21"/>
    <w:rsid w:val="00124438"/>
    <w:rsid w:val="00126B4D"/>
    <w:rsid w:val="001312E4"/>
    <w:rsid w:val="00143B4E"/>
    <w:rsid w:val="00144B8D"/>
    <w:rsid w:val="00144D85"/>
    <w:rsid w:val="0014639E"/>
    <w:rsid w:val="00150EE4"/>
    <w:rsid w:val="00151286"/>
    <w:rsid w:val="001513B3"/>
    <w:rsid w:val="00152F36"/>
    <w:rsid w:val="00156B61"/>
    <w:rsid w:val="001612C0"/>
    <w:rsid w:val="001703BF"/>
    <w:rsid w:val="00173776"/>
    <w:rsid w:val="00174A02"/>
    <w:rsid w:val="001808C3"/>
    <w:rsid w:val="001817E2"/>
    <w:rsid w:val="0019200D"/>
    <w:rsid w:val="00192411"/>
    <w:rsid w:val="00195B55"/>
    <w:rsid w:val="001A0C78"/>
    <w:rsid w:val="001A366F"/>
    <w:rsid w:val="001A4F87"/>
    <w:rsid w:val="001A7A8F"/>
    <w:rsid w:val="001B0B2F"/>
    <w:rsid w:val="001C09E8"/>
    <w:rsid w:val="001C269D"/>
    <w:rsid w:val="001C3CC4"/>
    <w:rsid w:val="001C7C72"/>
    <w:rsid w:val="001D1652"/>
    <w:rsid w:val="001D1817"/>
    <w:rsid w:val="001D3BD1"/>
    <w:rsid w:val="001D64A2"/>
    <w:rsid w:val="001F6460"/>
    <w:rsid w:val="001F79E2"/>
    <w:rsid w:val="00200104"/>
    <w:rsid w:val="00204E14"/>
    <w:rsid w:val="00213F52"/>
    <w:rsid w:val="00221686"/>
    <w:rsid w:val="00224A9A"/>
    <w:rsid w:val="0023172C"/>
    <w:rsid w:val="00233B1F"/>
    <w:rsid w:val="00240F9C"/>
    <w:rsid w:val="00255B51"/>
    <w:rsid w:val="002657B4"/>
    <w:rsid w:val="00266AB2"/>
    <w:rsid w:val="00272EE5"/>
    <w:rsid w:val="00280A88"/>
    <w:rsid w:val="002866BC"/>
    <w:rsid w:val="0029113C"/>
    <w:rsid w:val="00293A45"/>
    <w:rsid w:val="002960B0"/>
    <w:rsid w:val="002A152D"/>
    <w:rsid w:val="002A7E77"/>
    <w:rsid w:val="002B195C"/>
    <w:rsid w:val="002B56C1"/>
    <w:rsid w:val="002B6DE2"/>
    <w:rsid w:val="002B7789"/>
    <w:rsid w:val="002C4AEB"/>
    <w:rsid w:val="002D1837"/>
    <w:rsid w:val="002D4DC9"/>
    <w:rsid w:val="002E0739"/>
    <w:rsid w:val="002F584F"/>
    <w:rsid w:val="00303350"/>
    <w:rsid w:val="003171A8"/>
    <w:rsid w:val="003257BD"/>
    <w:rsid w:val="003264AE"/>
    <w:rsid w:val="003268ED"/>
    <w:rsid w:val="003302A1"/>
    <w:rsid w:val="00331A88"/>
    <w:rsid w:val="00332956"/>
    <w:rsid w:val="00334EFC"/>
    <w:rsid w:val="003505BC"/>
    <w:rsid w:val="00354F34"/>
    <w:rsid w:val="00361382"/>
    <w:rsid w:val="00390251"/>
    <w:rsid w:val="00392D9A"/>
    <w:rsid w:val="00397B49"/>
    <w:rsid w:val="003A09CB"/>
    <w:rsid w:val="003A24D0"/>
    <w:rsid w:val="003A5C91"/>
    <w:rsid w:val="003B4D13"/>
    <w:rsid w:val="003B7AA2"/>
    <w:rsid w:val="003C07E3"/>
    <w:rsid w:val="003C31F5"/>
    <w:rsid w:val="003C5BF3"/>
    <w:rsid w:val="003C6EB1"/>
    <w:rsid w:val="003C7018"/>
    <w:rsid w:val="003C76B6"/>
    <w:rsid w:val="003D2A20"/>
    <w:rsid w:val="003D6F95"/>
    <w:rsid w:val="003F088B"/>
    <w:rsid w:val="003F73A5"/>
    <w:rsid w:val="00413863"/>
    <w:rsid w:val="00413EEB"/>
    <w:rsid w:val="0041408E"/>
    <w:rsid w:val="0041420E"/>
    <w:rsid w:val="004245E1"/>
    <w:rsid w:val="00424773"/>
    <w:rsid w:val="00425DA7"/>
    <w:rsid w:val="0042679B"/>
    <w:rsid w:val="00430D58"/>
    <w:rsid w:val="00430FA4"/>
    <w:rsid w:val="004400D1"/>
    <w:rsid w:val="00442053"/>
    <w:rsid w:val="00442954"/>
    <w:rsid w:val="0045485F"/>
    <w:rsid w:val="00462069"/>
    <w:rsid w:val="004632AA"/>
    <w:rsid w:val="00476398"/>
    <w:rsid w:val="0047697E"/>
    <w:rsid w:val="0048134A"/>
    <w:rsid w:val="00482054"/>
    <w:rsid w:val="0048583B"/>
    <w:rsid w:val="00486107"/>
    <w:rsid w:val="00487E4B"/>
    <w:rsid w:val="00494691"/>
    <w:rsid w:val="004B7A0E"/>
    <w:rsid w:val="004C3A0B"/>
    <w:rsid w:val="004C3A4F"/>
    <w:rsid w:val="004C5C13"/>
    <w:rsid w:val="004D5683"/>
    <w:rsid w:val="004E0338"/>
    <w:rsid w:val="004E0871"/>
    <w:rsid w:val="004E616D"/>
    <w:rsid w:val="004F059C"/>
    <w:rsid w:val="004F599C"/>
    <w:rsid w:val="005035A0"/>
    <w:rsid w:val="0051558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6556"/>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35CD9"/>
    <w:rsid w:val="006423B9"/>
    <w:rsid w:val="00644C5C"/>
    <w:rsid w:val="00655EC5"/>
    <w:rsid w:val="006578CB"/>
    <w:rsid w:val="00661EDA"/>
    <w:rsid w:val="006730D2"/>
    <w:rsid w:val="0067329C"/>
    <w:rsid w:val="00674DD6"/>
    <w:rsid w:val="00681B91"/>
    <w:rsid w:val="00682C6A"/>
    <w:rsid w:val="00683497"/>
    <w:rsid w:val="00683FAF"/>
    <w:rsid w:val="00694EA8"/>
    <w:rsid w:val="00697ABD"/>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77164"/>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21890"/>
    <w:rsid w:val="0092487B"/>
    <w:rsid w:val="009440D0"/>
    <w:rsid w:val="00947984"/>
    <w:rsid w:val="0095110A"/>
    <w:rsid w:val="0096006D"/>
    <w:rsid w:val="00961B2E"/>
    <w:rsid w:val="00965F27"/>
    <w:rsid w:val="00970CEE"/>
    <w:rsid w:val="009772E4"/>
    <w:rsid w:val="009831F5"/>
    <w:rsid w:val="00986EEC"/>
    <w:rsid w:val="00986FD8"/>
    <w:rsid w:val="009955DD"/>
    <w:rsid w:val="009A16FB"/>
    <w:rsid w:val="009A3300"/>
    <w:rsid w:val="009A3C08"/>
    <w:rsid w:val="009A4A5E"/>
    <w:rsid w:val="009A4E14"/>
    <w:rsid w:val="009A6F5D"/>
    <w:rsid w:val="009B1FB6"/>
    <w:rsid w:val="009B3534"/>
    <w:rsid w:val="009C5D44"/>
    <w:rsid w:val="009D2E0B"/>
    <w:rsid w:val="009F5000"/>
    <w:rsid w:val="009F5AC3"/>
    <w:rsid w:val="009F6BB7"/>
    <w:rsid w:val="009F736C"/>
    <w:rsid w:val="00A003F5"/>
    <w:rsid w:val="00A1213B"/>
    <w:rsid w:val="00A1787E"/>
    <w:rsid w:val="00A36E0D"/>
    <w:rsid w:val="00A374A8"/>
    <w:rsid w:val="00A37D20"/>
    <w:rsid w:val="00A50649"/>
    <w:rsid w:val="00A51109"/>
    <w:rsid w:val="00A51EFB"/>
    <w:rsid w:val="00A55016"/>
    <w:rsid w:val="00A55809"/>
    <w:rsid w:val="00A55AC0"/>
    <w:rsid w:val="00A56685"/>
    <w:rsid w:val="00A5764B"/>
    <w:rsid w:val="00A57A4E"/>
    <w:rsid w:val="00A60262"/>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10083"/>
    <w:rsid w:val="00B11122"/>
    <w:rsid w:val="00B139CE"/>
    <w:rsid w:val="00B2018A"/>
    <w:rsid w:val="00B20CAD"/>
    <w:rsid w:val="00B240F2"/>
    <w:rsid w:val="00B269EC"/>
    <w:rsid w:val="00B27E6D"/>
    <w:rsid w:val="00B308D2"/>
    <w:rsid w:val="00B30DF8"/>
    <w:rsid w:val="00B33C5F"/>
    <w:rsid w:val="00B3672F"/>
    <w:rsid w:val="00B44647"/>
    <w:rsid w:val="00B4510A"/>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A6360"/>
    <w:rsid w:val="00BB1B85"/>
    <w:rsid w:val="00BB26B7"/>
    <w:rsid w:val="00BB3142"/>
    <w:rsid w:val="00BC6348"/>
    <w:rsid w:val="00BD4150"/>
    <w:rsid w:val="00BE08D7"/>
    <w:rsid w:val="00BE117A"/>
    <w:rsid w:val="00BE2189"/>
    <w:rsid w:val="00BF0733"/>
    <w:rsid w:val="00BF3F4A"/>
    <w:rsid w:val="00C1657B"/>
    <w:rsid w:val="00C20294"/>
    <w:rsid w:val="00C21DCF"/>
    <w:rsid w:val="00C277F0"/>
    <w:rsid w:val="00C32EFB"/>
    <w:rsid w:val="00C34A87"/>
    <w:rsid w:val="00C3727D"/>
    <w:rsid w:val="00C40DAE"/>
    <w:rsid w:val="00C4247F"/>
    <w:rsid w:val="00C45C06"/>
    <w:rsid w:val="00C46A16"/>
    <w:rsid w:val="00C474BF"/>
    <w:rsid w:val="00C57511"/>
    <w:rsid w:val="00C61A6D"/>
    <w:rsid w:val="00C666E9"/>
    <w:rsid w:val="00C70796"/>
    <w:rsid w:val="00C77D7E"/>
    <w:rsid w:val="00C81846"/>
    <w:rsid w:val="00C86572"/>
    <w:rsid w:val="00CA0057"/>
    <w:rsid w:val="00CA11BD"/>
    <w:rsid w:val="00CA1C8C"/>
    <w:rsid w:val="00CA510C"/>
    <w:rsid w:val="00CA7241"/>
    <w:rsid w:val="00CA7D5E"/>
    <w:rsid w:val="00CB0731"/>
    <w:rsid w:val="00CB5695"/>
    <w:rsid w:val="00CB7118"/>
    <w:rsid w:val="00CC1528"/>
    <w:rsid w:val="00CC1835"/>
    <w:rsid w:val="00CC2661"/>
    <w:rsid w:val="00CD5765"/>
    <w:rsid w:val="00CE079C"/>
    <w:rsid w:val="00CE0C76"/>
    <w:rsid w:val="00CE1636"/>
    <w:rsid w:val="00CE3FBF"/>
    <w:rsid w:val="00CE6A00"/>
    <w:rsid w:val="00CE6A02"/>
    <w:rsid w:val="00CF4E46"/>
    <w:rsid w:val="00D07C1B"/>
    <w:rsid w:val="00D155C0"/>
    <w:rsid w:val="00D267DA"/>
    <w:rsid w:val="00D33A16"/>
    <w:rsid w:val="00D36746"/>
    <w:rsid w:val="00D369B5"/>
    <w:rsid w:val="00D37246"/>
    <w:rsid w:val="00D37985"/>
    <w:rsid w:val="00D37BF1"/>
    <w:rsid w:val="00D452E9"/>
    <w:rsid w:val="00D47308"/>
    <w:rsid w:val="00D50372"/>
    <w:rsid w:val="00D55F00"/>
    <w:rsid w:val="00D6035B"/>
    <w:rsid w:val="00D61E87"/>
    <w:rsid w:val="00D651BE"/>
    <w:rsid w:val="00D661EC"/>
    <w:rsid w:val="00D71982"/>
    <w:rsid w:val="00D77DFD"/>
    <w:rsid w:val="00D81803"/>
    <w:rsid w:val="00D82D1D"/>
    <w:rsid w:val="00D839CD"/>
    <w:rsid w:val="00D84363"/>
    <w:rsid w:val="00D90204"/>
    <w:rsid w:val="00D929F1"/>
    <w:rsid w:val="00D97FF7"/>
    <w:rsid w:val="00DB1935"/>
    <w:rsid w:val="00DB45E4"/>
    <w:rsid w:val="00DC104A"/>
    <w:rsid w:val="00DC3DDC"/>
    <w:rsid w:val="00DC4DFB"/>
    <w:rsid w:val="00DD0529"/>
    <w:rsid w:val="00DD05AB"/>
    <w:rsid w:val="00DD0929"/>
    <w:rsid w:val="00DD1665"/>
    <w:rsid w:val="00DE6682"/>
    <w:rsid w:val="00DF26D2"/>
    <w:rsid w:val="00E0333A"/>
    <w:rsid w:val="00E07E64"/>
    <w:rsid w:val="00E16786"/>
    <w:rsid w:val="00E17AFC"/>
    <w:rsid w:val="00E239F4"/>
    <w:rsid w:val="00E43EC5"/>
    <w:rsid w:val="00E45AB0"/>
    <w:rsid w:val="00E51CF5"/>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52EA"/>
    <w:rsid w:val="00EF6306"/>
    <w:rsid w:val="00EF7DA1"/>
    <w:rsid w:val="00F039C7"/>
    <w:rsid w:val="00F230F0"/>
    <w:rsid w:val="00F478CB"/>
    <w:rsid w:val="00F52C97"/>
    <w:rsid w:val="00F54257"/>
    <w:rsid w:val="00F62093"/>
    <w:rsid w:val="00F62C23"/>
    <w:rsid w:val="00F64D54"/>
    <w:rsid w:val="00F722A2"/>
    <w:rsid w:val="00F75F59"/>
    <w:rsid w:val="00F91427"/>
    <w:rsid w:val="00FA17A2"/>
    <w:rsid w:val="00FA1C94"/>
    <w:rsid w:val="00FB4F7A"/>
    <w:rsid w:val="00FB6B35"/>
    <w:rsid w:val="00FD436F"/>
    <w:rsid w:val="00FD5A26"/>
    <w:rsid w:val="00FE3EC4"/>
    <w:rsid w:val="00FF3E46"/>
    <w:rsid w:val="41EF54FD"/>
    <w:rsid w:val="57FD4EF1"/>
  </w:rsids>
  <m:mathPr>
    <m:mathFont m:val="Cambria Math"/>
    <m:brkBin m:val="before"/>
    <m:brkBinSub m:val="--"/>
    <m:smallFrac m:val="0"/>
    <m:dispDef/>
    <m:lMargin m:val="0"/>
    <m:rMargin m:val="0"/>
    <m:defJc m:val="centerGroup"/>
    <m:wrapIndent m:val="1440"/>
    <m:intLim m:val="subSup"/>
    <m:naryLim m:val="undOvr"/>
  </m:mathPr>
  <w:doNotAutoCompressPictures/>
  <w:themeFontLang w:val="en-GB"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Times New Roma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9" w:name="heading 2"/>
    <w:lsdException w:qFormat="1" w:uiPriority="9" w:name="heading 3"/>
    <w:lsdException w:qFormat="1" w:unhideWhenUsed="0" w:uiPriority="9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nhideWhenUsed="0" w:uiPriority="99" w:name="header"/>
    <w:lsdException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nhideWhenUsed="0" w:uiPriority="99" w:semiHidden="0" w:name="Body Text 2"/>
    <w:lsdException w:uiPriority="99" w:name="Body Text 3"/>
    <w:lsdException w:uiPriority="99" w:name="Body Text Indent 2"/>
    <w:lsdException w:uiPriority="99" w:name="Body Text Indent 3"/>
    <w:lsdException w:uiPriority="99" w:name="Block Text"/>
    <w:lsdException w:unhideWhenUsed="0" w:uiPriority="99" w:semiHidden="0" w:name="Hyperlink"/>
    <w:lsdException w:unhideWhenUsed="0"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nhideWhenUsed="0"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cs="Times New Roman" w:eastAsiaTheme="minorEastAsia"/>
      <w:lang w:val="en-GB" w:eastAsia="en-US" w:bidi="ar-SA"/>
    </w:rPr>
  </w:style>
  <w:style w:type="paragraph" w:styleId="2">
    <w:name w:val="heading 1"/>
    <w:basedOn w:val="1"/>
    <w:next w:val="1"/>
    <w:link w:val="19"/>
    <w:qFormat/>
    <w:uiPriority w:val="99"/>
    <w:pPr>
      <w:keepNext/>
      <w:tabs>
        <w:tab w:val="left" w:pos="5103"/>
      </w:tabs>
      <w:jc w:val="center"/>
      <w:outlineLvl w:val="0"/>
    </w:pPr>
    <w:rPr>
      <w:b/>
      <w:bCs/>
      <w:sz w:val="22"/>
      <w:szCs w:val="22"/>
    </w:rPr>
  </w:style>
  <w:style w:type="paragraph" w:styleId="3">
    <w:name w:val="heading 4"/>
    <w:basedOn w:val="1"/>
    <w:next w:val="1"/>
    <w:link w:val="20"/>
    <w:qFormat/>
    <w:uiPriority w:val="99"/>
    <w:pPr>
      <w:keepNext/>
      <w:spacing w:before="240" w:after="60"/>
      <w:outlineLvl w:val="3"/>
    </w:pPr>
    <w:rPr>
      <w:b/>
      <w:bCs/>
      <w:sz w:val="28"/>
      <w:szCs w:val="28"/>
    </w:rPr>
  </w:style>
  <w:style w:type="character" w:default="1" w:styleId="13">
    <w:name w:val="Default Paragraph Font"/>
    <w:semiHidden/>
    <w:unhideWhenUsed/>
    <w:uiPriority w:val="1"/>
  </w:style>
  <w:style w:type="table" w:default="1" w:styleId="11">
    <w:name w:val="Normal Table"/>
    <w:semiHidden/>
    <w:unhideWhenUsed/>
    <w:uiPriority w:val="99"/>
    <w:tblPr>
      <w:tblCellMar>
        <w:top w:w="0" w:type="dxa"/>
        <w:left w:w="108" w:type="dxa"/>
        <w:bottom w:w="0" w:type="dxa"/>
        <w:right w:w="108" w:type="dxa"/>
      </w:tblCellMar>
    </w:tblPr>
  </w:style>
  <w:style w:type="paragraph" w:styleId="4">
    <w:name w:val="annotation text"/>
    <w:basedOn w:val="1"/>
    <w:link w:val="28"/>
    <w:semiHidden/>
    <w:unhideWhenUsed/>
    <w:uiPriority w:val="99"/>
  </w:style>
  <w:style w:type="paragraph" w:styleId="5">
    <w:name w:val="Balloon Text"/>
    <w:basedOn w:val="1"/>
    <w:link w:val="23"/>
    <w:semiHidden/>
    <w:uiPriority w:val="99"/>
    <w:rPr>
      <w:rFonts w:ascii="Tahoma" w:hAnsi="Tahoma" w:cs="Tahoma"/>
      <w:sz w:val="16"/>
      <w:szCs w:val="16"/>
    </w:rPr>
  </w:style>
  <w:style w:type="paragraph" w:styleId="6">
    <w:name w:val="footer"/>
    <w:basedOn w:val="1"/>
    <w:link w:val="25"/>
    <w:uiPriority w:val="99"/>
    <w:pPr>
      <w:tabs>
        <w:tab w:val="center" w:pos="4513"/>
        <w:tab w:val="right" w:pos="9026"/>
      </w:tabs>
    </w:pPr>
  </w:style>
  <w:style w:type="paragraph" w:styleId="7">
    <w:name w:val="header"/>
    <w:basedOn w:val="1"/>
    <w:link w:val="24"/>
    <w:semiHidden/>
    <w:uiPriority w:val="99"/>
    <w:pPr>
      <w:tabs>
        <w:tab w:val="center" w:pos="4513"/>
        <w:tab w:val="right" w:pos="9026"/>
      </w:tabs>
    </w:pPr>
  </w:style>
  <w:style w:type="paragraph" w:styleId="8">
    <w:name w:val="Body Text 2"/>
    <w:basedOn w:val="1"/>
    <w:link w:val="21"/>
    <w:uiPriority w:val="99"/>
    <w:pPr>
      <w:ind w:left="720" w:hanging="720"/>
    </w:pPr>
    <w:rPr>
      <w:b/>
      <w:bCs/>
      <w:sz w:val="22"/>
      <w:szCs w:val="22"/>
    </w:rPr>
  </w:style>
  <w:style w:type="paragraph" w:styleId="9">
    <w:name w:val="Normal (Web)"/>
    <w:basedOn w:val="1"/>
    <w:uiPriority w:val="99"/>
    <w:pPr>
      <w:spacing w:before="100" w:beforeAutospacing="1" w:after="100" w:afterAutospacing="1"/>
    </w:pPr>
    <w:rPr>
      <w:sz w:val="24"/>
      <w:szCs w:val="24"/>
      <w:lang w:eastAsia="en-GB"/>
    </w:rPr>
  </w:style>
  <w:style w:type="paragraph" w:styleId="10">
    <w:name w:val="annotation subject"/>
    <w:basedOn w:val="4"/>
    <w:next w:val="4"/>
    <w:link w:val="29"/>
    <w:semiHidden/>
    <w:unhideWhenUsed/>
    <w:uiPriority w:val="99"/>
    <w:rPr>
      <w:b/>
      <w:bCs/>
    </w:rPr>
  </w:style>
  <w:style w:type="table" w:styleId="12">
    <w:name w:val="Table Grid"/>
    <w:basedOn w:val="11"/>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4">
    <w:name w:val="Strong"/>
    <w:qFormat/>
    <w:uiPriority w:val="22"/>
    <w:rPr>
      <w:b/>
      <w:bCs/>
    </w:rPr>
  </w:style>
  <w:style w:type="character" w:styleId="15">
    <w:name w:val="page number"/>
    <w:basedOn w:val="13"/>
    <w:uiPriority w:val="99"/>
  </w:style>
  <w:style w:type="character" w:styleId="16">
    <w:name w:val="FollowedHyperlink"/>
    <w:semiHidden/>
    <w:uiPriority w:val="99"/>
    <w:rPr>
      <w:color w:val="800080"/>
      <w:u w:val="single"/>
    </w:rPr>
  </w:style>
  <w:style w:type="character" w:styleId="17">
    <w:name w:val="Hyperlink"/>
    <w:uiPriority w:val="99"/>
    <w:rPr>
      <w:color w:val="0000FF"/>
      <w:u w:val="single"/>
    </w:rPr>
  </w:style>
  <w:style w:type="character" w:styleId="18">
    <w:name w:val="annotation reference"/>
    <w:semiHidden/>
    <w:unhideWhenUsed/>
    <w:uiPriority w:val="99"/>
    <w:rPr>
      <w:sz w:val="16"/>
      <w:szCs w:val="16"/>
    </w:rPr>
  </w:style>
  <w:style w:type="character" w:customStyle="1" w:styleId="19">
    <w:name w:val="Heading 1 Char"/>
    <w:link w:val="2"/>
    <w:uiPriority w:val="99"/>
    <w:rPr>
      <w:rFonts w:ascii="Cambria" w:hAnsi="Cambria" w:cs="Cambria"/>
      <w:b/>
      <w:bCs/>
      <w:kern w:val="32"/>
      <w:sz w:val="32"/>
      <w:szCs w:val="32"/>
      <w:lang w:eastAsia="en-US"/>
    </w:rPr>
  </w:style>
  <w:style w:type="character" w:customStyle="1" w:styleId="20">
    <w:name w:val="Heading 4 Char"/>
    <w:link w:val="3"/>
    <w:semiHidden/>
    <w:uiPriority w:val="99"/>
    <w:rPr>
      <w:rFonts w:ascii="Calibri" w:hAnsi="Calibri" w:cs="Calibri"/>
      <w:b/>
      <w:bCs/>
      <w:sz w:val="28"/>
      <w:szCs w:val="28"/>
      <w:lang w:eastAsia="en-US"/>
    </w:rPr>
  </w:style>
  <w:style w:type="character" w:customStyle="1" w:styleId="21">
    <w:name w:val="Body Text 2 Char"/>
    <w:link w:val="8"/>
    <w:semiHidden/>
    <w:qFormat/>
    <w:uiPriority w:val="99"/>
    <w:rPr>
      <w:sz w:val="20"/>
      <w:szCs w:val="20"/>
      <w:lang w:eastAsia="en-US"/>
    </w:rPr>
  </w:style>
  <w:style w:type="paragraph" w:customStyle="1" w:styleId="22">
    <w:name w:val="deannah1"/>
    <w:basedOn w:val="1"/>
    <w:uiPriority w:val="99"/>
    <w:pPr>
      <w:keepNext/>
      <w:spacing w:after="240"/>
    </w:pPr>
    <w:rPr>
      <w:b/>
      <w:bCs/>
      <w:sz w:val="24"/>
      <w:szCs w:val="24"/>
    </w:rPr>
  </w:style>
  <w:style w:type="character" w:customStyle="1" w:styleId="23">
    <w:name w:val="Balloon Text Char"/>
    <w:link w:val="5"/>
    <w:semiHidden/>
    <w:uiPriority w:val="99"/>
    <w:rPr>
      <w:sz w:val="2"/>
      <w:szCs w:val="2"/>
      <w:lang w:eastAsia="en-US"/>
    </w:rPr>
  </w:style>
  <w:style w:type="character" w:customStyle="1" w:styleId="24">
    <w:name w:val="Header Char"/>
    <w:link w:val="7"/>
    <w:semiHidden/>
    <w:uiPriority w:val="99"/>
    <w:rPr>
      <w:lang w:eastAsia="en-US"/>
    </w:rPr>
  </w:style>
  <w:style w:type="character" w:customStyle="1" w:styleId="25">
    <w:name w:val="Footer Char"/>
    <w:link w:val="6"/>
    <w:uiPriority w:val="99"/>
    <w:rPr>
      <w:lang w:eastAsia="en-US"/>
    </w:rPr>
  </w:style>
  <w:style w:type="character" w:customStyle="1" w:styleId="26">
    <w:name w:val="Hyperlink1"/>
    <w:uiPriority w:val="99"/>
    <w:rPr>
      <w:color w:val="535353"/>
      <w:u w:val="single"/>
    </w:rPr>
  </w:style>
  <w:style w:type="paragraph" w:customStyle="1" w:styleId="27">
    <w:name w:val="Normal (Web)1"/>
    <w:basedOn w:val="1"/>
    <w:uiPriority w:val="99"/>
    <w:pPr>
      <w:spacing w:before="100" w:beforeAutospacing="1" w:after="300"/>
    </w:pPr>
    <w:rPr>
      <w:sz w:val="24"/>
      <w:szCs w:val="24"/>
      <w:lang w:eastAsia="en-GB"/>
    </w:rPr>
  </w:style>
  <w:style w:type="character" w:customStyle="1" w:styleId="28">
    <w:name w:val="Comment Text Char"/>
    <w:link w:val="4"/>
    <w:semiHidden/>
    <w:uiPriority w:val="99"/>
    <w:rPr>
      <w:lang w:eastAsia="en-US"/>
    </w:rPr>
  </w:style>
  <w:style w:type="character" w:customStyle="1" w:styleId="29">
    <w:name w:val="Comment Subject Char"/>
    <w:link w:val="10"/>
    <w:semiHidden/>
    <w:uiPriority w:val="99"/>
    <w:rPr>
      <w:b/>
      <w:bCs/>
      <w:lang w:eastAsia="en-US"/>
    </w:rPr>
  </w:style>
  <w:style w:type="paragraph" w:styleId="30">
    <w:name w:val="List Paragraph"/>
    <w:basedOn w:val="1"/>
    <w:qFormat/>
    <w:uiPriority w:val="34"/>
    <w:pPr>
      <w:ind w:left="720"/>
      <w:contextualSpacing/>
    </w:pPr>
    <w:rPr>
      <w:rFonts w:ascii="Calibri" w:hAnsi="Calibri" w:eastAsia="Calibri"/>
      <w:sz w:val="22"/>
      <w:szCs w:val="22"/>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3.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5.xml"/><Relationship Id="rId10" Type="http://schemas.openxmlformats.org/officeDocument/2006/relationships/customXml" Target="../customXml/item4.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D7B1019-5D52-4502-96AB-103491571800}">
  <ds:schemaRefs/>
</ds:datastoreItem>
</file>

<file path=customXml/itemProps3.xml><?xml version="1.0" encoding="utf-8"?>
<ds:datastoreItem xmlns:ds="http://schemas.openxmlformats.org/officeDocument/2006/customXml" ds:itemID="{1ED286B0-C6B3-4DE3-854F-12148CCA7C90}">
  <ds:schemaRefs/>
</ds:datastoreItem>
</file>

<file path=customXml/itemProps4.xml><?xml version="1.0" encoding="utf-8"?>
<ds:datastoreItem xmlns:ds="http://schemas.openxmlformats.org/officeDocument/2006/customXml" ds:itemID="{C53DE0B3-BEF4-4DBF-A3D9-B61EA323C927}">
  <ds:schemaRefs/>
</ds:datastoreItem>
</file>

<file path=customXml/itemProps5.xml><?xml version="1.0" encoding="utf-8"?>
<ds:datastoreItem xmlns:ds="http://schemas.openxmlformats.org/officeDocument/2006/customXml" ds:itemID="{5917E75E-CD8F-48CE-B751-4076DCAEC9A7}">
  <ds:schemaRefs/>
</ds:datastoreItem>
</file>

<file path=docProps/app.xml><?xml version="1.0" encoding="utf-8"?>
<Properties xmlns="http://schemas.openxmlformats.org/officeDocument/2006/extended-properties" xmlns:vt="http://schemas.openxmlformats.org/officeDocument/2006/docPropsVTypes">
  <Template>Normal</Template>
  <Company>UoW Trinity Saint David</Company>
  <Pages>18</Pages>
  <Words>6191</Words>
  <Characters>34425</Characters>
  <Lines>1275</Lines>
  <Paragraphs>344</Paragraphs>
  <TotalTime>116</TotalTime>
  <ScaleCrop>false</ScaleCrop>
  <LinksUpToDate>false</LinksUpToDate>
  <CharactersWithSpaces>40272</CharactersWithSpaces>
  <Application>WPS Office_11.1.0.9440_F1E327BC-269C-435d-A152-05C5408002CA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2020-11-18T18:57:00Z</dcterms:created>
  <dc:creator>Kevin Brice</dc:creator>
  <cp:lastModifiedBy>二爷世界第一帅</cp:lastModifiedBy>
  <cp:lastPrinted>2016-10-24T12:21:00Z</cp:lastPrinted>
  <dcterms:modified xsi:type="dcterms:W3CDTF">2020-12-07T09:20:40Z</dcterms:modified>
  <dc:title>PG2-E1</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KSOProductBuildVer">
    <vt:lpwstr>2052-11.1.0.9440</vt:lpwstr>
  </property>
</Properties>
</file>