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66BC" w:rsidRDefault="009666BC" w:rsidP="00BB7F79">
      <w:pPr>
        <w:spacing w:line="360" w:lineRule="auto"/>
        <w:jc w:val="both"/>
      </w:pPr>
    </w:p>
    <w:p w:rsidR="009666BC" w:rsidRDefault="009666BC" w:rsidP="00BB7F79">
      <w:pPr>
        <w:spacing w:line="360" w:lineRule="auto"/>
        <w:jc w:val="both"/>
      </w:pPr>
    </w:p>
    <w:sdt>
      <w:sdtPr>
        <w:id w:val="-483937891"/>
        <w:docPartObj>
          <w:docPartGallery w:val="Cover Pages"/>
          <w:docPartUnique/>
        </w:docPartObj>
      </w:sdtPr>
      <w:sdtContent>
        <w:p w:rsidR="009666BC" w:rsidRDefault="009666BC" w:rsidP="009666BC"/>
        <w:p w:rsidR="009666BC" w:rsidRDefault="009666BC" w:rsidP="009666BC">
          <w:r>
            <w:rPr>
              <w:noProof/>
            </w:rPr>
            <mc:AlternateContent>
              <mc:Choice Requires="wps">
                <w:drawing>
                  <wp:anchor distT="0" distB="0" distL="114300" distR="114300" simplePos="0" relativeHeight="251703296" behindDoc="0" locked="0" layoutInCell="1" allowOverlap="1" wp14:anchorId="3DEDB82F" wp14:editId="63BFB3B2">
                    <wp:simplePos x="0" y="0"/>
                    <wp:positionH relativeFrom="column">
                      <wp:posOffset>619125</wp:posOffset>
                    </wp:positionH>
                    <wp:positionV relativeFrom="paragraph">
                      <wp:posOffset>4629150</wp:posOffset>
                    </wp:positionV>
                    <wp:extent cx="4610100" cy="857250"/>
                    <wp:effectExtent l="0" t="0" r="0" b="0"/>
                    <wp:wrapNone/>
                    <wp:docPr id="1" name="Text Box 1"/>
                    <wp:cNvGraphicFramePr/>
                    <a:graphic xmlns:a="http://schemas.openxmlformats.org/drawingml/2006/main">
                      <a:graphicData uri="http://schemas.microsoft.com/office/word/2010/wordprocessingShape">
                        <wps:wsp>
                          <wps:cNvSpPr txBox="1"/>
                          <wps:spPr>
                            <a:xfrm>
                              <a:off x="0" y="0"/>
                              <a:ext cx="4610100" cy="857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9666BC" w:rsidRPr="002038C5" w:rsidRDefault="009666BC" w:rsidP="009666BC">
                                <w:pPr>
                                  <w:rPr>
                                    <w:sz w:val="28"/>
                                    <w:szCs w:val="28"/>
                                  </w:rPr>
                                </w:pPr>
                                <w:r w:rsidRPr="002038C5">
                                  <w:rPr>
                                    <w:sz w:val="28"/>
                                    <w:szCs w:val="28"/>
                                  </w:rPr>
                                  <w:t>SUBMITTED BY:</w:t>
                                </w:r>
                                <w:r>
                                  <w:rPr>
                                    <w:sz w:val="28"/>
                                    <w:szCs w:val="28"/>
                                  </w:rPr>
                                  <w:t xml:space="preserve"> </w:t>
                                </w:r>
                                <w:r w:rsidRPr="002038C5">
                                  <w:rPr>
                                    <w:sz w:val="28"/>
                                    <w:szCs w:val="28"/>
                                  </w:rPr>
                                  <w:t>1806920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DEDB82F" id="_x0000_t202" coordsize="21600,21600" o:spt="202" path="m,l,21600r21600,l21600,xe">
                    <v:stroke joinstyle="miter"/>
                    <v:path gradientshapeok="t" o:connecttype="rect"/>
                  </v:shapetype>
                  <v:shape id="Text Box 1" o:spid="_x0000_s1026" type="#_x0000_t202" style="position:absolute;margin-left:48.75pt;margin-top:364.5pt;width:363pt;height:67.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" filled="f" stroked="f">
                    <v:textbox>
                      <w:txbxContent>
                        <w:p w:rsidR="009666BC" w:rsidRPr="002038C5" w:rsidRDefault="009666BC" w:rsidP="009666BC">
                          <w:pPr>
                            <w:rPr>
                              <w:sz w:val="28"/>
                              <w:szCs w:val="28"/>
                            </w:rPr>
                          </w:pPr>
                          <w:r w:rsidRPr="002038C5">
                            <w:rPr>
                              <w:sz w:val="28"/>
                              <w:szCs w:val="28"/>
                            </w:rPr>
                            <w:t>SUBMITTED BY:</w:t>
                          </w:r>
                          <w:r>
                            <w:rPr>
                              <w:sz w:val="28"/>
                              <w:szCs w:val="28"/>
                            </w:rPr>
                            <w:t xml:space="preserve"> </w:t>
                          </w:r>
                          <w:r w:rsidRPr="002038C5">
                            <w:rPr>
                              <w:sz w:val="28"/>
                              <w:szCs w:val="28"/>
                            </w:rPr>
                            <w:t>1806920</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4C5D9E96" wp14:editId="3E99C20D">
                    <wp:simplePos x="0" y="0"/>
                    <wp:positionH relativeFrom="column">
                      <wp:posOffset>571500</wp:posOffset>
                    </wp:positionH>
                    <wp:positionV relativeFrom="paragraph">
                      <wp:posOffset>3943350</wp:posOffset>
                    </wp:positionV>
                    <wp:extent cx="4781550" cy="5715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4781550" cy="5715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9666BC" w:rsidRPr="002038C5" w:rsidRDefault="009666BC" w:rsidP="009666BC">
                                <w:pPr>
                                  <w:rPr>
                                    <w:sz w:val="28"/>
                                    <w:szCs w:val="28"/>
                                  </w:rPr>
                                </w:pPr>
                                <w:r w:rsidRPr="002038C5">
                                  <w:rPr>
                                    <w:sz w:val="28"/>
                                    <w:szCs w:val="28"/>
                                  </w:rPr>
                                  <w:t>MODULE: STRATEGY AND CHANGE IN ORGANIZATION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5D9E96" id="Text Box 16" o:spid="_x0000_s1027" type="#_x0000_t202" style="position:absolute;margin-left:45pt;margin-top:310.5pt;width:376.5pt;height:4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" filled="f" stroked="f">
                    <v:textbox>
                      <w:txbxContent>
                        <w:p w:rsidR="009666BC" w:rsidRPr="002038C5" w:rsidRDefault="009666BC" w:rsidP="009666BC">
                          <w:pPr>
                            <w:rPr>
                              <w:sz w:val="28"/>
                              <w:szCs w:val="28"/>
                            </w:rPr>
                          </w:pPr>
                          <w:r w:rsidRPr="002038C5">
                            <w:rPr>
                              <w:sz w:val="28"/>
                              <w:szCs w:val="28"/>
                            </w:rPr>
                            <w:t>MODULE: STRATEGY AND CHANGE IN ORGANIZATION</w:t>
                          </w:r>
                        </w:p>
                      </w:txbxContent>
                    </v:textbox>
                  </v:shape>
                </w:pict>
              </mc:Fallback>
            </mc:AlternateContent>
          </w:r>
          <w:r>
            <w:rPr>
              <w:noProof/>
            </w:rPr>
            <mc:AlternateContent>
              <mc:Choice Requires="wps">
                <w:drawing>
                  <wp:anchor distT="0" distB="0" distL="114300" distR="114300" simplePos="0" relativeHeight="251702272" behindDoc="0" locked="0" layoutInCell="1" allowOverlap="1" wp14:anchorId="2BB6333B" wp14:editId="07D8355B">
                    <wp:simplePos x="0" y="0"/>
                    <wp:positionH relativeFrom="column">
                      <wp:posOffset>514350</wp:posOffset>
                    </wp:positionH>
                    <wp:positionV relativeFrom="paragraph">
                      <wp:posOffset>2886075</wp:posOffset>
                    </wp:positionV>
                    <wp:extent cx="4838700" cy="9906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4838700" cy="990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9666BC" w:rsidRPr="002038C5" w:rsidRDefault="009666BC" w:rsidP="009666BC">
                                <w:pPr>
                                  <w:pStyle w:val="NoSpacing"/>
                                  <w:spacing w:before="40" w:after="560" w:line="216" w:lineRule="auto"/>
                                  <w:rPr>
                                    <w:b/>
                                    <w:sz w:val="40"/>
                                    <w:szCs w:val="40"/>
                                  </w:rPr>
                                </w:pPr>
                                <w:r>
                                  <w:rPr>
                                    <w:b/>
                                    <w:sz w:val="40"/>
                                    <w:szCs w:val="40"/>
                                  </w:rPr>
                                  <w:t xml:space="preserve">CASE STUDY OF </w:t>
                                </w:r>
                                <w:r w:rsidR="00CC5C5F">
                                  <w:rPr>
                                    <w:b/>
                                    <w:sz w:val="40"/>
                                    <w:szCs w:val="40"/>
                                  </w:rPr>
                                  <w:t>NOKIA</w:t>
                                </w:r>
                                <w:r>
                                  <w:rPr>
                                    <w:b/>
                                    <w:sz w:val="40"/>
                                    <w:szCs w:val="40"/>
                                  </w:rPr>
                                  <w:t xml:space="preserve"> </w:t>
                                </w:r>
                              </w:p>
                              <w:p w:rsidR="009666BC" w:rsidRDefault="009666BC" w:rsidP="009666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B6333B" id="Text Box 27" o:spid="_x0000_s1028" type="#_x0000_t202" style="position:absolute;margin-left:40.5pt;margin-top:227.25pt;width:381pt;height:78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" filled="f" stroked="f">
                    <v:textbox>
                      <w:txbxContent>
                        <w:p w:rsidR="009666BC" w:rsidRPr="002038C5" w:rsidRDefault="009666BC" w:rsidP="009666BC">
                          <w:pPr>
                            <w:pStyle w:val="NoSpacing"/>
                            <w:spacing w:before="40" w:after="560" w:line="216" w:lineRule="auto"/>
                            <w:rPr>
                              <w:b/>
                              <w:sz w:val="40"/>
                              <w:szCs w:val="40"/>
                            </w:rPr>
                          </w:pPr>
                          <w:r>
                            <w:rPr>
                              <w:b/>
                              <w:sz w:val="40"/>
                              <w:szCs w:val="40"/>
                            </w:rPr>
                            <w:t xml:space="preserve">CASE STUDY OF </w:t>
                          </w:r>
                          <w:r w:rsidR="00CC5C5F">
                            <w:rPr>
                              <w:b/>
                              <w:sz w:val="40"/>
                              <w:szCs w:val="40"/>
                            </w:rPr>
                            <w:t>NOKIA</w:t>
                          </w:r>
                          <w:r>
                            <w:rPr>
                              <w:b/>
                              <w:sz w:val="40"/>
                              <w:szCs w:val="40"/>
                            </w:rPr>
                            <w:t xml:space="preserve"> </w:t>
                          </w:r>
                        </w:p>
                        <w:p w:rsidR="009666BC" w:rsidRDefault="009666BC" w:rsidP="009666BC"/>
                      </w:txbxContent>
                    </v:textbox>
                  </v:shape>
                </w:pict>
              </mc:Fallback>
            </mc:AlternateContent>
          </w:r>
          <w:r>
            <w:rPr>
              <w:noProof/>
            </w:rPr>
            <w:drawing>
              <wp:anchor distT="0" distB="0" distL="114300" distR="114300" simplePos="0" relativeHeight="251700224" behindDoc="0" locked="0" layoutInCell="1" allowOverlap="1" wp14:anchorId="0C838C26" wp14:editId="2DA4481A">
                <wp:simplePos x="0" y="0"/>
                <wp:positionH relativeFrom="margin">
                  <wp:posOffset>914400</wp:posOffset>
                </wp:positionH>
                <wp:positionV relativeFrom="margin">
                  <wp:posOffset>1143000</wp:posOffset>
                </wp:positionV>
                <wp:extent cx="3381375" cy="1352550"/>
                <wp:effectExtent l="0" t="0" r="952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9">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anchor>
            </w:drawing>
          </w:r>
          <w:r>
            <w:rPr>
              <w:noProof/>
            </w:rPr>
            <mc:AlternateContent>
              <mc:Choice Requires="wps">
                <w:drawing>
                  <wp:anchor distT="0" distB="0" distL="114300" distR="114300" simplePos="0" relativeHeight="251699200" behindDoc="0" locked="0" layoutInCell="1" allowOverlap="1" wp14:anchorId="126ECD10" wp14:editId="3FBD9A75">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311694160"/>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9666BC" w:rsidRDefault="009666BC" w:rsidP="009666BC">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26ECD10" id="Rectangle 132" o:spid="_x0000_s1029" style="position:absolute;margin-left:-4.4pt;margin-top:0;width:46.8pt;height:77.75pt;z-index:25169920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x3nw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" fillcolor="#5b9bd5 [3204]" stroked="f" strokeweight="1pt">
                    <v:path arrowok="t"/>
                    <o:lock v:ext="edit" aspectratio="t"/>
                    <v:textbox inset="3.6pt,,3.6pt">
                      <w:txbxContent>
                        <w:sdt>
                          <w:sdtPr>
                            <w:rPr>
                              <w:color w:val="FFFFFF" w:themeColor="background1"/>
                              <w:sz w:val="24"/>
                              <w:szCs w:val="24"/>
                            </w:rPr>
                            <w:alias w:val="Year"/>
                            <w:tag w:val=""/>
                            <w:id w:val="311694160"/>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9666BC" w:rsidRDefault="009666BC" w:rsidP="009666BC">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rsidR="006467F6" w:rsidRDefault="00CC47B4" w:rsidP="009666BC">
      <w:pPr>
        <w:spacing w:line="360" w:lineRule="auto"/>
        <w:jc w:val="both"/>
      </w:pPr>
      <w:r>
        <w:lastRenderedPageBreak/>
        <w:t>I</w:t>
      </w:r>
      <w:bookmarkStart w:id="0" w:name="_GoBack"/>
      <w:bookmarkEnd w:id="0"/>
      <w:r w:rsidR="006467F6">
        <w:t>n this era of globalization and rapid advancement in technologies companies are enforced to embrace change in order to survive and maintain their competitive advantages. Organizational change can be defined as the significant feature of organizational development</w:t>
      </w:r>
      <w:r w:rsidR="0084048D">
        <w:t xml:space="preserve"> (Martin, 2006)</w:t>
      </w:r>
      <w:r w:rsidR="006467F6">
        <w:t xml:space="preserve">. OD </w:t>
      </w:r>
      <w:r w:rsidR="00D30156">
        <w:t xml:space="preserve">dictates the strategies used to improve the organizational culture, structure and environment. The organization needs to change </w:t>
      </w:r>
      <w:r w:rsidR="009E468E">
        <w:t xml:space="preserve">regardless of the size and degree of change, organizations need to respond to technological advancements, consumer preferences, market trends, new opportunities (D’Ortenzio, 2012). </w:t>
      </w:r>
      <w:r w:rsidR="0084048D">
        <w:t xml:space="preserve">The biggest challenge of a </w:t>
      </w:r>
      <w:r w:rsidR="009E468E">
        <w:t xml:space="preserve">company </w:t>
      </w:r>
      <w:r w:rsidR="0084048D">
        <w:t>is</w:t>
      </w:r>
      <w:r w:rsidR="009E468E">
        <w:t xml:space="preserve"> to respond to internal and external factors and overcome the resistance </w:t>
      </w:r>
      <w:r w:rsidR="0084048D">
        <w:t>to change (Yilmaz &amp;</w:t>
      </w:r>
      <w:r w:rsidR="0084048D" w:rsidRPr="0084048D">
        <w:t xml:space="preserve"> Kılıçoğlu</w:t>
      </w:r>
      <w:r w:rsidR="0084048D">
        <w:t xml:space="preserve">, 2013). </w:t>
      </w:r>
    </w:p>
    <w:p w:rsidR="00BF68B1" w:rsidRDefault="00B03A40" w:rsidP="009666BC">
      <w:pPr>
        <w:spacing w:line="360" w:lineRule="auto"/>
        <w:jc w:val="both"/>
      </w:pPr>
      <w:r>
        <w:t xml:space="preserve">There is a direct relationship between individuals and organizations. If an organization wants to change individuals of the organizations must be </w:t>
      </w:r>
      <w:r w:rsidR="005234E8">
        <w:t>willing to embrace change (Debra L.Nelson, 2013). The</w:t>
      </w:r>
      <w:r w:rsidR="00B7004C">
        <w:t>refore, in order to commence the change process effectively motivation and willingness of employees to involve in change process is really important. Similarly</w:t>
      </w:r>
      <w:r w:rsidR="00D30D8C">
        <w:t xml:space="preserve">, there are many other factors that </w:t>
      </w:r>
      <w:r w:rsidR="00BF68B1">
        <w:t xml:space="preserve">are affected by change process. </w:t>
      </w:r>
    </w:p>
    <w:p w:rsidR="00BF68B1" w:rsidRDefault="00BF68B1" w:rsidP="009666BC">
      <w:pPr>
        <w:spacing w:line="360" w:lineRule="auto"/>
        <w:jc w:val="both"/>
      </w:pPr>
      <w:r>
        <w:t xml:space="preserve">This case study highlights the reasons and factors led to failure of </w:t>
      </w:r>
      <w:r w:rsidR="00CC5C5F">
        <w:t>Nokia</w:t>
      </w:r>
      <w:r>
        <w:t xml:space="preserve"> and change process initiated to manage the downfalls of the company. This study will discuss</w:t>
      </w:r>
      <w:r w:rsidR="009008C2">
        <w:t xml:space="preserve"> the factors that derive change. This</w:t>
      </w:r>
      <w:r>
        <w:t xml:space="preserve"> study will also analyze the change models that could be applied. In this study the resistance to the change plans introduced will be discussed. </w:t>
      </w:r>
    </w:p>
    <w:p w:rsidR="00680E7F" w:rsidRDefault="00CC5C5F" w:rsidP="009666BC">
      <w:pPr>
        <w:spacing w:line="360" w:lineRule="auto"/>
        <w:jc w:val="both"/>
      </w:pPr>
      <w:r>
        <w:t>Nokia</w:t>
      </w:r>
      <w:r w:rsidR="00600D9A">
        <w:t xml:space="preserve"> is Finnish company established in 1865.</w:t>
      </w:r>
      <w:r w:rsidR="000944EC">
        <w:t xml:space="preserve"> </w:t>
      </w:r>
      <w:r>
        <w:t>Nokia</w:t>
      </w:r>
      <w:r w:rsidR="000944EC">
        <w:t xml:space="preserve"> is a public limited company listed on Helsinki Stock Exchange and New York stock exchange (</w:t>
      </w:r>
      <w:r>
        <w:t>Nokia</w:t>
      </w:r>
      <w:r w:rsidR="000944EC">
        <w:t>, 2012).</w:t>
      </w:r>
      <w:r w:rsidR="00600D9A">
        <w:t xml:space="preserve"> It was the second largest mobile phone company after Samsung (based on sales of 2012). It had a market share of 22% in the first quarter of 2012. </w:t>
      </w:r>
      <w:r w:rsidR="007E5F55">
        <w:t xml:space="preserve">It was the market leader </w:t>
      </w:r>
      <w:r w:rsidR="000944EC">
        <w:t xml:space="preserve">from 1998-2012. Back </w:t>
      </w:r>
      <w:r w:rsidR="0027066C">
        <w:t>in 2012 it had manufacturing facilities in 6 different location</w:t>
      </w:r>
      <w:r w:rsidR="000D3553">
        <w:t>s</w:t>
      </w:r>
      <w:r w:rsidR="0027066C">
        <w:t xml:space="preserve"> across the globe namely China, </w:t>
      </w:r>
      <w:r w:rsidR="004C67AF">
        <w:t>United Kingdom</w:t>
      </w:r>
      <w:r w:rsidR="0027066C">
        <w:t xml:space="preserve">, Finland, Hungary, Germany, Mexico, Brazil and the Republic of Korea. </w:t>
      </w:r>
      <w:r w:rsidR="004C67AF">
        <w:t xml:space="preserve">Their research and development centers are situated in Finland, Japan and China. </w:t>
      </w:r>
    </w:p>
    <w:p w:rsidR="00600D9A" w:rsidRDefault="00CC5C5F" w:rsidP="009666BC">
      <w:pPr>
        <w:spacing w:line="360" w:lineRule="auto"/>
        <w:jc w:val="both"/>
      </w:pPr>
      <w:r>
        <w:t>Nokia</w:t>
      </w:r>
      <w:r w:rsidR="00946CEF">
        <w:t xml:space="preserve"> launched its first mobile phone in late 1980’s then in the rise of 1990’s its popularity increased and it remained market leader for almost 14 years. After the introduction of new technology, it lost its market share to apple, Samsung, HTC. It is still struggl</w:t>
      </w:r>
      <w:r w:rsidR="00190508">
        <w:t>ing to regain the market share and profits.</w:t>
      </w:r>
    </w:p>
    <w:p w:rsidR="00BE0134" w:rsidRDefault="00507D75" w:rsidP="009666BC">
      <w:pPr>
        <w:spacing w:line="360" w:lineRule="auto"/>
        <w:jc w:val="both"/>
      </w:pPr>
      <w:r>
        <w:t xml:space="preserve">After </w:t>
      </w:r>
      <w:r w:rsidR="003C3E2B">
        <w:t xml:space="preserve">2007, many mobile phone manufacturers like HTC, Sony and Palm were manufacturing touch based smart phones with Microsoft windows like operating system which was not much user friendly but they were well accepted by the market. Although their phones have resistive touchscreens but still consumer preferences were soon inclined to touch smart phones. In January 2007, Apple introduced its first </w:t>
      </w:r>
      <w:r w:rsidR="003C3E2B">
        <w:lastRenderedPageBreak/>
        <w:t xml:space="preserve">capacitive touch smartphone with an entirely different operating system which was extremely user friendly. It had multi sensitive touch gestures. Launch of iPhone disrupted the whole mobile market. </w:t>
      </w:r>
      <w:r w:rsidR="00BE0134">
        <w:t>After the launch of iPhone</w:t>
      </w:r>
      <w:r w:rsidR="00093C69">
        <w:t xml:space="preserve"> </w:t>
      </w:r>
      <w:r w:rsidR="00CC5C5F">
        <w:t>Nokia</w:t>
      </w:r>
      <w:r w:rsidR="00BE0134">
        <w:t xml:space="preserve"> came up with a smartphone with capacitive touch but with a same Symbian software which was not appreciated by the market. After that </w:t>
      </w:r>
      <w:r w:rsidR="00CC5C5F">
        <w:t>Nokia</w:t>
      </w:r>
      <w:r w:rsidR="00BE0134">
        <w:t xml:space="preserve"> kept on launching different Symbian smartphones with same flawed software. Along with smartphones, </w:t>
      </w:r>
      <w:r w:rsidR="00CC5C5F">
        <w:t>Nokia</w:t>
      </w:r>
      <w:r w:rsidR="00BE0134">
        <w:t xml:space="preserve"> kept on selling smaller and cheaper button phones which helped them for a while. </w:t>
      </w:r>
      <w:r w:rsidR="00224A0E">
        <w:t xml:space="preserve">Later in 2008 Google introduced Android software in comparison to IOS in Apple phones. Android system had open </w:t>
      </w:r>
      <w:r w:rsidR="006467F6">
        <w:t>customizability</w:t>
      </w:r>
      <w:r w:rsidR="00224A0E">
        <w:t xml:space="preserve"> options, numerous features, hardware adaptability and Google search engine support. Most of the </w:t>
      </w:r>
      <w:r w:rsidR="00CC5C5F">
        <w:t>Nokia</w:t>
      </w:r>
      <w:r w:rsidR="00224A0E">
        <w:t xml:space="preserve"> </w:t>
      </w:r>
      <w:r w:rsidR="006467F6">
        <w:t>competitors</w:t>
      </w:r>
      <w:r w:rsidR="00224A0E">
        <w:t xml:space="preserve"> jumped to the new opportunity whereas, </w:t>
      </w:r>
      <w:r w:rsidR="00CC5C5F">
        <w:t>Nokia</w:t>
      </w:r>
      <w:r w:rsidR="00224A0E">
        <w:t xml:space="preserve"> failed to adapt to the market needs and kept on making Symbian phones. During 2010, people were using Samsung Galaxy and </w:t>
      </w:r>
      <w:r w:rsidR="00CC5C5F">
        <w:t>Nokia</w:t>
      </w:r>
      <w:r w:rsidR="00224A0E">
        <w:t xml:space="preserve"> was launching smartphones with outdated software. They even introduced extra features like highest quality camera in their models but it didn’t help much. Its market share was already taken over apple and Samsung. </w:t>
      </w:r>
    </w:p>
    <w:p w:rsidR="006467F6" w:rsidRDefault="00224A0E" w:rsidP="009666BC">
      <w:pPr>
        <w:spacing w:line="360" w:lineRule="auto"/>
        <w:jc w:val="both"/>
      </w:pPr>
      <w:r>
        <w:t xml:space="preserve">There are many reasons for the demise of the biggest mobile phone manufacturer but </w:t>
      </w:r>
      <w:r w:rsidR="0057479B">
        <w:t>most importantly their lack of innovation</w:t>
      </w:r>
      <w:r w:rsidR="00093C69">
        <w:t>al</w:t>
      </w:r>
      <w:r w:rsidR="0057479B">
        <w:t>, resistance to change, ability to adapt to the ch</w:t>
      </w:r>
      <w:r w:rsidR="006467F6">
        <w:t xml:space="preserve">anging consumer preferences and </w:t>
      </w:r>
      <w:r w:rsidR="0057479B">
        <w:t>bureaucracy</w:t>
      </w:r>
      <w:r w:rsidR="006467F6">
        <w:t xml:space="preserve">. </w:t>
      </w:r>
      <w:r w:rsidR="00093C69">
        <w:t xml:space="preserve">Although new entrant and rigorous competition led the company to embrace change but bureaucracy is also found to be one of the drivers of change. According to different studies the prototype </w:t>
      </w:r>
      <w:r w:rsidR="00BE41C3">
        <w:t>of</w:t>
      </w:r>
      <w:r w:rsidR="00093C69">
        <w:t xml:space="preserve"> touch screen and 3D user interface was not accepted by the senior management of the company way before Apple and therefore, competitors adapted the </w:t>
      </w:r>
      <w:r w:rsidR="00BE41C3">
        <w:t xml:space="preserve">technology. </w:t>
      </w:r>
      <w:r w:rsidR="00CC5C5F">
        <w:t>Nokia</w:t>
      </w:r>
      <w:r w:rsidR="00BE41C3">
        <w:t xml:space="preserve"> was forced to give its market share to Apple and Samsung.</w:t>
      </w:r>
      <w:r w:rsidR="00093C69">
        <w:t xml:space="preserve"> Thus it shows the company was innovative and capable enough but bureaucracy became the biggest challenge (O’Brien, 2010).  </w:t>
      </w:r>
      <w:r w:rsidR="006467F6">
        <w:t xml:space="preserve">All these factors will be discussed later in detail. </w:t>
      </w:r>
    </w:p>
    <w:p w:rsidR="00BE41C3" w:rsidRDefault="00BE41C3" w:rsidP="009666BC">
      <w:pPr>
        <w:spacing w:line="360" w:lineRule="auto"/>
        <w:jc w:val="both"/>
      </w:pPr>
      <w:r>
        <w:t xml:space="preserve">Organizational changes result due to internal and external factors where firm is struggling </w:t>
      </w:r>
      <w:r w:rsidR="001F3C3E">
        <w:t>and needs to amend</w:t>
      </w:r>
      <w:r w:rsidR="001C7A07">
        <w:t xml:space="preserve"> its structure, culture</w:t>
      </w:r>
      <w:r w:rsidR="001F3C3E">
        <w:t xml:space="preserve"> or environment and its poor </w:t>
      </w:r>
      <w:r w:rsidR="001C7A07">
        <w:t xml:space="preserve">performance. </w:t>
      </w:r>
      <w:r w:rsidR="001F3C3E">
        <w:t xml:space="preserve">The environmental factors </w:t>
      </w:r>
      <w:r w:rsidR="00792F4A">
        <w:t>compose</w:t>
      </w:r>
      <w:r w:rsidR="001F3C3E">
        <w:t xml:space="preserve"> of demographics of the workplace</w:t>
      </w:r>
      <w:r w:rsidR="00792F4A">
        <w:t xml:space="preserve"> and use of different available technologies. Strategic changes can be defined as the change of vision, mission, aims and objectives of the company to achieve the desired results. It can be further defined as alteration of organization strategy explained by the scope, competitive advantages, synergy and resource deployment (Hofer and Schendel, 1978).</w:t>
      </w:r>
    </w:p>
    <w:p w:rsidR="00CA41A4" w:rsidRDefault="00792F4A" w:rsidP="009666BC">
      <w:pPr>
        <w:spacing w:line="360" w:lineRule="auto"/>
        <w:jc w:val="both"/>
      </w:pPr>
      <w:r>
        <w:t xml:space="preserve">The </w:t>
      </w:r>
      <w:r w:rsidR="003A5BB2">
        <w:t xml:space="preserve">biggest driver of change could be the invert looking of </w:t>
      </w:r>
      <w:r w:rsidR="00CC5C5F">
        <w:t>Nokia</w:t>
      </w:r>
      <w:r w:rsidR="003A5BB2">
        <w:t>. They didn’t realize the changing preferences of their customers. They didn’t innovate with time giving the opportunity to Apple to enter the market. They were not prepared for the new competition. Therefore, entrance of new rival shook its position and hence</w:t>
      </w:r>
      <w:r w:rsidR="00CA41A4">
        <w:t xml:space="preserve"> led it to organizational change.</w:t>
      </w:r>
    </w:p>
    <w:p w:rsidR="000E1AF1" w:rsidRDefault="00CA41A4" w:rsidP="009666BC">
      <w:pPr>
        <w:spacing w:line="360" w:lineRule="auto"/>
        <w:jc w:val="both"/>
      </w:pPr>
      <w:r>
        <w:lastRenderedPageBreak/>
        <w:t xml:space="preserve">Because of the new entrants and the introduction of new technology the consumer behavior completely moved to touch screen smart phones. In spite of the changed consumer choices </w:t>
      </w:r>
      <w:r w:rsidR="00CC5C5F">
        <w:t>Nokia</w:t>
      </w:r>
      <w:r>
        <w:t xml:space="preserve"> kept on launching the same flawed phones </w:t>
      </w:r>
      <w:r w:rsidR="000E1AF1">
        <w:t xml:space="preserve">which were being rejected by the market. They missed the significant smartphone revolution. </w:t>
      </w:r>
    </w:p>
    <w:p w:rsidR="000E1AF1" w:rsidRDefault="000E1AF1" w:rsidP="009666BC">
      <w:pPr>
        <w:spacing w:line="360" w:lineRule="auto"/>
        <w:jc w:val="both"/>
      </w:pPr>
      <w:r>
        <w:t xml:space="preserve">Lack of good leadership became the driver and internal force to change in </w:t>
      </w:r>
      <w:r w:rsidR="00CC5C5F">
        <w:t>Nokia</w:t>
      </w:r>
      <w:r>
        <w:t xml:space="preserve">. Leadership has to be flexible enough to embrace the changing surrounding environment and changing trends. Top management of the firm was all Finnish and same age members due to which </w:t>
      </w:r>
      <w:r w:rsidR="005F757F">
        <w:t>there</w:t>
      </w:r>
      <w:r>
        <w:t xml:space="preserve"> was some lack of creativity and adaptability. The leadership of </w:t>
      </w:r>
      <w:r w:rsidR="00CC5C5F">
        <w:t>Nokia</w:t>
      </w:r>
      <w:r>
        <w:t xml:space="preserve"> was conservative. </w:t>
      </w:r>
    </w:p>
    <w:p w:rsidR="000E1AF1" w:rsidRDefault="000E1AF1" w:rsidP="009666BC">
      <w:pPr>
        <w:spacing w:line="360" w:lineRule="auto"/>
        <w:jc w:val="both"/>
      </w:pPr>
      <w:r>
        <w:t xml:space="preserve">Organizational structure and culture of </w:t>
      </w:r>
      <w:r w:rsidR="00CC5C5F">
        <w:t>Nokia</w:t>
      </w:r>
      <w:r>
        <w:t xml:space="preserve"> was bureaucratic. The complicated </w:t>
      </w:r>
      <w:r w:rsidR="005F757F">
        <w:t>organizational</w:t>
      </w:r>
      <w:r>
        <w:t xml:space="preserve"> structure hindered the timely and effective decisions to improve the performance of the company. In order to pass a single project decision, it could take months to be made. Hence, the company was not responsive towards the fast paced mobile phone market. </w:t>
      </w:r>
    </w:p>
    <w:p w:rsidR="001C4B62" w:rsidRDefault="001C4B62" w:rsidP="009666BC">
      <w:pPr>
        <w:spacing w:line="360" w:lineRule="auto"/>
        <w:jc w:val="both"/>
      </w:pPr>
      <w:r>
        <w:t>Therefore</w:t>
      </w:r>
      <w:r w:rsidR="00D5084A">
        <w:t xml:space="preserve">, the change was inevitable for </w:t>
      </w:r>
      <w:r w:rsidR="00CC5C5F">
        <w:t>Nokia</w:t>
      </w:r>
      <w:r w:rsidR="00D5084A">
        <w:t xml:space="preserve">. The </w:t>
      </w:r>
      <w:r>
        <w:t>board</w:t>
      </w:r>
      <w:r w:rsidR="00CF0547">
        <w:t xml:space="preserve"> of directors </w:t>
      </w:r>
      <w:r>
        <w:t>appointed a new Canadian CEO Stephen Elop (</w:t>
      </w:r>
      <w:r w:rsidR="00CC5C5F">
        <w:t>Nokia</w:t>
      </w:r>
      <w:r>
        <w:t xml:space="preserve"> Corporation September10, 2010). The decision was shocking and controversial because none of the C</w:t>
      </w:r>
      <w:r w:rsidR="005F757F">
        <w:t>EO’</w:t>
      </w:r>
      <w:r>
        <w:t xml:space="preserve">s in the history of </w:t>
      </w:r>
      <w:r w:rsidR="00CC5C5F">
        <w:t>Nokia</w:t>
      </w:r>
      <w:r>
        <w:t xml:space="preserve"> has been non-Finnish. After joining the </w:t>
      </w:r>
      <w:r w:rsidR="002A14E1">
        <w:t>company,</w:t>
      </w:r>
      <w:r>
        <w:t xml:space="preserve"> the new CEO tried to implement different strategies. </w:t>
      </w:r>
      <w:r w:rsidR="005F757F">
        <w:t xml:space="preserve">The enlisted strategic changes were implemented by the new CEO. These decisions and their effect on the process will be discussed in detail. </w:t>
      </w:r>
    </w:p>
    <w:p w:rsidR="005F757F" w:rsidRDefault="005F757F" w:rsidP="005F757F">
      <w:pPr>
        <w:spacing w:line="360" w:lineRule="auto"/>
        <w:jc w:val="both"/>
      </w:pPr>
      <w:r>
        <w:t>Strategic changes made by the new leadership</w:t>
      </w:r>
    </w:p>
    <w:p w:rsidR="005F757F" w:rsidRDefault="005F757F" w:rsidP="005F757F">
      <w:pPr>
        <w:pStyle w:val="ListParagraph"/>
        <w:numPr>
          <w:ilvl w:val="0"/>
          <w:numId w:val="1"/>
        </w:numPr>
        <w:spacing w:line="360" w:lineRule="auto"/>
        <w:jc w:val="both"/>
      </w:pPr>
      <w:r>
        <w:t>Announcement of strategic partnership with Microsoft for the development of Windows phone. Elop said that android market was crowded and it would difficult to differentiate from competitors therefore they are using Windows system to offer customers a unique experience.</w:t>
      </w:r>
    </w:p>
    <w:p w:rsidR="005F757F" w:rsidRDefault="005F757F" w:rsidP="005F757F">
      <w:pPr>
        <w:pStyle w:val="ListParagraph"/>
        <w:numPr>
          <w:ilvl w:val="0"/>
          <w:numId w:val="1"/>
        </w:numPr>
        <w:spacing w:line="360" w:lineRule="auto"/>
        <w:jc w:val="both"/>
      </w:pPr>
      <w:r>
        <w:t>They terminated Symbian phones gradually. The fading out of Symbian phones would depend on the customer responses. They were launched in some of the markets afterwards.</w:t>
      </w:r>
    </w:p>
    <w:p w:rsidR="005F757F" w:rsidRDefault="005F757F" w:rsidP="005F757F">
      <w:pPr>
        <w:pStyle w:val="ListParagraph"/>
        <w:numPr>
          <w:ilvl w:val="0"/>
          <w:numId w:val="1"/>
        </w:numPr>
        <w:spacing w:line="360" w:lineRule="auto"/>
        <w:jc w:val="both"/>
      </w:pPr>
      <w:r>
        <w:t xml:space="preserve">Stephen Elop also changed the priority of Meego from high end markets to niche market. They launched one Meego device in 2011 after the announcement. </w:t>
      </w:r>
    </w:p>
    <w:p w:rsidR="005F757F" w:rsidRDefault="005F757F" w:rsidP="005F757F">
      <w:pPr>
        <w:pStyle w:val="ListParagraph"/>
        <w:numPr>
          <w:ilvl w:val="0"/>
          <w:numId w:val="1"/>
        </w:numPr>
        <w:spacing w:line="360" w:lineRule="auto"/>
        <w:jc w:val="both"/>
      </w:pPr>
      <w:r>
        <w:t xml:space="preserve">They outsourced development and production of Symbian to Accenture. </w:t>
      </w:r>
    </w:p>
    <w:p w:rsidR="005F757F" w:rsidRDefault="005F757F" w:rsidP="005F757F">
      <w:pPr>
        <w:pStyle w:val="ListParagraph"/>
        <w:numPr>
          <w:ilvl w:val="0"/>
          <w:numId w:val="1"/>
        </w:numPr>
        <w:spacing w:line="360" w:lineRule="auto"/>
        <w:jc w:val="both"/>
      </w:pPr>
      <w:r>
        <w:t>Later on they had to close the non-profiting Meego division and thus many laying offs.</w:t>
      </w:r>
    </w:p>
    <w:p w:rsidR="005F757F" w:rsidRDefault="005F757F" w:rsidP="005F757F">
      <w:pPr>
        <w:pStyle w:val="ListParagraph"/>
        <w:numPr>
          <w:ilvl w:val="0"/>
          <w:numId w:val="1"/>
        </w:numPr>
        <w:spacing w:line="360" w:lineRule="auto"/>
        <w:jc w:val="both"/>
      </w:pPr>
      <w:r>
        <w:t>They So</w:t>
      </w:r>
      <w:r>
        <w:t>ld V</w:t>
      </w:r>
      <w:r>
        <w:t>ertu high end luxury phones to a private equity group EQT VI to focus on the production of Windows phones.</w:t>
      </w:r>
    </w:p>
    <w:p w:rsidR="005F757F" w:rsidRDefault="005F757F" w:rsidP="009666BC">
      <w:pPr>
        <w:pStyle w:val="ListParagraph"/>
        <w:numPr>
          <w:ilvl w:val="0"/>
          <w:numId w:val="1"/>
        </w:numPr>
        <w:spacing w:line="360" w:lineRule="auto"/>
        <w:jc w:val="both"/>
      </w:pPr>
      <w:r>
        <w:lastRenderedPageBreak/>
        <w:t>Sold QT division to Digia because QT developed applications are not compatible with windows phones so they sold the division in 2012.</w:t>
      </w:r>
    </w:p>
    <w:p w:rsidR="002A14E1" w:rsidRDefault="002A14E1" w:rsidP="009666BC">
      <w:pPr>
        <w:spacing w:line="360" w:lineRule="auto"/>
        <w:jc w:val="both"/>
      </w:pPr>
      <w:r>
        <w:t xml:space="preserve">According to situation of </w:t>
      </w:r>
      <w:r w:rsidR="00CC5C5F">
        <w:t>Nokia</w:t>
      </w:r>
      <w:r>
        <w:t xml:space="preserve"> various models of c</w:t>
      </w:r>
      <w:r w:rsidR="00BD7A68">
        <w:t xml:space="preserve">hange management can be applied. At first given the situation of </w:t>
      </w:r>
      <w:r w:rsidR="00CC5C5F">
        <w:t>Nokia</w:t>
      </w:r>
      <w:r w:rsidR="00BD7A68">
        <w:t>, the first model that can be used to apply initiate change process is Kurt Lewin model of change. It has three stages, unfreezing, change and refreeze. The unfreezing stage dictates the realization and the making them aware of the current situation and the need for change for the survival of the company. It can also be termed as creating awareness and realization regarding the inevitable change that is beneficial for the business. Therefore, the new leadership made the employees aware of the situation and declining performance of the company</w:t>
      </w:r>
      <w:r w:rsidR="00EA4B98">
        <w:t xml:space="preserve"> through a memo</w:t>
      </w:r>
      <w:r w:rsidR="00BD7A68">
        <w:t xml:space="preserve">. As the market trends suggested that people are moving their choices to new smartphones provided by their </w:t>
      </w:r>
      <w:r w:rsidR="002F76F3">
        <w:t>competitors</w:t>
      </w:r>
      <w:r w:rsidR="00BD7A68">
        <w:t xml:space="preserve">. Therefore, it is high time to start working on a different technology and different design other than Symbian touch screen </w:t>
      </w:r>
      <w:r w:rsidR="002F76F3">
        <w:t>phones. After joining the company, he emailed every employee for their suggestions regarding the changes they want to see in the company. He asked every employee to participate in the change process so they are aware of the current state and check their willingness.</w:t>
      </w:r>
      <w:r w:rsidR="00BD7A68">
        <w:t xml:space="preserve"> </w:t>
      </w:r>
      <w:r w:rsidR="002F76F3">
        <w:t>Therefore, after the unfreezing stage the leadership began to implement the change process by selling of the non-productive Symbian division to Accenture. They looked for different strategic partnerships in order to help them develop new software or innovate in the mobile market. He then joined Microsoft for the production of new windows phones technology. The last stage is the refreezing after selling the ineffective side of the business he then announced that they will launch new windows phones as their new product and discontinuing Symbian phones in order to control the losses.</w:t>
      </w:r>
      <w:r w:rsidR="00250563">
        <w:t xml:space="preserve"> He laid off the employees to simplify the bureaucratic structure of the company.</w:t>
      </w:r>
      <w:r w:rsidR="002F76F3">
        <w:t xml:space="preserve"> He tried to change the leadership style from authoritarian to participative by encouraging the employe</w:t>
      </w:r>
      <w:r w:rsidR="009B74EF">
        <w:t xml:space="preserve">es to be a part of the process (Ramachandran, 2013). </w:t>
      </w:r>
    </w:p>
    <w:p w:rsidR="005F757F" w:rsidRDefault="00C2211B" w:rsidP="009666BC">
      <w:pPr>
        <w:spacing w:line="360" w:lineRule="auto"/>
        <w:jc w:val="both"/>
      </w:pPr>
      <w:r>
        <w:t xml:space="preserve">Although </w:t>
      </w:r>
      <w:r w:rsidR="00D952AD">
        <w:t>there are some fl</w:t>
      </w:r>
      <w:r w:rsidR="00624048">
        <w:t xml:space="preserve">aws in application of this model as the appointment of non-Finnish CEO came as a shock to all the employees. They were not very comfortable at first. Since </w:t>
      </w:r>
      <w:r w:rsidR="00CC5C5F">
        <w:t>Nokia</w:t>
      </w:r>
      <w:r w:rsidR="00624048">
        <w:t xml:space="preserve"> </w:t>
      </w:r>
      <w:r w:rsidR="0000360E">
        <w:t>was Finnish</w:t>
      </w:r>
      <w:r w:rsidR="00624048">
        <w:t xml:space="preserve"> company</w:t>
      </w:r>
      <w:r w:rsidR="002E620C">
        <w:t xml:space="preserve"> risk ta</w:t>
      </w:r>
      <w:r w:rsidR="006A104F">
        <w:t xml:space="preserve">king and adaptability to change are not promoted in Finnish culture. </w:t>
      </w:r>
      <w:r w:rsidR="0000360E">
        <w:t>Therefore,</w:t>
      </w:r>
      <w:r w:rsidR="006A104F">
        <w:t xml:space="preserve"> due to uncertain situation employees </w:t>
      </w:r>
      <w:r w:rsidR="00FC6558">
        <w:t xml:space="preserve">felt at risk and it can </w:t>
      </w:r>
      <w:r w:rsidR="0000360E">
        <w:t>lead</w:t>
      </w:r>
      <w:r w:rsidR="00FC6558">
        <w:t xml:space="preserve"> to more job security issues. So cultural difference factor was ignored and it served as a resistance in change process. The resistance from the</w:t>
      </w:r>
      <w:r w:rsidR="00250563">
        <w:t xml:space="preserve"> employees also increased when Elop’s memo </w:t>
      </w:r>
      <w:r w:rsidR="0000360E">
        <w:t>came out</w:t>
      </w:r>
      <w:r w:rsidR="00250563">
        <w:t xml:space="preserve"> named as burning memo </w:t>
      </w:r>
      <w:r w:rsidR="0000360E">
        <w:t xml:space="preserve">(Lam, 2013) </w:t>
      </w:r>
      <w:r w:rsidR="00250563">
        <w:t xml:space="preserve">in which he blamed the employees as the cause of demise of </w:t>
      </w:r>
      <w:r w:rsidR="00CC5C5F">
        <w:t>Nokia</w:t>
      </w:r>
      <w:r w:rsidR="00250563">
        <w:t xml:space="preserve"> and their behavior was also not helpful. It also said that they should change their behavior</w:t>
      </w:r>
      <w:r w:rsidR="00FD4548">
        <w:t xml:space="preserve">. Also, the sudden rejection of Symbian </w:t>
      </w:r>
      <w:r w:rsidR="00DD0FD8">
        <w:t>software was</w:t>
      </w:r>
      <w:r w:rsidR="002B0E35">
        <w:t xml:space="preserve"> </w:t>
      </w:r>
      <w:r w:rsidR="00DD0FD8">
        <w:t>also a shock</w:t>
      </w:r>
      <w:r w:rsidR="002B0E35">
        <w:t xml:space="preserve"> for stakeholders and employees because all the </w:t>
      </w:r>
      <w:r w:rsidR="00DD0FD8">
        <w:t>expertise</w:t>
      </w:r>
      <w:r w:rsidR="002B0E35">
        <w:t xml:space="preserve"> of the firm </w:t>
      </w:r>
      <w:r w:rsidR="00DD0FD8">
        <w:t>was</w:t>
      </w:r>
      <w:r w:rsidR="002B0E35">
        <w:t xml:space="preserve"> in the same </w:t>
      </w:r>
      <w:r w:rsidR="00DD0FD8">
        <w:t xml:space="preserve">software and </w:t>
      </w:r>
      <w:r w:rsidR="00CC5C5F">
        <w:t>Nokia</w:t>
      </w:r>
      <w:r w:rsidR="00DD0FD8">
        <w:t xml:space="preserve"> had </w:t>
      </w:r>
      <w:r w:rsidR="0000360E">
        <w:lastRenderedPageBreak/>
        <w:t xml:space="preserve">put so much investments in it. </w:t>
      </w:r>
      <w:r w:rsidR="00DD0FD8">
        <w:t xml:space="preserve">There were a lot of layoffs for this reason. </w:t>
      </w:r>
      <w:r w:rsidR="00697099">
        <w:t xml:space="preserve">Numerous projects were terminated which increased resistance among stakeholders. MeeGo project was also terminated. Intel was their strategic partner and they were also upset of the sudden closure. It was rumored that new CEO is Trojan horse of Microsoft since he had connection with company in the past and he is only there to bring </w:t>
      </w:r>
      <w:r w:rsidR="00CC5C5F">
        <w:t>Nokia</w:t>
      </w:r>
      <w:r w:rsidR="00697099">
        <w:t xml:space="preserve"> down so it can be sold to acquired</w:t>
      </w:r>
      <w:r w:rsidR="000E308F">
        <w:t xml:space="preserve"> easily (Lam, 2013).</w:t>
      </w:r>
      <w:r w:rsidR="00697099">
        <w:t xml:space="preserve"> Since, in this turmoil of changes good and effective communication among leadership and employees could have brought desired results quickly. Good communication and motivation of employees would have made this transition phase easier. </w:t>
      </w:r>
      <w:r w:rsidR="000E308F">
        <w:t xml:space="preserve">Therefore, when </w:t>
      </w:r>
      <w:r w:rsidR="00CC5C5F">
        <w:t>Nokia</w:t>
      </w:r>
      <w:r w:rsidR="000E308F">
        <w:t xml:space="preserve"> started implementing change moving towards Windows phones their share price dropped in the start because shareholders were not ready for this change. Although windows phone was life saver boat for </w:t>
      </w:r>
      <w:r w:rsidR="00CC5C5F">
        <w:t>Nokia</w:t>
      </w:r>
      <w:r w:rsidR="000E308F">
        <w:t xml:space="preserve">. They managed to attract people towards a new trend. </w:t>
      </w:r>
    </w:p>
    <w:p w:rsidR="00EA4B98" w:rsidRDefault="000E308F" w:rsidP="009666BC">
      <w:pPr>
        <w:spacing w:line="360" w:lineRule="auto"/>
        <w:jc w:val="both"/>
      </w:pPr>
      <w:r>
        <w:t xml:space="preserve">Now we apply Kurt Lewin force field analysis to further analyze the change process initiated by </w:t>
      </w:r>
      <w:r w:rsidR="00CC5C5F">
        <w:t>Nokia</w:t>
      </w:r>
      <w:r>
        <w:t xml:space="preserve">. In this analysis two types of forces are taken into account restraining forces and driving forces. </w:t>
      </w:r>
      <w:r w:rsidR="00EA4B98">
        <w:t xml:space="preserve">These forces are opposite to each other therefore they work to attain equilibrium in the end. Any imbalance in this equilibrium causes change in the organization. Although new CEO tried to communicate with the employees but due to cultural differences, instability of the company </w:t>
      </w:r>
      <w:r w:rsidR="00A239C2">
        <w:t>thos</w:t>
      </w:r>
      <w:r w:rsidR="000953E2">
        <w:t xml:space="preserve">e changes were </w:t>
      </w:r>
      <w:r w:rsidR="00A239C2">
        <w:t>difficult</w:t>
      </w:r>
      <w:r w:rsidR="000953E2">
        <w:t xml:space="preserve"> to implement. </w:t>
      </w:r>
      <w:r w:rsidR="005F757F">
        <w:rPr>
          <w:noProof/>
        </w:rPr>
        <w:drawing>
          <wp:inline distT="0" distB="0" distL="0" distR="0" wp14:anchorId="17889111" wp14:editId="6D31F245">
            <wp:extent cx="5942330" cy="2867025"/>
            <wp:effectExtent l="0" t="0" r="127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ffa.PNG"/>
                    <pic:cNvPicPr/>
                  </pic:nvPicPr>
                  <pic:blipFill>
                    <a:blip r:embed="rId10">
                      <a:extLst>
                        <a:ext uri="{28A0092B-C50C-407E-A947-70E740481C1C}">
                          <a14:useLocalDpi xmlns:a14="http://schemas.microsoft.com/office/drawing/2010/main" val="0"/>
                        </a:ext>
                      </a:extLst>
                    </a:blip>
                    <a:stretch>
                      <a:fillRect/>
                    </a:stretch>
                  </pic:blipFill>
                  <pic:spPr>
                    <a:xfrm>
                      <a:off x="0" y="0"/>
                      <a:ext cx="5953061" cy="2872202"/>
                    </a:xfrm>
                    <a:prstGeom prst="rect">
                      <a:avLst/>
                    </a:prstGeom>
                  </pic:spPr>
                </pic:pic>
              </a:graphicData>
            </a:graphic>
          </wp:inline>
        </w:drawing>
      </w:r>
    </w:p>
    <w:p w:rsidR="005F757F" w:rsidRDefault="00CC5C5F" w:rsidP="009666BC">
      <w:pPr>
        <w:spacing w:line="360" w:lineRule="auto"/>
        <w:jc w:val="both"/>
      </w:pPr>
      <w:r>
        <w:t>(Source:</w:t>
      </w:r>
      <w:r w:rsidR="005F757F">
        <w:t xml:space="preserve"> Sundus Tanweer Khan et al., </w:t>
      </w:r>
      <w:r>
        <w:t>2017)</w:t>
      </w:r>
    </w:p>
    <w:p w:rsidR="000412C9" w:rsidRDefault="000412C9" w:rsidP="009666BC">
      <w:pPr>
        <w:spacing w:line="360" w:lineRule="auto"/>
        <w:jc w:val="both"/>
      </w:pPr>
      <w:r>
        <w:t>Bridge’s transition model is also simil</w:t>
      </w:r>
      <w:r w:rsidR="00CC5C5F">
        <w:t>ar to Kurt L</w:t>
      </w:r>
      <w:r w:rsidR="00876270">
        <w:t xml:space="preserve">ewin 3 phase models letting go, neutral zone, and new beginnings. This model could also be applied in the situation of </w:t>
      </w:r>
      <w:r w:rsidR="00CC5C5F">
        <w:t>Nokia</w:t>
      </w:r>
      <w:r w:rsidR="00876270">
        <w:t xml:space="preserve">. The employees were not </w:t>
      </w:r>
      <w:r w:rsidR="00876270">
        <w:lastRenderedPageBreak/>
        <w:t xml:space="preserve">participating in the enhancing the creativity or </w:t>
      </w:r>
      <w:r w:rsidR="00F3783B">
        <w:t>technological advancement</w:t>
      </w:r>
      <w:r w:rsidR="00876270">
        <w:t xml:space="preserve"> of the company. After the strong competition from Apple and Samsung, </w:t>
      </w:r>
      <w:r w:rsidR="00CC5C5F">
        <w:t>Nokia</w:t>
      </w:r>
      <w:r w:rsidR="00876270">
        <w:t xml:space="preserve"> had to bring strategic change. The board realized that change in leadership is evident in order to initiate the change process</w:t>
      </w:r>
      <w:r w:rsidR="000751F8">
        <w:t xml:space="preserve"> (Hassan, 2013).</w:t>
      </w:r>
      <w:r w:rsidR="00876270">
        <w:t xml:space="preserve"> This could be characterized as letting go </w:t>
      </w:r>
      <w:r w:rsidR="00F3783B">
        <w:t>stage. Hence</w:t>
      </w:r>
      <w:r w:rsidR="00876270">
        <w:t xml:space="preserve"> the approval of new CEO was brought to commence the chan</w:t>
      </w:r>
      <w:r w:rsidR="00777032">
        <w:t>ge (Riley, 2012)</w:t>
      </w:r>
    </w:p>
    <w:p w:rsidR="00CA71BD" w:rsidRDefault="00CA71BD" w:rsidP="009666BC">
      <w:pPr>
        <w:spacing w:line="360" w:lineRule="auto"/>
        <w:jc w:val="both"/>
      </w:pPr>
      <w:r>
        <w:t xml:space="preserve">The neutral phase involves a lot of resistance and anger from employees and shareholders. </w:t>
      </w:r>
      <w:r w:rsidR="000751F8">
        <w:t xml:space="preserve">It acts as a bridge way between </w:t>
      </w:r>
      <w:r w:rsidR="009A30EA">
        <w:t xml:space="preserve">the old and new system (). Similarly, in the case of </w:t>
      </w:r>
      <w:r w:rsidR="00CC5C5F">
        <w:t>Nokia</w:t>
      </w:r>
      <w:r w:rsidR="009A30EA">
        <w:t xml:space="preserve"> employees were shocked </w:t>
      </w:r>
      <w:r w:rsidR="00AD2525">
        <w:t xml:space="preserve">and resistant towards the change. They were also concerned about their job security and their tasks. </w:t>
      </w:r>
      <w:r w:rsidR="005255C5">
        <w:t xml:space="preserve">The neutral zone can be crossed successfully with help of effective communication among top management and employees. Hence the issue for </w:t>
      </w:r>
      <w:r w:rsidR="00CC5C5F">
        <w:t>Nokia</w:t>
      </w:r>
      <w:r w:rsidR="005255C5">
        <w:t xml:space="preserve"> was also lack of communication and </w:t>
      </w:r>
      <w:r w:rsidR="00304457">
        <w:t>increased resistance</w:t>
      </w:r>
      <w:r w:rsidR="005255C5">
        <w:t xml:space="preserve"> from all the stakeholders. The share price of </w:t>
      </w:r>
      <w:r w:rsidR="00CC5C5F">
        <w:t>Nokia</w:t>
      </w:r>
      <w:r w:rsidR="005255C5">
        <w:t xml:space="preserve"> dropped by 10% in response to the change plans initiated by the new CEO (Lam, 2013).</w:t>
      </w:r>
    </w:p>
    <w:p w:rsidR="00876270" w:rsidRDefault="005255C5" w:rsidP="009666BC">
      <w:pPr>
        <w:spacing w:line="360" w:lineRule="auto"/>
        <w:jc w:val="both"/>
      </w:pPr>
      <w:r>
        <w:t xml:space="preserve">Then the laying off and termination of the old system and ineffective products and division of the company were also part of the organizational changes he introduced. The new strategic partnerships in search of new and effective products. He changed the focus of the company on making Windows phones with the help of Microsoft. Therefore, </w:t>
      </w:r>
      <w:r w:rsidR="00304457">
        <w:t xml:space="preserve">after simplifying the structure of company and major changes in product </w:t>
      </w:r>
      <w:r w:rsidR="00CC5C5F">
        <w:t>Nokia</w:t>
      </w:r>
      <w:r w:rsidR="00304457">
        <w:t xml:space="preserve"> managed to launch new windows phone and it was accepted by the market and then huge production of windows phones. Because of </w:t>
      </w:r>
      <w:r w:rsidR="00D1168D">
        <w:t>this</w:t>
      </w:r>
      <w:r w:rsidR="00304457">
        <w:t xml:space="preserve"> new technology </w:t>
      </w:r>
      <w:r w:rsidR="00CC5C5F">
        <w:t>Nokia</w:t>
      </w:r>
      <w:r w:rsidR="00304457">
        <w:t xml:space="preserve"> managed to gain some market share and profits. Although windows phone saved </w:t>
      </w:r>
      <w:r w:rsidR="00CC5C5F">
        <w:t>Nokia</w:t>
      </w:r>
      <w:r w:rsidR="00304457">
        <w:t xml:space="preserve"> </w:t>
      </w:r>
      <w:r w:rsidR="00D1168D">
        <w:t xml:space="preserve">but was the change long term. Another question that I believe is the main concern is the time they took to finally making profits. Was the timing of the new technology being good enough.it is very important because by 2012 many companies were making touchscreen smartphones even the people were brand loyal over couple of years. Windows did save the company but they had to respond faster this time so they are not left behind. I believe that if </w:t>
      </w:r>
      <w:r w:rsidR="00CC5C5F">
        <w:t>Nokia</w:t>
      </w:r>
      <w:r w:rsidR="00D1168D">
        <w:t xml:space="preserve"> could have started investing in the android technology alongside the windows phone they would be much better because market trend was already established consumers were not ready to let go off the android systems and iPhone. Their rigidity and un-flexibility in adopting the trend could be the reason of their downturn. </w:t>
      </w:r>
    </w:p>
    <w:p w:rsidR="00DE2DFC" w:rsidRDefault="00DE2DFC" w:rsidP="00DE2DFC">
      <w:pPr>
        <w:spacing w:line="360" w:lineRule="auto"/>
        <w:jc w:val="both"/>
      </w:pPr>
      <w:r>
        <w:t>Kübler-Ross Grief Model</w:t>
      </w:r>
      <w:r>
        <w:t xml:space="preserve"> can be used</w:t>
      </w:r>
      <w:r>
        <w:t xml:space="preserve"> to present the reactions of stakeholders of Nokia</w:t>
      </w:r>
      <w:r>
        <w:t xml:space="preserve">. Anticipating the reaction of stakeholders is very important before change implementation. </w:t>
      </w:r>
    </w:p>
    <w:p w:rsidR="00DE2DFC" w:rsidRDefault="00DE2DFC" w:rsidP="00DE2DFC">
      <w:pPr>
        <w:spacing w:line="360" w:lineRule="auto"/>
        <w:jc w:val="both"/>
      </w:pPr>
    </w:p>
    <w:p w:rsidR="00DE2DFC" w:rsidRDefault="00DE2DFC" w:rsidP="00DE2DFC">
      <w:pPr>
        <w:spacing w:line="360" w:lineRule="auto"/>
        <w:jc w:val="both"/>
      </w:pPr>
    </w:p>
    <w:p w:rsidR="00DE2DFC" w:rsidRDefault="00DE2DFC" w:rsidP="00DE2DFC">
      <w:pPr>
        <w:spacing w:line="360" w:lineRule="auto"/>
        <w:jc w:val="both"/>
      </w:pPr>
      <w:r>
        <w:rPr>
          <w:noProof/>
        </w:rPr>
        <w:lastRenderedPageBreak/>
        <mc:AlternateContent>
          <mc:Choice Requires="wps">
            <w:drawing>
              <wp:anchor distT="0" distB="0" distL="114300" distR="114300" simplePos="0" relativeHeight="251729920" behindDoc="0" locked="0" layoutInCell="1" allowOverlap="1" wp14:anchorId="3F2254C7" wp14:editId="231B25B8">
                <wp:simplePos x="0" y="0"/>
                <wp:positionH relativeFrom="column">
                  <wp:posOffset>-904875</wp:posOffset>
                </wp:positionH>
                <wp:positionV relativeFrom="paragraph">
                  <wp:posOffset>1075055</wp:posOffset>
                </wp:positionV>
                <wp:extent cx="1552575" cy="333375"/>
                <wp:effectExtent l="0" t="0" r="9525" b="0"/>
                <wp:wrapNone/>
                <wp:docPr id="31" name="Text Box 31"/>
                <wp:cNvGraphicFramePr/>
                <a:graphic xmlns:a="http://schemas.openxmlformats.org/drawingml/2006/main">
                  <a:graphicData uri="http://schemas.microsoft.com/office/word/2010/wordprocessingShape">
                    <wps:wsp>
                      <wps:cNvSpPr txBox="1"/>
                      <wps:spPr>
                        <a:xfrm rot="16200000">
                          <a:off x="0" y="0"/>
                          <a:ext cx="1552575" cy="333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DE2DFC" w:rsidRPr="00EE67C2" w:rsidRDefault="00DE2DFC" w:rsidP="00DE2DFC">
                            <w:pPr>
                              <w:rPr>
                                <w:b/>
                              </w:rPr>
                            </w:pPr>
                            <w:r w:rsidRPr="00EE67C2">
                              <w:rPr>
                                <w:b/>
                              </w:rPr>
                              <w:t>Emotional Response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2254C7" id="Text Box 31" o:spid="_x0000_s1030" type="#_x0000_t202" style="position:absolute;left:0;text-align:left;margin-left:-71.25pt;margin-top:84.65pt;width:122.25pt;height:26.25pt;rotation:-90;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" filled="f" stroked="f">
                <v:textbox>
                  <w:txbxContent>
                    <w:p w:rsidR="00DE2DFC" w:rsidRPr="00EE67C2" w:rsidRDefault="00DE2DFC" w:rsidP="00DE2DFC">
                      <w:pPr>
                        <w:rPr>
                          <w:b/>
                        </w:rPr>
                      </w:pPr>
                      <w:r w:rsidRPr="00EE67C2">
                        <w:rPr>
                          <w:b/>
                        </w:rPr>
                        <w:t>Emotional Response</w:t>
                      </w:r>
                    </w:p>
                  </w:txbxContent>
                </v:textbox>
              </v:shape>
            </w:pict>
          </mc:Fallback>
        </mc:AlternateContent>
      </w:r>
      <w:r>
        <w:rPr>
          <w:noProof/>
        </w:rPr>
        <mc:AlternateContent>
          <mc:Choice Requires="wps">
            <w:drawing>
              <wp:anchor distT="0" distB="0" distL="114300" distR="114300" simplePos="0" relativeHeight="251728896" behindDoc="0" locked="0" layoutInCell="1" allowOverlap="1" wp14:anchorId="6382CBFF" wp14:editId="2BD8F2C5">
                <wp:simplePos x="0" y="0"/>
                <wp:positionH relativeFrom="column">
                  <wp:posOffset>1628775</wp:posOffset>
                </wp:positionH>
                <wp:positionV relativeFrom="paragraph">
                  <wp:posOffset>2418080</wp:posOffset>
                </wp:positionV>
                <wp:extent cx="1647825" cy="314325"/>
                <wp:effectExtent l="0" t="0" r="0" b="9525"/>
                <wp:wrapNone/>
                <wp:docPr id="128" name="Text Box 128"/>
                <wp:cNvGraphicFramePr/>
                <a:graphic xmlns:a="http://schemas.openxmlformats.org/drawingml/2006/main">
                  <a:graphicData uri="http://schemas.microsoft.com/office/word/2010/wordprocessingShape">
                    <wps:wsp>
                      <wps:cNvSpPr txBox="1"/>
                      <wps:spPr>
                        <a:xfrm>
                          <a:off x="0" y="0"/>
                          <a:ext cx="1647825" cy="3143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DE2DFC" w:rsidRPr="00EE67C2" w:rsidRDefault="00DE2DFC" w:rsidP="00DE2DFC">
                            <w:pPr>
                              <w:rPr>
                                <w:b/>
                              </w:rPr>
                            </w:pPr>
                            <w:r w:rsidRPr="00EE67C2">
                              <w:rPr>
                                <w:b/>
                              </w:rPr>
                              <w:t>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82CBFF" id="Text Box 128" o:spid="_x0000_s1031" type="#_x0000_t202" style="position:absolute;left:0;text-align:left;margin-left:128.25pt;margin-top:190.4pt;width:129.75pt;height:24.7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" filled="f" stroked="f">
                <v:textbox>
                  <w:txbxContent>
                    <w:p w:rsidR="00DE2DFC" w:rsidRPr="00EE67C2" w:rsidRDefault="00DE2DFC" w:rsidP="00DE2DFC">
                      <w:pPr>
                        <w:rPr>
                          <w:b/>
                        </w:rPr>
                      </w:pPr>
                      <w:r w:rsidRPr="00EE67C2">
                        <w:rPr>
                          <w:b/>
                        </w:rPr>
                        <w:t>Time</w:t>
                      </w:r>
                    </w:p>
                  </w:txbxContent>
                </v:textbox>
              </v:shape>
            </w:pict>
          </mc:Fallback>
        </mc:AlternateContent>
      </w:r>
      <w:r>
        <w:rPr>
          <w:noProof/>
        </w:rPr>
        <mc:AlternateContent>
          <mc:Choice Requires="wps">
            <w:drawing>
              <wp:anchor distT="0" distB="0" distL="114300" distR="114300" simplePos="0" relativeHeight="251725824" behindDoc="0" locked="0" layoutInCell="1" allowOverlap="1" wp14:anchorId="3CE63015" wp14:editId="65CF582A">
                <wp:simplePos x="0" y="0"/>
                <wp:positionH relativeFrom="column">
                  <wp:posOffset>2647950</wp:posOffset>
                </wp:positionH>
                <wp:positionV relativeFrom="paragraph">
                  <wp:posOffset>2151380</wp:posOffset>
                </wp:positionV>
                <wp:extent cx="838200" cy="228600"/>
                <wp:effectExtent l="0" t="0" r="0" b="0"/>
                <wp:wrapNone/>
                <wp:docPr id="129" name="Text Box 129"/>
                <wp:cNvGraphicFramePr/>
                <a:graphic xmlns:a="http://schemas.openxmlformats.org/drawingml/2006/main">
                  <a:graphicData uri="http://schemas.microsoft.com/office/word/2010/wordprocessingShape">
                    <wps:wsp>
                      <wps:cNvSpPr txBox="1"/>
                      <wps:spPr>
                        <a:xfrm>
                          <a:off x="0" y="0"/>
                          <a:ext cx="838200" cy="228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DE2DFC" w:rsidRDefault="00DE2DFC" w:rsidP="00DE2DFC">
                            <w:r>
                              <w:t>Depression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E63015" id="Text Box 129" o:spid="_x0000_s1032" type="#_x0000_t202" style="position:absolute;left:0;text-align:left;margin-left:208.5pt;margin-top:169.4pt;width:66pt;height:18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" filled="f" stroked="f">
                <v:textbox>
                  <w:txbxContent>
                    <w:p w:rsidR="00DE2DFC" w:rsidRDefault="00DE2DFC" w:rsidP="00DE2DFC">
                      <w:r>
                        <w:t>Depression</w:t>
                      </w:r>
                    </w:p>
                  </w:txbxContent>
                </v:textbox>
              </v:shape>
            </w:pict>
          </mc:Fallback>
        </mc:AlternateContent>
      </w:r>
      <w:r>
        <w:rPr>
          <w:noProof/>
        </w:rPr>
        <mc:AlternateContent>
          <mc:Choice Requires="wps">
            <w:drawing>
              <wp:anchor distT="0" distB="0" distL="114300" distR="114300" simplePos="0" relativeHeight="251727872" behindDoc="0" locked="0" layoutInCell="1" allowOverlap="1" wp14:anchorId="5E76287C" wp14:editId="75FC0618">
                <wp:simplePos x="0" y="0"/>
                <wp:positionH relativeFrom="column">
                  <wp:posOffset>4019550</wp:posOffset>
                </wp:positionH>
                <wp:positionV relativeFrom="paragraph">
                  <wp:posOffset>1627505</wp:posOffset>
                </wp:positionV>
                <wp:extent cx="990600" cy="314325"/>
                <wp:effectExtent l="0" t="0" r="0" b="9525"/>
                <wp:wrapNone/>
                <wp:docPr id="130" name="Text Box 130"/>
                <wp:cNvGraphicFramePr/>
                <a:graphic xmlns:a="http://schemas.openxmlformats.org/drawingml/2006/main">
                  <a:graphicData uri="http://schemas.microsoft.com/office/word/2010/wordprocessingShape">
                    <wps:wsp>
                      <wps:cNvSpPr txBox="1"/>
                      <wps:spPr>
                        <a:xfrm>
                          <a:off x="0" y="0"/>
                          <a:ext cx="990600" cy="3143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DE2DFC" w:rsidRDefault="00DE2DFC" w:rsidP="00DE2DFC">
                            <w:r>
                              <w:t>Acceptance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6287C" id="Text Box 130" o:spid="_x0000_s1033" type="#_x0000_t202" style="position:absolute;left:0;text-align:left;margin-left:316.5pt;margin-top:128.15pt;width:78pt;height:24.7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" filled="f" stroked="f">
                <v:textbox>
                  <w:txbxContent>
                    <w:p w:rsidR="00DE2DFC" w:rsidRDefault="00DE2DFC" w:rsidP="00DE2DFC">
                      <w:r>
                        <w:t>Acceptance</w:t>
                      </w:r>
                    </w:p>
                  </w:txbxContent>
                </v:textbox>
              </v:shape>
            </w:pict>
          </mc:Fallback>
        </mc:AlternateContent>
      </w:r>
      <w:r>
        <w:rPr>
          <w:noProof/>
        </w:rPr>
        <mc:AlternateContent>
          <mc:Choice Requires="wps">
            <w:drawing>
              <wp:anchor distT="0" distB="0" distL="114300" distR="114300" simplePos="0" relativeHeight="251726848" behindDoc="0" locked="0" layoutInCell="1" allowOverlap="1" wp14:anchorId="6082B9E2" wp14:editId="1221F3FD">
                <wp:simplePos x="0" y="0"/>
                <wp:positionH relativeFrom="column">
                  <wp:posOffset>3400425</wp:posOffset>
                </wp:positionH>
                <wp:positionV relativeFrom="paragraph">
                  <wp:posOffset>1617980</wp:posOffset>
                </wp:positionV>
                <wp:extent cx="838200" cy="266700"/>
                <wp:effectExtent l="0" t="0" r="0" b="0"/>
                <wp:wrapNone/>
                <wp:docPr id="131" name="Text Box 131"/>
                <wp:cNvGraphicFramePr/>
                <a:graphic xmlns:a="http://schemas.openxmlformats.org/drawingml/2006/main">
                  <a:graphicData uri="http://schemas.microsoft.com/office/word/2010/wordprocessingShape">
                    <wps:wsp>
                      <wps:cNvSpPr txBox="1"/>
                      <wps:spPr>
                        <a:xfrm>
                          <a:off x="0" y="0"/>
                          <a:ext cx="838200" cy="2667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DE2DFC" w:rsidRDefault="00DE2DFC" w:rsidP="00DE2DFC">
                            <w:r>
                              <w:t>Test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82B9E2" id="Text Box 131" o:spid="_x0000_s1034" type="#_x0000_t202" style="position:absolute;left:0;text-align:left;margin-left:267.75pt;margin-top:127.4pt;width:66pt;height:21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" filled="f" stroked="f">
                <v:textbox>
                  <w:txbxContent>
                    <w:p w:rsidR="00DE2DFC" w:rsidRDefault="00DE2DFC" w:rsidP="00DE2DFC">
                      <w:r>
                        <w:t>Test</w:t>
                      </w:r>
                    </w:p>
                  </w:txbxContent>
                </v:textbox>
              </v:shape>
            </w:pict>
          </mc:Fallback>
        </mc:AlternateContent>
      </w:r>
      <w:r>
        <w:rPr>
          <w:noProof/>
        </w:rPr>
        <mc:AlternateContent>
          <mc:Choice Requires="wps">
            <w:drawing>
              <wp:anchor distT="0" distB="0" distL="114300" distR="114300" simplePos="0" relativeHeight="251724800" behindDoc="0" locked="0" layoutInCell="1" allowOverlap="1" wp14:anchorId="3B99DF11" wp14:editId="190F64D2">
                <wp:simplePos x="0" y="0"/>
                <wp:positionH relativeFrom="column">
                  <wp:posOffset>2562225</wp:posOffset>
                </wp:positionH>
                <wp:positionV relativeFrom="paragraph">
                  <wp:posOffset>932180</wp:posOffset>
                </wp:positionV>
                <wp:extent cx="838200" cy="304800"/>
                <wp:effectExtent l="0" t="0" r="0" b="0"/>
                <wp:wrapNone/>
                <wp:docPr id="133" name="Text Box 133"/>
                <wp:cNvGraphicFramePr/>
                <a:graphic xmlns:a="http://schemas.openxmlformats.org/drawingml/2006/main">
                  <a:graphicData uri="http://schemas.microsoft.com/office/word/2010/wordprocessingShape">
                    <wps:wsp>
                      <wps:cNvSpPr txBox="1"/>
                      <wps:spPr>
                        <a:xfrm>
                          <a:off x="0" y="0"/>
                          <a:ext cx="838200" cy="3048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DE2DFC" w:rsidRDefault="00DE2DFC" w:rsidP="00DE2DFC">
                            <w:r>
                              <w:t>Bargaining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99DF11" id="Text Box 133" o:spid="_x0000_s1035" type="#_x0000_t202" style="position:absolute;left:0;text-align:left;margin-left:201.75pt;margin-top:73.4pt;width:66pt;height:24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" filled="f" stroked="f">
                <v:textbox>
                  <w:txbxContent>
                    <w:p w:rsidR="00DE2DFC" w:rsidRDefault="00DE2DFC" w:rsidP="00DE2DFC">
                      <w:r>
                        <w:t>Bargaining</w:t>
                      </w:r>
                    </w:p>
                  </w:txbxContent>
                </v:textbox>
              </v:shape>
            </w:pict>
          </mc:Fallback>
        </mc:AlternateContent>
      </w:r>
      <w:r>
        <w:rPr>
          <w:noProof/>
        </w:rPr>
        <mc:AlternateContent>
          <mc:Choice Requires="wps">
            <w:drawing>
              <wp:anchor distT="0" distB="0" distL="114300" distR="114300" simplePos="0" relativeHeight="251723776" behindDoc="0" locked="0" layoutInCell="1" allowOverlap="1" wp14:anchorId="7E9B975D" wp14:editId="320ACB23">
                <wp:simplePos x="0" y="0"/>
                <wp:positionH relativeFrom="column">
                  <wp:posOffset>1381125</wp:posOffset>
                </wp:positionH>
                <wp:positionV relativeFrom="paragraph">
                  <wp:posOffset>532130</wp:posOffset>
                </wp:positionV>
                <wp:extent cx="838200" cy="304800"/>
                <wp:effectExtent l="0" t="0" r="0" b="0"/>
                <wp:wrapNone/>
                <wp:docPr id="134" name="Text Box 134"/>
                <wp:cNvGraphicFramePr/>
                <a:graphic xmlns:a="http://schemas.openxmlformats.org/drawingml/2006/main">
                  <a:graphicData uri="http://schemas.microsoft.com/office/word/2010/wordprocessingShape">
                    <wps:wsp>
                      <wps:cNvSpPr txBox="1"/>
                      <wps:spPr>
                        <a:xfrm>
                          <a:off x="0" y="0"/>
                          <a:ext cx="838200" cy="3048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DE2DFC" w:rsidRDefault="00DE2DFC" w:rsidP="00DE2DFC">
                            <w:r>
                              <w:t>Anger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9B975D" id="Text Box 134" o:spid="_x0000_s1036" type="#_x0000_t202" style="position:absolute;left:0;text-align:left;margin-left:108.75pt;margin-top:41.9pt;width:66pt;height:24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" filled="f" stroked="f">
                <v:textbox>
                  <w:txbxContent>
                    <w:p w:rsidR="00DE2DFC" w:rsidRDefault="00DE2DFC" w:rsidP="00DE2DFC">
                      <w:r>
                        <w:t>Anger</w:t>
                      </w:r>
                    </w:p>
                  </w:txbxContent>
                </v:textbox>
              </v:shape>
            </w:pict>
          </mc:Fallback>
        </mc:AlternateContent>
      </w:r>
      <w:r>
        <w:rPr>
          <w:noProof/>
        </w:rPr>
        <mc:AlternateContent>
          <mc:Choice Requires="wps">
            <w:drawing>
              <wp:anchor distT="0" distB="0" distL="114300" distR="114300" simplePos="0" relativeHeight="251722752" behindDoc="0" locked="0" layoutInCell="1" allowOverlap="1" wp14:anchorId="631FDD65" wp14:editId="587D6A2B">
                <wp:simplePos x="0" y="0"/>
                <wp:positionH relativeFrom="column">
                  <wp:posOffset>790575</wp:posOffset>
                </wp:positionH>
                <wp:positionV relativeFrom="paragraph">
                  <wp:posOffset>2151380</wp:posOffset>
                </wp:positionV>
                <wp:extent cx="838200" cy="266700"/>
                <wp:effectExtent l="0" t="0" r="0" b="0"/>
                <wp:wrapNone/>
                <wp:docPr id="135" name="Text Box 135"/>
                <wp:cNvGraphicFramePr/>
                <a:graphic xmlns:a="http://schemas.openxmlformats.org/drawingml/2006/main">
                  <a:graphicData uri="http://schemas.microsoft.com/office/word/2010/wordprocessingShape">
                    <wps:wsp>
                      <wps:cNvSpPr txBox="1"/>
                      <wps:spPr>
                        <a:xfrm>
                          <a:off x="0" y="0"/>
                          <a:ext cx="838200" cy="2667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DE2DFC" w:rsidRDefault="00DE2DFC" w:rsidP="00DE2DFC">
                            <w:r>
                              <w:t>Denial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1FDD65" id="Text Box 135" o:spid="_x0000_s1037" type="#_x0000_t202" style="position:absolute;left:0;text-align:left;margin-left:62.25pt;margin-top:169.4pt;width:66pt;height:21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" filled="f" stroked="f">
                <v:textbox>
                  <w:txbxContent>
                    <w:p w:rsidR="00DE2DFC" w:rsidRDefault="00DE2DFC" w:rsidP="00DE2DFC">
                      <w:r>
                        <w:t>Denial</w:t>
                      </w:r>
                    </w:p>
                  </w:txbxContent>
                </v:textbox>
              </v:shape>
            </w:pict>
          </mc:Fallback>
        </mc:AlternateContent>
      </w:r>
      <w:r>
        <w:rPr>
          <w:noProof/>
        </w:rPr>
        <mc:AlternateContent>
          <mc:Choice Requires="wps">
            <w:drawing>
              <wp:anchor distT="0" distB="0" distL="114300" distR="114300" simplePos="0" relativeHeight="251721728" behindDoc="0" locked="0" layoutInCell="1" allowOverlap="1" wp14:anchorId="5E5EE4D6" wp14:editId="797DD130">
                <wp:simplePos x="0" y="0"/>
                <wp:positionH relativeFrom="column">
                  <wp:posOffset>381000</wp:posOffset>
                </wp:positionH>
                <wp:positionV relativeFrom="paragraph">
                  <wp:posOffset>1351280</wp:posOffset>
                </wp:positionV>
                <wp:extent cx="838200" cy="285750"/>
                <wp:effectExtent l="0" t="0" r="0" b="0"/>
                <wp:wrapNone/>
                <wp:docPr id="136" name="Text Box 136"/>
                <wp:cNvGraphicFramePr/>
                <a:graphic xmlns:a="http://schemas.openxmlformats.org/drawingml/2006/main">
                  <a:graphicData uri="http://schemas.microsoft.com/office/word/2010/wordprocessingShape">
                    <wps:wsp>
                      <wps:cNvSpPr txBox="1"/>
                      <wps:spPr>
                        <a:xfrm>
                          <a:off x="0" y="0"/>
                          <a:ext cx="838200" cy="2857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DE2DFC" w:rsidRDefault="00DE2DFC" w:rsidP="00DE2DFC">
                            <w:r>
                              <w:t>Shock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5EE4D6" id="Text Box 136" o:spid="_x0000_s1038" type="#_x0000_t202" style="position:absolute;left:0;text-align:left;margin-left:30pt;margin-top:106.4pt;width:66pt;height:22.5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" filled="f" stroked="f">
                <v:textbox>
                  <w:txbxContent>
                    <w:p w:rsidR="00DE2DFC" w:rsidRDefault="00DE2DFC" w:rsidP="00DE2DFC">
                      <w:r>
                        <w:t>Shock</w:t>
                      </w:r>
                    </w:p>
                  </w:txbxContent>
                </v:textbox>
              </v:shape>
            </w:pict>
          </mc:Fallback>
        </mc:AlternateContent>
      </w:r>
      <w:r>
        <w:rPr>
          <w:noProof/>
        </w:rPr>
        <mc:AlternateContent>
          <mc:Choice Requires="wps">
            <w:drawing>
              <wp:anchor distT="0" distB="0" distL="114300" distR="114300" simplePos="0" relativeHeight="251719680" behindDoc="0" locked="0" layoutInCell="1" allowOverlap="1" wp14:anchorId="6ACF0A68" wp14:editId="23CF2E3F">
                <wp:simplePos x="0" y="0"/>
                <wp:positionH relativeFrom="column">
                  <wp:posOffset>3705226</wp:posOffset>
                </wp:positionH>
                <wp:positionV relativeFrom="paragraph">
                  <wp:posOffset>1884679</wp:posOffset>
                </wp:positionV>
                <wp:extent cx="95250" cy="66675"/>
                <wp:effectExtent l="19050" t="19050" r="38100" b="47625"/>
                <wp:wrapNone/>
                <wp:docPr id="137" name="Diamond 137"/>
                <wp:cNvGraphicFramePr/>
                <a:graphic xmlns:a="http://schemas.openxmlformats.org/drawingml/2006/main">
                  <a:graphicData uri="http://schemas.microsoft.com/office/word/2010/wordprocessingShape">
                    <wps:wsp>
                      <wps:cNvSpPr/>
                      <wps:spPr>
                        <a:xfrm flipV="1">
                          <a:off x="0" y="0"/>
                          <a:ext cx="95250" cy="66675"/>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7D9625" id="_x0000_t4" coordsize="21600,21600" o:spt="4" path="m10800,l,10800,10800,21600,21600,10800xe">
                <v:stroke joinstyle="miter"/>
                <v:path gradientshapeok="t" o:connecttype="rect" textboxrect="5400,5400,16200,16200"/>
              </v:shapetype>
              <v:shape id="Diamond 137" o:spid="_x0000_s1026" type="#_x0000_t4" style="position:absolute;margin-left:291.75pt;margin-top:148.4pt;width:7.5pt;height:5.25pt;flip: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" fillcolor="#5b9bd5 [3204]" strokecolor="#1f4d78 [1604]" strokeweight="1pt"/>
            </w:pict>
          </mc:Fallback>
        </mc:AlternateContent>
      </w:r>
      <w:r>
        <w:rPr>
          <w:noProof/>
        </w:rPr>
        <mc:AlternateContent>
          <mc:Choice Requires="wps">
            <w:drawing>
              <wp:anchor distT="0" distB="0" distL="114300" distR="114300" simplePos="0" relativeHeight="251720704" behindDoc="0" locked="0" layoutInCell="1" allowOverlap="1" wp14:anchorId="5E2DE11B" wp14:editId="2121A7D2">
                <wp:simplePos x="0" y="0"/>
                <wp:positionH relativeFrom="column">
                  <wp:posOffset>4295775</wp:posOffset>
                </wp:positionH>
                <wp:positionV relativeFrom="paragraph">
                  <wp:posOffset>1970405</wp:posOffset>
                </wp:positionV>
                <wp:extent cx="95250" cy="85725"/>
                <wp:effectExtent l="19050" t="19050" r="19050" b="47625"/>
                <wp:wrapNone/>
                <wp:docPr id="138" name="Diamond 138"/>
                <wp:cNvGraphicFramePr/>
                <a:graphic xmlns:a="http://schemas.openxmlformats.org/drawingml/2006/main">
                  <a:graphicData uri="http://schemas.microsoft.com/office/word/2010/wordprocessingShape">
                    <wps:wsp>
                      <wps:cNvSpPr/>
                      <wps:spPr>
                        <a:xfrm>
                          <a:off x="0" y="0"/>
                          <a:ext cx="95250" cy="85725"/>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D665EE" id="Diamond 138" o:spid="_x0000_s1026" type="#_x0000_t4" style="position:absolute;margin-left:338.25pt;margin-top:155.15pt;width:7.5pt;height:6.7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" fillcolor="#5b9bd5 [3204]" strokecolor="#1f4d78 [1604]" strokeweight="1pt"/>
            </w:pict>
          </mc:Fallback>
        </mc:AlternateContent>
      </w:r>
      <w:r>
        <w:rPr>
          <w:noProof/>
        </w:rPr>
        <mc:AlternateContent>
          <mc:Choice Requires="wps">
            <w:drawing>
              <wp:anchor distT="0" distB="0" distL="114300" distR="114300" simplePos="0" relativeHeight="251718656" behindDoc="0" locked="0" layoutInCell="1" allowOverlap="1" wp14:anchorId="232FE30E" wp14:editId="7F2659A9">
                <wp:simplePos x="0" y="0"/>
                <wp:positionH relativeFrom="column">
                  <wp:posOffset>3057525</wp:posOffset>
                </wp:positionH>
                <wp:positionV relativeFrom="paragraph">
                  <wp:posOffset>2075180</wp:posOffset>
                </wp:positionV>
                <wp:extent cx="95250" cy="85725"/>
                <wp:effectExtent l="19050" t="19050" r="19050" b="47625"/>
                <wp:wrapNone/>
                <wp:docPr id="139" name="Diamond 139"/>
                <wp:cNvGraphicFramePr/>
                <a:graphic xmlns:a="http://schemas.openxmlformats.org/drawingml/2006/main">
                  <a:graphicData uri="http://schemas.microsoft.com/office/word/2010/wordprocessingShape">
                    <wps:wsp>
                      <wps:cNvSpPr/>
                      <wps:spPr>
                        <a:xfrm>
                          <a:off x="0" y="0"/>
                          <a:ext cx="95250" cy="85725"/>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FEC2D1" id="Diamond 139" o:spid="_x0000_s1026" type="#_x0000_t4" style="position:absolute;margin-left:240.75pt;margin-top:163.4pt;width:7.5pt;height:6.7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" fillcolor="#5b9bd5 [3204]" strokecolor="#1f4d78 [1604]" strokeweight="1pt"/>
            </w:pict>
          </mc:Fallback>
        </mc:AlternateContent>
      </w:r>
      <w:r>
        <w:rPr>
          <w:noProof/>
        </w:rPr>
        <mc:AlternateContent>
          <mc:Choice Requires="wps">
            <w:drawing>
              <wp:anchor distT="0" distB="0" distL="114300" distR="114300" simplePos="0" relativeHeight="251717632" behindDoc="0" locked="0" layoutInCell="1" allowOverlap="1" wp14:anchorId="7D4AB6D4" wp14:editId="3654EEC2">
                <wp:simplePos x="0" y="0"/>
                <wp:positionH relativeFrom="column">
                  <wp:posOffset>2781300</wp:posOffset>
                </wp:positionH>
                <wp:positionV relativeFrom="paragraph">
                  <wp:posOffset>1151255</wp:posOffset>
                </wp:positionV>
                <wp:extent cx="95250" cy="85725"/>
                <wp:effectExtent l="19050" t="19050" r="19050" b="47625"/>
                <wp:wrapNone/>
                <wp:docPr id="140" name="Diamond 140"/>
                <wp:cNvGraphicFramePr/>
                <a:graphic xmlns:a="http://schemas.openxmlformats.org/drawingml/2006/main">
                  <a:graphicData uri="http://schemas.microsoft.com/office/word/2010/wordprocessingShape">
                    <wps:wsp>
                      <wps:cNvSpPr/>
                      <wps:spPr>
                        <a:xfrm>
                          <a:off x="0" y="0"/>
                          <a:ext cx="95250" cy="85725"/>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C2B8A" id="Diamond 140" o:spid="_x0000_s1026" type="#_x0000_t4" style="position:absolute;margin-left:219pt;margin-top:90.65pt;width:7.5pt;height:6.7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" fillcolor="#5b9bd5 [3204]" strokecolor="#1f4d78 [1604]" strokeweight="1pt"/>
            </w:pict>
          </mc:Fallback>
        </mc:AlternateContent>
      </w:r>
      <w:r>
        <w:rPr>
          <w:noProof/>
        </w:rPr>
        <mc:AlternateContent>
          <mc:Choice Requires="wps">
            <w:drawing>
              <wp:anchor distT="0" distB="0" distL="114300" distR="114300" simplePos="0" relativeHeight="251716608" behindDoc="0" locked="0" layoutInCell="1" allowOverlap="1" wp14:anchorId="7358592C" wp14:editId="1F61DEE1">
                <wp:simplePos x="0" y="0"/>
                <wp:positionH relativeFrom="column">
                  <wp:posOffset>1819275</wp:posOffset>
                </wp:positionH>
                <wp:positionV relativeFrom="paragraph">
                  <wp:posOffset>751205</wp:posOffset>
                </wp:positionV>
                <wp:extent cx="95250" cy="85725"/>
                <wp:effectExtent l="19050" t="19050" r="19050" b="47625"/>
                <wp:wrapNone/>
                <wp:docPr id="141" name="Diamond 141"/>
                <wp:cNvGraphicFramePr/>
                <a:graphic xmlns:a="http://schemas.openxmlformats.org/drawingml/2006/main">
                  <a:graphicData uri="http://schemas.microsoft.com/office/word/2010/wordprocessingShape">
                    <wps:wsp>
                      <wps:cNvSpPr/>
                      <wps:spPr>
                        <a:xfrm>
                          <a:off x="0" y="0"/>
                          <a:ext cx="95250" cy="85725"/>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5042E2" id="Diamond 141" o:spid="_x0000_s1026" type="#_x0000_t4" style="position:absolute;margin-left:143.25pt;margin-top:59.15pt;width:7.5pt;height:6.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" fillcolor="#5b9bd5 [3204]" strokecolor="#1f4d78 [1604]" strokeweight="1pt"/>
            </w:pict>
          </mc:Fallback>
        </mc:AlternateContent>
      </w:r>
      <w:r>
        <w:rPr>
          <w:noProof/>
        </w:rPr>
        <mc:AlternateContent>
          <mc:Choice Requires="wps">
            <w:drawing>
              <wp:anchor distT="0" distB="0" distL="114300" distR="114300" simplePos="0" relativeHeight="251715584" behindDoc="0" locked="0" layoutInCell="1" allowOverlap="1" wp14:anchorId="08B014D0" wp14:editId="661B3671">
                <wp:simplePos x="0" y="0"/>
                <wp:positionH relativeFrom="column">
                  <wp:posOffset>1143000</wp:posOffset>
                </wp:positionH>
                <wp:positionV relativeFrom="paragraph">
                  <wp:posOffset>2075180</wp:posOffset>
                </wp:positionV>
                <wp:extent cx="95250" cy="85725"/>
                <wp:effectExtent l="19050" t="19050" r="19050" b="47625"/>
                <wp:wrapNone/>
                <wp:docPr id="142" name="Diamond 142"/>
                <wp:cNvGraphicFramePr/>
                <a:graphic xmlns:a="http://schemas.openxmlformats.org/drawingml/2006/main">
                  <a:graphicData uri="http://schemas.microsoft.com/office/word/2010/wordprocessingShape">
                    <wps:wsp>
                      <wps:cNvSpPr/>
                      <wps:spPr>
                        <a:xfrm>
                          <a:off x="0" y="0"/>
                          <a:ext cx="95250" cy="85725"/>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BEF6FB" id="Diamond 142" o:spid="_x0000_s1026" type="#_x0000_t4" style="position:absolute;margin-left:90pt;margin-top:163.4pt;width:7.5pt;height:6.7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" fillcolor="#5b9bd5 [3204]" strokecolor="#1f4d78 [1604]" strokeweight="1pt"/>
            </w:pict>
          </mc:Fallback>
        </mc:AlternateContent>
      </w:r>
      <w:r>
        <w:rPr>
          <w:noProof/>
        </w:rPr>
        <mc:AlternateContent>
          <mc:Choice Requires="wps">
            <w:drawing>
              <wp:anchor distT="0" distB="0" distL="114300" distR="114300" simplePos="0" relativeHeight="251714560" behindDoc="0" locked="0" layoutInCell="1" allowOverlap="1" wp14:anchorId="3D0486CF" wp14:editId="71B49368">
                <wp:simplePos x="0" y="0"/>
                <wp:positionH relativeFrom="column">
                  <wp:posOffset>609600</wp:posOffset>
                </wp:positionH>
                <wp:positionV relativeFrom="paragraph">
                  <wp:posOffset>1598930</wp:posOffset>
                </wp:positionV>
                <wp:extent cx="95250" cy="85725"/>
                <wp:effectExtent l="19050" t="19050" r="19050" b="47625"/>
                <wp:wrapNone/>
                <wp:docPr id="143" name="Diamond 143"/>
                <wp:cNvGraphicFramePr/>
                <a:graphic xmlns:a="http://schemas.openxmlformats.org/drawingml/2006/main">
                  <a:graphicData uri="http://schemas.microsoft.com/office/word/2010/wordprocessingShape">
                    <wps:wsp>
                      <wps:cNvSpPr/>
                      <wps:spPr>
                        <a:xfrm>
                          <a:off x="0" y="0"/>
                          <a:ext cx="95250" cy="85725"/>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D83329" id="Diamond 143" o:spid="_x0000_s1026" type="#_x0000_t4" style="position:absolute;margin-left:48pt;margin-top:125.9pt;width:7.5pt;height:6.7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" fillcolor="#5b9bd5 [3204]" strokecolor="#1f4d78 [1604]" strokeweight="1pt"/>
            </w:pict>
          </mc:Fallback>
        </mc:AlternateContent>
      </w:r>
      <w:r>
        <w:rPr>
          <w:noProof/>
        </w:rPr>
        <mc:AlternateContent>
          <mc:Choice Requires="wps">
            <w:drawing>
              <wp:anchor distT="0" distB="0" distL="114300" distR="114300" simplePos="0" relativeHeight="251706368" behindDoc="0" locked="0" layoutInCell="1" allowOverlap="1" wp14:anchorId="3787DF50" wp14:editId="728ED481">
                <wp:simplePos x="0" y="0"/>
                <wp:positionH relativeFrom="column">
                  <wp:posOffset>47624</wp:posOffset>
                </wp:positionH>
                <wp:positionV relativeFrom="paragraph">
                  <wp:posOffset>2418080</wp:posOffset>
                </wp:positionV>
                <wp:extent cx="4581525" cy="0"/>
                <wp:effectExtent l="0" t="0" r="28575" b="19050"/>
                <wp:wrapNone/>
                <wp:docPr id="144" name="Straight Connector 144"/>
                <wp:cNvGraphicFramePr/>
                <a:graphic xmlns:a="http://schemas.openxmlformats.org/drawingml/2006/main">
                  <a:graphicData uri="http://schemas.microsoft.com/office/word/2010/wordprocessingShape">
                    <wps:wsp>
                      <wps:cNvCnPr/>
                      <wps:spPr>
                        <a:xfrm>
                          <a:off x="0" y="0"/>
                          <a:ext cx="458152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anchor>
            </w:drawing>
          </mc:Choice>
          <mc:Fallback>
            <w:pict>
              <v:line w14:anchorId="4EADF2EF" id="Straight Connector 144" o:spid="_x0000_s1026" style="position:absolute;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75pt,190.4pt" to="364.5pt,19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" strokecolor="black [3200]" strokeweight="1.5pt">
                <v:stroke joinstyle="miter"/>
              </v:line>
            </w:pict>
          </mc:Fallback>
        </mc:AlternateContent>
      </w:r>
      <w:r>
        <w:rPr>
          <w:noProof/>
        </w:rPr>
        <mc:AlternateContent>
          <mc:Choice Requires="wps">
            <w:drawing>
              <wp:anchor distT="0" distB="0" distL="114300" distR="114300" simplePos="0" relativeHeight="251713536" behindDoc="0" locked="0" layoutInCell="1" allowOverlap="1" wp14:anchorId="6C7B4DE6" wp14:editId="51686644">
                <wp:simplePos x="0" y="0"/>
                <wp:positionH relativeFrom="column">
                  <wp:posOffset>3705225</wp:posOffset>
                </wp:positionH>
                <wp:positionV relativeFrom="paragraph">
                  <wp:posOffset>1932305</wp:posOffset>
                </wp:positionV>
                <wp:extent cx="790575" cy="85725"/>
                <wp:effectExtent l="0" t="0" r="28575" b="28575"/>
                <wp:wrapNone/>
                <wp:docPr id="145" name="Straight Connector 145"/>
                <wp:cNvGraphicFramePr/>
                <a:graphic xmlns:a="http://schemas.openxmlformats.org/drawingml/2006/main">
                  <a:graphicData uri="http://schemas.microsoft.com/office/word/2010/wordprocessingShape">
                    <wps:wsp>
                      <wps:cNvCnPr/>
                      <wps:spPr>
                        <a:xfrm>
                          <a:off x="0" y="0"/>
                          <a:ext cx="790575" cy="85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24AEAF" id="Straight Connector 145"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291.75pt,152.15pt" to="354pt,15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" strokecolor="#5b9bd5 [3204]" strokeweight=".5pt">
                <v:stroke joinstyle="miter"/>
              </v:line>
            </w:pict>
          </mc:Fallback>
        </mc:AlternateContent>
      </w:r>
      <w:r>
        <w:rPr>
          <w:noProof/>
        </w:rPr>
        <mc:AlternateContent>
          <mc:Choice Requires="wps">
            <w:drawing>
              <wp:anchor distT="0" distB="0" distL="114300" distR="114300" simplePos="0" relativeHeight="251712512" behindDoc="0" locked="0" layoutInCell="1" allowOverlap="1" wp14:anchorId="2D282655" wp14:editId="7853465E">
                <wp:simplePos x="0" y="0"/>
                <wp:positionH relativeFrom="column">
                  <wp:posOffset>3114675</wp:posOffset>
                </wp:positionH>
                <wp:positionV relativeFrom="paragraph">
                  <wp:posOffset>1932305</wp:posOffset>
                </wp:positionV>
                <wp:extent cx="590550" cy="228600"/>
                <wp:effectExtent l="0" t="0" r="19050" b="19050"/>
                <wp:wrapNone/>
                <wp:docPr id="146" name="Straight Connector 146"/>
                <wp:cNvGraphicFramePr/>
                <a:graphic xmlns:a="http://schemas.openxmlformats.org/drawingml/2006/main">
                  <a:graphicData uri="http://schemas.microsoft.com/office/word/2010/wordprocessingShape">
                    <wps:wsp>
                      <wps:cNvCnPr/>
                      <wps:spPr>
                        <a:xfrm flipV="1">
                          <a:off x="0" y="0"/>
                          <a:ext cx="59055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D009399" id="Straight Connector 146" o:spid="_x0000_s1026" style="position:absolute;flip:y;z-index:251712512;visibility:visible;mso-wrap-style:square;mso-wrap-distance-left:9pt;mso-wrap-distance-top:0;mso-wrap-distance-right:9pt;mso-wrap-distance-bottom:0;mso-position-horizontal:absolute;mso-position-horizontal-relative:text;mso-position-vertical:absolute;mso-position-vertical-relative:text" from="245.25pt,152.15pt" to="291.75pt,17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" strokecolor="#5b9bd5 [3204]" strokeweight=".5pt">
                <v:stroke joinstyle="miter"/>
              </v:line>
            </w:pict>
          </mc:Fallback>
        </mc:AlternateContent>
      </w:r>
      <w:r>
        <w:rPr>
          <w:noProof/>
        </w:rPr>
        <mc:AlternateContent>
          <mc:Choice Requires="wps">
            <w:drawing>
              <wp:anchor distT="0" distB="0" distL="114300" distR="114300" simplePos="0" relativeHeight="251711488" behindDoc="0" locked="0" layoutInCell="1" allowOverlap="1" wp14:anchorId="2DBF8CE5" wp14:editId="288CF3B3">
                <wp:simplePos x="0" y="0"/>
                <wp:positionH relativeFrom="column">
                  <wp:posOffset>2781300</wp:posOffset>
                </wp:positionH>
                <wp:positionV relativeFrom="paragraph">
                  <wp:posOffset>1151255</wp:posOffset>
                </wp:positionV>
                <wp:extent cx="333375" cy="1009650"/>
                <wp:effectExtent l="0" t="0" r="28575" b="19050"/>
                <wp:wrapNone/>
                <wp:docPr id="147" name="Straight Connector 147"/>
                <wp:cNvGraphicFramePr/>
                <a:graphic xmlns:a="http://schemas.openxmlformats.org/drawingml/2006/main">
                  <a:graphicData uri="http://schemas.microsoft.com/office/word/2010/wordprocessingShape">
                    <wps:wsp>
                      <wps:cNvCnPr/>
                      <wps:spPr>
                        <a:xfrm>
                          <a:off x="0" y="0"/>
                          <a:ext cx="333375" cy="1009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C5759F" id="Straight Connector 147" o:spid="_x0000_s1026" style="position:absolute;z-index:251711488;visibility:visible;mso-wrap-style:square;mso-wrap-distance-left:9pt;mso-wrap-distance-top:0;mso-wrap-distance-right:9pt;mso-wrap-distance-bottom:0;mso-position-horizontal:absolute;mso-position-horizontal-relative:text;mso-position-vertical:absolute;mso-position-vertical-relative:text" from="219pt,90.65pt" to="245.25pt,17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" strokecolor="#5b9bd5 [3204]" strokeweight=".5pt">
                <v:stroke joinstyle="miter"/>
              </v:line>
            </w:pict>
          </mc:Fallback>
        </mc:AlternateContent>
      </w:r>
      <w:r>
        <w:rPr>
          <w:noProof/>
        </w:rPr>
        <mc:AlternateContent>
          <mc:Choice Requires="wps">
            <w:drawing>
              <wp:anchor distT="0" distB="0" distL="114300" distR="114300" simplePos="0" relativeHeight="251710464" behindDoc="0" locked="0" layoutInCell="1" allowOverlap="1" wp14:anchorId="426DF0F2" wp14:editId="0EC1425E">
                <wp:simplePos x="0" y="0"/>
                <wp:positionH relativeFrom="column">
                  <wp:posOffset>1876425</wp:posOffset>
                </wp:positionH>
                <wp:positionV relativeFrom="paragraph">
                  <wp:posOffset>770255</wp:posOffset>
                </wp:positionV>
                <wp:extent cx="904875" cy="381000"/>
                <wp:effectExtent l="0" t="0" r="28575" b="19050"/>
                <wp:wrapNone/>
                <wp:docPr id="148" name="Straight Connector 148"/>
                <wp:cNvGraphicFramePr/>
                <a:graphic xmlns:a="http://schemas.openxmlformats.org/drawingml/2006/main">
                  <a:graphicData uri="http://schemas.microsoft.com/office/word/2010/wordprocessingShape">
                    <wps:wsp>
                      <wps:cNvCnPr/>
                      <wps:spPr>
                        <a:xfrm>
                          <a:off x="0" y="0"/>
                          <a:ext cx="904875" cy="381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4A94F0" id="Straight Connector 148" o:spid="_x0000_s1026" style="position:absolute;z-index:251710464;visibility:visible;mso-wrap-style:square;mso-wrap-distance-left:9pt;mso-wrap-distance-top:0;mso-wrap-distance-right:9pt;mso-wrap-distance-bottom:0;mso-position-horizontal:absolute;mso-position-horizontal-relative:text;mso-position-vertical:absolute;mso-position-vertical-relative:text" from="147.75pt,60.65pt" to="219pt,9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" strokecolor="#5b9bd5 [3204]" strokeweight=".5pt">
                <v:stroke joinstyle="miter"/>
              </v:line>
            </w:pict>
          </mc:Fallback>
        </mc:AlternateContent>
      </w:r>
      <w:r>
        <w:rPr>
          <w:noProof/>
        </w:rPr>
        <mc:AlternateContent>
          <mc:Choice Requires="wps">
            <w:drawing>
              <wp:anchor distT="0" distB="0" distL="114300" distR="114300" simplePos="0" relativeHeight="251709440" behindDoc="0" locked="0" layoutInCell="1" allowOverlap="1" wp14:anchorId="271BCA72" wp14:editId="70323707">
                <wp:simplePos x="0" y="0"/>
                <wp:positionH relativeFrom="column">
                  <wp:posOffset>1219200</wp:posOffset>
                </wp:positionH>
                <wp:positionV relativeFrom="paragraph">
                  <wp:posOffset>770255</wp:posOffset>
                </wp:positionV>
                <wp:extent cx="657225" cy="1390650"/>
                <wp:effectExtent l="0" t="0" r="28575" b="19050"/>
                <wp:wrapNone/>
                <wp:docPr id="149" name="Straight Connector 149"/>
                <wp:cNvGraphicFramePr/>
                <a:graphic xmlns:a="http://schemas.openxmlformats.org/drawingml/2006/main">
                  <a:graphicData uri="http://schemas.microsoft.com/office/word/2010/wordprocessingShape">
                    <wps:wsp>
                      <wps:cNvCnPr/>
                      <wps:spPr>
                        <a:xfrm flipV="1">
                          <a:off x="0" y="0"/>
                          <a:ext cx="657225" cy="1390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18A8110" id="Straight Connector 149" o:spid="_x0000_s1026" style="position:absolute;flip:y;z-index:251709440;visibility:visible;mso-wrap-style:square;mso-wrap-distance-left:9pt;mso-wrap-distance-top:0;mso-wrap-distance-right:9pt;mso-wrap-distance-bottom:0;mso-position-horizontal:absolute;mso-position-horizontal-relative:text;mso-position-vertical:absolute;mso-position-vertical-relative:text" from="96pt,60.65pt" to="147.75pt,17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" strokecolor="#5b9bd5 [3204]" strokeweight=".5pt">
                <v:stroke joinstyle="miter"/>
              </v:line>
            </w:pict>
          </mc:Fallback>
        </mc:AlternateContent>
      </w:r>
      <w:r>
        <w:rPr>
          <w:noProof/>
        </w:rPr>
        <mc:AlternateContent>
          <mc:Choice Requires="wps">
            <w:drawing>
              <wp:anchor distT="0" distB="0" distL="114300" distR="114300" simplePos="0" relativeHeight="251708416" behindDoc="0" locked="0" layoutInCell="1" allowOverlap="1" wp14:anchorId="5175E98C" wp14:editId="338D902E">
                <wp:simplePos x="0" y="0"/>
                <wp:positionH relativeFrom="column">
                  <wp:posOffset>609600</wp:posOffset>
                </wp:positionH>
                <wp:positionV relativeFrom="paragraph">
                  <wp:posOffset>1637030</wp:posOffset>
                </wp:positionV>
                <wp:extent cx="609600" cy="523875"/>
                <wp:effectExtent l="0" t="0" r="19050" b="28575"/>
                <wp:wrapNone/>
                <wp:docPr id="150" name="Straight Connector 150"/>
                <wp:cNvGraphicFramePr/>
                <a:graphic xmlns:a="http://schemas.openxmlformats.org/drawingml/2006/main">
                  <a:graphicData uri="http://schemas.microsoft.com/office/word/2010/wordprocessingShape">
                    <wps:wsp>
                      <wps:cNvCnPr/>
                      <wps:spPr>
                        <a:xfrm>
                          <a:off x="0" y="0"/>
                          <a:ext cx="609600" cy="523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6BF8268" id="Straight Connector 150" o:spid="_x0000_s1026" style="position:absolute;z-index:251708416;visibility:visible;mso-wrap-style:square;mso-wrap-distance-left:9pt;mso-wrap-distance-top:0;mso-wrap-distance-right:9pt;mso-wrap-distance-bottom:0;mso-position-horizontal:absolute;mso-position-horizontal-relative:text;mso-position-vertical:absolute;mso-position-vertical-relative:text" from="48pt,128.9pt" to="96pt,17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" strokecolor="#5b9bd5 [3204]" strokeweight=".5pt">
                <v:stroke joinstyle="miter"/>
              </v:line>
            </w:pict>
          </mc:Fallback>
        </mc:AlternateContent>
      </w:r>
      <w:r>
        <w:rPr>
          <w:noProof/>
        </w:rPr>
        <mc:AlternateContent>
          <mc:Choice Requires="wps">
            <w:drawing>
              <wp:anchor distT="0" distB="0" distL="114300" distR="114300" simplePos="0" relativeHeight="251707392" behindDoc="0" locked="0" layoutInCell="1" allowOverlap="1" wp14:anchorId="58E0F2E6" wp14:editId="48D3589E">
                <wp:simplePos x="0" y="0"/>
                <wp:positionH relativeFrom="column">
                  <wp:posOffset>38100</wp:posOffset>
                </wp:positionH>
                <wp:positionV relativeFrom="paragraph">
                  <wp:posOffset>1637030</wp:posOffset>
                </wp:positionV>
                <wp:extent cx="571500" cy="0"/>
                <wp:effectExtent l="0" t="0" r="19050" b="19050"/>
                <wp:wrapNone/>
                <wp:docPr id="151" name="Straight Connector 151"/>
                <wp:cNvGraphicFramePr/>
                <a:graphic xmlns:a="http://schemas.openxmlformats.org/drawingml/2006/main">
                  <a:graphicData uri="http://schemas.microsoft.com/office/word/2010/wordprocessingShape">
                    <wps:wsp>
                      <wps:cNvCnPr/>
                      <wps:spPr>
                        <a:xfrm>
                          <a:off x="0" y="0"/>
                          <a:ext cx="571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1E45B64" id="Straight Connector 151" o:spid="_x0000_s1026" style="position:absolute;z-index:251707392;visibility:visible;mso-wrap-style:square;mso-wrap-distance-left:9pt;mso-wrap-distance-top:0;mso-wrap-distance-right:9pt;mso-wrap-distance-bottom:0;mso-position-horizontal:absolute;mso-position-horizontal-relative:text;mso-position-vertical:absolute;mso-position-vertical-relative:text" from="3pt,128.9pt" to="48pt,12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" strokecolor="#5b9bd5 [3204]" strokeweight=".5pt">
                <v:stroke joinstyle="miter"/>
              </v:line>
            </w:pict>
          </mc:Fallback>
        </mc:AlternateContent>
      </w:r>
      <w:r>
        <w:rPr>
          <w:noProof/>
        </w:rPr>
        <mc:AlternateContent>
          <mc:Choice Requires="wps">
            <w:drawing>
              <wp:anchor distT="0" distB="0" distL="114300" distR="114300" simplePos="0" relativeHeight="251705344" behindDoc="0" locked="0" layoutInCell="1" allowOverlap="1" wp14:anchorId="6EFB70EC" wp14:editId="3F281189">
                <wp:simplePos x="0" y="0"/>
                <wp:positionH relativeFrom="column">
                  <wp:posOffset>38100</wp:posOffset>
                </wp:positionH>
                <wp:positionV relativeFrom="paragraph">
                  <wp:posOffset>84454</wp:posOffset>
                </wp:positionV>
                <wp:extent cx="19050" cy="2333625"/>
                <wp:effectExtent l="0" t="0" r="19050" b="28575"/>
                <wp:wrapNone/>
                <wp:docPr id="152" name="Straight Connector 152"/>
                <wp:cNvGraphicFramePr/>
                <a:graphic xmlns:a="http://schemas.openxmlformats.org/drawingml/2006/main">
                  <a:graphicData uri="http://schemas.microsoft.com/office/word/2010/wordprocessingShape">
                    <wps:wsp>
                      <wps:cNvCnPr/>
                      <wps:spPr>
                        <a:xfrm flipH="1">
                          <a:off x="0" y="0"/>
                          <a:ext cx="19050" cy="23336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2E990DDD" id="Straight Connector 152" o:spid="_x0000_s1026" style="position:absolute;flip:x;z-index:251705344;visibility:visible;mso-wrap-style:square;mso-wrap-distance-left:9pt;mso-wrap-distance-top:0;mso-wrap-distance-right:9pt;mso-wrap-distance-bottom:0;mso-position-horizontal:absolute;mso-position-horizontal-relative:text;mso-position-vertical:absolute;mso-position-vertical-relative:text" from="3pt,6.65pt" to="4.5pt,19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" strokecolor="black [3200]" strokeweight="1.5pt">
                <v:stroke joinstyle="miter"/>
              </v:line>
            </w:pict>
          </mc:Fallback>
        </mc:AlternateContent>
      </w:r>
    </w:p>
    <w:p w:rsidR="00DE2DFC" w:rsidRDefault="00DE2DFC" w:rsidP="00DE2DFC">
      <w:pPr>
        <w:spacing w:line="360" w:lineRule="auto"/>
        <w:jc w:val="both"/>
      </w:pPr>
    </w:p>
    <w:p w:rsidR="00DE2DFC" w:rsidRDefault="00DE2DFC" w:rsidP="00DE2DFC">
      <w:pPr>
        <w:spacing w:line="360" w:lineRule="auto"/>
        <w:jc w:val="both"/>
      </w:pPr>
    </w:p>
    <w:p w:rsidR="00DE2DFC" w:rsidRDefault="00DE2DFC" w:rsidP="00DE2DFC">
      <w:pPr>
        <w:spacing w:line="360" w:lineRule="auto"/>
        <w:jc w:val="both"/>
      </w:pPr>
    </w:p>
    <w:p w:rsidR="00DE2DFC" w:rsidRDefault="00DE2DFC" w:rsidP="00DE2DFC">
      <w:pPr>
        <w:spacing w:line="360" w:lineRule="auto"/>
        <w:jc w:val="both"/>
      </w:pPr>
    </w:p>
    <w:p w:rsidR="00DE2DFC" w:rsidRDefault="00DE2DFC" w:rsidP="00DE2DFC">
      <w:pPr>
        <w:spacing w:line="360" w:lineRule="auto"/>
        <w:jc w:val="both"/>
      </w:pPr>
    </w:p>
    <w:p w:rsidR="00DE2DFC" w:rsidRDefault="00DE2DFC" w:rsidP="00DE2DFC">
      <w:pPr>
        <w:spacing w:line="360" w:lineRule="auto"/>
        <w:jc w:val="both"/>
      </w:pPr>
    </w:p>
    <w:p w:rsidR="00DE2DFC" w:rsidRDefault="00DE2DFC" w:rsidP="00DE2DFC">
      <w:pPr>
        <w:spacing w:line="360" w:lineRule="auto"/>
        <w:jc w:val="both"/>
      </w:pPr>
    </w:p>
    <w:p w:rsidR="00DE2DFC" w:rsidRDefault="00DE2DFC" w:rsidP="00DE2DFC">
      <w:pPr>
        <w:spacing w:line="360" w:lineRule="auto"/>
        <w:jc w:val="both"/>
      </w:pPr>
      <w:r>
        <w:t xml:space="preserve">Greif Model </w:t>
      </w:r>
    </w:p>
    <w:tbl>
      <w:tblPr>
        <w:tblStyle w:val="TableGrid"/>
        <w:tblW w:w="10112" w:type="dxa"/>
        <w:tblLook w:val="04A0" w:firstRow="1" w:lastRow="0" w:firstColumn="1" w:lastColumn="0" w:noHBand="0" w:noVBand="1"/>
      </w:tblPr>
      <w:tblGrid>
        <w:gridCol w:w="5055"/>
        <w:gridCol w:w="5057"/>
      </w:tblGrid>
      <w:tr w:rsidR="00DE2DFC" w:rsidTr="007B27E2">
        <w:trPr>
          <w:trHeight w:val="863"/>
        </w:trPr>
        <w:tc>
          <w:tcPr>
            <w:tcW w:w="5055" w:type="dxa"/>
          </w:tcPr>
          <w:p w:rsidR="00DE2DFC" w:rsidRDefault="00DE2DFC" w:rsidP="007B27E2">
            <w:pPr>
              <w:tabs>
                <w:tab w:val="center" w:pos="2419"/>
                <w:tab w:val="left" w:pos="3615"/>
              </w:tabs>
              <w:spacing w:line="360" w:lineRule="auto"/>
              <w:jc w:val="both"/>
              <w:rPr>
                <w:b/>
              </w:rPr>
            </w:pPr>
          </w:p>
          <w:p w:rsidR="00DE2DFC" w:rsidRPr="008241B1" w:rsidRDefault="00DE2DFC" w:rsidP="007B27E2">
            <w:pPr>
              <w:tabs>
                <w:tab w:val="center" w:pos="2419"/>
                <w:tab w:val="left" w:pos="3615"/>
              </w:tabs>
              <w:spacing w:line="360" w:lineRule="auto"/>
              <w:jc w:val="both"/>
              <w:rPr>
                <w:b/>
              </w:rPr>
            </w:pPr>
            <w:r w:rsidRPr="008241B1">
              <w:rPr>
                <w:b/>
              </w:rPr>
              <w:t>Stages</w:t>
            </w:r>
          </w:p>
        </w:tc>
        <w:tc>
          <w:tcPr>
            <w:tcW w:w="5057" w:type="dxa"/>
          </w:tcPr>
          <w:p w:rsidR="00DE2DFC" w:rsidRDefault="00DE2DFC" w:rsidP="007B27E2">
            <w:pPr>
              <w:spacing w:line="360" w:lineRule="auto"/>
              <w:jc w:val="both"/>
              <w:rPr>
                <w:b/>
              </w:rPr>
            </w:pPr>
          </w:p>
          <w:p w:rsidR="00DE2DFC" w:rsidRPr="008241B1" w:rsidRDefault="00DE2DFC" w:rsidP="007B27E2">
            <w:pPr>
              <w:spacing w:line="360" w:lineRule="auto"/>
              <w:jc w:val="both"/>
              <w:rPr>
                <w:b/>
              </w:rPr>
            </w:pPr>
            <w:r w:rsidRPr="008241B1">
              <w:rPr>
                <w:b/>
              </w:rPr>
              <w:t>Emotional response of stakeholders</w:t>
            </w:r>
          </w:p>
        </w:tc>
      </w:tr>
      <w:tr w:rsidR="00DE2DFC" w:rsidTr="007B27E2">
        <w:trPr>
          <w:trHeight w:val="1310"/>
        </w:trPr>
        <w:tc>
          <w:tcPr>
            <w:tcW w:w="5055" w:type="dxa"/>
          </w:tcPr>
          <w:p w:rsidR="00DE2DFC" w:rsidRDefault="00DE2DFC" w:rsidP="007B27E2">
            <w:pPr>
              <w:spacing w:line="360" w:lineRule="auto"/>
              <w:jc w:val="both"/>
            </w:pPr>
          </w:p>
          <w:p w:rsidR="00DE2DFC" w:rsidRDefault="00DE2DFC" w:rsidP="007B27E2">
            <w:pPr>
              <w:spacing w:line="360" w:lineRule="auto"/>
              <w:jc w:val="both"/>
            </w:pPr>
            <w:r>
              <w:t xml:space="preserve">Shock </w:t>
            </w:r>
          </w:p>
        </w:tc>
        <w:tc>
          <w:tcPr>
            <w:tcW w:w="5057" w:type="dxa"/>
          </w:tcPr>
          <w:p w:rsidR="00DE2DFC" w:rsidRDefault="00DE2DFC" w:rsidP="007B27E2">
            <w:pPr>
              <w:spacing w:line="360" w:lineRule="auto"/>
              <w:jc w:val="both"/>
            </w:pPr>
            <w:r>
              <w:t>Some loyal customers, employees, strategic partners (Intel) were shocked at the announcement of new strategic partnership with Microsoft and termination of Symbian phones production on February11, 2011</w:t>
            </w:r>
          </w:p>
        </w:tc>
      </w:tr>
      <w:tr w:rsidR="00DE2DFC" w:rsidTr="007B27E2">
        <w:trPr>
          <w:trHeight w:val="1262"/>
        </w:trPr>
        <w:tc>
          <w:tcPr>
            <w:tcW w:w="5055" w:type="dxa"/>
          </w:tcPr>
          <w:p w:rsidR="00DE2DFC" w:rsidRDefault="00DE2DFC" w:rsidP="007B27E2">
            <w:pPr>
              <w:spacing w:line="360" w:lineRule="auto"/>
              <w:jc w:val="both"/>
            </w:pPr>
          </w:p>
          <w:p w:rsidR="00DE2DFC" w:rsidRDefault="00DE2DFC" w:rsidP="007B27E2">
            <w:pPr>
              <w:spacing w:line="360" w:lineRule="auto"/>
              <w:jc w:val="both"/>
            </w:pPr>
            <w:r>
              <w:t xml:space="preserve">Denial </w:t>
            </w:r>
          </w:p>
        </w:tc>
        <w:tc>
          <w:tcPr>
            <w:tcW w:w="5057" w:type="dxa"/>
          </w:tcPr>
          <w:p w:rsidR="00DE2DFC" w:rsidRDefault="00DE2DFC" w:rsidP="007B27E2">
            <w:pPr>
              <w:spacing w:line="360" w:lineRule="auto"/>
              <w:jc w:val="both"/>
            </w:pPr>
            <w:r>
              <w:t xml:space="preserve">People were in denial of any change because the change plan was communicated by the announcement and they had many confusions and questions </w:t>
            </w:r>
          </w:p>
        </w:tc>
      </w:tr>
      <w:tr w:rsidR="00DE2DFC" w:rsidTr="007B27E2">
        <w:trPr>
          <w:trHeight w:val="1310"/>
        </w:trPr>
        <w:tc>
          <w:tcPr>
            <w:tcW w:w="5055" w:type="dxa"/>
          </w:tcPr>
          <w:p w:rsidR="00DE2DFC" w:rsidRDefault="00DE2DFC" w:rsidP="007B27E2">
            <w:pPr>
              <w:spacing w:line="360" w:lineRule="auto"/>
              <w:jc w:val="both"/>
            </w:pPr>
          </w:p>
          <w:p w:rsidR="00DE2DFC" w:rsidRDefault="00DE2DFC" w:rsidP="007B27E2">
            <w:pPr>
              <w:spacing w:line="360" w:lineRule="auto"/>
              <w:jc w:val="both"/>
            </w:pPr>
            <w:r>
              <w:t xml:space="preserve">Anger </w:t>
            </w:r>
          </w:p>
        </w:tc>
        <w:tc>
          <w:tcPr>
            <w:tcW w:w="5057" w:type="dxa"/>
          </w:tcPr>
          <w:p w:rsidR="00DE2DFC" w:rsidRDefault="00DE2DFC" w:rsidP="007B27E2">
            <w:pPr>
              <w:spacing w:line="360" w:lineRule="auto"/>
              <w:jc w:val="both"/>
            </w:pPr>
            <w:r>
              <w:t xml:space="preserve">Then denial and shock turned into anger and they started protesting. There were many negative comments all over the internet regarding new CEO. He was called Trojan Horse </w:t>
            </w:r>
          </w:p>
        </w:tc>
      </w:tr>
      <w:tr w:rsidR="00DE2DFC" w:rsidTr="007B27E2">
        <w:trPr>
          <w:trHeight w:val="1262"/>
        </w:trPr>
        <w:tc>
          <w:tcPr>
            <w:tcW w:w="5055" w:type="dxa"/>
          </w:tcPr>
          <w:p w:rsidR="00DE2DFC" w:rsidRDefault="00DE2DFC" w:rsidP="007B27E2">
            <w:pPr>
              <w:spacing w:line="360" w:lineRule="auto"/>
              <w:jc w:val="both"/>
            </w:pPr>
          </w:p>
          <w:p w:rsidR="00DE2DFC" w:rsidRDefault="00DE2DFC" w:rsidP="007B27E2">
            <w:pPr>
              <w:spacing w:line="360" w:lineRule="auto"/>
              <w:jc w:val="both"/>
            </w:pPr>
          </w:p>
          <w:p w:rsidR="00DE2DFC" w:rsidRDefault="00DE2DFC" w:rsidP="007B27E2">
            <w:pPr>
              <w:spacing w:line="360" w:lineRule="auto"/>
              <w:jc w:val="both"/>
            </w:pPr>
            <w:r>
              <w:t xml:space="preserve">Bargaining </w:t>
            </w:r>
          </w:p>
        </w:tc>
        <w:tc>
          <w:tcPr>
            <w:tcW w:w="5057" w:type="dxa"/>
          </w:tcPr>
          <w:p w:rsidR="00DE2DFC" w:rsidRDefault="00DE2DFC" w:rsidP="007B27E2">
            <w:pPr>
              <w:spacing w:line="360" w:lineRule="auto"/>
              <w:jc w:val="both"/>
            </w:pPr>
            <w:r>
              <w:t xml:space="preserve">When the change seemed confirmed and real stakeholders started to bargain on some of the points like some consumers wanted the applications downloaded on old phones to be transferrable to windows phone. Developers community wanted software development kit for Windows phone. Some </w:t>
            </w:r>
            <w:r>
              <w:lastRenderedPageBreak/>
              <w:t xml:space="preserve">customers wanted one of the model of Nokia N9 which was made limited (Nokia Hong Kong, 2011) </w:t>
            </w:r>
          </w:p>
        </w:tc>
      </w:tr>
      <w:tr w:rsidR="00DE2DFC" w:rsidTr="007B27E2">
        <w:trPr>
          <w:trHeight w:val="1310"/>
        </w:trPr>
        <w:tc>
          <w:tcPr>
            <w:tcW w:w="5055" w:type="dxa"/>
          </w:tcPr>
          <w:p w:rsidR="00DE2DFC" w:rsidRDefault="00DE2DFC" w:rsidP="007B27E2">
            <w:pPr>
              <w:spacing w:line="360" w:lineRule="auto"/>
              <w:jc w:val="both"/>
            </w:pPr>
          </w:p>
          <w:p w:rsidR="00DE2DFC" w:rsidRDefault="00DE2DFC" w:rsidP="007B27E2">
            <w:pPr>
              <w:spacing w:line="360" w:lineRule="auto"/>
              <w:jc w:val="both"/>
            </w:pPr>
            <w:r>
              <w:t>Depression</w:t>
            </w:r>
          </w:p>
        </w:tc>
        <w:tc>
          <w:tcPr>
            <w:tcW w:w="5057" w:type="dxa"/>
          </w:tcPr>
          <w:p w:rsidR="00DE2DFC" w:rsidRDefault="00DE2DFC" w:rsidP="007B27E2">
            <w:pPr>
              <w:spacing w:line="360" w:lineRule="auto"/>
              <w:jc w:val="both"/>
            </w:pPr>
            <w:r>
              <w:t xml:space="preserve">When their bargaining options were not met they went into depression phase or back into anger phase. Some of the people started switching to other phones. </w:t>
            </w:r>
          </w:p>
        </w:tc>
      </w:tr>
      <w:tr w:rsidR="00DE2DFC" w:rsidTr="007B27E2">
        <w:trPr>
          <w:trHeight w:val="1310"/>
        </w:trPr>
        <w:tc>
          <w:tcPr>
            <w:tcW w:w="5055" w:type="dxa"/>
          </w:tcPr>
          <w:p w:rsidR="00DE2DFC" w:rsidRDefault="00DE2DFC" w:rsidP="007B27E2">
            <w:pPr>
              <w:spacing w:line="360" w:lineRule="auto"/>
              <w:jc w:val="both"/>
            </w:pPr>
          </w:p>
          <w:p w:rsidR="00DE2DFC" w:rsidRDefault="00DE2DFC" w:rsidP="007B27E2">
            <w:pPr>
              <w:spacing w:line="360" w:lineRule="auto"/>
              <w:jc w:val="both"/>
            </w:pPr>
            <w:r>
              <w:t xml:space="preserve">Testing </w:t>
            </w:r>
          </w:p>
        </w:tc>
        <w:tc>
          <w:tcPr>
            <w:tcW w:w="5057" w:type="dxa"/>
          </w:tcPr>
          <w:p w:rsidR="00DE2DFC" w:rsidRDefault="00DE2DFC" w:rsidP="007B27E2">
            <w:pPr>
              <w:spacing w:line="360" w:lineRule="auto"/>
              <w:jc w:val="both"/>
            </w:pPr>
            <w:r>
              <w:t xml:space="preserve">People were curious about the new windows phones </w:t>
            </w:r>
          </w:p>
        </w:tc>
      </w:tr>
      <w:tr w:rsidR="00DE2DFC" w:rsidTr="007B27E2">
        <w:trPr>
          <w:trHeight w:val="1310"/>
        </w:trPr>
        <w:tc>
          <w:tcPr>
            <w:tcW w:w="5055" w:type="dxa"/>
          </w:tcPr>
          <w:p w:rsidR="00DE2DFC" w:rsidRDefault="00DE2DFC" w:rsidP="007B27E2">
            <w:pPr>
              <w:spacing w:line="360" w:lineRule="auto"/>
              <w:jc w:val="both"/>
            </w:pPr>
          </w:p>
          <w:p w:rsidR="00DE2DFC" w:rsidRDefault="00DE2DFC" w:rsidP="007B27E2">
            <w:pPr>
              <w:spacing w:line="360" w:lineRule="auto"/>
              <w:jc w:val="both"/>
            </w:pPr>
            <w:r>
              <w:t xml:space="preserve">Acceptance </w:t>
            </w:r>
          </w:p>
        </w:tc>
        <w:tc>
          <w:tcPr>
            <w:tcW w:w="5057" w:type="dxa"/>
          </w:tcPr>
          <w:p w:rsidR="00DE2DFC" w:rsidRDefault="00DE2DFC" w:rsidP="007B27E2">
            <w:pPr>
              <w:spacing w:line="360" w:lineRule="auto"/>
              <w:jc w:val="both"/>
            </w:pPr>
            <w:r>
              <w:t xml:space="preserve">Friendly user interface and good quality camera in the windows were accepted by the consumers steadily and resulted in profitable last quarter of 2012 </w:t>
            </w:r>
          </w:p>
        </w:tc>
      </w:tr>
    </w:tbl>
    <w:p w:rsidR="00DE2DFC" w:rsidRDefault="00DE2DFC" w:rsidP="009666BC">
      <w:pPr>
        <w:spacing w:line="360" w:lineRule="auto"/>
        <w:jc w:val="both"/>
      </w:pPr>
    </w:p>
    <w:p w:rsidR="007F71F6" w:rsidRDefault="00DE2DFC" w:rsidP="009666BC">
      <w:pPr>
        <w:spacing w:line="360" w:lineRule="auto"/>
        <w:jc w:val="both"/>
      </w:pPr>
      <w:r>
        <w:t xml:space="preserve">Eventually another change model by Kolb and Frohman can be used </w:t>
      </w:r>
      <w:r w:rsidR="004560A2">
        <w:t xml:space="preserve">to assess the change process at </w:t>
      </w:r>
      <w:r w:rsidR="00CC5C5F">
        <w:t>Nokia</w:t>
      </w:r>
      <w:r w:rsidR="004560A2">
        <w:t xml:space="preserve">. The change process can be evaluated in detail. </w:t>
      </w:r>
      <w:r w:rsidR="00616209">
        <w:t>Scouting is the first stage. The</w:t>
      </w:r>
      <w:r w:rsidR="004560A2">
        <w:t xml:space="preserve"> first step of this model is to plan the change, assess its feasibility and if it is considered feasible then commence the process. But in the case of </w:t>
      </w:r>
      <w:r w:rsidR="00CC5C5F">
        <w:t>Nokia</w:t>
      </w:r>
      <w:r w:rsidR="004560A2">
        <w:t xml:space="preserve"> the change proce</w:t>
      </w:r>
      <w:r w:rsidR="00616209">
        <w:t xml:space="preserve">ss began very late and abruptly. They were already far behind in the market and therefore, had to act swiftly. the plan of development of new windows was not very thought through. </w:t>
      </w:r>
    </w:p>
    <w:p w:rsidR="00616209" w:rsidRDefault="00616209" w:rsidP="009666BC">
      <w:pPr>
        <w:spacing w:line="360" w:lineRule="auto"/>
        <w:jc w:val="both"/>
      </w:pPr>
      <w:r>
        <w:t xml:space="preserve">After scouting next Entry stage begins, in which the reactions from people should be anticipated. According to all the researches and reports the stakeholders of </w:t>
      </w:r>
      <w:r w:rsidR="00CC5C5F">
        <w:t>Nokia</w:t>
      </w:r>
      <w:r>
        <w:t xml:space="preserve"> were in shock and not prepared for this drastic change. The new leadership could have done stakeholder mapping in order to anticipate their responses and thus act accordingly. The willingness of stakeholders is critical for the success of any change process. In the change strategy adopted by </w:t>
      </w:r>
      <w:r w:rsidR="00CC5C5F">
        <w:t>Nokia</w:t>
      </w:r>
      <w:r>
        <w:t xml:space="preserve"> this stage was entirely missing. They were not prepared for the </w:t>
      </w:r>
      <w:r w:rsidR="00F50464">
        <w:t xml:space="preserve">reaction of employees or shareholders. Although Stephen Elop used a Memo to present the causes of downfall of the company and he presented few market research facts in the memo to convince employees </w:t>
      </w:r>
      <w:r w:rsidR="005E0E0C">
        <w:t>why</w:t>
      </w:r>
      <w:r w:rsidR="00F50464">
        <w:t xml:space="preserve"> change is necessary (Burrows, June 2011). </w:t>
      </w:r>
      <w:r w:rsidR="001F0211">
        <w:t xml:space="preserve">In order to bring better results. </w:t>
      </w:r>
    </w:p>
    <w:p w:rsidR="001F0211" w:rsidRDefault="005E0E0C" w:rsidP="009666BC">
      <w:pPr>
        <w:spacing w:line="360" w:lineRule="auto"/>
        <w:jc w:val="both"/>
      </w:pPr>
      <w:r>
        <w:t xml:space="preserve">Then comes the diagnosis stage in which the evaluation of causes and effects of the change should be addressed. Because of less time availability </w:t>
      </w:r>
      <w:r w:rsidR="00CC5C5F">
        <w:t>Nokia</w:t>
      </w:r>
      <w:r>
        <w:t xml:space="preserve"> failed to carry out this process as well. The </w:t>
      </w:r>
      <w:r w:rsidR="002D2431">
        <w:t xml:space="preserve">leadership had to make </w:t>
      </w:r>
      <w:r w:rsidR="00E728F8">
        <w:t>announcements</w:t>
      </w:r>
      <w:r w:rsidR="002D2431">
        <w:t xml:space="preserve"> regarding the developmental projects (partnership with Microsoft) to start </w:t>
      </w:r>
      <w:r w:rsidR="002D2431">
        <w:lastRenderedPageBreak/>
        <w:t xml:space="preserve">developing the new product. They didn’t perform the diagnosis of change carefully. They did not analyze its effects and the pressure it would put on all the stakeholders. </w:t>
      </w:r>
      <w:r w:rsidR="001F0211">
        <w:t xml:space="preserve">Diagnosis leads to planning </w:t>
      </w:r>
      <w:r w:rsidR="00BA5616">
        <w:t xml:space="preserve">stage which takes the diagnosis obtained from the previous stage and plan according to six </w:t>
      </w:r>
      <w:r w:rsidR="00540D88">
        <w:t>different</w:t>
      </w:r>
      <w:r w:rsidR="00BA5616">
        <w:t xml:space="preserve"> subsystems. </w:t>
      </w:r>
      <w:r w:rsidR="00540D88">
        <w:t xml:space="preserve">People, Authority, Information, Task, culture/ policy and environment. The company should assess the strategic change according to its effects on different aspects and if they can provide solutions for most of the subsystems then should be commenced. People include the employees so the change affecting the personnel then authority means the power vested in different job roles. So </w:t>
      </w:r>
      <w:r w:rsidR="00CC5C5F">
        <w:t>Nokia</w:t>
      </w:r>
      <w:r w:rsidR="00540D88">
        <w:t xml:space="preserve"> had to minimize the complexity of the structure first and overlapping of job roles among senior management and top positions. Complex decision making and difference of culture between CEO and the employees. These issues were not identified in the first place or they were not addressed properly. The company could have laid off the under-performing senior staff and made leaner teams to simplify the decision making process. Because </w:t>
      </w:r>
      <w:r w:rsidR="003C5A14">
        <w:t xml:space="preserve">people had fear of losing their jobs, they were not aware of the sudden changes this could result in demotivation and dissatisfaction of employees and in turn it can hinder the change process. </w:t>
      </w:r>
      <w:r w:rsidR="00EF50FB">
        <w:t xml:space="preserve">The task </w:t>
      </w:r>
      <w:r w:rsidR="00414893">
        <w:t>subsystem</w:t>
      </w:r>
      <w:r w:rsidR="00EF50FB">
        <w:t xml:space="preserve"> is relation to employee satisfaction. Then, problems of culture subsystem </w:t>
      </w:r>
      <w:r w:rsidR="00BB7F79">
        <w:t>were</w:t>
      </w:r>
      <w:r w:rsidR="00EF50FB">
        <w:t xml:space="preserve"> also ignored. As Symbian was considered as pride of Finland and they were not ready to let the Symbian software go because of their personal association although it had its limitation and was no longer in high demand. Therefore, when CEO sold Symbian to Accenture it came as a shock again. The external </w:t>
      </w:r>
      <w:r w:rsidR="00BB7F79">
        <w:t>pressures</w:t>
      </w:r>
      <w:r w:rsidR="00EF50FB">
        <w:t xml:space="preserve"> was there due to fierce competition in mobile market and financial losses. As a result, they had to innovate and let go of the ineffective and non-essential projects. </w:t>
      </w:r>
      <w:r w:rsidR="00CC5C5F">
        <w:t>Nokia</w:t>
      </w:r>
      <w:r w:rsidR="00EF50FB">
        <w:t xml:space="preserve"> ignored some of the problems that could arise due to change process and as a result their change process did not bring success for them as early as anticipated. </w:t>
      </w:r>
    </w:p>
    <w:p w:rsidR="0074202C" w:rsidRDefault="00EF50FB" w:rsidP="009666BC">
      <w:pPr>
        <w:spacing w:line="360" w:lineRule="auto"/>
        <w:jc w:val="both"/>
      </w:pPr>
      <w:r>
        <w:t xml:space="preserve">After planning </w:t>
      </w:r>
      <w:r w:rsidR="00A842E8">
        <w:t>model,</w:t>
      </w:r>
      <w:r>
        <w:t xml:space="preserve"> they should have moved to actio</w:t>
      </w:r>
      <w:r w:rsidR="00A842E8">
        <w:t xml:space="preserve">n </w:t>
      </w:r>
      <w:r w:rsidR="009C65D1">
        <w:t xml:space="preserve">phase. </w:t>
      </w:r>
      <w:r w:rsidR="001B1E5B">
        <w:t xml:space="preserve">After that last stages are valuation and termination stages in which you evaluate the results being generated by the change and then the time to discontinue or modify it according to the needs. </w:t>
      </w:r>
      <w:r w:rsidR="00CC5C5F">
        <w:t>Nokia</w:t>
      </w:r>
      <w:r w:rsidR="009C65D1">
        <w:t xml:space="preserve"> was forced to drastic change because of less time for </w:t>
      </w:r>
      <w:r w:rsidR="00F72BC3">
        <w:t>planning</w:t>
      </w:r>
      <w:r w:rsidR="009C65D1">
        <w:t xml:space="preserve"> and implementing </w:t>
      </w:r>
      <w:r w:rsidR="00F72BC3">
        <w:t xml:space="preserve">the strategy. as mobile phone market Is fast paced and entirely based on technology and innovation. So in hyper competitive environment time is essence and since </w:t>
      </w:r>
      <w:r w:rsidR="00CC5C5F">
        <w:t>Nokia</w:t>
      </w:r>
      <w:r w:rsidR="00F72BC3">
        <w:t xml:space="preserve"> was already lagging behind for almost 2 years. Then the drastic change was unescapable. They </w:t>
      </w:r>
      <w:r w:rsidR="0011221E">
        <w:t xml:space="preserve">had to move fast in order to retain the competitive advantage. </w:t>
      </w:r>
      <w:r w:rsidR="001B1E5B">
        <w:t>They did not do their shareholder analysis. Leadership</w:t>
      </w:r>
      <w:r w:rsidR="001701B1">
        <w:t xml:space="preserve"> should have taken initiatives for motivation of employees </w:t>
      </w:r>
      <w:r w:rsidR="008A72E4">
        <w:t xml:space="preserve">and communicate the change process to them clearly. </w:t>
      </w:r>
      <w:r w:rsidR="002B66B5">
        <w:t xml:space="preserve">They could </w:t>
      </w:r>
      <w:r w:rsidR="00414893">
        <w:t xml:space="preserve">put up small rewards on the achievement of goals related to the transition from Symbian to windows phone. </w:t>
      </w:r>
      <w:r w:rsidR="0074202C">
        <w:t xml:space="preserve">The change should be communicated properly at all </w:t>
      </w:r>
      <w:r w:rsidR="001B1E5B">
        <w:t>levels including employees, strategic partners and developer communities.</w:t>
      </w:r>
      <w:r w:rsidR="0074202C">
        <w:t xml:space="preserve"> The shock and resistance was mainly because </w:t>
      </w:r>
      <w:r w:rsidR="0074202C">
        <w:lastRenderedPageBreak/>
        <w:t xml:space="preserve">the employees got the news at the time of announcement with the flashes. They were made aware of the final decisions and they were not taken into confidence or informed properly about the strategic changes. He tried to communicate with people by making them aware of the driving forces and reasons for change but not bout the plan. Since Elop has to lay off people to simplify the organizational structure so many of them had risk of losing jobs. Although the change process did give them good results in the end but </w:t>
      </w:r>
      <w:r w:rsidR="00CC5C5F">
        <w:t>Nokia</w:t>
      </w:r>
      <w:r w:rsidR="0074202C">
        <w:t xml:space="preserve"> had to bear consequences of the mismanagement </w:t>
      </w:r>
      <w:r w:rsidR="00BB7F79">
        <w:t xml:space="preserve">of strategic changes. The share price kept on decreasing until the launch of first Lumia phone. Hence in order to bring an organizational change all the stages including entry, diagnosis and evaluation should be done and then implemented. </w:t>
      </w:r>
    </w:p>
    <w:p w:rsidR="00007D68" w:rsidRDefault="00007D68" w:rsidP="009666BC">
      <w:pPr>
        <w:spacing w:line="360" w:lineRule="auto"/>
        <w:jc w:val="both"/>
      </w:pPr>
    </w:p>
    <w:p w:rsidR="00C66715" w:rsidRDefault="00C66715" w:rsidP="009666BC">
      <w:pPr>
        <w:spacing w:line="360" w:lineRule="auto"/>
        <w:jc w:val="both"/>
      </w:pPr>
    </w:p>
    <w:p w:rsidR="00C66715" w:rsidRDefault="00C66715" w:rsidP="009666BC">
      <w:pPr>
        <w:spacing w:line="360" w:lineRule="auto"/>
        <w:jc w:val="both"/>
      </w:pPr>
    </w:p>
    <w:p w:rsidR="00C66715" w:rsidRDefault="00C66715" w:rsidP="009666BC">
      <w:pPr>
        <w:spacing w:line="360" w:lineRule="auto"/>
        <w:jc w:val="both"/>
      </w:pPr>
    </w:p>
    <w:p w:rsidR="00C66715" w:rsidRDefault="00C66715" w:rsidP="009666BC">
      <w:pPr>
        <w:spacing w:line="360" w:lineRule="auto"/>
        <w:jc w:val="both"/>
      </w:pPr>
    </w:p>
    <w:p w:rsidR="00C66715" w:rsidRDefault="00C66715" w:rsidP="009666BC">
      <w:pPr>
        <w:spacing w:line="360" w:lineRule="auto"/>
        <w:jc w:val="both"/>
      </w:pPr>
    </w:p>
    <w:p w:rsidR="005F757F" w:rsidRDefault="005F757F" w:rsidP="009666BC">
      <w:pPr>
        <w:spacing w:line="360" w:lineRule="auto"/>
        <w:jc w:val="both"/>
      </w:pPr>
    </w:p>
    <w:p w:rsidR="005F757F" w:rsidRDefault="005F757F" w:rsidP="009666BC">
      <w:pPr>
        <w:spacing w:line="360" w:lineRule="auto"/>
        <w:jc w:val="both"/>
      </w:pPr>
    </w:p>
    <w:p w:rsidR="00E31398" w:rsidRDefault="00E31398"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E31398">
      <w:pPr>
        <w:pStyle w:val="ListParagraph"/>
        <w:spacing w:line="360" w:lineRule="auto"/>
        <w:jc w:val="both"/>
      </w:pPr>
    </w:p>
    <w:p w:rsidR="00CC5C5F" w:rsidRDefault="00CC5C5F" w:rsidP="00CC5C5F">
      <w:pPr>
        <w:pStyle w:val="Heading1"/>
        <w:rPr>
          <w:color w:val="auto"/>
        </w:rPr>
      </w:pPr>
      <w:r w:rsidRPr="00CC5C5F">
        <w:rPr>
          <w:color w:val="auto"/>
        </w:rPr>
        <w:t>References</w:t>
      </w:r>
    </w:p>
    <w:p w:rsidR="00CC5C5F" w:rsidRPr="00CC5C5F" w:rsidRDefault="00CC5C5F" w:rsidP="00CC5C5F"/>
    <w:p w:rsidR="00CC5C5F" w:rsidRPr="00244ED3" w:rsidRDefault="00CC5C5F" w:rsidP="00CC5C5F">
      <w:pPr>
        <w:rPr>
          <w:rFonts w:cstheme="minorHAnsi"/>
          <w:color w:val="222222"/>
          <w:sz w:val="20"/>
          <w:szCs w:val="20"/>
          <w:shd w:val="clear" w:color="auto" w:fill="FFFFFF"/>
        </w:rPr>
      </w:pPr>
      <w:r w:rsidRPr="00244ED3">
        <w:rPr>
          <w:rFonts w:cstheme="minorHAnsi"/>
          <w:color w:val="222222"/>
          <w:sz w:val="20"/>
          <w:szCs w:val="20"/>
          <w:shd w:val="clear" w:color="auto" w:fill="FFFFFF"/>
        </w:rPr>
        <w:t>Ajmal, S., Farooq, M.Z., Sajid, N. and Awan, S., 2012. Role of leadership in change management process. </w:t>
      </w:r>
      <w:r w:rsidRPr="00244ED3">
        <w:rPr>
          <w:rFonts w:cstheme="minorHAnsi"/>
          <w:i/>
          <w:iCs/>
          <w:color w:val="222222"/>
          <w:sz w:val="20"/>
          <w:szCs w:val="20"/>
          <w:shd w:val="clear" w:color="auto" w:fill="FFFFFF"/>
        </w:rPr>
        <w:t>Abasyn University Journal of Social Sciences</w:t>
      </w:r>
      <w:r w:rsidRPr="00244ED3">
        <w:rPr>
          <w:rFonts w:cstheme="minorHAnsi"/>
          <w:color w:val="222222"/>
          <w:sz w:val="20"/>
          <w:szCs w:val="20"/>
          <w:shd w:val="clear" w:color="auto" w:fill="FFFFFF"/>
        </w:rPr>
        <w:t>, </w:t>
      </w:r>
      <w:r w:rsidRPr="00244ED3">
        <w:rPr>
          <w:rFonts w:cstheme="minorHAnsi"/>
          <w:i/>
          <w:iCs/>
          <w:color w:val="222222"/>
          <w:sz w:val="20"/>
          <w:szCs w:val="20"/>
          <w:shd w:val="clear" w:color="auto" w:fill="FFFFFF"/>
        </w:rPr>
        <w:t>5</w:t>
      </w:r>
      <w:r w:rsidRPr="00244ED3">
        <w:rPr>
          <w:rFonts w:cstheme="minorHAnsi"/>
          <w:color w:val="222222"/>
          <w:sz w:val="20"/>
          <w:szCs w:val="20"/>
          <w:shd w:val="clear" w:color="auto" w:fill="FFFFFF"/>
        </w:rPr>
        <w:t>(2), pp.111-124.</w:t>
      </w:r>
    </w:p>
    <w:p w:rsidR="00E70EDC" w:rsidRPr="00244ED3" w:rsidRDefault="00E70EDC" w:rsidP="00CC5C5F">
      <w:pPr>
        <w:rPr>
          <w:rFonts w:cstheme="minorHAnsi"/>
          <w:sz w:val="20"/>
          <w:szCs w:val="20"/>
        </w:rPr>
      </w:pPr>
      <w:r w:rsidRPr="00244ED3">
        <w:rPr>
          <w:rFonts w:cstheme="minorHAnsi"/>
          <w:color w:val="222222"/>
          <w:sz w:val="20"/>
          <w:szCs w:val="20"/>
          <w:shd w:val="clear" w:color="auto" w:fill="FFFFFF"/>
        </w:rPr>
        <w:t>Burnes, B., 2004. Kurt Lewin and the planned approach to change: a re‐appraisal. </w:t>
      </w:r>
      <w:r w:rsidRPr="00244ED3">
        <w:rPr>
          <w:rFonts w:cstheme="minorHAnsi"/>
          <w:i/>
          <w:iCs/>
          <w:color w:val="222222"/>
          <w:sz w:val="20"/>
          <w:szCs w:val="20"/>
          <w:shd w:val="clear" w:color="auto" w:fill="FFFFFF"/>
        </w:rPr>
        <w:t>Journal of Management studies</w:t>
      </w:r>
      <w:r w:rsidRPr="00244ED3">
        <w:rPr>
          <w:rFonts w:cstheme="minorHAnsi"/>
          <w:color w:val="222222"/>
          <w:sz w:val="20"/>
          <w:szCs w:val="20"/>
          <w:shd w:val="clear" w:color="auto" w:fill="FFFFFF"/>
        </w:rPr>
        <w:t>, </w:t>
      </w:r>
      <w:r w:rsidRPr="00244ED3">
        <w:rPr>
          <w:rFonts w:cstheme="minorHAnsi"/>
          <w:i/>
          <w:iCs/>
          <w:color w:val="222222"/>
          <w:sz w:val="20"/>
          <w:szCs w:val="20"/>
          <w:shd w:val="clear" w:color="auto" w:fill="FFFFFF"/>
        </w:rPr>
        <w:t>41</w:t>
      </w:r>
      <w:r w:rsidRPr="00244ED3">
        <w:rPr>
          <w:rFonts w:cstheme="minorHAnsi"/>
          <w:color w:val="222222"/>
          <w:sz w:val="20"/>
          <w:szCs w:val="20"/>
          <w:shd w:val="clear" w:color="auto" w:fill="FFFFFF"/>
        </w:rPr>
        <w:t>(6), pp.977-1002.</w:t>
      </w:r>
    </w:p>
    <w:p w:rsidR="00CC5C5F" w:rsidRPr="00244ED3" w:rsidRDefault="00CC5C5F" w:rsidP="00CC5C5F">
      <w:pPr>
        <w:rPr>
          <w:rFonts w:cstheme="minorHAnsi"/>
          <w:color w:val="222222"/>
          <w:sz w:val="20"/>
          <w:szCs w:val="20"/>
          <w:shd w:val="clear" w:color="auto" w:fill="FFFFFF"/>
        </w:rPr>
      </w:pPr>
      <w:r w:rsidRPr="00244ED3">
        <w:rPr>
          <w:rFonts w:cstheme="minorHAnsi"/>
          <w:color w:val="222222"/>
          <w:sz w:val="20"/>
          <w:szCs w:val="20"/>
          <w:shd w:val="clear" w:color="auto" w:fill="FFFFFF"/>
        </w:rPr>
        <w:t>Khan, S.T., Raza, S.S. and George, S., Resistance to Change in Organizations: A Case of General Motors and Nokia.</w:t>
      </w:r>
    </w:p>
    <w:p w:rsidR="00E70EDC" w:rsidRPr="00244ED3" w:rsidRDefault="00E70EDC" w:rsidP="00CC5C5F">
      <w:pPr>
        <w:rPr>
          <w:rFonts w:cstheme="minorHAnsi"/>
          <w:color w:val="222222"/>
          <w:sz w:val="20"/>
          <w:szCs w:val="20"/>
          <w:shd w:val="clear" w:color="auto" w:fill="FFFFFF"/>
        </w:rPr>
      </w:pPr>
      <w:r w:rsidRPr="00244ED3">
        <w:rPr>
          <w:rFonts w:cstheme="minorHAnsi"/>
          <w:sz w:val="20"/>
          <w:szCs w:val="20"/>
        </w:rPr>
        <w:t>Kirk, J. (2011). Nokia reveals details of Symbian deal with Accenture. InfoWorld</w:t>
      </w:r>
    </w:p>
    <w:p w:rsidR="00CC5C5F" w:rsidRPr="00244ED3" w:rsidRDefault="00CC5C5F" w:rsidP="00CC5C5F">
      <w:pPr>
        <w:rPr>
          <w:rFonts w:cstheme="minorHAnsi"/>
          <w:color w:val="222222"/>
          <w:sz w:val="20"/>
          <w:szCs w:val="20"/>
          <w:shd w:val="clear" w:color="auto" w:fill="FFFFFF"/>
        </w:rPr>
      </w:pPr>
      <w:r w:rsidRPr="00244ED3">
        <w:rPr>
          <w:rFonts w:cstheme="minorHAnsi"/>
          <w:color w:val="222222"/>
          <w:sz w:val="20"/>
          <w:szCs w:val="20"/>
          <w:shd w:val="clear" w:color="auto" w:fill="FFFFFF"/>
        </w:rPr>
        <w:t>Lam, A.H., 2013. Change management at Nokia. </w:t>
      </w:r>
      <w:r w:rsidRPr="00244ED3">
        <w:rPr>
          <w:rFonts w:cstheme="minorHAnsi"/>
          <w:i/>
          <w:iCs/>
          <w:color w:val="222222"/>
          <w:sz w:val="20"/>
          <w:szCs w:val="20"/>
          <w:shd w:val="clear" w:color="auto" w:fill="FFFFFF"/>
        </w:rPr>
        <w:t>Unpublished dissertation. United Kingdom: Warwick University</w:t>
      </w:r>
      <w:r w:rsidRPr="00244ED3">
        <w:rPr>
          <w:rFonts w:cstheme="minorHAnsi"/>
          <w:color w:val="222222"/>
          <w:sz w:val="20"/>
          <w:szCs w:val="20"/>
          <w:shd w:val="clear" w:color="auto" w:fill="FFFFFF"/>
        </w:rPr>
        <w:t>.</w:t>
      </w:r>
    </w:p>
    <w:p w:rsidR="00D253E1" w:rsidRPr="00244ED3" w:rsidRDefault="00D253E1" w:rsidP="00CC5C5F">
      <w:pPr>
        <w:rPr>
          <w:rFonts w:cstheme="minorHAnsi"/>
          <w:sz w:val="20"/>
          <w:szCs w:val="20"/>
        </w:rPr>
      </w:pPr>
      <w:r w:rsidRPr="00244ED3">
        <w:rPr>
          <w:rFonts w:cstheme="minorHAnsi"/>
          <w:sz w:val="20"/>
          <w:szCs w:val="20"/>
        </w:rPr>
        <w:t xml:space="preserve">O’BRIEN, K. J. (2010, September 26). Nokia’s New Chief Faces Culture of Complacency. Retrieved November 30, 2016, from The New York Times: </w:t>
      </w:r>
      <w:hyperlink r:id="rId11" w:history="1">
        <w:r w:rsidR="00244ED3" w:rsidRPr="00244ED3">
          <w:rPr>
            <w:rStyle w:val="Hyperlink"/>
            <w:rFonts w:cstheme="minorHAnsi"/>
            <w:sz w:val="20"/>
            <w:szCs w:val="20"/>
          </w:rPr>
          <w:t>http://www.nytimes.com/2010/09/27/technology/27nokia.html?pagewanted=all&amp;_r=0</w:t>
        </w:r>
      </w:hyperlink>
    </w:p>
    <w:p w:rsidR="00244ED3" w:rsidRPr="00244ED3" w:rsidRDefault="00244ED3" w:rsidP="00244ED3">
      <w:pPr>
        <w:rPr>
          <w:rFonts w:cstheme="minorHAnsi"/>
          <w:sz w:val="20"/>
          <w:szCs w:val="20"/>
        </w:rPr>
      </w:pPr>
      <w:r w:rsidRPr="00244ED3">
        <w:rPr>
          <w:rFonts w:cstheme="minorHAnsi"/>
          <w:color w:val="222222"/>
          <w:sz w:val="20"/>
          <w:szCs w:val="20"/>
          <w:shd w:val="clear" w:color="auto" w:fill="FFFFFF"/>
        </w:rPr>
        <w:t>Oreg, S., 2006. Personality, context, and resistance to organizational change. </w:t>
      </w:r>
      <w:r w:rsidRPr="00244ED3">
        <w:rPr>
          <w:rFonts w:cstheme="minorHAnsi"/>
          <w:i/>
          <w:iCs/>
          <w:color w:val="222222"/>
          <w:sz w:val="20"/>
          <w:szCs w:val="20"/>
          <w:shd w:val="clear" w:color="auto" w:fill="FFFFFF"/>
        </w:rPr>
        <w:t>European journal of work and organizational psychology</w:t>
      </w:r>
      <w:r w:rsidRPr="00244ED3">
        <w:rPr>
          <w:rFonts w:cstheme="minorHAnsi"/>
          <w:color w:val="222222"/>
          <w:sz w:val="20"/>
          <w:szCs w:val="20"/>
          <w:shd w:val="clear" w:color="auto" w:fill="FFFFFF"/>
        </w:rPr>
        <w:t>, </w:t>
      </w:r>
      <w:r w:rsidRPr="00244ED3">
        <w:rPr>
          <w:rFonts w:cstheme="minorHAnsi"/>
          <w:i/>
          <w:iCs/>
          <w:color w:val="222222"/>
          <w:sz w:val="20"/>
          <w:szCs w:val="20"/>
          <w:shd w:val="clear" w:color="auto" w:fill="FFFFFF"/>
        </w:rPr>
        <w:t>15</w:t>
      </w:r>
      <w:r w:rsidRPr="00244ED3">
        <w:rPr>
          <w:rFonts w:cstheme="minorHAnsi"/>
          <w:color w:val="222222"/>
          <w:sz w:val="20"/>
          <w:szCs w:val="20"/>
          <w:shd w:val="clear" w:color="auto" w:fill="FFFFFF"/>
        </w:rPr>
        <w:t>(1), pp.73-101.</w:t>
      </w:r>
    </w:p>
    <w:p w:rsidR="00244ED3" w:rsidRPr="00244ED3" w:rsidRDefault="00244ED3" w:rsidP="00CC5C5F">
      <w:pPr>
        <w:rPr>
          <w:rFonts w:cstheme="minorHAnsi"/>
          <w:sz w:val="20"/>
          <w:szCs w:val="20"/>
        </w:rPr>
      </w:pPr>
    </w:p>
    <w:p w:rsidR="00244ED3" w:rsidRPr="00244ED3" w:rsidRDefault="00244ED3" w:rsidP="00CC5C5F">
      <w:pPr>
        <w:rPr>
          <w:rFonts w:cstheme="minorHAnsi"/>
          <w:color w:val="303030"/>
          <w:sz w:val="20"/>
          <w:szCs w:val="20"/>
          <w:shd w:val="clear" w:color="auto" w:fill="FFFFFF"/>
        </w:rPr>
      </w:pPr>
      <w:r w:rsidRPr="00244ED3">
        <w:rPr>
          <w:rFonts w:cstheme="minorHAnsi"/>
          <w:color w:val="222222"/>
          <w:sz w:val="20"/>
          <w:szCs w:val="20"/>
          <w:shd w:val="clear" w:color="auto" w:fill="FFFFFF"/>
        </w:rPr>
        <w:t>Palmer, B., 2004. Overcoming resistance to change. </w:t>
      </w:r>
      <w:r w:rsidRPr="00244ED3">
        <w:rPr>
          <w:rFonts w:cstheme="minorHAnsi"/>
          <w:i/>
          <w:iCs/>
          <w:color w:val="222222"/>
          <w:sz w:val="20"/>
          <w:szCs w:val="20"/>
          <w:shd w:val="clear" w:color="auto" w:fill="FFFFFF"/>
        </w:rPr>
        <w:t>Quality progress</w:t>
      </w:r>
      <w:r w:rsidRPr="00244ED3">
        <w:rPr>
          <w:rFonts w:cstheme="minorHAnsi"/>
          <w:color w:val="222222"/>
          <w:sz w:val="20"/>
          <w:szCs w:val="20"/>
          <w:shd w:val="clear" w:color="auto" w:fill="FFFFFF"/>
        </w:rPr>
        <w:t>, </w:t>
      </w:r>
      <w:r w:rsidRPr="00244ED3">
        <w:rPr>
          <w:rFonts w:cstheme="minorHAnsi"/>
          <w:i/>
          <w:iCs/>
          <w:color w:val="222222"/>
          <w:sz w:val="20"/>
          <w:szCs w:val="20"/>
          <w:shd w:val="clear" w:color="auto" w:fill="FFFFFF"/>
        </w:rPr>
        <w:t>37</w:t>
      </w:r>
      <w:r w:rsidRPr="00244ED3">
        <w:rPr>
          <w:rFonts w:cstheme="minorHAnsi"/>
          <w:color w:val="222222"/>
          <w:sz w:val="20"/>
          <w:szCs w:val="20"/>
          <w:shd w:val="clear" w:color="auto" w:fill="FFFFFF"/>
        </w:rPr>
        <w:t>(4), p.35.</w:t>
      </w:r>
    </w:p>
    <w:p w:rsidR="00CC5C5F" w:rsidRPr="00244ED3" w:rsidRDefault="00CC5C5F" w:rsidP="00CC5C5F">
      <w:pPr>
        <w:rPr>
          <w:rFonts w:cstheme="minorHAnsi"/>
          <w:color w:val="222222"/>
          <w:sz w:val="20"/>
          <w:szCs w:val="20"/>
          <w:shd w:val="clear" w:color="auto" w:fill="FFFFFF"/>
        </w:rPr>
      </w:pPr>
      <w:r w:rsidRPr="00244ED3">
        <w:rPr>
          <w:rFonts w:cstheme="minorHAnsi"/>
          <w:color w:val="212529"/>
          <w:sz w:val="20"/>
          <w:szCs w:val="20"/>
          <w:shd w:val="clear" w:color="auto" w:fill="FFFFFF"/>
        </w:rPr>
        <w:t>Pocketbookcouk. 2013. Management Pocketbooks. [Online]. [20 September 2019]. Available from: https://www.pocketbook.co.uk/blog/2013/11/26/lewin-bridges-and-the-phases-of-change/</w:t>
      </w:r>
    </w:p>
    <w:p w:rsidR="00CC5C5F" w:rsidRPr="00244ED3" w:rsidRDefault="00CC5C5F" w:rsidP="00CC5C5F">
      <w:pPr>
        <w:rPr>
          <w:rFonts w:cstheme="minorHAnsi"/>
          <w:color w:val="303030"/>
          <w:sz w:val="20"/>
          <w:szCs w:val="20"/>
          <w:shd w:val="clear" w:color="auto" w:fill="FFFFFF"/>
        </w:rPr>
      </w:pPr>
      <w:r w:rsidRPr="00244ED3">
        <w:rPr>
          <w:rFonts w:cstheme="minorHAnsi"/>
          <w:color w:val="303030"/>
          <w:sz w:val="20"/>
          <w:szCs w:val="20"/>
          <w:shd w:val="clear" w:color="auto" w:fill="FFFFFF"/>
        </w:rPr>
        <w:lastRenderedPageBreak/>
        <w:t>Ramachandran. N (2015). A study on Nokia’s failure in the global market and consumer preference level towards Nokia (online)</w:t>
      </w:r>
    </w:p>
    <w:p w:rsidR="00E70EDC" w:rsidRPr="00244ED3" w:rsidRDefault="00E70EDC" w:rsidP="00CC5C5F">
      <w:pPr>
        <w:rPr>
          <w:rFonts w:cstheme="minorHAnsi"/>
          <w:sz w:val="20"/>
          <w:szCs w:val="20"/>
        </w:rPr>
      </w:pPr>
      <w:r w:rsidRPr="00244ED3">
        <w:rPr>
          <w:rFonts w:cstheme="minorHAnsi"/>
          <w:sz w:val="20"/>
          <w:szCs w:val="20"/>
        </w:rPr>
        <w:t xml:space="preserve">The rise and fall of nokia. (n.d.). Retrieved November 27, 2016, from Bla Bla Writing: </w:t>
      </w:r>
      <w:hyperlink r:id="rId12" w:history="1">
        <w:r w:rsidR="00D253E1" w:rsidRPr="00244ED3">
          <w:rPr>
            <w:rStyle w:val="Hyperlink"/>
            <w:rFonts w:cstheme="minorHAnsi"/>
            <w:sz w:val="20"/>
            <w:szCs w:val="20"/>
          </w:rPr>
          <w:t>http://blablawriting.com/the-problem-ofnokia-company-essay</w:t>
        </w:r>
      </w:hyperlink>
    </w:p>
    <w:p w:rsidR="00CC5C5F" w:rsidRPr="00CC5C5F" w:rsidRDefault="00CC5C5F" w:rsidP="00CC5C5F">
      <w:pPr>
        <w:rPr>
          <w:rFonts w:cstheme="minorHAnsi"/>
        </w:rPr>
      </w:pPr>
    </w:p>
    <w:sectPr w:rsidR="00CC5C5F" w:rsidRPr="00CC5C5F">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3367" w:rsidRDefault="00003367" w:rsidP="00BB7F79">
      <w:pPr>
        <w:spacing w:after="0" w:line="240" w:lineRule="auto"/>
      </w:pPr>
      <w:r>
        <w:separator/>
      </w:r>
    </w:p>
  </w:endnote>
  <w:endnote w:type="continuationSeparator" w:id="0">
    <w:p w:rsidR="00003367" w:rsidRDefault="00003367" w:rsidP="00BB7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3922947"/>
      <w:docPartObj>
        <w:docPartGallery w:val="Page Numbers (Bottom of Page)"/>
        <w:docPartUnique/>
      </w:docPartObj>
    </w:sdtPr>
    <w:sdtEndPr>
      <w:rPr>
        <w:noProof/>
      </w:rPr>
    </w:sdtEndPr>
    <w:sdtContent>
      <w:p w:rsidR="00BB7F79" w:rsidRDefault="00BB7F79">
        <w:pPr>
          <w:pStyle w:val="Footer"/>
          <w:jc w:val="right"/>
        </w:pPr>
        <w:r>
          <w:fldChar w:fldCharType="begin"/>
        </w:r>
        <w:r>
          <w:instrText xml:space="preserve"> PAGE   \* MERGEFORMAT </w:instrText>
        </w:r>
        <w:r>
          <w:fldChar w:fldCharType="separate"/>
        </w:r>
        <w:r w:rsidR="00CC47B4">
          <w:rPr>
            <w:noProof/>
          </w:rPr>
          <w:t>2</w:t>
        </w:r>
        <w:r>
          <w:rPr>
            <w:noProof/>
          </w:rPr>
          <w:fldChar w:fldCharType="end"/>
        </w:r>
      </w:p>
    </w:sdtContent>
  </w:sdt>
  <w:p w:rsidR="00BB7F79" w:rsidRDefault="00BB7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3367" w:rsidRDefault="00003367" w:rsidP="00BB7F79">
      <w:pPr>
        <w:spacing w:after="0" w:line="240" w:lineRule="auto"/>
      </w:pPr>
      <w:r>
        <w:separator/>
      </w:r>
    </w:p>
  </w:footnote>
  <w:footnote w:type="continuationSeparator" w:id="0">
    <w:p w:rsidR="00003367" w:rsidRDefault="00003367" w:rsidP="00BB7F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7F79" w:rsidRDefault="00BB7F79">
    <w:pPr>
      <w:pStyle w:val="Header"/>
    </w:pPr>
    <w:r>
      <w:t>Student Id 1806920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061688"/>
    <w:multiLevelType w:val="hybridMultilevel"/>
    <w:tmpl w:val="4B58D1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0D9A"/>
    <w:rsid w:val="00003367"/>
    <w:rsid w:val="0000360E"/>
    <w:rsid w:val="00007D68"/>
    <w:rsid w:val="00036357"/>
    <w:rsid w:val="000412C9"/>
    <w:rsid w:val="000751F8"/>
    <w:rsid w:val="000764A0"/>
    <w:rsid w:val="00093C69"/>
    <w:rsid w:val="000944EC"/>
    <w:rsid w:val="000953E2"/>
    <w:rsid w:val="000A2EC6"/>
    <w:rsid w:val="000D3553"/>
    <w:rsid w:val="000E1AF1"/>
    <w:rsid w:val="000E308F"/>
    <w:rsid w:val="0011221E"/>
    <w:rsid w:val="00137D82"/>
    <w:rsid w:val="00140D1E"/>
    <w:rsid w:val="001701B1"/>
    <w:rsid w:val="00190508"/>
    <w:rsid w:val="001B1E5B"/>
    <w:rsid w:val="001C4B62"/>
    <w:rsid w:val="001C7A07"/>
    <w:rsid w:val="001F0211"/>
    <w:rsid w:val="001F3C3E"/>
    <w:rsid w:val="002074B1"/>
    <w:rsid w:val="00216324"/>
    <w:rsid w:val="00224A0E"/>
    <w:rsid w:val="00244ED3"/>
    <w:rsid w:val="00250563"/>
    <w:rsid w:val="00251F92"/>
    <w:rsid w:val="0027066C"/>
    <w:rsid w:val="002742A1"/>
    <w:rsid w:val="002A14E1"/>
    <w:rsid w:val="002B0E35"/>
    <w:rsid w:val="002B66B5"/>
    <w:rsid w:val="002D2431"/>
    <w:rsid w:val="002E620C"/>
    <w:rsid w:val="002F76F3"/>
    <w:rsid w:val="00304457"/>
    <w:rsid w:val="003075FD"/>
    <w:rsid w:val="00332C4C"/>
    <w:rsid w:val="00384CE1"/>
    <w:rsid w:val="003A5BB2"/>
    <w:rsid w:val="003C3E2B"/>
    <w:rsid w:val="003C5A14"/>
    <w:rsid w:val="00414893"/>
    <w:rsid w:val="004560A2"/>
    <w:rsid w:val="004B64A4"/>
    <w:rsid w:val="004C67AF"/>
    <w:rsid w:val="00507D75"/>
    <w:rsid w:val="005234E8"/>
    <w:rsid w:val="005255C5"/>
    <w:rsid w:val="00540D88"/>
    <w:rsid w:val="0057479B"/>
    <w:rsid w:val="005E0E0C"/>
    <w:rsid w:val="005F757F"/>
    <w:rsid w:val="00600D9A"/>
    <w:rsid w:val="00616209"/>
    <w:rsid w:val="00624048"/>
    <w:rsid w:val="006467F6"/>
    <w:rsid w:val="00680E7F"/>
    <w:rsid w:val="00697099"/>
    <w:rsid w:val="006A104F"/>
    <w:rsid w:val="0074202C"/>
    <w:rsid w:val="00777032"/>
    <w:rsid w:val="00792F4A"/>
    <w:rsid w:val="007D29AE"/>
    <w:rsid w:val="007E5F55"/>
    <w:rsid w:val="007F71F6"/>
    <w:rsid w:val="008241B1"/>
    <w:rsid w:val="0084048D"/>
    <w:rsid w:val="008524AB"/>
    <w:rsid w:val="00876270"/>
    <w:rsid w:val="008A72E4"/>
    <w:rsid w:val="009008C2"/>
    <w:rsid w:val="00946CEF"/>
    <w:rsid w:val="009666BC"/>
    <w:rsid w:val="009A30EA"/>
    <w:rsid w:val="009B74EF"/>
    <w:rsid w:val="009C65D1"/>
    <w:rsid w:val="009E468E"/>
    <w:rsid w:val="00A239C2"/>
    <w:rsid w:val="00A41592"/>
    <w:rsid w:val="00A842E8"/>
    <w:rsid w:val="00AD2525"/>
    <w:rsid w:val="00B03A40"/>
    <w:rsid w:val="00B7004C"/>
    <w:rsid w:val="00B97F6A"/>
    <w:rsid w:val="00BA1BCC"/>
    <w:rsid w:val="00BA5616"/>
    <w:rsid w:val="00BB7F79"/>
    <w:rsid w:val="00BD7A68"/>
    <w:rsid w:val="00BE0134"/>
    <w:rsid w:val="00BE41C3"/>
    <w:rsid w:val="00BF4925"/>
    <w:rsid w:val="00BF68B1"/>
    <w:rsid w:val="00C2211B"/>
    <w:rsid w:val="00C66715"/>
    <w:rsid w:val="00CA0B7B"/>
    <w:rsid w:val="00CA41A4"/>
    <w:rsid w:val="00CA71BD"/>
    <w:rsid w:val="00CB403E"/>
    <w:rsid w:val="00CC47B4"/>
    <w:rsid w:val="00CC5C5F"/>
    <w:rsid w:val="00CF0547"/>
    <w:rsid w:val="00D1168D"/>
    <w:rsid w:val="00D253E1"/>
    <w:rsid w:val="00D30156"/>
    <w:rsid w:val="00D30D8C"/>
    <w:rsid w:val="00D5084A"/>
    <w:rsid w:val="00D952AD"/>
    <w:rsid w:val="00DD0FD8"/>
    <w:rsid w:val="00DE2DFC"/>
    <w:rsid w:val="00E148F7"/>
    <w:rsid w:val="00E31398"/>
    <w:rsid w:val="00E70EDC"/>
    <w:rsid w:val="00E728F8"/>
    <w:rsid w:val="00EA4B98"/>
    <w:rsid w:val="00EE14BD"/>
    <w:rsid w:val="00EE67C2"/>
    <w:rsid w:val="00EF50FB"/>
    <w:rsid w:val="00F3783B"/>
    <w:rsid w:val="00F37F7A"/>
    <w:rsid w:val="00F50464"/>
    <w:rsid w:val="00F72BC3"/>
    <w:rsid w:val="00FB11F2"/>
    <w:rsid w:val="00FC6558"/>
    <w:rsid w:val="00FD45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3FC22"/>
  <w15:chartTrackingRefBased/>
  <w15:docId w15:val="{5A390F59-F397-4856-BA03-8F8FCD0C7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C5C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7F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7F79"/>
  </w:style>
  <w:style w:type="paragraph" w:styleId="Footer">
    <w:name w:val="footer"/>
    <w:basedOn w:val="Normal"/>
    <w:link w:val="FooterChar"/>
    <w:uiPriority w:val="99"/>
    <w:unhideWhenUsed/>
    <w:rsid w:val="00BB7F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7F79"/>
  </w:style>
  <w:style w:type="table" w:styleId="TableGrid">
    <w:name w:val="Table Grid"/>
    <w:basedOn w:val="TableNormal"/>
    <w:uiPriority w:val="39"/>
    <w:rsid w:val="00C667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241B1"/>
    <w:pPr>
      <w:ind w:left="720"/>
      <w:contextualSpacing/>
    </w:pPr>
  </w:style>
  <w:style w:type="paragraph" w:styleId="NoSpacing">
    <w:name w:val="No Spacing"/>
    <w:link w:val="NoSpacingChar"/>
    <w:uiPriority w:val="1"/>
    <w:qFormat/>
    <w:rsid w:val="009666BC"/>
    <w:pPr>
      <w:spacing w:after="0" w:line="240" w:lineRule="auto"/>
    </w:pPr>
    <w:rPr>
      <w:rFonts w:eastAsiaTheme="minorEastAsia"/>
    </w:rPr>
  </w:style>
  <w:style w:type="character" w:customStyle="1" w:styleId="NoSpacingChar">
    <w:name w:val="No Spacing Char"/>
    <w:basedOn w:val="DefaultParagraphFont"/>
    <w:link w:val="NoSpacing"/>
    <w:uiPriority w:val="1"/>
    <w:rsid w:val="009666BC"/>
    <w:rPr>
      <w:rFonts w:eastAsiaTheme="minorEastAsia"/>
    </w:rPr>
  </w:style>
  <w:style w:type="character" w:customStyle="1" w:styleId="Heading1Char">
    <w:name w:val="Heading 1 Char"/>
    <w:basedOn w:val="DefaultParagraphFont"/>
    <w:link w:val="Heading1"/>
    <w:uiPriority w:val="9"/>
    <w:rsid w:val="00CC5C5F"/>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D253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1068126">
      <w:bodyDiv w:val="1"/>
      <w:marLeft w:val="0"/>
      <w:marRight w:val="0"/>
      <w:marTop w:val="0"/>
      <w:marBottom w:val="0"/>
      <w:divBdr>
        <w:top w:val="none" w:sz="0" w:space="0" w:color="auto"/>
        <w:left w:val="none" w:sz="0" w:space="0" w:color="auto"/>
        <w:bottom w:val="none" w:sz="0" w:space="0" w:color="auto"/>
        <w:right w:val="none" w:sz="0" w:space="0" w:color="auto"/>
      </w:divBdr>
    </w:div>
    <w:div w:id="1978684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blablawriting.com/the-problem-ofnokia-company-essa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nytimes.com/2010/09/27/technology/27nokia.html?pagewanted=all&amp;_r=0"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F4C276-AD37-4048-9F8A-A3410DE1BE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6826</TotalTime>
  <Pages>13</Pages>
  <Words>3660</Words>
  <Characters>20863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Wahab Shaikh</dc:creator>
  <cp:keywords/>
  <dc:description/>
  <cp:lastModifiedBy>Abdul Wahab Shaikh</cp:lastModifiedBy>
  <cp:revision>21</cp:revision>
  <dcterms:created xsi:type="dcterms:W3CDTF">2019-09-11T17:31:00Z</dcterms:created>
  <dcterms:modified xsi:type="dcterms:W3CDTF">2019-09-20T21:43:00Z</dcterms:modified>
</cp:coreProperties>
</file>