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8178943"/>
        <w:docPartObj>
          <w:docPartGallery w:val="Cover Pages"/>
          <w:docPartUnique/>
        </w:docPartObj>
      </w:sdtPr>
      <w:sdtEndPr>
        <w:rPr>
          <w:rFonts w:ascii="Arial" w:hAnsi="Arial" w:cs="Arial"/>
        </w:rPr>
      </w:sdtEndPr>
      <w:sdtContent>
        <w:p w14:paraId="240722A3" w14:textId="6E105E86" w:rsidR="00840FFC" w:rsidRPr="00FF7BDC" w:rsidRDefault="00416A30" w:rsidP="00840FFC">
          <w:r>
            <w:rPr>
              <w:rFonts w:ascii="Arial" w:hAnsi="Arial" w:cs="Arial"/>
              <w:noProof/>
            </w:rPr>
            <mc:AlternateContent>
              <mc:Choice Requires="wps">
                <w:drawing>
                  <wp:anchor distT="0" distB="0" distL="114300" distR="114300" simplePos="0" relativeHeight="251664384" behindDoc="0" locked="0" layoutInCell="1" allowOverlap="1" wp14:anchorId="1D56C2D1" wp14:editId="2CD1E523">
                    <wp:simplePos x="0" y="0"/>
                    <wp:positionH relativeFrom="column">
                      <wp:posOffset>-57150</wp:posOffset>
                    </wp:positionH>
                    <wp:positionV relativeFrom="paragraph">
                      <wp:posOffset>6832600</wp:posOffset>
                    </wp:positionV>
                    <wp:extent cx="3873500" cy="1377950"/>
                    <wp:effectExtent l="0" t="0" r="12700" b="12700"/>
                    <wp:wrapNone/>
                    <wp:docPr id="827840955" name="Text Box 5"/>
                    <wp:cNvGraphicFramePr/>
                    <a:graphic xmlns:a="http://schemas.openxmlformats.org/drawingml/2006/main">
                      <a:graphicData uri="http://schemas.microsoft.com/office/word/2010/wordprocessingShape">
                        <wps:wsp>
                          <wps:cNvSpPr txBox="1"/>
                          <wps:spPr>
                            <a:xfrm>
                              <a:off x="0" y="0"/>
                              <a:ext cx="3873500" cy="1377950"/>
                            </a:xfrm>
                            <a:prstGeom prst="rect">
                              <a:avLst/>
                            </a:prstGeom>
                            <a:solidFill>
                              <a:schemeClr val="lt1"/>
                            </a:solidFill>
                            <a:ln w="6350">
                              <a:solidFill>
                                <a:prstClr val="black"/>
                              </a:solidFill>
                            </a:ln>
                          </wps:spPr>
                          <wps:txbx>
                            <w:txbxContent>
                              <w:p w14:paraId="7C58B3A9" w14:textId="77777777" w:rsidR="00840FFC" w:rsidRDefault="00840FFC" w:rsidP="00416A30">
                                <w:r>
                                  <w:t>Lucian Mihai Ilie</w:t>
                                </w:r>
                              </w:p>
                              <w:p w14:paraId="1CC0DD80" w14:textId="01C81F77" w:rsidR="00416A30" w:rsidRDefault="00416A30" w:rsidP="00416A30">
                                <w:r>
                                  <w:t>Student ID:2</w:t>
                                </w:r>
                                <w:r w:rsidR="00840FFC">
                                  <w:t>126669</w:t>
                                </w:r>
                                <w:r>
                                  <w:t xml:space="preserve">   </w:t>
                                </w:r>
                              </w:p>
                              <w:p w14:paraId="08BDF91A" w14:textId="39F990E9" w:rsidR="00416A30" w:rsidRDefault="00416A30" w:rsidP="00416A30">
                                <w:r>
                                  <w:t xml:space="preserve">Assessment Deadline: </w:t>
                                </w:r>
                                <w:r w:rsidR="00840FFC">
                                  <w:t>31st</w:t>
                                </w:r>
                                <w:r>
                                  <w:t xml:space="preserve"> Ma</w:t>
                                </w:r>
                                <w:r w:rsidR="00840FFC">
                                  <w:t>y</w:t>
                                </w:r>
                                <w:r>
                                  <w:t xml:space="preserve"> 2024  </w:t>
                                </w:r>
                              </w:p>
                              <w:p w14:paraId="550F74B2" w14:textId="546E3774" w:rsidR="00416A30" w:rsidRDefault="00416A30" w:rsidP="00416A30">
                                <w:r>
                                  <w:t xml:space="preserve">Word Count: </w:t>
                                </w:r>
                                <w:r w:rsidR="00840FFC">
                                  <w:t>1500</w:t>
                                </w:r>
                                <w:r>
                                  <w:t xml:space="preserve">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D56C2D1" id="_x0000_t202" coordsize="21600,21600" o:spt="202" path="m,l,21600r21600,l21600,xe">
                    <v:stroke joinstyle="miter"/>
                    <v:path gradientshapeok="t" o:connecttype="rect"/>
                  </v:shapetype>
                  <v:shape id="Text Box 5" o:spid="_x0000_s1026" type="#_x0000_t202" style="position:absolute;margin-left:-4.5pt;margin-top:538pt;width:305pt;height:108.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" fillcolor="white [3201]" strokeweight=".5pt">
                    <v:textbox>
                      <w:txbxContent>
                        <w:p w14:paraId="7C58B3A9" w14:textId="77777777" w:rsidR="00840FFC" w:rsidRDefault="00840FFC" w:rsidP="00416A30">
                          <w:r>
                            <w:t>Lucian Mihai Ilie</w:t>
                          </w:r>
                        </w:p>
                        <w:p w14:paraId="1CC0DD80" w14:textId="01C81F77" w:rsidR="00416A30" w:rsidRDefault="00416A30" w:rsidP="00416A30">
                          <w:r>
                            <w:t>Student ID:2</w:t>
                          </w:r>
                          <w:r w:rsidR="00840FFC">
                            <w:t>126669</w:t>
                          </w:r>
                          <w:r>
                            <w:t xml:space="preserve">   </w:t>
                          </w:r>
                        </w:p>
                        <w:p w14:paraId="08BDF91A" w14:textId="39F990E9" w:rsidR="00416A30" w:rsidRDefault="00416A30" w:rsidP="00416A30">
                          <w:r>
                            <w:t xml:space="preserve">Assessment Deadline: </w:t>
                          </w:r>
                          <w:r w:rsidR="00840FFC">
                            <w:t>31st</w:t>
                          </w:r>
                          <w:r>
                            <w:t xml:space="preserve"> Ma</w:t>
                          </w:r>
                          <w:r w:rsidR="00840FFC">
                            <w:t>y</w:t>
                          </w:r>
                          <w:r>
                            <w:t xml:space="preserve"> 2024  </w:t>
                          </w:r>
                        </w:p>
                        <w:p w14:paraId="550F74B2" w14:textId="546E3774" w:rsidR="00416A30" w:rsidRDefault="00416A30" w:rsidP="00416A30">
                          <w:r>
                            <w:t xml:space="preserve">Word Count: </w:t>
                          </w:r>
                          <w:r w:rsidR="00840FFC">
                            <w:t>1500</w:t>
                          </w:r>
                          <w:r>
                            <w:t xml:space="preserve"> words</w:t>
                          </w:r>
                        </w:p>
                      </w:txbxContent>
                    </v:textbox>
                  </v:shape>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08B373B9" wp14:editId="03466D57">
                    <wp:simplePos x="0" y="0"/>
                    <wp:positionH relativeFrom="margin">
                      <wp:align>right</wp:align>
                    </wp:positionH>
                    <wp:positionV relativeFrom="paragraph">
                      <wp:posOffset>406400</wp:posOffset>
                    </wp:positionV>
                    <wp:extent cx="5219700" cy="1111250"/>
                    <wp:effectExtent l="0" t="0" r="19050" b="12700"/>
                    <wp:wrapNone/>
                    <wp:docPr id="1683924637" name="Text Box 1"/>
                    <wp:cNvGraphicFramePr/>
                    <a:graphic xmlns:a="http://schemas.openxmlformats.org/drawingml/2006/main">
                      <a:graphicData uri="http://schemas.microsoft.com/office/word/2010/wordprocessingShape">
                        <wps:wsp>
                          <wps:cNvSpPr txBox="1"/>
                          <wps:spPr>
                            <a:xfrm>
                              <a:off x="0" y="0"/>
                              <a:ext cx="5219700" cy="1111250"/>
                            </a:xfrm>
                            <a:prstGeom prst="rect">
                              <a:avLst/>
                            </a:prstGeom>
                            <a:solidFill>
                              <a:schemeClr val="lt1"/>
                            </a:solidFill>
                            <a:ln w="6350">
                              <a:solidFill>
                                <a:prstClr val="black"/>
                              </a:solidFill>
                            </a:ln>
                          </wps:spPr>
                          <wps:txbx>
                            <w:txbxContent>
                              <w:p w14:paraId="24AD51F0" w14:textId="71EADEC6" w:rsidR="00F63313" w:rsidRPr="00416A30" w:rsidRDefault="00416A30" w:rsidP="00416A30">
                                <w:pPr>
                                  <w:jc w:val="center"/>
                                  <w:rPr>
                                    <w:sz w:val="52"/>
                                    <w:szCs w:val="52"/>
                                  </w:rPr>
                                </w:pPr>
                                <w:r w:rsidRPr="00416A30">
                                  <w:rPr>
                                    <w:sz w:val="52"/>
                                    <w:szCs w:val="52"/>
                                  </w:rPr>
                                  <w:t>Professional Career Development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373B9" id="Text Box 1" o:spid="_x0000_s1027" type="#_x0000_t202" style="position:absolute;margin-left:359.8pt;margin-top:32pt;width:411pt;height:8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" fillcolor="white [3201]" strokeweight=".5pt">
                    <v:textbox>
                      <w:txbxContent>
                        <w:p w14:paraId="24AD51F0" w14:textId="71EADEC6" w:rsidR="00F63313" w:rsidRPr="00416A30" w:rsidRDefault="00416A30" w:rsidP="00416A30">
                          <w:pPr>
                            <w:jc w:val="center"/>
                            <w:rPr>
                              <w:sz w:val="52"/>
                              <w:szCs w:val="52"/>
                            </w:rPr>
                          </w:pPr>
                          <w:r w:rsidRPr="00416A30">
                            <w:rPr>
                              <w:sz w:val="52"/>
                              <w:szCs w:val="52"/>
                            </w:rPr>
                            <w:t>Professional Career Development Reflection</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62F42559" wp14:editId="39393826">
                    <wp:simplePos x="0" y="0"/>
                    <wp:positionH relativeFrom="column">
                      <wp:posOffset>2070100</wp:posOffset>
                    </wp:positionH>
                    <wp:positionV relativeFrom="paragraph">
                      <wp:posOffset>5734050</wp:posOffset>
                    </wp:positionV>
                    <wp:extent cx="4241800" cy="400050"/>
                    <wp:effectExtent l="0" t="0" r="25400" b="19050"/>
                    <wp:wrapNone/>
                    <wp:docPr id="1292659638" name="Text Box 4"/>
                    <wp:cNvGraphicFramePr/>
                    <a:graphic xmlns:a="http://schemas.openxmlformats.org/drawingml/2006/main">
                      <a:graphicData uri="http://schemas.microsoft.com/office/word/2010/wordprocessingShape">
                        <wps:wsp>
                          <wps:cNvSpPr txBox="1"/>
                          <wps:spPr>
                            <a:xfrm>
                              <a:off x="0" y="0"/>
                              <a:ext cx="4241800" cy="400050"/>
                            </a:xfrm>
                            <a:prstGeom prst="rect">
                              <a:avLst/>
                            </a:prstGeom>
                            <a:solidFill>
                              <a:schemeClr val="lt1"/>
                            </a:solidFill>
                            <a:ln w="6350">
                              <a:solidFill>
                                <a:prstClr val="black"/>
                              </a:solidFill>
                            </a:ln>
                          </wps:spPr>
                          <wps:txbx>
                            <w:txbxContent>
                              <w:p w14:paraId="500A6F95" w14:textId="476D54DF" w:rsidR="00416A30" w:rsidRPr="00416A30" w:rsidRDefault="00416A30">
                                <w:pPr>
                                  <w:rPr>
                                    <w:sz w:val="32"/>
                                    <w:szCs w:val="32"/>
                                  </w:rPr>
                                </w:pPr>
                                <w:r w:rsidRPr="00416A30">
                                  <w:rPr>
                                    <w:sz w:val="32"/>
                                    <w:szCs w:val="32"/>
                                  </w:rPr>
                                  <w:t xml:space="preserve">Lecturer’s Name: Muhammad </w:t>
                                </w:r>
                                <w:proofErr w:type="spellStart"/>
                                <w:r w:rsidRPr="00416A30">
                                  <w:rPr>
                                    <w:sz w:val="32"/>
                                    <w:szCs w:val="32"/>
                                  </w:rPr>
                                  <w:t>Cassamo</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42559" id="Text Box 4" o:spid="_x0000_s1028" type="#_x0000_t202" style="position:absolute;margin-left:163pt;margin-top:451.5pt;width:334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" fillcolor="white [3201]" strokeweight=".5pt">
                    <v:textbox>
                      <w:txbxContent>
                        <w:p w14:paraId="500A6F95" w14:textId="476D54DF" w:rsidR="00416A30" w:rsidRPr="00416A30" w:rsidRDefault="00416A30">
                          <w:pPr>
                            <w:rPr>
                              <w:sz w:val="32"/>
                              <w:szCs w:val="32"/>
                            </w:rPr>
                          </w:pPr>
                          <w:r w:rsidRPr="00416A30">
                            <w:rPr>
                              <w:sz w:val="32"/>
                              <w:szCs w:val="32"/>
                            </w:rPr>
                            <w:t xml:space="preserve">Lecturer’s Name: Muhammad </w:t>
                          </w:r>
                          <w:proofErr w:type="spellStart"/>
                          <w:r w:rsidRPr="00416A30">
                            <w:rPr>
                              <w:sz w:val="32"/>
                              <w:szCs w:val="32"/>
                            </w:rPr>
                            <w:t>Cassamo</w:t>
                          </w:r>
                          <w:proofErr w:type="spellEnd"/>
                        </w:p>
                      </w:txbxContent>
                    </v:textbox>
                  </v:shape>
                </w:pict>
              </mc:Fallback>
            </mc:AlternateContent>
          </w:r>
          <w:r>
            <w:rPr>
              <w:rFonts w:ascii="Arial" w:hAnsi="Arial" w:cs="Arial"/>
              <w:noProof/>
            </w:rPr>
            <mc:AlternateContent>
              <mc:Choice Requires="wps">
                <w:drawing>
                  <wp:anchor distT="0" distB="0" distL="114300" distR="114300" simplePos="0" relativeHeight="251662336" behindDoc="0" locked="0" layoutInCell="1" allowOverlap="1" wp14:anchorId="047EAF5A" wp14:editId="62CF57BE">
                    <wp:simplePos x="0" y="0"/>
                    <wp:positionH relativeFrom="margin">
                      <wp:posOffset>2076450</wp:posOffset>
                    </wp:positionH>
                    <wp:positionV relativeFrom="paragraph">
                      <wp:posOffset>5340350</wp:posOffset>
                    </wp:positionV>
                    <wp:extent cx="2990850" cy="393700"/>
                    <wp:effectExtent l="0" t="0" r="19050" b="25400"/>
                    <wp:wrapNone/>
                    <wp:docPr id="493813543" name="Text Box 3"/>
                    <wp:cNvGraphicFramePr/>
                    <a:graphic xmlns:a="http://schemas.openxmlformats.org/drawingml/2006/main">
                      <a:graphicData uri="http://schemas.microsoft.com/office/word/2010/wordprocessingShape">
                        <wps:wsp>
                          <wps:cNvSpPr txBox="1"/>
                          <wps:spPr>
                            <a:xfrm>
                              <a:off x="0" y="0"/>
                              <a:ext cx="2990850" cy="393700"/>
                            </a:xfrm>
                            <a:prstGeom prst="rect">
                              <a:avLst/>
                            </a:prstGeom>
                            <a:solidFill>
                              <a:schemeClr val="lt1"/>
                            </a:solidFill>
                            <a:ln w="6350">
                              <a:solidFill>
                                <a:prstClr val="black"/>
                              </a:solidFill>
                            </a:ln>
                          </wps:spPr>
                          <wps:txbx>
                            <w:txbxContent>
                              <w:p w14:paraId="62B350E7" w14:textId="3E911451" w:rsidR="00416A30" w:rsidRPr="00416A30" w:rsidRDefault="00416A30">
                                <w:pPr>
                                  <w:rPr>
                                    <w:sz w:val="32"/>
                                    <w:szCs w:val="32"/>
                                  </w:rPr>
                                </w:pPr>
                                <w:r w:rsidRPr="00416A30">
                                  <w:rPr>
                                    <w:sz w:val="32"/>
                                    <w:szCs w:val="32"/>
                                  </w:rPr>
                                  <w:t>Module code: BMSW4012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EAF5A" id="Text Box 3" o:spid="_x0000_s1029" type="#_x0000_t202" style="position:absolute;margin-left:163.5pt;margin-top:420.5pt;width:235.5pt;height:3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" fillcolor="white [3201]" strokeweight=".5pt">
                    <v:textbox>
                      <w:txbxContent>
                        <w:p w14:paraId="62B350E7" w14:textId="3E911451" w:rsidR="00416A30" w:rsidRPr="00416A30" w:rsidRDefault="00416A30">
                          <w:pPr>
                            <w:rPr>
                              <w:sz w:val="32"/>
                              <w:szCs w:val="32"/>
                            </w:rPr>
                          </w:pPr>
                          <w:r w:rsidRPr="00416A30">
                            <w:rPr>
                              <w:sz w:val="32"/>
                              <w:szCs w:val="32"/>
                            </w:rPr>
                            <w:t>Module code: BMSW4012</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4D0D8385" wp14:editId="4CFCBB23">
                    <wp:simplePos x="0" y="0"/>
                    <wp:positionH relativeFrom="column">
                      <wp:posOffset>2076450</wp:posOffset>
                    </wp:positionH>
                    <wp:positionV relativeFrom="paragraph">
                      <wp:posOffset>4965700</wp:posOffset>
                    </wp:positionV>
                    <wp:extent cx="4203700" cy="381000"/>
                    <wp:effectExtent l="0" t="0" r="25400" b="19050"/>
                    <wp:wrapNone/>
                    <wp:docPr id="1783759473" name="Text Box 2"/>
                    <wp:cNvGraphicFramePr/>
                    <a:graphic xmlns:a="http://schemas.openxmlformats.org/drawingml/2006/main">
                      <a:graphicData uri="http://schemas.microsoft.com/office/word/2010/wordprocessingShape">
                        <wps:wsp>
                          <wps:cNvSpPr txBox="1"/>
                          <wps:spPr>
                            <a:xfrm>
                              <a:off x="0" y="0"/>
                              <a:ext cx="4203700" cy="381000"/>
                            </a:xfrm>
                            <a:prstGeom prst="rect">
                              <a:avLst/>
                            </a:prstGeom>
                            <a:solidFill>
                              <a:schemeClr val="lt1"/>
                            </a:solidFill>
                            <a:ln w="6350">
                              <a:solidFill>
                                <a:prstClr val="black"/>
                              </a:solidFill>
                            </a:ln>
                          </wps:spPr>
                          <wps:txbx>
                            <w:txbxContent>
                              <w:p w14:paraId="78808EB9" w14:textId="34574507" w:rsidR="00416A30" w:rsidRPr="00416A30" w:rsidRDefault="00416A30" w:rsidP="00416A30">
                                <w:pPr>
                                  <w:jc w:val="center"/>
                                  <w:rPr>
                                    <w:sz w:val="32"/>
                                    <w:szCs w:val="32"/>
                                  </w:rPr>
                                </w:pPr>
                                <w:r w:rsidRPr="00416A30">
                                  <w:rPr>
                                    <w:sz w:val="32"/>
                                    <w:szCs w:val="32"/>
                                  </w:rPr>
                                  <w:t>Module: Professional Career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D8385" id="Text Box 2" o:spid="_x0000_s1030" type="#_x0000_t202" style="position:absolute;margin-left:163.5pt;margin-top:391pt;width:331pt;height:3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" fillcolor="white [3201]" strokeweight=".5pt">
                    <v:textbox>
                      <w:txbxContent>
                        <w:p w14:paraId="78808EB9" w14:textId="34574507" w:rsidR="00416A30" w:rsidRPr="00416A30" w:rsidRDefault="00416A30" w:rsidP="00416A30">
                          <w:pPr>
                            <w:jc w:val="center"/>
                            <w:rPr>
                              <w:sz w:val="32"/>
                              <w:szCs w:val="32"/>
                            </w:rPr>
                          </w:pPr>
                          <w:r w:rsidRPr="00416A30">
                            <w:rPr>
                              <w:sz w:val="32"/>
                              <w:szCs w:val="32"/>
                            </w:rPr>
                            <w:t>Module: Professional Career Development</w:t>
                          </w:r>
                        </w:p>
                      </w:txbxContent>
                    </v:textbox>
                  </v:shape>
                </w:pict>
              </mc:Fallback>
            </mc:AlternateContent>
          </w:r>
          <w:r w:rsidR="00F63313">
            <w:rPr>
              <w:noProof/>
            </w:rPr>
            <mc:AlternateContent>
              <mc:Choice Requires="wps">
                <w:drawing>
                  <wp:anchor distT="0" distB="0" distL="114300" distR="114300" simplePos="0" relativeHeight="251659264" behindDoc="1" locked="0" layoutInCell="1" allowOverlap="0" wp14:anchorId="32CCCD02" wp14:editId="282D21C8">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63313" w14:paraId="40232304" w14:textId="77777777">
                                  <w:trPr>
                                    <w:trHeight w:hRule="exact" w:val="9360"/>
                                  </w:trPr>
                                  <w:tc>
                                    <w:tcPr>
                                      <w:tcW w:w="5000" w:type="pct"/>
                                    </w:tcPr>
                                    <w:p w14:paraId="55C34B0D" w14:textId="77777777" w:rsidR="00F63313" w:rsidRDefault="00F63313">
                                      <w:r>
                                        <w:rPr>
                                          <w:noProof/>
                                        </w:rPr>
                                        <w:drawing>
                                          <wp:inline distT="0" distB="0" distL="0" distR="0" wp14:anchorId="5641DA2C" wp14:editId="3B67916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63313" w14:paraId="47E304E1" w14:textId="77777777">
                                  <w:trPr>
                                    <w:trHeight w:hRule="exact" w:val="4320"/>
                                  </w:trPr>
                                  <w:tc>
                                    <w:tcPr>
                                      <w:tcW w:w="5000" w:type="pct"/>
                                      <w:shd w:val="clear" w:color="auto" w:fill="156082" w:themeFill="accent1"/>
                                      <w:vAlign w:val="center"/>
                                    </w:tcPr>
                                    <w:p w14:paraId="1F031C82" w14:textId="573088FB" w:rsidR="00F63313" w:rsidRPr="00F63313" w:rsidRDefault="00F63313" w:rsidP="00416A30">
                                      <w:pPr>
                                        <w:pStyle w:val="NoSpacing"/>
                                        <w:spacing w:before="200" w:line="216" w:lineRule="auto"/>
                                        <w:ind w:right="720"/>
                                        <w:rPr>
                                          <w:rFonts w:asciiTheme="majorHAnsi" w:hAnsiTheme="majorHAnsi"/>
                                          <w:color w:val="FFFFFF" w:themeColor="background1"/>
                                          <w:sz w:val="36"/>
                                          <w:szCs w:val="36"/>
                                        </w:rPr>
                                      </w:pPr>
                                    </w:p>
                                    <w:p w14:paraId="556968B7" w14:textId="3F6C2A74" w:rsidR="00F63313" w:rsidRDefault="00F63313" w:rsidP="00416A30">
                                      <w:pPr>
                                        <w:pStyle w:val="NoSpacing"/>
                                        <w:spacing w:before="240"/>
                                        <w:ind w:right="720"/>
                                        <w:rPr>
                                          <w:color w:val="FFFFFF" w:themeColor="background1"/>
                                          <w:sz w:val="32"/>
                                          <w:szCs w:val="32"/>
                                        </w:rPr>
                                      </w:pPr>
                                    </w:p>
                                  </w:tc>
                                </w:tr>
                                <w:tr w:rsidR="00F63313" w14:paraId="529834E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63313" w14:paraId="0B8EDD19" w14:textId="77777777">
                                        <w:trPr>
                                          <w:trHeight w:hRule="exact" w:val="720"/>
                                        </w:trPr>
                                        <w:tc>
                                          <w:tcPr>
                                            <w:tcW w:w="3590" w:type="dxa"/>
                                            <w:vAlign w:val="center"/>
                                          </w:tcPr>
                                          <w:p w14:paraId="6B3F01C1" w14:textId="023642B5" w:rsidR="00F63313" w:rsidRDefault="00F63313">
                                            <w:pPr>
                                              <w:pStyle w:val="NoSpacing"/>
                                              <w:ind w:left="144" w:right="144"/>
                                              <w:jc w:val="center"/>
                                              <w:rPr>
                                                <w:color w:val="FFFFFF" w:themeColor="background1"/>
                                              </w:rPr>
                                            </w:pPr>
                                          </w:p>
                                        </w:tc>
                                        <w:tc>
                                          <w:tcPr>
                                            <w:tcW w:w="3591" w:type="dxa"/>
                                            <w:vAlign w:val="center"/>
                                          </w:tcPr>
                                          <w:p w14:paraId="6B333708" w14:textId="5E963715" w:rsidR="00F63313" w:rsidRDefault="00F63313">
                                            <w:pPr>
                                              <w:pStyle w:val="NoSpacing"/>
                                              <w:ind w:left="144" w:right="144"/>
                                              <w:jc w:val="center"/>
                                              <w:rPr>
                                                <w:color w:val="FFFFFF" w:themeColor="background1"/>
                                              </w:rPr>
                                            </w:pPr>
                                          </w:p>
                                        </w:tc>
                                        <w:tc>
                                          <w:tcPr>
                                            <w:tcW w:w="3591" w:type="dxa"/>
                                            <w:vAlign w:val="center"/>
                                          </w:tcPr>
                                          <w:p w14:paraId="26D319BB" w14:textId="42E38194" w:rsidR="00F63313" w:rsidRDefault="00F63313">
                                            <w:pPr>
                                              <w:pStyle w:val="NoSpacing"/>
                                              <w:ind w:left="144" w:right="720"/>
                                              <w:jc w:val="right"/>
                                              <w:rPr>
                                                <w:color w:val="FFFFFF" w:themeColor="background1"/>
                                              </w:rPr>
                                            </w:pPr>
                                          </w:p>
                                        </w:tc>
                                      </w:tr>
                                    </w:tbl>
                                    <w:p w14:paraId="02C4CA79" w14:textId="77777777" w:rsidR="00F63313" w:rsidRDefault="00F63313"/>
                                  </w:tc>
                                </w:tr>
                              </w:tbl>
                              <w:p w14:paraId="3431B366" w14:textId="77777777" w:rsidR="00F63313" w:rsidRDefault="00F6331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2CCCD02" id="_x0000_s1031"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63313" w14:paraId="40232304" w14:textId="77777777">
                            <w:trPr>
                              <w:trHeight w:hRule="exact" w:val="9360"/>
                            </w:trPr>
                            <w:tc>
                              <w:tcPr>
                                <w:tcW w:w="5000" w:type="pct"/>
                              </w:tcPr>
                              <w:p w14:paraId="55C34B0D" w14:textId="77777777" w:rsidR="00F63313" w:rsidRDefault="00F63313">
                                <w:r>
                                  <w:rPr>
                                    <w:noProof/>
                                  </w:rPr>
                                  <w:drawing>
                                    <wp:inline distT="0" distB="0" distL="0" distR="0" wp14:anchorId="5641DA2C" wp14:editId="3B67916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63313" w14:paraId="47E304E1" w14:textId="77777777">
                            <w:trPr>
                              <w:trHeight w:hRule="exact" w:val="4320"/>
                            </w:trPr>
                            <w:tc>
                              <w:tcPr>
                                <w:tcW w:w="5000" w:type="pct"/>
                                <w:shd w:val="clear" w:color="auto" w:fill="156082" w:themeFill="accent1"/>
                                <w:vAlign w:val="center"/>
                              </w:tcPr>
                              <w:p w14:paraId="1F031C82" w14:textId="573088FB" w:rsidR="00F63313" w:rsidRPr="00F63313" w:rsidRDefault="00F63313" w:rsidP="00416A30">
                                <w:pPr>
                                  <w:pStyle w:val="NoSpacing"/>
                                  <w:spacing w:before="200" w:line="216" w:lineRule="auto"/>
                                  <w:ind w:right="720"/>
                                  <w:rPr>
                                    <w:rFonts w:asciiTheme="majorHAnsi" w:hAnsiTheme="majorHAnsi"/>
                                    <w:color w:val="FFFFFF" w:themeColor="background1"/>
                                    <w:sz w:val="36"/>
                                    <w:szCs w:val="36"/>
                                  </w:rPr>
                                </w:pPr>
                              </w:p>
                              <w:p w14:paraId="556968B7" w14:textId="3F6C2A74" w:rsidR="00F63313" w:rsidRDefault="00F63313" w:rsidP="00416A30">
                                <w:pPr>
                                  <w:pStyle w:val="NoSpacing"/>
                                  <w:spacing w:before="240"/>
                                  <w:ind w:right="720"/>
                                  <w:rPr>
                                    <w:color w:val="FFFFFF" w:themeColor="background1"/>
                                    <w:sz w:val="32"/>
                                    <w:szCs w:val="32"/>
                                  </w:rPr>
                                </w:pPr>
                              </w:p>
                            </w:tc>
                          </w:tr>
                          <w:tr w:rsidR="00F63313" w14:paraId="529834E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63313" w14:paraId="0B8EDD19" w14:textId="77777777">
                                  <w:trPr>
                                    <w:trHeight w:hRule="exact" w:val="720"/>
                                  </w:trPr>
                                  <w:tc>
                                    <w:tcPr>
                                      <w:tcW w:w="3590" w:type="dxa"/>
                                      <w:vAlign w:val="center"/>
                                    </w:tcPr>
                                    <w:p w14:paraId="6B3F01C1" w14:textId="023642B5" w:rsidR="00F63313" w:rsidRDefault="00F63313">
                                      <w:pPr>
                                        <w:pStyle w:val="NoSpacing"/>
                                        <w:ind w:left="144" w:right="144"/>
                                        <w:jc w:val="center"/>
                                        <w:rPr>
                                          <w:color w:val="FFFFFF" w:themeColor="background1"/>
                                        </w:rPr>
                                      </w:pPr>
                                    </w:p>
                                  </w:tc>
                                  <w:tc>
                                    <w:tcPr>
                                      <w:tcW w:w="3591" w:type="dxa"/>
                                      <w:vAlign w:val="center"/>
                                    </w:tcPr>
                                    <w:p w14:paraId="6B333708" w14:textId="5E963715" w:rsidR="00F63313" w:rsidRDefault="00F63313">
                                      <w:pPr>
                                        <w:pStyle w:val="NoSpacing"/>
                                        <w:ind w:left="144" w:right="144"/>
                                        <w:jc w:val="center"/>
                                        <w:rPr>
                                          <w:color w:val="FFFFFF" w:themeColor="background1"/>
                                        </w:rPr>
                                      </w:pPr>
                                    </w:p>
                                  </w:tc>
                                  <w:tc>
                                    <w:tcPr>
                                      <w:tcW w:w="3591" w:type="dxa"/>
                                      <w:vAlign w:val="center"/>
                                    </w:tcPr>
                                    <w:p w14:paraId="26D319BB" w14:textId="42E38194" w:rsidR="00F63313" w:rsidRDefault="00F63313">
                                      <w:pPr>
                                        <w:pStyle w:val="NoSpacing"/>
                                        <w:ind w:left="144" w:right="720"/>
                                        <w:jc w:val="right"/>
                                        <w:rPr>
                                          <w:color w:val="FFFFFF" w:themeColor="background1"/>
                                        </w:rPr>
                                      </w:pPr>
                                    </w:p>
                                  </w:tc>
                                </w:tr>
                              </w:tbl>
                              <w:p w14:paraId="02C4CA79" w14:textId="77777777" w:rsidR="00F63313" w:rsidRDefault="00F63313"/>
                            </w:tc>
                          </w:tr>
                        </w:tbl>
                        <w:p w14:paraId="3431B366" w14:textId="77777777" w:rsidR="00F63313" w:rsidRDefault="00F63313"/>
                      </w:txbxContent>
                    </v:textbox>
                    <w10:wrap anchorx="page" anchory="page"/>
                  </v:shape>
                </w:pict>
              </mc:Fallback>
            </mc:AlternateContent>
          </w:r>
        </w:p>
      </w:sdtContent>
    </w:sdt>
    <w:p w14:paraId="75ECF859" w14:textId="45247E1E" w:rsidR="00E94638" w:rsidRDefault="00E94638" w:rsidP="00FF7BDC">
      <w:pPr>
        <w:spacing w:line="360" w:lineRule="auto"/>
        <w:rPr>
          <w:rFonts w:ascii="Arial" w:hAnsi="Arial" w:cs="Arial"/>
        </w:rPr>
      </w:pPr>
      <w:r w:rsidRPr="00E94638">
        <w:rPr>
          <w:rFonts w:ascii="Arial" w:hAnsi="Arial" w:cs="Arial"/>
        </w:rPr>
        <w:lastRenderedPageBreak/>
        <w:t xml:space="preserve">Since I started studying for this module ‘Personal and Career Development’ I learned about different tools and techniques that can help me develop self-awareness, understand my skills and plan for my professional development. </w:t>
      </w:r>
      <w:r>
        <w:rPr>
          <w:rFonts w:ascii="Arial" w:hAnsi="Arial" w:cs="Arial"/>
        </w:rPr>
        <w:t>The aim of these models is to prepare me to achieve my career goals, improve my employability skills and allow me pass successfully through the recruitment process.</w:t>
      </w:r>
      <w:r w:rsidRPr="00E94638">
        <w:rPr>
          <w:rFonts w:ascii="Arial" w:hAnsi="Arial" w:cs="Arial"/>
        </w:rPr>
        <w:t xml:space="preserve"> The purpose of this reflective report is for me to demonstrate how I used these tools and how they contributed to my development. The tools analysed here through reflection are: SWOT analysis, SMART goals, Johari Window, PDP and learning style. </w:t>
      </w:r>
    </w:p>
    <w:p w14:paraId="41EB14A9" w14:textId="6BEE9CC2" w:rsidR="00233D45" w:rsidRPr="004E0D3E" w:rsidRDefault="004E0D3E" w:rsidP="00FF7BDC">
      <w:pPr>
        <w:spacing w:line="360" w:lineRule="auto"/>
        <w:ind w:firstLine="720"/>
        <w:rPr>
          <w:rFonts w:ascii="Arial" w:hAnsi="Arial" w:cs="Arial"/>
        </w:rPr>
      </w:pPr>
      <w:r>
        <w:rPr>
          <w:rFonts w:ascii="Arial" w:hAnsi="Arial" w:cs="Arial"/>
        </w:rPr>
        <w:t>During this module, I was encouraged to develop my own SWOT analysis. I understood from my classes and from my independent research at home that this tool is widely used by academic institutions as well as organisation to allow people to know themselves better, identify their strengths and weaknesses as well as opportunities and threats for their further development</w:t>
      </w:r>
      <w:r w:rsidR="005B3AA2">
        <w:rPr>
          <w:rFonts w:ascii="Arial" w:hAnsi="Arial" w:cs="Arial"/>
        </w:rPr>
        <w:t xml:space="preserve"> (</w:t>
      </w:r>
      <w:r w:rsidR="005B3AA2" w:rsidRPr="00652E7A">
        <w:rPr>
          <w:rFonts w:ascii="Arial" w:hAnsi="Arial" w:cs="Arial"/>
        </w:rPr>
        <w:t>Jordan</w:t>
      </w:r>
      <w:r w:rsidR="005B3AA2">
        <w:rPr>
          <w:rFonts w:ascii="Arial" w:hAnsi="Arial" w:cs="Arial"/>
        </w:rPr>
        <w:t>, 2023)</w:t>
      </w:r>
      <w:r>
        <w:rPr>
          <w:rFonts w:ascii="Arial" w:hAnsi="Arial" w:cs="Arial"/>
        </w:rPr>
        <w:t>. I found this tool a little bit difficult to use in the beginning because it is hard for me to talk about myself and showcase my strengths. However, I understood that it takes practice and consistency to achieve good results from this practice. One more aspect that I appreciated about this tool, was that for the first time instead of stopping at what weaknesses I have, I was encouraged to think on what opportunities I have to improve them. I find this practice very important for my development, because it encourages to acknowledge myself and my capabilities, but it also encourages to move forward and identify what I can do to become better</w:t>
      </w:r>
      <w:r w:rsidR="00203ABF">
        <w:rPr>
          <w:rFonts w:ascii="Arial" w:hAnsi="Arial" w:cs="Arial"/>
        </w:rPr>
        <w:t xml:space="preserve"> (Cottrell, 2019)</w:t>
      </w:r>
      <w:r>
        <w:rPr>
          <w:rFonts w:ascii="Arial" w:hAnsi="Arial" w:cs="Arial"/>
        </w:rPr>
        <w:t xml:space="preserve">. When I wrote my strengths and weaknesses on the paper, I became more aware of them and started to take them more seriously. </w:t>
      </w:r>
      <w:r w:rsidR="00141A74">
        <w:rPr>
          <w:rFonts w:ascii="Arial" w:hAnsi="Arial" w:cs="Arial"/>
        </w:rPr>
        <w:t xml:space="preserve">I used the findings from my SWOT analysis to build my personal development plan. I will continue to conduct SWOT analysis for myself to stay aware of my abilities and ensure a continuous improvement in my skills and knowledge. </w:t>
      </w:r>
    </w:p>
    <w:p w14:paraId="38A89BC9" w14:textId="18472E83" w:rsidR="00233D45" w:rsidRPr="00162C34" w:rsidRDefault="00162C34" w:rsidP="00FF7BDC">
      <w:pPr>
        <w:spacing w:line="360" w:lineRule="auto"/>
        <w:ind w:firstLine="720"/>
        <w:rPr>
          <w:rFonts w:ascii="Arial" w:hAnsi="Arial" w:cs="Arial"/>
        </w:rPr>
      </w:pPr>
      <w:r w:rsidRPr="00162C34">
        <w:rPr>
          <w:rFonts w:ascii="Arial" w:hAnsi="Arial" w:cs="Arial"/>
        </w:rPr>
        <w:t>Learning about the SMART strategy helped me to understand how to translate my goals into achievable actions. I found this technique very useful for my development as a student and as a professional because it allowed me to understand how to set my goals to ensure that I can achieve them</w:t>
      </w:r>
      <w:r w:rsidR="003715B8">
        <w:rPr>
          <w:rFonts w:ascii="Arial" w:hAnsi="Arial" w:cs="Arial"/>
        </w:rPr>
        <w:t xml:space="preserve"> (Indeed, 2023)</w:t>
      </w:r>
      <w:r w:rsidRPr="00162C34">
        <w:rPr>
          <w:rFonts w:ascii="Arial" w:hAnsi="Arial" w:cs="Arial"/>
        </w:rPr>
        <w:t xml:space="preserve">. This technique also helped me to increase my focus and my motivation because I did not stop at ‘I want to achieve this’, but I went further to understanding how I can achieve it, why it is important for me, what actions can help me to achieve it and how </w:t>
      </w:r>
      <w:r w:rsidRPr="00162C34">
        <w:rPr>
          <w:rFonts w:ascii="Arial" w:hAnsi="Arial" w:cs="Arial"/>
        </w:rPr>
        <w:lastRenderedPageBreak/>
        <w:t>much time I need to achieve it</w:t>
      </w:r>
      <w:r w:rsidR="005B3AA2">
        <w:rPr>
          <w:rFonts w:ascii="Arial" w:hAnsi="Arial" w:cs="Arial"/>
        </w:rPr>
        <w:t xml:space="preserve"> (Twinkl, 202</w:t>
      </w:r>
      <w:r w:rsidR="00203ABF">
        <w:rPr>
          <w:rFonts w:ascii="Arial" w:hAnsi="Arial" w:cs="Arial"/>
        </w:rPr>
        <w:t>4</w:t>
      </w:r>
      <w:r w:rsidR="005B3AA2">
        <w:rPr>
          <w:rFonts w:ascii="Arial" w:hAnsi="Arial" w:cs="Arial"/>
        </w:rPr>
        <w:t>)</w:t>
      </w:r>
      <w:r w:rsidRPr="00162C34">
        <w:rPr>
          <w:rFonts w:ascii="Arial" w:hAnsi="Arial" w:cs="Arial"/>
        </w:rPr>
        <w:t xml:space="preserve">. The most important part for me, was dividing my goal into smaller activities to focus because now I know what is important for me and I can allow time for its completion. </w:t>
      </w:r>
    </w:p>
    <w:p w14:paraId="29CFE8D4" w14:textId="3B35F8D1" w:rsidR="00233D45" w:rsidRPr="00233D45" w:rsidRDefault="00233D45" w:rsidP="00FF7BDC">
      <w:pPr>
        <w:spacing w:line="360" w:lineRule="auto"/>
        <w:rPr>
          <w:rFonts w:ascii="Arial" w:hAnsi="Arial" w:cs="Arial"/>
        </w:rPr>
      </w:pPr>
      <w:r>
        <w:rPr>
          <w:rFonts w:ascii="Arial" w:hAnsi="Arial" w:cs="Arial"/>
        </w:rPr>
        <w:t>Johary Window is another tool provided to me to understand my personality and how it affects others around me</w:t>
      </w:r>
      <w:r w:rsidR="003F3042">
        <w:rPr>
          <w:rFonts w:ascii="Arial" w:hAnsi="Arial" w:cs="Arial"/>
        </w:rPr>
        <w:t xml:space="preserve"> (</w:t>
      </w:r>
      <w:r w:rsidR="003F3042" w:rsidRPr="00005693">
        <w:rPr>
          <w:rFonts w:ascii="Arial" w:hAnsi="Arial" w:cs="Arial"/>
        </w:rPr>
        <w:t>Professional Leadership Institute</w:t>
      </w:r>
      <w:r w:rsidR="003F3042">
        <w:rPr>
          <w:rFonts w:ascii="Arial" w:hAnsi="Arial" w:cs="Arial"/>
        </w:rPr>
        <w:t>, 2023)</w:t>
      </w:r>
      <w:r>
        <w:rPr>
          <w:rFonts w:ascii="Arial" w:hAnsi="Arial" w:cs="Arial"/>
        </w:rPr>
        <w:t>. This tool can help me to develop self-awareness, find how other perceive me and look inward to discover my true self. This tool is very important because I can use it as a foundation for my further development. It can also help me to improve my self-esteem, enhance my reputation, and collaborate better with my peers both on personal and professional levels</w:t>
      </w:r>
      <w:r w:rsidR="003F3042">
        <w:rPr>
          <w:rFonts w:ascii="Arial" w:hAnsi="Arial" w:cs="Arial"/>
        </w:rPr>
        <w:t xml:space="preserve"> (MindTools. 2024)</w:t>
      </w:r>
      <w:r>
        <w:rPr>
          <w:rFonts w:ascii="Arial" w:hAnsi="Arial" w:cs="Arial"/>
        </w:rPr>
        <w:t xml:space="preserve">. It can help me to work on my insecurities, feel more confident and learn from my mistakes. I practised this exercise in class, and I included here a copy of it. </w:t>
      </w:r>
      <w:r w:rsidR="00DA2A80">
        <w:rPr>
          <w:rFonts w:ascii="Arial" w:hAnsi="Arial" w:cs="Arial"/>
        </w:rPr>
        <w:t>I did not feel comfortable to complete this task</w:t>
      </w:r>
      <w:r w:rsidR="002B5941">
        <w:rPr>
          <w:rFonts w:ascii="Arial" w:hAnsi="Arial" w:cs="Arial"/>
        </w:rPr>
        <w:t xml:space="preserve">, however, evaluating what I learned from it, I can see that it made me more aware of other’s opinion about me. For example, my colleague told me that he sees me as communicative. I very rarely see myself a good communicator because I lack confidence in speaking skills especially when I talk in English. I am not speaking like a native and I am always ashamed I can say something that will make others make fun of me or think less of me because of my poor pronunciation. </w:t>
      </w:r>
      <w:r w:rsidR="00E8070D">
        <w:rPr>
          <w:rFonts w:ascii="Arial" w:hAnsi="Arial" w:cs="Arial"/>
        </w:rPr>
        <w:t xml:space="preserve">This helped me to improve my self esteem and made me think that sometimes I can make others understand me and that I should work more on this area because there are chances for me to succeed if I practice. </w:t>
      </w:r>
    </w:p>
    <w:p w14:paraId="3C4684FD" w14:textId="5D0A4C38" w:rsidR="00753765" w:rsidRDefault="00162C34" w:rsidP="00FF7BDC">
      <w:pPr>
        <w:spacing w:line="360" w:lineRule="auto"/>
        <w:ind w:firstLine="720"/>
        <w:rPr>
          <w:rFonts w:ascii="Arial" w:hAnsi="Arial" w:cs="Arial"/>
        </w:rPr>
      </w:pPr>
      <w:r>
        <w:rPr>
          <w:rFonts w:ascii="Arial" w:hAnsi="Arial" w:cs="Arial"/>
        </w:rPr>
        <w:t>Cotrell (202</w:t>
      </w:r>
      <w:r w:rsidR="005B3AA2">
        <w:rPr>
          <w:rFonts w:ascii="Arial" w:hAnsi="Arial" w:cs="Arial"/>
        </w:rPr>
        <w:t>3</w:t>
      </w:r>
      <w:r>
        <w:rPr>
          <w:rFonts w:ascii="Arial" w:hAnsi="Arial" w:cs="Arial"/>
        </w:rPr>
        <w:t xml:space="preserve">) and other authors such as recommend me to use the structured framework of the personal development plan (PDP), to develop self-awareness, know my strengths and capabilities as well as my weaknesses and create a plan of action for the development of my skills and achievement of my career goals. I started to work on the development of my personal development plan by conducting my own SWOT analysis and by setting SMART goals for the development of my basic employability skills. However, as I am in the beginning of my academic journey, I am still not sure of what exact professional career I aim to pursue. </w:t>
      </w:r>
      <w:r w:rsidR="00AD6357">
        <w:rPr>
          <w:rFonts w:ascii="Arial" w:hAnsi="Arial" w:cs="Arial"/>
        </w:rPr>
        <w:t xml:space="preserve">This new tool, along with the other models discussed above made me feel overwhelmed and confused. I believe that this is because I have never used them </w:t>
      </w:r>
      <w:r w:rsidR="00C94BB5">
        <w:rPr>
          <w:rFonts w:ascii="Arial" w:hAnsi="Arial" w:cs="Arial"/>
        </w:rPr>
        <w:t>before,</w:t>
      </w:r>
      <w:r w:rsidR="00AD6357">
        <w:rPr>
          <w:rFonts w:ascii="Arial" w:hAnsi="Arial" w:cs="Arial"/>
        </w:rPr>
        <w:t xml:space="preserve"> and I am afraid I will reach to the wrong conclusion. </w:t>
      </w:r>
      <w:r w:rsidR="00C94BB5">
        <w:rPr>
          <w:rFonts w:ascii="Arial" w:hAnsi="Arial" w:cs="Arial"/>
        </w:rPr>
        <w:t xml:space="preserve">I understand it requires me to practice a lot before taking out real benefits from reflection. </w:t>
      </w:r>
      <w:r w:rsidR="0083567F">
        <w:rPr>
          <w:rFonts w:ascii="Arial" w:hAnsi="Arial" w:cs="Arial"/>
        </w:rPr>
        <w:t>Evaluating my</w:t>
      </w:r>
      <w:r w:rsidR="00F26CB3">
        <w:rPr>
          <w:rFonts w:ascii="Arial" w:hAnsi="Arial" w:cs="Arial"/>
        </w:rPr>
        <w:t xml:space="preserve"> desires in terms of </w:t>
      </w:r>
      <w:r w:rsidR="00F26CB3">
        <w:rPr>
          <w:rFonts w:ascii="Arial" w:hAnsi="Arial" w:cs="Arial"/>
        </w:rPr>
        <w:lastRenderedPageBreak/>
        <w:t xml:space="preserve">professional career and also the market opportunities available now, I concluded that I am not sure of what profession I am to follow. I could go on </w:t>
      </w:r>
      <w:r w:rsidR="006E022C">
        <w:rPr>
          <w:rFonts w:ascii="Arial" w:hAnsi="Arial" w:cs="Arial"/>
        </w:rPr>
        <w:t>transportation,</w:t>
      </w:r>
      <w:r w:rsidR="00F26CB3">
        <w:rPr>
          <w:rFonts w:ascii="Arial" w:hAnsi="Arial" w:cs="Arial"/>
        </w:rPr>
        <w:t xml:space="preserve"> but I already know this sector and </w:t>
      </w:r>
      <w:r w:rsidR="00971E8A">
        <w:rPr>
          <w:rFonts w:ascii="Arial" w:hAnsi="Arial" w:cs="Arial"/>
        </w:rPr>
        <w:t>I</w:t>
      </w:r>
      <w:r w:rsidR="00F26CB3">
        <w:rPr>
          <w:rFonts w:ascii="Arial" w:hAnsi="Arial" w:cs="Arial"/>
        </w:rPr>
        <w:t xml:space="preserve"> would like a change. </w:t>
      </w:r>
      <w:r w:rsidR="00971E8A">
        <w:rPr>
          <w:rFonts w:ascii="Arial" w:hAnsi="Arial" w:cs="Arial"/>
        </w:rPr>
        <w:t>Therefore, I decided that I can still review my opportunities because this is only my first year at university. Meanwhile, I am focusing on developing transferable empl</w:t>
      </w:r>
      <w:r w:rsidR="006E022C">
        <w:rPr>
          <w:rFonts w:ascii="Arial" w:hAnsi="Arial" w:cs="Arial"/>
        </w:rPr>
        <w:t xml:space="preserve">oyability skills that I can use in any domain I will choose to focus. </w:t>
      </w:r>
      <w:r w:rsidR="0018774C">
        <w:rPr>
          <w:rFonts w:ascii="Arial" w:hAnsi="Arial" w:cs="Arial"/>
        </w:rPr>
        <w:t xml:space="preserve">For the moment, my personal development plan includes the development of </w:t>
      </w:r>
      <w:r w:rsidR="00C87862">
        <w:rPr>
          <w:rFonts w:ascii="Arial" w:hAnsi="Arial" w:cs="Arial"/>
        </w:rPr>
        <w:t>critical thinking</w:t>
      </w:r>
      <w:r w:rsidR="0018774C">
        <w:rPr>
          <w:rFonts w:ascii="Arial" w:hAnsi="Arial" w:cs="Arial"/>
        </w:rPr>
        <w:t xml:space="preserve"> skills, presentation skills and </w:t>
      </w:r>
      <w:r w:rsidR="00C87862">
        <w:rPr>
          <w:rFonts w:ascii="Arial" w:hAnsi="Arial" w:cs="Arial"/>
        </w:rPr>
        <w:t>digital</w:t>
      </w:r>
      <w:r w:rsidR="0018774C">
        <w:rPr>
          <w:rFonts w:ascii="Arial" w:hAnsi="Arial" w:cs="Arial"/>
        </w:rPr>
        <w:t xml:space="preserve"> skills</w:t>
      </w:r>
      <w:r w:rsidR="00C87862">
        <w:rPr>
          <w:rFonts w:ascii="Arial" w:hAnsi="Arial" w:cs="Arial"/>
        </w:rPr>
        <w:t xml:space="preserve"> and research skills</w:t>
      </w:r>
      <w:r w:rsidR="0018774C">
        <w:rPr>
          <w:rFonts w:ascii="Arial" w:hAnsi="Arial" w:cs="Arial"/>
        </w:rPr>
        <w:t>.</w:t>
      </w:r>
      <w:r w:rsidR="00C87862">
        <w:rPr>
          <w:rFonts w:ascii="Arial" w:hAnsi="Arial" w:cs="Arial"/>
        </w:rPr>
        <w:t xml:space="preserve"> I focused on these areas first because these skills can also help to achieve a good academic performance as a student</w:t>
      </w:r>
      <w:r w:rsidR="007929E5">
        <w:rPr>
          <w:rFonts w:ascii="Arial" w:hAnsi="Arial" w:cs="Arial"/>
        </w:rPr>
        <w:t xml:space="preserve">. </w:t>
      </w:r>
      <w:r w:rsidR="0018774C">
        <w:rPr>
          <w:rFonts w:ascii="Arial" w:hAnsi="Arial" w:cs="Arial"/>
        </w:rPr>
        <w:t xml:space="preserve"> I will take everything step by step. </w:t>
      </w:r>
      <w:r>
        <w:rPr>
          <w:rFonts w:ascii="Arial" w:hAnsi="Arial" w:cs="Arial"/>
        </w:rPr>
        <w:t xml:space="preserve">I continue to use what I </w:t>
      </w:r>
      <w:r w:rsidR="00233D45">
        <w:rPr>
          <w:rFonts w:ascii="Arial" w:hAnsi="Arial" w:cs="Arial"/>
        </w:rPr>
        <w:t>learn,</w:t>
      </w:r>
      <w:r>
        <w:rPr>
          <w:rFonts w:ascii="Arial" w:hAnsi="Arial" w:cs="Arial"/>
        </w:rPr>
        <w:t xml:space="preserve"> and I conduct market research to see what professions are needed nowadays. I am also reflecting on myself and my activities to identify what </w:t>
      </w:r>
      <w:r w:rsidR="000B43F8">
        <w:rPr>
          <w:rFonts w:ascii="Arial" w:hAnsi="Arial" w:cs="Arial"/>
        </w:rPr>
        <w:t>interests</w:t>
      </w:r>
      <w:r>
        <w:rPr>
          <w:rFonts w:ascii="Arial" w:hAnsi="Arial" w:cs="Arial"/>
        </w:rPr>
        <w:t xml:space="preserve"> me the most and what I can be better up</w:t>
      </w:r>
      <w:r w:rsidR="000B43F8">
        <w:rPr>
          <w:rFonts w:ascii="Arial" w:hAnsi="Arial" w:cs="Arial"/>
        </w:rPr>
        <w:t xml:space="preserve">. I plan that by the end of this academic year to decide my professional path and use the personal development plan to develop skills and knowledge that will help me to become what I desire. </w:t>
      </w:r>
    </w:p>
    <w:p w14:paraId="0DD30E43" w14:textId="36B63FA9" w:rsidR="000B43F8" w:rsidRPr="000B43F8" w:rsidRDefault="000B43F8" w:rsidP="00FF7BDC">
      <w:pPr>
        <w:spacing w:line="360" w:lineRule="auto"/>
        <w:ind w:firstLine="720"/>
        <w:rPr>
          <w:rFonts w:ascii="Arial" w:hAnsi="Arial" w:cs="Arial"/>
        </w:rPr>
      </w:pPr>
      <w:r>
        <w:rPr>
          <w:rFonts w:ascii="Arial" w:hAnsi="Arial" w:cs="Arial"/>
        </w:rPr>
        <w:t>During this module, I also learned about learning styles and how everyone has a different style of learning. According to Morganelli (2023) there are four main types of learning styles: visual, auditory, read and write and kinaesthetic style. Learning this information and understanding what each type of learning supposes helped me to better understand my own learning style and work strategies that work better for me</w:t>
      </w:r>
      <w:r w:rsidR="00EC49DA">
        <w:rPr>
          <w:rFonts w:ascii="Arial" w:hAnsi="Arial" w:cs="Arial"/>
        </w:rPr>
        <w:t xml:space="preserve"> (</w:t>
      </w:r>
      <w:r w:rsidR="00EC49DA" w:rsidRPr="00EC49DA">
        <w:rPr>
          <w:rFonts w:ascii="Arial" w:hAnsi="Arial" w:cs="Arial"/>
        </w:rPr>
        <w:t>Cherry</w:t>
      </w:r>
      <w:r w:rsidR="00EC49DA">
        <w:rPr>
          <w:rFonts w:ascii="Arial" w:hAnsi="Arial" w:cs="Arial"/>
        </w:rPr>
        <w:t>, 2023)</w:t>
      </w:r>
      <w:r>
        <w:rPr>
          <w:rFonts w:ascii="Arial" w:hAnsi="Arial" w:cs="Arial"/>
        </w:rPr>
        <w:t xml:space="preserve">. In my case, I believe I am in between read and write and kinaesthetic learning groups. For example, when it comes to learning theories, I can learn them better if I write them. When I write them I develop understanding and I can also memorise them faster. I remember that when I passed my baccalaureate exam, I had to learn around 15 different fiction papers and discuss them at the exam. To learn them, I wrote them on the paper using my own words. I allowed one week for each paper. This has helped me to learn them very fast and be prepared at my exam.  When I am required to learn a process at work, such as using a new digital tool for example, I learn better when I practice it myself. This happened to me at university as well, when I completed my SWOT Analysis and my SMART goals or when I wrote my reports. I could not understand fully the information provided to me, until I started to practice it myself. Once I do it once, everything becomes clearer. </w:t>
      </w:r>
      <w:r>
        <w:rPr>
          <w:rFonts w:ascii="Arial" w:hAnsi="Arial" w:cs="Arial"/>
        </w:rPr>
        <w:lastRenderedPageBreak/>
        <w:t xml:space="preserve">Now that I </w:t>
      </w:r>
      <w:r w:rsidR="00233D45">
        <w:rPr>
          <w:rFonts w:ascii="Arial" w:hAnsi="Arial" w:cs="Arial"/>
        </w:rPr>
        <w:t>a</w:t>
      </w:r>
      <w:r>
        <w:rPr>
          <w:rFonts w:ascii="Arial" w:hAnsi="Arial" w:cs="Arial"/>
        </w:rPr>
        <w:t>m aware of my learning preferences</w:t>
      </w:r>
      <w:r w:rsidR="00233D45">
        <w:rPr>
          <w:rFonts w:ascii="Arial" w:hAnsi="Arial" w:cs="Arial"/>
        </w:rPr>
        <w:t xml:space="preserve">, I can use them to learn better the theories and tools provided to me both at university and at work. </w:t>
      </w:r>
    </w:p>
    <w:p w14:paraId="0E427957" w14:textId="6F136C6C" w:rsidR="00B06057" w:rsidRDefault="00B06057" w:rsidP="00FF7BDC">
      <w:pPr>
        <w:spacing w:line="360" w:lineRule="auto"/>
        <w:ind w:firstLine="720"/>
        <w:rPr>
          <w:rFonts w:ascii="Arial" w:hAnsi="Arial" w:cs="Arial"/>
        </w:rPr>
      </w:pPr>
      <w:r>
        <w:rPr>
          <w:rFonts w:ascii="Arial" w:hAnsi="Arial" w:cs="Arial"/>
        </w:rPr>
        <w:t>From the information included in this report, it can be concluded that the tools, models, and techniques covered by this model helped me to understand myself better and plan more efficiently for my professional development. The SWOT Analysis and the Johary Window models helped me to analyse myself in order to understand my strengths and weaknesses. The use of SMART Goals and PDP helped me to achieve direction and purpose, identify what I want to develop and how I want to develop it</w:t>
      </w:r>
      <w:r w:rsidR="005B3AA2">
        <w:rPr>
          <w:rFonts w:ascii="Arial" w:hAnsi="Arial" w:cs="Arial"/>
        </w:rPr>
        <w:t xml:space="preserve"> (</w:t>
      </w:r>
      <w:r w:rsidR="005B3AA2" w:rsidRPr="0065745C">
        <w:rPr>
          <w:rFonts w:ascii="Arial" w:hAnsi="Arial" w:cs="Arial"/>
        </w:rPr>
        <w:t>Putter</w:t>
      </w:r>
      <w:r w:rsidR="005B3AA2">
        <w:rPr>
          <w:rFonts w:ascii="Arial" w:hAnsi="Arial" w:cs="Arial"/>
        </w:rPr>
        <w:t>, 2023)</w:t>
      </w:r>
      <w:r>
        <w:rPr>
          <w:rFonts w:ascii="Arial" w:hAnsi="Arial" w:cs="Arial"/>
        </w:rPr>
        <w:t xml:space="preserve">. Identifying my learning style, helped me to understand how I can learn better and supports me in the work process for achieving my academic and professional goals. </w:t>
      </w:r>
    </w:p>
    <w:p w14:paraId="1786D386" w14:textId="77777777" w:rsidR="00EE5639" w:rsidRPr="00B06057" w:rsidRDefault="00EE5639" w:rsidP="00141A74">
      <w:pPr>
        <w:spacing w:line="360" w:lineRule="auto"/>
        <w:rPr>
          <w:rFonts w:ascii="Arial" w:hAnsi="Arial" w:cs="Arial"/>
        </w:rPr>
      </w:pPr>
    </w:p>
    <w:p w14:paraId="779BC7D5" w14:textId="77777777" w:rsidR="00840FFC" w:rsidRDefault="00840FFC" w:rsidP="00E94638">
      <w:pPr>
        <w:pStyle w:val="Heading1"/>
        <w:rPr>
          <w:rFonts w:ascii="Arial" w:hAnsi="Arial" w:cs="Arial"/>
          <w:b/>
          <w:bCs/>
          <w:sz w:val="28"/>
          <w:szCs w:val="28"/>
        </w:rPr>
      </w:pPr>
    </w:p>
    <w:p w14:paraId="08C1CD31" w14:textId="77777777" w:rsidR="00840FFC" w:rsidRDefault="00840FFC" w:rsidP="00E94638">
      <w:pPr>
        <w:pStyle w:val="Heading1"/>
        <w:rPr>
          <w:rFonts w:ascii="Arial" w:hAnsi="Arial" w:cs="Arial"/>
          <w:b/>
          <w:bCs/>
          <w:sz w:val="28"/>
          <w:szCs w:val="28"/>
        </w:rPr>
      </w:pPr>
    </w:p>
    <w:p w14:paraId="51F78FCD" w14:textId="77777777" w:rsidR="00840FFC" w:rsidRDefault="00840FFC" w:rsidP="00E94638">
      <w:pPr>
        <w:pStyle w:val="Heading1"/>
        <w:rPr>
          <w:rFonts w:ascii="Arial" w:hAnsi="Arial" w:cs="Arial"/>
          <w:b/>
          <w:bCs/>
          <w:sz w:val="28"/>
          <w:szCs w:val="28"/>
        </w:rPr>
      </w:pPr>
    </w:p>
    <w:p w14:paraId="43FDEF0D" w14:textId="77777777" w:rsidR="00840FFC" w:rsidRDefault="00840FFC" w:rsidP="00E94638">
      <w:pPr>
        <w:pStyle w:val="Heading1"/>
        <w:rPr>
          <w:rFonts w:ascii="Arial" w:hAnsi="Arial" w:cs="Arial"/>
          <w:b/>
          <w:bCs/>
          <w:sz w:val="28"/>
          <w:szCs w:val="28"/>
        </w:rPr>
      </w:pPr>
    </w:p>
    <w:p w14:paraId="4F5EC052" w14:textId="77777777" w:rsidR="00840FFC" w:rsidRDefault="00840FFC" w:rsidP="00E94638">
      <w:pPr>
        <w:pStyle w:val="Heading1"/>
        <w:rPr>
          <w:rFonts w:ascii="Arial" w:hAnsi="Arial" w:cs="Arial"/>
          <w:b/>
          <w:bCs/>
          <w:sz w:val="28"/>
          <w:szCs w:val="28"/>
        </w:rPr>
      </w:pPr>
    </w:p>
    <w:p w14:paraId="326CB6DF" w14:textId="77777777" w:rsidR="00840FFC" w:rsidRDefault="00840FFC" w:rsidP="00E94638">
      <w:pPr>
        <w:pStyle w:val="Heading1"/>
        <w:rPr>
          <w:rFonts w:ascii="Arial" w:hAnsi="Arial" w:cs="Arial"/>
          <w:b/>
          <w:bCs/>
          <w:sz w:val="28"/>
          <w:szCs w:val="28"/>
        </w:rPr>
      </w:pPr>
    </w:p>
    <w:p w14:paraId="79354BC0" w14:textId="77777777" w:rsidR="00840FFC" w:rsidRDefault="00840FFC" w:rsidP="00E94638">
      <w:pPr>
        <w:pStyle w:val="Heading1"/>
        <w:rPr>
          <w:rFonts w:ascii="Arial" w:hAnsi="Arial" w:cs="Arial"/>
          <w:b/>
          <w:bCs/>
          <w:sz w:val="28"/>
          <w:szCs w:val="28"/>
        </w:rPr>
      </w:pPr>
    </w:p>
    <w:p w14:paraId="235BB74E" w14:textId="77777777" w:rsidR="00840FFC" w:rsidRDefault="00840FFC" w:rsidP="00E94638">
      <w:pPr>
        <w:pStyle w:val="Heading1"/>
        <w:rPr>
          <w:rFonts w:ascii="Arial" w:hAnsi="Arial" w:cs="Arial"/>
          <w:b/>
          <w:bCs/>
          <w:sz w:val="28"/>
          <w:szCs w:val="28"/>
        </w:rPr>
      </w:pPr>
    </w:p>
    <w:p w14:paraId="6C33E2A8" w14:textId="77777777" w:rsidR="00840FFC" w:rsidRDefault="00840FFC" w:rsidP="00E94638">
      <w:pPr>
        <w:pStyle w:val="Heading1"/>
        <w:rPr>
          <w:rFonts w:ascii="Arial" w:hAnsi="Arial" w:cs="Arial"/>
          <w:b/>
          <w:bCs/>
          <w:sz w:val="28"/>
          <w:szCs w:val="28"/>
        </w:rPr>
      </w:pPr>
    </w:p>
    <w:p w14:paraId="00643B23" w14:textId="77777777" w:rsidR="00840FFC" w:rsidRDefault="00840FFC" w:rsidP="00E94638">
      <w:pPr>
        <w:pStyle w:val="Heading1"/>
        <w:rPr>
          <w:rFonts w:ascii="Arial" w:hAnsi="Arial" w:cs="Arial"/>
          <w:b/>
          <w:bCs/>
          <w:sz w:val="28"/>
          <w:szCs w:val="28"/>
        </w:rPr>
      </w:pPr>
    </w:p>
    <w:p w14:paraId="6A83D9AA" w14:textId="77777777" w:rsidR="00840FFC" w:rsidRPr="00840FFC" w:rsidRDefault="00840FFC" w:rsidP="00840FFC"/>
    <w:p w14:paraId="3B6EF8AF" w14:textId="1D8B345B" w:rsidR="00E94638" w:rsidRDefault="00E94638" w:rsidP="00E94638">
      <w:pPr>
        <w:pStyle w:val="Heading1"/>
        <w:rPr>
          <w:rFonts w:ascii="Arial" w:hAnsi="Arial" w:cs="Arial"/>
          <w:b/>
          <w:bCs/>
          <w:sz w:val="28"/>
          <w:szCs w:val="28"/>
        </w:rPr>
      </w:pPr>
      <w:r w:rsidRPr="00E94638">
        <w:rPr>
          <w:rFonts w:ascii="Arial" w:hAnsi="Arial" w:cs="Arial"/>
          <w:b/>
          <w:bCs/>
          <w:sz w:val="28"/>
          <w:szCs w:val="28"/>
        </w:rPr>
        <w:lastRenderedPageBreak/>
        <w:t xml:space="preserve">References </w:t>
      </w:r>
    </w:p>
    <w:p w14:paraId="6C5E2773" w14:textId="77777777" w:rsidR="003715B8" w:rsidRPr="00005693" w:rsidRDefault="003715B8" w:rsidP="003715B8">
      <w:pPr>
        <w:spacing w:line="360" w:lineRule="auto"/>
        <w:rPr>
          <w:rFonts w:ascii="Arial" w:hAnsi="Arial" w:cs="Arial"/>
        </w:rPr>
      </w:pPr>
    </w:p>
    <w:p w14:paraId="731C4735" w14:textId="77777777" w:rsidR="003715B8" w:rsidRPr="003715B8" w:rsidRDefault="003715B8" w:rsidP="003715B8">
      <w:pPr>
        <w:spacing w:line="360" w:lineRule="auto"/>
        <w:rPr>
          <w:rFonts w:ascii="Arial" w:hAnsi="Arial" w:cs="Arial"/>
        </w:rPr>
      </w:pPr>
      <w:r w:rsidRPr="003715B8">
        <w:rPr>
          <w:rFonts w:ascii="Arial" w:hAnsi="Arial" w:cs="Arial"/>
        </w:rPr>
        <w:t xml:space="preserve">Cherry, K. (2023) </w:t>
      </w:r>
      <w:r w:rsidRPr="003715B8">
        <w:rPr>
          <w:rFonts w:ascii="Arial" w:hAnsi="Arial" w:cs="Arial"/>
          <w:i/>
          <w:iCs/>
        </w:rPr>
        <w:t>Are you a visual, auditory, reading/writing, or tactile learner?</w:t>
      </w:r>
      <w:r w:rsidRPr="003715B8">
        <w:rPr>
          <w:rFonts w:ascii="Arial" w:hAnsi="Arial" w:cs="Arial"/>
        </w:rPr>
        <w:t xml:space="preserve">, </w:t>
      </w:r>
      <w:r w:rsidRPr="003715B8">
        <w:rPr>
          <w:rFonts w:ascii="Arial" w:hAnsi="Arial" w:cs="Arial"/>
          <w:i/>
          <w:iCs/>
        </w:rPr>
        <w:t>Verywell Mind</w:t>
      </w:r>
      <w:r w:rsidRPr="003715B8">
        <w:rPr>
          <w:rFonts w:ascii="Arial" w:hAnsi="Arial" w:cs="Arial"/>
        </w:rPr>
        <w:t xml:space="preserve">. Available at: https://www.verywellmind.com/vark-learning-styles-2795156 (Accessed: 19 May 2024). </w:t>
      </w:r>
    </w:p>
    <w:p w14:paraId="1EE4B3C4" w14:textId="77777777" w:rsidR="003715B8" w:rsidRPr="003715B8" w:rsidRDefault="003715B8" w:rsidP="003715B8">
      <w:pPr>
        <w:spacing w:line="360" w:lineRule="auto"/>
        <w:rPr>
          <w:rFonts w:ascii="Arial" w:hAnsi="Arial" w:cs="Arial"/>
        </w:rPr>
      </w:pPr>
      <w:r w:rsidRPr="003715B8">
        <w:rPr>
          <w:rFonts w:ascii="Arial" w:hAnsi="Arial" w:cs="Arial"/>
        </w:rPr>
        <w:t xml:space="preserve">Cottrell, S. (2019). </w:t>
      </w:r>
      <w:r w:rsidRPr="003715B8">
        <w:rPr>
          <w:rFonts w:ascii="Arial" w:hAnsi="Arial" w:cs="Arial"/>
          <w:i/>
          <w:iCs/>
        </w:rPr>
        <w:t>The Study Skills Handbook</w:t>
      </w:r>
      <w:r w:rsidRPr="003715B8">
        <w:rPr>
          <w:rFonts w:ascii="Arial" w:hAnsi="Arial" w:cs="Arial"/>
        </w:rPr>
        <w:t>, London, Macmillan</w:t>
      </w:r>
    </w:p>
    <w:p w14:paraId="46D13541" w14:textId="77777777" w:rsidR="003715B8" w:rsidRPr="003715B8" w:rsidRDefault="003715B8" w:rsidP="003715B8">
      <w:pPr>
        <w:spacing w:line="360" w:lineRule="auto"/>
        <w:rPr>
          <w:rFonts w:ascii="Arial" w:hAnsi="Arial" w:cs="Arial"/>
        </w:rPr>
      </w:pPr>
      <w:r w:rsidRPr="003715B8">
        <w:rPr>
          <w:rFonts w:ascii="Arial" w:hAnsi="Arial" w:cs="Arial"/>
        </w:rPr>
        <w:t>Cottrell, S., (2023). </w:t>
      </w:r>
      <w:r w:rsidRPr="003715B8">
        <w:rPr>
          <w:rFonts w:ascii="Arial" w:hAnsi="Arial" w:cs="Arial"/>
          <w:i/>
          <w:iCs/>
        </w:rPr>
        <w:t>Skills for success: Personal development and employability</w:t>
      </w:r>
      <w:r w:rsidRPr="003715B8">
        <w:rPr>
          <w:rFonts w:ascii="Arial" w:hAnsi="Arial" w:cs="Arial"/>
        </w:rPr>
        <w:t>. Bloomsbury Publishing.</w:t>
      </w:r>
    </w:p>
    <w:p w14:paraId="62F4CA4A" w14:textId="77777777" w:rsidR="003715B8" w:rsidRPr="003715B8" w:rsidRDefault="003715B8" w:rsidP="003715B8">
      <w:pPr>
        <w:spacing w:line="360" w:lineRule="auto"/>
        <w:rPr>
          <w:rFonts w:ascii="Arial" w:hAnsi="Arial" w:cs="Arial"/>
        </w:rPr>
      </w:pPr>
      <w:r w:rsidRPr="003715B8">
        <w:rPr>
          <w:rFonts w:ascii="Arial" w:hAnsi="Arial" w:cs="Arial"/>
        </w:rPr>
        <w:t xml:space="preserve">Indeed (2023) </w:t>
      </w:r>
      <w:r w:rsidRPr="003715B8">
        <w:rPr>
          <w:rFonts w:ascii="Arial" w:hAnsi="Arial" w:cs="Arial"/>
          <w:i/>
          <w:iCs/>
        </w:rPr>
        <w:t>How to mindfully improve your personal development | Indeed.com UK</w:t>
      </w:r>
      <w:r w:rsidRPr="003715B8">
        <w:rPr>
          <w:rFonts w:ascii="Arial" w:hAnsi="Arial" w:cs="Arial"/>
        </w:rPr>
        <w:t xml:space="preserve">. Available at: https://uk.indeed.com/career-advice/career-development/personal-development (Accessed: 19 May 2024). </w:t>
      </w:r>
    </w:p>
    <w:p w14:paraId="64016441" w14:textId="77777777" w:rsidR="003715B8" w:rsidRPr="003715B8" w:rsidRDefault="003715B8" w:rsidP="003715B8">
      <w:pPr>
        <w:spacing w:line="360" w:lineRule="auto"/>
        <w:rPr>
          <w:rFonts w:ascii="Arial" w:hAnsi="Arial" w:cs="Arial"/>
        </w:rPr>
      </w:pPr>
      <w:r w:rsidRPr="003715B8">
        <w:rPr>
          <w:rFonts w:ascii="Arial" w:hAnsi="Arial" w:cs="Arial"/>
        </w:rPr>
        <w:t xml:space="preserve">Jordan, J. (2024) </w:t>
      </w:r>
      <w:r w:rsidRPr="003715B8">
        <w:rPr>
          <w:rFonts w:ascii="Arial" w:hAnsi="Arial" w:cs="Arial"/>
          <w:i/>
          <w:iCs/>
        </w:rPr>
        <w:t>How to conduct a SWOT analysis for students?</w:t>
      </w:r>
      <w:r w:rsidRPr="003715B8">
        <w:rPr>
          <w:rFonts w:ascii="Arial" w:hAnsi="Arial" w:cs="Arial"/>
        </w:rPr>
        <w:t xml:space="preserve">, </w:t>
      </w:r>
      <w:r w:rsidRPr="003715B8">
        <w:rPr>
          <w:rFonts w:ascii="Arial" w:hAnsi="Arial" w:cs="Arial"/>
          <w:i/>
          <w:iCs/>
        </w:rPr>
        <w:t>One Education</w:t>
      </w:r>
      <w:r w:rsidRPr="003715B8">
        <w:rPr>
          <w:rFonts w:ascii="Arial" w:hAnsi="Arial" w:cs="Arial"/>
        </w:rPr>
        <w:t xml:space="preserve">. Available at: https://www.oneeducation.org.uk/how-to-conduct-a-swot-analysis-for-students/#:~:text=As%20a%20student%2C%20a%20SWOT,that%20might%20hinder%20your%20success. (Accessed: 19 May 2024). </w:t>
      </w:r>
    </w:p>
    <w:p w14:paraId="246FF69E" w14:textId="77777777" w:rsidR="003715B8" w:rsidRPr="003715B8" w:rsidRDefault="003715B8" w:rsidP="003715B8">
      <w:pPr>
        <w:spacing w:line="360" w:lineRule="auto"/>
        <w:rPr>
          <w:rFonts w:ascii="Arial" w:hAnsi="Arial" w:cs="Arial"/>
        </w:rPr>
      </w:pPr>
      <w:r w:rsidRPr="003715B8">
        <w:rPr>
          <w:rFonts w:ascii="Arial" w:hAnsi="Arial" w:cs="Arial"/>
        </w:rPr>
        <w:t xml:space="preserve">MindTools (2024) </w:t>
      </w:r>
      <w:r w:rsidRPr="003715B8">
        <w:rPr>
          <w:rFonts w:ascii="Arial" w:hAnsi="Arial" w:cs="Arial"/>
          <w:i/>
          <w:iCs/>
        </w:rPr>
        <w:t>The Johari Window</w:t>
      </w:r>
      <w:r w:rsidRPr="003715B8">
        <w:rPr>
          <w:rFonts w:ascii="Arial" w:hAnsi="Arial" w:cs="Arial"/>
        </w:rPr>
        <w:t xml:space="preserve">, </w:t>
      </w:r>
      <w:r w:rsidRPr="003715B8">
        <w:rPr>
          <w:rFonts w:ascii="Arial" w:hAnsi="Arial" w:cs="Arial"/>
          <w:i/>
          <w:iCs/>
        </w:rPr>
        <w:t>MindTools</w:t>
      </w:r>
      <w:r w:rsidRPr="003715B8">
        <w:rPr>
          <w:rFonts w:ascii="Arial" w:hAnsi="Arial" w:cs="Arial"/>
        </w:rPr>
        <w:t xml:space="preserve">. Available at: https://www.mindtools.com/au7v71d/the-johari-window (Accessed: 19 May 2024). </w:t>
      </w:r>
    </w:p>
    <w:p w14:paraId="7654DF8A" w14:textId="7CD53CC6" w:rsidR="003715B8" w:rsidRPr="003715B8" w:rsidRDefault="003715B8" w:rsidP="003715B8">
      <w:pPr>
        <w:spacing w:line="360" w:lineRule="auto"/>
        <w:rPr>
          <w:rFonts w:ascii="Arial" w:hAnsi="Arial" w:cs="Arial"/>
        </w:rPr>
      </w:pPr>
      <w:r w:rsidRPr="003715B8">
        <w:rPr>
          <w:rFonts w:ascii="Arial" w:hAnsi="Arial" w:cs="Arial"/>
        </w:rPr>
        <w:t>Morganelli, D</w:t>
      </w:r>
      <w:r>
        <w:rPr>
          <w:rFonts w:ascii="Arial" w:hAnsi="Arial" w:cs="Arial"/>
        </w:rPr>
        <w:t xml:space="preserve">. </w:t>
      </w:r>
      <w:r w:rsidRPr="003715B8">
        <w:rPr>
          <w:rFonts w:ascii="Arial" w:hAnsi="Arial" w:cs="Arial"/>
        </w:rPr>
        <w:t xml:space="preserve">M. (2023) </w:t>
      </w:r>
      <w:r w:rsidRPr="003715B8">
        <w:rPr>
          <w:rFonts w:ascii="Arial" w:hAnsi="Arial" w:cs="Arial"/>
          <w:i/>
          <w:iCs/>
        </w:rPr>
        <w:t>Types of learning styles: The value in holistic strategies</w:t>
      </w:r>
      <w:r w:rsidRPr="003715B8">
        <w:rPr>
          <w:rFonts w:ascii="Arial" w:hAnsi="Arial" w:cs="Arial"/>
        </w:rPr>
        <w:t xml:space="preserve">, </w:t>
      </w:r>
      <w:r w:rsidRPr="003715B8">
        <w:rPr>
          <w:rFonts w:ascii="Arial" w:hAnsi="Arial" w:cs="Arial"/>
          <w:i/>
          <w:iCs/>
        </w:rPr>
        <w:t>Southern New Hampshire University</w:t>
      </w:r>
      <w:r w:rsidRPr="003715B8">
        <w:rPr>
          <w:rFonts w:ascii="Arial" w:hAnsi="Arial" w:cs="Arial"/>
        </w:rPr>
        <w:t xml:space="preserve">. Available at: https://www.snhu.edu/about-us/newsroom/education/types-of-learning-styles#:~:text=Traditionally%2C%20learning%20styles%20were%20broken,that%20work%20best%20for%20them.&amp;text=Everyone%20has%20a%20different%20style%20of%20learning (Accessed: 19 May 2024). </w:t>
      </w:r>
    </w:p>
    <w:p w14:paraId="3110B0A9" w14:textId="77777777" w:rsidR="003715B8" w:rsidRPr="003715B8" w:rsidRDefault="003715B8" w:rsidP="003715B8">
      <w:pPr>
        <w:spacing w:line="360" w:lineRule="auto"/>
        <w:rPr>
          <w:rFonts w:ascii="Arial" w:hAnsi="Arial" w:cs="Arial"/>
        </w:rPr>
      </w:pPr>
      <w:r w:rsidRPr="003715B8">
        <w:rPr>
          <w:rFonts w:ascii="Arial" w:hAnsi="Arial" w:cs="Arial"/>
        </w:rPr>
        <w:t xml:space="preserve">Professional Leadership Institute (2023) </w:t>
      </w:r>
      <w:r w:rsidRPr="003715B8">
        <w:rPr>
          <w:rFonts w:ascii="Arial" w:hAnsi="Arial" w:cs="Arial"/>
          <w:i/>
          <w:iCs/>
        </w:rPr>
        <w:t>The Johari window model and self-development</w:t>
      </w:r>
      <w:r w:rsidRPr="003715B8">
        <w:rPr>
          <w:rFonts w:ascii="Arial" w:hAnsi="Arial" w:cs="Arial"/>
        </w:rPr>
        <w:t xml:space="preserve">, </w:t>
      </w:r>
      <w:r w:rsidRPr="003715B8">
        <w:rPr>
          <w:rFonts w:ascii="Arial" w:hAnsi="Arial" w:cs="Arial"/>
          <w:i/>
          <w:iCs/>
        </w:rPr>
        <w:t>Professional Leadership Institute</w:t>
      </w:r>
      <w:r w:rsidRPr="003715B8">
        <w:rPr>
          <w:rFonts w:ascii="Arial" w:hAnsi="Arial" w:cs="Arial"/>
        </w:rPr>
        <w:t xml:space="preserve">. Available at: https://professionalleadershipinstitute.com/resources/the-johari-window-model-and-self-development/ (Accessed: 21 May 2024). </w:t>
      </w:r>
    </w:p>
    <w:p w14:paraId="6856233A" w14:textId="77777777" w:rsidR="003715B8" w:rsidRPr="003715B8" w:rsidRDefault="003715B8" w:rsidP="003715B8">
      <w:pPr>
        <w:spacing w:line="360" w:lineRule="auto"/>
        <w:rPr>
          <w:rFonts w:ascii="Arial" w:hAnsi="Arial" w:cs="Arial"/>
        </w:rPr>
      </w:pPr>
      <w:r w:rsidRPr="003715B8">
        <w:rPr>
          <w:rFonts w:ascii="Arial" w:hAnsi="Arial" w:cs="Arial"/>
        </w:rPr>
        <w:t xml:space="preserve">Putter, M. (2023) </w:t>
      </w:r>
      <w:r w:rsidRPr="003715B8">
        <w:rPr>
          <w:rFonts w:ascii="Arial" w:hAnsi="Arial" w:cs="Arial"/>
          <w:i/>
          <w:iCs/>
        </w:rPr>
        <w:t>What is a personal development plan?</w:t>
      </w:r>
      <w:r w:rsidRPr="003715B8">
        <w:rPr>
          <w:rFonts w:ascii="Arial" w:hAnsi="Arial" w:cs="Arial"/>
        </w:rPr>
        <w:t xml:space="preserve">, </w:t>
      </w:r>
      <w:r w:rsidRPr="003715B8">
        <w:rPr>
          <w:rFonts w:ascii="Arial" w:hAnsi="Arial" w:cs="Arial"/>
          <w:i/>
          <w:iCs/>
        </w:rPr>
        <w:t>CPD Online College</w:t>
      </w:r>
      <w:r w:rsidRPr="003715B8">
        <w:rPr>
          <w:rFonts w:ascii="Arial" w:hAnsi="Arial" w:cs="Arial"/>
        </w:rPr>
        <w:t xml:space="preserve">. Available at: https://cpdonline.co.uk/knowledge-base/business/what-are-personal-development-plans/ (Accessed: 21 May 2024). </w:t>
      </w:r>
    </w:p>
    <w:p w14:paraId="4B924E1F" w14:textId="77777777" w:rsidR="003715B8" w:rsidRPr="003715B8" w:rsidRDefault="003715B8" w:rsidP="003715B8">
      <w:pPr>
        <w:spacing w:line="360" w:lineRule="auto"/>
        <w:rPr>
          <w:rFonts w:ascii="Arial" w:hAnsi="Arial" w:cs="Arial"/>
        </w:rPr>
      </w:pPr>
      <w:r w:rsidRPr="003715B8">
        <w:rPr>
          <w:rFonts w:ascii="Arial" w:hAnsi="Arial" w:cs="Arial"/>
        </w:rPr>
        <w:lastRenderedPageBreak/>
        <w:t xml:space="preserve">Twinkl (2024) </w:t>
      </w:r>
      <w:r w:rsidRPr="003715B8">
        <w:rPr>
          <w:rFonts w:ascii="Arial" w:hAnsi="Arial" w:cs="Arial"/>
          <w:i/>
          <w:iCs/>
        </w:rPr>
        <w:t>What are SMART goals in education?</w:t>
      </w:r>
      <w:r w:rsidRPr="003715B8">
        <w:rPr>
          <w:rFonts w:ascii="Arial" w:hAnsi="Arial" w:cs="Arial"/>
        </w:rPr>
        <w:t xml:space="preserve">, </w:t>
      </w:r>
      <w:r w:rsidRPr="003715B8">
        <w:rPr>
          <w:rFonts w:ascii="Arial" w:hAnsi="Arial" w:cs="Arial"/>
          <w:i/>
          <w:iCs/>
        </w:rPr>
        <w:t>Twinkl.co.uk</w:t>
      </w:r>
      <w:r w:rsidRPr="003715B8">
        <w:rPr>
          <w:rFonts w:ascii="Arial" w:hAnsi="Arial" w:cs="Arial"/>
        </w:rPr>
        <w:t xml:space="preserve">. Available at: https://www.twinkl.co.uk/teaching-wiki/smart-goals-in-education (Accessed: 19 May 2024). </w:t>
      </w:r>
    </w:p>
    <w:p w14:paraId="6ACEAB9D" w14:textId="77777777" w:rsidR="00005693" w:rsidRPr="00CF3560" w:rsidRDefault="00005693" w:rsidP="005B3AA2">
      <w:pPr>
        <w:spacing w:line="360" w:lineRule="auto"/>
        <w:rPr>
          <w:rFonts w:ascii="Arial" w:hAnsi="Arial" w:cs="Arial"/>
        </w:rPr>
      </w:pPr>
    </w:p>
    <w:p w14:paraId="6616AE57" w14:textId="77777777" w:rsidR="0072597D" w:rsidRDefault="0072597D" w:rsidP="00CE456B">
      <w:pPr>
        <w:rPr>
          <w:rFonts w:ascii="Arial" w:hAnsi="Arial" w:cs="Arial"/>
          <w:b/>
          <w:bCs/>
        </w:rPr>
      </w:pPr>
    </w:p>
    <w:p w14:paraId="6BA4F67C" w14:textId="77777777" w:rsidR="00EE5639" w:rsidRDefault="00EE5639" w:rsidP="00CE456B">
      <w:pPr>
        <w:rPr>
          <w:rFonts w:ascii="Arial" w:hAnsi="Arial" w:cs="Arial"/>
          <w:b/>
          <w:bCs/>
        </w:rPr>
      </w:pPr>
    </w:p>
    <w:p w14:paraId="62A5D7D2" w14:textId="77777777" w:rsidR="00EE5639" w:rsidRDefault="00EE5639" w:rsidP="00CE456B">
      <w:pPr>
        <w:rPr>
          <w:rFonts w:ascii="Arial" w:hAnsi="Arial" w:cs="Arial"/>
          <w:b/>
          <w:bCs/>
        </w:rPr>
      </w:pPr>
    </w:p>
    <w:p w14:paraId="5E6D3873" w14:textId="77777777" w:rsidR="00EE5639" w:rsidRDefault="00EE5639" w:rsidP="00CE456B">
      <w:pPr>
        <w:rPr>
          <w:rFonts w:ascii="Arial" w:hAnsi="Arial" w:cs="Arial"/>
          <w:b/>
          <w:bCs/>
        </w:rPr>
      </w:pPr>
    </w:p>
    <w:p w14:paraId="79C4DE04" w14:textId="77777777" w:rsidR="00EE5639" w:rsidRDefault="00EE5639" w:rsidP="00CE456B">
      <w:pPr>
        <w:rPr>
          <w:rFonts w:ascii="Arial" w:hAnsi="Arial" w:cs="Arial"/>
          <w:b/>
          <w:bCs/>
        </w:rPr>
      </w:pPr>
    </w:p>
    <w:p w14:paraId="08DD6670" w14:textId="77777777" w:rsidR="00EE5639" w:rsidRDefault="00EE5639" w:rsidP="00CE456B">
      <w:pPr>
        <w:rPr>
          <w:rFonts w:ascii="Arial" w:hAnsi="Arial" w:cs="Arial"/>
          <w:b/>
          <w:bCs/>
        </w:rPr>
      </w:pPr>
    </w:p>
    <w:p w14:paraId="598ADC79" w14:textId="77777777" w:rsidR="00EE5639" w:rsidRDefault="00EE5639" w:rsidP="00CE456B">
      <w:pPr>
        <w:rPr>
          <w:rFonts w:ascii="Arial" w:hAnsi="Arial" w:cs="Arial"/>
          <w:b/>
          <w:bCs/>
        </w:rPr>
      </w:pPr>
    </w:p>
    <w:p w14:paraId="04D3B247" w14:textId="77777777" w:rsidR="00EE5639" w:rsidRDefault="00EE5639" w:rsidP="00CE456B">
      <w:pPr>
        <w:rPr>
          <w:rFonts w:ascii="Arial" w:hAnsi="Arial" w:cs="Arial"/>
          <w:b/>
          <w:bCs/>
        </w:rPr>
      </w:pPr>
    </w:p>
    <w:p w14:paraId="4B78AD1C" w14:textId="77777777" w:rsidR="00EE5639" w:rsidRDefault="00EE5639" w:rsidP="00CE456B">
      <w:pPr>
        <w:rPr>
          <w:rFonts w:ascii="Arial" w:hAnsi="Arial" w:cs="Arial"/>
          <w:b/>
          <w:bCs/>
        </w:rPr>
      </w:pPr>
    </w:p>
    <w:p w14:paraId="65234E63" w14:textId="77777777" w:rsidR="00EE5639" w:rsidRDefault="00EE5639" w:rsidP="00CE456B">
      <w:pPr>
        <w:rPr>
          <w:rFonts w:ascii="Arial" w:hAnsi="Arial" w:cs="Arial"/>
          <w:b/>
          <w:bCs/>
        </w:rPr>
      </w:pPr>
    </w:p>
    <w:p w14:paraId="407EC816" w14:textId="77777777" w:rsidR="00EE5639" w:rsidRDefault="00EE5639" w:rsidP="00CE456B">
      <w:pPr>
        <w:rPr>
          <w:rFonts w:ascii="Arial" w:hAnsi="Arial" w:cs="Arial"/>
          <w:b/>
          <w:bCs/>
        </w:rPr>
      </w:pPr>
    </w:p>
    <w:p w14:paraId="4C6A62A7" w14:textId="77777777" w:rsidR="00EE5639" w:rsidRDefault="00EE5639" w:rsidP="00CE456B">
      <w:pPr>
        <w:rPr>
          <w:rFonts w:ascii="Arial" w:hAnsi="Arial" w:cs="Arial"/>
          <w:b/>
          <w:bCs/>
        </w:rPr>
      </w:pPr>
    </w:p>
    <w:p w14:paraId="3E4BA72D" w14:textId="77777777" w:rsidR="00EE5639" w:rsidRDefault="00EE5639" w:rsidP="00CE456B">
      <w:pPr>
        <w:rPr>
          <w:rFonts w:ascii="Arial" w:hAnsi="Arial" w:cs="Arial"/>
          <w:b/>
          <w:bCs/>
        </w:rPr>
      </w:pPr>
    </w:p>
    <w:p w14:paraId="42E938C1" w14:textId="77777777" w:rsidR="00EE5639" w:rsidRDefault="00EE5639" w:rsidP="00CE456B">
      <w:pPr>
        <w:rPr>
          <w:rFonts w:ascii="Arial" w:hAnsi="Arial" w:cs="Arial"/>
          <w:b/>
          <w:bCs/>
        </w:rPr>
      </w:pPr>
    </w:p>
    <w:p w14:paraId="2939AC09" w14:textId="77777777" w:rsidR="00EE5639" w:rsidRPr="0072597D" w:rsidRDefault="00EE5639" w:rsidP="00CE456B">
      <w:pPr>
        <w:rPr>
          <w:rFonts w:ascii="Arial" w:hAnsi="Arial" w:cs="Arial"/>
          <w:b/>
          <w:bCs/>
        </w:rPr>
      </w:pPr>
    </w:p>
    <w:p w14:paraId="0C3E17AA" w14:textId="77777777" w:rsidR="00840FFC" w:rsidRDefault="00840FFC" w:rsidP="00CE456B">
      <w:pPr>
        <w:rPr>
          <w:rFonts w:ascii="Arial" w:hAnsi="Arial" w:cs="Arial"/>
          <w:b/>
          <w:bCs/>
        </w:rPr>
      </w:pPr>
    </w:p>
    <w:p w14:paraId="41FDD935" w14:textId="77777777" w:rsidR="00840FFC" w:rsidRDefault="00840FFC" w:rsidP="00CE456B">
      <w:pPr>
        <w:rPr>
          <w:rFonts w:ascii="Arial" w:hAnsi="Arial" w:cs="Arial"/>
          <w:b/>
          <w:bCs/>
        </w:rPr>
      </w:pPr>
    </w:p>
    <w:p w14:paraId="276A1439" w14:textId="77777777" w:rsidR="00840FFC" w:rsidRDefault="00840FFC" w:rsidP="00CE456B">
      <w:pPr>
        <w:rPr>
          <w:rFonts w:ascii="Arial" w:hAnsi="Arial" w:cs="Arial"/>
          <w:b/>
          <w:bCs/>
        </w:rPr>
      </w:pPr>
    </w:p>
    <w:p w14:paraId="48ED4CA9" w14:textId="77777777" w:rsidR="00840FFC" w:rsidRDefault="00840FFC" w:rsidP="00CE456B">
      <w:pPr>
        <w:rPr>
          <w:rFonts w:ascii="Arial" w:hAnsi="Arial" w:cs="Arial"/>
          <w:b/>
          <w:bCs/>
        </w:rPr>
      </w:pPr>
    </w:p>
    <w:p w14:paraId="47CFEE55" w14:textId="77777777" w:rsidR="00840FFC" w:rsidRDefault="00840FFC" w:rsidP="00CE456B">
      <w:pPr>
        <w:rPr>
          <w:rFonts w:ascii="Arial" w:hAnsi="Arial" w:cs="Arial"/>
          <w:b/>
          <w:bCs/>
        </w:rPr>
      </w:pPr>
    </w:p>
    <w:p w14:paraId="39676138" w14:textId="77777777" w:rsidR="00840FFC" w:rsidRDefault="00840FFC" w:rsidP="00CE456B">
      <w:pPr>
        <w:rPr>
          <w:rFonts w:ascii="Arial" w:hAnsi="Arial" w:cs="Arial"/>
          <w:b/>
          <w:bCs/>
        </w:rPr>
      </w:pPr>
    </w:p>
    <w:p w14:paraId="5CBC0C43" w14:textId="77777777" w:rsidR="00840FFC" w:rsidRDefault="00840FFC" w:rsidP="00CE456B">
      <w:pPr>
        <w:rPr>
          <w:rFonts w:ascii="Arial" w:hAnsi="Arial" w:cs="Arial"/>
          <w:b/>
          <w:bCs/>
        </w:rPr>
      </w:pPr>
    </w:p>
    <w:p w14:paraId="73251AB4" w14:textId="77777777" w:rsidR="00840FFC" w:rsidRDefault="00840FFC" w:rsidP="00CE456B">
      <w:pPr>
        <w:rPr>
          <w:rFonts w:ascii="Arial" w:hAnsi="Arial" w:cs="Arial"/>
          <w:b/>
          <w:bCs/>
        </w:rPr>
      </w:pPr>
    </w:p>
    <w:p w14:paraId="19F277F8" w14:textId="77777777" w:rsidR="00840FFC" w:rsidRDefault="00840FFC" w:rsidP="00CE456B">
      <w:pPr>
        <w:rPr>
          <w:rFonts w:ascii="Arial" w:hAnsi="Arial" w:cs="Arial"/>
          <w:b/>
          <w:bCs/>
        </w:rPr>
      </w:pPr>
    </w:p>
    <w:p w14:paraId="0E455F55" w14:textId="77777777" w:rsidR="00840FFC" w:rsidRDefault="00840FFC" w:rsidP="00CE456B">
      <w:pPr>
        <w:rPr>
          <w:rFonts w:ascii="Arial" w:hAnsi="Arial" w:cs="Arial"/>
          <w:b/>
          <w:bCs/>
        </w:rPr>
      </w:pPr>
    </w:p>
    <w:p w14:paraId="06395C89" w14:textId="05F11F2B" w:rsidR="0072597D" w:rsidRDefault="0072597D" w:rsidP="00CE456B">
      <w:pPr>
        <w:rPr>
          <w:rFonts w:ascii="Arial" w:hAnsi="Arial" w:cs="Arial"/>
          <w:b/>
          <w:bCs/>
        </w:rPr>
      </w:pPr>
      <w:r w:rsidRPr="0072597D">
        <w:rPr>
          <w:rFonts w:ascii="Arial" w:hAnsi="Arial" w:cs="Arial"/>
          <w:b/>
          <w:bCs/>
        </w:rPr>
        <w:lastRenderedPageBreak/>
        <w:t xml:space="preserve">Appendix </w:t>
      </w:r>
    </w:p>
    <w:p w14:paraId="2579A016" w14:textId="3222E766" w:rsidR="0072597D" w:rsidRPr="0072597D" w:rsidRDefault="0072597D" w:rsidP="00CE456B">
      <w:pPr>
        <w:rPr>
          <w:rFonts w:ascii="Arial" w:hAnsi="Arial" w:cs="Arial"/>
          <w:b/>
          <w:bCs/>
        </w:rPr>
      </w:pPr>
      <w:r>
        <w:rPr>
          <w:rFonts w:ascii="Arial" w:hAnsi="Arial" w:cs="Arial"/>
          <w:b/>
          <w:bCs/>
        </w:rPr>
        <w:t xml:space="preserve">SWOT Analysis </w:t>
      </w:r>
    </w:p>
    <w:tbl>
      <w:tblPr>
        <w:tblStyle w:val="TableGrid"/>
        <w:tblW w:w="0" w:type="auto"/>
        <w:tblLook w:val="04A0" w:firstRow="1" w:lastRow="0" w:firstColumn="1" w:lastColumn="0" w:noHBand="0" w:noVBand="1"/>
      </w:tblPr>
      <w:tblGrid>
        <w:gridCol w:w="4508"/>
        <w:gridCol w:w="4508"/>
      </w:tblGrid>
      <w:tr w:rsidR="0072597D" w:rsidRPr="003119F3" w14:paraId="3D85482C" w14:textId="77777777" w:rsidTr="00157F47">
        <w:tc>
          <w:tcPr>
            <w:tcW w:w="4508" w:type="dxa"/>
            <w:shd w:val="clear" w:color="auto" w:fill="84E290" w:themeFill="accent3" w:themeFillTint="66"/>
          </w:tcPr>
          <w:p w14:paraId="283D13CB" w14:textId="77777777" w:rsidR="0072597D" w:rsidRPr="003119F3" w:rsidRDefault="0072597D" w:rsidP="00157F47">
            <w:pPr>
              <w:spacing w:line="360" w:lineRule="auto"/>
              <w:rPr>
                <w:rFonts w:ascii="Arial" w:hAnsi="Arial" w:cs="Arial"/>
              </w:rPr>
            </w:pPr>
            <w:r w:rsidRPr="003119F3">
              <w:rPr>
                <w:rFonts w:ascii="Arial" w:hAnsi="Arial" w:cs="Arial"/>
              </w:rPr>
              <w:t xml:space="preserve">Strengths </w:t>
            </w:r>
          </w:p>
        </w:tc>
        <w:tc>
          <w:tcPr>
            <w:tcW w:w="4508" w:type="dxa"/>
            <w:shd w:val="clear" w:color="auto" w:fill="FF0000"/>
          </w:tcPr>
          <w:p w14:paraId="4A2D0E2A" w14:textId="77777777" w:rsidR="0072597D" w:rsidRPr="003119F3" w:rsidRDefault="0072597D" w:rsidP="00157F47">
            <w:pPr>
              <w:spacing w:line="360" w:lineRule="auto"/>
              <w:rPr>
                <w:rFonts w:ascii="Arial" w:hAnsi="Arial" w:cs="Arial"/>
              </w:rPr>
            </w:pPr>
            <w:r w:rsidRPr="003119F3">
              <w:rPr>
                <w:rFonts w:ascii="Arial" w:hAnsi="Arial" w:cs="Arial"/>
              </w:rPr>
              <w:t xml:space="preserve">Weaknesses </w:t>
            </w:r>
          </w:p>
        </w:tc>
      </w:tr>
      <w:tr w:rsidR="0072597D" w:rsidRPr="003119F3" w14:paraId="790D3729" w14:textId="77777777" w:rsidTr="00157F47">
        <w:tc>
          <w:tcPr>
            <w:tcW w:w="4508" w:type="dxa"/>
          </w:tcPr>
          <w:p w14:paraId="3D2E9926" w14:textId="77777777" w:rsidR="0072597D" w:rsidRDefault="0072597D" w:rsidP="00157F47">
            <w:pPr>
              <w:spacing w:line="360" w:lineRule="auto"/>
              <w:rPr>
                <w:rFonts w:ascii="Arial" w:hAnsi="Arial" w:cs="Arial"/>
              </w:rPr>
            </w:pPr>
            <w:r>
              <w:rPr>
                <w:rFonts w:ascii="Arial" w:hAnsi="Arial" w:cs="Arial"/>
              </w:rPr>
              <w:t xml:space="preserve">Communication skills </w:t>
            </w:r>
          </w:p>
          <w:p w14:paraId="3FB6267D" w14:textId="77777777" w:rsidR="0072597D" w:rsidRDefault="0072597D" w:rsidP="00157F47">
            <w:pPr>
              <w:spacing w:line="360" w:lineRule="auto"/>
              <w:rPr>
                <w:rFonts w:ascii="Arial" w:hAnsi="Arial" w:cs="Arial"/>
              </w:rPr>
            </w:pPr>
            <w:r>
              <w:rPr>
                <w:rFonts w:ascii="Arial" w:hAnsi="Arial" w:cs="Arial"/>
              </w:rPr>
              <w:t xml:space="preserve">Willingness to learn and improve </w:t>
            </w:r>
          </w:p>
          <w:p w14:paraId="49EF6187" w14:textId="77777777" w:rsidR="0072597D" w:rsidRDefault="0072597D" w:rsidP="00157F47">
            <w:pPr>
              <w:spacing w:line="360" w:lineRule="auto"/>
              <w:rPr>
                <w:rFonts w:ascii="Arial" w:hAnsi="Arial" w:cs="Arial"/>
              </w:rPr>
            </w:pPr>
            <w:r>
              <w:rPr>
                <w:rFonts w:ascii="Arial" w:hAnsi="Arial" w:cs="Arial"/>
              </w:rPr>
              <w:t xml:space="preserve">Ability to work in a team </w:t>
            </w:r>
          </w:p>
          <w:p w14:paraId="7F7D42E5" w14:textId="77777777" w:rsidR="0072597D" w:rsidRDefault="0072597D" w:rsidP="00157F47">
            <w:pPr>
              <w:spacing w:line="360" w:lineRule="auto"/>
              <w:rPr>
                <w:rFonts w:ascii="Arial" w:hAnsi="Arial" w:cs="Arial"/>
              </w:rPr>
            </w:pPr>
            <w:r>
              <w:rPr>
                <w:rFonts w:ascii="Arial" w:hAnsi="Arial" w:cs="Arial"/>
              </w:rPr>
              <w:t xml:space="preserve">Attention to details </w:t>
            </w:r>
          </w:p>
          <w:p w14:paraId="037C36A5" w14:textId="77777777" w:rsidR="0072597D" w:rsidRPr="003119F3" w:rsidRDefault="0072597D" w:rsidP="00157F47">
            <w:pPr>
              <w:spacing w:line="360" w:lineRule="auto"/>
              <w:rPr>
                <w:rFonts w:ascii="Arial" w:hAnsi="Arial" w:cs="Arial"/>
              </w:rPr>
            </w:pPr>
            <w:r>
              <w:rPr>
                <w:rFonts w:ascii="Arial" w:hAnsi="Arial" w:cs="Arial"/>
              </w:rPr>
              <w:t xml:space="preserve">Good problem-solving skills </w:t>
            </w:r>
            <w:r w:rsidRPr="003119F3">
              <w:rPr>
                <w:rFonts w:ascii="Arial" w:hAnsi="Arial" w:cs="Arial"/>
              </w:rPr>
              <w:t xml:space="preserve"> </w:t>
            </w:r>
          </w:p>
        </w:tc>
        <w:tc>
          <w:tcPr>
            <w:tcW w:w="4508" w:type="dxa"/>
          </w:tcPr>
          <w:p w14:paraId="4F48F756" w14:textId="77777777" w:rsidR="0072597D" w:rsidRPr="003119F3" w:rsidRDefault="0072597D" w:rsidP="00157F47">
            <w:pPr>
              <w:spacing w:line="360" w:lineRule="auto"/>
              <w:rPr>
                <w:rFonts w:ascii="Arial" w:hAnsi="Arial" w:cs="Arial"/>
              </w:rPr>
            </w:pPr>
            <w:r w:rsidRPr="003119F3">
              <w:rPr>
                <w:rFonts w:ascii="Arial" w:hAnsi="Arial" w:cs="Arial"/>
              </w:rPr>
              <w:t xml:space="preserve">Presentation skills </w:t>
            </w:r>
          </w:p>
          <w:p w14:paraId="3D457C34" w14:textId="77777777" w:rsidR="0072597D" w:rsidRDefault="0072597D" w:rsidP="00157F47">
            <w:pPr>
              <w:spacing w:line="360" w:lineRule="auto"/>
              <w:rPr>
                <w:rFonts w:ascii="Arial" w:hAnsi="Arial" w:cs="Arial"/>
              </w:rPr>
            </w:pPr>
            <w:r>
              <w:rPr>
                <w:rFonts w:ascii="Arial" w:hAnsi="Arial" w:cs="Arial"/>
              </w:rPr>
              <w:t>Digital</w:t>
            </w:r>
            <w:r w:rsidRPr="003119F3">
              <w:rPr>
                <w:rFonts w:ascii="Arial" w:hAnsi="Arial" w:cs="Arial"/>
              </w:rPr>
              <w:t xml:space="preserve"> skills </w:t>
            </w:r>
          </w:p>
          <w:p w14:paraId="2DBAA830" w14:textId="77777777" w:rsidR="0072597D" w:rsidRDefault="0072597D" w:rsidP="00157F47">
            <w:pPr>
              <w:spacing w:line="360" w:lineRule="auto"/>
              <w:rPr>
                <w:rFonts w:ascii="Arial" w:hAnsi="Arial" w:cs="Arial"/>
              </w:rPr>
            </w:pPr>
            <w:r>
              <w:rPr>
                <w:rFonts w:ascii="Arial" w:hAnsi="Arial" w:cs="Arial"/>
              </w:rPr>
              <w:t xml:space="preserve">Research skills </w:t>
            </w:r>
          </w:p>
          <w:p w14:paraId="6CD31659" w14:textId="77777777" w:rsidR="0072597D" w:rsidRPr="003119F3" w:rsidRDefault="0072597D" w:rsidP="00157F47">
            <w:pPr>
              <w:spacing w:line="360" w:lineRule="auto"/>
              <w:rPr>
                <w:rFonts w:ascii="Arial" w:hAnsi="Arial" w:cs="Arial"/>
              </w:rPr>
            </w:pPr>
            <w:r>
              <w:rPr>
                <w:rFonts w:ascii="Arial" w:hAnsi="Arial" w:cs="Arial"/>
              </w:rPr>
              <w:t xml:space="preserve">Critical-thinking skills </w:t>
            </w:r>
          </w:p>
        </w:tc>
      </w:tr>
      <w:tr w:rsidR="0072597D" w:rsidRPr="003119F3" w14:paraId="17D4648E" w14:textId="77777777" w:rsidTr="00157F47">
        <w:tc>
          <w:tcPr>
            <w:tcW w:w="4508" w:type="dxa"/>
            <w:shd w:val="clear" w:color="auto" w:fill="45B0E1" w:themeFill="accent1" w:themeFillTint="99"/>
          </w:tcPr>
          <w:p w14:paraId="0B0A1037" w14:textId="77777777" w:rsidR="0072597D" w:rsidRPr="003119F3" w:rsidRDefault="0072597D" w:rsidP="00157F47">
            <w:pPr>
              <w:spacing w:line="360" w:lineRule="auto"/>
              <w:rPr>
                <w:rFonts w:ascii="Arial" w:hAnsi="Arial" w:cs="Arial"/>
              </w:rPr>
            </w:pPr>
            <w:r w:rsidRPr="003119F3">
              <w:rPr>
                <w:rFonts w:ascii="Arial" w:hAnsi="Arial" w:cs="Arial"/>
              </w:rPr>
              <w:t xml:space="preserve">Opportunities </w:t>
            </w:r>
          </w:p>
        </w:tc>
        <w:tc>
          <w:tcPr>
            <w:tcW w:w="4508" w:type="dxa"/>
            <w:shd w:val="clear" w:color="auto" w:fill="F1A983" w:themeFill="accent2" w:themeFillTint="99"/>
          </w:tcPr>
          <w:p w14:paraId="1C1CCC40" w14:textId="77777777" w:rsidR="0072597D" w:rsidRPr="003119F3" w:rsidRDefault="0072597D" w:rsidP="00157F47">
            <w:pPr>
              <w:spacing w:line="360" w:lineRule="auto"/>
              <w:rPr>
                <w:rFonts w:ascii="Arial" w:hAnsi="Arial" w:cs="Arial"/>
              </w:rPr>
            </w:pPr>
            <w:r w:rsidRPr="003119F3">
              <w:rPr>
                <w:rFonts w:ascii="Arial" w:hAnsi="Arial" w:cs="Arial"/>
              </w:rPr>
              <w:t xml:space="preserve">Threats </w:t>
            </w:r>
          </w:p>
        </w:tc>
      </w:tr>
      <w:tr w:rsidR="0072597D" w:rsidRPr="003119F3" w14:paraId="4A83CBB1" w14:textId="77777777" w:rsidTr="00157F47">
        <w:tc>
          <w:tcPr>
            <w:tcW w:w="4508" w:type="dxa"/>
          </w:tcPr>
          <w:p w14:paraId="4A2262FE" w14:textId="77777777" w:rsidR="0072597D" w:rsidRDefault="0072597D" w:rsidP="00157F47">
            <w:pPr>
              <w:spacing w:line="360" w:lineRule="auto"/>
              <w:rPr>
                <w:rFonts w:ascii="Arial" w:hAnsi="Arial" w:cs="Arial"/>
              </w:rPr>
            </w:pPr>
            <w:r>
              <w:rPr>
                <w:rFonts w:ascii="Arial" w:hAnsi="Arial" w:cs="Arial"/>
              </w:rPr>
              <w:t xml:space="preserve">Read independently at home to identify solutions to work on my weaknesses </w:t>
            </w:r>
          </w:p>
          <w:p w14:paraId="243C8816" w14:textId="77777777" w:rsidR="0072597D" w:rsidRDefault="0072597D" w:rsidP="00157F47">
            <w:pPr>
              <w:spacing w:line="360" w:lineRule="auto"/>
              <w:rPr>
                <w:rFonts w:ascii="Arial" w:hAnsi="Arial" w:cs="Arial"/>
              </w:rPr>
            </w:pPr>
            <w:r>
              <w:rPr>
                <w:rFonts w:ascii="Arial" w:hAnsi="Arial" w:cs="Arial"/>
              </w:rPr>
              <w:t xml:space="preserve">Make use of available academic tools for improvement </w:t>
            </w:r>
          </w:p>
          <w:p w14:paraId="413D775A" w14:textId="77777777" w:rsidR="0072597D" w:rsidRDefault="0072597D" w:rsidP="00157F47">
            <w:pPr>
              <w:spacing w:line="360" w:lineRule="auto"/>
              <w:rPr>
                <w:rFonts w:ascii="Arial" w:hAnsi="Arial" w:cs="Arial"/>
              </w:rPr>
            </w:pPr>
            <w:r>
              <w:rPr>
                <w:rFonts w:ascii="Arial" w:hAnsi="Arial" w:cs="Arial"/>
              </w:rPr>
              <w:t xml:space="preserve">Develop a personal development plan to monitor improvement </w:t>
            </w:r>
          </w:p>
          <w:p w14:paraId="6E189CD9" w14:textId="77777777" w:rsidR="0072597D" w:rsidRPr="003119F3" w:rsidRDefault="0072597D" w:rsidP="00157F47">
            <w:pPr>
              <w:spacing w:line="360" w:lineRule="auto"/>
              <w:rPr>
                <w:rFonts w:ascii="Arial" w:hAnsi="Arial" w:cs="Arial"/>
              </w:rPr>
            </w:pPr>
            <w:r>
              <w:rPr>
                <w:rFonts w:ascii="Arial" w:hAnsi="Arial" w:cs="Arial"/>
              </w:rPr>
              <w:t xml:space="preserve">Use smart goals to gain clarity, purpose, and direction </w:t>
            </w:r>
          </w:p>
          <w:p w14:paraId="414612EA" w14:textId="77777777" w:rsidR="0072597D" w:rsidRPr="003119F3" w:rsidRDefault="0072597D" w:rsidP="00157F47">
            <w:pPr>
              <w:spacing w:line="360" w:lineRule="auto"/>
              <w:rPr>
                <w:rFonts w:ascii="Arial" w:hAnsi="Arial" w:cs="Arial"/>
              </w:rPr>
            </w:pPr>
            <w:r>
              <w:rPr>
                <w:rFonts w:ascii="Arial" w:hAnsi="Arial" w:cs="Arial"/>
              </w:rPr>
              <w:t xml:space="preserve">Use feedback from tutors </w:t>
            </w:r>
            <w:r w:rsidRPr="003119F3">
              <w:rPr>
                <w:rFonts w:ascii="Arial" w:hAnsi="Arial" w:cs="Arial"/>
              </w:rPr>
              <w:t xml:space="preserve"> </w:t>
            </w:r>
          </w:p>
        </w:tc>
        <w:tc>
          <w:tcPr>
            <w:tcW w:w="4508" w:type="dxa"/>
          </w:tcPr>
          <w:p w14:paraId="38506C02" w14:textId="77777777" w:rsidR="0072597D" w:rsidRDefault="0072597D" w:rsidP="00157F47">
            <w:pPr>
              <w:spacing w:line="360" w:lineRule="auto"/>
              <w:rPr>
                <w:rFonts w:ascii="Arial" w:hAnsi="Arial" w:cs="Arial"/>
              </w:rPr>
            </w:pPr>
            <w:r>
              <w:rPr>
                <w:rFonts w:ascii="Arial" w:hAnsi="Arial" w:cs="Arial"/>
              </w:rPr>
              <w:t xml:space="preserve">Poor work-life balance </w:t>
            </w:r>
          </w:p>
          <w:p w14:paraId="004C49C5" w14:textId="77777777" w:rsidR="0072597D" w:rsidRDefault="0072597D" w:rsidP="00157F47">
            <w:pPr>
              <w:spacing w:line="360" w:lineRule="auto"/>
              <w:rPr>
                <w:rFonts w:ascii="Arial" w:hAnsi="Arial" w:cs="Arial"/>
              </w:rPr>
            </w:pPr>
            <w:r>
              <w:rPr>
                <w:rFonts w:ascii="Arial" w:hAnsi="Arial" w:cs="Arial"/>
              </w:rPr>
              <w:t>Lack of experience in setting goals</w:t>
            </w:r>
          </w:p>
          <w:p w14:paraId="09B6B128" w14:textId="77777777" w:rsidR="0072597D" w:rsidRDefault="0072597D" w:rsidP="00157F47">
            <w:pPr>
              <w:spacing w:line="360" w:lineRule="auto"/>
              <w:rPr>
                <w:rFonts w:ascii="Arial" w:hAnsi="Arial" w:cs="Arial"/>
              </w:rPr>
            </w:pPr>
            <w:r>
              <w:rPr>
                <w:rFonts w:ascii="Arial" w:hAnsi="Arial" w:cs="Arial"/>
              </w:rPr>
              <w:t xml:space="preserve">Lack of reflective practice to analyse myself and my experiences </w:t>
            </w:r>
          </w:p>
          <w:p w14:paraId="40B713EA" w14:textId="77777777" w:rsidR="0072597D" w:rsidRPr="003119F3" w:rsidRDefault="0072597D" w:rsidP="00157F47">
            <w:pPr>
              <w:spacing w:line="360" w:lineRule="auto"/>
              <w:rPr>
                <w:rFonts w:ascii="Arial" w:hAnsi="Arial" w:cs="Arial"/>
              </w:rPr>
            </w:pPr>
            <w:r>
              <w:rPr>
                <w:rFonts w:ascii="Arial" w:hAnsi="Arial" w:cs="Arial"/>
              </w:rPr>
              <w:t xml:space="preserve">The possibility to be subjective in my analysis instead of remaining objective. </w:t>
            </w:r>
            <w:r w:rsidRPr="003119F3">
              <w:rPr>
                <w:rFonts w:ascii="Arial" w:hAnsi="Arial" w:cs="Arial"/>
              </w:rPr>
              <w:t xml:space="preserve"> </w:t>
            </w:r>
          </w:p>
        </w:tc>
      </w:tr>
    </w:tbl>
    <w:p w14:paraId="57B65E41" w14:textId="77777777" w:rsidR="0072597D" w:rsidRDefault="0072597D" w:rsidP="00CE456B"/>
    <w:p w14:paraId="359C1337" w14:textId="5E2BB22D" w:rsidR="0072597D" w:rsidRDefault="0072597D" w:rsidP="00CE456B">
      <w:pPr>
        <w:rPr>
          <w:rFonts w:ascii="Arial" w:hAnsi="Arial" w:cs="Arial"/>
          <w:b/>
          <w:bCs/>
        </w:rPr>
      </w:pPr>
      <w:r w:rsidRPr="0072597D">
        <w:rPr>
          <w:rFonts w:ascii="Arial" w:hAnsi="Arial" w:cs="Arial"/>
          <w:b/>
          <w:bCs/>
        </w:rPr>
        <w:t xml:space="preserve">SMART Objectives </w:t>
      </w:r>
    </w:p>
    <w:tbl>
      <w:tblPr>
        <w:tblStyle w:val="PlainTable5"/>
        <w:tblW w:w="0" w:type="auto"/>
        <w:tblLook w:val="04A0" w:firstRow="1" w:lastRow="0" w:firstColumn="1" w:lastColumn="0" w:noHBand="0" w:noVBand="1"/>
      </w:tblPr>
      <w:tblGrid>
        <w:gridCol w:w="1803"/>
        <w:gridCol w:w="1803"/>
        <w:gridCol w:w="1803"/>
        <w:gridCol w:w="1803"/>
        <w:gridCol w:w="1804"/>
      </w:tblGrid>
      <w:tr w:rsidR="0072597D" w14:paraId="44A79879" w14:textId="77777777" w:rsidTr="00157F4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shd w:val="clear" w:color="auto" w:fill="B3E5A1" w:themeFill="accent6" w:themeFillTint="66"/>
          </w:tcPr>
          <w:p w14:paraId="5D30D18C" w14:textId="77777777" w:rsidR="0072597D" w:rsidRPr="00BE00F5" w:rsidRDefault="0072597D" w:rsidP="00157F47">
            <w:pPr>
              <w:spacing w:line="360" w:lineRule="auto"/>
              <w:rPr>
                <w:rFonts w:ascii="Arial" w:hAnsi="Arial" w:cs="Arial"/>
                <w:i w:val="0"/>
                <w:iCs w:val="0"/>
              </w:rPr>
            </w:pPr>
            <w:r w:rsidRPr="00BE00F5">
              <w:rPr>
                <w:rFonts w:ascii="Arial" w:hAnsi="Arial" w:cs="Arial"/>
                <w:i w:val="0"/>
                <w:iCs w:val="0"/>
              </w:rPr>
              <w:t xml:space="preserve">Specific </w:t>
            </w:r>
          </w:p>
        </w:tc>
        <w:tc>
          <w:tcPr>
            <w:tcW w:w="1803" w:type="dxa"/>
            <w:shd w:val="clear" w:color="auto" w:fill="B3E5A1" w:themeFill="accent6" w:themeFillTint="66"/>
          </w:tcPr>
          <w:p w14:paraId="34E3D75B" w14:textId="77777777" w:rsidR="0072597D" w:rsidRPr="00BE00F5" w:rsidRDefault="0072597D"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Measurable </w:t>
            </w:r>
          </w:p>
        </w:tc>
        <w:tc>
          <w:tcPr>
            <w:tcW w:w="1803" w:type="dxa"/>
            <w:shd w:val="clear" w:color="auto" w:fill="B3E5A1" w:themeFill="accent6" w:themeFillTint="66"/>
          </w:tcPr>
          <w:p w14:paraId="23C97C53" w14:textId="77777777" w:rsidR="0072597D" w:rsidRPr="00BE00F5" w:rsidRDefault="0072597D"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Achievable </w:t>
            </w:r>
          </w:p>
        </w:tc>
        <w:tc>
          <w:tcPr>
            <w:tcW w:w="1803" w:type="dxa"/>
            <w:shd w:val="clear" w:color="auto" w:fill="B3E5A1" w:themeFill="accent6" w:themeFillTint="66"/>
          </w:tcPr>
          <w:p w14:paraId="03B353D3" w14:textId="77777777" w:rsidR="0072597D" w:rsidRPr="00BE00F5" w:rsidRDefault="0072597D"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Relevant </w:t>
            </w:r>
          </w:p>
        </w:tc>
        <w:tc>
          <w:tcPr>
            <w:tcW w:w="1804" w:type="dxa"/>
            <w:shd w:val="clear" w:color="auto" w:fill="B3E5A1" w:themeFill="accent6" w:themeFillTint="66"/>
          </w:tcPr>
          <w:p w14:paraId="11A366B3" w14:textId="77777777" w:rsidR="0072597D" w:rsidRPr="00BE00F5" w:rsidRDefault="0072597D" w:rsidP="00157F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i w:val="0"/>
                <w:iCs w:val="0"/>
              </w:rPr>
            </w:pPr>
            <w:r w:rsidRPr="00BE00F5">
              <w:rPr>
                <w:rFonts w:ascii="Arial" w:hAnsi="Arial" w:cs="Arial"/>
                <w:i w:val="0"/>
                <w:iCs w:val="0"/>
              </w:rPr>
              <w:t xml:space="preserve">Time bound </w:t>
            </w:r>
          </w:p>
        </w:tc>
      </w:tr>
      <w:tr w:rsidR="0072597D" w14:paraId="5C9D1AB9" w14:textId="77777777" w:rsidTr="00157F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shd w:val="clear" w:color="auto" w:fill="B3E5A1" w:themeFill="accent6" w:themeFillTint="66"/>
          </w:tcPr>
          <w:p w14:paraId="6C9143AE" w14:textId="77777777" w:rsidR="0072597D" w:rsidRPr="00BE00F5" w:rsidRDefault="0072597D" w:rsidP="00157F47">
            <w:pPr>
              <w:spacing w:line="360" w:lineRule="auto"/>
              <w:rPr>
                <w:rFonts w:ascii="Arial" w:hAnsi="Arial" w:cs="Arial"/>
                <w:i w:val="0"/>
                <w:iCs w:val="0"/>
              </w:rPr>
            </w:pPr>
            <w:r w:rsidRPr="00BE00F5">
              <w:rPr>
                <w:rFonts w:ascii="Arial" w:hAnsi="Arial" w:cs="Arial"/>
                <w:i w:val="0"/>
                <w:iCs w:val="0"/>
              </w:rPr>
              <w:t xml:space="preserve">Improve my </w:t>
            </w:r>
            <w:r>
              <w:rPr>
                <w:rFonts w:ascii="Arial" w:hAnsi="Arial" w:cs="Arial"/>
                <w:i w:val="0"/>
                <w:iCs w:val="0"/>
              </w:rPr>
              <w:t xml:space="preserve">research skills </w:t>
            </w:r>
            <w:r w:rsidRPr="00BE00F5">
              <w:rPr>
                <w:rFonts w:ascii="Arial" w:hAnsi="Arial" w:cs="Arial"/>
                <w:i w:val="0"/>
                <w:iCs w:val="0"/>
              </w:rPr>
              <w:t xml:space="preserve"> </w:t>
            </w:r>
          </w:p>
        </w:tc>
        <w:tc>
          <w:tcPr>
            <w:tcW w:w="1803" w:type="dxa"/>
            <w:shd w:val="clear" w:color="auto" w:fill="FFFFFF" w:themeFill="background1"/>
          </w:tcPr>
          <w:p w14:paraId="1BDE4F5E" w14:textId="77777777" w:rsidR="0072597D" w:rsidRDefault="0072597D"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 will use grades received for my assessments to assess the quality of the information included.  </w:t>
            </w:r>
          </w:p>
        </w:tc>
        <w:tc>
          <w:tcPr>
            <w:tcW w:w="1803" w:type="dxa"/>
            <w:shd w:val="clear" w:color="auto" w:fill="FFFFFF" w:themeFill="background1"/>
          </w:tcPr>
          <w:p w14:paraId="3A978504" w14:textId="77777777" w:rsidR="0072597D" w:rsidRDefault="0072597D"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Prepare a list of databases of where I can retrieve information based on the type of data needed. </w:t>
            </w:r>
          </w:p>
          <w:p w14:paraId="61D6C950" w14:textId="77777777" w:rsidR="0072597D" w:rsidRDefault="0072597D"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Learn how to scan documents to </w:t>
            </w:r>
            <w:r>
              <w:rPr>
                <w:rFonts w:ascii="Arial" w:hAnsi="Arial" w:cs="Arial"/>
              </w:rPr>
              <w:lastRenderedPageBreak/>
              <w:t xml:space="preserve">avoid waste of time on unnecessary information. </w:t>
            </w:r>
          </w:p>
          <w:p w14:paraId="07F5DA42" w14:textId="77777777" w:rsidR="0072597D" w:rsidRDefault="0072597D"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Use key words to retrieve articles. </w:t>
            </w:r>
          </w:p>
        </w:tc>
        <w:tc>
          <w:tcPr>
            <w:tcW w:w="1803" w:type="dxa"/>
            <w:shd w:val="clear" w:color="auto" w:fill="FFFFFF" w:themeFill="background1"/>
          </w:tcPr>
          <w:p w14:paraId="7DC2C16E" w14:textId="77777777" w:rsidR="0072597D" w:rsidRDefault="0072597D"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Research skills will help me to provide quality information in my assessments, demonstrate better understanding of topics and </w:t>
            </w:r>
            <w:r>
              <w:rPr>
                <w:rFonts w:ascii="Arial" w:hAnsi="Arial" w:cs="Arial"/>
              </w:rPr>
              <w:lastRenderedPageBreak/>
              <w:t xml:space="preserve">write clearer and more precise reports. </w:t>
            </w:r>
          </w:p>
        </w:tc>
        <w:tc>
          <w:tcPr>
            <w:tcW w:w="1804" w:type="dxa"/>
            <w:shd w:val="clear" w:color="auto" w:fill="FFFFFF" w:themeFill="background1"/>
          </w:tcPr>
          <w:p w14:paraId="3383A6A7" w14:textId="77777777" w:rsidR="0072597D" w:rsidRDefault="0072597D" w:rsidP="00157F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lastRenderedPageBreak/>
              <w:t xml:space="preserve">1 year. </w:t>
            </w:r>
          </w:p>
        </w:tc>
      </w:tr>
      <w:tr w:rsidR="0072597D" w14:paraId="1FFAA547" w14:textId="77777777" w:rsidTr="00157F47">
        <w:tc>
          <w:tcPr>
            <w:cnfStyle w:val="001000000000" w:firstRow="0" w:lastRow="0" w:firstColumn="1" w:lastColumn="0" w:oddVBand="0" w:evenVBand="0" w:oddHBand="0" w:evenHBand="0" w:firstRowFirstColumn="0" w:firstRowLastColumn="0" w:lastRowFirstColumn="0" w:lastRowLastColumn="0"/>
            <w:tcW w:w="1803" w:type="dxa"/>
            <w:shd w:val="clear" w:color="auto" w:fill="B3E5A1" w:themeFill="accent6" w:themeFillTint="66"/>
          </w:tcPr>
          <w:p w14:paraId="1217250B" w14:textId="77777777" w:rsidR="0072597D" w:rsidRPr="00BE00F5" w:rsidRDefault="0072597D" w:rsidP="00157F47">
            <w:pPr>
              <w:spacing w:line="360" w:lineRule="auto"/>
              <w:rPr>
                <w:rFonts w:ascii="Arial" w:hAnsi="Arial" w:cs="Arial"/>
                <w:i w:val="0"/>
                <w:iCs w:val="0"/>
              </w:rPr>
            </w:pPr>
            <w:r w:rsidRPr="00BE00F5">
              <w:rPr>
                <w:rFonts w:ascii="Arial" w:hAnsi="Arial" w:cs="Arial"/>
                <w:i w:val="0"/>
                <w:iCs w:val="0"/>
              </w:rPr>
              <w:t xml:space="preserve">Improve my </w:t>
            </w:r>
            <w:r>
              <w:rPr>
                <w:rFonts w:ascii="Arial" w:hAnsi="Arial" w:cs="Arial"/>
                <w:i w:val="0"/>
                <w:iCs w:val="0"/>
              </w:rPr>
              <w:t>presentation skills</w:t>
            </w:r>
            <w:r w:rsidRPr="00BE00F5">
              <w:rPr>
                <w:rFonts w:ascii="Arial" w:hAnsi="Arial" w:cs="Arial"/>
                <w:i w:val="0"/>
                <w:iCs w:val="0"/>
              </w:rPr>
              <w:t xml:space="preserve"> </w:t>
            </w:r>
          </w:p>
        </w:tc>
        <w:tc>
          <w:tcPr>
            <w:tcW w:w="1803" w:type="dxa"/>
          </w:tcPr>
          <w:p w14:paraId="1CF4D7D0"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Use feedback from the interview to see my performance. </w:t>
            </w:r>
          </w:p>
          <w:p w14:paraId="7807FE9B"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Ask feedback from my colleagues.   </w:t>
            </w:r>
          </w:p>
        </w:tc>
        <w:tc>
          <w:tcPr>
            <w:tcW w:w="1803" w:type="dxa"/>
          </w:tcPr>
          <w:p w14:paraId="65BF7B6A"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Practice speaking in front of the mirror. </w:t>
            </w:r>
          </w:p>
          <w:p w14:paraId="7DEE7C21"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Get involved during classes to improve pronunciation in English </w:t>
            </w:r>
          </w:p>
          <w:p w14:paraId="411CEA09"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Communicate more verbally with my colleagues </w:t>
            </w:r>
          </w:p>
          <w:p w14:paraId="0D4B326A"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Practice presentation rule offered in class.  </w:t>
            </w:r>
          </w:p>
        </w:tc>
        <w:tc>
          <w:tcPr>
            <w:tcW w:w="1803" w:type="dxa"/>
          </w:tcPr>
          <w:p w14:paraId="18D9C981"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Presentation skills will help me to perform during an interview and will also help me to achieve better grades at university. </w:t>
            </w:r>
          </w:p>
          <w:p w14:paraId="761407CB"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If I want to become a manager, presentation skills will help me as I will need to deliver presentations in front of my teams or superiors to propose solutions and ideas.  </w:t>
            </w:r>
          </w:p>
        </w:tc>
        <w:tc>
          <w:tcPr>
            <w:tcW w:w="1804" w:type="dxa"/>
          </w:tcPr>
          <w:p w14:paraId="797BDDD8" w14:textId="77777777" w:rsidR="0072597D" w:rsidRDefault="0072597D" w:rsidP="00157F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1 year </w:t>
            </w:r>
          </w:p>
        </w:tc>
      </w:tr>
    </w:tbl>
    <w:p w14:paraId="698CE4C2" w14:textId="77777777" w:rsidR="0072597D" w:rsidRDefault="0072597D" w:rsidP="00CE456B">
      <w:pPr>
        <w:rPr>
          <w:rFonts w:ascii="Arial" w:hAnsi="Arial" w:cs="Arial"/>
          <w:b/>
          <w:bCs/>
        </w:rPr>
      </w:pPr>
    </w:p>
    <w:p w14:paraId="2BF5D24B" w14:textId="77777777" w:rsidR="0072597D" w:rsidRDefault="0072597D" w:rsidP="00CE456B">
      <w:pPr>
        <w:rPr>
          <w:rFonts w:ascii="Arial" w:hAnsi="Arial" w:cs="Arial"/>
          <w:b/>
          <w:bCs/>
        </w:rPr>
      </w:pPr>
    </w:p>
    <w:p w14:paraId="09A6584C" w14:textId="77777777" w:rsidR="00840FFC" w:rsidRDefault="00840FFC" w:rsidP="00CE456B">
      <w:pPr>
        <w:rPr>
          <w:rFonts w:ascii="Arial" w:hAnsi="Arial" w:cs="Arial"/>
          <w:b/>
          <w:bCs/>
        </w:rPr>
      </w:pPr>
    </w:p>
    <w:p w14:paraId="30248A42" w14:textId="166707E3" w:rsidR="0072597D" w:rsidRPr="0072597D" w:rsidRDefault="0072597D" w:rsidP="00CE456B">
      <w:pPr>
        <w:rPr>
          <w:rFonts w:ascii="Arial" w:hAnsi="Arial" w:cs="Arial"/>
          <w:b/>
          <w:bCs/>
        </w:rPr>
      </w:pPr>
      <w:r>
        <w:rPr>
          <w:rFonts w:ascii="Arial" w:hAnsi="Arial" w:cs="Arial"/>
          <w:b/>
          <w:bCs/>
        </w:rPr>
        <w:lastRenderedPageBreak/>
        <w:t xml:space="preserve">Johary Window </w:t>
      </w:r>
    </w:p>
    <w:tbl>
      <w:tblPr>
        <w:tblStyle w:val="TableGrid"/>
        <w:tblW w:w="0" w:type="auto"/>
        <w:tblLook w:val="04A0" w:firstRow="1" w:lastRow="0" w:firstColumn="1" w:lastColumn="0" w:noHBand="0" w:noVBand="1"/>
      </w:tblPr>
      <w:tblGrid>
        <w:gridCol w:w="4508"/>
        <w:gridCol w:w="4508"/>
      </w:tblGrid>
      <w:tr w:rsidR="00EE5639" w14:paraId="2D3924F8" w14:textId="77777777" w:rsidTr="00157F47">
        <w:tc>
          <w:tcPr>
            <w:tcW w:w="4508" w:type="dxa"/>
            <w:shd w:val="clear" w:color="auto" w:fill="FFFFFF" w:themeFill="background1"/>
          </w:tcPr>
          <w:p w14:paraId="75412E3B" w14:textId="77777777" w:rsidR="00EE5639" w:rsidRDefault="00EE5639" w:rsidP="00157F47">
            <w:pPr>
              <w:spacing w:line="360" w:lineRule="auto"/>
              <w:rPr>
                <w:rFonts w:ascii="Arial" w:hAnsi="Arial" w:cs="Arial"/>
              </w:rPr>
            </w:pPr>
            <w:r>
              <w:rPr>
                <w:rFonts w:ascii="Arial" w:hAnsi="Arial" w:cs="Arial"/>
              </w:rPr>
              <w:t xml:space="preserve">Open area </w:t>
            </w:r>
          </w:p>
        </w:tc>
        <w:tc>
          <w:tcPr>
            <w:tcW w:w="4508" w:type="dxa"/>
            <w:shd w:val="clear" w:color="auto" w:fill="FFFFFF" w:themeFill="background1"/>
          </w:tcPr>
          <w:p w14:paraId="6097738F" w14:textId="77777777" w:rsidR="00EE5639" w:rsidRDefault="00EE5639" w:rsidP="00157F47">
            <w:pPr>
              <w:spacing w:line="360" w:lineRule="auto"/>
              <w:rPr>
                <w:rFonts w:ascii="Arial" w:hAnsi="Arial" w:cs="Arial"/>
              </w:rPr>
            </w:pPr>
            <w:r>
              <w:rPr>
                <w:rFonts w:ascii="Arial" w:hAnsi="Arial" w:cs="Arial"/>
              </w:rPr>
              <w:t xml:space="preserve">Blind spot </w:t>
            </w:r>
          </w:p>
        </w:tc>
      </w:tr>
      <w:tr w:rsidR="00EE5639" w14:paraId="4E14EA08" w14:textId="77777777" w:rsidTr="00157F47">
        <w:tc>
          <w:tcPr>
            <w:tcW w:w="4508" w:type="dxa"/>
            <w:shd w:val="clear" w:color="auto" w:fill="FFFFFF" w:themeFill="background1"/>
          </w:tcPr>
          <w:p w14:paraId="044C06C7" w14:textId="77777777" w:rsidR="00EE5639" w:rsidRDefault="00EE5639" w:rsidP="00157F47">
            <w:pPr>
              <w:spacing w:line="360" w:lineRule="auto"/>
              <w:rPr>
                <w:rFonts w:ascii="Arial" w:hAnsi="Arial" w:cs="Arial"/>
              </w:rPr>
            </w:pPr>
            <w:r>
              <w:rPr>
                <w:rFonts w:ascii="Arial" w:hAnsi="Arial" w:cs="Arial"/>
              </w:rPr>
              <w:t>Organised</w:t>
            </w:r>
          </w:p>
          <w:p w14:paraId="73ACBB1C" w14:textId="77777777" w:rsidR="00EE5639" w:rsidRDefault="00EE5639" w:rsidP="00157F47">
            <w:pPr>
              <w:spacing w:line="360" w:lineRule="auto"/>
              <w:rPr>
                <w:rFonts w:ascii="Arial" w:hAnsi="Arial" w:cs="Arial"/>
              </w:rPr>
            </w:pPr>
            <w:r>
              <w:rPr>
                <w:rFonts w:ascii="Arial" w:hAnsi="Arial" w:cs="Arial"/>
              </w:rPr>
              <w:t xml:space="preserve">Confident </w:t>
            </w:r>
          </w:p>
          <w:p w14:paraId="44931190" w14:textId="77777777" w:rsidR="00EE5639" w:rsidRDefault="00EE5639" w:rsidP="00157F47">
            <w:pPr>
              <w:spacing w:line="360" w:lineRule="auto"/>
              <w:rPr>
                <w:rFonts w:ascii="Arial" w:hAnsi="Arial" w:cs="Arial"/>
              </w:rPr>
            </w:pPr>
            <w:r>
              <w:rPr>
                <w:rFonts w:ascii="Arial" w:hAnsi="Arial" w:cs="Arial"/>
              </w:rPr>
              <w:t xml:space="preserve">Hard working </w:t>
            </w:r>
          </w:p>
          <w:p w14:paraId="5915ACD5" w14:textId="77777777" w:rsidR="00EE5639" w:rsidRDefault="00EE5639" w:rsidP="00157F47">
            <w:pPr>
              <w:spacing w:line="360" w:lineRule="auto"/>
              <w:rPr>
                <w:rFonts w:ascii="Arial" w:hAnsi="Arial" w:cs="Arial"/>
              </w:rPr>
            </w:pPr>
            <w:r>
              <w:rPr>
                <w:rFonts w:ascii="Arial" w:hAnsi="Arial" w:cs="Arial"/>
              </w:rPr>
              <w:t xml:space="preserve">Adaptive  </w:t>
            </w:r>
          </w:p>
        </w:tc>
        <w:tc>
          <w:tcPr>
            <w:tcW w:w="4508" w:type="dxa"/>
            <w:shd w:val="clear" w:color="auto" w:fill="FFFFFF" w:themeFill="background1"/>
          </w:tcPr>
          <w:p w14:paraId="2F945A52" w14:textId="77777777" w:rsidR="00EE5639" w:rsidRDefault="00EE5639" w:rsidP="00157F47">
            <w:pPr>
              <w:spacing w:line="360" w:lineRule="auto"/>
              <w:rPr>
                <w:rFonts w:ascii="Arial" w:hAnsi="Arial" w:cs="Arial"/>
              </w:rPr>
            </w:pPr>
            <w:r>
              <w:rPr>
                <w:rFonts w:ascii="Arial" w:hAnsi="Arial" w:cs="Arial"/>
              </w:rPr>
              <w:t xml:space="preserve">Helpful </w:t>
            </w:r>
          </w:p>
          <w:p w14:paraId="6959C7B0" w14:textId="77777777" w:rsidR="00EE5639" w:rsidRDefault="00EE5639" w:rsidP="00157F47">
            <w:pPr>
              <w:spacing w:line="360" w:lineRule="auto"/>
              <w:rPr>
                <w:rFonts w:ascii="Arial" w:hAnsi="Arial" w:cs="Arial"/>
              </w:rPr>
            </w:pPr>
            <w:r>
              <w:rPr>
                <w:rFonts w:ascii="Arial" w:hAnsi="Arial" w:cs="Arial"/>
              </w:rPr>
              <w:t xml:space="preserve">Communicative </w:t>
            </w:r>
          </w:p>
          <w:p w14:paraId="344EAB37" w14:textId="77777777" w:rsidR="00EE5639" w:rsidRDefault="00EE5639" w:rsidP="00157F47">
            <w:pPr>
              <w:spacing w:line="360" w:lineRule="auto"/>
              <w:rPr>
                <w:rFonts w:ascii="Arial" w:hAnsi="Arial" w:cs="Arial"/>
              </w:rPr>
            </w:pPr>
            <w:r>
              <w:rPr>
                <w:rFonts w:ascii="Arial" w:hAnsi="Arial" w:cs="Arial"/>
              </w:rPr>
              <w:t xml:space="preserve">Team player </w:t>
            </w:r>
          </w:p>
          <w:p w14:paraId="490B359F" w14:textId="77777777" w:rsidR="00EE5639" w:rsidRDefault="00EE5639" w:rsidP="00157F47">
            <w:pPr>
              <w:spacing w:line="360" w:lineRule="auto"/>
              <w:rPr>
                <w:rFonts w:ascii="Arial" w:hAnsi="Arial" w:cs="Arial"/>
              </w:rPr>
            </w:pPr>
            <w:r>
              <w:rPr>
                <w:rFonts w:ascii="Arial" w:hAnsi="Arial" w:cs="Arial"/>
              </w:rPr>
              <w:t xml:space="preserve">Reliable </w:t>
            </w:r>
          </w:p>
        </w:tc>
      </w:tr>
      <w:tr w:rsidR="00EE5639" w14:paraId="4EBD183D" w14:textId="77777777" w:rsidTr="00157F47">
        <w:tc>
          <w:tcPr>
            <w:tcW w:w="4508" w:type="dxa"/>
            <w:shd w:val="clear" w:color="auto" w:fill="FFFFFF" w:themeFill="background1"/>
          </w:tcPr>
          <w:p w14:paraId="13630382" w14:textId="77777777" w:rsidR="00EE5639" w:rsidRDefault="00EE5639" w:rsidP="00157F47">
            <w:pPr>
              <w:spacing w:line="360" w:lineRule="auto"/>
              <w:rPr>
                <w:rFonts w:ascii="Arial" w:hAnsi="Arial" w:cs="Arial"/>
              </w:rPr>
            </w:pPr>
            <w:r>
              <w:rPr>
                <w:rFonts w:ascii="Arial" w:hAnsi="Arial" w:cs="Arial"/>
              </w:rPr>
              <w:t xml:space="preserve">Hidden </w:t>
            </w:r>
          </w:p>
        </w:tc>
        <w:tc>
          <w:tcPr>
            <w:tcW w:w="4508" w:type="dxa"/>
            <w:shd w:val="clear" w:color="auto" w:fill="FFFFFF" w:themeFill="background1"/>
          </w:tcPr>
          <w:p w14:paraId="588A5A75" w14:textId="77777777" w:rsidR="00EE5639" w:rsidRDefault="00EE5639" w:rsidP="00157F47">
            <w:pPr>
              <w:spacing w:line="360" w:lineRule="auto"/>
              <w:rPr>
                <w:rFonts w:ascii="Arial" w:hAnsi="Arial" w:cs="Arial"/>
              </w:rPr>
            </w:pPr>
            <w:r>
              <w:rPr>
                <w:rFonts w:ascii="Arial" w:hAnsi="Arial" w:cs="Arial"/>
              </w:rPr>
              <w:t xml:space="preserve">Unknown </w:t>
            </w:r>
          </w:p>
        </w:tc>
      </w:tr>
      <w:tr w:rsidR="00EE5639" w14:paraId="7DEE019B" w14:textId="77777777" w:rsidTr="00157F47">
        <w:tc>
          <w:tcPr>
            <w:tcW w:w="4508" w:type="dxa"/>
            <w:shd w:val="clear" w:color="auto" w:fill="FFFFFF" w:themeFill="background1"/>
          </w:tcPr>
          <w:p w14:paraId="4757BEEA" w14:textId="77777777" w:rsidR="00EE5639" w:rsidRDefault="00EE5639" w:rsidP="00157F47">
            <w:pPr>
              <w:spacing w:line="360" w:lineRule="auto"/>
              <w:rPr>
                <w:rFonts w:ascii="Arial" w:hAnsi="Arial" w:cs="Arial"/>
              </w:rPr>
            </w:pPr>
            <w:r>
              <w:rPr>
                <w:rFonts w:ascii="Arial" w:hAnsi="Arial" w:cs="Arial"/>
              </w:rPr>
              <w:t xml:space="preserve">Emotional </w:t>
            </w:r>
          </w:p>
          <w:p w14:paraId="0C440049" w14:textId="77777777" w:rsidR="00EE5639" w:rsidRDefault="00EE5639" w:rsidP="00157F47">
            <w:pPr>
              <w:spacing w:line="360" w:lineRule="auto"/>
              <w:rPr>
                <w:rFonts w:ascii="Arial" w:hAnsi="Arial" w:cs="Arial"/>
              </w:rPr>
            </w:pPr>
            <w:r>
              <w:rPr>
                <w:rFonts w:ascii="Arial" w:hAnsi="Arial" w:cs="Arial"/>
              </w:rPr>
              <w:t xml:space="preserve">Insecure sometimes  </w:t>
            </w:r>
          </w:p>
        </w:tc>
        <w:tc>
          <w:tcPr>
            <w:tcW w:w="4508" w:type="dxa"/>
            <w:shd w:val="clear" w:color="auto" w:fill="FFFFFF" w:themeFill="background1"/>
          </w:tcPr>
          <w:p w14:paraId="27CBABDD" w14:textId="77777777" w:rsidR="00EE5639" w:rsidRDefault="00EE5639" w:rsidP="00157F47">
            <w:pPr>
              <w:spacing w:line="360" w:lineRule="auto"/>
              <w:rPr>
                <w:rFonts w:ascii="Arial" w:hAnsi="Arial" w:cs="Arial"/>
              </w:rPr>
            </w:pPr>
            <w:r>
              <w:rPr>
                <w:rFonts w:ascii="Arial" w:hAnsi="Arial" w:cs="Arial"/>
              </w:rPr>
              <w:t xml:space="preserve">Observant </w:t>
            </w:r>
          </w:p>
          <w:p w14:paraId="4B8D11BB" w14:textId="77777777" w:rsidR="00EE5639" w:rsidRDefault="00EE5639" w:rsidP="00157F47">
            <w:pPr>
              <w:spacing w:line="360" w:lineRule="auto"/>
              <w:rPr>
                <w:rFonts w:ascii="Arial" w:hAnsi="Arial" w:cs="Arial"/>
              </w:rPr>
            </w:pPr>
          </w:p>
        </w:tc>
      </w:tr>
    </w:tbl>
    <w:p w14:paraId="5ECDAB51" w14:textId="77777777" w:rsidR="0072597D" w:rsidRPr="00CE456B" w:rsidRDefault="0072597D" w:rsidP="00CE456B"/>
    <w:sectPr w:rsidR="0072597D" w:rsidRPr="00CE456B" w:rsidSect="00F6331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589A5F" w14:textId="77777777" w:rsidR="00B764CB" w:rsidRDefault="00B764CB" w:rsidP="00E94638">
      <w:pPr>
        <w:spacing w:after="0" w:line="240" w:lineRule="auto"/>
      </w:pPr>
      <w:r>
        <w:separator/>
      </w:r>
    </w:p>
  </w:endnote>
  <w:endnote w:type="continuationSeparator" w:id="0">
    <w:p w14:paraId="60CBBE20" w14:textId="77777777" w:rsidR="00B764CB" w:rsidRDefault="00B764CB" w:rsidP="00E94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6392588"/>
      <w:docPartObj>
        <w:docPartGallery w:val="Page Numbers (Bottom of Page)"/>
        <w:docPartUnique/>
      </w:docPartObj>
    </w:sdtPr>
    <w:sdtContent>
      <w:p w14:paraId="12FD0E72" w14:textId="0E49676B" w:rsidR="00E94638" w:rsidRDefault="00E94638">
        <w:pPr>
          <w:pStyle w:val="Footer"/>
          <w:jc w:val="center"/>
        </w:pPr>
        <w:r>
          <w:fldChar w:fldCharType="begin"/>
        </w:r>
        <w:r>
          <w:instrText>PAGE   \* MERGEFORMAT</w:instrText>
        </w:r>
        <w:r>
          <w:fldChar w:fldCharType="separate"/>
        </w:r>
        <w:r>
          <w:t>2</w:t>
        </w:r>
        <w:r>
          <w:fldChar w:fldCharType="end"/>
        </w:r>
      </w:p>
    </w:sdtContent>
  </w:sdt>
  <w:p w14:paraId="3ABC9188" w14:textId="77777777" w:rsidR="00E94638" w:rsidRDefault="00E94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87373F" w14:textId="77777777" w:rsidR="00B764CB" w:rsidRDefault="00B764CB" w:rsidP="00E94638">
      <w:pPr>
        <w:spacing w:after="0" w:line="240" w:lineRule="auto"/>
      </w:pPr>
      <w:r>
        <w:separator/>
      </w:r>
    </w:p>
  </w:footnote>
  <w:footnote w:type="continuationSeparator" w:id="0">
    <w:p w14:paraId="5CB2F3E7" w14:textId="77777777" w:rsidR="00B764CB" w:rsidRDefault="00B764CB" w:rsidP="00E946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F2EED"/>
    <w:multiLevelType w:val="hybridMultilevel"/>
    <w:tmpl w:val="0EBCA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009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638"/>
    <w:rsid w:val="00005693"/>
    <w:rsid w:val="000B43F8"/>
    <w:rsid w:val="00141A74"/>
    <w:rsid w:val="00147D59"/>
    <w:rsid w:val="00162C34"/>
    <w:rsid w:val="0017194F"/>
    <w:rsid w:val="0018774C"/>
    <w:rsid w:val="001A6CD4"/>
    <w:rsid w:val="00203ABF"/>
    <w:rsid w:val="00233D45"/>
    <w:rsid w:val="002B5941"/>
    <w:rsid w:val="002F5C4A"/>
    <w:rsid w:val="00356EEA"/>
    <w:rsid w:val="003715B8"/>
    <w:rsid w:val="00396E78"/>
    <w:rsid w:val="003F3042"/>
    <w:rsid w:val="00416A30"/>
    <w:rsid w:val="00424CE2"/>
    <w:rsid w:val="004E0D3E"/>
    <w:rsid w:val="00512C0E"/>
    <w:rsid w:val="005B3AA2"/>
    <w:rsid w:val="00652E7A"/>
    <w:rsid w:val="0065745C"/>
    <w:rsid w:val="006764D8"/>
    <w:rsid w:val="006E022C"/>
    <w:rsid w:val="0072597D"/>
    <w:rsid w:val="00753765"/>
    <w:rsid w:val="007929E5"/>
    <w:rsid w:val="007B5AD0"/>
    <w:rsid w:val="0083567F"/>
    <w:rsid w:val="00840FFC"/>
    <w:rsid w:val="00891D53"/>
    <w:rsid w:val="00944BF3"/>
    <w:rsid w:val="00971E8A"/>
    <w:rsid w:val="00A06864"/>
    <w:rsid w:val="00AD6357"/>
    <w:rsid w:val="00B06057"/>
    <w:rsid w:val="00B764CB"/>
    <w:rsid w:val="00C87862"/>
    <w:rsid w:val="00C94BB5"/>
    <w:rsid w:val="00CC6BE2"/>
    <w:rsid w:val="00CE456B"/>
    <w:rsid w:val="00CE6811"/>
    <w:rsid w:val="00CF3560"/>
    <w:rsid w:val="00D25B9E"/>
    <w:rsid w:val="00DA2A80"/>
    <w:rsid w:val="00E35A6F"/>
    <w:rsid w:val="00E8070D"/>
    <w:rsid w:val="00E94638"/>
    <w:rsid w:val="00EC49DA"/>
    <w:rsid w:val="00EE5639"/>
    <w:rsid w:val="00F26CB3"/>
    <w:rsid w:val="00F63313"/>
    <w:rsid w:val="00FF7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7BFB"/>
  <w15:chartTrackingRefBased/>
  <w15:docId w15:val="{17617BD0-0907-4E4A-929B-B27540B96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941"/>
  </w:style>
  <w:style w:type="paragraph" w:styleId="Heading1">
    <w:name w:val="heading 1"/>
    <w:basedOn w:val="Normal"/>
    <w:next w:val="Normal"/>
    <w:link w:val="Heading1Char"/>
    <w:uiPriority w:val="9"/>
    <w:qFormat/>
    <w:rsid w:val="00E946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6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6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6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6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6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6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6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6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638"/>
    <w:rPr>
      <w:rFonts w:eastAsiaTheme="majorEastAsia" w:cstheme="majorBidi"/>
      <w:color w:val="272727" w:themeColor="text1" w:themeTint="D8"/>
    </w:rPr>
  </w:style>
  <w:style w:type="paragraph" w:styleId="Title">
    <w:name w:val="Title"/>
    <w:basedOn w:val="Normal"/>
    <w:next w:val="Normal"/>
    <w:link w:val="TitleChar"/>
    <w:uiPriority w:val="10"/>
    <w:qFormat/>
    <w:rsid w:val="00E94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638"/>
    <w:pPr>
      <w:spacing w:before="160"/>
      <w:jc w:val="center"/>
    </w:pPr>
    <w:rPr>
      <w:i/>
      <w:iCs/>
      <w:color w:val="404040" w:themeColor="text1" w:themeTint="BF"/>
    </w:rPr>
  </w:style>
  <w:style w:type="character" w:customStyle="1" w:styleId="QuoteChar">
    <w:name w:val="Quote Char"/>
    <w:basedOn w:val="DefaultParagraphFont"/>
    <w:link w:val="Quote"/>
    <w:uiPriority w:val="29"/>
    <w:rsid w:val="00E94638"/>
    <w:rPr>
      <w:i/>
      <w:iCs/>
      <w:color w:val="404040" w:themeColor="text1" w:themeTint="BF"/>
    </w:rPr>
  </w:style>
  <w:style w:type="paragraph" w:styleId="ListParagraph">
    <w:name w:val="List Paragraph"/>
    <w:basedOn w:val="Normal"/>
    <w:uiPriority w:val="34"/>
    <w:qFormat/>
    <w:rsid w:val="00E94638"/>
    <w:pPr>
      <w:ind w:left="720"/>
      <w:contextualSpacing/>
    </w:pPr>
  </w:style>
  <w:style w:type="character" w:styleId="IntenseEmphasis">
    <w:name w:val="Intense Emphasis"/>
    <w:basedOn w:val="DefaultParagraphFont"/>
    <w:uiPriority w:val="21"/>
    <w:qFormat/>
    <w:rsid w:val="00E94638"/>
    <w:rPr>
      <w:i/>
      <w:iCs/>
      <w:color w:val="0F4761" w:themeColor="accent1" w:themeShade="BF"/>
    </w:rPr>
  </w:style>
  <w:style w:type="paragraph" w:styleId="IntenseQuote">
    <w:name w:val="Intense Quote"/>
    <w:basedOn w:val="Normal"/>
    <w:next w:val="Normal"/>
    <w:link w:val="IntenseQuoteChar"/>
    <w:uiPriority w:val="30"/>
    <w:qFormat/>
    <w:rsid w:val="00E94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638"/>
    <w:rPr>
      <w:i/>
      <w:iCs/>
      <w:color w:val="0F4761" w:themeColor="accent1" w:themeShade="BF"/>
    </w:rPr>
  </w:style>
  <w:style w:type="character" w:styleId="IntenseReference">
    <w:name w:val="Intense Reference"/>
    <w:basedOn w:val="DefaultParagraphFont"/>
    <w:uiPriority w:val="32"/>
    <w:qFormat/>
    <w:rsid w:val="00E94638"/>
    <w:rPr>
      <w:b/>
      <w:bCs/>
      <w:smallCaps/>
      <w:color w:val="0F4761" w:themeColor="accent1" w:themeShade="BF"/>
      <w:spacing w:val="5"/>
    </w:rPr>
  </w:style>
  <w:style w:type="paragraph" w:styleId="TOCHeading">
    <w:name w:val="TOC Heading"/>
    <w:basedOn w:val="Heading1"/>
    <w:next w:val="Normal"/>
    <w:uiPriority w:val="39"/>
    <w:unhideWhenUsed/>
    <w:qFormat/>
    <w:rsid w:val="00E9463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94638"/>
    <w:pPr>
      <w:spacing w:after="100"/>
    </w:pPr>
  </w:style>
  <w:style w:type="character" w:styleId="Hyperlink">
    <w:name w:val="Hyperlink"/>
    <w:basedOn w:val="DefaultParagraphFont"/>
    <w:uiPriority w:val="99"/>
    <w:unhideWhenUsed/>
    <w:rsid w:val="00E94638"/>
    <w:rPr>
      <w:color w:val="467886" w:themeColor="hyperlink"/>
      <w:u w:val="single"/>
    </w:rPr>
  </w:style>
  <w:style w:type="paragraph" w:styleId="Header">
    <w:name w:val="header"/>
    <w:basedOn w:val="Normal"/>
    <w:link w:val="HeaderChar"/>
    <w:uiPriority w:val="99"/>
    <w:unhideWhenUsed/>
    <w:rsid w:val="00E94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638"/>
  </w:style>
  <w:style w:type="paragraph" w:styleId="Footer">
    <w:name w:val="footer"/>
    <w:basedOn w:val="Normal"/>
    <w:link w:val="FooterChar"/>
    <w:uiPriority w:val="99"/>
    <w:unhideWhenUsed/>
    <w:rsid w:val="00E94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638"/>
  </w:style>
  <w:style w:type="table" w:styleId="TableGrid">
    <w:name w:val="Table Grid"/>
    <w:basedOn w:val="TableNormal"/>
    <w:uiPriority w:val="39"/>
    <w:rsid w:val="004E0D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233D4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F63313"/>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629608">
      <w:bodyDiv w:val="1"/>
      <w:marLeft w:val="0"/>
      <w:marRight w:val="0"/>
      <w:marTop w:val="0"/>
      <w:marBottom w:val="0"/>
      <w:divBdr>
        <w:top w:val="none" w:sz="0" w:space="0" w:color="auto"/>
        <w:left w:val="none" w:sz="0" w:space="0" w:color="auto"/>
        <w:bottom w:val="none" w:sz="0" w:space="0" w:color="auto"/>
        <w:right w:val="none" w:sz="0" w:space="0" w:color="auto"/>
      </w:divBdr>
    </w:div>
    <w:div w:id="232349087">
      <w:bodyDiv w:val="1"/>
      <w:marLeft w:val="0"/>
      <w:marRight w:val="0"/>
      <w:marTop w:val="0"/>
      <w:marBottom w:val="0"/>
      <w:divBdr>
        <w:top w:val="none" w:sz="0" w:space="0" w:color="auto"/>
        <w:left w:val="none" w:sz="0" w:space="0" w:color="auto"/>
        <w:bottom w:val="none" w:sz="0" w:space="0" w:color="auto"/>
        <w:right w:val="none" w:sz="0" w:space="0" w:color="auto"/>
      </w:divBdr>
    </w:div>
    <w:div w:id="239026093">
      <w:bodyDiv w:val="1"/>
      <w:marLeft w:val="0"/>
      <w:marRight w:val="0"/>
      <w:marTop w:val="0"/>
      <w:marBottom w:val="0"/>
      <w:divBdr>
        <w:top w:val="none" w:sz="0" w:space="0" w:color="auto"/>
        <w:left w:val="none" w:sz="0" w:space="0" w:color="auto"/>
        <w:bottom w:val="none" w:sz="0" w:space="0" w:color="auto"/>
        <w:right w:val="none" w:sz="0" w:space="0" w:color="auto"/>
      </w:divBdr>
    </w:div>
    <w:div w:id="284966951">
      <w:bodyDiv w:val="1"/>
      <w:marLeft w:val="0"/>
      <w:marRight w:val="0"/>
      <w:marTop w:val="0"/>
      <w:marBottom w:val="0"/>
      <w:divBdr>
        <w:top w:val="none" w:sz="0" w:space="0" w:color="auto"/>
        <w:left w:val="none" w:sz="0" w:space="0" w:color="auto"/>
        <w:bottom w:val="none" w:sz="0" w:space="0" w:color="auto"/>
        <w:right w:val="none" w:sz="0" w:space="0" w:color="auto"/>
      </w:divBdr>
    </w:div>
    <w:div w:id="328677570">
      <w:bodyDiv w:val="1"/>
      <w:marLeft w:val="0"/>
      <w:marRight w:val="0"/>
      <w:marTop w:val="0"/>
      <w:marBottom w:val="0"/>
      <w:divBdr>
        <w:top w:val="none" w:sz="0" w:space="0" w:color="auto"/>
        <w:left w:val="none" w:sz="0" w:space="0" w:color="auto"/>
        <w:bottom w:val="none" w:sz="0" w:space="0" w:color="auto"/>
        <w:right w:val="none" w:sz="0" w:space="0" w:color="auto"/>
      </w:divBdr>
    </w:div>
    <w:div w:id="363143852">
      <w:bodyDiv w:val="1"/>
      <w:marLeft w:val="0"/>
      <w:marRight w:val="0"/>
      <w:marTop w:val="0"/>
      <w:marBottom w:val="0"/>
      <w:divBdr>
        <w:top w:val="none" w:sz="0" w:space="0" w:color="auto"/>
        <w:left w:val="none" w:sz="0" w:space="0" w:color="auto"/>
        <w:bottom w:val="none" w:sz="0" w:space="0" w:color="auto"/>
        <w:right w:val="none" w:sz="0" w:space="0" w:color="auto"/>
      </w:divBdr>
    </w:div>
    <w:div w:id="421341521">
      <w:bodyDiv w:val="1"/>
      <w:marLeft w:val="0"/>
      <w:marRight w:val="0"/>
      <w:marTop w:val="0"/>
      <w:marBottom w:val="0"/>
      <w:divBdr>
        <w:top w:val="none" w:sz="0" w:space="0" w:color="auto"/>
        <w:left w:val="none" w:sz="0" w:space="0" w:color="auto"/>
        <w:bottom w:val="none" w:sz="0" w:space="0" w:color="auto"/>
        <w:right w:val="none" w:sz="0" w:space="0" w:color="auto"/>
      </w:divBdr>
    </w:div>
    <w:div w:id="488596897">
      <w:bodyDiv w:val="1"/>
      <w:marLeft w:val="0"/>
      <w:marRight w:val="0"/>
      <w:marTop w:val="0"/>
      <w:marBottom w:val="0"/>
      <w:divBdr>
        <w:top w:val="none" w:sz="0" w:space="0" w:color="auto"/>
        <w:left w:val="none" w:sz="0" w:space="0" w:color="auto"/>
        <w:bottom w:val="none" w:sz="0" w:space="0" w:color="auto"/>
        <w:right w:val="none" w:sz="0" w:space="0" w:color="auto"/>
      </w:divBdr>
    </w:div>
    <w:div w:id="630595898">
      <w:bodyDiv w:val="1"/>
      <w:marLeft w:val="0"/>
      <w:marRight w:val="0"/>
      <w:marTop w:val="0"/>
      <w:marBottom w:val="0"/>
      <w:divBdr>
        <w:top w:val="none" w:sz="0" w:space="0" w:color="auto"/>
        <w:left w:val="none" w:sz="0" w:space="0" w:color="auto"/>
        <w:bottom w:val="none" w:sz="0" w:space="0" w:color="auto"/>
        <w:right w:val="none" w:sz="0" w:space="0" w:color="auto"/>
      </w:divBdr>
    </w:div>
    <w:div w:id="724763900">
      <w:bodyDiv w:val="1"/>
      <w:marLeft w:val="0"/>
      <w:marRight w:val="0"/>
      <w:marTop w:val="0"/>
      <w:marBottom w:val="0"/>
      <w:divBdr>
        <w:top w:val="none" w:sz="0" w:space="0" w:color="auto"/>
        <w:left w:val="none" w:sz="0" w:space="0" w:color="auto"/>
        <w:bottom w:val="none" w:sz="0" w:space="0" w:color="auto"/>
        <w:right w:val="none" w:sz="0" w:space="0" w:color="auto"/>
      </w:divBdr>
    </w:div>
    <w:div w:id="759064940">
      <w:bodyDiv w:val="1"/>
      <w:marLeft w:val="0"/>
      <w:marRight w:val="0"/>
      <w:marTop w:val="0"/>
      <w:marBottom w:val="0"/>
      <w:divBdr>
        <w:top w:val="none" w:sz="0" w:space="0" w:color="auto"/>
        <w:left w:val="none" w:sz="0" w:space="0" w:color="auto"/>
        <w:bottom w:val="none" w:sz="0" w:space="0" w:color="auto"/>
        <w:right w:val="none" w:sz="0" w:space="0" w:color="auto"/>
      </w:divBdr>
    </w:div>
    <w:div w:id="766124093">
      <w:bodyDiv w:val="1"/>
      <w:marLeft w:val="0"/>
      <w:marRight w:val="0"/>
      <w:marTop w:val="0"/>
      <w:marBottom w:val="0"/>
      <w:divBdr>
        <w:top w:val="none" w:sz="0" w:space="0" w:color="auto"/>
        <w:left w:val="none" w:sz="0" w:space="0" w:color="auto"/>
        <w:bottom w:val="none" w:sz="0" w:space="0" w:color="auto"/>
        <w:right w:val="none" w:sz="0" w:space="0" w:color="auto"/>
      </w:divBdr>
    </w:div>
    <w:div w:id="1230532159">
      <w:bodyDiv w:val="1"/>
      <w:marLeft w:val="0"/>
      <w:marRight w:val="0"/>
      <w:marTop w:val="0"/>
      <w:marBottom w:val="0"/>
      <w:divBdr>
        <w:top w:val="none" w:sz="0" w:space="0" w:color="auto"/>
        <w:left w:val="none" w:sz="0" w:space="0" w:color="auto"/>
        <w:bottom w:val="none" w:sz="0" w:space="0" w:color="auto"/>
        <w:right w:val="none" w:sz="0" w:space="0" w:color="auto"/>
      </w:divBdr>
    </w:div>
    <w:div w:id="1387298694">
      <w:bodyDiv w:val="1"/>
      <w:marLeft w:val="0"/>
      <w:marRight w:val="0"/>
      <w:marTop w:val="0"/>
      <w:marBottom w:val="0"/>
      <w:divBdr>
        <w:top w:val="none" w:sz="0" w:space="0" w:color="auto"/>
        <w:left w:val="none" w:sz="0" w:space="0" w:color="auto"/>
        <w:bottom w:val="none" w:sz="0" w:space="0" w:color="auto"/>
        <w:right w:val="none" w:sz="0" w:space="0" w:color="auto"/>
      </w:divBdr>
    </w:div>
    <w:div w:id="1472287926">
      <w:bodyDiv w:val="1"/>
      <w:marLeft w:val="0"/>
      <w:marRight w:val="0"/>
      <w:marTop w:val="0"/>
      <w:marBottom w:val="0"/>
      <w:divBdr>
        <w:top w:val="none" w:sz="0" w:space="0" w:color="auto"/>
        <w:left w:val="none" w:sz="0" w:space="0" w:color="auto"/>
        <w:bottom w:val="none" w:sz="0" w:space="0" w:color="auto"/>
        <w:right w:val="none" w:sz="0" w:space="0" w:color="auto"/>
      </w:divBdr>
    </w:div>
    <w:div w:id="1480342185">
      <w:bodyDiv w:val="1"/>
      <w:marLeft w:val="0"/>
      <w:marRight w:val="0"/>
      <w:marTop w:val="0"/>
      <w:marBottom w:val="0"/>
      <w:divBdr>
        <w:top w:val="none" w:sz="0" w:space="0" w:color="auto"/>
        <w:left w:val="none" w:sz="0" w:space="0" w:color="auto"/>
        <w:bottom w:val="none" w:sz="0" w:space="0" w:color="auto"/>
        <w:right w:val="none" w:sz="0" w:space="0" w:color="auto"/>
      </w:divBdr>
    </w:div>
    <w:div w:id="1565293903">
      <w:bodyDiv w:val="1"/>
      <w:marLeft w:val="0"/>
      <w:marRight w:val="0"/>
      <w:marTop w:val="0"/>
      <w:marBottom w:val="0"/>
      <w:divBdr>
        <w:top w:val="none" w:sz="0" w:space="0" w:color="auto"/>
        <w:left w:val="none" w:sz="0" w:space="0" w:color="auto"/>
        <w:bottom w:val="none" w:sz="0" w:space="0" w:color="auto"/>
        <w:right w:val="none" w:sz="0" w:space="0" w:color="auto"/>
      </w:divBdr>
    </w:div>
    <w:div w:id="1630471404">
      <w:bodyDiv w:val="1"/>
      <w:marLeft w:val="0"/>
      <w:marRight w:val="0"/>
      <w:marTop w:val="0"/>
      <w:marBottom w:val="0"/>
      <w:divBdr>
        <w:top w:val="none" w:sz="0" w:space="0" w:color="auto"/>
        <w:left w:val="none" w:sz="0" w:space="0" w:color="auto"/>
        <w:bottom w:val="none" w:sz="0" w:space="0" w:color="auto"/>
        <w:right w:val="none" w:sz="0" w:space="0" w:color="auto"/>
      </w:divBdr>
    </w:div>
    <w:div w:id="1735616933">
      <w:bodyDiv w:val="1"/>
      <w:marLeft w:val="0"/>
      <w:marRight w:val="0"/>
      <w:marTop w:val="0"/>
      <w:marBottom w:val="0"/>
      <w:divBdr>
        <w:top w:val="none" w:sz="0" w:space="0" w:color="auto"/>
        <w:left w:val="none" w:sz="0" w:space="0" w:color="auto"/>
        <w:bottom w:val="none" w:sz="0" w:space="0" w:color="auto"/>
        <w:right w:val="none" w:sz="0" w:space="0" w:color="auto"/>
      </w:divBdr>
    </w:div>
    <w:div w:id="195621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96681-D73D-4133-812D-431620385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1921</Words>
  <Characters>10950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Simona Patrascu</cp:lastModifiedBy>
  <cp:revision>37</cp:revision>
  <dcterms:created xsi:type="dcterms:W3CDTF">2024-05-22T20:48:00Z</dcterms:created>
  <dcterms:modified xsi:type="dcterms:W3CDTF">2024-05-31T19:20:00Z</dcterms:modified>
</cp:coreProperties>
</file>