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FB9F8" w14:textId="77777777" w:rsidR="00EF3C48" w:rsidRPr="00D97228" w:rsidRDefault="00EF3C48" w:rsidP="00EF3C48">
      <w:pPr>
        <w:jc w:val="center"/>
        <w:rPr>
          <w:b/>
          <w:sz w:val="36"/>
          <w:szCs w:val="36"/>
        </w:rPr>
      </w:pPr>
    </w:p>
    <w:p w14:paraId="61FFB9F9" w14:textId="77777777" w:rsidR="00EF3C48" w:rsidRPr="00D97228" w:rsidRDefault="00EF3C48" w:rsidP="00EF3C48">
      <w:pPr>
        <w:jc w:val="center"/>
        <w:rPr>
          <w:b/>
          <w:sz w:val="36"/>
          <w:szCs w:val="36"/>
        </w:rPr>
      </w:pPr>
    </w:p>
    <w:p w14:paraId="61FFB9FA" w14:textId="77777777" w:rsidR="00EF3C48" w:rsidRPr="00D97228" w:rsidRDefault="00EF3C48" w:rsidP="00EF3C48">
      <w:pPr>
        <w:jc w:val="center"/>
        <w:rPr>
          <w:b/>
          <w:sz w:val="40"/>
          <w:szCs w:val="40"/>
        </w:rPr>
      </w:pPr>
      <w:r w:rsidRPr="00D97228">
        <w:rPr>
          <w:b/>
          <w:sz w:val="40"/>
          <w:szCs w:val="40"/>
        </w:rPr>
        <w:t>BMIH4003</w:t>
      </w:r>
    </w:p>
    <w:p w14:paraId="61FFB9FB" w14:textId="77777777" w:rsidR="00EF3C48" w:rsidRPr="00D97228" w:rsidRDefault="00EF3C48" w:rsidP="00EF3C48">
      <w:pPr>
        <w:jc w:val="center"/>
        <w:rPr>
          <w:b/>
          <w:sz w:val="40"/>
          <w:szCs w:val="40"/>
        </w:rPr>
      </w:pPr>
      <w:r w:rsidRPr="00D97228">
        <w:rPr>
          <w:b/>
          <w:sz w:val="40"/>
          <w:szCs w:val="40"/>
        </w:rPr>
        <w:t>Hospitality and Guest Services</w:t>
      </w:r>
    </w:p>
    <w:p w14:paraId="61FFB9FC" w14:textId="77777777" w:rsidR="00EF3C48" w:rsidRPr="00D97228" w:rsidRDefault="00EF3C48" w:rsidP="00EF3C48">
      <w:pPr>
        <w:jc w:val="center"/>
        <w:rPr>
          <w:b/>
          <w:sz w:val="36"/>
          <w:szCs w:val="36"/>
        </w:rPr>
      </w:pPr>
      <w:r w:rsidRPr="00D97228">
        <w:rPr>
          <w:b/>
          <w:sz w:val="40"/>
          <w:szCs w:val="40"/>
        </w:rPr>
        <w:t>Assignment 2: Repo</w:t>
      </w:r>
      <w:r w:rsidRPr="00D97228">
        <w:rPr>
          <w:b/>
          <w:sz w:val="36"/>
          <w:szCs w:val="36"/>
        </w:rPr>
        <w:t xml:space="preserve">rt </w:t>
      </w:r>
    </w:p>
    <w:p w14:paraId="61FFB9FD" w14:textId="77777777" w:rsidR="00EF3C48" w:rsidRPr="00D97228" w:rsidRDefault="00EF3C48" w:rsidP="00EF3C48">
      <w:pPr>
        <w:jc w:val="center"/>
        <w:rPr>
          <w:b/>
          <w:sz w:val="36"/>
          <w:szCs w:val="36"/>
        </w:rPr>
      </w:pPr>
    </w:p>
    <w:p w14:paraId="61FFB9FE" w14:textId="77777777" w:rsidR="00EF3C48" w:rsidRPr="00D97228" w:rsidRDefault="00EF3C48" w:rsidP="00EF3C48">
      <w:pPr>
        <w:jc w:val="center"/>
        <w:rPr>
          <w:b/>
          <w:sz w:val="36"/>
          <w:szCs w:val="36"/>
        </w:rPr>
      </w:pPr>
    </w:p>
    <w:p w14:paraId="61FFB9FF" w14:textId="77777777" w:rsidR="0017538F" w:rsidRPr="00D97228" w:rsidRDefault="00EF3C48" w:rsidP="00EF3C48">
      <w:pPr>
        <w:jc w:val="center"/>
        <w:rPr>
          <w:b/>
          <w:sz w:val="32"/>
          <w:szCs w:val="32"/>
        </w:rPr>
      </w:pPr>
      <w:r w:rsidRPr="00D97228">
        <w:rPr>
          <w:b/>
          <w:sz w:val="32"/>
          <w:szCs w:val="32"/>
        </w:rPr>
        <w:t>‘The importance of effectively monitoring guest service approaches’</w:t>
      </w:r>
    </w:p>
    <w:p w14:paraId="61FFBA00" w14:textId="1520B55B" w:rsidR="0017538F" w:rsidRDefault="0017538F">
      <w:pPr>
        <w:spacing w:after="200" w:line="276" w:lineRule="auto"/>
        <w:jc w:val="left"/>
        <w:rPr>
          <w:b/>
          <w:sz w:val="32"/>
          <w:szCs w:val="32"/>
        </w:rPr>
      </w:pPr>
    </w:p>
    <w:p w14:paraId="27FE83D1" w14:textId="3E5771DA" w:rsidR="0087241C" w:rsidRDefault="0087241C">
      <w:pPr>
        <w:spacing w:after="200" w:line="276" w:lineRule="auto"/>
        <w:jc w:val="left"/>
        <w:rPr>
          <w:b/>
          <w:sz w:val="32"/>
          <w:szCs w:val="32"/>
        </w:rPr>
      </w:pPr>
      <w:r>
        <w:rPr>
          <w:b/>
          <w:sz w:val="32"/>
          <w:szCs w:val="32"/>
        </w:rPr>
        <w:t>Student ID: 2246358</w:t>
      </w:r>
    </w:p>
    <w:p w14:paraId="04F7CBFB" w14:textId="6A77FA92" w:rsidR="0087241C" w:rsidRDefault="0087241C">
      <w:pPr>
        <w:spacing w:after="200" w:line="276" w:lineRule="auto"/>
        <w:jc w:val="left"/>
        <w:rPr>
          <w:b/>
          <w:sz w:val="32"/>
          <w:szCs w:val="32"/>
        </w:rPr>
      </w:pPr>
      <w:r>
        <w:rPr>
          <w:b/>
          <w:sz w:val="32"/>
          <w:szCs w:val="32"/>
        </w:rPr>
        <w:t>Student Name: Ionica Costache</w:t>
      </w:r>
    </w:p>
    <w:p w14:paraId="10D38585" w14:textId="5999CA4F" w:rsidR="0087241C" w:rsidRDefault="0087241C">
      <w:pPr>
        <w:spacing w:after="200" w:line="276" w:lineRule="auto"/>
        <w:jc w:val="left"/>
        <w:rPr>
          <w:b/>
          <w:sz w:val="32"/>
          <w:szCs w:val="32"/>
        </w:rPr>
      </w:pPr>
      <w:r>
        <w:rPr>
          <w:b/>
          <w:sz w:val="32"/>
          <w:szCs w:val="32"/>
        </w:rPr>
        <w:t>Course name: Hospitality and Guest Service Management (BMIH4003)</w:t>
      </w:r>
    </w:p>
    <w:p w14:paraId="68DC9FA8" w14:textId="59B8FFB9" w:rsidR="0087241C" w:rsidRDefault="0087241C">
      <w:pPr>
        <w:spacing w:after="200" w:line="276" w:lineRule="auto"/>
        <w:jc w:val="left"/>
        <w:rPr>
          <w:b/>
          <w:sz w:val="32"/>
          <w:szCs w:val="32"/>
        </w:rPr>
      </w:pPr>
      <w:r>
        <w:rPr>
          <w:b/>
          <w:sz w:val="32"/>
          <w:szCs w:val="32"/>
        </w:rPr>
        <w:t>Submision deadline: 15.11.2023</w:t>
      </w:r>
    </w:p>
    <w:p w14:paraId="779D5DBA" w14:textId="77777777" w:rsidR="0087241C" w:rsidRDefault="0087241C">
      <w:pPr>
        <w:spacing w:after="200" w:line="276" w:lineRule="auto"/>
        <w:jc w:val="left"/>
        <w:rPr>
          <w:b/>
          <w:sz w:val="32"/>
          <w:szCs w:val="32"/>
        </w:rPr>
      </w:pPr>
    </w:p>
    <w:p w14:paraId="060C7D67" w14:textId="77777777" w:rsidR="0087241C" w:rsidRDefault="0087241C">
      <w:pPr>
        <w:spacing w:after="200" w:line="276" w:lineRule="auto"/>
        <w:jc w:val="left"/>
        <w:rPr>
          <w:b/>
          <w:sz w:val="32"/>
          <w:szCs w:val="32"/>
        </w:rPr>
      </w:pPr>
    </w:p>
    <w:p w14:paraId="5E3F8E34" w14:textId="77777777" w:rsidR="0087241C" w:rsidRDefault="0087241C">
      <w:pPr>
        <w:spacing w:after="200" w:line="276" w:lineRule="auto"/>
        <w:jc w:val="left"/>
        <w:rPr>
          <w:b/>
          <w:sz w:val="32"/>
          <w:szCs w:val="32"/>
        </w:rPr>
      </w:pPr>
    </w:p>
    <w:p w14:paraId="63887DE4" w14:textId="77777777" w:rsidR="0087241C" w:rsidRDefault="0087241C">
      <w:pPr>
        <w:spacing w:after="200" w:line="276" w:lineRule="auto"/>
        <w:jc w:val="left"/>
        <w:rPr>
          <w:b/>
          <w:sz w:val="32"/>
          <w:szCs w:val="32"/>
        </w:rPr>
      </w:pPr>
    </w:p>
    <w:p w14:paraId="272E5DCA" w14:textId="77777777" w:rsidR="0087241C" w:rsidRDefault="0087241C">
      <w:pPr>
        <w:spacing w:after="200" w:line="276" w:lineRule="auto"/>
        <w:jc w:val="left"/>
        <w:rPr>
          <w:b/>
          <w:sz w:val="32"/>
          <w:szCs w:val="32"/>
        </w:rPr>
      </w:pPr>
    </w:p>
    <w:p w14:paraId="3F24FE81" w14:textId="77777777" w:rsidR="0087241C" w:rsidRDefault="0087241C">
      <w:pPr>
        <w:spacing w:after="200" w:line="276" w:lineRule="auto"/>
        <w:jc w:val="left"/>
        <w:rPr>
          <w:b/>
          <w:sz w:val="32"/>
          <w:szCs w:val="32"/>
        </w:rPr>
      </w:pPr>
    </w:p>
    <w:p w14:paraId="207203C2" w14:textId="77777777" w:rsidR="0087241C" w:rsidRDefault="0087241C">
      <w:pPr>
        <w:spacing w:after="200" w:line="276" w:lineRule="auto"/>
        <w:jc w:val="left"/>
        <w:rPr>
          <w:b/>
          <w:sz w:val="32"/>
          <w:szCs w:val="32"/>
        </w:rPr>
      </w:pPr>
    </w:p>
    <w:p w14:paraId="105A02AD" w14:textId="77777777" w:rsidR="0087241C" w:rsidRPr="00D97228" w:rsidRDefault="0087241C">
      <w:pPr>
        <w:spacing w:after="200" w:line="276" w:lineRule="auto"/>
        <w:jc w:val="left"/>
        <w:rPr>
          <w:b/>
          <w:sz w:val="32"/>
          <w:szCs w:val="32"/>
        </w:rPr>
      </w:pPr>
    </w:p>
    <w:p w14:paraId="61FFBA01" w14:textId="77777777" w:rsidR="0017538F" w:rsidRPr="00D97228" w:rsidRDefault="0017538F" w:rsidP="0017538F">
      <w:pPr>
        <w:jc w:val="center"/>
        <w:rPr>
          <w:b/>
        </w:rPr>
      </w:pPr>
      <w:r w:rsidRPr="00D97228">
        <w:rPr>
          <w:b/>
        </w:rPr>
        <w:t>Executive Summary</w:t>
      </w:r>
    </w:p>
    <w:p w14:paraId="61FFBA02" w14:textId="144A21BE" w:rsidR="00EF3C48" w:rsidRPr="00D97228" w:rsidRDefault="0017538F" w:rsidP="0017538F">
      <w:pPr>
        <w:rPr>
          <w:b/>
          <w:sz w:val="32"/>
          <w:szCs w:val="32"/>
        </w:rPr>
      </w:pPr>
      <w:r w:rsidRPr="00D97228">
        <w:rPr>
          <w:szCs w:val="24"/>
        </w:rPr>
        <w:t>The part of guest services techniques is primarily consequential for hospitality businesses in this generation to perpetrate a competitive border and enhance comprehensive sustainability. Considering the same, in this current study, the significance of guest service processes along with the evaluation of dissimilar business advancement issues have been taken into consideration.</w:t>
      </w:r>
      <w:r w:rsidR="00293869" w:rsidRPr="00D97228">
        <w:rPr>
          <w:szCs w:val="24"/>
        </w:rPr>
        <w:t xml:space="preserve"> The industry belongs to a very competitive market as it needs to keep up with the latest trends in the hospital sector. The employees shall have the skills to make good and respectful behaviour with the guests. The consistency of the brand will remain the same through the marketing channel.  Effective service recovery may also include a higher level of satisfaction.  </w:t>
      </w:r>
    </w:p>
    <w:p w14:paraId="61FFBA03" w14:textId="77777777" w:rsidR="00EF3C48" w:rsidRPr="00D97228" w:rsidRDefault="00EF3C48" w:rsidP="00EF3C48"/>
    <w:p w14:paraId="61FFBA04" w14:textId="77777777" w:rsidR="00EF3C48" w:rsidRPr="00D97228" w:rsidRDefault="00EF3C48">
      <w:pPr>
        <w:spacing w:after="200" w:line="276" w:lineRule="auto"/>
        <w:jc w:val="left"/>
        <w:rPr>
          <w:b/>
        </w:rPr>
      </w:pPr>
      <w:r w:rsidRPr="00D97228">
        <w:rPr>
          <w:b/>
        </w:rPr>
        <w:br w:type="page"/>
      </w:r>
    </w:p>
    <w:sdt>
      <w:sdtPr>
        <w:rPr>
          <w:rFonts w:ascii="Arial" w:eastAsia="Arial" w:hAnsi="Arial" w:cs="Arial"/>
          <w:b w:val="0"/>
          <w:bCs w:val="0"/>
          <w:color w:val="000000" w:themeColor="text1"/>
          <w:sz w:val="24"/>
          <w:szCs w:val="22"/>
          <w:lang w:val="en-GB"/>
        </w:rPr>
        <w:id w:val="17849954"/>
        <w:docPartObj>
          <w:docPartGallery w:val="Table of Contents"/>
          <w:docPartUnique/>
        </w:docPartObj>
      </w:sdtPr>
      <w:sdtContent>
        <w:p w14:paraId="61FFBA05" w14:textId="77777777" w:rsidR="00EF3C48" w:rsidRPr="00D97228" w:rsidRDefault="00EF3C48" w:rsidP="00EF3C48">
          <w:pPr>
            <w:pStyle w:val="TOCHeading"/>
            <w:spacing w:line="360" w:lineRule="auto"/>
            <w:jc w:val="center"/>
            <w:rPr>
              <w:rFonts w:ascii="Arial" w:hAnsi="Arial" w:cs="Arial"/>
              <w:sz w:val="24"/>
              <w:szCs w:val="24"/>
              <w:lang w:val="en-GB"/>
            </w:rPr>
          </w:pPr>
          <w:r w:rsidRPr="00D97228">
            <w:rPr>
              <w:rFonts w:ascii="Arial" w:hAnsi="Arial" w:cs="Arial"/>
              <w:color w:val="auto"/>
              <w:lang w:val="en-GB"/>
            </w:rPr>
            <w:t>Table of Contents</w:t>
          </w:r>
        </w:p>
        <w:p w14:paraId="4F2087B7" w14:textId="6AD1AAB1" w:rsidR="00566BB5" w:rsidRDefault="00EF3C48" w:rsidP="00566BB5">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r w:rsidRPr="00D97228">
            <w:rPr>
              <w:szCs w:val="24"/>
            </w:rPr>
            <w:fldChar w:fldCharType="begin"/>
          </w:r>
          <w:r w:rsidRPr="00D97228">
            <w:rPr>
              <w:szCs w:val="24"/>
            </w:rPr>
            <w:instrText xml:space="preserve"> TOC \o "1-3" \h \z \u </w:instrText>
          </w:r>
          <w:r w:rsidRPr="00D97228">
            <w:rPr>
              <w:szCs w:val="24"/>
            </w:rPr>
            <w:fldChar w:fldCharType="separate"/>
          </w:r>
          <w:hyperlink w:anchor="_Toc148367271" w:history="1">
            <w:r w:rsidR="00566BB5" w:rsidRPr="003A23E0">
              <w:rPr>
                <w:rStyle w:val="Hyperlink"/>
                <w:noProof/>
              </w:rPr>
              <w:t>Introduction</w:t>
            </w:r>
            <w:r w:rsidR="00566BB5">
              <w:rPr>
                <w:noProof/>
                <w:webHidden/>
              </w:rPr>
              <w:tab/>
            </w:r>
            <w:r w:rsidR="00566BB5">
              <w:rPr>
                <w:noProof/>
                <w:webHidden/>
              </w:rPr>
              <w:fldChar w:fldCharType="begin"/>
            </w:r>
            <w:r w:rsidR="00566BB5">
              <w:rPr>
                <w:noProof/>
                <w:webHidden/>
              </w:rPr>
              <w:instrText xml:space="preserve"> PAGEREF _Toc148367271 \h </w:instrText>
            </w:r>
            <w:r w:rsidR="00566BB5">
              <w:rPr>
                <w:noProof/>
                <w:webHidden/>
              </w:rPr>
            </w:r>
            <w:r w:rsidR="00566BB5">
              <w:rPr>
                <w:noProof/>
                <w:webHidden/>
              </w:rPr>
              <w:fldChar w:fldCharType="separate"/>
            </w:r>
            <w:r w:rsidR="00566BB5">
              <w:rPr>
                <w:noProof/>
                <w:webHidden/>
              </w:rPr>
              <w:t>4</w:t>
            </w:r>
            <w:r w:rsidR="00566BB5">
              <w:rPr>
                <w:noProof/>
                <w:webHidden/>
              </w:rPr>
              <w:fldChar w:fldCharType="end"/>
            </w:r>
          </w:hyperlink>
        </w:p>
        <w:p w14:paraId="2E035A16" w14:textId="01632F0D" w:rsidR="00566BB5" w:rsidRDefault="00000000" w:rsidP="00566BB5">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2" w:history="1">
            <w:r w:rsidR="00566BB5" w:rsidRPr="003A23E0">
              <w:rPr>
                <w:rStyle w:val="Hyperlink"/>
                <w:noProof/>
              </w:rPr>
              <w:t>Discussion</w:t>
            </w:r>
            <w:r w:rsidR="00566BB5">
              <w:rPr>
                <w:noProof/>
                <w:webHidden/>
              </w:rPr>
              <w:tab/>
            </w:r>
            <w:r w:rsidR="00566BB5">
              <w:rPr>
                <w:noProof/>
                <w:webHidden/>
              </w:rPr>
              <w:fldChar w:fldCharType="begin"/>
            </w:r>
            <w:r w:rsidR="00566BB5">
              <w:rPr>
                <w:noProof/>
                <w:webHidden/>
              </w:rPr>
              <w:instrText xml:space="preserve"> PAGEREF _Toc148367272 \h </w:instrText>
            </w:r>
            <w:r w:rsidR="00566BB5">
              <w:rPr>
                <w:noProof/>
                <w:webHidden/>
              </w:rPr>
            </w:r>
            <w:r w:rsidR="00566BB5">
              <w:rPr>
                <w:noProof/>
                <w:webHidden/>
              </w:rPr>
              <w:fldChar w:fldCharType="separate"/>
            </w:r>
            <w:r w:rsidR="00566BB5">
              <w:rPr>
                <w:noProof/>
                <w:webHidden/>
              </w:rPr>
              <w:t>4</w:t>
            </w:r>
            <w:r w:rsidR="00566BB5">
              <w:rPr>
                <w:noProof/>
                <w:webHidden/>
              </w:rPr>
              <w:fldChar w:fldCharType="end"/>
            </w:r>
          </w:hyperlink>
        </w:p>
        <w:p w14:paraId="51A3D954" w14:textId="6446AAC6" w:rsidR="00566BB5" w:rsidRDefault="00000000" w:rsidP="00566BB5">
          <w:pPr>
            <w:pStyle w:val="TOC2"/>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3" w:history="1">
            <w:r w:rsidR="00566BB5" w:rsidRPr="003A23E0">
              <w:rPr>
                <w:rStyle w:val="Hyperlink"/>
                <w:noProof/>
              </w:rPr>
              <w:t>Background of Hospitality Industry</w:t>
            </w:r>
            <w:r w:rsidR="00566BB5">
              <w:rPr>
                <w:noProof/>
                <w:webHidden/>
              </w:rPr>
              <w:tab/>
            </w:r>
            <w:r w:rsidR="00566BB5">
              <w:rPr>
                <w:noProof/>
                <w:webHidden/>
              </w:rPr>
              <w:fldChar w:fldCharType="begin"/>
            </w:r>
            <w:r w:rsidR="00566BB5">
              <w:rPr>
                <w:noProof/>
                <w:webHidden/>
              </w:rPr>
              <w:instrText xml:space="preserve"> PAGEREF _Toc148367273 \h </w:instrText>
            </w:r>
            <w:r w:rsidR="00566BB5">
              <w:rPr>
                <w:noProof/>
                <w:webHidden/>
              </w:rPr>
            </w:r>
            <w:r w:rsidR="00566BB5">
              <w:rPr>
                <w:noProof/>
                <w:webHidden/>
              </w:rPr>
              <w:fldChar w:fldCharType="separate"/>
            </w:r>
            <w:r w:rsidR="00566BB5">
              <w:rPr>
                <w:noProof/>
                <w:webHidden/>
              </w:rPr>
              <w:t>4</w:t>
            </w:r>
            <w:r w:rsidR="00566BB5">
              <w:rPr>
                <w:noProof/>
                <w:webHidden/>
              </w:rPr>
              <w:fldChar w:fldCharType="end"/>
            </w:r>
          </w:hyperlink>
        </w:p>
        <w:p w14:paraId="15D55578" w14:textId="13122441" w:rsidR="00566BB5" w:rsidRDefault="00000000" w:rsidP="00566BB5">
          <w:pPr>
            <w:pStyle w:val="TOC2"/>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4" w:history="1">
            <w:r w:rsidR="00566BB5" w:rsidRPr="003A23E0">
              <w:rPr>
                <w:rStyle w:val="Hyperlink"/>
                <w:noProof/>
              </w:rPr>
              <w:t>Importance of effectual guest service for reputation management in the hospitality industry</w:t>
            </w:r>
            <w:r w:rsidR="00566BB5">
              <w:rPr>
                <w:noProof/>
                <w:webHidden/>
              </w:rPr>
              <w:tab/>
            </w:r>
            <w:r w:rsidR="00566BB5">
              <w:rPr>
                <w:noProof/>
                <w:webHidden/>
              </w:rPr>
              <w:fldChar w:fldCharType="begin"/>
            </w:r>
            <w:r w:rsidR="00566BB5">
              <w:rPr>
                <w:noProof/>
                <w:webHidden/>
              </w:rPr>
              <w:instrText xml:space="preserve"> PAGEREF _Toc148367274 \h </w:instrText>
            </w:r>
            <w:r w:rsidR="00566BB5">
              <w:rPr>
                <w:noProof/>
                <w:webHidden/>
              </w:rPr>
            </w:r>
            <w:r w:rsidR="00566BB5">
              <w:rPr>
                <w:noProof/>
                <w:webHidden/>
              </w:rPr>
              <w:fldChar w:fldCharType="separate"/>
            </w:r>
            <w:r w:rsidR="00566BB5">
              <w:rPr>
                <w:noProof/>
                <w:webHidden/>
              </w:rPr>
              <w:t>4</w:t>
            </w:r>
            <w:r w:rsidR="00566BB5">
              <w:rPr>
                <w:noProof/>
                <w:webHidden/>
              </w:rPr>
              <w:fldChar w:fldCharType="end"/>
            </w:r>
          </w:hyperlink>
        </w:p>
        <w:p w14:paraId="343C89ED" w14:textId="34129156" w:rsidR="00566BB5" w:rsidRDefault="00000000" w:rsidP="00566BB5">
          <w:pPr>
            <w:pStyle w:val="TOC2"/>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5" w:history="1">
            <w:r w:rsidR="00566BB5" w:rsidRPr="003A23E0">
              <w:rPr>
                <w:rStyle w:val="Hyperlink"/>
                <w:noProof/>
              </w:rPr>
              <w:t>Different approaches adopted by the hospitality sector for delivering exceptional guest service, with some company's example</w:t>
            </w:r>
            <w:r w:rsidR="00566BB5">
              <w:rPr>
                <w:noProof/>
                <w:webHidden/>
              </w:rPr>
              <w:tab/>
            </w:r>
            <w:r w:rsidR="00566BB5">
              <w:rPr>
                <w:noProof/>
                <w:webHidden/>
              </w:rPr>
              <w:fldChar w:fldCharType="begin"/>
            </w:r>
            <w:r w:rsidR="00566BB5">
              <w:rPr>
                <w:noProof/>
                <w:webHidden/>
              </w:rPr>
              <w:instrText xml:space="preserve"> PAGEREF _Toc148367275 \h </w:instrText>
            </w:r>
            <w:r w:rsidR="00566BB5">
              <w:rPr>
                <w:noProof/>
                <w:webHidden/>
              </w:rPr>
            </w:r>
            <w:r w:rsidR="00566BB5">
              <w:rPr>
                <w:noProof/>
                <w:webHidden/>
              </w:rPr>
              <w:fldChar w:fldCharType="separate"/>
            </w:r>
            <w:r w:rsidR="00566BB5">
              <w:rPr>
                <w:noProof/>
                <w:webHidden/>
              </w:rPr>
              <w:t>6</w:t>
            </w:r>
            <w:r w:rsidR="00566BB5">
              <w:rPr>
                <w:noProof/>
                <w:webHidden/>
              </w:rPr>
              <w:fldChar w:fldCharType="end"/>
            </w:r>
          </w:hyperlink>
        </w:p>
        <w:p w14:paraId="11841ED2" w14:textId="2A489743" w:rsidR="00566BB5" w:rsidRDefault="00000000" w:rsidP="00566BB5">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6" w:history="1">
            <w:r w:rsidR="00566BB5" w:rsidRPr="003A23E0">
              <w:rPr>
                <w:rStyle w:val="Hyperlink"/>
                <w:noProof/>
              </w:rPr>
              <w:t>Recommendations</w:t>
            </w:r>
            <w:r w:rsidR="00566BB5">
              <w:rPr>
                <w:noProof/>
                <w:webHidden/>
              </w:rPr>
              <w:tab/>
            </w:r>
            <w:r w:rsidR="00566BB5">
              <w:rPr>
                <w:noProof/>
                <w:webHidden/>
              </w:rPr>
              <w:fldChar w:fldCharType="begin"/>
            </w:r>
            <w:r w:rsidR="00566BB5">
              <w:rPr>
                <w:noProof/>
                <w:webHidden/>
              </w:rPr>
              <w:instrText xml:space="preserve"> PAGEREF _Toc148367276 \h </w:instrText>
            </w:r>
            <w:r w:rsidR="00566BB5">
              <w:rPr>
                <w:noProof/>
                <w:webHidden/>
              </w:rPr>
            </w:r>
            <w:r w:rsidR="00566BB5">
              <w:rPr>
                <w:noProof/>
                <w:webHidden/>
              </w:rPr>
              <w:fldChar w:fldCharType="separate"/>
            </w:r>
            <w:r w:rsidR="00566BB5">
              <w:rPr>
                <w:noProof/>
                <w:webHidden/>
              </w:rPr>
              <w:t>8</w:t>
            </w:r>
            <w:r w:rsidR="00566BB5">
              <w:rPr>
                <w:noProof/>
                <w:webHidden/>
              </w:rPr>
              <w:fldChar w:fldCharType="end"/>
            </w:r>
          </w:hyperlink>
        </w:p>
        <w:p w14:paraId="149F09FA" w14:textId="22AD4B77" w:rsidR="00566BB5" w:rsidRDefault="00000000" w:rsidP="00566BB5">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7" w:history="1">
            <w:r w:rsidR="00566BB5" w:rsidRPr="003A23E0">
              <w:rPr>
                <w:rStyle w:val="Hyperlink"/>
                <w:noProof/>
              </w:rPr>
              <w:t>Conclusions</w:t>
            </w:r>
            <w:r w:rsidR="00566BB5">
              <w:rPr>
                <w:noProof/>
                <w:webHidden/>
              </w:rPr>
              <w:tab/>
            </w:r>
            <w:r w:rsidR="00566BB5">
              <w:rPr>
                <w:noProof/>
                <w:webHidden/>
              </w:rPr>
              <w:fldChar w:fldCharType="begin"/>
            </w:r>
            <w:r w:rsidR="00566BB5">
              <w:rPr>
                <w:noProof/>
                <w:webHidden/>
              </w:rPr>
              <w:instrText xml:space="preserve"> PAGEREF _Toc148367277 \h </w:instrText>
            </w:r>
            <w:r w:rsidR="00566BB5">
              <w:rPr>
                <w:noProof/>
                <w:webHidden/>
              </w:rPr>
            </w:r>
            <w:r w:rsidR="00566BB5">
              <w:rPr>
                <w:noProof/>
                <w:webHidden/>
              </w:rPr>
              <w:fldChar w:fldCharType="separate"/>
            </w:r>
            <w:r w:rsidR="00566BB5">
              <w:rPr>
                <w:noProof/>
                <w:webHidden/>
              </w:rPr>
              <w:t>8</w:t>
            </w:r>
            <w:r w:rsidR="00566BB5">
              <w:rPr>
                <w:noProof/>
                <w:webHidden/>
              </w:rPr>
              <w:fldChar w:fldCharType="end"/>
            </w:r>
          </w:hyperlink>
        </w:p>
        <w:p w14:paraId="344E6B53" w14:textId="7CF56183" w:rsidR="00566BB5" w:rsidRDefault="00000000" w:rsidP="00566BB5">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hyperlink w:anchor="_Toc148367278" w:history="1">
            <w:r w:rsidR="00566BB5" w:rsidRPr="003A23E0">
              <w:rPr>
                <w:rStyle w:val="Hyperlink"/>
                <w:noProof/>
              </w:rPr>
              <w:t>Reference List</w:t>
            </w:r>
            <w:r w:rsidR="00566BB5">
              <w:rPr>
                <w:noProof/>
                <w:webHidden/>
              </w:rPr>
              <w:tab/>
            </w:r>
            <w:r w:rsidR="00566BB5">
              <w:rPr>
                <w:noProof/>
                <w:webHidden/>
              </w:rPr>
              <w:fldChar w:fldCharType="begin"/>
            </w:r>
            <w:r w:rsidR="00566BB5">
              <w:rPr>
                <w:noProof/>
                <w:webHidden/>
              </w:rPr>
              <w:instrText xml:space="preserve"> PAGEREF _Toc148367278 \h </w:instrText>
            </w:r>
            <w:r w:rsidR="00566BB5">
              <w:rPr>
                <w:noProof/>
                <w:webHidden/>
              </w:rPr>
            </w:r>
            <w:r w:rsidR="00566BB5">
              <w:rPr>
                <w:noProof/>
                <w:webHidden/>
              </w:rPr>
              <w:fldChar w:fldCharType="separate"/>
            </w:r>
            <w:r w:rsidR="00566BB5">
              <w:rPr>
                <w:noProof/>
                <w:webHidden/>
              </w:rPr>
              <w:t>9</w:t>
            </w:r>
            <w:r w:rsidR="00566BB5">
              <w:rPr>
                <w:noProof/>
                <w:webHidden/>
              </w:rPr>
              <w:fldChar w:fldCharType="end"/>
            </w:r>
          </w:hyperlink>
        </w:p>
        <w:p w14:paraId="61FFBA0B" w14:textId="3F782F23" w:rsidR="00EF3C48" w:rsidRPr="00D97228" w:rsidRDefault="00EF3C48" w:rsidP="00566BB5">
          <w:r w:rsidRPr="00D97228">
            <w:rPr>
              <w:szCs w:val="24"/>
            </w:rPr>
            <w:fldChar w:fldCharType="end"/>
          </w:r>
        </w:p>
      </w:sdtContent>
    </w:sdt>
    <w:p w14:paraId="61FFBA0C" w14:textId="77777777" w:rsidR="00EF3C48" w:rsidRPr="00D97228" w:rsidRDefault="00EF3C48" w:rsidP="00EF3C48">
      <w:pPr>
        <w:rPr>
          <w:b/>
        </w:rPr>
      </w:pPr>
    </w:p>
    <w:p w14:paraId="61FFBA0D" w14:textId="77777777" w:rsidR="00EF3C48" w:rsidRPr="00D97228" w:rsidRDefault="00EF3C48" w:rsidP="0017538F">
      <w:pPr>
        <w:spacing w:after="200" w:line="276" w:lineRule="auto"/>
        <w:jc w:val="left"/>
        <w:rPr>
          <w:b/>
        </w:rPr>
      </w:pPr>
      <w:r w:rsidRPr="00D97228">
        <w:rPr>
          <w:b/>
        </w:rPr>
        <w:br w:type="page"/>
      </w:r>
    </w:p>
    <w:p w14:paraId="61FFBA0E" w14:textId="77777777" w:rsidR="00EF3C48" w:rsidRPr="00D97228" w:rsidRDefault="00EF3C48" w:rsidP="00EF3C48">
      <w:pPr>
        <w:pStyle w:val="Heading1"/>
        <w:rPr>
          <w:lang w:val="en-GB"/>
        </w:rPr>
      </w:pPr>
      <w:bookmarkStart w:id="0" w:name="_Toc148367271"/>
      <w:r w:rsidRPr="00D97228">
        <w:rPr>
          <w:lang w:val="en-GB"/>
        </w:rPr>
        <w:lastRenderedPageBreak/>
        <w:t>Introduction</w:t>
      </w:r>
      <w:bookmarkEnd w:id="0"/>
    </w:p>
    <w:p w14:paraId="61FFBA0F" w14:textId="77777777" w:rsidR="00EF3C48" w:rsidRPr="00D97228" w:rsidRDefault="00EF3C48" w:rsidP="00EF3C48">
      <w:pPr>
        <w:rPr>
          <w:szCs w:val="24"/>
        </w:rPr>
      </w:pPr>
      <w:r w:rsidRPr="00D97228">
        <w:rPr>
          <w:szCs w:val="24"/>
        </w:rPr>
        <w:t xml:space="preserve">In this contemporary generation of globalisation and instantaneous technical modification, the sector of hospitality is developing in a consequential mode. In this consideration, cutting-edge visitor service experience can nourish influential concessions to the company to construct customer faith and brand value. Adding up to it, service quality is evaluated as the fundamental element in performing a sustainable competitive benefit in the circumstance of the hospitality enterprise (Heppell, 2015). The conveyed study has been instructed to consider the effectiveness of producing extraordinary guest service on the prominence of companies in the hospitality sector. Apart from this, the study also strives to examine multifarious approaches embraced by companies in the hospitality sector to produce phenomenal guest service with real-life business examples.  </w:t>
      </w:r>
    </w:p>
    <w:p w14:paraId="61FFBA10" w14:textId="77777777" w:rsidR="00EF3C48" w:rsidRPr="00D97228" w:rsidRDefault="00EF3C48" w:rsidP="00EF3C48">
      <w:r w:rsidRPr="00D97228">
        <w:t xml:space="preserve">Main Findings </w:t>
      </w:r>
    </w:p>
    <w:p w14:paraId="17CAE3C9" w14:textId="77777777" w:rsidR="00CB745C" w:rsidRPr="00D97228" w:rsidRDefault="00293869" w:rsidP="00EF3C48">
      <w:pPr>
        <w:pStyle w:val="Heading1"/>
        <w:rPr>
          <w:lang w:val="en-GB"/>
        </w:rPr>
      </w:pPr>
      <w:bookmarkStart w:id="1" w:name="_Toc148367272"/>
      <w:r w:rsidRPr="00D97228">
        <w:rPr>
          <w:lang w:val="en-GB"/>
        </w:rPr>
        <w:t>Discussion</w:t>
      </w:r>
      <w:bookmarkEnd w:id="1"/>
    </w:p>
    <w:p w14:paraId="76437F9F" w14:textId="77777777" w:rsidR="009B3260" w:rsidRPr="00D97228" w:rsidRDefault="009B3260" w:rsidP="00566BB5">
      <w:pPr>
        <w:pStyle w:val="Heading2"/>
      </w:pPr>
      <w:bookmarkStart w:id="2" w:name="_Toc148367273"/>
      <w:r w:rsidRPr="00D97228">
        <w:t>Background of Hospitality Industry</w:t>
      </w:r>
      <w:bookmarkEnd w:id="2"/>
      <w:r w:rsidRPr="00D97228">
        <w:t xml:space="preserve"> </w:t>
      </w:r>
    </w:p>
    <w:p w14:paraId="61FFBA11" w14:textId="51C3F8BF" w:rsidR="00EF3C48" w:rsidRPr="00D97228" w:rsidRDefault="009B3260" w:rsidP="009B3260">
      <w:pPr>
        <w:pStyle w:val="Normal1"/>
        <w:spacing w:line="360" w:lineRule="auto"/>
        <w:rPr>
          <w:rFonts w:ascii="Arial" w:hAnsi="Arial"/>
          <w:szCs w:val="24"/>
          <w:lang w:val="en-GB"/>
        </w:rPr>
      </w:pPr>
      <w:r w:rsidRPr="00D97228">
        <w:rPr>
          <w:rFonts w:ascii="Arial" w:hAnsi="Arial"/>
          <w:szCs w:val="24"/>
          <w:lang w:val="en-GB"/>
        </w:rPr>
        <w:t xml:space="preserve">The hospitality industry is directly and indirectly related to the travel and tourism industry. The industry belongs to a very competitive market as it needs to keep up with the latest trends in the hospital sector. During the pandemic public health policies have shown profound effects on business in the world. There are many authors who have discussed that hospitality includes a range of businesses such as hotels restaurants, bars, resorts ships, and other service-oriented businesses (Jones and Comfort,  2020).  </w:t>
      </w:r>
      <w:r w:rsidR="00EF3C48" w:rsidRPr="00D97228">
        <w:rPr>
          <w:rFonts w:ascii="Arial" w:hAnsi="Arial"/>
          <w:lang w:val="en-GB"/>
        </w:rPr>
        <w:t xml:space="preserve"> </w:t>
      </w:r>
    </w:p>
    <w:p w14:paraId="61FFBA12" w14:textId="77777777" w:rsidR="00EF3C48" w:rsidRPr="00D97228" w:rsidRDefault="00EF3C48" w:rsidP="00EF3C48">
      <w:pPr>
        <w:pStyle w:val="Heading2"/>
        <w:rPr>
          <w:lang w:val="en-GB"/>
        </w:rPr>
      </w:pPr>
      <w:bookmarkStart w:id="3" w:name="_Toc148367274"/>
      <w:r w:rsidRPr="00D97228">
        <w:rPr>
          <w:lang w:val="en-GB"/>
        </w:rPr>
        <w:t>Importance of effectual guest service for reputation management in the hospitality industry</w:t>
      </w:r>
      <w:bookmarkEnd w:id="3"/>
      <w:r w:rsidRPr="00D97228">
        <w:rPr>
          <w:lang w:val="en-GB"/>
        </w:rPr>
        <w:t xml:space="preserve">  </w:t>
      </w:r>
    </w:p>
    <w:p w14:paraId="61FFBA13" w14:textId="77777777" w:rsidR="00EF3C48" w:rsidRPr="00D97228" w:rsidRDefault="00EF3C48" w:rsidP="00EF3C48">
      <w:pPr>
        <w:rPr>
          <w:szCs w:val="24"/>
        </w:rPr>
      </w:pPr>
      <w:r w:rsidRPr="00D97228">
        <w:rPr>
          <w:szCs w:val="24"/>
        </w:rPr>
        <w:t xml:space="preserve">Efficacious guest service is regarding supervising and supplying the anticipations of the guest in the most satisfactory probable way and producing ultimate satisfaction for the visitors (Maslavi, 2022). Staff and employees recreate a critical role in supporting the prestige of the hotel enterprise. The organisation is required to supply training to staff to furnish outstanding customer service and manage any problems that may originate in </w:t>
      </w:r>
      <w:r w:rsidRPr="00D97228">
        <w:rPr>
          <w:szCs w:val="24"/>
        </w:rPr>
        <w:lastRenderedPageBreak/>
        <w:t xml:space="preserve">future times. This can assist in precluding pessimistic reviews and enhance the comprehensive prestige of the organisation. Reputation management is elementary in the industry of hospitality. A favourable reputation can have a populace of concessions for the organisation. A decisive reputation can allure contemporary guests, supplement occupancy rates and compel income development. Moreover, optimistic reviews and ratings can also enhance the hotel’s visibility on search engines and supplement its credibility and superiority in the industry (Hospitality Economic Times, 2021). </w:t>
      </w:r>
    </w:p>
    <w:p w14:paraId="61FFBA14" w14:textId="77777777" w:rsidR="00EF3C48" w:rsidRPr="00D97228" w:rsidRDefault="00EF3C48" w:rsidP="00EF3C48">
      <w:pPr>
        <w:rPr>
          <w:szCs w:val="24"/>
        </w:rPr>
      </w:pPr>
      <w:r w:rsidRPr="00D97228">
        <w:rPr>
          <w:szCs w:val="24"/>
        </w:rPr>
        <w:t xml:space="preserve">Reputation management is substantial in the hotel industry because it is a fundamental convention of improving revenue by achieving the trust of conceivable clients and encouraging relationships with ex-clients. Contemplating the same aspect, as per the opinion of (Ford and Sturman, 2018), any business that likes to be successful essentials to nourish exceptional guest service by assembling a connection with them so that they keep arriving back to the company. To build connections with the clients, all that is required by the company is to nourish them with a personalised and customised experience. This means going further and exceeding their expectations to make them feel appreciated. This is because, in the sector of hospitality, the experience of guests is regarded to be the foremost needle of quality service produced by organisations. When the visitors are optimistic about the service, they prefer to disseminate their satisfactory experiences through ‘word of mouth’ or online which also counts toward the optimistic prestige of the brand on a more extensive scale (Rita </w:t>
      </w:r>
      <w:r w:rsidRPr="00D97228">
        <w:rPr>
          <w:i/>
          <w:szCs w:val="24"/>
        </w:rPr>
        <w:t>et al</w:t>
      </w:r>
      <w:r w:rsidRPr="00D97228">
        <w:rPr>
          <w:szCs w:val="24"/>
        </w:rPr>
        <w:t xml:space="preserve">., 2019). Hence, the effectiveness of providing effectual customer service can be glimpsed from the viewpoint of the optimistic reputation management of the brand.  </w:t>
      </w:r>
    </w:p>
    <w:p w14:paraId="441F8A4C" w14:textId="77777777" w:rsidR="00936C58" w:rsidRPr="00D97228" w:rsidRDefault="00EF3C48" w:rsidP="00936C58">
      <w:pPr>
        <w:rPr>
          <w:szCs w:val="24"/>
        </w:rPr>
      </w:pPr>
      <w:r w:rsidRPr="00D97228">
        <w:rPr>
          <w:szCs w:val="24"/>
        </w:rPr>
        <w:t xml:space="preserve">Supervisors associated with the hospitality industriousness ought to comprehend the fundamental elements of guest happiness which implicate reality. The guest’s reality of the service is inversely commensurate to the experiences they acquire through the diverse levels of service. Considering the same, it is very impressive to supply influential guest service so that the prominence of the business can be inaugurated in a significant manner. As per the perspective of Padma and Ahn (2020), excellent customer service will enhance the connection between the visitors and the organisation. Also, satisfied guests are more conceivable to come back and be faithful to the hotel, as they will evolve into accurate brand representatives. Therefore, the customer service of belongings </w:t>
      </w:r>
      <w:r w:rsidRPr="00D97228">
        <w:rPr>
          <w:szCs w:val="24"/>
        </w:rPr>
        <w:lastRenderedPageBreak/>
        <w:t xml:space="preserve">recreates an influential role in its growth strategy since it authorises the advancement of its prestige and allows differentiate itself from its competitors. </w:t>
      </w:r>
    </w:p>
    <w:p w14:paraId="7324EDBF" w14:textId="349B47D5" w:rsidR="00936C58" w:rsidRPr="00D97228" w:rsidRDefault="00936C58" w:rsidP="00566BB5">
      <w:pPr>
        <w:pStyle w:val="Heading2"/>
      </w:pPr>
      <w:bookmarkStart w:id="4" w:name="_Toc148367275"/>
      <w:r w:rsidRPr="00D97228">
        <w:t>Different approaches adopted by the hospitality sector for delivering exceptional guest service, with some company's example</w:t>
      </w:r>
      <w:bookmarkEnd w:id="4"/>
      <w:r w:rsidRPr="00D97228">
        <w:t xml:space="preserve">  </w:t>
      </w:r>
    </w:p>
    <w:p w14:paraId="6AC1A4F5" w14:textId="77777777" w:rsidR="00936C58" w:rsidRPr="00D97228" w:rsidRDefault="00936C58" w:rsidP="00936C58">
      <w:pPr>
        <w:pStyle w:val="Normal1"/>
        <w:spacing w:line="360" w:lineRule="auto"/>
        <w:rPr>
          <w:rFonts w:ascii="Arial" w:hAnsi="Arial"/>
          <w:szCs w:val="24"/>
          <w:lang w:val="en-GB"/>
        </w:rPr>
      </w:pPr>
      <w:r w:rsidRPr="00D97228">
        <w:rPr>
          <w:rFonts w:ascii="Arial" w:hAnsi="Arial"/>
          <w:szCs w:val="24"/>
          <w:lang w:val="en-GB"/>
        </w:rPr>
        <w:t>Offering excellent service to the customer includes constant work and effort from the employees not regarding any industry. The employees shall have the skills to make good and respectful behaviour with the guests. There are many hotels that deliver the best customer service. Such as EVEN Hotels Hilton and Marriott. The study will discuss certain approaches that can be adopted by the hospitality sector in relation to delivering exceptional services.</w:t>
      </w:r>
    </w:p>
    <w:p w14:paraId="21E22C7D"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b/>
          <w:i/>
          <w:szCs w:val="24"/>
          <w:lang w:val="en-GB"/>
        </w:rPr>
        <w:t>Brand Consistency</w:t>
      </w:r>
    </w:p>
    <w:p w14:paraId="7CD176F2"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szCs w:val="24"/>
          <w:lang w:val="en-GB"/>
        </w:rPr>
        <w:t xml:space="preserve">It shall include a consistent customer experience by delivering the best service to its customers. The term brand consistency refers to ensuring the way the hotel presents itself to the guests through marketing and messaging to its customers. The standard of the brand sets the consistency to manage its service with the customers. Failing to maintain brand consistency may cause lower guest return rates and an inability to raise the rates of the room (Heppell, 2015). The consistency of the brand will remain the same through the marketing channel and unifying message to the customers (Chung and Byrom, 2021).     </w:t>
      </w:r>
      <w:r w:rsidRPr="00D97228">
        <w:rPr>
          <w:rFonts w:ascii="Arial" w:hAnsi="Arial"/>
          <w:b/>
          <w:i/>
          <w:szCs w:val="24"/>
          <w:lang w:val="en-GB"/>
        </w:rPr>
        <w:t xml:space="preserve"> </w:t>
      </w:r>
    </w:p>
    <w:p w14:paraId="0ACD2352"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b/>
          <w:i/>
          <w:szCs w:val="24"/>
          <w:lang w:val="en-GB"/>
        </w:rPr>
        <w:t xml:space="preserve">Hotel standards </w:t>
      </w:r>
    </w:p>
    <w:p w14:paraId="7AD0A893" w14:textId="77777777" w:rsidR="00936C58" w:rsidRPr="00D97228" w:rsidRDefault="00936C58" w:rsidP="00936C58">
      <w:pPr>
        <w:pStyle w:val="Normal1"/>
        <w:spacing w:line="360" w:lineRule="auto"/>
        <w:rPr>
          <w:rFonts w:ascii="Arial" w:hAnsi="Arial"/>
          <w:szCs w:val="24"/>
          <w:lang w:val="en-GB"/>
        </w:rPr>
      </w:pPr>
      <w:r w:rsidRPr="00D97228">
        <w:rPr>
          <w:rFonts w:ascii="Arial" w:hAnsi="Arial"/>
          <w:szCs w:val="24"/>
          <w:lang w:val="en-GB"/>
        </w:rPr>
        <w:t xml:space="preserve">It refers to both operational activities as well as the physical standard. The operational activities refer to the staffing and amenities offered and feedback from the guests. In addition, the physical standard includes the quality condition and utility of the fixtures and leased personal property. The standard may change as per the types and classes of the hotels which will be different from the unique value proposition of the hotel. The standard of the hotel can be achieved by branding and can be completed through design amenities and loyalty programs provided by the hotel. For instance, the hotel may have some key design standards that may be easily accessible by the guest (Ozdemir </w:t>
      </w:r>
      <w:r w:rsidRPr="00D97228">
        <w:rPr>
          <w:rFonts w:ascii="Arial" w:hAnsi="Arial"/>
          <w:i/>
          <w:szCs w:val="24"/>
          <w:lang w:val="en-GB"/>
        </w:rPr>
        <w:t xml:space="preserve">et al., </w:t>
      </w:r>
      <w:r w:rsidRPr="00D97228">
        <w:rPr>
          <w:rFonts w:ascii="Arial" w:hAnsi="Arial"/>
          <w:szCs w:val="24"/>
          <w:lang w:val="en-GB"/>
        </w:rPr>
        <w:t xml:space="preserve">2021).     </w:t>
      </w:r>
    </w:p>
    <w:p w14:paraId="31DFFA8D"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b/>
          <w:i/>
          <w:szCs w:val="24"/>
          <w:lang w:val="en-GB"/>
        </w:rPr>
        <w:t xml:space="preserve">Customer Loyalty </w:t>
      </w:r>
    </w:p>
    <w:p w14:paraId="789BC378" w14:textId="77777777" w:rsidR="00936C58" w:rsidRPr="00D97228" w:rsidRDefault="00936C58" w:rsidP="00936C58">
      <w:pPr>
        <w:pStyle w:val="Normal1"/>
        <w:spacing w:line="360" w:lineRule="auto"/>
        <w:rPr>
          <w:rFonts w:ascii="Arial" w:hAnsi="Arial"/>
          <w:szCs w:val="24"/>
          <w:lang w:val="en-GB"/>
        </w:rPr>
      </w:pPr>
      <w:r w:rsidRPr="00D97228">
        <w:rPr>
          <w:rFonts w:ascii="Arial" w:hAnsi="Arial"/>
          <w:szCs w:val="24"/>
          <w:lang w:val="en-GB"/>
        </w:rPr>
        <w:lastRenderedPageBreak/>
        <w:t xml:space="preserve">The loyalty of the customer may depend on the service provided by the hotel to its guests. It is considered the most important component that may set the hotel apart from the competition. For example, it may include giving impeccable service to any person on the globe. Customer loyalty can be increased by well-trained staff who can attract guests when necessary (Ford, 2020). To maintain customer loyalty the hotel may offer a loyalty program and rewards to the guests. Loyalty programs may be tailored to the hospitality business and may also offer a range of incentives based on the customer segments (Rather </w:t>
      </w:r>
      <w:r w:rsidRPr="00D97228">
        <w:rPr>
          <w:rFonts w:ascii="Arial" w:hAnsi="Arial"/>
          <w:i/>
          <w:szCs w:val="24"/>
          <w:lang w:val="en-GB"/>
        </w:rPr>
        <w:t xml:space="preserve">et al., </w:t>
      </w:r>
      <w:r w:rsidRPr="00D97228">
        <w:rPr>
          <w:rFonts w:ascii="Arial" w:hAnsi="Arial"/>
          <w:szCs w:val="24"/>
          <w:lang w:val="en-GB"/>
        </w:rPr>
        <w:t xml:space="preserve">2019).       </w:t>
      </w:r>
    </w:p>
    <w:p w14:paraId="0AA6C10B"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b/>
          <w:i/>
          <w:szCs w:val="24"/>
          <w:lang w:val="en-GB"/>
        </w:rPr>
        <w:t xml:space="preserve">Future technological impacts </w:t>
      </w:r>
    </w:p>
    <w:p w14:paraId="3A486C95" w14:textId="77777777" w:rsidR="00936C58" w:rsidRPr="00D97228" w:rsidRDefault="00936C58" w:rsidP="00936C58">
      <w:pPr>
        <w:pStyle w:val="Normal1"/>
        <w:spacing w:line="360" w:lineRule="auto"/>
        <w:rPr>
          <w:rFonts w:ascii="Arial" w:hAnsi="Arial"/>
          <w:szCs w:val="24"/>
          <w:lang w:val="en-GB"/>
        </w:rPr>
      </w:pPr>
      <w:r w:rsidRPr="00D97228">
        <w:rPr>
          <w:rFonts w:ascii="Arial" w:hAnsi="Arial"/>
          <w:szCs w:val="24"/>
          <w:lang w:val="en-GB"/>
        </w:rPr>
        <w:t xml:space="preserve">Hospitality technology refers to the application of information technology which includes robotics big data cloud computing and virtual reality. In the present days, application of the AI Chatbots has increased in high range as it improves the guest experience. Robotics is a pivotal part of the hospitality industry nowadays. For example, service robots housekeeping robots, and cooking robots have become very common for restaurants and hotels. After COVID-19 mobile ordering and POS are considered as the top technological leverage to the hospitality sector (Nam </w:t>
      </w:r>
      <w:r w:rsidRPr="00D97228">
        <w:rPr>
          <w:rFonts w:ascii="Arial" w:hAnsi="Arial"/>
          <w:i/>
          <w:szCs w:val="24"/>
          <w:lang w:val="en-GB"/>
        </w:rPr>
        <w:t xml:space="preserve">et al., </w:t>
      </w:r>
      <w:r w:rsidRPr="00D97228">
        <w:rPr>
          <w:rFonts w:ascii="Arial" w:hAnsi="Arial"/>
          <w:szCs w:val="24"/>
          <w:lang w:val="en-GB"/>
        </w:rPr>
        <w:t xml:space="preserve">2021).       </w:t>
      </w:r>
    </w:p>
    <w:p w14:paraId="077A62B4" w14:textId="77777777" w:rsidR="00936C58" w:rsidRPr="00D97228" w:rsidRDefault="00936C58" w:rsidP="00936C58">
      <w:pPr>
        <w:pStyle w:val="Normal1"/>
        <w:spacing w:line="360" w:lineRule="auto"/>
        <w:rPr>
          <w:rFonts w:ascii="Arial" w:hAnsi="Arial"/>
          <w:b/>
          <w:i/>
          <w:szCs w:val="24"/>
          <w:lang w:val="en-GB"/>
        </w:rPr>
      </w:pPr>
      <w:r w:rsidRPr="00D97228">
        <w:rPr>
          <w:rFonts w:ascii="Arial" w:hAnsi="Arial"/>
          <w:b/>
          <w:i/>
          <w:szCs w:val="24"/>
          <w:lang w:val="en-GB"/>
        </w:rPr>
        <w:t xml:space="preserve">Service failure </w:t>
      </w:r>
    </w:p>
    <w:p w14:paraId="7D294D4F" w14:textId="77777777" w:rsidR="00936C58" w:rsidRPr="00D97228" w:rsidRDefault="00936C58" w:rsidP="00936C58">
      <w:pPr>
        <w:pStyle w:val="Normal1"/>
        <w:spacing w:line="360" w:lineRule="auto"/>
        <w:rPr>
          <w:rFonts w:ascii="Arial" w:hAnsi="Arial"/>
          <w:szCs w:val="24"/>
          <w:lang w:val="en-GB"/>
        </w:rPr>
      </w:pPr>
      <w:r w:rsidRPr="00D97228">
        <w:rPr>
          <w:rFonts w:ascii="Arial" w:hAnsi="Arial"/>
          <w:szCs w:val="24"/>
          <w:lang w:val="en-GB"/>
        </w:rPr>
        <w:t xml:space="preserve">Service failure may result in negative WOM and dissatisfied customers. Recovering the service failure situation and service recovery among the companies may increase the guest experience. The Service Recovery Paradox can be defined as a situation that shall also include post-recovery satisfaction based on the greater experience of the guest. Effective service recovery may also include a higher level of satisfaction (Gao </w:t>
      </w:r>
      <w:r w:rsidRPr="00D97228">
        <w:rPr>
          <w:rFonts w:ascii="Arial" w:hAnsi="Arial"/>
          <w:i/>
          <w:szCs w:val="24"/>
          <w:lang w:val="en-GB"/>
        </w:rPr>
        <w:t xml:space="preserve">et al., </w:t>
      </w:r>
      <w:r w:rsidRPr="00D97228">
        <w:rPr>
          <w:rFonts w:ascii="Arial" w:hAnsi="Arial"/>
          <w:szCs w:val="24"/>
          <w:lang w:val="en-GB"/>
        </w:rPr>
        <w:t xml:space="preserve">2022).    </w:t>
      </w:r>
    </w:p>
    <w:p w14:paraId="61FFBA15" w14:textId="0F7AFD97" w:rsidR="00EF3C48" w:rsidRPr="00D97228" w:rsidRDefault="00936C58" w:rsidP="00936C58">
      <w:pPr>
        <w:pStyle w:val="Normal1"/>
        <w:spacing w:line="360" w:lineRule="auto"/>
        <w:rPr>
          <w:rFonts w:ascii="Arial" w:hAnsi="Arial"/>
          <w:szCs w:val="24"/>
          <w:lang w:val="en-GB"/>
        </w:rPr>
      </w:pPr>
      <w:r w:rsidRPr="00D97228">
        <w:rPr>
          <w:rFonts w:ascii="Arial" w:hAnsi="Arial"/>
          <w:szCs w:val="24"/>
          <w:lang w:val="en-GB"/>
        </w:rPr>
        <w:t xml:space="preserve">Marriott which is a global name among other hotels has increased its customer journey experience. It tries to maximise the value for the business and also for the guest. The organisation started the Marriott Reward loyalty program for its exclusive loyalty members. The brand makes itself technologically updated to earn customer loyalty. It has proven itself as the market app developer in which it offers mobile checks in the alert from 2014 (Marriott, 2023).     </w:t>
      </w:r>
      <w:r w:rsidR="00EF3C48" w:rsidRPr="00D97228">
        <w:rPr>
          <w:rFonts w:ascii="Arial" w:hAnsi="Arial"/>
          <w:szCs w:val="24"/>
          <w:lang w:val="en-GB"/>
        </w:rPr>
        <w:t xml:space="preserve">       </w:t>
      </w:r>
    </w:p>
    <w:p w14:paraId="61FFBA16" w14:textId="77777777" w:rsidR="00EF3C48" w:rsidRPr="00D97228" w:rsidRDefault="00EF3C48" w:rsidP="00EF3C48">
      <w:pPr>
        <w:pStyle w:val="Heading1"/>
        <w:rPr>
          <w:lang w:val="en-GB"/>
        </w:rPr>
      </w:pPr>
      <w:bookmarkStart w:id="5" w:name="_Toc148367276"/>
      <w:r w:rsidRPr="00D97228">
        <w:rPr>
          <w:lang w:val="en-GB"/>
        </w:rPr>
        <w:lastRenderedPageBreak/>
        <w:t>Recommendations</w:t>
      </w:r>
      <w:bookmarkEnd w:id="5"/>
      <w:r w:rsidRPr="00D97228">
        <w:rPr>
          <w:lang w:val="en-GB"/>
        </w:rPr>
        <w:t xml:space="preserve">  </w:t>
      </w:r>
    </w:p>
    <w:p w14:paraId="61FFBA17" w14:textId="77777777" w:rsidR="00EF3C48" w:rsidRPr="00D97228" w:rsidRDefault="00EF3C48" w:rsidP="0017538F">
      <w:pPr>
        <w:pStyle w:val="ListParagraph"/>
        <w:numPr>
          <w:ilvl w:val="0"/>
          <w:numId w:val="1"/>
        </w:numPr>
        <w:rPr>
          <w:szCs w:val="24"/>
        </w:rPr>
      </w:pPr>
      <w:r w:rsidRPr="00D97228">
        <w:rPr>
          <w:szCs w:val="24"/>
        </w:rPr>
        <w:t xml:space="preserve">As per the latest and contemporaneous trends in the hospitality sector, organisations in the hotel industry can employ the concept of digital marketing to reach out to more consumers and entice more guests (Parvez </w:t>
      </w:r>
      <w:r w:rsidRPr="00D97228">
        <w:rPr>
          <w:i/>
          <w:szCs w:val="24"/>
        </w:rPr>
        <w:t>et al</w:t>
      </w:r>
      <w:r w:rsidRPr="00D97228">
        <w:rPr>
          <w:szCs w:val="24"/>
        </w:rPr>
        <w:t xml:space="preserve">., 2018). Concerning the same, organisations can employ SEO, assemble federations and construct a digital presence on multiple social media platforms such as Instagram, Facebook and Twitter to enlarge the reach and supplement brand mention at the same time. </w:t>
      </w:r>
    </w:p>
    <w:p w14:paraId="4A23737B" w14:textId="77777777" w:rsidR="00936C58" w:rsidRPr="00D97228" w:rsidRDefault="00EF3C48" w:rsidP="0017538F">
      <w:pPr>
        <w:pStyle w:val="ListParagraph"/>
        <w:numPr>
          <w:ilvl w:val="0"/>
          <w:numId w:val="1"/>
        </w:numPr>
        <w:rPr>
          <w:szCs w:val="24"/>
        </w:rPr>
      </w:pPr>
      <w:r w:rsidRPr="00D97228">
        <w:rPr>
          <w:szCs w:val="24"/>
        </w:rPr>
        <w:t xml:space="preserve">As opined by Limna (2022), the companies and businesses conquering the hospitality sector can also incorporate the contemporary trends of Artificial Intelligence and automation manias to concentrate on nourishing effective and exemplary guest services. It has been found that hotels are adopting AI to automate a mixture of processes, from ordering meals and beverages to exceptional room bookings and guest services. This can help the hotel businesses to set a competitive advantage over their competitors.    </w:t>
      </w:r>
    </w:p>
    <w:p w14:paraId="1F58966A" w14:textId="77777777" w:rsidR="00D368B8" w:rsidRPr="00D97228" w:rsidRDefault="00D368B8" w:rsidP="00566BB5">
      <w:pPr>
        <w:pStyle w:val="Heading1"/>
      </w:pPr>
      <w:bookmarkStart w:id="6" w:name="_Toc148367277"/>
      <w:r w:rsidRPr="00D97228">
        <w:t>Conclusions</w:t>
      </w:r>
      <w:bookmarkEnd w:id="6"/>
      <w:r w:rsidRPr="00D97228">
        <w:t xml:space="preserve"> </w:t>
      </w:r>
    </w:p>
    <w:p w14:paraId="248F3002" w14:textId="77777777" w:rsidR="00D368B8" w:rsidRPr="00D97228" w:rsidRDefault="00D368B8" w:rsidP="00D368B8">
      <w:pPr>
        <w:pStyle w:val="Normal1"/>
        <w:spacing w:line="360" w:lineRule="auto"/>
        <w:rPr>
          <w:rFonts w:ascii="Arial" w:hAnsi="Arial"/>
          <w:szCs w:val="24"/>
          <w:lang w:val="en-GB"/>
        </w:rPr>
      </w:pPr>
      <w:r w:rsidRPr="00D97228">
        <w:rPr>
          <w:rFonts w:ascii="Arial" w:hAnsi="Arial"/>
          <w:szCs w:val="24"/>
          <w:lang w:val="en-GB"/>
        </w:rPr>
        <w:t xml:space="preserve">It can be concluded from the above study, that delivering the best experience to its customer is based on service given by the guest. The hospital and hotel industry is operating in a competitive market. For this reason, the hotel industry shall maintain its reputation which will result in the repetition of the customers. It will also observed that the employees shall have the skills to make good and respectful behaviour with the guests for the maintaining needs of the guests. The technological approach has increased the guest experience in many hotels.   </w:t>
      </w:r>
    </w:p>
    <w:p w14:paraId="61FFBA18" w14:textId="0909703C" w:rsidR="00EF3C48" w:rsidRPr="00D97228" w:rsidRDefault="00EF3C48" w:rsidP="00936C58">
      <w:pPr>
        <w:rPr>
          <w:szCs w:val="24"/>
        </w:rPr>
      </w:pPr>
      <w:r w:rsidRPr="00D97228">
        <w:rPr>
          <w:szCs w:val="24"/>
        </w:rPr>
        <w:t xml:space="preserve"> </w:t>
      </w:r>
    </w:p>
    <w:p w14:paraId="61FFBA19" w14:textId="77777777" w:rsidR="00EF3C48" w:rsidRPr="00D97228" w:rsidRDefault="00EF3C48" w:rsidP="0017538F">
      <w:pPr>
        <w:pStyle w:val="ListParagraph"/>
        <w:numPr>
          <w:ilvl w:val="0"/>
          <w:numId w:val="1"/>
        </w:numPr>
        <w:rPr>
          <w:szCs w:val="24"/>
        </w:rPr>
      </w:pPr>
      <w:r w:rsidRPr="00D97228">
        <w:br w:type="page"/>
      </w:r>
    </w:p>
    <w:p w14:paraId="61FFBA1A" w14:textId="77777777" w:rsidR="00EF3C48" w:rsidRPr="00D97228" w:rsidRDefault="00EF3C48" w:rsidP="00EF3C48">
      <w:pPr>
        <w:pStyle w:val="Heading1"/>
        <w:rPr>
          <w:lang w:val="en-GB"/>
        </w:rPr>
      </w:pPr>
      <w:bookmarkStart w:id="7" w:name="_Toc148367278"/>
      <w:r w:rsidRPr="00D97228">
        <w:rPr>
          <w:lang w:val="en-GB"/>
        </w:rPr>
        <w:lastRenderedPageBreak/>
        <w:t>Reference List</w:t>
      </w:r>
      <w:bookmarkEnd w:id="7"/>
      <w:r w:rsidRPr="00D97228">
        <w:rPr>
          <w:lang w:val="en-GB"/>
        </w:rPr>
        <w:t xml:space="preserve"> </w:t>
      </w:r>
    </w:p>
    <w:p w14:paraId="54083D69" w14:textId="77777777" w:rsidR="00A07C20" w:rsidRPr="00D97228" w:rsidRDefault="00A07C20" w:rsidP="00A07C20">
      <w:pPr>
        <w:rPr>
          <w:szCs w:val="24"/>
        </w:rPr>
      </w:pPr>
      <w:r w:rsidRPr="00D97228">
        <w:rPr>
          <w:szCs w:val="24"/>
        </w:rPr>
        <w:t>Chung, S.Y. and Byrom, J., 2021. Co-creating consistent brand identity with employees in the hotel industry. </w:t>
      </w:r>
      <w:r w:rsidRPr="00D97228">
        <w:rPr>
          <w:i/>
          <w:iCs/>
          <w:szCs w:val="24"/>
        </w:rPr>
        <w:t>Journal of Product &amp; Brand Management</w:t>
      </w:r>
      <w:r w:rsidRPr="00D97228">
        <w:rPr>
          <w:szCs w:val="24"/>
        </w:rPr>
        <w:t>, </w:t>
      </w:r>
      <w:r w:rsidRPr="00D97228">
        <w:rPr>
          <w:i/>
          <w:iCs/>
          <w:szCs w:val="24"/>
        </w:rPr>
        <w:t>30</w:t>
      </w:r>
      <w:r w:rsidRPr="00D97228">
        <w:rPr>
          <w:szCs w:val="24"/>
        </w:rPr>
        <w:t>(1), pp.74-89.</w:t>
      </w:r>
    </w:p>
    <w:p w14:paraId="5B28D0D1" w14:textId="77777777" w:rsidR="00A07C20" w:rsidRPr="00D97228" w:rsidRDefault="00A07C20" w:rsidP="00A07C20">
      <w:pPr>
        <w:rPr>
          <w:szCs w:val="24"/>
        </w:rPr>
      </w:pPr>
      <w:r w:rsidRPr="00D97228">
        <w:rPr>
          <w:szCs w:val="24"/>
          <w:highlight w:val="yellow"/>
        </w:rPr>
        <w:t>Ford, R.C 2020. Managing hospitality organisations achiving execelence in the gust experience, SAGE Publication.</w:t>
      </w:r>
      <w:r w:rsidRPr="00D97228">
        <w:rPr>
          <w:szCs w:val="24"/>
        </w:rPr>
        <w:t xml:space="preserve"> </w:t>
      </w:r>
    </w:p>
    <w:p w14:paraId="6D4CFEB5" w14:textId="77777777" w:rsidR="00A07C20" w:rsidRPr="00D97228" w:rsidRDefault="00A07C20" w:rsidP="00A07C20">
      <w:pPr>
        <w:rPr>
          <w:szCs w:val="24"/>
        </w:rPr>
      </w:pPr>
      <w:r w:rsidRPr="00D97228">
        <w:rPr>
          <w:szCs w:val="24"/>
        </w:rPr>
        <w:t>Gao, J., Yao, L., Xiao, X. and Li, P., 2022. Recover from failure: Examining the impact of service recovery stages on relationship marketing strategies. </w:t>
      </w:r>
      <w:r w:rsidRPr="00D97228">
        <w:rPr>
          <w:i/>
          <w:iCs/>
          <w:szCs w:val="24"/>
        </w:rPr>
        <w:t>Frontiers in Psychology</w:t>
      </w:r>
      <w:r w:rsidRPr="00D97228">
        <w:rPr>
          <w:szCs w:val="24"/>
        </w:rPr>
        <w:t>, </w:t>
      </w:r>
      <w:r w:rsidRPr="00D97228">
        <w:rPr>
          <w:i/>
          <w:iCs/>
          <w:szCs w:val="24"/>
        </w:rPr>
        <w:t>13</w:t>
      </w:r>
      <w:r w:rsidRPr="00D97228">
        <w:rPr>
          <w:szCs w:val="24"/>
        </w:rPr>
        <w:t>, p.852306.</w:t>
      </w:r>
    </w:p>
    <w:p w14:paraId="3DD466C8" w14:textId="77777777" w:rsidR="00A07C20" w:rsidRPr="00D97228" w:rsidRDefault="00A07C20" w:rsidP="00A07C20">
      <w:pPr>
        <w:rPr>
          <w:szCs w:val="24"/>
        </w:rPr>
      </w:pPr>
      <w:r w:rsidRPr="00D97228">
        <w:rPr>
          <w:szCs w:val="24"/>
          <w:highlight w:val="yellow"/>
        </w:rPr>
        <w:t>Heppell, M. 2015. Five star Service: How to deliver Exceptional Customer service, Pearson, London.</w:t>
      </w:r>
      <w:r w:rsidRPr="00D97228">
        <w:rPr>
          <w:szCs w:val="24"/>
        </w:rPr>
        <w:t xml:space="preserve"> </w:t>
      </w:r>
    </w:p>
    <w:p w14:paraId="48B5C7C7" w14:textId="77777777" w:rsidR="00A07C20" w:rsidRPr="00D97228" w:rsidRDefault="00A07C20" w:rsidP="00A07C20">
      <w:pPr>
        <w:spacing w:before="240"/>
        <w:rPr>
          <w:szCs w:val="24"/>
        </w:rPr>
      </w:pPr>
      <w:r w:rsidRPr="00D97228">
        <w:rPr>
          <w:szCs w:val="24"/>
        </w:rPr>
        <w:t xml:space="preserve">Hospitality Economic Times. 2021. Importance of Reputation Management in the Hospitality Industry. Available at: &lt;https://hospitality.economictimes.indiatimes.com/news/speaking-heads/importance-of-reputation-management-in-the-hospitality-industry/86433321&gt; [Accessed on October 16 2023] </w:t>
      </w:r>
    </w:p>
    <w:p w14:paraId="00BDE767" w14:textId="77777777" w:rsidR="00A07C20" w:rsidRPr="00D97228" w:rsidRDefault="00A07C20" w:rsidP="00A07C20">
      <w:pPr>
        <w:rPr>
          <w:szCs w:val="24"/>
        </w:rPr>
      </w:pPr>
      <w:r w:rsidRPr="00D97228">
        <w:rPr>
          <w:szCs w:val="24"/>
        </w:rPr>
        <w:t>Jones, P. and Comfort, D., 2020. The COVID-19 crisis and sustainability in the hospitality industry. </w:t>
      </w:r>
      <w:r w:rsidRPr="00D97228">
        <w:rPr>
          <w:i/>
          <w:iCs/>
          <w:szCs w:val="24"/>
        </w:rPr>
        <w:t>International journal of contemporary hospitality management</w:t>
      </w:r>
      <w:r w:rsidRPr="00D97228">
        <w:rPr>
          <w:szCs w:val="24"/>
        </w:rPr>
        <w:t>, </w:t>
      </w:r>
      <w:r w:rsidRPr="00D97228">
        <w:rPr>
          <w:i/>
          <w:iCs/>
          <w:szCs w:val="24"/>
        </w:rPr>
        <w:t>32</w:t>
      </w:r>
      <w:r w:rsidRPr="00D97228">
        <w:rPr>
          <w:szCs w:val="24"/>
        </w:rPr>
        <w:t>(10), pp.3037-3050.</w:t>
      </w:r>
    </w:p>
    <w:p w14:paraId="1063002F" w14:textId="77777777" w:rsidR="00A07C20" w:rsidRPr="00D97228" w:rsidRDefault="00A07C20" w:rsidP="00A07C20">
      <w:pPr>
        <w:spacing w:before="240"/>
        <w:rPr>
          <w:szCs w:val="24"/>
        </w:rPr>
      </w:pPr>
      <w:r w:rsidRPr="00D97228">
        <w:rPr>
          <w:szCs w:val="24"/>
        </w:rPr>
        <w:t>Limna, P., 2022. Artificial Intelligence (AI) in the hospitality industry: A review article. Int. J. Comput. Sci. Res, 6, pp.1-12.</w:t>
      </w:r>
    </w:p>
    <w:p w14:paraId="410AD388" w14:textId="77777777" w:rsidR="00A07C20" w:rsidRPr="00D97228" w:rsidRDefault="00A07C20" w:rsidP="00A07C20">
      <w:pPr>
        <w:rPr>
          <w:szCs w:val="24"/>
        </w:rPr>
      </w:pPr>
      <w:r w:rsidRPr="00D97228">
        <w:rPr>
          <w:szCs w:val="24"/>
        </w:rPr>
        <w:t xml:space="preserve">Marriott, 2023. </w:t>
      </w:r>
      <w:r w:rsidRPr="00D97228">
        <w:rPr>
          <w:i/>
          <w:iCs/>
          <w:szCs w:val="24"/>
        </w:rPr>
        <w:t>Enjoy Benefits With Membership - Earn and Redeem Points</w:t>
      </w:r>
      <w:r w:rsidRPr="00D97228">
        <w:rPr>
          <w:szCs w:val="24"/>
        </w:rPr>
        <w:t xml:space="preserve"> [Online]. Available at: &lt;https://www.googleadservices.com/pagead/aclk?sa=L&amp;ai=DChcSEwi4yNScmvqBAxXG2BYFHcQsBGIYABAAGgJ0bA&amp;gclid=CjwKCAjwvrOpBhBdEiwAR58-3PjR_LhngGbYcbItQKQTiQbGT5whpdLDKQgoSiseB2v3AncDpuscQxoCJI8QAvD_BwE&amp;ohost=www.google.com&amp;cid=CAESVuD2KgQO1gNW8Og2e7bhtIvmtSfU5ETl0B9-WC7Sr9rRqR_UstQZ4QkHGOCu1HhjbR_Jw-uGCyXFZdmxVCn6cew_-TZ1ny64W_yHHK388c-gEzMlbjMK&amp;sig=AOD64_0VrPvBVgkd2NSEi0l0uz4tLu-Ckg&amp;q&amp;adurl&amp;ved=2ahUKEwjk-s2cmvqBAxUdiFYBHWKQCwYQ0Qx6BAgIEAE&gt; [Accessed on: 16 October 2023]</w:t>
      </w:r>
    </w:p>
    <w:p w14:paraId="5761E02F" w14:textId="77777777" w:rsidR="00A07C20" w:rsidRPr="00D97228" w:rsidRDefault="00A07C20" w:rsidP="00A07C20">
      <w:pPr>
        <w:spacing w:before="240"/>
        <w:rPr>
          <w:szCs w:val="24"/>
        </w:rPr>
      </w:pPr>
      <w:r w:rsidRPr="00D97228">
        <w:rPr>
          <w:szCs w:val="24"/>
        </w:rPr>
        <w:lastRenderedPageBreak/>
        <w:t xml:space="preserve">Maslavi, S. 2022. Eight Tips For Providing Excellent Customer Service. Available at: &lt;https://www.forbes.com/sites/forbesbusinesscouncil/2022/02/02/eight-tips-for-providing-excellent-customer-service/?sh=12590fee259c&gt; [Accessed on October 16 2023] </w:t>
      </w:r>
    </w:p>
    <w:p w14:paraId="60E25013" w14:textId="77777777" w:rsidR="00A07C20" w:rsidRPr="00D97228" w:rsidRDefault="00A07C20" w:rsidP="00A07C20">
      <w:pPr>
        <w:rPr>
          <w:szCs w:val="24"/>
        </w:rPr>
      </w:pPr>
      <w:r w:rsidRPr="00D97228">
        <w:rPr>
          <w:szCs w:val="24"/>
        </w:rPr>
        <w:t>Nam, K., Dutt, C.S., Chathoth, P., Daghfous, A. and Khan, M.S., 2021. The adoption of artificial intelligence and robotics in the hotel industry: prospects and challenges. </w:t>
      </w:r>
      <w:r w:rsidRPr="00D97228">
        <w:rPr>
          <w:i/>
          <w:iCs/>
          <w:szCs w:val="24"/>
        </w:rPr>
        <w:t>Electronic Markets</w:t>
      </w:r>
      <w:r w:rsidRPr="00D97228">
        <w:rPr>
          <w:szCs w:val="24"/>
        </w:rPr>
        <w:t>, </w:t>
      </w:r>
      <w:r w:rsidRPr="00D97228">
        <w:rPr>
          <w:i/>
          <w:iCs/>
          <w:szCs w:val="24"/>
        </w:rPr>
        <w:t>31</w:t>
      </w:r>
      <w:r w:rsidRPr="00D97228">
        <w:rPr>
          <w:szCs w:val="24"/>
        </w:rPr>
        <w:t>, pp.553-574.</w:t>
      </w:r>
    </w:p>
    <w:p w14:paraId="6526E368" w14:textId="77777777" w:rsidR="00A07C20" w:rsidRPr="00D97228" w:rsidRDefault="00A07C20" w:rsidP="00A07C20">
      <w:pPr>
        <w:rPr>
          <w:szCs w:val="24"/>
        </w:rPr>
      </w:pPr>
      <w:r w:rsidRPr="00D97228">
        <w:rPr>
          <w:szCs w:val="24"/>
        </w:rPr>
        <w:t>Ozdemir, O., Dogru, T., Kizildag, M., Mody, M. and Suess, C., 2021. Quantifying the economic impact of COVID-19 on the US hotel industry: Examination of hotel segments and operational structures. </w:t>
      </w:r>
      <w:r w:rsidRPr="00D97228">
        <w:rPr>
          <w:i/>
          <w:iCs/>
          <w:szCs w:val="24"/>
        </w:rPr>
        <w:t>Tourism Management Perspectives</w:t>
      </w:r>
      <w:r w:rsidRPr="00D97228">
        <w:rPr>
          <w:szCs w:val="24"/>
        </w:rPr>
        <w:t>, </w:t>
      </w:r>
      <w:r w:rsidRPr="00D97228">
        <w:rPr>
          <w:i/>
          <w:iCs/>
          <w:szCs w:val="24"/>
        </w:rPr>
        <w:t>39</w:t>
      </w:r>
      <w:r w:rsidRPr="00D97228">
        <w:rPr>
          <w:szCs w:val="24"/>
        </w:rPr>
        <w:t>, p.100864.</w:t>
      </w:r>
    </w:p>
    <w:p w14:paraId="1FEF0C50" w14:textId="77777777" w:rsidR="00A07C20" w:rsidRPr="00D97228" w:rsidRDefault="00A07C20" w:rsidP="00A07C20">
      <w:pPr>
        <w:spacing w:before="240"/>
        <w:rPr>
          <w:szCs w:val="24"/>
          <w:highlight w:val="yellow"/>
        </w:rPr>
      </w:pPr>
      <w:r w:rsidRPr="00D97228">
        <w:rPr>
          <w:szCs w:val="24"/>
          <w:highlight w:val="yellow"/>
        </w:rPr>
        <w:t>Padma, P. and Ahn, J., 2020. Guest satisfaction &amp; dissatisfaction in luxury hotels: An application of big data. International Journal of Hospitality Management, 84, p.102318.</w:t>
      </w:r>
    </w:p>
    <w:p w14:paraId="30B81262" w14:textId="77777777" w:rsidR="00A07C20" w:rsidRPr="00D97228" w:rsidRDefault="00A07C20" w:rsidP="00A07C20">
      <w:pPr>
        <w:spacing w:before="240"/>
        <w:rPr>
          <w:szCs w:val="24"/>
        </w:rPr>
      </w:pPr>
      <w:r w:rsidRPr="00D97228">
        <w:rPr>
          <w:szCs w:val="24"/>
        </w:rPr>
        <w:t>Parvez, S.J., Moyeenudin, H.M., Arun, S., Anandan, R. and Janahan, S.K., 2018. Digital marketing in the hotel industry. International Journal of Engineering &amp; Technology, 7(2.21), pp.288-290.</w:t>
      </w:r>
    </w:p>
    <w:p w14:paraId="20A611B8" w14:textId="77777777" w:rsidR="00A07C20" w:rsidRPr="00D97228" w:rsidRDefault="00A07C20" w:rsidP="00A07C20">
      <w:pPr>
        <w:rPr>
          <w:szCs w:val="24"/>
        </w:rPr>
      </w:pPr>
      <w:r w:rsidRPr="00D97228">
        <w:rPr>
          <w:szCs w:val="24"/>
        </w:rPr>
        <w:t>Rather, R.A., Tehseen, S., Itoo, M.H. and Parrey, S.H., 2019. Customer brand identification, affective commitment, customer satisfaction, and brand trust as antecedents of customer behavioral intention of loyalty: An empirical study in the hospitality sector. </w:t>
      </w:r>
      <w:r w:rsidRPr="00D97228">
        <w:rPr>
          <w:i/>
          <w:iCs/>
          <w:szCs w:val="24"/>
        </w:rPr>
        <w:t>Journal of Global Scholars of Marketing Science</w:t>
      </w:r>
      <w:r w:rsidRPr="00D97228">
        <w:rPr>
          <w:szCs w:val="24"/>
        </w:rPr>
        <w:t>, </w:t>
      </w:r>
      <w:r w:rsidRPr="00D97228">
        <w:rPr>
          <w:i/>
          <w:iCs/>
          <w:szCs w:val="24"/>
        </w:rPr>
        <w:t>29</w:t>
      </w:r>
      <w:r w:rsidRPr="00D97228">
        <w:rPr>
          <w:szCs w:val="24"/>
        </w:rPr>
        <w:t>(2), pp.196-217.</w:t>
      </w:r>
    </w:p>
    <w:p w14:paraId="1E028AB3" w14:textId="77777777" w:rsidR="00A07C20" w:rsidRPr="00D97228" w:rsidRDefault="00A07C20" w:rsidP="00A07C20">
      <w:pPr>
        <w:spacing w:before="240"/>
        <w:rPr>
          <w:szCs w:val="24"/>
        </w:rPr>
      </w:pPr>
      <w:r w:rsidRPr="00D97228">
        <w:rPr>
          <w:szCs w:val="24"/>
        </w:rPr>
        <w:t>Rita, P., Oliveira, T. and Farisa, A., 2019. The impact of e-service quality and customer satisfaction on customer behaviour in online shopping. Heliyon, 5(10).</w:t>
      </w:r>
    </w:p>
    <w:sectPr w:rsidR="00A07C20" w:rsidRPr="00D97228" w:rsidSect="00EF3C48">
      <w:footerReference w:type="default" r:id="rId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7633D" w14:textId="77777777" w:rsidR="000403F9" w:rsidRDefault="000403F9" w:rsidP="00EF3C48">
      <w:pPr>
        <w:spacing w:line="240" w:lineRule="auto"/>
      </w:pPr>
      <w:r>
        <w:separator/>
      </w:r>
    </w:p>
  </w:endnote>
  <w:endnote w:type="continuationSeparator" w:id="0">
    <w:p w14:paraId="6080D5A9" w14:textId="77777777" w:rsidR="000403F9" w:rsidRDefault="000403F9" w:rsidP="00EF3C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49961"/>
      <w:docPartObj>
        <w:docPartGallery w:val="Page Numbers (Bottom of Page)"/>
        <w:docPartUnique/>
      </w:docPartObj>
    </w:sdtPr>
    <w:sdtContent>
      <w:p w14:paraId="61FFBA27" w14:textId="77777777" w:rsidR="00EF3C48" w:rsidRDefault="00566BB5">
        <w:pPr>
          <w:pStyle w:val="Footer"/>
          <w:jc w:val="right"/>
        </w:pPr>
        <w:r>
          <w:fldChar w:fldCharType="begin"/>
        </w:r>
        <w:r>
          <w:instrText xml:space="preserve"> PAGE   \* MERGEFORMAT </w:instrText>
        </w:r>
        <w:r>
          <w:fldChar w:fldCharType="separate"/>
        </w:r>
        <w:r w:rsidR="0017538F">
          <w:rPr>
            <w:noProof/>
          </w:rPr>
          <w:t>1</w:t>
        </w:r>
        <w:r>
          <w:rPr>
            <w:noProof/>
          </w:rPr>
          <w:fldChar w:fldCharType="end"/>
        </w:r>
      </w:p>
    </w:sdtContent>
  </w:sdt>
  <w:p w14:paraId="61FFBA28" w14:textId="77777777" w:rsidR="00EF3C48" w:rsidRDefault="00EF3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862A6" w14:textId="77777777" w:rsidR="000403F9" w:rsidRDefault="000403F9" w:rsidP="00EF3C48">
      <w:pPr>
        <w:spacing w:line="240" w:lineRule="auto"/>
      </w:pPr>
      <w:r>
        <w:separator/>
      </w:r>
    </w:p>
  </w:footnote>
  <w:footnote w:type="continuationSeparator" w:id="0">
    <w:p w14:paraId="259D774D" w14:textId="77777777" w:rsidR="000403F9" w:rsidRDefault="000403F9" w:rsidP="00EF3C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B2CBD"/>
    <w:multiLevelType w:val="hybridMultilevel"/>
    <w:tmpl w:val="10EA5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443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C48"/>
    <w:rsid w:val="000403F9"/>
    <w:rsid w:val="00174A7E"/>
    <w:rsid w:val="0017538F"/>
    <w:rsid w:val="002041D5"/>
    <w:rsid w:val="00293869"/>
    <w:rsid w:val="003E3494"/>
    <w:rsid w:val="00415B81"/>
    <w:rsid w:val="00566BB5"/>
    <w:rsid w:val="005F026E"/>
    <w:rsid w:val="00626C19"/>
    <w:rsid w:val="00634E2B"/>
    <w:rsid w:val="00663E30"/>
    <w:rsid w:val="00692AEE"/>
    <w:rsid w:val="006A50A0"/>
    <w:rsid w:val="00721F7F"/>
    <w:rsid w:val="007B6F87"/>
    <w:rsid w:val="00826F14"/>
    <w:rsid w:val="0087241C"/>
    <w:rsid w:val="0087669D"/>
    <w:rsid w:val="00936C58"/>
    <w:rsid w:val="009B3260"/>
    <w:rsid w:val="00A07C20"/>
    <w:rsid w:val="00A81992"/>
    <w:rsid w:val="00AF2D2A"/>
    <w:rsid w:val="00B24E06"/>
    <w:rsid w:val="00B426AD"/>
    <w:rsid w:val="00B81AF0"/>
    <w:rsid w:val="00CB745C"/>
    <w:rsid w:val="00CC548F"/>
    <w:rsid w:val="00D368B8"/>
    <w:rsid w:val="00D97228"/>
    <w:rsid w:val="00DD61AF"/>
    <w:rsid w:val="00DE168D"/>
    <w:rsid w:val="00EF3C48"/>
    <w:rsid w:val="00F341C0"/>
    <w:rsid w:val="00FC6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FB9F8"/>
  <w15:docId w15:val="{62C739AC-3805-4DCE-9664-5D5EE0F85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C48"/>
    <w:pPr>
      <w:spacing w:after="0" w:line="360" w:lineRule="auto"/>
      <w:jc w:val="both"/>
    </w:pPr>
    <w:rPr>
      <w:rFonts w:ascii="Arial" w:hAnsi="Arial" w:cs="Arial"/>
      <w:color w:val="000000" w:themeColor="text1"/>
      <w:sz w:val="24"/>
      <w:lang w:val="en-GB"/>
    </w:rPr>
  </w:style>
  <w:style w:type="paragraph" w:styleId="Heading1">
    <w:name w:val="heading 1"/>
    <w:basedOn w:val="Normal1"/>
    <w:next w:val="Normal1"/>
    <w:link w:val="Heading1Char"/>
    <w:autoRedefine/>
    <w:rsid w:val="00EF3C48"/>
    <w:pPr>
      <w:keepNext/>
      <w:keepLines/>
      <w:spacing w:before="400" w:after="120" w:line="360" w:lineRule="auto"/>
      <w:outlineLvl w:val="0"/>
    </w:pPr>
    <w:rPr>
      <w:rFonts w:ascii="Arial" w:hAnsi="Arial"/>
      <w:b/>
      <w:color w:val="000000" w:themeColor="text1"/>
      <w:sz w:val="28"/>
      <w:szCs w:val="40"/>
    </w:rPr>
  </w:style>
  <w:style w:type="paragraph" w:styleId="Heading2">
    <w:name w:val="heading 2"/>
    <w:basedOn w:val="Normal1"/>
    <w:next w:val="Normal1"/>
    <w:link w:val="Heading2Char"/>
    <w:autoRedefine/>
    <w:rsid w:val="00EF3C48"/>
    <w:pPr>
      <w:keepNext/>
      <w:keepLines/>
      <w:spacing w:before="360" w:after="120" w:line="360" w:lineRule="auto"/>
      <w:outlineLvl w:val="1"/>
    </w:pPr>
    <w:rPr>
      <w:rFonts w:ascii="Arial" w:hAnsi="Arial"/>
      <w:b/>
      <w:color w:val="000000" w:themeColor="text1"/>
      <w:szCs w:val="32"/>
    </w:rPr>
  </w:style>
  <w:style w:type="paragraph" w:styleId="Heading3">
    <w:name w:val="heading 3"/>
    <w:basedOn w:val="Normal1"/>
    <w:next w:val="Normal1"/>
    <w:link w:val="Heading3Char"/>
    <w:autoRedefine/>
    <w:rsid w:val="00415B81"/>
    <w:pPr>
      <w:keepNext/>
      <w:keepLines/>
      <w:spacing w:before="320" w:after="80" w:line="360" w:lineRule="auto"/>
      <w:outlineLvl w:val="2"/>
    </w:pPr>
    <w:rPr>
      <w:rFonts w:eastAsia="Times New Roman" w:cs="Times New Roman"/>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autoRedefine/>
    <w:rsid w:val="00626C19"/>
    <w:pPr>
      <w:spacing w:after="0"/>
      <w:jc w:val="both"/>
    </w:pPr>
    <w:rPr>
      <w:rFonts w:ascii="Times New Roman" w:hAnsi="Times New Roman" w:cs="Arial"/>
      <w:sz w:val="24"/>
    </w:rPr>
  </w:style>
  <w:style w:type="character" w:customStyle="1" w:styleId="Heading1Char">
    <w:name w:val="Heading 1 Char"/>
    <w:basedOn w:val="DefaultParagraphFont"/>
    <w:link w:val="Heading1"/>
    <w:rsid w:val="00EF3C48"/>
    <w:rPr>
      <w:rFonts w:ascii="Arial" w:hAnsi="Arial" w:cs="Arial"/>
      <w:b/>
      <w:color w:val="000000" w:themeColor="text1"/>
      <w:sz w:val="28"/>
      <w:szCs w:val="40"/>
    </w:rPr>
  </w:style>
  <w:style w:type="character" w:customStyle="1" w:styleId="Heading3Char">
    <w:name w:val="Heading 3 Char"/>
    <w:basedOn w:val="DefaultParagraphFont"/>
    <w:link w:val="Heading3"/>
    <w:rsid w:val="00415B81"/>
    <w:rPr>
      <w:rFonts w:ascii="Times New Roman" w:eastAsia="Times New Roman" w:hAnsi="Times New Roman" w:cs="Times New Roman"/>
      <w:b/>
      <w:sz w:val="24"/>
      <w:szCs w:val="28"/>
    </w:rPr>
  </w:style>
  <w:style w:type="character" w:customStyle="1" w:styleId="Heading2Char">
    <w:name w:val="Heading 2 Char"/>
    <w:basedOn w:val="DefaultParagraphFont"/>
    <w:link w:val="Heading2"/>
    <w:rsid w:val="00EF3C48"/>
    <w:rPr>
      <w:rFonts w:ascii="Arial" w:hAnsi="Arial" w:cs="Arial"/>
      <w:b/>
      <w:color w:val="000000" w:themeColor="text1"/>
      <w:sz w:val="24"/>
      <w:szCs w:val="32"/>
    </w:rPr>
  </w:style>
  <w:style w:type="paragraph" w:styleId="Header">
    <w:name w:val="header"/>
    <w:basedOn w:val="Normal"/>
    <w:link w:val="HeaderChar"/>
    <w:uiPriority w:val="99"/>
    <w:semiHidden/>
    <w:unhideWhenUsed/>
    <w:rsid w:val="00EF3C4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F3C48"/>
    <w:rPr>
      <w:rFonts w:ascii="Arial" w:hAnsi="Arial" w:cs="Arial"/>
      <w:color w:val="000000" w:themeColor="text1"/>
      <w:sz w:val="24"/>
    </w:rPr>
  </w:style>
  <w:style w:type="paragraph" w:styleId="Footer">
    <w:name w:val="footer"/>
    <w:basedOn w:val="Normal"/>
    <w:link w:val="FooterChar"/>
    <w:uiPriority w:val="99"/>
    <w:unhideWhenUsed/>
    <w:rsid w:val="00EF3C48"/>
    <w:pPr>
      <w:tabs>
        <w:tab w:val="center" w:pos="4680"/>
        <w:tab w:val="right" w:pos="9360"/>
      </w:tabs>
      <w:spacing w:line="240" w:lineRule="auto"/>
    </w:pPr>
  </w:style>
  <w:style w:type="character" w:customStyle="1" w:styleId="FooterChar">
    <w:name w:val="Footer Char"/>
    <w:basedOn w:val="DefaultParagraphFont"/>
    <w:link w:val="Footer"/>
    <w:uiPriority w:val="99"/>
    <w:rsid w:val="00EF3C48"/>
    <w:rPr>
      <w:rFonts w:ascii="Arial" w:hAnsi="Arial" w:cs="Arial"/>
      <w:color w:val="000000" w:themeColor="text1"/>
      <w:sz w:val="24"/>
    </w:rPr>
  </w:style>
  <w:style w:type="paragraph" w:styleId="TOCHeading">
    <w:name w:val="TOC Heading"/>
    <w:basedOn w:val="Heading1"/>
    <w:next w:val="Normal"/>
    <w:uiPriority w:val="39"/>
    <w:semiHidden/>
    <w:unhideWhenUsed/>
    <w:qFormat/>
    <w:rsid w:val="00EF3C48"/>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EF3C48"/>
    <w:pPr>
      <w:spacing w:after="100"/>
    </w:pPr>
  </w:style>
  <w:style w:type="paragraph" w:styleId="TOC2">
    <w:name w:val="toc 2"/>
    <w:basedOn w:val="Normal"/>
    <w:next w:val="Normal"/>
    <w:autoRedefine/>
    <w:uiPriority w:val="39"/>
    <w:unhideWhenUsed/>
    <w:rsid w:val="00EF3C48"/>
    <w:pPr>
      <w:spacing w:after="100"/>
      <w:ind w:left="240"/>
    </w:pPr>
  </w:style>
  <w:style w:type="character" w:styleId="Hyperlink">
    <w:name w:val="Hyperlink"/>
    <w:basedOn w:val="DefaultParagraphFont"/>
    <w:uiPriority w:val="99"/>
    <w:unhideWhenUsed/>
    <w:rsid w:val="00EF3C48"/>
    <w:rPr>
      <w:color w:val="0000FF" w:themeColor="hyperlink"/>
      <w:u w:val="single"/>
    </w:rPr>
  </w:style>
  <w:style w:type="paragraph" w:styleId="BalloonText">
    <w:name w:val="Balloon Text"/>
    <w:basedOn w:val="Normal"/>
    <w:link w:val="BalloonTextChar"/>
    <w:uiPriority w:val="99"/>
    <w:semiHidden/>
    <w:unhideWhenUsed/>
    <w:rsid w:val="00EF3C4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3C48"/>
    <w:rPr>
      <w:rFonts w:ascii="Tahoma" w:hAnsi="Tahoma" w:cs="Tahoma"/>
      <w:color w:val="000000" w:themeColor="text1"/>
      <w:sz w:val="16"/>
      <w:szCs w:val="16"/>
    </w:rPr>
  </w:style>
  <w:style w:type="paragraph" w:styleId="ListParagraph">
    <w:name w:val="List Paragraph"/>
    <w:basedOn w:val="Normal"/>
    <w:uiPriority w:val="34"/>
    <w:qFormat/>
    <w:rsid w:val="00175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DE01BA-70FE-4DDB-8604-D8976B011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Ionica COSTACHE</cp:lastModifiedBy>
  <cp:revision>3</cp:revision>
  <dcterms:created xsi:type="dcterms:W3CDTF">2023-11-10T14:03:00Z</dcterms:created>
  <dcterms:modified xsi:type="dcterms:W3CDTF">2023-11-10T14:10:00Z</dcterms:modified>
</cp:coreProperties>
</file>