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7581A" w14:textId="3EB07B29" w:rsidR="002A425F" w:rsidRPr="008F77B6" w:rsidRDefault="002A425F" w:rsidP="002A425F">
      <w:pPr>
        <w:jc w:val="center"/>
        <w:rPr>
          <w:b/>
          <w:bCs/>
          <w:sz w:val="28"/>
          <w:szCs w:val="28"/>
        </w:rPr>
      </w:pPr>
      <w:bookmarkStart w:id="0" w:name="_Hlk151573167"/>
      <w:r w:rsidRPr="008F77B6">
        <w:rPr>
          <w:b/>
          <w:bCs/>
          <w:sz w:val="28"/>
          <w:szCs w:val="28"/>
        </w:rPr>
        <w:t>The Impact of Helena Helmersson's Leadership on the Transformation of H&amp;M</w:t>
      </w:r>
    </w:p>
    <w:p w14:paraId="62E1431F" w14:textId="50875C93" w:rsidR="009E1B23" w:rsidRPr="002A425F" w:rsidRDefault="009E1B23" w:rsidP="008F77B6">
      <w:pPr>
        <w:jc w:val="center"/>
        <w:rPr>
          <w:b/>
          <w:bCs/>
          <w:sz w:val="24"/>
          <w:szCs w:val="24"/>
        </w:rPr>
      </w:pPr>
      <w:r w:rsidRPr="002A425F">
        <w:rPr>
          <w:b/>
          <w:bCs/>
          <w:sz w:val="24"/>
          <w:szCs w:val="24"/>
        </w:rPr>
        <w:t>Introduction</w:t>
      </w:r>
    </w:p>
    <w:p w14:paraId="4E57EC73" w14:textId="4DBC017B" w:rsidR="009E1B23" w:rsidRPr="001A44C1" w:rsidRDefault="009E1B23">
      <w:r w:rsidRPr="001A44C1">
        <w:t xml:space="preserve">Throughout this essay, Helena </w:t>
      </w:r>
      <w:r w:rsidR="00E30C5D" w:rsidRPr="001A44C1">
        <w:t>H</w:t>
      </w:r>
      <w:r w:rsidR="00995CB9" w:rsidRPr="001A44C1">
        <w:t>elmersson</w:t>
      </w:r>
      <w:r w:rsidRPr="001A44C1">
        <w:t xml:space="preserve">, CEO of H&amp;M, is </w:t>
      </w:r>
      <w:r w:rsidR="001A44C1" w:rsidRPr="001A44C1">
        <w:t>investigated</w:t>
      </w:r>
      <w:r w:rsidRPr="001A44C1">
        <w:t xml:space="preserve"> in the context of organizational change with a focus on her background, leadership traits, and styles. Through an in-depth study of </w:t>
      </w:r>
      <w:r w:rsidR="009965D0" w:rsidRPr="001A44C1">
        <w:t>Hamilton’s</w:t>
      </w:r>
      <w:r w:rsidRPr="001A44C1">
        <w:t xml:space="preserve"> leadership strategies, this essay will shed light on how to lead a fast-paced organization through transformative changes and improve organizational performance.</w:t>
      </w:r>
    </w:p>
    <w:p w14:paraId="16EF0B0E" w14:textId="190C30F0" w:rsidR="009E1B23" w:rsidRPr="001A44C1" w:rsidRDefault="009E1B23">
      <w:r w:rsidRPr="001A44C1">
        <w:t xml:space="preserve">To provide context to the </w:t>
      </w:r>
      <w:r w:rsidR="00617A1A" w:rsidRPr="001A44C1">
        <w:t>following</w:t>
      </w:r>
      <w:r w:rsidRPr="001A44C1">
        <w:t xml:space="preserve"> analysis, Helena </w:t>
      </w:r>
      <w:r w:rsidR="009965D0" w:rsidRPr="001A44C1">
        <w:t>H</w:t>
      </w:r>
      <w:r w:rsidR="00995CB9" w:rsidRPr="001A44C1">
        <w:t>elmersson’s</w:t>
      </w:r>
      <w:r w:rsidRPr="001A44C1">
        <w:t xml:space="preserve"> background and ascent to CEO will be briefly described. In this discussion, her demonstrated leadership traits and styles will be discussed, </w:t>
      </w:r>
      <w:r w:rsidR="00E30C5D" w:rsidRPr="001A44C1">
        <w:t xml:space="preserve">and </w:t>
      </w:r>
      <w:r w:rsidRPr="001A44C1">
        <w:t xml:space="preserve">their positives as well as their negatives critically evaluated. During the past three years, H&amp;M has undertaken several organizational change initiatives, which have resulted in improved performance. The leadership strategy employed by </w:t>
      </w:r>
      <w:r w:rsidR="00E30C5D" w:rsidRPr="001A44C1">
        <w:t>H</w:t>
      </w:r>
      <w:r w:rsidR="00995CB9" w:rsidRPr="001A44C1">
        <w:t>elmersson</w:t>
      </w:r>
      <w:r w:rsidRPr="001A44C1">
        <w:t xml:space="preserve"> was examined as a direct correlate with this enhanced performance.</w:t>
      </w:r>
    </w:p>
    <w:p w14:paraId="3CF7E59F" w14:textId="21BB933C" w:rsidR="00617A1A" w:rsidRPr="001A44C1" w:rsidRDefault="00617A1A">
      <w:r w:rsidRPr="001A44C1">
        <w:t>H</w:t>
      </w:r>
      <w:r w:rsidR="00995CB9" w:rsidRPr="001A44C1">
        <w:t>elmersson</w:t>
      </w:r>
      <w:r w:rsidRPr="001A44C1">
        <w:t>’s approach and its impact will be examined through various leadership theories and models. H&amp;M's organizational changes will be assessed alongside the role of leadership in navigating these transitions using insights from change models and theorists.</w:t>
      </w:r>
    </w:p>
    <w:p w14:paraId="391D1F1D" w14:textId="77777777" w:rsidR="001365A4" w:rsidRPr="001A44C1" w:rsidRDefault="001365A4"/>
    <w:p w14:paraId="768C7549" w14:textId="10D626F5" w:rsidR="001365A4" w:rsidRPr="002A425F" w:rsidRDefault="001365A4" w:rsidP="008F77B6">
      <w:pPr>
        <w:jc w:val="center"/>
        <w:rPr>
          <w:b/>
          <w:bCs/>
          <w:sz w:val="24"/>
          <w:szCs w:val="24"/>
        </w:rPr>
      </w:pPr>
      <w:r w:rsidRPr="002A425F">
        <w:rPr>
          <w:b/>
          <w:bCs/>
          <w:sz w:val="24"/>
          <w:szCs w:val="24"/>
        </w:rPr>
        <w:t>Overview of the leader's background</w:t>
      </w:r>
    </w:p>
    <w:p w14:paraId="22231E71" w14:textId="480288D7" w:rsidR="002344EB" w:rsidRPr="001A44C1" w:rsidRDefault="002344EB" w:rsidP="002344EB">
      <w:r w:rsidRPr="001A44C1">
        <w:t>H</w:t>
      </w:r>
      <w:r w:rsidR="00995CB9" w:rsidRPr="001A44C1">
        <w:t>elmersson</w:t>
      </w:r>
      <w:r w:rsidRPr="001A44C1">
        <w:t>’s journey to a leadership position has been shaped by a diverse set of influences</w:t>
      </w:r>
      <w:r w:rsidR="00995CB9" w:rsidRPr="001A44C1">
        <w:t xml:space="preserve"> </w:t>
      </w:r>
      <w:r w:rsidR="00617A1A" w:rsidRPr="001A44C1">
        <w:t xml:space="preserve">along with </w:t>
      </w:r>
      <w:r w:rsidRPr="001A44C1">
        <w:t>whether her ascent was influenced by qualifications, training, or some other important factor,</w:t>
      </w:r>
      <w:r w:rsidR="00617A1A" w:rsidRPr="001A44C1">
        <w:t xml:space="preserve"> and</w:t>
      </w:r>
      <w:r w:rsidRPr="001A44C1">
        <w:t xml:space="preserve"> it is essential to </w:t>
      </w:r>
      <w:r w:rsidR="00617A1A" w:rsidRPr="001A44C1">
        <w:t>investigate</w:t>
      </w:r>
      <w:r w:rsidRPr="001A44C1">
        <w:t xml:space="preserve"> the factors that enabled her to ascend to this position. The formative experiences and mentors that shaped H</w:t>
      </w:r>
      <w:r w:rsidR="00995CB9" w:rsidRPr="001A44C1">
        <w:t>elmersson</w:t>
      </w:r>
      <w:r w:rsidRPr="001A44C1">
        <w:t xml:space="preserve">’s leadership philosophy may have influenced the development of her leadership trajectory </w:t>
      </w:r>
      <w:r w:rsidR="00E50AF8" w:rsidRPr="001A44C1">
        <w:t>(H&amp;M Group, 2023)</w:t>
      </w:r>
      <w:r w:rsidR="00E50AF8" w:rsidRPr="001A44C1">
        <w:t>.</w:t>
      </w:r>
      <w:r w:rsidRPr="001A44C1">
        <w:t xml:space="preserve"> It is important to understand her background so that we can develop a more nuanced understanding of how she will use leadership styles and strategies to guide H&amp;M during its transformation.</w:t>
      </w:r>
    </w:p>
    <w:p w14:paraId="51342CCC" w14:textId="4D4D2A43" w:rsidR="002344EB" w:rsidRPr="002A425F" w:rsidRDefault="002344EB" w:rsidP="008F77B6">
      <w:pPr>
        <w:jc w:val="center"/>
        <w:rPr>
          <w:b/>
          <w:bCs/>
          <w:sz w:val="24"/>
          <w:szCs w:val="24"/>
        </w:rPr>
      </w:pPr>
      <w:r w:rsidRPr="002A425F">
        <w:rPr>
          <w:b/>
          <w:bCs/>
          <w:sz w:val="24"/>
          <w:szCs w:val="24"/>
        </w:rPr>
        <w:t>What do we know about the organization and why are we changing?</w:t>
      </w:r>
    </w:p>
    <w:p w14:paraId="38539ACF" w14:textId="3517F7BF" w:rsidR="002344EB" w:rsidRPr="001A44C1" w:rsidRDefault="00E50AF8" w:rsidP="002344EB">
      <w:r w:rsidRPr="001A44C1">
        <w:t xml:space="preserve">According to </w:t>
      </w:r>
      <w:r w:rsidRPr="001A44C1">
        <w:t>MDS (2020)</w:t>
      </w:r>
      <w:r w:rsidRPr="001A44C1">
        <w:t xml:space="preserve"> i</w:t>
      </w:r>
      <w:r w:rsidR="002344EB" w:rsidRPr="001A44C1">
        <w:t>n recent years, H&amp;M has undergone significant changes in its business model, which has created a strong reputation worldwide as a fast-fashion leader</w:t>
      </w:r>
      <w:r w:rsidRPr="001A44C1">
        <w:t xml:space="preserve">. </w:t>
      </w:r>
      <w:r w:rsidR="002344EB" w:rsidRPr="001A44C1">
        <w:t>Organizational shifts often have a variety of rationales behind them, under which they could be classified as being driven by financial, human resources, physical, or market-driven imperatives, among others</w:t>
      </w:r>
      <w:r w:rsidRPr="001A44C1">
        <w:t>.</w:t>
      </w:r>
      <w:r w:rsidR="002344EB" w:rsidRPr="001A44C1">
        <w:t xml:space="preserve"> As a foundation for evaluating H</w:t>
      </w:r>
      <w:r w:rsidRPr="001A44C1">
        <w:t>elmersson</w:t>
      </w:r>
      <w:r w:rsidR="002344EB" w:rsidRPr="001A44C1">
        <w:t>’s leadership in the subsequent sections, let's take a look at the organization's background and the contextual factors that led to the need for change in the organization in the first place</w:t>
      </w:r>
      <w:r w:rsidRPr="001A44C1">
        <w:t xml:space="preserve"> </w:t>
      </w:r>
      <w:r w:rsidRPr="001A44C1">
        <w:t xml:space="preserve">(Tun, 2022). </w:t>
      </w:r>
      <w:r w:rsidR="002344EB" w:rsidRPr="001A44C1">
        <w:t xml:space="preserve"> Understanding the reason for change within H&amp;M is essential, whether it is driven by financial restructuring, changes in human resource dynamics, or modifications to the company's physical infrastructure.</w:t>
      </w:r>
    </w:p>
    <w:p w14:paraId="208926AB" w14:textId="446AB922" w:rsidR="002344EB" w:rsidRPr="002A425F" w:rsidRDefault="002344EB" w:rsidP="008F77B6">
      <w:pPr>
        <w:jc w:val="center"/>
        <w:rPr>
          <w:b/>
          <w:bCs/>
          <w:sz w:val="24"/>
          <w:szCs w:val="24"/>
        </w:rPr>
      </w:pPr>
      <w:r w:rsidRPr="002A425F">
        <w:rPr>
          <w:b/>
          <w:bCs/>
          <w:sz w:val="24"/>
          <w:szCs w:val="24"/>
        </w:rPr>
        <w:t>Characteristics and Style of a Leader</w:t>
      </w:r>
    </w:p>
    <w:p w14:paraId="6D7EC7D3" w14:textId="77777777" w:rsidR="001756D3" w:rsidRPr="001A44C1" w:rsidRDefault="00350508" w:rsidP="002344EB">
      <w:r w:rsidRPr="001A44C1">
        <w:t>During the last three decades, H&amp;M's organizational dynamics have been greatly impacted by Helena H</w:t>
      </w:r>
      <w:r w:rsidR="001756D3" w:rsidRPr="001A44C1">
        <w:t>elmersson</w:t>
      </w:r>
      <w:r w:rsidRPr="001A44C1">
        <w:t>’s leadership traits and style. The purpose of this section is to critically examine H</w:t>
      </w:r>
      <w:r w:rsidR="001756D3" w:rsidRPr="001A44C1">
        <w:t>elmersson</w:t>
      </w:r>
      <w:r w:rsidRPr="001A44C1">
        <w:t>’s leadership approach using prominent leadership theories and models.</w:t>
      </w:r>
    </w:p>
    <w:p w14:paraId="55646532" w14:textId="77777777" w:rsidR="001756D3" w:rsidRPr="001A44C1" w:rsidRDefault="00350508" w:rsidP="002344EB">
      <w:r w:rsidRPr="001A44C1">
        <w:lastRenderedPageBreak/>
        <w:t xml:space="preserve"> H</w:t>
      </w:r>
      <w:r w:rsidR="001756D3" w:rsidRPr="001A44C1">
        <w:t>elmersson</w:t>
      </w:r>
      <w:r w:rsidRPr="001A44C1">
        <w:t>'s leadership style aligns particularly well with the transformational leadership model, which can be described as the guiding principle of the organization</w:t>
      </w:r>
      <w:r w:rsidR="001756D3" w:rsidRPr="001A44C1">
        <w:t>.</w:t>
      </w:r>
      <w:r w:rsidRPr="001A44C1">
        <w:rPr>
          <w:b/>
          <w:bCs/>
        </w:rPr>
        <w:t xml:space="preserve"> </w:t>
      </w:r>
      <w:r w:rsidR="000E28B2" w:rsidRPr="001A44C1">
        <w:t xml:space="preserve">According to </w:t>
      </w:r>
      <w:r w:rsidR="000E28B2" w:rsidRPr="001A44C1">
        <w:t>Maslow (1943)</w:t>
      </w:r>
      <w:r w:rsidR="000E28B2" w:rsidRPr="001A44C1">
        <w:t>, m</w:t>
      </w:r>
      <w:r w:rsidRPr="001A44C1">
        <w:t>anagers should motivate and inspire their associates to voluntarily go above and beyond their interests to benefit the organization as a whole. H</w:t>
      </w:r>
      <w:r w:rsidR="001756D3" w:rsidRPr="001A44C1">
        <w:t>elmersson</w:t>
      </w:r>
      <w:r w:rsidRPr="001A44C1">
        <w:t xml:space="preserve"> has played a crucial role in steering H&amp;M towards sustainable practices, aligning the company with global standards for social and environmental responsibility, and ensuring that it realizes its maximum potential for growth and success. In terms of positive aspects, H&amp;M has been able to achieve a sustainable brand image thanks to the transformational leadership approach, which fosters innovation, commitment, and creativity among its workers.</w:t>
      </w:r>
    </w:p>
    <w:p w14:paraId="193235B6" w14:textId="77777777" w:rsidR="001756D3" w:rsidRPr="001A44C1" w:rsidRDefault="00350508" w:rsidP="002344EB">
      <w:r w:rsidRPr="001A44C1">
        <w:t xml:space="preserve"> A positive organizational culture and increased productivity have been attributed to H</w:t>
      </w:r>
      <w:r w:rsidR="001756D3" w:rsidRPr="001A44C1">
        <w:t>elmersson</w:t>
      </w:r>
      <w:r w:rsidRPr="001A44C1">
        <w:t xml:space="preserve">’s vision, of creating an environment where employees are inspired, leading to an increased level of performance. </w:t>
      </w:r>
      <w:r w:rsidR="001756D3" w:rsidRPr="001A44C1">
        <w:t xml:space="preserve">According to </w:t>
      </w:r>
      <w:r w:rsidR="001756D3" w:rsidRPr="001A44C1">
        <w:t>Bass and Riggio (2016)</w:t>
      </w:r>
      <w:r w:rsidR="001756D3" w:rsidRPr="001A44C1">
        <w:t>, t</w:t>
      </w:r>
      <w:r w:rsidRPr="001A44C1">
        <w:t xml:space="preserve">ransformational leadership has some negative aspects, including the risk of overreliance on the leader </w:t>
      </w:r>
      <w:r w:rsidR="001756D3" w:rsidRPr="001A44C1">
        <w:t>and d</w:t>
      </w:r>
      <w:r w:rsidRPr="001A44C1">
        <w:t xml:space="preserve">iversity within the organization may be stifled by cults of personality surrounding leaders, hindering innovation and adaptability. </w:t>
      </w:r>
    </w:p>
    <w:p w14:paraId="5FE9A39B" w14:textId="77777777" w:rsidR="0002349E" w:rsidRPr="001A44C1" w:rsidRDefault="00350508" w:rsidP="002344EB">
      <w:r w:rsidRPr="001A44C1">
        <w:t xml:space="preserve">It has also been observed that the company's commitment to sustainability has been questioned, which has raised questions about the authenticity of the organization's promise to promote social responsibility </w:t>
      </w:r>
      <w:r w:rsidR="001756D3" w:rsidRPr="001A44C1">
        <w:t>(Ashman, 2021)</w:t>
      </w:r>
      <w:r w:rsidR="001756D3" w:rsidRPr="001A44C1">
        <w:t xml:space="preserve">. </w:t>
      </w:r>
      <w:r w:rsidRPr="001A44C1">
        <w:t>It has been shown that H</w:t>
      </w:r>
      <w:r w:rsidR="0002349E" w:rsidRPr="001A44C1">
        <w:t>elmersson</w:t>
      </w:r>
      <w:r w:rsidRPr="001A44C1">
        <w:t>’s positive traits, such as vision, decisiveness, and resilience, have been instrumental in navigating the complexities of the fashion industry when taken into consideration by the trait theory, which suggests certain inherent characteristics contribute to effective leadership</w:t>
      </w:r>
      <w:r w:rsidR="0002349E" w:rsidRPr="001A44C1">
        <w:t>.</w:t>
      </w:r>
      <w:r w:rsidRPr="001A44C1">
        <w:t xml:space="preserve"> As a result of her ability to make decisive decisions, combined with her resilience in the face of challenges, H&amp;M has become able to adapt and thrive in a competitive market, which has led to the company's ability to endure and thrive </w:t>
      </w:r>
      <w:r w:rsidR="0002349E" w:rsidRPr="001A44C1">
        <w:t>(H&amp;M, 2021)</w:t>
      </w:r>
      <w:r w:rsidR="0002349E" w:rsidRPr="001A44C1">
        <w:t xml:space="preserve">. </w:t>
      </w:r>
    </w:p>
    <w:p w14:paraId="5195B1C0" w14:textId="76D101B7" w:rsidR="0002349E" w:rsidRPr="001A44C1" w:rsidRDefault="00350508" w:rsidP="002344EB">
      <w:r w:rsidRPr="001A44C1">
        <w:t>According to</w:t>
      </w:r>
      <w:r w:rsidR="0002349E" w:rsidRPr="001A44C1">
        <w:t xml:space="preserve"> </w:t>
      </w:r>
      <w:r w:rsidR="0002349E" w:rsidRPr="001A44C1">
        <w:t>Day and Antonakis (2012</w:t>
      </w:r>
      <w:r w:rsidRPr="001A44C1">
        <w:t>), there are several negative aspects of the trait theory, including oversimplifying leadership by focusing solely on individual characteristics and neglecting the situational factors involved. The characteristics that have contributed to H</w:t>
      </w:r>
      <w:r w:rsidR="0002349E" w:rsidRPr="001A44C1">
        <w:t>elmersson</w:t>
      </w:r>
      <w:r w:rsidRPr="001A44C1">
        <w:t xml:space="preserve">’s success may not completely capture the complexity associated with leadership in an industry undergoing rapid changes. An evaluation of some of the leading leadership models reveals their strengths as well as some of their limitations when they are analyzed critically. It has been suggested </w:t>
      </w:r>
      <w:r w:rsidR="0002349E" w:rsidRPr="001A44C1">
        <w:t xml:space="preserve">by </w:t>
      </w:r>
      <w:r w:rsidR="0002349E" w:rsidRPr="001A44C1">
        <w:t>King, Johnson</w:t>
      </w:r>
      <w:r w:rsidR="0002349E" w:rsidRPr="001A44C1">
        <w:t>,</w:t>
      </w:r>
      <w:r w:rsidR="0002349E" w:rsidRPr="001A44C1">
        <w:t xml:space="preserve"> and Van Vugt (2009)</w:t>
      </w:r>
      <w:r w:rsidR="0002349E" w:rsidRPr="001A44C1">
        <w:t xml:space="preserve"> </w:t>
      </w:r>
      <w:r w:rsidRPr="001A44C1">
        <w:t xml:space="preserve">that transformational leadership can lead to a cult of personality if not managed carefully. </w:t>
      </w:r>
    </w:p>
    <w:p w14:paraId="2B1738AC" w14:textId="7D5DCB15" w:rsidR="00350508" w:rsidRPr="001A44C1" w:rsidRDefault="0002349E" w:rsidP="002344EB">
      <w:r w:rsidRPr="001A44C1">
        <w:t>Mayer, Davis</w:t>
      </w:r>
      <w:r w:rsidRPr="001A44C1">
        <w:t>,</w:t>
      </w:r>
      <w:r w:rsidRPr="001A44C1">
        <w:t xml:space="preserve"> and Schoorman (2020)</w:t>
      </w:r>
      <w:r w:rsidRPr="001A44C1">
        <w:t xml:space="preserve"> argue</w:t>
      </w:r>
      <w:r w:rsidR="00350508" w:rsidRPr="001A44C1">
        <w:t xml:space="preserve"> that the trait theory is insufficient to describe leadership traits in dynamic organizational environments because of its oversimplification. </w:t>
      </w:r>
      <w:r w:rsidR="002A425F" w:rsidRPr="002A425F">
        <w:t>A study of</w:t>
      </w:r>
      <w:r w:rsidR="002A425F" w:rsidRPr="002A425F">
        <w:t xml:space="preserve"> </w:t>
      </w:r>
      <w:r w:rsidR="00350508" w:rsidRPr="001A44C1">
        <w:t>leadership models critically, we are better able to appreciate their multifaceted nature and assess the impact of their influence on organizational change among H&amp;M employees.</w:t>
      </w:r>
    </w:p>
    <w:p w14:paraId="4F18FC83" w14:textId="4D189DCE" w:rsidR="002344EB" w:rsidRPr="008F77B6" w:rsidRDefault="002344EB" w:rsidP="008F77B6">
      <w:pPr>
        <w:jc w:val="center"/>
        <w:rPr>
          <w:b/>
          <w:bCs/>
          <w:sz w:val="24"/>
          <w:szCs w:val="24"/>
        </w:rPr>
      </w:pPr>
      <w:r w:rsidRPr="008F77B6">
        <w:rPr>
          <w:b/>
          <w:bCs/>
          <w:sz w:val="24"/>
          <w:szCs w:val="24"/>
        </w:rPr>
        <w:t>The planning and implementation of change models</w:t>
      </w:r>
    </w:p>
    <w:p w14:paraId="5A00CB2E" w14:textId="3486316D" w:rsidR="002344EB" w:rsidRPr="001A44C1" w:rsidRDefault="002344EB" w:rsidP="002344EB">
      <w:r w:rsidRPr="001A44C1">
        <w:t>H&amp;M incorporated well-established change models in the planning and implementation stages of organizational change. Throughout the early stages of H&amp;M's transformation, Lewin's Change Management Model played an important role</w:t>
      </w:r>
      <w:r w:rsidR="00E87536" w:rsidRPr="001A44C1">
        <w:t xml:space="preserve">, and </w:t>
      </w:r>
      <w:r w:rsidRPr="001A44C1">
        <w:t>a change process involves three principal stages: unfreezing the organization, implementing the change, and refreezing it</w:t>
      </w:r>
      <w:r w:rsidR="00E87536" w:rsidRPr="001A44C1">
        <w:t xml:space="preserve"> </w:t>
      </w:r>
      <w:r w:rsidR="00E87536" w:rsidRPr="001A44C1">
        <w:t>(Hussain et al., 2018)</w:t>
      </w:r>
      <w:r w:rsidRPr="001A44C1">
        <w:t xml:space="preserve">. Through the use of this structured framework, H&amp;M was able to navigate the complex nature of change and navigate it with a lot more success. </w:t>
      </w:r>
    </w:p>
    <w:p w14:paraId="19B1E5D7" w14:textId="2EB411B8" w:rsidR="002344EB" w:rsidRPr="008F77B6" w:rsidRDefault="002344EB" w:rsidP="008F77B6">
      <w:pPr>
        <w:jc w:val="center"/>
        <w:rPr>
          <w:b/>
          <w:bCs/>
          <w:sz w:val="24"/>
          <w:szCs w:val="24"/>
        </w:rPr>
      </w:pPr>
      <w:r w:rsidRPr="008F77B6">
        <w:rPr>
          <w:b/>
          <w:bCs/>
          <w:sz w:val="24"/>
          <w:szCs w:val="24"/>
        </w:rPr>
        <w:t>Change Models: Benefits and Uses</w:t>
      </w:r>
    </w:p>
    <w:p w14:paraId="4CBACE10" w14:textId="77777777" w:rsidR="005C30B0" w:rsidRPr="001A44C1" w:rsidRDefault="002344EB" w:rsidP="002344EB">
      <w:r w:rsidRPr="001A44C1">
        <w:lastRenderedPageBreak/>
        <w:t>An organization's change planning and implementation can be greatly enhanced by using a change model such as Lewin's. Providing an organizational framework for understanding the complexity of a change, change models deliver an organized and systematic approach that assists organizations in navigating the complexity of a change</w:t>
      </w:r>
      <w:r w:rsidR="005C30B0" w:rsidRPr="001A44C1">
        <w:t xml:space="preserve"> </w:t>
      </w:r>
      <w:r w:rsidR="005C30B0" w:rsidRPr="001A44C1">
        <w:t>(Capati, 2020)</w:t>
      </w:r>
      <w:r w:rsidR="005C30B0" w:rsidRPr="001A44C1">
        <w:t>.</w:t>
      </w:r>
    </w:p>
    <w:p w14:paraId="71588A9C" w14:textId="77777777" w:rsidR="00886B14" w:rsidRPr="001A44C1" w:rsidRDefault="005C30B0" w:rsidP="002344EB">
      <w:r w:rsidRPr="001A44C1">
        <w:t xml:space="preserve"> </w:t>
      </w:r>
      <w:r w:rsidR="002344EB" w:rsidRPr="001A44C1">
        <w:t>As an example, Lewin's three-stage approach is an excellent way to guide a step-by-step approach, ensuring that each aspect of the process is meticulously addressed at each stage. There are many benefits to this structure, as it helps to prevent chaotic transitions and makes the process of change run more smoothly. There is a need for communication and transparency throughout the change process.</w:t>
      </w:r>
    </w:p>
    <w:p w14:paraId="75BE38B7" w14:textId="77777777" w:rsidR="00886B14" w:rsidRPr="001A44C1" w:rsidRDefault="002344EB" w:rsidP="002344EB">
      <w:r w:rsidRPr="001A44C1">
        <w:t xml:space="preserve"> Change models emphasize the importance of communication throughout the change process. Communicating is crucial for addressing employee concerns, fostering understanding, and gaining employee support for the proposed changes that will be implemented shortly. Having a clear and transparent communication channel is one way to minimize resistance to organizational change, allowing the organization to achieve better alignment at all levels</w:t>
      </w:r>
      <w:r w:rsidR="00886B14" w:rsidRPr="001A44C1">
        <w:t xml:space="preserve"> </w:t>
      </w:r>
      <w:r w:rsidR="00886B14" w:rsidRPr="001A44C1">
        <w:t>(Mats Alvesson and Sveningsson, 2007)</w:t>
      </w:r>
      <w:r w:rsidR="00886B14" w:rsidRPr="001A44C1">
        <w:t>.</w:t>
      </w:r>
    </w:p>
    <w:p w14:paraId="4D96A2AD" w14:textId="1C580DDF" w:rsidR="00FC6039" w:rsidRPr="001A44C1" w:rsidRDefault="002344EB" w:rsidP="002344EB">
      <w:r w:rsidRPr="001A44C1">
        <w:t xml:space="preserve"> Participation of employees: Employers can become more involved in the change process by incorporating a change model. According to Lewin's model, employee participation is unavoidable during the change process, which underscores the importance of employee involvement. There are multiple benefits to employee involvement, including contributing to an increased sense of ownership as well as bringing useful insights from the workforce, which can potentially lead to more effective and sustainable changes in the workplace</w:t>
      </w:r>
      <w:r w:rsidR="00643460" w:rsidRPr="001A44C1">
        <w:t>.</w:t>
      </w:r>
    </w:p>
    <w:p w14:paraId="5336D9B4" w14:textId="175DDE3A" w:rsidR="00643460" w:rsidRPr="001A44C1" w:rsidRDefault="002344EB" w:rsidP="002344EB">
      <w:r w:rsidRPr="001A44C1">
        <w:t>An organization's ability to identify specific challenges and opportunities can be improved with a diagnostic phase. Leaders can tailor change initiatives to address specific needs based on the results of this diagnostic approach to gain a nuanced understanding of the organizational landscape. As change strategies evolve in dynamic environments, they need to be able to adapt based on ongoing assessments</w:t>
      </w:r>
      <w:r w:rsidR="00643460" w:rsidRPr="001A44C1">
        <w:t xml:space="preserve"> </w:t>
      </w:r>
      <w:r w:rsidR="00924B46" w:rsidRPr="001A44C1">
        <w:t>(Lewin and Center, 1951).</w:t>
      </w:r>
      <w:r w:rsidR="00924B46" w:rsidRPr="001A44C1">
        <w:t xml:space="preserve"> </w:t>
      </w:r>
    </w:p>
    <w:p w14:paraId="2013BCFE" w14:textId="77777777" w:rsidR="00924B46" w:rsidRPr="001A44C1" w:rsidRDefault="002344EB" w:rsidP="002344EB">
      <w:r w:rsidRPr="001A44C1">
        <w:t xml:space="preserve"> Leadership Alignment: One of the key components of change models is that they emphasize the role that leadership plays in driving and enabling changes</w:t>
      </w:r>
      <w:r w:rsidR="00924B46" w:rsidRPr="001A44C1">
        <w:t xml:space="preserve">. </w:t>
      </w:r>
      <w:r w:rsidRPr="001A44C1">
        <w:t xml:space="preserve">As a result, leaders become instrumental in not only communicating the change but also embodying the desired </w:t>
      </w:r>
      <w:r w:rsidR="00350508" w:rsidRPr="001A44C1">
        <w:t>behaviors</w:t>
      </w:r>
      <w:r w:rsidRPr="001A44C1">
        <w:t xml:space="preserve"> and values for such a change. Aligning these values and </w:t>
      </w:r>
      <w:r w:rsidR="00350508" w:rsidRPr="001A44C1">
        <w:t>behaviors</w:t>
      </w:r>
      <w:r w:rsidRPr="001A44C1">
        <w:t xml:space="preserve"> should be a key part of the change process to achieve a unified vision and direction for the organization. </w:t>
      </w:r>
    </w:p>
    <w:p w14:paraId="116AAAA8" w14:textId="77777777" w:rsidR="00924B46" w:rsidRPr="001A44C1" w:rsidRDefault="002344EB" w:rsidP="002344EB">
      <w:r w:rsidRPr="001A44C1">
        <w:t xml:space="preserve">Improvement Models: Change models often encourage the mindset of continuous improvement in the organization </w:t>
      </w:r>
      <w:r w:rsidR="00924B46" w:rsidRPr="001A44C1">
        <w:t>(Kotter, 2012)</w:t>
      </w:r>
      <w:r w:rsidR="00924B46" w:rsidRPr="001A44C1">
        <w:t xml:space="preserve">. </w:t>
      </w:r>
      <w:r w:rsidRPr="001A44C1">
        <w:t xml:space="preserve">Organizations can be better equipped to adapt to shifting environments by embracing change as an ongoing process rather than a one-off event. </w:t>
      </w:r>
      <w:r w:rsidR="00924B46" w:rsidRPr="001A44C1">
        <w:t xml:space="preserve">According to Kotter (2012), </w:t>
      </w:r>
      <w:r w:rsidRPr="001A44C1">
        <w:t>his agility is especially important in industries characterized by rapid change, such as the fashion industry, which is known for its rapid pace of change</w:t>
      </w:r>
      <w:r w:rsidR="00924B46" w:rsidRPr="001A44C1">
        <w:t>.</w:t>
      </w:r>
    </w:p>
    <w:p w14:paraId="560C5731" w14:textId="0E5A0A9C" w:rsidR="002344EB" w:rsidRPr="001A44C1" w:rsidRDefault="002344EB" w:rsidP="002344EB">
      <w:r w:rsidRPr="001A44C1">
        <w:t xml:space="preserve"> To summarize, Lewin's Change Management Model exemplifies the benefits gained by H&amp;M's integration of change models</w:t>
      </w:r>
      <w:r w:rsidR="00924B46" w:rsidRPr="001A44C1">
        <w:t xml:space="preserve"> t</w:t>
      </w:r>
      <w:r w:rsidRPr="001A44C1">
        <w:t>his is one of the most effective and sustainable methods of facilitating change as it provides a structured framework, encourages employee involvement, and ensures collaboration between top managers and employees. A strategic choice to adopt such change models can significantly enhance an organization's ability to adapt and adapt to change as well as its resilience in facing the ever-changing challenges that it faces.</w:t>
      </w:r>
    </w:p>
    <w:p w14:paraId="0392CC1D" w14:textId="40E5106E" w:rsidR="002344EB" w:rsidRPr="008F77B6" w:rsidRDefault="002344EB" w:rsidP="008F77B6">
      <w:pPr>
        <w:jc w:val="center"/>
        <w:rPr>
          <w:b/>
          <w:bCs/>
          <w:sz w:val="24"/>
          <w:szCs w:val="24"/>
        </w:rPr>
      </w:pPr>
      <w:r w:rsidRPr="008F77B6">
        <w:rPr>
          <w:b/>
          <w:bCs/>
          <w:sz w:val="24"/>
          <w:szCs w:val="24"/>
        </w:rPr>
        <w:t>A Performance Perspective on Leadership Strategy</w:t>
      </w:r>
    </w:p>
    <w:p w14:paraId="14B576B4" w14:textId="418CA337" w:rsidR="00180A15" w:rsidRPr="001A44C1" w:rsidRDefault="00180A15" w:rsidP="00180A15">
      <w:r w:rsidRPr="001A44C1">
        <w:lastRenderedPageBreak/>
        <w:t xml:space="preserve">As H&amp;M's chief executive officer, Helena </w:t>
      </w:r>
      <w:r w:rsidR="00425002" w:rsidRPr="001A44C1">
        <w:t>Helmersson</w:t>
      </w:r>
      <w:r w:rsidRPr="001A44C1">
        <w:t xml:space="preserve"> has successfully led the organization through change and improved efficiency. She has made a positive impact on several facets of the organization using the specific examples provided in this section to highlight the positive impact she has had on the organization. The emphasis H</w:t>
      </w:r>
      <w:r w:rsidR="00425002" w:rsidRPr="001A44C1">
        <w:t>elmersson</w:t>
      </w:r>
      <w:r w:rsidRPr="001A44C1">
        <w:t xml:space="preserve"> has placed on clear and transparent communication during her time at H&amp;M has been one of the cornerstones of its success</w:t>
      </w:r>
      <w:r w:rsidR="00425002" w:rsidRPr="001A44C1">
        <w:t xml:space="preserve">. </w:t>
      </w:r>
      <w:r w:rsidRPr="001A44C1">
        <w:t xml:space="preserve"> Her communication skills were extremely effective during the implementation of sustainability initiatives when she successfully communicated the rationale, goals, and expectations of the initiative to stakeholders and employees alike. It was through this transparent communication that employees were able not only to understand what was going on in the company but also to feel like they had a purpose, aligned with the vision the company has for the future.</w:t>
      </w:r>
    </w:p>
    <w:p w14:paraId="3AD7CEAF" w14:textId="77777777" w:rsidR="000C71D1" w:rsidRPr="001A44C1" w:rsidRDefault="00180A15" w:rsidP="00180A15">
      <w:r w:rsidRPr="001A44C1">
        <w:t>A major shift has taken place in H&amp;M's organizational culture under H</w:t>
      </w:r>
      <w:r w:rsidR="000C71D1" w:rsidRPr="001A44C1">
        <w:t>elmersson</w:t>
      </w:r>
      <w:r w:rsidRPr="001A44C1">
        <w:t>'s leadership as a result of the company's commitment to sustainability. Environmentally friendly materials, ethical sourcing, and recycling programs have also contributed to the creation of a responsible company culture, in addition to meeting consumers' expectations.</w:t>
      </w:r>
    </w:p>
    <w:p w14:paraId="1097912A" w14:textId="4B2415BF" w:rsidR="00180A15" w:rsidRPr="001A44C1" w:rsidRDefault="00180A15" w:rsidP="00180A15">
      <w:r w:rsidRPr="001A44C1">
        <w:t xml:space="preserve"> Through H</w:t>
      </w:r>
      <w:r w:rsidR="000C71D1" w:rsidRPr="001A44C1">
        <w:t>elmersson</w:t>
      </w:r>
      <w:r w:rsidRPr="001A44C1">
        <w:t xml:space="preserve">’s visionary leadership, H&amp;M's brand image has seen a significant improvement over the previous year as she has significantly contributed to improved sales and market share. In a recent strategy review, the company put a greater emphasis on sustainability, which has led the company to be regarded as a forward-looking and responsible player </w:t>
      </w:r>
      <w:r w:rsidR="000C71D1" w:rsidRPr="001A44C1">
        <w:t>(Chan, 2020)</w:t>
      </w:r>
      <w:r w:rsidRPr="001A44C1">
        <w:t>. In connection with this shift, environmentally conscious consumers have shown increased loyalty to the brands, which has caused a positive perception among consumers. Therefore, the increased market shares as well as the improved financial performance have been positive results of the improved brand image.</w:t>
      </w:r>
    </w:p>
    <w:p w14:paraId="21A8AD76" w14:textId="5EFAB5C2" w:rsidR="00180A15" w:rsidRPr="001A44C1" w:rsidRDefault="00180A15" w:rsidP="00180A15">
      <w:r w:rsidRPr="001A44C1">
        <w:t>Essentially, H</w:t>
      </w:r>
      <w:r w:rsidR="00F551BB" w:rsidRPr="001A44C1">
        <w:t>elmersson</w:t>
      </w:r>
      <w:r w:rsidRPr="001A44C1">
        <w:t>’s leadership strategy has led to significant improvements in performance across various dimensions as well as initiating organizational change. These examples demonstrate how her leadership has led to improvements in employee motivation and reduced employee turnover, as well as improved organizational culture and brand image.</w:t>
      </w:r>
    </w:p>
    <w:p w14:paraId="3B9DF1DC" w14:textId="77777777" w:rsidR="00180A15" w:rsidRPr="001A44C1" w:rsidRDefault="00180A15" w:rsidP="002344EB"/>
    <w:p w14:paraId="6E3C56D4" w14:textId="061480BF" w:rsidR="002344EB" w:rsidRPr="008F77B6" w:rsidRDefault="002344EB" w:rsidP="008F77B6">
      <w:pPr>
        <w:jc w:val="center"/>
        <w:rPr>
          <w:b/>
          <w:bCs/>
          <w:sz w:val="24"/>
          <w:szCs w:val="24"/>
        </w:rPr>
      </w:pPr>
      <w:r w:rsidRPr="008F77B6">
        <w:rPr>
          <w:b/>
          <w:bCs/>
          <w:sz w:val="24"/>
          <w:szCs w:val="24"/>
        </w:rPr>
        <w:t>Conclusion</w:t>
      </w:r>
    </w:p>
    <w:p w14:paraId="6D009DF9" w14:textId="77777777" w:rsidR="00F551BB" w:rsidRPr="001A44C1" w:rsidRDefault="002344EB" w:rsidP="002344EB">
      <w:r w:rsidRPr="001A44C1">
        <w:t xml:space="preserve"> It can be concluded that Helena H</w:t>
      </w:r>
      <w:r w:rsidR="00F551BB" w:rsidRPr="001A44C1">
        <w:t>elmersson</w:t>
      </w:r>
      <w:r w:rsidRPr="001A44C1">
        <w:t>’s leadership role as CEO of H&amp;M played a pivotal role in creating organizational change and the subsequent impact on performance. Leadership plays an essential role in navigating change with the positive transformations observed within H&amp;M. Based on its dual nature, this conclusion explores both the benefits and potential disadvantages of leadership on change. H&amp;M's visionary and transformational approach to leadership was crucial to guiding H&amp;M through the intricacies of the fast-fashion industry, demonstrating the importance of leadership in driving positive change.</w:t>
      </w:r>
    </w:p>
    <w:p w14:paraId="13046AF7" w14:textId="3E26BD2B" w:rsidR="00853D4F" w:rsidRDefault="002344EB" w:rsidP="002344EB">
      <w:r w:rsidRPr="001A44C1">
        <w:t xml:space="preserve"> Her ability to foster a culture of responsibility, inspire a shared vision, and communicate effectively has not only helped H&amp;M become a leader sustainably but also strengthened the brand's market position, improved employee engagement, and reduced turnover. The effectiveness of leadership becomes </w:t>
      </w:r>
      <w:r w:rsidR="00F551BB" w:rsidRPr="001A44C1">
        <w:t>an</w:t>
      </w:r>
      <w:r w:rsidRPr="001A44C1">
        <w:t xml:space="preserve"> </w:t>
      </w:r>
      <w:r w:rsidR="00F551BB" w:rsidRPr="001A44C1">
        <w:t>incentive</w:t>
      </w:r>
      <w:r w:rsidRPr="001A44C1">
        <w:t xml:space="preserve"> for organizations, enabling them to be innovative, adaptable, and sustainable. The drawbacks associated with the proposed system must, however, be taken into consideration with a critical and balanced approach</w:t>
      </w:r>
      <w:r w:rsidR="00F551BB" w:rsidRPr="001A44C1">
        <w:t xml:space="preserve"> also a</w:t>
      </w:r>
      <w:r w:rsidRPr="001A44C1">
        <w:t>dapt</w:t>
      </w:r>
      <w:r w:rsidR="00F551BB" w:rsidRPr="001A44C1">
        <w:t>ing</w:t>
      </w:r>
      <w:r w:rsidRPr="001A44C1">
        <w:t xml:space="preserve"> to the changing business landscape as the organization continues to navigate rapid change and use appropriate business models to ensure positive results, aligned with the needs of the evolving business landscape as organizations continue to navigate rapid change.</w:t>
      </w:r>
    </w:p>
    <w:p w14:paraId="0137662E" w14:textId="65AA1AB5" w:rsidR="00F551BB" w:rsidRDefault="00853D4F" w:rsidP="002344EB">
      <w:r w:rsidRPr="00853D4F">
        <w:lastRenderedPageBreak/>
        <w:t>Helena Helmersson exhibits characteristics of transformational leadership, according to the information above.</w:t>
      </w:r>
      <w:r>
        <w:t xml:space="preserve"> </w:t>
      </w:r>
      <w:r w:rsidRPr="00853D4F">
        <w:t>Lewin's Change Management Model is the most appropriate change model for today's environment, according to the text.</w:t>
      </w:r>
    </w:p>
    <w:p w14:paraId="3A925C03" w14:textId="77777777" w:rsidR="008F77B6" w:rsidRDefault="008F77B6" w:rsidP="002344EB"/>
    <w:p w14:paraId="1178503E" w14:textId="1BE0C299" w:rsidR="002344EB" w:rsidRPr="008F77B6" w:rsidRDefault="002344EB" w:rsidP="008F77B6">
      <w:pPr>
        <w:jc w:val="center"/>
        <w:rPr>
          <w:b/>
          <w:bCs/>
          <w:sz w:val="24"/>
          <w:szCs w:val="24"/>
        </w:rPr>
      </w:pPr>
      <w:r w:rsidRPr="008F77B6">
        <w:rPr>
          <w:b/>
          <w:bCs/>
          <w:sz w:val="24"/>
          <w:szCs w:val="24"/>
        </w:rPr>
        <w:t>References</w:t>
      </w:r>
    </w:p>
    <w:bookmarkEnd w:id="0"/>
    <w:p w14:paraId="3854B4A1" w14:textId="77777777" w:rsidR="00180A15" w:rsidRDefault="00180A15"/>
    <w:p w14:paraId="278ED6C1" w14:textId="77777777" w:rsidR="001A44C1" w:rsidRDefault="001A44C1" w:rsidP="00C4552A">
      <w:pPr>
        <w:pStyle w:val="NormalWeb"/>
        <w:numPr>
          <w:ilvl w:val="0"/>
          <w:numId w:val="1"/>
        </w:numPr>
        <w:spacing w:before="0" w:beforeAutospacing="0" w:after="240" w:afterAutospacing="0" w:line="360" w:lineRule="auto"/>
      </w:pPr>
      <w:r>
        <w:t xml:space="preserve">Ashman, S. (2021). </w:t>
      </w:r>
      <w:r>
        <w:rPr>
          <w:i/>
          <w:iCs/>
        </w:rPr>
        <w:t>Why is H&amp;M’s sustainability push failing to resonate with consumers?</w:t>
      </w:r>
      <w:r>
        <w:t xml:space="preserve"> [online] The Drum. Available at: https://www.thedrum.com/news/2021/05/27/why-hm-s-sustainability-push-failing-resonate-with-consumers [Accessed 16 Nov. 2023].</w:t>
      </w:r>
    </w:p>
    <w:p w14:paraId="2DD177D1" w14:textId="77777777" w:rsidR="001A44C1" w:rsidRDefault="001A44C1" w:rsidP="00C4552A">
      <w:pPr>
        <w:pStyle w:val="NormalWeb"/>
        <w:numPr>
          <w:ilvl w:val="0"/>
          <w:numId w:val="1"/>
        </w:numPr>
        <w:spacing w:before="0" w:beforeAutospacing="0" w:after="240" w:afterAutospacing="0" w:line="360" w:lineRule="auto"/>
      </w:pPr>
      <w:r>
        <w:t xml:space="preserve">Bass, B.M. and Riggio, R.E. (2016). </w:t>
      </w:r>
      <w:r>
        <w:rPr>
          <w:i/>
          <w:iCs/>
        </w:rPr>
        <w:t>Transformational Leadership</w:t>
      </w:r>
      <w:r>
        <w:t>. 2nd ed. New York: Routledge.</w:t>
      </w:r>
    </w:p>
    <w:p w14:paraId="57EE4E43" w14:textId="77777777" w:rsidR="001A44C1" w:rsidRDefault="001A44C1" w:rsidP="005C30B0">
      <w:pPr>
        <w:pStyle w:val="NormalWeb"/>
        <w:numPr>
          <w:ilvl w:val="0"/>
          <w:numId w:val="1"/>
        </w:numPr>
        <w:spacing w:before="0" w:beforeAutospacing="0" w:after="240" w:afterAutospacing="0" w:line="360" w:lineRule="auto"/>
      </w:pPr>
      <w:r>
        <w:t xml:space="preserve">Capati, E. (2020). </w:t>
      </w:r>
      <w:r>
        <w:rPr>
          <w:i/>
          <w:iCs/>
        </w:rPr>
        <w:t>Leadership At Its Best</w:t>
      </w:r>
      <w:r>
        <w:t>. Writers Republic LLC.</w:t>
      </w:r>
    </w:p>
    <w:p w14:paraId="6C3D492A" w14:textId="77777777" w:rsidR="001A44C1" w:rsidRDefault="001A44C1" w:rsidP="000C71D1">
      <w:pPr>
        <w:pStyle w:val="NormalWeb"/>
        <w:numPr>
          <w:ilvl w:val="0"/>
          <w:numId w:val="1"/>
        </w:numPr>
        <w:spacing w:before="0" w:beforeAutospacing="0" w:after="240" w:afterAutospacing="0" w:line="360" w:lineRule="auto"/>
      </w:pPr>
      <w:r>
        <w:t xml:space="preserve">Chan, E. (2020). </w:t>
      </w:r>
      <w:r>
        <w:rPr>
          <w:i/>
          <w:iCs/>
        </w:rPr>
        <w:t>H&amp;M’s New CEO Wants To Fix Fast Fashion. Is That Possible?</w:t>
      </w:r>
      <w:r>
        <w:t xml:space="preserve"> [online] British Vogue. Available at: https://www.vogue.co.uk/news/article/article/helena-helmersson-interview.</w:t>
      </w:r>
    </w:p>
    <w:p w14:paraId="062CAE85" w14:textId="77777777" w:rsidR="001A44C1" w:rsidRDefault="001A44C1" w:rsidP="0002349E">
      <w:pPr>
        <w:pStyle w:val="NormalWeb"/>
        <w:numPr>
          <w:ilvl w:val="0"/>
          <w:numId w:val="1"/>
        </w:numPr>
        <w:spacing w:before="0" w:beforeAutospacing="0" w:after="240" w:afterAutospacing="0" w:line="360" w:lineRule="auto"/>
      </w:pPr>
      <w:r>
        <w:t xml:space="preserve">Day, D.V. and Antonakis, J. (2012). </w:t>
      </w:r>
      <w:r>
        <w:rPr>
          <w:i/>
          <w:iCs/>
        </w:rPr>
        <w:t>The nature of leadership</w:t>
      </w:r>
      <w:r>
        <w:t>. Thousand Oaks, Calif: Sage.</w:t>
      </w:r>
    </w:p>
    <w:p w14:paraId="7B2FEB45" w14:textId="77777777" w:rsidR="001A44C1" w:rsidRDefault="001A44C1" w:rsidP="0002349E">
      <w:pPr>
        <w:pStyle w:val="NormalWeb"/>
        <w:numPr>
          <w:ilvl w:val="0"/>
          <w:numId w:val="1"/>
        </w:numPr>
        <w:spacing w:before="0" w:beforeAutospacing="0" w:after="240" w:afterAutospacing="0" w:line="360" w:lineRule="auto"/>
      </w:pPr>
      <w:r>
        <w:t xml:space="preserve">H&amp;M (2021). </w:t>
      </w:r>
      <w:r>
        <w:rPr>
          <w:i/>
          <w:iCs/>
        </w:rPr>
        <w:t>The H&amp;M way</w:t>
      </w:r>
      <w:r>
        <w:t xml:space="preserve">. [online] </w:t>
      </w:r>
      <w:r>
        <w:rPr>
          <w:i/>
          <w:iCs/>
        </w:rPr>
        <w:t>H&amp;M</w:t>
      </w:r>
      <w:r>
        <w:t>. Available at: https://about.hm.com/content/dam/hmgroup/groupsite/documents/en/hm-way/HM%20Way_en.pdf [Accessed 15 Nov. 2023].</w:t>
      </w:r>
    </w:p>
    <w:p w14:paraId="7861B6CA" w14:textId="77777777" w:rsidR="001A44C1" w:rsidRDefault="001A44C1" w:rsidP="00C4552A">
      <w:pPr>
        <w:pStyle w:val="NormalWeb"/>
        <w:numPr>
          <w:ilvl w:val="0"/>
          <w:numId w:val="1"/>
        </w:numPr>
        <w:spacing w:before="0" w:beforeAutospacing="0" w:after="240" w:afterAutospacing="0" w:line="360" w:lineRule="auto"/>
      </w:pPr>
      <w:r>
        <w:t xml:space="preserve">H&amp;M Group (2023). </w:t>
      </w:r>
      <w:r>
        <w:rPr>
          <w:i/>
          <w:iCs/>
        </w:rPr>
        <w:t>CEO</w:t>
      </w:r>
      <w:r>
        <w:t>. [online] H&amp;M Group. Available at: https://hmgroup.com/about-us/corporate-governance/ceo/ [Accessed 23 Nov. 2023].</w:t>
      </w:r>
    </w:p>
    <w:p w14:paraId="57AE65FB" w14:textId="77777777" w:rsidR="001A44C1" w:rsidRDefault="001A44C1" w:rsidP="005C30B0">
      <w:pPr>
        <w:pStyle w:val="NormalWeb"/>
        <w:numPr>
          <w:ilvl w:val="0"/>
          <w:numId w:val="1"/>
        </w:numPr>
        <w:spacing w:before="0" w:beforeAutospacing="0" w:after="240" w:afterAutospacing="0" w:line="360" w:lineRule="auto"/>
      </w:pPr>
      <w:r>
        <w:t xml:space="preserve">Hussain, S.T., Lei, S., Akram, T., Haider, M.J., Hussain, S.H. and Ali, M. (2018). Kurt Lewin’s Change Model: a Critical Review of the Role of Leadership and Employee Involvement in Organizational Change. </w:t>
      </w:r>
      <w:r>
        <w:rPr>
          <w:i/>
          <w:iCs/>
        </w:rPr>
        <w:t>Journal of Innovation &amp; Knowledge</w:t>
      </w:r>
      <w:r>
        <w:t xml:space="preserve">, 3(3), pp.123–127. </w:t>
      </w:r>
      <w:proofErr w:type="spellStart"/>
      <w:r>
        <w:t>doi:https</w:t>
      </w:r>
      <w:proofErr w:type="spellEnd"/>
      <w:r>
        <w:t>://doi.org/10.1016/j.jik.2016.07.002.</w:t>
      </w:r>
    </w:p>
    <w:p w14:paraId="588B3F19" w14:textId="77777777" w:rsidR="001A44C1" w:rsidRDefault="001A44C1" w:rsidP="0002349E">
      <w:pPr>
        <w:pStyle w:val="NormalWeb"/>
        <w:numPr>
          <w:ilvl w:val="0"/>
          <w:numId w:val="1"/>
        </w:numPr>
        <w:spacing w:before="0" w:beforeAutospacing="0" w:after="240" w:afterAutospacing="0" w:line="360" w:lineRule="auto"/>
      </w:pPr>
      <w:r>
        <w:lastRenderedPageBreak/>
        <w:t xml:space="preserve">King, A.J., Johnson, D.D.P. and Van Vugt, M. (2009). The Origins and Evolution of Leadership. </w:t>
      </w:r>
      <w:r>
        <w:rPr>
          <w:i/>
          <w:iCs/>
        </w:rPr>
        <w:t>Current Biology</w:t>
      </w:r>
      <w:r>
        <w:t xml:space="preserve">, 19(19), pp.R911–R916. </w:t>
      </w:r>
      <w:proofErr w:type="spellStart"/>
      <w:r>
        <w:t>doi:https</w:t>
      </w:r>
      <w:proofErr w:type="spellEnd"/>
      <w:r>
        <w:t>://doi.org/10.1016/j.cub.2009.07.027.</w:t>
      </w:r>
    </w:p>
    <w:p w14:paraId="71009804" w14:textId="77777777" w:rsidR="001A44C1" w:rsidRDefault="001A44C1" w:rsidP="00924B46">
      <w:pPr>
        <w:pStyle w:val="NormalWeb"/>
        <w:numPr>
          <w:ilvl w:val="0"/>
          <w:numId w:val="1"/>
        </w:numPr>
        <w:spacing w:before="0" w:beforeAutospacing="0" w:after="240" w:afterAutospacing="0" w:line="360" w:lineRule="auto"/>
      </w:pPr>
      <w:r>
        <w:t xml:space="preserve">Kotter, J.P. (2012). </w:t>
      </w:r>
      <w:r>
        <w:rPr>
          <w:i/>
          <w:iCs/>
        </w:rPr>
        <w:t>Leading Change</w:t>
      </w:r>
      <w:r>
        <w:t>. Boston, Mass.: Harvard Business School Press.</w:t>
      </w:r>
    </w:p>
    <w:p w14:paraId="3ED4CDE9" w14:textId="77777777" w:rsidR="001A44C1" w:rsidRDefault="001A44C1" w:rsidP="00FC6039">
      <w:pPr>
        <w:pStyle w:val="NormalWeb"/>
        <w:numPr>
          <w:ilvl w:val="0"/>
          <w:numId w:val="1"/>
        </w:numPr>
        <w:spacing w:before="0" w:beforeAutospacing="0" w:after="240" w:afterAutospacing="0" w:line="360" w:lineRule="auto"/>
      </w:pPr>
      <w:r>
        <w:t xml:space="preserve">Lewin, K. and Center, R. (1951). </w:t>
      </w:r>
      <w:r>
        <w:rPr>
          <w:i/>
          <w:iCs/>
        </w:rPr>
        <w:t>Field Theory in Social Science</w:t>
      </w:r>
      <w:r>
        <w:t>. New York : Harper.</w:t>
      </w:r>
    </w:p>
    <w:p w14:paraId="04EC3240" w14:textId="77777777" w:rsidR="001A44C1" w:rsidRDefault="001A44C1" w:rsidP="00C4552A">
      <w:pPr>
        <w:pStyle w:val="NormalWeb"/>
        <w:numPr>
          <w:ilvl w:val="0"/>
          <w:numId w:val="1"/>
        </w:numPr>
        <w:spacing w:before="0" w:beforeAutospacing="0" w:after="240" w:afterAutospacing="0" w:line="360" w:lineRule="auto"/>
      </w:pPr>
      <w:r>
        <w:t xml:space="preserve">Maslow, A.H. (1943). A Theory of Human Motivation. </w:t>
      </w:r>
      <w:r>
        <w:rPr>
          <w:i/>
          <w:iCs/>
        </w:rPr>
        <w:t>Psychological Review</w:t>
      </w:r>
      <w:r>
        <w:t xml:space="preserve">, 50(4), pp.370–396. </w:t>
      </w:r>
      <w:proofErr w:type="spellStart"/>
      <w:r>
        <w:t>doi:https</w:t>
      </w:r>
      <w:proofErr w:type="spellEnd"/>
      <w:r>
        <w:t>://doi.org/10.1037/h0054346.</w:t>
      </w:r>
    </w:p>
    <w:p w14:paraId="7450631D" w14:textId="77777777" w:rsidR="001A44C1" w:rsidRDefault="001A44C1" w:rsidP="00886B14">
      <w:pPr>
        <w:pStyle w:val="NormalWeb"/>
        <w:numPr>
          <w:ilvl w:val="0"/>
          <w:numId w:val="1"/>
        </w:numPr>
        <w:spacing w:before="0" w:beforeAutospacing="0" w:after="240" w:afterAutospacing="0" w:line="360" w:lineRule="auto"/>
      </w:pPr>
      <w:r>
        <w:t xml:space="preserve">Mats Alvesson and Sveningsson, S. (2007). </w:t>
      </w:r>
      <w:r>
        <w:rPr>
          <w:i/>
          <w:iCs/>
        </w:rPr>
        <w:t>Changing Organizational Culture</w:t>
      </w:r>
      <w:r>
        <w:t>. Routledge.</w:t>
      </w:r>
    </w:p>
    <w:p w14:paraId="4AF753A2" w14:textId="77777777" w:rsidR="001A44C1" w:rsidRDefault="001A44C1" w:rsidP="005C68F2">
      <w:pPr>
        <w:pStyle w:val="NormalWeb"/>
        <w:numPr>
          <w:ilvl w:val="0"/>
          <w:numId w:val="1"/>
        </w:numPr>
        <w:spacing w:before="0" w:beforeAutospacing="0" w:after="240" w:afterAutospacing="0" w:line="360" w:lineRule="auto"/>
      </w:pPr>
      <w:r>
        <w:t xml:space="preserve">Mayer, R.C., Davis, J.H. and Schoorman, F.D. (2020). An integrative model of organizational trust. </w:t>
      </w:r>
      <w:r>
        <w:rPr>
          <w:i/>
          <w:iCs/>
        </w:rPr>
        <w:t>Academy of Management Review</w:t>
      </w:r>
      <w:r>
        <w:t xml:space="preserve">, 20(3), pp.709–734. </w:t>
      </w:r>
      <w:proofErr w:type="spellStart"/>
      <w:r>
        <w:t>doi:https</w:t>
      </w:r>
      <w:proofErr w:type="spellEnd"/>
      <w:r>
        <w:t>://doi.org/10.5465/amr.1995.9508080335.</w:t>
      </w:r>
    </w:p>
    <w:p w14:paraId="0D5050AF" w14:textId="77777777" w:rsidR="001A44C1" w:rsidRDefault="001A44C1" w:rsidP="00C4552A">
      <w:pPr>
        <w:pStyle w:val="NormalWeb"/>
        <w:numPr>
          <w:ilvl w:val="0"/>
          <w:numId w:val="1"/>
        </w:numPr>
        <w:spacing w:before="0" w:beforeAutospacing="0" w:after="240" w:afterAutospacing="0" w:line="360" w:lineRule="auto"/>
      </w:pPr>
      <w:r>
        <w:t xml:space="preserve">MDS (2020). </w:t>
      </w:r>
      <w:r>
        <w:rPr>
          <w:i/>
          <w:iCs/>
        </w:rPr>
        <w:t>Who is Helena Helmersson, the new CEO of H&amp;M?</w:t>
      </w:r>
      <w:r>
        <w:t xml:space="preserve"> [online] www.themds.com. Available at: https://www.themds.com/companies/who-is-helena-helmersson-the-new-ceo-of-hm.html [Accessed 16 Nov. 2023].</w:t>
      </w:r>
    </w:p>
    <w:p w14:paraId="5D341374" w14:textId="77777777" w:rsidR="001A44C1" w:rsidRDefault="001A44C1" w:rsidP="00C4552A">
      <w:pPr>
        <w:pStyle w:val="NormalWeb"/>
        <w:numPr>
          <w:ilvl w:val="0"/>
          <w:numId w:val="1"/>
        </w:numPr>
        <w:spacing w:before="0" w:beforeAutospacing="0" w:after="240" w:afterAutospacing="0" w:line="360" w:lineRule="auto"/>
      </w:pPr>
      <w:r>
        <w:t xml:space="preserve">Tun, Z.T. (2022). </w:t>
      </w:r>
      <w:r>
        <w:rPr>
          <w:i/>
          <w:iCs/>
        </w:rPr>
        <w:t>H&amp;M: The Secret to its Success</w:t>
      </w:r>
      <w:r>
        <w:t>. [online] Investopedia. Available at: https://www.investopedia.com/articles/investing/041216/hm-secret-its-success.asp [Accessed 23 Nov. 2023].</w:t>
      </w:r>
    </w:p>
    <w:p w14:paraId="53B58379" w14:textId="77777777" w:rsidR="00C4552A" w:rsidRDefault="00C4552A" w:rsidP="000C71D1">
      <w:pPr>
        <w:pStyle w:val="NormalWeb"/>
        <w:spacing w:before="0" w:beforeAutospacing="0" w:after="240" w:afterAutospacing="0" w:line="360" w:lineRule="auto"/>
        <w:ind w:left="720"/>
      </w:pPr>
    </w:p>
    <w:p w14:paraId="4CAA2533" w14:textId="77777777" w:rsidR="001756D3" w:rsidRDefault="001756D3" w:rsidP="00E50AF8">
      <w:pPr>
        <w:pStyle w:val="NormalWeb"/>
        <w:spacing w:before="0" w:beforeAutospacing="0" w:after="240" w:afterAutospacing="0" w:line="360" w:lineRule="auto"/>
      </w:pPr>
    </w:p>
    <w:p w14:paraId="4C953BCE" w14:textId="77777777" w:rsidR="002344EB" w:rsidRPr="002344EB" w:rsidRDefault="002344EB"/>
    <w:sectPr w:rsidR="002344EB" w:rsidRPr="002344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A7235"/>
    <w:multiLevelType w:val="hybridMultilevel"/>
    <w:tmpl w:val="4CAE29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08391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B23"/>
    <w:rsid w:val="0002349E"/>
    <w:rsid w:val="000C71D1"/>
    <w:rsid w:val="000E28B2"/>
    <w:rsid w:val="001365A4"/>
    <w:rsid w:val="001756D3"/>
    <w:rsid w:val="00180A15"/>
    <w:rsid w:val="001A44C1"/>
    <w:rsid w:val="001B791F"/>
    <w:rsid w:val="00201C0D"/>
    <w:rsid w:val="002344EB"/>
    <w:rsid w:val="002A425F"/>
    <w:rsid w:val="0032173D"/>
    <w:rsid w:val="00350508"/>
    <w:rsid w:val="00400FED"/>
    <w:rsid w:val="00425002"/>
    <w:rsid w:val="005C30B0"/>
    <w:rsid w:val="005C68F2"/>
    <w:rsid w:val="00617A1A"/>
    <w:rsid w:val="00643460"/>
    <w:rsid w:val="006F05AC"/>
    <w:rsid w:val="00853D4F"/>
    <w:rsid w:val="00886B14"/>
    <w:rsid w:val="008F77B6"/>
    <w:rsid w:val="009160E3"/>
    <w:rsid w:val="00924B46"/>
    <w:rsid w:val="009254A8"/>
    <w:rsid w:val="00995CB9"/>
    <w:rsid w:val="009965D0"/>
    <w:rsid w:val="009E1B23"/>
    <w:rsid w:val="00A52B99"/>
    <w:rsid w:val="00BC7937"/>
    <w:rsid w:val="00BF1CA6"/>
    <w:rsid w:val="00C4552A"/>
    <w:rsid w:val="00CB5993"/>
    <w:rsid w:val="00D9686B"/>
    <w:rsid w:val="00E30C5D"/>
    <w:rsid w:val="00E50AF8"/>
    <w:rsid w:val="00E87536"/>
    <w:rsid w:val="00F551BB"/>
    <w:rsid w:val="00F57DC0"/>
    <w:rsid w:val="00FC6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0C42AF"/>
  <w15:chartTrackingRefBased/>
  <w15:docId w15:val="{F4B041B3-23E3-4740-8AFF-ECCFEF170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050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b-2">
    <w:name w:val="pb-2"/>
    <w:basedOn w:val="Normal"/>
    <w:rsid w:val="00853D4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issue-underline">
    <w:name w:val="issue-underline"/>
    <w:basedOn w:val="DefaultParagraphFont"/>
    <w:rsid w:val="00853D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305961">
      <w:bodyDiv w:val="1"/>
      <w:marLeft w:val="0"/>
      <w:marRight w:val="0"/>
      <w:marTop w:val="0"/>
      <w:marBottom w:val="0"/>
      <w:divBdr>
        <w:top w:val="none" w:sz="0" w:space="0" w:color="auto"/>
        <w:left w:val="none" w:sz="0" w:space="0" w:color="auto"/>
        <w:bottom w:val="none" w:sz="0" w:space="0" w:color="auto"/>
        <w:right w:val="none" w:sz="0" w:space="0" w:color="auto"/>
      </w:divBdr>
      <w:divsChild>
        <w:div w:id="307787511">
          <w:marLeft w:val="0"/>
          <w:marRight w:val="0"/>
          <w:marTop w:val="0"/>
          <w:marBottom w:val="0"/>
          <w:divBdr>
            <w:top w:val="none" w:sz="0" w:space="0" w:color="auto"/>
            <w:left w:val="none" w:sz="0" w:space="0" w:color="auto"/>
            <w:bottom w:val="none" w:sz="0" w:space="0" w:color="auto"/>
            <w:right w:val="none" w:sz="0" w:space="0" w:color="auto"/>
          </w:divBdr>
        </w:div>
      </w:divsChild>
    </w:div>
    <w:div w:id="157773230">
      <w:bodyDiv w:val="1"/>
      <w:marLeft w:val="0"/>
      <w:marRight w:val="0"/>
      <w:marTop w:val="0"/>
      <w:marBottom w:val="0"/>
      <w:divBdr>
        <w:top w:val="none" w:sz="0" w:space="0" w:color="auto"/>
        <w:left w:val="none" w:sz="0" w:space="0" w:color="auto"/>
        <w:bottom w:val="none" w:sz="0" w:space="0" w:color="auto"/>
        <w:right w:val="none" w:sz="0" w:space="0" w:color="auto"/>
      </w:divBdr>
      <w:divsChild>
        <w:div w:id="436560299">
          <w:marLeft w:val="0"/>
          <w:marRight w:val="0"/>
          <w:marTop w:val="0"/>
          <w:marBottom w:val="0"/>
          <w:divBdr>
            <w:top w:val="none" w:sz="0" w:space="0" w:color="auto"/>
            <w:left w:val="none" w:sz="0" w:space="0" w:color="auto"/>
            <w:bottom w:val="none" w:sz="0" w:space="0" w:color="auto"/>
            <w:right w:val="none" w:sz="0" w:space="0" w:color="auto"/>
          </w:divBdr>
        </w:div>
      </w:divsChild>
    </w:div>
    <w:div w:id="265314198">
      <w:bodyDiv w:val="1"/>
      <w:marLeft w:val="0"/>
      <w:marRight w:val="0"/>
      <w:marTop w:val="0"/>
      <w:marBottom w:val="0"/>
      <w:divBdr>
        <w:top w:val="none" w:sz="0" w:space="0" w:color="auto"/>
        <w:left w:val="none" w:sz="0" w:space="0" w:color="auto"/>
        <w:bottom w:val="none" w:sz="0" w:space="0" w:color="auto"/>
        <w:right w:val="none" w:sz="0" w:space="0" w:color="auto"/>
      </w:divBdr>
      <w:divsChild>
        <w:div w:id="738483964">
          <w:marLeft w:val="0"/>
          <w:marRight w:val="0"/>
          <w:marTop w:val="0"/>
          <w:marBottom w:val="0"/>
          <w:divBdr>
            <w:top w:val="none" w:sz="0" w:space="0" w:color="auto"/>
            <w:left w:val="none" w:sz="0" w:space="0" w:color="auto"/>
            <w:bottom w:val="none" w:sz="0" w:space="0" w:color="auto"/>
            <w:right w:val="none" w:sz="0" w:space="0" w:color="auto"/>
          </w:divBdr>
        </w:div>
      </w:divsChild>
    </w:div>
    <w:div w:id="278604709">
      <w:bodyDiv w:val="1"/>
      <w:marLeft w:val="0"/>
      <w:marRight w:val="0"/>
      <w:marTop w:val="0"/>
      <w:marBottom w:val="0"/>
      <w:divBdr>
        <w:top w:val="none" w:sz="0" w:space="0" w:color="auto"/>
        <w:left w:val="none" w:sz="0" w:space="0" w:color="auto"/>
        <w:bottom w:val="none" w:sz="0" w:space="0" w:color="auto"/>
        <w:right w:val="none" w:sz="0" w:space="0" w:color="auto"/>
      </w:divBdr>
      <w:divsChild>
        <w:div w:id="1896042295">
          <w:marLeft w:val="0"/>
          <w:marRight w:val="0"/>
          <w:marTop w:val="0"/>
          <w:marBottom w:val="0"/>
          <w:divBdr>
            <w:top w:val="none" w:sz="0" w:space="0" w:color="auto"/>
            <w:left w:val="none" w:sz="0" w:space="0" w:color="auto"/>
            <w:bottom w:val="none" w:sz="0" w:space="0" w:color="auto"/>
            <w:right w:val="none" w:sz="0" w:space="0" w:color="auto"/>
          </w:divBdr>
        </w:div>
      </w:divsChild>
    </w:div>
    <w:div w:id="343702318">
      <w:bodyDiv w:val="1"/>
      <w:marLeft w:val="0"/>
      <w:marRight w:val="0"/>
      <w:marTop w:val="0"/>
      <w:marBottom w:val="0"/>
      <w:divBdr>
        <w:top w:val="none" w:sz="0" w:space="0" w:color="auto"/>
        <w:left w:val="none" w:sz="0" w:space="0" w:color="auto"/>
        <w:bottom w:val="none" w:sz="0" w:space="0" w:color="auto"/>
        <w:right w:val="none" w:sz="0" w:space="0" w:color="auto"/>
      </w:divBdr>
      <w:divsChild>
        <w:div w:id="917321412">
          <w:marLeft w:val="0"/>
          <w:marRight w:val="0"/>
          <w:marTop w:val="0"/>
          <w:marBottom w:val="0"/>
          <w:divBdr>
            <w:top w:val="none" w:sz="0" w:space="0" w:color="auto"/>
            <w:left w:val="none" w:sz="0" w:space="0" w:color="auto"/>
            <w:bottom w:val="none" w:sz="0" w:space="0" w:color="auto"/>
            <w:right w:val="none" w:sz="0" w:space="0" w:color="auto"/>
          </w:divBdr>
        </w:div>
      </w:divsChild>
    </w:div>
    <w:div w:id="347684251">
      <w:bodyDiv w:val="1"/>
      <w:marLeft w:val="0"/>
      <w:marRight w:val="0"/>
      <w:marTop w:val="0"/>
      <w:marBottom w:val="0"/>
      <w:divBdr>
        <w:top w:val="none" w:sz="0" w:space="0" w:color="auto"/>
        <w:left w:val="none" w:sz="0" w:space="0" w:color="auto"/>
        <w:bottom w:val="none" w:sz="0" w:space="0" w:color="auto"/>
        <w:right w:val="none" w:sz="0" w:space="0" w:color="auto"/>
      </w:divBdr>
      <w:divsChild>
        <w:div w:id="67382973">
          <w:marLeft w:val="0"/>
          <w:marRight w:val="0"/>
          <w:marTop w:val="0"/>
          <w:marBottom w:val="0"/>
          <w:divBdr>
            <w:top w:val="none" w:sz="0" w:space="0" w:color="auto"/>
            <w:left w:val="none" w:sz="0" w:space="0" w:color="auto"/>
            <w:bottom w:val="none" w:sz="0" w:space="0" w:color="auto"/>
            <w:right w:val="none" w:sz="0" w:space="0" w:color="auto"/>
          </w:divBdr>
        </w:div>
      </w:divsChild>
    </w:div>
    <w:div w:id="356466726">
      <w:bodyDiv w:val="1"/>
      <w:marLeft w:val="0"/>
      <w:marRight w:val="0"/>
      <w:marTop w:val="0"/>
      <w:marBottom w:val="0"/>
      <w:divBdr>
        <w:top w:val="none" w:sz="0" w:space="0" w:color="auto"/>
        <w:left w:val="none" w:sz="0" w:space="0" w:color="auto"/>
        <w:bottom w:val="none" w:sz="0" w:space="0" w:color="auto"/>
        <w:right w:val="none" w:sz="0" w:space="0" w:color="auto"/>
      </w:divBdr>
      <w:divsChild>
        <w:div w:id="1804732727">
          <w:marLeft w:val="0"/>
          <w:marRight w:val="0"/>
          <w:marTop w:val="0"/>
          <w:marBottom w:val="0"/>
          <w:divBdr>
            <w:top w:val="none" w:sz="0" w:space="0" w:color="auto"/>
            <w:left w:val="none" w:sz="0" w:space="0" w:color="auto"/>
            <w:bottom w:val="none" w:sz="0" w:space="0" w:color="auto"/>
            <w:right w:val="none" w:sz="0" w:space="0" w:color="auto"/>
          </w:divBdr>
        </w:div>
      </w:divsChild>
    </w:div>
    <w:div w:id="423454668">
      <w:bodyDiv w:val="1"/>
      <w:marLeft w:val="0"/>
      <w:marRight w:val="0"/>
      <w:marTop w:val="0"/>
      <w:marBottom w:val="0"/>
      <w:divBdr>
        <w:top w:val="none" w:sz="0" w:space="0" w:color="auto"/>
        <w:left w:val="none" w:sz="0" w:space="0" w:color="auto"/>
        <w:bottom w:val="none" w:sz="0" w:space="0" w:color="auto"/>
        <w:right w:val="none" w:sz="0" w:space="0" w:color="auto"/>
      </w:divBdr>
      <w:divsChild>
        <w:div w:id="931817620">
          <w:marLeft w:val="0"/>
          <w:marRight w:val="0"/>
          <w:marTop w:val="0"/>
          <w:marBottom w:val="0"/>
          <w:divBdr>
            <w:top w:val="none" w:sz="0" w:space="0" w:color="auto"/>
            <w:left w:val="none" w:sz="0" w:space="0" w:color="auto"/>
            <w:bottom w:val="none" w:sz="0" w:space="0" w:color="auto"/>
            <w:right w:val="none" w:sz="0" w:space="0" w:color="auto"/>
          </w:divBdr>
        </w:div>
      </w:divsChild>
    </w:div>
    <w:div w:id="459959292">
      <w:bodyDiv w:val="1"/>
      <w:marLeft w:val="0"/>
      <w:marRight w:val="0"/>
      <w:marTop w:val="0"/>
      <w:marBottom w:val="0"/>
      <w:divBdr>
        <w:top w:val="none" w:sz="0" w:space="0" w:color="auto"/>
        <w:left w:val="none" w:sz="0" w:space="0" w:color="auto"/>
        <w:bottom w:val="none" w:sz="0" w:space="0" w:color="auto"/>
        <w:right w:val="none" w:sz="0" w:space="0" w:color="auto"/>
      </w:divBdr>
      <w:divsChild>
        <w:div w:id="400376130">
          <w:marLeft w:val="0"/>
          <w:marRight w:val="0"/>
          <w:marTop w:val="0"/>
          <w:marBottom w:val="0"/>
          <w:divBdr>
            <w:top w:val="none" w:sz="0" w:space="0" w:color="auto"/>
            <w:left w:val="none" w:sz="0" w:space="0" w:color="auto"/>
            <w:bottom w:val="none" w:sz="0" w:space="0" w:color="auto"/>
            <w:right w:val="none" w:sz="0" w:space="0" w:color="auto"/>
          </w:divBdr>
        </w:div>
      </w:divsChild>
    </w:div>
    <w:div w:id="502858670">
      <w:bodyDiv w:val="1"/>
      <w:marLeft w:val="0"/>
      <w:marRight w:val="0"/>
      <w:marTop w:val="0"/>
      <w:marBottom w:val="0"/>
      <w:divBdr>
        <w:top w:val="none" w:sz="0" w:space="0" w:color="auto"/>
        <w:left w:val="none" w:sz="0" w:space="0" w:color="auto"/>
        <w:bottom w:val="none" w:sz="0" w:space="0" w:color="auto"/>
        <w:right w:val="none" w:sz="0" w:space="0" w:color="auto"/>
      </w:divBdr>
    </w:div>
    <w:div w:id="818764227">
      <w:bodyDiv w:val="1"/>
      <w:marLeft w:val="0"/>
      <w:marRight w:val="0"/>
      <w:marTop w:val="0"/>
      <w:marBottom w:val="0"/>
      <w:divBdr>
        <w:top w:val="none" w:sz="0" w:space="0" w:color="auto"/>
        <w:left w:val="none" w:sz="0" w:space="0" w:color="auto"/>
        <w:bottom w:val="none" w:sz="0" w:space="0" w:color="auto"/>
        <w:right w:val="none" w:sz="0" w:space="0" w:color="auto"/>
      </w:divBdr>
      <w:divsChild>
        <w:div w:id="396100516">
          <w:marLeft w:val="0"/>
          <w:marRight w:val="0"/>
          <w:marTop w:val="0"/>
          <w:marBottom w:val="0"/>
          <w:divBdr>
            <w:top w:val="none" w:sz="0" w:space="0" w:color="auto"/>
            <w:left w:val="none" w:sz="0" w:space="0" w:color="auto"/>
            <w:bottom w:val="none" w:sz="0" w:space="0" w:color="auto"/>
            <w:right w:val="none" w:sz="0" w:space="0" w:color="auto"/>
          </w:divBdr>
        </w:div>
      </w:divsChild>
    </w:div>
    <w:div w:id="851184177">
      <w:bodyDiv w:val="1"/>
      <w:marLeft w:val="0"/>
      <w:marRight w:val="0"/>
      <w:marTop w:val="0"/>
      <w:marBottom w:val="0"/>
      <w:divBdr>
        <w:top w:val="none" w:sz="0" w:space="0" w:color="auto"/>
        <w:left w:val="none" w:sz="0" w:space="0" w:color="auto"/>
        <w:bottom w:val="none" w:sz="0" w:space="0" w:color="auto"/>
        <w:right w:val="none" w:sz="0" w:space="0" w:color="auto"/>
      </w:divBdr>
      <w:divsChild>
        <w:div w:id="929044149">
          <w:marLeft w:val="0"/>
          <w:marRight w:val="0"/>
          <w:marTop w:val="0"/>
          <w:marBottom w:val="0"/>
          <w:divBdr>
            <w:top w:val="none" w:sz="0" w:space="0" w:color="auto"/>
            <w:left w:val="none" w:sz="0" w:space="0" w:color="auto"/>
            <w:bottom w:val="none" w:sz="0" w:space="0" w:color="auto"/>
            <w:right w:val="none" w:sz="0" w:space="0" w:color="auto"/>
          </w:divBdr>
        </w:div>
      </w:divsChild>
    </w:div>
    <w:div w:id="892275989">
      <w:bodyDiv w:val="1"/>
      <w:marLeft w:val="0"/>
      <w:marRight w:val="0"/>
      <w:marTop w:val="0"/>
      <w:marBottom w:val="0"/>
      <w:divBdr>
        <w:top w:val="none" w:sz="0" w:space="0" w:color="auto"/>
        <w:left w:val="none" w:sz="0" w:space="0" w:color="auto"/>
        <w:bottom w:val="none" w:sz="0" w:space="0" w:color="auto"/>
        <w:right w:val="none" w:sz="0" w:space="0" w:color="auto"/>
      </w:divBdr>
      <w:divsChild>
        <w:div w:id="1841117059">
          <w:marLeft w:val="0"/>
          <w:marRight w:val="0"/>
          <w:marTop w:val="0"/>
          <w:marBottom w:val="0"/>
          <w:divBdr>
            <w:top w:val="none" w:sz="0" w:space="0" w:color="auto"/>
            <w:left w:val="none" w:sz="0" w:space="0" w:color="auto"/>
            <w:bottom w:val="none" w:sz="0" w:space="0" w:color="auto"/>
            <w:right w:val="none" w:sz="0" w:space="0" w:color="auto"/>
          </w:divBdr>
        </w:div>
      </w:divsChild>
    </w:div>
    <w:div w:id="901477167">
      <w:bodyDiv w:val="1"/>
      <w:marLeft w:val="0"/>
      <w:marRight w:val="0"/>
      <w:marTop w:val="0"/>
      <w:marBottom w:val="0"/>
      <w:divBdr>
        <w:top w:val="none" w:sz="0" w:space="0" w:color="auto"/>
        <w:left w:val="none" w:sz="0" w:space="0" w:color="auto"/>
        <w:bottom w:val="none" w:sz="0" w:space="0" w:color="auto"/>
        <w:right w:val="none" w:sz="0" w:space="0" w:color="auto"/>
      </w:divBdr>
      <w:divsChild>
        <w:div w:id="1026831668">
          <w:marLeft w:val="0"/>
          <w:marRight w:val="0"/>
          <w:marTop w:val="0"/>
          <w:marBottom w:val="0"/>
          <w:divBdr>
            <w:top w:val="none" w:sz="0" w:space="0" w:color="auto"/>
            <w:left w:val="none" w:sz="0" w:space="0" w:color="auto"/>
            <w:bottom w:val="none" w:sz="0" w:space="0" w:color="auto"/>
            <w:right w:val="none" w:sz="0" w:space="0" w:color="auto"/>
          </w:divBdr>
        </w:div>
      </w:divsChild>
    </w:div>
    <w:div w:id="1027759049">
      <w:bodyDiv w:val="1"/>
      <w:marLeft w:val="0"/>
      <w:marRight w:val="0"/>
      <w:marTop w:val="0"/>
      <w:marBottom w:val="0"/>
      <w:divBdr>
        <w:top w:val="none" w:sz="0" w:space="0" w:color="auto"/>
        <w:left w:val="none" w:sz="0" w:space="0" w:color="auto"/>
        <w:bottom w:val="none" w:sz="0" w:space="0" w:color="auto"/>
        <w:right w:val="none" w:sz="0" w:space="0" w:color="auto"/>
      </w:divBdr>
    </w:div>
    <w:div w:id="1059786094">
      <w:bodyDiv w:val="1"/>
      <w:marLeft w:val="0"/>
      <w:marRight w:val="0"/>
      <w:marTop w:val="0"/>
      <w:marBottom w:val="0"/>
      <w:divBdr>
        <w:top w:val="none" w:sz="0" w:space="0" w:color="auto"/>
        <w:left w:val="none" w:sz="0" w:space="0" w:color="auto"/>
        <w:bottom w:val="none" w:sz="0" w:space="0" w:color="auto"/>
        <w:right w:val="none" w:sz="0" w:space="0" w:color="auto"/>
      </w:divBdr>
      <w:divsChild>
        <w:div w:id="1987126726">
          <w:marLeft w:val="0"/>
          <w:marRight w:val="0"/>
          <w:marTop w:val="0"/>
          <w:marBottom w:val="0"/>
          <w:divBdr>
            <w:top w:val="none" w:sz="0" w:space="0" w:color="auto"/>
            <w:left w:val="none" w:sz="0" w:space="0" w:color="auto"/>
            <w:bottom w:val="none" w:sz="0" w:space="0" w:color="auto"/>
            <w:right w:val="none" w:sz="0" w:space="0" w:color="auto"/>
          </w:divBdr>
        </w:div>
      </w:divsChild>
    </w:div>
    <w:div w:id="1087310388">
      <w:bodyDiv w:val="1"/>
      <w:marLeft w:val="0"/>
      <w:marRight w:val="0"/>
      <w:marTop w:val="0"/>
      <w:marBottom w:val="0"/>
      <w:divBdr>
        <w:top w:val="none" w:sz="0" w:space="0" w:color="auto"/>
        <w:left w:val="none" w:sz="0" w:space="0" w:color="auto"/>
        <w:bottom w:val="none" w:sz="0" w:space="0" w:color="auto"/>
        <w:right w:val="none" w:sz="0" w:space="0" w:color="auto"/>
      </w:divBdr>
      <w:divsChild>
        <w:div w:id="972830238">
          <w:marLeft w:val="0"/>
          <w:marRight w:val="0"/>
          <w:marTop w:val="0"/>
          <w:marBottom w:val="0"/>
          <w:divBdr>
            <w:top w:val="none" w:sz="0" w:space="0" w:color="auto"/>
            <w:left w:val="none" w:sz="0" w:space="0" w:color="auto"/>
            <w:bottom w:val="none" w:sz="0" w:space="0" w:color="auto"/>
            <w:right w:val="none" w:sz="0" w:space="0" w:color="auto"/>
          </w:divBdr>
        </w:div>
      </w:divsChild>
    </w:div>
    <w:div w:id="1351030593">
      <w:bodyDiv w:val="1"/>
      <w:marLeft w:val="0"/>
      <w:marRight w:val="0"/>
      <w:marTop w:val="0"/>
      <w:marBottom w:val="0"/>
      <w:divBdr>
        <w:top w:val="none" w:sz="0" w:space="0" w:color="auto"/>
        <w:left w:val="none" w:sz="0" w:space="0" w:color="auto"/>
        <w:bottom w:val="none" w:sz="0" w:space="0" w:color="auto"/>
        <w:right w:val="none" w:sz="0" w:space="0" w:color="auto"/>
      </w:divBdr>
      <w:divsChild>
        <w:div w:id="2087605636">
          <w:marLeft w:val="0"/>
          <w:marRight w:val="0"/>
          <w:marTop w:val="0"/>
          <w:marBottom w:val="0"/>
          <w:divBdr>
            <w:top w:val="none" w:sz="0" w:space="0" w:color="auto"/>
            <w:left w:val="none" w:sz="0" w:space="0" w:color="auto"/>
            <w:bottom w:val="none" w:sz="0" w:space="0" w:color="auto"/>
            <w:right w:val="none" w:sz="0" w:space="0" w:color="auto"/>
          </w:divBdr>
        </w:div>
      </w:divsChild>
    </w:div>
    <w:div w:id="1420830280">
      <w:bodyDiv w:val="1"/>
      <w:marLeft w:val="0"/>
      <w:marRight w:val="0"/>
      <w:marTop w:val="0"/>
      <w:marBottom w:val="0"/>
      <w:divBdr>
        <w:top w:val="none" w:sz="0" w:space="0" w:color="auto"/>
        <w:left w:val="none" w:sz="0" w:space="0" w:color="auto"/>
        <w:bottom w:val="none" w:sz="0" w:space="0" w:color="auto"/>
        <w:right w:val="none" w:sz="0" w:space="0" w:color="auto"/>
      </w:divBdr>
    </w:div>
    <w:div w:id="1624309842">
      <w:bodyDiv w:val="1"/>
      <w:marLeft w:val="0"/>
      <w:marRight w:val="0"/>
      <w:marTop w:val="0"/>
      <w:marBottom w:val="0"/>
      <w:divBdr>
        <w:top w:val="none" w:sz="0" w:space="0" w:color="auto"/>
        <w:left w:val="none" w:sz="0" w:space="0" w:color="auto"/>
        <w:bottom w:val="none" w:sz="0" w:space="0" w:color="auto"/>
        <w:right w:val="none" w:sz="0" w:space="0" w:color="auto"/>
      </w:divBdr>
      <w:divsChild>
        <w:div w:id="1518690330">
          <w:marLeft w:val="0"/>
          <w:marRight w:val="0"/>
          <w:marTop w:val="0"/>
          <w:marBottom w:val="0"/>
          <w:divBdr>
            <w:top w:val="none" w:sz="0" w:space="0" w:color="auto"/>
            <w:left w:val="none" w:sz="0" w:space="0" w:color="auto"/>
            <w:bottom w:val="none" w:sz="0" w:space="0" w:color="auto"/>
            <w:right w:val="none" w:sz="0" w:space="0" w:color="auto"/>
          </w:divBdr>
        </w:div>
      </w:divsChild>
    </w:div>
    <w:div w:id="1836992197">
      <w:bodyDiv w:val="1"/>
      <w:marLeft w:val="0"/>
      <w:marRight w:val="0"/>
      <w:marTop w:val="0"/>
      <w:marBottom w:val="0"/>
      <w:divBdr>
        <w:top w:val="none" w:sz="0" w:space="0" w:color="auto"/>
        <w:left w:val="none" w:sz="0" w:space="0" w:color="auto"/>
        <w:bottom w:val="none" w:sz="0" w:space="0" w:color="auto"/>
        <w:right w:val="none" w:sz="0" w:space="0" w:color="auto"/>
      </w:divBdr>
      <w:divsChild>
        <w:div w:id="1971395162">
          <w:marLeft w:val="0"/>
          <w:marRight w:val="0"/>
          <w:marTop w:val="0"/>
          <w:marBottom w:val="0"/>
          <w:divBdr>
            <w:top w:val="none" w:sz="0" w:space="0" w:color="auto"/>
            <w:left w:val="none" w:sz="0" w:space="0" w:color="auto"/>
            <w:bottom w:val="none" w:sz="0" w:space="0" w:color="auto"/>
            <w:right w:val="none" w:sz="0" w:space="0" w:color="auto"/>
          </w:divBdr>
        </w:div>
      </w:divsChild>
    </w:div>
    <w:div w:id="1942907976">
      <w:bodyDiv w:val="1"/>
      <w:marLeft w:val="0"/>
      <w:marRight w:val="0"/>
      <w:marTop w:val="0"/>
      <w:marBottom w:val="0"/>
      <w:divBdr>
        <w:top w:val="none" w:sz="0" w:space="0" w:color="auto"/>
        <w:left w:val="none" w:sz="0" w:space="0" w:color="auto"/>
        <w:bottom w:val="none" w:sz="0" w:space="0" w:color="auto"/>
        <w:right w:val="none" w:sz="0" w:space="0" w:color="auto"/>
      </w:divBdr>
      <w:divsChild>
        <w:div w:id="1185052003">
          <w:marLeft w:val="0"/>
          <w:marRight w:val="0"/>
          <w:marTop w:val="0"/>
          <w:marBottom w:val="0"/>
          <w:divBdr>
            <w:top w:val="none" w:sz="0" w:space="0" w:color="auto"/>
            <w:left w:val="none" w:sz="0" w:space="0" w:color="auto"/>
            <w:bottom w:val="none" w:sz="0" w:space="0" w:color="auto"/>
            <w:right w:val="none" w:sz="0" w:space="0" w:color="auto"/>
          </w:divBdr>
        </w:div>
      </w:divsChild>
    </w:div>
    <w:div w:id="1985817355">
      <w:bodyDiv w:val="1"/>
      <w:marLeft w:val="0"/>
      <w:marRight w:val="0"/>
      <w:marTop w:val="0"/>
      <w:marBottom w:val="0"/>
      <w:divBdr>
        <w:top w:val="none" w:sz="0" w:space="0" w:color="auto"/>
        <w:left w:val="none" w:sz="0" w:space="0" w:color="auto"/>
        <w:bottom w:val="none" w:sz="0" w:space="0" w:color="auto"/>
        <w:right w:val="none" w:sz="0" w:space="0" w:color="auto"/>
      </w:divBdr>
    </w:div>
    <w:div w:id="1987969924">
      <w:bodyDiv w:val="1"/>
      <w:marLeft w:val="0"/>
      <w:marRight w:val="0"/>
      <w:marTop w:val="0"/>
      <w:marBottom w:val="0"/>
      <w:divBdr>
        <w:top w:val="none" w:sz="0" w:space="0" w:color="auto"/>
        <w:left w:val="none" w:sz="0" w:space="0" w:color="auto"/>
        <w:bottom w:val="none" w:sz="0" w:space="0" w:color="auto"/>
        <w:right w:val="none" w:sz="0" w:space="0" w:color="auto"/>
      </w:divBdr>
      <w:divsChild>
        <w:div w:id="2107967785">
          <w:marLeft w:val="0"/>
          <w:marRight w:val="0"/>
          <w:marTop w:val="0"/>
          <w:marBottom w:val="0"/>
          <w:divBdr>
            <w:top w:val="none" w:sz="0" w:space="0" w:color="auto"/>
            <w:left w:val="none" w:sz="0" w:space="0" w:color="auto"/>
            <w:bottom w:val="none" w:sz="0" w:space="0" w:color="auto"/>
            <w:right w:val="none" w:sz="0" w:space="0" w:color="auto"/>
          </w:divBdr>
        </w:div>
      </w:divsChild>
    </w:div>
    <w:div w:id="1988121673">
      <w:bodyDiv w:val="1"/>
      <w:marLeft w:val="0"/>
      <w:marRight w:val="0"/>
      <w:marTop w:val="0"/>
      <w:marBottom w:val="0"/>
      <w:divBdr>
        <w:top w:val="none" w:sz="0" w:space="0" w:color="auto"/>
        <w:left w:val="none" w:sz="0" w:space="0" w:color="auto"/>
        <w:bottom w:val="none" w:sz="0" w:space="0" w:color="auto"/>
        <w:right w:val="none" w:sz="0" w:space="0" w:color="auto"/>
      </w:divBdr>
      <w:divsChild>
        <w:div w:id="945700004">
          <w:marLeft w:val="0"/>
          <w:marRight w:val="0"/>
          <w:marTop w:val="0"/>
          <w:marBottom w:val="0"/>
          <w:divBdr>
            <w:top w:val="none" w:sz="0" w:space="0" w:color="auto"/>
            <w:left w:val="none" w:sz="0" w:space="0" w:color="auto"/>
            <w:bottom w:val="none" w:sz="0" w:space="0" w:color="auto"/>
            <w:right w:val="none" w:sz="0" w:space="0" w:color="auto"/>
          </w:divBdr>
        </w:div>
      </w:divsChild>
    </w:div>
    <w:div w:id="2091197799">
      <w:bodyDiv w:val="1"/>
      <w:marLeft w:val="0"/>
      <w:marRight w:val="0"/>
      <w:marTop w:val="0"/>
      <w:marBottom w:val="0"/>
      <w:divBdr>
        <w:top w:val="none" w:sz="0" w:space="0" w:color="auto"/>
        <w:left w:val="none" w:sz="0" w:space="0" w:color="auto"/>
        <w:bottom w:val="none" w:sz="0" w:space="0" w:color="auto"/>
        <w:right w:val="none" w:sz="0" w:space="0" w:color="auto"/>
      </w:divBdr>
      <w:divsChild>
        <w:div w:id="10795173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TotalTime>
  <Pages>6</Pages>
  <Words>2393</Words>
  <Characters>14644</Characters>
  <Application>Microsoft Office Word</Application>
  <DocSecurity>0</DocSecurity>
  <Lines>214</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Ancuta Nutu (1918834)</dc:creator>
  <cp:keywords/>
  <dc:description/>
  <cp:lastModifiedBy>Ancuta Nutu (1918834)</cp:lastModifiedBy>
  <cp:revision>30</cp:revision>
  <dcterms:created xsi:type="dcterms:W3CDTF">2023-11-22T15:55:00Z</dcterms:created>
  <dcterms:modified xsi:type="dcterms:W3CDTF">2023-11-23T21:37:00Z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7c6f8915-ca48-4911-a5a7-ad2360332087</vt:lpwstr>
  </property>
</Properties>
</file>