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7509C78" w14:textId="613B8340" w:rsidR="000905A4" w:rsidRDefault="00BA7968">
      <w:pPr>
        <w:rPr>
          <w:sz w:val="32"/>
          <w:szCs w:val="32"/>
          <w:lang w:val="en-US"/>
        </w:rPr>
      </w:pPr>
      <w:r w:rsidRPr="003076C7">
        <w:rPr>
          <w:sz w:val="32"/>
          <w:szCs w:val="32"/>
          <w:lang w:val="en-US"/>
        </w:rPr>
        <w:t>BM</w:t>
      </w:r>
      <w:r w:rsidR="00937C2C" w:rsidRPr="003076C7">
        <w:rPr>
          <w:sz w:val="32"/>
          <w:szCs w:val="32"/>
          <w:lang w:val="en-US"/>
        </w:rPr>
        <w:t>BM4006- Assignment 1</w:t>
      </w:r>
    </w:p>
    <w:p w14:paraId="5A00293F" w14:textId="60D9B5CC" w:rsidR="000A195B" w:rsidRDefault="00BB6EAB" w:rsidP="00E013A1">
      <w:pPr>
        <w:jc w:val="both"/>
        <w:rPr>
          <w:sz w:val="32"/>
          <w:szCs w:val="32"/>
          <w:lang w:val="en-US"/>
        </w:rPr>
      </w:pPr>
      <w:r>
        <w:rPr>
          <w:sz w:val="32"/>
          <w:szCs w:val="32"/>
          <w:lang w:val="en-US"/>
        </w:rPr>
        <w:t>Stitch</w:t>
      </w:r>
      <w:r w:rsidR="00DD2225">
        <w:rPr>
          <w:sz w:val="32"/>
          <w:szCs w:val="32"/>
          <w:lang w:val="en-US"/>
        </w:rPr>
        <w:t>Co is a family-owned garment</w:t>
      </w:r>
      <w:r w:rsidR="00B76B90">
        <w:rPr>
          <w:sz w:val="32"/>
          <w:szCs w:val="32"/>
          <w:lang w:val="en-US"/>
        </w:rPr>
        <w:t xml:space="preserve"> manufacturer</w:t>
      </w:r>
      <w:r w:rsidR="00EC00BF">
        <w:rPr>
          <w:sz w:val="32"/>
          <w:szCs w:val="32"/>
          <w:lang w:val="en-US"/>
        </w:rPr>
        <w:t xml:space="preserve"> for </w:t>
      </w:r>
      <w:r w:rsidR="00B65033">
        <w:rPr>
          <w:sz w:val="32"/>
          <w:szCs w:val="32"/>
          <w:lang w:val="en-US"/>
        </w:rPr>
        <w:t>high street retail stores</w:t>
      </w:r>
      <w:r w:rsidR="004546DA">
        <w:rPr>
          <w:sz w:val="32"/>
          <w:szCs w:val="32"/>
          <w:lang w:val="en-US"/>
        </w:rPr>
        <w:t xml:space="preserve">, </w:t>
      </w:r>
      <w:r w:rsidR="00E52A14">
        <w:rPr>
          <w:sz w:val="32"/>
          <w:szCs w:val="32"/>
          <w:lang w:val="en-US"/>
        </w:rPr>
        <w:t xml:space="preserve">traditionally operated under a tayloristic </w:t>
      </w:r>
      <w:r w:rsidR="00CE0D21">
        <w:rPr>
          <w:sz w:val="32"/>
          <w:szCs w:val="32"/>
          <w:lang w:val="en-US"/>
        </w:rPr>
        <w:t xml:space="preserve">management </w:t>
      </w:r>
      <w:r w:rsidR="00D43D08">
        <w:rPr>
          <w:sz w:val="32"/>
          <w:szCs w:val="32"/>
          <w:lang w:val="en-US"/>
        </w:rPr>
        <w:t xml:space="preserve">system with a strong </w:t>
      </w:r>
      <w:r w:rsidR="00F34301">
        <w:rPr>
          <w:sz w:val="32"/>
          <w:szCs w:val="32"/>
          <w:lang w:val="en-US"/>
        </w:rPr>
        <w:t>traditional culture and clear division of labour.</w:t>
      </w:r>
      <w:r w:rsidR="00567B78">
        <w:rPr>
          <w:sz w:val="32"/>
          <w:szCs w:val="32"/>
          <w:lang w:val="en-US"/>
        </w:rPr>
        <w:t xml:space="preserve"> StitchCo</w:t>
      </w:r>
      <w:r w:rsidR="002F7B56">
        <w:rPr>
          <w:sz w:val="32"/>
          <w:szCs w:val="32"/>
          <w:lang w:val="en-US"/>
        </w:rPr>
        <w:t xml:space="preserve"> used to be a more traditional company where their employees </w:t>
      </w:r>
      <w:r w:rsidR="00334757">
        <w:rPr>
          <w:sz w:val="32"/>
          <w:szCs w:val="32"/>
          <w:lang w:val="en-US"/>
        </w:rPr>
        <w:t xml:space="preserve">would earn a salary dependent on </w:t>
      </w:r>
      <w:r w:rsidR="000C1BB6">
        <w:rPr>
          <w:sz w:val="32"/>
          <w:szCs w:val="32"/>
          <w:lang w:val="en-US"/>
        </w:rPr>
        <w:t>the number of items on which they produced themselves</w:t>
      </w:r>
      <w:r w:rsidR="00C61F2B">
        <w:rPr>
          <w:sz w:val="32"/>
          <w:szCs w:val="32"/>
          <w:lang w:val="en-US"/>
        </w:rPr>
        <w:t>.</w:t>
      </w:r>
      <w:r w:rsidR="00D43E8C">
        <w:rPr>
          <w:sz w:val="32"/>
          <w:szCs w:val="32"/>
          <w:lang w:val="en-US"/>
        </w:rPr>
        <w:t xml:space="preserve"> Each employee </w:t>
      </w:r>
      <w:r w:rsidR="00FD57E4">
        <w:rPr>
          <w:sz w:val="32"/>
          <w:szCs w:val="32"/>
          <w:lang w:val="en-US"/>
        </w:rPr>
        <w:t xml:space="preserve">at StitchCo </w:t>
      </w:r>
      <w:r w:rsidR="00346E72">
        <w:rPr>
          <w:sz w:val="32"/>
          <w:szCs w:val="32"/>
          <w:lang w:val="en-US"/>
        </w:rPr>
        <w:t xml:space="preserve">aimed to maximise their output while meeting and reaching the </w:t>
      </w:r>
      <w:r w:rsidR="00B501BE">
        <w:rPr>
          <w:sz w:val="32"/>
          <w:szCs w:val="32"/>
          <w:lang w:val="en-US"/>
        </w:rPr>
        <w:t>quality standards required by their customers.</w:t>
      </w:r>
      <w:r w:rsidR="00514F9E">
        <w:rPr>
          <w:sz w:val="32"/>
          <w:szCs w:val="32"/>
          <w:lang w:val="en-US"/>
        </w:rPr>
        <w:t xml:space="preserve"> </w:t>
      </w:r>
      <w:r w:rsidR="00AF6C45">
        <w:rPr>
          <w:sz w:val="32"/>
          <w:szCs w:val="32"/>
          <w:lang w:val="en-US"/>
        </w:rPr>
        <w:t xml:space="preserve">Having faced a financial crisis six months ago, the business </w:t>
      </w:r>
      <w:r w:rsidR="00BE1FA2">
        <w:rPr>
          <w:sz w:val="32"/>
          <w:szCs w:val="32"/>
          <w:lang w:val="en-US"/>
        </w:rPr>
        <w:t>had to change manufacturing functions, and to adapt to the volatile</w:t>
      </w:r>
      <w:r w:rsidR="0057793B">
        <w:rPr>
          <w:sz w:val="32"/>
          <w:szCs w:val="32"/>
          <w:lang w:val="en-US"/>
        </w:rPr>
        <w:t>, uncertain, complex and ambiguous industry</w:t>
      </w:r>
      <w:r w:rsidR="00004226">
        <w:rPr>
          <w:sz w:val="32"/>
          <w:szCs w:val="32"/>
          <w:lang w:val="en-US"/>
        </w:rPr>
        <w:t>.</w:t>
      </w:r>
      <w:r w:rsidR="00A619E7">
        <w:rPr>
          <w:sz w:val="32"/>
          <w:szCs w:val="32"/>
          <w:lang w:val="en-US"/>
        </w:rPr>
        <w:t xml:space="preserve"> StitchCo</w:t>
      </w:r>
      <w:r w:rsidR="003A54A0">
        <w:rPr>
          <w:sz w:val="32"/>
          <w:szCs w:val="32"/>
          <w:lang w:val="en-US"/>
        </w:rPr>
        <w:t xml:space="preserve"> suffered various difficulties leading to the numerous changes</w:t>
      </w:r>
      <w:r w:rsidR="001B4787">
        <w:rPr>
          <w:sz w:val="32"/>
          <w:szCs w:val="32"/>
          <w:lang w:val="en-US"/>
        </w:rPr>
        <w:t>, such as automation as an example, this led to troubles withing the organi</w:t>
      </w:r>
      <w:r w:rsidR="00705C61">
        <w:rPr>
          <w:sz w:val="32"/>
          <w:szCs w:val="32"/>
          <w:lang w:val="en-US"/>
        </w:rPr>
        <w:t>zation like, limited training</w:t>
      </w:r>
      <w:r w:rsidR="00370E72">
        <w:rPr>
          <w:sz w:val="32"/>
          <w:szCs w:val="32"/>
          <w:lang w:val="en-US"/>
        </w:rPr>
        <w:t>, communication problems and employee resistance.</w:t>
      </w:r>
      <w:r w:rsidR="00FC4755">
        <w:rPr>
          <w:sz w:val="32"/>
          <w:szCs w:val="32"/>
          <w:lang w:val="en-US"/>
        </w:rPr>
        <w:t xml:space="preserve"> This essay </w:t>
      </w:r>
      <w:r w:rsidR="00932190">
        <w:rPr>
          <w:sz w:val="32"/>
          <w:szCs w:val="32"/>
          <w:lang w:val="en-US"/>
        </w:rPr>
        <w:t xml:space="preserve">will cover how StitchCo as an organization can better prepare for organizational </w:t>
      </w:r>
      <w:r w:rsidR="007C03EB">
        <w:rPr>
          <w:sz w:val="32"/>
          <w:szCs w:val="32"/>
          <w:lang w:val="en-US"/>
        </w:rPr>
        <w:t xml:space="preserve">change. It will critically </w:t>
      </w:r>
      <w:r w:rsidR="00AD68D5">
        <w:rPr>
          <w:sz w:val="32"/>
          <w:szCs w:val="32"/>
          <w:lang w:val="en-US"/>
        </w:rPr>
        <w:t xml:space="preserve">analyse the impact of change, cultural </w:t>
      </w:r>
      <w:r w:rsidR="004C1300">
        <w:rPr>
          <w:sz w:val="32"/>
          <w:szCs w:val="32"/>
          <w:lang w:val="en-US"/>
        </w:rPr>
        <w:t xml:space="preserve">transformation, the impact of communication, leadership styles </w:t>
      </w:r>
      <w:proofErr w:type="gramStart"/>
      <w:r w:rsidR="004C1300">
        <w:rPr>
          <w:sz w:val="32"/>
          <w:szCs w:val="32"/>
          <w:lang w:val="en-US"/>
        </w:rPr>
        <w:t>and also</w:t>
      </w:r>
      <w:proofErr w:type="gramEnd"/>
      <w:r w:rsidR="004C1300">
        <w:rPr>
          <w:sz w:val="32"/>
          <w:szCs w:val="32"/>
          <w:lang w:val="en-US"/>
        </w:rPr>
        <w:t xml:space="preserve"> their impact on organizational </w:t>
      </w:r>
      <w:r w:rsidR="0019043F">
        <w:rPr>
          <w:sz w:val="32"/>
          <w:szCs w:val="32"/>
          <w:lang w:val="en-US"/>
        </w:rPr>
        <w:t>performance.</w:t>
      </w:r>
    </w:p>
    <w:p w14:paraId="1CCD096E" w14:textId="44ED9995" w:rsidR="003076C7" w:rsidRDefault="0021351B" w:rsidP="007C45A2">
      <w:pPr>
        <w:jc w:val="both"/>
        <w:rPr>
          <w:sz w:val="32"/>
          <w:szCs w:val="32"/>
          <w:lang w:val="en-US"/>
        </w:rPr>
      </w:pPr>
      <w:r>
        <w:rPr>
          <w:sz w:val="32"/>
          <w:szCs w:val="32"/>
          <w:lang w:val="en-US"/>
        </w:rPr>
        <w:t xml:space="preserve">One key </w:t>
      </w:r>
      <w:r w:rsidR="00B7347A">
        <w:rPr>
          <w:sz w:val="32"/>
          <w:szCs w:val="32"/>
          <w:lang w:val="en-US"/>
        </w:rPr>
        <w:t xml:space="preserve">issue for StitchCo and its employees </w:t>
      </w:r>
      <w:r w:rsidR="0071219D">
        <w:rPr>
          <w:sz w:val="32"/>
          <w:szCs w:val="32"/>
          <w:lang w:val="en-US"/>
        </w:rPr>
        <w:t>is the impact of change.</w:t>
      </w:r>
      <w:r w:rsidR="000700A7">
        <w:rPr>
          <w:sz w:val="32"/>
          <w:szCs w:val="32"/>
          <w:lang w:val="en-US"/>
        </w:rPr>
        <w:t xml:space="preserve"> Many of the e</w:t>
      </w:r>
      <w:r w:rsidR="00BA7B2F">
        <w:rPr>
          <w:sz w:val="32"/>
          <w:szCs w:val="32"/>
          <w:lang w:val="en-US"/>
        </w:rPr>
        <w:t>mployees at Stitch</w:t>
      </w:r>
      <w:r w:rsidR="0001368A">
        <w:rPr>
          <w:sz w:val="32"/>
          <w:szCs w:val="32"/>
          <w:lang w:val="en-US"/>
        </w:rPr>
        <w:t>Co</w:t>
      </w:r>
      <w:r w:rsidR="00BA7B2F">
        <w:rPr>
          <w:sz w:val="32"/>
          <w:szCs w:val="32"/>
          <w:lang w:val="en-US"/>
        </w:rPr>
        <w:t xml:space="preserve"> felt significantly undertrained</w:t>
      </w:r>
      <w:r w:rsidR="0001368A">
        <w:rPr>
          <w:sz w:val="32"/>
          <w:szCs w:val="32"/>
          <w:lang w:val="en-US"/>
        </w:rPr>
        <w:t xml:space="preserve"> </w:t>
      </w:r>
      <w:r w:rsidR="0037494E">
        <w:rPr>
          <w:sz w:val="32"/>
          <w:szCs w:val="32"/>
          <w:lang w:val="en-US"/>
        </w:rPr>
        <w:t xml:space="preserve">to use the </w:t>
      </w:r>
      <w:proofErr w:type="gramStart"/>
      <w:r w:rsidR="0037494E">
        <w:rPr>
          <w:sz w:val="32"/>
          <w:szCs w:val="32"/>
          <w:lang w:val="en-US"/>
        </w:rPr>
        <w:t>brand new</w:t>
      </w:r>
      <w:proofErr w:type="gramEnd"/>
      <w:r w:rsidR="0037494E">
        <w:rPr>
          <w:sz w:val="32"/>
          <w:szCs w:val="32"/>
          <w:lang w:val="en-US"/>
        </w:rPr>
        <w:t xml:space="preserve"> technology and didn’t know how to work and deal with the </w:t>
      </w:r>
      <w:r w:rsidR="00B960AF">
        <w:rPr>
          <w:sz w:val="32"/>
          <w:szCs w:val="32"/>
          <w:lang w:val="en-US"/>
        </w:rPr>
        <w:t xml:space="preserve">automation, and they felt as if this </w:t>
      </w:r>
      <w:r w:rsidR="00FA0A55">
        <w:rPr>
          <w:sz w:val="32"/>
          <w:szCs w:val="32"/>
          <w:lang w:val="en-US"/>
        </w:rPr>
        <w:t>affected the efficiency within their company because they were not trained on how to work with the new automation tools.</w:t>
      </w:r>
      <w:r w:rsidR="007D3FCC">
        <w:rPr>
          <w:sz w:val="32"/>
          <w:szCs w:val="32"/>
          <w:lang w:val="en-US"/>
        </w:rPr>
        <w:t xml:space="preserve"> The change created a form of resistance </w:t>
      </w:r>
      <w:r w:rsidR="00EF711D">
        <w:rPr>
          <w:sz w:val="32"/>
          <w:szCs w:val="32"/>
          <w:lang w:val="en-US"/>
        </w:rPr>
        <w:t>within the organization because the hesitan</w:t>
      </w:r>
      <w:r w:rsidR="008A07CD">
        <w:rPr>
          <w:sz w:val="32"/>
          <w:szCs w:val="32"/>
          <w:lang w:val="en-US"/>
        </w:rPr>
        <w:t>cy of the employees.</w:t>
      </w:r>
      <w:r w:rsidR="0017040F">
        <w:rPr>
          <w:sz w:val="32"/>
          <w:szCs w:val="32"/>
          <w:lang w:val="en-US"/>
        </w:rPr>
        <w:t xml:space="preserve"> </w:t>
      </w:r>
      <w:r w:rsidR="00DD1CE2">
        <w:rPr>
          <w:sz w:val="32"/>
          <w:szCs w:val="32"/>
          <w:lang w:val="en-US"/>
        </w:rPr>
        <w:t>Lewin’s change model</w:t>
      </w:r>
      <w:r w:rsidR="00524A16">
        <w:rPr>
          <w:sz w:val="32"/>
          <w:szCs w:val="32"/>
          <w:lang w:val="en-US"/>
        </w:rPr>
        <w:t xml:space="preserve"> </w:t>
      </w:r>
      <w:r w:rsidR="00524A16" w:rsidRPr="00F5242E">
        <w:rPr>
          <w:b/>
          <w:bCs/>
          <w:sz w:val="32"/>
          <w:szCs w:val="32"/>
          <w:lang w:val="en-US"/>
        </w:rPr>
        <w:t>(Lewin,</w:t>
      </w:r>
      <w:r w:rsidR="00560F37" w:rsidRPr="00F5242E">
        <w:rPr>
          <w:b/>
          <w:bCs/>
          <w:sz w:val="32"/>
          <w:szCs w:val="32"/>
          <w:lang w:val="en-US"/>
        </w:rPr>
        <w:t xml:space="preserve"> </w:t>
      </w:r>
      <w:r w:rsidR="00524A16" w:rsidRPr="00F5242E">
        <w:rPr>
          <w:b/>
          <w:bCs/>
          <w:sz w:val="32"/>
          <w:szCs w:val="32"/>
          <w:lang w:val="en-US"/>
        </w:rPr>
        <w:t>1951)</w:t>
      </w:r>
      <w:r w:rsidR="00A609E0">
        <w:rPr>
          <w:sz w:val="32"/>
          <w:szCs w:val="32"/>
          <w:lang w:val="en-US"/>
        </w:rPr>
        <w:t xml:space="preserve"> proposes </w:t>
      </w:r>
      <w:r w:rsidR="00D24910">
        <w:rPr>
          <w:sz w:val="32"/>
          <w:szCs w:val="32"/>
          <w:lang w:val="en-US"/>
        </w:rPr>
        <w:t xml:space="preserve">that to have a successful organizational change happens in only </w:t>
      </w:r>
      <w:r w:rsidR="00EC79C3">
        <w:rPr>
          <w:sz w:val="32"/>
          <w:szCs w:val="32"/>
          <w:lang w:val="en-US"/>
        </w:rPr>
        <w:t>three main stages.</w:t>
      </w:r>
      <w:r w:rsidR="00BA7B2F">
        <w:rPr>
          <w:sz w:val="32"/>
          <w:szCs w:val="32"/>
          <w:lang w:val="en-US"/>
        </w:rPr>
        <w:t xml:space="preserve"> </w:t>
      </w:r>
      <w:r w:rsidR="00BB7309">
        <w:rPr>
          <w:sz w:val="32"/>
          <w:szCs w:val="32"/>
          <w:lang w:val="en-US"/>
        </w:rPr>
        <w:t>Unfreez</w:t>
      </w:r>
      <w:r w:rsidR="00F25416">
        <w:rPr>
          <w:sz w:val="32"/>
          <w:szCs w:val="32"/>
          <w:lang w:val="en-US"/>
        </w:rPr>
        <w:t>ing, changing and refreezing</w:t>
      </w:r>
      <w:r w:rsidR="00B34F82">
        <w:rPr>
          <w:sz w:val="32"/>
          <w:szCs w:val="32"/>
          <w:lang w:val="en-US"/>
        </w:rPr>
        <w:t>,</w:t>
      </w:r>
      <w:r w:rsidR="006661D7">
        <w:rPr>
          <w:sz w:val="32"/>
          <w:szCs w:val="32"/>
          <w:lang w:val="en-US"/>
        </w:rPr>
        <w:t xml:space="preserve"> </w:t>
      </w:r>
      <w:r w:rsidR="00B34F82">
        <w:rPr>
          <w:sz w:val="32"/>
          <w:szCs w:val="32"/>
          <w:lang w:val="en-US"/>
        </w:rPr>
        <w:t>b</w:t>
      </w:r>
      <w:r w:rsidR="006661D7">
        <w:rPr>
          <w:sz w:val="32"/>
          <w:szCs w:val="32"/>
          <w:lang w:val="en-US"/>
        </w:rPr>
        <w:t xml:space="preserve">ut StitchCo </w:t>
      </w:r>
      <w:r w:rsidR="00C21A90">
        <w:rPr>
          <w:sz w:val="32"/>
          <w:szCs w:val="32"/>
          <w:lang w:val="en-US"/>
        </w:rPr>
        <w:t>did</w:t>
      </w:r>
      <w:r w:rsidR="00222D8B">
        <w:rPr>
          <w:sz w:val="32"/>
          <w:szCs w:val="32"/>
          <w:lang w:val="en-US"/>
        </w:rPr>
        <w:t xml:space="preserve">n’t follow the unfreezing stage because as an organization they failed to prepare </w:t>
      </w:r>
      <w:r w:rsidR="00222D8B">
        <w:rPr>
          <w:sz w:val="32"/>
          <w:szCs w:val="32"/>
          <w:lang w:val="en-US"/>
        </w:rPr>
        <w:lastRenderedPageBreak/>
        <w:t xml:space="preserve">their </w:t>
      </w:r>
      <w:r w:rsidR="0037727B">
        <w:rPr>
          <w:sz w:val="32"/>
          <w:szCs w:val="32"/>
          <w:lang w:val="en-US"/>
        </w:rPr>
        <w:t xml:space="preserve">employees for the drastic change of automated machinery to assist </w:t>
      </w:r>
      <w:r w:rsidR="003053AB">
        <w:rPr>
          <w:sz w:val="32"/>
          <w:szCs w:val="32"/>
          <w:lang w:val="en-US"/>
        </w:rPr>
        <w:t>in garment production and therefor reducing manual labour.</w:t>
      </w:r>
      <w:r w:rsidR="00640007">
        <w:rPr>
          <w:sz w:val="32"/>
          <w:szCs w:val="32"/>
          <w:lang w:val="en-US"/>
        </w:rPr>
        <w:t xml:space="preserve"> Similarly</w:t>
      </w:r>
      <w:r w:rsidR="00F5242E">
        <w:rPr>
          <w:sz w:val="32"/>
          <w:szCs w:val="32"/>
          <w:lang w:val="en-US"/>
        </w:rPr>
        <w:t xml:space="preserve">, </w:t>
      </w:r>
      <w:r w:rsidR="00A26F51" w:rsidRPr="00A26F51">
        <w:rPr>
          <w:b/>
          <w:bCs/>
          <w:sz w:val="32"/>
          <w:szCs w:val="32"/>
          <w:lang w:val="en-US"/>
        </w:rPr>
        <w:t>(Kotter, 1996)</w:t>
      </w:r>
      <w:r w:rsidR="00A26F51">
        <w:rPr>
          <w:b/>
          <w:bCs/>
          <w:sz w:val="32"/>
          <w:szCs w:val="32"/>
          <w:lang w:val="en-US"/>
        </w:rPr>
        <w:t xml:space="preserve"> </w:t>
      </w:r>
      <w:r w:rsidR="004B72CD">
        <w:rPr>
          <w:sz w:val="32"/>
          <w:szCs w:val="32"/>
          <w:lang w:val="en-US"/>
        </w:rPr>
        <w:t xml:space="preserve">detailed that there is an </w:t>
      </w:r>
      <w:proofErr w:type="gramStart"/>
      <w:r w:rsidR="004B72CD">
        <w:rPr>
          <w:sz w:val="32"/>
          <w:szCs w:val="32"/>
          <w:lang w:val="en-US"/>
        </w:rPr>
        <w:t>8 step</w:t>
      </w:r>
      <w:proofErr w:type="gramEnd"/>
      <w:r w:rsidR="004B72CD">
        <w:rPr>
          <w:sz w:val="32"/>
          <w:szCs w:val="32"/>
          <w:lang w:val="en-US"/>
        </w:rPr>
        <w:t xml:space="preserve"> </w:t>
      </w:r>
      <w:r w:rsidR="000040B5">
        <w:rPr>
          <w:sz w:val="32"/>
          <w:szCs w:val="32"/>
          <w:lang w:val="en-US"/>
        </w:rPr>
        <w:t>model for managing changes within organizations</w:t>
      </w:r>
      <w:r w:rsidR="00D13744">
        <w:rPr>
          <w:sz w:val="32"/>
          <w:szCs w:val="32"/>
          <w:lang w:val="en-US"/>
        </w:rPr>
        <w:t xml:space="preserve">, it starts with </w:t>
      </w:r>
      <w:r w:rsidR="00E12CF2">
        <w:rPr>
          <w:sz w:val="32"/>
          <w:szCs w:val="32"/>
          <w:lang w:val="en-US"/>
        </w:rPr>
        <w:t>creating a sense of urgency</w:t>
      </w:r>
      <w:r w:rsidR="00FB3B6E">
        <w:rPr>
          <w:sz w:val="32"/>
          <w:szCs w:val="32"/>
          <w:lang w:val="en-US"/>
        </w:rPr>
        <w:t xml:space="preserve">. Kotter’s </w:t>
      </w:r>
      <w:r w:rsidR="00913AC5">
        <w:rPr>
          <w:sz w:val="32"/>
          <w:szCs w:val="32"/>
          <w:lang w:val="en-US"/>
        </w:rPr>
        <w:t xml:space="preserve">model shows us a roadmap to help organizations </w:t>
      </w:r>
      <w:r w:rsidR="002F7807">
        <w:rPr>
          <w:sz w:val="32"/>
          <w:szCs w:val="32"/>
          <w:lang w:val="en-US"/>
        </w:rPr>
        <w:t>navigate changes</w:t>
      </w:r>
      <w:r w:rsidR="00EB4995">
        <w:rPr>
          <w:sz w:val="32"/>
          <w:szCs w:val="32"/>
          <w:lang w:val="en-US"/>
        </w:rPr>
        <w:t xml:space="preserve"> </w:t>
      </w:r>
      <w:r w:rsidR="002F7807">
        <w:rPr>
          <w:sz w:val="32"/>
          <w:szCs w:val="32"/>
          <w:lang w:val="en-US"/>
        </w:rPr>
        <w:t xml:space="preserve">by confronting common errors within the organization </w:t>
      </w:r>
      <w:r w:rsidR="00EB4995">
        <w:rPr>
          <w:sz w:val="32"/>
          <w:szCs w:val="32"/>
          <w:lang w:val="en-US"/>
        </w:rPr>
        <w:t>such as poor planning, insufficient short-term wins</w:t>
      </w:r>
      <w:r w:rsidR="000554AE">
        <w:rPr>
          <w:sz w:val="32"/>
          <w:szCs w:val="32"/>
          <w:lang w:val="en-US"/>
        </w:rPr>
        <w:t xml:space="preserve"> </w:t>
      </w:r>
      <w:proofErr w:type="gramStart"/>
      <w:r w:rsidR="000554AE">
        <w:rPr>
          <w:sz w:val="32"/>
          <w:szCs w:val="32"/>
          <w:lang w:val="en-US"/>
        </w:rPr>
        <w:t>and also</w:t>
      </w:r>
      <w:proofErr w:type="gramEnd"/>
      <w:r w:rsidR="000554AE">
        <w:rPr>
          <w:sz w:val="32"/>
          <w:szCs w:val="32"/>
          <w:lang w:val="en-US"/>
        </w:rPr>
        <w:t xml:space="preserve"> a lack of clear vision.</w:t>
      </w:r>
      <w:r w:rsidR="00882265">
        <w:rPr>
          <w:sz w:val="32"/>
          <w:szCs w:val="32"/>
          <w:lang w:val="en-US"/>
        </w:rPr>
        <w:t xml:space="preserve"> This is what was </w:t>
      </w:r>
      <w:r w:rsidR="00FE0B03">
        <w:rPr>
          <w:sz w:val="32"/>
          <w:szCs w:val="32"/>
          <w:lang w:val="en-US"/>
        </w:rPr>
        <w:t>lacked within StitchCo because the</w:t>
      </w:r>
      <w:r w:rsidR="00743E9E">
        <w:rPr>
          <w:sz w:val="32"/>
          <w:szCs w:val="32"/>
          <w:lang w:val="en-US"/>
        </w:rPr>
        <w:t xml:space="preserve">re was no planning towards training the </w:t>
      </w:r>
      <w:r w:rsidR="00E7759C">
        <w:rPr>
          <w:sz w:val="32"/>
          <w:szCs w:val="32"/>
          <w:lang w:val="en-US"/>
        </w:rPr>
        <w:t>employees at the organization for the drastic change of automation within the organization</w:t>
      </w:r>
      <w:r w:rsidR="005C13A4">
        <w:rPr>
          <w:sz w:val="32"/>
          <w:szCs w:val="32"/>
          <w:lang w:val="en-US"/>
        </w:rPr>
        <w:t>.</w:t>
      </w:r>
      <w:r w:rsidR="00450C80">
        <w:rPr>
          <w:sz w:val="32"/>
          <w:szCs w:val="32"/>
          <w:lang w:val="en-US"/>
        </w:rPr>
        <w:t xml:space="preserve"> </w:t>
      </w:r>
      <w:r w:rsidR="00A01E45">
        <w:rPr>
          <w:b/>
          <w:bCs/>
          <w:sz w:val="32"/>
          <w:szCs w:val="32"/>
          <w:lang w:val="en-US"/>
        </w:rPr>
        <w:t>(Bridges, 2009)</w:t>
      </w:r>
      <w:r w:rsidR="003A0B43">
        <w:rPr>
          <w:b/>
          <w:bCs/>
          <w:sz w:val="32"/>
          <w:szCs w:val="32"/>
          <w:lang w:val="en-US"/>
        </w:rPr>
        <w:t xml:space="preserve"> </w:t>
      </w:r>
      <w:r w:rsidR="002D2F39">
        <w:rPr>
          <w:sz w:val="32"/>
          <w:szCs w:val="32"/>
          <w:lang w:val="en-US"/>
        </w:rPr>
        <w:t xml:space="preserve">transition model explains that successful change </w:t>
      </w:r>
      <w:r w:rsidR="00DA71A5">
        <w:rPr>
          <w:sz w:val="32"/>
          <w:szCs w:val="32"/>
          <w:lang w:val="en-US"/>
        </w:rPr>
        <w:t xml:space="preserve">requires </w:t>
      </w:r>
      <w:r w:rsidR="004E4464">
        <w:rPr>
          <w:sz w:val="32"/>
          <w:szCs w:val="32"/>
          <w:lang w:val="en-US"/>
        </w:rPr>
        <w:t xml:space="preserve">managing the psychological journey </w:t>
      </w:r>
      <w:r w:rsidR="00727008">
        <w:rPr>
          <w:sz w:val="32"/>
          <w:szCs w:val="32"/>
          <w:lang w:val="en-US"/>
        </w:rPr>
        <w:t xml:space="preserve">that people go through in three stages, </w:t>
      </w:r>
      <w:r w:rsidR="001E68B9">
        <w:rPr>
          <w:sz w:val="32"/>
          <w:szCs w:val="32"/>
          <w:lang w:val="en-US"/>
        </w:rPr>
        <w:t>endings, the neutral zone and new beginnings.</w:t>
      </w:r>
      <w:r w:rsidR="00F24E21">
        <w:rPr>
          <w:sz w:val="32"/>
          <w:szCs w:val="32"/>
          <w:lang w:val="en-US"/>
        </w:rPr>
        <w:t xml:space="preserve"> </w:t>
      </w:r>
      <w:r w:rsidR="000C3A48">
        <w:rPr>
          <w:sz w:val="32"/>
          <w:szCs w:val="32"/>
          <w:lang w:val="en-US"/>
        </w:rPr>
        <w:t>Bridges model shows us the emotional aspect o</w:t>
      </w:r>
      <w:r w:rsidR="00FE7C49">
        <w:rPr>
          <w:sz w:val="32"/>
          <w:szCs w:val="32"/>
          <w:lang w:val="en-US"/>
        </w:rPr>
        <w:t xml:space="preserve">n the employees after experiencing the impact of change </w:t>
      </w:r>
      <w:r w:rsidR="007F1DA8">
        <w:rPr>
          <w:sz w:val="32"/>
          <w:szCs w:val="32"/>
          <w:lang w:val="en-US"/>
        </w:rPr>
        <w:t xml:space="preserve">and the different emotions people would likely experience like fear and insecurity in the workplace because they would be unfamiliar with </w:t>
      </w:r>
      <w:r w:rsidR="008063F6">
        <w:rPr>
          <w:sz w:val="32"/>
          <w:szCs w:val="32"/>
          <w:lang w:val="en-US"/>
        </w:rPr>
        <w:t>the new automation systems.</w:t>
      </w:r>
      <w:r w:rsidR="000C4887">
        <w:rPr>
          <w:sz w:val="32"/>
          <w:szCs w:val="32"/>
          <w:lang w:val="en-US"/>
        </w:rPr>
        <w:t xml:space="preserve"> Stit</w:t>
      </w:r>
      <w:r w:rsidR="00823E55">
        <w:rPr>
          <w:sz w:val="32"/>
          <w:szCs w:val="32"/>
          <w:lang w:val="en-US"/>
        </w:rPr>
        <w:t xml:space="preserve">chCo can better prepare employees for change by </w:t>
      </w:r>
      <w:r w:rsidR="004964DE">
        <w:rPr>
          <w:sz w:val="32"/>
          <w:szCs w:val="32"/>
          <w:lang w:val="en-US"/>
        </w:rPr>
        <w:t xml:space="preserve">learning from this model by taking to account their </w:t>
      </w:r>
      <w:proofErr w:type="gramStart"/>
      <w:r w:rsidR="004964DE">
        <w:rPr>
          <w:sz w:val="32"/>
          <w:szCs w:val="32"/>
          <w:lang w:val="en-US"/>
        </w:rPr>
        <w:t>employees</w:t>
      </w:r>
      <w:proofErr w:type="gramEnd"/>
      <w:r w:rsidR="004964DE">
        <w:rPr>
          <w:sz w:val="32"/>
          <w:szCs w:val="32"/>
          <w:lang w:val="en-US"/>
        </w:rPr>
        <w:t xml:space="preserve"> emotions and to be well equipped on </w:t>
      </w:r>
      <w:r w:rsidR="00FD44AF">
        <w:rPr>
          <w:sz w:val="32"/>
          <w:szCs w:val="32"/>
          <w:lang w:val="en-US"/>
        </w:rPr>
        <w:t>knowing how to deal with their workers emotions after dealing with significant change.</w:t>
      </w:r>
    </w:p>
    <w:p w14:paraId="5CBF7192" w14:textId="789D4B98" w:rsidR="00FD44AF" w:rsidRDefault="000761E1" w:rsidP="007C45A2">
      <w:pPr>
        <w:jc w:val="both"/>
        <w:rPr>
          <w:b/>
          <w:bCs/>
          <w:sz w:val="32"/>
          <w:szCs w:val="32"/>
        </w:rPr>
      </w:pPr>
      <w:r>
        <w:rPr>
          <w:sz w:val="32"/>
          <w:szCs w:val="32"/>
          <w:lang w:val="en-US"/>
        </w:rPr>
        <w:t xml:space="preserve">Another aspect of change </w:t>
      </w:r>
      <w:r w:rsidR="00A84B00">
        <w:rPr>
          <w:sz w:val="32"/>
          <w:szCs w:val="32"/>
          <w:lang w:val="en-US"/>
        </w:rPr>
        <w:t>that StitchCo faced was cultural tran</w:t>
      </w:r>
      <w:r w:rsidR="00DF5A2B">
        <w:rPr>
          <w:sz w:val="32"/>
          <w:szCs w:val="32"/>
          <w:lang w:val="en-US"/>
        </w:rPr>
        <w:t xml:space="preserve">sformation. </w:t>
      </w:r>
      <w:r w:rsidR="00F02EF8">
        <w:rPr>
          <w:sz w:val="32"/>
          <w:szCs w:val="32"/>
          <w:lang w:val="en-US"/>
        </w:rPr>
        <w:t>Before all the changes within StitchCo</w:t>
      </w:r>
      <w:r w:rsidR="00D66C2B">
        <w:rPr>
          <w:sz w:val="32"/>
          <w:szCs w:val="32"/>
          <w:lang w:val="en-US"/>
        </w:rPr>
        <w:t xml:space="preserve"> such as changes in management styles for example</w:t>
      </w:r>
      <w:r w:rsidR="00E06F61">
        <w:rPr>
          <w:sz w:val="32"/>
          <w:szCs w:val="32"/>
          <w:lang w:val="en-US"/>
        </w:rPr>
        <w:t>, the organization had a traditional, hier</w:t>
      </w:r>
      <w:r w:rsidR="00864D78">
        <w:rPr>
          <w:sz w:val="32"/>
          <w:szCs w:val="32"/>
          <w:lang w:val="en-US"/>
        </w:rPr>
        <w:t>archical and tayloristic management system</w:t>
      </w:r>
      <w:r w:rsidR="00C75F49">
        <w:rPr>
          <w:sz w:val="32"/>
          <w:szCs w:val="32"/>
          <w:lang w:val="en-US"/>
        </w:rPr>
        <w:t xml:space="preserve"> which meant there was a strong division </w:t>
      </w:r>
      <w:r w:rsidR="00464FA0">
        <w:rPr>
          <w:sz w:val="32"/>
          <w:szCs w:val="32"/>
          <w:lang w:val="en-US"/>
        </w:rPr>
        <w:t>in the workplace</w:t>
      </w:r>
      <w:r w:rsidR="005F67DE">
        <w:rPr>
          <w:sz w:val="32"/>
          <w:szCs w:val="32"/>
          <w:lang w:val="en-US"/>
        </w:rPr>
        <w:t xml:space="preserve">, </w:t>
      </w:r>
      <w:r w:rsidR="00583BD0">
        <w:rPr>
          <w:sz w:val="32"/>
          <w:szCs w:val="32"/>
          <w:lang w:val="en-US"/>
        </w:rPr>
        <w:t xml:space="preserve">a prime example of this is that managers planned everything and all the work </w:t>
      </w:r>
      <w:r w:rsidR="00243089">
        <w:rPr>
          <w:sz w:val="32"/>
          <w:szCs w:val="32"/>
          <w:lang w:val="en-US"/>
        </w:rPr>
        <w:t xml:space="preserve">and the </w:t>
      </w:r>
      <w:proofErr w:type="gramStart"/>
      <w:r w:rsidR="00243089">
        <w:rPr>
          <w:sz w:val="32"/>
          <w:szCs w:val="32"/>
          <w:lang w:val="en-US"/>
        </w:rPr>
        <w:t>employees</w:t>
      </w:r>
      <w:proofErr w:type="gramEnd"/>
      <w:r w:rsidR="00243089">
        <w:rPr>
          <w:sz w:val="32"/>
          <w:szCs w:val="32"/>
          <w:lang w:val="en-US"/>
        </w:rPr>
        <w:t xml:space="preserve"> jobs were to strictly follow them. </w:t>
      </w:r>
      <w:r w:rsidR="00CA7886">
        <w:rPr>
          <w:sz w:val="32"/>
          <w:szCs w:val="32"/>
          <w:lang w:val="en-US"/>
        </w:rPr>
        <w:t>Pay was piecework-based, strongly encouraging competition</w:t>
      </w:r>
      <w:r w:rsidR="000107C7">
        <w:rPr>
          <w:sz w:val="32"/>
          <w:szCs w:val="32"/>
          <w:lang w:val="en-US"/>
        </w:rPr>
        <w:t xml:space="preserve"> among StitchCo employees and not teamwork</w:t>
      </w:r>
      <w:r w:rsidR="009C7162">
        <w:rPr>
          <w:sz w:val="32"/>
          <w:szCs w:val="32"/>
          <w:lang w:val="en-US"/>
        </w:rPr>
        <w:t xml:space="preserve">. The employees </w:t>
      </w:r>
      <w:r w:rsidR="00D8140E">
        <w:rPr>
          <w:sz w:val="32"/>
          <w:szCs w:val="32"/>
          <w:lang w:val="en-US"/>
        </w:rPr>
        <w:t xml:space="preserve">were used to following strict and clear </w:t>
      </w:r>
      <w:r w:rsidR="00D8140E">
        <w:rPr>
          <w:sz w:val="32"/>
          <w:szCs w:val="32"/>
          <w:lang w:val="en-US"/>
        </w:rPr>
        <w:lastRenderedPageBreak/>
        <w:t xml:space="preserve">orders from management and </w:t>
      </w:r>
      <w:r w:rsidR="00C833D4">
        <w:rPr>
          <w:sz w:val="32"/>
          <w:szCs w:val="32"/>
          <w:lang w:val="en-US"/>
        </w:rPr>
        <w:t>were used to little autonomy.</w:t>
      </w:r>
      <w:r w:rsidR="00437128">
        <w:rPr>
          <w:sz w:val="32"/>
          <w:szCs w:val="32"/>
          <w:lang w:val="en-US"/>
        </w:rPr>
        <w:t xml:space="preserve"> The cultural transformation included </w:t>
      </w:r>
      <w:r w:rsidR="00F777E8">
        <w:rPr>
          <w:sz w:val="32"/>
          <w:szCs w:val="32"/>
          <w:lang w:val="en-US"/>
        </w:rPr>
        <w:t xml:space="preserve">the company </w:t>
      </w:r>
      <w:r w:rsidR="00DA3FCF">
        <w:rPr>
          <w:sz w:val="32"/>
          <w:szCs w:val="32"/>
          <w:lang w:val="en-US"/>
        </w:rPr>
        <w:t>shifting to a distributed leadership style</w:t>
      </w:r>
      <w:r w:rsidR="00030C1F">
        <w:rPr>
          <w:sz w:val="32"/>
          <w:szCs w:val="32"/>
          <w:lang w:val="en-US"/>
        </w:rPr>
        <w:t xml:space="preserve"> with the expecta</w:t>
      </w:r>
      <w:r w:rsidR="00FE0ACF">
        <w:rPr>
          <w:sz w:val="32"/>
          <w:szCs w:val="32"/>
          <w:lang w:val="en-US"/>
        </w:rPr>
        <w:t xml:space="preserve">tions of teamwork, initiative and flexibility. Many employees at StitchCo </w:t>
      </w:r>
      <w:r w:rsidR="00F4495D">
        <w:rPr>
          <w:sz w:val="32"/>
          <w:szCs w:val="32"/>
          <w:lang w:val="en-US"/>
        </w:rPr>
        <w:t xml:space="preserve">struggled with this change in authority and responsibility because they weren’t used to decision </w:t>
      </w:r>
      <w:r w:rsidR="002B38E5">
        <w:rPr>
          <w:sz w:val="32"/>
          <w:szCs w:val="32"/>
          <w:lang w:val="en-US"/>
        </w:rPr>
        <w:t>making or collaboration.</w:t>
      </w:r>
      <w:r w:rsidR="00D37F2C">
        <w:rPr>
          <w:sz w:val="32"/>
          <w:szCs w:val="32"/>
          <w:lang w:val="en-US"/>
        </w:rPr>
        <w:t xml:space="preserve"> Organisatio</w:t>
      </w:r>
      <w:r w:rsidR="006E0926">
        <w:rPr>
          <w:sz w:val="32"/>
          <w:szCs w:val="32"/>
          <w:lang w:val="en-US"/>
        </w:rPr>
        <w:t xml:space="preserve">nal </w:t>
      </w:r>
      <w:r w:rsidR="00310196">
        <w:rPr>
          <w:sz w:val="32"/>
          <w:szCs w:val="32"/>
        </w:rPr>
        <w:t xml:space="preserve">culture exists on three levels </w:t>
      </w:r>
      <w:r w:rsidR="00310196">
        <w:rPr>
          <w:b/>
          <w:bCs/>
          <w:sz w:val="32"/>
          <w:szCs w:val="32"/>
        </w:rPr>
        <w:t>(</w:t>
      </w:r>
      <w:r w:rsidR="009511C6" w:rsidRPr="003B5187">
        <w:rPr>
          <w:sz w:val="32"/>
          <w:szCs w:val="32"/>
        </w:rPr>
        <w:t>Schein</w:t>
      </w:r>
      <w:r w:rsidR="009511C6">
        <w:rPr>
          <w:b/>
          <w:bCs/>
          <w:sz w:val="32"/>
          <w:szCs w:val="32"/>
        </w:rPr>
        <w:t>, 2010)</w:t>
      </w:r>
      <w:r w:rsidR="009511C6">
        <w:rPr>
          <w:sz w:val="32"/>
          <w:szCs w:val="32"/>
        </w:rPr>
        <w:t xml:space="preserve"> these three </w:t>
      </w:r>
      <w:r w:rsidR="00DC2271">
        <w:rPr>
          <w:sz w:val="32"/>
          <w:szCs w:val="32"/>
        </w:rPr>
        <w:t xml:space="preserve">levels are visible artefacts, espoused values and </w:t>
      </w:r>
      <w:r w:rsidR="0037447C">
        <w:rPr>
          <w:sz w:val="32"/>
          <w:szCs w:val="32"/>
        </w:rPr>
        <w:t>underlying assumptions, and one of StitchCo</w:t>
      </w:r>
      <w:r w:rsidR="00C82CCD">
        <w:rPr>
          <w:sz w:val="32"/>
          <w:szCs w:val="32"/>
        </w:rPr>
        <w:t xml:space="preserve">’s underlying assumptions was that the workers </w:t>
      </w:r>
      <w:proofErr w:type="gramStart"/>
      <w:r w:rsidR="00C82CCD">
        <w:rPr>
          <w:sz w:val="32"/>
          <w:szCs w:val="32"/>
        </w:rPr>
        <w:t>have to</w:t>
      </w:r>
      <w:proofErr w:type="gramEnd"/>
      <w:r w:rsidR="00C82CCD">
        <w:rPr>
          <w:sz w:val="32"/>
          <w:szCs w:val="32"/>
        </w:rPr>
        <w:t xml:space="preserve"> follow their orders from their senior management team</w:t>
      </w:r>
      <w:r w:rsidR="0027386E">
        <w:rPr>
          <w:sz w:val="32"/>
          <w:szCs w:val="32"/>
        </w:rPr>
        <w:t xml:space="preserve"> </w:t>
      </w:r>
      <w:proofErr w:type="gramStart"/>
      <w:r w:rsidR="0027386E">
        <w:rPr>
          <w:sz w:val="32"/>
          <w:szCs w:val="32"/>
        </w:rPr>
        <w:t>and also</w:t>
      </w:r>
      <w:proofErr w:type="gramEnd"/>
      <w:r w:rsidR="0027386E">
        <w:rPr>
          <w:sz w:val="32"/>
          <w:szCs w:val="32"/>
        </w:rPr>
        <w:t xml:space="preserve"> automation and distributed leadership clashed </w:t>
      </w:r>
      <w:r w:rsidR="005A55BA">
        <w:rPr>
          <w:sz w:val="32"/>
          <w:szCs w:val="32"/>
        </w:rPr>
        <w:t>with that assumption.</w:t>
      </w:r>
      <w:r w:rsidR="00453262">
        <w:rPr>
          <w:sz w:val="32"/>
          <w:szCs w:val="32"/>
        </w:rPr>
        <w:t xml:space="preserve"> StitchCo </w:t>
      </w:r>
      <w:r w:rsidR="006145AB">
        <w:rPr>
          <w:sz w:val="32"/>
          <w:szCs w:val="32"/>
        </w:rPr>
        <w:t xml:space="preserve">had a </w:t>
      </w:r>
      <w:proofErr w:type="gramStart"/>
      <w:r w:rsidR="006145AB">
        <w:rPr>
          <w:sz w:val="32"/>
          <w:szCs w:val="32"/>
        </w:rPr>
        <w:t>high power</w:t>
      </w:r>
      <w:proofErr w:type="gramEnd"/>
      <w:r w:rsidR="006145AB">
        <w:rPr>
          <w:sz w:val="32"/>
          <w:szCs w:val="32"/>
        </w:rPr>
        <w:t xml:space="preserve"> </w:t>
      </w:r>
      <w:r w:rsidR="00B13A0C">
        <w:rPr>
          <w:sz w:val="32"/>
          <w:szCs w:val="32"/>
        </w:rPr>
        <w:t xml:space="preserve">distance culture with a very strict </w:t>
      </w:r>
      <w:r w:rsidR="00DB3B9E">
        <w:rPr>
          <w:sz w:val="32"/>
          <w:szCs w:val="32"/>
        </w:rPr>
        <w:t>hierarchy</w:t>
      </w:r>
      <w:r w:rsidR="00592145">
        <w:rPr>
          <w:sz w:val="32"/>
          <w:szCs w:val="32"/>
        </w:rPr>
        <w:t>.</w:t>
      </w:r>
      <w:r w:rsidR="00A0055F">
        <w:rPr>
          <w:b/>
          <w:bCs/>
          <w:sz w:val="32"/>
          <w:szCs w:val="32"/>
        </w:rPr>
        <w:t xml:space="preserve"> (Hofste</w:t>
      </w:r>
      <w:r w:rsidR="00EB287F">
        <w:rPr>
          <w:b/>
          <w:bCs/>
          <w:sz w:val="32"/>
          <w:szCs w:val="32"/>
        </w:rPr>
        <w:t xml:space="preserve">de, 2011) </w:t>
      </w:r>
      <w:r w:rsidR="00EB287F">
        <w:rPr>
          <w:sz w:val="32"/>
          <w:szCs w:val="32"/>
        </w:rPr>
        <w:t>shows how m</w:t>
      </w:r>
      <w:r w:rsidR="00E00CF4">
        <w:rPr>
          <w:sz w:val="32"/>
          <w:szCs w:val="32"/>
        </w:rPr>
        <w:t xml:space="preserve">any workers expect inequality </w:t>
      </w:r>
      <w:r w:rsidR="00C837C8">
        <w:rPr>
          <w:sz w:val="32"/>
          <w:szCs w:val="32"/>
        </w:rPr>
        <w:t xml:space="preserve">between senior management/ bosses </w:t>
      </w:r>
      <w:r w:rsidR="00A01B0B">
        <w:rPr>
          <w:sz w:val="32"/>
          <w:szCs w:val="32"/>
        </w:rPr>
        <w:t>and regular workers within the organization</w:t>
      </w:r>
      <w:r w:rsidR="005A310C">
        <w:rPr>
          <w:sz w:val="32"/>
          <w:szCs w:val="32"/>
        </w:rPr>
        <w:t xml:space="preserve">. This model explains cultural differences through six </w:t>
      </w:r>
      <w:r w:rsidR="00DC399B">
        <w:rPr>
          <w:sz w:val="32"/>
          <w:szCs w:val="32"/>
        </w:rPr>
        <w:t xml:space="preserve">factors. Power distance, individualism vs </w:t>
      </w:r>
      <w:r w:rsidR="00CD1DB7">
        <w:rPr>
          <w:sz w:val="32"/>
          <w:szCs w:val="32"/>
        </w:rPr>
        <w:t xml:space="preserve">collectivism, masculinity vs femininity, uncertainty </w:t>
      </w:r>
      <w:r w:rsidR="003F184E">
        <w:rPr>
          <w:sz w:val="32"/>
          <w:szCs w:val="32"/>
        </w:rPr>
        <w:t>avoidance, long term vs short term orientation, and indul</w:t>
      </w:r>
      <w:r w:rsidR="00207D6B">
        <w:rPr>
          <w:sz w:val="32"/>
          <w:szCs w:val="32"/>
        </w:rPr>
        <w:t xml:space="preserve">gence vs restraint. </w:t>
      </w:r>
      <w:r w:rsidR="00F73DDA">
        <w:rPr>
          <w:sz w:val="32"/>
          <w:szCs w:val="32"/>
        </w:rPr>
        <w:t xml:space="preserve">Distributed leadership </w:t>
      </w:r>
      <w:r w:rsidR="001748B5">
        <w:rPr>
          <w:sz w:val="32"/>
          <w:szCs w:val="32"/>
        </w:rPr>
        <w:t>reduced that power distance within StitchCo</w:t>
      </w:r>
      <w:r w:rsidR="003B1D79">
        <w:rPr>
          <w:sz w:val="32"/>
          <w:szCs w:val="32"/>
        </w:rPr>
        <w:t>, therefor made their employees resisted because it felt unfamiliar</w:t>
      </w:r>
      <w:r w:rsidR="00DE628E">
        <w:rPr>
          <w:sz w:val="32"/>
          <w:szCs w:val="32"/>
        </w:rPr>
        <w:t>.</w:t>
      </w:r>
      <w:r w:rsidR="003345D0">
        <w:rPr>
          <w:sz w:val="32"/>
          <w:szCs w:val="32"/>
        </w:rPr>
        <w:t xml:space="preserve"> The </w:t>
      </w:r>
      <w:r w:rsidR="006A485C">
        <w:rPr>
          <w:sz w:val="32"/>
          <w:szCs w:val="32"/>
        </w:rPr>
        <w:t xml:space="preserve">productivity amongst the employees decreased because the workers that were </w:t>
      </w:r>
      <w:r w:rsidR="00A93E06">
        <w:rPr>
          <w:sz w:val="32"/>
          <w:szCs w:val="32"/>
        </w:rPr>
        <w:t xml:space="preserve">used to strict instructions within the </w:t>
      </w:r>
      <w:proofErr w:type="gramStart"/>
      <w:r w:rsidR="00A93E06">
        <w:rPr>
          <w:sz w:val="32"/>
          <w:szCs w:val="32"/>
        </w:rPr>
        <w:t>firms</w:t>
      </w:r>
      <w:proofErr w:type="gramEnd"/>
      <w:r w:rsidR="00A93E06">
        <w:rPr>
          <w:sz w:val="32"/>
          <w:szCs w:val="32"/>
        </w:rPr>
        <w:t xml:space="preserve"> hierarchy found it extremely difficult </w:t>
      </w:r>
      <w:r w:rsidR="006B341E">
        <w:rPr>
          <w:sz w:val="32"/>
          <w:szCs w:val="32"/>
        </w:rPr>
        <w:t>to take initiative, meanwhile managers expected the workers at StitchCo to adapt quickly to this sudden change</w:t>
      </w:r>
      <w:r w:rsidR="00A317A2">
        <w:rPr>
          <w:sz w:val="32"/>
          <w:szCs w:val="32"/>
        </w:rPr>
        <w:t>.</w:t>
      </w:r>
      <w:r w:rsidR="009A1C95">
        <w:rPr>
          <w:sz w:val="32"/>
          <w:szCs w:val="32"/>
        </w:rPr>
        <w:t xml:space="preserve"> For StitchCo to succeed </w:t>
      </w:r>
      <w:r w:rsidR="00BC1F36">
        <w:rPr>
          <w:sz w:val="32"/>
          <w:szCs w:val="32"/>
        </w:rPr>
        <w:t xml:space="preserve">they should have introduced </w:t>
      </w:r>
      <w:r w:rsidR="00570439">
        <w:rPr>
          <w:sz w:val="32"/>
          <w:szCs w:val="32"/>
        </w:rPr>
        <w:t>the changes gradually and progress through time and communication between workers and management</w:t>
      </w:r>
      <w:r w:rsidR="00033405">
        <w:rPr>
          <w:sz w:val="32"/>
          <w:szCs w:val="32"/>
        </w:rPr>
        <w:t xml:space="preserve">. Senior members at the firm should </w:t>
      </w:r>
      <w:r w:rsidR="004D1C89">
        <w:rPr>
          <w:sz w:val="32"/>
          <w:szCs w:val="32"/>
        </w:rPr>
        <w:t xml:space="preserve">use collaborative behaviours and reward </w:t>
      </w:r>
      <w:proofErr w:type="gramStart"/>
      <w:r w:rsidR="004D1C89">
        <w:rPr>
          <w:sz w:val="32"/>
          <w:szCs w:val="32"/>
        </w:rPr>
        <w:t>employees</w:t>
      </w:r>
      <w:proofErr w:type="gramEnd"/>
      <w:r w:rsidR="004D1C89">
        <w:rPr>
          <w:sz w:val="32"/>
          <w:szCs w:val="32"/>
        </w:rPr>
        <w:t xml:space="preserve"> teamwork instead of </w:t>
      </w:r>
      <w:r w:rsidR="00BC2F18">
        <w:rPr>
          <w:sz w:val="32"/>
          <w:szCs w:val="32"/>
        </w:rPr>
        <w:t xml:space="preserve">individual output </w:t>
      </w:r>
      <w:r w:rsidR="00BC2F18">
        <w:rPr>
          <w:b/>
          <w:bCs/>
          <w:sz w:val="32"/>
          <w:szCs w:val="32"/>
        </w:rPr>
        <w:t>(Cameron and Quinn</w:t>
      </w:r>
      <w:r w:rsidR="00BE4D27">
        <w:rPr>
          <w:b/>
          <w:bCs/>
          <w:sz w:val="32"/>
          <w:szCs w:val="32"/>
        </w:rPr>
        <w:t>, 2011; Armstrong, 2020).</w:t>
      </w:r>
    </w:p>
    <w:p w14:paraId="57483729" w14:textId="6FCD0431" w:rsidR="009C273A" w:rsidRDefault="002B38A6" w:rsidP="007C45A2">
      <w:pPr>
        <w:jc w:val="both"/>
        <w:rPr>
          <w:b/>
          <w:bCs/>
          <w:sz w:val="32"/>
          <w:szCs w:val="32"/>
        </w:rPr>
      </w:pPr>
      <w:r>
        <w:rPr>
          <w:sz w:val="32"/>
          <w:szCs w:val="32"/>
        </w:rPr>
        <w:lastRenderedPageBreak/>
        <w:t xml:space="preserve">An obvious and clear issue </w:t>
      </w:r>
      <w:r w:rsidR="009B4F03">
        <w:rPr>
          <w:sz w:val="32"/>
          <w:szCs w:val="32"/>
        </w:rPr>
        <w:t xml:space="preserve">raised in the case study was poor communication </w:t>
      </w:r>
      <w:r w:rsidR="00EA7433">
        <w:rPr>
          <w:sz w:val="32"/>
          <w:szCs w:val="32"/>
        </w:rPr>
        <w:t xml:space="preserve">between management and employees within StitchCo. There was significant </w:t>
      </w:r>
      <w:r w:rsidR="006B324A">
        <w:rPr>
          <w:sz w:val="32"/>
          <w:szCs w:val="32"/>
        </w:rPr>
        <w:t xml:space="preserve">lack of communication from management to warn the employees of the drastic and sudden changes </w:t>
      </w:r>
      <w:r w:rsidR="00EF293D">
        <w:rPr>
          <w:sz w:val="32"/>
          <w:szCs w:val="32"/>
        </w:rPr>
        <w:t>of automation that was taking place within the organisation</w:t>
      </w:r>
      <w:r w:rsidR="00D0017A">
        <w:rPr>
          <w:sz w:val="32"/>
          <w:szCs w:val="32"/>
        </w:rPr>
        <w:t>, and that the workers were not told about the new leadership styles that were being brought into the firm</w:t>
      </w:r>
      <w:r w:rsidR="00C32C01">
        <w:rPr>
          <w:sz w:val="32"/>
          <w:szCs w:val="32"/>
        </w:rPr>
        <w:t>.</w:t>
      </w:r>
      <w:r w:rsidR="0086372F">
        <w:rPr>
          <w:sz w:val="32"/>
          <w:szCs w:val="32"/>
        </w:rPr>
        <w:t xml:space="preserve"> </w:t>
      </w:r>
      <w:r w:rsidR="0086372F">
        <w:rPr>
          <w:b/>
          <w:bCs/>
          <w:sz w:val="32"/>
          <w:szCs w:val="32"/>
        </w:rPr>
        <w:t xml:space="preserve">(Hargie, </w:t>
      </w:r>
      <w:r w:rsidR="004F7F54">
        <w:rPr>
          <w:b/>
          <w:bCs/>
          <w:sz w:val="32"/>
          <w:szCs w:val="32"/>
        </w:rPr>
        <w:t xml:space="preserve">2011) </w:t>
      </w:r>
      <w:r w:rsidR="00132469">
        <w:rPr>
          <w:sz w:val="32"/>
          <w:szCs w:val="32"/>
        </w:rPr>
        <w:t xml:space="preserve">shows that </w:t>
      </w:r>
      <w:r w:rsidR="00A42609">
        <w:rPr>
          <w:sz w:val="32"/>
          <w:szCs w:val="32"/>
        </w:rPr>
        <w:t xml:space="preserve">communication comes from both parties and that having communication is just as important as </w:t>
      </w:r>
      <w:r w:rsidR="00B43842">
        <w:rPr>
          <w:sz w:val="32"/>
          <w:szCs w:val="32"/>
        </w:rPr>
        <w:t>having direction</w:t>
      </w:r>
      <w:r w:rsidR="00CE73A7">
        <w:rPr>
          <w:sz w:val="32"/>
          <w:szCs w:val="32"/>
        </w:rPr>
        <w:t xml:space="preserve">. StitchCo management </w:t>
      </w:r>
      <w:r w:rsidR="0001608F">
        <w:rPr>
          <w:sz w:val="32"/>
          <w:szCs w:val="32"/>
        </w:rPr>
        <w:t>were only focusing on giving direct orders rather than listening to their employees and their feedback</w:t>
      </w:r>
      <w:r w:rsidR="00AE6201">
        <w:rPr>
          <w:sz w:val="32"/>
          <w:szCs w:val="32"/>
        </w:rPr>
        <w:t>, which then produced mistrust within the organization</w:t>
      </w:r>
      <w:r w:rsidR="00807059">
        <w:rPr>
          <w:sz w:val="32"/>
          <w:szCs w:val="32"/>
        </w:rPr>
        <w:t xml:space="preserve">. </w:t>
      </w:r>
      <w:r w:rsidR="00807059">
        <w:rPr>
          <w:b/>
          <w:bCs/>
          <w:sz w:val="32"/>
          <w:szCs w:val="32"/>
        </w:rPr>
        <w:t xml:space="preserve">(Clampitt, DeKoch and </w:t>
      </w:r>
      <w:r w:rsidR="00C7382B">
        <w:rPr>
          <w:b/>
          <w:bCs/>
          <w:sz w:val="32"/>
          <w:szCs w:val="32"/>
        </w:rPr>
        <w:t>Cashman, 2000)</w:t>
      </w:r>
      <w:r w:rsidR="00B7753E">
        <w:rPr>
          <w:b/>
          <w:bCs/>
          <w:sz w:val="32"/>
          <w:szCs w:val="32"/>
        </w:rPr>
        <w:t xml:space="preserve"> </w:t>
      </w:r>
      <w:r w:rsidR="00B7753E">
        <w:rPr>
          <w:sz w:val="32"/>
          <w:szCs w:val="32"/>
        </w:rPr>
        <w:t>emphasi</w:t>
      </w:r>
      <w:r w:rsidR="00200EFD">
        <w:rPr>
          <w:sz w:val="32"/>
          <w:szCs w:val="32"/>
        </w:rPr>
        <w:t>sed the importance of “communicating uncertainty”</w:t>
      </w:r>
      <w:r w:rsidR="00820987">
        <w:rPr>
          <w:sz w:val="32"/>
          <w:szCs w:val="32"/>
        </w:rPr>
        <w:t xml:space="preserve"> the argument for this was during periods of change in the workplace</w:t>
      </w:r>
      <w:r w:rsidR="00254B7E">
        <w:rPr>
          <w:sz w:val="32"/>
          <w:szCs w:val="32"/>
        </w:rPr>
        <w:t>, workers prefer honest updates</w:t>
      </w:r>
      <w:r w:rsidR="00B05EF6">
        <w:rPr>
          <w:sz w:val="32"/>
          <w:szCs w:val="32"/>
        </w:rPr>
        <w:t xml:space="preserve"> because silence increases fear and rumours</w:t>
      </w:r>
      <w:r w:rsidR="00E17087">
        <w:rPr>
          <w:sz w:val="32"/>
          <w:szCs w:val="32"/>
        </w:rPr>
        <w:t xml:space="preserve">, and the management team at StitchCo were not honest with their staff about the changes within the firm which then led onto </w:t>
      </w:r>
      <w:r w:rsidR="00A743FB">
        <w:rPr>
          <w:sz w:val="32"/>
          <w:szCs w:val="32"/>
        </w:rPr>
        <w:t>the employees gaining fear and sparking high emotion.</w:t>
      </w:r>
      <w:r w:rsidR="00F97853">
        <w:rPr>
          <w:sz w:val="32"/>
          <w:szCs w:val="32"/>
        </w:rPr>
        <w:t xml:space="preserve"> </w:t>
      </w:r>
      <w:r w:rsidR="00A26ABE">
        <w:rPr>
          <w:sz w:val="32"/>
          <w:szCs w:val="32"/>
        </w:rPr>
        <w:t xml:space="preserve">To better prepare for change StitchCo should give their employees </w:t>
      </w:r>
      <w:r w:rsidR="005B6AAB">
        <w:rPr>
          <w:sz w:val="32"/>
          <w:szCs w:val="32"/>
        </w:rPr>
        <w:t>full honesty about the ongoings of their firm in which they work and to simply communicate with staff on a regular basis</w:t>
      </w:r>
      <w:r w:rsidR="009053A2">
        <w:rPr>
          <w:sz w:val="32"/>
          <w:szCs w:val="32"/>
        </w:rPr>
        <w:t xml:space="preserve">, </w:t>
      </w:r>
      <w:r w:rsidR="00A504DE">
        <w:rPr>
          <w:sz w:val="32"/>
          <w:szCs w:val="32"/>
        </w:rPr>
        <w:t xml:space="preserve">and consistent communication during organisational change is essential </w:t>
      </w:r>
      <w:r w:rsidR="00C6799F">
        <w:rPr>
          <w:sz w:val="32"/>
          <w:szCs w:val="32"/>
        </w:rPr>
        <w:t>to align employees with company goals,</w:t>
      </w:r>
      <w:r w:rsidR="00AA0487">
        <w:rPr>
          <w:sz w:val="32"/>
          <w:szCs w:val="32"/>
        </w:rPr>
        <w:t xml:space="preserve"> </w:t>
      </w:r>
      <w:r w:rsidR="00AA0487">
        <w:rPr>
          <w:b/>
          <w:bCs/>
          <w:sz w:val="32"/>
          <w:szCs w:val="32"/>
        </w:rPr>
        <w:t>(Argenti, 2007)</w:t>
      </w:r>
      <w:r w:rsidR="00C6799F">
        <w:rPr>
          <w:b/>
          <w:bCs/>
          <w:sz w:val="32"/>
          <w:szCs w:val="32"/>
        </w:rPr>
        <w:t>.</w:t>
      </w:r>
    </w:p>
    <w:p w14:paraId="598138F8" w14:textId="149AC2E0" w:rsidR="006D0037" w:rsidRDefault="00DF4152" w:rsidP="007C45A2">
      <w:pPr>
        <w:jc w:val="both"/>
        <w:rPr>
          <w:sz w:val="32"/>
          <w:szCs w:val="32"/>
        </w:rPr>
      </w:pPr>
      <w:r>
        <w:rPr>
          <w:sz w:val="32"/>
          <w:szCs w:val="32"/>
        </w:rPr>
        <w:t xml:space="preserve">Drawing on one of the </w:t>
      </w:r>
      <w:r w:rsidR="006C7ABD">
        <w:rPr>
          <w:sz w:val="32"/>
          <w:szCs w:val="32"/>
        </w:rPr>
        <w:t>key issues raised in the case study</w:t>
      </w:r>
      <w:r w:rsidR="001E7020">
        <w:rPr>
          <w:sz w:val="32"/>
          <w:szCs w:val="32"/>
        </w:rPr>
        <w:t xml:space="preserve"> which is leadership styles. </w:t>
      </w:r>
      <w:r w:rsidR="00F5081A">
        <w:rPr>
          <w:sz w:val="32"/>
          <w:szCs w:val="32"/>
        </w:rPr>
        <w:t xml:space="preserve">The leadership style that was taking place at StitchCo </w:t>
      </w:r>
      <w:r w:rsidR="003B5187">
        <w:rPr>
          <w:sz w:val="32"/>
          <w:szCs w:val="32"/>
        </w:rPr>
        <w:t>was poor in many aspects, the</w:t>
      </w:r>
      <w:r w:rsidR="00A14A82">
        <w:rPr>
          <w:sz w:val="32"/>
          <w:szCs w:val="32"/>
        </w:rPr>
        <w:t xml:space="preserve"> leadership team within the organisation failed to support or guide their employees through significant changes</w:t>
      </w:r>
      <w:r w:rsidR="00C84A2D">
        <w:rPr>
          <w:sz w:val="32"/>
          <w:szCs w:val="32"/>
        </w:rPr>
        <w:t xml:space="preserve"> within the firm</w:t>
      </w:r>
      <w:r w:rsidR="007A4DF9">
        <w:rPr>
          <w:sz w:val="32"/>
          <w:szCs w:val="32"/>
        </w:rPr>
        <w:t xml:space="preserve">. To have </w:t>
      </w:r>
      <w:r w:rsidR="00ED137D">
        <w:rPr>
          <w:sz w:val="32"/>
          <w:szCs w:val="32"/>
        </w:rPr>
        <w:t xml:space="preserve">a successful organisation </w:t>
      </w:r>
      <w:r w:rsidR="006D2F72">
        <w:rPr>
          <w:sz w:val="32"/>
          <w:szCs w:val="32"/>
        </w:rPr>
        <w:t>all depends on active leadership involvement</w:t>
      </w:r>
      <w:r w:rsidR="009F48EC">
        <w:rPr>
          <w:sz w:val="32"/>
          <w:szCs w:val="32"/>
        </w:rPr>
        <w:t xml:space="preserve"> and to have clear communication with everyone within StitchCo, </w:t>
      </w:r>
      <w:r w:rsidR="009F48EC">
        <w:rPr>
          <w:b/>
          <w:bCs/>
          <w:sz w:val="32"/>
          <w:szCs w:val="32"/>
        </w:rPr>
        <w:t xml:space="preserve">(Higgs and Rowlands, </w:t>
      </w:r>
      <w:r w:rsidR="00BD2C82">
        <w:rPr>
          <w:b/>
          <w:bCs/>
          <w:sz w:val="32"/>
          <w:szCs w:val="32"/>
        </w:rPr>
        <w:t>2024).</w:t>
      </w:r>
      <w:r w:rsidR="005820A2">
        <w:rPr>
          <w:b/>
          <w:bCs/>
          <w:sz w:val="32"/>
          <w:szCs w:val="32"/>
        </w:rPr>
        <w:t xml:space="preserve"> </w:t>
      </w:r>
      <w:r w:rsidR="00A7712A">
        <w:rPr>
          <w:b/>
          <w:bCs/>
          <w:sz w:val="32"/>
          <w:szCs w:val="32"/>
        </w:rPr>
        <w:t xml:space="preserve"> (Bass, 1985) </w:t>
      </w:r>
      <w:r w:rsidR="00A7712A">
        <w:rPr>
          <w:sz w:val="32"/>
          <w:szCs w:val="32"/>
        </w:rPr>
        <w:lastRenderedPageBreak/>
        <w:t xml:space="preserve">shows </w:t>
      </w:r>
      <w:r w:rsidR="002B243E">
        <w:rPr>
          <w:sz w:val="32"/>
          <w:szCs w:val="32"/>
        </w:rPr>
        <w:t xml:space="preserve">that great leaders within organisations </w:t>
      </w:r>
      <w:r w:rsidR="009D7753">
        <w:rPr>
          <w:sz w:val="32"/>
          <w:szCs w:val="32"/>
        </w:rPr>
        <w:t xml:space="preserve">are meant to inspire and motivate by offering them support </w:t>
      </w:r>
      <w:r w:rsidR="00597F04">
        <w:rPr>
          <w:sz w:val="32"/>
          <w:szCs w:val="32"/>
        </w:rPr>
        <w:t xml:space="preserve">and setting out a clear vision for the employees, this is something StitchCo didn’t do </w:t>
      </w:r>
      <w:r w:rsidR="005505D6">
        <w:rPr>
          <w:sz w:val="32"/>
          <w:szCs w:val="32"/>
        </w:rPr>
        <w:t xml:space="preserve">because none of the management team within StitchCo </w:t>
      </w:r>
      <w:r w:rsidR="00B914E7">
        <w:rPr>
          <w:sz w:val="32"/>
          <w:szCs w:val="32"/>
        </w:rPr>
        <w:t xml:space="preserve">offered any support to the </w:t>
      </w:r>
      <w:r w:rsidR="00791DF6">
        <w:rPr>
          <w:sz w:val="32"/>
          <w:szCs w:val="32"/>
        </w:rPr>
        <w:t xml:space="preserve">employees to deal with the change at StitchCo and how to deal with their emotions and </w:t>
      </w:r>
      <w:r w:rsidR="000D2D1E">
        <w:rPr>
          <w:sz w:val="32"/>
          <w:szCs w:val="32"/>
        </w:rPr>
        <w:t xml:space="preserve">not knowing how to deal with the new automation at the workplace, and the change in leadership styles which </w:t>
      </w:r>
      <w:r w:rsidR="00E53378">
        <w:rPr>
          <w:sz w:val="32"/>
          <w:szCs w:val="32"/>
        </w:rPr>
        <w:t xml:space="preserve">made some of the workers very worried because the workers were all used to being told what to do and be given directives, but the new changes included having to make </w:t>
      </w:r>
      <w:r w:rsidR="001E4F3E">
        <w:rPr>
          <w:sz w:val="32"/>
          <w:szCs w:val="32"/>
        </w:rPr>
        <w:t>decisions and have effective teamwork skills</w:t>
      </w:r>
      <w:r w:rsidR="001D0638">
        <w:rPr>
          <w:sz w:val="32"/>
          <w:szCs w:val="32"/>
        </w:rPr>
        <w:t>.</w:t>
      </w:r>
      <w:r w:rsidR="005064D8">
        <w:rPr>
          <w:sz w:val="32"/>
          <w:szCs w:val="32"/>
        </w:rPr>
        <w:t xml:space="preserve"> </w:t>
      </w:r>
      <w:r w:rsidR="00DB4FFE">
        <w:rPr>
          <w:sz w:val="32"/>
          <w:szCs w:val="32"/>
        </w:rPr>
        <w:t xml:space="preserve">The management team at StitchCo </w:t>
      </w:r>
      <w:r w:rsidR="00703DA4">
        <w:rPr>
          <w:sz w:val="32"/>
          <w:szCs w:val="32"/>
        </w:rPr>
        <w:t>didn’t change their styles of management to adapt to their employees needs</w:t>
      </w:r>
      <w:r w:rsidR="00DF7421">
        <w:rPr>
          <w:sz w:val="32"/>
          <w:szCs w:val="32"/>
        </w:rPr>
        <w:t xml:space="preserve"> and to suit their </w:t>
      </w:r>
      <w:proofErr w:type="gramStart"/>
      <w:r w:rsidR="00DF7421">
        <w:rPr>
          <w:sz w:val="32"/>
          <w:szCs w:val="32"/>
        </w:rPr>
        <w:t>employees</w:t>
      </w:r>
      <w:proofErr w:type="gramEnd"/>
      <w:r w:rsidR="00DF7421">
        <w:rPr>
          <w:sz w:val="32"/>
          <w:szCs w:val="32"/>
        </w:rPr>
        <w:t xml:space="preserve"> readiness. </w:t>
      </w:r>
      <w:r w:rsidR="00EB2E0A">
        <w:rPr>
          <w:b/>
          <w:bCs/>
          <w:sz w:val="32"/>
          <w:szCs w:val="32"/>
        </w:rPr>
        <w:t>(Hersey and Blanchard, 1988)</w:t>
      </w:r>
      <w:r w:rsidR="00EB2E0A">
        <w:rPr>
          <w:sz w:val="32"/>
          <w:szCs w:val="32"/>
        </w:rPr>
        <w:t xml:space="preserve"> </w:t>
      </w:r>
      <w:r w:rsidR="00124DA7">
        <w:rPr>
          <w:sz w:val="32"/>
          <w:szCs w:val="32"/>
        </w:rPr>
        <w:t xml:space="preserve">stated leaders </w:t>
      </w:r>
      <w:r w:rsidR="001A3B77">
        <w:rPr>
          <w:sz w:val="32"/>
          <w:szCs w:val="32"/>
        </w:rPr>
        <w:t>should adjust to their employees needs and adapt to their pace depending on their confidence at the workplace.</w:t>
      </w:r>
      <w:r w:rsidR="009A7F01">
        <w:rPr>
          <w:sz w:val="32"/>
          <w:szCs w:val="32"/>
        </w:rPr>
        <w:t xml:space="preserve"> </w:t>
      </w:r>
      <w:r w:rsidR="009A7F01">
        <w:rPr>
          <w:b/>
          <w:bCs/>
          <w:sz w:val="32"/>
          <w:szCs w:val="32"/>
        </w:rPr>
        <w:t>(Goleman, 1988)</w:t>
      </w:r>
      <w:r w:rsidR="00714AFE">
        <w:rPr>
          <w:b/>
          <w:bCs/>
          <w:sz w:val="32"/>
          <w:szCs w:val="32"/>
        </w:rPr>
        <w:t xml:space="preserve"> </w:t>
      </w:r>
      <w:r w:rsidR="00714AFE">
        <w:rPr>
          <w:sz w:val="32"/>
          <w:szCs w:val="32"/>
        </w:rPr>
        <w:t xml:space="preserve">shares that emotionally intelligent leaders should be well aware </w:t>
      </w:r>
      <w:r w:rsidR="00FF2F59">
        <w:rPr>
          <w:sz w:val="32"/>
          <w:szCs w:val="32"/>
        </w:rPr>
        <w:t xml:space="preserve">of their </w:t>
      </w:r>
      <w:proofErr w:type="gramStart"/>
      <w:r w:rsidR="00FF2F59">
        <w:rPr>
          <w:sz w:val="32"/>
          <w:szCs w:val="32"/>
        </w:rPr>
        <w:t>employees</w:t>
      </w:r>
      <w:proofErr w:type="gramEnd"/>
      <w:r w:rsidR="00FF2F59">
        <w:rPr>
          <w:sz w:val="32"/>
          <w:szCs w:val="32"/>
        </w:rPr>
        <w:t xml:space="preserve"> confidence and their emotions within their organisation in which they work</w:t>
      </w:r>
      <w:r w:rsidR="0068556B">
        <w:rPr>
          <w:sz w:val="32"/>
          <w:szCs w:val="32"/>
        </w:rPr>
        <w:t>.</w:t>
      </w:r>
      <w:r w:rsidR="003A4B24">
        <w:rPr>
          <w:sz w:val="32"/>
          <w:szCs w:val="32"/>
        </w:rPr>
        <w:t xml:space="preserve"> </w:t>
      </w:r>
      <w:r w:rsidR="003A4B24">
        <w:rPr>
          <w:b/>
          <w:bCs/>
          <w:sz w:val="32"/>
          <w:szCs w:val="32"/>
        </w:rPr>
        <w:t>(C</w:t>
      </w:r>
      <w:r w:rsidR="00305C18">
        <w:rPr>
          <w:b/>
          <w:bCs/>
          <w:sz w:val="32"/>
          <w:szCs w:val="32"/>
        </w:rPr>
        <w:t>hughtai, M., Syed, F., N</w:t>
      </w:r>
      <w:r w:rsidR="00D25F6A">
        <w:rPr>
          <w:b/>
          <w:bCs/>
          <w:sz w:val="32"/>
          <w:szCs w:val="32"/>
        </w:rPr>
        <w:t>asser, S. and Ch</w:t>
      </w:r>
      <w:r w:rsidR="00E91A74">
        <w:rPr>
          <w:b/>
          <w:bCs/>
          <w:sz w:val="32"/>
          <w:szCs w:val="32"/>
        </w:rPr>
        <w:t>inchilla, N, 2023)</w:t>
      </w:r>
      <w:r w:rsidR="000D1DA4">
        <w:rPr>
          <w:b/>
          <w:bCs/>
          <w:sz w:val="32"/>
          <w:szCs w:val="32"/>
        </w:rPr>
        <w:t xml:space="preserve"> </w:t>
      </w:r>
      <w:r w:rsidR="000D1DA4">
        <w:rPr>
          <w:sz w:val="32"/>
          <w:szCs w:val="32"/>
        </w:rPr>
        <w:t xml:space="preserve">this piece of work tells us that </w:t>
      </w:r>
      <w:r w:rsidR="00533611">
        <w:rPr>
          <w:sz w:val="32"/>
          <w:szCs w:val="32"/>
        </w:rPr>
        <w:t xml:space="preserve">adaptive leaders should improve their </w:t>
      </w:r>
      <w:proofErr w:type="gramStart"/>
      <w:r w:rsidR="00533611">
        <w:rPr>
          <w:sz w:val="32"/>
          <w:szCs w:val="32"/>
        </w:rPr>
        <w:t>employees</w:t>
      </w:r>
      <w:proofErr w:type="gramEnd"/>
      <w:r w:rsidR="00533611">
        <w:rPr>
          <w:sz w:val="32"/>
          <w:szCs w:val="32"/>
        </w:rPr>
        <w:t xml:space="preserve"> confidence and they should make them feel ready for change within the organisation</w:t>
      </w:r>
      <w:r w:rsidR="00A70384">
        <w:rPr>
          <w:sz w:val="32"/>
          <w:szCs w:val="32"/>
        </w:rPr>
        <w:t>, and this is something that StitchCo should have done to better prepare their employees for significant change at the workplace.</w:t>
      </w:r>
    </w:p>
    <w:p w14:paraId="72FD4DDA" w14:textId="36116B19" w:rsidR="00AD3642" w:rsidRDefault="001658B3" w:rsidP="007C45A2">
      <w:pPr>
        <w:jc w:val="both"/>
        <w:rPr>
          <w:sz w:val="32"/>
          <w:szCs w:val="32"/>
        </w:rPr>
      </w:pPr>
      <w:r>
        <w:rPr>
          <w:sz w:val="32"/>
          <w:szCs w:val="32"/>
        </w:rPr>
        <w:t xml:space="preserve">Finally, after discussing various issues raised from the StitchCo study </w:t>
      </w:r>
      <w:r w:rsidR="008C0AAF">
        <w:rPr>
          <w:sz w:val="32"/>
          <w:szCs w:val="32"/>
        </w:rPr>
        <w:t xml:space="preserve">and analysing </w:t>
      </w:r>
      <w:r w:rsidR="00BA5640">
        <w:rPr>
          <w:sz w:val="32"/>
          <w:szCs w:val="32"/>
        </w:rPr>
        <w:t xml:space="preserve">the impact of change, </w:t>
      </w:r>
      <w:r w:rsidR="00F52A99">
        <w:rPr>
          <w:sz w:val="32"/>
          <w:szCs w:val="32"/>
        </w:rPr>
        <w:t>cultural transformation, importance of communication and leadership styles</w:t>
      </w:r>
      <w:r w:rsidR="008662E8">
        <w:rPr>
          <w:sz w:val="32"/>
          <w:szCs w:val="32"/>
        </w:rPr>
        <w:t xml:space="preserve">, it was clear that it caused </w:t>
      </w:r>
      <w:r w:rsidR="00661B2A">
        <w:rPr>
          <w:sz w:val="32"/>
          <w:szCs w:val="32"/>
        </w:rPr>
        <w:t>devastation, low morale and poor performance within StitchCo</w:t>
      </w:r>
      <w:r w:rsidR="009B7412">
        <w:rPr>
          <w:sz w:val="32"/>
          <w:szCs w:val="32"/>
        </w:rPr>
        <w:t xml:space="preserve">  but nevertheless, after all the </w:t>
      </w:r>
      <w:r w:rsidR="00361326">
        <w:rPr>
          <w:sz w:val="32"/>
          <w:szCs w:val="32"/>
        </w:rPr>
        <w:t xml:space="preserve">ways of which I’ve mentioned on how to better prepare employees for change such as, </w:t>
      </w:r>
      <w:r w:rsidR="000F75A9">
        <w:rPr>
          <w:sz w:val="32"/>
          <w:szCs w:val="32"/>
        </w:rPr>
        <w:t xml:space="preserve">have open and honest communication, </w:t>
      </w:r>
      <w:r w:rsidR="00F820EB">
        <w:rPr>
          <w:sz w:val="32"/>
          <w:szCs w:val="32"/>
        </w:rPr>
        <w:t xml:space="preserve">adapting workers to be ready for the </w:t>
      </w:r>
      <w:r w:rsidR="00F820EB">
        <w:rPr>
          <w:sz w:val="32"/>
          <w:szCs w:val="32"/>
        </w:rPr>
        <w:lastRenderedPageBreak/>
        <w:t xml:space="preserve">impact of change and also how to build confidence. After learning from mistakes and knowing </w:t>
      </w:r>
      <w:r w:rsidR="00483B6D">
        <w:rPr>
          <w:sz w:val="32"/>
          <w:szCs w:val="32"/>
        </w:rPr>
        <w:t xml:space="preserve">how to improve your people skills and also your organsiation skills </w:t>
      </w:r>
      <w:r w:rsidR="00A17AC8">
        <w:rPr>
          <w:sz w:val="32"/>
          <w:szCs w:val="32"/>
        </w:rPr>
        <w:t>the business could reach positive new highs.</w:t>
      </w:r>
    </w:p>
    <w:p w14:paraId="55466A22" w14:textId="77777777" w:rsidR="00AD3642" w:rsidRDefault="00AD3642">
      <w:pPr>
        <w:rPr>
          <w:sz w:val="32"/>
          <w:szCs w:val="32"/>
        </w:rPr>
      </w:pPr>
      <w:r>
        <w:rPr>
          <w:sz w:val="32"/>
          <w:szCs w:val="32"/>
        </w:rPr>
        <w:br w:type="page"/>
      </w:r>
    </w:p>
    <w:p w14:paraId="6D537737" w14:textId="04CE4597" w:rsidR="00C509C5" w:rsidRDefault="00AD3642" w:rsidP="007C45A2">
      <w:pPr>
        <w:jc w:val="both"/>
        <w:rPr>
          <w:b/>
          <w:bCs/>
          <w:sz w:val="32"/>
          <w:szCs w:val="32"/>
          <w:u w:val="single"/>
          <w:lang w:val="en-US"/>
        </w:rPr>
      </w:pPr>
      <w:r w:rsidRPr="00AD3642">
        <w:rPr>
          <w:b/>
          <w:bCs/>
          <w:sz w:val="32"/>
          <w:szCs w:val="32"/>
          <w:u w:val="single"/>
          <w:lang w:val="en-US"/>
        </w:rPr>
        <w:lastRenderedPageBreak/>
        <w:t>Harvard Reference List</w:t>
      </w:r>
    </w:p>
    <w:p w14:paraId="3E9EDBC3" w14:textId="77777777" w:rsidR="00AD3642" w:rsidRDefault="00AD3642" w:rsidP="007C45A2">
      <w:pPr>
        <w:jc w:val="both"/>
        <w:rPr>
          <w:b/>
          <w:bCs/>
          <w:sz w:val="32"/>
          <w:szCs w:val="32"/>
          <w:u w:val="single"/>
          <w:lang w:val="en-US"/>
        </w:rPr>
      </w:pPr>
    </w:p>
    <w:p w14:paraId="22D357CE" w14:textId="77777777" w:rsidR="00D679D0" w:rsidRPr="00D679D0" w:rsidRDefault="00D679D0" w:rsidP="00D679D0">
      <w:pPr>
        <w:jc w:val="both"/>
        <w:rPr>
          <w:sz w:val="32"/>
          <w:szCs w:val="32"/>
        </w:rPr>
      </w:pPr>
      <w:r w:rsidRPr="00D679D0">
        <w:rPr>
          <w:sz w:val="32"/>
          <w:szCs w:val="32"/>
        </w:rPr>
        <w:t xml:space="preserve">Argenti, P.A. (2007) </w:t>
      </w:r>
      <w:r w:rsidRPr="00D679D0">
        <w:rPr>
          <w:i/>
          <w:iCs/>
          <w:sz w:val="32"/>
          <w:szCs w:val="32"/>
        </w:rPr>
        <w:t>Corporate Communication</w:t>
      </w:r>
      <w:r w:rsidRPr="00D679D0">
        <w:rPr>
          <w:sz w:val="32"/>
          <w:szCs w:val="32"/>
        </w:rPr>
        <w:t>. 5th edn. New York: McGraw-Hill.</w:t>
      </w:r>
    </w:p>
    <w:p w14:paraId="20DC4704" w14:textId="77777777" w:rsidR="00D679D0" w:rsidRPr="00D679D0" w:rsidRDefault="00D679D0" w:rsidP="00D679D0">
      <w:pPr>
        <w:jc w:val="both"/>
        <w:rPr>
          <w:sz w:val="32"/>
          <w:szCs w:val="32"/>
        </w:rPr>
      </w:pPr>
      <w:r w:rsidRPr="00D679D0">
        <w:rPr>
          <w:sz w:val="32"/>
          <w:szCs w:val="32"/>
        </w:rPr>
        <w:t xml:space="preserve">Armstrong, M. (2020) </w:t>
      </w:r>
      <w:r w:rsidRPr="00D679D0">
        <w:rPr>
          <w:i/>
          <w:iCs/>
          <w:sz w:val="32"/>
          <w:szCs w:val="32"/>
        </w:rPr>
        <w:t>Armstrong’s Handbook of Human Resource Management Practice</w:t>
      </w:r>
      <w:r w:rsidRPr="00D679D0">
        <w:rPr>
          <w:sz w:val="32"/>
          <w:szCs w:val="32"/>
        </w:rPr>
        <w:t>. 15th edn. London: Kogan Page.</w:t>
      </w:r>
    </w:p>
    <w:p w14:paraId="3D9D1B60" w14:textId="77777777" w:rsidR="00D679D0" w:rsidRPr="00D679D0" w:rsidRDefault="00D679D0" w:rsidP="00D679D0">
      <w:pPr>
        <w:jc w:val="both"/>
        <w:rPr>
          <w:sz w:val="32"/>
          <w:szCs w:val="32"/>
        </w:rPr>
      </w:pPr>
      <w:r w:rsidRPr="00D679D0">
        <w:rPr>
          <w:sz w:val="32"/>
          <w:szCs w:val="32"/>
        </w:rPr>
        <w:t xml:space="preserve">Bass, B.M. (1985) </w:t>
      </w:r>
      <w:r w:rsidRPr="00D679D0">
        <w:rPr>
          <w:i/>
          <w:iCs/>
          <w:sz w:val="32"/>
          <w:szCs w:val="32"/>
        </w:rPr>
        <w:t>Leadership and Performance Beyond Expectations</w:t>
      </w:r>
      <w:r w:rsidRPr="00D679D0">
        <w:rPr>
          <w:sz w:val="32"/>
          <w:szCs w:val="32"/>
        </w:rPr>
        <w:t>. New York: Free Press.</w:t>
      </w:r>
    </w:p>
    <w:p w14:paraId="4F30112F" w14:textId="77777777" w:rsidR="00D679D0" w:rsidRPr="00D679D0" w:rsidRDefault="00D679D0" w:rsidP="00D679D0">
      <w:pPr>
        <w:jc w:val="both"/>
        <w:rPr>
          <w:sz w:val="32"/>
          <w:szCs w:val="32"/>
        </w:rPr>
      </w:pPr>
      <w:r w:rsidRPr="00D679D0">
        <w:rPr>
          <w:sz w:val="32"/>
          <w:szCs w:val="32"/>
        </w:rPr>
        <w:t xml:space="preserve">Bridges, W. (2009) </w:t>
      </w:r>
      <w:r w:rsidRPr="00D679D0">
        <w:rPr>
          <w:i/>
          <w:iCs/>
          <w:sz w:val="32"/>
          <w:szCs w:val="32"/>
        </w:rPr>
        <w:t>Managing Transitions: Making the Most of Change</w:t>
      </w:r>
      <w:r w:rsidRPr="00D679D0">
        <w:rPr>
          <w:sz w:val="32"/>
          <w:szCs w:val="32"/>
        </w:rPr>
        <w:t>. 3rd edn. Philadelphia: Da Capo Press.</w:t>
      </w:r>
    </w:p>
    <w:p w14:paraId="021013B7" w14:textId="77777777" w:rsidR="00D679D0" w:rsidRPr="00D679D0" w:rsidRDefault="00D679D0" w:rsidP="00D679D0">
      <w:pPr>
        <w:jc w:val="both"/>
        <w:rPr>
          <w:sz w:val="32"/>
          <w:szCs w:val="32"/>
        </w:rPr>
      </w:pPr>
      <w:r w:rsidRPr="00D679D0">
        <w:rPr>
          <w:sz w:val="32"/>
          <w:szCs w:val="32"/>
        </w:rPr>
        <w:t xml:space="preserve">Cameron, K.S. and Quinn, R.E. (2011) </w:t>
      </w:r>
      <w:r w:rsidRPr="00D679D0">
        <w:rPr>
          <w:i/>
          <w:iCs/>
          <w:sz w:val="32"/>
          <w:szCs w:val="32"/>
        </w:rPr>
        <w:t>Diagnosing and Changing Organizational Culture: Based on the Competing Values Framework</w:t>
      </w:r>
      <w:r w:rsidRPr="00D679D0">
        <w:rPr>
          <w:sz w:val="32"/>
          <w:szCs w:val="32"/>
        </w:rPr>
        <w:t>. 3rd edn. San Francisco: Jossey-Bass.</w:t>
      </w:r>
    </w:p>
    <w:p w14:paraId="3DD10C94" w14:textId="77777777" w:rsidR="00D679D0" w:rsidRPr="00D679D0" w:rsidRDefault="00D679D0" w:rsidP="00D679D0">
      <w:pPr>
        <w:jc w:val="both"/>
        <w:rPr>
          <w:sz w:val="32"/>
          <w:szCs w:val="32"/>
        </w:rPr>
      </w:pPr>
      <w:r w:rsidRPr="00D679D0">
        <w:rPr>
          <w:sz w:val="32"/>
          <w:szCs w:val="32"/>
        </w:rPr>
        <w:t xml:space="preserve">Chughtai, M., Syed, F., Naseer, S. and Chinchilla, N. (2023) ‘Role of adaptive leadership in learning organizations to boost organizational innovations with change self-efficacy’, </w:t>
      </w:r>
      <w:r w:rsidRPr="00D679D0">
        <w:rPr>
          <w:i/>
          <w:iCs/>
          <w:sz w:val="32"/>
          <w:szCs w:val="32"/>
        </w:rPr>
        <w:t>Current Psychology</w:t>
      </w:r>
      <w:r w:rsidRPr="00D679D0">
        <w:rPr>
          <w:sz w:val="32"/>
          <w:szCs w:val="32"/>
        </w:rPr>
        <w:t>, pp. 1–18.</w:t>
      </w:r>
    </w:p>
    <w:p w14:paraId="17DC4CFB" w14:textId="77777777" w:rsidR="00D679D0" w:rsidRPr="00D679D0" w:rsidRDefault="00D679D0" w:rsidP="00D679D0">
      <w:pPr>
        <w:jc w:val="both"/>
        <w:rPr>
          <w:sz w:val="32"/>
          <w:szCs w:val="32"/>
        </w:rPr>
      </w:pPr>
      <w:r w:rsidRPr="00D679D0">
        <w:rPr>
          <w:sz w:val="32"/>
          <w:szCs w:val="32"/>
        </w:rPr>
        <w:t xml:space="preserve">Clampitt, P.G., De Koch, R.J. and Cashman, T. (2000) </w:t>
      </w:r>
      <w:r w:rsidRPr="00D679D0">
        <w:rPr>
          <w:i/>
          <w:iCs/>
          <w:sz w:val="32"/>
          <w:szCs w:val="32"/>
        </w:rPr>
        <w:t>Embracing Uncertainty: The Essence of Leadership</w:t>
      </w:r>
      <w:r w:rsidRPr="00D679D0">
        <w:rPr>
          <w:sz w:val="32"/>
          <w:szCs w:val="32"/>
        </w:rPr>
        <w:t>. New York: M.E. Sharpe.</w:t>
      </w:r>
    </w:p>
    <w:p w14:paraId="79820109" w14:textId="77777777" w:rsidR="00D679D0" w:rsidRPr="00D679D0" w:rsidRDefault="00D679D0" w:rsidP="00D679D0">
      <w:pPr>
        <w:jc w:val="both"/>
        <w:rPr>
          <w:sz w:val="32"/>
          <w:szCs w:val="32"/>
        </w:rPr>
      </w:pPr>
      <w:r w:rsidRPr="00D679D0">
        <w:rPr>
          <w:sz w:val="32"/>
          <w:szCs w:val="32"/>
        </w:rPr>
        <w:t xml:space="preserve">Goleman, D. (1998) </w:t>
      </w:r>
      <w:r w:rsidRPr="00D679D0">
        <w:rPr>
          <w:i/>
          <w:iCs/>
          <w:sz w:val="32"/>
          <w:szCs w:val="32"/>
        </w:rPr>
        <w:t>Working with Emotional Intelligence</w:t>
      </w:r>
      <w:r w:rsidRPr="00D679D0">
        <w:rPr>
          <w:sz w:val="32"/>
          <w:szCs w:val="32"/>
        </w:rPr>
        <w:t>. London: Bloomsbury.</w:t>
      </w:r>
    </w:p>
    <w:p w14:paraId="0B6EBDE5" w14:textId="77777777" w:rsidR="00D679D0" w:rsidRPr="00D679D0" w:rsidRDefault="00D679D0" w:rsidP="00D679D0">
      <w:pPr>
        <w:jc w:val="both"/>
        <w:rPr>
          <w:sz w:val="32"/>
          <w:szCs w:val="32"/>
        </w:rPr>
      </w:pPr>
      <w:r w:rsidRPr="00D679D0">
        <w:rPr>
          <w:sz w:val="32"/>
          <w:szCs w:val="32"/>
        </w:rPr>
        <w:t xml:space="preserve">Hargie, O. (2011) </w:t>
      </w:r>
      <w:r w:rsidRPr="00D679D0">
        <w:rPr>
          <w:i/>
          <w:iCs/>
          <w:sz w:val="32"/>
          <w:szCs w:val="32"/>
        </w:rPr>
        <w:t>Skilled Interpersonal Communication: Research, Theory and Practice</w:t>
      </w:r>
      <w:r w:rsidRPr="00D679D0">
        <w:rPr>
          <w:sz w:val="32"/>
          <w:szCs w:val="32"/>
        </w:rPr>
        <w:t>. 5th edn. London: Routledge.</w:t>
      </w:r>
    </w:p>
    <w:p w14:paraId="3277A4FA" w14:textId="77777777" w:rsidR="00D679D0" w:rsidRPr="00D679D0" w:rsidRDefault="00D679D0" w:rsidP="00D679D0">
      <w:pPr>
        <w:jc w:val="both"/>
        <w:rPr>
          <w:sz w:val="32"/>
          <w:szCs w:val="32"/>
        </w:rPr>
      </w:pPr>
      <w:r w:rsidRPr="00D679D0">
        <w:rPr>
          <w:sz w:val="32"/>
          <w:szCs w:val="32"/>
        </w:rPr>
        <w:t xml:space="preserve">Hersey, P. and Blanchard, K.H. (1988) </w:t>
      </w:r>
      <w:r w:rsidRPr="00D679D0">
        <w:rPr>
          <w:i/>
          <w:iCs/>
          <w:sz w:val="32"/>
          <w:szCs w:val="32"/>
        </w:rPr>
        <w:t>Management of Organizational Behavior: Utilizing Human Resources</w:t>
      </w:r>
      <w:r w:rsidRPr="00D679D0">
        <w:rPr>
          <w:sz w:val="32"/>
          <w:szCs w:val="32"/>
        </w:rPr>
        <w:t>. 5th edn. Englewood Cliffs, NJ: Prentice Hall.</w:t>
      </w:r>
    </w:p>
    <w:p w14:paraId="3300D9CC" w14:textId="77777777" w:rsidR="00D679D0" w:rsidRPr="00D679D0" w:rsidRDefault="00D679D0" w:rsidP="00D679D0">
      <w:pPr>
        <w:jc w:val="both"/>
        <w:rPr>
          <w:sz w:val="32"/>
          <w:szCs w:val="32"/>
        </w:rPr>
      </w:pPr>
      <w:r w:rsidRPr="00D679D0">
        <w:rPr>
          <w:sz w:val="32"/>
          <w:szCs w:val="32"/>
        </w:rPr>
        <w:lastRenderedPageBreak/>
        <w:t xml:space="preserve">Higgs, M. and Rowland, D. (2024) ‘A systematic review of change management practices and outcomes’, </w:t>
      </w:r>
      <w:r w:rsidRPr="00D679D0">
        <w:rPr>
          <w:i/>
          <w:iCs/>
          <w:sz w:val="32"/>
          <w:szCs w:val="32"/>
        </w:rPr>
        <w:t>Journal of Change Management</w:t>
      </w:r>
      <w:r w:rsidRPr="00D679D0">
        <w:rPr>
          <w:sz w:val="32"/>
          <w:szCs w:val="32"/>
        </w:rPr>
        <w:t>, (online).</w:t>
      </w:r>
    </w:p>
    <w:p w14:paraId="42B02BD2" w14:textId="77777777" w:rsidR="00D679D0" w:rsidRPr="00D679D0" w:rsidRDefault="00D679D0" w:rsidP="00D679D0">
      <w:pPr>
        <w:jc w:val="both"/>
        <w:rPr>
          <w:sz w:val="32"/>
          <w:szCs w:val="32"/>
        </w:rPr>
      </w:pPr>
      <w:r w:rsidRPr="00D679D0">
        <w:rPr>
          <w:sz w:val="32"/>
          <w:szCs w:val="32"/>
        </w:rPr>
        <w:t xml:space="preserve">Hofstede, G. (2011) </w:t>
      </w:r>
      <w:r w:rsidRPr="00D679D0">
        <w:rPr>
          <w:i/>
          <w:iCs/>
          <w:sz w:val="32"/>
          <w:szCs w:val="32"/>
        </w:rPr>
        <w:t>Culture’s Consequences: Comparing Values, Behaviors, Institutions and Organizations Across Nations</w:t>
      </w:r>
      <w:r w:rsidRPr="00D679D0">
        <w:rPr>
          <w:sz w:val="32"/>
          <w:szCs w:val="32"/>
        </w:rPr>
        <w:t>. 2nd edn. Thousand Oaks, CA: Sage Publications.</w:t>
      </w:r>
    </w:p>
    <w:p w14:paraId="7B8DE06A" w14:textId="77777777" w:rsidR="00D679D0" w:rsidRPr="00D679D0" w:rsidRDefault="00D679D0" w:rsidP="00D679D0">
      <w:pPr>
        <w:jc w:val="both"/>
        <w:rPr>
          <w:sz w:val="32"/>
          <w:szCs w:val="32"/>
        </w:rPr>
      </w:pPr>
      <w:r w:rsidRPr="00D679D0">
        <w:rPr>
          <w:sz w:val="32"/>
          <w:szCs w:val="32"/>
        </w:rPr>
        <w:t xml:space="preserve">Kotter, J.P. (1996) </w:t>
      </w:r>
      <w:r w:rsidRPr="00D679D0">
        <w:rPr>
          <w:i/>
          <w:iCs/>
          <w:sz w:val="32"/>
          <w:szCs w:val="32"/>
        </w:rPr>
        <w:t>Leading Change</w:t>
      </w:r>
      <w:r w:rsidRPr="00D679D0">
        <w:rPr>
          <w:sz w:val="32"/>
          <w:szCs w:val="32"/>
        </w:rPr>
        <w:t>. Boston: Harvard Business School Press.</w:t>
      </w:r>
    </w:p>
    <w:p w14:paraId="0CE74D81" w14:textId="77777777" w:rsidR="00D679D0" w:rsidRPr="00D679D0" w:rsidRDefault="00D679D0" w:rsidP="00D679D0">
      <w:pPr>
        <w:jc w:val="both"/>
        <w:rPr>
          <w:sz w:val="32"/>
          <w:szCs w:val="32"/>
        </w:rPr>
      </w:pPr>
      <w:r w:rsidRPr="00D679D0">
        <w:rPr>
          <w:sz w:val="32"/>
          <w:szCs w:val="32"/>
        </w:rPr>
        <w:t xml:space="preserve">Lewin, K. (1951) </w:t>
      </w:r>
      <w:r w:rsidRPr="00D679D0">
        <w:rPr>
          <w:i/>
          <w:iCs/>
          <w:sz w:val="32"/>
          <w:szCs w:val="32"/>
        </w:rPr>
        <w:t>Field Theory in Social Science: Selected Theoretical Papers</w:t>
      </w:r>
      <w:r w:rsidRPr="00D679D0">
        <w:rPr>
          <w:sz w:val="32"/>
          <w:szCs w:val="32"/>
        </w:rPr>
        <w:t>. New York: Harper &amp; Row.</w:t>
      </w:r>
    </w:p>
    <w:p w14:paraId="2094FF3E" w14:textId="77777777" w:rsidR="00D679D0" w:rsidRPr="00D679D0" w:rsidRDefault="00D679D0" w:rsidP="00D679D0">
      <w:pPr>
        <w:jc w:val="both"/>
        <w:rPr>
          <w:sz w:val="32"/>
          <w:szCs w:val="32"/>
        </w:rPr>
      </w:pPr>
      <w:r w:rsidRPr="00D679D0">
        <w:rPr>
          <w:sz w:val="32"/>
          <w:szCs w:val="32"/>
        </w:rPr>
        <w:t xml:space="preserve">Schein, E.H. (2010) </w:t>
      </w:r>
      <w:r w:rsidRPr="00D679D0">
        <w:rPr>
          <w:i/>
          <w:iCs/>
          <w:sz w:val="32"/>
          <w:szCs w:val="32"/>
        </w:rPr>
        <w:t>Organizational Culture and Leadership</w:t>
      </w:r>
      <w:r w:rsidRPr="00D679D0">
        <w:rPr>
          <w:sz w:val="32"/>
          <w:szCs w:val="32"/>
        </w:rPr>
        <w:t>. 4th edn. San Francisco: Jossey-Bass</w:t>
      </w:r>
    </w:p>
    <w:p w14:paraId="0F36C561" w14:textId="77777777" w:rsidR="00AD3642" w:rsidRPr="00AD3642" w:rsidRDefault="00AD3642" w:rsidP="007C45A2">
      <w:pPr>
        <w:jc w:val="both"/>
        <w:rPr>
          <w:sz w:val="32"/>
          <w:szCs w:val="32"/>
          <w:lang w:val="en-US"/>
        </w:rPr>
      </w:pPr>
    </w:p>
    <w:sectPr w:rsidR="00AD3642" w:rsidRPr="00AD3642">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4"/>
  <w:proofState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905A4"/>
    <w:rsid w:val="000040B5"/>
    <w:rsid w:val="00004226"/>
    <w:rsid w:val="000107C7"/>
    <w:rsid w:val="0001368A"/>
    <w:rsid w:val="0001608F"/>
    <w:rsid w:val="00030C1F"/>
    <w:rsid w:val="00033405"/>
    <w:rsid w:val="000554AE"/>
    <w:rsid w:val="00066478"/>
    <w:rsid w:val="000700A7"/>
    <w:rsid w:val="000761E1"/>
    <w:rsid w:val="000905A4"/>
    <w:rsid w:val="000A195B"/>
    <w:rsid w:val="000C1BB6"/>
    <w:rsid w:val="000C3A48"/>
    <w:rsid w:val="000C4887"/>
    <w:rsid w:val="000D1DA4"/>
    <w:rsid w:val="000D2D1E"/>
    <w:rsid w:val="000F75A9"/>
    <w:rsid w:val="00124DA7"/>
    <w:rsid w:val="00132469"/>
    <w:rsid w:val="001658B3"/>
    <w:rsid w:val="0017040F"/>
    <w:rsid w:val="001748B5"/>
    <w:rsid w:val="0019043F"/>
    <w:rsid w:val="001A3B77"/>
    <w:rsid w:val="001B4787"/>
    <w:rsid w:val="001C0F73"/>
    <w:rsid w:val="001C70A0"/>
    <w:rsid w:val="001D0638"/>
    <w:rsid w:val="001E4F3E"/>
    <w:rsid w:val="001E68B9"/>
    <w:rsid w:val="001E7020"/>
    <w:rsid w:val="00200EFD"/>
    <w:rsid w:val="00207D6B"/>
    <w:rsid w:val="0021351B"/>
    <w:rsid w:val="00222D8B"/>
    <w:rsid w:val="00243089"/>
    <w:rsid w:val="00254B7E"/>
    <w:rsid w:val="0027386E"/>
    <w:rsid w:val="002B243E"/>
    <w:rsid w:val="002B38A6"/>
    <w:rsid w:val="002B38E5"/>
    <w:rsid w:val="002D2F39"/>
    <w:rsid w:val="002F7807"/>
    <w:rsid w:val="002F7B56"/>
    <w:rsid w:val="003053AB"/>
    <w:rsid w:val="00305C18"/>
    <w:rsid w:val="003076C7"/>
    <w:rsid w:val="00310196"/>
    <w:rsid w:val="003345D0"/>
    <w:rsid w:val="00334757"/>
    <w:rsid w:val="00346E72"/>
    <w:rsid w:val="00361326"/>
    <w:rsid w:val="00370E72"/>
    <w:rsid w:val="0037447C"/>
    <w:rsid w:val="0037494E"/>
    <w:rsid w:val="0037727B"/>
    <w:rsid w:val="0038595A"/>
    <w:rsid w:val="00386600"/>
    <w:rsid w:val="003A0B43"/>
    <w:rsid w:val="003A4B24"/>
    <w:rsid w:val="003A54A0"/>
    <w:rsid w:val="003B1D79"/>
    <w:rsid w:val="003B5187"/>
    <w:rsid w:val="003F184E"/>
    <w:rsid w:val="00437128"/>
    <w:rsid w:val="00450C80"/>
    <w:rsid w:val="00453262"/>
    <w:rsid w:val="004546DA"/>
    <w:rsid w:val="00464FA0"/>
    <w:rsid w:val="0047369E"/>
    <w:rsid w:val="00483B6D"/>
    <w:rsid w:val="004964DE"/>
    <w:rsid w:val="004B72CD"/>
    <w:rsid w:val="004C1300"/>
    <w:rsid w:val="004D1C89"/>
    <w:rsid w:val="004E35DD"/>
    <w:rsid w:val="004E4464"/>
    <w:rsid w:val="004F7F54"/>
    <w:rsid w:val="00504285"/>
    <w:rsid w:val="005064D8"/>
    <w:rsid w:val="00514F9E"/>
    <w:rsid w:val="00524A16"/>
    <w:rsid w:val="00533611"/>
    <w:rsid w:val="005505D6"/>
    <w:rsid w:val="00560F37"/>
    <w:rsid w:val="00561B50"/>
    <w:rsid w:val="00567B78"/>
    <w:rsid w:val="00570439"/>
    <w:rsid w:val="0057793B"/>
    <w:rsid w:val="005820A2"/>
    <w:rsid w:val="00583BD0"/>
    <w:rsid w:val="00592145"/>
    <w:rsid w:val="00597BC5"/>
    <w:rsid w:val="00597F04"/>
    <w:rsid w:val="005A310C"/>
    <w:rsid w:val="005A55BA"/>
    <w:rsid w:val="005B6AAB"/>
    <w:rsid w:val="005C13A4"/>
    <w:rsid w:val="005F67DE"/>
    <w:rsid w:val="006145AB"/>
    <w:rsid w:val="00640007"/>
    <w:rsid w:val="00651232"/>
    <w:rsid w:val="00661B2A"/>
    <w:rsid w:val="006661D7"/>
    <w:rsid w:val="006671E5"/>
    <w:rsid w:val="0068556B"/>
    <w:rsid w:val="006A485C"/>
    <w:rsid w:val="006B324A"/>
    <w:rsid w:val="006B341E"/>
    <w:rsid w:val="006C7ABD"/>
    <w:rsid w:val="006D0037"/>
    <w:rsid w:val="006D2F72"/>
    <w:rsid w:val="006E0926"/>
    <w:rsid w:val="00703DA4"/>
    <w:rsid w:val="00705C61"/>
    <w:rsid w:val="0071219D"/>
    <w:rsid w:val="00714AFE"/>
    <w:rsid w:val="00727008"/>
    <w:rsid w:val="00743E9E"/>
    <w:rsid w:val="00791DF6"/>
    <w:rsid w:val="007A4DF9"/>
    <w:rsid w:val="007C03EB"/>
    <w:rsid w:val="007C45A2"/>
    <w:rsid w:val="007D3FCC"/>
    <w:rsid w:val="007D41E3"/>
    <w:rsid w:val="007F1DA8"/>
    <w:rsid w:val="008063F6"/>
    <w:rsid w:val="00807059"/>
    <w:rsid w:val="00820987"/>
    <w:rsid w:val="008225F2"/>
    <w:rsid w:val="00823E55"/>
    <w:rsid w:val="0086372F"/>
    <w:rsid w:val="00864D78"/>
    <w:rsid w:val="008662E8"/>
    <w:rsid w:val="00882265"/>
    <w:rsid w:val="0089220B"/>
    <w:rsid w:val="008A07CD"/>
    <w:rsid w:val="008A1FE8"/>
    <w:rsid w:val="008C0AAF"/>
    <w:rsid w:val="009053A2"/>
    <w:rsid w:val="00913AC5"/>
    <w:rsid w:val="00932190"/>
    <w:rsid w:val="00937C2C"/>
    <w:rsid w:val="009511C6"/>
    <w:rsid w:val="009A1C95"/>
    <w:rsid w:val="009A7F01"/>
    <w:rsid w:val="009B4F03"/>
    <w:rsid w:val="009B7412"/>
    <w:rsid w:val="009C273A"/>
    <w:rsid w:val="009C7162"/>
    <w:rsid w:val="009D7753"/>
    <w:rsid w:val="009F48EC"/>
    <w:rsid w:val="00A0055F"/>
    <w:rsid w:val="00A01B0B"/>
    <w:rsid w:val="00A01E01"/>
    <w:rsid w:val="00A01E45"/>
    <w:rsid w:val="00A14A82"/>
    <w:rsid w:val="00A17AC8"/>
    <w:rsid w:val="00A26ABE"/>
    <w:rsid w:val="00A26F51"/>
    <w:rsid w:val="00A317A2"/>
    <w:rsid w:val="00A42609"/>
    <w:rsid w:val="00A504DE"/>
    <w:rsid w:val="00A609E0"/>
    <w:rsid w:val="00A619E7"/>
    <w:rsid w:val="00A70384"/>
    <w:rsid w:val="00A73EDE"/>
    <w:rsid w:val="00A743FB"/>
    <w:rsid w:val="00A7712A"/>
    <w:rsid w:val="00A84B00"/>
    <w:rsid w:val="00A93E06"/>
    <w:rsid w:val="00AA0487"/>
    <w:rsid w:val="00AD3642"/>
    <w:rsid w:val="00AD68D5"/>
    <w:rsid w:val="00AE6201"/>
    <w:rsid w:val="00AF6C45"/>
    <w:rsid w:val="00B05EF6"/>
    <w:rsid w:val="00B13A0C"/>
    <w:rsid w:val="00B15953"/>
    <w:rsid w:val="00B34F82"/>
    <w:rsid w:val="00B43842"/>
    <w:rsid w:val="00B501BE"/>
    <w:rsid w:val="00B65033"/>
    <w:rsid w:val="00B7347A"/>
    <w:rsid w:val="00B76B90"/>
    <w:rsid w:val="00B7753E"/>
    <w:rsid w:val="00B914E7"/>
    <w:rsid w:val="00B960AF"/>
    <w:rsid w:val="00BA2903"/>
    <w:rsid w:val="00BA5640"/>
    <w:rsid w:val="00BA7968"/>
    <w:rsid w:val="00BA7B2F"/>
    <w:rsid w:val="00BB6EAB"/>
    <w:rsid w:val="00BB7309"/>
    <w:rsid w:val="00BC1F36"/>
    <w:rsid w:val="00BC2F18"/>
    <w:rsid w:val="00BD2C82"/>
    <w:rsid w:val="00BE1FA2"/>
    <w:rsid w:val="00BE4D27"/>
    <w:rsid w:val="00C11534"/>
    <w:rsid w:val="00C21A90"/>
    <w:rsid w:val="00C32C01"/>
    <w:rsid w:val="00C509C5"/>
    <w:rsid w:val="00C61F2B"/>
    <w:rsid w:val="00C6799F"/>
    <w:rsid w:val="00C7382B"/>
    <w:rsid w:val="00C75F49"/>
    <w:rsid w:val="00C82CCD"/>
    <w:rsid w:val="00C833D4"/>
    <w:rsid w:val="00C837C8"/>
    <w:rsid w:val="00C84A2D"/>
    <w:rsid w:val="00CA7886"/>
    <w:rsid w:val="00CD1DB7"/>
    <w:rsid w:val="00CE0D21"/>
    <w:rsid w:val="00CE73A7"/>
    <w:rsid w:val="00D0017A"/>
    <w:rsid w:val="00D13744"/>
    <w:rsid w:val="00D24910"/>
    <w:rsid w:val="00D25F6A"/>
    <w:rsid w:val="00D37F2C"/>
    <w:rsid w:val="00D43D08"/>
    <w:rsid w:val="00D43E8C"/>
    <w:rsid w:val="00D579C9"/>
    <w:rsid w:val="00D66C2B"/>
    <w:rsid w:val="00D679D0"/>
    <w:rsid w:val="00D8140E"/>
    <w:rsid w:val="00DA3FCF"/>
    <w:rsid w:val="00DA71A5"/>
    <w:rsid w:val="00DB3B9E"/>
    <w:rsid w:val="00DB4FFE"/>
    <w:rsid w:val="00DC2271"/>
    <w:rsid w:val="00DC2F54"/>
    <w:rsid w:val="00DC399B"/>
    <w:rsid w:val="00DC57A2"/>
    <w:rsid w:val="00DD1CE2"/>
    <w:rsid w:val="00DD2225"/>
    <w:rsid w:val="00DE628E"/>
    <w:rsid w:val="00DF0C69"/>
    <w:rsid w:val="00DF2B6C"/>
    <w:rsid w:val="00DF4152"/>
    <w:rsid w:val="00DF5A2B"/>
    <w:rsid w:val="00DF7421"/>
    <w:rsid w:val="00E00CF4"/>
    <w:rsid w:val="00E013A1"/>
    <w:rsid w:val="00E06F61"/>
    <w:rsid w:val="00E12CF2"/>
    <w:rsid w:val="00E17087"/>
    <w:rsid w:val="00E52A14"/>
    <w:rsid w:val="00E53378"/>
    <w:rsid w:val="00E55D30"/>
    <w:rsid w:val="00E7759C"/>
    <w:rsid w:val="00E91A74"/>
    <w:rsid w:val="00EA7433"/>
    <w:rsid w:val="00EB287F"/>
    <w:rsid w:val="00EB2E0A"/>
    <w:rsid w:val="00EB4995"/>
    <w:rsid w:val="00EC00BF"/>
    <w:rsid w:val="00EC79C3"/>
    <w:rsid w:val="00ED137D"/>
    <w:rsid w:val="00EF293D"/>
    <w:rsid w:val="00EF711D"/>
    <w:rsid w:val="00F02EF8"/>
    <w:rsid w:val="00F24E21"/>
    <w:rsid w:val="00F25416"/>
    <w:rsid w:val="00F27EB1"/>
    <w:rsid w:val="00F34301"/>
    <w:rsid w:val="00F4495D"/>
    <w:rsid w:val="00F5081A"/>
    <w:rsid w:val="00F5242E"/>
    <w:rsid w:val="00F52A99"/>
    <w:rsid w:val="00F73DDA"/>
    <w:rsid w:val="00F777E8"/>
    <w:rsid w:val="00F820EB"/>
    <w:rsid w:val="00F97853"/>
    <w:rsid w:val="00FA0A55"/>
    <w:rsid w:val="00FB3B6E"/>
    <w:rsid w:val="00FC4755"/>
    <w:rsid w:val="00FD44AF"/>
    <w:rsid w:val="00FD57E4"/>
    <w:rsid w:val="00FE0ACF"/>
    <w:rsid w:val="00FE0B03"/>
    <w:rsid w:val="00FE7C49"/>
    <w:rsid w:val="00FF2F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C1E356"/>
  <w15:chartTrackingRefBased/>
  <w15:docId w15:val="{F25FDEFC-BE38-48D7-B887-66E456FE86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905A4"/>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0905A4"/>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0905A4"/>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905A4"/>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905A4"/>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905A4"/>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905A4"/>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905A4"/>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905A4"/>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905A4"/>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0905A4"/>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0905A4"/>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0905A4"/>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0905A4"/>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0905A4"/>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905A4"/>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905A4"/>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905A4"/>
    <w:rPr>
      <w:rFonts w:eastAsiaTheme="majorEastAsia" w:cstheme="majorBidi"/>
      <w:color w:val="272727" w:themeColor="text1" w:themeTint="D8"/>
    </w:rPr>
  </w:style>
  <w:style w:type="paragraph" w:styleId="Title">
    <w:name w:val="Title"/>
    <w:basedOn w:val="Normal"/>
    <w:next w:val="Normal"/>
    <w:link w:val="TitleChar"/>
    <w:uiPriority w:val="10"/>
    <w:qFormat/>
    <w:rsid w:val="000905A4"/>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905A4"/>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905A4"/>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905A4"/>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905A4"/>
    <w:pPr>
      <w:spacing w:before="160"/>
      <w:jc w:val="center"/>
    </w:pPr>
    <w:rPr>
      <w:i/>
      <w:iCs/>
      <w:color w:val="404040" w:themeColor="text1" w:themeTint="BF"/>
    </w:rPr>
  </w:style>
  <w:style w:type="character" w:customStyle="1" w:styleId="QuoteChar">
    <w:name w:val="Quote Char"/>
    <w:basedOn w:val="DefaultParagraphFont"/>
    <w:link w:val="Quote"/>
    <w:uiPriority w:val="29"/>
    <w:rsid w:val="000905A4"/>
    <w:rPr>
      <w:i/>
      <w:iCs/>
      <w:color w:val="404040" w:themeColor="text1" w:themeTint="BF"/>
    </w:rPr>
  </w:style>
  <w:style w:type="paragraph" w:styleId="ListParagraph">
    <w:name w:val="List Paragraph"/>
    <w:basedOn w:val="Normal"/>
    <w:uiPriority w:val="34"/>
    <w:qFormat/>
    <w:rsid w:val="000905A4"/>
    <w:pPr>
      <w:ind w:left="720"/>
      <w:contextualSpacing/>
    </w:pPr>
  </w:style>
  <w:style w:type="character" w:styleId="IntenseEmphasis">
    <w:name w:val="Intense Emphasis"/>
    <w:basedOn w:val="DefaultParagraphFont"/>
    <w:uiPriority w:val="21"/>
    <w:qFormat/>
    <w:rsid w:val="000905A4"/>
    <w:rPr>
      <w:i/>
      <w:iCs/>
      <w:color w:val="2F5496" w:themeColor="accent1" w:themeShade="BF"/>
    </w:rPr>
  </w:style>
  <w:style w:type="paragraph" w:styleId="IntenseQuote">
    <w:name w:val="Intense Quote"/>
    <w:basedOn w:val="Normal"/>
    <w:next w:val="Normal"/>
    <w:link w:val="IntenseQuoteChar"/>
    <w:uiPriority w:val="30"/>
    <w:qFormat/>
    <w:rsid w:val="000905A4"/>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905A4"/>
    <w:rPr>
      <w:i/>
      <w:iCs/>
      <w:color w:val="2F5496" w:themeColor="accent1" w:themeShade="BF"/>
    </w:rPr>
  </w:style>
  <w:style w:type="character" w:styleId="IntenseReference">
    <w:name w:val="Intense Reference"/>
    <w:basedOn w:val="DefaultParagraphFont"/>
    <w:uiPriority w:val="32"/>
    <w:qFormat/>
    <w:rsid w:val="000905A4"/>
    <w:rPr>
      <w:b/>
      <w:bCs/>
      <w:smallCaps/>
      <w:color w:val="2F5496"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C4E9246EAD664A9A522726E403CA17" ma:contentTypeVersion="8" ma:contentTypeDescription="Create a new document." ma:contentTypeScope="" ma:versionID="502c2e59a3672e54cc44507da50d0eb7">
  <xsd:schema xmlns:xsd="http://www.w3.org/2001/XMLSchema" xmlns:xs="http://www.w3.org/2001/XMLSchema" xmlns:p="http://schemas.microsoft.com/office/2006/metadata/properties" xmlns:ns3="b4f9f7ee-5770-4a14-8925-17f3d16e50b7" targetNamespace="http://schemas.microsoft.com/office/2006/metadata/properties" ma:root="true" ma:fieldsID="97bcfca562cd3e2bb4fc994664ae9b04" ns3:_="">
    <xsd:import namespace="b4f9f7ee-5770-4a14-8925-17f3d16e50b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GenerationTime" minOccurs="0"/>
                <xsd:element ref="ns3:MediaServiceEventHashCode" minOccurs="0"/>
                <xsd:element ref="ns3:MediaServiceSystemTags"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4f9f7ee-5770-4a14-8925-17f3d16e50b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SystemTags" ma:index="14" nillable="true" ma:displayName="MediaServiceSystemTags" ma:hidden="true" ma:internalName="MediaServiceSystemTags" ma:readOnly="true">
      <xsd:simpleType>
        <xsd:restriction base="dms:Note"/>
      </xsd:simpleType>
    </xsd:element>
    <xsd:element name="MediaServiceOCR" ma:index="15" nillable="true" ma:displayName="Extracted Text" ma:internalName="MediaServiceOCR"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70FA31D3-0FBC-4D6E-A014-9CF53BD8669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4f9f7ee-5770-4a14-8925-17f3d16e50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9ED563ED-6410-4A4C-A94F-0C1D1468EC17}">
  <ds:schemaRefs>
    <ds:schemaRef ds:uri="http://schemas.microsoft.com/sharepoint/v3/contenttype/forms"/>
  </ds:schemaRefs>
</ds:datastoreItem>
</file>

<file path=customXml/itemProps3.xml><?xml version="1.0" encoding="utf-8"?>
<ds:datastoreItem xmlns:ds="http://schemas.openxmlformats.org/officeDocument/2006/customXml" ds:itemID="{363DE192-6C0E-484C-B3DF-FABC1EB78929}">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3307</TotalTime>
  <Pages>8</Pages>
  <Words>1747</Words>
  <Characters>9958</Characters>
  <Application>Microsoft Office Word</Application>
  <DocSecurity>0</DocSecurity>
  <Lines>82</Lines>
  <Paragraphs>23</Paragraphs>
  <ScaleCrop>false</ScaleCrop>
  <Company/>
  <LinksUpToDate>false</LinksUpToDate>
  <CharactersWithSpaces>11682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Rory Jones (2502428)</dc:creator>
  <cp:keywords/>
  <dc:description/>
  <cp:lastModifiedBy>Rory Jones (2502428)</cp:lastModifiedBy>
  <cp:revision>284</cp:revision>
  <dcterms:created xsi:type="dcterms:W3CDTF">2025-11-03T19:49:00Z</dcterms:created>
  <dcterms:modified xsi:type="dcterms:W3CDTF">2025-11-06T22:39:00Z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0x01010060C4E9246EAD664A9A522726E403CA17</vt:lpwstr>
  </property>
</Properties>
</file>