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F3D" w:rsidRPr="003523BA" w:rsidRDefault="00520F3D" w:rsidP="00520F3D">
      <w:pPr>
        <w:rPr>
          <w:rFonts w:ascii="Arial" w:hAnsi="Arial" w:cs="Arial"/>
          <w:sz w:val="32"/>
          <w:szCs w:val="32"/>
        </w:rPr>
      </w:pPr>
      <w:r w:rsidRPr="003523BA">
        <w:rPr>
          <w:rFonts w:ascii="Arial" w:hAnsi="Arial" w:cs="Arial"/>
          <w:sz w:val="32"/>
          <w:szCs w:val="32"/>
        </w:rPr>
        <w:t>Module Name: Contributing to Coaching and Mentoring in the Workplace – 5ADCM</w:t>
      </w: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r w:rsidRPr="003523BA">
        <w:rPr>
          <w:rFonts w:ascii="Arial" w:hAnsi="Arial" w:cs="Arial"/>
          <w:sz w:val="32"/>
          <w:szCs w:val="32"/>
        </w:rPr>
        <w:t xml:space="preserve">Word Count: </w:t>
      </w:r>
      <w:r w:rsidR="009B59A0" w:rsidRPr="003523BA">
        <w:rPr>
          <w:rFonts w:ascii="Arial" w:hAnsi="Arial" w:cs="Arial"/>
          <w:sz w:val="32"/>
          <w:szCs w:val="32"/>
        </w:rPr>
        <w:t>2857</w:t>
      </w: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r w:rsidRPr="003523BA">
        <w:rPr>
          <w:rFonts w:ascii="Arial" w:hAnsi="Arial" w:cs="Arial"/>
          <w:sz w:val="32"/>
          <w:szCs w:val="32"/>
        </w:rPr>
        <w:t>Student Name: David Harris</w:t>
      </w:r>
    </w:p>
    <w:p w:rsidR="00520F3D" w:rsidRPr="003523BA" w:rsidRDefault="00520F3D" w:rsidP="00520F3D">
      <w:pPr>
        <w:rPr>
          <w:rFonts w:ascii="Arial" w:hAnsi="Arial" w:cs="Arial"/>
          <w:sz w:val="32"/>
          <w:szCs w:val="32"/>
        </w:rPr>
      </w:pPr>
      <w:r w:rsidRPr="003523BA">
        <w:rPr>
          <w:rFonts w:ascii="Arial" w:hAnsi="Arial" w:cs="Arial"/>
          <w:sz w:val="32"/>
          <w:szCs w:val="32"/>
        </w:rPr>
        <w:t>Student Number: 1907534</w:t>
      </w:r>
    </w:p>
    <w:p w:rsidR="00520F3D" w:rsidRPr="003523BA" w:rsidRDefault="00520F3D" w:rsidP="00520F3D">
      <w:pPr>
        <w:rPr>
          <w:rFonts w:ascii="Arial" w:hAnsi="Arial" w:cs="Arial"/>
          <w:sz w:val="32"/>
          <w:szCs w:val="32"/>
        </w:rPr>
      </w:pPr>
      <w:r w:rsidRPr="003523BA">
        <w:rPr>
          <w:rFonts w:ascii="Arial" w:hAnsi="Arial" w:cs="Arial"/>
          <w:sz w:val="32"/>
          <w:szCs w:val="32"/>
        </w:rPr>
        <w:t>CIPD Membership Number: 55479883</w:t>
      </w: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r w:rsidRPr="003523BA">
        <w:rPr>
          <w:rFonts w:ascii="Arial" w:hAnsi="Arial" w:cs="Arial"/>
          <w:sz w:val="32"/>
          <w:szCs w:val="32"/>
        </w:rPr>
        <w:t>By signing below, I confirm that the work/evidence presented is my own, unaided work. I understand the regulations pertaining to candidate malpractice and the action that may be taken as a result.</w:t>
      </w: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r w:rsidRPr="003523BA">
        <w:rPr>
          <w:rFonts w:ascii="Arial" w:hAnsi="Arial" w:cs="Arial"/>
          <w:sz w:val="32"/>
          <w:szCs w:val="32"/>
        </w:rPr>
        <w:t xml:space="preserve">Signed: </w:t>
      </w:r>
      <w:r w:rsidRPr="003523BA">
        <w:rPr>
          <w:rFonts w:ascii="Arial" w:hAnsi="Arial" w:cs="Arial"/>
          <w:noProof/>
          <w:color w:val="1F497D"/>
          <w:lang w:eastAsia="en-GB"/>
        </w:rPr>
        <w:drawing>
          <wp:inline distT="0" distB="0" distL="0" distR="0" wp14:anchorId="18DFCEC9" wp14:editId="5D0CA366">
            <wp:extent cx="691515" cy="504190"/>
            <wp:effectExtent l="0" t="0" r="0" b="0"/>
            <wp:docPr id="3" name="Picture 3"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91515" cy="504190"/>
                    </a:xfrm>
                    <a:prstGeom prst="rect">
                      <a:avLst/>
                    </a:prstGeom>
                    <a:noFill/>
                    <a:ln>
                      <a:noFill/>
                    </a:ln>
                  </pic:spPr>
                </pic:pic>
              </a:graphicData>
            </a:graphic>
          </wp:inline>
        </w:drawing>
      </w:r>
    </w:p>
    <w:p w:rsidR="00520F3D" w:rsidRPr="003523BA" w:rsidRDefault="00520F3D" w:rsidP="00520F3D">
      <w:pPr>
        <w:rPr>
          <w:rFonts w:ascii="Arial" w:hAnsi="Arial" w:cs="Arial"/>
          <w:sz w:val="32"/>
          <w:szCs w:val="32"/>
        </w:rPr>
      </w:pPr>
      <w:r w:rsidRPr="003523BA">
        <w:rPr>
          <w:rFonts w:ascii="Arial" w:hAnsi="Arial" w:cs="Arial"/>
          <w:sz w:val="32"/>
          <w:szCs w:val="32"/>
        </w:rPr>
        <w:t>Date: 18/03/2021</w:t>
      </w: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520F3D">
      <w:pPr>
        <w:rPr>
          <w:rFonts w:ascii="Arial" w:hAnsi="Arial" w:cs="Arial"/>
          <w:sz w:val="32"/>
          <w:szCs w:val="32"/>
        </w:rPr>
      </w:pPr>
    </w:p>
    <w:p w:rsidR="00520F3D" w:rsidRPr="003523BA" w:rsidRDefault="00520F3D" w:rsidP="00D4493B">
      <w:pPr>
        <w:jc w:val="center"/>
        <w:rPr>
          <w:rFonts w:ascii="Arial" w:hAnsi="Arial" w:cs="Arial"/>
          <w:b/>
        </w:rPr>
      </w:pPr>
    </w:p>
    <w:p w:rsidR="00520F3D" w:rsidRPr="003523BA" w:rsidRDefault="00520F3D" w:rsidP="00D4493B">
      <w:pPr>
        <w:jc w:val="center"/>
        <w:rPr>
          <w:rFonts w:ascii="Arial" w:hAnsi="Arial" w:cs="Arial"/>
          <w:b/>
        </w:rPr>
      </w:pPr>
    </w:p>
    <w:p w:rsidR="003523BA" w:rsidRDefault="003523BA" w:rsidP="000678B6">
      <w:pPr>
        <w:jc w:val="center"/>
        <w:rPr>
          <w:rFonts w:ascii="Arial" w:hAnsi="Arial" w:cs="Arial"/>
          <w:b/>
          <w:sz w:val="36"/>
          <w:u w:val="single"/>
        </w:rPr>
      </w:pPr>
    </w:p>
    <w:p w:rsidR="003523BA" w:rsidRPr="003523BA" w:rsidRDefault="003523BA" w:rsidP="00C731FC">
      <w:pPr>
        <w:contextualSpacing/>
        <w:rPr>
          <w:rFonts w:ascii="Arial" w:hAnsi="Arial" w:cs="Arial"/>
          <w:b/>
          <w:color w:val="3C3C3C"/>
        </w:rPr>
        <w:sectPr w:rsidR="003523BA" w:rsidRPr="003523BA" w:rsidSect="003523BA">
          <w:footerReference w:type="even" r:id="rId10"/>
          <w:footerReference w:type="default" r:id="rId11"/>
          <w:headerReference w:type="first" r:id="rId12"/>
          <w:footerReference w:type="first" r:id="rId13"/>
          <w:pgSz w:w="11906" w:h="16838"/>
          <w:pgMar w:top="1440" w:right="1440" w:bottom="1440" w:left="1440" w:header="709" w:footer="709" w:gutter="0"/>
          <w:cols w:space="708"/>
          <w:docGrid w:linePitch="360"/>
        </w:sectPr>
      </w:pPr>
    </w:p>
    <w:p w:rsidR="00D4493B" w:rsidRPr="003523BA" w:rsidRDefault="00D4493B" w:rsidP="003523BA">
      <w:pPr>
        <w:jc w:val="both"/>
        <w:rPr>
          <w:rFonts w:ascii="Arial" w:hAnsi="Arial" w:cs="Arial"/>
        </w:rPr>
      </w:pPr>
      <w:r w:rsidRPr="003523BA">
        <w:rPr>
          <w:rFonts w:ascii="Arial" w:hAnsi="Arial" w:cs="Arial"/>
        </w:rPr>
        <w:lastRenderedPageBreak/>
        <w:t>Dyfed-Powys Police has used coaching and mentoring for many years, with this being offered by a pool</w:t>
      </w:r>
      <w:r w:rsidR="00F20CC3" w:rsidRPr="003523BA">
        <w:rPr>
          <w:rFonts w:ascii="Arial" w:hAnsi="Arial" w:cs="Arial"/>
        </w:rPr>
        <w:t xml:space="preserve"> of internal and external coaches and internal mentors</w:t>
      </w:r>
      <w:r w:rsidRPr="003523BA">
        <w:rPr>
          <w:rFonts w:ascii="Arial" w:hAnsi="Arial" w:cs="Arial"/>
        </w:rPr>
        <w:t xml:space="preserve">. These schemes are delivered via the Learning and Development department and are supported by senior leaders </w:t>
      </w:r>
      <w:r w:rsidR="00F20CC3" w:rsidRPr="003523BA">
        <w:rPr>
          <w:rFonts w:ascii="Arial" w:hAnsi="Arial" w:cs="Arial"/>
        </w:rPr>
        <w:t xml:space="preserve">across </w:t>
      </w:r>
      <w:r w:rsidRPr="003523BA">
        <w:rPr>
          <w:rFonts w:ascii="Arial" w:hAnsi="Arial" w:cs="Arial"/>
        </w:rPr>
        <w:t xml:space="preserve">the organisation. </w:t>
      </w:r>
    </w:p>
    <w:p w:rsidR="002F2478" w:rsidRPr="003523BA" w:rsidRDefault="00D4493B" w:rsidP="003523BA">
      <w:pPr>
        <w:jc w:val="both"/>
        <w:rPr>
          <w:rFonts w:ascii="Arial" w:hAnsi="Arial" w:cs="Arial"/>
        </w:rPr>
      </w:pPr>
      <w:r w:rsidRPr="003523BA">
        <w:rPr>
          <w:rFonts w:ascii="Arial" w:hAnsi="Arial" w:cs="Arial"/>
        </w:rPr>
        <w:t xml:space="preserve">To ensure these schemes </w:t>
      </w:r>
      <w:r w:rsidR="00F20CC3" w:rsidRPr="003523BA">
        <w:rPr>
          <w:rFonts w:ascii="Arial" w:hAnsi="Arial" w:cs="Arial"/>
        </w:rPr>
        <w:t>have</w:t>
      </w:r>
      <w:r w:rsidRPr="003523BA">
        <w:rPr>
          <w:rFonts w:ascii="Arial" w:hAnsi="Arial" w:cs="Arial"/>
        </w:rPr>
        <w:t xml:space="preserve"> the best chance of success, they form part of a wider Leadership and Wellbeing strategy, titled ‘Calon’. This strategy </w:t>
      </w:r>
      <w:r w:rsidR="00F20CC3" w:rsidRPr="003523BA">
        <w:rPr>
          <w:rFonts w:ascii="Arial" w:hAnsi="Arial" w:cs="Arial"/>
        </w:rPr>
        <w:t>aims to embed</w:t>
      </w:r>
      <w:r w:rsidRPr="003523BA">
        <w:rPr>
          <w:rFonts w:ascii="Arial" w:hAnsi="Arial" w:cs="Arial"/>
        </w:rPr>
        <w:t xml:space="preserve"> a culture within the organisation of great leadership, working with stakeholders </w:t>
      </w:r>
      <w:r w:rsidR="00E63130" w:rsidRPr="003523BA">
        <w:rPr>
          <w:rFonts w:ascii="Arial" w:hAnsi="Arial" w:cs="Arial"/>
        </w:rPr>
        <w:t>and engaging with employees, using a GROWTH model to encapsulate all of these areas (</w:t>
      </w:r>
      <w:r w:rsidR="00E63130" w:rsidRPr="003523BA">
        <w:rPr>
          <w:rFonts w:ascii="Arial" w:hAnsi="Arial" w:cs="Arial"/>
          <w:b/>
        </w:rPr>
        <w:t>EV1</w:t>
      </w:r>
      <w:r w:rsidR="00E63130" w:rsidRPr="003523BA">
        <w:rPr>
          <w:rFonts w:ascii="Arial" w:hAnsi="Arial" w:cs="Arial"/>
        </w:rPr>
        <w:t xml:space="preserve">). </w:t>
      </w:r>
      <w:r w:rsidR="002F2478" w:rsidRPr="003523BA">
        <w:rPr>
          <w:rFonts w:ascii="Arial" w:hAnsi="Arial" w:cs="Arial"/>
        </w:rPr>
        <w:t xml:space="preserve">This strategy supersedes the previous policy document </w:t>
      </w:r>
      <w:r w:rsidR="003E4961" w:rsidRPr="003523BA">
        <w:rPr>
          <w:rFonts w:ascii="Arial" w:hAnsi="Arial" w:cs="Arial"/>
        </w:rPr>
        <w:t>‘Coaching and Mentoring Scheme – Policy &amp; Guidance Document’, which dates from 2012</w:t>
      </w:r>
      <w:r w:rsidR="000125F2" w:rsidRPr="003523BA">
        <w:rPr>
          <w:rFonts w:ascii="Arial" w:hAnsi="Arial" w:cs="Arial"/>
        </w:rPr>
        <w:t xml:space="preserve"> (</w:t>
      </w:r>
      <w:r w:rsidR="000125F2" w:rsidRPr="003523BA">
        <w:rPr>
          <w:rFonts w:ascii="Arial" w:hAnsi="Arial" w:cs="Arial"/>
          <w:b/>
        </w:rPr>
        <w:t>EV10</w:t>
      </w:r>
      <w:r w:rsidR="000125F2" w:rsidRPr="003523BA">
        <w:rPr>
          <w:rFonts w:ascii="Arial" w:hAnsi="Arial" w:cs="Arial"/>
        </w:rPr>
        <w:t>)</w:t>
      </w:r>
      <w:r w:rsidR="003E4961" w:rsidRPr="003523BA">
        <w:rPr>
          <w:rFonts w:ascii="Arial" w:hAnsi="Arial" w:cs="Arial"/>
        </w:rPr>
        <w:t xml:space="preserve">. This policy refers to previous processes for </w:t>
      </w:r>
      <w:r w:rsidR="000125F2" w:rsidRPr="003523BA">
        <w:rPr>
          <w:rFonts w:ascii="Arial" w:hAnsi="Arial" w:cs="Arial"/>
        </w:rPr>
        <w:t>applying for a coach or mentor, which involved the use of a Coaching Co-Ordinator, who would allocate a coach with a coachee. This process is now one which the coachee control, with the ability to choose a coach themselves</w:t>
      </w:r>
      <w:r w:rsidR="006C10B8" w:rsidRPr="003523BA">
        <w:rPr>
          <w:rFonts w:ascii="Arial" w:hAnsi="Arial" w:cs="Arial"/>
        </w:rPr>
        <w:t xml:space="preserve"> (Personnel Today, 2008)</w:t>
      </w:r>
      <w:r w:rsidR="000125F2" w:rsidRPr="003523BA">
        <w:rPr>
          <w:rFonts w:ascii="Arial" w:hAnsi="Arial" w:cs="Arial"/>
        </w:rPr>
        <w:t>.</w:t>
      </w:r>
    </w:p>
    <w:p w:rsidR="00D4493B" w:rsidRPr="003523BA" w:rsidRDefault="000125F2" w:rsidP="003523BA">
      <w:pPr>
        <w:jc w:val="both"/>
        <w:rPr>
          <w:rFonts w:ascii="Arial" w:hAnsi="Arial" w:cs="Arial"/>
        </w:rPr>
      </w:pPr>
      <w:r w:rsidRPr="003523BA">
        <w:rPr>
          <w:rFonts w:ascii="Arial" w:hAnsi="Arial" w:cs="Arial"/>
        </w:rPr>
        <w:t xml:space="preserve">The ‘Calon’ </w:t>
      </w:r>
      <w:r w:rsidR="00E63130" w:rsidRPr="003523BA">
        <w:rPr>
          <w:rFonts w:ascii="Arial" w:hAnsi="Arial" w:cs="Arial"/>
        </w:rPr>
        <w:t xml:space="preserve">strategy has been developed using a number of internal and external documents, ensuring that the most relevant learning has been adopted and integrated into this </w:t>
      </w:r>
      <w:r w:rsidR="00E05EB0" w:rsidRPr="003523BA">
        <w:rPr>
          <w:rFonts w:ascii="Arial" w:hAnsi="Arial" w:cs="Arial"/>
        </w:rPr>
        <w:t>policy document</w:t>
      </w:r>
      <w:r w:rsidR="00E63130" w:rsidRPr="003523BA">
        <w:rPr>
          <w:rFonts w:ascii="Arial" w:hAnsi="Arial" w:cs="Arial"/>
        </w:rPr>
        <w:t>. It identifies the need for a coaching culture to exist across the organisation at all levels</w:t>
      </w:r>
      <w:r w:rsidR="00E05EB0" w:rsidRPr="003523BA">
        <w:rPr>
          <w:rFonts w:ascii="Arial" w:hAnsi="Arial" w:cs="Arial"/>
        </w:rPr>
        <w:t>,</w:t>
      </w:r>
      <w:r w:rsidR="00E63130" w:rsidRPr="003523BA">
        <w:rPr>
          <w:rFonts w:ascii="Arial" w:hAnsi="Arial" w:cs="Arial"/>
        </w:rPr>
        <w:t xml:space="preserve"> from practitioner to senior manager and </w:t>
      </w:r>
      <w:r w:rsidR="00E05EB0" w:rsidRPr="003523BA">
        <w:rPr>
          <w:rFonts w:ascii="Arial" w:hAnsi="Arial" w:cs="Arial"/>
        </w:rPr>
        <w:t xml:space="preserve">the </w:t>
      </w:r>
      <w:r w:rsidR="00E63130" w:rsidRPr="003523BA">
        <w:rPr>
          <w:rFonts w:ascii="Arial" w:hAnsi="Arial" w:cs="Arial"/>
        </w:rPr>
        <w:t>executive</w:t>
      </w:r>
      <w:r w:rsidR="00E05EB0" w:rsidRPr="003523BA">
        <w:rPr>
          <w:rFonts w:ascii="Arial" w:hAnsi="Arial" w:cs="Arial"/>
        </w:rPr>
        <w:t xml:space="preserve"> team</w:t>
      </w:r>
      <w:r w:rsidR="00E63130" w:rsidRPr="003523BA">
        <w:rPr>
          <w:rFonts w:ascii="Arial" w:hAnsi="Arial" w:cs="Arial"/>
        </w:rPr>
        <w:t>.</w:t>
      </w:r>
      <w:r w:rsidR="009D43A4" w:rsidRPr="003523BA">
        <w:rPr>
          <w:rFonts w:ascii="Arial" w:hAnsi="Arial" w:cs="Arial"/>
        </w:rPr>
        <w:t xml:space="preserve"> This approach is consistent with best practice where the benefits are recognised to link coaching and leadership programmes to enhance the likely success of any coaching programme (Institute of Coaching).</w:t>
      </w:r>
    </w:p>
    <w:p w:rsidR="00E20667" w:rsidRPr="003523BA" w:rsidRDefault="00E63130" w:rsidP="003523BA">
      <w:pPr>
        <w:jc w:val="both"/>
        <w:rPr>
          <w:rFonts w:ascii="Arial" w:hAnsi="Arial" w:cs="Arial"/>
        </w:rPr>
      </w:pPr>
      <w:r w:rsidRPr="003523BA">
        <w:rPr>
          <w:rFonts w:ascii="Arial" w:hAnsi="Arial" w:cs="Arial"/>
        </w:rPr>
        <w:t xml:space="preserve">To support the goal of the </w:t>
      </w:r>
      <w:r w:rsidR="00E05EB0" w:rsidRPr="003523BA">
        <w:rPr>
          <w:rFonts w:ascii="Arial" w:hAnsi="Arial" w:cs="Arial"/>
        </w:rPr>
        <w:t xml:space="preserve">‘Calon’ </w:t>
      </w:r>
      <w:r w:rsidRPr="003523BA">
        <w:rPr>
          <w:rFonts w:ascii="Arial" w:hAnsi="Arial" w:cs="Arial"/>
        </w:rPr>
        <w:t xml:space="preserve">Strategy, Dyfed-Powys Police has committed to upskilling all first line supervisors and above, with the introduction of a force wide ‘Transformational Leadership’ training programme. This </w:t>
      </w:r>
      <w:r w:rsidR="00B511DB" w:rsidRPr="003523BA">
        <w:rPr>
          <w:rFonts w:ascii="Arial" w:hAnsi="Arial" w:cs="Arial"/>
        </w:rPr>
        <w:t xml:space="preserve">5 day programme aims </w:t>
      </w:r>
      <w:r w:rsidR="00E05EB0" w:rsidRPr="003523BA">
        <w:rPr>
          <w:rFonts w:ascii="Arial" w:hAnsi="Arial" w:cs="Arial"/>
        </w:rPr>
        <w:t>to equip</w:t>
      </w:r>
      <w:r w:rsidR="00B511DB" w:rsidRPr="003523BA">
        <w:rPr>
          <w:rFonts w:ascii="Arial" w:hAnsi="Arial" w:cs="Arial"/>
        </w:rPr>
        <w:t xml:space="preserve"> line managers with the </w:t>
      </w:r>
      <w:r w:rsidR="00E05EB0" w:rsidRPr="003523BA">
        <w:rPr>
          <w:rFonts w:ascii="Arial" w:hAnsi="Arial" w:cs="Arial"/>
        </w:rPr>
        <w:t>‘</w:t>
      </w:r>
      <w:r w:rsidR="00B511DB" w:rsidRPr="003523BA">
        <w:rPr>
          <w:rFonts w:ascii="Arial" w:hAnsi="Arial" w:cs="Arial"/>
        </w:rPr>
        <w:t>soft skills</w:t>
      </w:r>
      <w:r w:rsidR="00E05EB0" w:rsidRPr="003523BA">
        <w:rPr>
          <w:rFonts w:ascii="Arial" w:hAnsi="Arial" w:cs="Arial"/>
        </w:rPr>
        <w:t>’ necessary</w:t>
      </w:r>
      <w:r w:rsidR="00B511DB" w:rsidRPr="003523BA">
        <w:rPr>
          <w:rFonts w:ascii="Arial" w:hAnsi="Arial" w:cs="Arial"/>
        </w:rPr>
        <w:t xml:space="preserve"> for people management,</w:t>
      </w:r>
      <w:r w:rsidR="00E05EB0" w:rsidRPr="003523BA">
        <w:rPr>
          <w:rFonts w:ascii="Arial" w:hAnsi="Arial" w:cs="Arial"/>
        </w:rPr>
        <w:t xml:space="preserve"> which includes</w:t>
      </w:r>
      <w:r w:rsidR="00B511DB" w:rsidRPr="003523BA">
        <w:rPr>
          <w:rFonts w:ascii="Arial" w:hAnsi="Arial" w:cs="Arial"/>
        </w:rPr>
        <w:t xml:space="preserve"> coaching and mentoring (</w:t>
      </w:r>
      <w:r w:rsidR="00B511DB" w:rsidRPr="003523BA">
        <w:rPr>
          <w:rFonts w:ascii="Arial" w:hAnsi="Arial" w:cs="Arial"/>
          <w:b/>
        </w:rPr>
        <w:t>EV2</w:t>
      </w:r>
      <w:r w:rsidR="00B511DB" w:rsidRPr="003523BA">
        <w:rPr>
          <w:rFonts w:ascii="Arial" w:hAnsi="Arial" w:cs="Arial"/>
        </w:rPr>
        <w:t>).</w:t>
      </w:r>
      <w:r w:rsidR="00E05EB0" w:rsidRPr="003523BA">
        <w:rPr>
          <w:rFonts w:ascii="Arial" w:hAnsi="Arial" w:cs="Arial"/>
        </w:rPr>
        <w:t xml:space="preserve"> The</w:t>
      </w:r>
      <w:r w:rsidR="000E7A60" w:rsidRPr="003523BA">
        <w:rPr>
          <w:rFonts w:ascii="Arial" w:hAnsi="Arial" w:cs="Arial"/>
        </w:rPr>
        <w:t xml:space="preserve"> course has been delivered</w:t>
      </w:r>
      <w:r w:rsidR="00E05EB0" w:rsidRPr="003523BA">
        <w:rPr>
          <w:rFonts w:ascii="Arial" w:hAnsi="Arial" w:cs="Arial"/>
        </w:rPr>
        <w:t xml:space="preserve"> over the last 3 years, using the most relevant information on these top</w:t>
      </w:r>
      <w:r w:rsidR="00112952" w:rsidRPr="003523BA">
        <w:rPr>
          <w:rFonts w:ascii="Arial" w:hAnsi="Arial" w:cs="Arial"/>
        </w:rPr>
        <w:t>ics, including information and academic research,</w:t>
      </w:r>
      <w:r w:rsidR="00E05EB0" w:rsidRPr="003523BA">
        <w:rPr>
          <w:rFonts w:ascii="Arial" w:hAnsi="Arial" w:cs="Arial"/>
        </w:rPr>
        <w:t xml:space="preserve"> and has now been delivered to </w:t>
      </w:r>
      <w:r w:rsidR="000E7A60" w:rsidRPr="003523BA">
        <w:rPr>
          <w:rFonts w:ascii="Arial" w:hAnsi="Arial" w:cs="Arial"/>
        </w:rPr>
        <w:t>between 200 and 300 individuals</w:t>
      </w:r>
      <w:r w:rsidR="00112952" w:rsidRPr="003523BA">
        <w:rPr>
          <w:rFonts w:ascii="Arial" w:hAnsi="Arial" w:cs="Arial"/>
        </w:rPr>
        <w:t>;</w:t>
      </w:r>
      <w:r w:rsidR="00E05EB0" w:rsidRPr="003523BA">
        <w:rPr>
          <w:rFonts w:ascii="Arial" w:hAnsi="Arial" w:cs="Arial"/>
        </w:rPr>
        <w:t xml:space="preserve"> both Police Officers and Police Staff</w:t>
      </w:r>
      <w:r w:rsidR="000E7A60" w:rsidRPr="003523BA">
        <w:rPr>
          <w:rFonts w:ascii="Arial" w:hAnsi="Arial" w:cs="Arial"/>
        </w:rPr>
        <w:t xml:space="preserve">. </w:t>
      </w:r>
      <w:r w:rsidR="00B511DB" w:rsidRPr="003523BA">
        <w:rPr>
          <w:rFonts w:ascii="Arial" w:hAnsi="Arial" w:cs="Arial"/>
        </w:rPr>
        <w:t xml:space="preserve"> </w:t>
      </w:r>
      <w:r w:rsidR="005C34F6" w:rsidRPr="003523BA">
        <w:rPr>
          <w:rFonts w:ascii="Arial" w:hAnsi="Arial" w:cs="Arial"/>
        </w:rPr>
        <w:t xml:space="preserve">As well as providing line managers with the necessary coaching skills, it is also designed to </w:t>
      </w:r>
      <w:r w:rsidR="000E7A60" w:rsidRPr="003523BA">
        <w:rPr>
          <w:rFonts w:ascii="Arial" w:hAnsi="Arial" w:cs="Arial"/>
        </w:rPr>
        <w:t xml:space="preserve">assist </w:t>
      </w:r>
      <w:r w:rsidR="005C34F6" w:rsidRPr="003523BA">
        <w:rPr>
          <w:rFonts w:ascii="Arial" w:hAnsi="Arial" w:cs="Arial"/>
        </w:rPr>
        <w:t xml:space="preserve">with the culture change required. This training forms part of an organisational ‘Leadership Prospectus’, which </w:t>
      </w:r>
      <w:r w:rsidR="00AA315D" w:rsidRPr="003523BA">
        <w:rPr>
          <w:rFonts w:ascii="Arial" w:hAnsi="Arial" w:cs="Arial"/>
        </w:rPr>
        <w:t>offers options for individuals to develop their leadership skills and to meet the organisations vision; ‘</w:t>
      </w:r>
      <w:r w:rsidR="00AA315D" w:rsidRPr="003523BA">
        <w:rPr>
          <w:rFonts w:ascii="Arial" w:hAnsi="Arial" w:cs="Arial"/>
          <w:i/>
        </w:rPr>
        <w:t>to develop the best leaders to serve the communities of Dyfed-Powys Police</w:t>
      </w:r>
      <w:r w:rsidR="00AA315D" w:rsidRPr="003523BA">
        <w:rPr>
          <w:rFonts w:ascii="Arial" w:hAnsi="Arial" w:cs="Arial"/>
        </w:rPr>
        <w:t>’</w:t>
      </w:r>
      <w:r w:rsidR="00671B04" w:rsidRPr="003523BA">
        <w:rPr>
          <w:rFonts w:ascii="Arial" w:hAnsi="Arial" w:cs="Arial"/>
        </w:rPr>
        <w:t xml:space="preserve"> (</w:t>
      </w:r>
      <w:r w:rsidR="00671B04" w:rsidRPr="003523BA">
        <w:rPr>
          <w:rFonts w:ascii="Arial" w:hAnsi="Arial" w:cs="Arial"/>
          <w:b/>
        </w:rPr>
        <w:t>EV2</w:t>
      </w:r>
      <w:r w:rsidR="00671B04" w:rsidRPr="003523BA">
        <w:rPr>
          <w:rFonts w:ascii="Arial" w:hAnsi="Arial" w:cs="Arial"/>
        </w:rPr>
        <w:t>)</w:t>
      </w:r>
      <w:r w:rsidR="00AA315D" w:rsidRPr="003523BA">
        <w:rPr>
          <w:rFonts w:ascii="Arial" w:hAnsi="Arial" w:cs="Arial"/>
        </w:rPr>
        <w:t xml:space="preserve">. </w:t>
      </w:r>
      <w:r w:rsidR="000F0236" w:rsidRPr="003523BA">
        <w:rPr>
          <w:rFonts w:ascii="Arial" w:hAnsi="Arial" w:cs="Arial"/>
        </w:rPr>
        <w:t>Whilst this is a positive step, there is a continuing question to the effectiveness and suitability of line managers in the coaching process, given their proximity to the individuals they are coaching (CIPD, 2020).</w:t>
      </w:r>
      <w:r w:rsidR="003016F1" w:rsidRPr="003523BA">
        <w:rPr>
          <w:rFonts w:ascii="Arial" w:hAnsi="Arial" w:cs="Arial"/>
        </w:rPr>
        <w:t xml:space="preserve"> Additionally, the coaching level provided within the Transformational Leadership training is equivalent to a level 3 qualification offered by the Chartered Management Institute (CMI), however this is not an accredited qualification.</w:t>
      </w:r>
      <w:r w:rsidR="00671B04" w:rsidRPr="003523BA">
        <w:rPr>
          <w:rFonts w:ascii="Arial" w:hAnsi="Arial" w:cs="Arial"/>
        </w:rPr>
        <w:t xml:space="preserve"> While this is based on current best practice, this would benefit from a formal accreditation.</w:t>
      </w:r>
      <w:r w:rsidR="003016F1" w:rsidRPr="003523BA">
        <w:rPr>
          <w:rFonts w:ascii="Arial" w:hAnsi="Arial" w:cs="Arial"/>
        </w:rPr>
        <w:t xml:space="preserve"> That said, Dyfed-Powys Police are working to implement the option of coaches working towards a level 5 or level 7 qualification in coaching, which supports their continued professional development.</w:t>
      </w:r>
    </w:p>
    <w:p w:rsidR="00713F4F" w:rsidRPr="003523BA" w:rsidRDefault="00EA6AF0" w:rsidP="003523BA">
      <w:pPr>
        <w:jc w:val="both"/>
        <w:rPr>
          <w:rFonts w:ascii="Arial" w:hAnsi="Arial" w:cs="Arial"/>
        </w:rPr>
      </w:pPr>
      <w:r w:rsidRPr="003523BA">
        <w:rPr>
          <w:rFonts w:ascii="Arial" w:hAnsi="Arial" w:cs="Arial"/>
        </w:rPr>
        <w:t xml:space="preserve">To further support line managers, following the completion of the ‘Transformational </w:t>
      </w:r>
      <w:r w:rsidR="005C1330" w:rsidRPr="003523BA">
        <w:rPr>
          <w:rFonts w:ascii="Arial" w:hAnsi="Arial" w:cs="Arial"/>
        </w:rPr>
        <w:t xml:space="preserve">Leadership’ training, there are a range of useful documents made available via the Learning and Development Intranet site. These include guidance documents on </w:t>
      </w:r>
      <w:r w:rsidR="00671B04" w:rsidRPr="003523BA">
        <w:rPr>
          <w:rFonts w:ascii="Arial" w:hAnsi="Arial" w:cs="Arial"/>
        </w:rPr>
        <w:t>how to use</w:t>
      </w:r>
      <w:r w:rsidR="005C1330" w:rsidRPr="003523BA">
        <w:rPr>
          <w:rFonts w:ascii="Arial" w:hAnsi="Arial" w:cs="Arial"/>
        </w:rPr>
        <w:t xml:space="preserve"> the OSCAR model (</w:t>
      </w:r>
      <w:r w:rsidR="005C1330" w:rsidRPr="003523BA">
        <w:rPr>
          <w:rFonts w:ascii="Arial" w:hAnsi="Arial" w:cs="Arial"/>
          <w:b/>
        </w:rPr>
        <w:t>EV6</w:t>
      </w:r>
      <w:r w:rsidR="005C1330" w:rsidRPr="003523BA">
        <w:rPr>
          <w:rFonts w:ascii="Arial" w:hAnsi="Arial" w:cs="Arial"/>
        </w:rPr>
        <w:t>), documents explaining the importance of feedback and how this should be delivered (</w:t>
      </w:r>
      <w:r w:rsidR="005C1330" w:rsidRPr="003523BA">
        <w:rPr>
          <w:rFonts w:ascii="Arial" w:hAnsi="Arial" w:cs="Arial"/>
          <w:b/>
        </w:rPr>
        <w:t>EV7</w:t>
      </w:r>
      <w:r w:rsidR="005C1330" w:rsidRPr="003523BA">
        <w:rPr>
          <w:rFonts w:ascii="Arial" w:hAnsi="Arial" w:cs="Arial"/>
        </w:rPr>
        <w:t>) and information on diagnostic questionnaires for the identification of personality types (</w:t>
      </w:r>
      <w:r w:rsidR="005C1330" w:rsidRPr="003523BA">
        <w:rPr>
          <w:rFonts w:ascii="Arial" w:hAnsi="Arial" w:cs="Arial"/>
          <w:b/>
        </w:rPr>
        <w:t>EV8</w:t>
      </w:r>
      <w:r w:rsidR="005C1330" w:rsidRPr="003523BA">
        <w:rPr>
          <w:rFonts w:ascii="Arial" w:hAnsi="Arial" w:cs="Arial"/>
        </w:rPr>
        <w:t>). These documents support line managers to embed what they have learned during the course and increase the chance of these coaching styles continuing outside of the classroom.</w:t>
      </w:r>
      <w:r w:rsidR="00663638" w:rsidRPr="003523BA">
        <w:rPr>
          <w:rFonts w:ascii="Arial" w:hAnsi="Arial" w:cs="Arial"/>
        </w:rPr>
        <w:t xml:space="preserve"> These models are fundamental for coaching and are recognised as </w:t>
      </w:r>
      <w:r w:rsidR="00845CBE" w:rsidRPr="003523BA">
        <w:rPr>
          <w:rFonts w:ascii="Arial" w:hAnsi="Arial" w:cs="Arial"/>
        </w:rPr>
        <w:t xml:space="preserve">being a vital tool to be able to structure the coaching relationship to get the </w:t>
      </w:r>
      <w:r w:rsidR="00663638" w:rsidRPr="003523BA">
        <w:rPr>
          <w:rFonts w:ascii="Arial" w:hAnsi="Arial" w:cs="Arial"/>
        </w:rPr>
        <w:t xml:space="preserve">best </w:t>
      </w:r>
      <w:r w:rsidR="00845CBE" w:rsidRPr="003523BA">
        <w:rPr>
          <w:rFonts w:ascii="Arial" w:hAnsi="Arial" w:cs="Arial"/>
        </w:rPr>
        <w:t xml:space="preserve">possible results (Mind </w:t>
      </w:r>
      <w:r w:rsidR="00845CBE" w:rsidRPr="003523BA">
        <w:rPr>
          <w:rFonts w:ascii="Arial" w:hAnsi="Arial" w:cs="Arial"/>
        </w:rPr>
        <w:lastRenderedPageBreak/>
        <w:t>Tools)</w:t>
      </w:r>
      <w:r w:rsidR="00663638" w:rsidRPr="003523BA">
        <w:rPr>
          <w:rFonts w:ascii="Arial" w:hAnsi="Arial" w:cs="Arial"/>
        </w:rPr>
        <w:t>.</w:t>
      </w:r>
      <w:r w:rsidR="00713F4F" w:rsidRPr="003523BA">
        <w:rPr>
          <w:rFonts w:ascii="Arial" w:hAnsi="Arial" w:cs="Arial"/>
        </w:rPr>
        <w:t xml:space="preserve"> Gallup (2020) confirm the importance of line managers being supported by their organisation and suggest that time should be spent coaching line managers to ensure that they are able to support and coach individuals themselves. The ‘Transformational Leadership’ should be seen as a good start in supporting line managers carry out their roles.</w:t>
      </w:r>
    </w:p>
    <w:p w:rsidR="00E20667" w:rsidRPr="003523BA" w:rsidRDefault="00E20667" w:rsidP="003523BA">
      <w:pPr>
        <w:jc w:val="both"/>
        <w:rPr>
          <w:rFonts w:ascii="Arial" w:hAnsi="Arial" w:cs="Arial"/>
        </w:rPr>
      </w:pPr>
      <w:r w:rsidRPr="003523BA">
        <w:rPr>
          <w:rFonts w:ascii="Arial" w:hAnsi="Arial" w:cs="Arial"/>
        </w:rPr>
        <w:t xml:space="preserve">Following </w:t>
      </w:r>
      <w:r w:rsidR="00671B04" w:rsidRPr="003523BA">
        <w:rPr>
          <w:rFonts w:ascii="Arial" w:hAnsi="Arial" w:cs="Arial"/>
        </w:rPr>
        <w:t xml:space="preserve">successful </w:t>
      </w:r>
      <w:r w:rsidRPr="003523BA">
        <w:rPr>
          <w:rFonts w:ascii="Arial" w:hAnsi="Arial" w:cs="Arial"/>
        </w:rPr>
        <w:t xml:space="preserve">completion of </w:t>
      </w:r>
      <w:r w:rsidR="00671B04" w:rsidRPr="003523BA">
        <w:rPr>
          <w:rFonts w:ascii="Arial" w:hAnsi="Arial" w:cs="Arial"/>
        </w:rPr>
        <w:t>the</w:t>
      </w:r>
      <w:r w:rsidRPr="003523BA">
        <w:rPr>
          <w:rFonts w:ascii="Arial" w:hAnsi="Arial" w:cs="Arial"/>
        </w:rPr>
        <w:t xml:space="preserve"> course, line managers are given the op</w:t>
      </w:r>
      <w:r w:rsidR="000F0236" w:rsidRPr="003523BA">
        <w:rPr>
          <w:rFonts w:ascii="Arial" w:hAnsi="Arial" w:cs="Arial"/>
        </w:rPr>
        <w:t>tion of joining the force wide c</w:t>
      </w:r>
      <w:r w:rsidRPr="003523BA">
        <w:rPr>
          <w:rFonts w:ascii="Arial" w:hAnsi="Arial" w:cs="Arial"/>
        </w:rPr>
        <w:t>oaching cadre, which consists of 54 internal coaches</w:t>
      </w:r>
      <w:r w:rsidR="007042E9" w:rsidRPr="003523BA">
        <w:rPr>
          <w:rFonts w:ascii="Arial" w:hAnsi="Arial" w:cs="Arial"/>
        </w:rPr>
        <w:t xml:space="preserve"> (</w:t>
      </w:r>
      <w:r w:rsidR="007042E9" w:rsidRPr="003523BA">
        <w:rPr>
          <w:rFonts w:ascii="Arial" w:hAnsi="Arial" w:cs="Arial"/>
          <w:b/>
        </w:rPr>
        <w:t>EV16</w:t>
      </w:r>
      <w:r w:rsidR="007042E9" w:rsidRPr="003523BA">
        <w:rPr>
          <w:rFonts w:ascii="Arial" w:hAnsi="Arial" w:cs="Arial"/>
        </w:rPr>
        <w:t>)</w:t>
      </w:r>
      <w:r w:rsidRPr="003523BA">
        <w:rPr>
          <w:rFonts w:ascii="Arial" w:hAnsi="Arial" w:cs="Arial"/>
        </w:rPr>
        <w:t xml:space="preserve">. These coaches are from different geographical locations and from different departments. This offers a wide range of skills and experiences and allows prospective coaches to select a coach that best suits their </w:t>
      </w:r>
      <w:r w:rsidR="00273D39" w:rsidRPr="003523BA">
        <w:rPr>
          <w:rFonts w:ascii="Arial" w:hAnsi="Arial" w:cs="Arial"/>
        </w:rPr>
        <w:t>needs and to identify someone they feel they wou</w:t>
      </w:r>
      <w:r w:rsidR="006C10B8" w:rsidRPr="003523BA">
        <w:rPr>
          <w:rFonts w:ascii="Arial" w:hAnsi="Arial" w:cs="Arial"/>
        </w:rPr>
        <w:t>ld be comfortable to open up to</w:t>
      </w:r>
      <w:r w:rsidR="00273D39" w:rsidRPr="003523BA">
        <w:rPr>
          <w:rFonts w:ascii="Arial" w:hAnsi="Arial" w:cs="Arial"/>
        </w:rPr>
        <w:t xml:space="preserve">. </w:t>
      </w:r>
      <w:r w:rsidR="00CC2C73" w:rsidRPr="003523BA">
        <w:rPr>
          <w:rFonts w:ascii="Arial" w:hAnsi="Arial" w:cs="Arial"/>
        </w:rPr>
        <w:t>Individuals are then able to request a coach to be assigned to them, by liaising directly with the coach themselves. This ensures that the process remains confidential, with only the coach being aware of the request. The coach and coachee are then required to complete a ‘coaching contract’ (</w:t>
      </w:r>
      <w:r w:rsidR="00CC2C73" w:rsidRPr="003523BA">
        <w:rPr>
          <w:rFonts w:ascii="Arial" w:hAnsi="Arial" w:cs="Arial"/>
          <w:b/>
        </w:rPr>
        <w:t>EV3</w:t>
      </w:r>
      <w:r w:rsidR="003B0F9D" w:rsidRPr="003523BA">
        <w:rPr>
          <w:rFonts w:ascii="Arial" w:hAnsi="Arial" w:cs="Arial"/>
        </w:rPr>
        <w:t>), with the coach also having access to a ‘coaching checklist’ (</w:t>
      </w:r>
      <w:r w:rsidR="003B0F9D" w:rsidRPr="003523BA">
        <w:rPr>
          <w:rFonts w:ascii="Arial" w:hAnsi="Arial" w:cs="Arial"/>
          <w:b/>
        </w:rPr>
        <w:t>EV4</w:t>
      </w:r>
      <w:r w:rsidR="003B0F9D" w:rsidRPr="003523BA">
        <w:rPr>
          <w:rFonts w:ascii="Arial" w:hAnsi="Arial" w:cs="Arial"/>
        </w:rPr>
        <w:t>), which ensures that all coaches are able to frame their meetings and provide the necessary tools for the sessions.</w:t>
      </w:r>
      <w:r w:rsidR="000E7A60" w:rsidRPr="003523BA">
        <w:rPr>
          <w:rFonts w:ascii="Arial" w:hAnsi="Arial" w:cs="Arial"/>
        </w:rPr>
        <w:t xml:space="preserve"> The number of coaches in Dyfed-Powys Police seems to demonstrate that there may be a blocker between those being trained in the Transformational Leadership course, and those becoming ‘formal’ coaches, with a shortfall of 150 to 250 trained individuals not wishing to be recognised as formal coaches. This may be due to a lack of confidence, or that they are practicing coaching techniques in an informal manner with their own staff, or in brief informal sessions, often referred to as ‘corridor coaching’.</w:t>
      </w:r>
      <w:r w:rsidR="00BC3076" w:rsidRPr="003523BA">
        <w:rPr>
          <w:rFonts w:ascii="Arial" w:hAnsi="Arial" w:cs="Arial"/>
        </w:rPr>
        <w:t xml:space="preserve"> </w:t>
      </w:r>
    </w:p>
    <w:p w:rsidR="00F14EF8" w:rsidRPr="003523BA" w:rsidRDefault="00F14EF8" w:rsidP="003523BA">
      <w:pPr>
        <w:jc w:val="both"/>
        <w:rPr>
          <w:rFonts w:ascii="Arial" w:hAnsi="Arial" w:cs="Arial"/>
        </w:rPr>
      </w:pPr>
      <w:r w:rsidRPr="003523BA">
        <w:rPr>
          <w:rFonts w:ascii="Arial" w:hAnsi="Arial" w:cs="Arial"/>
        </w:rPr>
        <w:t>The Leadership and Management Lead Trainer has confirmed that there had been done initial evaluation work conducted on the success and impact of this course, with a group of colleagues from one department (</w:t>
      </w:r>
      <w:r w:rsidRPr="003523BA">
        <w:rPr>
          <w:rFonts w:ascii="Arial" w:hAnsi="Arial" w:cs="Arial"/>
          <w:b/>
        </w:rPr>
        <w:t>EV11</w:t>
      </w:r>
      <w:r w:rsidRPr="003523BA">
        <w:rPr>
          <w:rFonts w:ascii="Arial" w:hAnsi="Arial" w:cs="Arial"/>
        </w:rPr>
        <w:t xml:space="preserve">). This involved the use of a focus group to obtain the views of line managers within this department. There has yet to be a follow up meeting at this time, however this is clearly something which the organisation should look to progress, as this would demonstrate a return on investment in this area and how this was providing benefits to the organisation. </w:t>
      </w:r>
      <w:r w:rsidR="00207597" w:rsidRPr="003523BA">
        <w:rPr>
          <w:rFonts w:ascii="Arial" w:hAnsi="Arial" w:cs="Arial"/>
        </w:rPr>
        <w:t>Coaching evaluation is a critical aspect of the Coaching and Mentoring process and allows an organisation to be able to show the impact of an intervention. Prior to any evaluation being planned it is important firstly to understand what an organisation expects the outcome of the intervention to be. Is this improved performance, a change in culture</w:t>
      </w:r>
      <w:r w:rsidR="00885EFD" w:rsidRPr="003523BA">
        <w:rPr>
          <w:rFonts w:ascii="Arial" w:hAnsi="Arial" w:cs="Arial"/>
        </w:rPr>
        <w:t xml:space="preserve"> or improved learning? The answer to this will assist in developing a framework for evaluation, which can then take the format of control groups, focus groups, surveys or the identification of an organisation’s behaviour changing (Carter A, 2006).</w:t>
      </w:r>
    </w:p>
    <w:p w:rsidR="00E009CC" w:rsidRPr="003523BA" w:rsidRDefault="00E009CC" w:rsidP="003523BA">
      <w:pPr>
        <w:jc w:val="both"/>
        <w:rPr>
          <w:rFonts w:ascii="Arial" w:hAnsi="Arial" w:cs="Arial"/>
        </w:rPr>
      </w:pPr>
      <w:r w:rsidRPr="003523BA">
        <w:rPr>
          <w:rFonts w:ascii="Arial" w:hAnsi="Arial" w:cs="Arial"/>
        </w:rPr>
        <w:t>As well as the formal coaching process, Dyfed-Powys Police also promotes mentoring in the workplace, with this forming part of the initial probationary period for any new starter to the organisation.</w:t>
      </w:r>
      <w:r w:rsidR="000F0236" w:rsidRPr="003523BA">
        <w:rPr>
          <w:rFonts w:ascii="Arial" w:hAnsi="Arial" w:cs="Arial"/>
        </w:rPr>
        <w:t xml:space="preserve"> This process involves the allocation of a ‘buddy’ system, with the new employee being coupled with an existing, knowledgeable member of staff. This process follows a formal init</w:t>
      </w:r>
      <w:r w:rsidR="00E5274F" w:rsidRPr="003523BA">
        <w:rPr>
          <w:rFonts w:ascii="Arial" w:hAnsi="Arial" w:cs="Arial"/>
        </w:rPr>
        <w:t>ial stage, followed by a varying process, depending on the department and the processes being mentored in (</w:t>
      </w:r>
      <w:r w:rsidR="00E5274F" w:rsidRPr="003523BA">
        <w:rPr>
          <w:rFonts w:ascii="Arial" w:hAnsi="Arial" w:cs="Arial"/>
          <w:b/>
        </w:rPr>
        <w:t>EV5</w:t>
      </w:r>
      <w:r w:rsidR="00E5274F" w:rsidRPr="003523BA">
        <w:rPr>
          <w:rFonts w:ascii="Arial" w:hAnsi="Arial" w:cs="Arial"/>
        </w:rPr>
        <w:t>).</w:t>
      </w:r>
      <w:r w:rsidR="002A275D" w:rsidRPr="003523BA">
        <w:rPr>
          <w:rFonts w:ascii="Arial" w:hAnsi="Arial" w:cs="Arial"/>
        </w:rPr>
        <w:t xml:space="preserve"> </w:t>
      </w:r>
      <w:r w:rsidR="00B74076" w:rsidRPr="003523BA">
        <w:rPr>
          <w:rFonts w:ascii="Arial" w:hAnsi="Arial" w:cs="Arial"/>
        </w:rPr>
        <w:t xml:space="preserve">A ‘buddy’ scheme is a vital part of the onboarding process for any new employee, as this ensures that there is a support network available to new employees, allowing them to check new processes. What is important in this process is that the ‘buddy’ has the time to be able to commit to this process, as well as having the required skills and knowledge in the area of work (Cooper, J &amp; Wight J, 2014). </w:t>
      </w:r>
      <w:r w:rsidR="002A275D" w:rsidRPr="003523BA">
        <w:rPr>
          <w:rFonts w:ascii="Arial" w:hAnsi="Arial" w:cs="Arial"/>
        </w:rPr>
        <w:t>As well as the ‘buddy scheme’ mentioned above, mentoring largely exists within the warranted officer world, with Police Officers using the mentoring scheme when they look to move through the officer rank structure.</w:t>
      </w:r>
      <w:r w:rsidR="008E3CCA" w:rsidRPr="003523BA">
        <w:rPr>
          <w:rFonts w:ascii="Arial" w:hAnsi="Arial" w:cs="Arial"/>
        </w:rPr>
        <w:t xml:space="preserve"> This type of mentoring is known as one-to-one mentoring where individuals seek out a mentor with the intention of helping them develop in their role with the view of career progression (Mentoring Matters).</w:t>
      </w:r>
      <w:r w:rsidR="002A275D" w:rsidRPr="003523BA">
        <w:rPr>
          <w:rFonts w:ascii="Arial" w:hAnsi="Arial" w:cs="Arial"/>
        </w:rPr>
        <w:t xml:space="preserve"> This is recognised as being an area which needs investigation, as there appears to be a barrier where Police Staff are not accessing mentoring </w:t>
      </w:r>
      <w:r w:rsidR="002A275D" w:rsidRPr="003523BA">
        <w:rPr>
          <w:rFonts w:ascii="Arial" w:hAnsi="Arial" w:cs="Arial"/>
        </w:rPr>
        <w:lastRenderedPageBreak/>
        <w:t>as readily as Police Officers. This may be due to an apparent lack of progression opportunities for Police Staff, when compared with their Police Officer colleagues.</w:t>
      </w:r>
    </w:p>
    <w:p w:rsidR="003016F1" w:rsidRPr="003523BA" w:rsidRDefault="007841D0" w:rsidP="003523BA">
      <w:pPr>
        <w:jc w:val="both"/>
        <w:rPr>
          <w:rFonts w:ascii="Arial" w:hAnsi="Arial" w:cs="Arial"/>
        </w:rPr>
      </w:pPr>
      <w:r w:rsidRPr="003523BA">
        <w:rPr>
          <w:rFonts w:ascii="Arial" w:hAnsi="Arial" w:cs="Arial"/>
        </w:rPr>
        <w:t xml:space="preserve">Whilst there is a healthy promotion of the coaching and mentoring ethos in Dyfed-Powys Police, with documents being made available to coaches, and links to site such as Academi Wales’ ‘Coaching and Mentoring’ website being made readily available, there does not appear to be a clear </w:t>
      </w:r>
      <w:r w:rsidR="003016F1" w:rsidRPr="003523BA">
        <w:rPr>
          <w:rFonts w:ascii="Arial" w:hAnsi="Arial" w:cs="Arial"/>
        </w:rPr>
        <w:t xml:space="preserve">understanding of the </w:t>
      </w:r>
      <w:r w:rsidRPr="003523BA">
        <w:rPr>
          <w:rFonts w:ascii="Arial" w:hAnsi="Arial" w:cs="Arial"/>
        </w:rPr>
        <w:t>return on investment</w:t>
      </w:r>
      <w:r w:rsidR="003016F1" w:rsidRPr="003523BA">
        <w:rPr>
          <w:rFonts w:ascii="Arial" w:hAnsi="Arial" w:cs="Arial"/>
        </w:rPr>
        <w:t>, and</w:t>
      </w:r>
      <w:r w:rsidRPr="003523BA">
        <w:rPr>
          <w:rFonts w:ascii="Arial" w:hAnsi="Arial" w:cs="Arial"/>
        </w:rPr>
        <w:t xml:space="preserve"> it is not clear </w:t>
      </w:r>
      <w:r w:rsidR="003016F1" w:rsidRPr="003523BA">
        <w:rPr>
          <w:rFonts w:ascii="Arial" w:hAnsi="Arial" w:cs="Arial"/>
        </w:rPr>
        <w:t>what</w:t>
      </w:r>
      <w:r w:rsidRPr="003523BA">
        <w:rPr>
          <w:rFonts w:ascii="Arial" w:hAnsi="Arial" w:cs="Arial"/>
        </w:rPr>
        <w:t xml:space="preserve"> impact coaching or mentoring plays in individuals and the organisation meeting its objectives. </w:t>
      </w:r>
      <w:r w:rsidR="003016F1" w:rsidRPr="003523BA">
        <w:rPr>
          <w:rFonts w:ascii="Arial" w:hAnsi="Arial" w:cs="Arial"/>
        </w:rPr>
        <w:t xml:space="preserve">This view was echoed during an interview with two Learning and Development trainers, who recognised the need the organisation to do more to understand the impact of coaching. They did confirm that feedback forms are being provided to coaches and that there is a ‘coaching network’ which has been used in the organisation in the past, which offers a peer support network for coaches. </w:t>
      </w:r>
      <w:r w:rsidR="00000860" w:rsidRPr="003523BA">
        <w:rPr>
          <w:rFonts w:ascii="Arial" w:hAnsi="Arial" w:cs="Arial"/>
        </w:rPr>
        <w:t>The Institute of coaching identifies the need for organisations to have a po</w:t>
      </w:r>
      <w:r w:rsidR="00885EFD" w:rsidRPr="003523BA">
        <w:rPr>
          <w:rFonts w:ascii="Arial" w:hAnsi="Arial" w:cs="Arial"/>
        </w:rPr>
        <w:t xml:space="preserve">st-coaching assessment process </w:t>
      </w:r>
      <w:r w:rsidR="00000860" w:rsidRPr="003523BA">
        <w:rPr>
          <w:rFonts w:ascii="Arial" w:hAnsi="Arial" w:cs="Arial"/>
        </w:rPr>
        <w:t>in place, to understand evaluate the effectiveness of the coaching relationship (Institute of Coaching).</w:t>
      </w:r>
    </w:p>
    <w:p w:rsidR="00906184" w:rsidRPr="003523BA" w:rsidRDefault="007841D0" w:rsidP="003523BA">
      <w:pPr>
        <w:jc w:val="both"/>
        <w:rPr>
          <w:rFonts w:ascii="Arial" w:hAnsi="Arial" w:cs="Arial"/>
        </w:rPr>
      </w:pPr>
      <w:r w:rsidRPr="003523BA">
        <w:rPr>
          <w:rFonts w:ascii="Arial" w:hAnsi="Arial" w:cs="Arial"/>
        </w:rPr>
        <w:t xml:space="preserve">As noted above, coaches are required to complete a coaching contract with all coaches, with an additional requirement for Dyfed-Powys Police to report on the number of coaches and the number of coaches that have worked with. </w:t>
      </w:r>
      <w:r w:rsidR="00677737" w:rsidRPr="003523BA">
        <w:rPr>
          <w:rFonts w:ascii="Arial" w:hAnsi="Arial" w:cs="Arial"/>
        </w:rPr>
        <w:t xml:space="preserve">The use of a Coaching Contract </w:t>
      </w:r>
      <w:r w:rsidR="0002625E" w:rsidRPr="003523BA">
        <w:rPr>
          <w:rFonts w:ascii="Arial" w:hAnsi="Arial" w:cs="Arial"/>
        </w:rPr>
        <w:t>is an important part of the coaching process, as this sets out the requirements and expectation of both the coach and the coachee. This ensures that the coachee is committed and engaged in the process and understands what will be expected of them in order that the relationship can be a positive and effective one. It also details the confidentiality of the process, which provides reassurance to the coachee that they can be open during their sessions (Hill, 2017).</w:t>
      </w:r>
      <w:r w:rsidR="003863B7" w:rsidRPr="003523BA">
        <w:rPr>
          <w:rFonts w:ascii="Arial" w:hAnsi="Arial" w:cs="Arial"/>
        </w:rPr>
        <w:t xml:space="preserve"> </w:t>
      </w:r>
      <w:r w:rsidRPr="003523BA">
        <w:rPr>
          <w:rFonts w:ascii="Arial" w:hAnsi="Arial" w:cs="Arial"/>
        </w:rPr>
        <w:t>What this does not focus on is the percentage</w:t>
      </w:r>
      <w:bookmarkStart w:id="0" w:name="_GoBack"/>
      <w:bookmarkEnd w:id="0"/>
      <w:r w:rsidRPr="003523BA">
        <w:rPr>
          <w:rFonts w:ascii="Arial" w:hAnsi="Arial" w:cs="Arial"/>
        </w:rPr>
        <w:t xml:space="preserve"> of goals achieved as part of the coaching process, or whether the coachee feels more em</w:t>
      </w:r>
      <w:r w:rsidR="003016F1" w:rsidRPr="003523BA">
        <w:rPr>
          <w:rFonts w:ascii="Arial" w:hAnsi="Arial" w:cs="Arial"/>
        </w:rPr>
        <w:t xml:space="preserve">powered because of it. To further understand the Coaching process and approach I interviewed two Learning and Development trainers on their role in the Coaching process and how effective they felt the process to be. </w:t>
      </w:r>
      <w:r w:rsidR="00DE41D6" w:rsidRPr="003523BA">
        <w:rPr>
          <w:rFonts w:ascii="Arial" w:hAnsi="Arial" w:cs="Arial"/>
        </w:rPr>
        <w:t xml:space="preserve"> Their views were that this is a part of the process which currently needs work. Due to the confidentiality of the coach and coachee relationship</w:t>
      </w:r>
      <w:r w:rsidR="003863B7" w:rsidRPr="003523BA">
        <w:rPr>
          <w:rFonts w:ascii="Arial" w:hAnsi="Arial" w:cs="Arial"/>
        </w:rPr>
        <w:t xml:space="preserve"> (International Association of Coaching)</w:t>
      </w:r>
      <w:r w:rsidR="00DE41D6" w:rsidRPr="003523BA">
        <w:rPr>
          <w:rFonts w:ascii="Arial" w:hAnsi="Arial" w:cs="Arial"/>
        </w:rPr>
        <w:t xml:space="preserve">, this can act as a barrier to being able to understand how effective coaching is in Dyfed-Powys Police, however it was felt that this would be something done on an individual </w:t>
      </w:r>
      <w:r w:rsidR="00671B04" w:rsidRPr="003523BA">
        <w:rPr>
          <w:rFonts w:ascii="Arial" w:hAnsi="Arial" w:cs="Arial"/>
        </w:rPr>
        <w:t>basis between coach and coachee</w:t>
      </w:r>
      <w:r w:rsidR="00DE41D6" w:rsidRPr="003523BA">
        <w:rPr>
          <w:rFonts w:ascii="Arial" w:hAnsi="Arial" w:cs="Arial"/>
        </w:rPr>
        <w:t xml:space="preserve"> during their sessions. In addition to this, there is work on-going to implement a small group of ‘supervisory coaches’, responsible for </w:t>
      </w:r>
      <w:r w:rsidR="00671B04" w:rsidRPr="003523BA">
        <w:rPr>
          <w:rFonts w:ascii="Arial" w:hAnsi="Arial" w:cs="Arial"/>
        </w:rPr>
        <w:t>observing</w:t>
      </w:r>
      <w:r w:rsidR="00DE41D6" w:rsidRPr="003523BA">
        <w:rPr>
          <w:rFonts w:ascii="Arial" w:hAnsi="Arial" w:cs="Arial"/>
        </w:rPr>
        <w:t xml:space="preserve"> coaching sessions to appraise the coaches ability and offer feedback. Whilst this is seen as positive in offering coach feedback, it is felt that it may affect the openness of the sessions and potentially produce false readings. </w:t>
      </w:r>
    </w:p>
    <w:p w:rsidR="00906184" w:rsidRPr="003523BA" w:rsidRDefault="00906184" w:rsidP="003523BA">
      <w:pPr>
        <w:jc w:val="both"/>
        <w:rPr>
          <w:rFonts w:ascii="Arial" w:hAnsi="Arial" w:cs="Arial"/>
        </w:rPr>
      </w:pPr>
      <w:r w:rsidRPr="003523BA">
        <w:rPr>
          <w:rFonts w:ascii="Arial" w:hAnsi="Arial" w:cs="Arial"/>
        </w:rPr>
        <w:t>Within my role as a Business Support Officer within the HR department, I am not responsible for coaching apart from with my own team</w:t>
      </w:r>
      <w:r w:rsidR="009B59A0" w:rsidRPr="003523BA">
        <w:rPr>
          <w:rFonts w:ascii="Arial" w:hAnsi="Arial" w:cs="Arial"/>
        </w:rPr>
        <w:t xml:space="preserve"> (</w:t>
      </w:r>
      <w:r w:rsidR="009B59A0" w:rsidRPr="003523BA">
        <w:rPr>
          <w:rFonts w:ascii="Arial" w:hAnsi="Arial" w:cs="Arial"/>
          <w:b/>
        </w:rPr>
        <w:t>EV17</w:t>
      </w:r>
      <w:r w:rsidR="009B59A0" w:rsidRPr="003523BA">
        <w:rPr>
          <w:rFonts w:ascii="Arial" w:hAnsi="Arial" w:cs="Arial"/>
        </w:rPr>
        <w:t>)</w:t>
      </w:r>
      <w:r w:rsidRPr="003523BA">
        <w:rPr>
          <w:rFonts w:ascii="Arial" w:hAnsi="Arial" w:cs="Arial"/>
        </w:rPr>
        <w:t xml:space="preserve">. These functions are dealt with centrally from the organisation’s Learning and Development team. This mirrors the view of the CIPD (2020), </w:t>
      </w:r>
      <w:r w:rsidR="00540A7B" w:rsidRPr="003523BA">
        <w:rPr>
          <w:rFonts w:ascii="Arial" w:hAnsi="Arial" w:cs="Arial"/>
        </w:rPr>
        <w:t xml:space="preserve">who suggest the importance of Coaching in an organisation being linked with the Learning and Development practices and organisational strategies. </w:t>
      </w:r>
      <w:r w:rsidR="00671B04" w:rsidRPr="003523BA">
        <w:rPr>
          <w:rFonts w:ascii="Arial" w:hAnsi="Arial" w:cs="Arial"/>
        </w:rPr>
        <w:t xml:space="preserve">Given this the evidence provided below is based on what Dyfed-Powys Police, as an organisation, are doing to promote the coaching and mentoring networks that exist. </w:t>
      </w:r>
    </w:p>
    <w:p w:rsidR="00060B32" w:rsidRPr="003523BA" w:rsidRDefault="00051F4E" w:rsidP="003523BA">
      <w:pPr>
        <w:jc w:val="both"/>
        <w:rPr>
          <w:rFonts w:ascii="Arial" w:hAnsi="Arial" w:cs="Arial"/>
        </w:rPr>
      </w:pPr>
      <w:r w:rsidRPr="003523BA">
        <w:rPr>
          <w:rFonts w:ascii="Arial" w:hAnsi="Arial" w:cs="Arial"/>
        </w:rPr>
        <w:t>On investigation into the impact of coaching in Dyfed-Powys Police and the level to which this is promoted within the organisation, this led me to conduct an interview with an experienced coach in Dyfed-Powys Police</w:t>
      </w:r>
      <w:r w:rsidR="00C11C2D" w:rsidRPr="003523BA">
        <w:rPr>
          <w:rFonts w:ascii="Arial" w:hAnsi="Arial" w:cs="Arial"/>
        </w:rPr>
        <w:t xml:space="preserve"> (</w:t>
      </w:r>
      <w:r w:rsidR="00C11C2D" w:rsidRPr="003523BA">
        <w:rPr>
          <w:rFonts w:ascii="Arial" w:hAnsi="Arial" w:cs="Arial"/>
          <w:b/>
        </w:rPr>
        <w:t>EV</w:t>
      </w:r>
      <w:r w:rsidR="00520F3D" w:rsidRPr="003523BA">
        <w:rPr>
          <w:rFonts w:ascii="Arial" w:hAnsi="Arial" w:cs="Arial"/>
          <w:b/>
        </w:rPr>
        <w:t>9 &amp; EV</w:t>
      </w:r>
      <w:r w:rsidR="00C11C2D" w:rsidRPr="003523BA">
        <w:rPr>
          <w:rFonts w:ascii="Arial" w:hAnsi="Arial" w:cs="Arial"/>
          <w:b/>
        </w:rPr>
        <w:t>12</w:t>
      </w:r>
      <w:r w:rsidR="00C11C2D" w:rsidRPr="003523BA">
        <w:rPr>
          <w:rFonts w:ascii="Arial" w:hAnsi="Arial" w:cs="Arial"/>
        </w:rPr>
        <w:t>)</w:t>
      </w:r>
      <w:r w:rsidRPr="003523BA">
        <w:rPr>
          <w:rFonts w:ascii="Arial" w:hAnsi="Arial" w:cs="Arial"/>
        </w:rPr>
        <w:t xml:space="preserve">. From this discussion it was clear that, whilst coaching and mentoring are offered within the organisation, there are clear gaps where this could be more effective. </w:t>
      </w:r>
      <w:r w:rsidR="007756FF" w:rsidRPr="003523BA">
        <w:rPr>
          <w:rFonts w:ascii="Arial" w:hAnsi="Arial" w:cs="Arial"/>
        </w:rPr>
        <w:t xml:space="preserve">The discussion identified that there is currently little interaction between the organisation and the individual coaches, with the experienced coach I interviewed only being contacted ad-hoc by prospective coachees to look to engage with them. </w:t>
      </w:r>
      <w:r w:rsidR="007756FF" w:rsidRPr="003523BA">
        <w:rPr>
          <w:rFonts w:ascii="Arial" w:hAnsi="Arial" w:cs="Arial"/>
        </w:rPr>
        <w:lastRenderedPageBreak/>
        <w:t>Additionally, there appears to be a lack of promotion of the benefits that coaching can bring, as well as a potential gap in continuous professional development (CPD) for coaches, which could result in coaches’ skills and abilities becoming diluted and less beneficial over time.</w:t>
      </w:r>
      <w:r w:rsidR="00713F4F" w:rsidRPr="003523BA">
        <w:rPr>
          <w:rFonts w:ascii="Arial" w:hAnsi="Arial" w:cs="Arial"/>
        </w:rPr>
        <w:t xml:space="preserve"> Ibarra and Scoular (2019) suggest that coaching is only truly successful in an organisation if it becomes a necessity and not just the latest hot topic, which can only be done by demonstrating its importance and benefits.</w:t>
      </w:r>
      <w:r w:rsidR="00060B32" w:rsidRPr="003523BA">
        <w:rPr>
          <w:rFonts w:ascii="Arial" w:hAnsi="Arial" w:cs="Arial"/>
        </w:rPr>
        <w:t xml:space="preserve"> If managers don’t see coaching as important then this is often an area which falls into the shadows all too quickly and is not used (Weintraub and Hunt, 2015).</w:t>
      </w:r>
    </w:p>
    <w:p w:rsidR="00051F4E" w:rsidRPr="003523BA" w:rsidRDefault="00713F4F" w:rsidP="003523BA">
      <w:pPr>
        <w:jc w:val="both"/>
        <w:rPr>
          <w:rFonts w:ascii="Arial" w:hAnsi="Arial" w:cs="Arial"/>
        </w:rPr>
      </w:pPr>
      <w:r w:rsidRPr="003523BA">
        <w:rPr>
          <w:rFonts w:ascii="Arial" w:hAnsi="Arial" w:cs="Arial"/>
        </w:rPr>
        <w:t xml:space="preserve">This is something which is lacking in Dyfed-Powys Police at present and needs addressing for coaching to be truly beneficial. </w:t>
      </w:r>
      <w:r w:rsidR="007756FF" w:rsidRPr="003523BA">
        <w:rPr>
          <w:rFonts w:ascii="Arial" w:hAnsi="Arial" w:cs="Arial"/>
        </w:rPr>
        <w:t xml:space="preserve">Whilst the conversation also reiterated the earlier point raised regarding a coach peer support network and the use of ‘Supervisor Coaches’, this was confirmed as not being a process that is currently being recognised and used within Dyfed-Powys Police. </w:t>
      </w:r>
      <w:r w:rsidR="00045A59" w:rsidRPr="003523BA">
        <w:rPr>
          <w:rFonts w:ascii="Arial" w:hAnsi="Arial" w:cs="Arial"/>
        </w:rPr>
        <w:t>These would be two areas where Dyfed-Powys could better invest time, in order to maintain the benefit of the coaching model being employed within the organisation, however this should also be combined with a series of promotional events to demonstrate the benefits that can come from coaching, with the use of anonymised case studies being utilised.</w:t>
      </w:r>
      <w:r w:rsidR="009A4C9F" w:rsidRPr="003523BA">
        <w:rPr>
          <w:rFonts w:ascii="Arial" w:hAnsi="Arial" w:cs="Arial"/>
        </w:rPr>
        <w:t xml:space="preserve"> </w:t>
      </w:r>
      <w:r w:rsidR="00F20CC3" w:rsidRPr="003523BA">
        <w:rPr>
          <w:rFonts w:ascii="Arial" w:hAnsi="Arial" w:cs="Arial"/>
        </w:rPr>
        <w:t>I have raised this with the Learning and Development department, with a view of requesting coachees who might be prepared to volunteer for providing a case study or testimonial (</w:t>
      </w:r>
      <w:r w:rsidR="00F20CC3" w:rsidRPr="003523BA">
        <w:rPr>
          <w:rFonts w:ascii="Arial" w:hAnsi="Arial" w:cs="Arial"/>
          <w:b/>
        </w:rPr>
        <w:t>EV14</w:t>
      </w:r>
      <w:r w:rsidR="00F20CC3" w:rsidRPr="003523BA">
        <w:rPr>
          <w:rFonts w:ascii="Arial" w:hAnsi="Arial" w:cs="Arial"/>
        </w:rPr>
        <w:t xml:space="preserve">). This is something which can be developed easily in Dyfed-Powys Police and will be progressed with colleagues in Learning and Development. </w:t>
      </w:r>
      <w:r w:rsidR="009A4C9F" w:rsidRPr="003523BA">
        <w:rPr>
          <w:rFonts w:ascii="Arial" w:hAnsi="Arial" w:cs="Arial"/>
        </w:rPr>
        <w:t>Additionally, Dyfed-Powys Police should consider the use of an evaluation framework to be able to demonstrate the effectiveness of the current coaching model. This is an areas where there are very few organisations successfully evaluating their coaching models, however there is a need to understand whether the coachee’s objectives were met and to what extent did the coach facilitate and what value to the organisation was added (Arema). Whilst this is not a simple process, the Institute of Employment have developed methods of doing just this and this is something which should be considered by Dyfed-Powys Police (Institute of Employment Studies).</w:t>
      </w:r>
    </w:p>
    <w:p w:rsidR="00820FBE" w:rsidRPr="003523BA" w:rsidRDefault="00045A59" w:rsidP="003523BA">
      <w:pPr>
        <w:jc w:val="both"/>
        <w:rPr>
          <w:rFonts w:ascii="Arial" w:hAnsi="Arial" w:cs="Arial"/>
        </w:rPr>
      </w:pPr>
      <w:r w:rsidRPr="003523BA">
        <w:rPr>
          <w:rFonts w:ascii="Arial" w:hAnsi="Arial" w:cs="Arial"/>
        </w:rPr>
        <w:t xml:space="preserve">In addition, whilst the ‘Transformational Leadership’ course was seen to be a vitally important means of altering organisational culture and improving line managers approaches to coaching, the interview with the coach stated that this may not be enough. It was felt that there are great benefits to be gained from a formal accredited qualification, which provides the basis for what a coach is and what a coach is not (a counsellor, a mentor and a friend). </w:t>
      </w:r>
      <w:r w:rsidR="00FB39E1" w:rsidRPr="003523BA">
        <w:rPr>
          <w:rFonts w:ascii="Arial" w:hAnsi="Arial" w:cs="Arial"/>
        </w:rPr>
        <w:t xml:space="preserve"> The Institute of Leadership a</w:t>
      </w:r>
      <w:r w:rsidR="00820FBE" w:rsidRPr="003523BA">
        <w:rPr>
          <w:rFonts w:ascii="Arial" w:hAnsi="Arial" w:cs="Arial"/>
        </w:rPr>
        <w:t>nd</w:t>
      </w:r>
      <w:r w:rsidR="00FB39E1" w:rsidRPr="003523BA">
        <w:rPr>
          <w:rFonts w:ascii="Arial" w:hAnsi="Arial" w:cs="Arial"/>
        </w:rPr>
        <w:t xml:space="preserve"> Management suggest that 95% of organisations see a direct benefit to their organisation when coaching is used and a 96% see a benefit to the individual themselves. To ensure that the coaching process is as effective as possible, however, professional qualifications are vital, with a range being </w:t>
      </w:r>
      <w:r w:rsidR="00820FBE" w:rsidRPr="003523BA">
        <w:rPr>
          <w:rFonts w:ascii="Arial" w:hAnsi="Arial" w:cs="Arial"/>
        </w:rPr>
        <w:t xml:space="preserve">offered from Awards, to Certificates to Diploma in both mentoring and coaching. </w:t>
      </w:r>
      <w:r w:rsidRPr="003523BA">
        <w:rPr>
          <w:rFonts w:ascii="Arial" w:hAnsi="Arial" w:cs="Arial"/>
        </w:rPr>
        <w:t>Witho</w:t>
      </w:r>
      <w:r w:rsidR="00820FBE" w:rsidRPr="003523BA">
        <w:rPr>
          <w:rFonts w:ascii="Arial" w:hAnsi="Arial" w:cs="Arial"/>
        </w:rPr>
        <w:t>ut these qualifications being in place,</w:t>
      </w:r>
      <w:r w:rsidRPr="003523BA">
        <w:rPr>
          <w:rFonts w:ascii="Arial" w:hAnsi="Arial" w:cs="Arial"/>
        </w:rPr>
        <w:t xml:space="preserve"> the organisation risks coaches, over time, reverting back to a ‘tell’ approach, or becoming a directive coach rather than facilitating </w:t>
      </w:r>
      <w:r w:rsidR="001C29BA" w:rsidRPr="003523BA">
        <w:rPr>
          <w:rFonts w:ascii="Arial" w:hAnsi="Arial" w:cs="Arial"/>
        </w:rPr>
        <w:t xml:space="preserve">genuine awareness and change in an individual. </w:t>
      </w:r>
    </w:p>
    <w:p w:rsidR="00826CB8" w:rsidRPr="003523BA" w:rsidRDefault="001C29BA" w:rsidP="003523BA">
      <w:pPr>
        <w:jc w:val="both"/>
        <w:rPr>
          <w:rFonts w:ascii="Arial" w:hAnsi="Arial" w:cs="Arial"/>
        </w:rPr>
      </w:pPr>
      <w:r w:rsidRPr="003523BA">
        <w:rPr>
          <w:rFonts w:ascii="Arial" w:hAnsi="Arial" w:cs="Arial"/>
        </w:rPr>
        <w:t>There is also a possible gap in ‘supervision’ for coaches, with the possibility of difficult disclosures not being able to be discussed by the coach after their sessions.</w:t>
      </w:r>
      <w:r w:rsidR="00B2713E" w:rsidRPr="003523BA">
        <w:rPr>
          <w:rFonts w:ascii="Arial" w:hAnsi="Arial" w:cs="Arial"/>
        </w:rPr>
        <w:t xml:space="preserve"> Coaching supervision offers an ability to benchmark against best practice, work through any possible ethical disclosures in a confidential manner and can assist in improving the coaches performance by providing real-time feedback (Association of Coaching Supervisors, 2021).</w:t>
      </w:r>
      <w:r w:rsidRPr="003523BA">
        <w:rPr>
          <w:rFonts w:ascii="Arial" w:hAnsi="Arial" w:cs="Arial"/>
        </w:rPr>
        <w:t xml:space="preserve"> It was felt that the Supe</w:t>
      </w:r>
      <w:r w:rsidR="00826CB8" w:rsidRPr="003523BA">
        <w:rPr>
          <w:rFonts w:ascii="Arial" w:hAnsi="Arial" w:cs="Arial"/>
        </w:rPr>
        <w:t>rvisor Coaches would offer a great deal of benefit to coaches and would assist with both supervision, but also to ensure that the coaching process was not diluted over time.</w:t>
      </w:r>
      <w:r w:rsidR="00B2713E" w:rsidRPr="003523BA">
        <w:rPr>
          <w:rFonts w:ascii="Arial" w:hAnsi="Arial" w:cs="Arial"/>
        </w:rPr>
        <w:t xml:space="preserve"> </w:t>
      </w:r>
    </w:p>
    <w:p w:rsidR="002D66C3" w:rsidRPr="003523BA" w:rsidRDefault="00885EFD" w:rsidP="003523BA">
      <w:pPr>
        <w:jc w:val="both"/>
        <w:rPr>
          <w:rFonts w:ascii="Arial" w:hAnsi="Arial" w:cs="Arial"/>
        </w:rPr>
      </w:pPr>
      <w:r w:rsidRPr="003523BA">
        <w:rPr>
          <w:rFonts w:ascii="Arial" w:hAnsi="Arial" w:cs="Arial"/>
        </w:rPr>
        <w:lastRenderedPageBreak/>
        <w:t xml:space="preserve">In summary, whilst it is positive to see that Dyfed-Powys Police has a formal Coaching and Mentoring programme, with the use of internal and external coaches, along with a ‘buddy’ scheme for new employees, </w:t>
      </w:r>
      <w:r w:rsidR="009B59A0" w:rsidRPr="003523BA">
        <w:rPr>
          <w:rFonts w:ascii="Arial" w:hAnsi="Arial" w:cs="Arial"/>
        </w:rPr>
        <w:t>my</w:t>
      </w:r>
      <w:r w:rsidRPr="003523BA">
        <w:rPr>
          <w:rFonts w:ascii="Arial" w:hAnsi="Arial" w:cs="Arial"/>
        </w:rPr>
        <w:t xml:space="preserve"> </w:t>
      </w:r>
      <w:r w:rsidR="009B59A0" w:rsidRPr="003523BA">
        <w:rPr>
          <w:rFonts w:ascii="Arial" w:hAnsi="Arial" w:cs="Arial"/>
        </w:rPr>
        <w:t>conclusion from the research I have undertaken</w:t>
      </w:r>
      <w:r w:rsidRPr="003523BA">
        <w:rPr>
          <w:rFonts w:ascii="Arial" w:hAnsi="Arial" w:cs="Arial"/>
        </w:rPr>
        <w:t xml:space="preserve"> is that more could be done. There is a lack of promotion by the organisat</w:t>
      </w:r>
      <w:r w:rsidR="00C322ED" w:rsidRPr="003523BA">
        <w:rPr>
          <w:rFonts w:ascii="Arial" w:hAnsi="Arial" w:cs="Arial"/>
        </w:rPr>
        <w:t>ion to the benefits of coaching, which could be done via the use of anonymised case studies, detailing the benefit coaching has had on someone within the Force. This is something which has been raised with the Learning and Development Department to take forward.</w:t>
      </w:r>
      <w:r w:rsidR="009B59A0" w:rsidRPr="003523BA">
        <w:rPr>
          <w:rFonts w:ascii="Arial" w:hAnsi="Arial" w:cs="Arial"/>
        </w:rPr>
        <w:t xml:space="preserve"> Evaluation is also a key areas which need further investigation as an organisation, which has been discussed with the Leadership Trainer and the Coach who was interviewed, as at present there is a lack of return on investment of the coaching provision in Dyfed-Powys Police. These are all areas where further work will be completed in the future, working in partnership with Learning and Development colleagues.</w:t>
      </w:r>
    </w:p>
    <w:p w:rsidR="009D43A4" w:rsidRPr="003523BA" w:rsidRDefault="009D43A4" w:rsidP="003523BA">
      <w:pPr>
        <w:jc w:val="both"/>
        <w:rPr>
          <w:rFonts w:ascii="Arial" w:hAnsi="Arial" w:cs="Arial"/>
        </w:rPr>
      </w:pPr>
    </w:p>
    <w:sdt>
      <w:sdtPr>
        <w:rPr>
          <w:rFonts w:ascii="Arial" w:eastAsiaTheme="minorHAnsi" w:hAnsi="Arial" w:cs="Arial"/>
          <w:color w:val="auto"/>
          <w:sz w:val="22"/>
          <w:szCs w:val="22"/>
          <w:lang w:val="en-GB"/>
        </w:rPr>
        <w:id w:val="-1007352166"/>
        <w:docPartObj>
          <w:docPartGallery w:val="Bibliographies"/>
          <w:docPartUnique/>
        </w:docPartObj>
      </w:sdtPr>
      <w:sdtEndPr/>
      <w:sdtContent>
        <w:p w:rsidR="009D43A4" w:rsidRPr="003523BA" w:rsidRDefault="009D43A4">
          <w:pPr>
            <w:pStyle w:val="Heading1"/>
            <w:rPr>
              <w:rFonts w:ascii="Arial" w:hAnsi="Arial" w:cs="Arial"/>
            </w:rPr>
          </w:pPr>
          <w:r w:rsidRPr="003523BA">
            <w:rPr>
              <w:rFonts w:ascii="Arial" w:hAnsi="Arial" w:cs="Arial"/>
            </w:rPr>
            <w:t>Bibliography</w:t>
          </w:r>
        </w:p>
        <w:sdt>
          <w:sdtPr>
            <w:rPr>
              <w:rFonts w:ascii="Arial" w:hAnsi="Arial" w:cs="Arial"/>
            </w:rPr>
            <w:id w:val="111145805"/>
            <w:bibliography/>
          </w:sdtPr>
          <w:sdtEndPr/>
          <w:sdtContent>
            <w:p w:rsidR="009D43A4" w:rsidRPr="003523BA" w:rsidRDefault="009D43A4">
              <w:pPr>
                <w:rPr>
                  <w:rFonts w:ascii="Arial" w:hAnsi="Arial" w:cs="Arial"/>
                  <w:b/>
                  <w:bCs/>
                  <w:noProof/>
                </w:rPr>
              </w:pPr>
              <w:r w:rsidRPr="003523BA">
                <w:rPr>
                  <w:rFonts w:ascii="Arial" w:hAnsi="Arial" w:cs="Arial"/>
                </w:rPr>
                <w:fldChar w:fldCharType="begin"/>
              </w:r>
              <w:r w:rsidRPr="003523BA">
                <w:rPr>
                  <w:rFonts w:ascii="Arial" w:hAnsi="Arial" w:cs="Arial"/>
                </w:rPr>
                <w:instrText xml:space="preserve"> BIBLIOGRAPHY </w:instrText>
              </w:r>
              <w:r w:rsidRPr="003523BA">
                <w:rPr>
                  <w:rFonts w:ascii="Arial" w:hAnsi="Arial" w:cs="Arial"/>
                </w:rPr>
                <w:fldChar w:fldCharType="separate"/>
              </w:r>
              <w:r w:rsidRPr="003523BA">
                <w:rPr>
                  <w:rFonts w:ascii="Arial" w:hAnsi="Arial" w:cs="Arial"/>
                  <w:b/>
                  <w:bCs/>
                  <w:noProof/>
                  <w:lang w:val="en-US"/>
                </w:rPr>
                <w:t>There are no sources in the current document.</w:t>
              </w:r>
              <w:r w:rsidRPr="003523BA">
                <w:rPr>
                  <w:rFonts w:ascii="Arial" w:hAnsi="Arial" w:cs="Arial"/>
                  <w:b/>
                  <w:bCs/>
                  <w:noProof/>
                </w:rPr>
                <w:fldChar w:fldCharType="end"/>
              </w:r>
            </w:p>
            <w:p w:rsidR="009D43A4" w:rsidRPr="003523BA" w:rsidRDefault="009D43A4">
              <w:pPr>
                <w:rPr>
                  <w:rFonts w:ascii="Arial" w:hAnsi="Arial" w:cs="Arial"/>
                  <w:b/>
                  <w:bCs/>
                  <w:noProof/>
                </w:rPr>
              </w:pPr>
            </w:p>
            <w:p w:rsidR="000F0236" w:rsidRPr="003523BA" w:rsidRDefault="009D43A4">
              <w:pPr>
                <w:rPr>
                  <w:rFonts w:ascii="Arial" w:hAnsi="Arial" w:cs="Arial"/>
                </w:rPr>
              </w:pPr>
              <w:r w:rsidRPr="003523BA">
                <w:rPr>
                  <w:rFonts w:ascii="Arial" w:hAnsi="Arial" w:cs="Arial"/>
                  <w:bCs/>
                  <w:noProof/>
                </w:rPr>
                <w:t xml:space="preserve">Insititute of Coaching (no date). </w:t>
              </w:r>
              <w:r w:rsidRPr="003523BA">
                <w:rPr>
                  <w:rFonts w:ascii="Arial" w:hAnsi="Arial" w:cs="Arial"/>
                  <w:bCs/>
                  <w:i/>
                  <w:noProof/>
                </w:rPr>
                <w:t xml:space="preserve">‘Introduction to Organisational Coaching’. </w:t>
              </w:r>
              <w:r w:rsidR="000F0236" w:rsidRPr="003523BA">
                <w:rPr>
                  <w:rFonts w:ascii="Arial" w:hAnsi="Arial" w:cs="Arial"/>
                  <w:bCs/>
                  <w:noProof/>
                </w:rPr>
                <w:t xml:space="preserve">Accessed at: </w:t>
              </w:r>
              <w:hyperlink r:id="rId14" w:anchor=":~:text=Organizational%20coaching%20aims%20at%20fostering%20positive%2C%20systemic%20transformation,objectives%2C%20enhance%20leadership%20capability%2C%20and%20create%20culture%20change." w:history="1">
                <w:r w:rsidR="000F0236" w:rsidRPr="003523BA">
                  <w:rPr>
                    <w:rStyle w:val="Hyperlink"/>
                    <w:rFonts w:ascii="Arial" w:hAnsi="Arial" w:cs="Arial"/>
                  </w:rPr>
                  <w:t>https://instituteofcoaching.org/resources/introduction-organizational-coaching#:~:text=Organizational%20coaching%20aims%20at%20fostering%20positive%2C%20systemic%20transformation,objectives%2C%20enhance%20leadership%20capability%2C%20and%20create%20culture%20change.</w:t>
                </w:r>
              </w:hyperlink>
              <w:r w:rsidR="000F0236" w:rsidRPr="003523BA">
                <w:rPr>
                  <w:rFonts w:ascii="Arial" w:hAnsi="Arial" w:cs="Arial"/>
                </w:rPr>
                <w:t>. Accessed on 21/02/2021.</w:t>
              </w:r>
            </w:p>
            <w:p w:rsidR="000F0236" w:rsidRPr="003523BA" w:rsidRDefault="000F0236">
              <w:pPr>
                <w:rPr>
                  <w:rFonts w:ascii="Arial" w:hAnsi="Arial" w:cs="Arial"/>
                </w:rPr>
              </w:pPr>
              <w:r w:rsidRPr="003523BA">
                <w:rPr>
                  <w:rFonts w:ascii="Arial" w:hAnsi="Arial" w:cs="Arial"/>
                </w:rPr>
                <w:t xml:space="preserve">CIPD (2020). </w:t>
              </w:r>
              <w:r w:rsidRPr="003523BA">
                <w:rPr>
                  <w:rFonts w:ascii="Arial" w:hAnsi="Arial" w:cs="Arial"/>
                  <w:i/>
                </w:rPr>
                <w:t xml:space="preserve">‘Coaching and Mentoring’. </w:t>
              </w:r>
              <w:r w:rsidRPr="003523BA">
                <w:rPr>
                  <w:rFonts w:ascii="Arial" w:hAnsi="Arial" w:cs="Arial"/>
                </w:rPr>
                <w:t xml:space="preserve">Chartered Institute of Personnel and Development. Accessed at: </w:t>
              </w:r>
              <w:hyperlink r:id="rId15" w:history="1">
                <w:r w:rsidR="00713F4F" w:rsidRPr="003523BA">
                  <w:rPr>
                    <w:rStyle w:val="Hyperlink"/>
                    <w:rFonts w:ascii="Arial" w:hAnsi="Arial" w:cs="Arial"/>
                  </w:rPr>
                  <w:t>https://www.cipd.co.uk/knowledge/fundamentals/people/development/coaching-mentoring-factsheet. Accessed on 21/02/2021</w:t>
                </w:r>
              </w:hyperlink>
              <w:r w:rsidRPr="003523BA">
                <w:rPr>
                  <w:rFonts w:ascii="Arial" w:hAnsi="Arial" w:cs="Arial"/>
                </w:rPr>
                <w:t>.</w:t>
              </w:r>
            </w:p>
            <w:p w:rsidR="00713F4F" w:rsidRPr="003523BA" w:rsidRDefault="00713F4F">
              <w:pPr>
                <w:rPr>
                  <w:rFonts w:ascii="Arial" w:hAnsi="Arial" w:cs="Arial"/>
                </w:rPr>
              </w:pPr>
              <w:r w:rsidRPr="003523BA">
                <w:rPr>
                  <w:rFonts w:ascii="Arial" w:hAnsi="Arial" w:cs="Arial"/>
                </w:rPr>
                <w:t xml:space="preserve">Gallup (2020). </w:t>
              </w:r>
              <w:r w:rsidRPr="003523BA">
                <w:rPr>
                  <w:rFonts w:ascii="Arial" w:hAnsi="Arial" w:cs="Arial"/>
                  <w:i/>
                </w:rPr>
                <w:t xml:space="preserve">‘Is Anyone Coaching Your Managers?’. </w:t>
              </w:r>
              <w:r w:rsidRPr="003523BA">
                <w:rPr>
                  <w:rFonts w:ascii="Arial" w:hAnsi="Arial" w:cs="Arial"/>
                </w:rPr>
                <w:t xml:space="preserve">Accessed at: </w:t>
              </w:r>
              <w:hyperlink r:id="rId16" w:history="1">
                <w:r w:rsidRPr="003523BA">
                  <w:rPr>
                    <w:rStyle w:val="Hyperlink"/>
                    <w:rFonts w:ascii="Arial" w:hAnsi="Arial" w:cs="Arial"/>
                  </w:rPr>
                  <w:t>https://www.gallup.com/workplace/321344/anyone-coaching-managers.aspx</w:t>
                </w:r>
              </w:hyperlink>
              <w:r w:rsidRPr="003523BA">
                <w:rPr>
                  <w:rFonts w:ascii="Arial" w:hAnsi="Arial" w:cs="Arial"/>
                </w:rPr>
                <w:t>. Accessed on 05/03/2021</w:t>
              </w:r>
            </w:p>
            <w:p w:rsidR="00713F4F" w:rsidRPr="003523BA" w:rsidRDefault="00713F4F">
              <w:pPr>
                <w:rPr>
                  <w:rFonts w:ascii="Arial" w:hAnsi="Arial" w:cs="Arial"/>
                </w:rPr>
              </w:pPr>
              <w:r w:rsidRPr="003523BA">
                <w:rPr>
                  <w:rFonts w:ascii="Arial" w:hAnsi="Arial" w:cs="Arial"/>
                </w:rPr>
                <w:t xml:space="preserve">Ibarra H &amp; Scoular A (2019). </w:t>
              </w:r>
              <w:r w:rsidRPr="003523BA">
                <w:rPr>
                  <w:rFonts w:ascii="Arial" w:hAnsi="Arial" w:cs="Arial"/>
                  <w:i/>
                </w:rPr>
                <w:t xml:space="preserve">‘The Leaders as a Coach’. </w:t>
              </w:r>
              <w:r w:rsidRPr="003523BA">
                <w:rPr>
                  <w:rFonts w:ascii="Arial" w:hAnsi="Arial" w:cs="Arial"/>
                </w:rPr>
                <w:t xml:space="preserve">Harvard Business Review. Nov-Dec 2019. </w:t>
              </w:r>
            </w:p>
            <w:p w:rsidR="00713F4F" w:rsidRPr="003523BA" w:rsidRDefault="00060B32">
              <w:pPr>
                <w:rPr>
                  <w:rFonts w:ascii="Arial" w:hAnsi="Arial" w:cs="Arial"/>
                </w:rPr>
              </w:pPr>
              <w:r w:rsidRPr="003523BA">
                <w:rPr>
                  <w:rFonts w:ascii="Arial" w:hAnsi="Arial" w:cs="Arial"/>
                </w:rPr>
                <w:t xml:space="preserve">Weintraub J &amp; Hunt J (2015). ‘4 Reasons Managers Should Spend More Time on Coaching’. </w:t>
              </w:r>
            </w:p>
            <w:p w:rsidR="009A4C9F" w:rsidRPr="003523BA" w:rsidRDefault="009A4C9F">
              <w:pPr>
                <w:rPr>
                  <w:rFonts w:ascii="Arial" w:hAnsi="Arial" w:cs="Arial"/>
                </w:rPr>
              </w:pPr>
              <w:r w:rsidRPr="003523BA">
                <w:rPr>
                  <w:rFonts w:ascii="Arial" w:hAnsi="Arial" w:cs="Arial"/>
                </w:rPr>
                <w:t xml:space="preserve">Institute of Employment Studies 2003-2006?????? </w:t>
              </w:r>
              <w:hyperlink r:id="rId17" w:history="1">
                <w:r w:rsidRPr="003523BA">
                  <w:rPr>
                    <w:rStyle w:val="Hyperlink"/>
                    <w:rFonts w:ascii="Arial" w:hAnsi="Arial" w:cs="Arial"/>
                  </w:rPr>
                  <w:t>https://moodle.uwtsd.ac.uk/pluginfile.php/470944/mod_resource/content/1/1.6_white_paper_evaluating_coaching_april_2020.pdf</w:t>
                </w:r>
              </w:hyperlink>
            </w:p>
            <w:p w:rsidR="009A4C9F" w:rsidRPr="003523BA" w:rsidRDefault="009A4C9F">
              <w:pPr>
                <w:rPr>
                  <w:rFonts w:ascii="Arial" w:hAnsi="Arial" w:cs="Arial"/>
                </w:rPr>
              </w:pPr>
              <w:r w:rsidRPr="003523BA">
                <w:rPr>
                  <w:rFonts w:ascii="Arial" w:hAnsi="Arial" w:cs="Arial"/>
                </w:rPr>
                <w:t xml:space="preserve">Arema (no date). ‘Evaluating Coaching’ Institute of Learning and Management. </w:t>
              </w:r>
            </w:p>
            <w:p w:rsidR="00845CBE" w:rsidRPr="003523BA" w:rsidRDefault="00845CBE">
              <w:pPr>
                <w:rPr>
                  <w:rFonts w:ascii="Arial" w:hAnsi="Arial" w:cs="Arial"/>
                </w:rPr>
              </w:pPr>
              <w:r w:rsidRPr="003523BA">
                <w:rPr>
                  <w:rFonts w:ascii="Arial" w:hAnsi="Arial" w:cs="Arial"/>
                </w:rPr>
                <w:t xml:space="preserve">Mind Tools (no date). </w:t>
              </w:r>
              <w:r w:rsidRPr="003523BA">
                <w:rPr>
                  <w:rFonts w:ascii="Arial" w:hAnsi="Arial" w:cs="Arial"/>
                  <w:i/>
                </w:rPr>
                <w:t xml:space="preserve">‘The OSKAR Coaching Framework’. </w:t>
              </w:r>
              <w:r w:rsidRPr="003523BA">
                <w:rPr>
                  <w:rFonts w:ascii="Arial" w:hAnsi="Arial" w:cs="Arial"/>
                </w:rPr>
                <w:t xml:space="preserve">Accessed at: </w:t>
              </w:r>
              <w:hyperlink r:id="rId18" w:history="1">
                <w:r w:rsidRPr="003523BA">
                  <w:rPr>
                    <w:rStyle w:val="Hyperlink"/>
                    <w:rFonts w:ascii="Arial" w:hAnsi="Arial" w:cs="Arial"/>
                  </w:rPr>
                  <w:t>https://www.mindtools.com/pages/article/oskar-coaching-framework.htm. Accessed on 10/03/2021</w:t>
                </w:r>
              </w:hyperlink>
              <w:r w:rsidRPr="003523BA">
                <w:rPr>
                  <w:rFonts w:ascii="Arial" w:hAnsi="Arial" w:cs="Arial"/>
                </w:rPr>
                <w:t>.</w:t>
              </w:r>
            </w:p>
            <w:p w:rsidR="0002625E" w:rsidRPr="003523BA" w:rsidRDefault="0002625E">
              <w:pPr>
                <w:rPr>
                  <w:rFonts w:ascii="Arial" w:hAnsi="Arial" w:cs="Arial"/>
                </w:rPr>
              </w:pPr>
              <w:r w:rsidRPr="003523BA">
                <w:rPr>
                  <w:rFonts w:ascii="Arial" w:hAnsi="Arial" w:cs="Arial"/>
                </w:rPr>
                <w:t xml:space="preserve">Hill M (2017). </w:t>
              </w:r>
              <w:r w:rsidRPr="003523BA">
                <w:rPr>
                  <w:rFonts w:ascii="Arial" w:hAnsi="Arial" w:cs="Arial"/>
                  <w:i/>
                </w:rPr>
                <w:t xml:space="preserve">‘Coaching and Mentoring Confidentiality’. </w:t>
              </w:r>
              <w:r w:rsidRPr="003523BA">
                <w:rPr>
                  <w:rFonts w:ascii="Arial" w:hAnsi="Arial" w:cs="Arial"/>
                </w:rPr>
                <w:t xml:space="preserve">British School of Coaching. Accessed at: </w:t>
              </w:r>
              <w:hyperlink r:id="rId19" w:history="1">
                <w:r w:rsidRPr="003523BA">
                  <w:rPr>
                    <w:rStyle w:val="Hyperlink"/>
                    <w:rFonts w:ascii="Arial" w:hAnsi="Arial" w:cs="Arial"/>
                  </w:rPr>
                  <w:t>https://www.britishschoolofcoaching.com/coaching-mentoring-confidentiality/</w:t>
                </w:r>
              </w:hyperlink>
              <w:r w:rsidRPr="003523BA">
                <w:rPr>
                  <w:rFonts w:ascii="Arial" w:hAnsi="Arial" w:cs="Arial"/>
                </w:rPr>
                <w:t>. Accessed on 10/03/2021.</w:t>
              </w:r>
            </w:p>
            <w:p w:rsidR="00B74076" w:rsidRPr="003523BA" w:rsidRDefault="00B74076">
              <w:pPr>
                <w:rPr>
                  <w:rFonts w:ascii="Arial" w:hAnsi="Arial" w:cs="Arial"/>
                </w:rPr>
              </w:pPr>
              <w:r w:rsidRPr="003523BA">
                <w:rPr>
                  <w:rFonts w:ascii="Arial" w:hAnsi="Arial" w:cs="Arial"/>
                </w:rPr>
                <w:lastRenderedPageBreak/>
                <w:t xml:space="preserve">Cooper J &amp; Wight J (2014). </w:t>
              </w:r>
              <w:r w:rsidRPr="003523BA">
                <w:rPr>
                  <w:rFonts w:ascii="Arial" w:hAnsi="Arial" w:cs="Arial"/>
                  <w:i/>
                </w:rPr>
                <w:t xml:space="preserve">‘Implementing a buddy system in the workplace’. </w:t>
              </w:r>
              <w:r w:rsidRPr="003523BA">
                <w:rPr>
                  <w:rFonts w:ascii="Arial" w:hAnsi="Arial" w:cs="Arial"/>
                </w:rPr>
                <w:t xml:space="preserve">Project Management Institute. Accessed at: </w:t>
              </w:r>
              <w:hyperlink r:id="rId20" w:history="1">
                <w:r w:rsidRPr="003523BA">
                  <w:rPr>
                    <w:rStyle w:val="Hyperlink"/>
                    <w:rFonts w:ascii="Arial" w:hAnsi="Arial" w:cs="Arial"/>
                  </w:rPr>
                  <w:t>https://www.pmi.org/learning/library/implementing-buddy-system-workplace-9376</w:t>
                </w:r>
              </w:hyperlink>
              <w:r w:rsidRPr="003523BA">
                <w:rPr>
                  <w:rFonts w:ascii="Arial" w:hAnsi="Arial" w:cs="Arial"/>
                </w:rPr>
                <w:t>. Accessed on 10/03/2021.</w:t>
              </w:r>
            </w:p>
            <w:p w:rsidR="008E3CCA" w:rsidRPr="003523BA" w:rsidRDefault="008E3CCA">
              <w:pPr>
                <w:rPr>
                  <w:rFonts w:ascii="Arial" w:hAnsi="Arial" w:cs="Arial"/>
                </w:rPr>
              </w:pPr>
              <w:r w:rsidRPr="003523BA">
                <w:rPr>
                  <w:rFonts w:ascii="Arial" w:hAnsi="Arial" w:cs="Arial"/>
                </w:rPr>
                <w:t xml:space="preserve">Mentoring Matters, (no date). </w:t>
              </w:r>
              <w:r w:rsidRPr="003523BA">
                <w:rPr>
                  <w:rFonts w:ascii="Arial" w:hAnsi="Arial" w:cs="Arial"/>
                  <w:i/>
                </w:rPr>
                <w:t xml:space="preserve">‘Types of Mentoring’. </w:t>
              </w:r>
              <w:r w:rsidRPr="003523BA">
                <w:rPr>
                  <w:rFonts w:ascii="Arial" w:hAnsi="Arial" w:cs="Arial"/>
                </w:rPr>
                <w:t xml:space="preserve">Accessed at: </w:t>
              </w:r>
              <w:hyperlink r:id="rId21" w:anchor=":~:text=There%20are%20many%20different%20types%20of%20mentoring%20relationships.,situations%20come%20together%20to%20learn%20from%20each%20other." w:history="1">
                <w:r w:rsidRPr="003523BA">
                  <w:rPr>
                    <w:rStyle w:val="Hyperlink"/>
                    <w:rFonts w:ascii="Arial" w:hAnsi="Arial" w:cs="Arial"/>
                  </w:rPr>
                  <w:t>https://mentoring-matters.org/types-of-mentoring/#:~:text=There%20are%20many%20different%20types%20of%20mentoring%20relationships.,situations%20come%20together%20to%20learn%20from%20each%20other.</w:t>
                </w:r>
              </w:hyperlink>
              <w:r w:rsidRPr="003523BA">
                <w:rPr>
                  <w:rFonts w:ascii="Arial" w:hAnsi="Arial" w:cs="Arial"/>
                </w:rPr>
                <w:t xml:space="preserve"> Accessed on 10/03/2021.</w:t>
              </w:r>
            </w:p>
            <w:p w:rsidR="003863B7" w:rsidRPr="003523BA" w:rsidRDefault="003863B7">
              <w:pPr>
                <w:rPr>
                  <w:rFonts w:ascii="Arial" w:hAnsi="Arial" w:cs="Arial"/>
                </w:rPr>
              </w:pPr>
              <w:r w:rsidRPr="003523BA">
                <w:rPr>
                  <w:rFonts w:ascii="Arial" w:hAnsi="Arial" w:cs="Arial"/>
                </w:rPr>
                <w:t xml:space="preserve">International Associate of Coaching (no date). </w:t>
              </w:r>
              <w:r w:rsidRPr="003523BA">
                <w:rPr>
                  <w:rFonts w:ascii="Arial" w:hAnsi="Arial" w:cs="Arial"/>
                  <w:i/>
                </w:rPr>
                <w:t xml:space="preserve">‘Ethical Principles’. </w:t>
              </w:r>
              <w:r w:rsidRPr="003523BA">
                <w:rPr>
                  <w:rFonts w:ascii="Arial" w:hAnsi="Arial" w:cs="Arial"/>
                </w:rPr>
                <w:t xml:space="preserve">Accessed at: </w:t>
              </w:r>
              <w:hyperlink r:id="rId22" w:history="1">
                <w:r w:rsidRPr="003523BA">
                  <w:rPr>
                    <w:rStyle w:val="Hyperlink"/>
                    <w:rFonts w:ascii="Arial" w:hAnsi="Arial" w:cs="Arial"/>
                  </w:rPr>
                  <w:t>https://certifiedcoach.org/about/ethics/</w:t>
                </w:r>
              </w:hyperlink>
              <w:r w:rsidRPr="003523BA">
                <w:rPr>
                  <w:rFonts w:ascii="Arial" w:hAnsi="Arial" w:cs="Arial"/>
                </w:rPr>
                <w:t>. Accessed on 10/03/2021.</w:t>
              </w:r>
            </w:p>
            <w:p w:rsidR="00820FBE" w:rsidRPr="003523BA" w:rsidRDefault="00820FBE">
              <w:pPr>
                <w:rPr>
                  <w:rFonts w:ascii="Arial" w:hAnsi="Arial" w:cs="Arial"/>
                </w:rPr>
              </w:pPr>
              <w:r w:rsidRPr="003523BA">
                <w:rPr>
                  <w:rFonts w:ascii="Arial" w:hAnsi="Arial" w:cs="Arial"/>
                </w:rPr>
                <w:t>Institute of Leadership and Management (no date).</w:t>
              </w:r>
              <w:r w:rsidRPr="003523BA">
                <w:rPr>
                  <w:rFonts w:ascii="Arial" w:hAnsi="Arial" w:cs="Arial"/>
                  <w:i/>
                </w:rPr>
                <w:t>’Coaching and mentoring qualifications’</w:t>
              </w:r>
              <w:r w:rsidRPr="003523BA">
                <w:rPr>
                  <w:rFonts w:ascii="Arial" w:hAnsi="Arial" w:cs="Arial"/>
                </w:rPr>
                <w:t xml:space="preserve">. Accessed at: </w:t>
              </w:r>
              <w:hyperlink r:id="rId23" w:history="1">
                <w:r w:rsidRPr="003523BA">
                  <w:rPr>
                    <w:rStyle w:val="Hyperlink"/>
                    <w:rFonts w:ascii="Arial" w:hAnsi="Arial" w:cs="Arial"/>
                  </w:rPr>
                  <w:t>https://www.i-l-m.com/~/media/ILM%20Website/Documents/Information%20for%20centres/Retired%20VRQs%20and%20iQUALs/coaching_and_mentoring_qualifications_1112%20pdf.ashx</w:t>
                </w:r>
              </w:hyperlink>
              <w:r w:rsidRPr="003523BA">
                <w:rPr>
                  <w:rFonts w:ascii="Arial" w:hAnsi="Arial" w:cs="Arial"/>
                </w:rPr>
                <w:t xml:space="preserve">. Accessed on 13/03/2021 </w:t>
              </w:r>
            </w:p>
            <w:p w:rsidR="00B2713E" w:rsidRPr="003523BA" w:rsidRDefault="00B2713E">
              <w:pPr>
                <w:rPr>
                  <w:rFonts w:ascii="Arial" w:hAnsi="Arial" w:cs="Arial"/>
                </w:rPr>
              </w:pPr>
              <w:r w:rsidRPr="003523BA">
                <w:rPr>
                  <w:rFonts w:ascii="Arial" w:hAnsi="Arial" w:cs="Arial"/>
                </w:rPr>
                <w:t xml:space="preserve">Associate of Coaching Supervisors (2021). </w:t>
              </w:r>
              <w:r w:rsidRPr="003523BA">
                <w:rPr>
                  <w:rFonts w:ascii="Arial" w:hAnsi="Arial" w:cs="Arial"/>
                  <w:i/>
                </w:rPr>
                <w:t xml:space="preserve">‘What is Coaching Supervision?’. </w:t>
              </w:r>
              <w:r w:rsidRPr="003523BA">
                <w:rPr>
                  <w:rFonts w:ascii="Arial" w:hAnsi="Arial" w:cs="Arial"/>
                </w:rPr>
                <w:t xml:space="preserve">Accessed at: </w:t>
              </w:r>
              <w:hyperlink r:id="rId24" w:history="1">
                <w:r w:rsidRPr="003523BA">
                  <w:rPr>
                    <w:rStyle w:val="Hyperlink"/>
                    <w:rFonts w:ascii="Arial" w:hAnsi="Arial" w:cs="Arial"/>
                  </w:rPr>
                  <w:t>https://www.associationofcoachingsupervisors.com/supervisors/what-is-supervision</w:t>
                </w:r>
              </w:hyperlink>
              <w:r w:rsidRPr="003523BA">
                <w:rPr>
                  <w:rFonts w:ascii="Arial" w:hAnsi="Arial" w:cs="Arial"/>
                </w:rPr>
                <w:t>. Accessed on 13/03/2021.</w:t>
              </w:r>
            </w:p>
            <w:p w:rsidR="00885EFD" w:rsidRPr="003523BA" w:rsidRDefault="00885EFD">
              <w:pPr>
                <w:rPr>
                  <w:rFonts w:ascii="Arial" w:hAnsi="Arial" w:cs="Arial"/>
                </w:rPr>
              </w:pPr>
              <w:r w:rsidRPr="003523BA">
                <w:rPr>
                  <w:rFonts w:ascii="Arial" w:hAnsi="Arial" w:cs="Arial"/>
                </w:rPr>
                <w:t xml:space="preserve">Carter A (2006). </w:t>
              </w:r>
              <w:r w:rsidRPr="003523BA">
                <w:rPr>
                  <w:rFonts w:ascii="Arial" w:hAnsi="Arial" w:cs="Arial"/>
                  <w:i/>
                </w:rPr>
                <w:t xml:space="preserve">‘Practical Methods for Evaluating Coaching’. </w:t>
              </w:r>
              <w:r w:rsidRPr="003523BA">
                <w:rPr>
                  <w:rFonts w:ascii="Arial" w:hAnsi="Arial" w:cs="Arial"/>
                </w:rPr>
                <w:t xml:space="preserve">Institute for Employment Studies. Accessed at: </w:t>
              </w:r>
              <w:hyperlink r:id="rId25" w:history="1">
                <w:r w:rsidR="006C10B8" w:rsidRPr="003523BA">
                  <w:rPr>
                    <w:rStyle w:val="Hyperlink"/>
                    <w:rFonts w:ascii="Arial" w:hAnsi="Arial" w:cs="Arial"/>
                  </w:rPr>
                  <w:t>https://www.employment-studies.co.uk/system/files/resources/files/430.pdf. Accessed on 13/03/2021</w:t>
                </w:r>
              </w:hyperlink>
              <w:r w:rsidRPr="003523BA">
                <w:rPr>
                  <w:rFonts w:ascii="Arial" w:hAnsi="Arial" w:cs="Arial"/>
                </w:rPr>
                <w:t>.</w:t>
              </w:r>
            </w:p>
            <w:p w:rsidR="006C10B8" w:rsidRPr="003523BA" w:rsidRDefault="006C10B8">
              <w:pPr>
                <w:rPr>
                  <w:rFonts w:ascii="Arial" w:hAnsi="Arial" w:cs="Arial"/>
                </w:rPr>
              </w:pPr>
              <w:r w:rsidRPr="003523BA">
                <w:rPr>
                  <w:rFonts w:ascii="Arial" w:hAnsi="Arial" w:cs="Arial"/>
                </w:rPr>
                <w:t xml:space="preserve">Personnel Today (2008). </w:t>
              </w:r>
              <w:r w:rsidRPr="003523BA">
                <w:rPr>
                  <w:rFonts w:ascii="Arial" w:hAnsi="Arial" w:cs="Arial"/>
                  <w:i/>
                </w:rPr>
                <w:t xml:space="preserve">‘Finding a coach: The Perfect Match’. </w:t>
              </w:r>
              <w:r w:rsidRPr="003523BA">
                <w:rPr>
                  <w:rFonts w:ascii="Arial" w:hAnsi="Arial" w:cs="Arial"/>
                </w:rPr>
                <w:t xml:space="preserve">Accessed at: </w:t>
              </w:r>
              <w:hyperlink r:id="rId26" w:history="1">
                <w:r w:rsidRPr="003523BA">
                  <w:rPr>
                    <w:rStyle w:val="Hyperlink"/>
                    <w:rFonts w:ascii="Arial" w:hAnsi="Arial" w:cs="Arial"/>
                  </w:rPr>
                  <w:t>https://www.personneltoday.com/hr/finding-a-coach-the-perfect-match/</w:t>
                </w:r>
              </w:hyperlink>
              <w:r w:rsidRPr="003523BA">
                <w:rPr>
                  <w:rFonts w:ascii="Arial" w:hAnsi="Arial" w:cs="Arial"/>
                </w:rPr>
                <w:t>. Accessed on 16/03/2021.</w:t>
              </w:r>
            </w:p>
            <w:p w:rsidR="006C10B8" w:rsidRPr="003523BA" w:rsidRDefault="006C10B8">
              <w:pPr>
                <w:rPr>
                  <w:rFonts w:ascii="Arial" w:hAnsi="Arial" w:cs="Arial"/>
                </w:rPr>
              </w:pPr>
            </w:p>
            <w:p w:rsidR="009D43A4" w:rsidRPr="003523BA" w:rsidRDefault="00AE2C0E">
              <w:pPr>
                <w:rPr>
                  <w:rFonts w:ascii="Arial" w:hAnsi="Arial" w:cs="Arial"/>
                </w:rPr>
              </w:pPr>
            </w:p>
          </w:sdtContent>
        </w:sdt>
      </w:sdtContent>
    </w:sdt>
    <w:p w:rsidR="009D43A4" w:rsidRPr="003523BA" w:rsidRDefault="009D43A4" w:rsidP="00D4493B">
      <w:pPr>
        <w:rPr>
          <w:rFonts w:ascii="Arial" w:hAnsi="Arial" w:cs="Arial"/>
        </w:rPr>
      </w:pPr>
    </w:p>
    <w:p w:rsidR="00E20667" w:rsidRPr="003523BA" w:rsidRDefault="00E20667" w:rsidP="00D4493B">
      <w:pPr>
        <w:rPr>
          <w:rFonts w:ascii="Arial" w:hAnsi="Arial" w:cs="Arial"/>
        </w:rPr>
      </w:pPr>
    </w:p>
    <w:sectPr w:rsidR="00E20667" w:rsidRPr="003523BA" w:rsidSect="002A1CE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9A0" w:rsidRDefault="009B59A0" w:rsidP="009B59A0">
      <w:pPr>
        <w:spacing w:after="0" w:line="240" w:lineRule="auto"/>
      </w:pPr>
      <w:r>
        <w:separator/>
      </w:r>
    </w:p>
  </w:endnote>
  <w:endnote w:type="continuationSeparator" w:id="0">
    <w:p w:rsidR="009B59A0" w:rsidRDefault="009B59A0" w:rsidP="009B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CE6" w:rsidRDefault="002A1CE6">
    <w:pPr>
      <w:pStyle w:val="Footer"/>
    </w:pPr>
  </w:p>
  <w:p w:rsidR="002A1CE6" w:rsidRDefault="002A1CE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545598"/>
      <w:docPartObj>
        <w:docPartGallery w:val="Page Numbers (Bottom of Page)"/>
        <w:docPartUnique/>
      </w:docPartObj>
    </w:sdtPr>
    <w:sdtEndPr>
      <w:rPr>
        <w:color w:val="7F7F7F" w:themeColor="background1" w:themeShade="7F"/>
        <w:spacing w:val="60"/>
      </w:rPr>
    </w:sdtEndPr>
    <w:sdtContent>
      <w:p w:rsidR="003523BA" w:rsidRDefault="003523BA">
        <w:pPr>
          <w:pStyle w:val="Footer"/>
          <w:pBdr>
            <w:top w:val="single" w:sz="4" w:space="1" w:color="D9D9D9" w:themeColor="background1" w:themeShade="D9"/>
          </w:pBdr>
          <w:jc w:val="right"/>
        </w:pPr>
        <w:r>
          <w:fldChar w:fldCharType="begin"/>
        </w:r>
        <w:r>
          <w:instrText xml:space="preserve"> PAGE   \* MERGEFORMAT </w:instrText>
        </w:r>
        <w:r>
          <w:fldChar w:fldCharType="separate"/>
        </w:r>
        <w:r w:rsidR="00AE2C0E">
          <w:rPr>
            <w:noProof/>
          </w:rPr>
          <w:t>1</w:t>
        </w:r>
        <w:r>
          <w:rPr>
            <w:noProof/>
          </w:rPr>
          <w:fldChar w:fldCharType="end"/>
        </w:r>
        <w:r>
          <w:t xml:space="preserve"> | </w:t>
        </w:r>
        <w:r>
          <w:rPr>
            <w:color w:val="7F7F7F" w:themeColor="background1" w:themeShade="7F"/>
            <w:spacing w:val="60"/>
          </w:rPr>
          <w:t>Page</w:t>
        </w:r>
      </w:p>
    </w:sdtContent>
  </w:sdt>
  <w:p w:rsidR="002A1CE6" w:rsidRPr="00676F04" w:rsidRDefault="002A1CE6"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CE6" w:rsidRPr="008026DB" w:rsidRDefault="002A1CE6"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55A5F654" wp14:editId="5AE7E6C8">
          <wp:simplePos x="0" y="0"/>
          <wp:positionH relativeFrom="column">
            <wp:posOffset>9080767</wp:posOffset>
          </wp:positionH>
          <wp:positionV relativeFrom="paragraph">
            <wp:posOffset>-5343</wp:posOffset>
          </wp:positionV>
          <wp:extent cx="619931" cy="21336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9A0" w:rsidRDefault="009B59A0" w:rsidP="009B59A0">
      <w:pPr>
        <w:spacing w:after="0" w:line="240" w:lineRule="auto"/>
      </w:pPr>
      <w:r>
        <w:separator/>
      </w:r>
    </w:p>
  </w:footnote>
  <w:footnote w:type="continuationSeparator" w:id="0">
    <w:p w:rsidR="009B59A0" w:rsidRDefault="009B59A0" w:rsidP="009B5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CE6" w:rsidRPr="00AD15CA" w:rsidRDefault="002A1CE6" w:rsidP="00AD15CA">
    <w:pPr>
      <w:pStyle w:val="Header"/>
      <w:rPr>
        <w:rFonts w:ascii="Arial" w:hAnsi="Arial" w:cs="Arial"/>
        <w:b/>
        <w:color w:val="520D5D"/>
        <w:sz w:val="16"/>
        <w:szCs w:val="32"/>
      </w:rPr>
    </w:pPr>
  </w:p>
  <w:p w:rsidR="002A1CE6" w:rsidRPr="00E758AC" w:rsidRDefault="002A1CE6"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BD"/>
    <w:rsid w:val="00000860"/>
    <w:rsid w:val="000125F2"/>
    <w:rsid w:val="0002625E"/>
    <w:rsid w:val="00045A59"/>
    <w:rsid w:val="00051F4E"/>
    <w:rsid w:val="00060B32"/>
    <w:rsid w:val="000678B6"/>
    <w:rsid w:val="000E7A60"/>
    <w:rsid w:val="000F0236"/>
    <w:rsid w:val="00112952"/>
    <w:rsid w:val="001C29BA"/>
    <w:rsid w:val="00207597"/>
    <w:rsid w:val="00273D39"/>
    <w:rsid w:val="002A1CE6"/>
    <w:rsid w:val="002A275D"/>
    <w:rsid w:val="002D66C3"/>
    <w:rsid w:val="002F2478"/>
    <w:rsid w:val="003016F1"/>
    <w:rsid w:val="00301C95"/>
    <w:rsid w:val="003523BA"/>
    <w:rsid w:val="003863B7"/>
    <w:rsid w:val="003B0F9D"/>
    <w:rsid w:val="003E4961"/>
    <w:rsid w:val="00520F3D"/>
    <w:rsid w:val="00540A7B"/>
    <w:rsid w:val="005755C6"/>
    <w:rsid w:val="005C1330"/>
    <w:rsid w:val="005C34F6"/>
    <w:rsid w:val="00663638"/>
    <w:rsid w:val="00671B04"/>
    <w:rsid w:val="00677737"/>
    <w:rsid w:val="006C10B8"/>
    <w:rsid w:val="006C4A76"/>
    <w:rsid w:val="007042E9"/>
    <w:rsid w:val="00713F4F"/>
    <w:rsid w:val="007756FF"/>
    <w:rsid w:val="007841D0"/>
    <w:rsid w:val="00820FBE"/>
    <w:rsid w:val="00826CB8"/>
    <w:rsid w:val="00845CBE"/>
    <w:rsid w:val="00885EFD"/>
    <w:rsid w:val="008E3CCA"/>
    <w:rsid w:val="00906184"/>
    <w:rsid w:val="009A4C9F"/>
    <w:rsid w:val="009B59A0"/>
    <w:rsid w:val="009D43A4"/>
    <w:rsid w:val="009F4723"/>
    <w:rsid w:val="00AA315D"/>
    <w:rsid w:val="00AE2C0E"/>
    <w:rsid w:val="00B2713E"/>
    <w:rsid w:val="00B511DB"/>
    <w:rsid w:val="00B74076"/>
    <w:rsid w:val="00BC3076"/>
    <w:rsid w:val="00BE246F"/>
    <w:rsid w:val="00C11C2D"/>
    <w:rsid w:val="00C322ED"/>
    <w:rsid w:val="00C836BD"/>
    <w:rsid w:val="00CC2C73"/>
    <w:rsid w:val="00CE11FE"/>
    <w:rsid w:val="00D4493B"/>
    <w:rsid w:val="00DE41D6"/>
    <w:rsid w:val="00E009CC"/>
    <w:rsid w:val="00E05EB0"/>
    <w:rsid w:val="00E20667"/>
    <w:rsid w:val="00E5274F"/>
    <w:rsid w:val="00E63130"/>
    <w:rsid w:val="00EA6AF0"/>
    <w:rsid w:val="00F14EF8"/>
    <w:rsid w:val="00F20CC3"/>
    <w:rsid w:val="00FB3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A03C9-02B5-41BA-B764-0783E592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43A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3A4"/>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0F0236"/>
    <w:rPr>
      <w:color w:val="0000FF"/>
      <w:u w:val="single"/>
    </w:rPr>
  </w:style>
  <w:style w:type="paragraph" w:styleId="Header">
    <w:name w:val="header"/>
    <w:basedOn w:val="Normal"/>
    <w:link w:val="HeaderChar"/>
    <w:rsid w:val="009B59A0"/>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9B59A0"/>
    <w:rPr>
      <w:rFonts w:ascii="Times New Roman" w:eastAsia="Times New Roman" w:hAnsi="Times New Roman" w:cs="Times New Roman"/>
      <w:sz w:val="24"/>
      <w:szCs w:val="24"/>
    </w:rPr>
  </w:style>
  <w:style w:type="paragraph" w:styleId="Footer">
    <w:name w:val="footer"/>
    <w:basedOn w:val="Normal"/>
    <w:link w:val="FooterChar"/>
    <w:uiPriority w:val="99"/>
    <w:rsid w:val="009B59A0"/>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B59A0"/>
    <w:rPr>
      <w:rFonts w:ascii="Times New Roman" w:eastAsia="Times New Roman" w:hAnsi="Times New Roman" w:cs="Times New Roman"/>
      <w:sz w:val="24"/>
      <w:szCs w:val="24"/>
    </w:rPr>
  </w:style>
  <w:style w:type="paragraph" w:styleId="ListParagraph">
    <w:name w:val="List Paragraph"/>
    <w:basedOn w:val="Normal"/>
    <w:uiPriority w:val="34"/>
    <w:qFormat/>
    <w:rsid w:val="009B59A0"/>
    <w:pPr>
      <w:suppressAutoHyphens/>
      <w:autoSpaceDN w:val="0"/>
      <w:spacing w:after="0" w:line="240" w:lineRule="auto"/>
      <w:ind w:left="720"/>
      <w:textAlignment w:val="baseline"/>
    </w:pPr>
    <w:rPr>
      <w:rFonts w:ascii="Times New Roman" w:eastAsia="Times New Roman" w:hAnsi="Times New Roman" w:cs="Times New Roman"/>
      <w:sz w:val="24"/>
      <w:szCs w:val="24"/>
    </w:rPr>
  </w:style>
  <w:style w:type="paragraph" w:customStyle="1" w:styleId="Bullets">
    <w:name w:val="Bullets"/>
    <w:basedOn w:val="Normal"/>
    <w:qFormat/>
    <w:rsid w:val="009B59A0"/>
    <w:pPr>
      <w:numPr>
        <w:numId w:val="1"/>
      </w:numPr>
      <w:autoSpaceDE w:val="0"/>
      <w:autoSpaceDN w:val="0"/>
      <w:adjustRightInd w:val="0"/>
      <w:spacing w:after="0" w:line="240" w:lineRule="auto"/>
      <w:ind w:left="284" w:hanging="284"/>
    </w:pPr>
    <w:rPr>
      <w:rFonts w:ascii="Arial" w:eastAsia="Cambria" w:hAnsi="Arial" w:cs="Arial"/>
      <w:color w:val="3C3C3C"/>
      <w:lang w:eastAsia="en-GB"/>
    </w:rPr>
  </w:style>
  <w:style w:type="table" w:styleId="TableGrid">
    <w:name w:val="Table Grid"/>
    <w:basedOn w:val="TableNormal"/>
    <w:uiPriority w:val="39"/>
    <w:rsid w:val="00067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5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5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s://www.mindtools.com/pages/article/oskar-coaching-framework.htm.%20Accessed%20on%2010/03/2021" TargetMode="External"/><Relationship Id="rId26" Type="http://schemas.openxmlformats.org/officeDocument/2006/relationships/hyperlink" Target="https://www.personneltoday.com/hr/finding-a-coach-the-perfect-match/" TargetMode="External"/><Relationship Id="rId3" Type="http://schemas.openxmlformats.org/officeDocument/2006/relationships/styles" Target="styles.xml"/><Relationship Id="rId21" Type="http://schemas.openxmlformats.org/officeDocument/2006/relationships/hyperlink" Target="https://mentoring-matters.org/types-of-mentoring/"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moodle.uwtsd.ac.uk/pluginfile.php/470944/mod_resource/content/1/1.6_white_paper_evaluating_coaching_april_2020.pdf" TargetMode="External"/><Relationship Id="rId25" Type="http://schemas.openxmlformats.org/officeDocument/2006/relationships/hyperlink" Target="https://www.employment-studies.co.uk/system/files/resources/files/430.pdf.%20Accessed%20on%2013/03/2021" TargetMode="External"/><Relationship Id="rId2" Type="http://schemas.openxmlformats.org/officeDocument/2006/relationships/numbering" Target="numbering.xml"/><Relationship Id="rId16" Type="http://schemas.openxmlformats.org/officeDocument/2006/relationships/hyperlink" Target="https://www.gallup.com/workplace/321344/anyone-coaching-managers.aspx" TargetMode="External"/><Relationship Id="rId20" Type="http://schemas.openxmlformats.org/officeDocument/2006/relationships/hyperlink" Target="https://www.pmi.org/learning/library/implementing-buddy-system-workplace-93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associationofcoachingsupervisors.com/supervisors/what-is-supervision" TargetMode="External"/><Relationship Id="rId5" Type="http://schemas.openxmlformats.org/officeDocument/2006/relationships/webSettings" Target="webSettings.xml"/><Relationship Id="rId15" Type="http://schemas.openxmlformats.org/officeDocument/2006/relationships/hyperlink" Target="https://www.cipd.co.uk/knowledge/fundamentals/people/development/coaching-mentoring-factsheet.%20Accessed%20on%2021/02/2021" TargetMode="External"/><Relationship Id="rId23" Type="http://schemas.openxmlformats.org/officeDocument/2006/relationships/hyperlink" Target="https://www.i-l-m.com/~/media/ILM%20Website/Documents/Information%20for%20centres/Retired%20VRQs%20and%20iQUALs/coaching_and_mentoring_qualifications_1112%20pdf.ashx"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ritishschoolofcoaching.com/coaching-mentoring-confidentiality/" TargetMode="External"/><Relationship Id="rId4" Type="http://schemas.openxmlformats.org/officeDocument/2006/relationships/settings" Target="settings.xml"/><Relationship Id="rId9" Type="http://schemas.openxmlformats.org/officeDocument/2006/relationships/image" Target="cid:image007.jpg@01D68B5D.6006B500" TargetMode="External"/><Relationship Id="rId14" Type="http://schemas.openxmlformats.org/officeDocument/2006/relationships/hyperlink" Target="https://instituteofcoaching.org/resources/introduction-organizational-coaching" TargetMode="External"/><Relationship Id="rId22" Type="http://schemas.openxmlformats.org/officeDocument/2006/relationships/hyperlink" Target="https://certifiedcoach.org/about/ethics/"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3B706-70A7-48B4-B50A-0B52330FC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3473</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2</cp:revision>
  <cp:lastPrinted>2021-03-20T10:41:00Z</cp:lastPrinted>
  <dcterms:created xsi:type="dcterms:W3CDTF">2021-03-22T15:34:00Z</dcterms:created>
  <dcterms:modified xsi:type="dcterms:W3CDTF">2021-03-22T15:34:00Z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97fbc68a-f02f-4bbc-9f00-fa5bf82770b1</vt:lpwstr>
  </property>
</Properties>
</file>