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6A30FF">
            <w:pPr>
              <w:rPr>
                <w:rFonts w:asciiTheme="minorHAnsi" w:hAnsiTheme="minorHAnsi"/>
              </w:rPr>
            </w:pPr>
            <w:r w:rsidRPr="006A30FF">
              <w:rPr>
                <w:rFonts w:ascii="Calibri" w:hAnsi="Calibri" w:cs="Calibri"/>
                <w:color w:val="000000"/>
                <w:sz w:val="22"/>
                <w:szCs w:val="22"/>
              </w:rPr>
              <w:t>Thomas Sykes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5731A" w:rsidRDefault="00B5731A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B5731A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B5731A">
              <w:rPr>
                <w:rFonts w:ascii="Calibri" w:hAnsi="Calibri"/>
                <w:sz w:val="20"/>
                <w:szCs w:val="20"/>
              </w:rPr>
              <w:t>ncorrect</w:t>
            </w: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C5BF4" w:rsidRDefault="00FC5BF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Analysis problem discussed ok, design problem argument flawed</w:t>
            </w: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44619" w:rsidRPr="00DC2388" w:rsidRDefault="0094461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731A" w:rsidRDefault="00B5731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C5BF4" w:rsidRDefault="00FC5BF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</w:t>
            </w: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944619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44619" w:rsidRPr="00C1361B" w:rsidRDefault="0094461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944619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17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944619">
              <w:rPr>
                <w:rFonts w:ascii="Calibri" w:hAnsi="Calibri"/>
                <w:sz w:val="20"/>
              </w:rPr>
              <w:t>28.3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0FF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44619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5731A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C5BF4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2F9679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D391C6-740B-4A22-8F10-286CA41EF2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2019-05-23T08:19:00Z</dcterms:modified>
</cp:coreProperties>
</file>