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98EB7" w14:textId="77777777" w:rsidR="002F6642" w:rsidRDefault="002F6642" w:rsidP="001A179D">
      <w:pPr>
        <w:jc w:val="center"/>
        <w:rPr>
          <w:rFonts w:ascii="Arial" w:hAnsi="Arial" w:cs="Arial"/>
          <w:sz w:val="52"/>
          <w:szCs w:val="52"/>
        </w:rPr>
      </w:pPr>
    </w:p>
    <w:p w14:paraId="1F98AF81" w14:textId="37BD1733" w:rsidR="001A179D" w:rsidRPr="001A179D" w:rsidRDefault="002F6642" w:rsidP="001A179D">
      <w:pPr>
        <w:jc w:val="center"/>
        <w:rPr>
          <w:rFonts w:ascii="Arial" w:hAnsi="Arial" w:cs="Arial"/>
          <w:b/>
          <w:bCs/>
          <w:sz w:val="52"/>
          <w:szCs w:val="52"/>
        </w:rPr>
      </w:pPr>
      <w:r>
        <w:rPr>
          <w:rFonts w:ascii="Arial" w:hAnsi="Arial" w:cs="Arial"/>
          <w:sz w:val="52"/>
          <w:szCs w:val="52"/>
        </w:rPr>
        <w:t xml:space="preserve">Component 2 - </w:t>
      </w:r>
      <w:r w:rsidR="001A179D" w:rsidRPr="001A179D">
        <w:rPr>
          <w:rFonts w:ascii="Arial" w:hAnsi="Arial" w:cs="Arial"/>
          <w:b/>
          <w:bCs/>
          <w:sz w:val="52"/>
          <w:szCs w:val="52"/>
        </w:rPr>
        <w:t>Academic report</w:t>
      </w:r>
    </w:p>
    <w:p w14:paraId="6EA6E8A8" w14:textId="77777777" w:rsidR="001A179D" w:rsidRPr="001A179D" w:rsidRDefault="001A179D" w:rsidP="001A179D">
      <w:pPr>
        <w:jc w:val="center"/>
        <w:rPr>
          <w:rFonts w:ascii="Arial" w:hAnsi="Arial" w:cs="Arial"/>
          <w:b/>
          <w:bCs/>
          <w:i/>
          <w:iCs/>
          <w:sz w:val="52"/>
          <w:szCs w:val="52"/>
        </w:rPr>
      </w:pPr>
      <w:bookmarkStart w:id="0" w:name="_Hlk99896443"/>
      <w:r w:rsidRPr="001A179D">
        <w:rPr>
          <w:rFonts w:ascii="Arial" w:hAnsi="Arial" w:cs="Arial"/>
          <w:b/>
          <w:bCs/>
          <w:i/>
          <w:iCs/>
          <w:sz w:val="52"/>
          <w:szCs w:val="52"/>
        </w:rPr>
        <w:t>Academic and Employability Skills</w:t>
      </w:r>
    </w:p>
    <w:p w14:paraId="0707E146" w14:textId="55B12810" w:rsidR="001A179D" w:rsidRPr="001A179D" w:rsidRDefault="001A179D" w:rsidP="001A179D">
      <w:pPr>
        <w:jc w:val="center"/>
        <w:rPr>
          <w:rFonts w:ascii="Arial" w:hAnsi="Arial" w:cs="Arial"/>
          <w:b/>
          <w:bCs/>
          <w:i/>
          <w:iCs/>
          <w:sz w:val="52"/>
          <w:szCs w:val="52"/>
        </w:rPr>
      </w:pPr>
      <w:r w:rsidRPr="001A179D">
        <w:rPr>
          <w:rFonts w:ascii="Arial" w:hAnsi="Arial" w:cs="Arial"/>
          <w:b/>
          <w:bCs/>
          <w:i/>
          <w:iCs/>
          <w:sz w:val="52"/>
          <w:szCs w:val="52"/>
        </w:rPr>
        <w:t>BMSW4001_BIRM</w:t>
      </w:r>
    </w:p>
    <w:bookmarkEnd w:id="0"/>
    <w:p w14:paraId="4BA67858" w14:textId="77777777" w:rsidR="002F6642" w:rsidRDefault="002F6642" w:rsidP="001A179D">
      <w:pPr>
        <w:jc w:val="center"/>
        <w:rPr>
          <w:rFonts w:ascii="Arial" w:hAnsi="Arial" w:cs="Arial"/>
          <w:sz w:val="52"/>
          <w:szCs w:val="52"/>
        </w:rPr>
      </w:pPr>
      <w:r>
        <w:rPr>
          <w:rFonts w:ascii="Arial" w:hAnsi="Arial" w:cs="Arial"/>
          <w:i/>
          <w:iCs/>
          <w:sz w:val="52"/>
          <w:szCs w:val="52"/>
        </w:rPr>
        <w:t>Student Name</w:t>
      </w:r>
      <w:r>
        <w:rPr>
          <w:rFonts w:ascii="Arial" w:hAnsi="Arial" w:cs="Arial"/>
          <w:sz w:val="52"/>
          <w:szCs w:val="52"/>
        </w:rPr>
        <w:t>: Nabilla Nambiar</w:t>
      </w:r>
    </w:p>
    <w:p w14:paraId="4C63B896" w14:textId="77777777" w:rsidR="002F6642" w:rsidRDefault="002F6642" w:rsidP="001A179D">
      <w:pPr>
        <w:jc w:val="center"/>
        <w:rPr>
          <w:rFonts w:ascii="Arial" w:hAnsi="Arial" w:cs="Arial"/>
          <w:sz w:val="52"/>
          <w:szCs w:val="52"/>
        </w:rPr>
      </w:pPr>
      <w:r>
        <w:rPr>
          <w:rFonts w:ascii="Arial" w:hAnsi="Arial" w:cs="Arial"/>
          <w:i/>
          <w:iCs/>
          <w:sz w:val="52"/>
          <w:szCs w:val="52"/>
        </w:rPr>
        <w:t>Student Number</w:t>
      </w:r>
      <w:r>
        <w:rPr>
          <w:rFonts w:ascii="Arial" w:hAnsi="Arial" w:cs="Arial"/>
          <w:sz w:val="52"/>
          <w:szCs w:val="52"/>
        </w:rPr>
        <w:t>: 2122534</w:t>
      </w:r>
    </w:p>
    <w:p w14:paraId="28AD2C8F" w14:textId="6C2FE20E" w:rsidR="002F6642" w:rsidRDefault="002F6642" w:rsidP="001A179D">
      <w:pPr>
        <w:jc w:val="center"/>
        <w:rPr>
          <w:rFonts w:ascii="Arial" w:hAnsi="Arial" w:cs="Arial"/>
          <w:sz w:val="52"/>
          <w:szCs w:val="52"/>
        </w:rPr>
      </w:pPr>
      <w:r>
        <w:rPr>
          <w:rFonts w:ascii="Arial" w:hAnsi="Arial" w:cs="Arial"/>
          <w:i/>
          <w:iCs/>
          <w:sz w:val="52"/>
          <w:szCs w:val="52"/>
        </w:rPr>
        <w:t>Lecturer Name</w:t>
      </w:r>
      <w:r>
        <w:rPr>
          <w:rFonts w:ascii="Arial" w:hAnsi="Arial" w:cs="Arial"/>
          <w:sz w:val="52"/>
          <w:szCs w:val="52"/>
        </w:rPr>
        <w:t xml:space="preserve">:  </w:t>
      </w:r>
      <w:r w:rsidR="001A179D" w:rsidRPr="001A179D">
        <w:rPr>
          <w:rFonts w:ascii="Arial" w:hAnsi="Arial" w:cs="Arial"/>
          <w:b/>
          <w:bCs/>
          <w:sz w:val="52"/>
          <w:szCs w:val="52"/>
        </w:rPr>
        <w:t>Abdi Rahman</w:t>
      </w:r>
    </w:p>
    <w:p w14:paraId="438E3933" w14:textId="751F7CB3" w:rsidR="002F6642" w:rsidRPr="001A179D" w:rsidRDefault="001A179D" w:rsidP="001A179D">
      <w:pPr>
        <w:jc w:val="center"/>
        <w:rPr>
          <w:rFonts w:ascii="Arial" w:hAnsi="Arial" w:cs="Arial"/>
          <w:b/>
          <w:sz w:val="52"/>
          <w:szCs w:val="52"/>
        </w:rPr>
      </w:pPr>
      <w:r w:rsidRPr="001A179D">
        <w:rPr>
          <w:rFonts w:ascii="Arial" w:hAnsi="Arial" w:cs="Arial"/>
          <w:b/>
          <w:sz w:val="52"/>
          <w:szCs w:val="52"/>
        </w:rPr>
        <w:t>Title: ‘What is the most effective way to motivate staff?’</w:t>
      </w:r>
    </w:p>
    <w:p w14:paraId="42353491" w14:textId="77777777" w:rsidR="002F6642" w:rsidRDefault="002F6642" w:rsidP="002F6642">
      <w:pPr>
        <w:pStyle w:val="TOC1"/>
      </w:pPr>
    </w:p>
    <w:p w14:paraId="0E2E6CC1" w14:textId="77777777" w:rsidR="002F6642" w:rsidRDefault="002F6642" w:rsidP="002F6642">
      <w:pPr>
        <w:pStyle w:val="TOC1"/>
      </w:pPr>
    </w:p>
    <w:p w14:paraId="260EE5EE" w14:textId="77777777" w:rsidR="002F6642" w:rsidRDefault="002F6642" w:rsidP="002F6642">
      <w:pPr>
        <w:pStyle w:val="TOC1"/>
      </w:pPr>
    </w:p>
    <w:p w14:paraId="2497AFAF" w14:textId="77777777" w:rsidR="002F6642" w:rsidRDefault="002F6642" w:rsidP="002F6642">
      <w:pPr>
        <w:pStyle w:val="TOC1"/>
      </w:pPr>
    </w:p>
    <w:p w14:paraId="6A3B8657" w14:textId="77777777" w:rsidR="002F6642" w:rsidRDefault="002F6642" w:rsidP="002F6642">
      <w:pPr>
        <w:pStyle w:val="TOC1"/>
      </w:pPr>
    </w:p>
    <w:p w14:paraId="089DB989" w14:textId="77777777" w:rsidR="002F6642" w:rsidRDefault="002F6642" w:rsidP="002F6642">
      <w:pPr>
        <w:pStyle w:val="TOC1"/>
      </w:pPr>
    </w:p>
    <w:p w14:paraId="25E36EE6" w14:textId="77777777" w:rsidR="002F6642" w:rsidRDefault="002F6642" w:rsidP="002F6642">
      <w:pPr>
        <w:pStyle w:val="TOC1"/>
      </w:pPr>
    </w:p>
    <w:p w14:paraId="212234E3" w14:textId="77777777" w:rsidR="002F6642" w:rsidRDefault="002F6642" w:rsidP="002F6642">
      <w:pPr>
        <w:pStyle w:val="TOC1"/>
      </w:pPr>
    </w:p>
    <w:p w14:paraId="3853BF4F" w14:textId="77777777" w:rsidR="002F6642" w:rsidRDefault="002F6642" w:rsidP="002F6642">
      <w:pPr>
        <w:pStyle w:val="TOC1"/>
      </w:pPr>
    </w:p>
    <w:p w14:paraId="7FDF012D" w14:textId="77777777" w:rsidR="002F6642" w:rsidRDefault="002F6642" w:rsidP="002F6642">
      <w:pPr>
        <w:pStyle w:val="TOC1"/>
      </w:pPr>
    </w:p>
    <w:p w14:paraId="293D267E" w14:textId="77777777" w:rsidR="002F6642" w:rsidRDefault="002F6642" w:rsidP="002F6642">
      <w:pPr>
        <w:pStyle w:val="TOC1"/>
      </w:pPr>
    </w:p>
    <w:p w14:paraId="29FA6F17" w14:textId="77777777" w:rsidR="002F6642" w:rsidRDefault="002F6642" w:rsidP="002F6642">
      <w:pPr>
        <w:pStyle w:val="TOC1"/>
      </w:pPr>
    </w:p>
    <w:p w14:paraId="07848B7E" w14:textId="77777777" w:rsidR="002F6642" w:rsidRDefault="002F6642" w:rsidP="002F6642">
      <w:pPr>
        <w:pStyle w:val="TOC1"/>
      </w:pPr>
    </w:p>
    <w:p w14:paraId="02E814DA" w14:textId="77777777" w:rsidR="002F6642" w:rsidRDefault="002F6642" w:rsidP="002F6642">
      <w:pPr>
        <w:pStyle w:val="TOC1"/>
      </w:pPr>
    </w:p>
    <w:p w14:paraId="1C74ABE4" w14:textId="77777777" w:rsidR="002F6642" w:rsidRDefault="002F6642" w:rsidP="002F6642">
      <w:pPr>
        <w:pStyle w:val="TOC1"/>
      </w:pPr>
    </w:p>
    <w:p w14:paraId="42F30240" w14:textId="77777777" w:rsidR="002F6642" w:rsidRDefault="002F6642" w:rsidP="002F6642">
      <w:pPr>
        <w:pStyle w:val="TOC1"/>
      </w:pPr>
    </w:p>
    <w:p w14:paraId="7FAA3979" w14:textId="77777777" w:rsidR="002F6642" w:rsidRDefault="002F6642" w:rsidP="002F6642">
      <w:pPr>
        <w:pStyle w:val="TOC1"/>
      </w:pPr>
    </w:p>
    <w:p w14:paraId="406BCA32" w14:textId="77777777" w:rsidR="002F6642" w:rsidRDefault="002F6642" w:rsidP="002F6642">
      <w:pPr>
        <w:pStyle w:val="TOC1"/>
      </w:pPr>
    </w:p>
    <w:p w14:paraId="0238C818" w14:textId="77777777" w:rsidR="002F6642" w:rsidRDefault="002F6642" w:rsidP="002F6642">
      <w:pPr>
        <w:pStyle w:val="TOC1"/>
      </w:pPr>
    </w:p>
    <w:p w14:paraId="5760F1B9" w14:textId="77777777" w:rsidR="002F6642" w:rsidRDefault="002F6642" w:rsidP="002F6642">
      <w:pPr>
        <w:pStyle w:val="TOC1"/>
      </w:pPr>
    </w:p>
    <w:p w14:paraId="3D26181B" w14:textId="77777777" w:rsidR="002F6642" w:rsidRDefault="002F6642" w:rsidP="002F6642">
      <w:pPr>
        <w:pStyle w:val="TOC1"/>
      </w:pPr>
    </w:p>
    <w:p w14:paraId="7977A2BD" w14:textId="77777777" w:rsidR="002F6642" w:rsidRDefault="002F6642" w:rsidP="002F6642">
      <w:pPr>
        <w:pStyle w:val="TOC1"/>
      </w:pPr>
    </w:p>
    <w:p w14:paraId="7DAB322E" w14:textId="77777777" w:rsidR="002F6642" w:rsidRDefault="002F6642" w:rsidP="002F6642">
      <w:pPr>
        <w:pStyle w:val="TOC1"/>
      </w:pPr>
    </w:p>
    <w:p w14:paraId="2BB102ED" w14:textId="77777777" w:rsidR="002F6642" w:rsidRPr="00F5246D" w:rsidRDefault="002F6642" w:rsidP="002F6642">
      <w:pPr>
        <w:pStyle w:val="TOC1"/>
        <w:rPr>
          <w:b w:val="0"/>
          <w:bCs w:val="0"/>
        </w:rPr>
      </w:pPr>
    </w:p>
    <w:p w14:paraId="2AFDA1FA" w14:textId="77777777" w:rsidR="002F6642" w:rsidRPr="00F5246D" w:rsidRDefault="002F66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Contents</w:t>
      </w:r>
    </w:p>
    <w:p w14:paraId="5F3BC74A" w14:textId="3500F8A3" w:rsidR="002F6642" w:rsidRPr="00F5246D" w:rsidRDefault="002F66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t>Abstract</w:t>
      </w: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48EAC927" w14:textId="4FD006A2" w:rsidR="00C32C2E" w:rsidRPr="00F5246D" w:rsidRDefault="00C32C2E"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2.        Introduction</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p>
    <w:p w14:paraId="10DC5CF9" w14:textId="2440387E" w:rsidR="00C335C4" w:rsidRPr="00F5246D" w:rsidRDefault="00C335C4"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3.    </w:t>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Reward System</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5  </w:t>
      </w:r>
    </w:p>
    <w:p w14:paraId="078FA2EE" w14:textId="2A5F1840" w:rsidR="00C335C4" w:rsidRPr="00F5246D" w:rsidRDefault="001835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r w:rsidR="00C335C4"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bookmarkStart w:id="1" w:name="_Hlk100071930"/>
      <w:r w:rsidR="00C335C4"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Nonmonetary rewards</w:t>
      </w:r>
      <w:bookmarkEnd w:id="1"/>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6</w:t>
      </w:r>
    </w:p>
    <w:p w14:paraId="16F47F7F" w14:textId="43473A76" w:rsidR="006D737E" w:rsidRPr="00F5246D" w:rsidRDefault="001835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5</w:t>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6D737E"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Recognition Programs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7</w:t>
      </w:r>
    </w:p>
    <w:p w14:paraId="675972CD" w14:textId="78F71231" w:rsidR="006D737E" w:rsidRPr="00F5246D" w:rsidRDefault="001835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6</w:t>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6D737E"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Team Building</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9              </w:t>
      </w:r>
    </w:p>
    <w:p w14:paraId="2CC84027" w14:textId="0551084A" w:rsidR="005537C8" w:rsidRPr="00F5246D" w:rsidRDefault="006D737E"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7.          </w:t>
      </w:r>
      <w:r w:rsidR="00520764"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Poor</w:t>
      </w: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Communication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10</w:t>
      </w:r>
    </w:p>
    <w:p w14:paraId="281666E5" w14:textId="199C4366" w:rsidR="002F6642" w:rsidRPr="00F5246D" w:rsidRDefault="001835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Conclusion</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11</w:t>
      </w:r>
    </w:p>
    <w:p w14:paraId="7E7633C8" w14:textId="6C677376" w:rsidR="002F6642" w:rsidRPr="00F5246D" w:rsidRDefault="001835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Reference List</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12</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r>
    </w:p>
    <w:p w14:paraId="0EE6F51D" w14:textId="77777777" w:rsidR="002F6642" w:rsidRPr="00F5246D" w:rsidRDefault="002F66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67947CE" w14:textId="4D561D45" w:rsidR="002F6642" w:rsidRPr="00F5246D" w:rsidRDefault="002F66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FC09C2F"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AED2F94"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77624C8"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40ACDBCC"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373D0292"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31C8C32"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6F7BBBD"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8A689BD"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D40ED9D"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C106493" w14:textId="77777777" w:rsidR="00EA5660" w:rsidRPr="00F5246D" w:rsidRDefault="00EA5660" w:rsidP="00235D7C">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FD69C43" w14:textId="77777777" w:rsidR="00F5246D" w:rsidRPr="00F5246D" w:rsidRDefault="00F5246D" w:rsidP="00235D7C">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13B41825" w14:textId="77777777" w:rsidR="00F5246D" w:rsidRPr="00F5246D" w:rsidRDefault="00F5246D" w:rsidP="00235D7C">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C20872B" w14:textId="77777777" w:rsidR="00F5246D" w:rsidRPr="00F5246D" w:rsidRDefault="00F5246D" w:rsidP="00235D7C">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BADC1B2" w14:textId="7F0EF6D7" w:rsidR="002F6642" w:rsidRPr="00F5246D" w:rsidRDefault="005537C8"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lastRenderedPageBreak/>
        <w:t>Abstract</w:t>
      </w:r>
    </w:p>
    <w:p w14:paraId="67BA671A" w14:textId="77777777" w:rsidR="00281845" w:rsidRPr="00F5246D" w:rsidRDefault="00674764" w:rsidP="00F5246D">
      <w:pPr>
        <w:pStyle w:val="NormalWeb"/>
        <w:shd w:val="clear" w:color="auto" w:fill="FCFCFC"/>
        <w:spacing w:line="360" w:lineRule="auto"/>
        <w:rPr>
          <w:rFonts w:ascii="Arial" w:hAnsi="Arial" w:cs="Arial"/>
          <w:sz w:val="22"/>
          <w:szCs w:val="22"/>
        </w:rPr>
      </w:pPr>
      <w:r w:rsidRPr="00F5246D">
        <w:rPr>
          <w:rFonts w:ascii="Arial" w:hAnsi="Arial" w:cs="Arial"/>
          <w:sz w:val="22"/>
          <w:szCs w:val="22"/>
        </w:rPr>
        <w:t>Employee motivation is highly desired in all companies and businesses as staff who have job satisfaction are usually more productive and resourceful for their employers. Companies that retain their employees have greater efficiency and are more productive, making staff motivation a</w:t>
      </w:r>
      <w:r w:rsidR="00281845" w:rsidRPr="00F5246D">
        <w:rPr>
          <w:rFonts w:ascii="Arial" w:hAnsi="Arial" w:cs="Arial"/>
          <w:sz w:val="22"/>
          <w:szCs w:val="22"/>
        </w:rPr>
        <w:t>n important priority</w:t>
      </w:r>
      <w:r w:rsidRPr="00F5246D">
        <w:rPr>
          <w:rFonts w:ascii="Arial" w:hAnsi="Arial" w:cs="Arial"/>
          <w:sz w:val="22"/>
          <w:szCs w:val="22"/>
        </w:rPr>
        <w:t xml:space="preserve"> as it</w:t>
      </w:r>
      <w:r w:rsidR="00281845" w:rsidRPr="00F5246D">
        <w:rPr>
          <w:rFonts w:ascii="Arial" w:hAnsi="Arial" w:cs="Arial"/>
          <w:sz w:val="22"/>
          <w:szCs w:val="22"/>
        </w:rPr>
        <w:t xml:space="preserve"> is vital for</w:t>
      </w:r>
      <w:r w:rsidRPr="00F5246D">
        <w:rPr>
          <w:rFonts w:ascii="Arial" w:hAnsi="Arial" w:cs="Arial"/>
          <w:sz w:val="22"/>
          <w:szCs w:val="22"/>
        </w:rPr>
        <w:t xml:space="preserve"> businesses to thrive.</w:t>
      </w:r>
    </w:p>
    <w:p w14:paraId="64B81D12" w14:textId="628E4F7C" w:rsidR="00C40C1D" w:rsidRPr="00F5246D" w:rsidRDefault="00281845" w:rsidP="00F5246D">
      <w:pPr>
        <w:pStyle w:val="NormalWeb"/>
        <w:shd w:val="clear" w:color="auto" w:fill="FCFCFC"/>
        <w:spacing w:line="360" w:lineRule="auto"/>
        <w:rPr>
          <w:rFonts w:ascii="Arial" w:hAnsi="Arial" w:cs="Arial"/>
          <w:sz w:val="22"/>
          <w:szCs w:val="22"/>
        </w:rPr>
      </w:pPr>
      <w:r w:rsidRPr="00F5246D">
        <w:rPr>
          <w:rFonts w:ascii="Arial" w:hAnsi="Arial" w:cs="Arial"/>
          <w:sz w:val="22"/>
          <w:szCs w:val="22"/>
        </w:rPr>
        <w:t xml:space="preserve"> Money has always been considered the most effective motivator with cash being used to motivate such as huge salaries, overtime, pay rises, bonuses</w:t>
      </w:r>
      <w:r w:rsidR="00C40C1D" w:rsidRPr="00F5246D">
        <w:rPr>
          <w:rFonts w:ascii="Arial" w:hAnsi="Arial" w:cs="Arial"/>
          <w:sz w:val="22"/>
          <w:szCs w:val="22"/>
        </w:rPr>
        <w:t xml:space="preserve"> </w:t>
      </w:r>
      <w:r w:rsidR="00520764" w:rsidRPr="00F5246D">
        <w:rPr>
          <w:rFonts w:ascii="Arial" w:hAnsi="Arial" w:cs="Arial"/>
          <w:sz w:val="22"/>
          <w:szCs w:val="22"/>
        </w:rPr>
        <w:t xml:space="preserve">all </w:t>
      </w:r>
      <w:r w:rsidR="00C40C1D" w:rsidRPr="00F5246D">
        <w:rPr>
          <w:rFonts w:ascii="Arial" w:hAnsi="Arial" w:cs="Arial"/>
          <w:sz w:val="22"/>
          <w:szCs w:val="22"/>
        </w:rPr>
        <w:t>being used to get staff to perform bette</w:t>
      </w:r>
      <w:r w:rsidR="005923D1" w:rsidRPr="00F5246D">
        <w:rPr>
          <w:rFonts w:ascii="Arial" w:hAnsi="Arial" w:cs="Arial"/>
          <w:sz w:val="22"/>
          <w:szCs w:val="22"/>
        </w:rPr>
        <w:t>r</w:t>
      </w:r>
      <w:r w:rsidR="00C40C1D" w:rsidRPr="00F5246D">
        <w:rPr>
          <w:rFonts w:ascii="Arial" w:hAnsi="Arial" w:cs="Arial"/>
          <w:sz w:val="22"/>
          <w:szCs w:val="22"/>
        </w:rPr>
        <w:t>. Some companies even pay workers according to performance and while others adopt profit sharing system with their staff.</w:t>
      </w:r>
      <w:r w:rsidRPr="00F5246D">
        <w:rPr>
          <w:rFonts w:ascii="Arial" w:hAnsi="Arial" w:cs="Arial"/>
          <w:sz w:val="22"/>
          <w:szCs w:val="22"/>
        </w:rPr>
        <w:t xml:space="preserve"> </w:t>
      </w:r>
    </w:p>
    <w:p w14:paraId="6DEAED3A" w14:textId="689BC879" w:rsidR="005654DF" w:rsidRPr="00F5246D" w:rsidRDefault="005654DF" w:rsidP="00F5246D">
      <w:pPr>
        <w:pStyle w:val="NormalWeb"/>
        <w:spacing w:line="360" w:lineRule="auto"/>
        <w:rPr>
          <w:rFonts w:ascii="Arial" w:hAnsi="Arial" w:cs="Arial"/>
          <w:sz w:val="22"/>
          <w:szCs w:val="22"/>
        </w:rPr>
      </w:pPr>
      <w:r w:rsidRPr="00F5246D">
        <w:rPr>
          <w:rFonts w:ascii="Arial" w:hAnsi="Arial" w:cs="Arial"/>
          <w:sz w:val="22"/>
          <w:szCs w:val="22"/>
        </w:rPr>
        <w:t>No one doesn’t want or need more money to splash around, be it for a new car, a holiday or for other little luxuries</w:t>
      </w:r>
    </w:p>
    <w:p w14:paraId="4A7EBABF" w14:textId="6BDA7AB4" w:rsidR="00A773B4" w:rsidRPr="00F5246D" w:rsidRDefault="005654DF" w:rsidP="00F5246D">
      <w:pPr>
        <w:pStyle w:val="NormalWeb"/>
        <w:spacing w:line="360" w:lineRule="auto"/>
        <w:rPr>
          <w:rFonts w:ascii="Arial" w:hAnsi="Arial" w:cs="Arial"/>
          <w:sz w:val="22"/>
          <w:szCs w:val="22"/>
        </w:rPr>
      </w:pPr>
      <w:r w:rsidRPr="00F5246D">
        <w:rPr>
          <w:rFonts w:ascii="Arial" w:hAnsi="Arial" w:cs="Arial"/>
          <w:sz w:val="22"/>
          <w:szCs w:val="22"/>
        </w:rPr>
        <w:t>But there are other factors affecting long term overall happiness</w:t>
      </w:r>
      <w:r w:rsidR="00A773B4" w:rsidRPr="00F5246D">
        <w:rPr>
          <w:rFonts w:ascii="Arial" w:hAnsi="Arial" w:cs="Arial"/>
          <w:sz w:val="22"/>
          <w:szCs w:val="22"/>
        </w:rPr>
        <w:t xml:space="preserve"> and satisfaction in a career and various factors affect satisfaction vs high salary</w:t>
      </w:r>
    </w:p>
    <w:p w14:paraId="34931824" w14:textId="77777777" w:rsidR="005654DF" w:rsidRPr="00F5246D" w:rsidRDefault="005654DF" w:rsidP="00F5246D">
      <w:pPr>
        <w:pStyle w:val="NormalWeb"/>
        <w:spacing w:line="360" w:lineRule="auto"/>
        <w:rPr>
          <w:rFonts w:ascii="Arial" w:hAnsi="Arial" w:cs="Arial"/>
          <w:sz w:val="22"/>
          <w:szCs w:val="22"/>
        </w:rPr>
      </w:pPr>
      <w:r w:rsidRPr="00F5246D">
        <w:rPr>
          <w:rFonts w:ascii="Arial" w:hAnsi="Arial" w:cs="Arial"/>
          <w:sz w:val="22"/>
          <w:szCs w:val="22"/>
        </w:rPr>
        <w:t>Money is very effective in motivating staff, but it has its limits in getting the job done. Other factors are also very important motivating reasons including job satisfaction, happiness, safety, recognition and even holidays.</w:t>
      </w:r>
    </w:p>
    <w:p w14:paraId="0A11F56C" w14:textId="77777777" w:rsidR="005654DF" w:rsidRPr="00F5246D" w:rsidRDefault="005654DF" w:rsidP="00F5246D">
      <w:pPr>
        <w:pStyle w:val="NormalWeb"/>
        <w:spacing w:line="360" w:lineRule="auto"/>
        <w:rPr>
          <w:rFonts w:ascii="Arial" w:hAnsi="Arial" w:cs="Arial"/>
          <w:sz w:val="22"/>
          <w:szCs w:val="22"/>
        </w:rPr>
      </w:pPr>
      <w:r w:rsidRPr="00F5246D">
        <w:rPr>
          <w:rFonts w:ascii="Arial" w:hAnsi="Arial" w:cs="Arial"/>
          <w:sz w:val="22"/>
          <w:szCs w:val="22"/>
        </w:rPr>
        <w:t xml:space="preserve">More and more people are seeking jobs guarantees personal satisfaction and happiness </w:t>
      </w:r>
    </w:p>
    <w:p w14:paraId="6E00E9A1" w14:textId="77777777" w:rsidR="005654DF" w:rsidRPr="00F5246D" w:rsidRDefault="005654DF" w:rsidP="00F5246D">
      <w:pPr>
        <w:pStyle w:val="NormalWeb"/>
        <w:spacing w:line="360" w:lineRule="auto"/>
        <w:rPr>
          <w:rFonts w:ascii="Arial" w:hAnsi="Arial" w:cs="Arial"/>
          <w:sz w:val="22"/>
          <w:szCs w:val="22"/>
        </w:rPr>
      </w:pPr>
      <w:r w:rsidRPr="00F5246D">
        <w:rPr>
          <w:rFonts w:ascii="Arial" w:hAnsi="Arial" w:cs="Arial"/>
          <w:sz w:val="22"/>
          <w:szCs w:val="22"/>
        </w:rPr>
        <w:t xml:space="preserve">This report attempts to surmise the different aspects of staff motivation and their importance to modern day businesses. </w:t>
      </w:r>
    </w:p>
    <w:p w14:paraId="224B3ECE" w14:textId="77777777" w:rsidR="0017163F" w:rsidRPr="00F5246D" w:rsidRDefault="0017163F" w:rsidP="00F5246D">
      <w:pPr>
        <w:pStyle w:val="NormalWeb"/>
        <w:spacing w:line="360" w:lineRule="auto"/>
        <w:rPr>
          <w:rFonts w:ascii="Arial" w:hAnsi="Arial" w:cs="Arial"/>
          <w:sz w:val="22"/>
          <w:szCs w:val="22"/>
        </w:rPr>
      </w:pPr>
    </w:p>
    <w:p w14:paraId="302D074F" w14:textId="77777777" w:rsidR="0017163F" w:rsidRPr="00F5246D" w:rsidRDefault="0017163F" w:rsidP="00F5246D">
      <w:pPr>
        <w:pStyle w:val="NormalWeb"/>
        <w:spacing w:line="360" w:lineRule="auto"/>
        <w:rPr>
          <w:rFonts w:ascii="Arial" w:hAnsi="Arial" w:cs="Arial"/>
          <w:sz w:val="22"/>
          <w:szCs w:val="22"/>
        </w:rPr>
      </w:pPr>
    </w:p>
    <w:p w14:paraId="2C2FE20D" w14:textId="77777777" w:rsidR="00A773B4" w:rsidRPr="00F5246D" w:rsidRDefault="00A773B4" w:rsidP="00F5246D">
      <w:pPr>
        <w:pStyle w:val="NormalWeb"/>
        <w:spacing w:line="360" w:lineRule="auto"/>
        <w:rPr>
          <w:rFonts w:ascii="Arial" w:hAnsi="Arial" w:cs="Arial"/>
          <w:sz w:val="22"/>
          <w:szCs w:val="22"/>
        </w:rPr>
      </w:pPr>
    </w:p>
    <w:p w14:paraId="4B62524D" w14:textId="77777777" w:rsidR="00A773B4" w:rsidRPr="00F5246D" w:rsidRDefault="00A773B4" w:rsidP="00F5246D">
      <w:pPr>
        <w:pStyle w:val="NormalWeb"/>
        <w:spacing w:line="360" w:lineRule="auto"/>
        <w:rPr>
          <w:rFonts w:ascii="Arial" w:hAnsi="Arial" w:cs="Arial"/>
          <w:sz w:val="22"/>
          <w:szCs w:val="22"/>
        </w:rPr>
      </w:pPr>
    </w:p>
    <w:p w14:paraId="09DD4F0D" w14:textId="77777777" w:rsidR="00A773B4" w:rsidRPr="00F5246D" w:rsidRDefault="00A773B4" w:rsidP="00F5246D">
      <w:pPr>
        <w:pStyle w:val="NormalWeb"/>
        <w:spacing w:line="360" w:lineRule="auto"/>
        <w:rPr>
          <w:rFonts w:ascii="Arial" w:hAnsi="Arial" w:cs="Arial"/>
          <w:sz w:val="22"/>
          <w:szCs w:val="22"/>
        </w:rPr>
      </w:pPr>
    </w:p>
    <w:p w14:paraId="31A78E1A" w14:textId="77777777" w:rsidR="00A773B4" w:rsidRPr="00F5246D" w:rsidRDefault="00A773B4" w:rsidP="00F5246D">
      <w:pPr>
        <w:pStyle w:val="NormalWeb"/>
        <w:spacing w:line="360" w:lineRule="auto"/>
        <w:rPr>
          <w:rFonts w:ascii="Arial" w:hAnsi="Arial" w:cs="Arial"/>
          <w:sz w:val="22"/>
          <w:szCs w:val="22"/>
        </w:rPr>
      </w:pPr>
    </w:p>
    <w:p w14:paraId="0DE04F39" w14:textId="77777777" w:rsidR="00A773B4" w:rsidRPr="00F5246D" w:rsidRDefault="00A773B4" w:rsidP="00F5246D">
      <w:pPr>
        <w:pStyle w:val="NormalWeb"/>
        <w:spacing w:line="360" w:lineRule="auto"/>
        <w:rPr>
          <w:rFonts w:ascii="Arial" w:hAnsi="Arial" w:cs="Arial"/>
          <w:sz w:val="22"/>
          <w:szCs w:val="22"/>
        </w:rPr>
      </w:pPr>
    </w:p>
    <w:p w14:paraId="0950CB2C" w14:textId="77777777" w:rsidR="00A773B4" w:rsidRPr="00F5246D" w:rsidRDefault="00A773B4" w:rsidP="00F5246D">
      <w:pPr>
        <w:pStyle w:val="NormalWeb"/>
        <w:spacing w:line="360" w:lineRule="auto"/>
        <w:rPr>
          <w:rFonts w:ascii="Arial" w:hAnsi="Arial" w:cs="Arial"/>
          <w:sz w:val="22"/>
          <w:szCs w:val="22"/>
        </w:rPr>
      </w:pPr>
    </w:p>
    <w:p w14:paraId="6715566F" w14:textId="1BBC8061" w:rsidR="0017163F" w:rsidRPr="00F5246D" w:rsidRDefault="0017163F" w:rsidP="00F5246D">
      <w:pPr>
        <w:pStyle w:val="NormalWeb"/>
        <w:spacing w:line="360" w:lineRule="auto"/>
        <w:rPr>
          <w:rFonts w:ascii="Arial" w:hAnsi="Arial" w:cs="Arial"/>
          <w:sz w:val="22"/>
          <w:szCs w:val="22"/>
        </w:rPr>
      </w:pPr>
      <w:r w:rsidRPr="00F5246D">
        <w:rPr>
          <w:rFonts w:ascii="Arial" w:hAnsi="Arial" w:cs="Arial"/>
          <w:sz w:val="22"/>
          <w:szCs w:val="22"/>
        </w:rPr>
        <w:t xml:space="preserve">Introduction </w:t>
      </w:r>
    </w:p>
    <w:p w14:paraId="7A28C4DD" w14:textId="37A30036" w:rsidR="00055860" w:rsidRPr="00F5246D" w:rsidRDefault="00055860" w:rsidP="00F5246D">
      <w:pPr>
        <w:pStyle w:val="NormalWeb"/>
        <w:spacing w:line="360" w:lineRule="auto"/>
        <w:rPr>
          <w:rFonts w:ascii="Arial" w:hAnsi="Arial" w:cs="Arial"/>
          <w:sz w:val="22"/>
          <w:szCs w:val="22"/>
        </w:rPr>
      </w:pPr>
      <w:r w:rsidRPr="00F5246D">
        <w:rPr>
          <w:rFonts w:ascii="Arial" w:hAnsi="Arial" w:cs="Arial"/>
          <w:sz w:val="22"/>
          <w:szCs w:val="22"/>
        </w:rPr>
        <w:t>Staff m</w:t>
      </w:r>
      <w:r w:rsidR="00377956" w:rsidRPr="00377956">
        <w:rPr>
          <w:rFonts w:ascii="Arial" w:hAnsi="Arial" w:cs="Arial"/>
          <w:sz w:val="22"/>
          <w:szCs w:val="22"/>
        </w:rPr>
        <w:t>otivation</w:t>
      </w:r>
      <w:r w:rsidRPr="00F5246D">
        <w:rPr>
          <w:rFonts w:ascii="Arial" w:hAnsi="Arial" w:cs="Arial"/>
          <w:sz w:val="22"/>
          <w:szCs w:val="22"/>
        </w:rPr>
        <w:t xml:space="preserve"> simply means how happy and focused a worker is and the more motivated they are, the more likely they will perform better in their job.</w:t>
      </w:r>
    </w:p>
    <w:p w14:paraId="034BF6B5" w14:textId="32F08392" w:rsidR="00055860" w:rsidRPr="00F5246D" w:rsidRDefault="00055860" w:rsidP="00F5246D">
      <w:pPr>
        <w:pStyle w:val="NormalWeb"/>
        <w:spacing w:line="360" w:lineRule="auto"/>
        <w:rPr>
          <w:rFonts w:ascii="Arial" w:hAnsi="Arial" w:cs="Arial"/>
          <w:sz w:val="22"/>
          <w:szCs w:val="22"/>
        </w:rPr>
      </w:pPr>
      <w:r w:rsidRPr="00F5246D">
        <w:rPr>
          <w:rFonts w:ascii="Arial" w:hAnsi="Arial" w:cs="Arial"/>
          <w:sz w:val="22"/>
          <w:szCs w:val="22"/>
        </w:rPr>
        <w:t>Motivation helps in not only attracting staff but also in keeping them and this in tu</w:t>
      </w:r>
      <w:r w:rsidR="00CC2FDA" w:rsidRPr="00F5246D">
        <w:rPr>
          <w:rFonts w:ascii="Arial" w:hAnsi="Arial" w:cs="Arial"/>
          <w:sz w:val="22"/>
          <w:szCs w:val="22"/>
        </w:rPr>
        <w:t>r</w:t>
      </w:r>
      <w:r w:rsidRPr="00F5246D">
        <w:rPr>
          <w:rFonts w:ascii="Arial" w:hAnsi="Arial" w:cs="Arial"/>
          <w:sz w:val="22"/>
          <w:szCs w:val="22"/>
        </w:rPr>
        <w:t xml:space="preserve">n help businesses keep up with a good level of </w:t>
      </w:r>
      <w:r w:rsidR="00CC2FDA" w:rsidRPr="00F5246D">
        <w:rPr>
          <w:rFonts w:ascii="Arial" w:hAnsi="Arial" w:cs="Arial"/>
          <w:sz w:val="22"/>
          <w:szCs w:val="22"/>
        </w:rPr>
        <w:t xml:space="preserve">productivity. </w:t>
      </w:r>
    </w:p>
    <w:p w14:paraId="2DCB1895" w14:textId="77777777" w:rsidR="00FA15E1" w:rsidRPr="00F5246D" w:rsidRDefault="00CC2FDA" w:rsidP="00F5246D">
      <w:pPr>
        <w:pStyle w:val="NormalWeb"/>
        <w:spacing w:line="360" w:lineRule="auto"/>
        <w:rPr>
          <w:rFonts w:ascii="Arial" w:hAnsi="Arial" w:cs="Arial"/>
          <w:sz w:val="22"/>
          <w:szCs w:val="22"/>
        </w:rPr>
      </w:pPr>
      <w:r w:rsidRPr="00F5246D">
        <w:rPr>
          <w:rFonts w:ascii="Arial" w:hAnsi="Arial" w:cs="Arial"/>
          <w:sz w:val="22"/>
          <w:szCs w:val="22"/>
        </w:rPr>
        <w:t>It brings many advantages to businesses such as better worker performance, better quality of output, better customer service and less absence from work, and improved management worker relationship</w:t>
      </w:r>
      <w:r w:rsidR="00FA15E1" w:rsidRPr="00F5246D">
        <w:rPr>
          <w:rFonts w:ascii="Arial" w:hAnsi="Arial" w:cs="Arial"/>
          <w:sz w:val="22"/>
          <w:szCs w:val="22"/>
        </w:rPr>
        <w:t>.</w:t>
      </w:r>
    </w:p>
    <w:p w14:paraId="3506C6DA" w14:textId="6FD427E0" w:rsidR="00FA15E1" w:rsidRPr="00FA15E1" w:rsidRDefault="00FA15E1" w:rsidP="00F5246D">
      <w:pPr>
        <w:pStyle w:val="NormalWeb"/>
        <w:spacing w:line="360" w:lineRule="auto"/>
        <w:rPr>
          <w:rFonts w:ascii="Arial" w:hAnsi="Arial" w:cs="Arial"/>
          <w:sz w:val="22"/>
          <w:szCs w:val="22"/>
        </w:rPr>
      </w:pPr>
      <w:r w:rsidRPr="00F5246D">
        <w:rPr>
          <w:rFonts w:ascii="Arial" w:hAnsi="Arial" w:cs="Arial"/>
          <w:sz w:val="22"/>
          <w:szCs w:val="22"/>
        </w:rPr>
        <w:t xml:space="preserve">Many businesses find keeping their staff motivated to be a huge challenge as the business world is becoming increasingly competitive and retaining staff is </w:t>
      </w:r>
      <w:proofErr w:type="gramStart"/>
      <w:r w:rsidRPr="00F5246D">
        <w:rPr>
          <w:rFonts w:ascii="Arial" w:hAnsi="Arial" w:cs="Arial"/>
          <w:sz w:val="22"/>
          <w:szCs w:val="22"/>
        </w:rPr>
        <w:t>all the more</w:t>
      </w:r>
      <w:proofErr w:type="gramEnd"/>
      <w:r w:rsidRPr="00F5246D">
        <w:rPr>
          <w:rFonts w:ascii="Arial" w:hAnsi="Arial" w:cs="Arial"/>
          <w:sz w:val="22"/>
          <w:szCs w:val="22"/>
        </w:rPr>
        <w:t xml:space="preserve"> important to improve productivity. Bosses need to thread the</w:t>
      </w:r>
      <w:r w:rsidR="00923D60" w:rsidRPr="00F5246D">
        <w:rPr>
          <w:rFonts w:ascii="Arial" w:hAnsi="Arial" w:cs="Arial"/>
          <w:sz w:val="22"/>
          <w:szCs w:val="22"/>
        </w:rPr>
        <w:t xml:space="preserve"> fine</w:t>
      </w:r>
      <w:r w:rsidRPr="00F5246D">
        <w:rPr>
          <w:rFonts w:ascii="Arial" w:hAnsi="Arial" w:cs="Arial"/>
          <w:sz w:val="22"/>
          <w:szCs w:val="22"/>
        </w:rPr>
        <w:t xml:space="preserve"> </w:t>
      </w:r>
      <w:r w:rsidR="00923D60" w:rsidRPr="00F5246D">
        <w:rPr>
          <w:rFonts w:ascii="Arial" w:hAnsi="Arial" w:cs="Arial"/>
          <w:sz w:val="22"/>
          <w:szCs w:val="22"/>
        </w:rPr>
        <w:t>line between giving the push required and being pushy</w:t>
      </w:r>
      <w:r w:rsidRPr="00FA15E1">
        <w:rPr>
          <w:rFonts w:ascii="Arial" w:hAnsi="Arial" w:cs="Arial"/>
          <w:sz w:val="22"/>
          <w:szCs w:val="22"/>
        </w:rPr>
        <w:t>.</w:t>
      </w:r>
    </w:p>
    <w:p w14:paraId="79E46177" w14:textId="77777777" w:rsidR="00C32C2E" w:rsidRPr="00F5246D" w:rsidRDefault="00C32C2E" w:rsidP="00F5246D">
      <w:pPr>
        <w:spacing w:line="360" w:lineRule="auto"/>
        <w:rPr>
          <w:rFonts w:ascii="Arial" w:hAnsi="Arial" w:cs="Arial"/>
        </w:rPr>
      </w:pPr>
    </w:p>
    <w:p w14:paraId="497BFE80" w14:textId="77777777" w:rsidR="00C32C2E" w:rsidRPr="00F5246D" w:rsidRDefault="00C32C2E" w:rsidP="00F5246D">
      <w:pPr>
        <w:spacing w:line="360" w:lineRule="auto"/>
        <w:rPr>
          <w:rFonts w:ascii="Arial" w:hAnsi="Arial" w:cs="Arial"/>
        </w:rPr>
      </w:pPr>
    </w:p>
    <w:p w14:paraId="34DF6079" w14:textId="77777777" w:rsidR="00C32C2E" w:rsidRPr="00F5246D" w:rsidRDefault="00C32C2E" w:rsidP="00F5246D">
      <w:pPr>
        <w:spacing w:line="360" w:lineRule="auto"/>
        <w:rPr>
          <w:rFonts w:ascii="Arial" w:hAnsi="Arial" w:cs="Arial"/>
        </w:rPr>
      </w:pPr>
    </w:p>
    <w:p w14:paraId="7884D1FA" w14:textId="77777777" w:rsidR="00C32C2E" w:rsidRPr="00F5246D" w:rsidRDefault="00C32C2E" w:rsidP="00F5246D">
      <w:pPr>
        <w:spacing w:line="360" w:lineRule="auto"/>
        <w:rPr>
          <w:rFonts w:ascii="Arial" w:hAnsi="Arial" w:cs="Arial"/>
        </w:rPr>
      </w:pPr>
    </w:p>
    <w:p w14:paraId="2F60C24E" w14:textId="77777777" w:rsidR="00C32C2E" w:rsidRPr="00F5246D" w:rsidRDefault="00C32C2E" w:rsidP="00F5246D">
      <w:pPr>
        <w:spacing w:line="360" w:lineRule="auto"/>
        <w:rPr>
          <w:rFonts w:ascii="Arial" w:hAnsi="Arial" w:cs="Arial"/>
        </w:rPr>
      </w:pPr>
    </w:p>
    <w:p w14:paraId="56F8F660" w14:textId="77777777" w:rsidR="00C32C2E" w:rsidRPr="00F5246D" w:rsidRDefault="00C32C2E" w:rsidP="00F5246D">
      <w:pPr>
        <w:spacing w:line="360" w:lineRule="auto"/>
        <w:rPr>
          <w:rFonts w:ascii="Arial" w:hAnsi="Arial" w:cs="Arial"/>
        </w:rPr>
      </w:pPr>
    </w:p>
    <w:p w14:paraId="2297A191" w14:textId="77777777" w:rsidR="00C32C2E" w:rsidRPr="00F5246D" w:rsidRDefault="00C32C2E" w:rsidP="00F5246D">
      <w:pPr>
        <w:spacing w:line="360" w:lineRule="auto"/>
        <w:rPr>
          <w:rFonts w:ascii="Arial" w:hAnsi="Arial" w:cs="Arial"/>
        </w:rPr>
      </w:pPr>
      <w:r w:rsidRPr="00F5246D">
        <w:rPr>
          <w:rFonts w:ascii="Arial" w:hAnsi="Arial" w:cs="Arial"/>
        </w:rPr>
        <w:tab/>
      </w:r>
    </w:p>
    <w:p w14:paraId="505B6AAD" w14:textId="77777777" w:rsidR="00C32C2E" w:rsidRPr="00F5246D" w:rsidRDefault="00C32C2E" w:rsidP="00F5246D">
      <w:pPr>
        <w:spacing w:line="360" w:lineRule="auto"/>
        <w:rPr>
          <w:rFonts w:ascii="Arial" w:hAnsi="Arial" w:cs="Arial"/>
        </w:rPr>
      </w:pPr>
      <w:r w:rsidRPr="00F5246D">
        <w:rPr>
          <w:rFonts w:ascii="Arial" w:hAnsi="Arial" w:cs="Arial"/>
        </w:rPr>
        <w:tab/>
      </w:r>
    </w:p>
    <w:p w14:paraId="7EDA30F9" w14:textId="77777777" w:rsidR="00C32C2E" w:rsidRPr="00F5246D" w:rsidRDefault="00C32C2E" w:rsidP="00F5246D">
      <w:pPr>
        <w:spacing w:line="360" w:lineRule="auto"/>
        <w:rPr>
          <w:rFonts w:ascii="Arial" w:hAnsi="Arial" w:cs="Arial"/>
        </w:rPr>
      </w:pPr>
    </w:p>
    <w:p w14:paraId="68CC6FB9" w14:textId="77777777" w:rsidR="00923D60" w:rsidRPr="00F5246D" w:rsidRDefault="00923D60" w:rsidP="00F5246D">
      <w:pPr>
        <w:spacing w:line="360" w:lineRule="auto"/>
        <w:rPr>
          <w:rFonts w:ascii="Arial" w:hAnsi="Arial" w:cs="Arial"/>
        </w:rPr>
      </w:pPr>
    </w:p>
    <w:p w14:paraId="07813B9C" w14:textId="77777777" w:rsidR="00923D60" w:rsidRPr="00F5246D" w:rsidRDefault="00923D60" w:rsidP="00F5246D">
      <w:pPr>
        <w:spacing w:line="360" w:lineRule="auto"/>
        <w:rPr>
          <w:rFonts w:ascii="Arial" w:hAnsi="Arial" w:cs="Arial"/>
        </w:rPr>
      </w:pPr>
    </w:p>
    <w:p w14:paraId="2628E396" w14:textId="77777777" w:rsidR="00923D60" w:rsidRPr="00F5246D" w:rsidRDefault="00923D60" w:rsidP="00F5246D">
      <w:pPr>
        <w:spacing w:line="360" w:lineRule="auto"/>
        <w:rPr>
          <w:rFonts w:ascii="Arial" w:hAnsi="Arial" w:cs="Arial"/>
        </w:rPr>
      </w:pPr>
    </w:p>
    <w:p w14:paraId="77F9C734" w14:textId="77777777" w:rsidR="00C1125E" w:rsidRDefault="00C1125E" w:rsidP="00F5246D">
      <w:pPr>
        <w:spacing w:line="360" w:lineRule="auto"/>
        <w:rPr>
          <w:rFonts w:ascii="Arial" w:hAnsi="Arial" w:cs="Arial"/>
        </w:rPr>
      </w:pPr>
    </w:p>
    <w:p w14:paraId="1ABA34A0" w14:textId="77777777" w:rsidR="00C1125E" w:rsidRDefault="00C1125E" w:rsidP="00F5246D">
      <w:pPr>
        <w:spacing w:line="360" w:lineRule="auto"/>
        <w:rPr>
          <w:rFonts w:ascii="Arial" w:hAnsi="Arial" w:cs="Arial"/>
        </w:rPr>
      </w:pPr>
    </w:p>
    <w:p w14:paraId="10C66AFE" w14:textId="445C0F0D" w:rsidR="00923D60" w:rsidRPr="00F5246D" w:rsidRDefault="00923D60" w:rsidP="00F5246D">
      <w:pPr>
        <w:spacing w:line="360" w:lineRule="auto"/>
        <w:rPr>
          <w:rFonts w:ascii="Arial" w:hAnsi="Arial" w:cs="Arial"/>
        </w:rPr>
      </w:pPr>
      <w:r w:rsidRPr="00F5246D">
        <w:rPr>
          <w:rFonts w:ascii="Arial" w:hAnsi="Arial" w:cs="Arial"/>
        </w:rPr>
        <w:lastRenderedPageBreak/>
        <w:t xml:space="preserve">Reward system </w:t>
      </w:r>
    </w:p>
    <w:p w14:paraId="56206BF2" w14:textId="18F47030" w:rsidR="00C32C2E" w:rsidRPr="00F5246D" w:rsidRDefault="004E555B" w:rsidP="00F5246D">
      <w:pPr>
        <w:spacing w:line="360" w:lineRule="auto"/>
        <w:rPr>
          <w:rFonts w:ascii="Arial" w:hAnsi="Arial" w:cs="Arial"/>
        </w:rPr>
      </w:pPr>
      <w:r w:rsidRPr="00F5246D">
        <w:rPr>
          <w:rFonts w:ascii="Arial" w:hAnsi="Arial" w:cs="Arial"/>
        </w:rPr>
        <w:t>“</w:t>
      </w:r>
      <w:r w:rsidR="002F360E" w:rsidRPr="00F5246D">
        <w:rPr>
          <w:rFonts w:ascii="Arial" w:hAnsi="Arial" w:cs="Arial"/>
        </w:rPr>
        <w:t xml:space="preserve">Reward management deals with the strategies, policies, and practices required to ensure that the value of people and the contribution they make to achieving organizational, departmental and team goals is recognized and rewarded. It provides answers to two fundamental questions: (1) How do we value people? and (2) How are we going to reward them according to that value? Reward management in action is about the design, </w:t>
      </w:r>
      <w:r w:rsidR="00235D7C" w:rsidRPr="00F5246D">
        <w:rPr>
          <w:rFonts w:ascii="Arial" w:hAnsi="Arial" w:cs="Arial"/>
        </w:rPr>
        <w:t>implementation,</w:t>
      </w:r>
      <w:r w:rsidR="002F360E" w:rsidRPr="00F5246D">
        <w:rPr>
          <w:rFonts w:ascii="Arial" w:hAnsi="Arial" w:cs="Arial"/>
        </w:rPr>
        <w:t xml:space="preserve"> and maintenance of reward systems. These consist of inter-related reward processes, practices and procedures covering how jobs and people should be valued; the design and administration of grade and pay structures (base pay management); rewarding and recognizing achievements and performance; providing employee benefits; and implementing procedures for managing reward. the</w:t>
      </w:r>
      <w:r w:rsidR="00303655" w:rsidRPr="00F5246D">
        <w:rPr>
          <w:rFonts w:ascii="Arial" w:hAnsi="Arial" w:cs="Arial"/>
        </w:rPr>
        <w:t xml:space="preserve"> reward system exist</w:t>
      </w:r>
      <w:r w:rsidR="002F360E" w:rsidRPr="00F5246D">
        <w:rPr>
          <w:rFonts w:ascii="Arial" w:hAnsi="Arial" w:cs="Arial"/>
        </w:rPr>
        <w:t>s</w:t>
      </w:r>
      <w:r w:rsidR="00303655" w:rsidRPr="00F5246D">
        <w:rPr>
          <w:rFonts w:ascii="Arial" w:hAnsi="Arial" w:cs="Arial"/>
        </w:rPr>
        <w:t xml:space="preserve"> to satisfy</w:t>
      </w:r>
      <w:r w:rsidRPr="00F5246D">
        <w:rPr>
          <w:rFonts w:ascii="Arial" w:hAnsi="Arial" w:cs="Arial"/>
        </w:rPr>
        <w:t>.”</w:t>
      </w:r>
      <w:r w:rsidR="002F360E" w:rsidRPr="00F5246D">
        <w:rPr>
          <w:rFonts w:ascii="Arial" w:hAnsi="Arial" w:cs="Arial"/>
        </w:rPr>
        <w:t xml:space="preserve"> Armstrong and </w:t>
      </w:r>
      <w:r w:rsidRPr="00F5246D">
        <w:rPr>
          <w:rFonts w:ascii="Arial" w:hAnsi="Arial" w:cs="Arial"/>
        </w:rPr>
        <w:t>B</w:t>
      </w:r>
      <w:r w:rsidR="002F360E" w:rsidRPr="00F5246D">
        <w:rPr>
          <w:rFonts w:ascii="Arial" w:hAnsi="Arial" w:cs="Arial"/>
        </w:rPr>
        <w:t>rown (2019)</w:t>
      </w:r>
    </w:p>
    <w:p w14:paraId="36DA2DD8" w14:textId="1DFC2C88" w:rsidR="004E555B" w:rsidRPr="00F5246D" w:rsidRDefault="004E555B" w:rsidP="00F5246D">
      <w:pPr>
        <w:spacing w:line="360" w:lineRule="auto"/>
        <w:rPr>
          <w:rFonts w:ascii="Arial" w:hAnsi="Arial" w:cs="Arial"/>
        </w:rPr>
      </w:pPr>
      <w:r w:rsidRPr="00F5246D">
        <w:rPr>
          <w:rFonts w:ascii="Arial" w:hAnsi="Arial" w:cs="Arial"/>
        </w:rPr>
        <w:t>According to the authors, reward systems exist so that an organi</w:t>
      </w:r>
      <w:r w:rsidR="00183542" w:rsidRPr="00F5246D">
        <w:rPr>
          <w:rFonts w:ascii="Arial" w:hAnsi="Arial" w:cs="Arial"/>
        </w:rPr>
        <w:t>s</w:t>
      </w:r>
      <w:r w:rsidRPr="00F5246D">
        <w:rPr>
          <w:rFonts w:ascii="Arial" w:hAnsi="Arial" w:cs="Arial"/>
        </w:rPr>
        <w:t xml:space="preserve">ation can attract, </w:t>
      </w:r>
      <w:proofErr w:type="gramStart"/>
      <w:r w:rsidRPr="00F5246D">
        <w:rPr>
          <w:rFonts w:ascii="Arial" w:hAnsi="Arial" w:cs="Arial"/>
        </w:rPr>
        <w:t>retain</w:t>
      </w:r>
      <w:proofErr w:type="gramEnd"/>
      <w:r w:rsidRPr="00F5246D">
        <w:rPr>
          <w:rFonts w:ascii="Arial" w:hAnsi="Arial" w:cs="Arial"/>
        </w:rPr>
        <w:t xml:space="preserve"> and motivate high-quality people. This in turn improves performance and achieve corporate goals. </w:t>
      </w:r>
    </w:p>
    <w:p w14:paraId="6285259F" w14:textId="6CBA04CE" w:rsidR="007E75F2" w:rsidRPr="00F5246D" w:rsidRDefault="004E555B" w:rsidP="00F5246D">
      <w:pPr>
        <w:spacing w:line="360" w:lineRule="auto"/>
        <w:rPr>
          <w:rFonts w:ascii="Arial" w:hAnsi="Arial" w:cs="Arial"/>
        </w:rPr>
      </w:pPr>
      <w:r w:rsidRPr="00F5246D">
        <w:rPr>
          <w:rFonts w:ascii="Arial" w:hAnsi="Arial" w:cs="Arial"/>
        </w:rPr>
        <w:t>They also point out that the system meet</w:t>
      </w:r>
      <w:r w:rsidR="007E75F2" w:rsidRPr="00F5246D">
        <w:rPr>
          <w:rFonts w:ascii="Arial" w:hAnsi="Arial" w:cs="Arial"/>
        </w:rPr>
        <w:t>s</w:t>
      </w:r>
      <w:r w:rsidRPr="00F5246D">
        <w:rPr>
          <w:rFonts w:ascii="Arial" w:hAnsi="Arial" w:cs="Arial"/>
        </w:rPr>
        <w:t xml:space="preserve"> the needs of the people in the organi</w:t>
      </w:r>
      <w:r w:rsidR="00235D7C" w:rsidRPr="00F5246D">
        <w:rPr>
          <w:rFonts w:ascii="Arial" w:hAnsi="Arial" w:cs="Arial"/>
        </w:rPr>
        <w:t>s</w:t>
      </w:r>
      <w:r w:rsidRPr="00F5246D">
        <w:rPr>
          <w:rFonts w:ascii="Arial" w:hAnsi="Arial" w:cs="Arial"/>
        </w:rPr>
        <w:t>ation</w:t>
      </w:r>
      <w:r w:rsidR="007E75F2" w:rsidRPr="00F5246D">
        <w:rPr>
          <w:rFonts w:ascii="Arial" w:hAnsi="Arial" w:cs="Arial"/>
        </w:rPr>
        <w:t xml:space="preserve"> as well </w:t>
      </w:r>
      <w:r w:rsidR="00D42BD5" w:rsidRPr="00F5246D">
        <w:rPr>
          <w:rFonts w:ascii="Arial" w:hAnsi="Arial" w:cs="Arial"/>
        </w:rPr>
        <w:t>as various</w:t>
      </w:r>
      <w:r w:rsidRPr="00F5246D">
        <w:rPr>
          <w:rFonts w:ascii="Arial" w:hAnsi="Arial" w:cs="Arial"/>
        </w:rPr>
        <w:t xml:space="preserve"> external requirements such as complying with employment law and taxation. </w:t>
      </w:r>
    </w:p>
    <w:p w14:paraId="5896052F" w14:textId="0398A182" w:rsidR="004E555B" w:rsidRPr="00F5246D" w:rsidRDefault="007E75F2" w:rsidP="00F5246D">
      <w:pPr>
        <w:spacing w:line="360" w:lineRule="auto"/>
        <w:rPr>
          <w:rFonts w:ascii="Arial" w:hAnsi="Arial" w:cs="Arial"/>
        </w:rPr>
      </w:pPr>
      <w:r w:rsidRPr="00F5246D">
        <w:rPr>
          <w:rFonts w:ascii="Arial" w:hAnsi="Arial" w:cs="Arial"/>
        </w:rPr>
        <w:t>However, Armstrong and Brown noted r</w:t>
      </w:r>
      <w:r w:rsidR="004E555B" w:rsidRPr="00F5246D">
        <w:rPr>
          <w:rFonts w:ascii="Arial" w:hAnsi="Arial" w:cs="Arial"/>
        </w:rPr>
        <w:t>eward management is not just about pay and employee benefits. It is equally concerned with non-financial rewards such as recognition, autonomy, learning and development opportunities, and increased job responsibility.</w:t>
      </w:r>
    </w:p>
    <w:p w14:paraId="34DA1807" w14:textId="5154F3C6" w:rsidR="00C32C2E" w:rsidRPr="00F5246D" w:rsidRDefault="00D42BD5" w:rsidP="00F5246D">
      <w:pPr>
        <w:spacing w:line="360" w:lineRule="auto"/>
        <w:rPr>
          <w:rFonts w:ascii="Arial" w:hAnsi="Arial" w:cs="Arial"/>
        </w:rPr>
      </w:pPr>
      <w:r w:rsidRPr="00F5246D">
        <w:rPr>
          <w:rFonts w:ascii="Arial" w:hAnsi="Arial" w:cs="Arial"/>
        </w:rPr>
        <w:t>“</w:t>
      </w:r>
      <w:r w:rsidR="007E75F2" w:rsidRPr="00F5246D">
        <w:rPr>
          <w:rFonts w:ascii="Arial" w:hAnsi="Arial" w:cs="Arial"/>
        </w:rPr>
        <w:t>The aims of reward management are to: support the achievement of business goals by developing a performance culture and stimulating high performance; attract and retain the high-quality people the organization needs; motivate and win the engagement of employees; reward people according to the value they create; deliver value on the investment in rewards to both the employer and the employees; align reward practices with employee needs.</w:t>
      </w:r>
      <w:r w:rsidRPr="00F5246D">
        <w:rPr>
          <w:rFonts w:ascii="Arial" w:hAnsi="Arial" w:cs="Arial"/>
        </w:rPr>
        <w:t>”</w:t>
      </w:r>
      <w:r w:rsidR="007E4DF5" w:rsidRPr="00F5246D">
        <w:rPr>
          <w:rFonts w:ascii="Arial" w:hAnsi="Arial" w:cs="Arial"/>
        </w:rPr>
        <w:t xml:space="preserve"> Armstrong and Brown 2019</w:t>
      </w:r>
    </w:p>
    <w:p w14:paraId="52C33775" w14:textId="77777777" w:rsidR="007E4DF5" w:rsidRPr="00F5246D" w:rsidRDefault="007E4DF5" w:rsidP="00F5246D">
      <w:pPr>
        <w:spacing w:line="360" w:lineRule="auto"/>
        <w:rPr>
          <w:rFonts w:ascii="Arial" w:hAnsi="Arial" w:cs="Arial"/>
        </w:rPr>
      </w:pPr>
    </w:p>
    <w:p w14:paraId="1DC7112A" w14:textId="77777777" w:rsidR="007E4DF5" w:rsidRPr="00F5246D" w:rsidRDefault="007E4DF5" w:rsidP="00F5246D">
      <w:pPr>
        <w:spacing w:line="360" w:lineRule="auto"/>
        <w:rPr>
          <w:rFonts w:ascii="Arial" w:hAnsi="Arial" w:cs="Arial"/>
        </w:rPr>
      </w:pPr>
    </w:p>
    <w:p w14:paraId="4F5C8643" w14:textId="77777777" w:rsidR="007E4DF5" w:rsidRPr="00F5246D" w:rsidRDefault="007E4DF5" w:rsidP="00F5246D">
      <w:pPr>
        <w:spacing w:line="360" w:lineRule="auto"/>
        <w:rPr>
          <w:rFonts w:ascii="Arial" w:hAnsi="Arial" w:cs="Arial"/>
        </w:rPr>
      </w:pPr>
    </w:p>
    <w:p w14:paraId="368DE9D3" w14:textId="77777777" w:rsidR="005A0C2A" w:rsidRPr="00F5246D" w:rsidRDefault="005A0C2A" w:rsidP="00F5246D">
      <w:pPr>
        <w:spacing w:line="360" w:lineRule="auto"/>
        <w:rPr>
          <w:rFonts w:ascii="Arial" w:hAnsi="Arial" w:cs="Arial"/>
        </w:rPr>
      </w:pPr>
    </w:p>
    <w:p w14:paraId="03C210E2" w14:textId="77777777" w:rsidR="005A0C2A" w:rsidRPr="00F5246D" w:rsidRDefault="005A0C2A" w:rsidP="00F5246D">
      <w:pPr>
        <w:spacing w:line="360" w:lineRule="auto"/>
        <w:rPr>
          <w:rFonts w:ascii="Arial" w:hAnsi="Arial" w:cs="Arial"/>
        </w:rPr>
      </w:pPr>
    </w:p>
    <w:p w14:paraId="2CFB0AA2" w14:textId="77777777" w:rsidR="00D42BD5" w:rsidRPr="00F5246D" w:rsidRDefault="00D42BD5" w:rsidP="00F5246D">
      <w:pPr>
        <w:spacing w:line="360" w:lineRule="auto"/>
        <w:rPr>
          <w:rFonts w:ascii="Arial" w:hAnsi="Arial" w:cs="Arial"/>
        </w:rPr>
      </w:pPr>
    </w:p>
    <w:p w14:paraId="73FA5BE9" w14:textId="4318E44C" w:rsidR="007E4DF5" w:rsidRPr="00F5246D" w:rsidRDefault="00183542" w:rsidP="00F5246D">
      <w:pPr>
        <w:spacing w:line="360" w:lineRule="auto"/>
        <w:rPr>
          <w:rFonts w:ascii="Arial" w:hAnsi="Arial" w:cs="Arial"/>
        </w:rPr>
      </w:pPr>
      <w:r w:rsidRPr="00F5246D">
        <w:rPr>
          <w:rFonts w:ascii="Arial" w:hAnsi="Arial" w:cs="Arial"/>
        </w:rPr>
        <w:lastRenderedPageBreak/>
        <w:t>No</w:t>
      </w:r>
      <w:r w:rsidR="00235D7C" w:rsidRPr="00F5246D">
        <w:rPr>
          <w:rFonts w:ascii="Arial" w:hAnsi="Arial" w:cs="Arial"/>
        </w:rPr>
        <w:t>n</w:t>
      </w:r>
      <w:r w:rsidRPr="00F5246D">
        <w:rPr>
          <w:rFonts w:ascii="Arial" w:hAnsi="Arial" w:cs="Arial"/>
        </w:rPr>
        <w:t>monetary rewards</w:t>
      </w:r>
    </w:p>
    <w:p w14:paraId="139C831F" w14:textId="77777777" w:rsidR="00D42BD5" w:rsidRPr="00F5246D" w:rsidRDefault="000A1D90" w:rsidP="00F5246D">
      <w:pPr>
        <w:spacing w:line="360" w:lineRule="auto"/>
        <w:rPr>
          <w:rFonts w:ascii="Arial" w:hAnsi="Arial" w:cs="Arial"/>
        </w:rPr>
      </w:pPr>
      <w:r w:rsidRPr="00F5246D">
        <w:rPr>
          <w:rFonts w:ascii="Arial" w:hAnsi="Arial" w:cs="Arial"/>
        </w:rPr>
        <w:t>It’s a common</w:t>
      </w:r>
      <w:r w:rsidR="005A0C2A" w:rsidRPr="00F5246D">
        <w:rPr>
          <w:rFonts w:ascii="Arial" w:hAnsi="Arial" w:cs="Arial"/>
        </w:rPr>
        <w:t xml:space="preserve"> myth among </w:t>
      </w:r>
      <w:r w:rsidR="00235D7C" w:rsidRPr="00F5246D">
        <w:rPr>
          <w:rFonts w:ascii="Arial" w:hAnsi="Arial" w:cs="Arial"/>
        </w:rPr>
        <w:t>managers that</w:t>
      </w:r>
      <w:r w:rsidR="005A0C2A" w:rsidRPr="00F5246D">
        <w:rPr>
          <w:rFonts w:ascii="Arial" w:hAnsi="Arial" w:cs="Arial"/>
        </w:rPr>
        <w:t xml:space="preserve"> money </w:t>
      </w:r>
      <w:r w:rsidRPr="00F5246D">
        <w:rPr>
          <w:rFonts w:ascii="Arial" w:hAnsi="Arial" w:cs="Arial"/>
        </w:rPr>
        <w:t>is the main</w:t>
      </w:r>
      <w:r w:rsidR="005A0C2A" w:rsidRPr="00F5246D">
        <w:rPr>
          <w:rFonts w:ascii="Arial" w:hAnsi="Arial" w:cs="Arial"/>
        </w:rPr>
        <w:t xml:space="preserve"> a rewards program. </w:t>
      </w:r>
    </w:p>
    <w:p w14:paraId="6503B584" w14:textId="35D3A638" w:rsidR="005A0C2A" w:rsidRPr="00F5246D" w:rsidRDefault="000A1D90" w:rsidP="00F5246D">
      <w:pPr>
        <w:spacing w:line="360" w:lineRule="auto"/>
        <w:rPr>
          <w:rFonts w:ascii="Arial" w:hAnsi="Arial" w:cs="Arial"/>
        </w:rPr>
      </w:pPr>
      <w:r w:rsidRPr="00F5246D">
        <w:rPr>
          <w:rFonts w:ascii="Arial" w:hAnsi="Arial" w:cs="Arial"/>
        </w:rPr>
        <w:t>“</w:t>
      </w:r>
      <w:r w:rsidR="005A0C2A" w:rsidRPr="00F5246D">
        <w:rPr>
          <w:rFonts w:ascii="Arial" w:hAnsi="Arial" w:cs="Arial"/>
        </w:rPr>
        <w:t xml:space="preserve">Money can buy rewards such as plaques, gift certificates, movie tickets, and even larger items such as a trip. In most cases, however, these types of gifts are forgotten once the money is spent or the plaque is on the wall. While the gesture is there, </w:t>
      </w:r>
      <w:proofErr w:type="spellStart"/>
      <w:r w:rsidR="005A0C2A" w:rsidRPr="00F5246D">
        <w:rPr>
          <w:rFonts w:ascii="Arial" w:hAnsi="Arial" w:cs="Arial"/>
        </w:rPr>
        <w:t>moneybased</w:t>
      </w:r>
      <w:proofErr w:type="spellEnd"/>
      <w:r w:rsidR="005A0C2A" w:rsidRPr="00F5246D">
        <w:rPr>
          <w:rFonts w:ascii="Arial" w:hAnsi="Arial" w:cs="Arial"/>
        </w:rPr>
        <w:t xml:space="preserve"> rewards aren’t distinctive, individual, or motivational. To truly show you care for your team, a personal, nonmonetary gift is ultimately more rewarding.</w:t>
      </w:r>
      <w:r w:rsidRPr="00F5246D">
        <w:rPr>
          <w:rFonts w:ascii="Arial" w:hAnsi="Arial" w:cs="Arial"/>
        </w:rPr>
        <w:t>”</w:t>
      </w:r>
      <w:r w:rsidR="005A0C2A" w:rsidRPr="00F5246D">
        <w:rPr>
          <w:rFonts w:ascii="Arial" w:hAnsi="Arial" w:cs="Arial"/>
        </w:rPr>
        <w:t xml:space="preserve"> Shelley Cohen Nursing Management December 2006 </w:t>
      </w:r>
    </w:p>
    <w:p w14:paraId="7491F62A" w14:textId="77777777" w:rsidR="000A1D90" w:rsidRPr="00F5246D" w:rsidRDefault="000A1D90" w:rsidP="00F5246D">
      <w:pPr>
        <w:spacing w:line="360" w:lineRule="auto"/>
        <w:rPr>
          <w:rFonts w:ascii="Arial" w:hAnsi="Arial" w:cs="Arial"/>
        </w:rPr>
      </w:pPr>
      <w:r w:rsidRPr="00F5246D">
        <w:rPr>
          <w:rFonts w:ascii="Arial" w:hAnsi="Arial" w:cs="Arial"/>
        </w:rPr>
        <w:t>She argues n</w:t>
      </w:r>
      <w:r w:rsidR="005A0C2A" w:rsidRPr="00F5246D">
        <w:rPr>
          <w:rFonts w:ascii="Arial" w:hAnsi="Arial" w:cs="Arial"/>
        </w:rPr>
        <w:t xml:space="preserve">onmonetary rewards show your employees that you recognize their accomplishments and appreciate their hard work and time. </w:t>
      </w:r>
    </w:p>
    <w:p w14:paraId="780AC112" w14:textId="77777777" w:rsidR="000A1D90" w:rsidRPr="00F5246D" w:rsidRDefault="000A1D90" w:rsidP="00F5246D">
      <w:pPr>
        <w:spacing w:line="360" w:lineRule="auto"/>
        <w:rPr>
          <w:rFonts w:ascii="Arial" w:hAnsi="Arial" w:cs="Arial"/>
        </w:rPr>
      </w:pPr>
      <w:r w:rsidRPr="00F5246D">
        <w:rPr>
          <w:rFonts w:ascii="Arial" w:hAnsi="Arial" w:cs="Arial"/>
        </w:rPr>
        <w:t>According to Cohen, w</w:t>
      </w:r>
      <w:r w:rsidR="005A0C2A" w:rsidRPr="00F5246D">
        <w:rPr>
          <w:rFonts w:ascii="Arial" w:hAnsi="Arial" w:cs="Arial"/>
        </w:rPr>
        <w:t>hen offering nonmonetary rewards to your staff,</w:t>
      </w:r>
      <w:r w:rsidRPr="00F5246D">
        <w:rPr>
          <w:rFonts w:ascii="Arial" w:hAnsi="Arial" w:cs="Arial"/>
        </w:rPr>
        <w:t xml:space="preserve"> the </w:t>
      </w:r>
      <w:r w:rsidR="005A0C2A" w:rsidRPr="00F5246D">
        <w:rPr>
          <w:rFonts w:ascii="Arial" w:hAnsi="Arial" w:cs="Arial"/>
        </w:rPr>
        <w:t>following strategies</w:t>
      </w:r>
      <w:r w:rsidRPr="00F5246D">
        <w:rPr>
          <w:rFonts w:ascii="Arial" w:hAnsi="Arial" w:cs="Arial"/>
        </w:rPr>
        <w:t xml:space="preserve"> need to be considered</w:t>
      </w:r>
      <w:r w:rsidR="005A0C2A" w:rsidRPr="00F5246D">
        <w:rPr>
          <w:rFonts w:ascii="Arial" w:hAnsi="Arial" w:cs="Arial"/>
        </w:rPr>
        <w:t xml:space="preserve">: </w:t>
      </w:r>
    </w:p>
    <w:p w14:paraId="4F68C807" w14:textId="1DCB9DE4" w:rsidR="000A1D90" w:rsidRPr="00F5246D" w:rsidRDefault="005A0C2A" w:rsidP="00F5246D">
      <w:pPr>
        <w:pStyle w:val="ListParagraph"/>
        <w:numPr>
          <w:ilvl w:val="0"/>
          <w:numId w:val="5"/>
        </w:numPr>
        <w:spacing w:line="360" w:lineRule="auto"/>
        <w:rPr>
          <w:rFonts w:ascii="Arial" w:hAnsi="Arial" w:cs="Arial"/>
        </w:rPr>
      </w:pPr>
      <w:r w:rsidRPr="00F5246D">
        <w:rPr>
          <w:rFonts w:ascii="Arial" w:hAnsi="Arial" w:cs="Arial"/>
        </w:rPr>
        <w:t xml:space="preserve">Deliver the reward in a timely fashion. Delaying any reward dramatically diminishes the effectiveness and incentive characteristics it may have held. </w:t>
      </w:r>
    </w:p>
    <w:p w14:paraId="29FFA6B4" w14:textId="77777777" w:rsidR="009B7EA4" w:rsidRPr="00F5246D" w:rsidRDefault="005A0C2A" w:rsidP="00F5246D">
      <w:pPr>
        <w:pStyle w:val="ListParagraph"/>
        <w:numPr>
          <w:ilvl w:val="0"/>
          <w:numId w:val="5"/>
        </w:numPr>
        <w:spacing w:line="360" w:lineRule="auto"/>
        <w:rPr>
          <w:rFonts w:ascii="Arial" w:hAnsi="Arial" w:cs="Arial"/>
        </w:rPr>
      </w:pPr>
      <w:r w:rsidRPr="00F5246D">
        <w:rPr>
          <w:rFonts w:ascii="Arial" w:hAnsi="Arial" w:cs="Arial"/>
        </w:rPr>
        <w:t xml:space="preserve"> Consider the individual employee/</w:t>
      </w:r>
      <w:r w:rsidR="009B7EA4" w:rsidRPr="00F5246D">
        <w:rPr>
          <w:rFonts w:ascii="Arial" w:hAnsi="Arial" w:cs="Arial"/>
        </w:rPr>
        <w:t xml:space="preserve">personality and try to get to know </w:t>
      </w:r>
      <w:r w:rsidRPr="00F5246D">
        <w:rPr>
          <w:rFonts w:ascii="Arial" w:hAnsi="Arial" w:cs="Arial"/>
        </w:rPr>
        <w:t xml:space="preserve">who likes what. </w:t>
      </w:r>
    </w:p>
    <w:p w14:paraId="1FE264BF" w14:textId="77777777" w:rsidR="009B7EA4" w:rsidRPr="00F5246D" w:rsidRDefault="005A0C2A" w:rsidP="00F5246D">
      <w:pPr>
        <w:pStyle w:val="ListParagraph"/>
        <w:numPr>
          <w:ilvl w:val="0"/>
          <w:numId w:val="5"/>
        </w:numPr>
        <w:spacing w:line="360" w:lineRule="auto"/>
        <w:rPr>
          <w:rFonts w:ascii="Arial" w:hAnsi="Arial" w:cs="Arial"/>
        </w:rPr>
      </w:pPr>
      <w:r w:rsidRPr="00F5246D">
        <w:rPr>
          <w:rFonts w:ascii="Arial" w:hAnsi="Arial" w:cs="Arial"/>
        </w:rPr>
        <w:t xml:space="preserve">Be sure the reward is deserving. </w:t>
      </w:r>
    </w:p>
    <w:p w14:paraId="40382F19" w14:textId="77777777" w:rsidR="007E4DF5" w:rsidRPr="00F5246D" w:rsidRDefault="007E4DF5" w:rsidP="00F5246D">
      <w:pPr>
        <w:spacing w:line="360" w:lineRule="auto"/>
        <w:rPr>
          <w:rFonts w:ascii="Arial" w:hAnsi="Arial" w:cs="Arial"/>
        </w:rPr>
      </w:pPr>
    </w:p>
    <w:p w14:paraId="554124AF" w14:textId="77777777" w:rsidR="00FB27A8" w:rsidRPr="00F5246D" w:rsidRDefault="00FB27A8" w:rsidP="00F5246D">
      <w:pPr>
        <w:spacing w:line="360" w:lineRule="auto"/>
        <w:rPr>
          <w:rFonts w:ascii="Arial" w:hAnsi="Arial" w:cs="Arial"/>
        </w:rPr>
      </w:pPr>
    </w:p>
    <w:p w14:paraId="27A92CE4" w14:textId="77777777" w:rsidR="00FB27A8" w:rsidRPr="00F5246D" w:rsidRDefault="00FB27A8" w:rsidP="00F5246D">
      <w:pPr>
        <w:spacing w:line="360" w:lineRule="auto"/>
        <w:rPr>
          <w:rFonts w:ascii="Arial" w:hAnsi="Arial" w:cs="Arial"/>
        </w:rPr>
      </w:pPr>
    </w:p>
    <w:p w14:paraId="4F8A9B2D" w14:textId="77777777" w:rsidR="00FB27A8" w:rsidRPr="00F5246D" w:rsidRDefault="00FB27A8" w:rsidP="00F5246D">
      <w:pPr>
        <w:spacing w:line="360" w:lineRule="auto"/>
        <w:rPr>
          <w:rFonts w:ascii="Arial" w:hAnsi="Arial" w:cs="Arial"/>
        </w:rPr>
      </w:pPr>
    </w:p>
    <w:p w14:paraId="491B960E" w14:textId="77777777" w:rsidR="00FB27A8" w:rsidRPr="00F5246D" w:rsidRDefault="00FB27A8" w:rsidP="00F5246D">
      <w:pPr>
        <w:spacing w:line="360" w:lineRule="auto"/>
        <w:rPr>
          <w:rFonts w:ascii="Arial" w:hAnsi="Arial" w:cs="Arial"/>
        </w:rPr>
      </w:pPr>
    </w:p>
    <w:p w14:paraId="55FC8540" w14:textId="77777777" w:rsidR="00FB27A8" w:rsidRPr="00F5246D" w:rsidRDefault="00FB27A8" w:rsidP="00F5246D">
      <w:pPr>
        <w:spacing w:line="360" w:lineRule="auto"/>
        <w:rPr>
          <w:rFonts w:ascii="Arial" w:hAnsi="Arial" w:cs="Arial"/>
        </w:rPr>
      </w:pPr>
    </w:p>
    <w:p w14:paraId="76A8D909" w14:textId="77777777" w:rsidR="00FB27A8" w:rsidRPr="00F5246D" w:rsidRDefault="00FB27A8" w:rsidP="00F5246D">
      <w:pPr>
        <w:spacing w:line="360" w:lineRule="auto"/>
        <w:rPr>
          <w:rFonts w:ascii="Arial" w:hAnsi="Arial" w:cs="Arial"/>
        </w:rPr>
      </w:pPr>
    </w:p>
    <w:p w14:paraId="32064402" w14:textId="77777777" w:rsidR="00D42BD5" w:rsidRPr="00F5246D" w:rsidRDefault="00D42BD5" w:rsidP="00F5246D">
      <w:pPr>
        <w:spacing w:line="360" w:lineRule="auto"/>
        <w:rPr>
          <w:rFonts w:ascii="Arial" w:hAnsi="Arial" w:cs="Arial"/>
        </w:rPr>
      </w:pPr>
    </w:p>
    <w:p w14:paraId="02E3DE6D" w14:textId="77777777" w:rsidR="00D42BD5" w:rsidRPr="00F5246D" w:rsidRDefault="00D42BD5" w:rsidP="00F5246D">
      <w:pPr>
        <w:spacing w:line="360" w:lineRule="auto"/>
        <w:rPr>
          <w:rFonts w:ascii="Arial" w:hAnsi="Arial" w:cs="Arial"/>
        </w:rPr>
      </w:pPr>
    </w:p>
    <w:p w14:paraId="639F1626" w14:textId="77777777" w:rsidR="00D42BD5" w:rsidRPr="00F5246D" w:rsidRDefault="00D42BD5" w:rsidP="00F5246D">
      <w:pPr>
        <w:spacing w:line="360" w:lineRule="auto"/>
        <w:rPr>
          <w:rFonts w:ascii="Arial" w:hAnsi="Arial" w:cs="Arial"/>
        </w:rPr>
      </w:pPr>
    </w:p>
    <w:p w14:paraId="46AA509D" w14:textId="77777777" w:rsidR="00D42BD5" w:rsidRPr="00F5246D" w:rsidRDefault="00D42BD5" w:rsidP="00F5246D">
      <w:pPr>
        <w:spacing w:line="360" w:lineRule="auto"/>
        <w:rPr>
          <w:rFonts w:ascii="Arial" w:hAnsi="Arial" w:cs="Arial"/>
        </w:rPr>
      </w:pPr>
    </w:p>
    <w:p w14:paraId="465CD3D3" w14:textId="77777777" w:rsidR="00D42BD5" w:rsidRPr="00F5246D" w:rsidRDefault="00D42BD5" w:rsidP="00F5246D">
      <w:pPr>
        <w:spacing w:line="360" w:lineRule="auto"/>
        <w:rPr>
          <w:rFonts w:ascii="Arial" w:hAnsi="Arial" w:cs="Arial"/>
        </w:rPr>
      </w:pPr>
    </w:p>
    <w:p w14:paraId="45A38EC2" w14:textId="77777777" w:rsidR="00D42BD5" w:rsidRPr="00F5246D" w:rsidRDefault="00D42BD5" w:rsidP="00F5246D">
      <w:pPr>
        <w:spacing w:line="360" w:lineRule="auto"/>
        <w:rPr>
          <w:rFonts w:ascii="Arial" w:hAnsi="Arial" w:cs="Arial"/>
        </w:rPr>
      </w:pPr>
    </w:p>
    <w:p w14:paraId="12B022AF" w14:textId="77777777" w:rsidR="00D42BD5" w:rsidRPr="00F5246D" w:rsidRDefault="00D42BD5" w:rsidP="00F5246D">
      <w:pPr>
        <w:spacing w:line="360" w:lineRule="auto"/>
        <w:rPr>
          <w:rFonts w:ascii="Arial" w:hAnsi="Arial" w:cs="Arial"/>
        </w:rPr>
      </w:pPr>
    </w:p>
    <w:p w14:paraId="5E60B0DD" w14:textId="2EA88983" w:rsidR="007E4DF5" w:rsidRPr="00F5246D" w:rsidRDefault="00FB27A8" w:rsidP="00F5246D">
      <w:pPr>
        <w:spacing w:line="360" w:lineRule="auto"/>
        <w:rPr>
          <w:rFonts w:ascii="Arial" w:hAnsi="Arial" w:cs="Arial"/>
        </w:rPr>
      </w:pPr>
      <w:r w:rsidRPr="00F5246D">
        <w:rPr>
          <w:rFonts w:ascii="Arial" w:hAnsi="Arial" w:cs="Arial"/>
        </w:rPr>
        <w:t>Recognition Programme</w:t>
      </w:r>
    </w:p>
    <w:p w14:paraId="0B460D41" w14:textId="77777777" w:rsidR="00D42BD5" w:rsidRPr="00F5246D" w:rsidRDefault="003B567C" w:rsidP="00F5246D">
      <w:pPr>
        <w:pStyle w:val="NormalWeb"/>
        <w:shd w:val="clear" w:color="auto" w:fill="FBF7F5"/>
        <w:spacing w:before="0" w:beforeAutospacing="0" w:line="360" w:lineRule="auto"/>
        <w:rPr>
          <w:rStyle w:val="Hyperlink"/>
          <w:rFonts w:ascii="Arial" w:hAnsi="Arial" w:cs="Arial"/>
          <w:color w:val="auto"/>
          <w:sz w:val="22"/>
          <w:szCs w:val="22"/>
          <w:u w:val="none"/>
        </w:rPr>
      </w:pPr>
      <w:r w:rsidRPr="00F5246D">
        <w:rPr>
          <w:rFonts w:ascii="Arial" w:hAnsi="Arial" w:cs="Arial"/>
          <w:sz w:val="22"/>
          <w:szCs w:val="22"/>
        </w:rPr>
        <w:t xml:space="preserve">Overall, recognition of employee achievements and activities provides a positive environment in addition to motivating employees and improving their overall moods. </w:t>
      </w:r>
      <w:hyperlink r:id="rId7" w:history="1">
        <w:r w:rsidRPr="00F5246D">
          <w:rPr>
            <w:rStyle w:val="Hyperlink"/>
            <w:rFonts w:ascii="Arial" w:hAnsi="Arial" w:cs="Arial"/>
            <w:color w:val="auto"/>
            <w:sz w:val="22"/>
            <w:szCs w:val="22"/>
            <w:u w:val="none"/>
          </w:rPr>
          <w:t>Phillips et al (2017) </w:t>
        </w:r>
      </w:hyperlink>
    </w:p>
    <w:p w14:paraId="2731749F" w14:textId="56A822A6" w:rsidR="00C02A7C" w:rsidRPr="00F5246D" w:rsidRDefault="003B567C" w:rsidP="00F5246D">
      <w:pPr>
        <w:pStyle w:val="NormalWeb"/>
        <w:shd w:val="clear" w:color="auto" w:fill="FBF7F5"/>
        <w:spacing w:before="0" w:beforeAutospacing="0" w:line="360" w:lineRule="auto"/>
        <w:rPr>
          <w:rFonts w:ascii="Arial" w:hAnsi="Arial" w:cs="Arial"/>
          <w:sz w:val="22"/>
          <w:szCs w:val="22"/>
        </w:rPr>
      </w:pPr>
      <w:r w:rsidRPr="00F5246D">
        <w:rPr>
          <w:rFonts w:ascii="Arial" w:hAnsi="Arial" w:cs="Arial"/>
          <w:sz w:val="22"/>
          <w:szCs w:val="22"/>
        </w:rPr>
        <w:t>Accordi</w:t>
      </w:r>
      <w:r w:rsidR="00C02A7C" w:rsidRPr="00F5246D">
        <w:rPr>
          <w:rFonts w:ascii="Arial" w:hAnsi="Arial" w:cs="Arial"/>
          <w:sz w:val="22"/>
          <w:szCs w:val="22"/>
        </w:rPr>
        <w:t>n</w:t>
      </w:r>
      <w:r w:rsidRPr="00F5246D">
        <w:rPr>
          <w:rFonts w:ascii="Arial" w:hAnsi="Arial" w:cs="Arial"/>
          <w:sz w:val="22"/>
          <w:szCs w:val="22"/>
        </w:rPr>
        <w:t>g</w:t>
      </w:r>
      <w:r w:rsidR="00C02A7C" w:rsidRPr="00F5246D">
        <w:rPr>
          <w:rFonts w:ascii="Arial" w:hAnsi="Arial" w:cs="Arial"/>
          <w:sz w:val="22"/>
          <w:szCs w:val="22"/>
        </w:rPr>
        <w:t xml:space="preserve"> </w:t>
      </w:r>
      <w:r w:rsidRPr="00F5246D">
        <w:rPr>
          <w:rFonts w:ascii="Arial" w:hAnsi="Arial" w:cs="Arial"/>
          <w:sz w:val="22"/>
          <w:szCs w:val="22"/>
        </w:rPr>
        <w:t xml:space="preserve">to the </w:t>
      </w:r>
      <w:r w:rsidR="00C02A7C" w:rsidRPr="00F5246D">
        <w:rPr>
          <w:rFonts w:ascii="Arial" w:hAnsi="Arial" w:cs="Arial"/>
          <w:sz w:val="22"/>
          <w:szCs w:val="22"/>
        </w:rPr>
        <w:t>authors</w:t>
      </w:r>
      <w:r w:rsidRPr="00F5246D">
        <w:rPr>
          <w:rFonts w:ascii="Arial" w:hAnsi="Arial" w:cs="Arial"/>
          <w:sz w:val="22"/>
          <w:szCs w:val="22"/>
        </w:rPr>
        <w:t xml:space="preserve"> in </w:t>
      </w:r>
      <w:r w:rsidR="00C02A7C" w:rsidRPr="00F5246D">
        <w:rPr>
          <w:rFonts w:ascii="Arial" w:hAnsi="Arial" w:cs="Arial"/>
          <w:sz w:val="22"/>
          <w:szCs w:val="22"/>
        </w:rPr>
        <w:t>their</w:t>
      </w:r>
      <w:r w:rsidRPr="00F5246D">
        <w:rPr>
          <w:rFonts w:ascii="Arial" w:hAnsi="Arial" w:cs="Arial"/>
          <w:sz w:val="22"/>
          <w:szCs w:val="22"/>
        </w:rPr>
        <w:t xml:space="preserve"> </w:t>
      </w:r>
      <w:r w:rsidR="00C02A7C" w:rsidRPr="00F5246D">
        <w:rPr>
          <w:rFonts w:ascii="Arial" w:hAnsi="Arial" w:cs="Arial"/>
          <w:sz w:val="22"/>
          <w:szCs w:val="22"/>
        </w:rPr>
        <w:t xml:space="preserve">article ‘Commentary: Exploring Novel Approaches to Staff Rewards and Recognition’ </w:t>
      </w:r>
      <w:r w:rsidR="00235D7C" w:rsidRPr="00F5246D">
        <w:rPr>
          <w:rFonts w:ascii="Arial" w:hAnsi="Arial" w:cs="Arial"/>
          <w:sz w:val="22"/>
          <w:szCs w:val="22"/>
        </w:rPr>
        <w:t>a survey</w:t>
      </w:r>
      <w:r w:rsidRPr="00F5246D">
        <w:rPr>
          <w:rFonts w:ascii="Arial" w:hAnsi="Arial" w:cs="Arial"/>
          <w:sz w:val="22"/>
          <w:szCs w:val="22"/>
        </w:rPr>
        <w:t xml:space="preserve"> performed in 2014 by researchers with the Nursing Executive </w:t>
      </w:r>
      <w:r w:rsidR="00235D7C" w:rsidRPr="00F5246D">
        <w:rPr>
          <w:rFonts w:ascii="Arial" w:hAnsi="Arial" w:cs="Arial"/>
          <w:sz w:val="22"/>
          <w:szCs w:val="22"/>
        </w:rPr>
        <w:t>Centre</w:t>
      </w:r>
      <w:r w:rsidRPr="00F5246D">
        <w:rPr>
          <w:rFonts w:ascii="Arial" w:hAnsi="Arial" w:cs="Arial"/>
          <w:sz w:val="22"/>
          <w:szCs w:val="22"/>
        </w:rPr>
        <w:t xml:space="preserve"> identified that an area for improvement in staff engagement among nurses was in the provision of recognition related to achievements and contributions to care. This survey was </w:t>
      </w:r>
      <w:r w:rsidR="00C02A7C" w:rsidRPr="00F5246D">
        <w:rPr>
          <w:rFonts w:ascii="Arial" w:hAnsi="Arial" w:cs="Arial"/>
          <w:sz w:val="22"/>
          <w:szCs w:val="22"/>
        </w:rPr>
        <w:t>involved more</w:t>
      </w:r>
      <w:r w:rsidRPr="00F5246D">
        <w:rPr>
          <w:rFonts w:ascii="Arial" w:hAnsi="Arial" w:cs="Arial"/>
          <w:sz w:val="22"/>
          <w:szCs w:val="22"/>
        </w:rPr>
        <w:t xml:space="preserve"> than 340000 employees within 575 health organi</w:t>
      </w:r>
      <w:r w:rsidR="00C02A7C" w:rsidRPr="00F5246D">
        <w:rPr>
          <w:rFonts w:ascii="Arial" w:hAnsi="Arial" w:cs="Arial"/>
          <w:sz w:val="22"/>
          <w:szCs w:val="22"/>
        </w:rPr>
        <w:t>s</w:t>
      </w:r>
      <w:r w:rsidRPr="00F5246D">
        <w:rPr>
          <w:rFonts w:ascii="Arial" w:hAnsi="Arial" w:cs="Arial"/>
          <w:sz w:val="22"/>
          <w:szCs w:val="22"/>
        </w:rPr>
        <w:t>ations</w:t>
      </w:r>
      <w:r w:rsidR="00C02A7C" w:rsidRPr="00F5246D">
        <w:rPr>
          <w:rFonts w:ascii="Arial" w:hAnsi="Arial" w:cs="Arial"/>
          <w:sz w:val="22"/>
          <w:szCs w:val="22"/>
        </w:rPr>
        <w:t xml:space="preserve"> </w:t>
      </w:r>
      <w:r w:rsidR="00235D7C" w:rsidRPr="00F5246D">
        <w:rPr>
          <w:rFonts w:ascii="Arial" w:hAnsi="Arial" w:cs="Arial"/>
          <w:sz w:val="22"/>
          <w:szCs w:val="22"/>
        </w:rPr>
        <w:t>and assessment</w:t>
      </w:r>
      <w:r w:rsidRPr="00F5246D">
        <w:rPr>
          <w:rFonts w:ascii="Arial" w:hAnsi="Arial" w:cs="Arial"/>
          <w:sz w:val="22"/>
          <w:szCs w:val="22"/>
        </w:rPr>
        <w:t xml:space="preserve"> of the survey results revealed that meaningful recognition provided in a timely fashion can lead to an engaged workforce.</w:t>
      </w:r>
    </w:p>
    <w:p w14:paraId="6F847744" w14:textId="4B17944A" w:rsidR="007E4DF5" w:rsidRPr="00F5246D" w:rsidRDefault="003B567C" w:rsidP="00F5246D">
      <w:pPr>
        <w:spacing w:line="360" w:lineRule="auto"/>
        <w:rPr>
          <w:rFonts w:ascii="Arial" w:hAnsi="Arial" w:cs="Arial"/>
        </w:rPr>
      </w:pPr>
      <w:r w:rsidRPr="00F5246D">
        <w:rPr>
          <w:rFonts w:ascii="Arial" w:hAnsi="Arial" w:cs="Arial"/>
        </w:rPr>
        <w:t xml:space="preserve"> </w:t>
      </w:r>
      <w:r w:rsidR="00C02A7C" w:rsidRPr="00F5246D">
        <w:rPr>
          <w:rFonts w:ascii="Arial" w:hAnsi="Arial" w:cs="Arial"/>
        </w:rPr>
        <w:t>It stresses that p</w:t>
      </w:r>
      <w:r w:rsidRPr="00F5246D">
        <w:rPr>
          <w:rFonts w:ascii="Arial" w:hAnsi="Arial" w:cs="Arial"/>
        </w:rPr>
        <w:t xml:space="preserve">roviding effective recognition for employees is possible by linking </w:t>
      </w:r>
      <w:r w:rsidR="00235D7C" w:rsidRPr="00F5246D">
        <w:rPr>
          <w:rFonts w:ascii="Arial" w:hAnsi="Arial" w:cs="Arial"/>
        </w:rPr>
        <w:t>acknowledgement</w:t>
      </w:r>
      <w:r w:rsidRPr="00F5246D">
        <w:rPr>
          <w:rFonts w:ascii="Arial" w:hAnsi="Arial" w:cs="Arial"/>
        </w:rPr>
        <w:t xml:space="preserve"> to specific accomplishments</w:t>
      </w:r>
      <w:r w:rsidR="00235D7C" w:rsidRPr="00F5246D">
        <w:rPr>
          <w:rFonts w:ascii="Arial" w:hAnsi="Arial" w:cs="Arial"/>
        </w:rPr>
        <w:t xml:space="preserve"> and it being </w:t>
      </w:r>
      <w:r w:rsidRPr="00F5246D">
        <w:rPr>
          <w:rFonts w:ascii="Arial" w:hAnsi="Arial" w:cs="Arial"/>
        </w:rPr>
        <w:t xml:space="preserve">delivered by a person </w:t>
      </w:r>
      <w:r w:rsidR="00235D7C" w:rsidRPr="00F5246D">
        <w:rPr>
          <w:rFonts w:ascii="Arial" w:hAnsi="Arial" w:cs="Arial"/>
        </w:rPr>
        <w:t>of professional</w:t>
      </w:r>
      <w:r w:rsidRPr="00F5246D">
        <w:rPr>
          <w:rFonts w:ascii="Arial" w:hAnsi="Arial" w:cs="Arial"/>
        </w:rPr>
        <w:t xml:space="preserve"> importance in a timely fashion</w:t>
      </w:r>
      <w:r w:rsidR="00D53525" w:rsidRPr="00F5246D">
        <w:rPr>
          <w:rFonts w:ascii="Arial" w:hAnsi="Arial" w:cs="Arial"/>
        </w:rPr>
        <w:t>.</w:t>
      </w:r>
    </w:p>
    <w:p w14:paraId="62A0CAD3" w14:textId="556DBBF1" w:rsidR="00D53525" w:rsidRPr="00F5246D" w:rsidRDefault="00D53525" w:rsidP="00F5246D">
      <w:pPr>
        <w:spacing w:line="360" w:lineRule="auto"/>
        <w:rPr>
          <w:rFonts w:ascii="Arial" w:hAnsi="Arial" w:cs="Arial"/>
        </w:rPr>
      </w:pPr>
      <w:r w:rsidRPr="00F5246D">
        <w:rPr>
          <w:rFonts w:ascii="Arial" w:hAnsi="Arial" w:cs="Arial"/>
        </w:rPr>
        <w:t xml:space="preserve">The authors recommend </w:t>
      </w:r>
      <w:r w:rsidR="00D42BD5" w:rsidRPr="00F5246D">
        <w:rPr>
          <w:rFonts w:ascii="Arial" w:hAnsi="Arial" w:cs="Arial"/>
        </w:rPr>
        <w:t>five nonmonetary</w:t>
      </w:r>
      <w:r w:rsidRPr="00F5246D">
        <w:rPr>
          <w:rFonts w:ascii="Arial" w:hAnsi="Arial" w:cs="Arial"/>
        </w:rPr>
        <w:t xml:space="preserve"> staff motivation methods that </w:t>
      </w:r>
      <w:proofErr w:type="gramStart"/>
      <w:r w:rsidRPr="00F5246D">
        <w:rPr>
          <w:rFonts w:ascii="Arial" w:hAnsi="Arial" w:cs="Arial"/>
        </w:rPr>
        <w:t>are;</w:t>
      </w:r>
      <w:proofErr w:type="gramEnd"/>
    </w:p>
    <w:p w14:paraId="03514661" w14:textId="77777777" w:rsidR="007E4DF5" w:rsidRPr="00F5246D" w:rsidRDefault="007E4DF5" w:rsidP="00F5246D">
      <w:pPr>
        <w:spacing w:line="360" w:lineRule="auto"/>
        <w:rPr>
          <w:rFonts w:ascii="Arial" w:hAnsi="Arial" w:cs="Arial"/>
        </w:rPr>
      </w:pPr>
    </w:p>
    <w:p w14:paraId="560E0DA9" w14:textId="77777777" w:rsidR="007E4DF5" w:rsidRPr="00F5246D" w:rsidRDefault="007E4DF5" w:rsidP="00F5246D">
      <w:pPr>
        <w:spacing w:line="360" w:lineRule="auto"/>
        <w:rPr>
          <w:rFonts w:ascii="Arial" w:hAnsi="Arial" w:cs="Arial"/>
        </w:rPr>
      </w:pPr>
    </w:p>
    <w:p w14:paraId="0ADC4982" w14:textId="77777777" w:rsidR="00D53525" w:rsidRPr="00F5246D" w:rsidRDefault="004C200D" w:rsidP="00F5246D">
      <w:pPr>
        <w:pStyle w:val="ListParagraph"/>
        <w:numPr>
          <w:ilvl w:val="0"/>
          <w:numId w:val="6"/>
        </w:numPr>
        <w:spacing w:line="360" w:lineRule="auto"/>
        <w:rPr>
          <w:rFonts w:ascii="Arial" w:hAnsi="Arial" w:cs="Arial"/>
        </w:rPr>
      </w:pPr>
      <w:r w:rsidRPr="00F5246D">
        <w:rPr>
          <w:rFonts w:ascii="Arial" w:hAnsi="Arial" w:cs="Arial"/>
        </w:rPr>
        <w:t xml:space="preserve">Criteria-Based Awards </w:t>
      </w:r>
    </w:p>
    <w:p w14:paraId="4790CE77" w14:textId="43D42057" w:rsidR="007E4DF5" w:rsidRPr="00F5246D" w:rsidRDefault="00D53525" w:rsidP="00F5246D">
      <w:pPr>
        <w:spacing w:line="360" w:lineRule="auto"/>
        <w:rPr>
          <w:rFonts w:ascii="Arial" w:hAnsi="Arial" w:cs="Arial"/>
        </w:rPr>
      </w:pPr>
      <w:r w:rsidRPr="00F5246D">
        <w:rPr>
          <w:rFonts w:ascii="Arial" w:hAnsi="Arial" w:cs="Arial"/>
        </w:rPr>
        <w:t>Some</w:t>
      </w:r>
      <w:r w:rsidR="004C200D" w:rsidRPr="00F5246D">
        <w:rPr>
          <w:rFonts w:ascii="Arial" w:hAnsi="Arial" w:cs="Arial"/>
        </w:rPr>
        <w:t xml:space="preserve"> institutions have established award programs that recogni</w:t>
      </w:r>
      <w:r w:rsidRPr="00F5246D">
        <w:rPr>
          <w:rFonts w:ascii="Arial" w:hAnsi="Arial" w:cs="Arial"/>
        </w:rPr>
        <w:t>s</w:t>
      </w:r>
      <w:r w:rsidR="004C200D" w:rsidRPr="00F5246D">
        <w:rPr>
          <w:rFonts w:ascii="Arial" w:hAnsi="Arial" w:cs="Arial"/>
        </w:rPr>
        <w:t xml:space="preserve">e staff for a variety of contributions. </w:t>
      </w:r>
      <w:r w:rsidRPr="00F5246D">
        <w:rPr>
          <w:rFonts w:ascii="Arial" w:hAnsi="Arial" w:cs="Arial"/>
        </w:rPr>
        <w:t xml:space="preserve"> Such as</w:t>
      </w:r>
      <w:r w:rsidR="004C200D" w:rsidRPr="00F5246D">
        <w:rPr>
          <w:rFonts w:ascii="Arial" w:hAnsi="Arial" w:cs="Arial"/>
        </w:rPr>
        <w:t xml:space="preserve"> promot</w:t>
      </w:r>
      <w:r w:rsidRPr="00F5246D">
        <w:rPr>
          <w:rFonts w:ascii="Arial" w:hAnsi="Arial" w:cs="Arial"/>
        </w:rPr>
        <w:t>ing</w:t>
      </w:r>
      <w:r w:rsidR="004C200D" w:rsidRPr="00F5246D">
        <w:rPr>
          <w:rFonts w:ascii="Arial" w:hAnsi="Arial" w:cs="Arial"/>
        </w:rPr>
        <w:t xml:space="preserve"> a culture of safety and recogni</w:t>
      </w:r>
      <w:r w:rsidRPr="00F5246D">
        <w:rPr>
          <w:rFonts w:ascii="Arial" w:hAnsi="Arial" w:cs="Arial"/>
        </w:rPr>
        <w:t>s</w:t>
      </w:r>
      <w:r w:rsidR="004C200D" w:rsidRPr="00F5246D">
        <w:rPr>
          <w:rFonts w:ascii="Arial" w:hAnsi="Arial" w:cs="Arial"/>
        </w:rPr>
        <w:t>e employees who identify medication errors throughout the medication-use process</w:t>
      </w:r>
    </w:p>
    <w:p w14:paraId="0CB80C08" w14:textId="77777777" w:rsidR="00D53525" w:rsidRPr="00F5246D" w:rsidRDefault="004C200D" w:rsidP="00F5246D">
      <w:pPr>
        <w:pStyle w:val="ListParagraph"/>
        <w:numPr>
          <w:ilvl w:val="0"/>
          <w:numId w:val="6"/>
        </w:numPr>
        <w:spacing w:line="360" w:lineRule="auto"/>
        <w:rPr>
          <w:rFonts w:ascii="Arial" w:hAnsi="Arial" w:cs="Arial"/>
        </w:rPr>
      </w:pPr>
      <w:r w:rsidRPr="00F5246D">
        <w:rPr>
          <w:rFonts w:ascii="Arial" w:hAnsi="Arial" w:cs="Arial"/>
        </w:rPr>
        <w:t xml:space="preserve">Thank You Notes </w:t>
      </w:r>
    </w:p>
    <w:p w14:paraId="798A3A07" w14:textId="43801665" w:rsidR="004C200D" w:rsidRPr="00F5246D" w:rsidRDefault="004C200D" w:rsidP="00F5246D">
      <w:pPr>
        <w:spacing w:line="360" w:lineRule="auto"/>
        <w:rPr>
          <w:rFonts w:ascii="Arial" w:hAnsi="Arial" w:cs="Arial"/>
        </w:rPr>
      </w:pPr>
      <w:r w:rsidRPr="00F5246D">
        <w:rPr>
          <w:rFonts w:ascii="Arial" w:hAnsi="Arial" w:cs="Arial"/>
        </w:rPr>
        <w:t xml:space="preserve">Handwritten thank you notes from department leadership </w:t>
      </w:r>
      <w:r w:rsidR="00D53525" w:rsidRPr="00F5246D">
        <w:rPr>
          <w:rFonts w:ascii="Arial" w:hAnsi="Arial" w:cs="Arial"/>
        </w:rPr>
        <w:t>are</w:t>
      </w:r>
      <w:r w:rsidRPr="00F5246D">
        <w:rPr>
          <w:rFonts w:ascii="Arial" w:hAnsi="Arial" w:cs="Arial"/>
        </w:rPr>
        <w:t xml:space="preserve"> effective recognition tool.</w:t>
      </w:r>
    </w:p>
    <w:p w14:paraId="4DC039C1" w14:textId="77777777" w:rsidR="00D53525" w:rsidRPr="00F5246D" w:rsidRDefault="004C200D" w:rsidP="00F5246D">
      <w:pPr>
        <w:pStyle w:val="ListParagraph"/>
        <w:numPr>
          <w:ilvl w:val="0"/>
          <w:numId w:val="6"/>
        </w:numPr>
        <w:spacing w:line="360" w:lineRule="auto"/>
        <w:rPr>
          <w:rFonts w:ascii="Arial" w:hAnsi="Arial" w:cs="Arial"/>
        </w:rPr>
      </w:pPr>
      <w:r w:rsidRPr="00F5246D">
        <w:rPr>
          <w:rFonts w:ascii="Arial" w:hAnsi="Arial" w:cs="Arial"/>
        </w:rPr>
        <w:t xml:space="preserve">Public Recognition </w:t>
      </w:r>
    </w:p>
    <w:p w14:paraId="56BB728C" w14:textId="1CA9DB98" w:rsidR="004C200D" w:rsidRPr="00F5246D" w:rsidRDefault="00D53525" w:rsidP="00F5246D">
      <w:pPr>
        <w:spacing w:line="360" w:lineRule="auto"/>
        <w:rPr>
          <w:rFonts w:ascii="Arial" w:hAnsi="Arial" w:cs="Arial"/>
        </w:rPr>
      </w:pPr>
      <w:r w:rsidRPr="00F5246D">
        <w:rPr>
          <w:rFonts w:ascii="Arial" w:hAnsi="Arial" w:cs="Arial"/>
        </w:rPr>
        <w:t xml:space="preserve">An important </w:t>
      </w:r>
      <w:r w:rsidR="004C200D" w:rsidRPr="00F5246D">
        <w:rPr>
          <w:rFonts w:ascii="Arial" w:hAnsi="Arial" w:cs="Arial"/>
        </w:rPr>
        <w:t>recognition tool is the public nature of recognition efforts</w:t>
      </w:r>
      <w:r w:rsidR="009C365B" w:rsidRPr="00F5246D">
        <w:rPr>
          <w:rFonts w:ascii="Arial" w:hAnsi="Arial" w:cs="Arial"/>
        </w:rPr>
        <w:t xml:space="preserve"> such as</w:t>
      </w:r>
      <w:r w:rsidR="004C200D" w:rsidRPr="00F5246D">
        <w:rPr>
          <w:rFonts w:ascii="Arial" w:hAnsi="Arial" w:cs="Arial"/>
        </w:rPr>
        <w:t xml:space="preserve"> verbal recognition in front of the team, articles in a department newsletter, or posts on a department or institutional bulletin board.</w:t>
      </w:r>
    </w:p>
    <w:p w14:paraId="7E74A028" w14:textId="77777777" w:rsidR="00D53525" w:rsidRPr="00F5246D" w:rsidRDefault="004C200D" w:rsidP="00F5246D">
      <w:pPr>
        <w:pStyle w:val="ListParagraph"/>
        <w:numPr>
          <w:ilvl w:val="0"/>
          <w:numId w:val="6"/>
        </w:numPr>
        <w:spacing w:line="360" w:lineRule="auto"/>
        <w:rPr>
          <w:rFonts w:ascii="Arial" w:hAnsi="Arial" w:cs="Arial"/>
        </w:rPr>
      </w:pPr>
      <w:r w:rsidRPr="00F5246D">
        <w:rPr>
          <w:rFonts w:ascii="Arial" w:hAnsi="Arial" w:cs="Arial"/>
        </w:rPr>
        <w:t xml:space="preserve">Considerations for Recognition Programs </w:t>
      </w:r>
    </w:p>
    <w:p w14:paraId="52E55ACB" w14:textId="38B87050" w:rsidR="004C200D" w:rsidRPr="00F5246D" w:rsidRDefault="009C365B" w:rsidP="00F5246D">
      <w:pPr>
        <w:spacing w:line="360" w:lineRule="auto"/>
        <w:rPr>
          <w:rFonts w:ascii="Arial" w:hAnsi="Arial" w:cs="Arial"/>
        </w:rPr>
      </w:pPr>
      <w:r w:rsidRPr="00F5246D">
        <w:rPr>
          <w:rFonts w:ascii="Arial" w:hAnsi="Arial" w:cs="Arial"/>
        </w:rPr>
        <w:lastRenderedPageBreak/>
        <w:t>A reward</w:t>
      </w:r>
      <w:r w:rsidR="004C200D" w:rsidRPr="00F5246D">
        <w:rPr>
          <w:rFonts w:ascii="Arial" w:hAnsi="Arial" w:cs="Arial"/>
        </w:rPr>
        <w:t xml:space="preserve"> program should be aimed at identifying desirable </w:t>
      </w:r>
      <w:r w:rsidRPr="00F5246D">
        <w:rPr>
          <w:rFonts w:ascii="Arial" w:hAnsi="Arial" w:cs="Arial"/>
        </w:rPr>
        <w:t>behaviour</w:t>
      </w:r>
      <w:r w:rsidR="004C200D" w:rsidRPr="00F5246D">
        <w:rPr>
          <w:rFonts w:ascii="Arial" w:hAnsi="Arial" w:cs="Arial"/>
        </w:rPr>
        <w:t xml:space="preserve"> and performance, then </w:t>
      </w:r>
      <w:r w:rsidRPr="00F5246D">
        <w:rPr>
          <w:rFonts w:ascii="Arial" w:hAnsi="Arial" w:cs="Arial"/>
        </w:rPr>
        <w:t>making the most of</w:t>
      </w:r>
      <w:r w:rsidR="004C200D" w:rsidRPr="00F5246D">
        <w:rPr>
          <w:rFonts w:ascii="Arial" w:hAnsi="Arial" w:cs="Arial"/>
        </w:rPr>
        <w:t xml:space="preserve"> on personal </w:t>
      </w:r>
      <w:r w:rsidRPr="00F5246D">
        <w:rPr>
          <w:rFonts w:ascii="Arial" w:hAnsi="Arial" w:cs="Arial"/>
        </w:rPr>
        <w:t>fundamental</w:t>
      </w:r>
      <w:r w:rsidR="004C200D" w:rsidRPr="00F5246D">
        <w:rPr>
          <w:rFonts w:ascii="Arial" w:hAnsi="Arial" w:cs="Arial"/>
        </w:rPr>
        <w:t xml:space="preserve"> and extrinsic motivators to achieve excel</w:t>
      </w:r>
      <w:r w:rsidRPr="00F5246D">
        <w:rPr>
          <w:rFonts w:ascii="Arial" w:hAnsi="Arial" w:cs="Arial"/>
        </w:rPr>
        <w:t>l</w:t>
      </w:r>
      <w:r w:rsidR="004C200D" w:rsidRPr="00F5246D">
        <w:rPr>
          <w:rFonts w:ascii="Arial" w:hAnsi="Arial" w:cs="Arial"/>
        </w:rPr>
        <w:t xml:space="preserve">ence. </w:t>
      </w:r>
    </w:p>
    <w:p w14:paraId="52111D6D" w14:textId="77777777" w:rsidR="00D53525" w:rsidRPr="00F5246D" w:rsidRDefault="004C200D" w:rsidP="00F5246D">
      <w:pPr>
        <w:pStyle w:val="ListParagraph"/>
        <w:numPr>
          <w:ilvl w:val="0"/>
          <w:numId w:val="6"/>
        </w:numPr>
        <w:spacing w:line="360" w:lineRule="auto"/>
        <w:rPr>
          <w:rFonts w:ascii="Arial" w:hAnsi="Arial" w:cs="Arial"/>
        </w:rPr>
      </w:pPr>
      <w:r w:rsidRPr="00F5246D">
        <w:rPr>
          <w:rFonts w:ascii="Arial" w:hAnsi="Arial" w:cs="Arial"/>
        </w:rPr>
        <w:t xml:space="preserve">Novel Recognition Programs </w:t>
      </w:r>
    </w:p>
    <w:p w14:paraId="32590B4C" w14:textId="1BA9AC2D" w:rsidR="004C200D" w:rsidRPr="00F5246D" w:rsidRDefault="004C200D" w:rsidP="00F5246D">
      <w:pPr>
        <w:spacing w:line="360" w:lineRule="auto"/>
        <w:rPr>
          <w:rFonts w:ascii="Arial" w:hAnsi="Arial" w:cs="Arial"/>
        </w:rPr>
      </w:pPr>
      <w:r w:rsidRPr="00F5246D">
        <w:rPr>
          <w:rFonts w:ascii="Arial" w:hAnsi="Arial" w:cs="Arial"/>
        </w:rPr>
        <w:t xml:space="preserve">Pharmacy leadership at Rush University </w:t>
      </w:r>
      <w:r w:rsidR="009C365B" w:rsidRPr="00F5246D">
        <w:rPr>
          <w:rFonts w:ascii="Arial" w:hAnsi="Arial" w:cs="Arial"/>
        </w:rPr>
        <w:t xml:space="preserve">created new </w:t>
      </w:r>
      <w:r w:rsidRPr="00F5246D">
        <w:rPr>
          <w:rFonts w:ascii="Arial" w:hAnsi="Arial" w:cs="Arial"/>
        </w:rPr>
        <w:t>pharmacy achievement awards to embody organi</w:t>
      </w:r>
      <w:r w:rsidR="009C365B" w:rsidRPr="00F5246D">
        <w:rPr>
          <w:rFonts w:ascii="Arial" w:hAnsi="Arial" w:cs="Arial"/>
        </w:rPr>
        <w:t>s</w:t>
      </w:r>
      <w:r w:rsidRPr="00F5246D">
        <w:rPr>
          <w:rFonts w:ascii="Arial" w:hAnsi="Arial" w:cs="Arial"/>
        </w:rPr>
        <w:t>ational goals and Rush’s core values of innovation, collaboration, accountability, respect, and excellence</w:t>
      </w:r>
      <w:r w:rsidR="009C365B" w:rsidRPr="00F5246D">
        <w:rPr>
          <w:rFonts w:ascii="Arial" w:hAnsi="Arial" w:cs="Arial"/>
        </w:rPr>
        <w:t>.</w:t>
      </w:r>
    </w:p>
    <w:p w14:paraId="49ADA47E" w14:textId="77777777" w:rsidR="00FF25F6" w:rsidRPr="00F5246D" w:rsidRDefault="00FF25F6" w:rsidP="00F5246D">
      <w:pPr>
        <w:spacing w:line="360" w:lineRule="auto"/>
        <w:rPr>
          <w:rFonts w:ascii="Arial" w:hAnsi="Arial" w:cs="Arial"/>
        </w:rPr>
      </w:pPr>
      <w:r w:rsidRPr="00F5246D">
        <w:rPr>
          <w:rFonts w:ascii="Arial" w:hAnsi="Arial" w:cs="Arial"/>
        </w:rPr>
        <w:t xml:space="preserve">According to the authors, </w:t>
      </w:r>
      <w:r w:rsidR="009C365B" w:rsidRPr="00F5246D">
        <w:rPr>
          <w:rFonts w:ascii="Arial" w:hAnsi="Arial" w:cs="Arial"/>
        </w:rPr>
        <w:t>recognition can also act to showcase efforts to other leaders in the organi</w:t>
      </w:r>
      <w:r w:rsidRPr="00F5246D">
        <w:rPr>
          <w:rFonts w:ascii="Arial" w:hAnsi="Arial" w:cs="Arial"/>
        </w:rPr>
        <w:t>s</w:t>
      </w:r>
      <w:r w:rsidR="009C365B" w:rsidRPr="00F5246D">
        <w:rPr>
          <w:rFonts w:ascii="Arial" w:hAnsi="Arial" w:cs="Arial"/>
        </w:rPr>
        <w:t>ation and highlight the role of pharmacy in patient care.</w:t>
      </w:r>
    </w:p>
    <w:p w14:paraId="61BCA19B" w14:textId="77777777" w:rsidR="00A361CE" w:rsidRPr="00F5246D" w:rsidRDefault="00FF25F6" w:rsidP="00F5246D">
      <w:pPr>
        <w:spacing w:line="360" w:lineRule="auto"/>
        <w:rPr>
          <w:rFonts w:ascii="Arial" w:hAnsi="Arial" w:cs="Arial"/>
        </w:rPr>
      </w:pPr>
      <w:r w:rsidRPr="00F5246D">
        <w:rPr>
          <w:rFonts w:ascii="Arial" w:hAnsi="Arial" w:cs="Arial"/>
        </w:rPr>
        <w:t>They say i</w:t>
      </w:r>
      <w:r w:rsidR="009C365B" w:rsidRPr="00F5246D">
        <w:rPr>
          <w:rFonts w:ascii="Arial" w:hAnsi="Arial" w:cs="Arial"/>
        </w:rPr>
        <w:t>t is important to develop a recognition program that is consistent with the culture of the department and the organi</w:t>
      </w:r>
      <w:r w:rsidRPr="00F5246D">
        <w:rPr>
          <w:rFonts w:ascii="Arial" w:hAnsi="Arial" w:cs="Arial"/>
        </w:rPr>
        <w:t>s</w:t>
      </w:r>
      <w:r w:rsidR="009C365B" w:rsidRPr="00F5246D">
        <w:rPr>
          <w:rFonts w:ascii="Arial" w:hAnsi="Arial" w:cs="Arial"/>
        </w:rPr>
        <w:t>ation</w:t>
      </w:r>
      <w:r w:rsidRPr="00F5246D">
        <w:rPr>
          <w:rFonts w:ascii="Arial" w:hAnsi="Arial" w:cs="Arial"/>
        </w:rPr>
        <w:t xml:space="preserve"> as w</w:t>
      </w:r>
      <w:r w:rsidR="009C365B" w:rsidRPr="00F5246D">
        <w:rPr>
          <w:rFonts w:ascii="Arial" w:hAnsi="Arial" w:cs="Arial"/>
        </w:rPr>
        <w:t>hat may be well received at one organi</w:t>
      </w:r>
      <w:r w:rsidRPr="00F5246D">
        <w:rPr>
          <w:rFonts w:ascii="Arial" w:hAnsi="Arial" w:cs="Arial"/>
        </w:rPr>
        <w:t>s</w:t>
      </w:r>
      <w:r w:rsidR="009C365B" w:rsidRPr="00F5246D">
        <w:rPr>
          <w:rFonts w:ascii="Arial" w:hAnsi="Arial" w:cs="Arial"/>
        </w:rPr>
        <w:t>ation may not work at another due to organi</w:t>
      </w:r>
      <w:r w:rsidR="00A361CE" w:rsidRPr="00F5246D">
        <w:rPr>
          <w:rFonts w:ascii="Arial" w:hAnsi="Arial" w:cs="Arial"/>
        </w:rPr>
        <w:t>s</w:t>
      </w:r>
      <w:r w:rsidR="009C365B" w:rsidRPr="00F5246D">
        <w:rPr>
          <w:rFonts w:ascii="Arial" w:hAnsi="Arial" w:cs="Arial"/>
        </w:rPr>
        <w:t xml:space="preserve">ational and individual differences. </w:t>
      </w:r>
    </w:p>
    <w:p w14:paraId="72C8B89C" w14:textId="77777777" w:rsidR="00A361CE" w:rsidRPr="00F5246D" w:rsidRDefault="00A361CE" w:rsidP="00F5246D">
      <w:pPr>
        <w:spacing w:line="360" w:lineRule="auto"/>
        <w:rPr>
          <w:rFonts w:ascii="Arial" w:hAnsi="Arial" w:cs="Arial"/>
        </w:rPr>
      </w:pPr>
      <w:r w:rsidRPr="00F5246D">
        <w:rPr>
          <w:rFonts w:ascii="Arial" w:hAnsi="Arial" w:cs="Arial"/>
        </w:rPr>
        <w:t>The authors point out that s</w:t>
      </w:r>
      <w:r w:rsidR="009C365B" w:rsidRPr="00F5246D">
        <w:rPr>
          <w:rFonts w:ascii="Arial" w:hAnsi="Arial" w:cs="Arial"/>
        </w:rPr>
        <w:t>ome individuals are not as receptive to public recognition during large meetings or group settings but are comfortable with public recognition through a newsletter or a bulletin board</w:t>
      </w:r>
      <w:r w:rsidRPr="00F5246D">
        <w:rPr>
          <w:rFonts w:ascii="Arial" w:hAnsi="Arial" w:cs="Arial"/>
        </w:rPr>
        <w:t xml:space="preserve"> and emphasised</w:t>
      </w:r>
      <w:r w:rsidR="009C365B" w:rsidRPr="00F5246D">
        <w:rPr>
          <w:rFonts w:ascii="Arial" w:hAnsi="Arial" w:cs="Arial"/>
        </w:rPr>
        <w:t xml:space="preserve"> it is important to create a program that allows recognition at all levels </w:t>
      </w:r>
      <w:r w:rsidRPr="00F5246D">
        <w:rPr>
          <w:rFonts w:ascii="Arial" w:hAnsi="Arial" w:cs="Arial"/>
        </w:rPr>
        <w:t>of staff</w:t>
      </w:r>
      <w:r w:rsidR="009C365B" w:rsidRPr="00F5246D">
        <w:rPr>
          <w:rFonts w:ascii="Arial" w:hAnsi="Arial" w:cs="Arial"/>
        </w:rPr>
        <w:t>.</w:t>
      </w:r>
      <w:r w:rsidRPr="00F5246D">
        <w:rPr>
          <w:rFonts w:ascii="Arial" w:hAnsi="Arial" w:cs="Arial"/>
        </w:rPr>
        <w:t xml:space="preserve"> </w:t>
      </w:r>
    </w:p>
    <w:p w14:paraId="1FD35C6D" w14:textId="3BBF6F16" w:rsidR="009C365B" w:rsidRPr="00F5246D" w:rsidRDefault="00A361CE" w:rsidP="00F5246D">
      <w:pPr>
        <w:spacing w:line="360" w:lineRule="auto"/>
        <w:rPr>
          <w:rFonts w:ascii="Arial" w:hAnsi="Arial" w:cs="Arial"/>
        </w:rPr>
      </w:pPr>
      <w:r w:rsidRPr="00F5246D">
        <w:rPr>
          <w:rFonts w:ascii="Arial" w:hAnsi="Arial" w:cs="Arial"/>
        </w:rPr>
        <w:t xml:space="preserve">They </w:t>
      </w:r>
      <w:r w:rsidR="00F5246D" w:rsidRPr="00F5246D">
        <w:rPr>
          <w:rFonts w:ascii="Arial" w:hAnsi="Arial" w:cs="Arial"/>
        </w:rPr>
        <w:t>say,</w:t>
      </w:r>
      <w:r w:rsidRPr="00F5246D">
        <w:rPr>
          <w:rFonts w:ascii="Arial" w:hAnsi="Arial" w:cs="Arial"/>
        </w:rPr>
        <w:t xml:space="preserve"> </w:t>
      </w:r>
      <w:r w:rsidR="00D42BD5" w:rsidRPr="00F5246D">
        <w:rPr>
          <w:rFonts w:ascii="Arial" w:hAnsi="Arial" w:cs="Arial"/>
        </w:rPr>
        <w:t>“</w:t>
      </w:r>
      <w:r w:rsidRPr="00F5246D">
        <w:rPr>
          <w:rFonts w:ascii="Arial" w:hAnsi="Arial" w:cs="Arial"/>
        </w:rPr>
        <w:t>a</w:t>
      </w:r>
      <w:r w:rsidR="009C365B" w:rsidRPr="00F5246D">
        <w:rPr>
          <w:rFonts w:ascii="Arial" w:hAnsi="Arial" w:cs="Arial"/>
        </w:rPr>
        <w:t xml:space="preserve"> program should be inclusive so that all staff members feel valuable</w:t>
      </w:r>
      <w:r w:rsidRPr="00F5246D">
        <w:rPr>
          <w:rFonts w:ascii="Arial" w:hAnsi="Arial" w:cs="Arial"/>
        </w:rPr>
        <w:t xml:space="preserve"> and</w:t>
      </w:r>
      <w:r w:rsidR="009C365B" w:rsidRPr="00F5246D">
        <w:rPr>
          <w:rFonts w:ascii="Arial" w:hAnsi="Arial" w:cs="Arial"/>
        </w:rPr>
        <w:t xml:space="preserve"> recognition program </w:t>
      </w:r>
      <w:r w:rsidRPr="00F5246D">
        <w:rPr>
          <w:rFonts w:ascii="Arial" w:hAnsi="Arial" w:cs="Arial"/>
        </w:rPr>
        <w:t>should have</w:t>
      </w:r>
      <w:r w:rsidR="009C365B" w:rsidRPr="00F5246D">
        <w:rPr>
          <w:rFonts w:ascii="Arial" w:hAnsi="Arial" w:cs="Arial"/>
        </w:rPr>
        <w:t xml:space="preserve"> clear criteria created and shared with staff</w:t>
      </w:r>
      <w:r w:rsidRPr="00F5246D">
        <w:rPr>
          <w:rFonts w:ascii="Arial" w:hAnsi="Arial" w:cs="Arial"/>
        </w:rPr>
        <w:t xml:space="preserve"> as s</w:t>
      </w:r>
      <w:r w:rsidR="009C365B" w:rsidRPr="00F5246D">
        <w:rPr>
          <w:rFonts w:ascii="Arial" w:hAnsi="Arial" w:cs="Arial"/>
        </w:rPr>
        <w:t>taff should also be educated about how to use the program to recogni</w:t>
      </w:r>
      <w:r w:rsidR="00D42BD5" w:rsidRPr="00F5246D">
        <w:rPr>
          <w:rFonts w:ascii="Arial" w:hAnsi="Arial" w:cs="Arial"/>
        </w:rPr>
        <w:t>s</w:t>
      </w:r>
      <w:r w:rsidR="009C365B" w:rsidRPr="00F5246D">
        <w:rPr>
          <w:rFonts w:ascii="Arial" w:hAnsi="Arial" w:cs="Arial"/>
        </w:rPr>
        <w:t>e peers.</w:t>
      </w:r>
      <w:r w:rsidR="00D42BD5" w:rsidRPr="00F5246D">
        <w:rPr>
          <w:rFonts w:ascii="Arial" w:hAnsi="Arial" w:cs="Arial"/>
        </w:rPr>
        <w:t>”</w:t>
      </w:r>
      <w:r w:rsidR="009C365B" w:rsidRPr="00F5246D">
        <w:rPr>
          <w:rFonts w:ascii="Arial" w:hAnsi="Arial" w:cs="Arial"/>
        </w:rPr>
        <w:t xml:space="preserve"> </w:t>
      </w:r>
      <w:r w:rsidR="00FF25F6" w:rsidRPr="00F5246D">
        <w:rPr>
          <w:rFonts w:ascii="Arial" w:hAnsi="Arial" w:cs="Arial"/>
        </w:rPr>
        <w:t>Phillips et al (2017)</w:t>
      </w:r>
    </w:p>
    <w:p w14:paraId="5104B209" w14:textId="77777777" w:rsidR="007E4DF5" w:rsidRPr="00F5246D" w:rsidRDefault="007E4DF5" w:rsidP="00F5246D">
      <w:pPr>
        <w:spacing w:line="360" w:lineRule="auto"/>
        <w:rPr>
          <w:rFonts w:ascii="Arial" w:hAnsi="Arial" w:cs="Arial"/>
        </w:rPr>
      </w:pPr>
    </w:p>
    <w:p w14:paraId="6B921C1A" w14:textId="77777777" w:rsidR="007E4DF5" w:rsidRPr="00F5246D" w:rsidRDefault="007E4DF5" w:rsidP="00F5246D">
      <w:pPr>
        <w:spacing w:line="360" w:lineRule="auto"/>
        <w:rPr>
          <w:rFonts w:ascii="Arial" w:hAnsi="Arial" w:cs="Arial"/>
        </w:rPr>
      </w:pPr>
    </w:p>
    <w:p w14:paraId="28BC754C" w14:textId="77777777" w:rsidR="007E4DF5" w:rsidRPr="00F5246D" w:rsidRDefault="007E4DF5" w:rsidP="00F5246D">
      <w:pPr>
        <w:spacing w:line="360" w:lineRule="auto"/>
        <w:rPr>
          <w:rFonts w:ascii="Arial" w:hAnsi="Arial" w:cs="Arial"/>
        </w:rPr>
      </w:pPr>
    </w:p>
    <w:p w14:paraId="62F9F599" w14:textId="77777777" w:rsidR="00D42BD5" w:rsidRPr="00F5246D" w:rsidRDefault="00D42BD5" w:rsidP="00F5246D">
      <w:pPr>
        <w:spacing w:line="360" w:lineRule="auto"/>
        <w:rPr>
          <w:rFonts w:ascii="Arial" w:hAnsi="Arial" w:cs="Arial"/>
        </w:rPr>
      </w:pPr>
    </w:p>
    <w:p w14:paraId="55A29C8C" w14:textId="77777777" w:rsidR="00D42BD5" w:rsidRPr="00F5246D" w:rsidRDefault="00D42BD5" w:rsidP="00F5246D">
      <w:pPr>
        <w:spacing w:line="360" w:lineRule="auto"/>
        <w:rPr>
          <w:rFonts w:ascii="Arial" w:hAnsi="Arial" w:cs="Arial"/>
        </w:rPr>
      </w:pPr>
    </w:p>
    <w:p w14:paraId="2A93FB43" w14:textId="77777777" w:rsidR="00D42BD5" w:rsidRPr="00F5246D" w:rsidRDefault="00D42BD5" w:rsidP="00F5246D">
      <w:pPr>
        <w:spacing w:line="360" w:lineRule="auto"/>
        <w:rPr>
          <w:rFonts w:ascii="Arial" w:hAnsi="Arial" w:cs="Arial"/>
        </w:rPr>
      </w:pPr>
    </w:p>
    <w:p w14:paraId="46D375E6" w14:textId="77777777" w:rsidR="00D42BD5" w:rsidRPr="00F5246D" w:rsidRDefault="00D42BD5" w:rsidP="00F5246D">
      <w:pPr>
        <w:spacing w:line="360" w:lineRule="auto"/>
        <w:rPr>
          <w:rFonts w:ascii="Arial" w:hAnsi="Arial" w:cs="Arial"/>
        </w:rPr>
      </w:pPr>
    </w:p>
    <w:p w14:paraId="0555A2E5" w14:textId="77777777" w:rsidR="00D42BD5" w:rsidRPr="00F5246D" w:rsidRDefault="00D42BD5" w:rsidP="00F5246D">
      <w:pPr>
        <w:spacing w:line="360" w:lineRule="auto"/>
        <w:rPr>
          <w:rFonts w:ascii="Arial" w:hAnsi="Arial" w:cs="Arial"/>
        </w:rPr>
      </w:pPr>
    </w:p>
    <w:p w14:paraId="3B36487A" w14:textId="77777777" w:rsidR="00D42BD5" w:rsidRPr="00F5246D" w:rsidRDefault="00D42BD5" w:rsidP="00F5246D">
      <w:pPr>
        <w:spacing w:line="360" w:lineRule="auto"/>
        <w:rPr>
          <w:rFonts w:ascii="Arial" w:hAnsi="Arial" w:cs="Arial"/>
        </w:rPr>
      </w:pPr>
    </w:p>
    <w:p w14:paraId="5C51C2C8" w14:textId="77777777" w:rsidR="00D42BD5" w:rsidRPr="00F5246D" w:rsidRDefault="00D42BD5" w:rsidP="00F5246D">
      <w:pPr>
        <w:spacing w:line="360" w:lineRule="auto"/>
        <w:rPr>
          <w:rFonts w:ascii="Arial" w:hAnsi="Arial" w:cs="Arial"/>
        </w:rPr>
      </w:pPr>
    </w:p>
    <w:p w14:paraId="6DFFF661" w14:textId="77777777" w:rsidR="00D42BD5" w:rsidRPr="00F5246D" w:rsidRDefault="00D42BD5" w:rsidP="00F5246D">
      <w:pPr>
        <w:spacing w:line="360" w:lineRule="auto"/>
        <w:rPr>
          <w:rFonts w:ascii="Arial" w:hAnsi="Arial" w:cs="Arial"/>
        </w:rPr>
      </w:pPr>
    </w:p>
    <w:p w14:paraId="734ACADB" w14:textId="6987F7D2" w:rsidR="007E4DF5" w:rsidRPr="00F5246D" w:rsidRDefault="00FB27A8" w:rsidP="00F5246D">
      <w:pPr>
        <w:spacing w:line="360" w:lineRule="auto"/>
        <w:rPr>
          <w:rFonts w:ascii="Arial" w:hAnsi="Arial" w:cs="Arial"/>
        </w:rPr>
      </w:pPr>
      <w:r w:rsidRPr="00F5246D">
        <w:rPr>
          <w:rFonts w:ascii="Arial" w:hAnsi="Arial" w:cs="Arial"/>
        </w:rPr>
        <w:lastRenderedPageBreak/>
        <w:t>Team Building</w:t>
      </w:r>
    </w:p>
    <w:p w14:paraId="6F9E72A7" w14:textId="77777777" w:rsidR="00EC4AB4" w:rsidRPr="00875B37" w:rsidRDefault="00EC4AB4" w:rsidP="00F5246D">
      <w:pPr>
        <w:spacing w:line="360" w:lineRule="auto"/>
        <w:rPr>
          <w:rFonts w:ascii="Arial" w:hAnsi="Arial" w:cs="Arial"/>
        </w:rPr>
      </w:pPr>
      <w:r w:rsidRPr="00F5246D">
        <w:rPr>
          <w:rFonts w:ascii="Arial" w:hAnsi="Arial" w:cs="Arial"/>
        </w:rPr>
        <w:t xml:space="preserve">Team building activities is the </w:t>
      </w:r>
      <w:r w:rsidR="00875B37" w:rsidRPr="00875B37">
        <w:rPr>
          <w:rFonts w:ascii="Arial" w:hAnsi="Arial" w:cs="Arial"/>
        </w:rPr>
        <w:t xml:space="preserve">chance for all </w:t>
      </w:r>
      <w:r w:rsidRPr="00F5246D">
        <w:rPr>
          <w:rFonts w:ascii="Arial" w:hAnsi="Arial" w:cs="Arial"/>
        </w:rPr>
        <w:t>employees</w:t>
      </w:r>
      <w:r w:rsidR="00875B37" w:rsidRPr="00875B37">
        <w:rPr>
          <w:rFonts w:ascii="Arial" w:hAnsi="Arial" w:cs="Arial"/>
        </w:rPr>
        <w:t xml:space="preserve"> to come together and share experiences which is vitally important to ensure morale and productivity remains high all year round. </w:t>
      </w:r>
      <w:r w:rsidRPr="00875B37">
        <w:rPr>
          <w:rFonts w:ascii="Arial" w:hAnsi="Arial" w:cs="Arial"/>
        </w:rPr>
        <w:t> Jo Sellick 9 September 2021</w:t>
      </w:r>
    </w:p>
    <w:p w14:paraId="5686CA4B" w14:textId="7CB739CF" w:rsidR="00875B37" w:rsidRPr="00875B37" w:rsidRDefault="00EC4AB4" w:rsidP="00F5246D">
      <w:pPr>
        <w:spacing w:line="360" w:lineRule="auto"/>
        <w:rPr>
          <w:rFonts w:ascii="Arial" w:hAnsi="Arial" w:cs="Arial"/>
        </w:rPr>
      </w:pPr>
      <w:r w:rsidRPr="00F5246D">
        <w:rPr>
          <w:rFonts w:ascii="Arial" w:hAnsi="Arial" w:cs="Arial"/>
        </w:rPr>
        <w:t xml:space="preserve">He says Team Building helps </w:t>
      </w:r>
      <w:r w:rsidR="002E02DD" w:rsidRPr="00F5246D">
        <w:rPr>
          <w:rFonts w:ascii="Arial" w:hAnsi="Arial" w:cs="Arial"/>
        </w:rPr>
        <w:t>i</w:t>
      </w:r>
      <w:r w:rsidR="00875B37" w:rsidRPr="00875B37">
        <w:rPr>
          <w:rFonts w:ascii="Arial" w:hAnsi="Arial" w:cs="Arial"/>
        </w:rPr>
        <w:t>ncrease productivity</w:t>
      </w:r>
      <w:r w:rsidRPr="00F5246D">
        <w:rPr>
          <w:rFonts w:ascii="Arial" w:hAnsi="Arial" w:cs="Arial"/>
        </w:rPr>
        <w:t xml:space="preserve"> as </w:t>
      </w:r>
      <w:r w:rsidR="00875B37" w:rsidRPr="00875B37">
        <w:rPr>
          <w:rFonts w:ascii="Arial" w:hAnsi="Arial" w:cs="Arial"/>
        </w:rPr>
        <w:t>the collaborative nature of a teambuilding event teaches people how to work together more effectively</w:t>
      </w:r>
      <w:r w:rsidRPr="00F5246D">
        <w:rPr>
          <w:rFonts w:ascii="Arial" w:hAnsi="Arial" w:cs="Arial"/>
        </w:rPr>
        <w:t xml:space="preserve"> and it</w:t>
      </w:r>
      <w:r w:rsidR="00875B37" w:rsidRPr="00875B37">
        <w:rPr>
          <w:rFonts w:ascii="Arial" w:hAnsi="Arial" w:cs="Arial"/>
        </w:rPr>
        <w:t xml:space="preserve"> allows </w:t>
      </w:r>
      <w:r w:rsidRPr="00F5246D">
        <w:rPr>
          <w:rFonts w:ascii="Arial" w:hAnsi="Arial" w:cs="Arial"/>
        </w:rPr>
        <w:t xml:space="preserve">one to </w:t>
      </w:r>
      <w:r w:rsidR="00875B37" w:rsidRPr="00875B37">
        <w:rPr>
          <w:rFonts w:ascii="Arial" w:hAnsi="Arial" w:cs="Arial"/>
        </w:rPr>
        <w:t>see that everyone has different skills and approaches to a problem</w:t>
      </w:r>
      <w:r w:rsidR="002E02DD" w:rsidRPr="00F5246D">
        <w:rPr>
          <w:rFonts w:ascii="Arial" w:hAnsi="Arial" w:cs="Arial"/>
        </w:rPr>
        <w:t xml:space="preserve"> and t</w:t>
      </w:r>
      <w:r w:rsidR="00875B37" w:rsidRPr="00875B37">
        <w:rPr>
          <w:rFonts w:ascii="Arial" w:hAnsi="Arial" w:cs="Arial"/>
        </w:rPr>
        <w:t>his knowledge is then transferable to the office environment</w:t>
      </w:r>
      <w:r w:rsidR="002E02DD" w:rsidRPr="00F5246D">
        <w:rPr>
          <w:rFonts w:ascii="Arial" w:hAnsi="Arial" w:cs="Arial"/>
        </w:rPr>
        <w:t>.</w:t>
      </w:r>
    </w:p>
    <w:p w14:paraId="0C0B8B12" w14:textId="6011E119" w:rsidR="00875B37" w:rsidRPr="00875B37" w:rsidRDefault="002E02DD" w:rsidP="00F5246D">
      <w:pPr>
        <w:spacing w:line="360" w:lineRule="auto"/>
        <w:rPr>
          <w:rFonts w:ascii="Arial" w:hAnsi="Arial" w:cs="Arial"/>
        </w:rPr>
      </w:pPr>
      <w:r w:rsidRPr="00F5246D">
        <w:rPr>
          <w:rFonts w:ascii="Arial" w:hAnsi="Arial" w:cs="Arial"/>
        </w:rPr>
        <w:t>The author says it d</w:t>
      </w:r>
      <w:r w:rsidR="00875B37" w:rsidRPr="00875B37">
        <w:rPr>
          <w:rFonts w:ascii="Arial" w:hAnsi="Arial" w:cs="Arial"/>
        </w:rPr>
        <w:t>evelop problem solving skills</w:t>
      </w:r>
      <w:r w:rsidRPr="00F5246D">
        <w:rPr>
          <w:rFonts w:ascii="Arial" w:hAnsi="Arial" w:cs="Arial"/>
        </w:rPr>
        <w:t xml:space="preserve"> </w:t>
      </w:r>
      <w:r w:rsidR="00875B37" w:rsidRPr="00875B37">
        <w:rPr>
          <w:rFonts w:ascii="Arial" w:hAnsi="Arial" w:cs="Arial"/>
        </w:rPr>
        <w:t>because teambuilding exercises usually involve a simulated problem that must be solved, participants can feel like there is less pressure compared to when an issue comes up in the workplace that they need to deal.</w:t>
      </w:r>
    </w:p>
    <w:p w14:paraId="75ACF9B1" w14:textId="311AC768" w:rsidR="00875B37" w:rsidRPr="00875B37" w:rsidRDefault="002E02DD" w:rsidP="00F5246D">
      <w:pPr>
        <w:spacing w:line="360" w:lineRule="auto"/>
        <w:rPr>
          <w:rFonts w:ascii="Arial" w:hAnsi="Arial" w:cs="Arial"/>
        </w:rPr>
      </w:pPr>
      <w:r w:rsidRPr="00F5246D">
        <w:rPr>
          <w:rFonts w:ascii="Arial" w:hAnsi="Arial" w:cs="Arial"/>
        </w:rPr>
        <w:t xml:space="preserve">Jo Sellick also attributes Team Building to </w:t>
      </w:r>
      <w:r w:rsidR="00875B37" w:rsidRPr="00875B37">
        <w:rPr>
          <w:rFonts w:ascii="Arial" w:hAnsi="Arial" w:cs="Arial"/>
        </w:rPr>
        <w:t>Develop future leaders in your business</w:t>
      </w:r>
      <w:r w:rsidRPr="00F5246D">
        <w:rPr>
          <w:rFonts w:ascii="Arial" w:hAnsi="Arial" w:cs="Arial"/>
        </w:rPr>
        <w:t xml:space="preserve">, </w:t>
      </w:r>
      <w:r w:rsidR="00875B37" w:rsidRPr="00875B37">
        <w:rPr>
          <w:rFonts w:ascii="Arial" w:hAnsi="Arial" w:cs="Arial"/>
        </w:rPr>
        <w:t>Increased</w:t>
      </w:r>
      <w:r w:rsidRPr="00F5246D">
        <w:rPr>
          <w:rFonts w:ascii="Arial" w:hAnsi="Arial" w:cs="Arial"/>
        </w:rPr>
        <w:t xml:space="preserve"> </w:t>
      </w:r>
      <w:r w:rsidR="00875B37" w:rsidRPr="00875B37">
        <w:rPr>
          <w:rFonts w:ascii="Arial" w:hAnsi="Arial" w:cs="Arial"/>
        </w:rPr>
        <w:t>networkin</w:t>
      </w:r>
      <w:r w:rsidRPr="00F5246D">
        <w:rPr>
          <w:rFonts w:ascii="Arial" w:hAnsi="Arial" w:cs="Arial"/>
        </w:rPr>
        <w:t xml:space="preserve">g and </w:t>
      </w:r>
      <w:r w:rsidR="00875B37" w:rsidRPr="00875B37">
        <w:rPr>
          <w:rFonts w:ascii="Arial" w:hAnsi="Arial" w:cs="Arial"/>
        </w:rPr>
        <w:t>communication skills</w:t>
      </w:r>
      <w:r w:rsidRPr="00F5246D">
        <w:rPr>
          <w:rFonts w:ascii="Arial" w:hAnsi="Arial" w:cs="Arial"/>
        </w:rPr>
        <w:t xml:space="preserve"> and </w:t>
      </w:r>
      <w:r w:rsidR="00875B37" w:rsidRPr="00875B37">
        <w:rPr>
          <w:rFonts w:ascii="Arial" w:hAnsi="Arial" w:cs="Arial"/>
        </w:rPr>
        <w:t>Improved company culture</w:t>
      </w:r>
      <w:r w:rsidRPr="00F5246D">
        <w:rPr>
          <w:rFonts w:ascii="Arial" w:hAnsi="Arial" w:cs="Arial"/>
        </w:rPr>
        <w:t>.</w:t>
      </w:r>
    </w:p>
    <w:p w14:paraId="7F38C055" w14:textId="04E0A2F8" w:rsidR="00875B37" w:rsidRPr="00875B37" w:rsidRDefault="006003DD" w:rsidP="00F5246D">
      <w:pPr>
        <w:spacing w:line="360" w:lineRule="auto"/>
        <w:rPr>
          <w:rFonts w:ascii="Arial" w:hAnsi="Arial" w:cs="Arial"/>
        </w:rPr>
      </w:pPr>
      <w:r w:rsidRPr="00F5246D">
        <w:rPr>
          <w:rFonts w:ascii="Arial" w:hAnsi="Arial" w:cs="Arial"/>
        </w:rPr>
        <w:t>“Team-building interventions can result in greater problem solving, morale, and coordination of work. Finally, a culture of openness, team learning, and sharing of leadership roles have been found to be directly related to organisational effectiveness.” Sally Cohen</w:t>
      </w:r>
    </w:p>
    <w:p w14:paraId="3F376DA5" w14:textId="77777777" w:rsidR="00875B37" w:rsidRPr="00875B37" w:rsidRDefault="00875B37" w:rsidP="00F5246D">
      <w:pPr>
        <w:spacing w:line="360" w:lineRule="auto"/>
        <w:rPr>
          <w:rFonts w:ascii="Arial" w:hAnsi="Arial" w:cs="Arial"/>
        </w:rPr>
      </w:pPr>
      <w:r w:rsidRPr="00875B37">
        <w:rPr>
          <w:rFonts w:ascii="Arial" w:hAnsi="Arial" w:cs="Arial"/>
        </w:rPr>
        <w:t> </w:t>
      </w:r>
    </w:p>
    <w:p w14:paraId="6800AB99" w14:textId="77777777" w:rsidR="00C1125E" w:rsidRDefault="00C1125E" w:rsidP="00F5246D">
      <w:pPr>
        <w:spacing w:line="360" w:lineRule="auto"/>
        <w:rPr>
          <w:rFonts w:ascii="Arial" w:hAnsi="Arial" w:cs="Arial"/>
        </w:rPr>
      </w:pPr>
    </w:p>
    <w:p w14:paraId="0614A4C0" w14:textId="77777777" w:rsidR="00C1125E" w:rsidRDefault="00C1125E" w:rsidP="00F5246D">
      <w:pPr>
        <w:spacing w:line="360" w:lineRule="auto"/>
        <w:rPr>
          <w:rFonts w:ascii="Arial" w:hAnsi="Arial" w:cs="Arial"/>
        </w:rPr>
      </w:pPr>
    </w:p>
    <w:p w14:paraId="00373DD1" w14:textId="77777777" w:rsidR="00C1125E" w:rsidRDefault="00C1125E" w:rsidP="00F5246D">
      <w:pPr>
        <w:spacing w:line="360" w:lineRule="auto"/>
        <w:rPr>
          <w:rFonts w:ascii="Arial" w:hAnsi="Arial" w:cs="Arial"/>
        </w:rPr>
      </w:pPr>
    </w:p>
    <w:p w14:paraId="7790CA7D" w14:textId="77777777" w:rsidR="00C1125E" w:rsidRDefault="00C1125E" w:rsidP="00F5246D">
      <w:pPr>
        <w:spacing w:line="360" w:lineRule="auto"/>
        <w:rPr>
          <w:rFonts w:ascii="Arial" w:hAnsi="Arial" w:cs="Arial"/>
        </w:rPr>
      </w:pPr>
    </w:p>
    <w:p w14:paraId="243B8471" w14:textId="77777777" w:rsidR="00C1125E" w:rsidRDefault="00C1125E" w:rsidP="00F5246D">
      <w:pPr>
        <w:spacing w:line="360" w:lineRule="auto"/>
        <w:rPr>
          <w:rFonts w:ascii="Arial" w:hAnsi="Arial" w:cs="Arial"/>
        </w:rPr>
      </w:pPr>
    </w:p>
    <w:p w14:paraId="3FA2EB37" w14:textId="77777777" w:rsidR="00C1125E" w:rsidRDefault="00C1125E" w:rsidP="00F5246D">
      <w:pPr>
        <w:spacing w:line="360" w:lineRule="auto"/>
        <w:rPr>
          <w:rFonts w:ascii="Arial" w:hAnsi="Arial" w:cs="Arial"/>
        </w:rPr>
      </w:pPr>
    </w:p>
    <w:p w14:paraId="281077CC" w14:textId="77777777" w:rsidR="00C1125E" w:rsidRDefault="00C1125E" w:rsidP="00F5246D">
      <w:pPr>
        <w:spacing w:line="360" w:lineRule="auto"/>
        <w:rPr>
          <w:rFonts w:ascii="Arial" w:hAnsi="Arial" w:cs="Arial"/>
        </w:rPr>
      </w:pPr>
    </w:p>
    <w:p w14:paraId="4F1AC70C" w14:textId="77777777" w:rsidR="00C1125E" w:rsidRDefault="00C1125E" w:rsidP="00F5246D">
      <w:pPr>
        <w:spacing w:line="360" w:lineRule="auto"/>
        <w:rPr>
          <w:rFonts w:ascii="Arial" w:hAnsi="Arial" w:cs="Arial"/>
        </w:rPr>
      </w:pPr>
    </w:p>
    <w:p w14:paraId="76E4D8B9" w14:textId="77777777" w:rsidR="00C1125E" w:rsidRDefault="00C1125E" w:rsidP="00F5246D">
      <w:pPr>
        <w:spacing w:line="360" w:lineRule="auto"/>
        <w:rPr>
          <w:rFonts w:ascii="Arial" w:hAnsi="Arial" w:cs="Arial"/>
        </w:rPr>
      </w:pPr>
    </w:p>
    <w:p w14:paraId="756A2A2B" w14:textId="77777777" w:rsidR="00C1125E" w:rsidRDefault="00C1125E" w:rsidP="00F5246D">
      <w:pPr>
        <w:spacing w:line="360" w:lineRule="auto"/>
        <w:rPr>
          <w:rFonts w:ascii="Arial" w:hAnsi="Arial" w:cs="Arial"/>
        </w:rPr>
      </w:pPr>
    </w:p>
    <w:p w14:paraId="4312FE7F" w14:textId="77777777" w:rsidR="00C1125E" w:rsidRDefault="00C1125E" w:rsidP="00F5246D">
      <w:pPr>
        <w:spacing w:line="360" w:lineRule="auto"/>
        <w:rPr>
          <w:rFonts w:ascii="Arial" w:hAnsi="Arial" w:cs="Arial"/>
        </w:rPr>
      </w:pPr>
    </w:p>
    <w:p w14:paraId="61AAFE5B" w14:textId="77777777" w:rsidR="00C1125E" w:rsidRDefault="00C1125E" w:rsidP="00F5246D">
      <w:pPr>
        <w:spacing w:line="360" w:lineRule="auto"/>
        <w:rPr>
          <w:rFonts w:ascii="Arial" w:hAnsi="Arial" w:cs="Arial"/>
        </w:rPr>
      </w:pPr>
    </w:p>
    <w:p w14:paraId="510F0273" w14:textId="77777777" w:rsidR="00C1125E" w:rsidRDefault="00C1125E" w:rsidP="00F5246D">
      <w:pPr>
        <w:spacing w:line="360" w:lineRule="auto"/>
        <w:rPr>
          <w:rFonts w:ascii="Arial" w:hAnsi="Arial" w:cs="Arial"/>
        </w:rPr>
      </w:pPr>
    </w:p>
    <w:p w14:paraId="038F4071" w14:textId="014F42E3" w:rsidR="00A361CE" w:rsidRPr="00F5246D" w:rsidRDefault="00520764" w:rsidP="00F5246D">
      <w:pPr>
        <w:spacing w:line="360" w:lineRule="auto"/>
        <w:rPr>
          <w:rFonts w:ascii="Arial" w:hAnsi="Arial" w:cs="Arial"/>
        </w:rPr>
      </w:pPr>
      <w:r w:rsidRPr="00F5246D">
        <w:rPr>
          <w:rFonts w:ascii="Arial" w:hAnsi="Arial" w:cs="Arial"/>
        </w:rPr>
        <w:t>Poor</w:t>
      </w:r>
      <w:r w:rsidR="00356E1F" w:rsidRPr="00F5246D">
        <w:rPr>
          <w:rFonts w:ascii="Arial" w:hAnsi="Arial" w:cs="Arial"/>
        </w:rPr>
        <w:t xml:space="preserve"> Communication</w:t>
      </w:r>
    </w:p>
    <w:p w14:paraId="04B08D2C" w14:textId="4AF1977E" w:rsidR="00356E1F" w:rsidRPr="00F5246D" w:rsidRDefault="00356E1F" w:rsidP="00F5246D">
      <w:pPr>
        <w:spacing w:line="360" w:lineRule="auto"/>
        <w:rPr>
          <w:rFonts w:ascii="Arial" w:hAnsi="Arial" w:cs="Arial"/>
        </w:rPr>
      </w:pPr>
      <w:r w:rsidRPr="00F5246D">
        <w:rPr>
          <w:rFonts w:ascii="Arial" w:hAnsi="Arial" w:cs="Arial"/>
        </w:rPr>
        <w:t xml:space="preserve">According to a report by CMI on 15 January 2022 titled ‘Eight ways bad managers kill conversations – and motivation’, being persuasive is about delivering a message that resonates, </w:t>
      </w:r>
      <w:proofErr w:type="gramStart"/>
      <w:r w:rsidRPr="00F5246D">
        <w:rPr>
          <w:rFonts w:ascii="Arial" w:hAnsi="Arial" w:cs="Arial"/>
        </w:rPr>
        <w:t>motivates</w:t>
      </w:r>
      <w:proofErr w:type="gramEnd"/>
      <w:r w:rsidRPr="00F5246D">
        <w:rPr>
          <w:rFonts w:ascii="Arial" w:hAnsi="Arial" w:cs="Arial"/>
        </w:rPr>
        <w:t xml:space="preserve"> and engages people. When you speak with people in a way that shows them you understand their concerns and issues; when you provide clarity and connection to a cause; when you </w:t>
      </w:r>
      <w:proofErr w:type="gramStart"/>
      <w:r w:rsidRPr="00F5246D">
        <w:rPr>
          <w:rFonts w:ascii="Arial" w:hAnsi="Arial" w:cs="Arial"/>
        </w:rPr>
        <w:t>are able to</w:t>
      </w:r>
      <w:proofErr w:type="gramEnd"/>
      <w:r w:rsidRPr="00F5246D">
        <w:rPr>
          <w:rFonts w:ascii="Arial" w:hAnsi="Arial" w:cs="Arial"/>
        </w:rPr>
        <w:t xml:space="preserve"> encourage people to have a conversation; when you understand what it actually takes to change behaviours – only then might you be able to communicate with power. </w:t>
      </w:r>
    </w:p>
    <w:p w14:paraId="441FE19B" w14:textId="77777777" w:rsidR="00A74CF6" w:rsidRPr="00F5246D" w:rsidRDefault="00356E1F" w:rsidP="00F5246D">
      <w:pPr>
        <w:spacing w:line="360" w:lineRule="auto"/>
        <w:rPr>
          <w:rFonts w:ascii="Arial" w:hAnsi="Arial" w:cs="Arial"/>
        </w:rPr>
      </w:pPr>
      <w:r w:rsidRPr="00F5246D">
        <w:rPr>
          <w:rFonts w:ascii="Arial" w:hAnsi="Arial" w:cs="Arial"/>
        </w:rPr>
        <w:t>The article says being an effective communicator is one of the attributes most valued by employees</w:t>
      </w:r>
      <w:r w:rsidR="00A74CF6" w:rsidRPr="00F5246D">
        <w:rPr>
          <w:rFonts w:ascii="Arial" w:hAnsi="Arial" w:cs="Arial"/>
        </w:rPr>
        <w:t>, y</w:t>
      </w:r>
      <w:r w:rsidRPr="00F5246D">
        <w:rPr>
          <w:rFonts w:ascii="Arial" w:hAnsi="Arial" w:cs="Arial"/>
        </w:rPr>
        <w:t>et most employees say that their managers are not visible and do not talk with them frequently enough</w:t>
      </w:r>
      <w:r w:rsidR="00A74CF6" w:rsidRPr="00F5246D">
        <w:rPr>
          <w:rFonts w:ascii="Arial" w:hAnsi="Arial" w:cs="Arial"/>
        </w:rPr>
        <w:t xml:space="preserve"> and many even</w:t>
      </w:r>
      <w:r w:rsidRPr="00F5246D">
        <w:rPr>
          <w:rFonts w:ascii="Arial" w:hAnsi="Arial" w:cs="Arial"/>
        </w:rPr>
        <w:t xml:space="preserve"> say that manager are secretive and share as little information as possible</w:t>
      </w:r>
      <w:r w:rsidR="00A74CF6" w:rsidRPr="00F5246D">
        <w:rPr>
          <w:rFonts w:ascii="Arial" w:hAnsi="Arial" w:cs="Arial"/>
        </w:rPr>
        <w:t xml:space="preserve">, do not give feedback and don’t ever give appraisals. </w:t>
      </w:r>
    </w:p>
    <w:p w14:paraId="51F54464" w14:textId="36E420F5" w:rsidR="00A74CF6" w:rsidRPr="00F5246D" w:rsidRDefault="00A74CF6" w:rsidP="00F5246D">
      <w:pPr>
        <w:spacing w:line="360" w:lineRule="auto"/>
        <w:rPr>
          <w:rFonts w:ascii="Arial" w:hAnsi="Arial" w:cs="Arial"/>
        </w:rPr>
      </w:pPr>
      <w:r w:rsidRPr="00F5246D">
        <w:rPr>
          <w:rFonts w:ascii="Arial" w:hAnsi="Arial" w:cs="Arial"/>
        </w:rPr>
        <w:t xml:space="preserve">The article says there are bosses </w:t>
      </w:r>
      <w:r w:rsidR="00D42BD5" w:rsidRPr="00F5246D">
        <w:rPr>
          <w:rFonts w:ascii="Arial" w:hAnsi="Arial" w:cs="Arial"/>
        </w:rPr>
        <w:t>who are</w:t>
      </w:r>
      <w:r w:rsidR="00356E1F" w:rsidRPr="00F5246D">
        <w:rPr>
          <w:rFonts w:ascii="Arial" w:hAnsi="Arial" w:cs="Arial"/>
        </w:rPr>
        <w:t xml:space="preserve"> invisible</w:t>
      </w:r>
      <w:r w:rsidR="00E4573C">
        <w:rPr>
          <w:rFonts w:ascii="Arial" w:hAnsi="Arial" w:cs="Arial"/>
        </w:rPr>
        <w:t xml:space="preserve"> </w:t>
      </w:r>
      <w:r w:rsidR="00356E1F" w:rsidRPr="00F5246D">
        <w:rPr>
          <w:rFonts w:ascii="Arial" w:hAnsi="Arial" w:cs="Arial"/>
        </w:rPr>
        <w:t xml:space="preserve">and prefer the security of their office walls to going out to talk to members of their team. </w:t>
      </w:r>
    </w:p>
    <w:p w14:paraId="7FAD87BE" w14:textId="7AD648E2" w:rsidR="00575BF2" w:rsidRPr="00F5246D" w:rsidRDefault="00D42BD5" w:rsidP="00F5246D">
      <w:pPr>
        <w:spacing w:line="360" w:lineRule="auto"/>
        <w:rPr>
          <w:rFonts w:ascii="Arial" w:hAnsi="Arial" w:cs="Arial"/>
        </w:rPr>
      </w:pPr>
      <w:r w:rsidRPr="00F5246D">
        <w:rPr>
          <w:rFonts w:ascii="Arial" w:hAnsi="Arial" w:cs="Arial"/>
        </w:rPr>
        <w:t>Also,</w:t>
      </w:r>
      <w:r w:rsidR="00A74CF6" w:rsidRPr="00F5246D">
        <w:rPr>
          <w:rFonts w:ascii="Arial" w:hAnsi="Arial" w:cs="Arial"/>
        </w:rPr>
        <w:t xml:space="preserve"> t</w:t>
      </w:r>
      <w:r w:rsidR="00356E1F" w:rsidRPr="00F5246D">
        <w:rPr>
          <w:rFonts w:ascii="Arial" w:hAnsi="Arial" w:cs="Arial"/>
        </w:rPr>
        <w:t xml:space="preserve">hey send emails at all hours of the day and night, even if members of their team are </w:t>
      </w:r>
      <w:r w:rsidR="00575BF2" w:rsidRPr="00F5246D">
        <w:rPr>
          <w:rFonts w:ascii="Arial" w:hAnsi="Arial" w:cs="Arial"/>
        </w:rPr>
        <w:t>just in the same</w:t>
      </w:r>
      <w:r w:rsidR="00356E1F" w:rsidRPr="00F5246D">
        <w:rPr>
          <w:rFonts w:ascii="Arial" w:hAnsi="Arial" w:cs="Arial"/>
        </w:rPr>
        <w:t xml:space="preserve"> office and are completely unaware of the </w:t>
      </w:r>
      <w:r w:rsidR="00575BF2" w:rsidRPr="00F5246D">
        <w:rPr>
          <w:rFonts w:ascii="Arial" w:hAnsi="Arial" w:cs="Arial"/>
        </w:rPr>
        <w:t>staff’s</w:t>
      </w:r>
      <w:r w:rsidR="00356E1F" w:rsidRPr="00F5246D">
        <w:rPr>
          <w:rFonts w:ascii="Arial" w:hAnsi="Arial" w:cs="Arial"/>
        </w:rPr>
        <w:t xml:space="preserve"> issues and concerns </w:t>
      </w:r>
    </w:p>
    <w:p w14:paraId="6A4BDE95" w14:textId="2D4EE1A3" w:rsidR="00557F31" w:rsidRPr="00F5246D" w:rsidRDefault="00575BF2" w:rsidP="00F5246D">
      <w:pPr>
        <w:spacing w:line="360" w:lineRule="auto"/>
        <w:rPr>
          <w:rFonts w:ascii="Arial" w:hAnsi="Arial" w:cs="Arial"/>
        </w:rPr>
      </w:pPr>
      <w:r w:rsidRPr="00F5246D">
        <w:rPr>
          <w:rFonts w:ascii="Arial" w:hAnsi="Arial" w:cs="Arial"/>
        </w:rPr>
        <w:t>“</w:t>
      </w:r>
      <w:r w:rsidR="00356E1F" w:rsidRPr="00F5246D">
        <w:rPr>
          <w:rFonts w:ascii="Arial" w:hAnsi="Arial" w:cs="Arial"/>
        </w:rPr>
        <w:t>These are toxic bosses, and they create dreadful cultures and poisonous places of work that are harmful to our health, and our ability to contribute meaningfully to our organisation. These are the bosses who will have high churn rates in their teams, with most of their employees looking to move to another department or even another company. Happily, well-intended managers who truly want to improve their performance can address most of these bad behaviours. Being mindful of these destructive behaviours is a good place to start.</w:t>
      </w:r>
      <w:r w:rsidRPr="00F5246D">
        <w:rPr>
          <w:rFonts w:ascii="Arial" w:hAnsi="Arial" w:cs="Arial"/>
        </w:rPr>
        <w:t>”</w:t>
      </w:r>
      <w:r w:rsidR="00520764" w:rsidRPr="00F5246D">
        <w:rPr>
          <w:rFonts w:ascii="Arial" w:hAnsi="Arial" w:cs="Arial"/>
        </w:rPr>
        <w:t xml:space="preserve"> </w:t>
      </w:r>
      <w:r w:rsidRPr="00F5246D">
        <w:rPr>
          <w:rFonts w:ascii="Arial" w:hAnsi="Arial" w:cs="Arial"/>
        </w:rPr>
        <w:t>CMI 04 May 202</w:t>
      </w:r>
      <w:r w:rsidR="00557F31" w:rsidRPr="00F5246D">
        <w:rPr>
          <w:rFonts w:ascii="Arial" w:hAnsi="Arial" w:cs="Arial"/>
        </w:rPr>
        <w:t>2.</w:t>
      </w:r>
    </w:p>
    <w:p w14:paraId="463303FB" w14:textId="2E2C7EE3" w:rsidR="00557F31" w:rsidRPr="00F5246D" w:rsidRDefault="00557F31" w:rsidP="00F5246D">
      <w:pPr>
        <w:spacing w:line="360" w:lineRule="auto"/>
        <w:rPr>
          <w:rFonts w:ascii="Arial" w:hAnsi="Arial" w:cs="Arial"/>
        </w:rPr>
      </w:pPr>
    </w:p>
    <w:p w14:paraId="5B56A6D8" w14:textId="77777777" w:rsidR="00C65F39" w:rsidRPr="00F5246D" w:rsidRDefault="00C65F39" w:rsidP="00F5246D">
      <w:pPr>
        <w:spacing w:line="360" w:lineRule="auto"/>
        <w:rPr>
          <w:rFonts w:ascii="Arial" w:hAnsi="Arial" w:cs="Arial"/>
        </w:rPr>
      </w:pPr>
    </w:p>
    <w:p w14:paraId="3E26AB6F" w14:textId="77777777" w:rsidR="00C65F39" w:rsidRPr="00F5246D" w:rsidRDefault="00C65F39" w:rsidP="00F5246D">
      <w:pPr>
        <w:spacing w:line="360" w:lineRule="auto"/>
        <w:rPr>
          <w:rFonts w:ascii="Arial" w:hAnsi="Arial" w:cs="Arial"/>
        </w:rPr>
      </w:pPr>
    </w:p>
    <w:p w14:paraId="44A99676" w14:textId="77777777" w:rsidR="00C65F39" w:rsidRPr="00F5246D" w:rsidRDefault="00C65F39" w:rsidP="00F5246D">
      <w:pPr>
        <w:spacing w:line="360" w:lineRule="auto"/>
        <w:rPr>
          <w:rFonts w:ascii="Arial" w:hAnsi="Arial" w:cs="Arial"/>
        </w:rPr>
      </w:pPr>
    </w:p>
    <w:p w14:paraId="053A1515" w14:textId="77777777" w:rsidR="00C65F39" w:rsidRPr="00F5246D" w:rsidRDefault="00C65F39" w:rsidP="00F5246D">
      <w:pPr>
        <w:spacing w:line="360" w:lineRule="auto"/>
        <w:rPr>
          <w:rFonts w:ascii="Arial" w:hAnsi="Arial" w:cs="Arial"/>
        </w:rPr>
      </w:pPr>
    </w:p>
    <w:p w14:paraId="7368D55B" w14:textId="77777777" w:rsidR="00C65F39" w:rsidRPr="00F5246D" w:rsidRDefault="00C65F39" w:rsidP="00F5246D">
      <w:pPr>
        <w:spacing w:line="360" w:lineRule="auto"/>
        <w:rPr>
          <w:rFonts w:ascii="Arial" w:hAnsi="Arial" w:cs="Arial"/>
        </w:rPr>
      </w:pPr>
    </w:p>
    <w:p w14:paraId="4BDF31D0" w14:textId="77777777" w:rsidR="00C1125E" w:rsidRDefault="00C1125E" w:rsidP="00F5246D">
      <w:pPr>
        <w:spacing w:line="360" w:lineRule="auto"/>
        <w:rPr>
          <w:rFonts w:ascii="Arial" w:hAnsi="Arial" w:cs="Arial"/>
        </w:rPr>
      </w:pPr>
    </w:p>
    <w:p w14:paraId="7C0CA7F9" w14:textId="2C4771A3" w:rsidR="00557F31" w:rsidRPr="00F5246D" w:rsidRDefault="00557F31" w:rsidP="00F5246D">
      <w:pPr>
        <w:spacing w:line="360" w:lineRule="auto"/>
        <w:rPr>
          <w:rFonts w:ascii="Arial" w:hAnsi="Arial" w:cs="Arial"/>
        </w:rPr>
      </w:pPr>
      <w:r w:rsidRPr="00F5246D">
        <w:rPr>
          <w:rFonts w:ascii="Arial" w:hAnsi="Arial" w:cs="Arial"/>
        </w:rPr>
        <w:lastRenderedPageBreak/>
        <w:t>Conclusion</w:t>
      </w:r>
    </w:p>
    <w:p w14:paraId="67A17DD0" w14:textId="19BAA726" w:rsidR="00AE4250" w:rsidRPr="00F5246D" w:rsidRDefault="00557F31" w:rsidP="00F5246D">
      <w:pPr>
        <w:spacing w:line="360" w:lineRule="auto"/>
        <w:rPr>
          <w:rFonts w:ascii="Arial" w:hAnsi="Arial" w:cs="Arial"/>
        </w:rPr>
      </w:pPr>
      <w:r w:rsidRPr="00F5246D">
        <w:rPr>
          <w:rFonts w:ascii="Arial" w:hAnsi="Arial" w:cs="Arial"/>
        </w:rPr>
        <w:t xml:space="preserve">In concluding this article, it is prudent to note that motivation of staff is extremely </w:t>
      </w:r>
      <w:r w:rsidR="00AE4250" w:rsidRPr="00F5246D">
        <w:rPr>
          <w:rFonts w:ascii="Arial" w:hAnsi="Arial" w:cs="Arial"/>
        </w:rPr>
        <w:t>variable,</w:t>
      </w:r>
      <w:r w:rsidRPr="00F5246D">
        <w:rPr>
          <w:rFonts w:ascii="Arial" w:hAnsi="Arial" w:cs="Arial"/>
        </w:rPr>
        <w:t xml:space="preserve"> and it all depends on the environment and situation of the organisation. </w:t>
      </w:r>
      <w:r w:rsidR="00DB488F" w:rsidRPr="00F5246D">
        <w:rPr>
          <w:rFonts w:ascii="Arial" w:hAnsi="Arial" w:cs="Arial"/>
        </w:rPr>
        <w:t>Basically,</w:t>
      </w:r>
      <w:r w:rsidR="00AE4250" w:rsidRPr="00F5246D">
        <w:rPr>
          <w:rFonts w:ascii="Arial" w:hAnsi="Arial" w:cs="Arial"/>
        </w:rPr>
        <w:t xml:space="preserve"> as shown by Armstrong and Brown</w:t>
      </w:r>
      <w:r w:rsidR="00DB488F" w:rsidRPr="00F5246D">
        <w:rPr>
          <w:rFonts w:ascii="Arial" w:hAnsi="Arial" w:cs="Arial"/>
        </w:rPr>
        <w:t xml:space="preserve"> </w:t>
      </w:r>
      <w:r w:rsidR="00AE4250" w:rsidRPr="00F5246D">
        <w:rPr>
          <w:rFonts w:ascii="Arial" w:hAnsi="Arial" w:cs="Arial"/>
        </w:rPr>
        <w:t xml:space="preserve">(2019), </w:t>
      </w:r>
      <w:r w:rsidR="00DB488F" w:rsidRPr="00F5246D">
        <w:rPr>
          <w:rFonts w:ascii="Arial" w:hAnsi="Arial" w:cs="Arial"/>
        </w:rPr>
        <w:t>r</w:t>
      </w:r>
      <w:r w:rsidR="00AE4250" w:rsidRPr="00F5246D">
        <w:rPr>
          <w:rFonts w:ascii="Arial" w:hAnsi="Arial" w:cs="Arial"/>
        </w:rPr>
        <w:t>eward management supports</w:t>
      </w:r>
      <w:r w:rsidR="00DB488F" w:rsidRPr="00F5246D">
        <w:rPr>
          <w:rFonts w:ascii="Arial" w:hAnsi="Arial" w:cs="Arial"/>
        </w:rPr>
        <w:t xml:space="preserve"> staff achievement</w:t>
      </w:r>
      <w:r w:rsidR="00AE4250" w:rsidRPr="00F5246D">
        <w:rPr>
          <w:rFonts w:ascii="Arial" w:hAnsi="Arial" w:cs="Arial"/>
        </w:rPr>
        <w:t xml:space="preserve"> </w:t>
      </w:r>
      <w:r w:rsidR="00DB488F" w:rsidRPr="00F5246D">
        <w:rPr>
          <w:rFonts w:ascii="Arial" w:hAnsi="Arial" w:cs="Arial"/>
        </w:rPr>
        <w:t>b</w:t>
      </w:r>
      <w:r w:rsidR="00AE4250" w:rsidRPr="00F5246D">
        <w:rPr>
          <w:rFonts w:ascii="Arial" w:hAnsi="Arial" w:cs="Arial"/>
        </w:rPr>
        <w:t>y ensuring that levels of pay and</w:t>
      </w:r>
      <w:r w:rsidR="00DB488F" w:rsidRPr="00F5246D">
        <w:rPr>
          <w:rFonts w:ascii="Arial" w:hAnsi="Arial" w:cs="Arial"/>
        </w:rPr>
        <w:t xml:space="preserve"> </w:t>
      </w:r>
      <w:r w:rsidR="00AE4250" w:rsidRPr="00F5246D">
        <w:rPr>
          <w:rFonts w:ascii="Arial" w:hAnsi="Arial" w:cs="Arial"/>
        </w:rPr>
        <w:t>benefits are competitive</w:t>
      </w:r>
      <w:r w:rsidR="00DB488F" w:rsidRPr="00F5246D">
        <w:rPr>
          <w:rFonts w:ascii="Arial" w:hAnsi="Arial" w:cs="Arial"/>
        </w:rPr>
        <w:t xml:space="preserve">. It should make sure </w:t>
      </w:r>
      <w:r w:rsidR="00AE4250" w:rsidRPr="00F5246D">
        <w:rPr>
          <w:rFonts w:ascii="Arial" w:hAnsi="Arial" w:cs="Arial"/>
        </w:rPr>
        <w:t>people are fairly rewarded according</w:t>
      </w:r>
      <w:r w:rsidR="00DB488F" w:rsidRPr="00F5246D">
        <w:rPr>
          <w:rFonts w:ascii="Arial" w:hAnsi="Arial" w:cs="Arial"/>
        </w:rPr>
        <w:t xml:space="preserve"> </w:t>
      </w:r>
      <w:r w:rsidR="00AE4250" w:rsidRPr="00F5246D">
        <w:rPr>
          <w:rFonts w:ascii="Arial" w:hAnsi="Arial" w:cs="Arial"/>
        </w:rPr>
        <w:t>to their contribution</w:t>
      </w:r>
      <w:r w:rsidR="00DB488F" w:rsidRPr="00F5246D">
        <w:rPr>
          <w:rFonts w:ascii="Arial" w:hAnsi="Arial" w:cs="Arial"/>
        </w:rPr>
        <w:t xml:space="preserve"> and should c</w:t>
      </w:r>
      <w:r w:rsidR="00AE4250" w:rsidRPr="00F5246D">
        <w:rPr>
          <w:rFonts w:ascii="Arial" w:hAnsi="Arial" w:cs="Arial"/>
        </w:rPr>
        <w:t>reate a positive employment relationship between</w:t>
      </w:r>
    </w:p>
    <w:p w14:paraId="54BAD883" w14:textId="77777777" w:rsidR="00DB488F" w:rsidRPr="00F5246D" w:rsidRDefault="00AE4250" w:rsidP="00F5246D">
      <w:pPr>
        <w:spacing w:line="360" w:lineRule="auto"/>
        <w:rPr>
          <w:rFonts w:ascii="Arial" w:hAnsi="Arial" w:cs="Arial"/>
        </w:rPr>
      </w:pPr>
      <w:r w:rsidRPr="00F5246D">
        <w:rPr>
          <w:rFonts w:ascii="Arial" w:hAnsi="Arial" w:cs="Arial"/>
        </w:rPr>
        <w:t>management and employees</w:t>
      </w:r>
      <w:r w:rsidR="00DB488F" w:rsidRPr="00F5246D">
        <w:rPr>
          <w:rFonts w:ascii="Arial" w:hAnsi="Arial" w:cs="Arial"/>
        </w:rPr>
        <w:t xml:space="preserve">. </w:t>
      </w:r>
    </w:p>
    <w:p w14:paraId="7C77226B" w14:textId="77777777" w:rsidR="00C65F39" w:rsidRPr="00F5246D" w:rsidRDefault="00DB488F" w:rsidP="00F5246D">
      <w:pPr>
        <w:spacing w:line="360" w:lineRule="auto"/>
        <w:rPr>
          <w:rFonts w:ascii="Arial" w:hAnsi="Arial" w:cs="Arial"/>
        </w:rPr>
      </w:pPr>
      <w:r w:rsidRPr="00F5246D">
        <w:rPr>
          <w:rFonts w:ascii="Arial" w:hAnsi="Arial" w:cs="Arial"/>
        </w:rPr>
        <w:t xml:space="preserve">It should </w:t>
      </w:r>
      <w:r w:rsidR="00AE4250" w:rsidRPr="00F5246D">
        <w:rPr>
          <w:rFonts w:ascii="Arial" w:hAnsi="Arial" w:cs="Arial"/>
        </w:rPr>
        <w:t>create a climate of</w:t>
      </w:r>
      <w:r w:rsidRPr="00F5246D">
        <w:rPr>
          <w:rFonts w:ascii="Arial" w:hAnsi="Arial" w:cs="Arial"/>
        </w:rPr>
        <w:t xml:space="preserve"> </w:t>
      </w:r>
      <w:r w:rsidR="00AE4250" w:rsidRPr="00F5246D">
        <w:rPr>
          <w:rFonts w:ascii="Arial" w:hAnsi="Arial" w:cs="Arial"/>
        </w:rPr>
        <w:t>mutual trust based on a fair and</w:t>
      </w:r>
      <w:r w:rsidRPr="00F5246D">
        <w:rPr>
          <w:rFonts w:ascii="Arial" w:hAnsi="Arial" w:cs="Arial"/>
        </w:rPr>
        <w:t xml:space="preserve"> </w:t>
      </w:r>
      <w:r w:rsidR="00AE4250" w:rsidRPr="00F5246D">
        <w:rPr>
          <w:rFonts w:ascii="Arial" w:hAnsi="Arial" w:cs="Arial"/>
        </w:rPr>
        <w:t>transparent approach to reward</w:t>
      </w:r>
      <w:r w:rsidRPr="00F5246D">
        <w:rPr>
          <w:rFonts w:ascii="Arial" w:hAnsi="Arial" w:cs="Arial"/>
        </w:rPr>
        <w:t xml:space="preserve"> </w:t>
      </w:r>
      <w:r w:rsidR="00AE4250" w:rsidRPr="00F5246D">
        <w:rPr>
          <w:rFonts w:ascii="Arial" w:hAnsi="Arial" w:cs="Arial"/>
        </w:rPr>
        <w:t>management</w:t>
      </w:r>
      <w:r w:rsidRPr="00F5246D">
        <w:rPr>
          <w:rFonts w:ascii="Arial" w:hAnsi="Arial" w:cs="Arial"/>
        </w:rPr>
        <w:t>.</w:t>
      </w:r>
    </w:p>
    <w:p w14:paraId="11870E05" w14:textId="71467ED0" w:rsidR="00AE4250" w:rsidRPr="00F5246D" w:rsidRDefault="00C65F39" w:rsidP="00F5246D">
      <w:pPr>
        <w:spacing w:line="360" w:lineRule="auto"/>
        <w:rPr>
          <w:rFonts w:ascii="Arial" w:hAnsi="Arial" w:cs="Arial"/>
        </w:rPr>
      </w:pPr>
      <w:r w:rsidRPr="00F5246D">
        <w:rPr>
          <w:rFonts w:ascii="Arial" w:hAnsi="Arial" w:cs="Arial"/>
        </w:rPr>
        <w:t>The author says bosses can enhance</w:t>
      </w:r>
      <w:r w:rsidR="00AE4250" w:rsidRPr="00F5246D">
        <w:rPr>
          <w:rFonts w:ascii="Arial" w:hAnsi="Arial" w:cs="Arial"/>
        </w:rPr>
        <w:t xml:space="preserve"> the overall well-being of the people in the</w:t>
      </w:r>
      <w:r w:rsidRPr="00F5246D">
        <w:rPr>
          <w:rFonts w:ascii="Arial" w:hAnsi="Arial" w:cs="Arial"/>
        </w:rPr>
        <w:t xml:space="preserve"> organisation b</w:t>
      </w:r>
      <w:r w:rsidR="00AE4250" w:rsidRPr="00F5246D">
        <w:rPr>
          <w:rFonts w:ascii="Arial" w:hAnsi="Arial" w:cs="Arial"/>
        </w:rPr>
        <w:t xml:space="preserve">y </w:t>
      </w:r>
      <w:r w:rsidRPr="00F5246D">
        <w:rPr>
          <w:rFonts w:ascii="Arial" w:hAnsi="Arial" w:cs="Arial"/>
        </w:rPr>
        <w:t>showing concern</w:t>
      </w:r>
      <w:r w:rsidR="00AE4250" w:rsidRPr="00F5246D">
        <w:rPr>
          <w:rFonts w:ascii="Arial" w:hAnsi="Arial" w:cs="Arial"/>
        </w:rPr>
        <w:t xml:space="preserve"> particular</w:t>
      </w:r>
      <w:r w:rsidRPr="00F5246D">
        <w:rPr>
          <w:rFonts w:ascii="Arial" w:hAnsi="Arial" w:cs="Arial"/>
        </w:rPr>
        <w:t>ly</w:t>
      </w:r>
      <w:r w:rsidR="00AE4250" w:rsidRPr="00F5246D">
        <w:rPr>
          <w:rFonts w:ascii="Arial" w:hAnsi="Arial" w:cs="Arial"/>
        </w:rPr>
        <w:t xml:space="preserve"> with</w:t>
      </w:r>
      <w:r w:rsidRPr="00F5246D">
        <w:rPr>
          <w:rFonts w:ascii="Arial" w:hAnsi="Arial" w:cs="Arial"/>
        </w:rPr>
        <w:t xml:space="preserve"> </w:t>
      </w:r>
      <w:r w:rsidR="00AE4250" w:rsidRPr="00F5246D">
        <w:rPr>
          <w:rFonts w:ascii="Arial" w:hAnsi="Arial" w:cs="Arial"/>
        </w:rPr>
        <w:t>the financial well-being of employees</w:t>
      </w:r>
    </w:p>
    <w:p w14:paraId="3BE21E3C" w14:textId="3059FDFB" w:rsidR="00AE4250" w:rsidRPr="00F5246D" w:rsidRDefault="00C65F39" w:rsidP="00F5246D">
      <w:pPr>
        <w:spacing w:line="360" w:lineRule="auto"/>
        <w:rPr>
          <w:rFonts w:ascii="Arial" w:hAnsi="Arial" w:cs="Arial"/>
        </w:rPr>
      </w:pPr>
      <w:r w:rsidRPr="00F5246D">
        <w:rPr>
          <w:rFonts w:ascii="Arial" w:hAnsi="Arial" w:cs="Arial"/>
        </w:rPr>
        <w:t>They should e</w:t>
      </w:r>
      <w:r w:rsidR="00AE4250" w:rsidRPr="00F5246D">
        <w:rPr>
          <w:rFonts w:ascii="Arial" w:hAnsi="Arial" w:cs="Arial"/>
        </w:rPr>
        <w:t>ncourage the application of an ethical approach to</w:t>
      </w:r>
      <w:r w:rsidRPr="00F5246D">
        <w:rPr>
          <w:rFonts w:ascii="Arial" w:hAnsi="Arial" w:cs="Arial"/>
        </w:rPr>
        <w:t xml:space="preserve"> </w:t>
      </w:r>
      <w:r w:rsidR="00AE4250" w:rsidRPr="00F5246D">
        <w:rPr>
          <w:rFonts w:ascii="Arial" w:hAnsi="Arial" w:cs="Arial"/>
        </w:rPr>
        <w:t>people management</w:t>
      </w:r>
      <w:r w:rsidRPr="00F5246D">
        <w:rPr>
          <w:rFonts w:ascii="Arial" w:hAnsi="Arial" w:cs="Arial"/>
        </w:rPr>
        <w:t xml:space="preserve"> and treat</w:t>
      </w:r>
      <w:r w:rsidR="00AE4250" w:rsidRPr="00F5246D">
        <w:rPr>
          <w:rFonts w:ascii="Arial" w:hAnsi="Arial" w:cs="Arial"/>
        </w:rPr>
        <w:t xml:space="preserve"> the remuneration of</w:t>
      </w:r>
      <w:r w:rsidR="008A5434">
        <w:rPr>
          <w:rFonts w:ascii="Arial" w:hAnsi="Arial" w:cs="Arial"/>
        </w:rPr>
        <w:t xml:space="preserve"> </w:t>
      </w:r>
      <w:r w:rsidR="00AE4250" w:rsidRPr="00F5246D">
        <w:rPr>
          <w:rFonts w:ascii="Arial" w:hAnsi="Arial" w:cs="Arial"/>
        </w:rPr>
        <w:t>people according to the principles of</w:t>
      </w:r>
      <w:r w:rsidR="00DB488F" w:rsidRPr="00F5246D">
        <w:rPr>
          <w:rFonts w:ascii="Arial" w:hAnsi="Arial" w:cs="Arial"/>
        </w:rPr>
        <w:t xml:space="preserve"> </w:t>
      </w:r>
      <w:r w:rsidR="00AE4250" w:rsidRPr="00F5246D">
        <w:rPr>
          <w:rFonts w:ascii="Arial" w:hAnsi="Arial" w:cs="Arial"/>
        </w:rPr>
        <w:t>distributive and procedural justice</w:t>
      </w:r>
    </w:p>
    <w:p w14:paraId="621D2DBC" w14:textId="147073D2" w:rsidR="00557F31" w:rsidRPr="00F5246D" w:rsidRDefault="00557F31" w:rsidP="00F5246D">
      <w:pPr>
        <w:spacing w:line="360" w:lineRule="auto"/>
        <w:rPr>
          <w:rFonts w:ascii="Arial" w:hAnsi="Arial" w:cs="Arial"/>
        </w:rPr>
      </w:pPr>
    </w:p>
    <w:p w14:paraId="410057E7" w14:textId="77777777" w:rsidR="002137EF" w:rsidRPr="00F5246D" w:rsidRDefault="002137EF" w:rsidP="00F5246D">
      <w:pPr>
        <w:spacing w:line="360" w:lineRule="auto"/>
        <w:rPr>
          <w:rFonts w:ascii="Arial" w:hAnsi="Arial" w:cs="Arial"/>
        </w:rPr>
      </w:pPr>
    </w:p>
    <w:p w14:paraId="39D66B0C" w14:textId="77777777" w:rsidR="002137EF" w:rsidRPr="00F5246D" w:rsidRDefault="002137EF" w:rsidP="00F5246D">
      <w:pPr>
        <w:spacing w:line="360" w:lineRule="auto"/>
        <w:rPr>
          <w:rFonts w:ascii="Arial" w:hAnsi="Arial" w:cs="Arial"/>
        </w:rPr>
      </w:pPr>
    </w:p>
    <w:p w14:paraId="23FFAE42" w14:textId="77777777" w:rsidR="002137EF" w:rsidRPr="00F5246D" w:rsidRDefault="002137EF" w:rsidP="00F5246D">
      <w:pPr>
        <w:spacing w:line="360" w:lineRule="auto"/>
        <w:rPr>
          <w:rFonts w:ascii="Arial" w:hAnsi="Arial" w:cs="Arial"/>
        </w:rPr>
      </w:pPr>
    </w:p>
    <w:p w14:paraId="286B105D" w14:textId="77777777" w:rsidR="002137EF" w:rsidRPr="00F5246D" w:rsidRDefault="002137EF" w:rsidP="00F5246D">
      <w:pPr>
        <w:spacing w:line="360" w:lineRule="auto"/>
        <w:rPr>
          <w:rFonts w:ascii="Arial" w:hAnsi="Arial" w:cs="Arial"/>
        </w:rPr>
      </w:pPr>
    </w:p>
    <w:p w14:paraId="20E0CB7A" w14:textId="77777777" w:rsidR="002137EF" w:rsidRPr="00F5246D" w:rsidRDefault="002137EF" w:rsidP="00F5246D">
      <w:pPr>
        <w:spacing w:line="360" w:lineRule="auto"/>
        <w:rPr>
          <w:rFonts w:ascii="Arial" w:hAnsi="Arial" w:cs="Arial"/>
        </w:rPr>
      </w:pPr>
    </w:p>
    <w:p w14:paraId="4C90D8D0" w14:textId="77777777" w:rsidR="002137EF" w:rsidRPr="00F5246D" w:rsidRDefault="002137EF" w:rsidP="00F5246D">
      <w:pPr>
        <w:spacing w:line="360" w:lineRule="auto"/>
        <w:rPr>
          <w:rFonts w:ascii="Arial" w:hAnsi="Arial" w:cs="Arial"/>
        </w:rPr>
      </w:pPr>
    </w:p>
    <w:p w14:paraId="20752D6C" w14:textId="77777777" w:rsidR="00C1125E" w:rsidRDefault="00C1125E" w:rsidP="00F5246D">
      <w:pPr>
        <w:spacing w:line="360" w:lineRule="auto"/>
        <w:rPr>
          <w:rFonts w:ascii="Arial" w:hAnsi="Arial" w:cs="Arial"/>
        </w:rPr>
      </w:pPr>
    </w:p>
    <w:p w14:paraId="505FDBCC" w14:textId="77777777" w:rsidR="00C1125E" w:rsidRDefault="00C1125E" w:rsidP="00F5246D">
      <w:pPr>
        <w:spacing w:line="360" w:lineRule="auto"/>
        <w:rPr>
          <w:rFonts w:ascii="Arial" w:hAnsi="Arial" w:cs="Arial"/>
        </w:rPr>
      </w:pPr>
    </w:p>
    <w:p w14:paraId="2FF93764" w14:textId="77777777" w:rsidR="00C1125E" w:rsidRDefault="00C1125E" w:rsidP="00F5246D">
      <w:pPr>
        <w:spacing w:line="360" w:lineRule="auto"/>
        <w:rPr>
          <w:rFonts w:ascii="Arial" w:hAnsi="Arial" w:cs="Arial"/>
        </w:rPr>
      </w:pPr>
    </w:p>
    <w:p w14:paraId="69FAD9D5" w14:textId="77777777" w:rsidR="00C1125E" w:rsidRDefault="00C1125E" w:rsidP="00F5246D">
      <w:pPr>
        <w:spacing w:line="360" w:lineRule="auto"/>
        <w:rPr>
          <w:rFonts w:ascii="Arial" w:hAnsi="Arial" w:cs="Arial"/>
        </w:rPr>
      </w:pPr>
    </w:p>
    <w:p w14:paraId="7019187E" w14:textId="77777777" w:rsidR="00C1125E" w:rsidRDefault="00C1125E" w:rsidP="00F5246D">
      <w:pPr>
        <w:spacing w:line="360" w:lineRule="auto"/>
        <w:rPr>
          <w:rFonts w:ascii="Arial" w:hAnsi="Arial" w:cs="Arial"/>
        </w:rPr>
      </w:pPr>
    </w:p>
    <w:p w14:paraId="2428971A" w14:textId="77777777" w:rsidR="00C1125E" w:rsidRDefault="00C1125E" w:rsidP="00F5246D">
      <w:pPr>
        <w:spacing w:line="360" w:lineRule="auto"/>
        <w:rPr>
          <w:rFonts w:ascii="Arial" w:hAnsi="Arial" w:cs="Arial"/>
        </w:rPr>
      </w:pPr>
    </w:p>
    <w:p w14:paraId="1F9B049A" w14:textId="77777777" w:rsidR="008A5434" w:rsidRDefault="008A5434" w:rsidP="00F5246D">
      <w:pPr>
        <w:spacing w:line="360" w:lineRule="auto"/>
        <w:rPr>
          <w:rFonts w:ascii="Arial" w:hAnsi="Arial" w:cs="Arial"/>
        </w:rPr>
      </w:pPr>
    </w:p>
    <w:p w14:paraId="3917EFB2" w14:textId="0771461A" w:rsidR="00557F31" w:rsidRPr="00F5246D" w:rsidRDefault="00C65F39" w:rsidP="00F5246D">
      <w:pPr>
        <w:spacing w:line="360" w:lineRule="auto"/>
        <w:rPr>
          <w:rFonts w:ascii="Arial" w:hAnsi="Arial" w:cs="Arial"/>
        </w:rPr>
      </w:pPr>
      <w:r w:rsidRPr="00F5246D">
        <w:rPr>
          <w:rFonts w:ascii="Arial" w:hAnsi="Arial" w:cs="Arial"/>
        </w:rPr>
        <w:lastRenderedPageBreak/>
        <w:t>REFERENCES</w:t>
      </w:r>
    </w:p>
    <w:p w14:paraId="290340AB" w14:textId="7CD4B1B7" w:rsidR="002137EF" w:rsidRPr="00F5246D" w:rsidRDefault="002137EF" w:rsidP="00F5246D">
      <w:pPr>
        <w:spacing w:line="360" w:lineRule="auto"/>
        <w:rPr>
          <w:rFonts w:ascii="Arial" w:hAnsi="Arial" w:cs="Arial"/>
        </w:rPr>
      </w:pPr>
    </w:p>
    <w:p w14:paraId="1363258A" w14:textId="2BF26D39" w:rsidR="000215BC" w:rsidRPr="002137EF" w:rsidRDefault="002137EF" w:rsidP="000215BC">
      <w:pPr>
        <w:spacing w:line="360" w:lineRule="auto"/>
        <w:rPr>
          <w:rFonts w:ascii="Arial" w:hAnsi="Arial" w:cs="Arial"/>
        </w:rPr>
      </w:pPr>
      <w:r w:rsidRPr="002137EF">
        <w:rPr>
          <w:rFonts w:ascii="Arial" w:hAnsi="Arial" w:cs="Arial"/>
        </w:rPr>
        <w:t>Duncan Brown</w:t>
      </w:r>
      <w:r w:rsidR="000215BC">
        <w:rPr>
          <w:rFonts w:ascii="Arial" w:hAnsi="Arial" w:cs="Arial"/>
        </w:rPr>
        <w:t>,</w:t>
      </w:r>
      <w:r w:rsidRPr="002137EF">
        <w:rPr>
          <w:rFonts w:ascii="Arial" w:hAnsi="Arial" w:cs="Arial"/>
        </w:rPr>
        <w:t xml:space="preserve"> Michael Armstrong</w:t>
      </w:r>
      <w:r w:rsidR="000215BC">
        <w:rPr>
          <w:rFonts w:ascii="Arial" w:hAnsi="Arial" w:cs="Arial"/>
        </w:rPr>
        <w:t>.</w:t>
      </w:r>
      <w:r w:rsidR="008A5434">
        <w:rPr>
          <w:rFonts w:ascii="Arial" w:hAnsi="Arial" w:cs="Arial"/>
        </w:rPr>
        <w:t xml:space="preserve"> </w:t>
      </w:r>
      <w:hyperlink r:id="rId8" w:history="1">
        <w:r w:rsidR="008A5434" w:rsidRPr="002137EF">
          <w:rPr>
            <w:rStyle w:val="Hyperlink"/>
            <w:rFonts w:ascii="Arial" w:hAnsi="Arial" w:cs="Arial"/>
            <w:color w:val="auto"/>
            <w:u w:val="none"/>
          </w:rPr>
          <w:t>Armstrong's handbook of reward management practice improving performance through reward</w:t>
        </w:r>
      </w:hyperlink>
      <w:r w:rsidR="000215BC">
        <w:rPr>
          <w:rFonts w:ascii="Arial" w:hAnsi="Arial" w:cs="Arial"/>
        </w:rPr>
        <w:t xml:space="preserve">. </w:t>
      </w:r>
      <w:r w:rsidR="000215BC" w:rsidRPr="002137EF">
        <w:rPr>
          <w:rFonts w:ascii="Arial" w:hAnsi="Arial" w:cs="Arial"/>
        </w:rPr>
        <w:t>6th ed.; 2019</w:t>
      </w:r>
    </w:p>
    <w:p w14:paraId="30B0090A" w14:textId="5DA3DD9F" w:rsidR="008A5434" w:rsidRPr="002137EF" w:rsidRDefault="008A5434" w:rsidP="008A5434">
      <w:pPr>
        <w:spacing w:line="360" w:lineRule="auto"/>
        <w:rPr>
          <w:rFonts w:ascii="Arial" w:hAnsi="Arial" w:cs="Arial"/>
        </w:rPr>
      </w:pPr>
    </w:p>
    <w:p w14:paraId="06B2B245" w14:textId="2DD54888" w:rsidR="002137EF" w:rsidRPr="00F5246D" w:rsidRDefault="00E01309" w:rsidP="00F5246D">
      <w:pPr>
        <w:spacing w:line="360" w:lineRule="auto"/>
        <w:rPr>
          <w:rFonts w:ascii="Arial" w:hAnsi="Arial" w:cs="Arial"/>
        </w:rPr>
      </w:pPr>
      <w:hyperlink r:id="rId9" w:anchor="author" w:history="1">
        <w:r w:rsidR="002137EF" w:rsidRPr="000215BC">
          <w:rPr>
            <w:rStyle w:val="Hyperlink"/>
            <w:rFonts w:ascii="Arial" w:hAnsi="Arial" w:cs="Arial"/>
            <w:color w:val="auto"/>
            <w:u w:val="none"/>
          </w:rPr>
          <w:t>Kevin Murray CMgr CCMI</w:t>
        </w:r>
      </w:hyperlink>
      <w:r w:rsidR="000215BC">
        <w:rPr>
          <w:rFonts w:ascii="Arial" w:hAnsi="Arial" w:cs="Arial"/>
        </w:rPr>
        <w:t xml:space="preserve">. </w:t>
      </w:r>
      <w:r w:rsidR="000215BC" w:rsidRPr="002137EF">
        <w:rPr>
          <w:rFonts w:ascii="Arial" w:hAnsi="Arial" w:cs="Arial"/>
        </w:rPr>
        <w:t>Eight ways bad managers kill conversations – and motivation</w:t>
      </w:r>
      <w:r w:rsidR="000215BC">
        <w:rPr>
          <w:rFonts w:ascii="Arial" w:hAnsi="Arial" w:cs="Arial"/>
        </w:rPr>
        <w:t>.</w:t>
      </w:r>
      <w:r w:rsidR="002137EF" w:rsidRPr="00F5246D">
        <w:rPr>
          <w:rFonts w:ascii="Arial" w:hAnsi="Arial" w:cs="Arial"/>
        </w:rPr>
        <w:t xml:space="preserve"> 04 May 2021</w:t>
      </w:r>
      <w:r w:rsidR="000215BC">
        <w:rPr>
          <w:rFonts w:ascii="Arial" w:hAnsi="Arial" w:cs="Arial"/>
        </w:rPr>
        <w:t xml:space="preserve">. </w:t>
      </w:r>
      <w:r w:rsidR="002137EF" w:rsidRPr="00F5246D">
        <w:rPr>
          <w:rFonts w:ascii="Arial" w:hAnsi="Arial" w:cs="Arial"/>
        </w:rPr>
        <w:t>https://www.managers.org.uk/knowledge-and-insights/article/eight-ways-bad-managers-kill-conversations-and-motivation/</w:t>
      </w:r>
    </w:p>
    <w:p w14:paraId="5365AFFF" w14:textId="7119FC8D" w:rsidR="002137EF" w:rsidRPr="00F5246D" w:rsidRDefault="002137EF" w:rsidP="00F5246D">
      <w:pPr>
        <w:spacing w:line="360" w:lineRule="auto"/>
        <w:rPr>
          <w:rFonts w:ascii="Arial" w:hAnsi="Arial" w:cs="Arial"/>
        </w:rPr>
      </w:pPr>
    </w:p>
    <w:p w14:paraId="2E0CBAA5" w14:textId="0F76FA56" w:rsidR="002137EF" w:rsidRPr="002137EF" w:rsidRDefault="002137EF" w:rsidP="00F5246D">
      <w:pPr>
        <w:spacing w:line="360" w:lineRule="auto"/>
        <w:rPr>
          <w:rFonts w:ascii="Arial" w:hAnsi="Arial" w:cs="Arial"/>
        </w:rPr>
      </w:pPr>
      <w:r w:rsidRPr="002137EF">
        <w:rPr>
          <w:rFonts w:ascii="Arial" w:hAnsi="Arial" w:cs="Arial"/>
        </w:rPr>
        <w:t>Cohen, Shelley</w:t>
      </w:r>
      <w:r w:rsidR="00E4573C">
        <w:rPr>
          <w:rFonts w:ascii="Arial" w:hAnsi="Arial" w:cs="Arial"/>
        </w:rPr>
        <w:t>.</w:t>
      </w:r>
      <w:r w:rsidR="00E4573C" w:rsidRPr="00E4573C">
        <w:rPr>
          <w:rFonts w:ascii="Arial" w:hAnsi="Arial" w:cs="Arial"/>
        </w:rPr>
        <w:t xml:space="preserve"> </w:t>
      </w:r>
      <w:hyperlink r:id="rId10" w:history="1">
        <w:r w:rsidR="00E4573C" w:rsidRPr="002137EF">
          <w:rPr>
            <w:rStyle w:val="Hyperlink"/>
            <w:rFonts w:ascii="Arial" w:hAnsi="Arial" w:cs="Arial"/>
            <w:color w:val="auto"/>
            <w:u w:val="none"/>
          </w:rPr>
          <w:t>Compliment your staff with nonmonetary rewards</w:t>
        </w:r>
      </w:hyperlink>
      <w:r w:rsidR="00E4573C">
        <w:rPr>
          <w:rFonts w:ascii="Arial" w:hAnsi="Arial" w:cs="Arial"/>
        </w:rPr>
        <w:t xml:space="preserve">. </w:t>
      </w:r>
      <w:r w:rsidRPr="002137EF">
        <w:rPr>
          <w:rFonts w:ascii="Arial" w:hAnsi="Arial" w:cs="Arial"/>
        </w:rPr>
        <w:t>United States: by Lippincott Williams &amp; Wilkins, Inc</w:t>
      </w:r>
      <w:r w:rsidR="00E4573C">
        <w:rPr>
          <w:rFonts w:ascii="Arial" w:hAnsi="Arial" w:cs="Arial"/>
        </w:rPr>
        <w:t xml:space="preserve">. </w:t>
      </w:r>
      <w:r w:rsidRPr="002137EF">
        <w:rPr>
          <w:rFonts w:ascii="Arial" w:hAnsi="Arial" w:cs="Arial"/>
        </w:rPr>
        <w:t>Nursing management, 2006-12, Vol.37 (12), p.10-14</w:t>
      </w:r>
    </w:p>
    <w:p w14:paraId="0CFAA38A" w14:textId="25A74105" w:rsidR="002137EF" w:rsidRPr="00F5246D" w:rsidRDefault="002137EF" w:rsidP="00F5246D">
      <w:pPr>
        <w:spacing w:line="360" w:lineRule="auto"/>
        <w:rPr>
          <w:rFonts w:ascii="Arial" w:hAnsi="Arial" w:cs="Arial"/>
        </w:rPr>
      </w:pPr>
    </w:p>
    <w:p w14:paraId="4C2F6B23" w14:textId="4B8BF468" w:rsidR="002137EF" w:rsidRPr="002137EF" w:rsidRDefault="002137EF" w:rsidP="00F5246D">
      <w:pPr>
        <w:spacing w:line="360" w:lineRule="auto"/>
        <w:rPr>
          <w:rFonts w:ascii="Arial" w:hAnsi="Arial" w:cs="Arial"/>
        </w:rPr>
      </w:pPr>
      <w:r w:rsidRPr="002137EF">
        <w:rPr>
          <w:rFonts w:ascii="Arial" w:hAnsi="Arial" w:cs="Arial"/>
        </w:rPr>
        <w:t xml:space="preserve">Phillips, Holly; </w:t>
      </w:r>
      <w:proofErr w:type="spellStart"/>
      <w:r w:rsidRPr="002137EF">
        <w:rPr>
          <w:rFonts w:ascii="Arial" w:hAnsi="Arial" w:cs="Arial"/>
        </w:rPr>
        <w:t>Bogdanich</w:t>
      </w:r>
      <w:proofErr w:type="spellEnd"/>
      <w:r w:rsidRPr="002137EF">
        <w:rPr>
          <w:rFonts w:ascii="Arial" w:hAnsi="Arial" w:cs="Arial"/>
        </w:rPr>
        <w:t xml:space="preserve">, Ivana; Carter, Kristen; Holler, Jacob; Smith, Trisha; Ticehurst, Erin H; </w:t>
      </w:r>
      <w:proofErr w:type="spellStart"/>
      <w:r w:rsidRPr="002137EF">
        <w:rPr>
          <w:rFonts w:ascii="Arial" w:hAnsi="Arial" w:cs="Arial"/>
        </w:rPr>
        <w:t>Wascher</w:t>
      </w:r>
      <w:proofErr w:type="spellEnd"/>
      <w:r w:rsidRPr="002137EF">
        <w:rPr>
          <w:rFonts w:ascii="Arial" w:hAnsi="Arial" w:cs="Arial"/>
        </w:rPr>
        <w:t>, Molly</w:t>
      </w:r>
      <w:r w:rsidR="00E4573C">
        <w:rPr>
          <w:rFonts w:ascii="Arial" w:hAnsi="Arial" w:cs="Arial"/>
        </w:rPr>
        <w:t>.</w:t>
      </w:r>
      <w:r w:rsidR="00E4573C" w:rsidRPr="00E4573C">
        <w:rPr>
          <w:rFonts w:ascii="Arial" w:hAnsi="Arial" w:cs="Arial"/>
        </w:rPr>
        <w:t xml:space="preserve"> </w:t>
      </w:r>
      <w:hyperlink r:id="rId11" w:history="1">
        <w:r w:rsidR="00E4573C" w:rsidRPr="002137EF">
          <w:rPr>
            <w:rStyle w:val="Hyperlink"/>
            <w:rFonts w:ascii="Arial" w:hAnsi="Arial" w:cs="Arial"/>
            <w:color w:val="auto"/>
            <w:u w:val="none"/>
          </w:rPr>
          <w:t>Commentary: Exploring Novel Approaches to Staff Rewards and Recognition</w:t>
        </w:r>
      </w:hyperlink>
      <w:r w:rsidR="00E4573C">
        <w:rPr>
          <w:rFonts w:ascii="Arial" w:hAnsi="Arial" w:cs="Arial"/>
        </w:rPr>
        <w:t xml:space="preserve">. </w:t>
      </w:r>
      <w:r w:rsidRPr="002137EF">
        <w:rPr>
          <w:rFonts w:ascii="Arial" w:hAnsi="Arial" w:cs="Arial"/>
        </w:rPr>
        <w:t>Los Angeles, CA: SAGE Publications</w:t>
      </w:r>
      <w:r w:rsidR="00E4573C">
        <w:rPr>
          <w:rFonts w:ascii="Arial" w:hAnsi="Arial" w:cs="Arial"/>
        </w:rPr>
        <w:t xml:space="preserve">. </w:t>
      </w:r>
      <w:r w:rsidRPr="002137EF">
        <w:rPr>
          <w:rFonts w:ascii="Arial" w:hAnsi="Arial" w:cs="Arial"/>
        </w:rPr>
        <w:t>Hospital pharmacy (Philadelphia), 2017-12, Vol.52 (11), p.729-731</w:t>
      </w:r>
    </w:p>
    <w:p w14:paraId="1E4C392B" w14:textId="77777777" w:rsidR="00F5246D" w:rsidRPr="00F5246D" w:rsidRDefault="00F5246D" w:rsidP="00F5246D">
      <w:pPr>
        <w:spacing w:line="360" w:lineRule="auto"/>
        <w:rPr>
          <w:rFonts w:ascii="Arial" w:hAnsi="Arial" w:cs="Arial"/>
        </w:rPr>
      </w:pPr>
    </w:p>
    <w:p w14:paraId="15F91EC8" w14:textId="77777777" w:rsidR="00E84997" w:rsidRDefault="00F5246D" w:rsidP="00F5246D">
      <w:pPr>
        <w:spacing w:line="360" w:lineRule="auto"/>
        <w:rPr>
          <w:rFonts w:ascii="Arial" w:hAnsi="Arial" w:cs="Arial"/>
        </w:rPr>
      </w:pPr>
      <w:r w:rsidRPr="00F5246D">
        <w:rPr>
          <w:rFonts w:ascii="Arial" w:hAnsi="Arial" w:cs="Arial"/>
        </w:rPr>
        <w:t>Jo Sellick</w:t>
      </w:r>
      <w:r w:rsidR="00E84997">
        <w:rPr>
          <w:rFonts w:ascii="Arial" w:hAnsi="Arial" w:cs="Arial"/>
        </w:rPr>
        <w:t>.</w:t>
      </w:r>
      <w:r w:rsidR="00E4573C" w:rsidRPr="00E4573C">
        <w:rPr>
          <w:rFonts w:ascii="Open Sans" w:eastAsia="Times New Roman" w:hAnsi="Open Sans" w:cs="Open Sans"/>
          <w:b/>
          <w:bCs/>
          <w:color w:val="002959"/>
          <w:sz w:val="36"/>
          <w:szCs w:val="36"/>
          <w:lang w:eastAsia="en-GB"/>
        </w:rPr>
        <w:t xml:space="preserve"> </w:t>
      </w:r>
      <w:r w:rsidR="00E4573C" w:rsidRPr="00E4573C">
        <w:rPr>
          <w:rFonts w:ascii="Arial" w:hAnsi="Arial" w:cs="Arial"/>
        </w:rPr>
        <w:t>Benefits of teambuilding for employee motivation</w:t>
      </w:r>
      <w:r w:rsidR="00E4573C">
        <w:rPr>
          <w:rFonts w:ascii="Arial" w:hAnsi="Arial" w:cs="Arial"/>
        </w:rPr>
        <w:t>.</w:t>
      </w:r>
      <w:r w:rsidRPr="00F5246D">
        <w:rPr>
          <w:rFonts w:ascii="Arial" w:hAnsi="Arial" w:cs="Arial"/>
        </w:rPr>
        <w:t xml:space="preserve"> 9</w:t>
      </w:r>
      <w:r w:rsidR="00E4573C">
        <w:rPr>
          <w:rFonts w:ascii="Arial" w:hAnsi="Arial" w:cs="Arial"/>
        </w:rPr>
        <w:t xml:space="preserve"> </w:t>
      </w:r>
      <w:r w:rsidRPr="00F5246D">
        <w:rPr>
          <w:rFonts w:ascii="Arial" w:hAnsi="Arial" w:cs="Arial"/>
        </w:rPr>
        <w:t>September 2021</w:t>
      </w:r>
    </w:p>
    <w:p w14:paraId="08370A43" w14:textId="2CDF84DF" w:rsidR="00F5246D" w:rsidRPr="00F5246D" w:rsidRDefault="00F5246D" w:rsidP="00F5246D">
      <w:pPr>
        <w:spacing w:line="360" w:lineRule="auto"/>
        <w:rPr>
          <w:rFonts w:ascii="Arial" w:hAnsi="Arial" w:cs="Arial"/>
          <w:b/>
          <w:bCs/>
        </w:rPr>
      </w:pPr>
      <w:r w:rsidRPr="00F5246D">
        <w:rPr>
          <w:rFonts w:ascii="Arial" w:hAnsi="Arial" w:cs="Arial"/>
        </w:rPr>
        <w:t>https://www.sellickpartnership.co.uk/blog/2021/09/benefits-of-teambuilding-for-employee-motivation</w:t>
      </w:r>
    </w:p>
    <w:p w14:paraId="227F4998" w14:textId="77777777" w:rsidR="00F5246D" w:rsidRPr="00F5246D" w:rsidRDefault="00F5246D" w:rsidP="00F5246D">
      <w:pPr>
        <w:spacing w:line="360" w:lineRule="auto"/>
        <w:rPr>
          <w:rFonts w:ascii="Arial" w:hAnsi="Arial" w:cs="Arial"/>
        </w:rPr>
      </w:pPr>
    </w:p>
    <w:p w14:paraId="41B776C2" w14:textId="77777777" w:rsidR="002137EF" w:rsidRPr="00F5246D" w:rsidRDefault="002137EF" w:rsidP="00F5246D">
      <w:pPr>
        <w:spacing w:line="360" w:lineRule="auto"/>
        <w:rPr>
          <w:rFonts w:ascii="Arial" w:hAnsi="Arial" w:cs="Arial"/>
        </w:rPr>
      </w:pPr>
    </w:p>
    <w:p w14:paraId="2C6313E4" w14:textId="6FFED663" w:rsidR="00C65F39" w:rsidRPr="00F5246D" w:rsidRDefault="00C65F39" w:rsidP="00F5246D">
      <w:pPr>
        <w:spacing w:line="360" w:lineRule="auto"/>
        <w:rPr>
          <w:rFonts w:ascii="Arial" w:hAnsi="Arial" w:cs="Arial"/>
        </w:rPr>
      </w:pPr>
    </w:p>
    <w:p w14:paraId="1E737586" w14:textId="77777777" w:rsidR="00C65F39" w:rsidRPr="00F5246D" w:rsidRDefault="00C65F39" w:rsidP="00F5246D">
      <w:pPr>
        <w:spacing w:line="360" w:lineRule="auto"/>
        <w:rPr>
          <w:rFonts w:ascii="Arial" w:hAnsi="Arial" w:cs="Arial"/>
        </w:rPr>
      </w:pPr>
    </w:p>
    <w:sectPr w:rsidR="00C65F39" w:rsidRPr="00F524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D9F45" w14:textId="77777777" w:rsidR="00E01309" w:rsidRDefault="00E01309" w:rsidP="002137EF">
      <w:pPr>
        <w:spacing w:after="0" w:line="240" w:lineRule="auto"/>
      </w:pPr>
      <w:r>
        <w:separator/>
      </w:r>
    </w:p>
  </w:endnote>
  <w:endnote w:type="continuationSeparator" w:id="0">
    <w:p w14:paraId="7AE7BCB5" w14:textId="77777777" w:rsidR="00E01309" w:rsidRDefault="00E01309" w:rsidP="00213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07B77" w14:textId="77777777" w:rsidR="00E01309" w:rsidRDefault="00E01309" w:rsidP="002137EF">
      <w:pPr>
        <w:spacing w:after="0" w:line="240" w:lineRule="auto"/>
      </w:pPr>
      <w:r>
        <w:separator/>
      </w:r>
    </w:p>
  </w:footnote>
  <w:footnote w:type="continuationSeparator" w:id="0">
    <w:p w14:paraId="7A0C25C2" w14:textId="77777777" w:rsidR="00E01309" w:rsidRDefault="00E01309" w:rsidP="00213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83655"/>
    <w:multiLevelType w:val="hybridMultilevel"/>
    <w:tmpl w:val="1958A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C0EB8"/>
    <w:multiLevelType w:val="hybridMultilevel"/>
    <w:tmpl w:val="B3FC7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24572"/>
    <w:multiLevelType w:val="hybridMultilevel"/>
    <w:tmpl w:val="1138EC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7C7129"/>
    <w:multiLevelType w:val="multilevel"/>
    <w:tmpl w:val="E15AD48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073ADB"/>
    <w:multiLevelType w:val="multilevel"/>
    <w:tmpl w:val="4E3A59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9D715F"/>
    <w:multiLevelType w:val="hybridMultilevel"/>
    <w:tmpl w:val="2898D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47094F"/>
    <w:multiLevelType w:val="multilevel"/>
    <w:tmpl w:val="99A83E8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2A225A"/>
    <w:multiLevelType w:val="hybridMultilevel"/>
    <w:tmpl w:val="C4F44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063183"/>
    <w:multiLevelType w:val="multilevel"/>
    <w:tmpl w:val="61C8927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9A496D"/>
    <w:multiLevelType w:val="hybridMultilevel"/>
    <w:tmpl w:val="41A27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5"/>
  </w:num>
  <w:num w:numId="6">
    <w:abstractNumId w:val="9"/>
  </w:num>
  <w:num w:numId="7">
    <w:abstractNumId w:val="6"/>
  </w:num>
  <w:num w:numId="8">
    <w:abstractNumId w:val="8"/>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6AA"/>
    <w:rsid w:val="000215BC"/>
    <w:rsid w:val="00055860"/>
    <w:rsid w:val="000A1D90"/>
    <w:rsid w:val="001553C7"/>
    <w:rsid w:val="0017163F"/>
    <w:rsid w:val="001813D1"/>
    <w:rsid w:val="00183542"/>
    <w:rsid w:val="001A179D"/>
    <w:rsid w:val="001C344E"/>
    <w:rsid w:val="002137EF"/>
    <w:rsid w:val="00235D7C"/>
    <w:rsid w:val="00281845"/>
    <w:rsid w:val="002E02DD"/>
    <w:rsid w:val="002F360E"/>
    <w:rsid w:val="002F6642"/>
    <w:rsid w:val="00303655"/>
    <w:rsid w:val="003353E0"/>
    <w:rsid w:val="00356E1F"/>
    <w:rsid w:val="00377956"/>
    <w:rsid w:val="003B567C"/>
    <w:rsid w:val="004C200D"/>
    <w:rsid w:val="004E555B"/>
    <w:rsid w:val="00520764"/>
    <w:rsid w:val="00546838"/>
    <w:rsid w:val="005537C8"/>
    <w:rsid w:val="00557F31"/>
    <w:rsid w:val="005616FA"/>
    <w:rsid w:val="005654DF"/>
    <w:rsid w:val="00575BF2"/>
    <w:rsid w:val="005923D1"/>
    <w:rsid w:val="005A0C2A"/>
    <w:rsid w:val="005E5A34"/>
    <w:rsid w:val="006003DD"/>
    <w:rsid w:val="006008C4"/>
    <w:rsid w:val="00674764"/>
    <w:rsid w:val="006D737E"/>
    <w:rsid w:val="007B4C75"/>
    <w:rsid w:val="007E4DF5"/>
    <w:rsid w:val="007E75F2"/>
    <w:rsid w:val="00875B37"/>
    <w:rsid w:val="008A5434"/>
    <w:rsid w:val="00923D60"/>
    <w:rsid w:val="009736AA"/>
    <w:rsid w:val="009B7EA4"/>
    <w:rsid w:val="009C365B"/>
    <w:rsid w:val="009E23AE"/>
    <w:rsid w:val="00A361CE"/>
    <w:rsid w:val="00A74CF6"/>
    <w:rsid w:val="00A773B4"/>
    <w:rsid w:val="00AE4250"/>
    <w:rsid w:val="00C02A7C"/>
    <w:rsid w:val="00C1125E"/>
    <w:rsid w:val="00C23333"/>
    <w:rsid w:val="00C32C2E"/>
    <w:rsid w:val="00C335C4"/>
    <w:rsid w:val="00C40C1D"/>
    <w:rsid w:val="00C65F39"/>
    <w:rsid w:val="00CC2FDA"/>
    <w:rsid w:val="00D42BD5"/>
    <w:rsid w:val="00D53525"/>
    <w:rsid w:val="00DB488F"/>
    <w:rsid w:val="00E01309"/>
    <w:rsid w:val="00E30F3C"/>
    <w:rsid w:val="00E4573C"/>
    <w:rsid w:val="00E84997"/>
    <w:rsid w:val="00EA5660"/>
    <w:rsid w:val="00EC4AB4"/>
    <w:rsid w:val="00F130C0"/>
    <w:rsid w:val="00F403C9"/>
    <w:rsid w:val="00F44DAF"/>
    <w:rsid w:val="00F5246D"/>
    <w:rsid w:val="00FA15E1"/>
    <w:rsid w:val="00FB27A8"/>
    <w:rsid w:val="00FF2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1BA38"/>
  <w15:chartTrackingRefBased/>
  <w15:docId w15:val="{FE6F09BF-AF87-49F5-9038-AD0411DDA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642"/>
    <w:pPr>
      <w:spacing w:line="256" w:lineRule="auto"/>
    </w:pPr>
    <w:rPr>
      <w:rFonts w:ascii="Calibri" w:eastAsia="Calibri" w:hAnsi="Calibri" w:cs="Times New Roman"/>
    </w:rPr>
  </w:style>
  <w:style w:type="paragraph" w:styleId="Heading2">
    <w:name w:val="heading 2"/>
    <w:basedOn w:val="Normal"/>
    <w:next w:val="Normal"/>
    <w:link w:val="Heading2Char"/>
    <w:uiPriority w:val="9"/>
    <w:semiHidden/>
    <w:unhideWhenUsed/>
    <w:qFormat/>
    <w:rsid w:val="00E457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semiHidden/>
    <w:unhideWhenUsed/>
    <w:rsid w:val="002F6642"/>
    <w:pPr>
      <w:tabs>
        <w:tab w:val="left" w:pos="440"/>
        <w:tab w:val="right" w:leader="dot" w:pos="9016"/>
      </w:tabs>
      <w:spacing w:after="100"/>
      <w:ind w:left="360"/>
    </w:pPr>
    <w:rPr>
      <w:rFonts w:ascii="Arial" w:hAnsi="Arial" w:cs="Arial"/>
      <w:b/>
      <w:bCs/>
      <w:noProof/>
    </w:rPr>
  </w:style>
  <w:style w:type="paragraph" w:styleId="NormalWeb">
    <w:name w:val="Normal (Web)"/>
    <w:basedOn w:val="Normal"/>
    <w:uiPriority w:val="99"/>
    <w:unhideWhenUsed/>
    <w:rsid w:val="00F403C9"/>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F403C9"/>
    <w:rPr>
      <w:color w:val="0000FF"/>
      <w:u w:val="single"/>
    </w:rPr>
  </w:style>
  <w:style w:type="character" w:styleId="UnresolvedMention">
    <w:name w:val="Unresolved Mention"/>
    <w:basedOn w:val="DefaultParagraphFont"/>
    <w:uiPriority w:val="99"/>
    <w:semiHidden/>
    <w:unhideWhenUsed/>
    <w:rsid w:val="005923D1"/>
    <w:rPr>
      <w:color w:val="605E5C"/>
      <w:shd w:val="clear" w:color="auto" w:fill="E1DFDD"/>
    </w:rPr>
  </w:style>
  <w:style w:type="paragraph" w:styleId="ListParagraph">
    <w:name w:val="List Paragraph"/>
    <w:basedOn w:val="Normal"/>
    <w:uiPriority w:val="34"/>
    <w:qFormat/>
    <w:rsid w:val="000A1D90"/>
    <w:pPr>
      <w:ind w:left="720"/>
      <w:contextualSpacing/>
    </w:pPr>
  </w:style>
  <w:style w:type="paragraph" w:styleId="Header">
    <w:name w:val="header"/>
    <w:basedOn w:val="Normal"/>
    <w:link w:val="HeaderChar"/>
    <w:uiPriority w:val="99"/>
    <w:unhideWhenUsed/>
    <w:rsid w:val="00213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7EF"/>
    <w:rPr>
      <w:rFonts w:ascii="Calibri" w:eastAsia="Calibri" w:hAnsi="Calibri" w:cs="Times New Roman"/>
    </w:rPr>
  </w:style>
  <w:style w:type="paragraph" w:styleId="Footer">
    <w:name w:val="footer"/>
    <w:basedOn w:val="Normal"/>
    <w:link w:val="FooterChar"/>
    <w:uiPriority w:val="99"/>
    <w:unhideWhenUsed/>
    <w:rsid w:val="00213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7EF"/>
    <w:rPr>
      <w:rFonts w:ascii="Calibri" w:eastAsia="Calibri" w:hAnsi="Calibri" w:cs="Times New Roman"/>
    </w:rPr>
  </w:style>
  <w:style w:type="character" w:customStyle="1" w:styleId="Heading2Char">
    <w:name w:val="Heading 2 Char"/>
    <w:basedOn w:val="DefaultParagraphFont"/>
    <w:link w:val="Heading2"/>
    <w:uiPriority w:val="9"/>
    <w:semiHidden/>
    <w:rsid w:val="00E4573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6990">
      <w:bodyDiv w:val="1"/>
      <w:marLeft w:val="0"/>
      <w:marRight w:val="0"/>
      <w:marTop w:val="0"/>
      <w:marBottom w:val="0"/>
      <w:divBdr>
        <w:top w:val="none" w:sz="0" w:space="0" w:color="auto"/>
        <w:left w:val="none" w:sz="0" w:space="0" w:color="auto"/>
        <w:bottom w:val="none" w:sz="0" w:space="0" w:color="auto"/>
        <w:right w:val="none" w:sz="0" w:space="0" w:color="auto"/>
      </w:divBdr>
    </w:div>
    <w:div w:id="41830316">
      <w:bodyDiv w:val="1"/>
      <w:marLeft w:val="0"/>
      <w:marRight w:val="0"/>
      <w:marTop w:val="0"/>
      <w:marBottom w:val="0"/>
      <w:divBdr>
        <w:top w:val="none" w:sz="0" w:space="0" w:color="auto"/>
        <w:left w:val="none" w:sz="0" w:space="0" w:color="auto"/>
        <w:bottom w:val="none" w:sz="0" w:space="0" w:color="auto"/>
        <w:right w:val="none" w:sz="0" w:space="0" w:color="auto"/>
      </w:divBdr>
      <w:divsChild>
        <w:div w:id="1750997593">
          <w:marLeft w:val="0"/>
          <w:marRight w:val="0"/>
          <w:marTop w:val="0"/>
          <w:marBottom w:val="0"/>
          <w:divBdr>
            <w:top w:val="none" w:sz="0" w:space="0" w:color="auto"/>
            <w:left w:val="none" w:sz="0" w:space="0" w:color="auto"/>
            <w:bottom w:val="none" w:sz="0" w:space="0" w:color="auto"/>
            <w:right w:val="none" w:sz="0" w:space="0" w:color="auto"/>
          </w:divBdr>
          <w:divsChild>
            <w:div w:id="384836568">
              <w:marLeft w:val="0"/>
              <w:marRight w:val="0"/>
              <w:marTop w:val="0"/>
              <w:marBottom w:val="0"/>
              <w:divBdr>
                <w:top w:val="none" w:sz="0" w:space="0" w:color="auto"/>
                <w:left w:val="none" w:sz="0" w:space="0" w:color="auto"/>
                <w:bottom w:val="none" w:sz="0" w:space="0" w:color="auto"/>
                <w:right w:val="none" w:sz="0" w:space="0" w:color="auto"/>
              </w:divBdr>
            </w:div>
            <w:div w:id="465970523">
              <w:marLeft w:val="0"/>
              <w:marRight w:val="0"/>
              <w:marTop w:val="0"/>
              <w:marBottom w:val="0"/>
              <w:divBdr>
                <w:top w:val="none" w:sz="0" w:space="0" w:color="auto"/>
                <w:left w:val="none" w:sz="0" w:space="0" w:color="auto"/>
                <w:bottom w:val="none" w:sz="0" w:space="0" w:color="auto"/>
                <w:right w:val="none" w:sz="0" w:space="0" w:color="auto"/>
              </w:divBdr>
            </w:div>
            <w:div w:id="1589192366">
              <w:marLeft w:val="0"/>
              <w:marRight w:val="0"/>
              <w:marTop w:val="0"/>
              <w:marBottom w:val="0"/>
              <w:divBdr>
                <w:top w:val="single" w:sz="6" w:space="9" w:color="EBEBEB"/>
                <w:left w:val="none" w:sz="0" w:space="0" w:color="auto"/>
                <w:bottom w:val="single" w:sz="6" w:space="9" w:color="EBEBEB"/>
                <w:right w:val="none" w:sz="0" w:space="0" w:color="auto"/>
              </w:divBdr>
              <w:divsChild>
                <w:div w:id="188760535">
                  <w:marLeft w:val="0"/>
                  <w:marRight w:val="0"/>
                  <w:marTop w:val="0"/>
                  <w:marBottom w:val="0"/>
                  <w:divBdr>
                    <w:top w:val="none" w:sz="0" w:space="0" w:color="auto"/>
                    <w:left w:val="none" w:sz="0" w:space="0" w:color="auto"/>
                    <w:bottom w:val="none" w:sz="0" w:space="0" w:color="auto"/>
                    <w:right w:val="none" w:sz="0" w:space="0" w:color="auto"/>
                  </w:divBdr>
                  <w:divsChild>
                    <w:div w:id="425033265">
                      <w:marLeft w:val="0"/>
                      <w:marRight w:val="0"/>
                      <w:marTop w:val="0"/>
                      <w:marBottom w:val="0"/>
                      <w:divBdr>
                        <w:top w:val="none" w:sz="0" w:space="0" w:color="auto"/>
                        <w:left w:val="none" w:sz="0" w:space="0" w:color="auto"/>
                        <w:bottom w:val="none" w:sz="0" w:space="0" w:color="auto"/>
                        <w:right w:val="none" w:sz="0" w:space="0" w:color="auto"/>
                      </w:divBdr>
                    </w:div>
                    <w:div w:id="72821933">
                      <w:marLeft w:val="0"/>
                      <w:marRight w:val="0"/>
                      <w:marTop w:val="0"/>
                      <w:marBottom w:val="0"/>
                      <w:divBdr>
                        <w:top w:val="none" w:sz="0" w:space="0" w:color="auto"/>
                        <w:left w:val="none" w:sz="0" w:space="0" w:color="auto"/>
                        <w:bottom w:val="none" w:sz="0" w:space="0" w:color="auto"/>
                        <w:right w:val="none" w:sz="0" w:space="0" w:color="auto"/>
                      </w:divBdr>
                      <w:divsChild>
                        <w:div w:id="523633943">
                          <w:marLeft w:val="0"/>
                          <w:marRight w:val="0"/>
                          <w:marTop w:val="0"/>
                          <w:marBottom w:val="0"/>
                          <w:divBdr>
                            <w:top w:val="none" w:sz="0" w:space="0" w:color="auto"/>
                            <w:left w:val="none" w:sz="0" w:space="0" w:color="auto"/>
                            <w:bottom w:val="none" w:sz="0" w:space="0" w:color="auto"/>
                            <w:right w:val="none" w:sz="0" w:space="0" w:color="auto"/>
                          </w:divBdr>
                          <w:divsChild>
                            <w:div w:id="1095980162">
                              <w:marLeft w:val="0"/>
                              <w:marRight w:val="0"/>
                              <w:marTop w:val="0"/>
                              <w:marBottom w:val="0"/>
                              <w:divBdr>
                                <w:top w:val="none" w:sz="0" w:space="0" w:color="auto"/>
                                <w:left w:val="none" w:sz="0" w:space="0" w:color="auto"/>
                                <w:bottom w:val="none" w:sz="0" w:space="0" w:color="auto"/>
                                <w:right w:val="none" w:sz="0" w:space="0" w:color="auto"/>
                              </w:divBdr>
                              <w:divsChild>
                                <w:div w:id="2056807400">
                                  <w:marLeft w:val="75"/>
                                  <w:marRight w:val="0"/>
                                  <w:marTop w:val="0"/>
                                  <w:marBottom w:val="0"/>
                                  <w:divBdr>
                                    <w:top w:val="none" w:sz="0" w:space="0" w:color="auto"/>
                                    <w:left w:val="none" w:sz="0" w:space="0" w:color="auto"/>
                                    <w:bottom w:val="none" w:sz="0" w:space="0" w:color="auto"/>
                                    <w:right w:val="none" w:sz="0" w:space="0" w:color="auto"/>
                                  </w:divBdr>
                                </w:div>
                                <w:div w:id="1588807153">
                                  <w:marLeft w:val="75"/>
                                  <w:marRight w:val="0"/>
                                  <w:marTop w:val="0"/>
                                  <w:marBottom w:val="0"/>
                                  <w:divBdr>
                                    <w:top w:val="none" w:sz="0" w:space="0" w:color="auto"/>
                                    <w:left w:val="none" w:sz="0" w:space="0" w:color="auto"/>
                                    <w:bottom w:val="none" w:sz="0" w:space="0" w:color="auto"/>
                                    <w:right w:val="none" w:sz="0" w:space="0" w:color="auto"/>
                                  </w:divBdr>
                                </w:div>
                              </w:divsChild>
                            </w:div>
                          </w:divsChild>
                        </w:div>
                        <w:div w:id="1731346433">
                          <w:marLeft w:val="0"/>
                          <w:marRight w:val="0"/>
                          <w:marTop w:val="0"/>
                          <w:marBottom w:val="0"/>
                          <w:divBdr>
                            <w:top w:val="none" w:sz="0" w:space="0" w:color="auto"/>
                            <w:left w:val="none" w:sz="0" w:space="0" w:color="auto"/>
                            <w:bottom w:val="none" w:sz="0" w:space="0" w:color="auto"/>
                            <w:right w:val="none" w:sz="0" w:space="0" w:color="auto"/>
                          </w:divBdr>
                          <w:divsChild>
                            <w:div w:id="229775404">
                              <w:marLeft w:val="0"/>
                              <w:marRight w:val="0"/>
                              <w:marTop w:val="0"/>
                              <w:marBottom w:val="0"/>
                              <w:divBdr>
                                <w:top w:val="none" w:sz="0" w:space="0" w:color="auto"/>
                                <w:left w:val="none" w:sz="0" w:space="0" w:color="auto"/>
                                <w:bottom w:val="none" w:sz="0" w:space="0" w:color="auto"/>
                                <w:right w:val="none" w:sz="0" w:space="0" w:color="auto"/>
                              </w:divBdr>
                              <w:divsChild>
                                <w:div w:id="1487553412">
                                  <w:marLeft w:val="75"/>
                                  <w:marRight w:val="0"/>
                                  <w:marTop w:val="0"/>
                                  <w:marBottom w:val="0"/>
                                  <w:divBdr>
                                    <w:top w:val="none" w:sz="0" w:space="0" w:color="auto"/>
                                    <w:left w:val="none" w:sz="0" w:space="0" w:color="auto"/>
                                    <w:bottom w:val="none" w:sz="0" w:space="0" w:color="auto"/>
                                    <w:right w:val="none" w:sz="0" w:space="0" w:color="auto"/>
                                  </w:divBdr>
                                </w:div>
                                <w:div w:id="91441237">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1714545">
          <w:marLeft w:val="0"/>
          <w:marRight w:val="0"/>
          <w:marTop w:val="0"/>
          <w:marBottom w:val="0"/>
          <w:divBdr>
            <w:top w:val="none" w:sz="0" w:space="0" w:color="auto"/>
            <w:left w:val="none" w:sz="0" w:space="0" w:color="auto"/>
            <w:bottom w:val="none" w:sz="0" w:space="0" w:color="auto"/>
            <w:right w:val="none" w:sz="0" w:space="0" w:color="auto"/>
          </w:divBdr>
        </w:div>
        <w:div w:id="1061247357">
          <w:marLeft w:val="0"/>
          <w:marRight w:val="0"/>
          <w:marTop w:val="0"/>
          <w:marBottom w:val="0"/>
          <w:divBdr>
            <w:top w:val="none" w:sz="0" w:space="0" w:color="auto"/>
            <w:left w:val="none" w:sz="0" w:space="0" w:color="auto"/>
            <w:bottom w:val="none" w:sz="0" w:space="0" w:color="auto"/>
            <w:right w:val="none" w:sz="0" w:space="0" w:color="auto"/>
          </w:divBdr>
          <w:divsChild>
            <w:div w:id="1224949005">
              <w:marLeft w:val="0"/>
              <w:marRight w:val="0"/>
              <w:marTop w:val="0"/>
              <w:marBottom w:val="0"/>
              <w:divBdr>
                <w:top w:val="none" w:sz="0" w:space="0" w:color="auto"/>
                <w:left w:val="none" w:sz="0" w:space="0" w:color="auto"/>
                <w:bottom w:val="none" w:sz="0" w:space="0" w:color="auto"/>
                <w:right w:val="none" w:sz="0" w:space="0" w:color="auto"/>
              </w:divBdr>
              <w:divsChild>
                <w:div w:id="612706836">
                  <w:marLeft w:val="0"/>
                  <w:marRight w:val="0"/>
                  <w:marTop w:val="0"/>
                  <w:marBottom w:val="0"/>
                  <w:divBdr>
                    <w:top w:val="none" w:sz="0" w:space="0" w:color="auto"/>
                    <w:left w:val="none" w:sz="0" w:space="0" w:color="auto"/>
                    <w:bottom w:val="none" w:sz="0" w:space="0" w:color="auto"/>
                    <w:right w:val="none" w:sz="0" w:space="0" w:color="auto"/>
                  </w:divBdr>
                  <w:divsChild>
                    <w:div w:id="1470246115">
                      <w:marLeft w:val="0"/>
                      <w:marRight w:val="0"/>
                      <w:marTop w:val="0"/>
                      <w:marBottom w:val="0"/>
                      <w:divBdr>
                        <w:top w:val="none" w:sz="0" w:space="0" w:color="auto"/>
                        <w:left w:val="none" w:sz="0" w:space="0" w:color="auto"/>
                        <w:bottom w:val="none" w:sz="0" w:space="0" w:color="auto"/>
                        <w:right w:val="none" w:sz="0" w:space="0" w:color="auto"/>
                      </w:divBdr>
                      <w:divsChild>
                        <w:div w:id="114504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071221">
          <w:marLeft w:val="0"/>
          <w:marRight w:val="0"/>
          <w:marTop w:val="180"/>
          <w:marBottom w:val="180"/>
          <w:divBdr>
            <w:top w:val="none" w:sz="0" w:space="0" w:color="auto"/>
            <w:left w:val="none" w:sz="0" w:space="0" w:color="auto"/>
            <w:bottom w:val="single" w:sz="6" w:space="0" w:color="E2E2E2"/>
            <w:right w:val="none" w:sz="0" w:space="0" w:color="auto"/>
          </w:divBdr>
        </w:div>
      </w:divsChild>
    </w:div>
    <w:div w:id="55321341">
      <w:bodyDiv w:val="1"/>
      <w:marLeft w:val="0"/>
      <w:marRight w:val="0"/>
      <w:marTop w:val="0"/>
      <w:marBottom w:val="0"/>
      <w:divBdr>
        <w:top w:val="none" w:sz="0" w:space="0" w:color="auto"/>
        <w:left w:val="none" w:sz="0" w:space="0" w:color="auto"/>
        <w:bottom w:val="none" w:sz="0" w:space="0" w:color="auto"/>
        <w:right w:val="none" w:sz="0" w:space="0" w:color="auto"/>
      </w:divBdr>
      <w:divsChild>
        <w:div w:id="870921659">
          <w:marLeft w:val="0"/>
          <w:marRight w:val="0"/>
          <w:marTop w:val="0"/>
          <w:marBottom w:val="0"/>
          <w:divBdr>
            <w:top w:val="none" w:sz="0" w:space="0" w:color="auto"/>
            <w:left w:val="none" w:sz="0" w:space="0" w:color="auto"/>
            <w:bottom w:val="none" w:sz="0" w:space="0" w:color="auto"/>
            <w:right w:val="none" w:sz="0" w:space="0" w:color="auto"/>
          </w:divBdr>
          <w:divsChild>
            <w:div w:id="1585527340">
              <w:marLeft w:val="-225"/>
              <w:marRight w:val="-225"/>
              <w:marTop w:val="0"/>
              <w:marBottom w:val="0"/>
              <w:divBdr>
                <w:top w:val="none" w:sz="0" w:space="0" w:color="auto"/>
                <w:left w:val="none" w:sz="0" w:space="0" w:color="auto"/>
                <w:bottom w:val="none" w:sz="0" w:space="0" w:color="auto"/>
                <w:right w:val="none" w:sz="0" w:space="0" w:color="auto"/>
              </w:divBdr>
              <w:divsChild>
                <w:div w:id="1993751922">
                  <w:marLeft w:val="0"/>
                  <w:marRight w:val="0"/>
                  <w:marTop w:val="0"/>
                  <w:marBottom w:val="0"/>
                  <w:divBdr>
                    <w:top w:val="none" w:sz="0" w:space="0" w:color="auto"/>
                    <w:left w:val="none" w:sz="0" w:space="0" w:color="auto"/>
                    <w:bottom w:val="none" w:sz="0" w:space="0" w:color="auto"/>
                    <w:right w:val="none" w:sz="0" w:space="0" w:color="auto"/>
                  </w:divBdr>
                  <w:divsChild>
                    <w:div w:id="1688368918">
                      <w:marLeft w:val="0"/>
                      <w:marRight w:val="0"/>
                      <w:marTop w:val="0"/>
                      <w:marBottom w:val="0"/>
                      <w:divBdr>
                        <w:top w:val="none" w:sz="0" w:space="0" w:color="auto"/>
                        <w:left w:val="none" w:sz="0" w:space="0" w:color="auto"/>
                        <w:bottom w:val="none" w:sz="0" w:space="0" w:color="auto"/>
                        <w:right w:val="none" w:sz="0" w:space="0" w:color="auto"/>
                      </w:divBdr>
                    </w:div>
                    <w:div w:id="1041788959">
                      <w:marLeft w:val="0"/>
                      <w:marRight w:val="0"/>
                      <w:marTop w:val="0"/>
                      <w:marBottom w:val="0"/>
                      <w:divBdr>
                        <w:top w:val="none" w:sz="0" w:space="0" w:color="auto"/>
                        <w:left w:val="none" w:sz="0" w:space="0" w:color="auto"/>
                        <w:bottom w:val="none" w:sz="0" w:space="0" w:color="auto"/>
                        <w:right w:val="none" w:sz="0" w:space="0" w:color="auto"/>
                      </w:divBdr>
                    </w:div>
                  </w:divsChild>
                </w:div>
                <w:div w:id="448554510">
                  <w:marLeft w:val="0"/>
                  <w:marRight w:val="0"/>
                  <w:marTop w:val="0"/>
                  <w:marBottom w:val="0"/>
                  <w:divBdr>
                    <w:top w:val="none" w:sz="0" w:space="0" w:color="auto"/>
                    <w:left w:val="none" w:sz="0" w:space="0" w:color="auto"/>
                    <w:bottom w:val="none" w:sz="0" w:space="0" w:color="auto"/>
                    <w:right w:val="none" w:sz="0" w:space="0" w:color="auto"/>
                  </w:divBdr>
                  <w:divsChild>
                    <w:div w:id="165629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117660">
          <w:marLeft w:val="0"/>
          <w:marRight w:val="0"/>
          <w:marTop w:val="0"/>
          <w:marBottom w:val="0"/>
          <w:divBdr>
            <w:top w:val="none" w:sz="0" w:space="0" w:color="auto"/>
            <w:left w:val="none" w:sz="0" w:space="0" w:color="auto"/>
            <w:bottom w:val="none" w:sz="0" w:space="0" w:color="auto"/>
            <w:right w:val="none" w:sz="0" w:space="0" w:color="auto"/>
          </w:divBdr>
          <w:divsChild>
            <w:div w:id="381372523">
              <w:marLeft w:val="-225"/>
              <w:marRight w:val="-225"/>
              <w:marTop w:val="0"/>
              <w:marBottom w:val="0"/>
              <w:divBdr>
                <w:top w:val="none" w:sz="0" w:space="0" w:color="auto"/>
                <w:left w:val="none" w:sz="0" w:space="0" w:color="auto"/>
                <w:bottom w:val="none" w:sz="0" w:space="0" w:color="auto"/>
                <w:right w:val="none" w:sz="0" w:space="0" w:color="auto"/>
              </w:divBdr>
              <w:divsChild>
                <w:div w:id="1724139194">
                  <w:marLeft w:val="0"/>
                  <w:marRight w:val="0"/>
                  <w:marTop w:val="0"/>
                  <w:marBottom w:val="0"/>
                  <w:divBdr>
                    <w:top w:val="none" w:sz="0" w:space="0" w:color="auto"/>
                    <w:left w:val="none" w:sz="0" w:space="0" w:color="auto"/>
                    <w:bottom w:val="none" w:sz="0" w:space="0" w:color="auto"/>
                    <w:right w:val="none" w:sz="0" w:space="0" w:color="auto"/>
                  </w:divBdr>
                  <w:divsChild>
                    <w:div w:id="1663269672">
                      <w:marLeft w:val="0"/>
                      <w:marRight w:val="0"/>
                      <w:marTop w:val="0"/>
                      <w:marBottom w:val="0"/>
                      <w:divBdr>
                        <w:top w:val="none" w:sz="0" w:space="0" w:color="auto"/>
                        <w:left w:val="none" w:sz="0" w:space="0" w:color="auto"/>
                        <w:bottom w:val="none" w:sz="0" w:space="0" w:color="auto"/>
                        <w:right w:val="none" w:sz="0" w:space="0" w:color="auto"/>
                      </w:divBdr>
                    </w:div>
                  </w:divsChild>
                </w:div>
                <w:div w:id="188633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83185">
      <w:bodyDiv w:val="1"/>
      <w:marLeft w:val="0"/>
      <w:marRight w:val="0"/>
      <w:marTop w:val="0"/>
      <w:marBottom w:val="0"/>
      <w:divBdr>
        <w:top w:val="none" w:sz="0" w:space="0" w:color="auto"/>
        <w:left w:val="none" w:sz="0" w:space="0" w:color="auto"/>
        <w:bottom w:val="none" w:sz="0" w:space="0" w:color="auto"/>
        <w:right w:val="none" w:sz="0" w:space="0" w:color="auto"/>
      </w:divBdr>
    </w:div>
    <w:div w:id="59981554">
      <w:bodyDiv w:val="1"/>
      <w:marLeft w:val="0"/>
      <w:marRight w:val="0"/>
      <w:marTop w:val="0"/>
      <w:marBottom w:val="0"/>
      <w:divBdr>
        <w:top w:val="none" w:sz="0" w:space="0" w:color="auto"/>
        <w:left w:val="none" w:sz="0" w:space="0" w:color="auto"/>
        <w:bottom w:val="none" w:sz="0" w:space="0" w:color="auto"/>
        <w:right w:val="none" w:sz="0" w:space="0" w:color="auto"/>
      </w:divBdr>
    </w:div>
    <w:div w:id="185872130">
      <w:bodyDiv w:val="1"/>
      <w:marLeft w:val="0"/>
      <w:marRight w:val="0"/>
      <w:marTop w:val="0"/>
      <w:marBottom w:val="0"/>
      <w:divBdr>
        <w:top w:val="none" w:sz="0" w:space="0" w:color="auto"/>
        <w:left w:val="none" w:sz="0" w:space="0" w:color="auto"/>
        <w:bottom w:val="none" w:sz="0" w:space="0" w:color="auto"/>
        <w:right w:val="none" w:sz="0" w:space="0" w:color="auto"/>
      </w:divBdr>
    </w:div>
    <w:div w:id="376706392">
      <w:bodyDiv w:val="1"/>
      <w:marLeft w:val="0"/>
      <w:marRight w:val="0"/>
      <w:marTop w:val="0"/>
      <w:marBottom w:val="0"/>
      <w:divBdr>
        <w:top w:val="none" w:sz="0" w:space="0" w:color="auto"/>
        <w:left w:val="none" w:sz="0" w:space="0" w:color="auto"/>
        <w:bottom w:val="none" w:sz="0" w:space="0" w:color="auto"/>
        <w:right w:val="none" w:sz="0" w:space="0" w:color="auto"/>
      </w:divBdr>
    </w:div>
    <w:div w:id="396170859">
      <w:bodyDiv w:val="1"/>
      <w:marLeft w:val="0"/>
      <w:marRight w:val="0"/>
      <w:marTop w:val="0"/>
      <w:marBottom w:val="0"/>
      <w:divBdr>
        <w:top w:val="none" w:sz="0" w:space="0" w:color="auto"/>
        <w:left w:val="none" w:sz="0" w:space="0" w:color="auto"/>
        <w:bottom w:val="none" w:sz="0" w:space="0" w:color="auto"/>
        <w:right w:val="none" w:sz="0" w:space="0" w:color="auto"/>
      </w:divBdr>
      <w:divsChild>
        <w:div w:id="277683361">
          <w:marLeft w:val="0"/>
          <w:marRight w:val="0"/>
          <w:marTop w:val="0"/>
          <w:marBottom w:val="0"/>
          <w:divBdr>
            <w:top w:val="none" w:sz="0" w:space="0" w:color="auto"/>
            <w:left w:val="none" w:sz="0" w:space="0" w:color="auto"/>
            <w:bottom w:val="none" w:sz="0" w:space="0" w:color="auto"/>
            <w:right w:val="none" w:sz="0" w:space="0" w:color="auto"/>
          </w:divBdr>
        </w:div>
        <w:div w:id="1337270361">
          <w:marLeft w:val="0"/>
          <w:marRight w:val="0"/>
          <w:marTop w:val="0"/>
          <w:marBottom w:val="0"/>
          <w:divBdr>
            <w:top w:val="none" w:sz="0" w:space="0" w:color="auto"/>
            <w:left w:val="none" w:sz="0" w:space="0" w:color="auto"/>
            <w:bottom w:val="none" w:sz="0" w:space="0" w:color="auto"/>
            <w:right w:val="none" w:sz="0" w:space="0" w:color="auto"/>
          </w:divBdr>
        </w:div>
        <w:div w:id="379329101">
          <w:marLeft w:val="0"/>
          <w:marRight w:val="0"/>
          <w:marTop w:val="0"/>
          <w:marBottom w:val="0"/>
          <w:divBdr>
            <w:top w:val="none" w:sz="0" w:space="0" w:color="auto"/>
            <w:left w:val="none" w:sz="0" w:space="0" w:color="auto"/>
            <w:bottom w:val="none" w:sz="0" w:space="0" w:color="auto"/>
            <w:right w:val="none" w:sz="0" w:space="0" w:color="auto"/>
          </w:divBdr>
        </w:div>
      </w:divsChild>
    </w:div>
    <w:div w:id="584724989">
      <w:bodyDiv w:val="1"/>
      <w:marLeft w:val="0"/>
      <w:marRight w:val="0"/>
      <w:marTop w:val="0"/>
      <w:marBottom w:val="0"/>
      <w:divBdr>
        <w:top w:val="none" w:sz="0" w:space="0" w:color="auto"/>
        <w:left w:val="none" w:sz="0" w:space="0" w:color="auto"/>
        <w:bottom w:val="none" w:sz="0" w:space="0" w:color="auto"/>
        <w:right w:val="none" w:sz="0" w:space="0" w:color="auto"/>
      </w:divBdr>
    </w:div>
    <w:div w:id="597493670">
      <w:bodyDiv w:val="1"/>
      <w:marLeft w:val="0"/>
      <w:marRight w:val="0"/>
      <w:marTop w:val="0"/>
      <w:marBottom w:val="0"/>
      <w:divBdr>
        <w:top w:val="none" w:sz="0" w:space="0" w:color="auto"/>
        <w:left w:val="none" w:sz="0" w:space="0" w:color="auto"/>
        <w:bottom w:val="none" w:sz="0" w:space="0" w:color="auto"/>
        <w:right w:val="none" w:sz="0" w:space="0" w:color="auto"/>
      </w:divBdr>
    </w:div>
    <w:div w:id="756445718">
      <w:bodyDiv w:val="1"/>
      <w:marLeft w:val="0"/>
      <w:marRight w:val="0"/>
      <w:marTop w:val="0"/>
      <w:marBottom w:val="0"/>
      <w:divBdr>
        <w:top w:val="none" w:sz="0" w:space="0" w:color="auto"/>
        <w:left w:val="none" w:sz="0" w:space="0" w:color="auto"/>
        <w:bottom w:val="none" w:sz="0" w:space="0" w:color="auto"/>
        <w:right w:val="none" w:sz="0" w:space="0" w:color="auto"/>
      </w:divBdr>
      <w:divsChild>
        <w:div w:id="128016465">
          <w:marLeft w:val="0"/>
          <w:marRight w:val="0"/>
          <w:marTop w:val="0"/>
          <w:marBottom w:val="0"/>
          <w:divBdr>
            <w:top w:val="none" w:sz="0" w:space="0" w:color="auto"/>
            <w:left w:val="none" w:sz="0" w:space="0" w:color="auto"/>
            <w:bottom w:val="none" w:sz="0" w:space="0" w:color="auto"/>
            <w:right w:val="none" w:sz="0" w:space="0" w:color="auto"/>
          </w:divBdr>
        </w:div>
        <w:div w:id="571354900">
          <w:marLeft w:val="0"/>
          <w:marRight w:val="0"/>
          <w:marTop w:val="0"/>
          <w:marBottom w:val="0"/>
          <w:divBdr>
            <w:top w:val="none" w:sz="0" w:space="0" w:color="auto"/>
            <w:left w:val="none" w:sz="0" w:space="0" w:color="auto"/>
            <w:bottom w:val="none" w:sz="0" w:space="0" w:color="auto"/>
            <w:right w:val="none" w:sz="0" w:space="0" w:color="auto"/>
          </w:divBdr>
        </w:div>
      </w:divsChild>
    </w:div>
    <w:div w:id="864486957">
      <w:bodyDiv w:val="1"/>
      <w:marLeft w:val="0"/>
      <w:marRight w:val="0"/>
      <w:marTop w:val="0"/>
      <w:marBottom w:val="0"/>
      <w:divBdr>
        <w:top w:val="none" w:sz="0" w:space="0" w:color="auto"/>
        <w:left w:val="none" w:sz="0" w:space="0" w:color="auto"/>
        <w:bottom w:val="none" w:sz="0" w:space="0" w:color="auto"/>
        <w:right w:val="none" w:sz="0" w:space="0" w:color="auto"/>
      </w:divBdr>
    </w:div>
    <w:div w:id="1336032035">
      <w:bodyDiv w:val="1"/>
      <w:marLeft w:val="0"/>
      <w:marRight w:val="0"/>
      <w:marTop w:val="0"/>
      <w:marBottom w:val="0"/>
      <w:divBdr>
        <w:top w:val="none" w:sz="0" w:space="0" w:color="auto"/>
        <w:left w:val="none" w:sz="0" w:space="0" w:color="auto"/>
        <w:bottom w:val="none" w:sz="0" w:space="0" w:color="auto"/>
        <w:right w:val="none" w:sz="0" w:space="0" w:color="auto"/>
      </w:divBdr>
    </w:div>
    <w:div w:id="1574968287">
      <w:bodyDiv w:val="1"/>
      <w:marLeft w:val="0"/>
      <w:marRight w:val="0"/>
      <w:marTop w:val="0"/>
      <w:marBottom w:val="0"/>
      <w:divBdr>
        <w:top w:val="none" w:sz="0" w:space="0" w:color="auto"/>
        <w:left w:val="none" w:sz="0" w:space="0" w:color="auto"/>
        <w:bottom w:val="none" w:sz="0" w:space="0" w:color="auto"/>
        <w:right w:val="none" w:sz="0" w:space="0" w:color="auto"/>
      </w:divBdr>
      <w:divsChild>
        <w:div w:id="372116361">
          <w:marLeft w:val="0"/>
          <w:marRight w:val="0"/>
          <w:marTop w:val="0"/>
          <w:marBottom w:val="0"/>
          <w:divBdr>
            <w:top w:val="none" w:sz="0" w:space="0" w:color="auto"/>
            <w:left w:val="none" w:sz="0" w:space="0" w:color="auto"/>
            <w:bottom w:val="none" w:sz="0" w:space="0" w:color="auto"/>
            <w:right w:val="none" w:sz="0" w:space="0" w:color="auto"/>
          </w:divBdr>
          <w:divsChild>
            <w:div w:id="583302951">
              <w:marLeft w:val="0"/>
              <w:marRight w:val="0"/>
              <w:marTop w:val="0"/>
              <w:marBottom w:val="0"/>
              <w:divBdr>
                <w:top w:val="none" w:sz="0" w:space="0" w:color="auto"/>
                <w:left w:val="none" w:sz="0" w:space="0" w:color="auto"/>
                <w:bottom w:val="none" w:sz="0" w:space="0" w:color="auto"/>
                <w:right w:val="none" w:sz="0" w:space="0" w:color="auto"/>
              </w:divBdr>
              <w:divsChild>
                <w:div w:id="189685227">
                  <w:marLeft w:val="0"/>
                  <w:marRight w:val="0"/>
                  <w:marTop w:val="180"/>
                  <w:marBottom w:val="0"/>
                  <w:divBdr>
                    <w:top w:val="none" w:sz="0" w:space="0" w:color="auto"/>
                    <w:left w:val="none" w:sz="0" w:space="0" w:color="auto"/>
                    <w:bottom w:val="none" w:sz="0" w:space="0" w:color="auto"/>
                    <w:right w:val="none" w:sz="0" w:space="0" w:color="auto"/>
                  </w:divBdr>
                  <w:divsChild>
                    <w:div w:id="30173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263692">
          <w:marLeft w:val="0"/>
          <w:marRight w:val="0"/>
          <w:marTop w:val="0"/>
          <w:marBottom w:val="0"/>
          <w:divBdr>
            <w:top w:val="none" w:sz="0" w:space="0" w:color="auto"/>
            <w:left w:val="none" w:sz="0" w:space="0" w:color="auto"/>
            <w:bottom w:val="none" w:sz="0" w:space="0" w:color="auto"/>
            <w:right w:val="none" w:sz="0" w:space="0" w:color="auto"/>
          </w:divBdr>
          <w:divsChild>
            <w:div w:id="1194148723">
              <w:marLeft w:val="0"/>
              <w:marRight w:val="0"/>
              <w:marTop w:val="0"/>
              <w:marBottom w:val="0"/>
              <w:divBdr>
                <w:top w:val="none" w:sz="0" w:space="0" w:color="auto"/>
                <w:left w:val="none" w:sz="0" w:space="0" w:color="auto"/>
                <w:bottom w:val="none" w:sz="0" w:space="0" w:color="auto"/>
                <w:right w:val="none" w:sz="0" w:space="0" w:color="auto"/>
              </w:divBdr>
              <w:divsChild>
                <w:div w:id="602542587">
                  <w:marLeft w:val="0"/>
                  <w:marRight w:val="0"/>
                  <w:marTop w:val="0"/>
                  <w:marBottom w:val="120"/>
                  <w:divBdr>
                    <w:top w:val="none" w:sz="0" w:space="0" w:color="auto"/>
                    <w:left w:val="none" w:sz="0" w:space="0" w:color="auto"/>
                    <w:bottom w:val="none" w:sz="0" w:space="0" w:color="auto"/>
                    <w:right w:val="none" w:sz="0" w:space="0" w:color="auto"/>
                  </w:divBdr>
                  <w:divsChild>
                    <w:div w:id="1273124804">
                      <w:marLeft w:val="0"/>
                      <w:marRight w:val="0"/>
                      <w:marTop w:val="0"/>
                      <w:marBottom w:val="0"/>
                      <w:divBdr>
                        <w:top w:val="none" w:sz="0" w:space="0" w:color="auto"/>
                        <w:left w:val="none" w:sz="0" w:space="0" w:color="auto"/>
                        <w:bottom w:val="none" w:sz="0" w:space="0" w:color="auto"/>
                        <w:right w:val="none" w:sz="0" w:space="0" w:color="auto"/>
                      </w:divBdr>
                      <w:divsChild>
                        <w:div w:id="1059093791">
                          <w:marLeft w:val="0"/>
                          <w:marRight w:val="0"/>
                          <w:marTop w:val="0"/>
                          <w:marBottom w:val="0"/>
                          <w:divBdr>
                            <w:top w:val="none" w:sz="0" w:space="0" w:color="auto"/>
                            <w:left w:val="none" w:sz="0" w:space="0" w:color="auto"/>
                            <w:bottom w:val="none" w:sz="0" w:space="0" w:color="auto"/>
                            <w:right w:val="none" w:sz="0" w:space="0" w:color="auto"/>
                          </w:divBdr>
                          <w:divsChild>
                            <w:div w:id="1659573854">
                              <w:marLeft w:val="0"/>
                              <w:marRight w:val="0"/>
                              <w:marTop w:val="0"/>
                              <w:marBottom w:val="0"/>
                              <w:divBdr>
                                <w:top w:val="none" w:sz="0" w:space="0" w:color="auto"/>
                                <w:left w:val="none" w:sz="0" w:space="0" w:color="auto"/>
                                <w:bottom w:val="none" w:sz="0" w:space="0" w:color="auto"/>
                                <w:right w:val="none" w:sz="0" w:space="0" w:color="auto"/>
                              </w:divBdr>
                              <w:divsChild>
                                <w:div w:id="569583768">
                                  <w:marLeft w:val="0"/>
                                  <w:marRight w:val="0"/>
                                  <w:marTop w:val="0"/>
                                  <w:marBottom w:val="0"/>
                                  <w:divBdr>
                                    <w:top w:val="none" w:sz="0" w:space="0" w:color="auto"/>
                                    <w:left w:val="none" w:sz="0" w:space="0" w:color="auto"/>
                                    <w:bottom w:val="none" w:sz="0" w:space="0" w:color="auto"/>
                                    <w:right w:val="none" w:sz="0" w:space="0" w:color="auto"/>
                                  </w:divBdr>
                                </w:div>
                              </w:divsChild>
                            </w:div>
                            <w:div w:id="1317492620">
                              <w:marLeft w:val="0"/>
                              <w:marRight w:val="0"/>
                              <w:marTop w:val="0"/>
                              <w:marBottom w:val="0"/>
                              <w:divBdr>
                                <w:top w:val="none" w:sz="0" w:space="0" w:color="auto"/>
                                <w:left w:val="none" w:sz="0" w:space="0" w:color="auto"/>
                                <w:bottom w:val="none" w:sz="0" w:space="0" w:color="auto"/>
                                <w:right w:val="none" w:sz="0" w:space="0" w:color="auto"/>
                              </w:divBdr>
                              <w:divsChild>
                                <w:div w:id="58196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7298437">
      <w:bodyDiv w:val="1"/>
      <w:marLeft w:val="0"/>
      <w:marRight w:val="0"/>
      <w:marTop w:val="0"/>
      <w:marBottom w:val="0"/>
      <w:divBdr>
        <w:top w:val="none" w:sz="0" w:space="0" w:color="auto"/>
        <w:left w:val="none" w:sz="0" w:space="0" w:color="auto"/>
        <w:bottom w:val="none" w:sz="0" w:space="0" w:color="auto"/>
        <w:right w:val="none" w:sz="0" w:space="0" w:color="auto"/>
      </w:divBdr>
    </w:div>
    <w:div w:id="1888763282">
      <w:bodyDiv w:val="1"/>
      <w:marLeft w:val="0"/>
      <w:marRight w:val="0"/>
      <w:marTop w:val="0"/>
      <w:marBottom w:val="0"/>
      <w:divBdr>
        <w:top w:val="none" w:sz="0" w:space="0" w:color="auto"/>
        <w:left w:val="none" w:sz="0" w:space="0" w:color="auto"/>
        <w:bottom w:val="none" w:sz="0" w:space="0" w:color="auto"/>
        <w:right w:val="none" w:sz="0" w:space="0" w:color="auto"/>
      </w:divBdr>
      <w:divsChild>
        <w:div w:id="1811558024">
          <w:marLeft w:val="0"/>
          <w:marRight w:val="0"/>
          <w:marTop w:val="0"/>
          <w:marBottom w:val="0"/>
          <w:divBdr>
            <w:top w:val="none" w:sz="0" w:space="0" w:color="auto"/>
            <w:left w:val="none" w:sz="0" w:space="0" w:color="auto"/>
            <w:bottom w:val="none" w:sz="0" w:space="0" w:color="auto"/>
            <w:right w:val="none" w:sz="0" w:space="0" w:color="auto"/>
          </w:divBdr>
        </w:div>
        <w:div w:id="942735441">
          <w:marLeft w:val="0"/>
          <w:marRight w:val="0"/>
          <w:marTop w:val="0"/>
          <w:marBottom w:val="0"/>
          <w:divBdr>
            <w:top w:val="none" w:sz="0" w:space="0" w:color="auto"/>
            <w:left w:val="none" w:sz="0" w:space="0" w:color="auto"/>
            <w:bottom w:val="none" w:sz="0" w:space="0" w:color="auto"/>
            <w:right w:val="none" w:sz="0" w:space="0" w:color="auto"/>
          </w:divBdr>
        </w:div>
        <w:div w:id="691877688">
          <w:marLeft w:val="0"/>
          <w:marRight w:val="0"/>
          <w:marTop w:val="0"/>
          <w:marBottom w:val="0"/>
          <w:divBdr>
            <w:top w:val="none" w:sz="0" w:space="0" w:color="auto"/>
            <w:left w:val="none" w:sz="0" w:space="0" w:color="auto"/>
            <w:bottom w:val="none" w:sz="0" w:space="0" w:color="auto"/>
            <w:right w:val="none" w:sz="0" w:space="0" w:color="auto"/>
          </w:divBdr>
        </w:div>
      </w:divsChild>
    </w:div>
    <w:div w:id="2039158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fulldisplay?docid=alma99100347460202421&amp;context=L&amp;vid=44WHELF_UWTSD:44WHELF_UWTSD_VU1&amp;lang=en&amp;adaptor=Local%20Search%20Engine&amp;tab=Everyth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brarysearch.uwtsd.ac.uk/permalink/44WHELF_UWTSD/igoone/cdi_pubmedcentral_primary_oai_pubmedcentral_nih_gov_573576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discovery/fulldisplay?docid=cdi_pubmedcentral_primary_oai_pubmedcentral_nih_gov_5735769&amp;context=PC&amp;vid=44WHELF_UWTSD:44WHELF_UWTSD_VU1&amp;lang=en&amp;adaptor=Primo%20Central&amp;tab=Everything" TargetMode="External"/><Relationship Id="rId5" Type="http://schemas.openxmlformats.org/officeDocument/2006/relationships/footnotes" Target="footnotes.xml"/><Relationship Id="rId10" Type="http://schemas.openxmlformats.org/officeDocument/2006/relationships/hyperlink" Target="https://librarysearch.uwtsd.ac.uk/discovery/fulldisplay?docid=cdi_proquest_miscellaneous_68239847&amp;context=PC&amp;vid=44WHELF_UWTSD:44WHELF_UWTSD_VU1&amp;lang=en&amp;adaptor=Primo%20Central&amp;tab=Everything" TargetMode="External"/><Relationship Id="rId4" Type="http://schemas.openxmlformats.org/officeDocument/2006/relationships/webSettings" Target="webSettings.xml"/><Relationship Id="rId9" Type="http://schemas.openxmlformats.org/officeDocument/2006/relationships/hyperlink" Target="https://www.managers.org.uk/knowledge-and-insights/article/eight-ways-bad-managers-kill-conversations-and-mot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TotalTime>
  <Pages>1</Pages>
  <Words>2239</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Nabilla Nambiar</dc:creator>
  <cp:keywords/>
  <dc:description/>
  <cp:lastModifiedBy>Nabilla Nambiar</cp:lastModifiedBy>
  <cp:revision>20</cp:revision>
  <dcterms:created xsi:type="dcterms:W3CDTF">2022-04-04T09:05:00Z</dcterms:created>
  <dcterms:modified xsi:type="dcterms:W3CDTF">2022-04-05T20:20:00Z</dcterms:modified>
</cp:coreProperties>
</file>