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7FFB58" w14:textId="378C1860" w:rsidR="001540D4" w:rsidRDefault="001540D4">
      <w:pPr>
        <w:rPr>
          <w:rFonts w:ascii="Georgia" w:hAnsi="Georgia"/>
          <w:sz w:val="21"/>
          <w:szCs w:val="21"/>
        </w:rPr>
      </w:pPr>
      <w:r w:rsidRPr="001540D4">
        <w:rPr>
          <w:rFonts w:ascii="Georgia" w:hAnsi="Georgia"/>
          <w:b/>
          <w:bCs/>
          <w:sz w:val="21"/>
          <w:szCs w:val="21"/>
        </w:rPr>
        <w:t xml:space="preserve">AC </w:t>
      </w:r>
      <w:r w:rsidR="00677426" w:rsidRPr="001540D4">
        <w:rPr>
          <w:rFonts w:ascii="Georgia" w:hAnsi="Georgia"/>
          <w:b/>
          <w:bCs/>
          <w:sz w:val="21"/>
          <w:szCs w:val="21"/>
        </w:rPr>
        <w:t>2.2</w:t>
      </w:r>
      <w:r w:rsidR="00677426">
        <w:rPr>
          <w:rFonts w:ascii="Georgia" w:hAnsi="Georgia"/>
          <w:sz w:val="21"/>
          <w:szCs w:val="21"/>
        </w:rPr>
        <w:t xml:space="preserve"> Selection</w:t>
      </w:r>
      <w:r w:rsidRPr="001540D4">
        <w:rPr>
          <w:rFonts w:ascii="Georgia" w:hAnsi="Georgia"/>
          <w:sz w:val="21"/>
          <w:szCs w:val="21"/>
        </w:rPr>
        <w:t xml:space="preserve"> criteria for the post of People Assistant using the job description (Appendix A). </w:t>
      </w:r>
      <w:r w:rsidR="00FC5D62">
        <w:rPr>
          <w:rFonts w:ascii="Georgia" w:hAnsi="Georgia"/>
          <w:sz w:val="21"/>
          <w:szCs w:val="21"/>
        </w:rPr>
        <w:t>and</w:t>
      </w:r>
      <w:r w:rsidRPr="001540D4">
        <w:rPr>
          <w:rFonts w:ascii="Georgia" w:hAnsi="Georgia"/>
          <w:sz w:val="21"/>
          <w:szCs w:val="21"/>
        </w:rPr>
        <w:t xml:space="preserve"> selection shortlisting matrix (Appendix B)</w:t>
      </w:r>
      <w:r w:rsidR="00FC5D62">
        <w:rPr>
          <w:rFonts w:ascii="Georgia" w:hAnsi="Georgia"/>
          <w:sz w:val="21"/>
          <w:szCs w:val="21"/>
        </w:rPr>
        <w:t>.</w:t>
      </w:r>
    </w:p>
    <w:p w14:paraId="137D2F19" w14:textId="77777777" w:rsidR="001540D4" w:rsidRDefault="001540D4">
      <w:pPr>
        <w:rPr>
          <w:rFonts w:ascii="Georgia" w:hAnsi="Georgia"/>
          <w:sz w:val="21"/>
          <w:szCs w:val="21"/>
        </w:rPr>
      </w:pPr>
    </w:p>
    <w:p w14:paraId="071A06A2" w14:textId="77777777" w:rsidR="002E1DEA" w:rsidRDefault="002E1DEA">
      <w:pPr>
        <w:rPr>
          <w:rFonts w:ascii="Georgia" w:hAnsi="Georgia"/>
          <w:sz w:val="21"/>
          <w:szCs w:val="21"/>
        </w:rPr>
      </w:pPr>
    </w:p>
    <w:p w14:paraId="6FD1977D" w14:textId="46DAFBA6" w:rsidR="00677426" w:rsidRPr="00887B7C" w:rsidRDefault="00887B7C">
      <w:pPr>
        <w:rPr>
          <w:rFonts w:ascii="Georgia" w:hAnsi="Georgia"/>
          <w:b/>
          <w:bCs/>
          <w:sz w:val="21"/>
          <w:szCs w:val="21"/>
        </w:rPr>
      </w:pPr>
      <w:r w:rsidRPr="00887B7C">
        <w:rPr>
          <w:rFonts w:ascii="Georgia" w:hAnsi="Georgia"/>
          <w:b/>
          <w:bCs/>
          <w:sz w:val="21"/>
          <w:szCs w:val="21"/>
        </w:rPr>
        <w:t xml:space="preserve">SELECTION CRITERIA </w:t>
      </w:r>
    </w:p>
    <w:p w14:paraId="25952B9D" w14:textId="77777777" w:rsidR="00887B7C" w:rsidRDefault="00887B7C">
      <w:pPr>
        <w:rPr>
          <w:rFonts w:ascii="Georgia" w:hAnsi="Georgia"/>
          <w:sz w:val="21"/>
          <w:szCs w:val="21"/>
        </w:rPr>
      </w:pPr>
    </w:p>
    <w:p w14:paraId="7EF1263F" w14:textId="1ADA1096" w:rsidR="005E5CD3" w:rsidRDefault="001540D4" w:rsidP="005E5CD3">
      <w:pPr>
        <w:rPr>
          <w:rFonts w:ascii="Georgia" w:hAnsi="Georgia"/>
          <w:sz w:val="21"/>
          <w:szCs w:val="21"/>
        </w:rPr>
      </w:pPr>
      <w:r w:rsidRPr="001540D4">
        <w:rPr>
          <w:rFonts w:ascii="Georgia" w:hAnsi="Georgia"/>
          <w:sz w:val="21"/>
          <w:szCs w:val="21"/>
        </w:rPr>
        <w:t xml:space="preserve">Post title: </w:t>
      </w:r>
      <w:r>
        <w:rPr>
          <w:rFonts w:ascii="Georgia" w:hAnsi="Georgia"/>
          <w:sz w:val="21"/>
          <w:szCs w:val="21"/>
        </w:rPr>
        <w:t xml:space="preserve">People Assistant </w:t>
      </w:r>
    </w:p>
    <w:p w14:paraId="33A78D23" w14:textId="77777777" w:rsidR="00CD5EDD" w:rsidRDefault="00CD5EDD" w:rsidP="005E5CD3">
      <w:pPr>
        <w:rPr>
          <w:rFonts w:ascii="Georgia" w:hAnsi="Georgia"/>
          <w:sz w:val="21"/>
          <w:szCs w:val="21"/>
        </w:rPr>
      </w:pPr>
    </w:p>
    <w:p w14:paraId="4D6BECAE" w14:textId="7C19A34B" w:rsidR="005E5CD3" w:rsidRDefault="005E5CD3">
      <w:pPr>
        <w:rPr>
          <w:rFonts w:ascii="Georgia" w:hAnsi="Georgia"/>
          <w:sz w:val="21"/>
          <w:szCs w:val="21"/>
        </w:rPr>
      </w:pPr>
      <w:r>
        <w:rPr>
          <w:rFonts w:ascii="Georgia" w:hAnsi="Georgia"/>
          <w:sz w:val="21"/>
          <w:szCs w:val="21"/>
        </w:rPr>
        <w:t xml:space="preserve">Scoring method: 0- Does not meet the </w:t>
      </w:r>
      <w:proofErr w:type="gramStart"/>
      <w:r>
        <w:rPr>
          <w:rFonts w:ascii="Georgia" w:hAnsi="Georgia"/>
          <w:sz w:val="21"/>
          <w:szCs w:val="21"/>
        </w:rPr>
        <w:t>criteria</w:t>
      </w:r>
      <w:proofErr w:type="gramEnd"/>
      <w:r w:rsidR="002D69FA">
        <w:rPr>
          <w:rFonts w:ascii="Georgia" w:hAnsi="Georgia"/>
          <w:sz w:val="21"/>
          <w:szCs w:val="21"/>
        </w:rPr>
        <w:t xml:space="preserve"> </w:t>
      </w:r>
    </w:p>
    <w:p w14:paraId="322E4CA9" w14:textId="059466FD" w:rsidR="005E5CD3" w:rsidRDefault="005E5CD3" w:rsidP="005E5CD3">
      <w:pPr>
        <w:pStyle w:val="ListParagraph"/>
        <w:numPr>
          <w:ilvl w:val="0"/>
          <w:numId w:val="3"/>
        </w:numPr>
        <w:rPr>
          <w:rFonts w:ascii="Georgia" w:hAnsi="Georgia"/>
          <w:sz w:val="21"/>
          <w:szCs w:val="21"/>
        </w:rPr>
      </w:pPr>
      <w:r>
        <w:rPr>
          <w:rFonts w:ascii="Georgia" w:hAnsi="Georgia"/>
          <w:sz w:val="21"/>
          <w:szCs w:val="21"/>
        </w:rPr>
        <w:t xml:space="preserve">Partly meets the </w:t>
      </w:r>
      <w:proofErr w:type="gramStart"/>
      <w:r>
        <w:rPr>
          <w:rFonts w:ascii="Georgia" w:hAnsi="Georgia"/>
          <w:sz w:val="21"/>
          <w:szCs w:val="21"/>
        </w:rPr>
        <w:t>criteria</w:t>
      </w:r>
      <w:proofErr w:type="gramEnd"/>
      <w:r w:rsidR="00700F6E">
        <w:rPr>
          <w:rFonts w:ascii="Georgia" w:hAnsi="Georgia"/>
          <w:sz w:val="21"/>
          <w:szCs w:val="21"/>
        </w:rPr>
        <w:t xml:space="preserve"> </w:t>
      </w:r>
      <w:r w:rsidR="00700F6E">
        <w:rPr>
          <w:rFonts w:ascii="tick" w:hAnsi="tick"/>
          <w:sz w:val="21"/>
          <w:szCs w:val="21"/>
        </w:rPr>
        <w:t xml:space="preserve">    </w:t>
      </w:r>
    </w:p>
    <w:p w14:paraId="54062F83" w14:textId="293FBA13" w:rsidR="00CD5EDD" w:rsidRDefault="005E5CD3" w:rsidP="00CD5EDD">
      <w:pPr>
        <w:pStyle w:val="ListParagraph"/>
        <w:numPr>
          <w:ilvl w:val="0"/>
          <w:numId w:val="3"/>
        </w:numPr>
        <w:rPr>
          <w:rFonts w:ascii="Georgia" w:hAnsi="Georgia"/>
          <w:sz w:val="21"/>
          <w:szCs w:val="21"/>
        </w:rPr>
      </w:pPr>
      <w:r>
        <w:rPr>
          <w:rFonts w:ascii="Georgia" w:hAnsi="Georgia"/>
          <w:sz w:val="21"/>
          <w:szCs w:val="21"/>
        </w:rPr>
        <w:t xml:space="preserve">Fully meets the criteria </w:t>
      </w:r>
    </w:p>
    <w:p w14:paraId="6DAC8B1D" w14:textId="77777777" w:rsidR="00CD5EDD" w:rsidRDefault="00CD5EDD" w:rsidP="00CD5EDD">
      <w:pPr>
        <w:pStyle w:val="ListParagraph"/>
        <w:ind w:left="1980"/>
        <w:rPr>
          <w:rFonts w:ascii="Georgia" w:hAnsi="Georgia"/>
          <w:sz w:val="21"/>
          <w:szCs w:val="21"/>
        </w:rPr>
      </w:pPr>
    </w:p>
    <w:p w14:paraId="4838E2CE" w14:textId="4A164948" w:rsidR="00E47219" w:rsidRPr="00CD5EDD" w:rsidRDefault="00CE7115" w:rsidP="00CD5EDD">
      <w:pPr>
        <w:rPr>
          <w:rFonts w:ascii="Georgia" w:hAnsi="Georgia"/>
          <w:sz w:val="21"/>
          <w:szCs w:val="21"/>
        </w:rPr>
      </w:pPr>
      <w:r w:rsidRPr="00CD5EDD">
        <w:rPr>
          <w:rFonts w:ascii="Georgia" w:hAnsi="Georgia"/>
          <w:sz w:val="21"/>
          <w:szCs w:val="21"/>
        </w:rPr>
        <w:t>Candidates: CV 1 Karen Julius</w:t>
      </w:r>
    </w:p>
    <w:p w14:paraId="66B305C5" w14:textId="52DB8E94" w:rsidR="00CE7115" w:rsidRDefault="00CE7115" w:rsidP="00CE7115">
      <w:pPr>
        <w:rPr>
          <w:rFonts w:ascii="Georgia" w:hAnsi="Georgia"/>
          <w:sz w:val="21"/>
          <w:szCs w:val="21"/>
        </w:rPr>
      </w:pPr>
      <w:r>
        <w:rPr>
          <w:rFonts w:ascii="Georgia" w:hAnsi="Georgia"/>
          <w:sz w:val="21"/>
          <w:szCs w:val="21"/>
        </w:rPr>
        <w:t xml:space="preserve">                      CV 2 Joanne Thomas</w:t>
      </w:r>
    </w:p>
    <w:p w14:paraId="42623202" w14:textId="4D2AD574" w:rsidR="00CE7115" w:rsidRPr="00CE7115" w:rsidRDefault="00CE7115" w:rsidP="00CE7115">
      <w:pPr>
        <w:rPr>
          <w:rFonts w:ascii="Georgia" w:hAnsi="Georgia"/>
          <w:sz w:val="21"/>
          <w:szCs w:val="21"/>
        </w:rPr>
      </w:pPr>
      <w:r>
        <w:rPr>
          <w:rFonts w:ascii="Georgia" w:hAnsi="Georgia"/>
          <w:sz w:val="21"/>
          <w:szCs w:val="21"/>
        </w:rPr>
        <w:t xml:space="preserve">                      CV 3 Sian Jackson 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1732"/>
        <w:gridCol w:w="2789"/>
        <w:gridCol w:w="2562"/>
        <w:gridCol w:w="850"/>
        <w:gridCol w:w="710"/>
        <w:gridCol w:w="708"/>
      </w:tblGrid>
      <w:tr w:rsidR="00E47219" w14:paraId="06BF641C" w14:textId="77777777" w:rsidTr="00E47219">
        <w:tc>
          <w:tcPr>
            <w:tcW w:w="1732" w:type="dxa"/>
          </w:tcPr>
          <w:p w14:paraId="08F231DF" w14:textId="50BAC269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 w:rsidRPr="00E54AF0">
              <w:rPr>
                <w:rFonts w:ascii="Georgia" w:hAnsi="Georgia"/>
                <w:b/>
                <w:bCs/>
                <w:sz w:val="21"/>
                <w:szCs w:val="21"/>
              </w:rPr>
              <w:t>Attributes</w:t>
            </w:r>
          </w:p>
        </w:tc>
        <w:tc>
          <w:tcPr>
            <w:tcW w:w="2789" w:type="dxa"/>
          </w:tcPr>
          <w:p w14:paraId="4E6FE0C6" w14:textId="27C114DB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 w:rsidRPr="00E54AF0">
              <w:rPr>
                <w:rFonts w:ascii="Georgia" w:hAnsi="Georgia"/>
                <w:b/>
                <w:bCs/>
                <w:sz w:val="21"/>
                <w:szCs w:val="21"/>
              </w:rPr>
              <w:t xml:space="preserve">Essential  </w:t>
            </w:r>
          </w:p>
        </w:tc>
        <w:tc>
          <w:tcPr>
            <w:tcW w:w="2562" w:type="dxa"/>
          </w:tcPr>
          <w:p w14:paraId="350EDE94" w14:textId="3549DFD0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 w:rsidRPr="00E54AF0">
              <w:rPr>
                <w:rFonts w:ascii="Georgia" w:hAnsi="Georgia"/>
                <w:b/>
                <w:bCs/>
                <w:sz w:val="21"/>
                <w:szCs w:val="21"/>
              </w:rPr>
              <w:t xml:space="preserve">Desirable </w:t>
            </w:r>
          </w:p>
        </w:tc>
        <w:tc>
          <w:tcPr>
            <w:tcW w:w="850" w:type="dxa"/>
          </w:tcPr>
          <w:p w14:paraId="167D94A8" w14:textId="4661128B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 xml:space="preserve">CV1 </w:t>
            </w:r>
          </w:p>
        </w:tc>
        <w:tc>
          <w:tcPr>
            <w:tcW w:w="710" w:type="dxa"/>
          </w:tcPr>
          <w:p w14:paraId="6ABCB00B" w14:textId="29B5495D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 xml:space="preserve">CV 2 </w:t>
            </w:r>
          </w:p>
        </w:tc>
        <w:tc>
          <w:tcPr>
            <w:tcW w:w="708" w:type="dxa"/>
          </w:tcPr>
          <w:p w14:paraId="63BA8CFB" w14:textId="434E80AC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CV 3</w:t>
            </w:r>
          </w:p>
        </w:tc>
      </w:tr>
      <w:tr w:rsidR="00E47219" w14:paraId="4BDA90AE" w14:textId="77777777" w:rsidTr="00E47219">
        <w:tc>
          <w:tcPr>
            <w:tcW w:w="1732" w:type="dxa"/>
          </w:tcPr>
          <w:p w14:paraId="6E1C08A0" w14:textId="77777777" w:rsidR="00E47219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</w:p>
          <w:p w14:paraId="4483C8B4" w14:textId="77777777" w:rsidR="00E47219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</w:p>
          <w:p w14:paraId="7770415D" w14:textId="0EB76E7F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 w:rsidRPr="00750D25"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  <w:t>Qualification</w:t>
            </w:r>
          </w:p>
        </w:tc>
        <w:tc>
          <w:tcPr>
            <w:tcW w:w="2789" w:type="dxa"/>
          </w:tcPr>
          <w:p w14:paraId="2E16AE18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-Grade C or above in English and Maths</w:t>
            </w:r>
          </w:p>
          <w:p w14:paraId="37218BC9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17DDBB5F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-Willing to work toward the CIPD level 3 or above qualification.</w:t>
            </w:r>
          </w:p>
          <w:p w14:paraId="288879A8" w14:textId="3D8BD82E" w:rsidR="005355C6" w:rsidRDefault="005355C6" w:rsidP="00E47219">
            <w:pPr>
              <w:rPr>
                <w:rFonts w:ascii="Georgia" w:hAnsi="Georgia"/>
                <w:sz w:val="21"/>
                <w:szCs w:val="21"/>
              </w:rPr>
            </w:pPr>
          </w:p>
        </w:tc>
        <w:tc>
          <w:tcPr>
            <w:tcW w:w="2562" w:type="dxa"/>
          </w:tcPr>
          <w:p w14:paraId="1CC5A224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-HR business degree or relevant    qualification</w:t>
            </w:r>
          </w:p>
          <w:p w14:paraId="17118AEC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16AFF907" w14:textId="0272966D" w:rsidR="00BD7C95" w:rsidRDefault="00BD7C95" w:rsidP="00E47219">
            <w:pPr>
              <w:rPr>
                <w:rFonts w:ascii="Georgia" w:hAnsi="Georgia"/>
                <w:sz w:val="21"/>
                <w:szCs w:val="21"/>
              </w:rPr>
            </w:pPr>
          </w:p>
        </w:tc>
        <w:tc>
          <w:tcPr>
            <w:tcW w:w="850" w:type="dxa"/>
          </w:tcPr>
          <w:p w14:paraId="77F13098" w14:textId="3D27DE67" w:rsidR="00E47219" w:rsidRDefault="005355C6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2</w:t>
            </w:r>
          </w:p>
        </w:tc>
        <w:tc>
          <w:tcPr>
            <w:tcW w:w="710" w:type="dxa"/>
          </w:tcPr>
          <w:p w14:paraId="7AE23A1D" w14:textId="721A2D4D" w:rsidR="00E47219" w:rsidRDefault="00CD5EDD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2</w:t>
            </w:r>
          </w:p>
        </w:tc>
        <w:tc>
          <w:tcPr>
            <w:tcW w:w="708" w:type="dxa"/>
          </w:tcPr>
          <w:p w14:paraId="53DC7753" w14:textId="61706DEC" w:rsidR="00E47219" w:rsidRDefault="005355C6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1</w:t>
            </w:r>
          </w:p>
        </w:tc>
      </w:tr>
      <w:tr w:rsidR="00E47219" w14:paraId="6C7A97FC" w14:textId="77777777" w:rsidTr="00E47219">
        <w:trPr>
          <w:trHeight w:val="1337"/>
        </w:trPr>
        <w:tc>
          <w:tcPr>
            <w:tcW w:w="1732" w:type="dxa"/>
          </w:tcPr>
          <w:p w14:paraId="64E9F087" w14:textId="77777777" w:rsidR="00E47219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</w:p>
          <w:p w14:paraId="7DBD66BF" w14:textId="77777777" w:rsidR="00E47219" w:rsidRPr="00E54AF0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</w:p>
          <w:p w14:paraId="1AED41C6" w14:textId="661BA951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 w:rsidRPr="00E54AF0"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  <w:t>Experience</w:t>
            </w:r>
            <w:r>
              <w:rPr>
                <w:rFonts w:ascii="Georgia" w:hAnsi="Georgia"/>
                <w:sz w:val="21"/>
                <w:szCs w:val="21"/>
              </w:rPr>
              <w:t xml:space="preserve"> </w:t>
            </w:r>
          </w:p>
        </w:tc>
        <w:tc>
          <w:tcPr>
            <w:tcW w:w="2789" w:type="dxa"/>
          </w:tcPr>
          <w:p w14:paraId="4E3B730C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1B010540" w14:textId="3069F970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-Substantial experience working in an administrative role</w:t>
            </w:r>
          </w:p>
        </w:tc>
        <w:tc>
          <w:tcPr>
            <w:tcW w:w="2562" w:type="dxa"/>
          </w:tcPr>
          <w:p w14:paraId="7A9556DD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11332432" w14:textId="4E326900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 xml:space="preserve">-Working in recruitment </w:t>
            </w:r>
          </w:p>
        </w:tc>
        <w:tc>
          <w:tcPr>
            <w:tcW w:w="850" w:type="dxa"/>
          </w:tcPr>
          <w:p w14:paraId="720051A0" w14:textId="74E927BE" w:rsidR="00E47219" w:rsidRDefault="005355C6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2</w:t>
            </w:r>
          </w:p>
        </w:tc>
        <w:tc>
          <w:tcPr>
            <w:tcW w:w="710" w:type="dxa"/>
          </w:tcPr>
          <w:p w14:paraId="11486190" w14:textId="25CC2445" w:rsidR="00E47219" w:rsidRDefault="005355C6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2</w:t>
            </w:r>
          </w:p>
        </w:tc>
        <w:tc>
          <w:tcPr>
            <w:tcW w:w="708" w:type="dxa"/>
          </w:tcPr>
          <w:p w14:paraId="20D37D4C" w14:textId="1FC1050C" w:rsidR="00E47219" w:rsidRDefault="00CD5EDD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1</w:t>
            </w:r>
          </w:p>
        </w:tc>
      </w:tr>
      <w:tr w:rsidR="00E47219" w14:paraId="6F723696" w14:textId="77777777" w:rsidTr="00E47219">
        <w:tc>
          <w:tcPr>
            <w:tcW w:w="1732" w:type="dxa"/>
          </w:tcPr>
          <w:p w14:paraId="7EF303A2" w14:textId="77777777" w:rsidR="00E47219" w:rsidRPr="00750D25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</w:p>
          <w:p w14:paraId="4BDF4780" w14:textId="77777777" w:rsidR="00E47219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</w:p>
          <w:p w14:paraId="36259469" w14:textId="4FC6D7D6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 w:rsidRPr="00750D25"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  <w:t>Knowledge</w:t>
            </w:r>
          </w:p>
        </w:tc>
        <w:tc>
          <w:tcPr>
            <w:tcW w:w="2789" w:type="dxa"/>
          </w:tcPr>
          <w:p w14:paraId="1A52FA85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7C61889E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 xml:space="preserve">-Competent in Microsoft Systems </w:t>
            </w:r>
          </w:p>
          <w:p w14:paraId="44C32077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0CC153DE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 xml:space="preserve">-Confident with the understanding </w:t>
            </w:r>
          </w:p>
          <w:p w14:paraId="6FBB2EEE" w14:textId="77777777" w:rsidR="00E47219" w:rsidRDefault="00E47219" w:rsidP="00E47219">
            <w:pPr>
              <w:jc w:val="both"/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of Employee life cycle</w:t>
            </w:r>
          </w:p>
          <w:p w14:paraId="5ABB4F58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</w:tc>
        <w:tc>
          <w:tcPr>
            <w:tcW w:w="2562" w:type="dxa"/>
          </w:tcPr>
          <w:p w14:paraId="72A3E400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5EDFBC95" w14:textId="146ED1F5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-Familiar with Employment Law and working on policies</w:t>
            </w:r>
          </w:p>
        </w:tc>
        <w:tc>
          <w:tcPr>
            <w:tcW w:w="850" w:type="dxa"/>
          </w:tcPr>
          <w:p w14:paraId="48528342" w14:textId="26AD5835" w:rsidR="00E47219" w:rsidRDefault="00CD5EDD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2</w:t>
            </w:r>
          </w:p>
        </w:tc>
        <w:tc>
          <w:tcPr>
            <w:tcW w:w="710" w:type="dxa"/>
          </w:tcPr>
          <w:p w14:paraId="208260BB" w14:textId="79A889E0" w:rsidR="00E47219" w:rsidRDefault="005355C6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2</w:t>
            </w:r>
          </w:p>
        </w:tc>
        <w:tc>
          <w:tcPr>
            <w:tcW w:w="708" w:type="dxa"/>
          </w:tcPr>
          <w:p w14:paraId="44C5B309" w14:textId="43A52F97" w:rsidR="00E47219" w:rsidRDefault="00CD5EDD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1</w:t>
            </w:r>
          </w:p>
        </w:tc>
      </w:tr>
      <w:tr w:rsidR="00E47219" w14:paraId="48C31939" w14:textId="77777777" w:rsidTr="00E47219">
        <w:tc>
          <w:tcPr>
            <w:tcW w:w="1732" w:type="dxa"/>
          </w:tcPr>
          <w:p w14:paraId="7A796484" w14:textId="77777777" w:rsidR="00E47219" w:rsidRPr="00750D25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</w:p>
          <w:p w14:paraId="1E1204DB" w14:textId="77777777" w:rsidR="00E47219" w:rsidRPr="00750D25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  <w:r w:rsidRPr="00750D25"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  <w:t>Skills and Competencies</w:t>
            </w:r>
          </w:p>
          <w:p w14:paraId="3451046D" w14:textId="77777777" w:rsidR="00E47219" w:rsidRPr="00750D25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</w:p>
          <w:p w14:paraId="23238C49" w14:textId="77777777" w:rsidR="00E47219" w:rsidRPr="00750D25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</w:p>
          <w:p w14:paraId="0BA4FBED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</w:tc>
        <w:tc>
          <w:tcPr>
            <w:tcW w:w="2789" w:type="dxa"/>
          </w:tcPr>
          <w:p w14:paraId="25C99953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420BBF99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 xml:space="preserve">-Ability to work in a team and work on your own initiative </w:t>
            </w:r>
          </w:p>
          <w:p w14:paraId="57C21E22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53616812" w14:textId="4D0AD81D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 xml:space="preserve">-Time Management </w:t>
            </w:r>
          </w:p>
        </w:tc>
        <w:tc>
          <w:tcPr>
            <w:tcW w:w="2562" w:type="dxa"/>
          </w:tcPr>
          <w:p w14:paraId="3411C19A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5AE2647D" w14:textId="283D0E75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 xml:space="preserve">-Promoting the Company culture </w:t>
            </w:r>
          </w:p>
        </w:tc>
        <w:tc>
          <w:tcPr>
            <w:tcW w:w="850" w:type="dxa"/>
          </w:tcPr>
          <w:p w14:paraId="3A35E31B" w14:textId="7445CE02" w:rsidR="00E47219" w:rsidRDefault="00CD5EDD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2</w:t>
            </w:r>
          </w:p>
        </w:tc>
        <w:tc>
          <w:tcPr>
            <w:tcW w:w="710" w:type="dxa"/>
          </w:tcPr>
          <w:p w14:paraId="40565887" w14:textId="4EE92877" w:rsidR="00E47219" w:rsidRDefault="00CD5EDD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1</w:t>
            </w:r>
          </w:p>
        </w:tc>
        <w:tc>
          <w:tcPr>
            <w:tcW w:w="708" w:type="dxa"/>
          </w:tcPr>
          <w:p w14:paraId="4B8F0517" w14:textId="6C7A0A11" w:rsidR="00E47219" w:rsidRDefault="00CD5EDD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2</w:t>
            </w:r>
          </w:p>
        </w:tc>
      </w:tr>
      <w:tr w:rsidR="00E47219" w14:paraId="1C0183CA" w14:textId="77777777" w:rsidTr="00E47219">
        <w:tc>
          <w:tcPr>
            <w:tcW w:w="1732" w:type="dxa"/>
          </w:tcPr>
          <w:p w14:paraId="49606C5B" w14:textId="77777777" w:rsidR="00E47219" w:rsidRPr="00750D25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</w:p>
          <w:p w14:paraId="1329AE56" w14:textId="77777777" w:rsidR="00E47219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</w:p>
          <w:p w14:paraId="4111D376" w14:textId="77777777" w:rsidR="00E47219" w:rsidRPr="00750D25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  <w:r w:rsidRPr="00750D25"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  <w:t xml:space="preserve">Personal Qualities </w:t>
            </w:r>
          </w:p>
          <w:p w14:paraId="63EA34E0" w14:textId="77777777" w:rsidR="00E47219" w:rsidRPr="00750D25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</w:p>
          <w:p w14:paraId="7FAB7FB0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</w:tc>
        <w:tc>
          <w:tcPr>
            <w:tcW w:w="2789" w:type="dxa"/>
          </w:tcPr>
          <w:p w14:paraId="2AFB5B81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07F22D72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 xml:space="preserve">-Willing to learn new skills </w:t>
            </w:r>
          </w:p>
          <w:p w14:paraId="70C63020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7E3120ED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-A ‘can do’ attitude</w:t>
            </w:r>
          </w:p>
          <w:p w14:paraId="3DC9141E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66158BA7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 xml:space="preserve">-Confidential </w:t>
            </w:r>
          </w:p>
          <w:p w14:paraId="714E76EC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</w:tc>
        <w:tc>
          <w:tcPr>
            <w:tcW w:w="2562" w:type="dxa"/>
          </w:tcPr>
          <w:p w14:paraId="639B6DD1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5CD0D732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 xml:space="preserve">-Results driven- Measuring and recognising performance </w:t>
            </w:r>
          </w:p>
          <w:p w14:paraId="33AD49CF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6A3542D4" w14:textId="45681916" w:rsidR="00BD7C95" w:rsidRDefault="00BD7C95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-Willing to grow within the company</w:t>
            </w:r>
          </w:p>
        </w:tc>
        <w:tc>
          <w:tcPr>
            <w:tcW w:w="850" w:type="dxa"/>
          </w:tcPr>
          <w:p w14:paraId="1851AC0A" w14:textId="125B198F" w:rsidR="00E47219" w:rsidRDefault="005355C6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3</w:t>
            </w:r>
          </w:p>
        </w:tc>
        <w:tc>
          <w:tcPr>
            <w:tcW w:w="710" w:type="dxa"/>
          </w:tcPr>
          <w:p w14:paraId="1041BA20" w14:textId="5DE1C7F2" w:rsidR="00E47219" w:rsidRDefault="00CD5EDD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1</w:t>
            </w:r>
          </w:p>
        </w:tc>
        <w:tc>
          <w:tcPr>
            <w:tcW w:w="708" w:type="dxa"/>
          </w:tcPr>
          <w:p w14:paraId="448E23D5" w14:textId="5867D0A6" w:rsidR="00E47219" w:rsidRDefault="005355C6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2</w:t>
            </w:r>
          </w:p>
        </w:tc>
      </w:tr>
      <w:tr w:rsidR="00E47219" w14:paraId="4FB2C169" w14:textId="77777777" w:rsidTr="00E47219">
        <w:tc>
          <w:tcPr>
            <w:tcW w:w="1732" w:type="dxa"/>
          </w:tcPr>
          <w:p w14:paraId="52DC850F" w14:textId="77777777" w:rsidR="00E47219" w:rsidRPr="00750D25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</w:p>
          <w:p w14:paraId="70E97FDD" w14:textId="77777777" w:rsidR="00E47219" w:rsidRDefault="00E47219" w:rsidP="00E47219">
            <w:pPr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</w:pPr>
          </w:p>
          <w:p w14:paraId="012994F5" w14:textId="48DB454F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 w:rsidRPr="00750D25">
              <w:rPr>
                <w:rFonts w:ascii="Georgia" w:hAnsi="Georgia"/>
                <w:b/>
                <w:bCs/>
                <w:i/>
                <w:iCs/>
                <w:sz w:val="21"/>
                <w:szCs w:val="21"/>
              </w:rPr>
              <w:t>Additional requirements</w:t>
            </w:r>
          </w:p>
        </w:tc>
        <w:tc>
          <w:tcPr>
            <w:tcW w:w="2789" w:type="dxa"/>
          </w:tcPr>
          <w:p w14:paraId="1EFEC3A3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2EA4192F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6866F929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 xml:space="preserve">-Flexibility </w:t>
            </w:r>
          </w:p>
          <w:p w14:paraId="517198F9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 xml:space="preserve">-Integrity and Honesty </w:t>
            </w:r>
          </w:p>
          <w:p w14:paraId="0E0664B2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334433CD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</w:tc>
        <w:tc>
          <w:tcPr>
            <w:tcW w:w="2562" w:type="dxa"/>
          </w:tcPr>
          <w:p w14:paraId="2651CB25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  <w:p w14:paraId="2AEB130C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-Ability to work under pressure and tight deadlines</w:t>
            </w:r>
          </w:p>
          <w:p w14:paraId="5A840D2C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</w:tc>
        <w:tc>
          <w:tcPr>
            <w:tcW w:w="850" w:type="dxa"/>
          </w:tcPr>
          <w:p w14:paraId="16FA4430" w14:textId="631DB7ED" w:rsidR="00E47219" w:rsidRDefault="00CD5EDD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1</w:t>
            </w:r>
          </w:p>
        </w:tc>
        <w:tc>
          <w:tcPr>
            <w:tcW w:w="710" w:type="dxa"/>
          </w:tcPr>
          <w:p w14:paraId="1A16B683" w14:textId="0625F4AA" w:rsidR="00E47219" w:rsidRDefault="00CD5EDD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1</w:t>
            </w:r>
          </w:p>
        </w:tc>
        <w:tc>
          <w:tcPr>
            <w:tcW w:w="708" w:type="dxa"/>
          </w:tcPr>
          <w:p w14:paraId="74648798" w14:textId="7927D101" w:rsidR="00E47219" w:rsidRDefault="00CD5EDD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1</w:t>
            </w:r>
          </w:p>
        </w:tc>
      </w:tr>
      <w:tr w:rsidR="00E47219" w14:paraId="05A46EBA" w14:textId="77777777" w:rsidTr="00E47219">
        <w:tc>
          <w:tcPr>
            <w:tcW w:w="1732" w:type="dxa"/>
          </w:tcPr>
          <w:p w14:paraId="17B2C844" w14:textId="03D5FD6F" w:rsidR="00E47219" w:rsidRPr="00B87D20" w:rsidRDefault="00CE7115" w:rsidP="00E47219">
            <w:pPr>
              <w:rPr>
                <w:rFonts w:ascii="Georgia" w:hAnsi="Georgia"/>
                <w:b/>
                <w:bCs/>
                <w:sz w:val="21"/>
                <w:szCs w:val="21"/>
              </w:rPr>
            </w:pPr>
            <w:r w:rsidRPr="00B87D20">
              <w:rPr>
                <w:rFonts w:ascii="Georgia" w:hAnsi="Georgia"/>
                <w:b/>
                <w:bCs/>
                <w:sz w:val="21"/>
                <w:szCs w:val="21"/>
              </w:rPr>
              <w:t xml:space="preserve">TOTAL SCORE </w:t>
            </w:r>
          </w:p>
        </w:tc>
        <w:tc>
          <w:tcPr>
            <w:tcW w:w="2789" w:type="dxa"/>
          </w:tcPr>
          <w:p w14:paraId="40B99A7E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</w:tc>
        <w:tc>
          <w:tcPr>
            <w:tcW w:w="2562" w:type="dxa"/>
          </w:tcPr>
          <w:p w14:paraId="2B6899AF" w14:textId="77777777" w:rsidR="00E47219" w:rsidRDefault="00E47219" w:rsidP="00E47219">
            <w:pPr>
              <w:rPr>
                <w:rFonts w:ascii="Georgia" w:hAnsi="Georgia"/>
                <w:sz w:val="21"/>
                <w:szCs w:val="21"/>
              </w:rPr>
            </w:pPr>
          </w:p>
        </w:tc>
        <w:tc>
          <w:tcPr>
            <w:tcW w:w="850" w:type="dxa"/>
          </w:tcPr>
          <w:p w14:paraId="66DC941B" w14:textId="09DADB3C" w:rsidR="00E47219" w:rsidRDefault="002A6246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1</w:t>
            </w:r>
            <w:r w:rsidR="00CD5EDD">
              <w:rPr>
                <w:rFonts w:ascii="Georgia" w:hAnsi="Georgia"/>
                <w:sz w:val="21"/>
                <w:szCs w:val="21"/>
              </w:rPr>
              <w:t>2</w:t>
            </w:r>
          </w:p>
        </w:tc>
        <w:tc>
          <w:tcPr>
            <w:tcW w:w="710" w:type="dxa"/>
          </w:tcPr>
          <w:p w14:paraId="372ABF3A" w14:textId="3D3AF305" w:rsidR="00E47219" w:rsidRDefault="00CD5EDD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9</w:t>
            </w:r>
          </w:p>
        </w:tc>
        <w:tc>
          <w:tcPr>
            <w:tcW w:w="708" w:type="dxa"/>
          </w:tcPr>
          <w:p w14:paraId="7DF6F1BA" w14:textId="58C746D9" w:rsidR="00E47219" w:rsidRDefault="00CD5EDD" w:rsidP="00E47219">
            <w:pPr>
              <w:rPr>
                <w:rFonts w:ascii="Georgia" w:hAnsi="Georgia"/>
                <w:sz w:val="21"/>
                <w:szCs w:val="21"/>
              </w:rPr>
            </w:pPr>
            <w:r>
              <w:rPr>
                <w:rFonts w:ascii="Georgia" w:hAnsi="Georgia"/>
                <w:sz w:val="21"/>
                <w:szCs w:val="21"/>
              </w:rPr>
              <w:t>8</w:t>
            </w:r>
          </w:p>
        </w:tc>
      </w:tr>
    </w:tbl>
    <w:p w14:paraId="7B40636D" w14:textId="32D11673" w:rsidR="00E14935" w:rsidRDefault="00E14935" w:rsidP="00D623D0">
      <w:pPr>
        <w:widowControl w:val="0"/>
        <w:pBdr>
          <w:bar w:val="single" w:sz="4" w:color="auto"/>
        </w:pBdr>
        <w:autoSpaceDE w:val="0"/>
        <w:autoSpaceDN w:val="0"/>
        <w:adjustRightInd w:val="0"/>
        <w:spacing w:after="240"/>
        <w:jc w:val="both"/>
        <w:rPr>
          <w:rFonts w:ascii="Georgia" w:hAnsi="Georgia"/>
          <w:sz w:val="21"/>
          <w:szCs w:val="21"/>
        </w:rPr>
      </w:pPr>
      <w:r>
        <w:rPr>
          <w:rFonts w:ascii="Georgia" w:hAnsi="Georgia"/>
          <w:sz w:val="21"/>
          <w:szCs w:val="21"/>
        </w:rPr>
        <w:lastRenderedPageBreak/>
        <w:t xml:space="preserve">Based on the job description provided on </w:t>
      </w:r>
      <w:r w:rsidR="00BC71FE">
        <w:rPr>
          <w:rFonts w:ascii="Georgia" w:hAnsi="Georgia"/>
          <w:sz w:val="21"/>
          <w:szCs w:val="21"/>
        </w:rPr>
        <w:t>Appendices</w:t>
      </w:r>
      <w:r>
        <w:rPr>
          <w:rFonts w:ascii="Georgia" w:hAnsi="Georgia"/>
          <w:sz w:val="21"/>
          <w:szCs w:val="21"/>
        </w:rPr>
        <w:t xml:space="preserve"> A, </w:t>
      </w:r>
      <w:r w:rsidR="00BC71FE">
        <w:rPr>
          <w:rFonts w:ascii="Georgia" w:hAnsi="Georgia"/>
          <w:sz w:val="21"/>
          <w:szCs w:val="21"/>
        </w:rPr>
        <w:t xml:space="preserve">we created a selection criterion to assist us in shortlisting the three candidates who have applied for the role. The selection criterion was created to be as realistic, </w:t>
      </w:r>
      <w:r w:rsidR="007A4044">
        <w:rPr>
          <w:rFonts w:ascii="Georgia" w:hAnsi="Georgia"/>
          <w:sz w:val="21"/>
          <w:szCs w:val="21"/>
        </w:rPr>
        <w:t>measurable,</w:t>
      </w:r>
      <w:r w:rsidR="00BC71FE">
        <w:rPr>
          <w:rFonts w:ascii="Georgia" w:hAnsi="Georgia"/>
          <w:sz w:val="21"/>
          <w:szCs w:val="21"/>
        </w:rPr>
        <w:t xml:space="preserve"> and concise and a true reflection of the job requirements. </w:t>
      </w:r>
    </w:p>
    <w:p w14:paraId="64B99314" w14:textId="7B8E3E59" w:rsidR="00D62D19" w:rsidRDefault="007A4044" w:rsidP="00D623D0">
      <w:pPr>
        <w:widowControl w:val="0"/>
        <w:pBdr>
          <w:bar w:val="single" w:sz="4" w:color="auto"/>
        </w:pBdr>
        <w:autoSpaceDE w:val="0"/>
        <w:autoSpaceDN w:val="0"/>
        <w:adjustRightInd w:val="0"/>
        <w:spacing w:after="240"/>
        <w:jc w:val="both"/>
        <w:rPr>
          <w:rFonts w:ascii="Georgia" w:hAnsi="Georgia"/>
          <w:sz w:val="21"/>
          <w:szCs w:val="21"/>
        </w:rPr>
      </w:pPr>
      <w:r>
        <w:rPr>
          <w:rFonts w:ascii="Georgia" w:hAnsi="Georgia"/>
          <w:sz w:val="21"/>
          <w:szCs w:val="21"/>
        </w:rPr>
        <w:t xml:space="preserve">The six attributes were then categorised as essential and desirable with essential being minimum requirements necessary to perform the role and desirable being preferred </w:t>
      </w:r>
      <w:r w:rsidR="00D62D19">
        <w:rPr>
          <w:rFonts w:ascii="Georgia" w:hAnsi="Georgia"/>
          <w:sz w:val="21"/>
          <w:szCs w:val="21"/>
        </w:rPr>
        <w:t xml:space="preserve">attributes </w:t>
      </w:r>
      <w:r>
        <w:rPr>
          <w:rFonts w:ascii="Georgia" w:hAnsi="Georgia"/>
          <w:sz w:val="21"/>
          <w:szCs w:val="21"/>
        </w:rPr>
        <w:t xml:space="preserve">but not required. </w:t>
      </w:r>
      <w:r w:rsidR="0031442E">
        <w:rPr>
          <w:rFonts w:ascii="Georgia" w:hAnsi="Georgia"/>
          <w:sz w:val="21"/>
          <w:szCs w:val="21"/>
        </w:rPr>
        <w:t xml:space="preserve">This helps in giving </w:t>
      </w:r>
      <w:r w:rsidR="002D3C89">
        <w:rPr>
          <w:rFonts w:ascii="Georgia" w:hAnsi="Georgia"/>
          <w:sz w:val="21"/>
          <w:szCs w:val="21"/>
        </w:rPr>
        <w:t xml:space="preserve">the </w:t>
      </w:r>
      <w:r w:rsidR="0031442E">
        <w:rPr>
          <w:rFonts w:ascii="Georgia" w:hAnsi="Georgia"/>
          <w:sz w:val="21"/>
          <w:szCs w:val="21"/>
        </w:rPr>
        <w:t>candidates opportunity to be s</w:t>
      </w:r>
      <w:r w:rsidR="0035608E">
        <w:rPr>
          <w:rFonts w:ascii="Georgia" w:hAnsi="Georgia"/>
          <w:sz w:val="21"/>
          <w:szCs w:val="21"/>
        </w:rPr>
        <w:t xml:space="preserve">elected </w:t>
      </w:r>
      <w:r w:rsidR="002D3C89">
        <w:rPr>
          <w:rFonts w:ascii="Georgia" w:hAnsi="Georgia"/>
          <w:sz w:val="21"/>
          <w:szCs w:val="21"/>
        </w:rPr>
        <w:t xml:space="preserve">if they </w:t>
      </w:r>
      <w:r w:rsidR="0035608E">
        <w:rPr>
          <w:rFonts w:ascii="Georgia" w:hAnsi="Georgia"/>
          <w:sz w:val="21"/>
          <w:szCs w:val="21"/>
        </w:rPr>
        <w:t xml:space="preserve">only </w:t>
      </w:r>
      <w:r w:rsidR="002D3C89">
        <w:rPr>
          <w:rFonts w:ascii="Georgia" w:hAnsi="Georgia"/>
          <w:sz w:val="21"/>
          <w:szCs w:val="21"/>
        </w:rPr>
        <w:t>meet certain essential criteria but have desirable attributes to offer. For instance</w:t>
      </w:r>
      <w:r w:rsidR="00A37974">
        <w:rPr>
          <w:rFonts w:ascii="Georgia" w:hAnsi="Georgia"/>
          <w:sz w:val="21"/>
          <w:szCs w:val="21"/>
        </w:rPr>
        <w:t xml:space="preserve">- </w:t>
      </w:r>
      <w:r w:rsidR="002D3C89">
        <w:rPr>
          <w:rFonts w:ascii="Georgia" w:hAnsi="Georgia"/>
          <w:sz w:val="21"/>
          <w:szCs w:val="21"/>
        </w:rPr>
        <w:t>personal development is one desirable attribute we were looking for in candidates</w:t>
      </w:r>
      <w:r w:rsidR="00A37974">
        <w:rPr>
          <w:rFonts w:ascii="Georgia" w:hAnsi="Georgia"/>
          <w:sz w:val="21"/>
          <w:szCs w:val="21"/>
        </w:rPr>
        <w:t xml:space="preserve">. </w:t>
      </w:r>
    </w:p>
    <w:p w14:paraId="21844CA1" w14:textId="2B666C6F" w:rsidR="00D62D19" w:rsidRDefault="00D62D19" w:rsidP="00D623D0">
      <w:pPr>
        <w:widowControl w:val="0"/>
        <w:pBdr>
          <w:bar w:val="single" w:sz="4" w:color="auto"/>
        </w:pBdr>
        <w:autoSpaceDE w:val="0"/>
        <w:autoSpaceDN w:val="0"/>
        <w:adjustRightInd w:val="0"/>
        <w:spacing w:after="240"/>
        <w:jc w:val="both"/>
        <w:rPr>
          <w:rFonts w:ascii="Georgia" w:hAnsi="Georgia"/>
          <w:sz w:val="21"/>
          <w:szCs w:val="21"/>
        </w:rPr>
      </w:pPr>
      <w:r>
        <w:rPr>
          <w:rFonts w:ascii="Georgia" w:hAnsi="Georgia"/>
          <w:sz w:val="21"/>
          <w:szCs w:val="21"/>
        </w:rPr>
        <w:t xml:space="preserve">For this role, </w:t>
      </w:r>
      <w:r w:rsidR="00DB03D3">
        <w:rPr>
          <w:rFonts w:ascii="Georgia" w:hAnsi="Georgia"/>
          <w:sz w:val="21"/>
          <w:szCs w:val="21"/>
        </w:rPr>
        <w:t xml:space="preserve">we decided </w:t>
      </w:r>
      <w:r>
        <w:rPr>
          <w:rFonts w:ascii="Georgia" w:hAnsi="Georgia"/>
          <w:sz w:val="21"/>
          <w:szCs w:val="21"/>
        </w:rPr>
        <w:t xml:space="preserve">the essential qualification a candidate should have was lower formal level of education or otherwise can demonstrate their substantial working experience in the field. </w:t>
      </w:r>
      <w:r w:rsidR="00B94B31">
        <w:rPr>
          <w:rFonts w:ascii="Georgia" w:hAnsi="Georgia"/>
          <w:sz w:val="21"/>
          <w:szCs w:val="21"/>
        </w:rPr>
        <w:t>Often</w:t>
      </w:r>
      <w:r w:rsidR="00FE2615">
        <w:rPr>
          <w:rFonts w:ascii="Georgia" w:hAnsi="Georgia"/>
          <w:sz w:val="21"/>
          <w:szCs w:val="21"/>
        </w:rPr>
        <w:t xml:space="preserve">, technical skills and </w:t>
      </w:r>
      <w:r w:rsidR="00821950">
        <w:rPr>
          <w:rFonts w:ascii="Georgia" w:hAnsi="Georgia"/>
          <w:sz w:val="21"/>
          <w:szCs w:val="21"/>
        </w:rPr>
        <w:t>knowledge</w:t>
      </w:r>
      <w:r w:rsidR="00FE2615">
        <w:rPr>
          <w:rFonts w:ascii="Georgia" w:hAnsi="Georgia"/>
          <w:sz w:val="21"/>
          <w:szCs w:val="21"/>
        </w:rPr>
        <w:t xml:space="preserve"> like adept in Microsoft systems or</w:t>
      </w:r>
      <w:r w:rsidR="00241C63">
        <w:rPr>
          <w:rFonts w:ascii="Georgia" w:hAnsi="Georgia"/>
          <w:sz w:val="21"/>
          <w:szCs w:val="21"/>
        </w:rPr>
        <w:t xml:space="preserve"> HR information</w:t>
      </w:r>
      <w:r w:rsidR="00821950">
        <w:rPr>
          <w:rFonts w:ascii="Georgia" w:hAnsi="Georgia"/>
          <w:sz w:val="21"/>
          <w:szCs w:val="21"/>
        </w:rPr>
        <w:t xml:space="preserve"> systems can help a candidate be successful in the selection process</w:t>
      </w:r>
      <w:r w:rsidR="009E3E27">
        <w:rPr>
          <w:rFonts w:ascii="Georgia" w:hAnsi="Georgia"/>
          <w:sz w:val="21"/>
          <w:szCs w:val="21"/>
        </w:rPr>
        <w:t xml:space="preserve"> even if they don’t possess enough working experience in the related field or has worked in administrative roles. </w:t>
      </w:r>
    </w:p>
    <w:p w14:paraId="06026449" w14:textId="6AE1170B" w:rsidR="00B94B31" w:rsidRDefault="00B94B31" w:rsidP="00D623D0">
      <w:pPr>
        <w:widowControl w:val="0"/>
        <w:pBdr>
          <w:bar w:val="single" w:sz="4" w:color="auto"/>
        </w:pBdr>
        <w:autoSpaceDE w:val="0"/>
        <w:autoSpaceDN w:val="0"/>
        <w:adjustRightInd w:val="0"/>
        <w:spacing w:after="240"/>
        <w:jc w:val="both"/>
        <w:rPr>
          <w:rFonts w:ascii="Georgia" w:hAnsi="Georgia"/>
          <w:sz w:val="21"/>
          <w:szCs w:val="21"/>
        </w:rPr>
      </w:pPr>
      <w:r>
        <w:rPr>
          <w:rFonts w:ascii="Georgia" w:hAnsi="Georgia"/>
          <w:sz w:val="21"/>
          <w:szCs w:val="21"/>
        </w:rPr>
        <w:t xml:space="preserve">To make the role competitive, we decided candidates to possess knowledge of Employee life cycle as it is one of the main components of working as a People assistant. </w:t>
      </w:r>
      <w:r w:rsidR="001F094A">
        <w:rPr>
          <w:rFonts w:ascii="Georgia" w:hAnsi="Georgia"/>
          <w:sz w:val="21"/>
          <w:szCs w:val="21"/>
        </w:rPr>
        <w:t xml:space="preserve">As the job requires administrative support in </w:t>
      </w:r>
      <w:r w:rsidR="00CD5A47">
        <w:rPr>
          <w:rFonts w:ascii="Georgia" w:hAnsi="Georgia"/>
          <w:sz w:val="21"/>
          <w:szCs w:val="21"/>
        </w:rPr>
        <w:t xml:space="preserve">end-to-end recruitment and selection process, it is a vital knowledge to have so the focus is on improving the employee experience at each stage. </w:t>
      </w:r>
    </w:p>
    <w:p w14:paraId="5BE2066B" w14:textId="5BFB05F6" w:rsidR="00E14935" w:rsidRPr="00086827" w:rsidRDefault="00BF4C46" w:rsidP="00D623D0">
      <w:pPr>
        <w:widowControl w:val="0"/>
        <w:pBdr>
          <w:bar w:val="single" w:sz="4" w:color="auto"/>
        </w:pBdr>
        <w:autoSpaceDE w:val="0"/>
        <w:autoSpaceDN w:val="0"/>
        <w:adjustRightInd w:val="0"/>
        <w:spacing w:after="240"/>
        <w:jc w:val="both"/>
        <w:rPr>
          <w:rFonts w:ascii="Georgia" w:hAnsi="Georgia"/>
          <w:sz w:val="21"/>
          <w:szCs w:val="21"/>
        </w:rPr>
      </w:pPr>
      <w:r>
        <w:rPr>
          <w:rFonts w:ascii="Georgia" w:hAnsi="Georgia"/>
          <w:sz w:val="21"/>
          <w:szCs w:val="21"/>
        </w:rPr>
        <w:t xml:space="preserve">Lastly, we also decided a desirable attribute a People assistant must demonstrate is their interest in promoting company culture. Since working as a People assistant, they should </w:t>
      </w:r>
      <w:r w:rsidR="00262FCB">
        <w:rPr>
          <w:rFonts w:ascii="Georgia" w:hAnsi="Georgia"/>
          <w:sz w:val="21"/>
          <w:szCs w:val="21"/>
        </w:rPr>
        <w:t xml:space="preserve">assist in initiatives derived from feedback from the </w:t>
      </w:r>
      <w:r w:rsidR="00881C46">
        <w:rPr>
          <w:rFonts w:ascii="Georgia" w:hAnsi="Georgia"/>
          <w:sz w:val="21"/>
          <w:szCs w:val="21"/>
        </w:rPr>
        <w:t>employees and</w:t>
      </w:r>
      <w:r w:rsidR="00262FCB">
        <w:rPr>
          <w:rFonts w:ascii="Georgia" w:hAnsi="Georgia"/>
          <w:sz w:val="21"/>
          <w:szCs w:val="21"/>
        </w:rPr>
        <w:t xml:space="preserve"> identify the areas of focus to build or influence the desired culture. </w:t>
      </w:r>
      <w:r w:rsidR="00881C46">
        <w:rPr>
          <w:rFonts w:ascii="Georgia" w:hAnsi="Georgia"/>
          <w:sz w:val="21"/>
          <w:szCs w:val="21"/>
        </w:rPr>
        <w:t xml:space="preserve">By doing this, they can retain and attract top talent who imbodies organisations’ values and culture </w:t>
      </w:r>
      <w:proofErr w:type="gramStart"/>
      <w:r w:rsidR="00881C46">
        <w:rPr>
          <w:rFonts w:ascii="Georgia" w:hAnsi="Georgia"/>
          <w:sz w:val="21"/>
          <w:szCs w:val="21"/>
        </w:rPr>
        <w:t>and also</w:t>
      </w:r>
      <w:proofErr w:type="gramEnd"/>
      <w:r w:rsidR="00881C46">
        <w:rPr>
          <w:rFonts w:ascii="Georgia" w:hAnsi="Georgia"/>
          <w:sz w:val="21"/>
          <w:szCs w:val="21"/>
        </w:rPr>
        <w:t xml:space="preserve"> build a great relationship with the stakeholders</w:t>
      </w:r>
      <w:r w:rsidR="00E218E6">
        <w:rPr>
          <w:rFonts w:ascii="Georgia" w:hAnsi="Georgia"/>
          <w:sz w:val="21"/>
          <w:szCs w:val="21"/>
        </w:rPr>
        <w:t>.</w:t>
      </w:r>
    </w:p>
    <w:p w14:paraId="3DAF24BE" w14:textId="14B76D1F" w:rsidR="00D623D0" w:rsidRDefault="00D623D0" w:rsidP="00D623D0">
      <w:pPr>
        <w:widowControl w:val="0"/>
        <w:pBdr>
          <w:bar w:val="single" w:sz="4" w:color="auto"/>
        </w:pBdr>
        <w:autoSpaceDE w:val="0"/>
        <w:autoSpaceDN w:val="0"/>
        <w:adjustRightInd w:val="0"/>
        <w:spacing w:after="240"/>
        <w:jc w:val="both"/>
        <w:rPr>
          <w:rFonts w:ascii="Georgia" w:hAnsi="Georgia"/>
          <w:b/>
          <w:bCs/>
          <w:sz w:val="21"/>
          <w:szCs w:val="21"/>
        </w:rPr>
      </w:pPr>
      <w:r w:rsidRPr="00D623D0">
        <w:rPr>
          <w:rFonts w:ascii="Georgia" w:hAnsi="Georgia"/>
          <w:b/>
          <w:bCs/>
          <w:sz w:val="21"/>
          <w:szCs w:val="21"/>
        </w:rPr>
        <w:t>2.3 Participate effectively in a selection interview and the decision-making process for an identified role.</w:t>
      </w:r>
    </w:p>
    <w:p w14:paraId="6C389CD0" w14:textId="77777777" w:rsidR="00D623D0" w:rsidRDefault="00D623D0" w:rsidP="00D623D0">
      <w:pPr>
        <w:widowControl w:val="0"/>
        <w:pBdr>
          <w:bar w:val="single" w:sz="4" w:color="auto"/>
        </w:pBdr>
        <w:autoSpaceDE w:val="0"/>
        <w:autoSpaceDN w:val="0"/>
        <w:adjustRightInd w:val="0"/>
        <w:spacing w:after="240"/>
        <w:jc w:val="both"/>
        <w:rPr>
          <w:rFonts w:ascii="Georgia" w:hAnsi="Georgia"/>
          <w:b/>
          <w:bCs/>
          <w:sz w:val="21"/>
          <w:szCs w:val="21"/>
        </w:rPr>
      </w:pPr>
    </w:p>
    <w:p w14:paraId="2BA74075" w14:textId="02840655" w:rsidR="00D623D0" w:rsidRDefault="00D623D0" w:rsidP="00D623D0">
      <w:pPr>
        <w:widowControl w:val="0"/>
        <w:pBdr>
          <w:bar w:val="single" w:sz="4" w:color="auto"/>
        </w:pBdr>
        <w:autoSpaceDE w:val="0"/>
        <w:autoSpaceDN w:val="0"/>
        <w:adjustRightInd w:val="0"/>
        <w:spacing w:after="240"/>
        <w:jc w:val="both"/>
        <w:rPr>
          <w:rFonts w:ascii="Georgia" w:hAnsi="Georgia"/>
          <w:sz w:val="21"/>
          <w:szCs w:val="21"/>
        </w:rPr>
      </w:pPr>
      <w:r w:rsidRPr="00D623D0">
        <w:rPr>
          <w:rFonts w:ascii="Georgia" w:hAnsi="Georgia"/>
          <w:sz w:val="21"/>
          <w:szCs w:val="21"/>
        </w:rPr>
        <w:t xml:space="preserve">For this </w:t>
      </w:r>
      <w:r w:rsidR="00070416">
        <w:rPr>
          <w:rFonts w:ascii="Georgia" w:hAnsi="Georgia"/>
          <w:sz w:val="21"/>
          <w:szCs w:val="21"/>
        </w:rPr>
        <w:t>role</w:t>
      </w:r>
      <w:r>
        <w:rPr>
          <w:rFonts w:ascii="Georgia" w:hAnsi="Georgia"/>
          <w:sz w:val="21"/>
          <w:szCs w:val="21"/>
        </w:rPr>
        <w:t xml:space="preserve">, we as a group decided </w:t>
      </w:r>
      <w:r w:rsidR="00E954F1">
        <w:rPr>
          <w:rFonts w:ascii="Georgia" w:hAnsi="Georgia"/>
          <w:sz w:val="21"/>
          <w:szCs w:val="21"/>
        </w:rPr>
        <w:t>to interview</w:t>
      </w:r>
      <w:r>
        <w:rPr>
          <w:rFonts w:ascii="Georgia" w:hAnsi="Georgia"/>
          <w:sz w:val="21"/>
          <w:szCs w:val="21"/>
        </w:rPr>
        <w:t xml:space="preserve"> Karen Julius CV</w:t>
      </w:r>
      <w:r w:rsidR="00FD4D7D">
        <w:rPr>
          <w:rFonts w:ascii="Georgia" w:hAnsi="Georgia"/>
          <w:sz w:val="21"/>
          <w:szCs w:val="21"/>
        </w:rPr>
        <w:t>1.</w:t>
      </w:r>
      <w:r w:rsidR="00070416">
        <w:rPr>
          <w:rFonts w:ascii="Georgia" w:hAnsi="Georgia"/>
          <w:sz w:val="21"/>
          <w:szCs w:val="21"/>
        </w:rPr>
        <w:t xml:space="preserve"> </w:t>
      </w:r>
      <w:r>
        <w:rPr>
          <w:rFonts w:ascii="Georgia" w:hAnsi="Georgia"/>
          <w:sz w:val="21"/>
          <w:szCs w:val="21"/>
        </w:rPr>
        <w:t xml:space="preserve">We devised a selection criterion using the person specification as provided in Appendix A.  Since the main purpose of the job is to provide administrative support to the People Team, we </w:t>
      </w:r>
      <w:r w:rsidR="004A00B7">
        <w:rPr>
          <w:rFonts w:ascii="Georgia" w:hAnsi="Georgia"/>
          <w:sz w:val="21"/>
          <w:szCs w:val="21"/>
        </w:rPr>
        <w:t xml:space="preserve">made a conscious decision to </w:t>
      </w:r>
      <w:r w:rsidR="00377D53">
        <w:rPr>
          <w:rFonts w:ascii="Georgia" w:hAnsi="Georgia"/>
          <w:sz w:val="21"/>
          <w:szCs w:val="21"/>
        </w:rPr>
        <w:t xml:space="preserve">interview </w:t>
      </w:r>
      <w:r w:rsidR="004A00B7">
        <w:rPr>
          <w:rFonts w:ascii="Georgia" w:hAnsi="Georgia"/>
          <w:sz w:val="21"/>
          <w:szCs w:val="21"/>
        </w:rPr>
        <w:t xml:space="preserve">Karen Julius as her qualification, skills and experience </w:t>
      </w:r>
      <w:r w:rsidR="00FA1E6B">
        <w:rPr>
          <w:rFonts w:ascii="Georgia" w:hAnsi="Georgia"/>
          <w:sz w:val="21"/>
          <w:szCs w:val="21"/>
        </w:rPr>
        <w:t>meets the</w:t>
      </w:r>
      <w:r w:rsidR="004A00B7">
        <w:rPr>
          <w:rFonts w:ascii="Georgia" w:hAnsi="Georgia"/>
          <w:sz w:val="21"/>
          <w:szCs w:val="21"/>
        </w:rPr>
        <w:t xml:space="preserve"> shortlisting </w:t>
      </w:r>
      <w:r w:rsidR="00C97B2F">
        <w:rPr>
          <w:rFonts w:ascii="Georgia" w:hAnsi="Georgia"/>
          <w:sz w:val="21"/>
          <w:szCs w:val="21"/>
        </w:rPr>
        <w:t>criterion with</w:t>
      </w:r>
      <w:r w:rsidR="00377D53">
        <w:rPr>
          <w:rFonts w:ascii="Georgia" w:hAnsi="Georgia"/>
          <w:sz w:val="21"/>
          <w:szCs w:val="21"/>
        </w:rPr>
        <w:t xml:space="preserve"> the highest score. </w:t>
      </w:r>
      <w:r w:rsidR="00D74153">
        <w:rPr>
          <w:rFonts w:ascii="Georgia" w:hAnsi="Georgia"/>
          <w:sz w:val="21"/>
          <w:szCs w:val="21"/>
        </w:rPr>
        <w:t>The shortlisting was done to</w:t>
      </w:r>
      <w:r w:rsidR="00FD4D7D">
        <w:rPr>
          <w:rFonts w:ascii="Georgia" w:hAnsi="Georgia"/>
          <w:sz w:val="21"/>
          <w:szCs w:val="21"/>
        </w:rPr>
        <w:t xml:space="preserve"> assess candidates against the desirable and essential criteria and helps to eliminate </w:t>
      </w:r>
      <w:r w:rsidR="00D74153">
        <w:rPr>
          <w:rFonts w:ascii="Georgia" w:hAnsi="Georgia"/>
          <w:sz w:val="21"/>
          <w:szCs w:val="21"/>
        </w:rPr>
        <w:t xml:space="preserve">any personal bias and discrimination. </w:t>
      </w:r>
    </w:p>
    <w:p w14:paraId="51364B46" w14:textId="02027C33" w:rsidR="00C97B2F" w:rsidRDefault="00D67E30" w:rsidP="00C8354C">
      <w:pPr>
        <w:widowControl w:val="0"/>
        <w:pBdr>
          <w:bar w:val="single" w:sz="4" w:color="auto"/>
        </w:pBdr>
        <w:autoSpaceDE w:val="0"/>
        <w:autoSpaceDN w:val="0"/>
        <w:adjustRightInd w:val="0"/>
        <w:spacing w:after="240"/>
        <w:jc w:val="both"/>
        <w:rPr>
          <w:rFonts w:ascii="Georgia" w:hAnsi="Georgia"/>
          <w:sz w:val="21"/>
          <w:szCs w:val="21"/>
        </w:rPr>
      </w:pPr>
      <w:r>
        <w:rPr>
          <w:rFonts w:ascii="Georgia" w:hAnsi="Georgia"/>
          <w:sz w:val="21"/>
          <w:szCs w:val="21"/>
        </w:rPr>
        <w:t>Regarding</w:t>
      </w:r>
      <w:r w:rsidR="004A00B7">
        <w:rPr>
          <w:rFonts w:ascii="Georgia" w:hAnsi="Georgia"/>
          <w:sz w:val="21"/>
          <w:szCs w:val="21"/>
        </w:rPr>
        <w:t xml:space="preserve"> the interview questions, we followed </w:t>
      </w:r>
      <w:r>
        <w:rPr>
          <w:rFonts w:ascii="Georgia" w:hAnsi="Georgia"/>
          <w:sz w:val="21"/>
          <w:szCs w:val="21"/>
        </w:rPr>
        <w:t>the ‘</w:t>
      </w:r>
      <w:r w:rsidR="004A00B7">
        <w:rPr>
          <w:rFonts w:ascii="Georgia" w:hAnsi="Georgia"/>
          <w:sz w:val="21"/>
          <w:szCs w:val="21"/>
        </w:rPr>
        <w:t>STAR</w:t>
      </w:r>
      <w:r>
        <w:rPr>
          <w:rFonts w:ascii="Georgia" w:hAnsi="Georgia"/>
          <w:sz w:val="21"/>
          <w:szCs w:val="21"/>
        </w:rPr>
        <w:t>’</w:t>
      </w:r>
      <w:r w:rsidR="004A00B7">
        <w:rPr>
          <w:rFonts w:ascii="Georgia" w:hAnsi="Georgia"/>
          <w:sz w:val="21"/>
          <w:szCs w:val="21"/>
        </w:rPr>
        <w:t xml:space="preserve"> method to formulate </w:t>
      </w:r>
      <w:r>
        <w:rPr>
          <w:rFonts w:ascii="Georgia" w:hAnsi="Georgia"/>
          <w:sz w:val="21"/>
          <w:szCs w:val="21"/>
        </w:rPr>
        <w:t>and plan what questions to ask to the interviewee. I personally find this an effectively method as it gives the Panel a wide</w:t>
      </w:r>
      <w:r w:rsidR="00FA1E6B">
        <w:rPr>
          <w:rFonts w:ascii="Georgia" w:hAnsi="Georgia"/>
          <w:sz w:val="21"/>
          <w:szCs w:val="21"/>
        </w:rPr>
        <w:t>r</w:t>
      </w:r>
      <w:r>
        <w:rPr>
          <w:rFonts w:ascii="Georgia" w:hAnsi="Georgia"/>
          <w:sz w:val="21"/>
          <w:szCs w:val="21"/>
        </w:rPr>
        <w:t xml:space="preserve"> sense of judgement when asking behavioural or situational based questions. This also allows the candidate to reflect on past accomplishments and show their competency in relevance to the role.</w:t>
      </w:r>
      <w:r w:rsidR="00C8354C">
        <w:rPr>
          <w:rFonts w:ascii="Georgia" w:hAnsi="Georgia"/>
          <w:sz w:val="21"/>
          <w:szCs w:val="21"/>
        </w:rPr>
        <w:t xml:space="preserve"> </w:t>
      </w:r>
      <w:r w:rsidR="00F21917">
        <w:rPr>
          <w:rFonts w:ascii="Georgia" w:hAnsi="Georgia"/>
          <w:sz w:val="21"/>
          <w:szCs w:val="21"/>
        </w:rPr>
        <w:t xml:space="preserve">This method helps in asking purposeful questions in a structured </w:t>
      </w:r>
      <w:r w:rsidR="0092756E">
        <w:rPr>
          <w:rFonts w:ascii="Georgia" w:hAnsi="Georgia"/>
          <w:sz w:val="21"/>
          <w:szCs w:val="21"/>
        </w:rPr>
        <w:t>manner and</w:t>
      </w:r>
      <w:r w:rsidR="00F21917">
        <w:rPr>
          <w:rFonts w:ascii="Georgia" w:hAnsi="Georgia"/>
          <w:sz w:val="21"/>
          <w:szCs w:val="21"/>
        </w:rPr>
        <w:t xml:space="preserve"> allows the interviewee to answer</w:t>
      </w:r>
      <w:r w:rsidR="00FD4D7D">
        <w:rPr>
          <w:rFonts w:ascii="Georgia" w:hAnsi="Georgia"/>
          <w:sz w:val="21"/>
          <w:szCs w:val="21"/>
        </w:rPr>
        <w:t xml:space="preserve"> any</w:t>
      </w:r>
      <w:r w:rsidR="00F21917">
        <w:rPr>
          <w:rFonts w:ascii="Georgia" w:hAnsi="Georgia"/>
          <w:sz w:val="21"/>
          <w:szCs w:val="21"/>
        </w:rPr>
        <w:t xml:space="preserve"> questions effectively. </w:t>
      </w:r>
    </w:p>
    <w:p w14:paraId="51C33D63" w14:textId="57115D01" w:rsidR="00C97B2F" w:rsidRDefault="00C97B2F" w:rsidP="00C8354C">
      <w:pPr>
        <w:widowControl w:val="0"/>
        <w:pBdr>
          <w:bar w:val="single" w:sz="4" w:color="auto"/>
        </w:pBdr>
        <w:autoSpaceDE w:val="0"/>
        <w:autoSpaceDN w:val="0"/>
        <w:adjustRightInd w:val="0"/>
        <w:spacing w:after="240"/>
        <w:jc w:val="both"/>
        <w:rPr>
          <w:rFonts w:ascii="Georgia" w:hAnsi="Georgia"/>
          <w:sz w:val="21"/>
          <w:szCs w:val="21"/>
        </w:rPr>
      </w:pPr>
      <w:r>
        <w:rPr>
          <w:rFonts w:ascii="Georgia" w:hAnsi="Georgia"/>
          <w:sz w:val="21"/>
          <w:szCs w:val="21"/>
        </w:rPr>
        <w:t>My peers and I collectively decided on 8 questions, 2 each and decided on who will open and close the interview</w:t>
      </w:r>
      <w:r w:rsidR="00D34A74">
        <w:rPr>
          <w:rFonts w:ascii="Georgia" w:hAnsi="Georgia"/>
          <w:sz w:val="21"/>
          <w:szCs w:val="21"/>
        </w:rPr>
        <w:t xml:space="preserve">. </w:t>
      </w:r>
      <w:r w:rsidR="0092756E">
        <w:rPr>
          <w:rFonts w:ascii="Georgia" w:hAnsi="Georgia"/>
          <w:sz w:val="21"/>
          <w:szCs w:val="21"/>
        </w:rPr>
        <w:t>To make the interview process structured we prepared some predetermined</w:t>
      </w:r>
      <w:r w:rsidR="008F627F">
        <w:rPr>
          <w:rFonts w:ascii="Georgia" w:hAnsi="Georgia"/>
          <w:sz w:val="21"/>
          <w:szCs w:val="21"/>
        </w:rPr>
        <w:t xml:space="preserve"> questions, focusing on open ended questions as well to encourage conversation with the interviewee</w:t>
      </w:r>
      <w:r w:rsidR="0092756E">
        <w:rPr>
          <w:rFonts w:ascii="Georgia" w:hAnsi="Georgia"/>
          <w:sz w:val="21"/>
          <w:szCs w:val="21"/>
        </w:rPr>
        <w:t xml:space="preserve"> and gain information on her competency and interest in the role</w:t>
      </w:r>
      <w:r w:rsidR="0092756E">
        <w:rPr>
          <w:rFonts w:ascii="Georgia" w:hAnsi="Georgia"/>
          <w:sz w:val="21"/>
          <w:szCs w:val="21"/>
        </w:rPr>
        <w:t xml:space="preserve">. </w:t>
      </w:r>
      <w:r w:rsidR="00536DA0">
        <w:rPr>
          <w:rFonts w:ascii="Georgia" w:hAnsi="Georgia"/>
          <w:sz w:val="21"/>
          <w:szCs w:val="21"/>
        </w:rPr>
        <w:t>Th</w:t>
      </w:r>
      <w:r w:rsidR="0092756E">
        <w:rPr>
          <w:rFonts w:ascii="Georgia" w:hAnsi="Georgia"/>
          <w:sz w:val="21"/>
          <w:szCs w:val="21"/>
        </w:rPr>
        <w:t xml:space="preserve">is process </w:t>
      </w:r>
      <w:r w:rsidR="00536DA0">
        <w:rPr>
          <w:rFonts w:ascii="Georgia" w:hAnsi="Georgia"/>
          <w:sz w:val="21"/>
          <w:szCs w:val="21"/>
        </w:rPr>
        <w:t xml:space="preserve">led us to asking some probing questions to the interviewee which again helped the panel to gain further insight into a specific topic </w:t>
      </w:r>
      <w:r w:rsidR="00466191">
        <w:rPr>
          <w:rFonts w:ascii="Georgia" w:hAnsi="Georgia"/>
          <w:sz w:val="21"/>
          <w:szCs w:val="21"/>
        </w:rPr>
        <w:t>and</w:t>
      </w:r>
      <w:r w:rsidR="00536DA0">
        <w:rPr>
          <w:rFonts w:ascii="Georgia" w:hAnsi="Georgia"/>
          <w:sz w:val="21"/>
          <w:szCs w:val="21"/>
        </w:rPr>
        <w:t xml:space="preserve"> to create a good rapport with the candidate. </w:t>
      </w:r>
    </w:p>
    <w:p w14:paraId="705843AF" w14:textId="4B92950D" w:rsidR="00BD13CF" w:rsidRDefault="00C8354C" w:rsidP="00C8354C">
      <w:pPr>
        <w:widowControl w:val="0"/>
        <w:pBdr>
          <w:bar w:val="single" w:sz="4" w:color="auto"/>
        </w:pBdr>
        <w:autoSpaceDE w:val="0"/>
        <w:autoSpaceDN w:val="0"/>
        <w:adjustRightInd w:val="0"/>
        <w:spacing w:after="240"/>
        <w:jc w:val="both"/>
        <w:rPr>
          <w:rFonts w:ascii="Georgia" w:hAnsi="Georgia"/>
          <w:sz w:val="21"/>
          <w:szCs w:val="21"/>
        </w:rPr>
      </w:pPr>
      <w:r>
        <w:rPr>
          <w:rFonts w:ascii="Georgia" w:hAnsi="Georgia"/>
          <w:sz w:val="21"/>
          <w:szCs w:val="21"/>
        </w:rPr>
        <w:t xml:space="preserve">We also formulated a success criteria score </w:t>
      </w:r>
      <w:r w:rsidR="00BD3073">
        <w:rPr>
          <w:rFonts w:ascii="Georgia" w:hAnsi="Georgia"/>
          <w:sz w:val="21"/>
          <w:szCs w:val="21"/>
        </w:rPr>
        <w:t>criteria</w:t>
      </w:r>
      <w:r w:rsidR="00466191">
        <w:rPr>
          <w:rFonts w:ascii="Georgia" w:hAnsi="Georgia"/>
          <w:sz w:val="21"/>
          <w:szCs w:val="21"/>
        </w:rPr>
        <w:t xml:space="preserve"> sheet</w:t>
      </w:r>
      <w:r>
        <w:rPr>
          <w:rFonts w:ascii="Georgia" w:hAnsi="Georgia"/>
          <w:sz w:val="21"/>
          <w:szCs w:val="21"/>
        </w:rPr>
        <w:t xml:space="preserve"> which we thought would </w:t>
      </w:r>
      <w:r w:rsidR="00B035DF">
        <w:rPr>
          <w:rFonts w:ascii="Georgia" w:hAnsi="Georgia"/>
          <w:sz w:val="21"/>
          <w:szCs w:val="21"/>
        </w:rPr>
        <w:t>assist in</w:t>
      </w:r>
      <w:r>
        <w:rPr>
          <w:rFonts w:ascii="Georgia" w:hAnsi="Georgia"/>
          <w:sz w:val="21"/>
          <w:szCs w:val="21"/>
        </w:rPr>
        <w:t xml:space="preserve"> </w:t>
      </w:r>
      <w:r w:rsidR="00B035DF">
        <w:rPr>
          <w:rFonts w:ascii="Georgia" w:hAnsi="Georgia"/>
          <w:sz w:val="21"/>
          <w:szCs w:val="21"/>
        </w:rPr>
        <w:t xml:space="preserve">evaluating </w:t>
      </w:r>
      <w:r>
        <w:rPr>
          <w:rFonts w:ascii="Georgia" w:hAnsi="Georgia"/>
          <w:sz w:val="21"/>
          <w:szCs w:val="21"/>
        </w:rPr>
        <w:t xml:space="preserve">the candidate </w:t>
      </w:r>
      <w:r w:rsidR="00BD3073">
        <w:rPr>
          <w:rFonts w:ascii="Georgia" w:hAnsi="Georgia"/>
          <w:sz w:val="21"/>
          <w:szCs w:val="21"/>
        </w:rPr>
        <w:t xml:space="preserve">based </w:t>
      </w:r>
      <w:r w:rsidR="00DD647D">
        <w:rPr>
          <w:rFonts w:ascii="Georgia" w:hAnsi="Georgia"/>
          <w:sz w:val="21"/>
          <w:szCs w:val="21"/>
        </w:rPr>
        <w:t xml:space="preserve">on the </w:t>
      </w:r>
      <w:r w:rsidR="00BD3073">
        <w:rPr>
          <w:rFonts w:ascii="Georgia" w:hAnsi="Georgia"/>
          <w:sz w:val="21"/>
          <w:szCs w:val="21"/>
        </w:rPr>
        <w:t>answers.</w:t>
      </w:r>
      <w:r w:rsidR="00B035DF">
        <w:rPr>
          <w:rFonts w:ascii="Georgia" w:hAnsi="Georgia"/>
          <w:sz w:val="21"/>
          <w:szCs w:val="21"/>
        </w:rPr>
        <w:t xml:space="preserve"> It would also benefit the panel to be organised</w:t>
      </w:r>
      <w:r w:rsidR="00BD3073">
        <w:rPr>
          <w:rFonts w:ascii="Georgia" w:hAnsi="Georgia"/>
          <w:sz w:val="21"/>
          <w:szCs w:val="21"/>
        </w:rPr>
        <w:t xml:space="preserve"> in taking </w:t>
      </w:r>
      <w:r w:rsidR="00466191">
        <w:rPr>
          <w:rFonts w:ascii="Georgia" w:hAnsi="Georgia"/>
          <w:sz w:val="21"/>
          <w:szCs w:val="21"/>
        </w:rPr>
        <w:t>notes, assess</w:t>
      </w:r>
      <w:r w:rsidR="00B035DF">
        <w:rPr>
          <w:rFonts w:ascii="Georgia" w:hAnsi="Georgia"/>
          <w:sz w:val="21"/>
          <w:szCs w:val="21"/>
        </w:rPr>
        <w:t xml:space="preserve"> the candidate post-interview and can be a basis for comparison to make the best hiring decision. </w:t>
      </w:r>
      <w:r w:rsidR="00466191">
        <w:rPr>
          <w:rFonts w:ascii="Georgia" w:hAnsi="Georgia"/>
          <w:sz w:val="21"/>
          <w:szCs w:val="21"/>
        </w:rPr>
        <w:t>It is also helpful in recording separate judgement on candidates, eliminates any bias and keeps the interviews fair</w:t>
      </w:r>
      <w:r w:rsidR="00590658">
        <w:rPr>
          <w:rFonts w:ascii="Georgia" w:hAnsi="Georgia"/>
          <w:sz w:val="21"/>
          <w:szCs w:val="21"/>
        </w:rPr>
        <w:t xml:space="preserve">, consistent and compliant with the legislation. </w:t>
      </w:r>
    </w:p>
    <w:p w14:paraId="0B5CD7BC" w14:textId="77777777" w:rsidR="00F83D39" w:rsidRPr="001778E9" w:rsidRDefault="00F83D39" w:rsidP="00C8354C">
      <w:pPr>
        <w:widowControl w:val="0"/>
        <w:pBdr>
          <w:bar w:val="single" w:sz="4" w:color="auto"/>
        </w:pBdr>
        <w:autoSpaceDE w:val="0"/>
        <w:autoSpaceDN w:val="0"/>
        <w:adjustRightInd w:val="0"/>
        <w:spacing w:after="240"/>
        <w:jc w:val="both"/>
        <w:rPr>
          <w:rFonts w:ascii="Georgia" w:hAnsi="Georgia"/>
          <w:sz w:val="21"/>
          <w:szCs w:val="21"/>
        </w:rPr>
      </w:pPr>
    </w:p>
    <w:p w14:paraId="60542A58" w14:textId="7CA56673" w:rsidR="00513F3C" w:rsidRPr="00513F3C" w:rsidRDefault="00513F3C" w:rsidP="00C8354C">
      <w:pPr>
        <w:widowControl w:val="0"/>
        <w:pBdr>
          <w:bar w:val="single" w:sz="4" w:color="auto"/>
        </w:pBdr>
        <w:autoSpaceDE w:val="0"/>
        <w:autoSpaceDN w:val="0"/>
        <w:adjustRightInd w:val="0"/>
        <w:spacing w:after="240"/>
        <w:jc w:val="both"/>
        <w:rPr>
          <w:rFonts w:ascii="Georgia" w:hAnsi="Georgia"/>
          <w:b/>
          <w:bCs/>
          <w:sz w:val="21"/>
          <w:szCs w:val="21"/>
        </w:rPr>
      </w:pPr>
      <w:r w:rsidRPr="00513F3C">
        <w:rPr>
          <w:rFonts w:ascii="Georgia" w:hAnsi="Georgia"/>
          <w:b/>
          <w:bCs/>
          <w:sz w:val="21"/>
          <w:szCs w:val="21"/>
        </w:rPr>
        <w:t>Link to Video evidence</w:t>
      </w:r>
      <w:r>
        <w:rPr>
          <w:rFonts w:ascii="Georgia" w:hAnsi="Georgia"/>
          <w:b/>
          <w:bCs/>
          <w:sz w:val="21"/>
          <w:szCs w:val="21"/>
        </w:rPr>
        <w:t>:</w:t>
      </w:r>
    </w:p>
    <w:p w14:paraId="1EB3A19A" w14:textId="3253DA9A" w:rsidR="00887B7C" w:rsidRDefault="00000000">
      <w:pPr>
        <w:rPr>
          <w:rFonts w:ascii="Georgia" w:hAnsi="Georgia"/>
          <w:b/>
          <w:bCs/>
          <w:sz w:val="21"/>
          <w:szCs w:val="21"/>
        </w:rPr>
      </w:pPr>
      <w:hyperlink r:id="rId5" w:history="1">
        <w:r w:rsidR="00513F3C" w:rsidRPr="00A05D74">
          <w:rPr>
            <w:rStyle w:val="Hyperlink"/>
            <w:rFonts w:ascii="Georgia" w:hAnsi="Georgia"/>
            <w:b/>
            <w:bCs/>
            <w:sz w:val="21"/>
            <w:szCs w:val="21"/>
          </w:rPr>
          <w:t>https://uowtsd-my.sharepoint.com/:v:/g/personal/2219187_student_uwtsd_ac_uk/EQRp33rhvUtDkMMw-lbAbrEBeoE0ESemQL04nHWyNzCspQ</w:t>
        </w:r>
      </w:hyperlink>
      <w:r w:rsidR="00513F3C">
        <w:rPr>
          <w:rFonts w:ascii="Georgia" w:hAnsi="Georgia"/>
          <w:b/>
          <w:bCs/>
          <w:sz w:val="21"/>
          <w:szCs w:val="21"/>
        </w:rPr>
        <w:t>.</w:t>
      </w:r>
    </w:p>
    <w:p w14:paraId="32A5B75E" w14:textId="77777777" w:rsidR="008D50FC" w:rsidRDefault="008D50FC">
      <w:pPr>
        <w:rPr>
          <w:rFonts w:ascii="Georgia" w:hAnsi="Georgia"/>
          <w:b/>
          <w:bCs/>
          <w:sz w:val="21"/>
          <w:szCs w:val="21"/>
        </w:rPr>
      </w:pPr>
    </w:p>
    <w:p w14:paraId="4B1E23C0" w14:textId="77777777" w:rsidR="00E829DE" w:rsidRDefault="00E829DE">
      <w:pPr>
        <w:rPr>
          <w:rFonts w:ascii="Georgia" w:hAnsi="Georgia"/>
          <w:b/>
          <w:bCs/>
          <w:sz w:val="21"/>
          <w:szCs w:val="21"/>
        </w:rPr>
      </w:pPr>
    </w:p>
    <w:p w14:paraId="15C4BF15" w14:textId="5B3CCAAB" w:rsidR="008D50FC" w:rsidRDefault="008D50FC">
      <w:pPr>
        <w:rPr>
          <w:rFonts w:ascii="Georgia" w:hAnsi="Georgia"/>
          <w:b/>
          <w:bCs/>
          <w:sz w:val="21"/>
          <w:szCs w:val="21"/>
        </w:rPr>
      </w:pPr>
      <w:r>
        <w:rPr>
          <w:rFonts w:ascii="Georgia" w:hAnsi="Georgia"/>
          <w:b/>
          <w:bCs/>
          <w:sz w:val="21"/>
          <w:szCs w:val="21"/>
        </w:rPr>
        <w:t>Link to written evidence:</w:t>
      </w:r>
    </w:p>
    <w:p w14:paraId="6782A399" w14:textId="19CB15BA" w:rsidR="008D50FC" w:rsidRDefault="008D50FC">
      <w:pPr>
        <w:rPr>
          <w:rFonts w:ascii="Georgia" w:hAnsi="Georgia"/>
          <w:b/>
          <w:bCs/>
          <w:sz w:val="21"/>
          <w:szCs w:val="21"/>
        </w:rPr>
      </w:pPr>
      <w:r>
        <w:rPr>
          <w:rFonts w:ascii="Georgia" w:hAnsi="Georgia"/>
          <w:b/>
          <w:bCs/>
          <w:sz w:val="21"/>
          <w:szCs w:val="21"/>
        </w:rPr>
        <w:t xml:space="preserve"> </w:t>
      </w:r>
    </w:p>
    <w:p w14:paraId="34BD2EB4" w14:textId="79BD3FA7" w:rsidR="006F5C63" w:rsidRDefault="00000000">
      <w:pPr>
        <w:rPr>
          <w:rFonts w:ascii="Georgia" w:hAnsi="Georgia"/>
          <w:b/>
          <w:bCs/>
          <w:sz w:val="21"/>
          <w:szCs w:val="21"/>
        </w:rPr>
      </w:pPr>
      <w:hyperlink r:id="rId6" w:history="1">
        <w:r w:rsidR="00DC6E04" w:rsidRPr="007135DF">
          <w:rPr>
            <w:rStyle w:val="Hyperlink"/>
            <w:rFonts w:ascii="Georgia" w:hAnsi="Georgia"/>
            <w:b/>
            <w:bCs/>
            <w:sz w:val="21"/>
            <w:szCs w:val="21"/>
          </w:rPr>
          <w:t>https://docs.google.com/do</w:t>
        </w:r>
        <w:r w:rsidR="00DC6E04" w:rsidRPr="007135DF">
          <w:rPr>
            <w:rStyle w:val="Hyperlink"/>
            <w:rFonts w:ascii="Georgia" w:hAnsi="Georgia"/>
            <w:b/>
            <w:bCs/>
            <w:sz w:val="21"/>
            <w:szCs w:val="21"/>
          </w:rPr>
          <w:t>c</w:t>
        </w:r>
        <w:r w:rsidR="00DC6E04" w:rsidRPr="007135DF">
          <w:rPr>
            <w:rStyle w:val="Hyperlink"/>
            <w:rFonts w:ascii="Georgia" w:hAnsi="Georgia"/>
            <w:b/>
            <w:bCs/>
            <w:sz w:val="21"/>
            <w:szCs w:val="21"/>
          </w:rPr>
          <w:t>ument/d/1pc7XWX8vSs1I_O8XvypY4p2l5jwLQtzeleIWCgYR-xU/edit?usp=sharing</w:t>
        </w:r>
      </w:hyperlink>
    </w:p>
    <w:p w14:paraId="23DA72C4" w14:textId="77777777" w:rsidR="00DC6E04" w:rsidRDefault="00DC6E04">
      <w:pPr>
        <w:rPr>
          <w:rFonts w:ascii="Georgia" w:hAnsi="Georgia"/>
          <w:b/>
          <w:bCs/>
          <w:sz w:val="21"/>
          <w:szCs w:val="21"/>
        </w:rPr>
      </w:pPr>
    </w:p>
    <w:p w14:paraId="79C0C36B" w14:textId="3CA76240" w:rsidR="006F5C63" w:rsidRDefault="00E829DE">
      <w:pPr>
        <w:rPr>
          <w:rFonts w:ascii="Georgia" w:hAnsi="Georgia"/>
          <w:b/>
          <w:bCs/>
          <w:sz w:val="21"/>
          <w:szCs w:val="21"/>
        </w:rPr>
      </w:pPr>
      <w:r>
        <w:rPr>
          <w:rFonts w:ascii="Georgia" w:hAnsi="Georgia"/>
          <w:b/>
          <w:bCs/>
          <w:sz w:val="21"/>
          <w:szCs w:val="21"/>
        </w:rPr>
        <w:t>Link to Interview Video evidence:</w:t>
      </w:r>
    </w:p>
    <w:p w14:paraId="183EDD78" w14:textId="492C7F5A" w:rsidR="00E829DE" w:rsidRPr="00887B7C" w:rsidRDefault="00000000">
      <w:pPr>
        <w:rPr>
          <w:rFonts w:ascii="Georgia" w:hAnsi="Georgia"/>
          <w:b/>
          <w:bCs/>
          <w:sz w:val="21"/>
          <w:szCs w:val="21"/>
        </w:rPr>
      </w:pPr>
      <w:hyperlink r:id="rId7" w:history="1">
        <w:r w:rsidR="00E829DE">
          <w:rPr>
            <w:rStyle w:val="Hyperlink"/>
          </w:rPr>
          <w:t>Meeting in _General_-20230622_105209-Meeting Recording.mp4</w:t>
        </w:r>
      </w:hyperlink>
    </w:p>
    <w:sectPr w:rsidR="00E829DE" w:rsidRPr="00887B7C" w:rsidSect="008172C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ck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345C1B"/>
    <w:multiLevelType w:val="hybridMultilevel"/>
    <w:tmpl w:val="90989824"/>
    <w:lvl w:ilvl="0" w:tplc="E438C762"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F85535"/>
    <w:multiLevelType w:val="hybridMultilevel"/>
    <w:tmpl w:val="A4143F08"/>
    <w:lvl w:ilvl="0" w:tplc="7384FA02">
      <w:start w:val="1"/>
      <w:numFmt w:val="decimal"/>
      <w:lvlText w:val="%1-"/>
      <w:lvlJc w:val="left"/>
      <w:pPr>
        <w:ind w:left="19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2" w15:restartNumberingAfterBreak="0">
    <w:nsid w:val="6FC35B6B"/>
    <w:multiLevelType w:val="multilevel"/>
    <w:tmpl w:val="E65A98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94690804">
    <w:abstractNumId w:val="2"/>
  </w:num>
  <w:num w:numId="2" w16cid:durableId="104350830">
    <w:abstractNumId w:val="0"/>
  </w:num>
  <w:num w:numId="3" w16cid:durableId="132431760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0D4"/>
    <w:rsid w:val="00013E99"/>
    <w:rsid w:val="00070416"/>
    <w:rsid w:val="00086827"/>
    <w:rsid w:val="001540D4"/>
    <w:rsid w:val="001778E9"/>
    <w:rsid w:val="001F094A"/>
    <w:rsid w:val="001F6DA8"/>
    <w:rsid w:val="00241C63"/>
    <w:rsid w:val="00262FCB"/>
    <w:rsid w:val="002A6246"/>
    <w:rsid w:val="002D3C89"/>
    <w:rsid w:val="002D69FA"/>
    <w:rsid w:val="002E1DEA"/>
    <w:rsid w:val="002F701F"/>
    <w:rsid w:val="00301650"/>
    <w:rsid w:val="0031442E"/>
    <w:rsid w:val="0035608E"/>
    <w:rsid w:val="00377D53"/>
    <w:rsid w:val="003F71E6"/>
    <w:rsid w:val="004041FD"/>
    <w:rsid w:val="00466191"/>
    <w:rsid w:val="004A00B7"/>
    <w:rsid w:val="00513F3C"/>
    <w:rsid w:val="00516EDD"/>
    <w:rsid w:val="005355C6"/>
    <w:rsid w:val="00536DA0"/>
    <w:rsid w:val="00584364"/>
    <w:rsid w:val="00590658"/>
    <w:rsid w:val="005E5CD3"/>
    <w:rsid w:val="00677426"/>
    <w:rsid w:val="006949D7"/>
    <w:rsid w:val="006F5C63"/>
    <w:rsid w:val="00700F6E"/>
    <w:rsid w:val="00750D25"/>
    <w:rsid w:val="007A4044"/>
    <w:rsid w:val="008172CA"/>
    <w:rsid w:val="00821950"/>
    <w:rsid w:val="00857D8C"/>
    <w:rsid w:val="00881C46"/>
    <w:rsid w:val="00887B7C"/>
    <w:rsid w:val="008C19F2"/>
    <w:rsid w:val="008D50FC"/>
    <w:rsid w:val="008F627F"/>
    <w:rsid w:val="008F6682"/>
    <w:rsid w:val="0090320A"/>
    <w:rsid w:val="009114C1"/>
    <w:rsid w:val="0092756E"/>
    <w:rsid w:val="009337F7"/>
    <w:rsid w:val="009B635B"/>
    <w:rsid w:val="009E3E27"/>
    <w:rsid w:val="00A001C2"/>
    <w:rsid w:val="00A37974"/>
    <w:rsid w:val="00AB341A"/>
    <w:rsid w:val="00AD2227"/>
    <w:rsid w:val="00B035DF"/>
    <w:rsid w:val="00B87D20"/>
    <w:rsid w:val="00B94B31"/>
    <w:rsid w:val="00BC71FE"/>
    <w:rsid w:val="00BD13CF"/>
    <w:rsid w:val="00BD3073"/>
    <w:rsid w:val="00BD7C95"/>
    <w:rsid w:val="00BF4C46"/>
    <w:rsid w:val="00C8354C"/>
    <w:rsid w:val="00C83D7F"/>
    <w:rsid w:val="00C97B2F"/>
    <w:rsid w:val="00CD5A47"/>
    <w:rsid w:val="00CD5EDD"/>
    <w:rsid w:val="00CE7115"/>
    <w:rsid w:val="00D34A74"/>
    <w:rsid w:val="00D623D0"/>
    <w:rsid w:val="00D62D19"/>
    <w:rsid w:val="00D67E30"/>
    <w:rsid w:val="00D74153"/>
    <w:rsid w:val="00D75428"/>
    <w:rsid w:val="00DB03D3"/>
    <w:rsid w:val="00DC6E04"/>
    <w:rsid w:val="00DD02AE"/>
    <w:rsid w:val="00DD647D"/>
    <w:rsid w:val="00DE534F"/>
    <w:rsid w:val="00E14935"/>
    <w:rsid w:val="00E218E6"/>
    <w:rsid w:val="00E24A65"/>
    <w:rsid w:val="00E47219"/>
    <w:rsid w:val="00E50A7F"/>
    <w:rsid w:val="00E54AF0"/>
    <w:rsid w:val="00E775EF"/>
    <w:rsid w:val="00E829DE"/>
    <w:rsid w:val="00E954F1"/>
    <w:rsid w:val="00EE5833"/>
    <w:rsid w:val="00EF49A3"/>
    <w:rsid w:val="00F21917"/>
    <w:rsid w:val="00F83D39"/>
    <w:rsid w:val="00FA1E6B"/>
    <w:rsid w:val="00FC5D62"/>
    <w:rsid w:val="00FD4D7D"/>
    <w:rsid w:val="00FE26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F4902"/>
  <w14:defaultImageDpi w14:val="32767"/>
  <w15:chartTrackingRefBased/>
  <w15:docId w15:val="{01032FF2-8FDA-0946-B60F-8D306A6416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540D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337F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E54AF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13F3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513F3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13F3C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700F6E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941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9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8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owtsd.sharepoint.com/:v:/r/teams/Group3-L3_GRP/Shared%20Documents/General/Recordings/Meeting%20in%20_General_-20230622_105209-Meeting%20Recording.mp4?csf=1&amp;web=1&amp;e=w4FbTO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cs.google.com/document/d/1pc7XWX8vSs1I_O8XvypY4p2l5jwLQtzeleIWCgYR-xU/edit?usp=sharing" TargetMode="External"/><Relationship Id="rId5" Type="http://schemas.openxmlformats.org/officeDocument/2006/relationships/hyperlink" Target="https://uowtsd-my.sharepoint.com/:v:/g/personal/2219187_student_uwtsd_ac_uk/EQRp33rhvUtDkMMw-lbAbrEBeoE0ESemQL04nHWyNzCspQ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216</TotalTime>
  <Pages>3</Pages>
  <Words>970</Words>
  <Characters>5529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Binita Rai (2219300)</dc:creator>
  <cp:keywords/>
  <dc:description/>
  <cp:lastModifiedBy>Binita Rai (2219300)</cp:lastModifiedBy>
  <cp:revision>73</cp:revision>
  <dcterms:created xsi:type="dcterms:W3CDTF">2023-06-16T22:27:00Z</dcterms:created>
  <dcterms:modified xsi:type="dcterms:W3CDTF">2023-06-25T20:32:00Z</dcterms:modified>
</cp:coreProperties>
</file>