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1CF26898" w:rsidR="00594BD8" w:rsidRPr="008105D0" w:rsidRDefault="00594BD8">
            <w:pPr>
              <w:rPr>
                <w:rFonts w:ascii="Tahoma" w:hAnsi="Tahoma" w:cs="Tahoma"/>
                <w:sz w:val="22"/>
                <w:szCs w:val="22"/>
              </w:rPr>
            </w:pPr>
            <w:r w:rsidRPr="008105D0">
              <w:rPr>
                <w:rFonts w:ascii="Tahoma" w:hAnsi="Tahoma" w:cs="Tahoma"/>
                <w:sz w:val="22"/>
                <w:szCs w:val="22"/>
              </w:rPr>
              <w:t>Student Name:</w:t>
            </w:r>
            <w:r w:rsidR="000847A5">
              <w:rPr>
                <w:rFonts w:ascii="Tahoma" w:hAnsi="Tahoma" w:cs="Tahoma"/>
                <w:sz w:val="22"/>
                <w:szCs w:val="22"/>
              </w:rPr>
              <w:t xml:space="preserve"> Sorin Brozban</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4FD9C662" w:rsidR="008105D0" w:rsidRPr="008105D0" w:rsidRDefault="008105D0">
            <w:pPr>
              <w:rPr>
                <w:rFonts w:ascii="Tahoma" w:hAnsi="Tahoma" w:cs="Tahoma"/>
                <w:sz w:val="22"/>
                <w:szCs w:val="22"/>
              </w:rPr>
            </w:pPr>
            <w:r>
              <w:rPr>
                <w:rFonts w:ascii="Tahoma" w:hAnsi="Tahoma" w:cs="Tahoma"/>
                <w:sz w:val="22"/>
                <w:szCs w:val="22"/>
              </w:rPr>
              <w:t>Lecturer’s Name:</w:t>
            </w:r>
            <w:r w:rsidR="000847A5">
              <w:rPr>
                <w:rFonts w:ascii="Tahoma" w:hAnsi="Tahoma" w:cs="Tahoma"/>
                <w:sz w:val="22"/>
                <w:szCs w:val="22"/>
              </w:rPr>
              <w:t xml:space="preserve"> Dr Jazz, Dr </w:t>
            </w:r>
            <w:proofErr w:type="spellStart"/>
            <w:r w:rsidR="000847A5">
              <w:rPr>
                <w:rFonts w:ascii="Tahoma" w:hAnsi="Tahoma" w:cs="Tahoma"/>
                <w:sz w:val="22"/>
                <w:szCs w:val="22"/>
              </w:rPr>
              <w:t>Olu</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7785EEA"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0847A5">
              <w:rPr>
                <w:rFonts w:ascii="Tahoma" w:hAnsi="Tahoma" w:cs="Tahoma"/>
                <w:sz w:val="22"/>
                <w:szCs w:val="22"/>
              </w:rPr>
              <w:t xml:space="preserve"> 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17A06DB2" w:rsidR="00594BD8" w:rsidRPr="008105D0" w:rsidRDefault="000847A5">
            <w:pPr>
              <w:rPr>
                <w:rFonts w:ascii="Tahoma" w:hAnsi="Tahoma" w:cs="Tahoma"/>
                <w:b/>
                <w:sz w:val="22"/>
                <w:szCs w:val="22"/>
              </w:rPr>
            </w:pPr>
            <w:r>
              <w:rPr>
                <w:rFonts w:ascii="Tahoma" w:hAnsi="Tahoma" w:cs="Tahoma"/>
                <w:b/>
                <w:sz w:val="22"/>
                <w:szCs w:val="22"/>
              </w:rPr>
              <w:t>20/02/2020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1960287F" w14:textId="254D3ADE" w:rsidR="00F90DE5" w:rsidRPr="00F90DE5" w:rsidRDefault="00F90DE5" w:rsidP="00F90DE5">
            <w:pPr>
              <w:rPr>
                <w:rFonts w:ascii="Tahoma" w:hAnsi="Tahoma" w:cs="Tahoma"/>
                <w:sz w:val="28"/>
                <w:szCs w:val="28"/>
              </w:rPr>
            </w:pPr>
            <w:r w:rsidRPr="00F90DE5">
              <w:rPr>
                <w:rFonts w:ascii="Tahoma" w:hAnsi="Tahoma" w:cs="Tahoma"/>
                <w:sz w:val="28"/>
                <w:szCs w:val="28"/>
              </w:rPr>
              <w:t xml:space="preserve">The key subjects </w:t>
            </w:r>
            <w:r w:rsidR="000847A5" w:rsidRPr="00F90DE5">
              <w:rPr>
                <w:rFonts w:ascii="Tahoma" w:hAnsi="Tahoma" w:cs="Tahoma"/>
                <w:sz w:val="28"/>
                <w:szCs w:val="28"/>
              </w:rPr>
              <w:t>analysed</w:t>
            </w:r>
            <w:r w:rsidRPr="00F90DE5">
              <w:rPr>
                <w:rFonts w:ascii="Tahoma" w:hAnsi="Tahoma" w:cs="Tahoma"/>
                <w:sz w:val="28"/>
                <w:szCs w:val="28"/>
              </w:rPr>
              <w:t xml:space="preserve"> </w:t>
            </w:r>
            <w:bookmarkStart w:id="1" w:name="_GoBack"/>
            <w:bookmarkEnd w:id="1"/>
            <w:r w:rsidRPr="00F90DE5">
              <w:rPr>
                <w:rFonts w:ascii="Tahoma" w:hAnsi="Tahoma" w:cs="Tahoma"/>
                <w:sz w:val="28"/>
                <w:szCs w:val="28"/>
              </w:rPr>
              <w:t xml:space="preserve">in the Guest Speaker's session were about various Fast Food cafés, for instance Burger King. Previously, joining a vocation for Burger King, the business will require your clinical proof to ensure you don't have any handicap or </w:t>
            </w:r>
            <w:proofErr w:type="gramStart"/>
            <w:r w:rsidRPr="00F90DE5">
              <w:rPr>
                <w:rFonts w:ascii="Tahoma" w:hAnsi="Tahoma" w:cs="Tahoma"/>
                <w:sz w:val="28"/>
                <w:szCs w:val="28"/>
              </w:rPr>
              <w:t>long haul</w:t>
            </w:r>
            <w:proofErr w:type="gramEnd"/>
            <w:r w:rsidRPr="00F90DE5">
              <w:rPr>
                <w:rFonts w:ascii="Tahoma" w:hAnsi="Tahoma" w:cs="Tahoma"/>
                <w:sz w:val="28"/>
                <w:szCs w:val="28"/>
              </w:rPr>
              <w:t xml:space="preserve"> disease. The business can contact your GP </w:t>
            </w:r>
            <w:proofErr w:type="gramStart"/>
            <w:r w:rsidRPr="00F90DE5">
              <w:rPr>
                <w:rFonts w:ascii="Tahoma" w:hAnsi="Tahoma" w:cs="Tahoma"/>
                <w:sz w:val="28"/>
                <w:szCs w:val="28"/>
              </w:rPr>
              <w:t>in the event that</w:t>
            </w:r>
            <w:proofErr w:type="gramEnd"/>
            <w:r w:rsidRPr="00F90DE5">
              <w:rPr>
                <w:rFonts w:ascii="Tahoma" w:hAnsi="Tahoma" w:cs="Tahoma"/>
                <w:sz w:val="28"/>
                <w:szCs w:val="28"/>
              </w:rPr>
              <w:t xml:space="preserve"> they might want to, just on the off chance that they think something is off. </w:t>
            </w:r>
          </w:p>
          <w:p w14:paraId="18FE518D" w14:textId="77777777" w:rsidR="00F90DE5" w:rsidRPr="00F90DE5" w:rsidRDefault="00F90DE5" w:rsidP="00F90DE5">
            <w:pPr>
              <w:rPr>
                <w:rFonts w:ascii="Tahoma" w:hAnsi="Tahoma" w:cs="Tahoma"/>
                <w:sz w:val="28"/>
                <w:szCs w:val="28"/>
              </w:rPr>
            </w:pPr>
          </w:p>
          <w:p w14:paraId="7527EB81" w14:textId="6F8B57A6" w:rsidR="000769E3" w:rsidRDefault="00F90DE5" w:rsidP="00F90DE5">
            <w:pPr>
              <w:rPr>
                <w:rFonts w:ascii="Tahoma" w:hAnsi="Tahoma" w:cs="Tahoma"/>
                <w:sz w:val="28"/>
                <w:szCs w:val="28"/>
              </w:rPr>
            </w:pPr>
            <w:r w:rsidRPr="00F90DE5">
              <w:rPr>
                <w:rFonts w:ascii="Tahoma" w:hAnsi="Tahoma" w:cs="Tahoma"/>
                <w:sz w:val="28"/>
                <w:szCs w:val="28"/>
              </w:rPr>
              <w:t xml:space="preserve">Additionally, clients in Burger King are treated with deference as they are the ones who purchase various dishes, they are permitted to have a decision of how their burger ought to be, for instance, an individual may decide to forget about any onions from the burger. A client can arrange anything they desire and the staff needs to ensure they show restraint in light of the fact that occasionally clients don't essential realize what </w:t>
            </w:r>
            <w:r w:rsidRPr="00F90DE5">
              <w:rPr>
                <w:rFonts w:ascii="Tahoma" w:hAnsi="Tahoma" w:cs="Tahoma"/>
                <w:sz w:val="28"/>
                <w:szCs w:val="28"/>
              </w:rPr>
              <w:lastRenderedPageBreak/>
              <w:t>they need to arrange, subsequently some of the time they even request sentiments and proposals.</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 xml:space="preserve">as explained by Guest Speaker (please fill in as </w:t>
            </w:r>
            <w:proofErr w:type="gramStart"/>
            <w:r>
              <w:rPr>
                <w:rFonts w:ascii="Tahoma" w:hAnsi="Tahoma" w:cs="Tahoma"/>
                <w:b/>
                <w:bCs/>
              </w:rPr>
              <w:t>appropriate):</w:t>
            </w:r>
            <w:proofErr w:type="gramEnd"/>
          </w:p>
          <w:p w14:paraId="4073A820" w14:textId="52C0F008" w:rsidR="00F90DE5" w:rsidRDefault="00F90DE5" w:rsidP="00F90DE5">
            <w:pPr>
              <w:rPr>
                <w:rFonts w:ascii="Tahoma" w:hAnsi="Tahoma" w:cs="Tahoma"/>
                <w:b/>
                <w:bCs/>
              </w:rPr>
            </w:pPr>
            <w:r>
              <w:rPr>
                <w:rFonts w:ascii="Tahoma" w:hAnsi="Tahoma" w:cs="Tahoma"/>
                <w:b/>
                <w:bCs/>
              </w:rPr>
              <w:t xml:space="preserve"> </w:t>
            </w:r>
          </w:p>
          <w:p w14:paraId="4EC5334E" w14:textId="77777777" w:rsidR="00F90DE5" w:rsidRDefault="00F90DE5" w:rsidP="00F90DE5">
            <w:pPr>
              <w:rPr>
                <w:rFonts w:ascii="Tahoma" w:hAnsi="Tahoma" w:cs="Tahoma"/>
                <w:b/>
                <w:bCs/>
              </w:rPr>
            </w:pPr>
          </w:p>
          <w:p w14:paraId="2C090F85" w14:textId="77777777" w:rsidR="00F90DE5" w:rsidRPr="00F90DE5" w:rsidRDefault="00F90DE5" w:rsidP="00F90DE5">
            <w:pPr>
              <w:rPr>
                <w:rFonts w:ascii="Tahoma" w:hAnsi="Tahoma" w:cs="Tahoma"/>
                <w:b/>
                <w:bCs/>
              </w:rPr>
            </w:pPr>
            <w:r w:rsidRPr="00F90DE5">
              <w:rPr>
                <w:rFonts w:ascii="Tahoma" w:hAnsi="Tahoma" w:cs="Tahoma"/>
                <w:b/>
                <w:bCs/>
              </w:rPr>
              <w:t xml:space="preserve">Drive-thru eateries work quicker than different cafés, as individuals pick a simpler and quicker method for purchasing and requesting nourishment. On the off chance that an individual that as of late joined a vocation in a drive-through eatery, for example, Burger King, on the off chance that they are devoted, persistent and dedicated, they could turn into an administrator or a chief associate in a short measure of time, for instance, between 3 to a half year. </w:t>
            </w:r>
          </w:p>
          <w:p w14:paraId="72A519A9" w14:textId="77777777" w:rsidR="00F90DE5" w:rsidRPr="00F90DE5" w:rsidRDefault="00F90DE5" w:rsidP="00F90DE5">
            <w:pPr>
              <w:jc w:val="center"/>
              <w:rPr>
                <w:rFonts w:ascii="Tahoma" w:hAnsi="Tahoma" w:cs="Tahoma"/>
                <w:b/>
                <w:bCs/>
              </w:rPr>
            </w:pPr>
          </w:p>
          <w:p w14:paraId="42D65903" w14:textId="77777777" w:rsidR="00F90DE5" w:rsidRPr="00F90DE5" w:rsidRDefault="00F90DE5" w:rsidP="00F90DE5">
            <w:pPr>
              <w:rPr>
                <w:rFonts w:ascii="Tahoma" w:hAnsi="Tahoma" w:cs="Tahoma"/>
                <w:b/>
                <w:bCs/>
              </w:rPr>
            </w:pPr>
            <w:r w:rsidRPr="00F90DE5">
              <w:rPr>
                <w:rFonts w:ascii="Tahoma" w:hAnsi="Tahoma" w:cs="Tahoma"/>
                <w:b/>
                <w:bCs/>
              </w:rPr>
              <w:t xml:space="preserve">As a worker, you should realize how to work under tension </w:t>
            </w:r>
            <w:proofErr w:type="gramStart"/>
            <w:r w:rsidRPr="00F90DE5">
              <w:rPr>
                <w:rFonts w:ascii="Tahoma" w:hAnsi="Tahoma" w:cs="Tahoma"/>
                <w:b/>
                <w:bCs/>
              </w:rPr>
              <w:t>in light of the fact that</w:t>
            </w:r>
            <w:proofErr w:type="gramEnd"/>
            <w:r w:rsidRPr="00F90DE5">
              <w:rPr>
                <w:rFonts w:ascii="Tahoma" w:hAnsi="Tahoma" w:cs="Tahoma"/>
                <w:b/>
                <w:bCs/>
              </w:rPr>
              <w:t xml:space="preserve"> the café can get extremely occupied and clients can regularly get disappointed, furious or restless. Thusly, everything possesses to be done on energy for everybody. </w:t>
            </w:r>
          </w:p>
          <w:p w14:paraId="3421A23B" w14:textId="77777777" w:rsidR="00F90DE5" w:rsidRPr="00F90DE5" w:rsidRDefault="00F90DE5" w:rsidP="00F90DE5">
            <w:pPr>
              <w:jc w:val="center"/>
              <w:rPr>
                <w:rFonts w:ascii="Tahoma" w:hAnsi="Tahoma" w:cs="Tahoma"/>
                <w:b/>
                <w:bCs/>
              </w:rPr>
            </w:pPr>
          </w:p>
          <w:p w14:paraId="584925E0" w14:textId="0959789E" w:rsidR="000769E3" w:rsidRDefault="00F90DE5" w:rsidP="00F90DE5">
            <w:pPr>
              <w:rPr>
                <w:rFonts w:ascii="Tahoma" w:hAnsi="Tahoma" w:cs="Tahoma"/>
                <w:b/>
                <w:bCs/>
              </w:rPr>
            </w:pPr>
            <w:r w:rsidRPr="00F90DE5">
              <w:rPr>
                <w:rFonts w:ascii="Tahoma" w:hAnsi="Tahoma" w:cs="Tahoma"/>
                <w:b/>
                <w:bCs/>
              </w:rPr>
              <w:t>You must show restraint toward clients as they probably won't realize what they need to eat and will take a few minutes to pick what they need to arrange. Additionally, you need to focus on clients as they would have explicit inclinations of how they need their nourishment to be.</w:t>
            </w: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lastRenderedPageBreak/>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7777777" w:rsidR="00594BD8" w:rsidRDefault="00594BD8">
            <w:pPr>
              <w:rPr>
                <w:rFonts w:ascii="Tahoma" w:hAnsi="Tahoma" w:cs="Tahoma"/>
                <w:sz w:val="20"/>
                <w:szCs w:val="20"/>
              </w:rPr>
            </w:pPr>
          </w:p>
          <w:p w14:paraId="221E18A0" w14:textId="77777777" w:rsidR="00F90DE5" w:rsidRPr="00F90DE5" w:rsidRDefault="00F90DE5" w:rsidP="00F90DE5">
            <w:pPr>
              <w:rPr>
                <w:rFonts w:ascii="Tahoma" w:hAnsi="Tahoma" w:cs="Tahoma"/>
                <w:b/>
                <w:bCs/>
                <w:sz w:val="22"/>
                <w:szCs w:val="22"/>
              </w:rPr>
            </w:pPr>
            <w:r w:rsidRPr="00F90DE5">
              <w:rPr>
                <w:rFonts w:ascii="Tahoma" w:hAnsi="Tahoma" w:cs="Tahoma"/>
                <w:b/>
                <w:bCs/>
                <w:sz w:val="22"/>
                <w:szCs w:val="22"/>
              </w:rPr>
              <w:t xml:space="preserve">This Guest Speaker's Session affected my insight as I discovered that drive-through eateries are a lot quicker than typical extravagant cafés as they get individuals served faster, I originates from the name 'inexpensive' food. I discovered that representatives consistently need to ensure they please the client and cause them to feel regarded </w:t>
            </w:r>
            <w:proofErr w:type="gramStart"/>
            <w:r w:rsidRPr="00F90DE5">
              <w:rPr>
                <w:rFonts w:ascii="Tahoma" w:hAnsi="Tahoma" w:cs="Tahoma"/>
                <w:b/>
                <w:bCs/>
                <w:sz w:val="22"/>
                <w:szCs w:val="22"/>
              </w:rPr>
              <w:t>despite the fact that</w:t>
            </w:r>
            <w:proofErr w:type="gramEnd"/>
            <w:r w:rsidRPr="00F90DE5">
              <w:rPr>
                <w:rFonts w:ascii="Tahoma" w:hAnsi="Tahoma" w:cs="Tahoma"/>
                <w:b/>
                <w:bCs/>
                <w:sz w:val="22"/>
                <w:szCs w:val="22"/>
              </w:rPr>
              <w:t xml:space="preserve"> clients can turn into somewhat forceful in view of their restlessness. </w:t>
            </w:r>
          </w:p>
          <w:p w14:paraId="77A37362" w14:textId="77777777" w:rsidR="00F90DE5" w:rsidRPr="00F90DE5" w:rsidRDefault="00F90DE5" w:rsidP="00F90DE5">
            <w:pPr>
              <w:rPr>
                <w:rFonts w:ascii="Tahoma" w:hAnsi="Tahoma" w:cs="Tahoma"/>
                <w:b/>
                <w:bCs/>
                <w:sz w:val="22"/>
                <w:szCs w:val="22"/>
              </w:rPr>
            </w:pPr>
          </w:p>
          <w:p w14:paraId="5E305CFC" w14:textId="548E7ED2" w:rsidR="00594BD8" w:rsidRPr="00F90DE5" w:rsidRDefault="00F90DE5" w:rsidP="00F90DE5">
            <w:pPr>
              <w:rPr>
                <w:rFonts w:ascii="Tahoma" w:hAnsi="Tahoma" w:cs="Tahoma"/>
                <w:b/>
                <w:bCs/>
                <w:sz w:val="22"/>
                <w:szCs w:val="22"/>
              </w:rPr>
            </w:pPr>
            <w:r w:rsidRPr="00F90DE5">
              <w:rPr>
                <w:rFonts w:ascii="Tahoma" w:hAnsi="Tahoma" w:cs="Tahoma"/>
                <w:b/>
                <w:bCs/>
                <w:sz w:val="22"/>
                <w:szCs w:val="22"/>
              </w:rPr>
              <w:t>Drive-thru eateries are consistently in rivalry, that is the reason each café attempts to accompany new smart thoughts to get more clients and have a higher selling business.</w:t>
            </w: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t xml:space="preserve">Perform a self-appraisal of your understanding and key skills required in facilities management: </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B6F1127" w:rsidR="00594BD8" w:rsidRDefault="000847A5">
            <w:pPr>
              <w:rPr>
                <w:rFonts w:ascii="Tahoma" w:hAnsi="Tahoma" w:cs="Tahoma"/>
                <w:b/>
                <w:bCs/>
              </w:rPr>
            </w:pPr>
            <w:r w:rsidRPr="000847A5">
              <w:rPr>
                <w:rFonts w:ascii="Tahoma" w:hAnsi="Tahoma" w:cs="Tahoma"/>
                <w:b/>
                <w:bCs/>
              </w:rPr>
              <w:t xml:space="preserve">For the time being, I am finding out about </w:t>
            </w:r>
            <w:r w:rsidRPr="000847A5">
              <w:rPr>
                <w:rFonts w:ascii="Tahoma" w:hAnsi="Tahoma" w:cs="Tahoma"/>
                <w:b/>
                <w:bCs/>
              </w:rPr>
              <w:t>neighbourliness</w:t>
            </w:r>
            <w:r w:rsidRPr="000847A5">
              <w:rPr>
                <w:rFonts w:ascii="Tahoma" w:hAnsi="Tahoma" w:cs="Tahoma"/>
                <w:b/>
                <w:bCs/>
              </w:rPr>
              <w:t xml:space="preserve"> industry at </w:t>
            </w:r>
            <w:r>
              <w:rPr>
                <w:rFonts w:ascii="Tahoma" w:hAnsi="Tahoma" w:cs="Tahoma"/>
                <w:b/>
                <w:bCs/>
              </w:rPr>
              <w:t xml:space="preserve">University </w:t>
            </w:r>
            <w:r w:rsidRPr="000847A5">
              <w:rPr>
                <w:rFonts w:ascii="Tahoma" w:hAnsi="Tahoma" w:cs="Tahoma"/>
                <w:b/>
                <w:bCs/>
              </w:rPr>
              <w:t xml:space="preserve">that will assist me with my future vocation in inn the board. In the session, the visitor speaker talked about the cheap food industry and how it very well may be connected to inn the board as it is arranged as Food and Beverages. This course helped me increase a great deal of information since realize I know how significant essential abilities are in a </w:t>
            </w:r>
            <w:proofErr w:type="gramStart"/>
            <w:r w:rsidRPr="000847A5">
              <w:rPr>
                <w:rFonts w:ascii="Tahoma" w:hAnsi="Tahoma" w:cs="Tahoma"/>
                <w:b/>
                <w:bCs/>
              </w:rPr>
              <w:t>work place</w:t>
            </w:r>
            <w:proofErr w:type="gramEnd"/>
            <w:r w:rsidRPr="000847A5">
              <w:rPr>
                <w:rFonts w:ascii="Tahoma" w:hAnsi="Tahoma" w:cs="Tahoma"/>
                <w:b/>
                <w:bCs/>
              </w:rPr>
              <w:t xml:space="preserve"> like having persistence and being deferential.</w:t>
            </w: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5877D722" w:rsidR="00594BD8" w:rsidRDefault="000847A5">
            <w:pPr>
              <w:rPr>
                <w:rFonts w:ascii="Tahoma" w:hAnsi="Tahoma" w:cs="Tahoma"/>
                <w:b/>
                <w:bCs/>
              </w:rPr>
            </w:pPr>
            <w:r w:rsidRPr="000847A5">
              <w:rPr>
                <w:rFonts w:ascii="Tahoma" w:hAnsi="Tahoma" w:cs="Tahoma"/>
                <w:b/>
                <w:bCs/>
              </w:rPr>
              <w:t>At</w:t>
            </w:r>
            <w:r>
              <w:rPr>
                <w:rFonts w:ascii="Tahoma" w:hAnsi="Tahoma" w:cs="Tahoma"/>
                <w:b/>
                <w:bCs/>
              </w:rPr>
              <w:t xml:space="preserve"> university</w:t>
            </w:r>
            <w:r w:rsidRPr="000847A5">
              <w:rPr>
                <w:rFonts w:ascii="Tahoma" w:hAnsi="Tahoma" w:cs="Tahoma"/>
                <w:b/>
                <w:bCs/>
              </w:rPr>
              <w:t xml:space="preserve">, we generally learn </w:t>
            </w:r>
            <w:proofErr w:type="gramStart"/>
            <w:r w:rsidRPr="000847A5">
              <w:rPr>
                <w:rFonts w:ascii="Tahoma" w:hAnsi="Tahoma" w:cs="Tahoma"/>
                <w:b/>
                <w:bCs/>
              </w:rPr>
              <w:t>hypothesis based</w:t>
            </w:r>
            <w:proofErr w:type="gramEnd"/>
            <w:r w:rsidRPr="000847A5">
              <w:rPr>
                <w:rFonts w:ascii="Tahoma" w:hAnsi="Tahoma" w:cs="Tahoma"/>
                <w:b/>
                <w:bCs/>
              </w:rPr>
              <w:t xml:space="preserve"> work, however we don't generally get experience that much. In this way, to improve my abilities I would go into the drive-thru eatery and perceive how the representatives are acting with various clients and how they offer their support.</w:t>
            </w: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CEB0030" w14:textId="504005B0" w:rsidR="00B80581" w:rsidRP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tc>
      </w:tr>
      <w:tr w:rsidR="00B80581" w:rsidRPr="000847A5"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64BEA22A" w:rsidR="00B80581" w:rsidRPr="000847A5" w:rsidRDefault="000847A5">
            <w:pPr>
              <w:rPr>
                <w:rFonts w:ascii="Tahoma" w:hAnsi="Tahoma" w:cs="Tahoma"/>
                <w:b/>
                <w:bCs/>
              </w:rPr>
            </w:pPr>
            <w:r w:rsidRPr="000847A5">
              <w:rPr>
                <w:rFonts w:ascii="Tahoma" w:hAnsi="Tahoma" w:cs="Tahoma"/>
                <w:b/>
                <w:bCs/>
              </w:rPr>
              <w:t>The Guest Speaker's session helped shape my comprehension in light of the fact that in the past I didn't have the foggiest idea about that representatives have mineral than one obligation to do, which implies that each individual from the staff needs to realize how to help out various tasks.</w:t>
            </w:r>
          </w:p>
        </w:tc>
      </w:tr>
      <w:bookmarkEnd w:id="2"/>
    </w:tbl>
    <w:p w14:paraId="2FA3B351" w14:textId="77777777" w:rsidR="00594BD8" w:rsidRPr="000847A5" w:rsidRDefault="00594BD8" w:rsidP="00594BD8">
      <w:pPr>
        <w:jc w:val="center"/>
        <w:rPr>
          <w:rFonts w:ascii="Tahoma" w:hAnsi="Tahoma" w:cs="Tahoma"/>
          <w:b/>
          <w:bCs/>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6C07F372" w:rsidR="00594BD8" w:rsidRDefault="00594BD8">
            <w:pPr>
              <w:rPr>
                <w:rFonts w:ascii="Tahoma" w:hAnsi="Tahoma" w:cs="Tahoma"/>
                <w:sz w:val="20"/>
                <w:szCs w:val="20"/>
              </w:rPr>
            </w:pPr>
            <w:r>
              <w:rPr>
                <w:rFonts w:ascii="Tahoma" w:hAnsi="Tahoma" w:cs="Tahoma"/>
                <w:sz w:val="20"/>
                <w:szCs w:val="20"/>
              </w:rPr>
              <w:t>________________</w:t>
            </w:r>
            <w:r w:rsidR="000847A5">
              <w:rPr>
                <w:rFonts w:ascii="Tahoma" w:hAnsi="Tahoma" w:cs="Tahoma"/>
                <w:sz w:val="20"/>
                <w:szCs w:val="20"/>
              </w:rPr>
              <w:t>Sorin Brozban</w:t>
            </w:r>
            <w:r>
              <w:rPr>
                <w:rFonts w:ascii="Tahoma" w:hAnsi="Tahoma" w:cs="Tahoma"/>
                <w:sz w:val="20"/>
                <w:szCs w:val="20"/>
              </w:rPr>
              <w:t>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4EC7C575" w:rsidR="00594BD8" w:rsidRDefault="00594BD8">
            <w:pPr>
              <w:rPr>
                <w:rFonts w:ascii="Tahoma" w:hAnsi="Tahoma" w:cs="Tahoma"/>
                <w:sz w:val="20"/>
                <w:szCs w:val="20"/>
              </w:rPr>
            </w:pPr>
            <w:r>
              <w:rPr>
                <w:rFonts w:ascii="Tahoma" w:hAnsi="Tahoma" w:cs="Tahoma"/>
                <w:sz w:val="20"/>
                <w:szCs w:val="20"/>
              </w:rPr>
              <w:t>_______________</w:t>
            </w:r>
            <w:r w:rsidR="000847A5">
              <w:rPr>
                <w:rFonts w:ascii="Tahoma" w:hAnsi="Tahoma" w:cs="Tahoma"/>
                <w:sz w:val="20"/>
                <w:szCs w:val="20"/>
              </w:rPr>
              <w:t>20/02/2020</w:t>
            </w:r>
            <w:r>
              <w:rPr>
                <w:rFonts w:ascii="Tahoma" w:hAnsi="Tahoma" w:cs="Tahoma"/>
                <w:sz w:val="20"/>
                <w:szCs w:val="20"/>
              </w:rPr>
              <w:t>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EE89B" w14:textId="77777777" w:rsidR="002F336B" w:rsidRDefault="002F336B">
      <w:r>
        <w:separator/>
      </w:r>
    </w:p>
  </w:endnote>
  <w:endnote w:type="continuationSeparator" w:id="0">
    <w:p w14:paraId="7EFD243D" w14:textId="77777777" w:rsidR="002F336B" w:rsidRDefault="002F3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069E2" w14:textId="77777777" w:rsidR="002F336B" w:rsidRDefault="002F336B">
      <w:r>
        <w:separator/>
      </w:r>
    </w:p>
  </w:footnote>
  <w:footnote w:type="continuationSeparator" w:id="0">
    <w:p w14:paraId="0ECD6414" w14:textId="77777777" w:rsidR="002F336B" w:rsidRDefault="002F3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746CA"/>
    <w:rsid w:val="000769E3"/>
    <w:rsid w:val="00076F40"/>
    <w:rsid w:val="000847A5"/>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2F336B"/>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6333"/>
    <w:rsid w:val="005713BD"/>
    <w:rsid w:val="00594BD8"/>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0DE5"/>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931</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sorin brozban</cp:lastModifiedBy>
  <cp:revision>2</cp:revision>
  <cp:lastPrinted>2016-12-15T12:34:00Z</cp:lastPrinted>
  <dcterms:created xsi:type="dcterms:W3CDTF">2020-02-20T21:45:00Z</dcterms:created>
  <dcterms:modified xsi:type="dcterms:W3CDTF">2020-02-20T21:45:00Z</dcterms:modified>
</cp:coreProperties>
</file>