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923AE" w14:textId="0E5209E6" w:rsidR="001A3540" w:rsidRDefault="001A3540" w:rsidP="001A3540">
      <w:pPr>
        <w:spacing w:line="360" w:lineRule="auto"/>
        <w:rPr>
          <w:b/>
        </w:rPr>
      </w:pPr>
    </w:p>
    <w:p w14:paraId="2EBE5BE6" w14:textId="77777777" w:rsidR="001A3540" w:rsidRPr="00CB6586" w:rsidRDefault="001A3540" w:rsidP="001A3540">
      <w:pPr>
        <w:spacing w:line="360" w:lineRule="auto"/>
        <w:rPr>
          <w:b/>
        </w:rPr>
      </w:pPr>
    </w:p>
    <w:p w14:paraId="3A4AB06A" w14:textId="536D1D97" w:rsidR="001A3540" w:rsidRPr="00404A96" w:rsidRDefault="00404A96" w:rsidP="001A3540">
      <w:pPr>
        <w:spacing w:line="360" w:lineRule="auto"/>
        <w:rPr>
          <w:b/>
          <w:sz w:val="36"/>
          <w:szCs w:val="36"/>
        </w:rPr>
      </w:pPr>
      <w:r>
        <w:rPr>
          <w:b/>
          <w:sz w:val="36"/>
          <w:szCs w:val="36"/>
        </w:rPr>
        <w:t xml:space="preserve">Leadership Styles in </w:t>
      </w:r>
      <w:r w:rsidR="004A5CCF">
        <w:rPr>
          <w:b/>
          <w:sz w:val="36"/>
          <w:szCs w:val="36"/>
        </w:rPr>
        <w:t>Hospitality: Their Role in Team E</w:t>
      </w:r>
      <w:r w:rsidR="006868B6">
        <w:rPr>
          <w:b/>
          <w:sz w:val="36"/>
          <w:szCs w:val="36"/>
        </w:rPr>
        <w:t>ffectiveness and Employee</w:t>
      </w:r>
      <w:r w:rsidR="00151893">
        <w:rPr>
          <w:b/>
          <w:sz w:val="36"/>
          <w:szCs w:val="36"/>
        </w:rPr>
        <w:t xml:space="preserve"> Morale, with a Focus</w:t>
      </w:r>
      <w:r w:rsidR="004F5A4D">
        <w:rPr>
          <w:b/>
          <w:sz w:val="36"/>
          <w:szCs w:val="36"/>
        </w:rPr>
        <w:t xml:space="preserve"> on Democratic Style</w:t>
      </w:r>
    </w:p>
    <w:p w14:paraId="2F556BD3" w14:textId="77777777" w:rsidR="00611E86" w:rsidRPr="00CB6586" w:rsidRDefault="00611E86" w:rsidP="001A3540">
      <w:pPr>
        <w:spacing w:line="360" w:lineRule="auto"/>
        <w:rPr>
          <w:b/>
        </w:rPr>
      </w:pPr>
    </w:p>
    <w:p w14:paraId="5E5EA30E" w14:textId="77777777" w:rsidR="001A3540" w:rsidRPr="00FC1B96" w:rsidRDefault="001A3540" w:rsidP="001A3540">
      <w:pPr>
        <w:spacing w:line="360" w:lineRule="auto"/>
        <w:jc w:val="center"/>
        <w:rPr>
          <w:b/>
          <w:sz w:val="36"/>
          <w:szCs w:val="36"/>
        </w:rPr>
      </w:pPr>
      <w:r w:rsidRPr="00FC1B96">
        <w:rPr>
          <w:b/>
          <w:sz w:val="36"/>
          <w:szCs w:val="36"/>
        </w:rPr>
        <w:t>Module Code: BMIH5004</w:t>
      </w:r>
    </w:p>
    <w:p w14:paraId="0EC42990" w14:textId="62A766EA" w:rsidR="00F61185" w:rsidRDefault="001A3540" w:rsidP="00F61185">
      <w:pPr>
        <w:spacing w:line="360" w:lineRule="auto"/>
        <w:jc w:val="center"/>
        <w:rPr>
          <w:b/>
          <w:sz w:val="36"/>
          <w:szCs w:val="36"/>
        </w:rPr>
      </w:pPr>
      <w:r w:rsidRPr="00FC1B96">
        <w:rPr>
          <w:b/>
          <w:sz w:val="36"/>
          <w:szCs w:val="36"/>
        </w:rPr>
        <w:t>Module Title: Management and Organisational Behaviour</w:t>
      </w:r>
    </w:p>
    <w:p w14:paraId="45104845" w14:textId="216B4980" w:rsidR="001A3540" w:rsidRPr="00FC1B96" w:rsidRDefault="00003700" w:rsidP="00003700">
      <w:pPr>
        <w:spacing w:line="360" w:lineRule="auto"/>
        <w:jc w:val="left"/>
        <w:rPr>
          <w:b/>
          <w:sz w:val="36"/>
          <w:szCs w:val="36"/>
        </w:rPr>
      </w:pPr>
      <w:r>
        <w:rPr>
          <w:b/>
          <w:sz w:val="36"/>
          <w:szCs w:val="36"/>
        </w:rPr>
        <w:t xml:space="preserve">                             </w:t>
      </w:r>
      <w:r w:rsidR="001A3540" w:rsidRPr="00FC1B96">
        <w:rPr>
          <w:b/>
          <w:sz w:val="36"/>
          <w:szCs w:val="36"/>
        </w:rPr>
        <w:t>Student Name: Alina</w:t>
      </w:r>
      <w:r w:rsidR="005C56F4">
        <w:rPr>
          <w:b/>
          <w:sz w:val="36"/>
          <w:szCs w:val="36"/>
        </w:rPr>
        <w:t xml:space="preserve"> Iuliana</w:t>
      </w:r>
      <w:r w:rsidR="001A3540" w:rsidRPr="00FC1B96">
        <w:rPr>
          <w:b/>
          <w:sz w:val="36"/>
          <w:szCs w:val="36"/>
        </w:rPr>
        <w:t xml:space="preserve"> Axinte</w:t>
      </w:r>
    </w:p>
    <w:p w14:paraId="39DE9A82" w14:textId="6619E84E" w:rsidR="00F82D28" w:rsidRDefault="001A3540" w:rsidP="00857F27">
      <w:pPr>
        <w:spacing w:line="360" w:lineRule="auto"/>
        <w:jc w:val="center"/>
        <w:rPr>
          <w:b/>
          <w:sz w:val="36"/>
          <w:szCs w:val="36"/>
        </w:rPr>
      </w:pPr>
      <w:r w:rsidRPr="00FC1B96">
        <w:rPr>
          <w:b/>
          <w:sz w:val="36"/>
          <w:szCs w:val="36"/>
        </w:rPr>
        <w:t>Stude</w:t>
      </w:r>
      <w:r w:rsidR="00857F27">
        <w:rPr>
          <w:b/>
          <w:sz w:val="36"/>
          <w:szCs w:val="36"/>
        </w:rPr>
        <w:t xml:space="preserve">nt </w:t>
      </w:r>
      <w:r w:rsidR="00927027">
        <w:rPr>
          <w:b/>
          <w:sz w:val="36"/>
          <w:szCs w:val="36"/>
        </w:rPr>
        <w:t>ID: 2223962</w:t>
      </w:r>
    </w:p>
    <w:p w14:paraId="43301367" w14:textId="2FB0FDA4" w:rsidR="00F61185" w:rsidRDefault="00F61185" w:rsidP="00857F27">
      <w:pPr>
        <w:spacing w:line="360" w:lineRule="auto"/>
        <w:jc w:val="center"/>
        <w:rPr>
          <w:b/>
          <w:sz w:val="36"/>
          <w:szCs w:val="36"/>
        </w:rPr>
      </w:pPr>
      <w:r>
        <w:rPr>
          <w:b/>
          <w:sz w:val="36"/>
          <w:szCs w:val="36"/>
        </w:rPr>
        <w:t>Lecturer</w:t>
      </w:r>
      <w:r w:rsidR="003C184A">
        <w:rPr>
          <w:b/>
          <w:sz w:val="36"/>
          <w:szCs w:val="36"/>
        </w:rPr>
        <w:t>: Antoinette Milne</w:t>
      </w:r>
    </w:p>
    <w:p w14:paraId="6E5E3A6F" w14:textId="77777777" w:rsidR="00F82D28" w:rsidRDefault="00F82D28" w:rsidP="00857F27">
      <w:pPr>
        <w:spacing w:line="360" w:lineRule="auto"/>
        <w:jc w:val="center"/>
        <w:rPr>
          <w:b/>
          <w:sz w:val="36"/>
          <w:szCs w:val="36"/>
        </w:rPr>
      </w:pPr>
    </w:p>
    <w:p w14:paraId="576E4B6E" w14:textId="77777777" w:rsidR="00F82D28" w:rsidRDefault="00F82D28" w:rsidP="00857F27">
      <w:pPr>
        <w:spacing w:line="360" w:lineRule="auto"/>
        <w:jc w:val="center"/>
        <w:rPr>
          <w:b/>
          <w:sz w:val="36"/>
          <w:szCs w:val="36"/>
        </w:rPr>
      </w:pPr>
    </w:p>
    <w:p w14:paraId="59211A5B" w14:textId="77777777" w:rsidR="00F82D28" w:rsidRDefault="00F82D28" w:rsidP="00857F27">
      <w:pPr>
        <w:spacing w:line="360" w:lineRule="auto"/>
        <w:jc w:val="center"/>
        <w:rPr>
          <w:b/>
          <w:sz w:val="36"/>
          <w:szCs w:val="36"/>
        </w:rPr>
      </w:pPr>
    </w:p>
    <w:p w14:paraId="36933AA1" w14:textId="77777777" w:rsidR="00F82D28" w:rsidRDefault="00F82D28" w:rsidP="00857F27">
      <w:pPr>
        <w:spacing w:line="360" w:lineRule="auto"/>
        <w:jc w:val="center"/>
        <w:rPr>
          <w:b/>
          <w:sz w:val="36"/>
          <w:szCs w:val="36"/>
        </w:rPr>
      </w:pPr>
    </w:p>
    <w:p w14:paraId="43B03F7A" w14:textId="77777777" w:rsidR="00F82D28" w:rsidRDefault="00F82D28" w:rsidP="00857F27">
      <w:pPr>
        <w:spacing w:line="360" w:lineRule="auto"/>
        <w:jc w:val="center"/>
        <w:rPr>
          <w:b/>
          <w:sz w:val="36"/>
          <w:szCs w:val="36"/>
        </w:rPr>
      </w:pPr>
    </w:p>
    <w:p w14:paraId="5755FE75" w14:textId="77777777" w:rsidR="00F82D28" w:rsidRDefault="00F82D28" w:rsidP="00857F27">
      <w:pPr>
        <w:spacing w:line="360" w:lineRule="auto"/>
        <w:jc w:val="center"/>
        <w:rPr>
          <w:b/>
          <w:sz w:val="36"/>
          <w:szCs w:val="36"/>
        </w:rPr>
      </w:pPr>
    </w:p>
    <w:p w14:paraId="08BCE984" w14:textId="77777777" w:rsidR="00F82D28" w:rsidRDefault="00F82D28" w:rsidP="00857F27">
      <w:pPr>
        <w:spacing w:line="360" w:lineRule="auto"/>
        <w:jc w:val="center"/>
        <w:rPr>
          <w:b/>
          <w:sz w:val="36"/>
          <w:szCs w:val="36"/>
        </w:rPr>
      </w:pPr>
    </w:p>
    <w:p w14:paraId="72D49585" w14:textId="77777777" w:rsidR="00F82D28" w:rsidRDefault="00F82D28" w:rsidP="00857F27">
      <w:pPr>
        <w:spacing w:line="360" w:lineRule="auto"/>
        <w:jc w:val="center"/>
        <w:rPr>
          <w:b/>
          <w:sz w:val="36"/>
          <w:szCs w:val="36"/>
        </w:rPr>
      </w:pPr>
    </w:p>
    <w:p w14:paraId="1CB1B162" w14:textId="77777777" w:rsidR="00F82D28" w:rsidRDefault="00F82D28" w:rsidP="00857F27">
      <w:pPr>
        <w:spacing w:line="360" w:lineRule="auto"/>
        <w:jc w:val="center"/>
        <w:rPr>
          <w:b/>
          <w:sz w:val="36"/>
          <w:szCs w:val="36"/>
        </w:rPr>
      </w:pPr>
    </w:p>
    <w:p w14:paraId="4C3BD18C" w14:textId="77777777" w:rsidR="00F82D28" w:rsidRDefault="00F82D28" w:rsidP="00857F27">
      <w:pPr>
        <w:spacing w:line="360" w:lineRule="auto"/>
        <w:jc w:val="center"/>
        <w:rPr>
          <w:b/>
          <w:sz w:val="36"/>
          <w:szCs w:val="36"/>
        </w:rPr>
      </w:pPr>
    </w:p>
    <w:p w14:paraId="705B941E" w14:textId="77777777" w:rsidR="00F82D28" w:rsidRDefault="00F82D28" w:rsidP="00857F27">
      <w:pPr>
        <w:spacing w:line="360" w:lineRule="auto"/>
        <w:jc w:val="center"/>
        <w:rPr>
          <w:b/>
          <w:sz w:val="36"/>
          <w:szCs w:val="36"/>
        </w:rPr>
      </w:pPr>
    </w:p>
    <w:p w14:paraId="47C4C189" w14:textId="77777777" w:rsidR="00F82D28" w:rsidRDefault="00F82D28" w:rsidP="00857F27">
      <w:pPr>
        <w:spacing w:line="360" w:lineRule="auto"/>
        <w:jc w:val="center"/>
        <w:rPr>
          <w:b/>
          <w:sz w:val="36"/>
          <w:szCs w:val="36"/>
        </w:rPr>
      </w:pPr>
    </w:p>
    <w:p w14:paraId="07B100AE" w14:textId="77777777" w:rsidR="00F82D28" w:rsidRDefault="00F82D28" w:rsidP="00857F27">
      <w:pPr>
        <w:spacing w:line="360" w:lineRule="auto"/>
        <w:jc w:val="center"/>
        <w:rPr>
          <w:b/>
          <w:sz w:val="36"/>
          <w:szCs w:val="36"/>
        </w:rPr>
      </w:pPr>
    </w:p>
    <w:p w14:paraId="727FE9C0" w14:textId="77777777" w:rsidR="00F82D28" w:rsidRDefault="00F82D28" w:rsidP="00857F27">
      <w:pPr>
        <w:spacing w:line="360" w:lineRule="auto"/>
        <w:jc w:val="center"/>
        <w:rPr>
          <w:b/>
          <w:sz w:val="36"/>
          <w:szCs w:val="36"/>
        </w:rPr>
      </w:pPr>
    </w:p>
    <w:p w14:paraId="00000007" w14:textId="26615FF8" w:rsidR="00406F15" w:rsidRPr="00EF7170" w:rsidRDefault="00EF7170" w:rsidP="008B3578">
      <w:pPr>
        <w:spacing w:line="360" w:lineRule="auto"/>
        <w:jc w:val="left"/>
        <w:rPr>
          <w:b/>
        </w:rPr>
      </w:pPr>
      <w:r w:rsidRPr="00EF7170">
        <w:t>I confirm</w:t>
      </w:r>
      <w:r w:rsidR="003C184A">
        <w:t xml:space="preserve"> </w:t>
      </w:r>
      <w:r w:rsidR="00B646C9">
        <w:t xml:space="preserve">that </w:t>
      </w:r>
      <w:r w:rsidR="00A30D7A">
        <w:t>I have not used any AI tools in the res</w:t>
      </w:r>
      <w:r w:rsidR="001F6D30">
        <w:t>earch and creation of this assignment</w:t>
      </w:r>
      <w:r w:rsidR="00416868">
        <w:t xml:space="preserve">. I confirm that </w:t>
      </w:r>
      <w:r w:rsidR="00B95D58">
        <w:t xml:space="preserve">I have not presented any </w:t>
      </w:r>
      <w:r w:rsidR="00C9168F">
        <w:t>AI generated materials as my own work</w:t>
      </w:r>
      <w:r w:rsidR="003715F0">
        <w:t>. I confirm I have copies of my draft</w:t>
      </w:r>
      <w:r w:rsidR="0061772A">
        <w:t>, notes, and other resources I used</w:t>
      </w:r>
      <w:r w:rsidR="008304E0">
        <w:t>, which I may be asked to pro</w:t>
      </w:r>
      <w:r w:rsidR="00EA39A6">
        <w:t>vide in evidence.</w:t>
      </w:r>
      <w:r w:rsidR="00D16462" w:rsidRPr="00EF7170">
        <w:br w:type="page"/>
      </w:r>
      <w:bookmarkStart w:id="0" w:name="_1wc75tuq1iud" w:colFirst="0" w:colLast="0"/>
      <w:bookmarkStart w:id="1" w:name="_kgwwrlkfoyn7" w:colFirst="0" w:colLast="0"/>
      <w:bookmarkEnd w:id="0"/>
      <w:bookmarkEnd w:id="1"/>
    </w:p>
    <w:p w14:paraId="00000008" w14:textId="77777777" w:rsidR="00406F15" w:rsidRPr="00A55E4D" w:rsidRDefault="00D16462" w:rsidP="00A55E4D">
      <w:pPr>
        <w:spacing w:after="240" w:line="360" w:lineRule="auto"/>
      </w:pPr>
      <w:r w:rsidRPr="00A55E4D">
        <w:lastRenderedPageBreak/>
        <w:t>The focus of this essay is to discuss the impact of leadership styles on the management of business. Some of the important leadership styles will be discussed with their overviews, importance and disadvantages. Additionally, one leadership style among them will be selected to do further analysis. The positive and negative aspects of that leadership style will be discussed according to their effects on the performance of teams and employee morale. Moreover, the application of this specific leadership style in the field of hotel management will be discussed. Relevant examples from the hotels and hospitality industry will be provided to further elaborate the management leadership style.</w:t>
      </w:r>
    </w:p>
    <w:p w14:paraId="00000009" w14:textId="4EA929A7" w:rsidR="00406F15" w:rsidRPr="00A43654" w:rsidRDefault="00426E84" w:rsidP="00A43654">
      <w:pPr>
        <w:spacing w:after="240" w:line="360" w:lineRule="auto"/>
        <w:rPr>
          <w:b/>
          <w:sz w:val="28"/>
          <w:szCs w:val="28"/>
        </w:rPr>
      </w:pPr>
      <w:bookmarkStart w:id="2" w:name="_svurtv2cwojk" w:colFirst="0" w:colLast="0"/>
      <w:bookmarkEnd w:id="2"/>
      <w:r w:rsidRPr="00A55E4D">
        <w:br w:type="page"/>
      </w:r>
    </w:p>
    <w:p w14:paraId="271DC3F1" w14:textId="77777777" w:rsidR="004A248E" w:rsidRDefault="00D16462" w:rsidP="00A55E4D">
      <w:pPr>
        <w:spacing w:after="240" w:line="360" w:lineRule="auto"/>
      </w:pPr>
      <w:r w:rsidRPr="00A55E4D">
        <w:lastRenderedPageBreak/>
        <w:t>Leadership style is the process by which a leader directs, manages and motivates their teams or companies. The style depends on the approach and behaviour of the leader. Multiple leadership theories and styles are practised in organisational management. For example, autocratic, democratic and laissez-faire are some of the common leadership styles</w:t>
      </w:r>
      <w:r w:rsidR="005214C9" w:rsidRPr="00A55E4D">
        <w:t xml:space="preserve"> </w:t>
      </w:r>
      <w:sdt>
        <w:sdtPr>
          <w:id w:val="1942180371"/>
          <w:citation/>
        </w:sdtPr>
        <w:sdtEndPr/>
        <w:sdtContent>
          <w:r w:rsidR="005214C9" w:rsidRPr="00A55E4D">
            <w:fldChar w:fldCharType="begin"/>
          </w:r>
          <w:r w:rsidR="005214C9" w:rsidRPr="00A55E4D">
            <w:instrText xml:space="preserve"> CITATION CFI25 \l 1033 </w:instrText>
          </w:r>
          <w:r w:rsidR="005214C9" w:rsidRPr="00A55E4D">
            <w:fldChar w:fldCharType="separate"/>
          </w:r>
          <w:r w:rsidR="005214C9" w:rsidRPr="00A55E4D">
            <w:t>(CFI, 2025)</w:t>
          </w:r>
          <w:r w:rsidR="005214C9" w:rsidRPr="00A55E4D">
            <w:fldChar w:fldCharType="end"/>
          </w:r>
        </w:sdtContent>
      </w:sdt>
      <w:r w:rsidRPr="00A55E4D">
        <w:t xml:space="preserve">. Each of these theory or style has its own importance. Other than advantages, these styles also have drawbacks according to their application. In the Autocratic style of leadership, one person has the authority and control over all the important </w:t>
      </w:r>
      <w:r w:rsidR="005214C9" w:rsidRPr="00A55E4D">
        <w:t>decision-making</w:t>
      </w:r>
      <w:r w:rsidRPr="00A55E4D">
        <w:t>. Here the leader makes all the decisions himself without consulting anyone from the organisation or listening to the team. This kind of leadership style incorporates a centralised authority which requires following without questioning</w:t>
      </w:r>
      <w:r w:rsidR="005214C9" w:rsidRPr="00A55E4D">
        <w:t xml:space="preserve"> </w:t>
      </w:r>
      <w:sdt>
        <w:sdtPr>
          <w:id w:val="-1332137159"/>
          <w:citation/>
        </w:sdtPr>
        <w:sdtEndPr/>
        <w:sdtContent>
          <w:r w:rsidR="005214C9" w:rsidRPr="00A55E4D">
            <w:fldChar w:fldCharType="begin"/>
          </w:r>
          <w:r w:rsidR="005214C9" w:rsidRPr="00A55E4D">
            <w:instrText xml:space="preserve">CITATION Ken231 \l 1033 </w:instrText>
          </w:r>
          <w:r w:rsidR="005214C9" w:rsidRPr="00A55E4D">
            <w:fldChar w:fldCharType="separate"/>
          </w:r>
          <w:r w:rsidR="005214C9" w:rsidRPr="00A55E4D">
            <w:t>(Cherry, 2023)</w:t>
          </w:r>
          <w:r w:rsidR="005214C9" w:rsidRPr="00A55E4D">
            <w:fldChar w:fldCharType="end"/>
          </w:r>
        </w:sdtContent>
      </w:sdt>
      <w:r w:rsidRPr="00A55E4D">
        <w:t xml:space="preserve">. The chances of gathering input are also limited because the leader makes all the decisions based on his own knowledge and experience. The advantage of autocratic leadership is that it can improve productivity by faster decision executions. However, the disadvantage of this leadership is that it can reduce the trust between the employees and can create a pressurised work environment. </w:t>
      </w:r>
    </w:p>
    <w:p w14:paraId="67B1BFE0" w14:textId="77777777" w:rsidR="004A248E" w:rsidRDefault="00D16462" w:rsidP="00A55E4D">
      <w:pPr>
        <w:spacing w:after="240" w:line="360" w:lineRule="auto"/>
      </w:pPr>
      <w:r w:rsidRPr="00A55E4D">
        <w:t>On the other hand, the Democratic leadership style which is also called participative leadership, is a style which includes collaborative decision-making</w:t>
      </w:r>
      <w:r w:rsidR="003E7952" w:rsidRPr="00A55E4D">
        <w:t xml:space="preserve"> (Hilton et al., 2021)</w:t>
      </w:r>
      <w:r w:rsidRPr="00A55E4D">
        <w:t>. The leader consults their team before making any judgement or taking some measures related to the organisational management. This style provides the chance to give opinions and inputs to the members other than the leader</w:t>
      </w:r>
      <w:r w:rsidR="005214C9" w:rsidRPr="00A55E4D">
        <w:t xml:space="preserve"> </w:t>
      </w:r>
      <w:sdt>
        <w:sdtPr>
          <w:id w:val="-1712564702"/>
          <w:citation/>
        </w:sdtPr>
        <w:sdtEndPr/>
        <w:sdtContent>
          <w:r w:rsidR="005214C9" w:rsidRPr="00A55E4D">
            <w:fldChar w:fldCharType="begin"/>
          </w:r>
          <w:r w:rsidR="005214C9" w:rsidRPr="00A55E4D">
            <w:instrText xml:space="preserve"> CITATION Sar25 \l 1033 </w:instrText>
          </w:r>
          <w:r w:rsidR="005214C9" w:rsidRPr="00A55E4D">
            <w:fldChar w:fldCharType="separate"/>
          </w:r>
          <w:r w:rsidR="005214C9" w:rsidRPr="00A55E4D">
            <w:t>(Laoyan, 2025)</w:t>
          </w:r>
          <w:r w:rsidR="005214C9" w:rsidRPr="00A55E4D">
            <w:fldChar w:fldCharType="end"/>
          </w:r>
        </w:sdtContent>
      </w:sdt>
      <w:r w:rsidRPr="00A55E4D">
        <w:t>. By following the democratic</w:t>
      </w:r>
      <w:r w:rsidR="00783603" w:rsidRPr="00A55E4D">
        <w:t xml:space="preserve"> </w:t>
      </w:r>
      <w:r w:rsidRPr="00A55E4D">
        <w:t>style</w:t>
      </w:r>
      <w:r w:rsidR="00D42B41">
        <w:t>,</w:t>
      </w:r>
      <w:r w:rsidRPr="00A55E4D">
        <w:t xml:space="preserve"> the decisions are taken on the basis of discussion rather than the decision of one person. The advantages of democratic leadership are that it can encourage teamwork and create honesty between the employees as they are involved in the process of problem-solving and decision-making. The disadvantage of this style is this can take time to come to a decision after consulting multiple people.</w:t>
      </w:r>
    </w:p>
    <w:p w14:paraId="0000000B" w14:textId="3BF2ABB3" w:rsidR="00406F15" w:rsidRPr="00A55E4D" w:rsidRDefault="00D16462" w:rsidP="00A55E4D">
      <w:pPr>
        <w:spacing w:after="240" w:line="360" w:lineRule="auto"/>
      </w:pPr>
      <w:r w:rsidRPr="00A55E4D">
        <w:t xml:space="preserve"> Apart from that, the laissez-faire style is a kind of management where the leader provides less guidance and gives the team members and employees the chance to make decisions</w:t>
      </w:r>
      <w:r w:rsidR="005214C9" w:rsidRPr="00A55E4D">
        <w:t xml:space="preserve"> </w:t>
      </w:r>
      <w:sdt>
        <w:sdtPr>
          <w:id w:val="1453826264"/>
          <w:citation/>
        </w:sdtPr>
        <w:sdtEndPr/>
        <w:sdtContent>
          <w:r w:rsidR="005214C9" w:rsidRPr="00A55E4D">
            <w:fldChar w:fldCharType="begin"/>
          </w:r>
          <w:r w:rsidR="005214C9" w:rsidRPr="00A55E4D">
            <w:instrText xml:space="preserve"> CITATION Wal24 \l 1033 </w:instrText>
          </w:r>
          <w:r w:rsidR="005214C9" w:rsidRPr="00A55E4D">
            <w:fldChar w:fldCharType="separate"/>
          </w:r>
          <w:r w:rsidR="005214C9" w:rsidRPr="00A55E4D">
            <w:t>(WalkMe, 2024)</w:t>
          </w:r>
          <w:r w:rsidR="005214C9" w:rsidRPr="00A55E4D">
            <w:fldChar w:fldCharType="end"/>
          </w:r>
        </w:sdtContent>
      </w:sdt>
      <w:r w:rsidRPr="00A55E4D">
        <w:t>. This style allows the leader to assign tasks to employees depending on their skills and also gives them the authority to decide what to do. In the laissez-faire style, the leaders trust their staff and the employees experience work autonomy and flexibility.</w:t>
      </w:r>
    </w:p>
    <w:p w14:paraId="089055AD" w14:textId="7FE647DF" w:rsidR="004A248E" w:rsidRDefault="004D63D0" w:rsidP="00A55E4D">
      <w:pPr>
        <w:spacing w:after="240" w:line="360" w:lineRule="auto"/>
        <w:rPr>
          <w:lang w:val="en-IN"/>
        </w:rPr>
      </w:pPr>
      <w:r w:rsidRPr="004D63D0">
        <w:rPr>
          <w:lang w:val="en-IN"/>
        </w:rPr>
        <w:lastRenderedPageBreak/>
        <w:t>Democratic leadership style is also known to be a participative style and focuses mainly on team collaboration, involvement, and collaborative decision-making. The purpose of the respective leadership style is to establish a workplace environment that makes employees feel empowered as well as valued</w:t>
      </w:r>
      <w:r w:rsidRPr="00A55E4D">
        <w:rPr>
          <w:lang w:val="en-IN"/>
        </w:rPr>
        <w:t xml:space="preserve"> (Armstrong, 2012)</w:t>
      </w:r>
      <w:r w:rsidRPr="004D63D0">
        <w:rPr>
          <w:lang w:val="en-IN"/>
        </w:rPr>
        <w:t>. One of the positive aspects of a democratic style is the improved effectiveness of an organisational team. It is the nature of a democratic leader to ensure the active participation of employees in the exchange of varied ideas through open communication</w:t>
      </w:r>
      <w:r w:rsidR="00884560">
        <w:rPr>
          <w:lang w:val="en-IN"/>
        </w:rPr>
        <w:t xml:space="preserve"> </w:t>
      </w:r>
      <w:sdt>
        <w:sdtPr>
          <w:rPr>
            <w:lang w:val="en-IN"/>
          </w:rPr>
          <w:id w:val="393485431"/>
          <w:citation/>
        </w:sdtPr>
        <w:sdtEndPr/>
        <w:sdtContent>
          <w:r w:rsidR="00884560" w:rsidRPr="00D16462">
            <w:rPr>
              <w:lang w:val="en-IN"/>
            </w:rPr>
            <w:fldChar w:fldCharType="begin"/>
          </w:r>
          <w:r w:rsidR="00E64646" w:rsidRPr="00D16462">
            <w:rPr>
              <w:lang w:val="en-US"/>
            </w:rPr>
            <w:instrText xml:space="preserve">CITATION ADR24 \l 1033 </w:instrText>
          </w:r>
          <w:r w:rsidR="00884560" w:rsidRPr="00D16462">
            <w:rPr>
              <w:lang w:val="en-IN"/>
            </w:rPr>
            <w:fldChar w:fldCharType="separate"/>
          </w:r>
          <w:r w:rsidR="00E64646" w:rsidRPr="00D16462">
            <w:rPr>
              <w:noProof/>
              <w:lang w:val="en-US"/>
            </w:rPr>
            <w:t>(ADR Times, 2024)</w:t>
          </w:r>
          <w:r w:rsidR="00884560" w:rsidRPr="00D16462">
            <w:rPr>
              <w:lang w:val="en-IN"/>
            </w:rPr>
            <w:fldChar w:fldCharType="end"/>
          </w:r>
        </w:sdtContent>
      </w:sdt>
      <w:r w:rsidRPr="004D63D0">
        <w:rPr>
          <w:lang w:val="en-IN"/>
        </w:rPr>
        <w:t>. The involvement of employees makes sure that various perspectives are considered while making any decision. Therefore, when employees feel that their ideas or opinions are valued by the leader, their engagement in organisational activities increases. This further contributes to increased productivity and achievement of business goals. Another positive side of a democratic leadership style is improvement in the workforce morale</w:t>
      </w:r>
      <w:r w:rsidR="00813B71" w:rsidRPr="00A55E4D">
        <w:rPr>
          <w:lang w:val="en-IN"/>
        </w:rPr>
        <w:t xml:space="preserve"> (Adair, 2009)</w:t>
      </w:r>
      <w:r w:rsidRPr="004D63D0">
        <w:rPr>
          <w:lang w:val="en-IN"/>
        </w:rPr>
        <w:t>. Since this leadership style focuses on providing employees with the power to make significant contributions to decisions, a sense of belongingness as well as ownership develops among employees. Apparently, employees who think that their opinions are being acknowledged within the organisational context, experience high job satisfaction levels. This further leads to the development of employee loyalty towards the organisation, also leading to an environment that values mutual trust and respect. Apparently, the involvement of employees in decision-making showcases the leader’s trust in employees and their performance which acts as a vital element in enhancing employee morale</w:t>
      </w:r>
      <w:r w:rsidR="00BA7389" w:rsidRPr="00A55E4D">
        <w:rPr>
          <w:lang w:val="en-IN"/>
        </w:rPr>
        <w:t xml:space="preserve"> (</w:t>
      </w:r>
      <w:r w:rsidR="00BA7389" w:rsidRPr="00A55E4D">
        <w:t>Wilson, 2020</w:t>
      </w:r>
      <w:r w:rsidR="00BA7389" w:rsidRPr="00A55E4D">
        <w:rPr>
          <w:lang w:val="en-IN"/>
        </w:rPr>
        <w:t>)</w:t>
      </w:r>
      <w:r w:rsidRPr="004D63D0">
        <w:rPr>
          <w:lang w:val="en-IN"/>
        </w:rPr>
        <w:t xml:space="preserve">. This is also known for reducing the rate of employee turnover, further benefiting the organisation in the long run as well. Apart from this, democratic leadership has also been linked with growth as well as skill development of the workforce. Since a democratic leader is known for encouraging its employees to take charge and get involved in decisions, this contributes to their problem-solving, innovative thinking, communication, and other competencies. </w:t>
      </w:r>
    </w:p>
    <w:p w14:paraId="3BBBC009" w14:textId="1671CB6E" w:rsidR="004B1234" w:rsidRPr="00D42B41" w:rsidRDefault="004D63D0" w:rsidP="00A55E4D">
      <w:pPr>
        <w:spacing w:after="240" w:line="360" w:lineRule="auto"/>
        <w:rPr>
          <w:lang w:val="en-IN"/>
        </w:rPr>
      </w:pPr>
      <w:r w:rsidRPr="004D63D0">
        <w:rPr>
          <w:lang w:val="en-IN"/>
        </w:rPr>
        <w:t>However, certain downsides of the respective leadership styles have been identified as well. One of the drawbacks is the extensive time required in the process of decision-making. Since the mentioned process involves opinions and inputs of employees, coming to a specific decision takes time due to the varied perspectives</w:t>
      </w:r>
      <w:r w:rsidR="006A4E2F" w:rsidRPr="00A55E4D">
        <w:rPr>
          <w:lang w:val="en-IN"/>
        </w:rPr>
        <w:t xml:space="preserve"> (</w:t>
      </w:r>
      <w:r w:rsidR="006A4E2F" w:rsidRPr="00A55E4D">
        <w:t>Costa et al., 2023</w:t>
      </w:r>
      <w:r w:rsidR="006A4E2F" w:rsidRPr="00A55E4D">
        <w:rPr>
          <w:lang w:val="en-IN"/>
        </w:rPr>
        <w:t>)</w:t>
      </w:r>
      <w:r w:rsidRPr="004D63D0">
        <w:rPr>
          <w:lang w:val="en-IN"/>
        </w:rPr>
        <w:t xml:space="preserve">. Therefore, it can be said that in scenarios where a business needs to implement quick decisions, the democratic style cannot be considered a suitable one. Similarly, the democratic style has also been linked with high conflicts, leading to ineffectiveness. Though diverse opinions can be considered a strength, the risk of conflicts cannot be ignored. Apparently, differences in opinions often lead to long debates which further contributes </w:t>
      </w:r>
      <w:r w:rsidRPr="004D63D0">
        <w:rPr>
          <w:lang w:val="en-IN"/>
        </w:rPr>
        <w:lastRenderedPageBreak/>
        <w:t xml:space="preserve">to employee frustration and low </w:t>
      </w:r>
      <w:r w:rsidRPr="00D16462">
        <w:rPr>
          <w:lang w:val="en-IN"/>
        </w:rPr>
        <w:t>morale</w:t>
      </w:r>
      <w:r w:rsidR="00E64646" w:rsidRPr="00D16462">
        <w:rPr>
          <w:lang w:val="en-IN"/>
        </w:rPr>
        <w:t xml:space="preserve"> (Armstrong, 2021)</w:t>
      </w:r>
      <w:r w:rsidRPr="00D16462">
        <w:rPr>
          <w:lang w:val="en-IN"/>
        </w:rPr>
        <w:t xml:space="preserve">. </w:t>
      </w:r>
      <w:r w:rsidRPr="004D63D0">
        <w:rPr>
          <w:lang w:val="en-IN"/>
        </w:rPr>
        <w:t>This, in some cases, may also lead to declined team productivity and high employee dissatisfaction. Apart from that, it is also evident that the democratic leadership style highly relies on engagement as well as the competency of the team. Apparently, lack of employee experience, required skills, and employee willingness has the potential to jeopardize the decision-making process in organisations using a democratic leadership style</w:t>
      </w:r>
      <w:r w:rsidRPr="00A55E4D">
        <w:rPr>
          <w:lang w:val="en-IN"/>
        </w:rPr>
        <w:t xml:space="preserve"> </w:t>
      </w:r>
      <w:sdt>
        <w:sdtPr>
          <w:rPr>
            <w:lang w:val="en-IN"/>
          </w:rPr>
          <w:id w:val="662747129"/>
          <w:citation/>
        </w:sdtPr>
        <w:sdtEndPr/>
        <w:sdtContent>
          <w:r w:rsidRPr="00A55E4D">
            <w:rPr>
              <w:lang w:val="en-IN"/>
            </w:rPr>
            <w:fldChar w:fldCharType="begin"/>
          </w:r>
          <w:r w:rsidRPr="00A55E4D">
            <w:rPr>
              <w:lang w:val="en-US"/>
            </w:rPr>
            <w:instrText xml:space="preserve"> CITATION Gil24 \l 1033 </w:instrText>
          </w:r>
          <w:r w:rsidRPr="00A55E4D">
            <w:rPr>
              <w:lang w:val="en-IN"/>
            </w:rPr>
            <w:fldChar w:fldCharType="separate"/>
          </w:r>
          <w:r w:rsidRPr="00A55E4D">
            <w:rPr>
              <w:noProof/>
              <w:lang w:val="en-US"/>
            </w:rPr>
            <w:t>(Manning, 2024)</w:t>
          </w:r>
          <w:r w:rsidRPr="00A55E4D">
            <w:rPr>
              <w:lang w:val="en-IN"/>
            </w:rPr>
            <w:fldChar w:fldCharType="end"/>
          </w:r>
        </w:sdtContent>
      </w:sdt>
      <w:r w:rsidRPr="004D63D0">
        <w:rPr>
          <w:lang w:val="en-IN"/>
        </w:rPr>
        <w:t>. Therefore, it has become vital for leaders to set specific boundaries and a structured approach to the decision process. Besides, making investments in the development of the workforce is known to be an effective way to enhance employee morale and engagement, further boosting the effectiveness of a democratic leadership style. </w:t>
      </w:r>
    </w:p>
    <w:p w14:paraId="54872220" w14:textId="2EE770A6" w:rsidR="00E511BF" w:rsidRPr="00D42B41" w:rsidRDefault="00F66C03" w:rsidP="00A55E4D">
      <w:pPr>
        <w:spacing w:after="240" w:line="360" w:lineRule="auto"/>
        <w:rPr>
          <w:lang w:val="en-US"/>
        </w:rPr>
      </w:pPr>
      <w:r w:rsidRPr="00A55E4D">
        <w:rPr>
          <w:lang w:val="en-US"/>
        </w:rPr>
        <w:t xml:space="preserve">Democratic leadership style is one of the most suitable leadership styles that are used in businesses including the hotel businesses in the UK. Different kinds of applications can be discussed using various case studies of different organisations in the United Kingdom. One of the case studies that can be used to evaluate the application of the democratic leadership style in the workplace is the case study of The Ritz London. The respective organisation is known to be one of the most luxurious hotels in the UK where the management is known for their democratic approaches and use of democratic leadership style </w:t>
      </w:r>
      <w:sdt>
        <w:sdtPr>
          <w:rPr>
            <w:lang w:val="en-US"/>
          </w:rPr>
          <w:id w:val="1698583102"/>
          <w:citation/>
        </w:sdtPr>
        <w:sdtEndPr/>
        <w:sdtContent>
          <w:r w:rsidRPr="00A55E4D">
            <w:rPr>
              <w:lang w:val="en-US"/>
            </w:rPr>
            <w:fldChar w:fldCharType="begin"/>
          </w:r>
          <w:r w:rsidRPr="00A55E4D">
            <w:rPr>
              <w:lang w:val="en-US"/>
            </w:rPr>
            <w:instrText xml:space="preserve">CITATION Placeholder1 \l 1033 </w:instrText>
          </w:r>
          <w:r w:rsidRPr="00A55E4D">
            <w:rPr>
              <w:lang w:val="en-US"/>
            </w:rPr>
            <w:fldChar w:fldCharType="separate"/>
          </w:r>
          <w:r w:rsidRPr="00A55E4D">
            <w:rPr>
              <w:noProof/>
              <w:lang w:val="en-US"/>
            </w:rPr>
            <w:t>(The Success Factory, 2025)</w:t>
          </w:r>
          <w:r w:rsidRPr="00A55E4D">
            <w:rPr>
              <w:lang w:val="en-US"/>
            </w:rPr>
            <w:fldChar w:fldCharType="end"/>
          </w:r>
        </w:sdtContent>
      </w:sdt>
      <w:r w:rsidRPr="00A55E4D">
        <w:rPr>
          <w:lang w:val="en-US"/>
        </w:rPr>
        <w:t>. The management of the above-mentioned organisation uses open communication among the employees at all different levels including the lower as well as the higher-level employees such as housekeeping, management and also front desk staff. They also form regular meetings to discuss the progress, give feedback and create strategies on how to improve the experiences of their guests. For example, the front desk employees are often seen sharing their valuable insights on the customer preferences which are positively used while making decisions and strategies in terms of their services. This kind of approach not only helps the employees to increase their morale but also the decisions that are taken to improve their overall services</w:t>
      </w:r>
      <w:r w:rsidR="002F5CCF" w:rsidRPr="00A55E4D">
        <w:rPr>
          <w:shd w:val="clear" w:color="auto" w:fill="FFFFFF"/>
        </w:rPr>
        <w:t xml:space="preserve"> </w:t>
      </w:r>
      <w:sdt>
        <w:sdtPr>
          <w:rPr>
            <w:shd w:val="clear" w:color="auto" w:fill="FFFFFF"/>
          </w:rPr>
          <w:id w:val="1613160833"/>
          <w:citation/>
        </w:sdtPr>
        <w:sdtEndPr/>
        <w:sdtContent>
          <w:r w:rsidR="002F5CCF" w:rsidRPr="00A55E4D">
            <w:rPr>
              <w:shd w:val="clear" w:color="auto" w:fill="FFFFFF"/>
            </w:rPr>
            <w:fldChar w:fldCharType="begin"/>
          </w:r>
          <w:r w:rsidR="002F5CCF" w:rsidRPr="00A55E4D">
            <w:rPr>
              <w:shd w:val="clear" w:color="auto" w:fill="FFFFFF"/>
              <w:lang w:val="en-US"/>
            </w:rPr>
            <w:instrText xml:space="preserve"> CITATION The25 \l 1033 </w:instrText>
          </w:r>
          <w:r w:rsidR="002F5CCF" w:rsidRPr="00A55E4D">
            <w:rPr>
              <w:shd w:val="clear" w:color="auto" w:fill="FFFFFF"/>
            </w:rPr>
            <w:fldChar w:fldCharType="separate"/>
          </w:r>
          <w:r w:rsidR="002F5CCF" w:rsidRPr="00A55E4D">
            <w:rPr>
              <w:noProof/>
              <w:shd w:val="clear" w:color="auto" w:fill="FFFFFF"/>
              <w:lang w:val="en-US"/>
            </w:rPr>
            <w:t>(The Hotel School, 2025)</w:t>
          </w:r>
          <w:r w:rsidR="002F5CCF" w:rsidRPr="00A55E4D">
            <w:rPr>
              <w:shd w:val="clear" w:color="auto" w:fill="FFFFFF"/>
            </w:rPr>
            <w:fldChar w:fldCharType="end"/>
          </w:r>
        </w:sdtContent>
      </w:sdt>
      <w:r w:rsidRPr="00A55E4D">
        <w:rPr>
          <w:lang w:val="en-US"/>
        </w:rPr>
        <w:t xml:space="preserve">. Democratic leadership styles also help in increasing communication and improving collaboration among the employees enabling them to share their valuable insights and ideas. Another case study that can be highlighted here that approaches a democratic leadership style is the Premier Inn which is known as the leading budget-friendly hotel chain in the UK. They are seen to focus on sustainability initiatives and the management often keeps meetings with all the staff members and other employees to discuss ideas to reduce consumption of energy and waste </w:t>
      </w:r>
      <w:sdt>
        <w:sdtPr>
          <w:rPr>
            <w:lang w:val="en-US"/>
          </w:rPr>
          <w:id w:val="-692149729"/>
          <w:citation/>
        </w:sdtPr>
        <w:sdtEndPr/>
        <w:sdtContent>
          <w:r w:rsidRPr="00A55E4D">
            <w:rPr>
              <w:lang w:val="en-US"/>
            </w:rPr>
            <w:fldChar w:fldCharType="begin"/>
          </w:r>
          <w:r w:rsidRPr="00A55E4D">
            <w:rPr>
              <w:lang w:val="en-US"/>
            </w:rPr>
            <w:instrText xml:space="preserve"> CITATION Pre25 \l 1033 </w:instrText>
          </w:r>
          <w:r w:rsidRPr="00A55E4D">
            <w:rPr>
              <w:lang w:val="en-US"/>
            </w:rPr>
            <w:fldChar w:fldCharType="separate"/>
          </w:r>
          <w:r w:rsidRPr="00A55E4D">
            <w:rPr>
              <w:noProof/>
              <w:lang w:val="en-US"/>
            </w:rPr>
            <w:t>(Premier Inn, 2025)</w:t>
          </w:r>
          <w:r w:rsidRPr="00A55E4D">
            <w:rPr>
              <w:lang w:val="en-US"/>
            </w:rPr>
            <w:fldChar w:fldCharType="end"/>
          </w:r>
        </w:sdtContent>
      </w:sdt>
      <w:r w:rsidRPr="00A55E4D">
        <w:rPr>
          <w:lang w:val="en-US"/>
        </w:rPr>
        <w:t xml:space="preserve">. These kinds of approaches by Premier Inn help foster a culture of inclusivity and innovation and improve their operational </w:t>
      </w:r>
      <w:r w:rsidRPr="00A55E4D">
        <w:rPr>
          <w:lang w:val="en-US"/>
        </w:rPr>
        <w:lastRenderedPageBreak/>
        <w:t xml:space="preserve">efficiency. Along with that, hotels that incorporate the approaches of democratic leadership style often confirm higher retention rates and employee engagement. A company can be named that uses these kinds of approaches and improves engagement among employees is The Dorchester in London. It focuses on encouraging the staff and involving them in the improvement of training programs and workflow-related discussions </w:t>
      </w:r>
      <w:r w:rsidRPr="00A55E4D">
        <w:rPr>
          <w:shd w:val="clear" w:color="auto" w:fill="FFFFFF"/>
        </w:rPr>
        <w:t>(Nedelko and Potocan, 2021)</w:t>
      </w:r>
      <w:r w:rsidRPr="00A55E4D">
        <w:rPr>
          <w:lang w:val="en-US"/>
        </w:rPr>
        <w:t xml:space="preserve">. This kind of practice helps the employees to feel valued and respected which allows them to contribute more to the organisational success. The respective companies can also gain benefits from these kinds of approaches like reduced turnover and improved quality of their services. Employees who are more engaged are often seen to go the extra mile for the satisfaction of their guests which directly impacts the reputation and the profitability of the hotel business </w:t>
      </w:r>
      <w:sdt>
        <w:sdtPr>
          <w:rPr>
            <w:lang w:val="en-US"/>
          </w:rPr>
          <w:id w:val="410580257"/>
          <w:citation/>
        </w:sdtPr>
        <w:sdtEndPr/>
        <w:sdtContent>
          <w:r w:rsidRPr="00A55E4D">
            <w:rPr>
              <w:lang w:val="en-US"/>
            </w:rPr>
            <w:fldChar w:fldCharType="begin"/>
          </w:r>
          <w:r w:rsidRPr="00A55E4D">
            <w:rPr>
              <w:lang w:val="en-US"/>
            </w:rPr>
            <w:instrText xml:space="preserve"> CITATION Dor25 \l 1033 </w:instrText>
          </w:r>
          <w:r w:rsidRPr="00A55E4D">
            <w:rPr>
              <w:lang w:val="en-US"/>
            </w:rPr>
            <w:fldChar w:fldCharType="separate"/>
          </w:r>
          <w:r w:rsidRPr="00A55E4D">
            <w:rPr>
              <w:noProof/>
              <w:lang w:val="en-US"/>
            </w:rPr>
            <w:t>(Dorchester Collection, 2025)</w:t>
          </w:r>
          <w:r w:rsidRPr="00A55E4D">
            <w:rPr>
              <w:lang w:val="en-US"/>
            </w:rPr>
            <w:fldChar w:fldCharType="end"/>
          </w:r>
        </w:sdtContent>
      </w:sdt>
      <w:r w:rsidRPr="00A55E4D">
        <w:rPr>
          <w:lang w:val="en-US"/>
        </w:rPr>
        <w:t>.</w:t>
      </w:r>
    </w:p>
    <w:p w14:paraId="02FCFA9F" w14:textId="5D248D39" w:rsidR="00E511BF" w:rsidRPr="00A55E4D" w:rsidRDefault="00E511BF" w:rsidP="00A55E4D">
      <w:pPr>
        <w:spacing w:after="240" w:line="360" w:lineRule="auto"/>
      </w:pPr>
      <w:r w:rsidRPr="00A55E4D">
        <w:t xml:space="preserve">The style of Democratic method of Leadership can make a positive impact among the team members of a company by enhancing some of the factors that are related to the well-being of the employees (Koeswayo et al., 2024). Enhancing the engagement between the employees </w:t>
      </w:r>
      <w:proofErr w:type="gramStart"/>
      <w:r w:rsidRPr="00A55E4D">
        <w:t>and also</w:t>
      </w:r>
      <w:proofErr w:type="gramEnd"/>
      <w:r w:rsidRPr="00A55E4D">
        <w:t xml:space="preserve"> by increasing the creative attitude of them can be exercised by the democratic style of leadership. This style also helps in the improvement of the communication style of the team members and can also help to enhance the sense of ownership over the decision-making process. Higher job satisfaction can also be gained by this kind of approach in the leadership style. A better problem-solving attitude among the team members can also be generated by this practice. Democratic leaders can make their employees involved in the process of decision-making for better ideas regarding the welfare of the company. This attitude helps the employees to understand their values as a result they can invest more time and hard work for the team’s success. The employees can also feel very motivated which leads a team to build a higher engagement and this can also boost the performance management of the team leaders (Armstrong, 2021). Open communication between the employees can also help a team to work with diverse perspectives which sometimes proves as a good approach as this can boost the employees' morale which leads new ideas and innovations to come from the minds of the employees to resolve the problems in a better way. The Democratic leaders listen actively about the root causes of the challenges and they can also grant the team members’ opinions which also promotes honesty in communication methods. A stronger sense of team cohesion can also be practised by the democratic style of leadership. Democratic leadership can also be a style which helps to boost the employees' morale and this can also allow the employees to participate actively in the matters of the project (</w:t>
      </w:r>
      <w:r w:rsidR="00746751">
        <w:t>Price-Dowd</w:t>
      </w:r>
      <w:r w:rsidRPr="00A55E4D">
        <w:t>, 202</w:t>
      </w:r>
      <w:r w:rsidR="00746751">
        <w:t>0</w:t>
      </w:r>
      <w:r w:rsidRPr="00A55E4D">
        <w:t xml:space="preserve">). The feeling </w:t>
      </w:r>
      <w:r w:rsidRPr="00A55E4D">
        <w:lastRenderedPageBreak/>
        <w:t>of getting valued and respected by the team leaders can boost the employees' morale and their mindset towards their work. A positive work-friendly environment can also be enhanced by the practice of a democratic style of leadership (Blois et al., 2007). The process of collaboration through showing mutual respect can encourage the people of the teams which also helps to boost the morale of the employees. Democratic style of leadership has so many beneficial sides for the wellbeing of the team but there can also be some important considerations which limit the ultimate results of the project. Time management can be an issue in this type of leadership style as it sometimes takes a longer period to complete the decision-making process (Nedelko and Potocan, 2021). Democratic style of leadership involves all the team members sharing their ideas and innovation in resolving the issues which sometimes takes longer time to research the ultimate decision in the urgent situations. A democratic leader has to listen to the opinion of the team members otherwise the communication gap can be aroused in the process of completing the work. This style can be an effective method to make the employees feel motivated about their workings and it also gives the employees a sense of comfortable environment to share their opinions (Arnold, 2020). Sometimes disagreements between the members of the team can also affect the well-being of the teams’ workings.</w:t>
      </w:r>
    </w:p>
    <w:p w14:paraId="00000013" w14:textId="08E3D8F2" w:rsidR="00406F15" w:rsidRPr="00A43654" w:rsidRDefault="00426E84" w:rsidP="00A43654">
      <w:pPr>
        <w:spacing w:after="240" w:line="360" w:lineRule="auto"/>
        <w:rPr>
          <w:b/>
          <w:sz w:val="28"/>
          <w:szCs w:val="28"/>
        </w:rPr>
      </w:pPr>
      <w:bookmarkStart w:id="3" w:name="_s2n0e0mkfehh" w:colFirst="0" w:colLast="0"/>
      <w:bookmarkEnd w:id="3"/>
      <w:r w:rsidRPr="00A55E4D">
        <w:br w:type="page"/>
      </w:r>
    </w:p>
    <w:p w14:paraId="3C2C76FB" w14:textId="77777777" w:rsidR="00D42B41" w:rsidRDefault="00D16462" w:rsidP="00D42B41">
      <w:pPr>
        <w:spacing w:after="240" w:line="360" w:lineRule="auto"/>
      </w:pPr>
      <w:r w:rsidRPr="00A55E4D">
        <w:lastRenderedPageBreak/>
        <w:t xml:space="preserve">The essay has elaborated on the aspects of leadership style and discussed its importance in business management. A </w:t>
      </w:r>
      <w:r w:rsidR="00426E84" w:rsidRPr="00A55E4D">
        <w:t>democratic</w:t>
      </w:r>
      <w:r w:rsidRPr="00A55E4D">
        <w:t xml:space="preserve"> leadership style has been taken for this analysis. The important aspects of this style with its advantages and disadvantages have been discussed in detail. The applicability of this style in business management in the sector of hotel and hospitality management has also been discussed. The key takeaway from this essay is that the </w:t>
      </w:r>
      <w:r w:rsidR="00426E84" w:rsidRPr="00A55E4D">
        <w:t>democratic</w:t>
      </w:r>
      <w:r w:rsidRPr="00A55E4D">
        <w:t xml:space="preserve"> leadership style can foster creativity by giving freedom of work to the employees</w:t>
      </w:r>
      <w:r w:rsidR="00426E84" w:rsidRPr="00A55E4D">
        <w:t xml:space="preserve"> while ensuring their equal involvement in decision-making</w:t>
      </w:r>
      <w:r w:rsidRPr="00A55E4D">
        <w:t xml:space="preserve">. However, this can also hinder the performance of the team due to a lack of </w:t>
      </w:r>
      <w:r w:rsidR="00426E84" w:rsidRPr="00A55E4D">
        <w:t>mutual trust and high conflict.</w:t>
      </w:r>
    </w:p>
    <w:p w14:paraId="15A37DE6" w14:textId="77777777" w:rsidR="00D42B41" w:rsidRDefault="00D42B41">
      <w:r>
        <w:br w:type="page"/>
      </w:r>
    </w:p>
    <w:p w14:paraId="27FE7736" w14:textId="10DD521B" w:rsidR="0059117B" w:rsidRPr="00A55E4D" w:rsidRDefault="0059117B" w:rsidP="00D42B41">
      <w:pPr>
        <w:pStyle w:val="Heading1"/>
      </w:pPr>
      <w:r w:rsidRPr="00A55E4D">
        <w:lastRenderedPageBreak/>
        <w:t>References</w:t>
      </w:r>
    </w:p>
    <w:p w14:paraId="213C8000" w14:textId="77777777" w:rsidR="00E64646" w:rsidRPr="00A55E4D" w:rsidRDefault="00E64646" w:rsidP="0004296F">
      <w:pPr>
        <w:spacing w:after="240" w:line="360" w:lineRule="auto"/>
      </w:pPr>
      <w:r w:rsidRPr="00A55E4D">
        <w:t xml:space="preserve">Adair, J., (2009). </w:t>
      </w:r>
      <w:r w:rsidRPr="0004296F">
        <w:rPr>
          <w:i/>
          <w:iCs/>
        </w:rPr>
        <w:t>The Inspirational Leader</w:t>
      </w:r>
      <w:r w:rsidRPr="00A55E4D">
        <w:t xml:space="preserve"> (2nd Ed), London: Kogan Page</w:t>
      </w:r>
    </w:p>
    <w:p w14:paraId="29074815" w14:textId="244C5C5F" w:rsidR="00E64646" w:rsidRPr="00D16462" w:rsidRDefault="00E64646" w:rsidP="0004296F">
      <w:pPr>
        <w:spacing w:after="240" w:line="360" w:lineRule="auto"/>
      </w:pPr>
      <w:r w:rsidRPr="00D16462">
        <w:rPr>
          <w:noProof/>
        </w:rPr>
        <w:t xml:space="preserve">ADR Times, (2024). </w:t>
      </w:r>
      <w:r w:rsidRPr="00D16462">
        <w:rPr>
          <w:i/>
          <w:iCs/>
          <w:noProof/>
        </w:rPr>
        <w:t>The Democratic Leadership Style: An Overview.</w:t>
      </w:r>
      <w:r w:rsidRPr="00D16462">
        <w:rPr>
          <w:noProof/>
        </w:rPr>
        <w:br/>
        <w:t xml:space="preserve">Available at: </w:t>
      </w:r>
      <w:hyperlink r:id="rId8" w:history="1">
        <w:r w:rsidR="00675FE3" w:rsidRPr="0028475E">
          <w:rPr>
            <w:rStyle w:val="Hyperlink"/>
            <w:noProof/>
          </w:rPr>
          <w:t>https://adrtimes.com/democratic-leadership-style/</w:t>
        </w:r>
      </w:hyperlink>
      <w:r w:rsidR="00675FE3">
        <w:rPr>
          <w:noProof/>
        </w:rPr>
        <w:t xml:space="preserve"> </w:t>
      </w:r>
      <w:r w:rsidRPr="00D16462">
        <w:rPr>
          <w:noProof/>
        </w:rPr>
        <w:t xml:space="preserve"> (Accessed: 4</w:t>
      </w:r>
      <w:r w:rsidR="005C7A07" w:rsidRPr="00D16462">
        <w:rPr>
          <w:noProof/>
          <w:vertAlign w:val="superscript"/>
        </w:rPr>
        <w:t>th</w:t>
      </w:r>
      <w:r w:rsidRPr="00D16462">
        <w:rPr>
          <w:noProof/>
        </w:rPr>
        <w:t xml:space="preserve"> February 2025).</w:t>
      </w:r>
    </w:p>
    <w:p w14:paraId="17651D6E" w14:textId="77777777" w:rsidR="00E64646" w:rsidRPr="00A55E4D" w:rsidRDefault="00E64646" w:rsidP="0004296F">
      <w:pPr>
        <w:spacing w:after="240" w:line="360" w:lineRule="auto"/>
      </w:pPr>
      <w:bookmarkStart w:id="4" w:name="_Hlk188905932"/>
      <w:r w:rsidRPr="00A55E4D">
        <w:t xml:space="preserve">Armstong, M., (2021). </w:t>
      </w:r>
      <w:r w:rsidRPr="0004296F">
        <w:rPr>
          <w:i/>
          <w:iCs/>
        </w:rPr>
        <w:t>Armstrong's handbook of performance management</w:t>
      </w:r>
      <w:r w:rsidRPr="00A55E4D">
        <w:t xml:space="preserve"> (7th Ed), London: Kogan Page</w:t>
      </w:r>
    </w:p>
    <w:p w14:paraId="1D26C999" w14:textId="77777777" w:rsidR="00E64646" w:rsidRPr="00A55E4D" w:rsidRDefault="00E64646" w:rsidP="0004296F">
      <w:pPr>
        <w:spacing w:after="240" w:line="360" w:lineRule="auto"/>
      </w:pPr>
      <w:bookmarkStart w:id="5" w:name="_Hlk188906101"/>
      <w:bookmarkEnd w:id="4"/>
      <w:r w:rsidRPr="00A55E4D">
        <w:t xml:space="preserve">Armstrong, M., (2012). </w:t>
      </w:r>
      <w:r w:rsidRPr="0004296F">
        <w:rPr>
          <w:i/>
          <w:iCs/>
        </w:rPr>
        <w:t>Armstrong’s Handbook of Management and Leadership</w:t>
      </w:r>
      <w:r w:rsidRPr="00A55E4D">
        <w:t xml:space="preserve"> (3rd Ed), London: Kogan Page.</w:t>
      </w:r>
    </w:p>
    <w:p w14:paraId="7410B4BE" w14:textId="77777777" w:rsidR="00E64646" w:rsidRPr="00A55E4D" w:rsidRDefault="00E64646" w:rsidP="0004296F">
      <w:pPr>
        <w:spacing w:after="240" w:line="360" w:lineRule="auto"/>
      </w:pPr>
      <w:r w:rsidRPr="00A55E4D">
        <w:t xml:space="preserve">Arnold, J., (2020). </w:t>
      </w:r>
      <w:r w:rsidRPr="0004296F">
        <w:rPr>
          <w:i/>
          <w:iCs/>
        </w:rPr>
        <w:t>Work Psychology</w:t>
      </w:r>
      <w:r w:rsidRPr="00A55E4D">
        <w:t xml:space="preserve"> (7th edition) Harlow: Pearson Education Limited.</w:t>
      </w:r>
    </w:p>
    <w:bookmarkEnd w:id="5"/>
    <w:p w14:paraId="3FF2C5C6" w14:textId="77777777" w:rsidR="00E64646" w:rsidRPr="00A55E4D" w:rsidRDefault="00E64646" w:rsidP="0004296F">
      <w:pPr>
        <w:spacing w:after="240" w:line="360" w:lineRule="auto"/>
      </w:pPr>
      <w:r w:rsidRPr="00A55E4D">
        <w:t xml:space="preserve">Bloisi, W. et al (2007). </w:t>
      </w:r>
      <w:r w:rsidRPr="0004296F">
        <w:rPr>
          <w:i/>
          <w:iCs/>
        </w:rPr>
        <w:t>Management and Organisational Behaviour</w:t>
      </w:r>
      <w:r w:rsidRPr="00A55E4D">
        <w:t>, (2nd edition) Maidenhead: McGraw-Hill.</w:t>
      </w:r>
    </w:p>
    <w:p w14:paraId="5F9A145F" w14:textId="3FAAB5F1" w:rsidR="00E64646" w:rsidRPr="00A55E4D" w:rsidRDefault="00E64646" w:rsidP="0004296F">
      <w:pPr>
        <w:spacing w:after="240" w:line="360" w:lineRule="auto"/>
      </w:pPr>
      <w:r w:rsidRPr="00A55E4D">
        <w:t xml:space="preserve">CFI, (2025). </w:t>
      </w:r>
      <w:r w:rsidRPr="0004296F">
        <w:rPr>
          <w:i/>
          <w:iCs/>
        </w:rPr>
        <w:t>Leadership Styles.</w:t>
      </w:r>
      <w:r>
        <w:t xml:space="preserve"> </w:t>
      </w:r>
      <w:r w:rsidRPr="00A55E4D">
        <w:t>Available at:</w:t>
      </w:r>
      <w:r w:rsidR="00675FE3">
        <w:t xml:space="preserve"> </w:t>
      </w:r>
      <w:r w:rsidRPr="00A55E4D">
        <w:t xml:space="preserve"> </w:t>
      </w:r>
      <w:hyperlink r:id="rId9" w:history="1">
        <w:r w:rsidR="00675FE3" w:rsidRPr="0028475E">
          <w:rPr>
            <w:rStyle w:val="Hyperlink"/>
          </w:rPr>
          <w:t>https://corporatefinanceinstitute.com/resources/management/leadership-styles/</w:t>
        </w:r>
      </w:hyperlink>
      <w:r w:rsidR="00675FE3">
        <w:t xml:space="preserve"> </w:t>
      </w:r>
      <w:r w:rsidRPr="00A55E4D">
        <w:t xml:space="preserve"> </w:t>
      </w:r>
      <w:r>
        <w:t>(</w:t>
      </w:r>
      <w:r w:rsidRPr="00A55E4D">
        <w:t>Accessed</w:t>
      </w:r>
      <w:r>
        <w:t>:</w:t>
      </w:r>
      <w:r w:rsidRPr="00A55E4D">
        <w:t xml:space="preserve"> 24</w:t>
      </w:r>
      <w:r w:rsidR="005C7A07">
        <w:rPr>
          <w:vertAlign w:val="superscript"/>
        </w:rPr>
        <w:t>th</w:t>
      </w:r>
      <w:r w:rsidRPr="00A55E4D">
        <w:t xml:space="preserve"> January 2025</w:t>
      </w:r>
      <w:r>
        <w:t>)</w:t>
      </w:r>
      <w:r w:rsidRPr="00A55E4D">
        <w:t>.</w:t>
      </w:r>
    </w:p>
    <w:p w14:paraId="350C5961" w14:textId="327B1EED" w:rsidR="00E64646" w:rsidRPr="00A55E4D" w:rsidRDefault="00E64646" w:rsidP="0004296F">
      <w:pPr>
        <w:spacing w:after="240" w:line="360" w:lineRule="auto"/>
      </w:pPr>
      <w:r w:rsidRPr="00A55E4D">
        <w:t>Cherry, K., (2023</w:t>
      </w:r>
      <w:r w:rsidRPr="0004296F">
        <w:rPr>
          <w:i/>
          <w:iCs/>
        </w:rPr>
        <w:t>). What Is Autocratic Leadership?.</w:t>
      </w:r>
      <w:r>
        <w:t xml:space="preserve"> </w:t>
      </w:r>
      <w:r w:rsidRPr="00A55E4D">
        <w:t>Available at:</w:t>
      </w:r>
      <w:r w:rsidR="00F334E2">
        <w:t xml:space="preserve"> </w:t>
      </w:r>
      <w:r w:rsidRPr="00A55E4D">
        <w:t xml:space="preserve"> </w:t>
      </w:r>
      <w:hyperlink r:id="rId10" w:history="1">
        <w:r w:rsidR="00F334E2" w:rsidRPr="0028475E">
          <w:rPr>
            <w:rStyle w:val="Hyperlink"/>
          </w:rPr>
          <w:t>https://www.verywellmind.com/what-is-autocratic-leadership-2795314</w:t>
        </w:r>
      </w:hyperlink>
      <w:r w:rsidR="00F334E2">
        <w:t xml:space="preserve"> </w:t>
      </w:r>
      <w:r w:rsidRPr="00A55E4D">
        <w:t xml:space="preserve"> </w:t>
      </w:r>
      <w:r>
        <w:t>(</w:t>
      </w:r>
      <w:r w:rsidRPr="00A55E4D">
        <w:t>Accessed</w:t>
      </w:r>
      <w:r>
        <w:t>:</w:t>
      </w:r>
      <w:r w:rsidRPr="00A55E4D">
        <w:t xml:space="preserve"> 24</w:t>
      </w:r>
      <w:r w:rsidR="005C7A07">
        <w:rPr>
          <w:vertAlign w:val="superscript"/>
        </w:rPr>
        <w:t>th</w:t>
      </w:r>
      <w:r w:rsidRPr="00A55E4D">
        <w:t xml:space="preserve"> January 2025</w:t>
      </w:r>
      <w:r>
        <w:t>)</w:t>
      </w:r>
      <w:r w:rsidRPr="00A55E4D">
        <w:t>.</w:t>
      </w:r>
    </w:p>
    <w:p w14:paraId="35CDA20D" w14:textId="77777777" w:rsidR="00E64646" w:rsidRPr="00A55E4D" w:rsidRDefault="00E64646" w:rsidP="0004296F">
      <w:pPr>
        <w:spacing w:after="240" w:line="360" w:lineRule="auto"/>
      </w:pPr>
      <w:r w:rsidRPr="00A55E4D">
        <w:t>Costa, J., Pádua, M. and Moreira, A.C., (2023). Leadership styles and innovation management: What is the role of human capital?. </w:t>
      </w:r>
      <w:r w:rsidRPr="0004296F">
        <w:rPr>
          <w:i/>
          <w:iCs/>
        </w:rPr>
        <w:t>Administrative Sciences</w:t>
      </w:r>
      <w:r w:rsidRPr="00A55E4D">
        <w:t>, </w:t>
      </w:r>
      <w:r w:rsidRPr="0004296F">
        <w:rPr>
          <w:i/>
          <w:iCs/>
        </w:rPr>
        <w:t>13</w:t>
      </w:r>
      <w:r w:rsidRPr="00A55E4D">
        <w:t>(2), p.47.</w:t>
      </w:r>
    </w:p>
    <w:p w14:paraId="2CCE8EF6" w14:textId="00364AE3" w:rsidR="00E64646" w:rsidRPr="00A55E4D" w:rsidRDefault="00E64646" w:rsidP="0004296F">
      <w:pPr>
        <w:spacing w:after="240" w:line="360" w:lineRule="auto"/>
        <w:rPr>
          <w:noProof/>
        </w:rPr>
      </w:pPr>
      <w:r w:rsidRPr="00A55E4D">
        <w:rPr>
          <w:noProof/>
        </w:rPr>
        <w:t xml:space="preserve">Dorchester Collection, (2025). </w:t>
      </w:r>
      <w:r w:rsidRPr="0004296F">
        <w:rPr>
          <w:i/>
          <w:iCs/>
          <w:noProof/>
        </w:rPr>
        <w:t>Caring for the collection.</w:t>
      </w:r>
      <w:r>
        <w:rPr>
          <w:noProof/>
        </w:rPr>
        <w:t xml:space="preserve"> </w:t>
      </w:r>
      <w:r w:rsidRPr="00A55E4D">
        <w:rPr>
          <w:noProof/>
        </w:rPr>
        <w:t>Available at:</w:t>
      </w:r>
      <w:r w:rsidR="00426BD4">
        <w:rPr>
          <w:noProof/>
        </w:rPr>
        <w:t xml:space="preserve"> </w:t>
      </w:r>
      <w:r w:rsidRPr="00A55E4D">
        <w:rPr>
          <w:noProof/>
        </w:rPr>
        <w:t xml:space="preserve"> </w:t>
      </w:r>
      <w:hyperlink r:id="rId11" w:history="1">
        <w:r w:rsidR="00426BD4" w:rsidRPr="00FA0042">
          <w:rPr>
            <w:rStyle w:val="Hyperlink"/>
            <w:noProof/>
          </w:rPr>
          <w:t>https://www.dorchestercollection.com/leadership</w:t>
        </w:r>
      </w:hyperlink>
      <w:r w:rsidR="00426BD4">
        <w:rPr>
          <w:noProof/>
        </w:rPr>
        <w:t xml:space="preserve"> </w:t>
      </w:r>
      <w:r w:rsidRPr="00A55E4D">
        <w:rPr>
          <w:noProof/>
        </w:rPr>
        <w:t xml:space="preserve"> </w:t>
      </w:r>
      <w:r>
        <w:rPr>
          <w:noProof/>
        </w:rPr>
        <w:t>(</w:t>
      </w:r>
      <w:r w:rsidRPr="00A55E4D">
        <w:rPr>
          <w:noProof/>
        </w:rPr>
        <w:t>Accessed</w:t>
      </w:r>
      <w:r>
        <w:rPr>
          <w:noProof/>
        </w:rPr>
        <w:t>:</w:t>
      </w:r>
      <w:r w:rsidRPr="00A55E4D">
        <w:rPr>
          <w:noProof/>
        </w:rPr>
        <w:t xml:space="preserve"> 25</w:t>
      </w:r>
      <w:r w:rsidR="005C7A07">
        <w:rPr>
          <w:noProof/>
          <w:vertAlign w:val="superscript"/>
        </w:rPr>
        <w:t>th</w:t>
      </w:r>
      <w:r w:rsidRPr="00A55E4D">
        <w:rPr>
          <w:noProof/>
        </w:rPr>
        <w:t xml:space="preserve"> January 2025</w:t>
      </w:r>
      <w:r>
        <w:rPr>
          <w:noProof/>
        </w:rPr>
        <w:t>)</w:t>
      </w:r>
      <w:r w:rsidRPr="00A55E4D">
        <w:rPr>
          <w:noProof/>
        </w:rPr>
        <w:t>.</w:t>
      </w:r>
    </w:p>
    <w:p w14:paraId="0B4F3CBA" w14:textId="77777777" w:rsidR="00E64646" w:rsidRPr="00A55E4D" w:rsidRDefault="00E64646" w:rsidP="0004296F">
      <w:pPr>
        <w:spacing w:after="240" w:line="360" w:lineRule="auto"/>
      </w:pPr>
      <w:r w:rsidRPr="00A55E4D">
        <w:t>Hilton, S.K., Arkorful, H. and Martins, A., (2021). Democratic leadership and organizational performance: the moderating effect of contingent reward. </w:t>
      </w:r>
      <w:r w:rsidRPr="0004296F">
        <w:rPr>
          <w:i/>
          <w:iCs/>
        </w:rPr>
        <w:t>Management Research Review</w:t>
      </w:r>
      <w:r w:rsidRPr="00A55E4D">
        <w:t>, </w:t>
      </w:r>
      <w:r w:rsidRPr="0004296F">
        <w:rPr>
          <w:i/>
          <w:iCs/>
        </w:rPr>
        <w:t>44</w:t>
      </w:r>
      <w:r w:rsidRPr="00A55E4D">
        <w:t>(7), pp.1042-1058.</w:t>
      </w:r>
    </w:p>
    <w:p w14:paraId="79D95860" w14:textId="77777777" w:rsidR="00E64646" w:rsidRPr="00A55E4D" w:rsidRDefault="00E64646" w:rsidP="0004296F">
      <w:pPr>
        <w:spacing w:after="240" w:line="360" w:lineRule="auto"/>
      </w:pPr>
      <w:r w:rsidRPr="00A55E4D">
        <w:lastRenderedPageBreak/>
        <w:t>Koeswayo, P.S., Haryanto, H. and Handoyo, S., (2024). The impact of corporate governance, internal control and corporate reputation on employee engagement: a moderating role of leadership style. </w:t>
      </w:r>
      <w:r w:rsidRPr="0004296F">
        <w:rPr>
          <w:i/>
          <w:iCs/>
        </w:rPr>
        <w:t>Cogent Business &amp; Management</w:t>
      </w:r>
      <w:r w:rsidRPr="00A55E4D">
        <w:t>, </w:t>
      </w:r>
      <w:r w:rsidRPr="0004296F">
        <w:rPr>
          <w:i/>
          <w:iCs/>
        </w:rPr>
        <w:t>11</w:t>
      </w:r>
      <w:r w:rsidRPr="00A55E4D">
        <w:t>(1), p.2296698.</w:t>
      </w:r>
    </w:p>
    <w:p w14:paraId="22204C8B" w14:textId="6A28B746" w:rsidR="00E64646" w:rsidRPr="00A55E4D" w:rsidRDefault="00E64646" w:rsidP="0004296F">
      <w:pPr>
        <w:spacing w:after="240" w:line="360" w:lineRule="auto"/>
      </w:pPr>
      <w:r w:rsidRPr="00A55E4D">
        <w:t xml:space="preserve">Laoyan, S., (2025). </w:t>
      </w:r>
      <w:r w:rsidRPr="0004296F">
        <w:rPr>
          <w:i/>
          <w:iCs/>
        </w:rPr>
        <w:t>Democratic leadership style: What you need to know.</w:t>
      </w:r>
      <w:r>
        <w:t xml:space="preserve"> </w:t>
      </w:r>
      <w:r w:rsidRPr="00A55E4D">
        <w:t>Available at:</w:t>
      </w:r>
      <w:r w:rsidR="008B3356">
        <w:t xml:space="preserve"> </w:t>
      </w:r>
      <w:r w:rsidRPr="00A55E4D">
        <w:t xml:space="preserve"> </w:t>
      </w:r>
      <w:hyperlink r:id="rId12" w:history="1">
        <w:r w:rsidR="008B3356" w:rsidRPr="00FA0042">
          <w:rPr>
            <w:rStyle w:val="Hyperlink"/>
          </w:rPr>
          <w:t>https://asana.com/resources/democratic-leadership-style</w:t>
        </w:r>
      </w:hyperlink>
      <w:r w:rsidR="008B3356">
        <w:t xml:space="preserve"> </w:t>
      </w:r>
      <w:r w:rsidRPr="00A55E4D">
        <w:t xml:space="preserve"> </w:t>
      </w:r>
      <w:r>
        <w:t>(</w:t>
      </w:r>
      <w:r w:rsidRPr="00A55E4D">
        <w:t>Accessed</w:t>
      </w:r>
      <w:r>
        <w:t>:</w:t>
      </w:r>
      <w:r w:rsidRPr="00A55E4D">
        <w:t xml:space="preserve"> 24</w:t>
      </w:r>
      <w:r w:rsidR="005C7A07">
        <w:rPr>
          <w:vertAlign w:val="superscript"/>
        </w:rPr>
        <w:t>th</w:t>
      </w:r>
      <w:r w:rsidRPr="00A55E4D">
        <w:t xml:space="preserve"> January 2025</w:t>
      </w:r>
      <w:r>
        <w:t>)</w:t>
      </w:r>
      <w:r w:rsidRPr="00A55E4D">
        <w:t>.</w:t>
      </w:r>
    </w:p>
    <w:p w14:paraId="4C25391A" w14:textId="50D5E494" w:rsidR="00E64646" w:rsidRPr="00A55E4D" w:rsidRDefault="00E64646" w:rsidP="0004296F">
      <w:pPr>
        <w:spacing w:after="240" w:line="360" w:lineRule="auto"/>
      </w:pPr>
      <w:r w:rsidRPr="00A55E4D">
        <w:t xml:space="preserve">Manning, G., (2024). </w:t>
      </w:r>
      <w:r w:rsidRPr="0004296F">
        <w:rPr>
          <w:i/>
          <w:iCs/>
        </w:rPr>
        <w:t>The Best Leadership Styles for the Hospitality Industry.</w:t>
      </w:r>
      <w:r w:rsidRPr="00A55E4D">
        <w:t xml:space="preserve"> Available at: </w:t>
      </w:r>
      <w:r w:rsidR="008B3356">
        <w:t xml:space="preserve"> </w:t>
      </w:r>
      <w:hyperlink r:id="rId13" w:history="1">
        <w:r w:rsidR="008B3356" w:rsidRPr="00FA0042">
          <w:rPr>
            <w:rStyle w:val="Hyperlink"/>
          </w:rPr>
          <w:t>https://gemjournaltoday.com/the-best-leadership-styles-for-the-hospitality-industry/</w:t>
        </w:r>
      </w:hyperlink>
      <w:r w:rsidR="008B3356">
        <w:t xml:space="preserve"> </w:t>
      </w:r>
      <w:r w:rsidRPr="00A55E4D">
        <w:t xml:space="preserve"> </w:t>
      </w:r>
      <w:r>
        <w:t>(</w:t>
      </w:r>
      <w:r w:rsidRPr="00A55E4D">
        <w:t>Accessed</w:t>
      </w:r>
      <w:r>
        <w:t>:</w:t>
      </w:r>
      <w:r w:rsidRPr="00A55E4D">
        <w:t xml:space="preserve"> 25</w:t>
      </w:r>
      <w:r w:rsidR="005C7A07">
        <w:rPr>
          <w:vertAlign w:val="superscript"/>
        </w:rPr>
        <w:t>th</w:t>
      </w:r>
      <w:r w:rsidRPr="00A55E4D">
        <w:t xml:space="preserve"> January 2025</w:t>
      </w:r>
      <w:r>
        <w:t>)</w:t>
      </w:r>
      <w:r w:rsidRPr="00A55E4D">
        <w:t>.</w:t>
      </w:r>
    </w:p>
    <w:p w14:paraId="4B0C74A9" w14:textId="77777777" w:rsidR="00E64646" w:rsidRPr="00A55E4D" w:rsidRDefault="00E64646" w:rsidP="0004296F">
      <w:pPr>
        <w:spacing w:after="240" w:line="360" w:lineRule="auto"/>
      </w:pPr>
      <w:r w:rsidRPr="00A55E4D">
        <w:t>Nedelko, Z. and Potocan, V., (2021). Sustainability of organizations: The contribution of personal values to democratic leadership behavior focused on the sustainability of organizations. </w:t>
      </w:r>
      <w:r w:rsidRPr="0004296F">
        <w:rPr>
          <w:i/>
          <w:iCs/>
        </w:rPr>
        <w:t>Sustainability</w:t>
      </w:r>
      <w:r w:rsidRPr="00A55E4D">
        <w:t>, </w:t>
      </w:r>
      <w:r w:rsidRPr="0004296F">
        <w:rPr>
          <w:i/>
          <w:iCs/>
        </w:rPr>
        <w:t>13</w:t>
      </w:r>
      <w:r w:rsidRPr="00A55E4D">
        <w:t>(8), p.4207.</w:t>
      </w:r>
    </w:p>
    <w:p w14:paraId="37E4458C" w14:textId="1FE5D639" w:rsidR="00E64646" w:rsidRDefault="00E64646" w:rsidP="0004296F">
      <w:pPr>
        <w:spacing w:after="240" w:line="360" w:lineRule="auto"/>
        <w:rPr>
          <w:noProof/>
        </w:rPr>
      </w:pPr>
      <w:r w:rsidRPr="00A55E4D">
        <w:rPr>
          <w:noProof/>
        </w:rPr>
        <w:t xml:space="preserve">Premier Inn, (2025). </w:t>
      </w:r>
      <w:r w:rsidRPr="0004296F">
        <w:rPr>
          <w:i/>
          <w:iCs/>
          <w:noProof/>
        </w:rPr>
        <w:t>We're a Force for Good.</w:t>
      </w:r>
      <w:r>
        <w:rPr>
          <w:noProof/>
        </w:rPr>
        <w:t xml:space="preserve"> </w:t>
      </w:r>
      <w:r w:rsidRPr="00A55E4D">
        <w:rPr>
          <w:noProof/>
        </w:rPr>
        <w:t xml:space="preserve">Available at: </w:t>
      </w:r>
      <w:r w:rsidR="008B3356">
        <w:rPr>
          <w:noProof/>
        </w:rPr>
        <w:t xml:space="preserve"> </w:t>
      </w:r>
      <w:hyperlink r:id="rId14" w:anchor=":~:text=Whether%20you're%20working%20with,we%20work%20with%20feels%20welcome" w:history="1">
        <w:r w:rsidR="008B3356" w:rsidRPr="00FA0042">
          <w:rPr>
            <w:rStyle w:val="Hyperlink"/>
            <w:noProof/>
          </w:rPr>
          <w:t>https://www.premierinn.com/gb/en/why/force-for-good.html#:~:text=Whether%20you're%20working%20with,we%20work%20with%20feels%20welcome</w:t>
        </w:r>
      </w:hyperlink>
      <w:r w:rsidRPr="00A55E4D">
        <w:rPr>
          <w:noProof/>
        </w:rPr>
        <w:t>.</w:t>
      </w:r>
      <w:r w:rsidR="008B3356">
        <w:rPr>
          <w:noProof/>
        </w:rPr>
        <w:t xml:space="preserve"> </w:t>
      </w:r>
      <w:r w:rsidRPr="00A55E4D">
        <w:rPr>
          <w:noProof/>
        </w:rPr>
        <w:t xml:space="preserve"> </w:t>
      </w:r>
      <w:r>
        <w:rPr>
          <w:noProof/>
        </w:rPr>
        <w:t>(</w:t>
      </w:r>
      <w:r w:rsidRPr="00A55E4D">
        <w:rPr>
          <w:noProof/>
        </w:rPr>
        <w:t>Accessed</w:t>
      </w:r>
      <w:r>
        <w:rPr>
          <w:noProof/>
        </w:rPr>
        <w:t>:</w:t>
      </w:r>
      <w:r w:rsidRPr="00A55E4D">
        <w:rPr>
          <w:noProof/>
        </w:rPr>
        <w:t xml:space="preserve"> 25</w:t>
      </w:r>
      <w:r w:rsidR="005C7A07">
        <w:rPr>
          <w:noProof/>
          <w:vertAlign w:val="superscript"/>
        </w:rPr>
        <w:t>th</w:t>
      </w:r>
      <w:r w:rsidRPr="00A55E4D">
        <w:rPr>
          <w:noProof/>
        </w:rPr>
        <w:t xml:space="preserve"> January 2025</w:t>
      </w:r>
      <w:r>
        <w:rPr>
          <w:noProof/>
        </w:rPr>
        <w:t>)</w:t>
      </w:r>
      <w:r w:rsidRPr="00A55E4D">
        <w:rPr>
          <w:noProof/>
        </w:rPr>
        <w:t>.</w:t>
      </w:r>
    </w:p>
    <w:p w14:paraId="4B4CD0A5" w14:textId="77777777" w:rsidR="00E64646" w:rsidRPr="00A55E4D" w:rsidRDefault="00E64646" w:rsidP="0004296F">
      <w:pPr>
        <w:spacing w:after="240" w:line="360" w:lineRule="auto"/>
        <w:rPr>
          <w:noProof/>
        </w:rPr>
      </w:pPr>
      <w:r w:rsidRPr="00B11EB1">
        <w:rPr>
          <w:noProof/>
        </w:rPr>
        <w:t xml:space="preserve">Price-Dowd, C.F.J., </w:t>
      </w:r>
      <w:r>
        <w:rPr>
          <w:noProof/>
        </w:rPr>
        <w:t>(</w:t>
      </w:r>
      <w:r w:rsidRPr="00B11EB1">
        <w:rPr>
          <w:noProof/>
        </w:rPr>
        <w:t>2020</w:t>
      </w:r>
      <w:r>
        <w:rPr>
          <w:noProof/>
        </w:rPr>
        <w:t>)</w:t>
      </w:r>
      <w:r w:rsidRPr="00B11EB1">
        <w:rPr>
          <w:noProof/>
        </w:rPr>
        <w:t>. Your leadership style: Why understanding yourself matters. </w:t>
      </w:r>
      <w:r w:rsidRPr="0004296F">
        <w:rPr>
          <w:i/>
          <w:iCs/>
          <w:noProof/>
        </w:rPr>
        <w:t>BMJ Leader</w:t>
      </w:r>
      <w:r w:rsidRPr="00B11EB1">
        <w:rPr>
          <w:noProof/>
        </w:rPr>
        <w:t>, </w:t>
      </w:r>
      <w:r w:rsidRPr="0004296F">
        <w:rPr>
          <w:i/>
          <w:iCs/>
          <w:noProof/>
        </w:rPr>
        <w:t>4</w:t>
      </w:r>
      <w:r w:rsidRPr="00B11EB1">
        <w:rPr>
          <w:noProof/>
        </w:rPr>
        <w:t>(4)</w:t>
      </w:r>
      <w:r>
        <w:rPr>
          <w:noProof/>
        </w:rPr>
        <w:t>.</w:t>
      </w:r>
    </w:p>
    <w:p w14:paraId="5CED1A0A" w14:textId="5B39F64E" w:rsidR="00E64646" w:rsidRPr="00A55E4D" w:rsidRDefault="00E64646" w:rsidP="0004296F">
      <w:pPr>
        <w:spacing w:after="240" w:line="360" w:lineRule="auto"/>
      </w:pPr>
      <w:r w:rsidRPr="00A55E4D">
        <w:t xml:space="preserve">The Hotel School, (2025). </w:t>
      </w:r>
      <w:r w:rsidRPr="0004296F">
        <w:rPr>
          <w:i/>
          <w:iCs/>
        </w:rPr>
        <w:t>8 MUST-HAVE LEADERSHIP SKILLS IN HOTEL INDUSTRY</w:t>
      </w:r>
      <w:r w:rsidRPr="00A55E4D">
        <w:t xml:space="preserve">. Available at: </w:t>
      </w:r>
      <w:r w:rsidR="008B3356">
        <w:t xml:space="preserve"> </w:t>
      </w:r>
      <w:hyperlink r:id="rId15" w:history="1">
        <w:r w:rsidR="008B3356" w:rsidRPr="00FA0042">
          <w:rPr>
            <w:rStyle w:val="Hyperlink"/>
          </w:rPr>
          <w:t>https://thehotelschool.com/8-must-have-leadership-skills-in-hotel-industry</w:t>
        </w:r>
      </w:hyperlink>
      <w:r w:rsidR="008B3356">
        <w:t xml:space="preserve"> </w:t>
      </w:r>
      <w:r w:rsidRPr="00A55E4D">
        <w:t xml:space="preserve"> </w:t>
      </w:r>
      <w:r>
        <w:t>(</w:t>
      </w:r>
      <w:r w:rsidRPr="00A55E4D">
        <w:t>Accessed</w:t>
      </w:r>
      <w:r>
        <w:t>:</w:t>
      </w:r>
      <w:r w:rsidRPr="00A55E4D">
        <w:t xml:space="preserve"> 25</w:t>
      </w:r>
      <w:r w:rsidR="005C7A07">
        <w:rPr>
          <w:vertAlign w:val="superscript"/>
        </w:rPr>
        <w:t>th</w:t>
      </w:r>
      <w:r w:rsidRPr="00A55E4D">
        <w:t xml:space="preserve"> January 2025</w:t>
      </w:r>
      <w:r>
        <w:t>)</w:t>
      </w:r>
      <w:r w:rsidRPr="00A55E4D">
        <w:t>.</w:t>
      </w:r>
    </w:p>
    <w:p w14:paraId="0F0CD225" w14:textId="006A7548" w:rsidR="00E64646" w:rsidRPr="003C0E48" w:rsidRDefault="00E64646" w:rsidP="0004296F">
      <w:pPr>
        <w:spacing w:after="240" w:line="360" w:lineRule="auto"/>
        <w:rPr>
          <w:noProof/>
        </w:rPr>
      </w:pPr>
      <w:r w:rsidRPr="00A55E4D">
        <w:rPr>
          <w:noProof/>
        </w:rPr>
        <w:t xml:space="preserve">The Success Factory, (2025). </w:t>
      </w:r>
      <w:r w:rsidRPr="0004296F">
        <w:rPr>
          <w:i/>
          <w:iCs/>
          <w:noProof/>
        </w:rPr>
        <w:t>The Advantages Of Democratic Leadership In The Workplace.</w:t>
      </w:r>
      <w:r>
        <w:rPr>
          <w:noProof/>
        </w:rPr>
        <w:t xml:space="preserve"> </w:t>
      </w:r>
      <w:r w:rsidRPr="00A55E4D">
        <w:rPr>
          <w:noProof/>
        </w:rPr>
        <w:t xml:space="preserve">Available at: </w:t>
      </w:r>
      <w:r w:rsidR="008B3356">
        <w:rPr>
          <w:noProof/>
        </w:rPr>
        <w:t xml:space="preserve"> </w:t>
      </w:r>
      <w:hyperlink r:id="rId16" w:history="1">
        <w:r w:rsidR="008B3356" w:rsidRPr="00FA0042">
          <w:rPr>
            <w:rStyle w:val="Hyperlink"/>
            <w:noProof/>
          </w:rPr>
          <w:t>https://www.thesuccessfactory.co.uk/blog/the-advantages-of-democratic-leadership-in-the-workplace</w:t>
        </w:r>
      </w:hyperlink>
      <w:r w:rsidR="008B3356">
        <w:rPr>
          <w:noProof/>
        </w:rPr>
        <w:t xml:space="preserve"> </w:t>
      </w:r>
      <w:r w:rsidRPr="00A55E4D">
        <w:rPr>
          <w:noProof/>
        </w:rPr>
        <w:t xml:space="preserve"> </w:t>
      </w:r>
      <w:r>
        <w:rPr>
          <w:noProof/>
        </w:rPr>
        <w:t>(</w:t>
      </w:r>
      <w:r w:rsidRPr="00A55E4D">
        <w:rPr>
          <w:noProof/>
        </w:rPr>
        <w:t>Accessed</w:t>
      </w:r>
      <w:r>
        <w:rPr>
          <w:noProof/>
        </w:rPr>
        <w:t>:</w:t>
      </w:r>
      <w:r w:rsidRPr="00A55E4D">
        <w:rPr>
          <w:noProof/>
        </w:rPr>
        <w:t xml:space="preserve"> 24</w:t>
      </w:r>
      <w:r w:rsidR="005C7A07">
        <w:rPr>
          <w:noProof/>
          <w:vertAlign w:val="superscript"/>
        </w:rPr>
        <w:t>th</w:t>
      </w:r>
      <w:r w:rsidR="005C7A07">
        <w:rPr>
          <w:noProof/>
        </w:rPr>
        <w:t xml:space="preserve"> </w:t>
      </w:r>
      <w:r w:rsidRPr="00A55E4D">
        <w:rPr>
          <w:noProof/>
        </w:rPr>
        <w:t>January 2025</w:t>
      </w:r>
      <w:r>
        <w:rPr>
          <w:noProof/>
        </w:rPr>
        <w:t>)</w:t>
      </w:r>
      <w:r w:rsidRPr="00A55E4D">
        <w:rPr>
          <w:noProof/>
        </w:rPr>
        <w:t>.</w:t>
      </w:r>
    </w:p>
    <w:p w14:paraId="79E6871E" w14:textId="59B7D74A" w:rsidR="00E64646" w:rsidRPr="00A55E4D" w:rsidRDefault="00E64646" w:rsidP="0004296F">
      <w:pPr>
        <w:spacing w:after="240" w:line="360" w:lineRule="auto"/>
      </w:pPr>
      <w:r w:rsidRPr="00A55E4D">
        <w:t xml:space="preserve">WalkMe, (2024). </w:t>
      </w:r>
      <w:r w:rsidRPr="0004296F">
        <w:rPr>
          <w:i/>
          <w:iCs/>
        </w:rPr>
        <w:t>What is laissez-faire leadership? Examples &amp; best practice.</w:t>
      </w:r>
      <w:r>
        <w:t xml:space="preserve"> </w:t>
      </w:r>
      <w:r w:rsidRPr="00A55E4D">
        <w:t xml:space="preserve">Available at: </w:t>
      </w:r>
      <w:r w:rsidR="008B3356">
        <w:t xml:space="preserve"> </w:t>
      </w:r>
      <w:hyperlink r:id="rId17" w:history="1">
        <w:r w:rsidR="008B3356" w:rsidRPr="00FA0042">
          <w:rPr>
            <w:rStyle w:val="Hyperlink"/>
          </w:rPr>
          <w:t>https://www.walkme.com/blog/laissez-faire-leadership/</w:t>
        </w:r>
      </w:hyperlink>
      <w:r w:rsidR="008B3356">
        <w:t xml:space="preserve"> </w:t>
      </w:r>
      <w:r w:rsidRPr="00A55E4D">
        <w:t xml:space="preserve"> </w:t>
      </w:r>
      <w:r>
        <w:t>(</w:t>
      </w:r>
      <w:r w:rsidRPr="00A55E4D">
        <w:t>Accessed</w:t>
      </w:r>
      <w:r>
        <w:t>:</w:t>
      </w:r>
      <w:r w:rsidRPr="00A55E4D">
        <w:t xml:space="preserve"> 24</w:t>
      </w:r>
      <w:r w:rsidR="005C7A07" w:rsidRPr="005C7A07">
        <w:rPr>
          <w:vertAlign w:val="superscript"/>
        </w:rPr>
        <w:t>th</w:t>
      </w:r>
      <w:r w:rsidR="005C7A07">
        <w:t xml:space="preserve"> </w:t>
      </w:r>
      <w:r w:rsidRPr="00A55E4D">
        <w:t>January 2025</w:t>
      </w:r>
      <w:r>
        <w:t>)</w:t>
      </w:r>
      <w:r w:rsidRPr="00A55E4D">
        <w:t>.</w:t>
      </w:r>
    </w:p>
    <w:p w14:paraId="1BDA7426" w14:textId="77777777" w:rsidR="00E64646" w:rsidRDefault="00E64646" w:rsidP="00884560">
      <w:pPr>
        <w:spacing w:after="240" w:line="360" w:lineRule="auto"/>
      </w:pPr>
      <w:r w:rsidRPr="00A55E4D">
        <w:lastRenderedPageBreak/>
        <w:t>Wilson, D.E., (2020). Moving toward democratic-transformational leadership in academic libraries. </w:t>
      </w:r>
      <w:r w:rsidRPr="0004296F">
        <w:rPr>
          <w:i/>
          <w:iCs/>
        </w:rPr>
        <w:t>Library Management</w:t>
      </w:r>
      <w:r w:rsidRPr="00A55E4D">
        <w:t>, </w:t>
      </w:r>
      <w:r w:rsidRPr="0004296F">
        <w:rPr>
          <w:i/>
          <w:iCs/>
        </w:rPr>
        <w:t>41</w:t>
      </w:r>
      <w:r w:rsidRPr="00A55E4D">
        <w:t>(8/9), pp.731-744.</w:t>
      </w:r>
    </w:p>
    <w:sectPr w:rsidR="00E64646" w:rsidSect="003C0E48">
      <w:headerReference w:type="default" r:id="rId1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64701" w14:textId="77777777" w:rsidR="004F6FC4" w:rsidRPr="003C0E48" w:rsidRDefault="004F6FC4" w:rsidP="00CF2C07">
      <w:pPr>
        <w:spacing w:line="240" w:lineRule="auto"/>
      </w:pPr>
      <w:r w:rsidRPr="003C0E48">
        <w:separator/>
      </w:r>
    </w:p>
  </w:endnote>
  <w:endnote w:type="continuationSeparator" w:id="0">
    <w:p w14:paraId="163D1A37" w14:textId="77777777" w:rsidR="004F6FC4" w:rsidRPr="003C0E48" w:rsidRDefault="004F6FC4" w:rsidP="00CF2C07">
      <w:pPr>
        <w:spacing w:line="240" w:lineRule="auto"/>
      </w:pPr>
      <w:r w:rsidRPr="003C0E4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BA2E1" w14:textId="77777777" w:rsidR="004F6FC4" w:rsidRPr="003C0E48" w:rsidRDefault="004F6FC4" w:rsidP="00CF2C07">
      <w:pPr>
        <w:spacing w:line="240" w:lineRule="auto"/>
      </w:pPr>
      <w:r w:rsidRPr="003C0E48">
        <w:separator/>
      </w:r>
    </w:p>
  </w:footnote>
  <w:footnote w:type="continuationSeparator" w:id="0">
    <w:p w14:paraId="742424CA" w14:textId="77777777" w:rsidR="004F6FC4" w:rsidRPr="003C0E48" w:rsidRDefault="004F6FC4" w:rsidP="00CF2C07">
      <w:pPr>
        <w:spacing w:line="240" w:lineRule="auto"/>
      </w:pPr>
      <w:r w:rsidRPr="003C0E4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6D7D0" w14:textId="4A66A589" w:rsidR="003C0E48" w:rsidRPr="003C0E48" w:rsidRDefault="003C0E48" w:rsidP="003C0E4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92A61"/>
    <w:multiLevelType w:val="hybridMultilevel"/>
    <w:tmpl w:val="1832A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58624D"/>
    <w:multiLevelType w:val="hybridMultilevel"/>
    <w:tmpl w:val="D3CE1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7D5753"/>
    <w:multiLevelType w:val="hybridMultilevel"/>
    <w:tmpl w:val="BA9C7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9F6AA9"/>
    <w:multiLevelType w:val="hybridMultilevel"/>
    <w:tmpl w:val="214CC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8F0576"/>
    <w:multiLevelType w:val="hybridMultilevel"/>
    <w:tmpl w:val="43187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6C57FF"/>
    <w:multiLevelType w:val="hybridMultilevel"/>
    <w:tmpl w:val="23168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C52832"/>
    <w:multiLevelType w:val="hybridMultilevel"/>
    <w:tmpl w:val="7B7CC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8B7C8D"/>
    <w:multiLevelType w:val="hybridMultilevel"/>
    <w:tmpl w:val="FF923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8A36C0"/>
    <w:multiLevelType w:val="hybridMultilevel"/>
    <w:tmpl w:val="2E549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B4325B"/>
    <w:multiLevelType w:val="hybridMultilevel"/>
    <w:tmpl w:val="349A3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940EFC"/>
    <w:multiLevelType w:val="hybridMultilevel"/>
    <w:tmpl w:val="F4D89D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A7109E1"/>
    <w:multiLevelType w:val="hybridMultilevel"/>
    <w:tmpl w:val="584A92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40044985">
    <w:abstractNumId w:val="7"/>
  </w:num>
  <w:num w:numId="2" w16cid:durableId="1414934790">
    <w:abstractNumId w:val="8"/>
  </w:num>
  <w:num w:numId="3" w16cid:durableId="953705355">
    <w:abstractNumId w:val="2"/>
  </w:num>
  <w:num w:numId="4" w16cid:durableId="807935289">
    <w:abstractNumId w:val="5"/>
  </w:num>
  <w:num w:numId="5" w16cid:durableId="1207330135">
    <w:abstractNumId w:val="1"/>
  </w:num>
  <w:num w:numId="6" w16cid:durableId="586303599">
    <w:abstractNumId w:val="0"/>
  </w:num>
  <w:num w:numId="7" w16cid:durableId="1843737577">
    <w:abstractNumId w:val="3"/>
  </w:num>
  <w:num w:numId="8" w16cid:durableId="1563171630">
    <w:abstractNumId w:val="6"/>
  </w:num>
  <w:num w:numId="9" w16cid:durableId="821822243">
    <w:abstractNumId w:val="9"/>
  </w:num>
  <w:num w:numId="10" w16cid:durableId="1610503091">
    <w:abstractNumId w:val="4"/>
  </w:num>
  <w:num w:numId="11" w16cid:durableId="936983602">
    <w:abstractNumId w:val="10"/>
  </w:num>
  <w:num w:numId="12" w16cid:durableId="16829269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F15"/>
    <w:rsid w:val="00003700"/>
    <w:rsid w:val="0004296F"/>
    <w:rsid w:val="00075D67"/>
    <w:rsid w:val="00083FDF"/>
    <w:rsid w:val="00105B27"/>
    <w:rsid w:val="00115050"/>
    <w:rsid w:val="0013703D"/>
    <w:rsid w:val="0013782B"/>
    <w:rsid w:val="00140F33"/>
    <w:rsid w:val="00142A8B"/>
    <w:rsid w:val="00151893"/>
    <w:rsid w:val="00184ACE"/>
    <w:rsid w:val="001A3540"/>
    <w:rsid w:val="001E0275"/>
    <w:rsid w:val="001F6D30"/>
    <w:rsid w:val="00230223"/>
    <w:rsid w:val="00261004"/>
    <w:rsid w:val="002A15DD"/>
    <w:rsid w:val="002B2599"/>
    <w:rsid w:val="002C1D1B"/>
    <w:rsid w:val="002F5CCF"/>
    <w:rsid w:val="00343A67"/>
    <w:rsid w:val="003715F0"/>
    <w:rsid w:val="00382839"/>
    <w:rsid w:val="00393B88"/>
    <w:rsid w:val="003A1BAB"/>
    <w:rsid w:val="003A2295"/>
    <w:rsid w:val="003C0E48"/>
    <w:rsid w:val="003C184A"/>
    <w:rsid w:val="003E4121"/>
    <w:rsid w:val="003E7952"/>
    <w:rsid w:val="00404A96"/>
    <w:rsid w:val="00406F15"/>
    <w:rsid w:val="00416868"/>
    <w:rsid w:val="00422641"/>
    <w:rsid w:val="00426BD4"/>
    <w:rsid w:val="00426E84"/>
    <w:rsid w:val="004A248E"/>
    <w:rsid w:val="004A5CCF"/>
    <w:rsid w:val="004B1234"/>
    <w:rsid w:val="004B5BE1"/>
    <w:rsid w:val="004D63D0"/>
    <w:rsid w:val="004F5A4D"/>
    <w:rsid w:val="004F6FC4"/>
    <w:rsid w:val="005214C9"/>
    <w:rsid w:val="0059117B"/>
    <w:rsid w:val="005C56F4"/>
    <w:rsid w:val="005C7A07"/>
    <w:rsid w:val="00603967"/>
    <w:rsid w:val="00611E86"/>
    <w:rsid w:val="0061772A"/>
    <w:rsid w:val="006301D0"/>
    <w:rsid w:val="00675FE3"/>
    <w:rsid w:val="006839F1"/>
    <w:rsid w:val="006868B6"/>
    <w:rsid w:val="006A1AD3"/>
    <w:rsid w:val="006A4E2F"/>
    <w:rsid w:val="006A560C"/>
    <w:rsid w:val="006B2CB3"/>
    <w:rsid w:val="006D2E9C"/>
    <w:rsid w:val="006E04EE"/>
    <w:rsid w:val="006F049A"/>
    <w:rsid w:val="006F0C67"/>
    <w:rsid w:val="0070035F"/>
    <w:rsid w:val="007042A6"/>
    <w:rsid w:val="00746751"/>
    <w:rsid w:val="007666AA"/>
    <w:rsid w:val="00783603"/>
    <w:rsid w:val="007A0E5D"/>
    <w:rsid w:val="007A5DAB"/>
    <w:rsid w:val="007B06F6"/>
    <w:rsid w:val="007B2F31"/>
    <w:rsid w:val="007E1A32"/>
    <w:rsid w:val="007E3C3E"/>
    <w:rsid w:val="0080756A"/>
    <w:rsid w:val="00813B71"/>
    <w:rsid w:val="008304E0"/>
    <w:rsid w:val="00857F27"/>
    <w:rsid w:val="00866E9E"/>
    <w:rsid w:val="00884560"/>
    <w:rsid w:val="00894D0D"/>
    <w:rsid w:val="008B3356"/>
    <w:rsid w:val="008B3578"/>
    <w:rsid w:val="008E40CA"/>
    <w:rsid w:val="008F5AC2"/>
    <w:rsid w:val="00911E9F"/>
    <w:rsid w:val="009168FF"/>
    <w:rsid w:val="00927027"/>
    <w:rsid w:val="00933878"/>
    <w:rsid w:val="00933989"/>
    <w:rsid w:val="009C17CB"/>
    <w:rsid w:val="009E2197"/>
    <w:rsid w:val="009E71B5"/>
    <w:rsid w:val="00A051EE"/>
    <w:rsid w:val="00A059ED"/>
    <w:rsid w:val="00A30D7A"/>
    <w:rsid w:val="00A43654"/>
    <w:rsid w:val="00A55E4D"/>
    <w:rsid w:val="00A65750"/>
    <w:rsid w:val="00A80F88"/>
    <w:rsid w:val="00B11EB1"/>
    <w:rsid w:val="00B138F8"/>
    <w:rsid w:val="00B25DF8"/>
    <w:rsid w:val="00B646C9"/>
    <w:rsid w:val="00B93C1F"/>
    <w:rsid w:val="00B95D58"/>
    <w:rsid w:val="00BA7389"/>
    <w:rsid w:val="00BA7F75"/>
    <w:rsid w:val="00C3448E"/>
    <w:rsid w:val="00C53720"/>
    <w:rsid w:val="00C9168F"/>
    <w:rsid w:val="00C92309"/>
    <w:rsid w:val="00CA16EB"/>
    <w:rsid w:val="00CC0D4F"/>
    <w:rsid w:val="00CF2C07"/>
    <w:rsid w:val="00D16462"/>
    <w:rsid w:val="00D376CF"/>
    <w:rsid w:val="00D42B41"/>
    <w:rsid w:val="00D51EC3"/>
    <w:rsid w:val="00D65BC3"/>
    <w:rsid w:val="00DF7C42"/>
    <w:rsid w:val="00E17F71"/>
    <w:rsid w:val="00E237E5"/>
    <w:rsid w:val="00E50332"/>
    <w:rsid w:val="00E511BF"/>
    <w:rsid w:val="00E64646"/>
    <w:rsid w:val="00E85243"/>
    <w:rsid w:val="00EA39A6"/>
    <w:rsid w:val="00EA59C2"/>
    <w:rsid w:val="00EC4827"/>
    <w:rsid w:val="00EF7170"/>
    <w:rsid w:val="00F13368"/>
    <w:rsid w:val="00F334E2"/>
    <w:rsid w:val="00F40B77"/>
    <w:rsid w:val="00F54AF3"/>
    <w:rsid w:val="00F61185"/>
    <w:rsid w:val="00F66C03"/>
    <w:rsid w:val="00F82D28"/>
    <w:rsid w:val="00F945F7"/>
    <w:rsid w:val="00FE6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288E03"/>
  <w15:docId w15:val="{15418376-4F1F-4D6C-914A-52B34457C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59117B"/>
    <w:rPr>
      <w:b/>
      <w:sz w:val="28"/>
      <w:szCs w:val="28"/>
      <w:lang w:val="en-GB"/>
    </w:rPr>
  </w:style>
  <w:style w:type="paragraph" w:styleId="Bibliography">
    <w:name w:val="Bibliography"/>
    <w:basedOn w:val="Normal"/>
    <w:next w:val="Normal"/>
    <w:uiPriority w:val="37"/>
    <w:unhideWhenUsed/>
    <w:rsid w:val="0059117B"/>
  </w:style>
  <w:style w:type="character" w:styleId="Hyperlink">
    <w:name w:val="Hyperlink"/>
    <w:basedOn w:val="DefaultParagraphFont"/>
    <w:uiPriority w:val="99"/>
    <w:unhideWhenUsed/>
    <w:rsid w:val="0059117B"/>
    <w:rPr>
      <w:color w:val="0000FF" w:themeColor="hyperlink"/>
      <w:u w:val="single"/>
    </w:rPr>
  </w:style>
  <w:style w:type="character" w:styleId="UnresolvedMention">
    <w:name w:val="Unresolved Mention"/>
    <w:basedOn w:val="DefaultParagraphFont"/>
    <w:uiPriority w:val="99"/>
    <w:semiHidden/>
    <w:unhideWhenUsed/>
    <w:rsid w:val="0059117B"/>
    <w:rPr>
      <w:color w:val="605E5C"/>
      <w:shd w:val="clear" w:color="auto" w:fill="E1DFDD"/>
    </w:rPr>
  </w:style>
  <w:style w:type="paragraph" w:styleId="ListParagraph">
    <w:name w:val="List Paragraph"/>
    <w:basedOn w:val="Normal"/>
    <w:uiPriority w:val="34"/>
    <w:qFormat/>
    <w:rsid w:val="0059117B"/>
    <w:pPr>
      <w:ind w:left="720"/>
      <w:contextualSpacing/>
    </w:pPr>
  </w:style>
  <w:style w:type="paragraph" w:styleId="Header">
    <w:name w:val="header"/>
    <w:basedOn w:val="Normal"/>
    <w:link w:val="HeaderChar"/>
    <w:uiPriority w:val="99"/>
    <w:unhideWhenUsed/>
    <w:rsid w:val="00CF2C07"/>
    <w:pPr>
      <w:tabs>
        <w:tab w:val="center" w:pos="4680"/>
        <w:tab w:val="right" w:pos="9360"/>
      </w:tabs>
      <w:spacing w:line="240" w:lineRule="auto"/>
    </w:pPr>
  </w:style>
  <w:style w:type="character" w:customStyle="1" w:styleId="HeaderChar">
    <w:name w:val="Header Char"/>
    <w:basedOn w:val="DefaultParagraphFont"/>
    <w:link w:val="Header"/>
    <w:uiPriority w:val="99"/>
    <w:rsid w:val="00CF2C07"/>
    <w:rPr>
      <w:lang w:val="en-GB"/>
    </w:rPr>
  </w:style>
  <w:style w:type="paragraph" w:styleId="Footer">
    <w:name w:val="footer"/>
    <w:basedOn w:val="Normal"/>
    <w:link w:val="FooterChar"/>
    <w:uiPriority w:val="99"/>
    <w:unhideWhenUsed/>
    <w:rsid w:val="00CF2C07"/>
    <w:pPr>
      <w:tabs>
        <w:tab w:val="center" w:pos="4680"/>
        <w:tab w:val="right" w:pos="9360"/>
      </w:tabs>
      <w:spacing w:line="240" w:lineRule="auto"/>
    </w:pPr>
  </w:style>
  <w:style w:type="character" w:customStyle="1" w:styleId="FooterChar">
    <w:name w:val="Footer Char"/>
    <w:basedOn w:val="DefaultParagraphFont"/>
    <w:link w:val="Footer"/>
    <w:uiPriority w:val="99"/>
    <w:rsid w:val="00CF2C0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21257">
      <w:bodyDiv w:val="1"/>
      <w:marLeft w:val="0"/>
      <w:marRight w:val="0"/>
      <w:marTop w:val="0"/>
      <w:marBottom w:val="0"/>
      <w:divBdr>
        <w:top w:val="none" w:sz="0" w:space="0" w:color="auto"/>
        <w:left w:val="none" w:sz="0" w:space="0" w:color="auto"/>
        <w:bottom w:val="none" w:sz="0" w:space="0" w:color="auto"/>
        <w:right w:val="none" w:sz="0" w:space="0" w:color="auto"/>
      </w:divBdr>
    </w:div>
    <w:div w:id="150684619">
      <w:bodyDiv w:val="1"/>
      <w:marLeft w:val="0"/>
      <w:marRight w:val="0"/>
      <w:marTop w:val="0"/>
      <w:marBottom w:val="0"/>
      <w:divBdr>
        <w:top w:val="none" w:sz="0" w:space="0" w:color="auto"/>
        <w:left w:val="none" w:sz="0" w:space="0" w:color="auto"/>
        <w:bottom w:val="none" w:sz="0" w:space="0" w:color="auto"/>
        <w:right w:val="none" w:sz="0" w:space="0" w:color="auto"/>
      </w:divBdr>
    </w:div>
    <w:div w:id="174464181">
      <w:bodyDiv w:val="1"/>
      <w:marLeft w:val="0"/>
      <w:marRight w:val="0"/>
      <w:marTop w:val="0"/>
      <w:marBottom w:val="0"/>
      <w:divBdr>
        <w:top w:val="none" w:sz="0" w:space="0" w:color="auto"/>
        <w:left w:val="none" w:sz="0" w:space="0" w:color="auto"/>
        <w:bottom w:val="none" w:sz="0" w:space="0" w:color="auto"/>
        <w:right w:val="none" w:sz="0" w:space="0" w:color="auto"/>
      </w:divBdr>
    </w:div>
    <w:div w:id="191380461">
      <w:bodyDiv w:val="1"/>
      <w:marLeft w:val="0"/>
      <w:marRight w:val="0"/>
      <w:marTop w:val="0"/>
      <w:marBottom w:val="0"/>
      <w:divBdr>
        <w:top w:val="none" w:sz="0" w:space="0" w:color="auto"/>
        <w:left w:val="none" w:sz="0" w:space="0" w:color="auto"/>
        <w:bottom w:val="none" w:sz="0" w:space="0" w:color="auto"/>
        <w:right w:val="none" w:sz="0" w:space="0" w:color="auto"/>
      </w:divBdr>
    </w:div>
    <w:div w:id="371077840">
      <w:bodyDiv w:val="1"/>
      <w:marLeft w:val="0"/>
      <w:marRight w:val="0"/>
      <w:marTop w:val="0"/>
      <w:marBottom w:val="0"/>
      <w:divBdr>
        <w:top w:val="none" w:sz="0" w:space="0" w:color="auto"/>
        <w:left w:val="none" w:sz="0" w:space="0" w:color="auto"/>
        <w:bottom w:val="none" w:sz="0" w:space="0" w:color="auto"/>
        <w:right w:val="none" w:sz="0" w:space="0" w:color="auto"/>
      </w:divBdr>
    </w:div>
    <w:div w:id="464665883">
      <w:bodyDiv w:val="1"/>
      <w:marLeft w:val="0"/>
      <w:marRight w:val="0"/>
      <w:marTop w:val="0"/>
      <w:marBottom w:val="0"/>
      <w:divBdr>
        <w:top w:val="none" w:sz="0" w:space="0" w:color="auto"/>
        <w:left w:val="none" w:sz="0" w:space="0" w:color="auto"/>
        <w:bottom w:val="none" w:sz="0" w:space="0" w:color="auto"/>
        <w:right w:val="none" w:sz="0" w:space="0" w:color="auto"/>
      </w:divBdr>
    </w:div>
    <w:div w:id="483937140">
      <w:bodyDiv w:val="1"/>
      <w:marLeft w:val="0"/>
      <w:marRight w:val="0"/>
      <w:marTop w:val="0"/>
      <w:marBottom w:val="0"/>
      <w:divBdr>
        <w:top w:val="none" w:sz="0" w:space="0" w:color="auto"/>
        <w:left w:val="none" w:sz="0" w:space="0" w:color="auto"/>
        <w:bottom w:val="none" w:sz="0" w:space="0" w:color="auto"/>
        <w:right w:val="none" w:sz="0" w:space="0" w:color="auto"/>
      </w:divBdr>
    </w:div>
    <w:div w:id="502159287">
      <w:bodyDiv w:val="1"/>
      <w:marLeft w:val="0"/>
      <w:marRight w:val="0"/>
      <w:marTop w:val="0"/>
      <w:marBottom w:val="0"/>
      <w:divBdr>
        <w:top w:val="none" w:sz="0" w:space="0" w:color="auto"/>
        <w:left w:val="none" w:sz="0" w:space="0" w:color="auto"/>
        <w:bottom w:val="none" w:sz="0" w:space="0" w:color="auto"/>
        <w:right w:val="none" w:sz="0" w:space="0" w:color="auto"/>
      </w:divBdr>
    </w:div>
    <w:div w:id="560791634">
      <w:bodyDiv w:val="1"/>
      <w:marLeft w:val="0"/>
      <w:marRight w:val="0"/>
      <w:marTop w:val="0"/>
      <w:marBottom w:val="0"/>
      <w:divBdr>
        <w:top w:val="none" w:sz="0" w:space="0" w:color="auto"/>
        <w:left w:val="none" w:sz="0" w:space="0" w:color="auto"/>
        <w:bottom w:val="none" w:sz="0" w:space="0" w:color="auto"/>
        <w:right w:val="none" w:sz="0" w:space="0" w:color="auto"/>
      </w:divBdr>
    </w:div>
    <w:div w:id="734475569">
      <w:bodyDiv w:val="1"/>
      <w:marLeft w:val="0"/>
      <w:marRight w:val="0"/>
      <w:marTop w:val="0"/>
      <w:marBottom w:val="0"/>
      <w:divBdr>
        <w:top w:val="none" w:sz="0" w:space="0" w:color="auto"/>
        <w:left w:val="none" w:sz="0" w:space="0" w:color="auto"/>
        <w:bottom w:val="none" w:sz="0" w:space="0" w:color="auto"/>
        <w:right w:val="none" w:sz="0" w:space="0" w:color="auto"/>
      </w:divBdr>
    </w:div>
    <w:div w:id="745538288">
      <w:bodyDiv w:val="1"/>
      <w:marLeft w:val="0"/>
      <w:marRight w:val="0"/>
      <w:marTop w:val="0"/>
      <w:marBottom w:val="0"/>
      <w:divBdr>
        <w:top w:val="none" w:sz="0" w:space="0" w:color="auto"/>
        <w:left w:val="none" w:sz="0" w:space="0" w:color="auto"/>
        <w:bottom w:val="none" w:sz="0" w:space="0" w:color="auto"/>
        <w:right w:val="none" w:sz="0" w:space="0" w:color="auto"/>
      </w:divBdr>
    </w:div>
    <w:div w:id="796988391">
      <w:bodyDiv w:val="1"/>
      <w:marLeft w:val="0"/>
      <w:marRight w:val="0"/>
      <w:marTop w:val="0"/>
      <w:marBottom w:val="0"/>
      <w:divBdr>
        <w:top w:val="none" w:sz="0" w:space="0" w:color="auto"/>
        <w:left w:val="none" w:sz="0" w:space="0" w:color="auto"/>
        <w:bottom w:val="none" w:sz="0" w:space="0" w:color="auto"/>
        <w:right w:val="none" w:sz="0" w:space="0" w:color="auto"/>
      </w:divBdr>
    </w:div>
    <w:div w:id="850146166">
      <w:bodyDiv w:val="1"/>
      <w:marLeft w:val="0"/>
      <w:marRight w:val="0"/>
      <w:marTop w:val="0"/>
      <w:marBottom w:val="0"/>
      <w:divBdr>
        <w:top w:val="none" w:sz="0" w:space="0" w:color="auto"/>
        <w:left w:val="none" w:sz="0" w:space="0" w:color="auto"/>
        <w:bottom w:val="none" w:sz="0" w:space="0" w:color="auto"/>
        <w:right w:val="none" w:sz="0" w:space="0" w:color="auto"/>
      </w:divBdr>
    </w:div>
    <w:div w:id="867640189">
      <w:bodyDiv w:val="1"/>
      <w:marLeft w:val="0"/>
      <w:marRight w:val="0"/>
      <w:marTop w:val="0"/>
      <w:marBottom w:val="0"/>
      <w:divBdr>
        <w:top w:val="none" w:sz="0" w:space="0" w:color="auto"/>
        <w:left w:val="none" w:sz="0" w:space="0" w:color="auto"/>
        <w:bottom w:val="none" w:sz="0" w:space="0" w:color="auto"/>
        <w:right w:val="none" w:sz="0" w:space="0" w:color="auto"/>
      </w:divBdr>
    </w:div>
    <w:div w:id="888876374">
      <w:bodyDiv w:val="1"/>
      <w:marLeft w:val="0"/>
      <w:marRight w:val="0"/>
      <w:marTop w:val="0"/>
      <w:marBottom w:val="0"/>
      <w:divBdr>
        <w:top w:val="none" w:sz="0" w:space="0" w:color="auto"/>
        <w:left w:val="none" w:sz="0" w:space="0" w:color="auto"/>
        <w:bottom w:val="none" w:sz="0" w:space="0" w:color="auto"/>
        <w:right w:val="none" w:sz="0" w:space="0" w:color="auto"/>
      </w:divBdr>
    </w:div>
    <w:div w:id="897590391">
      <w:bodyDiv w:val="1"/>
      <w:marLeft w:val="0"/>
      <w:marRight w:val="0"/>
      <w:marTop w:val="0"/>
      <w:marBottom w:val="0"/>
      <w:divBdr>
        <w:top w:val="none" w:sz="0" w:space="0" w:color="auto"/>
        <w:left w:val="none" w:sz="0" w:space="0" w:color="auto"/>
        <w:bottom w:val="none" w:sz="0" w:space="0" w:color="auto"/>
        <w:right w:val="none" w:sz="0" w:space="0" w:color="auto"/>
      </w:divBdr>
    </w:div>
    <w:div w:id="1013998912">
      <w:bodyDiv w:val="1"/>
      <w:marLeft w:val="0"/>
      <w:marRight w:val="0"/>
      <w:marTop w:val="0"/>
      <w:marBottom w:val="0"/>
      <w:divBdr>
        <w:top w:val="none" w:sz="0" w:space="0" w:color="auto"/>
        <w:left w:val="none" w:sz="0" w:space="0" w:color="auto"/>
        <w:bottom w:val="none" w:sz="0" w:space="0" w:color="auto"/>
        <w:right w:val="none" w:sz="0" w:space="0" w:color="auto"/>
      </w:divBdr>
    </w:div>
    <w:div w:id="1050573617">
      <w:bodyDiv w:val="1"/>
      <w:marLeft w:val="0"/>
      <w:marRight w:val="0"/>
      <w:marTop w:val="0"/>
      <w:marBottom w:val="0"/>
      <w:divBdr>
        <w:top w:val="none" w:sz="0" w:space="0" w:color="auto"/>
        <w:left w:val="none" w:sz="0" w:space="0" w:color="auto"/>
        <w:bottom w:val="none" w:sz="0" w:space="0" w:color="auto"/>
        <w:right w:val="none" w:sz="0" w:space="0" w:color="auto"/>
      </w:divBdr>
    </w:div>
    <w:div w:id="1124615828">
      <w:bodyDiv w:val="1"/>
      <w:marLeft w:val="0"/>
      <w:marRight w:val="0"/>
      <w:marTop w:val="0"/>
      <w:marBottom w:val="0"/>
      <w:divBdr>
        <w:top w:val="none" w:sz="0" w:space="0" w:color="auto"/>
        <w:left w:val="none" w:sz="0" w:space="0" w:color="auto"/>
        <w:bottom w:val="none" w:sz="0" w:space="0" w:color="auto"/>
        <w:right w:val="none" w:sz="0" w:space="0" w:color="auto"/>
      </w:divBdr>
    </w:div>
    <w:div w:id="1278560524">
      <w:bodyDiv w:val="1"/>
      <w:marLeft w:val="0"/>
      <w:marRight w:val="0"/>
      <w:marTop w:val="0"/>
      <w:marBottom w:val="0"/>
      <w:divBdr>
        <w:top w:val="none" w:sz="0" w:space="0" w:color="auto"/>
        <w:left w:val="none" w:sz="0" w:space="0" w:color="auto"/>
        <w:bottom w:val="none" w:sz="0" w:space="0" w:color="auto"/>
        <w:right w:val="none" w:sz="0" w:space="0" w:color="auto"/>
      </w:divBdr>
    </w:div>
    <w:div w:id="1318919850">
      <w:bodyDiv w:val="1"/>
      <w:marLeft w:val="0"/>
      <w:marRight w:val="0"/>
      <w:marTop w:val="0"/>
      <w:marBottom w:val="0"/>
      <w:divBdr>
        <w:top w:val="none" w:sz="0" w:space="0" w:color="auto"/>
        <w:left w:val="none" w:sz="0" w:space="0" w:color="auto"/>
        <w:bottom w:val="none" w:sz="0" w:space="0" w:color="auto"/>
        <w:right w:val="none" w:sz="0" w:space="0" w:color="auto"/>
      </w:divBdr>
    </w:div>
    <w:div w:id="1431700294">
      <w:bodyDiv w:val="1"/>
      <w:marLeft w:val="0"/>
      <w:marRight w:val="0"/>
      <w:marTop w:val="0"/>
      <w:marBottom w:val="0"/>
      <w:divBdr>
        <w:top w:val="none" w:sz="0" w:space="0" w:color="auto"/>
        <w:left w:val="none" w:sz="0" w:space="0" w:color="auto"/>
        <w:bottom w:val="none" w:sz="0" w:space="0" w:color="auto"/>
        <w:right w:val="none" w:sz="0" w:space="0" w:color="auto"/>
      </w:divBdr>
    </w:div>
    <w:div w:id="1551571754">
      <w:bodyDiv w:val="1"/>
      <w:marLeft w:val="0"/>
      <w:marRight w:val="0"/>
      <w:marTop w:val="0"/>
      <w:marBottom w:val="0"/>
      <w:divBdr>
        <w:top w:val="none" w:sz="0" w:space="0" w:color="auto"/>
        <w:left w:val="none" w:sz="0" w:space="0" w:color="auto"/>
        <w:bottom w:val="none" w:sz="0" w:space="0" w:color="auto"/>
        <w:right w:val="none" w:sz="0" w:space="0" w:color="auto"/>
      </w:divBdr>
    </w:div>
    <w:div w:id="1825388379">
      <w:bodyDiv w:val="1"/>
      <w:marLeft w:val="0"/>
      <w:marRight w:val="0"/>
      <w:marTop w:val="0"/>
      <w:marBottom w:val="0"/>
      <w:divBdr>
        <w:top w:val="none" w:sz="0" w:space="0" w:color="auto"/>
        <w:left w:val="none" w:sz="0" w:space="0" w:color="auto"/>
        <w:bottom w:val="none" w:sz="0" w:space="0" w:color="auto"/>
        <w:right w:val="none" w:sz="0" w:space="0" w:color="auto"/>
      </w:divBdr>
    </w:div>
    <w:div w:id="1847010458">
      <w:bodyDiv w:val="1"/>
      <w:marLeft w:val="0"/>
      <w:marRight w:val="0"/>
      <w:marTop w:val="0"/>
      <w:marBottom w:val="0"/>
      <w:divBdr>
        <w:top w:val="none" w:sz="0" w:space="0" w:color="auto"/>
        <w:left w:val="none" w:sz="0" w:space="0" w:color="auto"/>
        <w:bottom w:val="none" w:sz="0" w:space="0" w:color="auto"/>
        <w:right w:val="none" w:sz="0" w:space="0" w:color="auto"/>
      </w:divBdr>
    </w:div>
    <w:div w:id="1889880304">
      <w:bodyDiv w:val="1"/>
      <w:marLeft w:val="0"/>
      <w:marRight w:val="0"/>
      <w:marTop w:val="0"/>
      <w:marBottom w:val="0"/>
      <w:divBdr>
        <w:top w:val="none" w:sz="0" w:space="0" w:color="auto"/>
        <w:left w:val="none" w:sz="0" w:space="0" w:color="auto"/>
        <w:bottom w:val="none" w:sz="0" w:space="0" w:color="auto"/>
        <w:right w:val="none" w:sz="0" w:space="0" w:color="auto"/>
      </w:divBdr>
    </w:div>
    <w:div w:id="1914731751">
      <w:bodyDiv w:val="1"/>
      <w:marLeft w:val="0"/>
      <w:marRight w:val="0"/>
      <w:marTop w:val="0"/>
      <w:marBottom w:val="0"/>
      <w:divBdr>
        <w:top w:val="none" w:sz="0" w:space="0" w:color="auto"/>
        <w:left w:val="none" w:sz="0" w:space="0" w:color="auto"/>
        <w:bottom w:val="none" w:sz="0" w:space="0" w:color="auto"/>
        <w:right w:val="none" w:sz="0" w:space="0" w:color="auto"/>
      </w:divBdr>
    </w:div>
    <w:div w:id="1920796466">
      <w:bodyDiv w:val="1"/>
      <w:marLeft w:val="0"/>
      <w:marRight w:val="0"/>
      <w:marTop w:val="0"/>
      <w:marBottom w:val="0"/>
      <w:divBdr>
        <w:top w:val="none" w:sz="0" w:space="0" w:color="auto"/>
        <w:left w:val="none" w:sz="0" w:space="0" w:color="auto"/>
        <w:bottom w:val="none" w:sz="0" w:space="0" w:color="auto"/>
        <w:right w:val="none" w:sz="0" w:space="0" w:color="auto"/>
      </w:divBdr>
    </w:div>
    <w:div w:id="1930893050">
      <w:bodyDiv w:val="1"/>
      <w:marLeft w:val="0"/>
      <w:marRight w:val="0"/>
      <w:marTop w:val="0"/>
      <w:marBottom w:val="0"/>
      <w:divBdr>
        <w:top w:val="none" w:sz="0" w:space="0" w:color="auto"/>
        <w:left w:val="none" w:sz="0" w:space="0" w:color="auto"/>
        <w:bottom w:val="none" w:sz="0" w:space="0" w:color="auto"/>
        <w:right w:val="none" w:sz="0" w:space="0" w:color="auto"/>
      </w:divBdr>
    </w:div>
    <w:div w:id="2082217920">
      <w:bodyDiv w:val="1"/>
      <w:marLeft w:val="0"/>
      <w:marRight w:val="0"/>
      <w:marTop w:val="0"/>
      <w:marBottom w:val="0"/>
      <w:divBdr>
        <w:top w:val="none" w:sz="0" w:space="0" w:color="auto"/>
        <w:left w:val="none" w:sz="0" w:space="0" w:color="auto"/>
        <w:bottom w:val="none" w:sz="0" w:space="0" w:color="auto"/>
        <w:right w:val="none" w:sz="0" w:space="0" w:color="auto"/>
      </w:divBdr>
    </w:div>
    <w:div w:id="2131970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drtimes.com/democratic-leadership-style/" TargetMode="External"/><Relationship Id="rId13" Type="http://schemas.openxmlformats.org/officeDocument/2006/relationships/hyperlink" Target="https://gemjournaltoday.com/the-best-leadership-styles-for-the-hospitality-industry/"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ana.com/resources/democratic-leadership-style" TargetMode="External"/><Relationship Id="rId17" Type="http://schemas.openxmlformats.org/officeDocument/2006/relationships/hyperlink" Target="https://www.walkme.com/blog/laissez-faire-leadership/" TargetMode="External"/><Relationship Id="rId2" Type="http://schemas.openxmlformats.org/officeDocument/2006/relationships/numbering" Target="numbering.xml"/><Relationship Id="rId16" Type="http://schemas.openxmlformats.org/officeDocument/2006/relationships/hyperlink" Target="https://www.thesuccessfactory.co.uk/blog/the-advantages-of-democratic-leadership-in-the-workpla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orchestercollection.com/leadership" TargetMode="External"/><Relationship Id="rId5" Type="http://schemas.openxmlformats.org/officeDocument/2006/relationships/webSettings" Target="webSettings.xml"/><Relationship Id="rId15" Type="http://schemas.openxmlformats.org/officeDocument/2006/relationships/hyperlink" Target="https://thehotelschool.com/8-must-have-leadership-skills-in-hotel-industry" TargetMode="External"/><Relationship Id="rId10" Type="http://schemas.openxmlformats.org/officeDocument/2006/relationships/hyperlink" Target="https://www.verywellmind.com/what-is-autocratic-leadership-279531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rporatefinanceinstitute.com/resources/management/leadership-styles/" TargetMode="External"/><Relationship Id="rId14" Type="http://schemas.openxmlformats.org/officeDocument/2006/relationships/hyperlink" Target="https://www.premierinn.com/gb/en/why/force-for-goo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CFI25</b:Tag>
    <b:SourceType>InternetSite</b:SourceType>
    <b:Guid>{AB1B79CD-AC8D-4038-ABFF-5352E374CDD9}</b:Guid>
    <b:Author>
      <b:Author>
        <b:Corporate>CFI</b:Corporate>
      </b:Author>
    </b:Author>
    <b:Title>Leadership Styles</b:Title>
    <b:Year>2025</b:Year>
    <b:YearAccessed>2025</b:YearAccessed>
    <b:MonthAccessed>January</b:MonthAccessed>
    <b:DayAccessed>24</b:DayAccessed>
    <b:URL>https://corporatefinanceinstitute.com/resources/management/leadership-styles/</b:URL>
    <b:RefOrder>1</b:RefOrder>
  </b:Source>
  <b:Source>
    <b:Tag>Ken231</b:Tag>
    <b:SourceType>InternetSite</b:SourceType>
    <b:Guid>{79A1CEB1-35C7-4193-889A-188C83F82B0E}</b:Guid>
    <b:Author>
      <b:Author>
        <b:NameList>
          <b:Person>
            <b:Last>Cherry</b:Last>
            <b:First>Kendra</b:First>
          </b:Person>
        </b:NameList>
      </b:Author>
    </b:Author>
    <b:Title>What Is Autocratic Leadership?</b:Title>
    <b:Year>2023</b:Year>
    <b:YearAccessed>2025</b:YearAccessed>
    <b:MonthAccessed>January</b:MonthAccessed>
    <b:DayAccessed>24</b:DayAccessed>
    <b:URL>https://www.verywellmind.com/what-is-autocratic-leadership-2795314</b:URL>
    <b:RefOrder>2</b:RefOrder>
  </b:Source>
  <b:Source>
    <b:Tag>Sar25</b:Tag>
    <b:SourceType>InternetSite</b:SourceType>
    <b:Guid>{C4961F41-291C-41F9-852A-4B71ED12B6E4}</b:Guid>
    <b:Author>
      <b:Author>
        <b:NameList>
          <b:Person>
            <b:Last>Laoyan</b:Last>
            <b:First>Sarah</b:First>
          </b:Person>
        </b:NameList>
      </b:Author>
    </b:Author>
    <b:Title>Democratic leadership style: What you need to know</b:Title>
    <b:Year>2025</b:Year>
    <b:YearAccessed>2025</b:YearAccessed>
    <b:MonthAccessed>January</b:MonthAccessed>
    <b:DayAccessed>24</b:DayAccessed>
    <b:URL>https://asana.com/resources/democratic-leadership-style</b:URL>
    <b:RefOrder>3</b:RefOrder>
  </b:Source>
  <b:Source>
    <b:Tag>Wal24</b:Tag>
    <b:SourceType>InternetSite</b:SourceType>
    <b:Guid>{72D363A2-0F49-488A-A726-0728986982FE}</b:Guid>
    <b:Author>
      <b:Author>
        <b:Corporate>WalkMe</b:Corporate>
      </b:Author>
    </b:Author>
    <b:Title>What is laissez-faire leadership? Examples &amp; best practice</b:Title>
    <b:Year>2024</b:Year>
    <b:YearAccessed>2025</b:YearAccessed>
    <b:MonthAccessed>January</b:MonthAccessed>
    <b:DayAccessed>24</b:DayAccessed>
    <b:URL>https://www.walkme.com/blog/laissez-faire-leadership/</b:URL>
    <b:RefOrder>4</b:RefOrder>
  </b:Source>
  <b:Source>
    <b:Tag>Ken241</b:Tag>
    <b:SourceType>InternetSite</b:SourceType>
    <b:Guid>{B899B8B1-C4C4-42B8-96E4-4C04E3216436}</b:Guid>
    <b:Author>
      <b:Author>
        <b:NameList>
          <b:Person>
            <b:Last>Cherry</b:Last>
            <b:First>Kendra</b:First>
          </b:Person>
        </b:NameList>
      </b:Author>
    </b:Author>
    <b:Title>The Pros and Cons Laissez-Faire Leadership?</b:Title>
    <b:Year>2024</b:Year>
    <b:YearAccessed>2025</b:YearAccessed>
    <b:MonthAccessed>January</b:MonthAccessed>
    <b:DayAccessed>24</b:DayAccessed>
    <b:URL>https://www.verywellmind.com/what-is-laissez-faire-leadership-2795316</b:URL>
    <b:RefOrder>11</b:RefOrder>
  </b:Source>
  <b:Source>
    <b:Tag>Gil24</b:Tag>
    <b:SourceType>InternetSite</b:SourceType>
    <b:Guid>{2FF86563-18CC-4E37-8EE9-8EDBAA5FCC38}</b:Guid>
    <b:Author>
      <b:Author>
        <b:NameList>
          <b:Person>
            <b:Last>Manning</b:Last>
            <b:First>Gillian</b:First>
          </b:Person>
        </b:NameList>
      </b:Author>
    </b:Author>
    <b:Title>The Best Leadership Styles for the Hospitality Industry</b:Title>
    <b:Year>2024</b:Year>
    <b:YearAccessed>2025</b:YearAccessed>
    <b:MonthAccessed>January</b:MonthAccessed>
    <b:DayAccessed>25</b:DayAccessed>
    <b:URL>https://gemjournaltoday.com/the-best-leadership-styles-for-the-hospitality-industry/</b:URL>
    <b:RefOrder>6</b:RefOrder>
  </b:Source>
  <b:Source>
    <b:Tag>Van24</b:Tag>
    <b:SourceType>InternetSite</b:SourceType>
    <b:Guid>{079ED32F-2A5C-43AF-A2DB-80969F621695}</b:Guid>
    <b:Author>
      <b:Author>
        <b:Corporate>VantageCircle</b:Corporate>
      </b:Author>
    </b:Author>
    <b:Title>8 Amazing Advantages Of Practicing Laissez-Faire Leadership Style</b:Title>
    <b:Year>2024</b:Year>
    <b:YearAccessed>2025</b:YearAccessed>
    <b:MonthAccessed>January</b:MonthAccessed>
    <b:DayAccessed>24</b:DayAccessed>
    <b:URL>https://www.vantagecircle.com/en/blog/laissez-faire-leadership-style/</b:URL>
    <b:RefOrder>12</b:RefOrder>
  </b:Source>
  <b:Source>
    <b:Tag>The25</b:Tag>
    <b:SourceType>InternetSite</b:SourceType>
    <b:Guid>{76C21BF0-418F-41B1-9491-27E8F8A8BAD9}</b:Guid>
    <b:Author>
      <b:Author>
        <b:Corporate>The Hotel School</b:Corporate>
      </b:Author>
    </b:Author>
    <b:Title>8 MUST-HAVE LEADERSHIP SKILLS IN HOTEL INDUSTRY</b:Title>
    <b:Year>2025</b:Year>
    <b:YearAccessed>2025</b:YearAccessed>
    <b:MonthAccessed>January</b:MonthAccessed>
    <b:DayAccessed>25</b:DayAccessed>
    <b:URL>https://thehotelschool.com/8-must-have-leadership-skills-in-hotel-industry</b:URL>
    <b:RefOrder>8</b:RefOrder>
  </b:Source>
  <b:Source>
    <b:Tag>Fav23</b:Tag>
    <b:SourceType>InternetSite</b:SourceType>
    <b:Guid>{BEBCE929-0B59-4AE8-ACF2-C13D2D3D215A}</b:Guid>
    <b:Author>
      <b:Author>
        <b:NameList>
          <b:Person>
            <b:Last>Emeli</b:Last>
            <b:First>Favour</b:First>
          </b:Person>
        </b:NameList>
      </b:Author>
    </b:Author>
    <b:Title>Laissez Faire Leadership Style: Advantages, Disadvantages and Examples</b:Title>
    <b:Year>2023</b:Year>
    <b:YearAccessed>2025</b:YearAccessed>
    <b:MonthAccessed>January</b:MonthAccessed>
    <b:DayAccessed>24</b:DayAccessed>
    <b:URL>https://favouremeli.com/management/laissez-faire-leadership-style/</b:URL>
    <b:RefOrder>13</b:RefOrder>
  </b:Source>
  <b:Source>
    <b:Tag>Car23</b:Tag>
    <b:SourceType>InternetSite</b:SourceType>
    <b:Guid>{6780E922-C41A-4494-BD17-F0C968AFA4E0}</b:Guid>
    <b:Author>
      <b:Author>
        <b:NameList>
          <b:Person>
            <b:Last>Lindberg</b:Last>
            <b:First>Carl</b:First>
          </b:Person>
        </b:NameList>
      </b:Author>
    </b:Author>
    <b:Title>Laissez-Faire Leadership Disadvantages</b:Title>
    <b:Year>2023</b:Year>
    <b:YearAccessed>2025</b:YearAccessed>
    <b:MonthAccessed>January</b:MonthAccessed>
    <b:DayAccessed>24</b:DayAccessed>
    <b:URL>https://www.leadershipahoy.com/laissez-faire-leadership-disadvantages/</b:URL>
    <b:RefOrder>14</b:RefOrder>
  </b:Source>
  <b:Source>
    <b:Tag>Placeholder1</b:Tag>
    <b:SourceType>InternetSite</b:SourceType>
    <b:Guid>{9F954DE0-9FEA-4858-95A6-1C4D22671C63}</b:Guid>
    <b:Author>
      <b:Author>
        <b:Corporate>The Success Factory</b:Corporate>
      </b:Author>
    </b:Author>
    <b:Title>The Advantages Of Democratic Leadership In The Workplace</b:Title>
    <b:Year>2025</b:Year>
    <b:YearAccessed>2025</b:YearAccessed>
    <b:MonthAccessed>January</b:MonthAccessed>
    <b:DayAccessed>24</b:DayAccessed>
    <b:URL>https://www.thesuccessfactory.co.uk/blog/the-advantages-of-democratic-leadership-in-the-workplace</b:URL>
    <b:RefOrder>7</b:RefOrder>
  </b:Source>
  <b:Source>
    <b:Tag>Pre25</b:Tag>
    <b:SourceType>InternetSite</b:SourceType>
    <b:Guid>{3CEC7CCE-0865-41E9-B5DA-5029A7565CC3}</b:Guid>
    <b:Author>
      <b:Author>
        <b:Corporate>Premier Inn</b:Corporate>
      </b:Author>
    </b:Author>
    <b:Title>We're a Force for Good</b:Title>
    <b:Year>2025</b:Year>
    <b:YearAccessed>2025</b:YearAccessed>
    <b:MonthAccessed>January</b:MonthAccessed>
    <b:DayAccessed>25</b:DayAccessed>
    <b:URL>https://www.premierinn.com/gb/en/why/force-for-good.html#:~:text=Whether%20you're%20working%20with,we%20work%20with%20feels%20welcome.</b:URL>
    <b:RefOrder>9</b:RefOrder>
  </b:Source>
  <b:Source>
    <b:Tag>Dor25</b:Tag>
    <b:SourceType>InternetSite</b:SourceType>
    <b:Guid>{1DF6B0F9-568D-4F01-932C-8BFDC1DE226F}</b:Guid>
    <b:Author>
      <b:Author>
        <b:Corporate>Dorchester Collection</b:Corporate>
      </b:Author>
    </b:Author>
    <b:Title>Caring for the collection</b:Title>
    <b:Year>2025</b:Year>
    <b:YearAccessed>2025</b:YearAccessed>
    <b:MonthAccessed>January</b:MonthAccessed>
    <b:DayAccessed>25</b:DayAccessed>
    <b:URL>https://www.dorchestercollection.com/leadership</b:URL>
    <b:RefOrder>10</b:RefOrder>
  </b:Source>
  <b:Source>
    <b:Tag>ADR24</b:Tag>
    <b:SourceType>InternetSite</b:SourceType>
    <b:Guid>{45151BD9-12CB-420A-8873-E173F3AF1BC0}</b:Guid>
    <b:Author>
      <b:Author>
        <b:Corporate>ADR Times</b:Corporate>
      </b:Author>
    </b:Author>
    <b:Title>The Democratic Leadership Style: An Overview</b:Title>
    <b:Year>2024</b:Year>
    <b:YearAccessed>2025</b:YearAccessed>
    <b:MonthAccessed>February</b:MonthAccessed>
    <b:URL>https://adrtimes.com/democratic-leadership-style/</b:URL>
    <b:DayAccessed>2</b:DayAccessed>
    <b:RefOrder>5</b:RefOrder>
  </b:Source>
</b:Sources>
</file>

<file path=customXml/itemProps1.xml><?xml version="1.0" encoding="utf-8"?>
<ds:datastoreItem xmlns:ds="http://schemas.openxmlformats.org/officeDocument/2006/customXml" ds:itemID="{B2E6524F-42B7-4085-85EA-934F1B38B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12</Pages>
  <Words>2652</Words>
  <Characters>16830</Characters>
  <Application>Microsoft Office Word</Application>
  <DocSecurity>0</DocSecurity>
  <Lines>140</Lines>
  <Paragraphs>38</Paragraphs>
  <ScaleCrop>false</ScaleCrop>
  <Company/>
  <LinksUpToDate>false</LinksUpToDate>
  <CharactersWithSpaces>19444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Iuliana Axinte (2223962 )</dc:creator>
  <cp:lastModifiedBy>alin axinte</cp:lastModifiedBy>
  <cp:revision>47</cp:revision>
  <dcterms:created xsi:type="dcterms:W3CDTF">2025-02-04T13:31:00Z</dcterms:created>
  <dcterms:modified xsi:type="dcterms:W3CDTF">2025-02-05T17:33:00Z</dcterms:modified>
</cp:coreProperties>
</file>