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DA1CC2" w:rsidP="00F07C09" w:rsidRDefault="00DA1CC2" w14:paraId="7234C667" w14:textId="0C003872">
      <w:pPr>
        <w:pStyle w:val="heading"/>
        <w:spacing w:before="0" w:after="0"/>
        <w:ind w:left="0" w:firstLine="0"/>
        <w:rPr>
          <w:rFonts w:ascii="Arial" w:hAnsi="Arial" w:cs="Arial"/>
          <w:bCs w:val="0"/>
          <w:color w:val="FF0000"/>
        </w:rPr>
      </w:pPr>
    </w:p>
    <w:p w:rsidRPr="00A85BFE" w:rsidR="002D5B3F" w:rsidP="005F3A53" w:rsidRDefault="004D7953" w14:paraId="3F361791" w14:textId="6337664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07571CAF" wp14:editId="33F41B73">
            <wp:simplePos x="457200" y="457200"/>
            <wp:positionH relativeFrom="column">
              <wp:align>left</wp:align>
            </wp:positionH>
            <wp:positionV relativeFrom="paragraph">
              <wp:align>top</wp:align>
            </wp:positionV>
            <wp:extent cx="1809750" cy="723900"/>
            <wp:effectExtent l="0" t="0" r="0" b="0"/>
            <wp:wrapSquare wrapText="bothSides"/>
            <wp:docPr id="773160356" name="Picture 77316035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9123DB" w:rsidR="002D5B3F" w:rsidP="69DC9218" w:rsidRDefault="002D5B3F" w14:paraId="1932EBFF" w14:textId="77777777">
      <w:pPr>
        <w:rPr>
          <w:rFonts w:ascii="Arial" w:hAnsi="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9123DB" w14:paraId="42359EA7" w14:textId="77777777">
        <w:trPr>
          <w:jc w:val="center"/>
        </w:trPr>
        <w:tc>
          <w:tcPr>
            <w:tcW w:w="9922" w:type="dxa"/>
            <w:shd w:val="clear" w:color="auto" w:fill="C0C0C0"/>
          </w:tcPr>
          <w:p w:rsidRPr="009123DB" w:rsidR="00681FA9" w:rsidP="009123DB" w:rsidRDefault="00552351" w14:paraId="519452B4" w14:textId="77777777">
            <w:pPr>
              <w:pStyle w:val="Heading4"/>
              <w:jc w:val="center"/>
              <w:rPr>
                <w:rFonts w:ascii="Arial" w:hAnsi="Arial"/>
                <w:b/>
              </w:rPr>
            </w:pPr>
            <w:r w:rsidRPr="009123DB">
              <w:rPr>
                <w:rFonts w:ascii="Arial" w:hAnsi="Arial"/>
                <w:b/>
                <w:i w:val="0"/>
                <w:color w:val="000000" w:themeColor="text1"/>
                <w:sz w:val="40"/>
              </w:rPr>
              <w:t>LEVEL 6</w:t>
            </w:r>
            <w:r w:rsidRPr="009123DB" w:rsidR="00026B02">
              <w:rPr>
                <w:rFonts w:ascii="Arial" w:hAnsi="Arial"/>
                <w:b/>
                <w:i w:val="0"/>
                <w:color w:val="000000" w:themeColor="text1"/>
                <w:sz w:val="40"/>
              </w:rPr>
              <w:t xml:space="preserve"> </w:t>
            </w:r>
            <w:r w:rsidRPr="009123DB">
              <w:rPr>
                <w:rFonts w:ascii="Arial" w:hAnsi="Arial"/>
                <w:b/>
                <w:i w:val="0"/>
                <w:color w:val="000000" w:themeColor="text1"/>
                <w:sz w:val="40"/>
              </w:rPr>
              <w:t>ASSESSMENT</w:t>
            </w:r>
            <w:r w:rsidRPr="009123DB" w:rsidR="003A3CE5">
              <w:rPr>
                <w:rFonts w:ascii="Arial" w:hAnsi="Arial"/>
                <w:b/>
                <w:i w:val="0"/>
                <w:color w:val="000000" w:themeColor="text1"/>
                <w:sz w:val="40"/>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69"/>
        <w:gridCol w:w="3255"/>
        <w:gridCol w:w="2243"/>
        <w:gridCol w:w="2243"/>
        <w:gridCol w:w="112"/>
      </w:tblGrid>
      <w:tr w:rsidRPr="00A406E5" w:rsidR="009123DB" w:rsidTr="23DEB9AD" w14:paraId="090095F2" w14:textId="77777777">
        <w:tc>
          <w:tcPr>
            <w:tcW w:w="2093" w:type="dxa"/>
            <w:shd w:val="clear" w:color="auto" w:fill="D9D9D9" w:themeFill="background1" w:themeFillShade="D9"/>
            <w:tcMar/>
          </w:tcPr>
          <w:p w:rsidRPr="009123DB" w:rsidR="003B3F9D" w:rsidP="001E57C1" w:rsidRDefault="003B3F9D" w14:paraId="0C406B20" w14:textId="77777777">
            <w:pPr>
              <w:spacing w:before="120" w:after="120"/>
              <w:jc w:val="both"/>
              <w:rPr>
                <w:rFonts w:ascii="Arial" w:hAnsi="Arial"/>
                <w:b/>
              </w:rPr>
            </w:pPr>
            <w:r w:rsidRPr="009123DB">
              <w:rPr>
                <w:rFonts w:ascii="Arial" w:hAnsi="Arial"/>
                <w:b/>
              </w:rPr>
              <w:t>Student name:</w:t>
            </w:r>
          </w:p>
        </w:tc>
        <w:tc>
          <w:tcPr>
            <w:tcW w:w="3293" w:type="dxa"/>
            <w:tcMar/>
          </w:tcPr>
          <w:p w:rsidRPr="009123DB" w:rsidR="003B3F9D" w:rsidP="23DEB9AD" w:rsidRDefault="0017512A" w14:paraId="1E5A599C" w14:textId="77777777">
            <w:pPr>
              <w:spacing w:before="120" w:after="120"/>
              <w:jc w:val="both"/>
              <w:rPr>
                <w:rFonts w:ascii="Arial" w:hAnsi="Arial"/>
                <w:b w:val="1"/>
                <w:bCs w:val="1"/>
              </w:rPr>
            </w:pPr>
          </w:p>
        </w:tc>
        <w:tc>
          <w:tcPr>
            <w:tcW w:w="2268" w:type="dxa"/>
            <w:shd w:val="clear" w:color="auto" w:fill="D9D9D9" w:themeFill="background1" w:themeFillShade="D9"/>
            <w:tcMar/>
          </w:tcPr>
          <w:p w:rsidRPr="009123DB" w:rsidR="003B3F9D" w:rsidP="16EDF59D" w:rsidRDefault="00552351" w14:paraId="0B2C64E1" w14:textId="77777777">
            <w:pPr>
              <w:spacing w:before="120" w:after="120"/>
              <w:rPr>
                <w:rFonts w:ascii="Arial" w:hAnsi="Arial"/>
                <w:b/>
                <w:bCs/>
              </w:rPr>
            </w:pPr>
            <w:r w:rsidRPr="16EDF59D">
              <w:rPr>
                <w:rFonts w:ascii="Arial" w:hAnsi="Arial"/>
                <w:b/>
                <w:bCs/>
              </w:rPr>
              <w:t xml:space="preserve">Student ID </w:t>
            </w:r>
            <w:r w:rsidRPr="16EDF59D" w:rsidR="003B3F9D">
              <w:rPr>
                <w:rFonts w:ascii="Arial" w:hAnsi="Arial"/>
                <w:b/>
                <w:bCs/>
              </w:rPr>
              <w:t>number:</w:t>
            </w:r>
          </w:p>
        </w:tc>
        <w:tc>
          <w:tcPr>
            <w:tcW w:w="2268" w:type="dxa"/>
            <w:gridSpan w:val="2"/>
            <w:tcMar/>
          </w:tcPr>
          <w:p w:rsidRPr="009123DB" w:rsidR="003B3F9D" w:rsidP="001E57C1" w:rsidRDefault="003B3F9D" w14:paraId="4126CFD9" w14:textId="77777777">
            <w:pPr>
              <w:spacing w:before="120" w:after="120"/>
              <w:jc w:val="both"/>
              <w:rPr>
                <w:rFonts w:ascii="Arial" w:hAnsi="Arial"/>
                <w:b/>
              </w:rPr>
            </w:pPr>
          </w:p>
        </w:tc>
      </w:tr>
      <w:tr w:rsidRPr="00A406E5" w:rsidR="00DB116D" w:rsidTr="23DEB9AD" w14:paraId="51C04FAB" w14:textId="77777777">
        <w:tc>
          <w:tcPr>
            <w:tcW w:w="2093" w:type="dxa"/>
            <w:shd w:val="clear" w:color="auto" w:fill="D9D9D9" w:themeFill="background1" w:themeFillShade="D9"/>
            <w:tcMar/>
          </w:tcPr>
          <w:p w:rsidRPr="009123DB" w:rsidR="00DB116D" w:rsidP="00E51AAC" w:rsidRDefault="00DB116D" w14:paraId="76851DC8" w14:textId="77777777">
            <w:pPr>
              <w:spacing w:before="120" w:after="120"/>
              <w:jc w:val="both"/>
              <w:rPr>
                <w:rFonts w:ascii="Arial" w:hAnsi="Arial"/>
                <w:b/>
              </w:rPr>
            </w:pPr>
            <w:r w:rsidRPr="009123DB">
              <w:rPr>
                <w:rFonts w:ascii="Arial" w:hAnsi="Arial"/>
                <w:b/>
              </w:rPr>
              <w:t>Programme:</w:t>
            </w:r>
          </w:p>
        </w:tc>
        <w:tc>
          <w:tcPr>
            <w:tcW w:w="7829" w:type="dxa"/>
            <w:gridSpan w:val="4"/>
            <w:tcMar/>
          </w:tcPr>
          <w:p w:rsidRPr="009123DB" w:rsidR="00DB116D" w:rsidP="00E51AAC" w:rsidRDefault="0027036F" w14:paraId="6BD47CB0" w14:textId="48BCE69C">
            <w:pPr>
              <w:spacing w:before="120" w:after="120"/>
              <w:jc w:val="both"/>
              <w:rPr>
                <w:rFonts w:ascii="Arial" w:hAnsi="Arial"/>
                <w:b/>
              </w:rPr>
            </w:pPr>
            <w:r>
              <w:rPr>
                <w:rFonts w:ascii="Arial" w:hAnsi="Arial"/>
                <w:b/>
              </w:rPr>
              <w:t>BA Adventure Filmmaking; BA Digital Media Production</w:t>
            </w:r>
          </w:p>
        </w:tc>
      </w:tr>
      <w:tr w:rsidRPr="00A406E5" w:rsidR="008F1308" w:rsidTr="23DEB9AD" w14:paraId="1E16D525" w14:textId="77777777">
        <w:trPr>
          <w:gridAfter w:val="1"/>
          <w:wAfter w:w="112" w:type="dxa"/>
        </w:trPr>
        <w:tc>
          <w:tcPr>
            <w:tcW w:w="2093" w:type="dxa"/>
            <w:shd w:val="clear" w:color="auto" w:fill="D9D9D9" w:themeFill="background1" w:themeFillShade="D9"/>
            <w:tcMar/>
          </w:tcPr>
          <w:p w:rsidRPr="009123DB" w:rsidR="008F1308" w:rsidP="009123DB" w:rsidRDefault="008F1308" w14:paraId="59BD23F8"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Module:</w:t>
            </w:r>
          </w:p>
        </w:tc>
        <w:tc>
          <w:tcPr>
            <w:tcW w:w="7829" w:type="dxa"/>
            <w:gridSpan w:val="3"/>
            <w:tcMar/>
          </w:tcPr>
          <w:p w:rsidRPr="009123DB" w:rsidR="008F1308" w:rsidP="6DA2982D" w:rsidRDefault="0079566F" w14:paraId="7F962B2D" w14:textId="06B6EF84">
            <w:pPr>
              <w:widowControl w:val="0"/>
              <w:autoSpaceDE w:val="0"/>
              <w:autoSpaceDN w:val="0"/>
              <w:adjustRightInd w:val="0"/>
              <w:spacing w:after="0" w:line="240" w:lineRule="auto"/>
              <w:rPr>
                <w:rFonts w:ascii="Arial" w:hAnsi="Arial"/>
                <w:b w:val="1"/>
                <w:bCs w:val="1"/>
                <w:sz w:val="24"/>
                <w:szCs w:val="24"/>
              </w:rPr>
            </w:pPr>
            <w:r w:rsidRPr="6DA2982D" w:rsidR="0079566F">
              <w:rPr>
                <w:rFonts w:ascii="Arial" w:hAnsi="Arial" w:cs="Arial"/>
                <w:b w:val="1"/>
                <w:bCs w:val="1"/>
                <w:sz w:val="24"/>
                <w:szCs w:val="24"/>
              </w:rPr>
              <w:t>Creative Industries Review</w:t>
            </w:r>
          </w:p>
          <w:p w:rsidRPr="009123DB" w:rsidR="008F1308" w:rsidP="6DA2982D" w:rsidRDefault="0079566F" w14:paraId="4819BA8F" w14:textId="36ACB04E">
            <w:pPr>
              <w:widowControl w:val="0"/>
              <w:autoSpaceDE w:val="0"/>
              <w:autoSpaceDN w:val="0"/>
              <w:adjustRightInd w:val="0"/>
              <w:spacing w:after="0" w:line="240" w:lineRule="auto"/>
              <w:rPr>
                <w:rFonts w:ascii="Arial" w:hAnsi="Arial" w:cs="Arial"/>
                <w:b w:val="1"/>
                <w:bCs w:val="1"/>
                <w:sz w:val="24"/>
                <w:szCs w:val="24"/>
              </w:rPr>
            </w:pPr>
          </w:p>
        </w:tc>
      </w:tr>
      <w:tr w:rsidRPr="00A406E5" w:rsidR="009123DB" w:rsidTr="23DEB9AD" w14:paraId="374222DB" w14:textId="77777777">
        <w:trPr>
          <w:gridAfter w:val="1"/>
          <w:wAfter w:w="113" w:type="dxa"/>
        </w:trPr>
        <w:tc>
          <w:tcPr>
            <w:tcW w:w="2093" w:type="dxa"/>
            <w:shd w:val="clear" w:color="auto" w:fill="D9D9D9" w:themeFill="background1" w:themeFillShade="D9"/>
            <w:tcMar/>
          </w:tcPr>
          <w:p w:rsidRPr="009123DB" w:rsidR="00B84B5B" w:rsidP="009123DB" w:rsidRDefault="00B84B5B" w14:paraId="6CFBB412"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Module code:</w:t>
            </w:r>
          </w:p>
        </w:tc>
        <w:tc>
          <w:tcPr>
            <w:tcW w:w="3293" w:type="dxa"/>
            <w:tcMar/>
          </w:tcPr>
          <w:p w:rsidRPr="009123DB" w:rsidR="00B84B5B" w:rsidP="009123DB" w:rsidRDefault="0079566F" w14:paraId="0F380942" w14:textId="23BC4AB1">
            <w:pPr>
              <w:widowControl w:val="0"/>
              <w:autoSpaceDE w:val="0"/>
              <w:autoSpaceDN w:val="0"/>
              <w:adjustRightInd w:val="0"/>
              <w:spacing w:after="0" w:line="240" w:lineRule="auto"/>
              <w:rPr>
                <w:rFonts w:ascii="Arial" w:hAnsi="Arial"/>
                <w:b/>
                <w:sz w:val="24"/>
              </w:rPr>
            </w:pPr>
            <w:r>
              <w:rPr>
                <w:rFonts w:ascii="Arial" w:hAnsi="Arial" w:cs="Arial"/>
                <w:b/>
                <w:sz w:val="24"/>
                <w:szCs w:val="24"/>
              </w:rPr>
              <w:t>ADMA6008</w:t>
            </w:r>
          </w:p>
        </w:tc>
        <w:tc>
          <w:tcPr>
            <w:tcW w:w="2268" w:type="dxa"/>
            <w:shd w:val="clear" w:color="auto" w:fill="D9D9D9" w:themeFill="background1" w:themeFillShade="D9"/>
            <w:tcMar/>
          </w:tcPr>
          <w:p w:rsidRPr="009123DB" w:rsidR="00B84B5B" w:rsidP="009123DB" w:rsidRDefault="00B84B5B" w14:paraId="73C7E00C"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Contribution to Overall Module Assessment (%):</w:t>
            </w:r>
          </w:p>
        </w:tc>
        <w:tc>
          <w:tcPr>
            <w:tcW w:w="2268" w:type="dxa"/>
            <w:tcMar/>
          </w:tcPr>
          <w:p w:rsidRPr="009123DB" w:rsidR="00B84B5B" w:rsidP="6DA2982D" w:rsidRDefault="0053455E" w14:paraId="55EB199B" w14:textId="4823A3F1">
            <w:pPr>
              <w:widowControl w:val="0"/>
              <w:autoSpaceDE w:val="0"/>
              <w:autoSpaceDN w:val="0"/>
              <w:adjustRightInd w:val="0"/>
              <w:spacing w:after="0" w:line="240" w:lineRule="auto"/>
              <w:rPr>
                <w:rFonts w:ascii="Arial" w:hAnsi="Arial"/>
                <w:b w:val="1"/>
                <w:bCs w:val="1"/>
                <w:sz w:val="24"/>
                <w:szCs w:val="24"/>
              </w:rPr>
            </w:pPr>
            <w:r w:rsidRPr="6DA2982D" w:rsidR="0053455E">
              <w:rPr>
                <w:rFonts w:ascii="Arial" w:hAnsi="Arial" w:cs="Arial"/>
                <w:b w:val="1"/>
                <w:bCs w:val="1"/>
                <w:sz w:val="24"/>
                <w:szCs w:val="24"/>
              </w:rPr>
              <w:t>100</w:t>
            </w:r>
            <w:r w:rsidRPr="6DA2982D" w:rsidR="358F4694">
              <w:rPr>
                <w:rFonts w:ascii="Arial" w:hAnsi="Arial" w:cs="Arial"/>
                <w:b w:val="1"/>
                <w:bCs w:val="1"/>
                <w:sz w:val="24"/>
                <w:szCs w:val="24"/>
              </w:rPr>
              <w:t>%</w:t>
            </w:r>
          </w:p>
        </w:tc>
      </w:tr>
      <w:tr w:rsidRPr="00A406E5" w:rsidR="009123DB" w:rsidTr="23DEB9AD" w14:paraId="66606AEF" w14:textId="77777777">
        <w:trPr>
          <w:gridAfter w:val="1"/>
          <w:wAfter w:w="113" w:type="dxa"/>
        </w:trPr>
        <w:tc>
          <w:tcPr>
            <w:tcW w:w="2093" w:type="dxa"/>
            <w:shd w:val="clear" w:color="auto" w:fill="D9D9D9" w:themeFill="background1" w:themeFillShade="D9"/>
            <w:tcMar/>
          </w:tcPr>
          <w:p w:rsidRPr="009123DB" w:rsidR="00DB116D" w:rsidP="009123DB" w:rsidRDefault="00DB116D" w14:paraId="7F3FF356"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Lecturer:</w:t>
            </w:r>
          </w:p>
        </w:tc>
        <w:tc>
          <w:tcPr>
            <w:tcW w:w="3293" w:type="dxa"/>
            <w:tcMar/>
          </w:tcPr>
          <w:p w:rsidRPr="009123DB" w:rsidR="00DB116D" w:rsidP="009123DB" w:rsidRDefault="009804C7" w14:paraId="53672AE5" w14:textId="67087D8B">
            <w:pPr>
              <w:widowControl w:val="0"/>
              <w:autoSpaceDE w:val="0"/>
              <w:autoSpaceDN w:val="0"/>
              <w:adjustRightInd w:val="0"/>
              <w:spacing w:after="0" w:line="240" w:lineRule="auto"/>
              <w:rPr>
                <w:rFonts w:ascii="Arial" w:hAnsi="Arial"/>
                <w:b/>
                <w:sz w:val="24"/>
              </w:rPr>
            </w:pPr>
            <w:r>
              <w:rPr>
                <w:rFonts w:ascii="Arial" w:hAnsi="Arial" w:cs="Arial"/>
                <w:b/>
                <w:sz w:val="24"/>
                <w:szCs w:val="24"/>
              </w:rPr>
              <w:t>B</w:t>
            </w:r>
            <w:r w:rsidR="008305B2">
              <w:rPr>
                <w:rFonts w:ascii="Arial" w:hAnsi="Arial" w:cs="Arial"/>
                <w:b/>
                <w:sz w:val="24"/>
                <w:szCs w:val="24"/>
              </w:rPr>
              <w:t>rett Aggersberg</w:t>
            </w:r>
          </w:p>
        </w:tc>
        <w:tc>
          <w:tcPr>
            <w:tcW w:w="2268" w:type="dxa"/>
            <w:shd w:val="clear" w:color="auto" w:fill="D9D9D9" w:themeFill="background1" w:themeFillShade="D9"/>
            <w:tcMar/>
          </w:tcPr>
          <w:p w:rsidRPr="009123DB" w:rsidR="00DB116D" w:rsidP="009123DB" w:rsidRDefault="00DB116D" w14:paraId="37E56863"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Internal Verifier:</w:t>
            </w:r>
          </w:p>
        </w:tc>
        <w:tc>
          <w:tcPr>
            <w:tcW w:w="2268" w:type="dxa"/>
            <w:tcMar/>
          </w:tcPr>
          <w:p w:rsidRPr="009123DB" w:rsidR="00DB116D" w:rsidP="009123DB" w:rsidRDefault="008305B2" w14:paraId="76E26598" w14:textId="75B72C02">
            <w:pPr>
              <w:widowControl w:val="0"/>
              <w:autoSpaceDE w:val="0"/>
              <w:autoSpaceDN w:val="0"/>
              <w:adjustRightInd w:val="0"/>
              <w:spacing w:after="0" w:line="240" w:lineRule="auto"/>
              <w:rPr>
                <w:rFonts w:ascii="Arial" w:hAnsi="Arial"/>
                <w:b/>
                <w:sz w:val="24"/>
              </w:rPr>
            </w:pPr>
            <w:r>
              <w:rPr>
                <w:rFonts w:ascii="Arial" w:hAnsi="Arial" w:cs="Arial"/>
                <w:b/>
                <w:sz w:val="24"/>
                <w:szCs w:val="24"/>
              </w:rPr>
              <w:t>Jonathan Pugh</w:t>
            </w:r>
          </w:p>
        </w:tc>
      </w:tr>
      <w:tr w:rsidRPr="00A406E5" w:rsidR="009123DB" w:rsidTr="23DEB9AD" w14:paraId="613C8D32" w14:textId="77777777">
        <w:trPr>
          <w:gridAfter w:val="1"/>
          <w:wAfter w:w="113" w:type="dxa"/>
        </w:trPr>
        <w:tc>
          <w:tcPr>
            <w:tcW w:w="2093" w:type="dxa"/>
            <w:shd w:val="clear" w:color="auto" w:fill="D9D9D9" w:themeFill="background1" w:themeFillShade="D9"/>
            <w:tcMar/>
          </w:tcPr>
          <w:p w:rsidRPr="009123DB" w:rsidR="00DB116D" w:rsidP="009123DB" w:rsidRDefault="00DB116D" w14:paraId="1BF33043"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Assignment Title:</w:t>
            </w:r>
          </w:p>
        </w:tc>
        <w:tc>
          <w:tcPr>
            <w:tcW w:w="3293" w:type="dxa"/>
            <w:tcMar/>
          </w:tcPr>
          <w:p w:rsidRPr="009123DB" w:rsidR="00DB116D" w:rsidP="009123DB" w:rsidRDefault="0053455E" w14:paraId="5B8F4138" w14:textId="2F1D6701">
            <w:pPr>
              <w:widowControl w:val="0"/>
              <w:autoSpaceDE w:val="0"/>
              <w:autoSpaceDN w:val="0"/>
              <w:adjustRightInd w:val="0"/>
              <w:spacing w:after="0" w:line="240" w:lineRule="auto"/>
              <w:rPr>
                <w:rFonts w:ascii="Arial" w:hAnsi="Arial"/>
                <w:b/>
                <w:sz w:val="24"/>
              </w:rPr>
            </w:pPr>
            <w:r>
              <w:rPr>
                <w:rFonts w:ascii="Arial" w:hAnsi="Arial" w:cs="Arial"/>
                <w:b/>
                <w:sz w:val="24"/>
                <w:szCs w:val="24"/>
              </w:rPr>
              <w:t>Portfolio</w:t>
            </w:r>
          </w:p>
        </w:tc>
        <w:tc>
          <w:tcPr>
            <w:tcW w:w="2268" w:type="dxa"/>
            <w:shd w:val="clear" w:color="auto" w:fill="D9D9D9" w:themeFill="background1" w:themeFillShade="D9"/>
            <w:tcMar/>
          </w:tcPr>
          <w:p w:rsidRPr="009123DB" w:rsidR="00DB116D" w:rsidP="009123DB" w:rsidRDefault="004D5E9B" w14:paraId="21C5FB1B"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Word count (or equivalent):</w:t>
            </w:r>
          </w:p>
        </w:tc>
        <w:tc>
          <w:tcPr>
            <w:tcW w:w="2268" w:type="dxa"/>
            <w:tcMar/>
          </w:tcPr>
          <w:p w:rsidRPr="009123DB" w:rsidR="00DB116D" w:rsidP="009123DB" w:rsidRDefault="007C75D4" w14:paraId="433EF4A7" w14:textId="160562D0">
            <w:pPr>
              <w:widowControl w:val="0"/>
              <w:autoSpaceDE w:val="0"/>
              <w:autoSpaceDN w:val="0"/>
              <w:adjustRightInd w:val="0"/>
              <w:spacing w:after="0" w:line="240" w:lineRule="auto"/>
              <w:rPr>
                <w:rFonts w:ascii="Arial" w:hAnsi="Arial"/>
                <w:b/>
                <w:sz w:val="24"/>
              </w:rPr>
            </w:pPr>
            <w:r>
              <w:rPr>
                <w:rFonts w:ascii="Arial" w:hAnsi="Arial" w:cs="Arial"/>
                <w:b/>
                <w:sz w:val="24"/>
                <w:szCs w:val="24"/>
              </w:rPr>
              <w:t>E</w:t>
            </w:r>
            <w:r w:rsidRPr="008E768F" w:rsidR="00184F5C">
              <w:rPr>
                <w:rFonts w:ascii="Arial" w:hAnsi="Arial" w:cs="Arial"/>
                <w:b/>
                <w:sz w:val="24"/>
                <w:szCs w:val="24"/>
              </w:rPr>
              <w:t xml:space="preserve">quivalent to </w:t>
            </w:r>
            <w:r w:rsidRPr="008E768F" w:rsidR="00343335">
              <w:rPr>
                <w:rFonts w:ascii="Arial" w:hAnsi="Arial" w:cs="Arial"/>
                <w:b/>
                <w:sz w:val="24"/>
                <w:szCs w:val="24"/>
              </w:rPr>
              <w:t>500</w:t>
            </w:r>
            <w:r w:rsidR="0053455E">
              <w:rPr>
                <w:rFonts w:ascii="Arial" w:hAnsi="Arial" w:cs="Arial"/>
                <w:b/>
                <w:sz w:val="24"/>
                <w:szCs w:val="24"/>
              </w:rPr>
              <w:t>0</w:t>
            </w:r>
            <w:r w:rsidRPr="008E768F" w:rsidR="00184F5C">
              <w:rPr>
                <w:rFonts w:ascii="Arial" w:hAnsi="Arial" w:cs="Arial"/>
                <w:b/>
                <w:sz w:val="24"/>
                <w:szCs w:val="24"/>
              </w:rPr>
              <w:t xml:space="preserve"> words</w:t>
            </w:r>
          </w:p>
        </w:tc>
      </w:tr>
      <w:tr w:rsidRPr="00A406E5" w:rsidR="009123DB" w:rsidTr="23DEB9AD" w14:paraId="22AAD465" w14:textId="77777777">
        <w:trPr>
          <w:gridAfter w:val="1"/>
          <w:wAfter w:w="113" w:type="dxa"/>
        </w:trPr>
        <w:tc>
          <w:tcPr>
            <w:tcW w:w="2093" w:type="dxa"/>
            <w:shd w:val="clear" w:color="auto" w:fill="D9D9D9" w:themeFill="background1" w:themeFillShade="D9"/>
            <w:tcMar/>
          </w:tcPr>
          <w:p w:rsidRPr="009123DB" w:rsidR="00B84B5B" w:rsidP="009123DB" w:rsidRDefault="00552351" w14:paraId="6B01B1E5"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Submission deadline:</w:t>
            </w:r>
          </w:p>
        </w:tc>
        <w:tc>
          <w:tcPr>
            <w:tcW w:w="3293" w:type="dxa"/>
            <w:tcMar/>
          </w:tcPr>
          <w:p w:rsidRPr="009123DB" w:rsidR="00B84B5B" w:rsidP="009123DB" w:rsidRDefault="0076225F" w14:paraId="3B128C43" w14:textId="61F28473">
            <w:pPr>
              <w:widowControl w:val="0"/>
              <w:autoSpaceDE w:val="0"/>
              <w:autoSpaceDN w:val="0"/>
              <w:adjustRightInd w:val="0"/>
              <w:spacing w:after="0" w:line="240" w:lineRule="auto"/>
              <w:rPr>
                <w:rFonts w:ascii="Arial" w:hAnsi="Arial"/>
                <w:b/>
                <w:sz w:val="24"/>
              </w:rPr>
            </w:pPr>
            <w:r>
              <w:rPr>
                <w:rFonts w:ascii="Arial" w:hAnsi="Arial" w:cs="Arial"/>
                <w:b/>
                <w:bCs/>
                <w:sz w:val="24"/>
                <w:szCs w:val="24"/>
              </w:rPr>
              <w:t>20</w:t>
            </w:r>
            <w:r w:rsidRPr="69DC9218" w:rsidR="48294151">
              <w:rPr>
                <w:rFonts w:ascii="Arial" w:hAnsi="Arial" w:cs="Arial"/>
                <w:b/>
                <w:bCs/>
                <w:sz w:val="24"/>
                <w:szCs w:val="24"/>
              </w:rPr>
              <w:t>/1</w:t>
            </w:r>
            <w:r w:rsidRPr="69DC9218" w:rsidR="033339BF">
              <w:rPr>
                <w:rFonts w:ascii="Arial" w:hAnsi="Arial" w:cs="Arial"/>
                <w:b/>
                <w:bCs/>
                <w:sz w:val="24"/>
                <w:szCs w:val="24"/>
              </w:rPr>
              <w:t>1</w:t>
            </w:r>
            <w:r w:rsidRPr="69DC9218" w:rsidR="48294151">
              <w:rPr>
                <w:rFonts w:ascii="Arial" w:hAnsi="Arial" w:cs="Arial"/>
                <w:b/>
                <w:bCs/>
                <w:sz w:val="24"/>
                <w:szCs w:val="24"/>
              </w:rPr>
              <w:t>/202</w:t>
            </w:r>
            <w:r w:rsidR="00B420E3">
              <w:rPr>
                <w:rFonts w:ascii="Arial" w:hAnsi="Arial" w:cs="Arial"/>
                <w:b/>
                <w:bCs/>
                <w:sz w:val="24"/>
                <w:szCs w:val="24"/>
              </w:rPr>
              <w:t>6</w:t>
            </w:r>
          </w:p>
        </w:tc>
        <w:tc>
          <w:tcPr>
            <w:tcW w:w="2268" w:type="dxa"/>
            <w:shd w:val="clear" w:color="auto" w:fill="D9D9D9" w:themeFill="background1" w:themeFillShade="D9"/>
            <w:tcMar/>
          </w:tcPr>
          <w:p w:rsidRPr="009123DB" w:rsidR="00B84B5B" w:rsidP="009123DB" w:rsidRDefault="00552351" w14:paraId="519BB9BC"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Return date of provisional marks &amp; written feedback:</w:t>
            </w:r>
          </w:p>
        </w:tc>
        <w:tc>
          <w:tcPr>
            <w:tcW w:w="2268" w:type="dxa"/>
            <w:tcMar/>
          </w:tcPr>
          <w:p w:rsidRPr="009123DB" w:rsidR="00B84B5B" w:rsidP="009123DB" w:rsidRDefault="00374E54" w14:paraId="5E314181" w14:textId="5960896E">
            <w:pPr>
              <w:widowControl w:val="0"/>
              <w:autoSpaceDE w:val="0"/>
              <w:autoSpaceDN w:val="0"/>
              <w:adjustRightInd w:val="0"/>
              <w:spacing w:after="0" w:line="240" w:lineRule="auto"/>
              <w:rPr>
                <w:rFonts w:ascii="Arial" w:hAnsi="Arial"/>
                <w:b/>
                <w:color w:val="FF0000"/>
                <w:sz w:val="24"/>
              </w:rPr>
            </w:pPr>
            <w:r>
              <w:rPr>
                <w:rFonts w:ascii="Arial" w:hAnsi="Arial" w:cs="Arial"/>
                <w:b/>
                <w:bCs/>
                <w:sz w:val="24"/>
                <w:szCs w:val="24"/>
              </w:rPr>
              <w:t>1</w:t>
            </w:r>
            <w:r w:rsidR="00BC5104">
              <w:rPr>
                <w:rFonts w:ascii="Arial" w:hAnsi="Arial" w:cs="Arial"/>
                <w:b/>
                <w:bCs/>
                <w:sz w:val="24"/>
                <w:szCs w:val="24"/>
              </w:rPr>
              <w:t>8</w:t>
            </w:r>
            <w:r w:rsidRPr="69DC9218" w:rsidR="6C28E499">
              <w:rPr>
                <w:rFonts w:ascii="Arial" w:hAnsi="Arial" w:cs="Arial"/>
                <w:b/>
                <w:bCs/>
                <w:sz w:val="24"/>
                <w:szCs w:val="24"/>
              </w:rPr>
              <w:t>/1</w:t>
            </w:r>
            <w:r w:rsidRPr="69DC9218" w:rsidR="1E10E7B8">
              <w:rPr>
                <w:rFonts w:ascii="Arial" w:hAnsi="Arial" w:cs="Arial"/>
                <w:b/>
                <w:bCs/>
                <w:sz w:val="24"/>
                <w:szCs w:val="24"/>
              </w:rPr>
              <w:t>2</w:t>
            </w:r>
            <w:r w:rsidRPr="69DC9218" w:rsidR="6C28E499">
              <w:rPr>
                <w:rFonts w:ascii="Arial" w:hAnsi="Arial" w:cs="Arial"/>
                <w:b/>
                <w:bCs/>
                <w:sz w:val="24"/>
                <w:szCs w:val="24"/>
              </w:rPr>
              <w:t>/202</w:t>
            </w:r>
            <w:r>
              <w:rPr>
                <w:rFonts w:ascii="Arial" w:hAnsi="Arial" w:cs="Arial"/>
                <w:b/>
                <w:bCs/>
                <w:sz w:val="24"/>
                <w:szCs w:val="24"/>
              </w:rPr>
              <w:t>6</w:t>
            </w:r>
          </w:p>
        </w:tc>
      </w:tr>
      <w:tr w:rsidRPr="00A406E5" w:rsidR="00152E9D" w:rsidTr="23DEB9AD" w14:paraId="59C10BCB" w14:textId="77777777">
        <w:tc>
          <w:tcPr>
            <w:tcW w:w="2093" w:type="dxa"/>
            <w:shd w:val="clear" w:color="auto" w:fill="D9D9D9" w:themeFill="background1" w:themeFillShade="D9"/>
            <w:tcMar/>
          </w:tcPr>
          <w:p w:rsidRPr="009123DB" w:rsidR="00152E9D" w:rsidP="009123DB" w:rsidRDefault="00A406E5" w14:paraId="0EA2FB10"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Submission method:</w:t>
            </w:r>
          </w:p>
        </w:tc>
        <w:tc>
          <w:tcPr>
            <w:tcW w:w="7829" w:type="dxa"/>
            <w:gridSpan w:val="4"/>
            <w:tcMar/>
          </w:tcPr>
          <w:p w:rsidRPr="009123DB" w:rsidR="00A406E5" w:rsidP="009123DB" w:rsidRDefault="00A406E5" w14:paraId="1D865C85" w14:textId="77777777">
            <w:pPr>
              <w:spacing w:after="0" w:line="240" w:lineRule="auto"/>
              <w:rPr>
                <w:rFonts w:ascii="Arial" w:hAnsi="Arial"/>
              </w:rPr>
            </w:pPr>
            <w:r w:rsidRPr="009123DB">
              <w:rPr>
                <w:rFonts w:ascii="Arial" w:hAnsi="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123DB" w:rsidR="00A406E5" w:rsidP="009123DB" w:rsidRDefault="00A406E5" w14:paraId="46982DA3" w14:textId="77777777">
            <w:pPr>
              <w:spacing w:before="120" w:after="120" w:line="240" w:lineRule="auto"/>
              <w:jc w:val="both"/>
              <w:rPr>
                <w:rFonts w:ascii="Arial" w:hAnsi="Arial"/>
                <w:b/>
              </w:rPr>
            </w:pPr>
            <w:r w:rsidRPr="009123DB">
              <w:rPr>
                <w:rFonts w:ascii="Arial" w:hAnsi="Arial"/>
                <w:b/>
              </w:rPr>
              <w:t xml:space="preserve">Alternative submission method (if applicable): </w:t>
            </w:r>
          </w:p>
          <w:p w:rsidRPr="009123DB" w:rsidR="00EF4863" w:rsidP="009123DB" w:rsidRDefault="00A406E5" w14:paraId="093DBFBB" w14:textId="77777777">
            <w:pPr>
              <w:spacing w:before="120" w:after="120" w:line="240" w:lineRule="auto"/>
              <w:jc w:val="both"/>
              <w:rPr>
                <w:rFonts w:ascii="Arial" w:hAnsi="Arial"/>
                <w:b/>
              </w:rPr>
            </w:pPr>
            <w:r w:rsidRPr="009123DB">
              <w:rPr>
                <w:rFonts w:ascii="Arial" w:hAnsi="Arial"/>
                <w:b/>
              </w:rPr>
              <w:t>Late submission of the assessment will result in a late penalty mark</w:t>
            </w:r>
            <w:r w:rsidRPr="009123DB" w:rsidR="00EF4863">
              <w:rPr>
                <w:rFonts w:ascii="Arial" w:hAnsi="Arial"/>
                <w:b/>
              </w:rPr>
              <w:t>:</w:t>
            </w:r>
          </w:p>
          <w:p w:rsidRPr="009123DB" w:rsidR="00EF4863" w:rsidP="009123DB" w:rsidRDefault="00EF4863" w14:paraId="5FF7F5FE" w14:textId="77777777">
            <w:pPr>
              <w:spacing w:before="120" w:after="120" w:line="240" w:lineRule="auto"/>
              <w:jc w:val="both"/>
              <w:rPr>
                <w:rFonts w:ascii="Arial" w:hAnsi="Arial"/>
              </w:rPr>
            </w:pPr>
            <w:r w:rsidRPr="009123DB">
              <w:rPr>
                <w:rFonts w:ascii="Arial" w:hAnsi="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123DB" w:rsidR="00A406E5" w:rsidP="009123DB" w:rsidRDefault="00EF4863" w14:paraId="571B9F74" w14:textId="46A4F407">
            <w:pPr>
              <w:widowControl w:val="0"/>
              <w:autoSpaceDE w:val="0"/>
              <w:autoSpaceDN w:val="0"/>
              <w:adjustRightInd w:val="0"/>
              <w:spacing w:after="0" w:line="240" w:lineRule="auto"/>
              <w:rPr>
                <w:rFonts w:ascii="Arial" w:hAnsi="Arial"/>
                <w:b/>
                <w:sz w:val="24"/>
              </w:rPr>
            </w:pPr>
            <w:r w:rsidRPr="009123DB">
              <w:rPr>
                <w:rFonts w:ascii="Arial" w:hAnsi="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3DEB9AD" w14:paraId="7F00E12C" w14:textId="77777777">
        <w:tc>
          <w:tcPr>
            <w:tcW w:w="2093" w:type="dxa"/>
            <w:shd w:val="clear" w:color="auto" w:fill="D9D9D9" w:themeFill="background1" w:themeFillShade="D9"/>
            <w:tcMar/>
          </w:tcPr>
          <w:p w:rsidRPr="009123DB" w:rsidR="00A406E5" w:rsidP="009123DB" w:rsidRDefault="00A406E5" w14:paraId="5DEE3EBD" w14:textId="77777777">
            <w:pPr>
              <w:widowControl w:val="0"/>
              <w:autoSpaceDE w:val="0"/>
              <w:autoSpaceDN w:val="0"/>
              <w:adjustRightInd w:val="0"/>
              <w:spacing w:after="0" w:line="240" w:lineRule="auto"/>
              <w:rPr>
                <w:rFonts w:ascii="Arial" w:hAnsi="Arial"/>
                <w:b/>
                <w:sz w:val="24"/>
              </w:rPr>
            </w:pPr>
            <w:r w:rsidRPr="009123DB">
              <w:rPr>
                <w:rFonts w:ascii="Arial" w:hAnsi="Arial"/>
                <w:b/>
                <w:sz w:val="24"/>
              </w:rPr>
              <w:t>Academic honesty / referencing:</w:t>
            </w:r>
          </w:p>
        </w:tc>
        <w:tc>
          <w:tcPr>
            <w:tcW w:w="7829" w:type="dxa"/>
            <w:gridSpan w:val="4"/>
            <w:tcMar/>
          </w:tcPr>
          <w:p w:rsidRPr="009123DB" w:rsidR="00A406E5" w:rsidP="009123DB" w:rsidRDefault="00A406E5" w14:paraId="17E9CA41" w14:textId="77777777">
            <w:pPr>
              <w:widowControl w:val="0"/>
              <w:autoSpaceDE w:val="0"/>
              <w:autoSpaceDN w:val="0"/>
              <w:adjustRightInd w:val="0"/>
              <w:spacing w:after="0" w:line="240" w:lineRule="auto"/>
              <w:rPr>
                <w:rFonts w:ascii="Arial" w:hAnsi="Arial"/>
                <w:sz w:val="24"/>
              </w:rPr>
            </w:pPr>
            <w:r w:rsidRPr="009123DB">
              <w:rPr>
                <w:rFonts w:ascii="Arial" w:hAnsi="Arial"/>
                <w:sz w:val="24"/>
              </w:rPr>
              <w:t xml:space="preserve">Academic honesty is required. In the main body of your </w:t>
            </w:r>
            <w:proofErr w:type="gramStart"/>
            <w:r w:rsidRPr="009123DB">
              <w:rPr>
                <w:rFonts w:ascii="Arial" w:hAnsi="Arial"/>
                <w:sz w:val="24"/>
              </w:rPr>
              <w:t>submission</w:t>
            </w:r>
            <w:proofErr w:type="gramEnd"/>
            <w:r w:rsidRPr="009123DB">
              <w:rPr>
                <w:rFonts w:ascii="Arial" w:hAnsi="Arial"/>
                <w:sz w:val="24"/>
              </w:rPr>
              <w:t xml:space="preserve"> you must give credit to authors on whose research and ideas your work is based. Append to your submission a reference list that indicates the books, articles, etc. that you have </w:t>
            </w:r>
            <w:r w:rsidRPr="009123DB" w:rsidR="005F3A53">
              <w:rPr>
                <w:rFonts w:ascii="Arial" w:hAnsi="Arial"/>
                <w:sz w:val="24"/>
              </w:rPr>
              <w:t xml:space="preserve">used, </w:t>
            </w:r>
            <w:r w:rsidRPr="009123DB">
              <w:rPr>
                <w:rFonts w:ascii="Arial" w:hAnsi="Arial"/>
                <w:sz w:val="24"/>
              </w:rPr>
              <w:t xml:space="preserve">cited or quoted </w:t>
            </w:r>
            <w:proofErr w:type="gramStart"/>
            <w:r w:rsidRPr="009123DB">
              <w:rPr>
                <w:rFonts w:ascii="Arial" w:hAnsi="Arial"/>
                <w:sz w:val="24"/>
              </w:rPr>
              <w:t>in order to</w:t>
            </w:r>
            <w:proofErr w:type="gramEnd"/>
            <w:r w:rsidRPr="009123DB">
              <w:rPr>
                <w:rFonts w:ascii="Arial" w:hAnsi="Arial"/>
                <w:sz w:val="24"/>
              </w:rPr>
              <w:t xml:space="preserve"> complete this assessment.  </w:t>
            </w:r>
          </w:p>
        </w:tc>
      </w:tr>
      <w:tr w:rsidRPr="00A406E5" w:rsidR="000E6190" w:rsidTr="23DEB9AD" w14:paraId="731178DF" w14:textId="77777777">
        <w:tc>
          <w:tcPr>
            <w:tcW w:w="2093" w:type="dxa"/>
            <w:shd w:val="clear" w:color="auto" w:fill="D9D9D9" w:themeFill="background1" w:themeFillShade="D9"/>
            <w:tcMar/>
          </w:tcPr>
          <w:p w:rsidRPr="00A406E5" w:rsidR="000E6190" w:rsidP="000E6190" w:rsidRDefault="000E6190" w14:paraId="0C698443" w14:textId="44F43721">
            <w:pPr>
              <w:spacing w:before="120" w:after="120"/>
              <w:rPr>
                <w:rFonts w:ascii="Arial" w:hAnsi="Arial" w:cs="Arial"/>
                <w:b/>
              </w:rPr>
            </w:pPr>
            <w:r>
              <w:rPr>
                <w:rFonts w:ascii="Arial" w:hAnsi="Arial" w:cs="Arial"/>
                <w:b/>
              </w:rPr>
              <w:t>Work over the word limit:</w:t>
            </w:r>
          </w:p>
        </w:tc>
        <w:tc>
          <w:tcPr>
            <w:tcW w:w="7829" w:type="dxa"/>
            <w:gridSpan w:val="4"/>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lang w:eastAsia="zh-CN"/>
                    </w:rPr>
                  </w:pPr>
                  <w:r w:rsidRPr="00C83B13">
                    <w:rPr>
                      <w:rFonts w:ascii="Arial" w:hAnsi="Arial" w:cs="Arial"/>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40"/>
                    </w:numPr>
                    <w:spacing w:after="0" w:line="240" w:lineRule="auto"/>
                    <w:rPr>
                      <w:rFonts w:ascii="Arial" w:hAnsi="Arial" w:cs="Arial"/>
                    </w:rPr>
                  </w:pPr>
                  <w:r w:rsidRPr="00C83B13">
                    <w:rPr>
                      <w:rFonts w:ascii="Arial" w:hAnsi="Arial" w:cs="Arial"/>
                    </w:rPr>
                    <w:t>You write clearly and concisely.</w:t>
                  </w:r>
                </w:p>
                <w:p w:rsidRPr="00C83B13" w:rsidR="000E6190" w:rsidP="000E6190" w:rsidRDefault="000E6190" w14:paraId="5ED9D36E" w14:textId="77777777">
                  <w:pPr>
                    <w:numPr>
                      <w:ilvl w:val="0"/>
                      <w:numId w:val="40"/>
                    </w:numPr>
                    <w:spacing w:after="0" w:line="240" w:lineRule="auto"/>
                    <w:rPr>
                      <w:rFonts w:ascii="Arial" w:hAnsi="Arial" w:cs="Arial"/>
                    </w:rPr>
                  </w:pPr>
                  <w:r w:rsidRPr="00C83B13">
                    <w:rPr>
                      <w:rFonts w:ascii="Arial" w:hAnsi="Arial" w:cs="Arial"/>
                    </w:rPr>
                    <w:t>All students complete the assessment on an equal basis.</w:t>
                  </w:r>
                </w:p>
                <w:p w:rsidRPr="00C83B13" w:rsidR="000E6190" w:rsidP="000E6190" w:rsidRDefault="000E6190" w14:paraId="6591184C" w14:textId="77777777">
                  <w:pPr>
                    <w:ind w:left="-10"/>
                    <w:rPr>
                      <w:rFonts w:ascii="Arial" w:hAnsi="Arial" w:cs="Arial"/>
                      <w:b/>
                      <w:bCs/>
                    </w:rPr>
                  </w:pPr>
                </w:p>
                <w:p w:rsidRPr="00C83B13" w:rsidR="000E6190" w:rsidP="000E6190" w:rsidRDefault="000E6190" w14:paraId="0A5E06AF" w14:textId="77777777">
                  <w:pPr>
                    <w:keepNext/>
                    <w:rPr>
                      <w:rFonts w:ascii="Arial" w:hAnsi="Arial" w:cs="Arial"/>
                      <w:b/>
                      <w:bCs/>
                    </w:rPr>
                  </w:pPr>
                  <w:r w:rsidRPr="00C83B13">
                    <w:rPr>
                      <w:rFonts w:ascii="Arial" w:hAnsi="Arial" w:cs="Arial"/>
                      <w:b/>
                      <w:bCs/>
                    </w:rPr>
                    <w:t>If You Go Over the Word Limit</w:t>
                  </w:r>
                </w:p>
                <w:p w:rsidRPr="00C83B13" w:rsidR="000E6190" w:rsidP="000E6190" w:rsidRDefault="000E6190" w14:paraId="543330B4" w14:textId="77777777">
                  <w:pPr>
                    <w:keepNext/>
                    <w:ind w:left="-10"/>
                    <w:rPr>
                      <w:rFonts w:ascii="Arial" w:hAnsi="Arial" w:cs="Arial"/>
                    </w:rPr>
                  </w:pPr>
                  <w:r w:rsidRPr="00C83B13">
                    <w:rPr>
                      <w:rFonts w:ascii="Arial" w:hAnsi="Arial" w:cs="Arial"/>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rPr>
                        </w:pPr>
                        <w:r w:rsidRPr="00C83B13">
                          <w:rPr>
                            <w:rFonts w:ascii="Arial" w:hAnsi="Arial" w:cs="Arial"/>
                            <w:b/>
                            <w:bCs/>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rPr>
                        </w:pPr>
                        <w:r w:rsidRPr="00C83B13">
                          <w:rPr>
                            <w:rFonts w:ascii="Arial" w:hAnsi="Arial" w:cs="Arial"/>
                            <w:b/>
                            <w:bCs/>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rPr>
                        </w:pPr>
                        <w:r w:rsidRPr="00C83B13">
                          <w:rPr>
                            <w:rFonts w:ascii="Arial" w:hAnsi="Arial" w:cs="Arial"/>
                            <w:b/>
                            <w:bCs/>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rPr>
                        </w:pPr>
                        <w:r w:rsidRPr="00C83B13">
                          <w:rPr>
                            <w:rFonts w:ascii="Arial" w:hAnsi="Arial" w:cs="Arial"/>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rPr>
                        </w:pPr>
                        <w:r w:rsidRPr="00C83B13">
                          <w:rPr>
                            <w:rFonts w:ascii="Arial" w:hAnsi="Arial" w:cs="Arial"/>
                            <w:b/>
                            <w:bCs/>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rPr>
                        </w:pPr>
                        <w:proofErr w:type="gramStart"/>
                        <w:r w:rsidRPr="00C83B13">
                          <w:rPr>
                            <w:rFonts w:ascii="Arial" w:hAnsi="Arial" w:cs="Arial"/>
                          </w:rPr>
                          <w:t>5 mark</w:t>
                        </w:r>
                        <w:proofErr w:type="gramEnd"/>
                        <w:r w:rsidRPr="00C83B13">
                          <w:rPr>
                            <w:rFonts w:ascii="Arial" w:hAnsi="Arial" w:cs="Arial"/>
                          </w:rPr>
                          <w:t xml:space="preserve">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rPr>
                        </w:pPr>
                        <w:r w:rsidRPr="00C83B13">
                          <w:rPr>
                            <w:rFonts w:ascii="Arial" w:hAnsi="Arial" w:cs="Arial"/>
                            <w:b/>
                            <w:bCs/>
                          </w:rPr>
                          <w:t>2</w:t>
                        </w:r>
                        <w:r w:rsidRPr="00C83B13" w:rsidR="00AD76DE">
                          <w:rPr>
                            <w:rFonts w:ascii="Arial" w:hAnsi="Arial" w:cs="Arial"/>
                            <w:b/>
                            <w:bCs/>
                          </w:rPr>
                          <w:t>6</w:t>
                        </w:r>
                        <w:r w:rsidRPr="00C83B13">
                          <w:rPr>
                            <w:rFonts w:ascii="Arial" w:hAnsi="Arial" w:cs="Arial"/>
                            <w:b/>
                            <w:bCs/>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rPr>
                        </w:pPr>
                        <w:proofErr w:type="gramStart"/>
                        <w:r w:rsidRPr="00C83B13">
                          <w:rPr>
                            <w:rFonts w:ascii="Arial" w:hAnsi="Arial" w:cs="Arial"/>
                          </w:rPr>
                          <w:t>10 mark</w:t>
                        </w:r>
                        <w:proofErr w:type="gramEnd"/>
                        <w:r w:rsidRPr="00C83B13">
                          <w:rPr>
                            <w:rFonts w:ascii="Arial" w:hAnsi="Arial" w:cs="Arial"/>
                          </w:rPr>
                          <w:t xml:space="preserve"> deduction </w:t>
                        </w:r>
                        <w:r w:rsidRPr="00C83B13">
                          <w:rPr>
                            <w:rFonts w:ascii="Arial" w:hAnsi="Arial" w:cs="Arial"/>
                            <w:i/>
                            <w:iCs/>
                          </w:rPr>
                          <w:t>or</w:t>
                        </w:r>
                        <w:r w:rsidRPr="00C83B13">
                          <w:rPr>
                            <w:rFonts w:ascii="Arial" w:hAnsi="Arial" w:cs="Arial"/>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rPr>
                        </w:pPr>
                        <w:r w:rsidRPr="00C83B13">
                          <w:rPr>
                            <w:rFonts w:ascii="Arial" w:hAnsi="Arial" w:cs="Arial"/>
                            <w:b/>
                            <w:bCs/>
                          </w:rPr>
                          <w:t xml:space="preserve">Over </w:t>
                        </w:r>
                        <w:r w:rsidRPr="00C83B13" w:rsidR="000E6190">
                          <w:rPr>
                            <w:rFonts w:ascii="Arial" w:hAnsi="Arial" w:cs="Arial"/>
                            <w:b/>
                            <w:bCs/>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rPr>
                        </w:pPr>
                        <w:r w:rsidRPr="00C83B13">
                          <w:rPr>
                            <w:rFonts w:ascii="Arial" w:hAnsi="Arial" w:cs="Arial"/>
                          </w:rPr>
                          <w:t>Mark capped at the pass mark</w:t>
                        </w:r>
                      </w:p>
                    </w:tc>
                  </w:tr>
                </w:tbl>
                <w:p w:rsidRPr="00C83B13" w:rsidR="000E6190" w:rsidP="000E6190" w:rsidRDefault="000E6190" w14:paraId="2328CC69" w14:textId="77777777">
                  <w:pPr>
                    <w:ind w:left="-10"/>
                    <w:rPr>
                      <w:rFonts w:ascii="Arial" w:hAnsi="Arial" w:cs="Arial"/>
                      <w14:ligatures w14:val="standardContextual"/>
                    </w:rPr>
                  </w:pPr>
                </w:p>
                <w:p w:rsidRPr="00C83B13" w:rsidR="000E6190" w:rsidP="000E6190" w:rsidRDefault="000E6190" w14:paraId="6F36B042" w14:textId="77777777">
                  <w:pPr>
                    <w:ind w:left="-10"/>
                    <w:rPr>
                      <w:rFonts w:ascii="Arial" w:hAnsi="Arial" w:cs="Arial"/>
                    </w:rPr>
                  </w:pPr>
                  <w:r w:rsidRPr="00C83B13">
                    <w:rPr>
                      <w:rFonts w:ascii="Arial" w:hAnsi="Arial" w:cs="Arial"/>
                      <w:b/>
                      <w:bCs/>
                    </w:rPr>
                    <w:t>Examples (Undergraduate):</w:t>
                  </w:r>
                </w:p>
                <w:p w:rsidRPr="00C83B13" w:rsidR="000E6190" w:rsidP="000E6190" w:rsidRDefault="000E6190" w14:paraId="2014C532" w14:textId="77777777">
                  <w:pPr>
                    <w:numPr>
                      <w:ilvl w:val="0"/>
                      <w:numId w:val="39"/>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44%</w:t>
                  </w:r>
                  <w:r w:rsidRPr="00C83B13">
                    <w:rPr>
                      <w:rFonts w:ascii="Arial" w:hAnsi="Arial" w:cs="Arial"/>
                    </w:rPr>
                    <w:t xml:space="preserve"> would be reduced to the pass mark of </w:t>
                  </w:r>
                  <w:r w:rsidRPr="00C83B13">
                    <w:rPr>
                      <w:rFonts w:ascii="Arial" w:hAnsi="Arial" w:cs="Arial"/>
                      <w:b/>
                      <w:bCs/>
                    </w:rPr>
                    <w:t>40%</w:t>
                  </w:r>
                  <w:r w:rsidRPr="00C83B13">
                    <w:rPr>
                      <w:rFonts w:ascii="Arial" w:hAnsi="Arial" w:cs="Arial"/>
                    </w:rPr>
                    <w:t xml:space="preserve"> if the work is 10–25% over.</w:t>
                  </w:r>
                </w:p>
                <w:p w:rsidRPr="00C83B13" w:rsidR="000E6190" w:rsidP="000E6190" w:rsidRDefault="000E6190" w14:paraId="57DDD452" w14:textId="77777777">
                  <w:pPr>
                    <w:numPr>
                      <w:ilvl w:val="0"/>
                      <w:numId w:val="39"/>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49%</w:t>
                  </w:r>
                  <w:r w:rsidRPr="00C83B13">
                    <w:rPr>
                      <w:rFonts w:ascii="Arial" w:hAnsi="Arial" w:cs="Arial"/>
                    </w:rPr>
                    <w:t xml:space="preserve"> would be reduced by 5 marks to </w:t>
                  </w:r>
                  <w:r w:rsidRPr="00C83B13">
                    <w:rPr>
                      <w:rFonts w:ascii="Arial" w:hAnsi="Arial" w:cs="Arial"/>
                      <w:b/>
                      <w:bCs/>
                    </w:rPr>
                    <w:t>44%</w:t>
                  </w:r>
                  <w:r w:rsidRPr="00C83B13">
                    <w:rPr>
                      <w:rFonts w:ascii="Arial" w:hAnsi="Arial" w:cs="Arial"/>
                    </w:rPr>
                    <w:t>.</w:t>
                  </w:r>
                </w:p>
                <w:p w:rsidRPr="00C83B13" w:rsidR="000E6190" w:rsidP="000E6190" w:rsidRDefault="000E6190" w14:paraId="742740BA" w14:textId="77777777">
                  <w:pPr>
                    <w:numPr>
                      <w:ilvl w:val="0"/>
                      <w:numId w:val="39"/>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47%</w:t>
                  </w:r>
                  <w:r w:rsidRPr="00C83B13">
                    <w:rPr>
                      <w:rFonts w:ascii="Arial" w:hAnsi="Arial" w:cs="Arial"/>
                    </w:rPr>
                    <w:t xml:space="preserve"> at 25–50% over would be reduced to </w:t>
                  </w:r>
                  <w:r w:rsidRPr="00C83B13">
                    <w:rPr>
                      <w:rFonts w:ascii="Arial" w:hAnsi="Arial" w:cs="Arial"/>
                      <w:b/>
                      <w:bCs/>
                    </w:rPr>
                    <w:t>40%</w:t>
                  </w:r>
                  <w:r w:rsidRPr="00C83B13">
                    <w:rPr>
                      <w:rFonts w:ascii="Arial" w:hAnsi="Arial" w:cs="Arial"/>
                    </w:rPr>
                    <w:t>.</w:t>
                  </w:r>
                </w:p>
                <w:p w:rsidRPr="00C83B13" w:rsidR="000E6190" w:rsidP="000E6190" w:rsidRDefault="000E6190" w14:paraId="20EB11D7" w14:textId="77777777">
                  <w:pPr>
                    <w:numPr>
                      <w:ilvl w:val="0"/>
                      <w:numId w:val="39"/>
                    </w:numPr>
                    <w:tabs>
                      <w:tab w:val="clear" w:pos="720"/>
                      <w:tab w:val="num" w:pos="415"/>
                    </w:tabs>
                    <w:spacing w:after="0" w:line="240" w:lineRule="auto"/>
                    <w:ind w:left="415" w:hanging="284"/>
                    <w:rPr>
                      <w:rFonts w:ascii="Arial" w:hAnsi="Arial" w:cs="Arial"/>
                    </w:rPr>
                  </w:pPr>
                  <w:r w:rsidRPr="00C83B13">
                    <w:rPr>
                      <w:rFonts w:ascii="Arial" w:hAnsi="Arial" w:cs="Arial"/>
                    </w:rPr>
                    <w:t xml:space="preserve">A mark of </w:t>
                  </w:r>
                  <w:r w:rsidRPr="00C83B13">
                    <w:rPr>
                      <w:rFonts w:ascii="Arial" w:hAnsi="Arial" w:cs="Arial"/>
                      <w:b/>
                      <w:bCs/>
                    </w:rPr>
                    <w:t>55%</w:t>
                  </w:r>
                  <w:r w:rsidRPr="00C83B13">
                    <w:rPr>
                      <w:rFonts w:ascii="Arial" w:hAnsi="Arial" w:cs="Arial"/>
                    </w:rPr>
                    <w:t xml:space="preserve"> at 25–50% over would be reduced by 10 marks to </w:t>
                  </w:r>
                  <w:r w:rsidRPr="00C83B13">
                    <w:rPr>
                      <w:rFonts w:ascii="Arial" w:hAnsi="Arial" w:cs="Arial"/>
                      <w:b/>
                      <w:bCs/>
                    </w:rPr>
                    <w:t>45%</w:t>
                  </w:r>
                  <w:r w:rsidRPr="00C83B13">
                    <w:rPr>
                      <w:rFonts w:ascii="Arial" w:hAnsi="Arial" w:cs="Arial"/>
                    </w:rPr>
                    <w:t>.</w:t>
                  </w:r>
                </w:p>
                <w:p w:rsidRPr="00C83B13" w:rsidR="000E6190" w:rsidP="000E6190" w:rsidRDefault="000E6190" w14:paraId="751818BA" w14:textId="77777777">
                  <w:pPr>
                    <w:ind w:left="-10"/>
                    <w:rPr>
                      <w:rFonts w:ascii="Arial" w:hAnsi="Arial" w:cs="Arial"/>
                      <w:b/>
                      <w:bCs/>
                    </w:rPr>
                  </w:pPr>
                </w:p>
                <w:p w:rsidRPr="00C83B13" w:rsidR="000E6190" w:rsidP="000E6190" w:rsidRDefault="000E6190" w14:paraId="38799D8B" w14:textId="77777777">
                  <w:pPr>
                    <w:ind w:left="-10"/>
                    <w:rPr>
                      <w:rFonts w:ascii="Arial" w:hAnsi="Arial" w:cs="Arial"/>
                      <w:b/>
                      <w:bCs/>
                    </w:rPr>
                  </w:pPr>
                  <w:r w:rsidRPr="00C83B13">
                    <w:rPr>
                      <w:rFonts w:ascii="Arial" w:hAnsi="Arial" w:cs="Arial"/>
                      <w:b/>
                      <w:bCs/>
                    </w:rPr>
                    <w:t>If You Are Under the Word Limit</w:t>
                  </w:r>
                </w:p>
                <w:p w:rsidRPr="00C83B13" w:rsidR="000E6190" w:rsidP="000E6190" w:rsidRDefault="000E6190" w14:paraId="2C9DAEA5" w14:textId="77777777">
                  <w:pPr>
                    <w:ind w:left="-10"/>
                    <w:rPr>
                      <w:rFonts w:ascii="Arial" w:hAnsi="Arial" w:cs="Arial"/>
                    </w:rPr>
                  </w:pPr>
                  <w:r w:rsidRPr="00C83B13">
                    <w:rPr>
                      <w:rFonts w:ascii="Arial" w:hAnsi="Arial" w:cs="Arial"/>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rPr>
                  </w:pPr>
                </w:p>
                <w:p w:rsidRPr="00C83B13" w:rsidR="000E6190" w:rsidP="000E6190" w:rsidRDefault="000E6190" w14:paraId="4D460214" w14:textId="77777777">
                  <w:pPr>
                    <w:ind w:left="-10"/>
                    <w:rPr>
                      <w:rFonts w:ascii="Arial" w:hAnsi="Arial" w:cs="Arial"/>
                      <w:b/>
                      <w:bCs/>
                    </w:rPr>
                  </w:pPr>
                  <w:r w:rsidRPr="00C83B13">
                    <w:rPr>
                      <w:rFonts w:ascii="Arial" w:hAnsi="Arial" w:cs="Arial"/>
                      <w:b/>
                      <w:bCs/>
                    </w:rPr>
                    <w:t>Feedback</w:t>
                  </w:r>
                </w:p>
                <w:p w:rsidRPr="00C83B13" w:rsidR="000E6190" w:rsidP="000E6190" w:rsidRDefault="000E6190" w14:paraId="11CAA8C3" w14:textId="77777777">
                  <w:pPr>
                    <w:ind w:left="-10"/>
                    <w:rPr>
                      <w:rFonts w:ascii="Arial" w:hAnsi="Arial" w:cs="Arial"/>
                    </w:rPr>
                  </w:pPr>
                  <w:r w:rsidRPr="00C83B13">
                    <w:rPr>
                      <w:rFonts w:ascii="Arial" w:hAnsi="Arial" w:cs="Arial"/>
                    </w:rPr>
                    <w:t>If a word</w:t>
                  </w:r>
                  <w:r w:rsidRPr="00C83B13">
                    <w:rPr>
                      <w:rFonts w:ascii="Arial" w:hAnsi="Arial" w:cs="Arial"/>
                    </w:rPr>
                    <w:noBreakHyphen/>
                  </w:r>
                  <w:r w:rsidRPr="00C83B13">
                    <w:rPr>
                      <w:rFonts w:ascii="Arial" w:hAnsi="Arial" w:cs="Arial"/>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rPr>
                  </w:pPr>
                </w:p>
              </w:tc>
            </w:tr>
          </w:tbl>
          <w:p w:rsidRPr="00A406E5" w:rsidR="000E6190" w:rsidP="000E6190" w:rsidRDefault="000E6190" w14:paraId="4703AD05" w14:textId="77777777">
            <w:pPr>
              <w:spacing w:before="120" w:after="120"/>
              <w:jc w:val="both"/>
              <w:rPr>
                <w:rFonts w:ascii="Arial" w:hAnsi="Arial" w:cs="Arial"/>
              </w:rPr>
            </w:pPr>
          </w:p>
        </w:tc>
      </w:tr>
    </w:tbl>
    <w:p w:rsidR="0028204E" w:rsidP="009123DB" w:rsidRDefault="0028204E" w14:paraId="5FCB52B6" w14:textId="77777777">
      <w:pPr>
        <w:widowControl w:val="0"/>
        <w:autoSpaceDE w:val="0"/>
        <w:autoSpaceDN w:val="0"/>
        <w:adjustRightInd w:val="0"/>
        <w:spacing w:after="0" w:line="240" w:lineRule="auto"/>
        <w:rPr>
          <w:rFonts w:ascii="Arial" w:hAnsi="Arial"/>
          <w:b/>
        </w:rPr>
      </w:pPr>
    </w:p>
    <w:p w:rsidR="008E0ED9" w:rsidP="009123DB" w:rsidRDefault="008E0ED9" w14:paraId="06DF0617" w14:textId="77777777">
      <w:pPr>
        <w:widowControl w:val="0"/>
        <w:autoSpaceDE w:val="0"/>
        <w:autoSpaceDN w:val="0"/>
        <w:adjustRightInd w:val="0"/>
        <w:spacing w:after="0" w:line="240" w:lineRule="auto"/>
        <w:rPr>
          <w:rFonts w:ascii="Arial" w:hAnsi="Arial"/>
          <w:b/>
        </w:rPr>
      </w:pPr>
    </w:p>
    <w:p w:rsidR="008E0ED9" w:rsidP="009123DB" w:rsidRDefault="008E0ED9" w14:paraId="5BDB4682" w14:textId="77777777">
      <w:pPr>
        <w:widowControl w:val="0"/>
        <w:autoSpaceDE w:val="0"/>
        <w:autoSpaceDN w:val="0"/>
        <w:adjustRightInd w:val="0"/>
        <w:spacing w:after="0" w:line="240" w:lineRule="auto"/>
        <w:rPr>
          <w:rFonts w:ascii="Arial" w:hAnsi="Arial"/>
          <w:b/>
        </w:rPr>
      </w:pPr>
    </w:p>
    <w:p w:rsidR="008E0ED9" w:rsidP="23DEB9AD" w:rsidRDefault="008E0ED9" w14:paraId="5727A71B" w14:textId="5F322F3D">
      <w:pPr>
        <w:pStyle w:val="Normal"/>
        <w:widowControl w:val="0"/>
        <w:autoSpaceDE w:val="0"/>
        <w:autoSpaceDN w:val="0"/>
        <w:adjustRightInd w:val="0"/>
        <w:spacing w:after="0" w:line="240" w:lineRule="auto"/>
        <w:rPr>
          <w:rFonts w:ascii="Arial" w:hAnsi="Arial"/>
          <w:b w:val="1"/>
          <w:bCs w:val="1"/>
        </w:rPr>
      </w:pPr>
    </w:p>
    <w:p w:rsidRPr="009123DB" w:rsidR="008E0ED9" w:rsidP="009123DB" w:rsidRDefault="008E0ED9" w14:paraId="4309BB91" w14:textId="77777777">
      <w:pPr>
        <w:widowControl w:val="0"/>
        <w:autoSpaceDE w:val="0"/>
        <w:autoSpaceDN w:val="0"/>
        <w:adjustRightInd w:val="0"/>
        <w:spacing w:after="0" w:line="240" w:lineRule="auto"/>
        <w:rPr>
          <w:rFonts w:ascii="Arial" w:hAnsi="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9123DB" w14:paraId="0AFFAE14" w14:textId="77777777">
        <w:tc>
          <w:tcPr>
            <w:tcW w:w="974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9123DB" w:rsidR="00C01A3F" w:rsidP="009123DB" w:rsidRDefault="00C01A3F" w14:paraId="268EB9B4" w14:textId="77777777">
            <w:pPr>
              <w:pStyle w:val="bullet"/>
              <w:overflowPunct w:val="0"/>
              <w:autoSpaceDE w:val="0"/>
              <w:autoSpaceDN w:val="0"/>
              <w:adjustRightInd w:val="0"/>
              <w:ind w:left="360" w:hanging="360"/>
              <w:textAlignment w:val="baseline"/>
              <w:rPr>
                <w:rFonts w:ascii="Arial" w:hAnsi="Arial"/>
              </w:rPr>
            </w:pPr>
            <w:r w:rsidRPr="009123DB">
              <w:rPr>
                <w:rFonts w:ascii="Arial" w:hAnsi="Arial"/>
              </w:rPr>
              <w:t xml:space="preserve">Module Learning Outcomes </w:t>
            </w:r>
          </w:p>
          <w:p w:rsidRPr="009123DB" w:rsidR="00C01A3F" w:rsidP="009123DB" w:rsidRDefault="00C01A3F" w14:paraId="4C76F772" w14:textId="77777777">
            <w:pPr>
              <w:pStyle w:val="bullet"/>
              <w:overflowPunct w:val="0"/>
              <w:autoSpaceDE w:val="0"/>
              <w:autoSpaceDN w:val="0"/>
              <w:adjustRightInd w:val="0"/>
              <w:ind w:left="360" w:hanging="360"/>
              <w:textAlignment w:val="baseline"/>
              <w:rPr>
                <w:rFonts w:ascii="Arial" w:hAnsi="Arial"/>
              </w:rPr>
            </w:pPr>
            <w:r w:rsidRPr="009123DB">
              <w:rPr>
                <w:rFonts w:ascii="Arial" w:hAnsi="Arial"/>
              </w:rPr>
              <w:t>(from module syllabus)</w:t>
            </w:r>
          </w:p>
        </w:tc>
      </w:tr>
      <w:tr w:rsidRPr="00A406E5" w:rsidR="00C01A3F" w:rsidTr="009123DB" w14:paraId="013A2E3C" w14:textId="77777777">
        <w:tc>
          <w:tcPr>
            <w:tcW w:w="9747" w:type="dxa"/>
            <w:tcBorders>
              <w:top w:val="single" w:color="auto" w:sz="4" w:space="0"/>
              <w:left w:val="single" w:color="auto" w:sz="4" w:space="0"/>
              <w:bottom w:val="single" w:color="auto" w:sz="4" w:space="0"/>
              <w:right w:val="single" w:color="auto" w:sz="4" w:space="0"/>
            </w:tcBorders>
          </w:tcPr>
          <w:p w:rsidRPr="00A406E5" w:rsidR="00C01A3F" w:rsidP="009123DB" w:rsidRDefault="009123DB" w14:paraId="2C4D2A5D" w14:textId="25BE2E3A">
            <w:pPr>
              <w:overflowPunct w:val="0"/>
              <w:autoSpaceDE w:val="0"/>
              <w:autoSpaceDN w:val="0"/>
              <w:adjustRightInd w:val="0"/>
              <w:jc w:val="both"/>
              <w:textAlignment w:val="baseline"/>
              <w:rPr>
                <w:rFonts w:ascii="Arial" w:hAnsi="Arial" w:cs="Arial"/>
              </w:rPr>
            </w:pPr>
            <w:r w:rsidRPr="00855D8C">
              <w:rPr>
                <w:rFonts w:ascii="Arial" w:hAnsi="Arial" w:cs="Arial"/>
              </w:rPr>
              <w:t>Upon the successful completion of this module, the student should be able to:</w:t>
            </w:r>
          </w:p>
          <w:p w:rsidRPr="00046047" w:rsidR="00046047" w:rsidP="00046047" w:rsidRDefault="00046047" w14:paraId="5A81DCE8" w14:textId="77777777">
            <w:pPr>
              <w:pStyle w:val="bullet"/>
              <w:numPr>
                <w:ilvl w:val="0"/>
                <w:numId w:val="29"/>
              </w:numPr>
              <w:overflowPunct w:val="0"/>
              <w:autoSpaceDE w:val="0"/>
              <w:autoSpaceDN w:val="0"/>
              <w:adjustRightInd w:val="0"/>
              <w:textAlignment w:val="baseline"/>
              <w:rPr>
                <w:rFonts w:ascii="Arial" w:hAnsi="Arial" w:cs="Arial"/>
              </w:rPr>
            </w:pPr>
            <w:r w:rsidRPr="00046047">
              <w:rPr>
                <w:rFonts w:ascii="Arial" w:hAnsi="Arial" w:cs="Arial"/>
              </w:rPr>
              <w:t>Critically evaluate the requirements of the creative industries through a specific role/area;</w:t>
            </w:r>
          </w:p>
          <w:p w:rsidRPr="00046047" w:rsidR="00046047" w:rsidP="00046047" w:rsidRDefault="00046047" w14:paraId="430486D3" w14:textId="77777777">
            <w:pPr>
              <w:pStyle w:val="bullet"/>
              <w:numPr>
                <w:ilvl w:val="0"/>
                <w:numId w:val="29"/>
              </w:numPr>
              <w:overflowPunct w:val="0"/>
              <w:autoSpaceDE w:val="0"/>
              <w:autoSpaceDN w:val="0"/>
              <w:adjustRightInd w:val="0"/>
              <w:textAlignment w:val="baseline"/>
              <w:rPr>
                <w:rFonts w:ascii="Arial" w:hAnsi="Arial" w:cs="Arial"/>
              </w:rPr>
            </w:pPr>
            <w:r w:rsidRPr="00046047">
              <w:rPr>
                <w:rFonts w:ascii="Arial" w:hAnsi="Arial" w:cs="Arial"/>
              </w:rPr>
              <w:t>Demonstrate the ability to conduct individual and independent research into their chosen field of work;</w:t>
            </w:r>
          </w:p>
          <w:p w:rsidRPr="009123DB" w:rsidR="00C01A3F" w:rsidP="009123DB" w:rsidRDefault="00046047" w14:paraId="275EF718" w14:textId="29F78265">
            <w:pPr>
              <w:pStyle w:val="bullet"/>
              <w:numPr>
                <w:ilvl w:val="0"/>
                <w:numId w:val="29"/>
              </w:numPr>
              <w:overflowPunct w:val="0"/>
              <w:autoSpaceDE w:val="0"/>
              <w:autoSpaceDN w:val="0"/>
              <w:adjustRightInd w:val="0"/>
              <w:textAlignment w:val="baseline"/>
              <w:rPr>
                <w:rFonts w:ascii="Arial" w:hAnsi="Arial"/>
              </w:rPr>
            </w:pPr>
            <w:r w:rsidRPr="00046047">
              <w:rPr>
                <w:rFonts w:ascii="Arial" w:hAnsi="Arial" w:cs="Arial"/>
              </w:rPr>
              <w:t>Engage with the creative industries in a professional manner.</w:t>
            </w:r>
          </w:p>
        </w:tc>
      </w:tr>
    </w:tbl>
    <w:p w:rsidRPr="00A406E5" w:rsidR="00C01A3F" w:rsidP="009123DB" w:rsidRDefault="00C01A3F" w14:paraId="300C7775" w14:textId="77777777">
      <w:pPr>
        <w:widowControl w:val="0"/>
        <w:autoSpaceDE w:val="0"/>
        <w:autoSpaceDN w:val="0"/>
        <w:adjustRightInd w:val="0"/>
        <w:spacing w:after="0" w:line="240" w:lineRule="auto"/>
        <w:rPr>
          <w:rFonts w:ascii="Arial" w:hAnsi="Arial" w:cs="Arial"/>
          <w:b/>
        </w:rPr>
      </w:pPr>
    </w:p>
    <w:p w:rsidRPr="00A406E5" w:rsidR="0028204E" w:rsidP="00BA1176" w:rsidRDefault="0028204E" w14:paraId="2E73B4B9" w14:textId="7732DA3E">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957570" w14:paraId="2AB16EB4" w14:textId="77777777">
        <w:tc>
          <w:tcPr>
            <w:tcW w:w="9781" w:type="dxa"/>
            <w:shd w:val="clear" w:color="auto" w:fill="C0C0C0"/>
          </w:tcPr>
          <w:p w:rsidRPr="00A406E5" w:rsidR="005969E2" w:rsidP="00576AB4" w:rsidRDefault="005969E2" w14:paraId="27E8D7F4" w14:textId="7D52E540">
            <w:pPr>
              <w:jc w:val="center"/>
              <w:rPr>
                <w:rFonts w:ascii="Arial" w:hAnsi="Arial" w:cs="Arial"/>
                <w:b/>
                <w:sz w:val="40"/>
                <w:szCs w:val="40"/>
              </w:rPr>
            </w:pPr>
            <w:r w:rsidRPr="00A406E5">
              <w:rPr>
                <w:rFonts w:ascii="Arial" w:hAnsi="Arial" w:cs="Arial"/>
                <w:b/>
                <w:sz w:val="40"/>
                <w:szCs w:val="40"/>
              </w:rPr>
              <w:t>TASK DESCRIPTION</w:t>
            </w:r>
          </w:p>
        </w:tc>
      </w:tr>
    </w:tbl>
    <w:p w:rsidRPr="009123DB" w:rsidR="00EE6F25" w:rsidP="005969E2" w:rsidRDefault="00EE6F25" w14:paraId="73F0B8AB" w14:textId="77777777">
      <w:pPr>
        <w:jc w:val="both"/>
        <w:rPr>
          <w:rFonts w:ascii="Arial" w:hAnsi="Arial"/>
        </w:rPr>
      </w:pPr>
    </w:p>
    <w:p w:rsidRPr="009123DB" w:rsidR="00F35D12" w:rsidP="009123DB" w:rsidRDefault="00F35D12" w14:paraId="1642968F" w14:textId="77777777">
      <w:pPr>
        <w:keepNext/>
        <w:spacing w:after="0" w:line="240" w:lineRule="auto"/>
        <w:ind w:left="567" w:firstLine="142"/>
        <w:jc w:val="both"/>
        <w:outlineLvl w:val="1"/>
        <w:rPr>
          <w:rFonts w:ascii="Arial" w:hAnsi="Arial"/>
          <w:b/>
        </w:rPr>
      </w:pPr>
      <w:r w:rsidRPr="23DEB9AD" w:rsidR="00F35D12">
        <w:rPr>
          <w:rFonts w:ascii="Arial" w:hAnsi="Arial"/>
        </w:rPr>
        <w:t>Use of Generative AI in Assessment</w:t>
      </w:r>
    </w:p>
    <w:p w:rsidRPr="00C325A5" w:rsidR="00F35D12" w:rsidP="009123DB" w:rsidRDefault="00F35D12" w14:paraId="4C61E0EF" w14:textId="2D5C0536">
      <w:pPr>
        <w:spacing w:after="0" w:line="240" w:lineRule="auto"/>
        <w:rPr>
          <w:rFonts w:ascii="Times New Roman" w:hAnsi="Times New Roman"/>
          <w:sz w:val="20"/>
        </w:rPr>
      </w:pP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r w:rsidRPr="009123DB">
        <w:rPr>
          <w:rFonts w:ascii="Times New Roman" w:hAnsi="Times New Roman"/>
          <w:sz w:val="20"/>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69DC9218" w:rsidTr="009123DB" w14:paraId="64839F4D" w14:textId="77777777">
        <w:trPr>
          <w:trHeight w:val="300"/>
        </w:trPr>
        <w:tc>
          <w:tcPr>
            <w:tcW w:w="2250" w:type="dxa"/>
            <w:tcMar>
              <w:left w:w="105" w:type="dxa"/>
              <w:right w:w="105" w:type="dxa"/>
            </w:tcMar>
          </w:tcPr>
          <w:p w:rsidRPr="009123DB" w:rsidR="69DC9218" w:rsidP="69DC9218" w:rsidRDefault="69DC9218" w14:paraId="14142B57" w14:textId="31AA9267">
            <w:pPr>
              <w:spacing w:line="259" w:lineRule="auto"/>
              <w:rPr>
                <w:rFonts w:ascii="Arial" w:hAnsi="Arial"/>
              </w:rPr>
            </w:pPr>
            <w:r w:rsidRPr="009123DB">
              <w:rPr>
                <w:rFonts w:ascii="Arial" w:hAnsi="Arial"/>
              </w:rPr>
              <w:t>RESEARCH</w:t>
            </w:r>
          </w:p>
        </w:tc>
        <w:tc>
          <w:tcPr>
            <w:tcW w:w="5397" w:type="dxa"/>
            <w:tcMar>
              <w:left w:w="105" w:type="dxa"/>
              <w:right w:w="105" w:type="dxa"/>
            </w:tcMar>
          </w:tcPr>
          <w:p w:rsidRPr="009123DB" w:rsidR="69DC9218" w:rsidP="69DC9218" w:rsidRDefault="69DC9218" w14:paraId="0FCF75A5" w14:textId="5EB770F1">
            <w:pPr>
              <w:spacing w:line="259" w:lineRule="auto"/>
              <w:rPr>
                <w:rFonts w:ascii="Arial" w:hAnsi="Arial"/>
              </w:rPr>
            </w:pPr>
            <w:r w:rsidRPr="009123DB">
              <w:rPr>
                <w:rFonts w:ascii="Arial" w:hAnsi="Arial"/>
              </w:rPr>
              <w:t>For this assessment, you can use Generative AI to support you in research and data analysis.</w:t>
            </w:r>
          </w:p>
        </w:tc>
        <w:tc>
          <w:tcPr>
            <w:tcW w:w="1417" w:type="dxa"/>
          </w:tcPr>
          <w:p w:rsidRPr="009123DB" w:rsidR="69DC9218" w:rsidP="69DC9218" w:rsidRDefault="69DC9218" w14:paraId="2BA78918" w14:textId="72B87EC6">
            <w:pPr>
              <w:rPr>
                <w:rFonts w:ascii="Arial" w:hAnsi="Arial"/>
                <w:color w:val="000000" w:themeColor="text1"/>
              </w:rPr>
            </w:pPr>
            <w:proofErr w:type="gramStart"/>
            <w:r w:rsidRPr="009123DB">
              <w:rPr>
                <w:rFonts w:ascii="Arial" w:hAnsi="Arial"/>
                <w:color w:val="000000" w:themeColor="text1"/>
              </w:rPr>
              <w:t xml:space="preserve">Yes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proofErr w:type="gramEnd"/>
            <w:r w:rsidRPr="69DC9218">
              <w:rPr>
                <w:rFonts w:ascii="Arial" w:hAnsi="Arial" w:eastAsia="Arial" w:cs="Arial"/>
                <w:color w:val="000000" w:themeColor="text1"/>
              </w:rPr>
              <w:t xml:space="preserve"> </w:t>
            </w:r>
          </w:p>
          <w:p w:rsidRPr="009123DB" w:rsidR="69DC9218" w:rsidP="69DC9218" w:rsidRDefault="69DC9218" w14:paraId="0974C7A8" w14:textId="1D7ADD8D">
            <w:pPr>
              <w:rPr>
                <w:rFonts w:ascii="Arial" w:hAnsi="Arial"/>
              </w:rPr>
            </w:pPr>
            <w:r w:rsidRPr="009123DB">
              <w:rPr>
                <w:rFonts w:ascii="Arial" w:hAnsi="Arial"/>
                <w:color w:val="000000" w:themeColor="text1"/>
              </w:rPr>
              <w:t xml:space="preserve">No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tc>
      </w:tr>
      <w:tr w:rsidR="69DC9218" w:rsidTr="009123DB" w14:paraId="43E43935" w14:textId="77777777">
        <w:trPr>
          <w:trHeight w:val="300"/>
        </w:trPr>
        <w:tc>
          <w:tcPr>
            <w:tcW w:w="2250" w:type="dxa"/>
            <w:tcMar>
              <w:left w:w="105" w:type="dxa"/>
              <w:right w:w="105" w:type="dxa"/>
            </w:tcMar>
          </w:tcPr>
          <w:p w:rsidRPr="009123DB" w:rsidR="69DC9218" w:rsidP="69DC9218" w:rsidRDefault="69DC9218" w14:paraId="6511A00E" w14:textId="7F3FB48D">
            <w:pPr>
              <w:spacing w:line="259" w:lineRule="auto"/>
              <w:rPr>
                <w:rFonts w:ascii="Arial" w:hAnsi="Arial"/>
              </w:rPr>
            </w:pPr>
            <w:r w:rsidRPr="009123DB">
              <w:rPr>
                <w:rFonts w:ascii="Arial" w:hAnsi="Arial"/>
              </w:rPr>
              <w:t>STRUCTURE</w:t>
            </w:r>
          </w:p>
        </w:tc>
        <w:tc>
          <w:tcPr>
            <w:tcW w:w="5397" w:type="dxa"/>
            <w:tcMar>
              <w:left w:w="105" w:type="dxa"/>
              <w:right w:w="105" w:type="dxa"/>
            </w:tcMar>
          </w:tcPr>
          <w:p w:rsidRPr="009123DB" w:rsidR="69DC9218" w:rsidP="69DC9218" w:rsidRDefault="69DC9218" w14:paraId="6F29D093" w14:textId="262C79FD">
            <w:pPr>
              <w:spacing w:line="259" w:lineRule="auto"/>
              <w:rPr>
                <w:rFonts w:ascii="Arial" w:hAnsi="Arial"/>
              </w:rPr>
            </w:pPr>
            <w:r w:rsidRPr="009123DB">
              <w:rPr>
                <w:rFonts w:ascii="Arial" w:hAnsi="Arial"/>
              </w:rPr>
              <w:t>For this assessment, you can use Generative AI to support you in structuring your submission, including creating a draft argument structure, identifying parts and headings, etc.</w:t>
            </w:r>
          </w:p>
        </w:tc>
        <w:tc>
          <w:tcPr>
            <w:tcW w:w="1417" w:type="dxa"/>
          </w:tcPr>
          <w:p w:rsidRPr="009123DB" w:rsidR="69DC9218" w:rsidP="69DC9218" w:rsidRDefault="69DC9218" w14:paraId="3D63274A" w14:textId="3A3A078F">
            <w:pPr>
              <w:rPr>
                <w:rFonts w:ascii="Arial" w:hAnsi="Arial"/>
                <w:color w:val="000000" w:themeColor="text1"/>
              </w:rPr>
            </w:pPr>
            <w:proofErr w:type="gramStart"/>
            <w:r w:rsidRPr="009123DB">
              <w:rPr>
                <w:rFonts w:ascii="Arial" w:hAnsi="Arial"/>
                <w:color w:val="000000" w:themeColor="text1"/>
              </w:rPr>
              <w:t xml:space="preserve">Yes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proofErr w:type="gramEnd"/>
            <w:r w:rsidRPr="69DC9218">
              <w:rPr>
                <w:rFonts w:ascii="Arial" w:hAnsi="Arial" w:eastAsia="Arial" w:cs="Arial"/>
                <w:color w:val="000000" w:themeColor="text1"/>
              </w:rPr>
              <w:t xml:space="preserve"> </w:t>
            </w:r>
          </w:p>
          <w:p w:rsidRPr="009123DB" w:rsidR="69DC9218" w:rsidP="69DC9218" w:rsidRDefault="69DC9218" w14:paraId="0214C54F" w14:textId="506A4A30">
            <w:pPr>
              <w:rPr>
                <w:rFonts w:ascii="Arial" w:hAnsi="Arial"/>
              </w:rPr>
            </w:pPr>
            <w:r w:rsidRPr="009123DB">
              <w:rPr>
                <w:rFonts w:ascii="Arial" w:hAnsi="Arial"/>
                <w:color w:val="000000" w:themeColor="text1"/>
              </w:rPr>
              <w:t xml:space="preserve">No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tc>
      </w:tr>
      <w:tr w:rsidR="69DC9218" w:rsidTr="009123DB" w14:paraId="010A434D" w14:textId="77777777">
        <w:trPr>
          <w:trHeight w:val="300"/>
        </w:trPr>
        <w:tc>
          <w:tcPr>
            <w:tcW w:w="2250" w:type="dxa"/>
            <w:tcMar>
              <w:left w:w="105" w:type="dxa"/>
              <w:right w:w="105" w:type="dxa"/>
            </w:tcMar>
          </w:tcPr>
          <w:p w:rsidRPr="009123DB" w:rsidR="69DC9218" w:rsidP="69DC9218" w:rsidRDefault="69DC9218" w14:paraId="1CA40650" w14:textId="51491078">
            <w:pPr>
              <w:spacing w:line="259" w:lineRule="auto"/>
              <w:rPr>
                <w:rFonts w:ascii="Arial" w:hAnsi="Arial"/>
              </w:rPr>
            </w:pPr>
            <w:r w:rsidRPr="009123DB">
              <w:rPr>
                <w:rFonts w:ascii="Arial" w:hAnsi="Arial"/>
              </w:rPr>
              <w:t>PROOFREADING</w:t>
            </w:r>
          </w:p>
        </w:tc>
        <w:tc>
          <w:tcPr>
            <w:tcW w:w="5397" w:type="dxa"/>
            <w:tcMar>
              <w:left w:w="105" w:type="dxa"/>
              <w:right w:w="105" w:type="dxa"/>
            </w:tcMar>
          </w:tcPr>
          <w:p w:rsidRPr="009123DB" w:rsidR="69DC9218" w:rsidP="69DC9218" w:rsidRDefault="69DC9218" w14:paraId="3005F6E5" w14:textId="5829D28C">
            <w:pPr>
              <w:spacing w:line="259" w:lineRule="auto"/>
              <w:rPr>
                <w:rFonts w:ascii="Arial" w:hAnsi="Arial"/>
              </w:rPr>
            </w:pPr>
            <w:r w:rsidRPr="009123DB">
              <w:rPr>
                <w:rFonts w:ascii="Arial" w:hAnsi="Arial"/>
              </w:rPr>
              <w:t>For this assessment, you can use Generative AI to check your own text/creation for grammatical and syntactical mistakes, including getting suggestions to rephrase your work.</w:t>
            </w:r>
            <w:r w:rsidRPr="0087277F" w:rsidR="00FE0DB9">
              <w:rPr>
                <w:rFonts w:ascii="Arial" w:hAnsi="Arial" w:eastAsia="Calibri" w:cs="Arial"/>
              </w:rPr>
              <w:t> </w:t>
            </w:r>
          </w:p>
        </w:tc>
        <w:tc>
          <w:tcPr>
            <w:tcW w:w="1417" w:type="dxa"/>
          </w:tcPr>
          <w:p w:rsidRPr="009123DB" w:rsidR="69DC9218" w:rsidP="69DC9218" w:rsidRDefault="69DC9218" w14:paraId="5D5421EA" w14:textId="08E75712">
            <w:pPr>
              <w:rPr>
                <w:rFonts w:ascii="Arial" w:hAnsi="Arial"/>
                <w:color w:val="000000" w:themeColor="text1"/>
              </w:rPr>
            </w:pPr>
            <w:proofErr w:type="gramStart"/>
            <w:r w:rsidRPr="009123DB">
              <w:rPr>
                <w:rFonts w:ascii="Arial" w:hAnsi="Arial"/>
                <w:color w:val="000000" w:themeColor="text1"/>
              </w:rPr>
              <w:t xml:space="preserve">Yes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proofErr w:type="gramEnd"/>
            <w:r w:rsidRPr="69DC9218">
              <w:rPr>
                <w:rFonts w:ascii="Arial" w:hAnsi="Arial" w:eastAsia="Arial" w:cs="Arial"/>
                <w:color w:val="000000" w:themeColor="text1"/>
              </w:rPr>
              <w:t xml:space="preserve"> </w:t>
            </w:r>
          </w:p>
          <w:p w:rsidRPr="009123DB" w:rsidR="69DC9218" w:rsidP="69DC9218" w:rsidRDefault="69DC9218" w14:paraId="7DF9A626" w14:textId="5C1471E3">
            <w:pPr>
              <w:rPr>
                <w:rFonts w:ascii="Arial" w:hAnsi="Arial"/>
              </w:rPr>
            </w:pPr>
            <w:r w:rsidRPr="009123DB">
              <w:rPr>
                <w:rFonts w:ascii="Arial" w:hAnsi="Arial"/>
                <w:color w:val="000000" w:themeColor="text1"/>
              </w:rPr>
              <w:t xml:space="preserve">No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tc>
      </w:tr>
      <w:tr w:rsidR="69DC9218" w:rsidTr="009123DB" w14:paraId="1F27C9BC" w14:textId="77777777">
        <w:trPr>
          <w:trHeight w:val="300"/>
        </w:trPr>
        <w:tc>
          <w:tcPr>
            <w:tcW w:w="2250" w:type="dxa"/>
            <w:tcMar>
              <w:left w:w="105" w:type="dxa"/>
              <w:right w:w="105" w:type="dxa"/>
            </w:tcMar>
          </w:tcPr>
          <w:p w:rsidRPr="009123DB" w:rsidR="69DC9218" w:rsidP="69DC9218" w:rsidRDefault="69DC9218" w14:paraId="1E1DAB96" w14:textId="2E634AF6">
            <w:pPr>
              <w:spacing w:line="259" w:lineRule="auto"/>
              <w:rPr>
                <w:rFonts w:ascii="Arial" w:hAnsi="Arial"/>
              </w:rPr>
            </w:pPr>
            <w:r w:rsidRPr="009123DB">
              <w:rPr>
                <w:rFonts w:ascii="Arial" w:hAnsi="Arial"/>
              </w:rPr>
              <w:t>WRITING</w:t>
            </w:r>
          </w:p>
        </w:tc>
        <w:tc>
          <w:tcPr>
            <w:tcW w:w="5397" w:type="dxa"/>
            <w:tcMar>
              <w:left w:w="105" w:type="dxa"/>
              <w:right w:w="105" w:type="dxa"/>
            </w:tcMar>
          </w:tcPr>
          <w:p w:rsidRPr="009123DB" w:rsidR="69DC9218" w:rsidP="69DC9218" w:rsidRDefault="69DC9218" w14:paraId="4BFF1B46" w14:textId="011FCDBD">
            <w:pPr>
              <w:spacing w:line="259" w:lineRule="auto"/>
              <w:rPr>
                <w:rFonts w:ascii="Arial" w:hAnsi="Arial"/>
              </w:rPr>
            </w:pPr>
            <w:r w:rsidRPr="009123DB">
              <w:rPr>
                <w:rFonts w:ascii="Arial" w:hAnsi="Arial"/>
              </w:rPr>
              <w:t>For this assessment, you can use Generative AI to create text for submission.</w:t>
            </w:r>
          </w:p>
        </w:tc>
        <w:tc>
          <w:tcPr>
            <w:tcW w:w="1417" w:type="dxa"/>
          </w:tcPr>
          <w:p w:rsidRPr="009123DB" w:rsidR="69DC9218" w:rsidP="69DC9218" w:rsidRDefault="69DC9218" w14:paraId="403A16CC" w14:textId="3C1FBDEE">
            <w:pPr>
              <w:rPr>
                <w:rFonts w:ascii="Arial" w:hAnsi="Arial"/>
                <w:color w:val="000000" w:themeColor="text1"/>
              </w:rPr>
            </w:pPr>
            <w:proofErr w:type="gramStart"/>
            <w:r w:rsidRPr="009123DB">
              <w:rPr>
                <w:rFonts w:ascii="Arial" w:hAnsi="Arial"/>
                <w:color w:val="000000" w:themeColor="text1"/>
              </w:rPr>
              <w:t xml:space="preserve">Yes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proofErr w:type="gramEnd"/>
            <w:r w:rsidRPr="69DC9218">
              <w:rPr>
                <w:rFonts w:ascii="Arial" w:hAnsi="Arial" w:eastAsia="Arial" w:cs="Arial"/>
                <w:color w:val="000000" w:themeColor="text1"/>
              </w:rPr>
              <w:t xml:space="preserve"> </w:t>
            </w:r>
          </w:p>
          <w:p w:rsidRPr="009123DB" w:rsidR="69DC9218" w:rsidP="69DC9218" w:rsidRDefault="69DC9218" w14:paraId="1A4C42A9" w14:textId="0CB6F692">
            <w:pPr>
              <w:rPr>
                <w:rFonts w:ascii="Arial" w:hAnsi="Arial"/>
              </w:rPr>
            </w:pPr>
            <w:r w:rsidRPr="009123DB">
              <w:rPr>
                <w:rFonts w:ascii="Arial" w:hAnsi="Arial"/>
                <w:color w:val="000000" w:themeColor="text1"/>
              </w:rPr>
              <w:t xml:space="preserve">No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tc>
      </w:tr>
      <w:tr w:rsidR="69DC9218" w:rsidTr="009123DB" w14:paraId="2FFC8164" w14:textId="77777777">
        <w:trPr>
          <w:trHeight w:val="300"/>
        </w:trPr>
        <w:tc>
          <w:tcPr>
            <w:tcW w:w="2250" w:type="dxa"/>
            <w:tcMar>
              <w:left w:w="105" w:type="dxa"/>
              <w:right w:w="105" w:type="dxa"/>
            </w:tcMar>
          </w:tcPr>
          <w:p w:rsidRPr="009123DB" w:rsidR="69DC9218" w:rsidP="69DC9218" w:rsidRDefault="69DC9218" w14:paraId="4AAF4FEB" w14:textId="6ABD51D2">
            <w:pPr>
              <w:spacing w:line="259" w:lineRule="auto"/>
              <w:rPr>
                <w:rFonts w:ascii="Arial" w:hAnsi="Arial"/>
              </w:rPr>
            </w:pPr>
            <w:r w:rsidRPr="009123DB">
              <w:rPr>
                <w:rFonts w:ascii="Arial" w:hAnsi="Arial"/>
              </w:rPr>
              <w:t>CREATIVE</w:t>
            </w:r>
          </w:p>
        </w:tc>
        <w:tc>
          <w:tcPr>
            <w:tcW w:w="5397" w:type="dxa"/>
            <w:tcMar>
              <w:left w:w="105" w:type="dxa"/>
              <w:right w:w="105" w:type="dxa"/>
            </w:tcMar>
          </w:tcPr>
          <w:p w:rsidRPr="009123DB" w:rsidR="69DC9218" w:rsidP="69DC9218" w:rsidRDefault="69DC9218" w14:paraId="12E02D86" w14:textId="1F745A6D">
            <w:pPr>
              <w:spacing w:line="259" w:lineRule="auto"/>
              <w:rPr>
                <w:rFonts w:ascii="Arial" w:hAnsi="Arial"/>
              </w:rPr>
            </w:pPr>
            <w:r w:rsidRPr="009123DB">
              <w:rPr>
                <w:rFonts w:ascii="Arial" w:hAnsi="Arial"/>
              </w:rPr>
              <w:t>For this assessment, you can use Generative AI to create creative materials, such as images.</w:t>
            </w:r>
          </w:p>
        </w:tc>
        <w:tc>
          <w:tcPr>
            <w:tcW w:w="1417" w:type="dxa"/>
          </w:tcPr>
          <w:p w:rsidRPr="009123DB" w:rsidR="69DC9218" w:rsidP="69DC9218" w:rsidRDefault="69DC9218" w14:paraId="5178EEEA" w14:textId="2F6C9EE5">
            <w:pPr>
              <w:rPr>
                <w:rFonts w:ascii="Arial" w:hAnsi="Arial"/>
                <w:color w:val="000000" w:themeColor="text1"/>
              </w:rPr>
            </w:pPr>
            <w:proofErr w:type="gramStart"/>
            <w:r w:rsidRPr="009123DB">
              <w:rPr>
                <w:rFonts w:ascii="Arial" w:hAnsi="Arial"/>
                <w:color w:val="000000" w:themeColor="text1"/>
              </w:rPr>
              <w:t xml:space="preserve">Yes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proofErr w:type="gramEnd"/>
            <w:r w:rsidRPr="69DC9218">
              <w:rPr>
                <w:rFonts w:ascii="Arial" w:hAnsi="Arial" w:eastAsia="Arial" w:cs="Arial"/>
                <w:color w:val="000000" w:themeColor="text1"/>
              </w:rPr>
              <w:t xml:space="preserve"> </w:t>
            </w:r>
          </w:p>
          <w:p w:rsidRPr="009123DB" w:rsidR="69DC9218" w:rsidP="69DC9218" w:rsidRDefault="69DC9218" w14:paraId="4B204E4F" w14:textId="6460F440">
            <w:pPr>
              <w:rPr>
                <w:rFonts w:ascii="Arial" w:hAnsi="Arial"/>
              </w:rPr>
            </w:pPr>
            <w:r w:rsidRPr="009123DB">
              <w:rPr>
                <w:rFonts w:ascii="Arial" w:hAnsi="Arial"/>
                <w:color w:val="000000" w:themeColor="text1"/>
              </w:rPr>
              <w:t xml:space="preserve">No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tc>
      </w:tr>
      <w:tr w:rsidR="69DC9218" w:rsidTr="009123DB" w14:paraId="2D67D93C" w14:textId="77777777">
        <w:trPr>
          <w:trHeight w:val="300"/>
        </w:trPr>
        <w:tc>
          <w:tcPr>
            <w:tcW w:w="2250" w:type="dxa"/>
            <w:tcMar>
              <w:left w:w="105" w:type="dxa"/>
              <w:right w:w="105" w:type="dxa"/>
            </w:tcMar>
          </w:tcPr>
          <w:p w:rsidRPr="009123DB" w:rsidR="69DC9218" w:rsidP="69DC9218" w:rsidRDefault="69DC9218" w14:paraId="20CC06E4" w14:textId="1F9E3E1F">
            <w:pPr>
              <w:spacing w:line="259" w:lineRule="auto"/>
              <w:rPr>
                <w:rFonts w:ascii="Arial" w:hAnsi="Arial"/>
              </w:rPr>
            </w:pPr>
            <w:r w:rsidRPr="009123DB">
              <w:rPr>
                <w:rFonts w:ascii="Arial" w:hAnsi="Arial"/>
              </w:rPr>
              <w:t>PROGRAMING</w:t>
            </w:r>
          </w:p>
        </w:tc>
        <w:tc>
          <w:tcPr>
            <w:tcW w:w="5397" w:type="dxa"/>
            <w:tcMar>
              <w:left w:w="105" w:type="dxa"/>
              <w:right w:w="105" w:type="dxa"/>
            </w:tcMar>
          </w:tcPr>
          <w:p w:rsidRPr="009123DB" w:rsidR="69DC9218" w:rsidP="69DC9218" w:rsidRDefault="69DC9218" w14:paraId="3D786628" w14:textId="5251DF6A">
            <w:pPr>
              <w:spacing w:line="259" w:lineRule="auto"/>
              <w:rPr>
                <w:rFonts w:ascii="Arial" w:hAnsi="Arial"/>
              </w:rPr>
            </w:pPr>
            <w:r w:rsidRPr="009123DB">
              <w:rPr>
                <w:rFonts w:ascii="Arial" w:hAnsi="Arial"/>
              </w:rPr>
              <w:t>For this assessment, you can use Generative AI to create and check code.</w:t>
            </w:r>
          </w:p>
        </w:tc>
        <w:tc>
          <w:tcPr>
            <w:tcW w:w="1417" w:type="dxa"/>
          </w:tcPr>
          <w:p w:rsidRPr="009123DB" w:rsidR="69DC9218" w:rsidP="69DC9218" w:rsidRDefault="69DC9218" w14:paraId="0D6F7D03" w14:textId="1F077CFE">
            <w:pPr>
              <w:rPr>
                <w:rFonts w:ascii="Arial" w:hAnsi="Arial"/>
                <w:color w:val="000000" w:themeColor="text1"/>
              </w:rPr>
            </w:pPr>
            <w:proofErr w:type="gramStart"/>
            <w:r w:rsidRPr="009123DB">
              <w:rPr>
                <w:rFonts w:ascii="Arial" w:hAnsi="Arial"/>
                <w:color w:val="000000" w:themeColor="text1"/>
              </w:rPr>
              <w:t xml:space="preserve">Yes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proofErr w:type="gramEnd"/>
            <w:r w:rsidRPr="69DC9218">
              <w:rPr>
                <w:rFonts w:ascii="Arial" w:hAnsi="Arial" w:eastAsia="Arial" w:cs="Arial"/>
                <w:color w:val="000000" w:themeColor="text1"/>
              </w:rPr>
              <w:t xml:space="preserve"> </w:t>
            </w:r>
          </w:p>
          <w:p w:rsidRPr="009123DB" w:rsidR="69DC9218" w:rsidP="69DC9218" w:rsidRDefault="69DC9218" w14:paraId="7E1CE6EC" w14:textId="014D9393">
            <w:pPr>
              <w:rPr>
                <w:rFonts w:ascii="Arial" w:hAnsi="Arial"/>
              </w:rPr>
            </w:pPr>
            <w:r w:rsidRPr="009123DB">
              <w:rPr>
                <w:rFonts w:ascii="Arial" w:hAnsi="Arial"/>
                <w:color w:val="000000" w:themeColor="text1"/>
              </w:rPr>
              <w:t xml:space="preserve">No  </w:t>
            </w: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tc>
      </w:tr>
      <w:tr w:rsidR="69DC9218" w:rsidTr="009123DB" w14:paraId="5B88C8B2" w14:textId="77777777">
        <w:trPr>
          <w:trHeight w:val="300"/>
        </w:trPr>
        <w:tc>
          <w:tcPr>
            <w:tcW w:w="2250" w:type="dxa"/>
            <w:tcMar>
              <w:left w:w="105" w:type="dxa"/>
              <w:right w:w="105" w:type="dxa"/>
            </w:tcMar>
          </w:tcPr>
          <w:p w:rsidRPr="009123DB" w:rsidR="69DC9218" w:rsidP="69DC9218" w:rsidRDefault="69DC9218" w14:paraId="23F8DA3D" w14:textId="0B93FE85">
            <w:pPr>
              <w:spacing w:line="259" w:lineRule="auto"/>
              <w:rPr>
                <w:rFonts w:ascii="Arial" w:hAnsi="Arial"/>
              </w:rPr>
            </w:pPr>
            <w:r w:rsidRPr="009123DB">
              <w:rPr>
                <w:rFonts w:ascii="Arial" w:hAnsi="Arial"/>
              </w:rPr>
              <w:t>NONE</w:t>
            </w:r>
          </w:p>
        </w:tc>
        <w:tc>
          <w:tcPr>
            <w:tcW w:w="5397" w:type="dxa"/>
            <w:tcMar>
              <w:left w:w="105" w:type="dxa"/>
              <w:right w:w="105" w:type="dxa"/>
            </w:tcMar>
          </w:tcPr>
          <w:p w:rsidRPr="009123DB" w:rsidR="69DC9218" w:rsidP="69DC9218" w:rsidRDefault="69DC9218" w14:paraId="1466B3F5" w14:textId="54EEB873">
            <w:pPr>
              <w:spacing w:line="259" w:lineRule="auto"/>
              <w:rPr>
                <w:rFonts w:ascii="Arial" w:hAnsi="Arial"/>
              </w:rPr>
            </w:pPr>
            <w:r w:rsidRPr="009123DB">
              <w:rPr>
                <w:rFonts w:ascii="Arial" w:hAnsi="Arial"/>
              </w:rPr>
              <w:t xml:space="preserve">For this assessment, you are not allowed to use </w:t>
            </w:r>
            <w:r w:rsidRPr="009123DB">
              <w:rPr>
                <w:rFonts w:ascii="Arial" w:hAnsi="Arial"/>
                <w:b/>
              </w:rPr>
              <w:t>any</w:t>
            </w:r>
            <w:r w:rsidRPr="009123DB">
              <w:rPr>
                <w:rFonts w:ascii="Arial" w:hAnsi="Arial"/>
              </w:rPr>
              <w:t xml:space="preserve"> type of Generative AI support. This includes research support, structure support, writing/proofreading support and creative support.</w:t>
            </w:r>
          </w:p>
        </w:tc>
        <w:tc>
          <w:tcPr>
            <w:tcW w:w="1417" w:type="dxa"/>
          </w:tcPr>
          <w:p w:rsidR="69DC9218" w:rsidP="69DC9218" w:rsidRDefault="69DC9218" w14:paraId="3854B703" w14:textId="7A95730E">
            <w:pPr>
              <w:rPr>
                <w:rFonts w:ascii="Arial" w:hAnsi="Arial" w:eastAsia="Arial" w:cs="Arial"/>
                <w:color w:val="000000" w:themeColor="text1"/>
              </w:rPr>
            </w:pPr>
            <w:r w:rsidRPr="69DC9218">
              <w:rPr>
                <w:rFonts w:ascii="Arial" w:hAnsi="Arial" w:eastAsia="Arial" w:cs="Arial"/>
                <w:color w:val="000000" w:themeColor="text1"/>
              </w:rPr>
              <w:t xml:space="preserve">  </w:t>
            </w:r>
            <w:r w:rsidRPr="69DC9218">
              <w:rPr>
                <w:rFonts w:ascii="MS Gothic" w:hAnsi="MS Gothic" w:eastAsia="MS Gothic" w:cs="MS Gothic"/>
                <w:color w:val="000000" w:themeColor="text1"/>
              </w:rPr>
              <w:t>☐</w:t>
            </w:r>
            <w:r w:rsidRPr="69DC9218">
              <w:rPr>
                <w:rFonts w:ascii="Arial" w:hAnsi="Arial" w:eastAsia="Arial" w:cs="Arial"/>
                <w:color w:val="000000" w:themeColor="text1"/>
              </w:rPr>
              <w:t xml:space="preserve"> </w:t>
            </w:r>
          </w:p>
          <w:p w:rsidRPr="009123DB" w:rsidR="69DC9218" w:rsidP="69DC9218" w:rsidRDefault="69DC9218" w14:paraId="605A02D7" w14:textId="61272431">
            <w:pPr>
              <w:rPr>
                <w:rFonts w:ascii="Arial" w:hAnsi="Arial"/>
              </w:rPr>
            </w:pPr>
          </w:p>
        </w:tc>
      </w:tr>
    </w:tbl>
    <w:p w:rsidRPr="00A406E5" w:rsidR="00F35D12" w:rsidP="009123DB" w:rsidRDefault="00F35D12" w14:paraId="2142664C" w14:textId="58E366B3">
      <w:pPr>
        <w:spacing w:after="0" w:line="240" w:lineRule="auto"/>
        <w:ind w:left="720"/>
        <w:rPr>
          <w:rFonts w:ascii="Arial" w:hAnsi="Arial" w:cs="Arial"/>
          <w:sz w:val="24"/>
          <w:szCs w:val="24"/>
        </w:rPr>
      </w:pPr>
    </w:p>
    <w:p w:rsidRPr="009123DB" w:rsidR="00F35D12" w:rsidP="009123DB" w:rsidRDefault="00F35D12" w14:paraId="0B5B3C9E" w14:textId="77777777">
      <w:pPr>
        <w:spacing w:after="0"/>
        <w:rPr>
          <w:rFonts w:ascii="Calibri" w:hAnsi="Calibri"/>
        </w:rPr>
      </w:pPr>
    </w:p>
    <w:p w:rsidR="00C00ABA" w:rsidP="00394D2E" w:rsidRDefault="00C00ABA" w14:paraId="7AECCF67" w14:textId="77777777">
      <w:pPr>
        <w:rPr>
          <w:rFonts w:ascii="Arial" w:hAnsi="Arial" w:cs="Arial"/>
          <w:b/>
          <w:sz w:val="24"/>
          <w:szCs w:val="24"/>
        </w:rPr>
      </w:pPr>
    </w:p>
    <w:p w:rsidRPr="008E768F" w:rsidR="00394D2E" w:rsidP="00394D2E" w:rsidRDefault="00394D2E" w14:paraId="06BFBEF0" w14:textId="7F22F3B8">
      <w:pPr>
        <w:rPr>
          <w:rFonts w:ascii="Arial" w:hAnsi="Arial" w:cs="Arial"/>
          <w:sz w:val="24"/>
          <w:szCs w:val="24"/>
        </w:rPr>
      </w:pPr>
      <w:r w:rsidRPr="008E768F">
        <w:rPr>
          <w:rFonts w:ascii="Arial" w:hAnsi="Arial" w:cs="Arial"/>
          <w:b/>
          <w:sz w:val="24"/>
          <w:szCs w:val="24"/>
        </w:rPr>
        <w:t>Assessment (</w:t>
      </w:r>
      <w:r w:rsidR="0053455E">
        <w:rPr>
          <w:rFonts w:ascii="Arial" w:hAnsi="Arial" w:cs="Arial"/>
          <w:b/>
          <w:sz w:val="24"/>
          <w:szCs w:val="24"/>
        </w:rPr>
        <w:t>100</w:t>
      </w:r>
      <w:r w:rsidRPr="008E768F">
        <w:rPr>
          <w:rFonts w:ascii="Arial" w:hAnsi="Arial" w:cs="Arial"/>
          <w:b/>
          <w:sz w:val="24"/>
          <w:szCs w:val="24"/>
        </w:rPr>
        <w:t xml:space="preserve">%): </w:t>
      </w:r>
      <w:r w:rsidR="0053455E">
        <w:rPr>
          <w:rFonts w:ascii="Arial" w:hAnsi="Arial" w:cs="Arial"/>
          <w:b/>
          <w:sz w:val="24"/>
          <w:szCs w:val="24"/>
        </w:rPr>
        <w:t>Portfolio</w:t>
      </w:r>
      <w:r w:rsidRPr="008E768F">
        <w:rPr>
          <w:rFonts w:ascii="Arial" w:hAnsi="Arial" w:cs="Arial"/>
          <w:b/>
          <w:sz w:val="24"/>
          <w:szCs w:val="24"/>
        </w:rPr>
        <w:t xml:space="preserve"> (to the equivalent </w:t>
      </w:r>
      <w:r w:rsidR="0053455E">
        <w:rPr>
          <w:rFonts w:ascii="Arial" w:hAnsi="Arial" w:cs="Arial"/>
          <w:b/>
          <w:sz w:val="24"/>
          <w:szCs w:val="24"/>
        </w:rPr>
        <w:t xml:space="preserve">to </w:t>
      </w:r>
      <w:r w:rsidRPr="008E768F">
        <w:rPr>
          <w:rFonts w:ascii="Arial" w:hAnsi="Arial" w:cs="Arial"/>
          <w:b/>
          <w:sz w:val="24"/>
          <w:szCs w:val="24"/>
        </w:rPr>
        <w:t>500</w:t>
      </w:r>
      <w:r w:rsidR="0053455E">
        <w:rPr>
          <w:rFonts w:ascii="Arial" w:hAnsi="Arial" w:cs="Arial"/>
          <w:b/>
          <w:sz w:val="24"/>
          <w:szCs w:val="24"/>
        </w:rPr>
        <w:t>0</w:t>
      </w:r>
      <w:r w:rsidRPr="008E768F">
        <w:rPr>
          <w:rFonts w:ascii="Arial" w:hAnsi="Arial" w:cs="Arial"/>
          <w:b/>
          <w:sz w:val="24"/>
          <w:szCs w:val="24"/>
        </w:rPr>
        <w:t xml:space="preserve"> words)</w:t>
      </w:r>
    </w:p>
    <w:p w:rsidR="00670E88" w:rsidP="51CD7DBD" w:rsidRDefault="00670E88" w14:paraId="54BFB1E9" w14:textId="42DA4650">
      <w:pPr>
        <w:rPr>
          <w:rFonts w:ascii="Arial" w:hAnsi="Arial" w:cs="Arial"/>
          <w:sz w:val="24"/>
          <w:szCs w:val="24"/>
        </w:rPr>
      </w:pPr>
      <w:r w:rsidRPr="64188E4B">
        <w:rPr>
          <w:rFonts w:ascii="Arial" w:hAnsi="Arial" w:cs="Arial"/>
          <w:sz w:val="24"/>
          <w:szCs w:val="24"/>
        </w:rPr>
        <w:t xml:space="preserve">The aims of this module are </w:t>
      </w:r>
      <w:r w:rsidRPr="64188E4B" w:rsidR="00FF480A">
        <w:rPr>
          <w:rFonts w:ascii="Arial" w:hAnsi="Arial" w:cs="Arial"/>
          <w:sz w:val="24"/>
          <w:szCs w:val="24"/>
        </w:rPr>
        <w:t xml:space="preserve">to enable </w:t>
      </w:r>
      <w:r w:rsidR="00C325A5">
        <w:rPr>
          <w:rFonts w:ascii="Arial" w:hAnsi="Arial" w:cs="Arial"/>
          <w:sz w:val="24"/>
          <w:szCs w:val="24"/>
        </w:rPr>
        <w:t>you</w:t>
      </w:r>
      <w:r w:rsidRPr="64188E4B" w:rsidR="00FF480A">
        <w:rPr>
          <w:rFonts w:ascii="Arial" w:hAnsi="Arial" w:cs="Arial"/>
          <w:sz w:val="24"/>
          <w:szCs w:val="24"/>
        </w:rPr>
        <w:t xml:space="preserve"> to develop </w:t>
      </w:r>
      <w:r w:rsidR="00C325A5">
        <w:rPr>
          <w:rFonts w:ascii="Arial" w:hAnsi="Arial" w:cs="Arial"/>
          <w:sz w:val="24"/>
          <w:szCs w:val="24"/>
        </w:rPr>
        <w:t>your</w:t>
      </w:r>
      <w:r w:rsidRPr="64188E4B" w:rsidR="00FF480A">
        <w:rPr>
          <w:rFonts w:ascii="Arial" w:hAnsi="Arial" w:cs="Arial"/>
          <w:sz w:val="24"/>
          <w:szCs w:val="24"/>
        </w:rPr>
        <w:t xml:space="preserve"> career aspirations into a </w:t>
      </w:r>
      <w:r w:rsidRPr="64188E4B" w:rsidR="11606520">
        <w:rPr>
          <w:rFonts w:ascii="Arial" w:hAnsi="Arial" w:cs="Arial"/>
          <w:sz w:val="24"/>
          <w:szCs w:val="24"/>
        </w:rPr>
        <w:t>‘</w:t>
      </w:r>
      <w:r w:rsidRPr="64188E4B" w:rsidR="00FF480A">
        <w:rPr>
          <w:rFonts w:ascii="Arial" w:hAnsi="Arial" w:cs="Arial"/>
          <w:sz w:val="24"/>
          <w:szCs w:val="24"/>
        </w:rPr>
        <w:t>route map</w:t>
      </w:r>
      <w:r w:rsidRPr="64188E4B" w:rsidR="0D1CB3E6">
        <w:rPr>
          <w:rFonts w:ascii="Arial" w:hAnsi="Arial" w:cs="Arial"/>
          <w:sz w:val="24"/>
          <w:szCs w:val="24"/>
        </w:rPr>
        <w:t>’</w:t>
      </w:r>
      <w:r w:rsidRPr="64188E4B" w:rsidR="00FF480A">
        <w:rPr>
          <w:rFonts w:ascii="Arial" w:hAnsi="Arial" w:cs="Arial"/>
          <w:sz w:val="24"/>
          <w:szCs w:val="24"/>
        </w:rPr>
        <w:t xml:space="preserve">; and to enable </w:t>
      </w:r>
      <w:r w:rsidR="00994ECB">
        <w:rPr>
          <w:rFonts w:ascii="Arial" w:hAnsi="Arial" w:cs="Arial"/>
          <w:sz w:val="24"/>
          <w:szCs w:val="24"/>
        </w:rPr>
        <w:t>you</w:t>
      </w:r>
      <w:r w:rsidRPr="64188E4B" w:rsidR="00FF480A">
        <w:rPr>
          <w:rFonts w:ascii="Arial" w:hAnsi="Arial" w:cs="Arial"/>
          <w:sz w:val="24"/>
          <w:szCs w:val="24"/>
        </w:rPr>
        <w:t xml:space="preserve"> to gain insight into the creative industry disciplines</w:t>
      </w:r>
      <w:r w:rsidR="00994ECB">
        <w:rPr>
          <w:rFonts w:ascii="Arial" w:hAnsi="Arial" w:cs="Arial"/>
          <w:sz w:val="24"/>
          <w:szCs w:val="24"/>
        </w:rPr>
        <w:t xml:space="preserve">, </w:t>
      </w:r>
      <w:r w:rsidRPr="64188E4B" w:rsidR="00FF480A">
        <w:rPr>
          <w:rFonts w:ascii="Arial" w:hAnsi="Arial" w:cs="Arial"/>
          <w:sz w:val="24"/>
          <w:szCs w:val="24"/>
        </w:rPr>
        <w:t>practices</w:t>
      </w:r>
      <w:r w:rsidR="00994ECB">
        <w:rPr>
          <w:rFonts w:ascii="Arial" w:hAnsi="Arial" w:cs="Arial"/>
          <w:sz w:val="24"/>
          <w:szCs w:val="24"/>
        </w:rPr>
        <w:t xml:space="preserve">, and </w:t>
      </w:r>
      <w:r w:rsidR="00555617">
        <w:rPr>
          <w:rFonts w:ascii="Arial" w:hAnsi="Arial" w:cs="Arial"/>
          <w:sz w:val="24"/>
          <w:szCs w:val="24"/>
        </w:rPr>
        <w:t>opportunities</w:t>
      </w:r>
      <w:r w:rsidRPr="64188E4B" w:rsidR="00FF480A">
        <w:rPr>
          <w:rFonts w:ascii="Arial" w:hAnsi="Arial" w:cs="Arial"/>
          <w:sz w:val="24"/>
          <w:szCs w:val="24"/>
        </w:rPr>
        <w:t>.</w:t>
      </w:r>
    </w:p>
    <w:p w:rsidRPr="00D85F18" w:rsidR="00394D2E" w:rsidP="00394D2E" w:rsidRDefault="009B364A" w14:paraId="050CAF8B" w14:textId="4FB0BE0A">
      <w:pPr>
        <w:rPr>
          <w:rFonts w:ascii="Arial" w:hAnsi="Arial" w:cs="Arial"/>
          <w:b/>
          <w:sz w:val="24"/>
          <w:szCs w:val="24"/>
        </w:rPr>
      </w:pPr>
      <w:r w:rsidRPr="199439E0">
        <w:rPr>
          <w:rFonts w:ascii="Arial" w:hAnsi="Arial" w:cs="Arial"/>
          <w:b/>
          <w:bCs/>
          <w:sz w:val="24"/>
          <w:szCs w:val="24"/>
        </w:rPr>
        <w:t xml:space="preserve">Produce a </w:t>
      </w:r>
      <w:r w:rsidRPr="199439E0" w:rsidR="004B2A8E">
        <w:rPr>
          <w:rFonts w:ascii="Arial" w:hAnsi="Arial" w:cs="Arial"/>
          <w:b/>
          <w:bCs/>
          <w:sz w:val="24"/>
          <w:szCs w:val="24"/>
        </w:rPr>
        <w:t xml:space="preserve">critical review </w:t>
      </w:r>
      <w:r w:rsidRPr="199439E0" w:rsidR="00C87611">
        <w:rPr>
          <w:rFonts w:ascii="Arial" w:hAnsi="Arial" w:cs="Arial"/>
          <w:b/>
          <w:bCs/>
          <w:sz w:val="24"/>
          <w:szCs w:val="24"/>
        </w:rPr>
        <w:t>portfolio</w:t>
      </w:r>
      <w:r w:rsidRPr="199439E0" w:rsidR="0053455E">
        <w:rPr>
          <w:rFonts w:ascii="Arial" w:hAnsi="Arial" w:cs="Arial"/>
          <w:b/>
          <w:bCs/>
          <w:sz w:val="24"/>
          <w:szCs w:val="24"/>
        </w:rPr>
        <w:t xml:space="preserve"> on a specified area of the creative industries informed by industry engagement</w:t>
      </w:r>
      <w:r w:rsidRPr="199439E0" w:rsidR="00B11B8E">
        <w:rPr>
          <w:rFonts w:ascii="Arial" w:hAnsi="Arial" w:cs="Arial"/>
          <w:b/>
          <w:bCs/>
          <w:sz w:val="24"/>
          <w:szCs w:val="24"/>
        </w:rPr>
        <w:t>.</w:t>
      </w:r>
    </w:p>
    <w:p w:rsidR="001240FC" w:rsidP="001240FC" w:rsidRDefault="001240FC" w14:paraId="6797DB5F" w14:textId="77777777">
      <w:pPr>
        <w:pStyle w:val="ListParagraph"/>
        <w:rPr>
          <w:rFonts w:ascii="Arial" w:hAnsi="Arial" w:cs="Arial"/>
          <w:sz w:val="24"/>
          <w:szCs w:val="24"/>
        </w:rPr>
      </w:pPr>
      <w:r w:rsidRPr="199439E0">
        <w:rPr>
          <w:rFonts w:ascii="Arial" w:hAnsi="Arial" w:cs="Arial"/>
          <w:sz w:val="24"/>
          <w:szCs w:val="24"/>
        </w:rPr>
        <w:t>The portfolio must include:</w:t>
      </w:r>
    </w:p>
    <w:p w:rsidR="001240FC" w:rsidP="001240FC" w:rsidRDefault="001240FC" w14:paraId="1F94977F" w14:textId="77777777">
      <w:pPr>
        <w:pStyle w:val="ListParagraph"/>
        <w:rPr>
          <w:rFonts w:ascii="Arial" w:hAnsi="Arial" w:cs="Arial"/>
          <w:sz w:val="24"/>
          <w:szCs w:val="24"/>
        </w:rPr>
      </w:pPr>
    </w:p>
    <w:p w:rsidR="00555617" w:rsidP="00E97618" w:rsidRDefault="001240FC" w14:paraId="3B59FAC5" w14:textId="026DAFC8">
      <w:pPr>
        <w:pStyle w:val="ListParagraph"/>
        <w:numPr>
          <w:ilvl w:val="0"/>
          <w:numId w:val="41"/>
        </w:numPr>
        <w:rPr>
          <w:rFonts w:ascii="Arial" w:hAnsi="Arial" w:cs="Arial"/>
          <w:sz w:val="24"/>
          <w:szCs w:val="24"/>
        </w:rPr>
      </w:pPr>
      <w:r w:rsidRPr="001240FC">
        <w:rPr>
          <w:rFonts w:ascii="Arial" w:hAnsi="Arial" w:cs="Arial"/>
          <w:sz w:val="24"/>
          <w:szCs w:val="24"/>
        </w:rPr>
        <w:t>A</w:t>
      </w:r>
      <w:r w:rsidRPr="001240FC" w:rsidR="22B81348">
        <w:rPr>
          <w:rFonts w:ascii="Arial" w:hAnsi="Arial" w:cs="Arial"/>
          <w:sz w:val="24"/>
          <w:szCs w:val="24"/>
        </w:rPr>
        <w:t xml:space="preserve"> critical report </w:t>
      </w:r>
      <w:r w:rsidR="00287A71">
        <w:rPr>
          <w:rFonts w:ascii="Arial" w:hAnsi="Arial" w:cs="Arial"/>
          <w:sz w:val="24"/>
          <w:szCs w:val="24"/>
        </w:rPr>
        <w:t xml:space="preserve">of 3000 words </w:t>
      </w:r>
      <w:r w:rsidRPr="001240FC" w:rsidR="22B81348">
        <w:rPr>
          <w:rFonts w:ascii="Arial" w:hAnsi="Arial" w:cs="Arial"/>
          <w:sz w:val="24"/>
          <w:szCs w:val="24"/>
        </w:rPr>
        <w:t xml:space="preserve">to be written on your chosen creative industry, highlighting current trends and issues, and </w:t>
      </w:r>
      <w:r w:rsidR="00165DEA">
        <w:rPr>
          <w:rFonts w:ascii="Arial" w:hAnsi="Arial" w:cs="Arial"/>
          <w:sz w:val="24"/>
          <w:szCs w:val="24"/>
        </w:rPr>
        <w:t xml:space="preserve">how </w:t>
      </w:r>
      <w:r w:rsidRPr="001240FC" w:rsidR="22B81348">
        <w:rPr>
          <w:rFonts w:ascii="Arial" w:hAnsi="Arial" w:cs="Arial"/>
          <w:sz w:val="24"/>
          <w:szCs w:val="24"/>
        </w:rPr>
        <w:t>these relate to your preparation for entering that industry. You must consider your career development in the context of freelancing, full</w:t>
      </w:r>
      <w:r w:rsidR="00C77667">
        <w:rPr>
          <w:rFonts w:ascii="Arial" w:hAnsi="Arial" w:cs="Arial"/>
          <w:sz w:val="24"/>
          <w:szCs w:val="24"/>
        </w:rPr>
        <w:t>-</w:t>
      </w:r>
      <w:r w:rsidRPr="001240FC" w:rsidR="22B81348">
        <w:rPr>
          <w:rFonts w:ascii="Arial" w:hAnsi="Arial" w:cs="Arial"/>
          <w:sz w:val="24"/>
          <w:szCs w:val="24"/>
        </w:rPr>
        <w:t>time employment or entrepreneurship, and how you would approach that method of work.</w:t>
      </w:r>
      <w:r w:rsidR="00953F4D">
        <w:rPr>
          <w:rFonts w:ascii="Arial" w:hAnsi="Arial" w:cs="Arial"/>
          <w:sz w:val="24"/>
          <w:szCs w:val="24"/>
        </w:rPr>
        <w:t xml:space="preserve"> </w:t>
      </w:r>
      <w:r w:rsidRPr="00555617" w:rsidR="00E334A2">
        <w:rPr>
          <w:rFonts w:ascii="Arial" w:hAnsi="Arial" w:cs="Arial"/>
          <w:sz w:val="24"/>
          <w:szCs w:val="24"/>
        </w:rPr>
        <w:t>An updated version of your Professional Development Plan and skills audit</w:t>
      </w:r>
      <w:r w:rsidR="00E97618">
        <w:rPr>
          <w:rFonts w:ascii="Arial" w:hAnsi="Arial" w:cs="Arial"/>
          <w:sz w:val="24"/>
          <w:szCs w:val="24"/>
        </w:rPr>
        <w:t xml:space="preserve"> must be used to demonstrate career planning.</w:t>
      </w:r>
    </w:p>
    <w:p w:rsidRPr="00E97618" w:rsidR="000146F9" w:rsidP="000146F9" w:rsidRDefault="000146F9" w14:paraId="2F99C225" w14:textId="77777777">
      <w:pPr>
        <w:pStyle w:val="ListParagraph"/>
        <w:ind w:left="1080"/>
        <w:rPr>
          <w:rFonts w:ascii="Arial" w:hAnsi="Arial" w:cs="Arial"/>
          <w:sz w:val="24"/>
          <w:szCs w:val="24"/>
        </w:rPr>
      </w:pPr>
    </w:p>
    <w:p w:rsidRPr="000146F9" w:rsidR="000146F9" w:rsidP="000146F9" w:rsidRDefault="138F688F" w14:paraId="77EC50BA" w14:textId="6F2B2B83">
      <w:pPr>
        <w:pStyle w:val="ListParagraph"/>
        <w:numPr>
          <w:ilvl w:val="0"/>
          <w:numId w:val="41"/>
        </w:numPr>
        <w:spacing w:after="0"/>
        <w:ind w:left="1077" w:hanging="357"/>
        <w:rPr>
          <w:rFonts w:ascii="Arial" w:hAnsi="Arial" w:cs="Arial"/>
          <w:sz w:val="24"/>
          <w:szCs w:val="24"/>
        </w:rPr>
      </w:pPr>
      <w:r w:rsidRPr="00555617">
        <w:rPr>
          <w:rFonts w:ascii="Arial" w:hAnsi="Arial" w:cs="Arial"/>
          <w:sz w:val="24"/>
          <w:szCs w:val="24"/>
        </w:rPr>
        <w:t xml:space="preserve">Significant evidence of </w:t>
      </w:r>
      <w:r w:rsidRPr="00555617" w:rsidR="00732715">
        <w:rPr>
          <w:rFonts w:ascii="Arial" w:hAnsi="Arial" w:cs="Arial"/>
          <w:sz w:val="24"/>
          <w:szCs w:val="24"/>
        </w:rPr>
        <w:t>first-hand</w:t>
      </w:r>
      <w:r w:rsidRPr="00555617" w:rsidR="0003490F">
        <w:rPr>
          <w:rFonts w:ascii="Arial" w:hAnsi="Arial" w:cs="Arial"/>
          <w:sz w:val="24"/>
          <w:szCs w:val="24"/>
        </w:rPr>
        <w:t xml:space="preserve"> research of </w:t>
      </w:r>
      <w:r w:rsidRPr="00555617" w:rsidR="2F46AD94">
        <w:rPr>
          <w:rFonts w:ascii="Arial" w:hAnsi="Arial" w:cs="Arial"/>
          <w:sz w:val="24"/>
          <w:szCs w:val="24"/>
        </w:rPr>
        <w:t>your</w:t>
      </w:r>
      <w:r w:rsidRPr="00555617" w:rsidR="0003490F">
        <w:rPr>
          <w:rFonts w:ascii="Arial" w:hAnsi="Arial" w:cs="Arial"/>
          <w:sz w:val="24"/>
          <w:szCs w:val="24"/>
        </w:rPr>
        <w:t xml:space="preserve"> chosen creative industry</w:t>
      </w:r>
      <w:r w:rsidR="00B5216D">
        <w:rPr>
          <w:rFonts w:ascii="Arial" w:hAnsi="Arial" w:cs="Arial"/>
          <w:sz w:val="24"/>
          <w:szCs w:val="24"/>
        </w:rPr>
        <w:t>. T</w:t>
      </w:r>
      <w:r w:rsidRPr="00555617" w:rsidR="00655F94">
        <w:rPr>
          <w:rFonts w:ascii="Arial" w:hAnsi="Arial" w:cs="Arial"/>
          <w:sz w:val="24"/>
          <w:szCs w:val="24"/>
        </w:rPr>
        <w:t xml:space="preserve">his can include </w:t>
      </w:r>
      <w:r w:rsidR="00B5216D">
        <w:rPr>
          <w:rFonts w:ascii="Arial" w:hAnsi="Arial" w:cs="Arial"/>
          <w:sz w:val="24"/>
          <w:szCs w:val="24"/>
        </w:rPr>
        <w:t>notes</w:t>
      </w:r>
      <w:r w:rsidRPr="00555617" w:rsidR="00FA40A0">
        <w:rPr>
          <w:rFonts w:ascii="Arial" w:hAnsi="Arial" w:cs="Arial"/>
          <w:sz w:val="24"/>
          <w:szCs w:val="24"/>
        </w:rPr>
        <w:t xml:space="preserve"> </w:t>
      </w:r>
      <w:r w:rsidR="00722C6C">
        <w:rPr>
          <w:rFonts w:ascii="Arial" w:hAnsi="Arial" w:cs="Arial"/>
          <w:sz w:val="24"/>
          <w:szCs w:val="24"/>
        </w:rPr>
        <w:t>from</w:t>
      </w:r>
      <w:r w:rsidRPr="00555617" w:rsidR="00FA40A0">
        <w:rPr>
          <w:rFonts w:ascii="Arial" w:hAnsi="Arial" w:cs="Arial"/>
          <w:sz w:val="24"/>
          <w:szCs w:val="24"/>
        </w:rPr>
        <w:t xml:space="preserve"> </w:t>
      </w:r>
      <w:r w:rsidRPr="00555617" w:rsidR="00655F94">
        <w:rPr>
          <w:rFonts w:ascii="Arial" w:hAnsi="Arial" w:cs="Arial"/>
          <w:sz w:val="24"/>
          <w:szCs w:val="24"/>
        </w:rPr>
        <w:t>meetings</w:t>
      </w:r>
      <w:r w:rsidRPr="00555617" w:rsidR="00FA40A0">
        <w:rPr>
          <w:rFonts w:ascii="Arial" w:hAnsi="Arial" w:cs="Arial"/>
          <w:sz w:val="24"/>
          <w:szCs w:val="24"/>
        </w:rPr>
        <w:t xml:space="preserve">, </w:t>
      </w:r>
      <w:r w:rsidRPr="00555617" w:rsidR="00655F94">
        <w:rPr>
          <w:rFonts w:ascii="Arial" w:hAnsi="Arial" w:cs="Arial"/>
          <w:sz w:val="24"/>
          <w:szCs w:val="24"/>
        </w:rPr>
        <w:t>interviews with one or more practicing professionals</w:t>
      </w:r>
      <w:r w:rsidRPr="00555617" w:rsidR="00E51A83">
        <w:rPr>
          <w:rFonts w:ascii="Arial" w:hAnsi="Arial" w:cs="Arial"/>
          <w:sz w:val="24"/>
          <w:szCs w:val="24"/>
        </w:rPr>
        <w:t xml:space="preserve">, attending conferences, events, </w:t>
      </w:r>
      <w:r w:rsidRPr="00555617" w:rsidR="00FA40A0">
        <w:rPr>
          <w:rFonts w:ascii="Arial" w:hAnsi="Arial" w:cs="Arial"/>
          <w:sz w:val="24"/>
          <w:szCs w:val="24"/>
        </w:rPr>
        <w:t xml:space="preserve">and </w:t>
      </w:r>
      <w:r w:rsidRPr="00555617" w:rsidR="00E51A83">
        <w:rPr>
          <w:rFonts w:ascii="Arial" w:hAnsi="Arial" w:cs="Arial"/>
          <w:sz w:val="24"/>
          <w:szCs w:val="24"/>
        </w:rPr>
        <w:t>work experience</w:t>
      </w:r>
      <w:r w:rsidR="00854BB3">
        <w:rPr>
          <w:rFonts w:ascii="Arial" w:hAnsi="Arial" w:cs="Arial"/>
          <w:sz w:val="24"/>
          <w:szCs w:val="24"/>
        </w:rPr>
        <w:t xml:space="preserve">. </w:t>
      </w:r>
      <w:r w:rsidRPr="00854BB3" w:rsidR="0003490F">
        <w:rPr>
          <w:rFonts w:ascii="Arial" w:hAnsi="Arial" w:cs="Arial"/>
          <w:sz w:val="24"/>
          <w:szCs w:val="24"/>
        </w:rPr>
        <w:t>Photo and</w:t>
      </w:r>
      <w:r w:rsidRPr="00854BB3" w:rsidR="0094572E">
        <w:rPr>
          <w:rFonts w:ascii="Arial" w:hAnsi="Arial" w:cs="Arial"/>
          <w:sz w:val="24"/>
          <w:szCs w:val="24"/>
        </w:rPr>
        <w:t>/</w:t>
      </w:r>
      <w:r w:rsidRPr="00854BB3" w:rsidR="0003490F">
        <w:rPr>
          <w:rFonts w:ascii="Arial" w:hAnsi="Arial" w:cs="Arial"/>
          <w:sz w:val="24"/>
          <w:szCs w:val="24"/>
        </w:rPr>
        <w:t>or video work can be included as evidence of work undertake</w:t>
      </w:r>
      <w:r w:rsidRPr="00854BB3" w:rsidR="004B2A8E">
        <w:rPr>
          <w:rFonts w:ascii="Arial" w:hAnsi="Arial" w:cs="Arial"/>
          <w:sz w:val="24"/>
          <w:szCs w:val="24"/>
        </w:rPr>
        <w:t>n</w:t>
      </w:r>
      <w:r w:rsidR="00854BB3">
        <w:rPr>
          <w:rFonts w:ascii="Arial" w:hAnsi="Arial" w:cs="Arial"/>
          <w:sz w:val="24"/>
          <w:szCs w:val="24"/>
        </w:rPr>
        <w:t>.</w:t>
      </w:r>
      <w:r w:rsidR="00352852">
        <w:rPr>
          <w:rFonts w:ascii="Arial" w:hAnsi="Arial" w:cs="Arial"/>
          <w:sz w:val="24"/>
          <w:szCs w:val="24"/>
        </w:rPr>
        <w:t xml:space="preserve"> Approximately </w:t>
      </w:r>
      <w:r w:rsidR="00722C6C">
        <w:rPr>
          <w:rFonts w:ascii="Arial" w:hAnsi="Arial" w:cs="Arial"/>
          <w:sz w:val="24"/>
          <w:szCs w:val="24"/>
        </w:rPr>
        <w:t>8</w:t>
      </w:r>
      <w:r w:rsidR="00352852">
        <w:rPr>
          <w:rFonts w:ascii="Arial" w:hAnsi="Arial" w:cs="Arial"/>
          <w:sz w:val="24"/>
          <w:szCs w:val="24"/>
        </w:rPr>
        <w:t>00 words equivalent.</w:t>
      </w:r>
    </w:p>
    <w:p w:rsidRPr="000146F9" w:rsidR="000146F9" w:rsidP="0010273A" w:rsidRDefault="000146F9" w14:paraId="04CE42FB" w14:textId="77777777">
      <w:pPr>
        <w:spacing w:after="0" w:line="240" w:lineRule="auto"/>
        <w:rPr>
          <w:rFonts w:ascii="Arial" w:hAnsi="Arial" w:cs="Arial"/>
          <w:sz w:val="24"/>
          <w:szCs w:val="24"/>
        </w:rPr>
      </w:pPr>
    </w:p>
    <w:p w:rsidRPr="00555617" w:rsidR="00761AC0" w:rsidP="00555617" w:rsidRDefault="00761AC0" w14:paraId="5AC611E2" w14:textId="07BB1E16">
      <w:pPr>
        <w:pStyle w:val="ListParagraph"/>
        <w:numPr>
          <w:ilvl w:val="0"/>
          <w:numId w:val="41"/>
        </w:numPr>
        <w:rPr>
          <w:rFonts w:ascii="Arial" w:hAnsi="Arial" w:cs="Arial"/>
          <w:sz w:val="24"/>
          <w:szCs w:val="24"/>
        </w:rPr>
      </w:pPr>
      <w:r w:rsidRPr="00555617">
        <w:rPr>
          <w:rFonts w:ascii="Arial" w:hAnsi="Arial" w:cs="Arial"/>
          <w:sz w:val="24"/>
          <w:szCs w:val="24"/>
        </w:rPr>
        <w:t>A business plan</w:t>
      </w:r>
      <w:r w:rsidRPr="00555617" w:rsidR="00987A8B">
        <w:rPr>
          <w:rFonts w:ascii="Arial" w:hAnsi="Arial" w:cs="Arial"/>
          <w:sz w:val="24"/>
          <w:szCs w:val="24"/>
        </w:rPr>
        <w:t xml:space="preserve"> based on your research and critical review for your chosen industry.</w:t>
      </w:r>
      <w:r w:rsidR="000146F9">
        <w:rPr>
          <w:rFonts w:ascii="Arial" w:hAnsi="Arial" w:cs="Arial"/>
          <w:sz w:val="24"/>
          <w:szCs w:val="24"/>
        </w:rPr>
        <w:t xml:space="preserve"> </w:t>
      </w:r>
      <w:r w:rsidR="005210E6">
        <w:rPr>
          <w:rFonts w:ascii="Arial" w:hAnsi="Arial" w:cs="Arial"/>
          <w:sz w:val="24"/>
          <w:szCs w:val="24"/>
        </w:rPr>
        <w:t>You will use a given template</w:t>
      </w:r>
      <w:r w:rsidR="00D536CD">
        <w:rPr>
          <w:rFonts w:ascii="Arial" w:hAnsi="Arial" w:cs="Arial"/>
          <w:sz w:val="24"/>
          <w:szCs w:val="24"/>
        </w:rPr>
        <w:t xml:space="preserve"> for a business as if applying for funding from a business loan</w:t>
      </w:r>
      <w:r w:rsidR="006D5384">
        <w:rPr>
          <w:rFonts w:ascii="Arial" w:hAnsi="Arial" w:cs="Arial"/>
          <w:sz w:val="24"/>
          <w:szCs w:val="24"/>
        </w:rPr>
        <w:t xml:space="preserve"> as an entrepreneur setting up a business</w:t>
      </w:r>
      <w:r w:rsidR="00D536CD">
        <w:rPr>
          <w:rFonts w:ascii="Arial" w:hAnsi="Arial" w:cs="Arial"/>
          <w:sz w:val="24"/>
          <w:szCs w:val="24"/>
        </w:rPr>
        <w:t xml:space="preserve">. </w:t>
      </w:r>
      <w:r w:rsidR="000146F9">
        <w:rPr>
          <w:rFonts w:ascii="Arial" w:hAnsi="Arial" w:cs="Arial"/>
          <w:sz w:val="24"/>
          <w:szCs w:val="24"/>
        </w:rPr>
        <w:t>Approximately 1</w:t>
      </w:r>
      <w:r w:rsidR="00722C6C">
        <w:rPr>
          <w:rFonts w:ascii="Arial" w:hAnsi="Arial" w:cs="Arial"/>
          <w:sz w:val="24"/>
          <w:szCs w:val="24"/>
        </w:rPr>
        <w:t>2</w:t>
      </w:r>
      <w:r w:rsidR="000146F9">
        <w:rPr>
          <w:rFonts w:ascii="Arial" w:hAnsi="Arial" w:cs="Arial"/>
          <w:sz w:val="24"/>
          <w:szCs w:val="24"/>
        </w:rPr>
        <w:t>00 words equivalent.</w:t>
      </w:r>
    </w:p>
    <w:p w:rsidR="00865494" w:rsidP="00394D2E" w:rsidRDefault="00865494" w14:paraId="55EE8FFD" w14:textId="77777777">
      <w:pPr>
        <w:rPr>
          <w:rFonts w:ascii="Arial" w:hAnsi="Arial" w:cs="Arial"/>
          <w:sz w:val="24"/>
          <w:szCs w:val="24"/>
        </w:rPr>
      </w:pPr>
    </w:p>
    <w:p w:rsidR="002700F8" w:rsidP="002700F8" w:rsidRDefault="002700F8" w14:paraId="519850F4" w14:textId="77777777">
      <w:pPr>
        <w:pStyle w:val="paragraph"/>
        <w:rPr>
          <w:rFonts w:ascii="Arial" w:hAnsi="Arial" w:eastAsia="Arial" w:cs="Arial"/>
          <w:b/>
          <w:bCs/>
          <w:color w:val="000000" w:themeColor="text1"/>
        </w:rPr>
      </w:pPr>
      <w:r w:rsidRPr="2986C779">
        <w:rPr>
          <w:rFonts w:ascii="Arial" w:hAnsi="Arial" w:eastAsia="Arial" w:cs="Arial"/>
          <w:b/>
          <w:bCs/>
          <w:color w:val="000000" w:themeColor="text1"/>
        </w:rPr>
        <w:t>Submission Guidance-</w:t>
      </w:r>
    </w:p>
    <w:p w:rsidRPr="009205F5" w:rsidR="000A7429" w:rsidP="002700F8" w:rsidRDefault="000A7429" w14:paraId="5B666ECA" w14:textId="307E6F48">
      <w:pPr>
        <w:pStyle w:val="ListParagraph"/>
        <w:numPr>
          <w:ilvl w:val="0"/>
          <w:numId w:val="36"/>
        </w:numPr>
        <w:rPr>
          <w:rFonts w:ascii="Arial" w:hAnsi="Arial" w:cs="Arial"/>
          <w:sz w:val="24"/>
          <w:szCs w:val="24"/>
        </w:rPr>
      </w:pPr>
      <w:r w:rsidRPr="64188E4B">
        <w:rPr>
          <w:rFonts w:ascii="Arial" w:hAnsi="Arial" w:cs="Arial"/>
          <w:sz w:val="24"/>
          <w:szCs w:val="24"/>
        </w:rPr>
        <w:t xml:space="preserve">Generative AI may be used during preproduction to aid the development of </w:t>
      </w:r>
      <w:proofErr w:type="spellStart"/>
      <w:r w:rsidRPr="64188E4B">
        <w:rPr>
          <w:rFonts w:ascii="Arial" w:hAnsi="Arial" w:cs="Arial"/>
          <w:sz w:val="24"/>
          <w:szCs w:val="24"/>
        </w:rPr>
        <w:t>moodboards</w:t>
      </w:r>
      <w:proofErr w:type="spellEnd"/>
      <w:r w:rsidRPr="64188E4B">
        <w:rPr>
          <w:rFonts w:ascii="Arial" w:hAnsi="Arial" w:cs="Arial"/>
          <w:sz w:val="24"/>
          <w:szCs w:val="24"/>
        </w:rPr>
        <w:t xml:space="preserve">, and storyboards. It </w:t>
      </w:r>
      <w:r w:rsidRPr="64188E4B" w:rsidR="19A40627">
        <w:rPr>
          <w:rFonts w:ascii="Arial" w:hAnsi="Arial" w:cs="Arial"/>
          <w:sz w:val="24"/>
          <w:szCs w:val="24"/>
        </w:rPr>
        <w:t>cannot</w:t>
      </w:r>
      <w:r w:rsidRPr="64188E4B">
        <w:rPr>
          <w:rFonts w:ascii="Arial" w:hAnsi="Arial" w:cs="Arial"/>
          <w:sz w:val="24"/>
          <w:szCs w:val="24"/>
        </w:rPr>
        <w:t xml:space="preserve"> be used to create content for inclusion in the final film. AI is permitted in relation to image capture such as animal and eye tracking auto focus. AI </w:t>
      </w:r>
      <w:proofErr w:type="spellStart"/>
      <w:r w:rsidRPr="64188E4B">
        <w:rPr>
          <w:rFonts w:ascii="Arial" w:hAnsi="Arial" w:cs="Arial"/>
          <w:sz w:val="24"/>
          <w:szCs w:val="24"/>
        </w:rPr>
        <w:t>can not</w:t>
      </w:r>
      <w:proofErr w:type="spellEnd"/>
      <w:r w:rsidRPr="64188E4B">
        <w:rPr>
          <w:rFonts w:ascii="Arial" w:hAnsi="Arial" w:cs="Arial"/>
          <w:sz w:val="24"/>
          <w:szCs w:val="24"/>
        </w:rPr>
        <w:t xml:space="preserve"> be used to edit the timeline sequence. Images may be edited using generative fill or auto select or motion tracking for </w:t>
      </w:r>
      <w:proofErr w:type="gramStart"/>
      <w:r w:rsidRPr="64188E4B">
        <w:rPr>
          <w:rFonts w:ascii="Arial" w:hAnsi="Arial" w:cs="Arial"/>
          <w:sz w:val="24"/>
          <w:szCs w:val="24"/>
        </w:rPr>
        <w:t>post production</w:t>
      </w:r>
      <w:proofErr w:type="gramEnd"/>
      <w:r w:rsidRPr="64188E4B">
        <w:rPr>
          <w:rFonts w:ascii="Arial" w:hAnsi="Arial" w:cs="Arial"/>
          <w:sz w:val="24"/>
          <w:szCs w:val="24"/>
        </w:rPr>
        <w:t xml:space="preserve"> effects. Generative AI may be used for the creation of a music track. All Generative AI must be declared within the submission.</w:t>
      </w:r>
    </w:p>
    <w:p w:rsidRPr="00DF4C9F" w:rsidR="002700F8" w:rsidP="007416A8" w:rsidRDefault="002700F8" w14:paraId="03B52689" w14:textId="77777777">
      <w:pPr>
        <w:pStyle w:val="ListParagraph"/>
        <w:numPr>
          <w:ilvl w:val="0"/>
          <w:numId w:val="34"/>
        </w:numPr>
        <w:spacing w:after="0" w:line="240" w:lineRule="auto"/>
        <w:contextualSpacing w:val="0"/>
        <w:rPr>
          <w:rFonts w:ascii="Arial" w:hAnsi="Arial" w:eastAsia="Arial" w:cs="Arial"/>
          <w:color w:val="000000" w:themeColor="text1"/>
          <w:sz w:val="24"/>
          <w:szCs w:val="24"/>
        </w:rPr>
      </w:pPr>
      <w:r w:rsidRPr="00DF4C9F">
        <w:rPr>
          <w:rStyle w:val="eop"/>
          <w:rFonts w:ascii="Arial" w:hAnsi="Arial" w:eastAsia="Arial" w:cs="Arial"/>
          <w:color w:val="000000" w:themeColor="text1"/>
          <w:sz w:val="24"/>
          <w:szCs w:val="24"/>
        </w:rPr>
        <w:t>A hyperlink to online material must be submitted using the template provided in a Word document and remain live until the end of the academic year.</w:t>
      </w:r>
    </w:p>
    <w:p w:rsidR="00184F5C" w:rsidP="002343EB" w:rsidRDefault="002700F8" w14:paraId="5793FF81" w14:textId="34AE8A14">
      <w:pPr>
        <w:pStyle w:val="ListParagraph"/>
        <w:numPr>
          <w:ilvl w:val="0"/>
          <w:numId w:val="33"/>
        </w:numPr>
        <w:spacing w:after="0" w:line="240" w:lineRule="auto"/>
        <w:ind w:left="360" w:firstLine="0"/>
        <w:rPr>
          <w:rStyle w:val="normaltextrun"/>
          <w:rFonts w:ascii="Arial" w:hAnsi="Arial" w:eastAsia="Arial" w:cs="Arial"/>
          <w:color w:val="000000" w:themeColor="text1"/>
          <w:sz w:val="24"/>
          <w:szCs w:val="24"/>
        </w:rPr>
      </w:pPr>
      <w:r w:rsidRPr="00DF4C9F">
        <w:rPr>
          <w:rStyle w:val="normaltextrun"/>
          <w:rFonts w:ascii="Arial" w:hAnsi="Arial" w:eastAsia="Arial" w:cs="Arial"/>
          <w:color w:val="000000" w:themeColor="text1"/>
          <w:sz w:val="24"/>
          <w:szCs w:val="24"/>
        </w:rPr>
        <w:t>The submission must be labelled with the following</w:t>
      </w:r>
      <w:r w:rsidRPr="69DC9218">
        <w:rPr>
          <w:rStyle w:val="normaltextrun"/>
          <w:rFonts w:ascii="Arial" w:hAnsi="Arial" w:eastAsia="Arial" w:cs="Arial"/>
          <w:color w:val="000000" w:themeColor="text1"/>
          <w:sz w:val="24"/>
          <w:szCs w:val="24"/>
        </w:rPr>
        <w:t xml:space="preserve"> structure- </w:t>
      </w:r>
      <w:proofErr w:type="spellStart"/>
      <w:r w:rsidRPr="69DC9218">
        <w:rPr>
          <w:rStyle w:val="normaltextrun"/>
          <w:rFonts w:ascii="Arial" w:hAnsi="Arial" w:eastAsia="Arial" w:cs="Arial"/>
          <w:color w:val="000000" w:themeColor="text1"/>
          <w:sz w:val="24"/>
          <w:szCs w:val="24"/>
        </w:rPr>
        <w:t>StudentNumber_ModuleCode_AssignmentNumber</w:t>
      </w:r>
      <w:proofErr w:type="spellEnd"/>
      <w:r w:rsidRPr="69DC9218">
        <w:rPr>
          <w:rStyle w:val="normaltextrun"/>
          <w:rFonts w:ascii="Arial" w:hAnsi="Arial" w:eastAsia="Arial" w:cs="Arial"/>
          <w:color w:val="000000" w:themeColor="text1"/>
          <w:sz w:val="24"/>
          <w:szCs w:val="24"/>
        </w:rPr>
        <w:t> (An example would be 2</w:t>
      </w:r>
      <w:r w:rsidRPr="69DC9218" w:rsidR="24C92B05">
        <w:rPr>
          <w:rStyle w:val="normaltextrun"/>
          <w:rFonts w:ascii="Arial" w:hAnsi="Arial" w:eastAsia="Arial" w:cs="Arial"/>
          <w:color w:val="000000" w:themeColor="text1"/>
          <w:sz w:val="24"/>
          <w:szCs w:val="24"/>
        </w:rPr>
        <w:t>3</w:t>
      </w:r>
      <w:r w:rsidRPr="69DC9218">
        <w:rPr>
          <w:rStyle w:val="normaltextrun"/>
          <w:rFonts w:ascii="Arial" w:hAnsi="Arial" w:eastAsia="Arial" w:cs="Arial"/>
          <w:color w:val="000000" w:themeColor="text1"/>
          <w:sz w:val="24"/>
          <w:szCs w:val="24"/>
        </w:rPr>
        <w:t>0000_ ADMA6008)</w:t>
      </w:r>
    </w:p>
    <w:p w:rsidRPr="009123DB" w:rsidR="00A3505D" w:rsidP="009123DB" w:rsidRDefault="007416A8" w14:paraId="0366BE90" w14:textId="544170C3">
      <w:pPr>
        <w:rPr>
          <w:rFonts w:ascii="Arial" w:hAnsi="Arial"/>
          <w:color w:val="000000" w:themeColor="text1"/>
          <w:sz w:val="24"/>
        </w:rPr>
      </w:pPr>
      <w:r>
        <w:rPr>
          <w:rFonts w:ascii="Arial" w:hAnsi="Arial" w:eastAsia="Arial" w:cs="Arial"/>
          <w:color w:val="000000" w:themeColor="text1"/>
          <w:sz w:val="24"/>
          <w:szCs w:val="24"/>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825"/>
      </w:tblGrid>
      <w:tr w:rsidRPr="00A406E5" w:rsidR="00D22D9C" w:rsidTr="009123DB" w14:paraId="541D1B6F" w14:textId="77777777">
        <w:trPr>
          <w:trHeight w:val="409"/>
        </w:trPr>
        <w:tc>
          <w:tcPr>
            <w:tcW w:w="9825" w:type="dxa"/>
            <w:shd w:val="clear" w:color="auto" w:fill="D9D9D9"/>
          </w:tcPr>
          <w:p w:rsidRPr="009123DB" w:rsidR="00D22D9C" w:rsidP="009123DB" w:rsidRDefault="00D22D9C" w14:paraId="17A94733" w14:textId="77777777">
            <w:pPr>
              <w:rPr>
                <w:rFonts w:ascii="Arial" w:hAnsi="Arial"/>
                <w:b/>
                <w:caps/>
                <w:sz w:val="32"/>
              </w:rPr>
            </w:pPr>
            <w:r w:rsidRPr="009123DB">
              <w:rPr>
                <w:rFonts w:ascii="Arial" w:hAnsi="Arial"/>
                <w:b/>
                <w:caps/>
                <w:sz w:val="32"/>
              </w:rPr>
              <w:t>GUIDANCE</w:t>
            </w:r>
            <w:r w:rsidRPr="009123DB" w:rsidR="009F5CB2">
              <w:rPr>
                <w:rFonts w:ascii="Arial" w:hAnsi="Arial"/>
                <w:b/>
                <w:caps/>
                <w:sz w:val="32"/>
              </w:rPr>
              <w:t xml:space="preserve"> </w:t>
            </w:r>
            <w:r w:rsidRPr="009123DB">
              <w:rPr>
                <w:rFonts w:ascii="Arial" w:hAnsi="Arial"/>
                <w:b/>
                <w:caps/>
                <w:sz w:val="32"/>
              </w:rPr>
              <w:t>FOR Students IN THE COMPLETION OF TASKS</w:t>
            </w:r>
          </w:p>
        </w:tc>
      </w:tr>
    </w:tbl>
    <w:p w:rsidRPr="009123DB" w:rsidR="00D22D9C" w:rsidP="00D22D9C" w:rsidRDefault="00D22D9C" w14:paraId="7BB25C18" w14:textId="77777777">
      <w:pPr>
        <w:jc w:val="both"/>
        <w:rPr>
          <w:rFonts w:ascii="Arial" w:hAnsi="Arial"/>
        </w:rPr>
      </w:pPr>
    </w:p>
    <w:p w:rsidRPr="009123DB" w:rsidR="00D22D9C" w:rsidP="6DA2982D" w:rsidRDefault="00D22D9C" w14:paraId="0483FEB5" w14:textId="405A0A7D">
      <w:pPr>
        <w:jc w:val="both"/>
        <w:rPr>
          <w:rFonts w:ascii="Arial" w:hAnsi="Arial"/>
          <w:b w:val="1"/>
          <w:bCs w:val="1"/>
        </w:rPr>
      </w:pPr>
      <w:r w:rsidRPr="6DA2982D" w:rsidR="00D22D9C">
        <w:rPr>
          <w:rFonts w:ascii="Arial" w:hAnsi="Arial"/>
          <w:b w:val="1"/>
          <w:bCs w:val="1"/>
        </w:rPr>
        <w:t xml:space="preserve">NOTE: The guidance offered below is linked to the five </w:t>
      </w:r>
      <w:r w:rsidRPr="6DA2982D" w:rsidR="004D5E9B">
        <w:rPr>
          <w:rFonts w:ascii="Arial" w:hAnsi="Arial"/>
          <w:b w:val="1"/>
          <w:bCs w:val="1"/>
        </w:rPr>
        <w:t>generic</w:t>
      </w:r>
      <w:r w:rsidRPr="6DA2982D" w:rsidR="00D22D9C">
        <w:rPr>
          <w:rFonts w:ascii="Arial" w:hAnsi="Arial"/>
          <w:b w:val="1"/>
          <w:bCs w:val="1"/>
        </w:rPr>
        <w:t xml:space="preserve"> assessment criteria.</w:t>
      </w:r>
    </w:p>
    <w:p w:rsidRPr="009123DB" w:rsidR="004D5E9B" w:rsidP="009123DB" w:rsidRDefault="004D5E9B" w14:paraId="56CF0E24" w14:textId="77777777">
      <w:pPr>
        <w:widowControl w:val="0"/>
        <w:autoSpaceDE w:val="0"/>
        <w:autoSpaceDN w:val="0"/>
        <w:adjustRightInd w:val="0"/>
        <w:spacing w:after="0" w:line="240" w:lineRule="auto"/>
        <w:rPr>
          <w:rFonts w:ascii="Arial" w:hAnsi="Arial"/>
        </w:rPr>
      </w:pPr>
    </w:p>
    <w:p w:rsidRPr="009123DB" w:rsidR="00D22D9C" w:rsidP="009123DB" w:rsidRDefault="005F3A53" w14:paraId="605E513E" w14:textId="5E45F475">
      <w:pPr>
        <w:widowControl w:val="0"/>
        <w:numPr>
          <w:ilvl w:val="0"/>
          <w:numId w:val="6"/>
        </w:numPr>
        <w:autoSpaceDE w:val="0"/>
        <w:autoSpaceDN w:val="0"/>
        <w:adjustRightInd w:val="0"/>
        <w:spacing w:after="0" w:line="240" w:lineRule="auto"/>
        <w:rPr>
          <w:rFonts w:ascii="Arial" w:hAnsi="Arial"/>
          <w:b/>
        </w:rPr>
      </w:pPr>
      <w:r w:rsidRPr="009123DB">
        <w:rPr>
          <w:rFonts w:ascii="Arial" w:hAnsi="Arial"/>
          <w:b/>
        </w:rPr>
        <w:t>Engagement with</w:t>
      </w:r>
      <w:r w:rsidRPr="009123DB" w:rsidR="00D22D9C">
        <w:rPr>
          <w:rFonts w:ascii="Arial" w:hAnsi="Arial"/>
          <w:b/>
        </w:rPr>
        <w:t xml:space="preserve"> Literature </w:t>
      </w:r>
    </w:p>
    <w:p w:rsidRPr="008E768F" w:rsidR="007307CE" w:rsidP="00184F5C" w:rsidRDefault="007307CE" w14:paraId="13E1FD1E" w14:textId="77777777">
      <w:pPr>
        <w:widowControl w:val="0"/>
        <w:autoSpaceDE w:val="0"/>
        <w:autoSpaceDN w:val="0"/>
        <w:adjustRightInd w:val="0"/>
        <w:spacing w:after="0" w:line="240" w:lineRule="auto"/>
        <w:rPr>
          <w:rFonts w:ascii="Arial" w:hAnsi="Arial" w:cs="Arial"/>
        </w:rPr>
      </w:pPr>
    </w:p>
    <w:p w:rsidRPr="009123DB" w:rsidR="00D22D9C" w:rsidP="00FE5651" w:rsidRDefault="00D22D9C" w14:paraId="1D5FB362" w14:textId="36470F3F">
      <w:pPr>
        <w:jc w:val="both"/>
        <w:rPr>
          <w:rFonts w:ascii="Arial" w:hAnsi="Arial"/>
        </w:rPr>
      </w:pPr>
      <w:r w:rsidRPr="009123DB">
        <w:rPr>
          <w:rFonts w:ascii="Arial" w:hAnsi="Arial"/>
        </w:rPr>
        <w:t xml:space="preserve">Your work must be informed and supported by scholarly material that is </w:t>
      </w:r>
      <w:r w:rsidRPr="009123DB">
        <w:rPr>
          <w:rFonts w:ascii="Arial" w:hAnsi="Arial"/>
          <w:i/>
        </w:rPr>
        <w:t>relevant</w:t>
      </w:r>
      <w:r w:rsidRPr="009123DB">
        <w:rPr>
          <w:rFonts w:ascii="Arial" w:hAnsi="Arial"/>
        </w:rPr>
        <w:t xml:space="preserve"> to and </w:t>
      </w:r>
      <w:r w:rsidRPr="009123DB">
        <w:rPr>
          <w:rFonts w:ascii="Arial" w:hAnsi="Arial"/>
          <w:i/>
        </w:rPr>
        <w:t>focused</w:t>
      </w:r>
      <w:r w:rsidRPr="009123DB">
        <w:rPr>
          <w:rFonts w:ascii="Arial" w:hAnsi="Arial"/>
        </w:rPr>
        <w:t xml:space="preserve"> on the task(s) set</w:t>
      </w:r>
      <w:r w:rsidRPr="009123DB" w:rsidR="00FE5651">
        <w:rPr>
          <w:rFonts w:ascii="Arial" w:hAnsi="Arial"/>
        </w:rPr>
        <w:t>; you should make use of scholarly reviews and primary sources, where appropriate (for example, refereed research articles and/or original materials appropriate to the discipline)</w:t>
      </w:r>
      <w:r w:rsidRPr="009123DB">
        <w:rPr>
          <w:rFonts w:ascii="Arial" w:hAnsi="Arial"/>
        </w:rPr>
        <w:t xml:space="preserve">. You should provide evidence that you have accessed a wide </w:t>
      </w:r>
      <w:r w:rsidRPr="009123DB">
        <w:rPr>
          <w:rFonts w:ascii="Arial" w:hAnsi="Arial"/>
          <w:i/>
        </w:rPr>
        <w:t>range</w:t>
      </w:r>
      <w:r w:rsidRPr="009123DB">
        <w:rPr>
          <w:rFonts w:ascii="Arial" w:hAnsi="Arial"/>
        </w:rPr>
        <w:t xml:space="preserve"> of sources, which may be academic, governmental and industrial; these sources may include academic journal articles, textbooks, current news articles, organisational documents, and websites. You should consider the </w:t>
      </w:r>
      <w:r w:rsidRPr="009123DB">
        <w:rPr>
          <w:rFonts w:ascii="Arial" w:hAnsi="Arial"/>
          <w:i/>
        </w:rPr>
        <w:t>credibility</w:t>
      </w:r>
      <w:r w:rsidRPr="009123DB">
        <w:rPr>
          <w:rFonts w:ascii="Arial" w:hAnsi="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123DB">
        <w:rPr>
          <w:rFonts w:ascii="Arial" w:hAnsi="Arial"/>
          <w:i/>
        </w:rPr>
        <w:t>evidence</w:t>
      </w:r>
      <w:r w:rsidRPr="009123DB">
        <w:rPr>
          <w:rFonts w:ascii="Arial" w:hAnsi="Arial"/>
        </w:rPr>
        <w:t xml:space="preserve"> of your research/own reading throughout your work, </w:t>
      </w:r>
      <w:r w:rsidRPr="009123DB" w:rsidR="005F3A53">
        <w:rPr>
          <w:rFonts w:ascii="Arial" w:hAnsi="Arial"/>
        </w:rPr>
        <w:t>using a</w:t>
      </w:r>
      <w:r w:rsidRPr="009123DB" w:rsidR="00995D51">
        <w:rPr>
          <w:rFonts w:ascii="Arial" w:hAnsi="Arial"/>
        </w:rPr>
        <w:t xml:space="preserve"> suitable referencing system, including </w:t>
      </w:r>
      <w:r w:rsidRPr="009123DB">
        <w:rPr>
          <w:rFonts w:ascii="Arial" w:hAnsi="Arial"/>
        </w:rPr>
        <w:t>in-text citations in the main body of y</w:t>
      </w:r>
      <w:r w:rsidRPr="009123DB" w:rsidR="00FE5651">
        <w:rPr>
          <w:rFonts w:ascii="Arial" w:hAnsi="Arial"/>
        </w:rPr>
        <w:t xml:space="preserve">our work and a reference list </w:t>
      </w:r>
      <w:r w:rsidRPr="009123DB">
        <w:rPr>
          <w:rFonts w:ascii="Arial" w:hAnsi="Arial"/>
        </w:rPr>
        <w:t xml:space="preserve">at the end of your work. </w:t>
      </w:r>
    </w:p>
    <w:p w:rsidRPr="009123DB" w:rsidR="00C01A3F" w:rsidP="009123DB" w:rsidRDefault="008042F0" w14:paraId="4A722241" w14:textId="5F20B927">
      <w:pPr>
        <w:widowControl w:val="0"/>
        <w:autoSpaceDE w:val="0"/>
        <w:autoSpaceDN w:val="0"/>
        <w:adjustRightInd w:val="0"/>
        <w:spacing w:after="0" w:line="240" w:lineRule="auto"/>
        <w:rPr>
          <w:rFonts w:ascii="Arial" w:hAnsi="Arial"/>
        </w:rPr>
      </w:pPr>
      <w:r w:rsidRPr="009123DB">
        <w:rPr>
          <w:rFonts w:ascii="Arial" w:hAnsi="Arial"/>
          <w:b/>
        </w:rPr>
        <w:t>Guidance</w:t>
      </w:r>
      <w:r w:rsidRPr="009123DB" w:rsidR="00C01A3F">
        <w:rPr>
          <w:rFonts w:ascii="Arial" w:hAnsi="Arial"/>
          <w:b/>
        </w:rPr>
        <w:t xml:space="preserve"> specific to this </w:t>
      </w:r>
      <w:r w:rsidRPr="009123DB" w:rsidR="004C4F19">
        <w:rPr>
          <w:rFonts w:ascii="Arial" w:hAnsi="Arial"/>
          <w:b/>
        </w:rPr>
        <w:t>assessment</w:t>
      </w:r>
      <w:r w:rsidRPr="009123DB" w:rsidR="00C01A3F">
        <w:rPr>
          <w:rFonts w:ascii="Arial" w:hAnsi="Arial"/>
        </w:rPr>
        <w:t>:</w:t>
      </w:r>
    </w:p>
    <w:p w:rsidRPr="003D6F28" w:rsidR="00184F5C" w:rsidP="003D6F28" w:rsidRDefault="00184F5C" w14:paraId="5FB83081" w14:textId="77777777">
      <w:pPr>
        <w:pStyle w:val="ListParagraph"/>
        <w:widowControl w:val="0"/>
        <w:numPr>
          <w:ilvl w:val="0"/>
          <w:numId w:val="36"/>
        </w:numPr>
        <w:autoSpaceDE w:val="0"/>
        <w:autoSpaceDN w:val="0"/>
        <w:adjustRightInd w:val="0"/>
        <w:spacing w:after="0" w:line="240" w:lineRule="auto"/>
        <w:rPr>
          <w:rFonts w:ascii="Arial" w:hAnsi="Arial" w:cs="Arial"/>
          <w:iCs/>
        </w:rPr>
      </w:pPr>
      <w:r w:rsidRPr="003D6F28">
        <w:rPr>
          <w:rFonts w:ascii="Arial" w:hAnsi="Arial" w:cs="Arial"/>
          <w:iCs/>
        </w:rPr>
        <w:t xml:space="preserve">You </w:t>
      </w:r>
      <w:r w:rsidR="00622323">
        <w:rPr>
          <w:rFonts w:ascii="Arial" w:hAnsi="Arial" w:cs="Arial"/>
          <w:iCs/>
        </w:rPr>
        <w:t>must</w:t>
      </w:r>
      <w:r w:rsidRPr="003D6F28">
        <w:rPr>
          <w:rFonts w:ascii="Arial" w:hAnsi="Arial" w:cs="Arial"/>
          <w:iCs/>
        </w:rPr>
        <w:t xml:space="preserve"> demonstrate your ability to engage with </w:t>
      </w:r>
      <w:r w:rsidRPr="003D6F28" w:rsidR="00043F1F">
        <w:rPr>
          <w:rFonts w:ascii="Arial" w:hAnsi="Arial" w:cs="Arial"/>
          <w:iCs/>
        </w:rPr>
        <w:t>research</w:t>
      </w:r>
      <w:r w:rsidRPr="003D6F28">
        <w:rPr>
          <w:rFonts w:ascii="Arial" w:hAnsi="Arial" w:cs="Arial"/>
          <w:iCs/>
        </w:rPr>
        <w:t xml:space="preserve"> skills by using relevant and focused </w:t>
      </w:r>
      <w:r w:rsidRPr="003D6F28" w:rsidR="00C3777C">
        <w:rPr>
          <w:rFonts w:ascii="Arial" w:hAnsi="Arial" w:cs="Arial"/>
          <w:iCs/>
        </w:rPr>
        <w:t>academic, governmental, financial and industrial</w:t>
      </w:r>
      <w:r w:rsidRPr="003D6F28">
        <w:rPr>
          <w:rFonts w:ascii="Arial" w:hAnsi="Arial" w:cs="Arial"/>
          <w:iCs/>
        </w:rPr>
        <w:t xml:space="preserve"> materials from an appropriate range of current and/or seminal sources, evaluating the credibility of these sources, and ensure that your work is properly referenced</w:t>
      </w:r>
      <w:r w:rsidR="003F6F7D">
        <w:rPr>
          <w:rFonts w:ascii="Arial" w:hAnsi="Arial" w:cs="Arial"/>
          <w:iCs/>
        </w:rPr>
        <w:t xml:space="preserve"> using the UWTSD Harvard system.</w:t>
      </w:r>
    </w:p>
    <w:p w:rsidRPr="009123DB" w:rsidR="00D22D9C" w:rsidP="009123DB" w:rsidRDefault="00D22D9C" w14:paraId="62373804" w14:textId="77777777">
      <w:pPr>
        <w:widowControl w:val="0"/>
        <w:autoSpaceDE w:val="0"/>
        <w:autoSpaceDN w:val="0"/>
        <w:adjustRightInd w:val="0"/>
        <w:spacing w:after="0" w:line="240" w:lineRule="auto"/>
        <w:rPr>
          <w:rFonts w:ascii="Arial" w:hAnsi="Arial"/>
          <w:i/>
        </w:rPr>
      </w:pPr>
    </w:p>
    <w:p w:rsidRPr="009123DB" w:rsidR="00D22D9C" w:rsidP="009123DB" w:rsidRDefault="00D22D9C" w14:paraId="7B6CE584" w14:textId="77777777">
      <w:pPr>
        <w:widowControl w:val="0"/>
        <w:numPr>
          <w:ilvl w:val="0"/>
          <w:numId w:val="6"/>
        </w:numPr>
        <w:autoSpaceDE w:val="0"/>
        <w:autoSpaceDN w:val="0"/>
        <w:adjustRightInd w:val="0"/>
        <w:spacing w:after="0" w:line="240" w:lineRule="auto"/>
        <w:rPr>
          <w:rFonts w:ascii="Arial" w:hAnsi="Arial"/>
          <w:b/>
        </w:rPr>
      </w:pPr>
      <w:r w:rsidRPr="009123DB">
        <w:rPr>
          <w:rFonts w:ascii="Arial" w:hAnsi="Arial"/>
          <w:b/>
        </w:rPr>
        <w:t xml:space="preserve">Knowledge and Understanding </w:t>
      </w:r>
      <w:r w:rsidRPr="009123DB" w:rsidR="005F3A53">
        <w:rPr>
          <w:rFonts w:ascii="Arial" w:hAnsi="Arial"/>
          <w:b/>
        </w:rPr>
        <w:t>Skills</w:t>
      </w:r>
    </w:p>
    <w:p w:rsidRPr="008E768F" w:rsidR="00F838B6" w:rsidP="00184F5C" w:rsidRDefault="00F838B6" w14:paraId="60D8A3FC" w14:textId="77777777">
      <w:pPr>
        <w:widowControl w:val="0"/>
        <w:autoSpaceDE w:val="0"/>
        <w:autoSpaceDN w:val="0"/>
        <w:adjustRightInd w:val="0"/>
        <w:spacing w:after="0" w:line="240" w:lineRule="auto"/>
        <w:rPr>
          <w:rFonts w:ascii="Arial" w:hAnsi="Arial" w:cs="Arial"/>
        </w:rPr>
      </w:pPr>
    </w:p>
    <w:p w:rsidRPr="009123DB" w:rsidR="00D22D9C" w:rsidP="00D22D9C" w:rsidRDefault="004D5E9B" w14:paraId="1BADE0A8" w14:textId="77777777">
      <w:pPr>
        <w:jc w:val="both"/>
        <w:rPr>
          <w:rFonts w:ascii="Arial" w:hAnsi="Arial"/>
        </w:rPr>
      </w:pPr>
      <w:r w:rsidRPr="009123DB">
        <w:rPr>
          <w:rFonts w:ascii="Arial" w:hAnsi="Arial"/>
        </w:rPr>
        <w:t xml:space="preserve">At level 6, </w:t>
      </w:r>
      <w:r w:rsidRPr="009123DB" w:rsidR="00995D51">
        <w:rPr>
          <w:rFonts w:ascii="Arial" w:hAnsi="Arial"/>
        </w:rPr>
        <w:t xml:space="preserve">you should be able to </w:t>
      </w:r>
      <w:r w:rsidRPr="009123DB">
        <w:rPr>
          <w:rFonts w:ascii="Arial" w:hAnsi="Arial"/>
        </w:rPr>
        <w:t>demonstrate</w:t>
      </w:r>
      <w:r>
        <w:t xml:space="preserve"> </w:t>
      </w:r>
      <w:r w:rsidRPr="009123DB">
        <w:rPr>
          <w:rFonts w:ascii="Arial" w:hAnsi="Arial"/>
        </w:rPr>
        <w:t xml:space="preserve">coherent and detailed knowledge and a systematic understanding of the subject area, at least some of which is informed by the latest research and/or advanced scholarship within the discipline. </w:t>
      </w:r>
      <w:r w:rsidRPr="009123DB" w:rsidR="00C073F1">
        <w:rPr>
          <w:rFonts w:ascii="Arial" w:hAnsi="Arial"/>
        </w:rPr>
        <w:t xml:space="preserve">You should be aware of the uncertainty, ambiguity and limits of knowledge. </w:t>
      </w:r>
      <w:r w:rsidRPr="009123DB" w:rsidR="00D22D9C">
        <w:rPr>
          <w:rFonts w:ascii="Arial" w:hAnsi="Arial"/>
        </w:rPr>
        <w:t xml:space="preserve">Your work must demonstrate the growing extent of your knowledge and </w:t>
      </w:r>
      <w:r w:rsidRPr="009123DB" w:rsidR="00C073F1">
        <w:rPr>
          <w:rFonts w:ascii="Arial" w:hAnsi="Arial"/>
        </w:rPr>
        <w:t xml:space="preserve">systematic </w:t>
      </w:r>
      <w:r w:rsidRPr="009123DB" w:rsidR="00D22D9C">
        <w:rPr>
          <w:rFonts w:ascii="Arial" w:hAnsi="Arial"/>
        </w:rPr>
        <w:t xml:space="preserve">understanding of concepts and underlying principles associated with the subject area.  </w:t>
      </w:r>
      <w:r w:rsidRPr="009123DB" w:rsidR="00D22D9C">
        <w:rPr>
          <w:rFonts w:ascii="Arial" w:hAnsi="Arial"/>
          <w:i/>
        </w:rPr>
        <w:t>Knowledge</w:t>
      </w:r>
      <w:r w:rsidRPr="009123DB" w:rsidR="00D22D9C">
        <w:rPr>
          <w:rFonts w:ascii="Arial" w:hAnsi="Arial"/>
        </w:rPr>
        <w:t xml:space="preserve"> relates to the facts, information and skills you have acquired through your learning.  You demonstrate your </w:t>
      </w:r>
      <w:r w:rsidRPr="009123DB" w:rsidR="00D22D9C">
        <w:rPr>
          <w:rFonts w:ascii="Arial" w:hAnsi="Arial"/>
          <w:i/>
        </w:rPr>
        <w:t>understanding</w:t>
      </w:r>
      <w:r w:rsidRPr="009123DB" w:rsidR="00D22D9C">
        <w:rPr>
          <w:rFonts w:ascii="Arial" w:hAnsi="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123DB" w:rsidR="00D22D9C">
        <w:rPr>
          <w:rFonts w:ascii="Arial" w:hAnsi="Arial"/>
          <w:i/>
        </w:rPr>
        <w:t>extent</w:t>
      </w:r>
      <w:r w:rsidRPr="009123DB" w:rsidR="00D22D9C">
        <w:rPr>
          <w:rFonts w:ascii="Arial" w:hAnsi="Arial"/>
        </w:rPr>
        <w:t xml:space="preserve"> to which you demonstrate your knowledge and understanding; ideally each should be complete and detailed, with comprehensive coverage.</w:t>
      </w:r>
      <w:r w:rsidRPr="004D5E9B">
        <w:t xml:space="preserve"> </w:t>
      </w:r>
    </w:p>
    <w:p w:rsidRPr="009123DB" w:rsidR="00C01A3F" w:rsidP="009123DB" w:rsidRDefault="008042F0" w14:paraId="53467308" w14:textId="77777777">
      <w:pPr>
        <w:widowControl w:val="0"/>
        <w:autoSpaceDE w:val="0"/>
        <w:autoSpaceDN w:val="0"/>
        <w:adjustRightInd w:val="0"/>
        <w:spacing w:after="0" w:line="240" w:lineRule="auto"/>
        <w:rPr>
          <w:rFonts w:ascii="Arial" w:hAnsi="Arial"/>
        </w:rPr>
      </w:pPr>
      <w:r w:rsidRPr="009123DB">
        <w:rPr>
          <w:rFonts w:ascii="Arial" w:hAnsi="Arial"/>
          <w:b/>
        </w:rPr>
        <w:t xml:space="preserve">Guidance </w:t>
      </w:r>
      <w:r w:rsidRPr="009123DB" w:rsidR="00C01A3F">
        <w:rPr>
          <w:rFonts w:ascii="Arial" w:hAnsi="Arial"/>
          <w:b/>
        </w:rPr>
        <w:t xml:space="preserve">specific to this </w:t>
      </w:r>
      <w:r w:rsidRPr="009123DB" w:rsidR="004C4F19">
        <w:rPr>
          <w:rFonts w:ascii="Arial" w:hAnsi="Arial"/>
          <w:b/>
        </w:rPr>
        <w:t>assessment</w:t>
      </w:r>
      <w:r w:rsidRPr="009123DB" w:rsidR="00C01A3F">
        <w:rPr>
          <w:rFonts w:ascii="Arial" w:hAnsi="Arial"/>
        </w:rPr>
        <w:t xml:space="preserve">: </w:t>
      </w:r>
    </w:p>
    <w:p w:rsidR="00B9302E" w:rsidP="003F6F7D" w:rsidRDefault="00184F5C" w14:paraId="7217F20E" w14:textId="77777777">
      <w:pPr>
        <w:pStyle w:val="ListParagraph"/>
        <w:widowControl w:val="0"/>
        <w:numPr>
          <w:ilvl w:val="0"/>
          <w:numId w:val="36"/>
        </w:numPr>
        <w:autoSpaceDE w:val="0"/>
        <w:autoSpaceDN w:val="0"/>
        <w:adjustRightInd w:val="0"/>
        <w:spacing w:after="0" w:line="240" w:lineRule="auto"/>
        <w:rPr>
          <w:rFonts w:ascii="Arial" w:hAnsi="Arial" w:cs="Arial"/>
          <w:iCs/>
        </w:rPr>
      </w:pPr>
      <w:r w:rsidRPr="003F6F7D">
        <w:rPr>
          <w:rFonts w:ascii="Arial" w:hAnsi="Arial" w:cs="Arial"/>
          <w:iCs/>
        </w:rPr>
        <w:t xml:space="preserve">You </w:t>
      </w:r>
      <w:r w:rsidR="003F6F7D">
        <w:rPr>
          <w:rFonts w:ascii="Arial" w:hAnsi="Arial" w:cs="Arial"/>
          <w:iCs/>
        </w:rPr>
        <w:t>must</w:t>
      </w:r>
      <w:r w:rsidRPr="003F6F7D">
        <w:rPr>
          <w:rFonts w:ascii="Arial" w:hAnsi="Arial" w:cs="Arial"/>
          <w:iCs/>
        </w:rPr>
        <w:t xml:space="preserve"> demonstrate your kn</w:t>
      </w:r>
      <w:r w:rsidRPr="003F6F7D" w:rsidR="004223D7">
        <w:rPr>
          <w:rFonts w:ascii="Arial" w:hAnsi="Arial" w:cs="Arial"/>
          <w:iCs/>
        </w:rPr>
        <w:t xml:space="preserve">owledge and understanding of </w:t>
      </w:r>
      <w:r w:rsidR="00B9302E">
        <w:rPr>
          <w:rFonts w:ascii="Arial" w:hAnsi="Arial" w:cs="Arial"/>
          <w:iCs/>
        </w:rPr>
        <w:t>the chosen creative industry.</w:t>
      </w:r>
    </w:p>
    <w:p w:rsidRPr="009123DB" w:rsidR="00D22D9C" w:rsidP="009123DB" w:rsidRDefault="00B9302E" w14:paraId="50B7E73A" w14:textId="595B352A">
      <w:pPr>
        <w:pStyle w:val="ListParagraph"/>
        <w:widowControl w:val="0"/>
        <w:numPr>
          <w:ilvl w:val="0"/>
          <w:numId w:val="36"/>
        </w:numPr>
        <w:autoSpaceDE w:val="0"/>
        <w:autoSpaceDN w:val="0"/>
        <w:adjustRightInd w:val="0"/>
        <w:spacing w:after="0" w:line="240" w:lineRule="auto"/>
        <w:rPr>
          <w:rFonts w:ascii="Arial" w:hAnsi="Arial"/>
        </w:rPr>
      </w:pPr>
      <w:r w:rsidRPr="6DA2982D" w:rsidR="00B9302E">
        <w:rPr>
          <w:rFonts w:ascii="Arial" w:hAnsi="Arial" w:cs="Arial"/>
        </w:rPr>
        <w:t xml:space="preserve">You must </w:t>
      </w:r>
      <w:r w:rsidRPr="6DA2982D" w:rsidR="00B9302E">
        <w:rPr>
          <w:rFonts w:ascii="Arial" w:hAnsi="Arial" w:cs="Arial"/>
        </w:rPr>
        <w:t>demonstrate</w:t>
      </w:r>
      <w:r w:rsidRPr="6DA2982D" w:rsidR="00A71896">
        <w:rPr>
          <w:rFonts w:ascii="Arial" w:hAnsi="Arial" w:cs="Arial"/>
        </w:rPr>
        <w:t xml:space="preserve"> a good awareness of </w:t>
      </w:r>
      <w:r w:rsidRPr="6DA2982D" w:rsidR="00C3777C">
        <w:rPr>
          <w:rFonts w:ascii="Arial" w:hAnsi="Arial" w:cs="Arial"/>
        </w:rPr>
        <w:t>business</w:t>
      </w:r>
      <w:r w:rsidRPr="6DA2982D" w:rsidR="00A71896">
        <w:rPr>
          <w:rFonts w:ascii="Arial" w:hAnsi="Arial" w:cs="Arial"/>
        </w:rPr>
        <w:t>/industry</w:t>
      </w:r>
      <w:r w:rsidRPr="6DA2982D" w:rsidR="00C3777C">
        <w:rPr>
          <w:rFonts w:ascii="Arial" w:hAnsi="Arial" w:cs="Arial"/>
        </w:rPr>
        <w:t xml:space="preserve"> principles</w:t>
      </w:r>
      <w:r w:rsidRPr="6DA2982D" w:rsidR="5353B285">
        <w:rPr>
          <w:rFonts w:ascii="Arial" w:hAnsi="Arial" w:cs="Arial"/>
        </w:rPr>
        <w:t xml:space="preserve"> relating to your intended profession</w:t>
      </w:r>
      <w:r w:rsidRPr="6DA2982D" w:rsidR="00A71896">
        <w:rPr>
          <w:rFonts w:ascii="Arial" w:hAnsi="Arial" w:cs="Arial"/>
        </w:rPr>
        <w:t>.</w:t>
      </w:r>
    </w:p>
    <w:p w:rsidRPr="009123DB" w:rsidR="00D22D9C" w:rsidP="009123DB" w:rsidRDefault="00D22D9C" w14:paraId="3A2E766F" w14:textId="77777777">
      <w:pPr>
        <w:widowControl w:val="0"/>
        <w:autoSpaceDE w:val="0"/>
        <w:autoSpaceDN w:val="0"/>
        <w:adjustRightInd w:val="0"/>
        <w:spacing w:after="0" w:line="240" w:lineRule="auto"/>
        <w:rPr>
          <w:rFonts w:ascii="Arial" w:hAnsi="Arial"/>
          <w:i/>
        </w:rPr>
      </w:pPr>
    </w:p>
    <w:p w:rsidRPr="009123DB" w:rsidR="00D22D9C" w:rsidP="009123DB" w:rsidRDefault="005F3A53" w14:paraId="23825C6A" w14:textId="77777777">
      <w:pPr>
        <w:widowControl w:val="0"/>
        <w:numPr>
          <w:ilvl w:val="0"/>
          <w:numId w:val="6"/>
        </w:numPr>
        <w:autoSpaceDE w:val="0"/>
        <w:autoSpaceDN w:val="0"/>
        <w:adjustRightInd w:val="0"/>
        <w:spacing w:after="0" w:line="240" w:lineRule="auto"/>
        <w:rPr>
          <w:rFonts w:ascii="Arial" w:hAnsi="Arial"/>
          <w:b/>
        </w:rPr>
      </w:pPr>
      <w:r w:rsidRPr="009123DB">
        <w:rPr>
          <w:rFonts w:ascii="Arial" w:hAnsi="Arial"/>
          <w:b/>
        </w:rPr>
        <w:t>Cognitive and Intellectual Skills</w:t>
      </w:r>
    </w:p>
    <w:p w:rsidRPr="009123DB" w:rsidR="00D22D9C" w:rsidP="00FE5651" w:rsidRDefault="00C073F1" w14:paraId="5B200B0C" w14:textId="77777777">
      <w:pPr>
        <w:jc w:val="both"/>
        <w:rPr>
          <w:rFonts w:ascii="Arial" w:hAnsi="Arial"/>
        </w:rPr>
      </w:pPr>
      <w:r w:rsidRPr="009123DB">
        <w:rPr>
          <w:rFonts w:ascii="Arial" w:hAnsi="Arial"/>
        </w:rPr>
        <w:t>You should be able to</w:t>
      </w:r>
      <w:r w:rsidRPr="009123DB" w:rsidR="006E3E4E">
        <w:rPr>
          <w:rFonts w:ascii="Arial" w:hAnsi="Arial"/>
        </w:rPr>
        <w:t>:</w:t>
      </w:r>
      <w:r w:rsidRPr="009123DB">
        <w:rPr>
          <w:rFonts w:ascii="Arial" w:hAnsi="Arial"/>
        </w:rPr>
        <w:t xml:space="preserve"> critically evaluate evidence, arguments, assumptions, abstract concepts and data </w:t>
      </w:r>
      <w:r w:rsidRPr="009123DB" w:rsidR="006E3E4E">
        <w:rPr>
          <w:rFonts w:ascii="Arial" w:hAnsi="Arial"/>
        </w:rPr>
        <w:t xml:space="preserve">some of which are at the forefront of a discipline </w:t>
      </w:r>
      <w:r w:rsidRPr="009123DB">
        <w:rPr>
          <w:rFonts w:ascii="Arial" w:hAnsi="Arial"/>
        </w:rPr>
        <w:t>(</w:t>
      </w:r>
      <w:r w:rsidRPr="009123DB" w:rsidR="006E3E4E">
        <w:rPr>
          <w:rFonts w:ascii="Arial" w:hAnsi="Arial"/>
        </w:rPr>
        <w:t xml:space="preserve">and </w:t>
      </w:r>
      <w:r w:rsidRPr="009123DB">
        <w:rPr>
          <w:rFonts w:ascii="Arial" w:hAnsi="Arial"/>
        </w:rPr>
        <w:t xml:space="preserve">that may be </w:t>
      </w:r>
      <w:r w:rsidRPr="009123DB" w:rsidR="00FE5651">
        <w:rPr>
          <w:rFonts w:ascii="Arial" w:hAnsi="Arial"/>
        </w:rPr>
        <w:t xml:space="preserve">incomplete) to devise and sustain arguments, to make judgements and/or </w:t>
      </w:r>
      <w:r w:rsidRPr="009123DB" w:rsidR="006E3E4E">
        <w:rPr>
          <w:rFonts w:ascii="Arial" w:hAnsi="Arial"/>
        </w:rPr>
        <w:t>solve problems;</w:t>
      </w:r>
      <w:r w:rsidRPr="009123DB" w:rsidR="00FE5651">
        <w:rPr>
          <w:rFonts w:ascii="Arial" w:hAnsi="Arial"/>
        </w:rPr>
        <w:t xml:space="preserve"> describe and comment upon particular aspects of current research, or</w:t>
      </w:r>
      <w:r w:rsidRPr="009123DB" w:rsidR="006E3E4E">
        <w:rPr>
          <w:rFonts w:ascii="Arial" w:hAnsi="Arial"/>
        </w:rPr>
        <w:t xml:space="preserve"> </w:t>
      </w:r>
      <w:r w:rsidRPr="009123DB" w:rsidR="00FE5651">
        <w:rPr>
          <w:rFonts w:ascii="Arial" w:hAnsi="Arial"/>
        </w:rPr>
        <w:t xml:space="preserve">equivalent advanced scholarship, in the discipline </w:t>
      </w:r>
      <w:r w:rsidRPr="009123DB" w:rsidR="00D22D9C">
        <w:rPr>
          <w:rFonts w:ascii="Arial" w:hAnsi="Arial"/>
        </w:rPr>
        <w:t xml:space="preserve">Your work must contain evidence of logical, analytical thinking, evaluation and synthesis. For example, to examine and break information down into parts, make inferences, compile, </w:t>
      </w:r>
      <w:proofErr w:type="gramStart"/>
      <w:r w:rsidRPr="009123DB" w:rsidR="00D22D9C">
        <w:rPr>
          <w:rFonts w:ascii="Arial" w:hAnsi="Arial"/>
        </w:rPr>
        <w:t>compare and contrast</w:t>
      </w:r>
      <w:proofErr w:type="gramEnd"/>
      <w:r w:rsidRPr="009123DB" w:rsidR="00D22D9C">
        <w:rPr>
          <w:rFonts w:ascii="Arial" w:hAnsi="Arial"/>
        </w:rPr>
        <w:t xml:space="preserve"> information.  This means not just describing </w:t>
      </w:r>
      <w:r w:rsidRPr="009123DB" w:rsidR="00FB3B4E">
        <w:rPr>
          <w:rFonts w:ascii="Arial" w:hAnsi="Arial"/>
        </w:rPr>
        <w:t>what</w:t>
      </w:r>
      <w:r w:rsidRPr="009123DB" w:rsidR="00D22D9C">
        <w:rPr>
          <w:rFonts w:ascii="Arial" w:hAnsi="Arial"/>
        </w:rPr>
        <w:t xml:space="preserve">! </w:t>
      </w:r>
      <w:r w:rsidRPr="009123DB" w:rsidR="00FB3B4E">
        <w:rPr>
          <w:rFonts w:ascii="Arial" w:hAnsi="Arial"/>
        </w:rPr>
        <w:t>But</w:t>
      </w:r>
      <w:r w:rsidRPr="009123DB" w:rsidR="00D22D9C">
        <w:rPr>
          <w:rFonts w:ascii="Arial" w:hAnsi="Arial"/>
        </w:rPr>
        <w:t xml:space="preserve"> also justifying: Why? How? When? Who? Where? </w:t>
      </w:r>
      <w:r w:rsidRPr="009123DB">
        <w:rPr>
          <w:rFonts w:ascii="Arial" w:hAnsi="Arial"/>
        </w:rPr>
        <w:t xml:space="preserve">At what cost? </w:t>
      </w:r>
      <w:r w:rsidRPr="009123DB" w:rsidR="00D22D9C">
        <w:rPr>
          <w:rFonts w:ascii="Arial" w:hAnsi="Arial"/>
        </w:rPr>
        <w:t xml:space="preserve">At all times, you must provide justification for your arguments and judgements.  Evidence that you have reflected upon the ideas of others within the subject area is crucial to you providing a reasoned and informed debate within your work.  </w:t>
      </w:r>
      <w:r w:rsidRPr="009123DB" w:rsidR="00D22D9C">
        <w:rPr>
          <w:rFonts w:ascii="Arial" w:hAnsi="Arial"/>
        </w:rPr>
        <w:t xml:space="preserve">Furthermore, you should provide evidence that you are able to make sound judgements and convincing arguments using data and concepts.  Sound, valid conclusions are necessary and must be derived </w:t>
      </w:r>
      <w:r w:rsidRPr="009123DB" w:rsidR="00995D51">
        <w:rPr>
          <w:rFonts w:ascii="Arial" w:hAnsi="Arial"/>
        </w:rPr>
        <w:t xml:space="preserve">from the content of your work. </w:t>
      </w:r>
      <w:r w:rsidRPr="009123DB" w:rsidR="00D22D9C">
        <w:rPr>
          <w:rFonts w:ascii="Arial" w:hAnsi="Arial"/>
        </w:rPr>
        <w:t xml:space="preserve">  Where relevant, alternative solutions and recommendations may be proposed.</w:t>
      </w:r>
    </w:p>
    <w:p w:rsidRPr="009123DB" w:rsidR="00C01A3F" w:rsidP="009123DB" w:rsidRDefault="008042F0" w14:paraId="09B93482" w14:textId="77777777">
      <w:pPr>
        <w:widowControl w:val="0"/>
        <w:autoSpaceDE w:val="0"/>
        <w:autoSpaceDN w:val="0"/>
        <w:adjustRightInd w:val="0"/>
        <w:spacing w:after="0" w:line="240" w:lineRule="auto"/>
        <w:rPr>
          <w:rFonts w:ascii="Arial" w:hAnsi="Arial"/>
        </w:rPr>
      </w:pPr>
      <w:r w:rsidRPr="009123DB">
        <w:rPr>
          <w:rFonts w:ascii="Arial" w:hAnsi="Arial"/>
          <w:b/>
        </w:rPr>
        <w:t xml:space="preserve">Guidance </w:t>
      </w:r>
      <w:r w:rsidRPr="009123DB" w:rsidR="00C01A3F">
        <w:rPr>
          <w:rFonts w:ascii="Arial" w:hAnsi="Arial"/>
          <w:b/>
        </w:rPr>
        <w:t xml:space="preserve">specific to this </w:t>
      </w:r>
      <w:r w:rsidRPr="009123DB" w:rsidR="004C4F19">
        <w:rPr>
          <w:rFonts w:ascii="Arial" w:hAnsi="Arial"/>
          <w:b/>
        </w:rPr>
        <w:t>assessment</w:t>
      </w:r>
      <w:r w:rsidRPr="009123DB" w:rsidR="00C01A3F">
        <w:rPr>
          <w:rFonts w:ascii="Arial" w:hAnsi="Arial"/>
        </w:rPr>
        <w:t xml:space="preserve">: </w:t>
      </w:r>
    </w:p>
    <w:p w:rsidR="00184F5C" w:rsidP="00622323" w:rsidRDefault="00184F5C" w14:paraId="720650E4" w14:textId="77777777">
      <w:pPr>
        <w:pStyle w:val="ListParagraph"/>
        <w:widowControl w:val="0"/>
        <w:numPr>
          <w:ilvl w:val="0"/>
          <w:numId w:val="36"/>
        </w:numPr>
        <w:autoSpaceDE w:val="0"/>
        <w:autoSpaceDN w:val="0"/>
        <w:adjustRightInd w:val="0"/>
        <w:spacing w:after="0" w:line="240" w:lineRule="auto"/>
        <w:rPr>
          <w:rFonts w:ascii="Arial" w:hAnsi="Arial" w:cs="Arial"/>
          <w:iCs/>
        </w:rPr>
      </w:pPr>
      <w:r w:rsidRPr="00622323">
        <w:rPr>
          <w:rFonts w:ascii="Arial" w:hAnsi="Arial" w:cs="Arial"/>
          <w:iCs/>
        </w:rPr>
        <w:t xml:space="preserve">You need to demonstrate cognitive and intellectual skills through </w:t>
      </w:r>
      <w:r w:rsidR="006B5690">
        <w:rPr>
          <w:rFonts w:ascii="Arial" w:hAnsi="Arial" w:cs="Arial"/>
          <w:iCs/>
        </w:rPr>
        <w:t xml:space="preserve">engagement with </w:t>
      </w:r>
      <w:r w:rsidRPr="00622323" w:rsidR="004223D7">
        <w:rPr>
          <w:rFonts w:ascii="Arial" w:hAnsi="Arial" w:cs="Arial"/>
          <w:iCs/>
        </w:rPr>
        <w:t xml:space="preserve">the </w:t>
      </w:r>
      <w:r w:rsidRPr="00622323">
        <w:rPr>
          <w:rFonts w:ascii="Arial" w:hAnsi="Arial" w:cs="Arial"/>
          <w:iCs/>
        </w:rPr>
        <w:t>principles</w:t>
      </w:r>
      <w:r w:rsidR="002B4A88">
        <w:rPr>
          <w:rFonts w:ascii="Arial" w:hAnsi="Arial" w:cs="Arial"/>
          <w:iCs/>
        </w:rPr>
        <w:t xml:space="preserve">, processes and expectations </w:t>
      </w:r>
      <w:r w:rsidRPr="00622323">
        <w:rPr>
          <w:rFonts w:ascii="Arial" w:hAnsi="Arial" w:cs="Arial"/>
          <w:iCs/>
        </w:rPr>
        <w:t xml:space="preserve">underlying </w:t>
      </w:r>
      <w:r w:rsidR="006B5690">
        <w:rPr>
          <w:rFonts w:ascii="Arial" w:hAnsi="Arial" w:cs="Arial"/>
          <w:iCs/>
        </w:rPr>
        <w:t xml:space="preserve">the chosen </w:t>
      </w:r>
      <w:r w:rsidR="00681E87">
        <w:rPr>
          <w:rFonts w:ascii="Arial" w:hAnsi="Arial" w:cs="Arial"/>
          <w:iCs/>
        </w:rPr>
        <w:t>area of the creative industry</w:t>
      </w:r>
      <w:r w:rsidRPr="00622323" w:rsidR="00C3777C">
        <w:rPr>
          <w:rFonts w:ascii="Arial" w:hAnsi="Arial" w:cs="Arial"/>
          <w:iCs/>
        </w:rPr>
        <w:t>.</w:t>
      </w:r>
    </w:p>
    <w:p w:rsidRPr="003F6F7D" w:rsidR="008A33FF" w:rsidP="008A33FF" w:rsidRDefault="008A33FF" w14:paraId="775A3DF3" w14:textId="77777777">
      <w:pPr>
        <w:pStyle w:val="ListParagraph"/>
        <w:widowControl w:val="0"/>
        <w:numPr>
          <w:ilvl w:val="0"/>
          <w:numId w:val="36"/>
        </w:numPr>
        <w:autoSpaceDE w:val="0"/>
        <w:autoSpaceDN w:val="0"/>
        <w:adjustRightInd w:val="0"/>
        <w:spacing w:after="0" w:line="240" w:lineRule="auto"/>
        <w:rPr>
          <w:rFonts w:ascii="Arial" w:hAnsi="Arial" w:cs="Arial"/>
          <w:iCs/>
        </w:rPr>
      </w:pPr>
      <w:r>
        <w:rPr>
          <w:rFonts w:ascii="Arial" w:hAnsi="Arial" w:cs="Arial"/>
          <w:iCs/>
        </w:rPr>
        <w:t>You must identify an appreciation for the skills required within</w:t>
      </w:r>
      <w:r w:rsidRPr="003F6F7D">
        <w:rPr>
          <w:rFonts w:ascii="Arial" w:hAnsi="Arial" w:cs="Arial"/>
          <w:iCs/>
        </w:rPr>
        <w:t xml:space="preserve"> entrepreneurship</w:t>
      </w:r>
      <w:r>
        <w:rPr>
          <w:rFonts w:ascii="Arial" w:hAnsi="Arial" w:cs="Arial"/>
          <w:iCs/>
        </w:rPr>
        <w:t xml:space="preserve">, </w:t>
      </w:r>
      <w:r w:rsidRPr="003F6F7D">
        <w:rPr>
          <w:rFonts w:ascii="Arial" w:hAnsi="Arial" w:cs="Arial"/>
          <w:iCs/>
        </w:rPr>
        <w:t xml:space="preserve">freelancing </w:t>
      </w:r>
      <w:r>
        <w:rPr>
          <w:rFonts w:ascii="Arial" w:hAnsi="Arial" w:cs="Arial"/>
          <w:iCs/>
        </w:rPr>
        <w:t>or a defined role within employment</w:t>
      </w:r>
      <w:r w:rsidRPr="003F6F7D">
        <w:rPr>
          <w:rFonts w:ascii="Arial" w:hAnsi="Arial" w:cs="Arial"/>
          <w:iCs/>
        </w:rPr>
        <w:t>.</w:t>
      </w:r>
    </w:p>
    <w:p w:rsidRPr="009123DB" w:rsidR="00C01A3F" w:rsidP="009123DB" w:rsidRDefault="00C01A3F" w14:paraId="21200E35" w14:textId="77777777">
      <w:pPr>
        <w:pStyle w:val="ListParagraph"/>
        <w:widowControl w:val="0"/>
        <w:autoSpaceDE w:val="0"/>
        <w:autoSpaceDN w:val="0"/>
        <w:adjustRightInd w:val="0"/>
        <w:spacing w:after="0" w:line="240" w:lineRule="auto"/>
        <w:rPr>
          <w:rFonts w:ascii="Arial" w:hAnsi="Arial"/>
        </w:rPr>
      </w:pPr>
    </w:p>
    <w:p w:rsidRPr="009123DB" w:rsidR="00D22D9C" w:rsidP="009123DB" w:rsidRDefault="00D22D9C" w14:paraId="65CDDCD2" w14:textId="77777777">
      <w:pPr>
        <w:widowControl w:val="0"/>
        <w:autoSpaceDE w:val="0"/>
        <w:autoSpaceDN w:val="0"/>
        <w:adjustRightInd w:val="0"/>
        <w:spacing w:after="0" w:line="240" w:lineRule="auto"/>
        <w:rPr>
          <w:rFonts w:ascii="Arial" w:hAnsi="Arial"/>
          <w:i/>
        </w:rPr>
      </w:pPr>
    </w:p>
    <w:p w:rsidRPr="009123DB" w:rsidR="00D22D9C" w:rsidP="009123DB" w:rsidRDefault="00D22D9C" w14:paraId="259D4EC4" w14:textId="77777777">
      <w:pPr>
        <w:widowControl w:val="0"/>
        <w:numPr>
          <w:ilvl w:val="0"/>
          <w:numId w:val="6"/>
        </w:numPr>
        <w:autoSpaceDE w:val="0"/>
        <w:autoSpaceDN w:val="0"/>
        <w:adjustRightInd w:val="0"/>
        <w:spacing w:after="0" w:line="240" w:lineRule="auto"/>
        <w:rPr>
          <w:rFonts w:ascii="Arial" w:hAnsi="Arial"/>
          <w:b/>
        </w:rPr>
      </w:pPr>
      <w:r w:rsidRPr="009123DB">
        <w:rPr>
          <w:rFonts w:ascii="Arial" w:hAnsi="Arial"/>
          <w:b/>
        </w:rPr>
        <w:t xml:space="preserve">Practical </w:t>
      </w:r>
      <w:r w:rsidRPr="009123DB" w:rsidR="005F3A53">
        <w:rPr>
          <w:rFonts w:ascii="Arial" w:hAnsi="Arial"/>
          <w:b/>
        </w:rPr>
        <w:t>Skills</w:t>
      </w:r>
    </w:p>
    <w:p w:rsidRPr="009123DB" w:rsidR="00D22D9C" w:rsidP="006D6B5E" w:rsidRDefault="00C073F1" w14:paraId="1EE36CF4" w14:textId="77777777">
      <w:pPr>
        <w:jc w:val="both"/>
        <w:rPr>
          <w:rFonts w:ascii="Arial" w:hAnsi="Arial"/>
        </w:rPr>
      </w:pPr>
      <w:r w:rsidRPr="009123DB">
        <w:rPr>
          <w:rFonts w:ascii="Arial" w:hAnsi="Arial"/>
        </w:rPr>
        <w:t xml:space="preserve">At level 6, you should be able to </w:t>
      </w:r>
      <w:r w:rsidRPr="009123DB" w:rsidR="006D6B5E">
        <w:rPr>
          <w:rFonts w:ascii="Arial" w:hAnsi="Arial"/>
        </w:rPr>
        <w:t xml:space="preserve">apply the methods and techniques that you have learned to review, consolidate, extend and apply your knowledge and understanding, and to initiate and carry out projects. You will </w:t>
      </w:r>
      <w:r w:rsidRPr="009123DB">
        <w:rPr>
          <w:rFonts w:ascii="Arial" w:hAnsi="Arial"/>
        </w:rPr>
        <w:t xml:space="preserve">deploy </w:t>
      </w:r>
      <w:r w:rsidRPr="009123DB" w:rsidR="006E3E4E">
        <w:rPr>
          <w:rFonts w:ascii="Arial" w:hAnsi="Arial"/>
        </w:rPr>
        <w:t xml:space="preserve">accurately </w:t>
      </w:r>
      <w:r w:rsidRPr="009123DB">
        <w:rPr>
          <w:rFonts w:ascii="Arial" w:hAnsi="Arial"/>
        </w:rPr>
        <w:t xml:space="preserve">established techniques of analysis and enquiry </w:t>
      </w:r>
      <w:r w:rsidRPr="009123DB" w:rsidR="006E3E4E">
        <w:rPr>
          <w:rFonts w:ascii="Arial" w:hAnsi="Arial"/>
        </w:rPr>
        <w:t>relevant to the</w:t>
      </w:r>
      <w:r w:rsidRPr="009123DB">
        <w:rPr>
          <w:rFonts w:ascii="Arial" w:hAnsi="Arial"/>
        </w:rPr>
        <w:t xml:space="preserve"> discipline, </w:t>
      </w:r>
      <w:r w:rsidRPr="009123DB" w:rsidR="00103507">
        <w:rPr>
          <w:rFonts w:ascii="Arial" w:hAnsi="Arial"/>
        </w:rPr>
        <w:t xml:space="preserve">and apply them </w:t>
      </w:r>
      <w:r w:rsidRPr="009123DB" w:rsidR="006E3E4E">
        <w:rPr>
          <w:rFonts w:ascii="Arial" w:hAnsi="Arial"/>
        </w:rPr>
        <w:t>in complex and unpredictable contexts</w:t>
      </w:r>
      <w:r w:rsidRPr="009123DB" w:rsidR="00103507">
        <w:rPr>
          <w:rFonts w:ascii="Arial" w:hAnsi="Arial"/>
        </w:rPr>
        <w:t>,</w:t>
      </w:r>
      <w:r w:rsidRPr="009123DB" w:rsidR="006E3E4E">
        <w:rPr>
          <w:rFonts w:ascii="Arial" w:hAnsi="Arial"/>
        </w:rPr>
        <w:t xml:space="preserve"> </w:t>
      </w:r>
      <w:r w:rsidRPr="009123DB">
        <w:rPr>
          <w:rFonts w:ascii="Arial" w:hAnsi="Arial"/>
        </w:rPr>
        <w:t xml:space="preserve">to devise and sustain arguments and/or to solve problems. You should be able to frame appropriate questions to achieve a solution - or identify a range of solutions. </w:t>
      </w:r>
      <w:r w:rsidRPr="009123DB" w:rsidR="00D22D9C">
        <w:rPr>
          <w:rFonts w:ascii="Arial" w:hAnsi="Arial"/>
        </w:rPr>
        <w:t xml:space="preserve">You should be able to demonstrate how the subject-related concepts and ideas relate to real world situations </w:t>
      </w:r>
      <w:r w:rsidRPr="009123DB">
        <w:rPr>
          <w:rFonts w:ascii="Arial" w:hAnsi="Arial"/>
        </w:rPr>
        <w:t>and/</w:t>
      </w:r>
      <w:r w:rsidRPr="009123DB" w:rsidR="00D22D9C">
        <w:rPr>
          <w:rFonts w:ascii="Arial" w:hAnsi="Arial"/>
        </w:rPr>
        <w:t>or a particular context.  How do they work in practice?  You will deploy models, methods, techniques, and/or theories, in that context</w:t>
      </w:r>
      <w:r w:rsidRPr="009123DB" w:rsidR="006D6B5E">
        <w:rPr>
          <w:rFonts w:ascii="Arial" w:hAnsi="Arial"/>
        </w:rPr>
        <w:t xml:space="preserve"> or circumstances</w:t>
      </w:r>
      <w:r w:rsidRPr="009123DB" w:rsidR="00D22D9C">
        <w:rPr>
          <w:rFonts w:ascii="Arial" w:hAnsi="Arial"/>
        </w:rPr>
        <w:t xml:space="preserve">, to assess current situations, perhaps to formulate plans or solutions to solve problems, </w:t>
      </w:r>
      <w:r w:rsidRPr="009123DB">
        <w:rPr>
          <w:rFonts w:ascii="Arial" w:hAnsi="Arial"/>
        </w:rPr>
        <w:t xml:space="preserve">or to create artefacts, </w:t>
      </w:r>
      <w:r w:rsidRPr="009123DB" w:rsidR="00D22D9C">
        <w:rPr>
          <w:rFonts w:ascii="Arial" w:hAnsi="Arial"/>
        </w:rPr>
        <w:t xml:space="preserve">some of which may be innovative and creative.  This is likely to involve, for instance, the use of </w:t>
      </w:r>
      <w:proofErr w:type="gramStart"/>
      <w:r w:rsidRPr="009123DB" w:rsidR="00D22D9C">
        <w:rPr>
          <w:rFonts w:ascii="Arial" w:hAnsi="Arial"/>
        </w:rPr>
        <w:t>real world</w:t>
      </w:r>
      <w:proofErr w:type="gramEnd"/>
      <w:r w:rsidRPr="009123DB" w:rsidR="00D22D9C">
        <w:rPr>
          <w:rFonts w:ascii="Arial" w:hAnsi="Arial"/>
        </w:rPr>
        <w:t xml:space="preserve"> </w:t>
      </w:r>
      <w:r w:rsidRPr="009123DB">
        <w:rPr>
          <w:rFonts w:ascii="Arial" w:hAnsi="Arial"/>
        </w:rPr>
        <w:t xml:space="preserve">artefacts, </w:t>
      </w:r>
      <w:r w:rsidRPr="009123DB" w:rsidR="00D22D9C">
        <w:rPr>
          <w:rFonts w:ascii="Arial" w:hAnsi="Arial"/>
        </w:rPr>
        <w:t xml:space="preserve">examples and cases, the application of a model within an organisation and/or benchmarking one </w:t>
      </w:r>
      <w:r w:rsidRPr="009123DB">
        <w:rPr>
          <w:rFonts w:ascii="Arial" w:hAnsi="Arial"/>
        </w:rPr>
        <w:t xml:space="preserve">theory or </w:t>
      </w:r>
      <w:r w:rsidRPr="009123DB" w:rsidR="00D22D9C">
        <w:rPr>
          <w:rFonts w:ascii="Arial" w:hAnsi="Arial"/>
        </w:rPr>
        <w:t xml:space="preserve">organisation against others based on stated criteria.  You should show awareness of the limitations of concepts and theories when applied </w:t>
      </w:r>
      <w:proofErr w:type="gramStart"/>
      <w:r w:rsidRPr="009123DB" w:rsidR="00D22D9C">
        <w:rPr>
          <w:rFonts w:ascii="Arial" w:hAnsi="Arial"/>
        </w:rPr>
        <w:t>in particular contexts</w:t>
      </w:r>
      <w:proofErr w:type="gramEnd"/>
      <w:r w:rsidRPr="009123DB" w:rsidR="00D22D9C">
        <w:rPr>
          <w:rFonts w:ascii="Arial" w:hAnsi="Arial"/>
        </w:rPr>
        <w:t>.</w:t>
      </w:r>
    </w:p>
    <w:p w:rsidRPr="009123DB" w:rsidR="00C01A3F" w:rsidP="009123DB" w:rsidRDefault="008042F0" w14:paraId="0829C743" w14:textId="77777777">
      <w:pPr>
        <w:widowControl w:val="0"/>
        <w:autoSpaceDE w:val="0"/>
        <w:autoSpaceDN w:val="0"/>
        <w:adjustRightInd w:val="0"/>
        <w:spacing w:after="0" w:line="240" w:lineRule="auto"/>
        <w:rPr>
          <w:rFonts w:ascii="Arial" w:hAnsi="Arial"/>
        </w:rPr>
      </w:pPr>
      <w:r w:rsidRPr="009123DB">
        <w:rPr>
          <w:rFonts w:ascii="Arial" w:hAnsi="Arial"/>
          <w:b/>
        </w:rPr>
        <w:t xml:space="preserve">Guidance </w:t>
      </w:r>
      <w:r w:rsidRPr="009123DB" w:rsidR="00C01A3F">
        <w:rPr>
          <w:rFonts w:ascii="Arial" w:hAnsi="Arial"/>
          <w:b/>
        </w:rPr>
        <w:t xml:space="preserve">specific to this </w:t>
      </w:r>
      <w:r w:rsidRPr="009123DB" w:rsidR="004C4F19">
        <w:rPr>
          <w:rFonts w:ascii="Arial" w:hAnsi="Arial"/>
          <w:b/>
        </w:rPr>
        <w:t>assessment</w:t>
      </w:r>
      <w:r w:rsidRPr="009123DB" w:rsidR="00C01A3F">
        <w:rPr>
          <w:rFonts w:ascii="Arial" w:hAnsi="Arial"/>
        </w:rPr>
        <w:t xml:space="preserve">: </w:t>
      </w:r>
    </w:p>
    <w:p w:rsidR="00343350" w:rsidP="00622323" w:rsidRDefault="00184F5C" w14:paraId="65F37CD8" w14:textId="77777777">
      <w:pPr>
        <w:pStyle w:val="ListParagraph"/>
        <w:widowControl w:val="0"/>
        <w:numPr>
          <w:ilvl w:val="0"/>
          <w:numId w:val="36"/>
        </w:numPr>
        <w:autoSpaceDE w:val="0"/>
        <w:autoSpaceDN w:val="0"/>
        <w:adjustRightInd w:val="0"/>
        <w:spacing w:after="0" w:line="240" w:lineRule="auto"/>
        <w:rPr>
          <w:rFonts w:ascii="Arial" w:hAnsi="Arial" w:cs="Arial"/>
          <w:iCs/>
        </w:rPr>
      </w:pPr>
      <w:r w:rsidRPr="00622323">
        <w:rPr>
          <w:rFonts w:ascii="Arial" w:hAnsi="Arial" w:cs="Arial"/>
          <w:iCs/>
        </w:rPr>
        <w:t xml:space="preserve">You need to demonstrate </w:t>
      </w:r>
      <w:r w:rsidR="00F1093E">
        <w:rPr>
          <w:rFonts w:ascii="Arial" w:hAnsi="Arial" w:cs="Arial"/>
          <w:iCs/>
        </w:rPr>
        <w:t xml:space="preserve">the development </w:t>
      </w:r>
      <w:r w:rsidR="00343350">
        <w:rPr>
          <w:rFonts w:ascii="Arial" w:hAnsi="Arial" w:cs="Arial"/>
          <w:iCs/>
        </w:rPr>
        <w:t xml:space="preserve">and relevance </w:t>
      </w:r>
      <w:r w:rsidR="00F1093E">
        <w:rPr>
          <w:rFonts w:ascii="Arial" w:hAnsi="Arial" w:cs="Arial"/>
          <w:iCs/>
        </w:rPr>
        <w:t xml:space="preserve">of </w:t>
      </w:r>
      <w:r w:rsidRPr="00622323">
        <w:rPr>
          <w:rFonts w:ascii="Arial" w:hAnsi="Arial" w:cs="Arial"/>
          <w:iCs/>
        </w:rPr>
        <w:t xml:space="preserve">practical skills through </w:t>
      </w:r>
      <w:r w:rsidR="00F1093E">
        <w:rPr>
          <w:rFonts w:ascii="Arial" w:hAnsi="Arial" w:cs="Arial"/>
          <w:iCs/>
        </w:rPr>
        <w:t xml:space="preserve">engagement with the </w:t>
      </w:r>
      <w:r w:rsidR="00343350">
        <w:rPr>
          <w:rFonts w:ascii="Arial" w:hAnsi="Arial" w:cs="Arial"/>
          <w:iCs/>
        </w:rPr>
        <w:t xml:space="preserve">relevant </w:t>
      </w:r>
      <w:r w:rsidR="002710AB">
        <w:rPr>
          <w:rFonts w:ascii="Arial" w:hAnsi="Arial" w:cs="Arial"/>
          <w:iCs/>
        </w:rPr>
        <w:t>creative industry process</w:t>
      </w:r>
      <w:r w:rsidR="00343350">
        <w:rPr>
          <w:rFonts w:ascii="Arial" w:hAnsi="Arial" w:cs="Arial"/>
          <w:iCs/>
        </w:rPr>
        <w:t>es.</w:t>
      </w:r>
    </w:p>
    <w:p w:rsidRPr="009123DB" w:rsidR="00C01A3F" w:rsidP="009123DB" w:rsidRDefault="000F1C1B" w14:paraId="45CE128E" w14:textId="78C0845D">
      <w:pPr>
        <w:pStyle w:val="ListParagraph"/>
        <w:widowControl w:val="0"/>
        <w:numPr>
          <w:ilvl w:val="0"/>
          <w:numId w:val="36"/>
        </w:numPr>
        <w:autoSpaceDE w:val="0"/>
        <w:autoSpaceDN w:val="0"/>
        <w:adjustRightInd w:val="0"/>
        <w:spacing w:after="0" w:line="240" w:lineRule="auto"/>
        <w:rPr>
          <w:rFonts w:ascii="Arial" w:hAnsi="Arial"/>
        </w:rPr>
      </w:pPr>
      <w:r>
        <w:rPr>
          <w:rFonts w:ascii="Arial" w:hAnsi="Arial" w:cs="Arial"/>
          <w:iCs/>
        </w:rPr>
        <w:t xml:space="preserve">You should do this through reflection on the </w:t>
      </w:r>
      <w:r w:rsidR="001648B2">
        <w:rPr>
          <w:rFonts w:ascii="Arial" w:hAnsi="Arial" w:cs="Arial"/>
          <w:iCs/>
        </w:rPr>
        <w:t xml:space="preserve">comparison of </w:t>
      </w:r>
      <w:r>
        <w:rPr>
          <w:rFonts w:ascii="Arial" w:hAnsi="Arial" w:cs="Arial"/>
          <w:iCs/>
        </w:rPr>
        <w:t>a skills audi</w:t>
      </w:r>
      <w:r w:rsidR="001648B2">
        <w:rPr>
          <w:rFonts w:ascii="Arial" w:hAnsi="Arial" w:cs="Arial"/>
          <w:iCs/>
        </w:rPr>
        <w:t>t</w:t>
      </w:r>
      <w:r w:rsidR="005D1F12">
        <w:rPr>
          <w:rFonts w:ascii="Arial" w:hAnsi="Arial" w:cs="Arial"/>
          <w:iCs/>
        </w:rPr>
        <w:t xml:space="preserve"> in response to the information gathered about the chosen creative industry</w:t>
      </w:r>
      <w:r w:rsidR="00D1057D">
        <w:rPr>
          <w:rFonts w:ascii="Arial" w:hAnsi="Arial" w:cs="Arial"/>
          <w:iCs/>
        </w:rPr>
        <w:t>.</w:t>
      </w:r>
      <w:r w:rsidR="001648B2">
        <w:rPr>
          <w:rFonts w:ascii="Arial" w:hAnsi="Arial" w:cs="Arial"/>
          <w:iCs/>
        </w:rPr>
        <w:t xml:space="preserve"> </w:t>
      </w:r>
      <w:r w:rsidRPr="00622323" w:rsidR="00184F5C">
        <w:rPr>
          <w:rFonts w:ascii="Arial" w:hAnsi="Arial" w:cs="Arial"/>
          <w:iCs/>
        </w:rPr>
        <w:t xml:space="preserve"> </w:t>
      </w:r>
    </w:p>
    <w:p w:rsidRPr="009123DB" w:rsidR="008566E5" w:rsidP="009123DB" w:rsidRDefault="008566E5" w14:paraId="0DAABACA" w14:textId="77777777">
      <w:pPr>
        <w:widowControl w:val="0"/>
        <w:autoSpaceDE w:val="0"/>
        <w:autoSpaceDN w:val="0"/>
        <w:adjustRightInd w:val="0"/>
        <w:spacing w:after="0" w:line="240" w:lineRule="auto"/>
        <w:rPr>
          <w:rFonts w:ascii="Arial" w:hAnsi="Arial"/>
          <w:i/>
        </w:rPr>
      </w:pPr>
    </w:p>
    <w:p w:rsidRPr="009123DB" w:rsidR="00D22D9C" w:rsidP="009123DB" w:rsidRDefault="005F3A53" w14:paraId="69CC8BC1" w14:textId="77777777">
      <w:pPr>
        <w:widowControl w:val="0"/>
        <w:numPr>
          <w:ilvl w:val="0"/>
          <w:numId w:val="6"/>
        </w:numPr>
        <w:autoSpaceDE w:val="0"/>
        <w:autoSpaceDN w:val="0"/>
        <w:adjustRightInd w:val="0"/>
        <w:spacing w:after="0" w:line="240" w:lineRule="auto"/>
        <w:rPr>
          <w:rFonts w:ascii="Arial" w:hAnsi="Arial"/>
          <w:b/>
        </w:rPr>
      </w:pPr>
      <w:r w:rsidRPr="009123DB">
        <w:rPr>
          <w:rFonts w:ascii="Arial" w:hAnsi="Arial"/>
          <w:b/>
        </w:rPr>
        <w:t xml:space="preserve">Transferable </w:t>
      </w:r>
      <w:r w:rsidRPr="009123DB" w:rsidR="00D22D9C">
        <w:rPr>
          <w:rFonts w:ascii="Arial" w:hAnsi="Arial"/>
          <w:b/>
        </w:rPr>
        <w:t xml:space="preserve">Skills for </w:t>
      </w:r>
      <w:r w:rsidRPr="009123DB">
        <w:rPr>
          <w:rFonts w:ascii="Arial" w:hAnsi="Arial"/>
          <w:b/>
        </w:rPr>
        <w:t xml:space="preserve">Life and </w:t>
      </w:r>
      <w:r w:rsidRPr="009123DB" w:rsidR="00D22D9C">
        <w:rPr>
          <w:rFonts w:ascii="Arial" w:hAnsi="Arial"/>
          <w:b/>
        </w:rPr>
        <w:t xml:space="preserve">Professional Practice </w:t>
      </w:r>
    </w:p>
    <w:p w:rsidRPr="009123DB" w:rsidR="00995D51" w:rsidP="00103507" w:rsidRDefault="00D22D9C" w14:paraId="671A6A0A" w14:textId="77777777">
      <w:pPr>
        <w:jc w:val="both"/>
        <w:rPr>
          <w:rFonts w:ascii="Arial" w:hAnsi="Arial"/>
        </w:rPr>
      </w:pPr>
      <w:r w:rsidRPr="009123DB">
        <w:rPr>
          <w:rFonts w:ascii="Arial" w:hAnsi="Arial"/>
        </w:rPr>
        <w:t xml:space="preserve">Your work must provide evidence of the </w:t>
      </w:r>
      <w:r w:rsidRPr="009123DB" w:rsidR="00103507">
        <w:rPr>
          <w:rFonts w:ascii="Arial" w:hAnsi="Arial"/>
        </w:rPr>
        <w:t xml:space="preserve">qualities and transferable skills necessary for graduate-level employment requiring the exercise of initiative and personal responsibility and decision-making in complex and unpredictable </w:t>
      </w:r>
      <w:r w:rsidRPr="009123DB" w:rsidR="006D6B5E">
        <w:rPr>
          <w:rFonts w:ascii="Arial" w:hAnsi="Arial"/>
        </w:rPr>
        <w:t>circumstances</w:t>
      </w:r>
      <w:r w:rsidRPr="009123DB">
        <w:rPr>
          <w:rFonts w:ascii="Arial" w:hAnsi="Arial"/>
        </w:rPr>
        <w:t>.  This includes demonstrating</w:t>
      </w:r>
      <w:r w:rsidRPr="009123DB" w:rsidR="007E6F99">
        <w:rPr>
          <w:rFonts w:ascii="Arial" w:hAnsi="Arial"/>
        </w:rPr>
        <w:t>:</w:t>
      </w:r>
      <w:r w:rsidRPr="009123DB">
        <w:rPr>
          <w:rFonts w:ascii="Arial" w:hAnsi="Arial"/>
        </w:rPr>
        <w:t xml:space="preserve"> </w:t>
      </w:r>
      <w:r w:rsidRPr="009123DB" w:rsidR="00103507">
        <w:rPr>
          <w:rFonts w:ascii="Arial" w:hAnsi="Arial"/>
        </w:rPr>
        <w:t>the learning ability for professional development to advance existing skills and acquire new competences of a professional nature that will enable you to assume significant responsibility within organisations;</w:t>
      </w:r>
      <w:r w:rsidRPr="009123DB" w:rsidR="00995D51">
        <w:rPr>
          <w:rFonts w:ascii="Arial" w:hAnsi="Arial"/>
        </w:rPr>
        <w:t xml:space="preserve"> that you can initiate and complete tasks and procedures, whether individually and/or collaboratively; </w:t>
      </w:r>
      <w:r w:rsidRPr="009123DB" w:rsidR="006D6B5E">
        <w:rPr>
          <w:rFonts w:ascii="Arial" w:hAnsi="Arial"/>
        </w:rPr>
        <w:t>that you can use appropriate media to effectively communicate information, arguments and analysis in a variety of forms to specialist and non-specialist audiences</w:t>
      </w:r>
      <w:r w:rsidRPr="009123DB" w:rsidR="00995D51">
        <w:rPr>
          <w:rFonts w:ascii="Arial" w:hAnsi="Arial"/>
        </w:rPr>
        <w:t>; fluency of expression; clarity and effectiveness in presentation and organisation. Work should be coherent and well-structured in presentation and organisation.</w:t>
      </w:r>
    </w:p>
    <w:p w:rsidRPr="009123DB" w:rsidR="00C01A3F" w:rsidP="009123DB" w:rsidRDefault="008042F0" w14:paraId="053A48BD" w14:textId="77777777">
      <w:pPr>
        <w:widowControl w:val="0"/>
        <w:autoSpaceDE w:val="0"/>
        <w:autoSpaceDN w:val="0"/>
        <w:adjustRightInd w:val="0"/>
        <w:spacing w:after="0" w:line="240" w:lineRule="auto"/>
        <w:rPr>
          <w:rFonts w:ascii="Arial" w:hAnsi="Arial"/>
        </w:rPr>
      </w:pPr>
      <w:r w:rsidRPr="009123DB">
        <w:rPr>
          <w:rFonts w:ascii="Arial" w:hAnsi="Arial"/>
          <w:b/>
        </w:rPr>
        <w:t xml:space="preserve">Guidance </w:t>
      </w:r>
      <w:r w:rsidRPr="009123DB" w:rsidR="00C01A3F">
        <w:rPr>
          <w:rFonts w:ascii="Arial" w:hAnsi="Arial"/>
          <w:b/>
        </w:rPr>
        <w:t xml:space="preserve">specific to this </w:t>
      </w:r>
      <w:r w:rsidRPr="009123DB" w:rsidR="004C4F19">
        <w:rPr>
          <w:rFonts w:ascii="Arial" w:hAnsi="Arial"/>
          <w:b/>
        </w:rPr>
        <w:t>assessment</w:t>
      </w:r>
      <w:r w:rsidRPr="009123DB" w:rsidR="00C01A3F">
        <w:rPr>
          <w:rFonts w:ascii="Arial" w:hAnsi="Arial"/>
        </w:rPr>
        <w:t xml:space="preserve">: </w:t>
      </w:r>
    </w:p>
    <w:p w:rsidR="00DE6BE3" w:rsidP="00622323" w:rsidRDefault="00184F5C" w14:paraId="59E3E5E4" w14:textId="056C0223">
      <w:pPr>
        <w:pStyle w:val="ListParagraph"/>
        <w:widowControl w:val="0"/>
        <w:numPr>
          <w:ilvl w:val="0"/>
          <w:numId w:val="36"/>
        </w:numPr>
        <w:autoSpaceDE w:val="0"/>
        <w:autoSpaceDN w:val="0"/>
        <w:adjustRightInd w:val="0"/>
        <w:spacing w:after="0" w:line="240" w:lineRule="auto"/>
        <w:rPr>
          <w:rFonts w:ascii="Arial" w:hAnsi="Arial" w:cs="Arial"/>
          <w:iCs/>
        </w:rPr>
      </w:pPr>
      <w:r w:rsidRPr="00622323">
        <w:rPr>
          <w:rFonts w:ascii="Arial" w:hAnsi="Arial" w:cs="Arial"/>
          <w:iCs/>
        </w:rPr>
        <w:t>You must provide evidence</w:t>
      </w:r>
      <w:r w:rsidR="00BC22E0">
        <w:rPr>
          <w:rFonts w:ascii="Arial" w:hAnsi="Arial" w:cs="Arial"/>
          <w:iCs/>
        </w:rPr>
        <w:t xml:space="preserve"> through reflection</w:t>
      </w:r>
      <w:r w:rsidRPr="00622323">
        <w:rPr>
          <w:rFonts w:ascii="Arial" w:hAnsi="Arial" w:cs="Arial"/>
          <w:iCs/>
        </w:rPr>
        <w:t xml:space="preserve"> of the qualities and skills appropriate to the </w:t>
      </w:r>
      <w:r w:rsidR="00BC22E0">
        <w:rPr>
          <w:rFonts w:ascii="Arial" w:hAnsi="Arial" w:cs="Arial"/>
          <w:iCs/>
        </w:rPr>
        <w:t>chosen area of the creative industries</w:t>
      </w:r>
      <w:r w:rsidR="00DE6BE3">
        <w:rPr>
          <w:rFonts w:ascii="Arial" w:hAnsi="Arial" w:cs="Arial"/>
          <w:iCs/>
        </w:rPr>
        <w:t>.</w:t>
      </w:r>
      <w:r w:rsidRPr="00622323">
        <w:rPr>
          <w:rFonts w:ascii="Arial" w:hAnsi="Arial" w:cs="Arial"/>
          <w:iCs/>
        </w:rPr>
        <w:t xml:space="preserve"> </w:t>
      </w:r>
    </w:p>
    <w:p w:rsidRPr="00DE6BE3" w:rsidR="00184F5C" w:rsidP="007D7878" w:rsidRDefault="00DE6BE3" w14:paraId="16F753F1" w14:textId="77777777">
      <w:pPr>
        <w:pStyle w:val="ListParagraph"/>
        <w:widowControl w:val="0"/>
        <w:numPr>
          <w:ilvl w:val="0"/>
          <w:numId w:val="36"/>
        </w:numPr>
        <w:autoSpaceDE w:val="0"/>
        <w:autoSpaceDN w:val="0"/>
        <w:adjustRightInd w:val="0"/>
        <w:spacing w:after="0" w:line="240" w:lineRule="auto"/>
        <w:rPr>
          <w:rFonts w:ascii="Arial" w:hAnsi="Arial" w:cs="Arial"/>
          <w:b/>
        </w:rPr>
      </w:pPr>
      <w:r w:rsidRPr="23DEB9AD" w:rsidR="00DE6BE3">
        <w:rPr>
          <w:rFonts w:ascii="Arial" w:hAnsi="Arial" w:cs="Arial"/>
        </w:rPr>
        <w:t xml:space="preserve">You </w:t>
      </w:r>
      <w:r w:rsidRPr="23DEB9AD" w:rsidR="008D6363">
        <w:rPr>
          <w:rFonts w:ascii="Arial" w:hAnsi="Arial" w:cs="Arial"/>
        </w:rPr>
        <w:t>must</w:t>
      </w:r>
      <w:r w:rsidRPr="23DEB9AD" w:rsidR="00DE6BE3">
        <w:rPr>
          <w:rFonts w:ascii="Arial" w:hAnsi="Arial" w:cs="Arial"/>
        </w:rPr>
        <w:t xml:space="preserve"> consider how you have </w:t>
      </w:r>
      <w:r w:rsidRPr="23DEB9AD" w:rsidR="00184F5C">
        <w:rPr>
          <w:rFonts w:ascii="Arial" w:hAnsi="Arial" w:cs="Arial"/>
        </w:rPr>
        <w:t>demonstrat</w:t>
      </w:r>
      <w:r w:rsidRPr="23DEB9AD" w:rsidR="00DE6BE3">
        <w:rPr>
          <w:rFonts w:ascii="Arial" w:hAnsi="Arial" w:cs="Arial"/>
        </w:rPr>
        <w:t>ed</w:t>
      </w:r>
      <w:r w:rsidRPr="23DEB9AD" w:rsidR="00184F5C">
        <w:rPr>
          <w:rFonts w:ascii="Arial" w:hAnsi="Arial" w:cs="Arial"/>
        </w:rPr>
        <w:t xml:space="preserve"> a professional attitude, </w:t>
      </w:r>
      <w:r w:rsidRPr="23DEB9AD" w:rsidR="006A3EC8">
        <w:rPr>
          <w:rFonts w:ascii="Arial" w:hAnsi="Arial" w:cs="Arial"/>
        </w:rPr>
        <w:t>clear communication, networking, initiative,</w:t>
      </w:r>
      <w:r w:rsidRPr="23DEB9AD" w:rsidR="00F71657">
        <w:rPr>
          <w:rFonts w:ascii="Arial" w:hAnsi="Arial" w:cs="Arial"/>
        </w:rPr>
        <w:t xml:space="preserve"> professional development, </w:t>
      </w:r>
      <w:r w:rsidRPr="23DEB9AD" w:rsidR="008A33FF">
        <w:rPr>
          <w:rFonts w:ascii="Arial" w:hAnsi="Arial" w:cs="Arial"/>
        </w:rPr>
        <w:t>problem solving, and</w:t>
      </w:r>
      <w:r w:rsidRPr="23DEB9AD" w:rsidR="006A3EC8">
        <w:rPr>
          <w:rFonts w:ascii="Arial" w:hAnsi="Arial" w:cs="Arial"/>
        </w:rPr>
        <w:t xml:space="preserve"> </w:t>
      </w:r>
      <w:r w:rsidRPr="23DEB9AD" w:rsidR="008D6363">
        <w:rPr>
          <w:rFonts w:ascii="Arial" w:hAnsi="Arial" w:cs="Arial"/>
        </w:rPr>
        <w:t>adaptability.</w:t>
      </w:r>
    </w:p>
    <w:p w:rsidR="00DE6989" w:rsidP="23DEB9AD" w:rsidRDefault="00DE6989" w14:paraId="49410AF7" w14:textId="682B2F45">
      <w:pPr>
        <w:pStyle w:val="Normal"/>
        <w:jc w:val="both"/>
      </w:pPr>
      <w:r w:rsidRPr="23DEB9AD" w:rsidR="7BC96547">
        <w:rPr>
          <w:rFonts w:ascii="Arial" w:hAnsi="Arial" w:eastAsia="Arial" w:cs="Arial"/>
          <w:b w:val="0"/>
          <w:bCs w:val="0"/>
          <w:i w:val="0"/>
          <w:iCs w:val="0"/>
          <w:caps w:val="0"/>
          <w:smallCaps w:val="0"/>
          <w:noProof w:val="0"/>
          <w:color w:val="000000" w:themeColor="text1" w:themeTint="FF" w:themeShade="FF"/>
          <w:sz w:val="22"/>
          <w:szCs w:val="22"/>
          <w:lang w:val="en-GB"/>
        </w:rPr>
        <w:t>Where relevant, you should include acknowledgement of the use of AI tools, and you must declare this usage (or lack of usage) in your assignment submission and include prompts. It must be used appropriately and to support your work and not replace your own skills.</w:t>
      </w:r>
    </w:p>
    <w:p w:rsidR="23DEB9AD" w:rsidRDefault="23DEB9AD" w14:paraId="3019A5F3" w14:textId="0C3BD723">
      <w:r>
        <w:br w:type="page"/>
      </w:r>
    </w:p>
    <w:p w:rsidR="23DEB9AD" w:rsidP="23DEB9AD" w:rsidRDefault="23DEB9AD" w14:paraId="0401FB5C" w14:textId="1A755CE7">
      <w:pPr>
        <w:pStyle w:val="Normal"/>
        <w:jc w:val="both"/>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23DEB9AD" w14:paraId="3F0648F5" w14:textId="77777777">
        <w:trPr>
          <w:jc w:val="center"/>
        </w:trPr>
        <w:tc>
          <w:tcPr>
            <w:tcW w:w="10444" w:type="dxa"/>
            <w:shd w:val="clear" w:color="auto" w:fill="BFBFBF" w:themeFill="background1" w:themeFillShade="BF"/>
            <w:tcMar/>
          </w:tcPr>
          <w:p w:rsidRPr="00A406E5" w:rsidR="00152E9D" w:rsidP="009123DB" w:rsidRDefault="00152E9D" w14:paraId="765F3F24" w14:textId="1B9A9A9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23DEB9AD" w:rsidP="23DEB9AD" w:rsidRDefault="23DEB9AD" w14:paraId="483C60AB" w14:textId="30B27090">
      <w:pPr>
        <w:pStyle w:val="BodyText1"/>
        <w:tabs>
          <w:tab w:val="clear" w:leader="none" w:pos="720"/>
          <w:tab w:val="clear" w:leader="none" w:pos="1440"/>
        </w:tabs>
        <w:jc w:val="both"/>
        <w:rPr>
          <w:rFonts w:ascii="Arial" w:hAnsi="Arial" w:cs="Arial"/>
          <w:sz w:val="20"/>
          <w:szCs w:val="20"/>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10425" w:type="dxa"/>
        <w:tblLayout w:type="fixed"/>
        <w:tblLook w:val="04A0" w:firstRow="1" w:lastRow="0" w:firstColumn="1" w:lastColumn="0" w:noHBand="0" w:noVBand="1"/>
      </w:tblPr>
      <w:tblGrid>
        <w:gridCol w:w="7830"/>
        <w:gridCol w:w="1215"/>
        <w:gridCol w:w="1380"/>
      </w:tblGrid>
      <w:tr w:rsidRPr="00A406E5" w:rsidR="009123DB" w:rsidTr="23DEB9AD" w14:paraId="4116106C" w14:textId="77777777">
        <w:trPr>
          <w:trHeight w:val="1002"/>
        </w:trPr>
        <w:tc>
          <w:tcPr>
            <w:tcW w:w="7830" w:type="dxa"/>
            <w:tcBorders>
              <w:top w:val="single" w:color="auto" w:sz="4" w:space="0"/>
              <w:left w:val="single" w:color="auto" w:sz="4" w:space="0"/>
              <w:right w:val="single" w:color="auto" w:sz="4" w:space="0"/>
            </w:tcBorders>
            <w:shd w:val="clear" w:color="auto" w:fill="BFBFBF" w:themeFill="background1" w:themeFillShade="BF"/>
            <w:tcMar/>
            <w:vAlign w:val="center"/>
          </w:tcPr>
          <w:p w:rsidRPr="009123DB" w:rsidR="00152E9D" w:rsidP="004D5E9B" w:rsidRDefault="004D5E9B" w14:paraId="2456ED9A" w14:textId="77777777">
            <w:pPr>
              <w:rPr>
                <w:rFonts w:ascii="Arial" w:hAnsi="Arial"/>
                <w:b/>
              </w:rPr>
            </w:pPr>
            <w:r w:rsidRPr="009123DB">
              <w:rPr>
                <w:rFonts w:ascii="Arial" w:hAnsi="Arial"/>
                <w:b/>
              </w:rPr>
              <w:t>Generic</w:t>
            </w:r>
            <w:r w:rsidRPr="009123DB" w:rsidR="00152E9D">
              <w:rPr>
                <w:rFonts w:ascii="Arial" w:hAnsi="Arial"/>
                <w:b/>
              </w:rPr>
              <w:t xml:space="preserve"> Assessment Criteria </w:t>
            </w:r>
          </w:p>
        </w:tc>
        <w:tc>
          <w:tcPr>
            <w:tcW w:w="1215" w:type="dxa"/>
            <w:tcBorders>
              <w:top w:val="single" w:color="auto" w:sz="4" w:space="0"/>
              <w:left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380" w:type="dxa"/>
            <w:tcBorders>
              <w:top w:val="single" w:color="auto" w:sz="4" w:space="0"/>
              <w:left w:val="single" w:color="auto" w:sz="4" w:space="0"/>
              <w:right w:val="single" w:color="auto" w:sz="4" w:space="0"/>
            </w:tcBorders>
            <w:shd w:val="clear" w:color="auto" w:fill="BFBFBF" w:themeFill="background1" w:themeFillShade="BF"/>
            <w:tcMar/>
            <w:textDirection w:val="btLr"/>
            <w:vAlign w:val="center"/>
          </w:tcPr>
          <w:p w:rsidRPr="00A85BFE" w:rsidR="00152E9D" w:rsidP="23DEB9AD" w:rsidRDefault="00152E9D" w14:paraId="231393B3" w14:textId="30435C85">
            <w:pPr>
              <w:ind w:left="113" w:right="113"/>
              <w:jc w:val="center"/>
              <w:rPr>
                <w:rFonts w:ascii="Arial" w:hAnsi="Arial" w:cs="Arial"/>
                <w:b w:val="1"/>
                <w:bCs w:val="1"/>
                <w:sz w:val="18"/>
                <w:szCs w:val="18"/>
              </w:rPr>
            </w:pPr>
            <w:r w:rsidRPr="23DEB9AD" w:rsidR="3282B3AF">
              <w:rPr>
                <w:rFonts w:ascii="Arial" w:hAnsi="Arial" w:cs="Arial"/>
                <w:b w:val="1"/>
                <w:bCs w:val="1"/>
                <w:sz w:val="18"/>
                <w:szCs w:val="18"/>
              </w:rPr>
              <w:t>Marks Awarded</w:t>
            </w:r>
          </w:p>
        </w:tc>
      </w:tr>
      <w:tr w:rsidRPr="00A406E5" w:rsidR="009123DB" w:rsidTr="23DEB9AD" w14:paraId="31E75BD5" w14:textId="77777777">
        <w:trPr>
          <w:trHeight w:val="352"/>
        </w:trPr>
        <w:tc>
          <w:tcPr>
            <w:tcW w:w="7830"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9123DB" w:rsidR="00152E9D" w:rsidP="009123DB" w:rsidRDefault="00152E9D" w14:paraId="14D00536" w14:textId="05DCE5FE">
            <w:pPr>
              <w:rPr>
                <w:rFonts w:ascii="Arial" w:hAnsi="Arial"/>
                <w:b/>
                <w:sz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23DEB9AD" w14:paraId="61DBE375" w14:textId="77777777">
        <w:trPr>
          <w:trHeight w:val="300"/>
        </w:trPr>
        <w:tc>
          <w:tcPr>
            <w:tcW w:w="7830" w:type="dxa"/>
            <w:vMerge w:val="restart"/>
            <w:tcBorders>
              <w:top w:val="single" w:color="auto" w:sz="4" w:space="0"/>
              <w:left w:val="single" w:color="000000" w:themeColor="text1" w:sz="4" w:space="0"/>
              <w:bottom w:val="single" w:color="000000" w:themeColor="text1" w:sz="4" w:space="0"/>
              <w:right w:val="single" w:color="auto" w:sz="4" w:space="0"/>
            </w:tcBorders>
            <w:tcMar/>
          </w:tcPr>
          <w:p w:rsidRPr="00A406E5" w:rsidR="00152E9D" w:rsidP="00152E9D" w:rsidRDefault="00152E9D" w14:paraId="402AFC0E"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23DEB9AD" w14:paraId="35DD0C38" w14:textId="77777777">
        <w:trPr>
          <w:trHeight w:val="370"/>
        </w:trPr>
        <w:tc>
          <w:tcPr>
            <w:tcW w:w="7830" w:type="dxa"/>
            <w:vMerge/>
            <w:tcBorders/>
            <w:tcMar/>
          </w:tcPr>
          <w:p w:rsidRPr="00A406E5" w:rsidR="00152E9D" w:rsidP="00152E9D" w:rsidRDefault="00152E9D" w14:paraId="4BB1F1B2"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DE6989" w14:paraId="04920C9D" w14:textId="4823C725">
            <w:pPr>
              <w:jc w:val="center"/>
              <w:rPr>
                <w:rFonts w:ascii="Arial" w:hAnsi="Arial" w:cs="Arial"/>
                <w:sz w:val="32"/>
              </w:rPr>
            </w:pPr>
            <w:r>
              <w:rPr>
                <w:rFonts w:ascii="Arial" w:hAnsi="Arial" w:cs="Arial"/>
                <w:sz w:val="32"/>
              </w:rPr>
              <w:t>10</w:t>
            </w:r>
          </w:p>
        </w:tc>
        <w:tc>
          <w:tcPr>
            <w:tcW w:w="1380" w:type="dxa"/>
            <w:tcBorders>
              <w:left w:val="single" w:color="auto" w:sz="4" w:space="0"/>
              <w:bottom w:val="single" w:color="auto" w:sz="4" w:space="0"/>
              <w:right w:val="single" w:color="auto" w:sz="4" w:space="0"/>
            </w:tcBorders>
            <w:tcMar/>
          </w:tcPr>
          <w:p w:rsidRPr="00A406E5" w:rsidR="00152E9D" w:rsidP="00152E9D" w:rsidRDefault="00152E9D" w14:paraId="71FA996E" w14:textId="77777777">
            <w:pPr>
              <w:jc w:val="center"/>
              <w:rPr>
                <w:rFonts w:ascii="Arial" w:hAnsi="Arial" w:cs="Arial"/>
                <w:sz w:val="32"/>
              </w:rPr>
            </w:pPr>
          </w:p>
        </w:tc>
      </w:tr>
      <w:tr w:rsidRPr="00A406E5" w:rsidR="009123DB" w:rsidTr="23DEB9AD" w14:paraId="446F486E" w14:textId="77777777">
        <w:trPr>
          <w:trHeight w:val="450"/>
        </w:trPr>
        <w:tc>
          <w:tcPr>
            <w:tcW w:w="7830" w:type="dxa"/>
            <w:tcBorders>
              <w:top w:val="single" w:color="auto" w:sz="4" w:space="0"/>
              <w:left w:val="single" w:color="000000" w:themeColor="text1" w:sz="4" w:space="0"/>
              <w:bottom w:val="single" w:color="000000" w:themeColor="text1" w:sz="4" w:space="0"/>
              <w:right w:val="single" w:color="auto" w:sz="4" w:space="0"/>
            </w:tcBorders>
            <w:shd w:val="clear" w:color="auto" w:fill="D9D9D9" w:themeFill="background1" w:themeFillShade="D9"/>
            <w:tcMar/>
          </w:tcPr>
          <w:p w:rsidRPr="009123DB" w:rsidR="00152E9D" w:rsidP="009123DB" w:rsidRDefault="00152E9D" w14:paraId="08449BF1" w14:textId="066FEF5C">
            <w:pPr>
              <w:rPr>
                <w:rFonts w:ascii="Arial" w:hAnsi="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23DEB9AD" w14:paraId="50BE116E" w14:textId="77777777">
        <w:trPr>
          <w:trHeight w:val="300"/>
        </w:trPr>
        <w:tc>
          <w:tcPr>
            <w:tcW w:w="7830" w:type="dxa"/>
            <w:vMerge w:val="restart"/>
            <w:tcBorders>
              <w:top w:val="single" w:color="auto" w:sz="4" w:space="0"/>
              <w:left w:val="single" w:color="000000" w:themeColor="text1" w:sz="4" w:space="0"/>
              <w:bottom w:val="single" w:color="000000" w:themeColor="text1" w:sz="4" w:space="0"/>
              <w:right w:val="single" w:color="auto" w:sz="4" w:space="0"/>
            </w:tcBorders>
            <w:tcMar/>
          </w:tcPr>
          <w:p w:rsidRPr="00A406E5" w:rsidR="00152E9D" w:rsidP="00152E9D" w:rsidRDefault="00152E9D" w14:paraId="327C6895"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23DEB9AD" w14:paraId="6744F5AD" w14:textId="77777777">
        <w:trPr>
          <w:trHeight w:val="312"/>
        </w:trPr>
        <w:tc>
          <w:tcPr>
            <w:tcW w:w="7830" w:type="dxa"/>
            <w:vMerge/>
            <w:tcBorders/>
            <w:tcMar/>
          </w:tcPr>
          <w:p w:rsidRPr="00A406E5" w:rsidR="00152E9D" w:rsidP="00152E9D" w:rsidRDefault="00152E9D" w14:paraId="26AF8A38"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84407F" w14:paraId="37565758" w14:textId="1A628D62">
            <w:pPr>
              <w:jc w:val="center"/>
              <w:rPr>
                <w:rFonts w:ascii="Arial" w:hAnsi="Arial" w:cs="Arial"/>
                <w:sz w:val="32"/>
              </w:rPr>
            </w:pPr>
            <w:r>
              <w:rPr>
                <w:rFonts w:ascii="Arial" w:hAnsi="Arial" w:cs="Arial"/>
                <w:sz w:val="32"/>
              </w:rPr>
              <w:t>2</w:t>
            </w:r>
            <w:r w:rsidR="00DE6989">
              <w:rPr>
                <w:rFonts w:ascii="Arial" w:hAnsi="Arial" w:cs="Arial"/>
                <w:sz w:val="32"/>
              </w:rPr>
              <w:t>0</w:t>
            </w:r>
          </w:p>
        </w:tc>
        <w:tc>
          <w:tcPr>
            <w:tcW w:w="1380" w:type="dxa"/>
            <w:tcBorders>
              <w:left w:val="single" w:color="auto" w:sz="4" w:space="0"/>
              <w:bottom w:val="single" w:color="auto" w:sz="4" w:space="0"/>
              <w:right w:val="single" w:color="auto" w:sz="4" w:space="0"/>
            </w:tcBorders>
            <w:tcMar/>
          </w:tcPr>
          <w:p w:rsidRPr="00A406E5" w:rsidR="00152E9D" w:rsidP="00152E9D" w:rsidRDefault="00152E9D" w14:paraId="06618C03" w14:textId="77777777">
            <w:pPr>
              <w:jc w:val="center"/>
              <w:rPr>
                <w:rFonts w:ascii="Arial" w:hAnsi="Arial" w:cs="Arial"/>
                <w:sz w:val="32"/>
              </w:rPr>
            </w:pPr>
          </w:p>
        </w:tc>
      </w:tr>
      <w:tr w:rsidRPr="00A406E5" w:rsidR="009123DB" w:rsidTr="23DEB9AD" w14:paraId="10FADD6A" w14:textId="77777777">
        <w:trPr>
          <w:trHeight w:val="450"/>
        </w:trPr>
        <w:tc>
          <w:tcPr>
            <w:tcW w:w="7830" w:type="dxa"/>
            <w:tcBorders>
              <w:top w:val="single" w:color="auto" w:sz="4" w:space="0"/>
              <w:left w:val="single" w:color="000000" w:themeColor="text1" w:sz="4" w:space="0"/>
              <w:bottom w:val="single" w:color="000000" w:themeColor="text1" w:sz="4" w:space="0"/>
              <w:right w:val="single" w:color="auto" w:sz="4" w:space="0"/>
            </w:tcBorders>
            <w:shd w:val="clear" w:color="auto" w:fill="D9D9D9" w:themeFill="background1" w:themeFillShade="D9"/>
            <w:tcMar/>
          </w:tcPr>
          <w:p w:rsidRPr="009123DB" w:rsidR="00152E9D" w:rsidP="009123DB" w:rsidRDefault="00152E9D" w14:paraId="05C87888" w14:textId="0F3E44BD">
            <w:pPr>
              <w:rPr>
                <w:rFonts w:ascii="Arial" w:hAnsi="Arial"/>
                <w:b/>
                <w:sz w:val="16"/>
              </w:rPr>
            </w:pPr>
            <w:r w:rsidRPr="00A406E5">
              <w:rPr>
                <w:rFonts w:ascii="Arial" w:hAnsi="Arial" w:cs="Arial"/>
                <w:b/>
                <w:szCs w:val="16"/>
              </w:rPr>
              <w:t xml:space="preserve">3. </w:t>
            </w:r>
            <w:r w:rsidR="004D5E9B">
              <w:rPr>
                <w:rFonts w:ascii="Arial" w:hAnsi="Arial" w:cs="Arial"/>
                <w:b/>
              </w:rPr>
              <w:t>Cognitive and Intellectual Skills</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23DEB9AD" w14:paraId="0BB7806D" w14:textId="77777777">
        <w:trPr>
          <w:trHeight w:val="450"/>
        </w:trPr>
        <w:tc>
          <w:tcPr>
            <w:tcW w:w="7830" w:type="dxa"/>
            <w:vMerge w:val="restart"/>
            <w:tcBorders>
              <w:top w:val="single" w:color="auto" w:sz="4" w:space="0"/>
              <w:left w:val="single" w:color="000000" w:themeColor="text1" w:sz="4" w:space="0"/>
              <w:bottom w:val="single" w:color="000000" w:themeColor="text1" w:sz="4" w:space="0"/>
              <w:right w:val="single" w:color="auto" w:sz="4" w:space="0"/>
            </w:tcBorders>
            <w:tcMar/>
          </w:tcPr>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23DEB9AD" w14:paraId="54E581D2" w14:textId="77777777">
        <w:trPr>
          <w:trHeight w:val="538"/>
        </w:trPr>
        <w:tc>
          <w:tcPr>
            <w:tcW w:w="7830" w:type="dxa"/>
            <w:vMerge/>
            <w:tcBorders/>
            <w:tcMar/>
          </w:tcPr>
          <w:p w:rsidRPr="00A406E5" w:rsidR="00152E9D" w:rsidP="00152E9D" w:rsidRDefault="00152E9D" w14:paraId="19C67D89"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DE6989" w14:paraId="6ECAC37D" w14:textId="34F152DF">
            <w:pPr>
              <w:jc w:val="center"/>
              <w:rPr>
                <w:rFonts w:ascii="Arial" w:hAnsi="Arial" w:cs="Arial"/>
                <w:sz w:val="32"/>
              </w:rPr>
            </w:pPr>
            <w:r>
              <w:rPr>
                <w:rFonts w:ascii="Arial" w:hAnsi="Arial" w:cs="Arial"/>
                <w:sz w:val="32"/>
              </w:rPr>
              <w:t>20</w:t>
            </w:r>
          </w:p>
        </w:tc>
        <w:tc>
          <w:tcPr>
            <w:tcW w:w="1380" w:type="dxa"/>
            <w:tcBorders>
              <w:left w:val="single" w:color="auto" w:sz="4" w:space="0"/>
              <w:bottom w:val="single" w:color="auto" w:sz="4" w:space="0"/>
              <w:right w:val="single" w:color="auto" w:sz="4" w:space="0"/>
            </w:tcBorders>
            <w:tcMar/>
          </w:tcPr>
          <w:p w:rsidRPr="00A406E5" w:rsidR="00152E9D" w:rsidP="00152E9D" w:rsidRDefault="00152E9D" w14:paraId="73BA80A0" w14:textId="77777777">
            <w:pPr>
              <w:jc w:val="center"/>
              <w:rPr>
                <w:rFonts w:ascii="Arial" w:hAnsi="Arial" w:cs="Arial"/>
                <w:sz w:val="32"/>
              </w:rPr>
            </w:pPr>
          </w:p>
        </w:tc>
      </w:tr>
      <w:tr w:rsidRPr="00A406E5" w:rsidR="009123DB" w:rsidTr="23DEB9AD" w14:paraId="434EDEC9" w14:textId="77777777">
        <w:trPr>
          <w:trHeight w:val="450"/>
        </w:trPr>
        <w:tc>
          <w:tcPr>
            <w:tcW w:w="7830" w:type="dxa"/>
            <w:tcBorders>
              <w:top w:val="single" w:color="auto" w:sz="4" w:space="0"/>
              <w:left w:val="single" w:color="000000" w:themeColor="text1" w:sz="4" w:space="0"/>
              <w:bottom w:val="single" w:color="000000" w:themeColor="text1" w:sz="4" w:space="0"/>
              <w:right w:val="single" w:color="auto" w:sz="4" w:space="0"/>
            </w:tcBorders>
            <w:shd w:val="clear" w:color="auto" w:fill="D9D9D9" w:themeFill="background1" w:themeFillShade="D9"/>
            <w:tcMar/>
          </w:tcPr>
          <w:p w:rsidRPr="009123DB" w:rsidR="00152E9D" w:rsidP="009123DB" w:rsidRDefault="00152E9D" w14:paraId="6581D9C3" w14:textId="62DFAF7F">
            <w:pPr>
              <w:rPr>
                <w:rFonts w:ascii="Arial" w:hAnsi="Arial"/>
                <w:b/>
                <w:sz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23DEB9AD" w14:paraId="4105CEE0" w14:textId="77777777">
        <w:trPr>
          <w:trHeight w:val="451"/>
        </w:trPr>
        <w:tc>
          <w:tcPr>
            <w:tcW w:w="7830" w:type="dxa"/>
            <w:vMerge w:val="restart"/>
            <w:tcBorders>
              <w:top w:val="single" w:color="auto" w:sz="4" w:space="0"/>
              <w:left w:val="single" w:color="000000" w:themeColor="text1" w:sz="4" w:space="0"/>
              <w:bottom w:val="single" w:color="000000" w:themeColor="text1" w:sz="4" w:space="0"/>
              <w:right w:val="single" w:color="auto" w:sz="4" w:space="0"/>
            </w:tcBorders>
            <w:tcMar/>
          </w:tcPr>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23DEB9AD" w14:paraId="5577029D" w14:textId="77777777">
        <w:trPr>
          <w:trHeight w:val="450"/>
        </w:trPr>
        <w:tc>
          <w:tcPr>
            <w:tcW w:w="7830" w:type="dxa"/>
            <w:vMerge/>
            <w:tcBorders/>
            <w:tcMar/>
          </w:tcPr>
          <w:p w:rsidRPr="00A406E5" w:rsidR="00152E9D" w:rsidP="00152E9D" w:rsidRDefault="00152E9D" w14:paraId="16DE4A6F"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84407F" w14:paraId="68DA3CBE" w14:textId="7FEE9CF9">
            <w:pPr>
              <w:jc w:val="center"/>
              <w:rPr>
                <w:rFonts w:ascii="Arial" w:hAnsi="Arial" w:cs="Arial"/>
                <w:sz w:val="32"/>
              </w:rPr>
            </w:pPr>
            <w:r>
              <w:rPr>
                <w:rFonts w:ascii="Arial" w:hAnsi="Arial" w:cs="Arial"/>
                <w:sz w:val="32"/>
                <w:szCs w:val="32"/>
              </w:rPr>
              <w:t>2</w:t>
            </w:r>
            <w:r w:rsidRPr="768C1CFF" w:rsidR="00DE6989">
              <w:rPr>
                <w:rFonts w:ascii="Arial" w:hAnsi="Arial" w:cs="Arial"/>
                <w:sz w:val="32"/>
                <w:szCs w:val="32"/>
              </w:rPr>
              <w:t>0</w:t>
            </w:r>
          </w:p>
        </w:tc>
        <w:tc>
          <w:tcPr>
            <w:tcW w:w="1380" w:type="dxa"/>
            <w:tcBorders>
              <w:left w:val="single" w:color="auto" w:sz="4" w:space="0"/>
              <w:bottom w:val="single" w:color="auto" w:sz="4" w:space="0"/>
              <w:right w:val="single" w:color="auto" w:sz="4" w:space="0"/>
            </w:tcBorders>
            <w:tcMar/>
          </w:tcPr>
          <w:p w:rsidRPr="00A406E5" w:rsidR="00152E9D" w:rsidP="00152E9D" w:rsidRDefault="00152E9D" w14:paraId="17593C9D" w14:textId="77777777">
            <w:pPr>
              <w:jc w:val="center"/>
              <w:rPr>
                <w:rFonts w:ascii="Arial" w:hAnsi="Arial" w:cs="Arial"/>
                <w:sz w:val="32"/>
              </w:rPr>
            </w:pPr>
          </w:p>
        </w:tc>
      </w:tr>
      <w:tr w:rsidRPr="00A406E5" w:rsidR="009123DB" w:rsidTr="23DEB9AD" w14:paraId="60999925" w14:textId="77777777">
        <w:trPr>
          <w:trHeight w:val="450"/>
        </w:trPr>
        <w:tc>
          <w:tcPr>
            <w:tcW w:w="7830" w:type="dxa"/>
            <w:tcBorders>
              <w:top w:val="single" w:color="auto" w:sz="4" w:space="0"/>
              <w:left w:val="single" w:color="000000" w:themeColor="text1" w:sz="4" w:space="0"/>
              <w:bottom w:val="single" w:color="000000" w:themeColor="text1" w:sz="4" w:space="0"/>
              <w:right w:val="single" w:color="auto" w:sz="4" w:space="0"/>
            </w:tcBorders>
            <w:shd w:val="clear" w:color="auto" w:fill="D9D9D9" w:themeFill="background1" w:themeFillShade="D9"/>
            <w:tcMar/>
          </w:tcPr>
          <w:p w:rsidRPr="009123DB" w:rsidR="00152E9D" w:rsidP="009123DB" w:rsidRDefault="00152E9D" w14:paraId="5486DE6A" w14:textId="3A5C74C0">
            <w:pPr>
              <w:rPr>
                <w:rFonts w:ascii="Arial" w:hAnsi="Arial"/>
                <w:b/>
                <w:sz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138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23DEB9AD" w14:paraId="3CE1AC40" w14:textId="77777777">
        <w:trPr>
          <w:trHeight w:val="451"/>
        </w:trPr>
        <w:tc>
          <w:tcPr>
            <w:tcW w:w="7830"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A406E5" w:rsidR="00152E9D" w:rsidP="00152E9D" w:rsidRDefault="00152E9D" w14:paraId="2155C1EC" w14:textId="77777777">
            <w:pPr>
              <w:spacing w:after="120"/>
              <w:rPr>
                <w:rFonts w:ascii="Arial" w:hAnsi="Arial" w:cs="Arial"/>
                <w:sz w:val="14"/>
                <w:szCs w:val="14"/>
              </w:rPr>
            </w:pPr>
          </w:p>
        </w:tc>
        <w:tc>
          <w:tcPr>
            <w:tcW w:w="1215" w:type="dxa"/>
            <w:tcBorders>
              <w:top w:val="single" w:color="auto" w:sz="4" w:space="0"/>
              <w:left w:val="single" w:color="000000" w:themeColor="text1"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1380" w:type="dxa"/>
            <w:tcBorders>
              <w:top w:val="single" w:color="auto" w:sz="4" w:space="0"/>
              <w:left w:val="single" w:color="000000" w:themeColor="text1"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23DEB9AD" w14:paraId="35410666" w14:textId="77777777">
        <w:trPr>
          <w:trHeight w:val="450"/>
        </w:trPr>
        <w:tc>
          <w:tcPr>
            <w:tcW w:w="7830" w:type="dxa"/>
            <w:vMerge/>
            <w:tcBorders/>
            <w:tcMar/>
          </w:tcPr>
          <w:p w:rsidRPr="00A406E5" w:rsidR="00152E9D" w:rsidP="00152E9D" w:rsidRDefault="00152E9D" w14:paraId="3899D5F0" w14:textId="77777777">
            <w:pPr>
              <w:rPr>
                <w:rFonts w:ascii="Arial" w:hAnsi="Arial" w:cs="Arial"/>
                <w:b/>
                <w:sz w:val="16"/>
                <w:szCs w:val="16"/>
              </w:rPr>
            </w:pPr>
          </w:p>
        </w:tc>
        <w:tc>
          <w:tcPr>
            <w:tcW w:w="1215" w:type="dxa"/>
            <w:tcBorders>
              <w:left w:val="single" w:color="000000" w:themeColor="text1" w:sz="4" w:space="0"/>
              <w:bottom w:val="single" w:color="auto" w:sz="4" w:space="0"/>
              <w:right w:val="single" w:color="auto" w:sz="4" w:space="0"/>
            </w:tcBorders>
            <w:tcMar/>
          </w:tcPr>
          <w:p w:rsidRPr="00A406E5" w:rsidR="00152E9D" w:rsidP="00152E9D" w:rsidRDefault="0084407F" w14:paraId="00B124FE" w14:textId="7233C3C3">
            <w:pPr>
              <w:jc w:val="center"/>
              <w:rPr>
                <w:rFonts w:ascii="Arial" w:hAnsi="Arial" w:cs="Arial"/>
                <w:sz w:val="32"/>
              </w:rPr>
            </w:pPr>
            <w:r>
              <w:rPr>
                <w:rFonts w:ascii="Arial" w:hAnsi="Arial" w:cs="Arial"/>
                <w:sz w:val="32"/>
                <w:szCs w:val="32"/>
              </w:rPr>
              <w:t>3</w:t>
            </w:r>
            <w:r w:rsidRPr="768C1CFF" w:rsidR="00DE6989">
              <w:rPr>
                <w:rFonts w:ascii="Arial" w:hAnsi="Arial" w:cs="Arial"/>
                <w:sz w:val="32"/>
                <w:szCs w:val="32"/>
              </w:rPr>
              <w:t>0</w:t>
            </w:r>
          </w:p>
        </w:tc>
        <w:tc>
          <w:tcPr>
            <w:tcW w:w="1380" w:type="dxa"/>
            <w:tcBorders>
              <w:left w:val="single" w:color="000000" w:themeColor="text1" w:sz="4" w:space="0"/>
              <w:bottom w:val="single" w:color="auto" w:sz="4" w:space="0"/>
              <w:right w:val="single" w:color="auto" w:sz="4" w:space="0"/>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123DB" w:rsidTr="009123DB" w14:paraId="2E319B91" w14:textId="77777777">
        <w:trPr>
          <w:cantSplit/>
        </w:trPr>
        <w:tc>
          <w:tcPr>
            <w:tcW w:w="6062" w:type="dxa"/>
            <w:vMerge w:val="restart"/>
            <w:vAlign w:val="center"/>
          </w:tcPr>
          <w:p w:rsidRPr="00A406E5" w:rsidR="00152E9D" w:rsidP="00152E9D" w:rsidRDefault="004D5E9B" w14:paraId="68E5D15B" w14:textId="77777777">
            <w:pPr>
              <w:rPr>
                <w:rFonts w:ascii="Arial" w:hAnsi="Arial" w:cs="Arial"/>
                <w:sz w:val="16"/>
                <w:szCs w:val="16"/>
              </w:rPr>
            </w:pPr>
            <w:r w:rsidRPr="009123DB">
              <w:rPr>
                <w:rFonts w:ascii="Arial" w:hAnsi="Arial"/>
                <w:b/>
              </w:rPr>
              <w:t>Assessment</w:t>
            </w:r>
            <w:r w:rsidRPr="009123DB" w:rsidR="00152E9D">
              <w:rPr>
                <w:rFonts w:ascii="Arial" w:hAnsi="Arial"/>
                <w:b/>
              </w:rPr>
              <w:t xml:space="preserve"> Mark </w:t>
            </w:r>
            <w:r w:rsidRPr="009123DB" w:rsidR="00152E9D">
              <w:rPr>
                <w:rFonts w:ascii="Arial" w:hAnsi="Arial"/>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957570"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9123DB" w:rsidRDefault="00152E9D" w14:paraId="187306AD" w14:textId="77777777">
            <w:pPr>
              <w:ind w:left="156" w:leftChars="71"/>
              <w:rPr>
                <w:rFonts w:ascii="Arial" w:hAnsi="Arial" w:cs="Arial"/>
              </w:rPr>
            </w:pPr>
          </w:p>
        </w:tc>
      </w:tr>
      <w:tr w:rsidRPr="00A406E5" w:rsidR="00152E9D" w:rsidTr="00957570"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9123DB" w:rsidRDefault="00152E9D" w14:paraId="24F696F5" w14:textId="77777777">
            <w:pPr>
              <w:ind w:firstLine="310" w:firstLineChars="141"/>
              <w:rPr>
                <w:rFonts w:ascii="Arial" w:hAnsi="Arial" w:cs="Arial"/>
              </w:rPr>
            </w:pPr>
          </w:p>
        </w:tc>
      </w:tr>
    </w:tbl>
    <w:p w:rsidR="00DE6989" w:rsidP="7BD977A3" w:rsidRDefault="00DE6989" w14:paraId="7E9E8FB1" w14:textId="77777777">
      <w:pPr>
        <w:rPr>
          <w:rFonts w:ascii="Calibri" w:hAnsi="Calibri" w:eastAsia="SimSun"/>
          <w:b/>
          <w:bCs/>
          <w:vanish/>
          <w:sz w:val="24"/>
          <w:szCs w:val="24"/>
        </w:rPr>
        <w:sectPr w:rsidR="00DE6989" w:rsidSect="00F61A20">
          <w:footerReference w:type="default" r:id="rId12"/>
          <w:type w:val="continuous"/>
          <w:pgSz w:w="11894" w:h="16834" w:orient="portrait"/>
          <w:pgMar w:top="720" w:right="720" w:bottom="720" w:left="720" w:header="706" w:footer="706" w:gutter="0"/>
          <w:paperSrc w:first="1" w:other="1"/>
          <w:cols w:space="720"/>
        </w:sectPr>
      </w:pPr>
    </w:p>
    <w:p w:rsidR="00DE6989" w:rsidP="00DE6989" w:rsidRDefault="00DE6989" w14:paraId="23FB789B" w14:textId="77777777">
      <w:pPr>
        <w:rPr>
          <w:rFonts w:cs="Arial"/>
          <w:vanish/>
        </w:rPr>
        <w:sectPr w:rsidR="00DE6989" w:rsidSect="00C073F1">
          <w:pgSz w:w="16834" w:h="11894" w:orient="landscape"/>
          <w:pgMar w:top="720" w:right="720" w:bottom="720" w:left="720" w:header="706" w:footer="706" w:gutter="0"/>
          <w:paperSrc w:first="1" w:other="1"/>
          <w:cols w:space="720"/>
          <w:docGrid w:linePitch="272"/>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957570"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957570"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957570"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957570" w:rsidTr="00957570"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957570" w:rsidTr="00957570"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957570"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 xml:space="preserve">unsupported </w:t>
            </w:r>
            <w:r w:rsidRPr="00B669B1">
              <w:rPr>
                <w:rFonts w:ascii="Arial" w:hAnsi="Arial" w:cs="Arial"/>
              </w:rPr>
              <w:t>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and/or indiscriminate </w:t>
            </w:r>
            <w:r w:rsidRPr="00B669B1">
              <w:rPr>
                <w:rFonts w:ascii="Arial" w:hAnsi="Arial" w:cs="Arial"/>
              </w:rPr>
              <w:t>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w:t>
            </w:r>
            <w:r w:rsidRPr="00B669B1">
              <w:rPr>
                <w:rFonts w:ascii="Arial" w:hAnsi="Arial" w:cs="Arial"/>
              </w:rPr>
              <w:t xml:space="preserve">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w:t>
            </w:r>
            <w:r w:rsidRPr="00B669B1">
              <w:rPr>
                <w:rFonts w:ascii="Arial" w:hAnsi="Arial" w:cs="Arial"/>
              </w:rPr>
              <w:t>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w:t>
            </w:r>
            <w:r w:rsidRPr="002B34B7">
              <w:rPr>
                <w:rFonts w:ascii="Arial" w:hAnsi="Arial" w:cs="Arial"/>
              </w:rPr>
              <w:t>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957570"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scholarship </w:t>
            </w:r>
            <w:r w:rsidRPr="00DA4E4E">
              <w:rPr>
                <w:rFonts w:ascii="Arial" w:hAnsi="Arial" w:cs="Arial"/>
              </w:rPr>
              <w:t>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research </w:t>
            </w:r>
            <w:r w:rsidRPr="00DA4E4E">
              <w:rPr>
                <w:rFonts w:ascii="Arial" w:hAnsi="Arial" w:cs="Arial"/>
              </w:rPr>
              <w:t>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by current </w:t>
            </w:r>
            <w:r>
              <w:rPr>
                <w:rFonts w:ascii="Arial" w:hAnsi="Arial" w:cs="Arial"/>
              </w:rPr>
              <w:t>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established </w:t>
            </w:r>
            <w:r w:rsidRPr="00B669B1">
              <w:rPr>
                <w:rFonts w:ascii="Arial" w:hAnsi="Arial" w:cs="Arial"/>
              </w:rPr>
              <w:t>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w:t>
            </w:r>
            <w:r>
              <w:rPr>
                <w:rFonts w:ascii="Arial" w:hAnsi="Arial" w:cs="Arial"/>
              </w:rPr>
              <w:t xml:space="preserve">and nuanced </w:t>
            </w:r>
            <w:r w:rsidRPr="00B669B1">
              <w:rPr>
                <w:rFonts w:ascii="Arial" w:hAnsi="Arial" w:cs="Arial"/>
              </w:rPr>
              <w:t>awareness of the ambiguities and limitations of knowledge.</w:t>
            </w:r>
          </w:p>
        </w:tc>
      </w:tr>
      <w:tr w:rsidRPr="00D9771E" w:rsidR="00C073F1" w:rsidTr="00957570"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t>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broader field </w:t>
            </w:r>
            <w:r w:rsidRPr="00997253">
              <w:rPr>
                <w:rFonts w:ascii="Arial" w:hAnsi="Arial" w:cs="Arial"/>
              </w:rPr>
              <w:t>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w:t>
            </w:r>
            <w:r w:rsidRPr="00997253">
              <w:rPr>
                <w:rFonts w:ascii="Arial" w:hAnsi="Arial" w:cs="Arial"/>
              </w:rPr>
              <w:t>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957570"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 xml:space="preserve">appropriate </w:t>
            </w:r>
            <w:r w:rsidRPr="004C2B2B">
              <w:rPr>
                <w:rFonts w:ascii="Arial" w:hAnsi="Arial" w:cs="Arial"/>
              </w:rPr>
              <w:t>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w:t>
            </w:r>
            <w:r w:rsidRPr="004C2B2B">
              <w:rPr>
                <w:rFonts w:ascii="Arial" w:hAnsi="Arial" w:cs="Arial"/>
              </w:rPr>
              <w:t xml:space="preserve">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w:t>
            </w:r>
            <w:r w:rsidRPr="002C1DF7">
              <w:rPr>
                <w:rFonts w:ascii="Arial" w:hAnsi="Arial" w:cs="Arial"/>
              </w:rPr>
              <w:t>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t>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w:t>
            </w:r>
            <w:r w:rsidRPr="00E91CFC">
              <w:rPr>
                <w:rFonts w:ascii="Arial" w:hAnsi="Arial" w:cs="Arial"/>
              </w:rPr>
              <w:t xml:space="preserve">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957570"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w:t>
            </w:r>
            <w:r w:rsidRPr="00F65EEE">
              <w:rPr>
                <w:rFonts w:ascii="Arial" w:hAnsi="Arial" w:cs="Arial"/>
                <w:sz w:val="18"/>
                <w:szCs w:val="18"/>
              </w:rPr>
              <w:t>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w:t>
            </w:r>
            <w:r w:rsidRPr="00ED3ABD">
              <w:rPr>
                <w:rFonts w:ascii="Arial" w:hAnsi="Arial" w:cs="Arial"/>
              </w:rPr>
              <w:t>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r w:rsidRPr="00256CA8">
              <w:rPr>
                <w:rFonts w:ascii="Arial" w:hAnsi="Arial" w:cs="Arial"/>
              </w:rPr>
              <w:t>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w:t>
            </w:r>
            <w:r w:rsidRPr="00256CA8">
              <w:rPr>
                <w:rFonts w:ascii="Arial" w:hAnsi="Arial" w:cs="Arial"/>
              </w:rPr>
              <w:t>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CA62E1" w:rsidP="00CA62E1" w:rsidRDefault="00975DEE" w14:paraId="26AABFBC" w14:textId="77777777">
      <w:pPr>
        <w:rPr>
          <w:rFonts w:ascii="Arial" w:hAnsi="Arial" w:cs="Arial"/>
          <w:b/>
        </w:rPr>
      </w:pPr>
      <w:r>
        <w:rPr>
          <w:rFonts w:ascii="Arial" w:hAnsi="Arial" w:cs="Arial"/>
          <w:b/>
        </w:rPr>
        <w:t>THIS DOCUMENT IS ALSO AVAILABLE IN WELSH</w:t>
      </w:r>
    </w:p>
    <w:p w:rsidR="00F838B6" w:rsidRDefault="00F838B6" w14:paraId="7F8A4F35" w14:textId="77777777">
      <w:pPr>
        <w:rPr>
          <w:rFonts w:ascii="Helvetica Neue" w:hAnsi="Helvetica Neue"/>
        </w:rPr>
      </w:pPr>
      <w:r>
        <w:rPr>
          <w:rFonts w:ascii="Helvetica Neue" w:hAnsi="Helvetica Neue"/>
        </w:rPr>
        <w:br w:type="page"/>
      </w:r>
    </w:p>
    <w:p w:rsidRPr="007307CE" w:rsidR="007307CE" w:rsidP="007307CE" w:rsidRDefault="007307CE" w14:paraId="780DA221" w14:textId="77777777">
      <w:pPr>
        <w:widowControl w:val="0"/>
        <w:autoSpaceDE w:val="0"/>
        <w:autoSpaceDN w:val="0"/>
        <w:adjustRightInd w:val="0"/>
        <w:spacing w:after="0" w:line="240" w:lineRule="auto"/>
        <w:rPr>
          <w:rFonts w:ascii="Helvetica Neue" w:hAnsi="Helvetica Neue"/>
          <w:b/>
          <w:vanish/>
        </w:rPr>
        <w:sectPr w:rsidRPr="007307CE" w:rsidR="007307CE" w:rsidSect="00912F3E">
          <w:footerReference w:type="default" r:id="rId13"/>
          <w:type w:val="continuous"/>
          <w:pgSz w:w="16834" w:h="11894" w:orient="landscape"/>
          <w:pgMar w:top="720" w:right="720" w:bottom="720" w:left="720" w:header="706" w:footer="706" w:gutter="0"/>
          <w:paperSrc w:first="1" w:other="1"/>
          <w:cols w:space="720"/>
        </w:sectPr>
      </w:pPr>
    </w:p>
    <w:p w:rsidRPr="009123DB" w:rsidR="00975DEE" w:rsidP="00975DEE" w:rsidRDefault="00975DEE" w14:paraId="5FEA3949" w14:textId="3E11D22F"/>
    <w:sectPr w:rsidRPr="009123DB" w:rsidR="00975DEE" w:rsidSect="009123DB">
      <w:footerReference w:type="default" r:id="rId14"/>
      <w:pgSz w:w="12240" w:h="15840" w:orient="portrait"/>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AD6519" w:rsidP="009123DB" w:rsidRDefault="00AD6519" w14:paraId="24C6C956" w14:textId="77777777">
      <w:r>
        <w:separator/>
      </w:r>
    </w:p>
  </w:endnote>
  <w:endnote w:type="continuationSeparator" w:id="0">
    <w:p w:rsidR="00AD6519" w:rsidP="009123DB" w:rsidRDefault="00AD6519" w14:paraId="5E6397A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imes">
    <w:altName w:val="Sylfaen"/>
    <w:panose1 w:val="020B0604020202020204"/>
    <w:charset w:val="00"/>
    <w:family w:val="roman"/>
    <w:pitch w:val="variable"/>
    <w:sig w:usb0="E0002EFF" w:usb1="C000785B" w:usb2="00000009" w:usb3="00000000" w:csb0="000001FF" w:csb1="00000000"/>
  </w:font>
  <w:font w:name="ヒラギノ角ゴ Pro W3">
    <w:altName w:val="Yu Gothic"/>
    <w:panose1 w:val="020B0604020202020204"/>
    <w:charset w:val="80"/>
    <w:family w:val="swiss"/>
    <w:pitch w:val="variable"/>
    <w:sig w:usb0="E00002FF" w:usb1="7AC7FFFF" w:usb2="00000012" w:usb3="00000000" w:csb0="0002000D"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DE6989" w:rsidRDefault="00DE6989" w14:paraId="014E9D2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8E768F" w:rsidRDefault="008E768F" w14:paraId="4CB93B33"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957570" w:rsidRDefault="00957570" w14:paraId="020542A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AD6519" w:rsidP="009123DB" w:rsidRDefault="00AD6519" w14:paraId="4BF6CCE1" w14:textId="77777777">
      <w:r>
        <w:separator/>
      </w:r>
    </w:p>
  </w:footnote>
  <w:footnote w:type="continuationSeparator" w:id="0">
    <w:p w:rsidR="00AD6519" w:rsidP="009123DB" w:rsidRDefault="00AD6519" w14:paraId="7445FDCB" w14:textId="77777777">
      <w:r>
        <w:continuationSeparator/>
      </w:r>
    </w:p>
  </w:footnote>
</w:footnotes>
</file>

<file path=word/intelligence2.xml><?xml version="1.0" encoding="utf-8"?>
<int2:intelligence xmlns:int2="http://schemas.microsoft.com/office/intelligence/2020/intelligence">
  <int2:observations>
    <int2:textHash int2:hashCode="VD3/N4oH9Y8seu" int2:id="0dCyYvOq">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A0B4B960"/>
    <w:lvl w:ilvl="0">
      <w:numFmt w:val="bullet"/>
      <w:lvlText w:val="*"/>
      <w:lvlJc w:val="left"/>
    </w:lvl>
  </w:abstractNum>
  <w:abstractNum w:abstractNumId="2" w15:restartNumberingAfterBreak="0">
    <w:nsid w:val="014446D9"/>
    <w:multiLevelType w:val="hybridMultilevel"/>
    <w:tmpl w:val="B24E0F4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49E4C34"/>
    <w:multiLevelType w:val="hybridMultilevel"/>
    <w:tmpl w:val="4B0EBA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6F81092"/>
    <w:multiLevelType w:val="hybridMultilevel"/>
    <w:tmpl w:val="B1DE1D1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09FC3983"/>
    <w:multiLevelType w:val="hybridMultilevel"/>
    <w:tmpl w:val="47FC25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0E145211"/>
    <w:multiLevelType w:val="hybridMultilevel"/>
    <w:tmpl w:val="6B46EF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C27927"/>
    <w:multiLevelType w:val="hybridMultilevel"/>
    <w:tmpl w:val="5EB26E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7F930E4"/>
    <w:multiLevelType w:val="hybridMultilevel"/>
    <w:tmpl w:val="793459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3CB2E64"/>
    <w:multiLevelType w:val="hybridMultilevel"/>
    <w:tmpl w:val="E7E002E2"/>
    <w:lvl w:ilvl="0" w:tplc="04090001">
      <w:start w:val="1"/>
      <w:numFmt w:val="bullet"/>
      <w:lvlText w:val=""/>
      <w:lvlJc w:val="left"/>
      <w:pPr>
        <w:ind w:left="787" w:hanging="360"/>
      </w:pPr>
      <w:rPr>
        <w:rFonts w:hint="default" w:ascii="Symbol" w:hAnsi="Symbol"/>
      </w:rPr>
    </w:lvl>
    <w:lvl w:ilvl="1" w:tplc="04090003" w:tentative="1">
      <w:start w:val="1"/>
      <w:numFmt w:val="bullet"/>
      <w:lvlText w:val="o"/>
      <w:lvlJc w:val="left"/>
      <w:pPr>
        <w:ind w:left="1507" w:hanging="360"/>
      </w:pPr>
      <w:rPr>
        <w:rFonts w:hint="default" w:ascii="Courier New" w:hAnsi="Courier New"/>
      </w:rPr>
    </w:lvl>
    <w:lvl w:ilvl="2" w:tplc="04090005" w:tentative="1">
      <w:start w:val="1"/>
      <w:numFmt w:val="bullet"/>
      <w:lvlText w:val=""/>
      <w:lvlJc w:val="left"/>
      <w:pPr>
        <w:ind w:left="2227" w:hanging="360"/>
      </w:pPr>
      <w:rPr>
        <w:rFonts w:hint="default" w:ascii="Wingdings" w:hAnsi="Wingdings"/>
      </w:rPr>
    </w:lvl>
    <w:lvl w:ilvl="3" w:tplc="04090001" w:tentative="1">
      <w:start w:val="1"/>
      <w:numFmt w:val="bullet"/>
      <w:lvlText w:val=""/>
      <w:lvlJc w:val="left"/>
      <w:pPr>
        <w:ind w:left="2947" w:hanging="360"/>
      </w:pPr>
      <w:rPr>
        <w:rFonts w:hint="default" w:ascii="Symbol" w:hAnsi="Symbol"/>
      </w:rPr>
    </w:lvl>
    <w:lvl w:ilvl="4" w:tplc="04090003" w:tentative="1">
      <w:start w:val="1"/>
      <w:numFmt w:val="bullet"/>
      <w:lvlText w:val="o"/>
      <w:lvlJc w:val="left"/>
      <w:pPr>
        <w:ind w:left="3667" w:hanging="360"/>
      </w:pPr>
      <w:rPr>
        <w:rFonts w:hint="default" w:ascii="Courier New" w:hAnsi="Courier New"/>
      </w:rPr>
    </w:lvl>
    <w:lvl w:ilvl="5" w:tplc="04090005" w:tentative="1">
      <w:start w:val="1"/>
      <w:numFmt w:val="bullet"/>
      <w:lvlText w:val=""/>
      <w:lvlJc w:val="left"/>
      <w:pPr>
        <w:ind w:left="4387" w:hanging="360"/>
      </w:pPr>
      <w:rPr>
        <w:rFonts w:hint="default" w:ascii="Wingdings" w:hAnsi="Wingdings"/>
      </w:rPr>
    </w:lvl>
    <w:lvl w:ilvl="6" w:tplc="04090001" w:tentative="1">
      <w:start w:val="1"/>
      <w:numFmt w:val="bullet"/>
      <w:lvlText w:val=""/>
      <w:lvlJc w:val="left"/>
      <w:pPr>
        <w:ind w:left="5107" w:hanging="360"/>
      </w:pPr>
      <w:rPr>
        <w:rFonts w:hint="default" w:ascii="Symbol" w:hAnsi="Symbol"/>
      </w:rPr>
    </w:lvl>
    <w:lvl w:ilvl="7" w:tplc="04090003" w:tentative="1">
      <w:start w:val="1"/>
      <w:numFmt w:val="bullet"/>
      <w:lvlText w:val="o"/>
      <w:lvlJc w:val="left"/>
      <w:pPr>
        <w:ind w:left="5827" w:hanging="360"/>
      </w:pPr>
      <w:rPr>
        <w:rFonts w:hint="default" w:ascii="Courier New" w:hAnsi="Courier New"/>
      </w:rPr>
    </w:lvl>
    <w:lvl w:ilvl="8" w:tplc="04090005" w:tentative="1">
      <w:start w:val="1"/>
      <w:numFmt w:val="bullet"/>
      <w:lvlText w:val=""/>
      <w:lvlJc w:val="left"/>
      <w:pPr>
        <w:ind w:left="6547"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701617D"/>
    <w:multiLevelType w:val="hybridMultilevel"/>
    <w:tmpl w:val="70BA019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8D57F8D"/>
    <w:multiLevelType w:val="hybridMultilevel"/>
    <w:tmpl w:val="41A232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E125D2"/>
    <w:multiLevelType w:val="hybridMultilevel"/>
    <w:tmpl w:val="5E429E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BE32FF0"/>
    <w:multiLevelType w:val="hybridMultilevel"/>
    <w:tmpl w:val="AA749A84"/>
    <w:lvl w:ilvl="0" w:tplc="3820A4C2">
      <w:start w:val="1"/>
      <w:numFmt w:val="bullet"/>
      <w:lvlText w:val=""/>
      <w:lvlJc w:val="left"/>
      <w:pPr>
        <w:ind w:left="720" w:hanging="360"/>
      </w:pPr>
      <w:rPr>
        <w:rFonts w:hint="default" w:ascii="Symbol" w:hAnsi="Symbol"/>
      </w:rPr>
    </w:lvl>
    <w:lvl w:ilvl="1" w:tplc="28C46568">
      <w:start w:val="1"/>
      <w:numFmt w:val="bullet"/>
      <w:lvlText w:val="o"/>
      <w:lvlJc w:val="left"/>
      <w:pPr>
        <w:ind w:left="1440" w:hanging="360"/>
      </w:pPr>
      <w:rPr>
        <w:rFonts w:hint="default" w:ascii="Courier New" w:hAnsi="Courier New"/>
      </w:rPr>
    </w:lvl>
    <w:lvl w:ilvl="2" w:tplc="D9AAFCE6">
      <w:start w:val="1"/>
      <w:numFmt w:val="bullet"/>
      <w:lvlText w:val=""/>
      <w:lvlJc w:val="left"/>
      <w:pPr>
        <w:ind w:left="2160" w:hanging="360"/>
      </w:pPr>
      <w:rPr>
        <w:rFonts w:hint="default" w:ascii="Wingdings" w:hAnsi="Wingdings"/>
      </w:rPr>
    </w:lvl>
    <w:lvl w:ilvl="3" w:tplc="C8E22D36">
      <w:start w:val="1"/>
      <w:numFmt w:val="bullet"/>
      <w:lvlText w:val=""/>
      <w:lvlJc w:val="left"/>
      <w:pPr>
        <w:ind w:left="2880" w:hanging="360"/>
      </w:pPr>
      <w:rPr>
        <w:rFonts w:hint="default" w:ascii="Symbol" w:hAnsi="Symbol"/>
      </w:rPr>
    </w:lvl>
    <w:lvl w:ilvl="4" w:tplc="EBAA84F8">
      <w:start w:val="1"/>
      <w:numFmt w:val="bullet"/>
      <w:lvlText w:val="o"/>
      <w:lvlJc w:val="left"/>
      <w:pPr>
        <w:ind w:left="3600" w:hanging="360"/>
      </w:pPr>
      <w:rPr>
        <w:rFonts w:hint="default" w:ascii="Courier New" w:hAnsi="Courier New"/>
      </w:rPr>
    </w:lvl>
    <w:lvl w:ilvl="5" w:tplc="87C4CEC6">
      <w:start w:val="1"/>
      <w:numFmt w:val="bullet"/>
      <w:lvlText w:val=""/>
      <w:lvlJc w:val="left"/>
      <w:pPr>
        <w:ind w:left="4320" w:hanging="360"/>
      </w:pPr>
      <w:rPr>
        <w:rFonts w:hint="default" w:ascii="Wingdings" w:hAnsi="Wingdings"/>
      </w:rPr>
    </w:lvl>
    <w:lvl w:ilvl="6" w:tplc="2CD2DB84">
      <w:start w:val="1"/>
      <w:numFmt w:val="bullet"/>
      <w:lvlText w:val=""/>
      <w:lvlJc w:val="left"/>
      <w:pPr>
        <w:ind w:left="5040" w:hanging="360"/>
      </w:pPr>
      <w:rPr>
        <w:rFonts w:hint="default" w:ascii="Symbol" w:hAnsi="Symbol"/>
      </w:rPr>
    </w:lvl>
    <w:lvl w:ilvl="7" w:tplc="081689AC">
      <w:start w:val="1"/>
      <w:numFmt w:val="bullet"/>
      <w:lvlText w:val="o"/>
      <w:lvlJc w:val="left"/>
      <w:pPr>
        <w:ind w:left="5760" w:hanging="360"/>
      </w:pPr>
      <w:rPr>
        <w:rFonts w:hint="default" w:ascii="Courier New" w:hAnsi="Courier New"/>
      </w:rPr>
    </w:lvl>
    <w:lvl w:ilvl="8" w:tplc="F5A2DB74">
      <w:start w:val="1"/>
      <w:numFmt w:val="bullet"/>
      <w:lvlText w:val=""/>
      <w:lvlJc w:val="left"/>
      <w:pPr>
        <w:ind w:left="6480" w:hanging="360"/>
      </w:pPr>
      <w:rPr>
        <w:rFonts w:hint="default" w:ascii="Wingdings" w:hAnsi="Wingdings"/>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4011184B"/>
    <w:multiLevelType w:val="hybridMultilevel"/>
    <w:tmpl w:val="713EF2F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44C622D6"/>
    <w:multiLevelType w:val="hybridMultilevel"/>
    <w:tmpl w:val="B85053B2"/>
    <w:lvl w:ilvl="0" w:tplc="F34E90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86F1199"/>
    <w:multiLevelType w:val="hybridMultilevel"/>
    <w:tmpl w:val="B67E7D0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852064E"/>
    <w:multiLevelType w:val="hybridMultilevel"/>
    <w:tmpl w:val="0E80C1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8CE1022"/>
    <w:multiLevelType w:val="hybridMultilevel"/>
    <w:tmpl w:val="389C43FA"/>
    <w:lvl w:ilvl="0" w:tplc="586217D8">
      <w:start w:val="1"/>
      <w:numFmt w:val="bullet"/>
      <w:lvlText w:val=""/>
      <w:lvlJc w:val="left"/>
      <w:pPr>
        <w:ind w:left="720" w:hanging="360"/>
      </w:pPr>
      <w:rPr>
        <w:rFonts w:hint="default" w:ascii="Symbol" w:hAnsi="Symbol"/>
      </w:rPr>
    </w:lvl>
    <w:lvl w:ilvl="1" w:tplc="3808F100">
      <w:start w:val="1"/>
      <w:numFmt w:val="bullet"/>
      <w:lvlText w:val="o"/>
      <w:lvlJc w:val="left"/>
      <w:pPr>
        <w:ind w:left="1440" w:hanging="360"/>
      </w:pPr>
      <w:rPr>
        <w:rFonts w:hint="default" w:ascii="Courier New" w:hAnsi="Courier New"/>
      </w:rPr>
    </w:lvl>
    <w:lvl w:ilvl="2" w:tplc="13C8299A">
      <w:start w:val="1"/>
      <w:numFmt w:val="bullet"/>
      <w:lvlText w:val=""/>
      <w:lvlJc w:val="left"/>
      <w:pPr>
        <w:ind w:left="2160" w:hanging="360"/>
      </w:pPr>
      <w:rPr>
        <w:rFonts w:hint="default" w:ascii="Wingdings" w:hAnsi="Wingdings"/>
      </w:rPr>
    </w:lvl>
    <w:lvl w:ilvl="3" w:tplc="63D0772C">
      <w:start w:val="1"/>
      <w:numFmt w:val="bullet"/>
      <w:lvlText w:val=""/>
      <w:lvlJc w:val="left"/>
      <w:pPr>
        <w:ind w:left="2880" w:hanging="360"/>
      </w:pPr>
      <w:rPr>
        <w:rFonts w:hint="default" w:ascii="Symbol" w:hAnsi="Symbol"/>
      </w:rPr>
    </w:lvl>
    <w:lvl w:ilvl="4" w:tplc="638A4036">
      <w:start w:val="1"/>
      <w:numFmt w:val="bullet"/>
      <w:lvlText w:val="o"/>
      <w:lvlJc w:val="left"/>
      <w:pPr>
        <w:ind w:left="3600" w:hanging="360"/>
      </w:pPr>
      <w:rPr>
        <w:rFonts w:hint="default" w:ascii="Courier New" w:hAnsi="Courier New"/>
      </w:rPr>
    </w:lvl>
    <w:lvl w:ilvl="5" w:tplc="E55CAF3C">
      <w:start w:val="1"/>
      <w:numFmt w:val="bullet"/>
      <w:lvlText w:val=""/>
      <w:lvlJc w:val="left"/>
      <w:pPr>
        <w:ind w:left="4320" w:hanging="360"/>
      </w:pPr>
      <w:rPr>
        <w:rFonts w:hint="default" w:ascii="Wingdings" w:hAnsi="Wingdings"/>
      </w:rPr>
    </w:lvl>
    <w:lvl w:ilvl="6" w:tplc="472850F0">
      <w:start w:val="1"/>
      <w:numFmt w:val="bullet"/>
      <w:lvlText w:val=""/>
      <w:lvlJc w:val="left"/>
      <w:pPr>
        <w:ind w:left="5040" w:hanging="360"/>
      </w:pPr>
      <w:rPr>
        <w:rFonts w:hint="default" w:ascii="Symbol" w:hAnsi="Symbol"/>
      </w:rPr>
    </w:lvl>
    <w:lvl w:ilvl="7" w:tplc="7FEE5488">
      <w:start w:val="1"/>
      <w:numFmt w:val="bullet"/>
      <w:lvlText w:val="o"/>
      <w:lvlJc w:val="left"/>
      <w:pPr>
        <w:ind w:left="5760" w:hanging="360"/>
      </w:pPr>
      <w:rPr>
        <w:rFonts w:hint="default" w:ascii="Courier New" w:hAnsi="Courier New"/>
      </w:rPr>
    </w:lvl>
    <w:lvl w:ilvl="8" w:tplc="45CE51BC">
      <w:start w:val="1"/>
      <w:numFmt w:val="bullet"/>
      <w:lvlText w:val=""/>
      <w:lvlJc w:val="left"/>
      <w:pPr>
        <w:ind w:left="6480" w:hanging="360"/>
      </w:pPr>
      <w:rPr>
        <w:rFonts w:hint="default" w:ascii="Wingdings" w:hAnsi="Wingdings"/>
      </w:rPr>
    </w:lvl>
  </w:abstractNum>
  <w:abstractNum w:abstractNumId="32" w15:restartNumberingAfterBreak="0">
    <w:nsid w:val="5BE81CA8"/>
    <w:multiLevelType w:val="hybridMultilevel"/>
    <w:tmpl w:val="FA3C6F98"/>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AE64CC"/>
    <w:multiLevelType w:val="hybridMultilevel"/>
    <w:tmpl w:val="84C854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9" w15:restartNumberingAfterBreak="0">
    <w:nsid w:val="740373F7"/>
    <w:multiLevelType w:val="hybridMultilevel"/>
    <w:tmpl w:val="A30A2F8E"/>
    <w:lvl w:ilvl="0" w:tplc="04090001">
      <w:start w:val="1"/>
      <w:numFmt w:val="bullet"/>
      <w:lvlText w:val=""/>
      <w:lvlJc w:val="left"/>
      <w:pPr>
        <w:ind w:left="2160" w:hanging="360"/>
      </w:pPr>
      <w:rPr>
        <w:rFonts w:hint="default" w:ascii="Symbol" w:hAnsi="Symbol"/>
      </w:rPr>
    </w:lvl>
    <w:lvl w:ilvl="1" w:tplc="04090003" w:tentative="1">
      <w:start w:val="1"/>
      <w:numFmt w:val="bullet"/>
      <w:lvlText w:val="o"/>
      <w:lvlJc w:val="left"/>
      <w:pPr>
        <w:ind w:left="2880" w:hanging="360"/>
      </w:pPr>
      <w:rPr>
        <w:rFonts w:hint="default" w:ascii="Courier New" w:hAnsi="Courier New"/>
      </w:rPr>
    </w:lvl>
    <w:lvl w:ilvl="2" w:tplc="04090005" w:tentative="1">
      <w:start w:val="1"/>
      <w:numFmt w:val="bullet"/>
      <w:lvlText w:val=""/>
      <w:lvlJc w:val="left"/>
      <w:pPr>
        <w:ind w:left="3600" w:hanging="360"/>
      </w:pPr>
      <w:rPr>
        <w:rFonts w:hint="default" w:ascii="Wingdings" w:hAnsi="Wingdings"/>
      </w:rPr>
    </w:lvl>
    <w:lvl w:ilvl="3" w:tplc="04090001" w:tentative="1">
      <w:start w:val="1"/>
      <w:numFmt w:val="bullet"/>
      <w:lvlText w:val=""/>
      <w:lvlJc w:val="left"/>
      <w:pPr>
        <w:ind w:left="4320" w:hanging="360"/>
      </w:pPr>
      <w:rPr>
        <w:rFonts w:hint="default" w:ascii="Symbol" w:hAnsi="Symbol"/>
      </w:rPr>
    </w:lvl>
    <w:lvl w:ilvl="4" w:tplc="04090003" w:tentative="1">
      <w:start w:val="1"/>
      <w:numFmt w:val="bullet"/>
      <w:lvlText w:val="o"/>
      <w:lvlJc w:val="left"/>
      <w:pPr>
        <w:ind w:left="5040" w:hanging="360"/>
      </w:pPr>
      <w:rPr>
        <w:rFonts w:hint="default" w:ascii="Courier New" w:hAnsi="Courier New"/>
      </w:rPr>
    </w:lvl>
    <w:lvl w:ilvl="5" w:tplc="04090005" w:tentative="1">
      <w:start w:val="1"/>
      <w:numFmt w:val="bullet"/>
      <w:lvlText w:val=""/>
      <w:lvlJc w:val="left"/>
      <w:pPr>
        <w:ind w:left="5760" w:hanging="360"/>
      </w:pPr>
      <w:rPr>
        <w:rFonts w:hint="default" w:ascii="Wingdings" w:hAnsi="Wingdings"/>
      </w:rPr>
    </w:lvl>
    <w:lvl w:ilvl="6" w:tplc="04090001" w:tentative="1">
      <w:start w:val="1"/>
      <w:numFmt w:val="bullet"/>
      <w:lvlText w:val=""/>
      <w:lvlJc w:val="left"/>
      <w:pPr>
        <w:ind w:left="6480" w:hanging="360"/>
      </w:pPr>
      <w:rPr>
        <w:rFonts w:hint="default" w:ascii="Symbol" w:hAnsi="Symbol"/>
      </w:rPr>
    </w:lvl>
    <w:lvl w:ilvl="7" w:tplc="04090003" w:tentative="1">
      <w:start w:val="1"/>
      <w:numFmt w:val="bullet"/>
      <w:lvlText w:val="o"/>
      <w:lvlJc w:val="left"/>
      <w:pPr>
        <w:ind w:left="7200" w:hanging="360"/>
      </w:pPr>
      <w:rPr>
        <w:rFonts w:hint="default" w:ascii="Courier New" w:hAnsi="Courier New"/>
      </w:rPr>
    </w:lvl>
    <w:lvl w:ilvl="8" w:tplc="04090005" w:tentative="1">
      <w:start w:val="1"/>
      <w:numFmt w:val="bullet"/>
      <w:lvlText w:val=""/>
      <w:lvlJc w:val="left"/>
      <w:pPr>
        <w:ind w:left="7920" w:hanging="360"/>
      </w:pPr>
      <w:rPr>
        <w:rFonts w:hint="default" w:ascii="Wingdings" w:hAnsi="Wingdings"/>
      </w:rPr>
    </w:lvl>
  </w:abstractNum>
  <w:abstractNum w:abstractNumId="40" w15:restartNumberingAfterBreak="0">
    <w:nsid w:val="7B042925"/>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7"/>
  </w:num>
  <w:num w:numId="2" w16cid:durableId="1697583224">
    <w:abstractNumId w:val="19"/>
  </w:num>
  <w:num w:numId="3" w16cid:durableId="1129662898">
    <w:abstractNumId w:val="38"/>
  </w:num>
  <w:num w:numId="4" w16cid:durableId="1149709272">
    <w:abstractNumId w:val="27"/>
  </w:num>
  <w:num w:numId="5" w16cid:durableId="578830593">
    <w:abstractNumId w:val="15"/>
  </w:num>
  <w:num w:numId="6" w16cid:durableId="905066771">
    <w:abstractNumId w:val="37"/>
  </w:num>
  <w:num w:numId="7" w16cid:durableId="112411671">
    <w:abstractNumId w:val="8"/>
  </w:num>
  <w:num w:numId="8" w16cid:durableId="785201029">
    <w:abstractNumId w:val="35"/>
  </w:num>
  <w:num w:numId="9" w16cid:durableId="1702122028">
    <w:abstractNumId w:val="22"/>
  </w:num>
  <w:num w:numId="10" w16cid:durableId="875317057">
    <w:abstractNumId w:val="10"/>
  </w:num>
  <w:num w:numId="11" w16cid:durableId="646278689">
    <w:abstractNumId w:val="11"/>
  </w:num>
  <w:num w:numId="12" w16cid:durableId="571963626">
    <w:abstractNumId w:val="17"/>
  </w:num>
  <w:num w:numId="13" w16cid:durableId="1673995786">
    <w:abstractNumId w:val="33"/>
  </w:num>
  <w:num w:numId="14" w16cid:durableId="1807967875">
    <w:abstractNumId w:val="9"/>
  </w:num>
  <w:num w:numId="15" w16cid:durableId="500390440">
    <w:abstractNumId w:val="0"/>
  </w:num>
  <w:num w:numId="16" w16cid:durableId="507791675">
    <w:abstractNumId w:val="14"/>
  </w:num>
  <w:num w:numId="17" w16cid:durableId="1557233619">
    <w:abstractNumId w:val="1"/>
    <w:lvlOverride w:ilvl="0">
      <w:lvl w:ilvl="0">
        <w:numFmt w:val="bullet"/>
        <w:lvlText w:val=""/>
        <w:legacy w:legacy="1" w:legacySpace="0" w:legacyIndent="360"/>
        <w:lvlJc w:val="left"/>
        <w:rPr>
          <w:rFonts w:hint="default" w:ascii="Symbol" w:hAnsi="Symbol"/>
        </w:rPr>
      </w:lvl>
    </w:lvlOverride>
  </w:num>
  <w:num w:numId="18" w16cid:durableId="1766336999">
    <w:abstractNumId w:val="30"/>
  </w:num>
  <w:num w:numId="19" w16cid:durableId="1390377738">
    <w:abstractNumId w:val="20"/>
  </w:num>
  <w:num w:numId="20" w16cid:durableId="2008317073">
    <w:abstractNumId w:val="40"/>
  </w:num>
  <w:num w:numId="21" w16cid:durableId="2116554371">
    <w:abstractNumId w:val="4"/>
  </w:num>
  <w:num w:numId="22" w16cid:durableId="1037123178">
    <w:abstractNumId w:val="25"/>
  </w:num>
  <w:num w:numId="23" w16cid:durableId="1664090299">
    <w:abstractNumId w:val="28"/>
  </w:num>
  <w:num w:numId="24" w16cid:durableId="565149207">
    <w:abstractNumId w:val="16"/>
  </w:num>
  <w:num w:numId="25" w16cid:durableId="662004462">
    <w:abstractNumId w:val="18"/>
  </w:num>
  <w:num w:numId="26" w16cid:durableId="1686125796">
    <w:abstractNumId w:val="13"/>
  </w:num>
  <w:num w:numId="27" w16cid:durableId="551160260">
    <w:abstractNumId w:val="6"/>
  </w:num>
  <w:num w:numId="28" w16cid:durableId="1935548063">
    <w:abstractNumId w:val="24"/>
  </w:num>
  <w:num w:numId="29" w16cid:durableId="1044330895">
    <w:abstractNumId w:val="2"/>
  </w:num>
  <w:num w:numId="30" w16cid:durableId="1214848433">
    <w:abstractNumId w:val="39"/>
  </w:num>
  <w:num w:numId="31" w16cid:durableId="1010529946">
    <w:abstractNumId w:val="36"/>
  </w:num>
  <w:num w:numId="32" w16cid:durableId="659962856">
    <w:abstractNumId w:val="21"/>
  </w:num>
  <w:num w:numId="33" w16cid:durableId="363093579">
    <w:abstractNumId w:val="23"/>
  </w:num>
  <w:num w:numId="34" w16cid:durableId="70128324">
    <w:abstractNumId w:val="31"/>
  </w:num>
  <w:num w:numId="35" w16cid:durableId="451441483">
    <w:abstractNumId w:val="32"/>
  </w:num>
  <w:num w:numId="36" w16cid:durableId="968051537">
    <w:abstractNumId w:val="12"/>
  </w:num>
  <w:num w:numId="37" w16cid:durableId="497042519">
    <w:abstractNumId w:val="3"/>
  </w:num>
  <w:num w:numId="38" w16cid:durableId="1024791903">
    <w:abstractNumId w:val="5"/>
  </w:num>
  <w:num w:numId="39" w16cid:durableId="2061047979">
    <w:abstractNumId w:val="34"/>
  </w:num>
  <w:num w:numId="40" w16cid:durableId="1270166761">
    <w:abstractNumId w:val="29"/>
  </w:num>
  <w:num w:numId="41" w16cid:durableId="473371358">
    <w:abstractNumId w:val="26"/>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948"/>
    <w:rsid w:val="00011666"/>
    <w:rsid w:val="00013FFC"/>
    <w:rsid w:val="000146F9"/>
    <w:rsid w:val="00026B02"/>
    <w:rsid w:val="00032BC6"/>
    <w:rsid w:val="0003490F"/>
    <w:rsid w:val="00037D2A"/>
    <w:rsid w:val="00043F1F"/>
    <w:rsid w:val="00046047"/>
    <w:rsid w:val="00052A95"/>
    <w:rsid w:val="00071E45"/>
    <w:rsid w:val="00073E08"/>
    <w:rsid w:val="000822E5"/>
    <w:rsid w:val="000875D6"/>
    <w:rsid w:val="00087BB6"/>
    <w:rsid w:val="0009617D"/>
    <w:rsid w:val="000971FC"/>
    <w:rsid w:val="000A2A3A"/>
    <w:rsid w:val="000A492A"/>
    <w:rsid w:val="000A6F8E"/>
    <w:rsid w:val="000A7429"/>
    <w:rsid w:val="000B32CA"/>
    <w:rsid w:val="000D2F80"/>
    <w:rsid w:val="000D55AF"/>
    <w:rsid w:val="000E413A"/>
    <w:rsid w:val="000E6190"/>
    <w:rsid w:val="000F1C1B"/>
    <w:rsid w:val="000F290E"/>
    <w:rsid w:val="000F5AA3"/>
    <w:rsid w:val="00100396"/>
    <w:rsid w:val="00100B5C"/>
    <w:rsid w:val="0010273A"/>
    <w:rsid w:val="00103507"/>
    <w:rsid w:val="001106E9"/>
    <w:rsid w:val="00116853"/>
    <w:rsid w:val="001240FC"/>
    <w:rsid w:val="00124CA5"/>
    <w:rsid w:val="00132BE8"/>
    <w:rsid w:val="00134F77"/>
    <w:rsid w:val="001400B2"/>
    <w:rsid w:val="0014543B"/>
    <w:rsid w:val="00150481"/>
    <w:rsid w:val="00152E9D"/>
    <w:rsid w:val="00154487"/>
    <w:rsid w:val="001648B2"/>
    <w:rsid w:val="00165DEA"/>
    <w:rsid w:val="0017512A"/>
    <w:rsid w:val="00180DEE"/>
    <w:rsid w:val="00182145"/>
    <w:rsid w:val="00184F5C"/>
    <w:rsid w:val="0019499F"/>
    <w:rsid w:val="00196958"/>
    <w:rsid w:val="001A1E39"/>
    <w:rsid w:val="001A24F3"/>
    <w:rsid w:val="001A2A0A"/>
    <w:rsid w:val="001B405C"/>
    <w:rsid w:val="001B4114"/>
    <w:rsid w:val="001B5A5B"/>
    <w:rsid w:val="001B5F45"/>
    <w:rsid w:val="001D59AD"/>
    <w:rsid w:val="001E1050"/>
    <w:rsid w:val="001E1E1F"/>
    <w:rsid w:val="001E2007"/>
    <w:rsid w:val="001E2CF8"/>
    <w:rsid w:val="001E57C1"/>
    <w:rsid w:val="001F07EF"/>
    <w:rsid w:val="001F1E0B"/>
    <w:rsid w:val="001F1EC8"/>
    <w:rsid w:val="001F41E4"/>
    <w:rsid w:val="001F50B6"/>
    <w:rsid w:val="001F6091"/>
    <w:rsid w:val="001F693D"/>
    <w:rsid w:val="001F6D7A"/>
    <w:rsid w:val="002012AD"/>
    <w:rsid w:val="002122EA"/>
    <w:rsid w:val="0021264F"/>
    <w:rsid w:val="002156F7"/>
    <w:rsid w:val="0022746E"/>
    <w:rsid w:val="002343EB"/>
    <w:rsid w:val="00234D3F"/>
    <w:rsid w:val="00235F71"/>
    <w:rsid w:val="002444CA"/>
    <w:rsid w:val="00255F5C"/>
    <w:rsid w:val="00260DE6"/>
    <w:rsid w:val="002700F8"/>
    <w:rsid w:val="0027036F"/>
    <w:rsid w:val="0027059A"/>
    <w:rsid w:val="002710AB"/>
    <w:rsid w:val="00273BC6"/>
    <w:rsid w:val="00273FEE"/>
    <w:rsid w:val="00275FC3"/>
    <w:rsid w:val="00277F6C"/>
    <w:rsid w:val="0028035B"/>
    <w:rsid w:val="0028204E"/>
    <w:rsid w:val="00283937"/>
    <w:rsid w:val="00284FC1"/>
    <w:rsid w:val="0028591B"/>
    <w:rsid w:val="00287A71"/>
    <w:rsid w:val="002904F7"/>
    <w:rsid w:val="002912C1"/>
    <w:rsid w:val="00291841"/>
    <w:rsid w:val="00293D3D"/>
    <w:rsid w:val="002A02EB"/>
    <w:rsid w:val="002B1578"/>
    <w:rsid w:val="002B1A96"/>
    <w:rsid w:val="002B4A88"/>
    <w:rsid w:val="002C449B"/>
    <w:rsid w:val="002C6040"/>
    <w:rsid w:val="002C6CBE"/>
    <w:rsid w:val="002C7EAD"/>
    <w:rsid w:val="002D0C78"/>
    <w:rsid w:val="002D5B3F"/>
    <w:rsid w:val="002D724B"/>
    <w:rsid w:val="002E03FF"/>
    <w:rsid w:val="002E230E"/>
    <w:rsid w:val="002E272E"/>
    <w:rsid w:val="002E4BD8"/>
    <w:rsid w:val="002E6AD1"/>
    <w:rsid w:val="002F5778"/>
    <w:rsid w:val="002F6CCF"/>
    <w:rsid w:val="003074C7"/>
    <w:rsid w:val="00307F43"/>
    <w:rsid w:val="00316559"/>
    <w:rsid w:val="0032128B"/>
    <w:rsid w:val="003223E0"/>
    <w:rsid w:val="00324B45"/>
    <w:rsid w:val="00333162"/>
    <w:rsid w:val="0033748D"/>
    <w:rsid w:val="00343335"/>
    <w:rsid w:val="00343350"/>
    <w:rsid w:val="00345740"/>
    <w:rsid w:val="00352852"/>
    <w:rsid w:val="00352C4A"/>
    <w:rsid w:val="00362560"/>
    <w:rsid w:val="0037004B"/>
    <w:rsid w:val="00372D7B"/>
    <w:rsid w:val="003732FD"/>
    <w:rsid w:val="00374E54"/>
    <w:rsid w:val="003753B2"/>
    <w:rsid w:val="00376559"/>
    <w:rsid w:val="00382BAA"/>
    <w:rsid w:val="00384D73"/>
    <w:rsid w:val="0038633E"/>
    <w:rsid w:val="00393EB6"/>
    <w:rsid w:val="00393FF1"/>
    <w:rsid w:val="00394D2E"/>
    <w:rsid w:val="003A3CE5"/>
    <w:rsid w:val="003B366F"/>
    <w:rsid w:val="003B3F9D"/>
    <w:rsid w:val="003B6C95"/>
    <w:rsid w:val="003B790D"/>
    <w:rsid w:val="003C4A26"/>
    <w:rsid w:val="003D6F28"/>
    <w:rsid w:val="003E5751"/>
    <w:rsid w:val="003F0824"/>
    <w:rsid w:val="003F6F7D"/>
    <w:rsid w:val="004046A9"/>
    <w:rsid w:val="00404C50"/>
    <w:rsid w:val="004053F2"/>
    <w:rsid w:val="00406CFC"/>
    <w:rsid w:val="00407A19"/>
    <w:rsid w:val="00413D28"/>
    <w:rsid w:val="004223D7"/>
    <w:rsid w:val="00423934"/>
    <w:rsid w:val="00426244"/>
    <w:rsid w:val="00431598"/>
    <w:rsid w:val="004424CC"/>
    <w:rsid w:val="00443B02"/>
    <w:rsid w:val="00455368"/>
    <w:rsid w:val="0045546E"/>
    <w:rsid w:val="00456DA3"/>
    <w:rsid w:val="00470A38"/>
    <w:rsid w:val="00483666"/>
    <w:rsid w:val="004874DE"/>
    <w:rsid w:val="00491CBD"/>
    <w:rsid w:val="00491DC6"/>
    <w:rsid w:val="004B2A8E"/>
    <w:rsid w:val="004B5334"/>
    <w:rsid w:val="004B6C14"/>
    <w:rsid w:val="004B6E14"/>
    <w:rsid w:val="004C019F"/>
    <w:rsid w:val="004C10C9"/>
    <w:rsid w:val="004C3FC6"/>
    <w:rsid w:val="004C4F19"/>
    <w:rsid w:val="004D4758"/>
    <w:rsid w:val="004D5E9B"/>
    <w:rsid w:val="004D63D9"/>
    <w:rsid w:val="004D7953"/>
    <w:rsid w:val="004E6585"/>
    <w:rsid w:val="004F2310"/>
    <w:rsid w:val="0050249F"/>
    <w:rsid w:val="0051505C"/>
    <w:rsid w:val="005210E6"/>
    <w:rsid w:val="00521439"/>
    <w:rsid w:val="00524566"/>
    <w:rsid w:val="00530BEF"/>
    <w:rsid w:val="0053455E"/>
    <w:rsid w:val="00542B3A"/>
    <w:rsid w:val="00550451"/>
    <w:rsid w:val="00552351"/>
    <w:rsid w:val="005546EE"/>
    <w:rsid w:val="00555617"/>
    <w:rsid w:val="00561F00"/>
    <w:rsid w:val="00562C4E"/>
    <w:rsid w:val="00562DEC"/>
    <w:rsid w:val="005734C7"/>
    <w:rsid w:val="00576AB4"/>
    <w:rsid w:val="00577917"/>
    <w:rsid w:val="0058777C"/>
    <w:rsid w:val="00590667"/>
    <w:rsid w:val="005969E2"/>
    <w:rsid w:val="005A1689"/>
    <w:rsid w:val="005B61CD"/>
    <w:rsid w:val="005D1D58"/>
    <w:rsid w:val="005D1F12"/>
    <w:rsid w:val="005D2E98"/>
    <w:rsid w:val="005D432C"/>
    <w:rsid w:val="005E0883"/>
    <w:rsid w:val="005E285E"/>
    <w:rsid w:val="005E380F"/>
    <w:rsid w:val="005E51F5"/>
    <w:rsid w:val="005E72F8"/>
    <w:rsid w:val="005F0579"/>
    <w:rsid w:val="005F0FED"/>
    <w:rsid w:val="005F2CD8"/>
    <w:rsid w:val="005F3A53"/>
    <w:rsid w:val="005F60BB"/>
    <w:rsid w:val="006062A3"/>
    <w:rsid w:val="00610E08"/>
    <w:rsid w:val="006140BF"/>
    <w:rsid w:val="006161BE"/>
    <w:rsid w:val="00620787"/>
    <w:rsid w:val="00622323"/>
    <w:rsid w:val="006242DC"/>
    <w:rsid w:val="00632434"/>
    <w:rsid w:val="00633063"/>
    <w:rsid w:val="0063478F"/>
    <w:rsid w:val="006361F3"/>
    <w:rsid w:val="00644256"/>
    <w:rsid w:val="00651F77"/>
    <w:rsid w:val="00655C54"/>
    <w:rsid w:val="00655F94"/>
    <w:rsid w:val="00661B58"/>
    <w:rsid w:val="00661D6F"/>
    <w:rsid w:val="006628E9"/>
    <w:rsid w:val="0066725E"/>
    <w:rsid w:val="00670E88"/>
    <w:rsid w:val="006716C7"/>
    <w:rsid w:val="00681208"/>
    <w:rsid w:val="00681E87"/>
    <w:rsid w:val="00681FA9"/>
    <w:rsid w:val="00687A82"/>
    <w:rsid w:val="00691EA9"/>
    <w:rsid w:val="006934D4"/>
    <w:rsid w:val="00697018"/>
    <w:rsid w:val="006A3EC8"/>
    <w:rsid w:val="006A6DC3"/>
    <w:rsid w:val="006B5690"/>
    <w:rsid w:val="006C03AB"/>
    <w:rsid w:val="006C0DB8"/>
    <w:rsid w:val="006C1480"/>
    <w:rsid w:val="006C513A"/>
    <w:rsid w:val="006D356F"/>
    <w:rsid w:val="006D4670"/>
    <w:rsid w:val="006D49ED"/>
    <w:rsid w:val="006D5384"/>
    <w:rsid w:val="006D55CE"/>
    <w:rsid w:val="006D637A"/>
    <w:rsid w:val="006D6775"/>
    <w:rsid w:val="006D6B5E"/>
    <w:rsid w:val="006D6F24"/>
    <w:rsid w:val="006E3E4E"/>
    <w:rsid w:val="006F45BF"/>
    <w:rsid w:val="006F60E0"/>
    <w:rsid w:val="00701C03"/>
    <w:rsid w:val="00702F71"/>
    <w:rsid w:val="0071095C"/>
    <w:rsid w:val="00716B1A"/>
    <w:rsid w:val="00722C6C"/>
    <w:rsid w:val="007270E3"/>
    <w:rsid w:val="007307CE"/>
    <w:rsid w:val="00732715"/>
    <w:rsid w:val="007366DF"/>
    <w:rsid w:val="007416A8"/>
    <w:rsid w:val="00742F2A"/>
    <w:rsid w:val="0075053B"/>
    <w:rsid w:val="00757402"/>
    <w:rsid w:val="0075776B"/>
    <w:rsid w:val="00757839"/>
    <w:rsid w:val="00761AC0"/>
    <w:rsid w:val="0076225F"/>
    <w:rsid w:val="007700AA"/>
    <w:rsid w:val="00770C81"/>
    <w:rsid w:val="007750A5"/>
    <w:rsid w:val="0078795E"/>
    <w:rsid w:val="00791024"/>
    <w:rsid w:val="00793F0A"/>
    <w:rsid w:val="0079566F"/>
    <w:rsid w:val="007A2657"/>
    <w:rsid w:val="007A42CA"/>
    <w:rsid w:val="007C3F7A"/>
    <w:rsid w:val="007C682C"/>
    <w:rsid w:val="007C75D4"/>
    <w:rsid w:val="007D2385"/>
    <w:rsid w:val="007E6F99"/>
    <w:rsid w:val="007F214F"/>
    <w:rsid w:val="00800069"/>
    <w:rsid w:val="0080084D"/>
    <w:rsid w:val="00800EDE"/>
    <w:rsid w:val="008042F0"/>
    <w:rsid w:val="008045C7"/>
    <w:rsid w:val="00820992"/>
    <w:rsid w:val="008305B2"/>
    <w:rsid w:val="008310A0"/>
    <w:rsid w:val="0083297C"/>
    <w:rsid w:val="00835D29"/>
    <w:rsid w:val="00842E7F"/>
    <w:rsid w:val="0084407F"/>
    <w:rsid w:val="00852933"/>
    <w:rsid w:val="00854BB3"/>
    <w:rsid w:val="00855A32"/>
    <w:rsid w:val="008566E5"/>
    <w:rsid w:val="008566FE"/>
    <w:rsid w:val="00861683"/>
    <w:rsid w:val="00865494"/>
    <w:rsid w:val="00865B46"/>
    <w:rsid w:val="00881722"/>
    <w:rsid w:val="008933B5"/>
    <w:rsid w:val="00896134"/>
    <w:rsid w:val="008A33FF"/>
    <w:rsid w:val="008A62BC"/>
    <w:rsid w:val="008B329B"/>
    <w:rsid w:val="008B43E7"/>
    <w:rsid w:val="008B475D"/>
    <w:rsid w:val="008B6830"/>
    <w:rsid w:val="008C25F2"/>
    <w:rsid w:val="008D4BAE"/>
    <w:rsid w:val="008D5CB0"/>
    <w:rsid w:val="008D6363"/>
    <w:rsid w:val="008D763F"/>
    <w:rsid w:val="008E0ED9"/>
    <w:rsid w:val="008E768F"/>
    <w:rsid w:val="008E7CF4"/>
    <w:rsid w:val="008F036F"/>
    <w:rsid w:val="008F1308"/>
    <w:rsid w:val="008F32A3"/>
    <w:rsid w:val="008F4689"/>
    <w:rsid w:val="008F78C2"/>
    <w:rsid w:val="00904568"/>
    <w:rsid w:val="00911394"/>
    <w:rsid w:val="009123DB"/>
    <w:rsid w:val="00912F3E"/>
    <w:rsid w:val="00914B75"/>
    <w:rsid w:val="009152B4"/>
    <w:rsid w:val="009205F5"/>
    <w:rsid w:val="00923EF2"/>
    <w:rsid w:val="00926D25"/>
    <w:rsid w:val="00926E9D"/>
    <w:rsid w:val="00932C6E"/>
    <w:rsid w:val="00933F10"/>
    <w:rsid w:val="00935D2E"/>
    <w:rsid w:val="009433C5"/>
    <w:rsid w:val="0094572E"/>
    <w:rsid w:val="00953F4D"/>
    <w:rsid w:val="00957570"/>
    <w:rsid w:val="00965881"/>
    <w:rsid w:val="00970F25"/>
    <w:rsid w:val="009719E3"/>
    <w:rsid w:val="00975DEE"/>
    <w:rsid w:val="009804C7"/>
    <w:rsid w:val="00980782"/>
    <w:rsid w:val="00984275"/>
    <w:rsid w:val="009871FF"/>
    <w:rsid w:val="00987A8B"/>
    <w:rsid w:val="00990799"/>
    <w:rsid w:val="00990EDE"/>
    <w:rsid w:val="009917DB"/>
    <w:rsid w:val="00994ECB"/>
    <w:rsid w:val="00995D51"/>
    <w:rsid w:val="009A0631"/>
    <w:rsid w:val="009A35BE"/>
    <w:rsid w:val="009B10ED"/>
    <w:rsid w:val="009B364A"/>
    <w:rsid w:val="009B5F24"/>
    <w:rsid w:val="009C21FD"/>
    <w:rsid w:val="009D3EA4"/>
    <w:rsid w:val="009D649C"/>
    <w:rsid w:val="009E25FF"/>
    <w:rsid w:val="009E4BC1"/>
    <w:rsid w:val="009E5C96"/>
    <w:rsid w:val="009E79DC"/>
    <w:rsid w:val="009F5CB2"/>
    <w:rsid w:val="00A016BB"/>
    <w:rsid w:val="00A01F46"/>
    <w:rsid w:val="00A03BB8"/>
    <w:rsid w:val="00A213FC"/>
    <w:rsid w:val="00A21C60"/>
    <w:rsid w:val="00A22050"/>
    <w:rsid w:val="00A23A3A"/>
    <w:rsid w:val="00A3505D"/>
    <w:rsid w:val="00A4036F"/>
    <w:rsid w:val="00A406E5"/>
    <w:rsid w:val="00A44667"/>
    <w:rsid w:val="00A4641C"/>
    <w:rsid w:val="00A50F78"/>
    <w:rsid w:val="00A55876"/>
    <w:rsid w:val="00A67FB1"/>
    <w:rsid w:val="00A71896"/>
    <w:rsid w:val="00A75C3D"/>
    <w:rsid w:val="00A81092"/>
    <w:rsid w:val="00A84136"/>
    <w:rsid w:val="00A85BFE"/>
    <w:rsid w:val="00A9073A"/>
    <w:rsid w:val="00A93B28"/>
    <w:rsid w:val="00A97B03"/>
    <w:rsid w:val="00AA079D"/>
    <w:rsid w:val="00AA3B91"/>
    <w:rsid w:val="00AB6FE7"/>
    <w:rsid w:val="00AB74F8"/>
    <w:rsid w:val="00AB7AD7"/>
    <w:rsid w:val="00AC44B1"/>
    <w:rsid w:val="00AC5F32"/>
    <w:rsid w:val="00AD2430"/>
    <w:rsid w:val="00AD6519"/>
    <w:rsid w:val="00AD76DE"/>
    <w:rsid w:val="00AE41A6"/>
    <w:rsid w:val="00AF0E34"/>
    <w:rsid w:val="00AF146D"/>
    <w:rsid w:val="00AF271D"/>
    <w:rsid w:val="00AF56C2"/>
    <w:rsid w:val="00B004E6"/>
    <w:rsid w:val="00B0744D"/>
    <w:rsid w:val="00B11B8E"/>
    <w:rsid w:val="00B121C3"/>
    <w:rsid w:val="00B21538"/>
    <w:rsid w:val="00B308D4"/>
    <w:rsid w:val="00B30BA4"/>
    <w:rsid w:val="00B32EAE"/>
    <w:rsid w:val="00B41A25"/>
    <w:rsid w:val="00B420E3"/>
    <w:rsid w:val="00B46591"/>
    <w:rsid w:val="00B50EA8"/>
    <w:rsid w:val="00B5216D"/>
    <w:rsid w:val="00B61F9B"/>
    <w:rsid w:val="00B64082"/>
    <w:rsid w:val="00B72325"/>
    <w:rsid w:val="00B77FF2"/>
    <w:rsid w:val="00B81AD3"/>
    <w:rsid w:val="00B829D8"/>
    <w:rsid w:val="00B82D9E"/>
    <w:rsid w:val="00B84B5B"/>
    <w:rsid w:val="00B86446"/>
    <w:rsid w:val="00B870C0"/>
    <w:rsid w:val="00B9302E"/>
    <w:rsid w:val="00B94A65"/>
    <w:rsid w:val="00B979B1"/>
    <w:rsid w:val="00BA0625"/>
    <w:rsid w:val="00BA0BCB"/>
    <w:rsid w:val="00BA1176"/>
    <w:rsid w:val="00BA1C4B"/>
    <w:rsid w:val="00BB4504"/>
    <w:rsid w:val="00BC22E0"/>
    <w:rsid w:val="00BC5104"/>
    <w:rsid w:val="00BE0B01"/>
    <w:rsid w:val="00BE1D76"/>
    <w:rsid w:val="00BE208D"/>
    <w:rsid w:val="00BE4768"/>
    <w:rsid w:val="00BE5A2B"/>
    <w:rsid w:val="00BE79C7"/>
    <w:rsid w:val="00BF06DE"/>
    <w:rsid w:val="00BF3CB5"/>
    <w:rsid w:val="00BF5D47"/>
    <w:rsid w:val="00C00ABA"/>
    <w:rsid w:val="00C01A3F"/>
    <w:rsid w:val="00C02014"/>
    <w:rsid w:val="00C073F1"/>
    <w:rsid w:val="00C1285B"/>
    <w:rsid w:val="00C1361B"/>
    <w:rsid w:val="00C14E1F"/>
    <w:rsid w:val="00C216F7"/>
    <w:rsid w:val="00C315AF"/>
    <w:rsid w:val="00C32587"/>
    <w:rsid w:val="00C325A5"/>
    <w:rsid w:val="00C36D9A"/>
    <w:rsid w:val="00C3777C"/>
    <w:rsid w:val="00C44A72"/>
    <w:rsid w:val="00C610D3"/>
    <w:rsid w:val="00C61FC2"/>
    <w:rsid w:val="00C705F9"/>
    <w:rsid w:val="00C7522E"/>
    <w:rsid w:val="00C76040"/>
    <w:rsid w:val="00C77667"/>
    <w:rsid w:val="00C80F0F"/>
    <w:rsid w:val="00C83B13"/>
    <w:rsid w:val="00C8667A"/>
    <w:rsid w:val="00C87611"/>
    <w:rsid w:val="00C87D7E"/>
    <w:rsid w:val="00C93BCB"/>
    <w:rsid w:val="00CA45B0"/>
    <w:rsid w:val="00CA62E1"/>
    <w:rsid w:val="00CA7203"/>
    <w:rsid w:val="00CB0035"/>
    <w:rsid w:val="00CB1170"/>
    <w:rsid w:val="00CB6D6A"/>
    <w:rsid w:val="00CC1249"/>
    <w:rsid w:val="00CC241A"/>
    <w:rsid w:val="00CC3711"/>
    <w:rsid w:val="00CC7499"/>
    <w:rsid w:val="00CD53FE"/>
    <w:rsid w:val="00CE4035"/>
    <w:rsid w:val="00CE430C"/>
    <w:rsid w:val="00CE65AB"/>
    <w:rsid w:val="00CF4266"/>
    <w:rsid w:val="00D07015"/>
    <w:rsid w:val="00D1043B"/>
    <w:rsid w:val="00D1057D"/>
    <w:rsid w:val="00D15A33"/>
    <w:rsid w:val="00D22D9C"/>
    <w:rsid w:val="00D241F1"/>
    <w:rsid w:val="00D275CB"/>
    <w:rsid w:val="00D30DFA"/>
    <w:rsid w:val="00D34B9A"/>
    <w:rsid w:val="00D3649F"/>
    <w:rsid w:val="00D463A5"/>
    <w:rsid w:val="00D4710D"/>
    <w:rsid w:val="00D47D25"/>
    <w:rsid w:val="00D50763"/>
    <w:rsid w:val="00D536CD"/>
    <w:rsid w:val="00D574AA"/>
    <w:rsid w:val="00D60690"/>
    <w:rsid w:val="00D62ACD"/>
    <w:rsid w:val="00D70EC8"/>
    <w:rsid w:val="00D7164B"/>
    <w:rsid w:val="00D7610C"/>
    <w:rsid w:val="00D85F18"/>
    <w:rsid w:val="00D930F1"/>
    <w:rsid w:val="00DA1CC2"/>
    <w:rsid w:val="00DA36EE"/>
    <w:rsid w:val="00DB116D"/>
    <w:rsid w:val="00DB1574"/>
    <w:rsid w:val="00DB5F7A"/>
    <w:rsid w:val="00DC728A"/>
    <w:rsid w:val="00DC7E62"/>
    <w:rsid w:val="00DD113E"/>
    <w:rsid w:val="00DD17CC"/>
    <w:rsid w:val="00DD65E7"/>
    <w:rsid w:val="00DE217A"/>
    <w:rsid w:val="00DE452E"/>
    <w:rsid w:val="00DE6989"/>
    <w:rsid w:val="00DE6BE3"/>
    <w:rsid w:val="00DF321B"/>
    <w:rsid w:val="00DF4C9F"/>
    <w:rsid w:val="00E027A3"/>
    <w:rsid w:val="00E05287"/>
    <w:rsid w:val="00E120FC"/>
    <w:rsid w:val="00E1343B"/>
    <w:rsid w:val="00E13B00"/>
    <w:rsid w:val="00E14D3E"/>
    <w:rsid w:val="00E22BD1"/>
    <w:rsid w:val="00E230E0"/>
    <w:rsid w:val="00E24BF5"/>
    <w:rsid w:val="00E24D62"/>
    <w:rsid w:val="00E3342A"/>
    <w:rsid w:val="00E334A2"/>
    <w:rsid w:val="00E37E71"/>
    <w:rsid w:val="00E428BF"/>
    <w:rsid w:val="00E44530"/>
    <w:rsid w:val="00E505F8"/>
    <w:rsid w:val="00E5061C"/>
    <w:rsid w:val="00E51A83"/>
    <w:rsid w:val="00E51AAC"/>
    <w:rsid w:val="00E57503"/>
    <w:rsid w:val="00E66CC0"/>
    <w:rsid w:val="00E724C0"/>
    <w:rsid w:val="00E728A9"/>
    <w:rsid w:val="00E807D9"/>
    <w:rsid w:val="00E81C45"/>
    <w:rsid w:val="00E925C2"/>
    <w:rsid w:val="00E933A4"/>
    <w:rsid w:val="00E97618"/>
    <w:rsid w:val="00EA0F4E"/>
    <w:rsid w:val="00EA295B"/>
    <w:rsid w:val="00EA3B9B"/>
    <w:rsid w:val="00EA6801"/>
    <w:rsid w:val="00EB4F96"/>
    <w:rsid w:val="00EC0BD7"/>
    <w:rsid w:val="00ED51D2"/>
    <w:rsid w:val="00ED7072"/>
    <w:rsid w:val="00EE3132"/>
    <w:rsid w:val="00EE3D9D"/>
    <w:rsid w:val="00EE6743"/>
    <w:rsid w:val="00EE6F25"/>
    <w:rsid w:val="00EF4863"/>
    <w:rsid w:val="00F02126"/>
    <w:rsid w:val="00F0394B"/>
    <w:rsid w:val="00F03D85"/>
    <w:rsid w:val="00F07C09"/>
    <w:rsid w:val="00F07C8C"/>
    <w:rsid w:val="00F1093E"/>
    <w:rsid w:val="00F12767"/>
    <w:rsid w:val="00F23E8C"/>
    <w:rsid w:val="00F249F1"/>
    <w:rsid w:val="00F25B9D"/>
    <w:rsid w:val="00F2664E"/>
    <w:rsid w:val="00F27E5E"/>
    <w:rsid w:val="00F31163"/>
    <w:rsid w:val="00F31C04"/>
    <w:rsid w:val="00F35D12"/>
    <w:rsid w:val="00F437ED"/>
    <w:rsid w:val="00F442A7"/>
    <w:rsid w:val="00F57A89"/>
    <w:rsid w:val="00F6044D"/>
    <w:rsid w:val="00F61A20"/>
    <w:rsid w:val="00F63DD9"/>
    <w:rsid w:val="00F664C3"/>
    <w:rsid w:val="00F67644"/>
    <w:rsid w:val="00F71657"/>
    <w:rsid w:val="00F80293"/>
    <w:rsid w:val="00F83461"/>
    <w:rsid w:val="00F8381F"/>
    <w:rsid w:val="00F838B6"/>
    <w:rsid w:val="00FA04CD"/>
    <w:rsid w:val="00FA25F5"/>
    <w:rsid w:val="00FA2810"/>
    <w:rsid w:val="00FA2F13"/>
    <w:rsid w:val="00FA40A0"/>
    <w:rsid w:val="00FA68D6"/>
    <w:rsid w:val="00FA68F8"/>
    <w:rsid w:val="00FA6EB2"/>
    <w:rsid w:val="00FB1DC0"/>
    <w:rsid w:val="00FB3B4E"/>
    <w:rsid w:val="00FB4521"/>
    <w:rsid w:val="00FB4F84"/>
    <w:rsid w:val="00FB5CF8"/>
    <w:rsid w:val="00FC4340"/>
    <w:rsid w:val="00FD672B"/>
    <w:rsid w:val="00FE0DB9"/>
    <w:rsid w:val="00FE5651"/>
    <w:rsid w:val="00FE68FA"/>
    <w:rsid w:val="00FF1364"/>
    <w:rsid w:val="00FF273B"/>
    <w:rsid w:val="00FF480A"/>
    <w:rsid w:val="00FF564C"/>
    <w:rsid w:val="00FF60DB"/>
    <w:rsid w:val="033339BF"/>
    <w:rsid w:val="071EFCDA"/>
    <w:rsid w:val="09C8A6B5"/>
    <w:rsid w:val="0CC50E37"/>
    <w:rsid w:val="0CDC88E8"/>
    <w:rsid w:val="0CFF5876"/>
    <w:rsid w:val="0D1CB3E6"/>
    <w:rsid w:val="0E9C17D8"/>
    <w:rsid w:val="0F64FDC5"/>
    <w:rsid w:val="11606520"/>
    <w:rsid w:val="11ADF2EE"/>
    <w:rsid w:val="136F88FB"/>
    <w:rsid w:val="138F688F"/>
    <w:rsid w:val="150B595C"/>
    <w:rsid w:val="16EDF59D"/>
    <w:rsid w:val="178DA425"/>
    <w:rsid w:val="196F63A8"/>
    <w:rsid w:val="199439E0"/>
    <w:rsid w:val="19A40627"/>
    <w:rsid w:val="1A43D9C2"/>
    <w:rsid w:val="1E10E7B8"/>
    <w:rsid w:val="20B5F4ED"/>
    <w:rsid w:val="22B81348"/>
    <w:rsid w:val="23DEB9AD"/>
    <w:rsid w:val="24B2C205"/>
    <w:rsid w:val="24C92B05"/>
    <w:rsid w:val="26B3CAAE"/>
    <w:rsid w:val="27B67B4B"/>
    <w:rsid w:val="2872418C"/>
    <w:rsid w:val="2A8D5183"/>
    <w:rsid w:val="2B8CFB16"/>
    <w:rsid w:val="2CA496A4"/>
    <w:rsid w:val="2DA1B3D7"/>
    <w:rsid w:val="2E89D829"/>
    <w:rsid w:val="2F46AD94"/>
    <w:rsid w:val="3282B3AF"/>
    <w:rsid w:val="3376C332"/>
    <w:rsid w:val="358F4694"/>
    <w:rsid w:val="383B318C"/>
    <w:rsid w:val="39FE9C99"/>
    <w:rsid w:val="3DD88791"/>
    <w:rsid w:val="3ED145E8"/>
    <w:rsid w:val="42064698"/>
    <w:rsid w:val="42B4FEE3"/>
    <w:rsid w:val="4366DD66"/>
    <w:rsid w:val="4801077E"/>
    <w:rsid w:val="48294151"/>
    <w:rsid w:val="49125AD4"/>
    <w:rsid w:val="4A4B7385"/>
    <w:rsid w:val="4ED75B56"/>
    <w:rsid w:val="501362A8"/>
    <w:rsid w:val="50E5BBFD"/>
    <w:rsid w:val="51CD7DBD"/>
    <w:rsid w:val="5353B285"/>
    <w:rsid w:val="5405E298"/>
    <w:rsid w:val="54465AD0"/>
    <w:rsid w:val="57210B36"/>
    <w:rsid w:val="585DCB81"/>
    <w:rsid w:val="592D5206"/>
    <w:rsid w:val="5A4EB16F"/>
    <w:rsid w:val="5C37C5C7"/>
    <w:rsid w:val="5CDF1E2E"/>
    <w:rsid w:val="5DFE7E0C"/>
    <w:rsid w:val="5F6F3C4D"/>
    <w:rsid w:val="6357DE41"/>
    <w:rsid w:val="64188E4B"/>
    <w:rsid w:val="66501EF0"/>
    <w:rsid w:val="66F94C6E"/>
    <w:rsid w:val="6815E731"/>
    <w:rsid w:val="685DE83E"/>
    <w:rsid w:val="686A2112"/>
    <w:rsid w:val="69C22909"/>
    <w:rsid w:val="69DC9218"/>
    <w:rsid w:val="6B496A58"/>
    <w:rsid w:val="6C28E499"/>
    <w:rsid w:val="6DA2982D"/>
    <w:rsid w:val="74047731"/>
    <w:rsid w:val="748097FF"/>
    <w:rsid w:val="768C1CFF"/>
    <w:rsid w:val="7ABE736B"/>
    <w:rsid w:val="7B886573"/>
    <w:rsid w:val="7BC96547"/>
    <w:rsid w:val="7BD977A3"/>
    <w:rsid w:val="7E9C69D3"/>
    <w:rsid w:val="7EF1971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9123DB"/>
    <w:pPr>
      <w:spacing w:after="200" w:line="276" w:lineRule="auto"/>
    </w:pPr>
    <w:rPr>
      <w:rFonts w:asciiTheme="minorHAnsi" w:hAnsiTheme="minorHAnsi" w:eastAsiaTheme="minorEastAsia" w:cstheme="minorBidi"/>
      <w:sz w:val="22"/>
      <w:szCs w:val="22"/>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9123DB"/>
    <w:pPr>
      <w:keepNext/>
      <w:spacing w:after="0" w:line="240" w:lineRule="auto"/>
      <w:jc w:val="both"/>
      <w:outlineLvl w:val="1"/>
    </w:pPr>
    <w:rPr>
      <w:rFonts w:eastAsia="Times New Roman" w:cs="Times New Roman"/>
      <w:b/>
      <w:sz w:val="24"/>
      <w:szCs w:val="20"/>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unhideWhenUsed/>
    <w:qFormat/>
    <w:rsid w:val="009123DB"/>
    <w:pPr>
      <w:keepNext/>
      <w:keepLines/>
      <w:spacing w:before="40" w:after="0" w:line="240" w:lineRule="auto"/>
      <w:outlineLvl w:val="3"/>
    </w:pPr>
    <w:rPr>
      <w:rFonts w:asciiTheme="majorHAnsi" w:hAnsiTheme="majorHAnsi" w:eastAsiaTheme="majorEastAsia" w:cstheme="majorBidi"/>
      <w:i/>
      <w:iCs/>
      <w:color w:val="365F91" w:themeColor="accent1" w:themeShade="BF"/>
      <w:sz w:val="24"/>
      <w:szCs w:val="24"/>
      <w:lang w:eastAsia="en-US"/>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9123DB"/>
    <w:pPr>
      <w:tabs>
        <w:tab w:val="center" w:pos="4153"/>
        <w:tab w:val="right" w:pos="8306"/>
      </w:tabs>
      <w:spacing w:after="0" w:line="240" w:lineRule="auto"/>
    </w:pPr>
    <w:rPr>
      <w:rFonts w:ascii="Times New Roman" w:hAnsi="Times New Roman" w:eastAsia="Times New Roman" w:cs="Times New Roman"/>
      <w:sz w:val="20"/>
      <w:szCs w:val="20"/>
    </w:rPr>
  </w:style>
  <w:style w:type="paragraph" w:styleId="Footer">
    <w:name w:val="footer"/>
    <w:basedOn w:val="Normal"/>
    <w:link w:val="FooterChar"/>
    <w:uiPriority w:val="99"/>
    <w:rsid w:val="009123DB"/>
    <w:pPr>
      <w:tabs>
        <w:tab w:val="center" w:pos="4320"/>
        <w:tab w:val="right" w:pos="8640"/>
      </w:tabs>
      <w:spacing w:after="0" w:line="240" w:lineRule="auto"/>
    </w:pPr>
    <w:rPr>
      <w:rFonts w:ascii="Times" w:hAnsi="Times" w:eastAsia="ヒラギノ角ゴ Pro W3" w:cs="Times New Roman"/>
      <w:color w:val="000000"/>
      <w:sz w:val="24"/>
      <w:szCs w:val="24"/>
      <w:lang w:eastAsia="en-US"/>
    </w:rPr>
  </w:style>
  <w:style w:type="paragraph" w:styleId="NormalWeb">
    <w:name w:val="Normal (Web)"/>
    <w:basedOn w:val="Normal"/>
    <w:uiPriority w:val="99"/>
    <w:rsid w:val="009123DB"/>
    <w:pPr>
      <w:spacing w:before="100" w:after="100" w:line="240" w:lineRule="auto"/>
    </w:pPr>
    <w:rPr>
      <w:rFonts w:ascii="Times New Roman" w:hAnsi="Times New Roman" w:eastAsia="Times New Roman" w:cs="Times New Roman"/>
      <w:sz w:val="24"/>
      <w:szCs w:val="20"/>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9123DB"/>
    <w:pPr>
      <w:spacing w:after="120" w:line="480" w:lineRule="auto"/>
    </w:pPr>
    <w:rPr>
      <w:rFonts w:ascii="Times New Roman" w:hAnsi="Times New Roman" w:eastAsia="Times New Roman" w:cs="Times New Roman"/>
      <w:sz w:val="24"/>
      <w:szCs w:val="20"/>
    </w:rPr>
  </w:style>
  <w:style w:type="paragraph" w:styleId="BodyText1" w:customStyle="1">
    <w:name w:val="Body Text1"/>
    <w:basedOn w:val="Normal"/>
    <w:rsid w:val="009123DB"/>
    <w:pPr>
      <w:tabs>
        <w:tab w:val="left" w:pos="720"/>
        <w:tab w:val="left" w:pos="1440"/>
      </w:tabs>
      <w:spacing w:after="0" w:line="240" w:lineRule="auto"/>
    </w:pPr>
    <w:rPr>
      <w:rFonts w:ascii="CG Times (WN)" w:hAnsi="CG Times (WN)" w:eastAsia="Times New Roman" w:cs="Times New Roman"/>
      <w:sz w:val="24"/>
      <w:szCs w:val="20"/>
      <w:lang w:eastAsia="en-US"/>
    </w:rPr>
  </w:style>
  <w:style w:type="paragraph" w:styleId="BalloonText">
    <w:name w:val="Balloon Text"/>
    <w:basedOn w:val="Normal"/>
    <w:link w:val="BalloonTextChar"/>
    <w:unhideWhenUsed/>
    <w:rsid w:val="009123DB"/>
    <w:pPr>
      <w:spacing w:after="0" w:line="240" w:lineRule="auto"/>
    </w:pPr>
    <w:rPr>
      <w:rFonts w:ascii="Tahoma" w:hAnsi="Tahoma" w:cs="Tahoma"/>
      <w:sz w:val="16"/>
      <w:szCs w:val="16"/>
    </w:rPr>
  </w:style>
  <w:style w:type="character" w:styleId="BalloonTextChar" w:customStyle="1">
    <w:name w:val="Balloon Text Char"/>
    <w:link w:val="BalloonText"/>
    <w:rsid w:val="00A55876"/>
    <w:rPr>
      <w:rFonts w:ascii="Tahoma" w:hAnsi="Tahoma" w:cs="Tahoma" w:eastAsiaTheme="minorEastAsia"/>
      <w:sz w:val="16"/>
      <w:szCs w:val="16"/>
      <w:lang w:eastAsia="en-GB"/>
    </w:rPr>
  </w:style>
  <w:style w:type="character" w:styleId="FooterChar" w:customStyle="1">
    <w:name w:val="Footer Char"/>
    <w:basedOn w:val="DefaultParagraphFont"/>
    <w:link w:val="Footer"/>
    <w:uiPriority w:val="99"/>
    <w:rsid w:val="00EA0F4E"/>
    <w:rPr>
      <w:rFonts w:ascii="Times" w:hAnsi="Times" w:eastAsia="ヒラギノ角ゴ Pro W3"/>
      <w:color w:val="000000"/>
      <w:sz w:val="24"/>
      <w:szCs w:val="24"/>
    </w:rPr>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rPr>
      <w:lang w:eastAsia="en-GB"/>
    </w:rPr>
  </w:style>
  <w:style w:type="character" w:styleId="Hyperlink">
    <w:name w:val="Hyperlink"/>
    <w:uiPriority w:val="99"/>
    <w:rsid w:val="009123DB"/>
    <w:rPr>
      <w:rFonts w:hint="default" w:ascii="Times New Roman" w:hAnsi="Times New Roman" w:cs="Times New Roman"/>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957570"/>
    <w:rPr>
      <w:rFonts w:asciiTheme="minorHAnsi" w:hAnsiTheme="minorHAnsi"/>
      <w:b/>
      <w:sz w:val="24"/>
      <w:lang w:eastAsia="en-GB"/>
    </w:rPr>
  </w:style>
  <w:style w:type="paragraph" w:styleId="heading" w:customStyle="1">
    <w:name w:val="heading"/>
    <w:basedOn w:val="Normal"/>
    <w:link w:val="headingChar"/>
    <w:rsid w:val="00343335"/>
    <w:pPr>
      <w:tabs>
        <w:tab w:val="left" w:pos="720"/>
        <w:tab w:val="left" w:pos="1440"/>
        <w:tab w:val="left" w:pos="2160"/>
        <w:tab w:val="left" w:pos="2880"/>
      </w:tabs>
      <w:spacing w:before="240" w:after="120" w:line="240" w:lineRule="auto"/>
      <w:ind w:left="3600" w:hanging="3600"/>
    </w:pPr>
    <w:rPr>
      <w:rFonts w:ascii="Cambria" w:hAnsi="Cambria" w:eastAsia="Cambria" w:cs="Times New Roman"/>
      <w:b/>
      <w:bCs/>
      <w:noProof/>
      <w:sz w:val="24"/>
      <w:szCs w:val="24"/>
      <w:lang w:eastAsia="en-US"/>
    </w:rPr>
  </w:style>
  <w:style w:type="character" w:styleId="headingChar" w:customStyle="1">
    <w:name w:val="heading Char"/>
    <w:link w:val="heading"/>
    <w:rsid w:val="00957570"/>
    <w:rPr>
      <w:rFonts w:ascii="Cambria" w:hAnsi="Cambria" w:eastAsia="Cambria"/>
      <w:b/>
      <w:bCs/>
      <w:noProof/>
      <w:sz w:val="24"/>
      <w:szCs w:val="24"/>
    </w:rPr>
  </w:style>
  <w:style w:type="paragraph" w:styleId="bullet" w:customStyle="1">
    <w:name w:val="bullet"/>
    <w:link w:val="bulletChar"/>
    <w:rsid w:val="00343335"/>
    <w:pPr>
      <w:spacing w:before="120"/>
      <w:ind w:left="1004" w:hanging="284"/>
      <w:jc w:val="both"/>
    </w:pPr>
    <w:rPr>
      <w:rFonts w:eastAsia="Cambria"/>
      <w:sz w:val="24"/>
      <w:szCs w:val="24"/>
      <w:lang w:eastAsia="en-GB"/>
    </w:rPr>
  </w:style>
  <w:style w:type="character" w:styleId="bulletChar" w:customStyle="1">
    <w:name w:val="bullet Char"/>
    <w:link w:val="bullet"/>
    <w:rsid w:val="00957570"/>
    <w:rPr>
      <w:rFonts w:eastAsia="Cambria"/>
      <w:sz w:val="24"/>
      <w:szCs w:val="24"/>
      <w:lang w:eastAsia="en-GB"/>
    </w:rPr>
  </w:style>
  <w:style w:type="character" w:styleId="BodyText2Char" w:customStyle="1">
    <w:name w:val="Body Text 2 Char"/>
    <w:basedOn w:val="DefaultParagraphFont"/>
    <w:link w:val="BodyText2"/>
    <w:rsid w:val="00957570"/>
    <w:rPr>
      <w:sz w:val="24"/>
      <w:lang w:eastAsia="en-GB"/>
    </w:rPr>
  </w:style>
  <w:style w:type="character" w:styleId="Heading4Char" w:customStyle="1">
    <w:name w:val="Heading 4 Char"/>
    <w:basedOn w:val="DefaultParagraphFont"/>
    <w:link w:val="Heading4"/>
    <w:rsid w:val="00957570"/>
    <w:rPr>
      <w:rFonts w:asciiTheme="majorHAnsi" w:hAnsiTheme="majorHAnsi" w:eastAsiaTheme="majorEastAsia" w:cstheme="majorBidi"/>
      <w:i/>
      <w:iCs/>
      <w:color w:val="365F91" w:themeColor="accent1" w:themeShade="BF"/>
      <w:sz w:val="24"/>
      <w:szCs w:val="24"/>
    </w:rPr>
  </w:style>
  <w:style w:type="paragraph" w:styleId="Header1" w:customStyle="1">
    <w:name w:val="Header1"/>
    <w:rsid w:val="006C0DB8"/>
    <w:pPr>
      <w:tabs>
        <w:tab w:val="center" w:pos="4320"/>
        <w:tab w:val="right" w:pos="8640"/>
      </w:tabs>
    </w:pPr>
    <w:rPr>
      <w:rFonts w:ascii="Times" w:hAnsi="Times" w:eastAsia="ヒラギノ角ゴ Pro W3"/>
      <w:color w:val="000000"/>
      <w:sz w:val="24"/>
    </w:rPr>
  </w:style>
  <w:style w:type="character" w:styleId="UnresolvedMention">
    <w:name w:val="Unresolved Mention"/>
    <w:basedOn w:val="DefaultParagraphFont"/>
    <w:uiPriority w:val="99"/>
    <w:semiHidden/>
    <w:unhideWhenUsed/>
    <w:rsid w:val="00957570"/>
    <w:rPr>
      <w:color w:val="605E5C"/>
      <w:shd w:val="clear" w:color="auto" w:fill="E1DFDD"/>
    </w:rPr>
  </w:style>
  <w:style w:type="paragraph" w:styleId="Heading51" w:customStyle="1">
    <w:name w:val="Heading 51"/>
    <w:next w:val="Normal"/>
    <w:rsid w:val="00F0394B"/>
    <w:pPr>
      <w:keepNext/>
      <w:jc w:val="center"/>
      <w:outlineLvl w:val="4"/>
    </w:pPr>
    <w:rPr>
      <w:rFonts w:ascii="Arial" w:hAnsi="Arial" w:eastAsia="ヒラギノ角ゴ Pro W3"/>
      <w:b/>
      <w:color w:val="000000"/>
      <w:sz w:val="28"/>
    </w:rPr>
  </w:style>
  <w:style w:type="paragraph" w:styleId="fixed" w:customStyle="1">
    <w:name w:val="fixed"/>
    <w:link w:val="fixedChar"/>
    <w:rsid w:val="003B790D"/>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styleId="fixedChar" w:customStyle="1">
    <w:name w:val="fixed Char"/>
    <w:link w:val="fixed"/>
    <w:rsid w:val="00957570"/>
    <w:rPr>
      <w:b/>
      <w:sz w:val="24"/>
      <w:szCs w:val="24"/>
      <w:lang w:eastAsia="en-GB"/>
    </w:rPr>
  </w:style>
  <w:style w:type="paragraph" w:styleId="paragraph" w:customStyle="1">
    <w:name w:val="paragraph"/>
    <w:basedOn w:val="Normal"/>
    <w:rsid w:val="002700F8"/>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957570"/>
  </w:style>
  <w:style w:type="character" w:styleId="eop" w:customStyle="1">
    <w:name w:val="eop"/>
    <w:basedOn w:val="DefaultParagraphFont"/>
    <w:rsid w:val="00957570"/>
  </w:style>
  <w:style w:type="character" w:styleId="ListParagraphChar" w:customStyle="1">
    <w:name w:val="List Paragraph Char"/>
    <w:link w:val="ListParagraph"/>
    <w:qFormat/>
    <w:locked/>
    <w:rsid w:val="0095757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2773904">
      <w:bodyDiv w:val="1"/>
      <w:marLeft w:val="0"/>
      <w:marRight w:val="0"/>
      <w:marTop w:val="0"/>
      <w:marBottom w:val="0"/>
      <w:divBdr>
        <w:top w:val="none" w:sz="0" w:space="0" w:color="auto"/>
        <w:left w:val="none" w:sz="0" w:space="0" w:color="auto"/>
        <w:bottom w:val="none" w:sz="0" w:space="0" w:color="auto"/>
        <w:right w:val="none" w:sz="0" w:space="0" w:color="auto"/>
      </w:divBdr>
    </w:div>
    <w:div w:id="2807649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143818">
      <w:bodyDiv w:val="1"/>
      <w:marLeft w:val="0"/>
      <w:marRight w:val="0"/>
      <w:marTop w:val="0"/>
      <w:marBottom w:val="0"/>
      <w:divBdr>
        <w:top w:val="none" w:sz="0" w:space="0" w:color="auto"/>
        <w:left w:val="none" w:sz="0" w:space="0" w:color="auto"/>
        <w:bottom w:val="none" w:sz="0" w:space="0" w:color="auto"/>
        <w:right w:val="none" w:sz="0" w:space="0" w:color="auto"/>
      </w:divBdr>
      <w:divsChild>
        <w:div w:id="50615354">
          <w:marLeft w:val="0"/>
          <w:marRight w:val="0"/>
          <w:marTop w:val="0"/>
          <w:marBottom w:val="0"/>
          <w:divBdr>
            <w:top w:val="none" w:sz="0" w:space="0" w:color="auto"/>
            <w:left w:val="none" w:sz="0" w:space="0" w:color="auto"/>
            <w:bottom w:val="none" w:sz="0" w:space="0" w:color="auto"/>
            <w:right w:val="none" w:sz="0" w:space="0" w:color="auto"/>
          </w:divBdr>
        </w:div>
        <w:div w:id="292830139">
          <w:marLeft w:val="0"/>
          <w:marRight w:val="0"/>
          <w:marTop w:val="0"/>
          <w:marBottom w:val="0"/>
          <w:divBdr>
            <w:top w:val="none" w:sz="0" w:space="0" w:color="auto"/>
            <w:left w:val="none" w:sz="0" w:space="0" w:color="auto"/>
            <w:bottom w:val="none" w:sz="0" w:space="0" w:color="auto"/>
            <w:right w:val="none" w:sz="0" w:space="0" w:color="auto"/>
          </w:divBdr>
        </w:div>
        <w:div w:id="658116320">
          <w:marLeft w:val="0"/>
          <w:marRight w:val="0"/>
          <w:marTop w:val="0"/>
          <w:marBottom w:val="0"/>
          <w:divBdr>
            <w:top w:val="none" w:sz="0" w:space="0" w:color="auto"/>
            <w:left w:val="none" w:sz="0" w:space="0" w:color="auto"/>
            <w:bottom w:val="none" w:sz="0" w:space="0" w:color="auto"/>
            <w:right w:val="none" w:sz="0" w:space="0" w:color="auto"/>
          </w:divBdr>
        </w:div>
        <w:div w:id="807626037">
          <w:marLeft w:val="0"/>
          <w:marRight w:val="0"/>
          <w:marTop w:val="0"/>
          <w:marBottom w:val="0"/>
          <w:divBdr>
            <w:top w:val="none" w:sz="0" w:space="0" w:color="auto"/>
            <w:left w:val="none" w:sz="0" w:space="0" w:color="auto"/>
            <w:bottom w:val="none" w:sz="0" w:space="0" w:color="auto"/>
            <w:right w:val="none" w:sz="0" w:space="0" w:color="auto"/>
          </w:divBdr>
        </w:div>
        <w:div w:id="967276420">
          <w:marLeft w:val="0"/>
          <w:marRight w:val="0"/>
          <w:marTop w:val="0"/>
          <w:marBottom w:val="0"/>
          <w:divBdr>
            <w:top w:val="none" w:sz="0" w:space="0" w:color="auto"/>
            <w:left w:val="none" w:sz="0" w:space="0" w:color="auto"/>
            <w:bottom w:val="none" w:sz="0" w:space="0" w:color="auto"/>
            <w:right w:val="none" w:sz="0" w:space="0" w:color="auto"/>
          </w:divBdr>
        </w:div>
        <w:div w:id="1279723138">
          <w:marLeft w:val="0"/>
          <w:marRight w:val="0"/>
          <w:marTop w:val="0"/>
          <w:marBottom w:val="0"/>
          <w:divBdr>
            <w:top w:val="none" w:sz="0" w:space="0" w:color="auto"/>
            <w:left w:val="none" w:sz="0" w:space="0" w:color="auto"/>
            <w:bottom w:val="none" w:sz="0" w:space="0" w:color="auto"/>
            <w:right w:val="none" w:sz="0" w:space="0" w:color="auto"/>
          </w:divBdr>
        </w:div>
      </w:divsChild>
    </w:div>
    <w:div w:id="965891059">
      <w:bodyDiv w:val="1"/>
      <w:marLeft w:val="0"/>
      <w:marRight w:val="0"/>
      <w:marTop w:val="0"/>
      <w:marBottom w:val="0"/>
      <w:divBdr>
        <w:top w:val="none" w:sz="0" w:space="0" w:color="auto"/>
        <w:left w:val="none" w:sz="0" w:space="0" w:color="auto"/>
        <w:bottom w:val="none" w:sz="0" w:space="0" w:color="auto"/>
        <w:right w:val="none" w:sz="0" w:space="0" w:color="auto"/>
      </w:divBdr>
    </w:div>
    <w:div w:id="13089006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 Type="http://schemas.microsoft.com/office/2020/10/relationships/intelligence" Target="intelligence2.xml" Id="Rd2c25453e5204f8f"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C6DC9452-26E5-4DB0-86D8-C77B82AC86A2}">
  <ds:schemaRefs>
    <ds:schemaRef ds:uri="http://schemas.microsoft.com/sharepoint/v3/contenttype/forms"/>
  </ds:schemaRefs>
</ds:datastoreItem>
</file>

<file path=customXml/itemProps2.xml><?xml version="1.0" encoding="utf-8"?>
<ds:datastoreItem xmlns:ds="http://schemas.openxmlformats.org/officeDocument/2006/customXml" ds:itemID="{22B63A4F-70C2-4E80-AA42-900FDC1F721D}"/>
</file>

<file path=customXml/itemProps3.xml><?xml version="1.0" encoding="utf-8"?>
<ds:datastoreItem xmlns:ds="http://schemas.openxmlformats.org/officeDocument/2006/customXml" ds:itemID="{B1AFBCB0-3E85-4FB4-A0E6-AD2D5A36541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Chris Jones</cp:lastModifiedBy>
  <cp:revision>37</cp:revision>
  <cp:lastPrinted>2014-10-10T07:42:00Z</cp:lastPrinted>
  <dcterms:created xsi:type="dcterms:W3CDTF">2015-10-01T16:41:00Z</dcterms:created>
  <dcterms:modified xsi:type="dcterms:W3CDTF">2026-07-13T15:21:40Z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