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0B03" w:rsidRDefault="007B0B03" w:rsidP="007B0B03">
      <w:proofErr w:type="spellStart"/>
      <w:proofErr w:type="gramStart"/>
      <w:r>
        <w:t>Cv</w:t>
      </w:r>
      <w:proofErr w:type="spellEnd"/>
      <w:proofErr w:type="gramEnd"/>
      <w:r>
        <w:t xml:space="preserve"> application forms.</w:t>
      </w:r>
    </w:p>
    <w:p w:rsidR="007B0B03" w:rsidRPr="007B0B03" w:rsidRDefault="007B0B03" w:rsidP="007B0B03">
      <w:r w:rsidRPr="007B0B03">
        <w:t xml:space="preserve">We at Mercedes Benz require our applicants to submit a CV which is an abbreviation for Curriculum Vitae. </w:t>
      </w:r>
    </w:p>
    <w:p w:rsidR="007B0B03" w:rsidRPr="007B0B03" w:rsidRDefault="007B0B03" w:rsidP="007B0B03">
      <w:r w:rsidRPr="007B0B03">
        <w:t xml:space="preserve">It is a bespoke document that will need to include all qualifications, skills, previous employment, necessary work experience, and references, and can also include a covering letter to inform us why we should choose this candidate over others, and why they believe they are the best person for the managerial role within Mercedes Benz. </w:t>
      </w:r>
    </w:p>
    <w:p w:rsidR="007B0B03" w:rsidRPr="007B0B03" w:rsidRDefault="007B0B03" w:rsidP="007B0B03">
      <w:r w:rsidRPr="007B0B03">
        <w:t xml:space="preserve">It should not be too lengthy, but enough to entice the employer to offer an interview, this is the candidate’s chance to promote themselves. </w:t>
      </w:r>
    </w:p>
    <w:p w:rsidR="00255595" w:rsidRDefault="007B0B03" w:rsidP="007B0B03">
      <w:r w:rsidRPr="007B0B03">
        <w:t>We are looking for particular skills, that evidences managerial characteristics and skills that are vital for the position advertised.</w:t>
      </w:r>
    </w:p>
    <w:p w:rsidR="007B0B03" w:rsidRDefault="007B0B03" w:rsidP="007B0B03"/>
    <w:p w:rsidR="007B0B03" w:rsidRDefault="007B0B03" w:rsidP="007B0B03"/>
    <w:p w:rsidR="007B0B03" w:rsidRDefault="007B0B03" w:rsidP="007B0B03">
      <w:pPr>
        <w:rPr>
          <w:rFonts w:ascii="Helvetica" w:hAnsi="Helvetica" w:cs="Helvetica"/>
          <w:color w:val="31312D"/>
          <w:sz w:val="18"/>
          <w:szCs w:val="18"/>
          <w:lang w:val="en-US"/>
        </w:rPr>
      </w:pPr>
      <w:r>
        <w:rPr>
          <w:rFonts w:ascii="Helvetica" w:hAnsi="Helvetica" w:cs="Helvetica"/>
          <w:b/>
          <w:bCs/>
          <w:color w:val="31312D"/>
          <w:sz w:val="18"/>
          <w:szCs w:val="18"/>
          <w:lang w:val="en-US"/>
        </w:rPr>
        <w:t>CV references</w:t>
      </w:r>
      <w:r>
        <w:rPr>
          <w:rFonts w:ascii="Helvetica" w:hAnsi="Helvetica" w:cs="Helvetica"/>
          <w:color w:val="31312D"/>
          <w:sz w:val="18"/>
          <w:szCs w:val="18"/>
          <w:lang w:val="en-US"/>
        </w:rPr>
        <w:t xml:space="preserve"> are usually straightforward. They're people who can give first hand information relevant to your job applications and testify to your skills, character and experience. Choosing references, however, can be considerably more complex in some cases</w:t>
      </w:r>
    </w:p>
    <w:p w:rsidR="007B0B03" w:rsidRPr="007B0B03" w:rsidRDefault="007B0B03" w:rsidP="007B0B03">
      <w:pPr>
        <w:numPr>
          <w:ilvl w:val="0"/>
          <w:numId w:val="1"/>
        </w:numPr>
        <w:shd w:val="clear" w:color="auto" w:fill="FFFFFF"/>
        <w:spacing w:before="100" w:beforeAutospacing="1" w:after="100" w:afterAutospacing="1" w:line="240" w:lineRule="auto"/>
        <w:ind w:left="450"/>
        <w:rPr>
          <w:rFonts w:ascii="Helvetica" w:eastAsia="Times New Roman" w:hAnsi="Helvetica" w:cs="Helvetica"/>
          <w:color w:val="31312D"/>
          <w:sz w:val="18"/>
          <w:szCs w:val="18"/>
          <w:lang w:val="en-US" w:eastAsia="en-GB"/>
        </w:rPr>
      </w:pPr>
      <w:r w:rsidRPr="007B0B03">
        <w:rPr>
          <w:rFonts w:ascii="Helvetica" w:eastAsia="Times New Roman" w:hAnsi="Helvetica" w:cs="Helvetica"/>
          <w:color w:val="31312D"/>
          <w:sz w:val="18"/>
          <w:szCs w:val="18"/>
          <w:lang w:val="en-US" w:eastAsia="en-GB"/>
        </w:rPr>
        <w:t xml:space="preserve">The preferred profile for a good referee is: </w:t>
      </w:r>
    </w:p>
    <w:p w:rsidR="007B0B03" w:rsidRPr="007B0B03" w:rsidRDefault="007B0B03" w:rsidP="007B0B03">
      <w:pPr>
        <w:numPr>
          <w:ilvl w:val="0"/>
          <w:numId w:val="1"/>
        </w:numPr>
        <w:shd w:val="clear" w:color="auto" w:fill="FFFFFF"/>
        <w:spacing w:before="100" w:beforeAutospacing="1" w:after="100" w:afterAutospacing="1" w:line="240" w:lineRule="auto"/>
        <w:ind w:left="450"/>
        <w:rPr>
          <w:rFonts w:ascii="Helvetica" w:eastAsia="Times New Roman" w:hAnsi="Helvetica" w:cs="Helvetica"/>
          <w:color w:val="31312D"/>
          <w:sz w:val="18"/>
          <w:szCs w:val="18"/>
          <w:lang w:val="en-US" w:eastAsia="en-GB"/>
        </w:rPr>
      </w:pPr>
      <w:r w:rsidRPr="007B0B03">
        <w:rPr>
          <w:rFonts w:ascii="Helvetica" w:eastAsia="Times New Roman" w:hAnsi="Helvetica" w:cs="Helvetica"/>
          <w:color w:val="31312D"/>
          <w:sz w:val="18"/>
          <w:szCs w:val="18"/>
          <w:lang w:val="en-US" w:eastAsia="en-GB"/>
        </w:rPr>
        <w:t xml:space="preserve">Articulate, able to express </w:t>
      </w:r>
      <w:proofErr w:type="gramStart"/>
      <w:r w:rsidRPr="007B0B03">
        <w:rPr>
          <w:rFonts w:ascii="Helvetica" w:eastAsia="Times New Roman" w:hAnsi="Helvetica" w:cs="Helvetica"/>
          <w:color w:val="31312D"/>
          <w:sz w:val="18"/>
          <w:szCs w:val="18"/>
          <w:lang w:val="en-US" w:eastAsia="en-GB"/>
        </w:rPr>
        <w:t>themselves</w:t>
      </w:r>
      <w:proofErr w:type="gramEnd"/>
      <w:r w:rsidRPr="007B0B03">
        <w:rPr>
          <w:rFonts w:ascii="Helvetica" w:eastAsia="Times New Roman" w:hAnsi="Helvetica" w:cs="Helvetica"/>
          <w:color w:val="31312D"/>
          <w:sz w:val="18"/>
          <w:szCs w:val="18"/>
          <w:lang w:val="en-US" w:eastAsia="en-GB"/>
        </w:rPr>
        <w:t xml:space="preserve"> well.  </w:t>
      </w:r>
    </w:p>
    <w:p w:rsidR="007B0B03" w:rsidRPr="007B0B03" w:rsidRDefault="007B0B03" w:rsidP="007B0B03">
      <w:pPr>
        <w:numPr>
          <w:ilvl w:val="0"/>
          <w:numId w:val="1"/>
        </w:numPr>
        <w:shd w:val="clear" w:color="auto" w:fill="FFFFFF"/>
        <w:spacing w:before="100" w:beforeAutospacing="1" w:after="100" w:afterAutospacing="1" w:line="240" w:lineRule="auto"/>
        <w:ind w:left="450"/>
        <w:rPr>
          <w:rFonts w:ascii="Helvetica" w:eastAsia="Times New Roman" w:hAnsi="Helvetica" w:cs="Helvetica"/>
          <w:color w:val="31312D"/>
          <w:sz w:val="18"/>
          <w:szCs w:val="18"/>
          <w:lang w:val="en-US" w:eastAsia="en-GB"/>
        </w:rPr>
      </w:pPr>
      <w:r w:rsidRPr="007B0B03">
        <w:rPr>
          <w:rFonts w:ascii="Helvetica" w:eastAsia="Times New Roman" w:hAnsi="Helvetica" w:cs="Helvetica"/>
          <w:color w:val="31312D"/>
          <w:sz w:val="18"/>
          <w:szCs w:val="18"/>
          <w:lang w:val="en-US" w:eastAsia="en-GB"/>
        </w:rPr>
        <w:t xml:space="preserve">Well spoke, clear speaker easy to understand. </w:t>
      </w:r>
    </w:p>
    <w:p w:rsidR="007B0B03" w:rsidRPr="007B0B03" w:rsidRDefault="007B0B03" w:rsidP="007B0B03">
      <w:pPr>
        <w:numPr>
          <w:ilvl w:val="0"/>
          <w:numId w:val="1"/>
        </w:numPr>
        <w:shd w:val="clear" w:color="auto" w:fill="FFFFFF"/>
        <w:spacing w:before="100" w:beforeAutospacing="1" w:after="100" w:afterAutospacing="1" w:line="240" w:lineRule="auto"/>
        <w:ind w:left="450"/>
        <w:rPr>
          <w:rFonts w:ascii="Helvetica" w:eastAsia="Times New Roman" w:hAnsi="Helvetica" w:cs="Helvetica"/>
          <w:color w:val="31312D"/>
          <w:sz w:val="18"/>
          <w:szCs w:val="18"/>
          <w:lang w:val="en-US" w:eastAsia="en-GB"/>
        </w:rPr>
      </w:pPr>
      <w:r w:rsidRPr="007B0B03">
        <w:rPr>
          <w:rFonts w:ascii="Helvetica" w:eastAsia="Times New Roman" w:hAnsi="Helvetica" w:cs="Helvetica"/>
          <w:color w:val="31312D"/>
          <w:sz w:val="18"/>
          <w:szCs w:val="18"/>
          <w:lang w:val="en-US" w:eastAsia="en-GB"/>
        </w:rPr>
        <w:t xml:space="preserve">Authoritative, sounds like a boss. </w:t>
      </w:r>
    </w:p>
    <w:p w:rsidR="007B0B03" w:rsidRPr="007B0B03" w:rsidRDefault="007B0B03" w:rsidP="007B0B03">
      <w:pPr>
        <w:numPr>
          <w:ilvl w:val="0"/>
          <w:numId w:val="1"/>
        </w:numPr>
        <w:shd w:val="clear" w:color="auto" w:fill="FFFFFF"/>
        <w:spacing w:before="100" w:beforeAutospacing="1" w:after="100" w:afterAutospacing="1" w:line="240" w:lineRule="auto"/>
        <w:ind w:left="450"/>
        <w:rPr>
          <w:rFonts w:ascii="Helvetica" w:eastAsia="Times New Roman" w:hAnsi="Helvetica" w:cs="Helvetica"/>
          <w:color w:val="31312D"/>
          <w:sz w:val="18"/>
          <w:szCs w:val="18"/>
          <w:lang w:val="en-US" w:eastAsia="en-GB"/>
        </w:rPr>
      </w:pPr>
      <w:r w:rsidRPr="007B0B03">
        <w:rPr>
          <w:rFonts w:ascii="Helvetica" w:eastAsia="Times New Roman" w:hAnsi="Helvetica" w:cs="Helvetica"/>
          <w:color w:val="31312D"/>
          <w:sz w:val="18"/>
          <w:szCs w:val="18"/>
          <w:lang w:val="en-US" w:eastAsia="en-GB"/>
        </w:rPr>
        <w:t>Knowledgeable about your work and personal achievements</w:t>
      </w:r>
    </w:p>
    <w:p w:rsidR="007B0B03" w:rsidRDefault="007B0B03" w:rsidP="007B0B03">
      <w:pPr>
        <w:rPr>
          <w:rFonts w:ascii="Helvetica" w:hAnsi="Helvetica" w:cs="Helvetica"/>
          <w:color w:val="31312D"/>
          <w:sz w:val="18"/>
          <w:szCs w:val="18"/>
          <w:lang w:val="en-US"/>
        </w:rPr>
      </w:pPr>
      <w:r>
        <w:rPr>
          <w:rFonts w:ascii="Helvetica" w:hAnsi="Helvetica" w:cs="Helvetica"/>
          <w:color w:val="31312D"/>
          <w:sz w:val="18"/>
          <w:szCs w:val="18"/>
          <w:lang w:val="en-US"/>
        </w:rPr>
        <w:t>28/06/19</w:t>
      </w:r>
    </w:p>
    <w:p w:rsidR="007B0B03" w:rsidRDefault="007B0B03" w:rsidP="007B0B03">
      <w:hyperlink r:id="rId5" w:history="1">
        <w:r w:rsidRPr="00423A18">
          <w:rPr>
            <w:rStyle w:val="Hyperlink"/>
          </w:rPr>
          <w:t>http://www.cvtips.com/resumes-and-cvs/cv-reference-list-tips.html</w:t>
        </w:r>
      </w:hyperlink>
    </w:p>
    <w:p w:rsidR="005050DE" w:rsidRPr="005050DE" w:rsidRDefault="005050DE" w:rsidP="005050DE">
      <w:pPr>
        <w:shd w:val="clear" w:color="auto" w:fill="FFFFFF"/>
        <w:spacing w:after="150" w:line="360" w:lineRule="atLeast"/>
        <w:rPr>
          <w:rFonts w:ascii="Arial" w:eastAsia="Times New Roman" w:hAnsi="Arial" w:cs="Arial"/>
          <w:color w:val="212121"/>
          <w:sz w:val="24"/>
          <w:szCs w:val="24"/>
          <w:lang w:eastAsia="en-GB"/>
        </w:rPr>
      </w:pPr>
      <w:r w:rsidRPr="005050DE">
        <w:rPr>
          <w:rFonts w:ascii="Arial" w:eastAsia="Times New Roman" w:hAnsi="Arial" w:cs="Arial"/>
          <w:color w:val="212121"/>
          <w:sz w:val="24"/>
          <w:szCs w:val="24"/>
          <w:lang w:eastAsia="en-GB"/>
        </w:rPr>
        <w:t>Don't give the names and contact details of your referees on your CV. You should simply state that ‘References are available on request'. Employers will ask you for details if and when they are ready to offer you a position. After all, you wouldn't want your current employer being asked if they would re-hire you when you haven't even told them you're leaving!</w:t>
      </w:r>
    </w:p>
    <w:p w:rsidR="005050DE" w:rsidRPr="005050DE" w:rsidRDefault="005050DE" w:rsidP="005050DE">
      <w:pPr>
        <w:shd w:val="clear" w:color="auto" w:fill="FFFFFF"/>
        <w:spacing w:after="150" w:line="360" w:lineRule="atLeast"/>
        <w:rPr>
          <w:rFonts w:ascii="Arial" w:eastAsia="Times New Roman" w:hAnsi="Arial" w:cs="Arial"/>
          <w:color w:val="212121"/>
          <w:sz w:val="24"/>
          <w:szCs w:val="24"/>
          <w:lang w:eastAsia="en-GB"/>
        </w:rPr>
      </w:pPr>
      <w:r w:rsidRPr="005050DE">
        <w:rPr>
          <w:rFonts w:ascii="Arial" w:eastAsia="Times New Roman" w:hAnsi="Arial" w:cs="Arial"/>
          <w:b/>
          <w:bCs/>
          <w:color w:val="212121"/>
          <w:sz w:val="24"/>
          <w:szCs w:val="24"/>
          <w:lang w:eastAsia="en-GB"/>
        </w:rPr>
        <w:t xml:space="preserve">What information can be provided about you? </w:t>
      </w:r>
      <w:r w:rsidRPr="005050DE">
        <w:rPr>
          <w:rFonts w:ascii="Arial" w:eastAsia="Times New Roman" w:hAnsi="Arial" w:cs="Arial"/>
          <w:color w:val="212121"/>
          <w:sz w:val="24"/>
          <w:szCs w:val="24"/>
          <w:lang w:eastAsia="en-GB"/>
        </w:rPr>
        <w:br/>
        <w:t>Nowadays, hiring managers can only request details from former employers that cover:</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t>Length of employment</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t>Previous job title</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t>Brief details of responsibility</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t>Overall performance</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t>Time-keeping and attendance</w:t>
      </w:r>
    </w:p>
    <w:p w:rsidR="005050DE" w:rsidRPr="005050DE" w:rsidRDefault="005050DE" w:rsidP="005050DE">
      <w:pPr>
        <w:numPr>
          <w:ilvl w:val="0"/>
          <w:numId w:val="2"/>
        </w:numPr>
        <w:shd w:val="clear" w:color="auto" w:fill="FFFFFF"/>
        <w:spacing w:before="100" w:beforeAutospacing="1" w:after="100" w:afterAutospacing="1" w:line="360" w:lineRule="atLeast"/>
        <w:ind w:left="495"/>
        <w:rPr>
          <w:rFonts w:ascii="Arial" w:eastAsia="Times New Roman" w:hAnsi="Arial" w:cs="Arial"/>
          <w:color w:val="000000"/>
          <w:sz w:val="24"/>
          <w:szCs w:val="24"/>
          <w:lang w:eastAsia="en-GB"/>
        </w:rPr>
      </w:pPr>
      <w:r w:rsidRPr="005050DE">
        <w:rPr>
          <w:rFonts w:ascii="Arial" w:eastAsia="Times New Roman" w:hAnsi="Arial" w:cs="Arial"/>
          <w:color w:val="000000"/>
          <w:sz w:val="24"/>
          <w:szCs w:val="24"/>
          <w:lang w:eastAsia="en-GB"/>
        </w:rPr>
        <w:lastRenderedPageBreak/>
        <w:t>Reason for leaving</w:t>
      </w:r>
    </w:p>
    <w:p w:rsidR="005050DE" w:rsidRDefault="005050DE" w:rsidP="007B0B03">
      <w:hyperlink r:id="rId6" w:history="1">
        <w:r w:rsidRPr="00423A18">
          <w:rPr>
            <w:rStyle w:val="Hyperlink"/>
          </w:rPr>
          <w:t>https://www.monster.co.uk/career-advice/article/who-should-i-choose-as-my-references</w:t>
        </w:r>
      </w:hyperlink>
    </w:p>
    <w:p w:rsidR="005050DE" w:rsidRDefault="005050DE" w:rsidP="007B0B03"/>
    <w:p w:rsidR="007B0B03" w:rsidRDefault="007B0B03" w:rsidP="007B0B03"/>
    <w:p w:rsidR="007B0B03" w:rsidRDefault="007B0B03" w:rsidP="007B0B03">
      <w:r>
        <w:t>Advertising</w:t>
      </w:r>
    </w:p>
    <w:p w:rsidR="007B0B03" w:rsidRDefault="007B0B03" w:rsidP="007B0B03">
      <w:r w:rsidRPr="007B0B03">
        <w:t xml:space="preserve">We would aim to advertise via job search websites which are accessed by many, this has been deemed the most effective source for finding a new job, as within 2019 many people have apps specifically for job searches, and they are so easily accessible to view and respond to, we would need to ensure that the advertisement was eye catching, informative but not too lengthy that included relevant information of the job description, </w:t>
      </w:r>
      <w:proofErr w:type="spellStart"/>
      <w:r w:rsidRPr="007B0B03">
        <w:t>aswell</w:t>
      </w:r>
      <w:proofErr w:type="spellEnd"/>
      <w:r w:rsidRPr="007B0B03">
        <w:t xml:space="preserve"> as a link to go to the main Mercedes website to continue to read more of the ‘original’ post if needed.</w:t>
      </w:r>
    </w:p>
    <w:p w:rsidR="007B0B03" w:rsidRDefault="007B0B03" w:rsidP="007B0B03"/>
    <w:p w:rsidR="007B0B03" w:rsidRDefault="007B0B03" w:rsidP="007B0B03"/>
    <w:sectPr w:rsidR="007B0B03" w:rsidSect="008B376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193B7E"/>
    <w:multiLevelType w:val="multilevel"/>
    <w:tmpl w:val="214C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36216D3"/>
    <w:multiLevelType w:val="multilevel"/>
    <w:tmpl w:val="DA0A7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B0B03"/>
    <w:rsid w:val="005050DE"/>
    <w:rsid w:val="0054427D"/>
    <w:rsid w:val="007B0B03"/>
    <w:rsid w:val="008B376E"/>
    <w:rsid w:val="00AE64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376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0B03"/>
    <w:rPr>
      <w:color w:val="0000FF" w:themeColor="hyperlink"/>
      <w:u w:val="single"/>
    </w:rPr>
  </w:style>
  <w:style w:type="character" w:styleId="Strong">
    <w:name w:val="Strong"/>
    <w:basedOn w:val="DefaultParagraphFont"/>
    <w:uiPriority w:val="22"/>
    <w:qFormat/>
    <w:rsid w:val="005050DE"/>
    <w:rPr>
      <w:b/>
      <w:bCs/>
    </w:rPr>
  </w:style>
</w:styles>
</file>

<file path=word/webSettings.xml><?xml version="1.0" encoding="utf-8"?>
<w:webSettings xmlns:r="http://schemas.openxmlformats.org/officeDocument/2006/relationships" xmlns:w="http://schemas.openxmlformats.org/wordprocessingml/2006/main">
  <w:divs>
    <w:div w:id="1416829091">
      <w:bodyDiv w:val="1"/>
      <w:marLeft w:val="0"/>
      <w:marRight w:val="0"/>
      <w:marTop w:val="0"/>
      <w:marBottom w:val="0"/>
      <w:divBdr>
        <w:top w:val="none" w:sz="0" w:space="0" w:color="auto"/>
        <w:left w:val="none" w:sz="0" w:space="0" w:color="auto"/>
        <w:bottom w:val="none" w:sz="0" w:space="0" w:color="auto"/>
        <w:right w:val="none" w:sz="0" w:space="0" w:color="auto"/>
      </w:divBdr>
      <w:divsChild>
        <w:div w:id="1150973932">
          <w:marLeft w:val="0"/>
          <w:marRight w:val="0"/>
          <w:marTop w:val="780"/>
          <w:marBottom w:val="0"/>
          <w:divBdr>
            <w:top w:val="none" w:sz="0" w:space="0" w:color="auto"/>
            <w:left w:val="none" w:sz="0" w:space="0" w:color="auto"/>
            <w:bottom w:val="single" w:sz="18" w:space="0" w:color="569EBF"/>
            <w:right w:val="none" w:sz="0" w:space="0" w:color="auto"/>
          </w:divBdr>
          <w:divsChild>
            <w:div w:id="2076269733">
              <w:marLeft w:val="0"/>
              <w:marRight w:val="0"/>
              <w:marTop w:val="0"/>
              <w:marBottom w:val="0"/>
              <w:divBdr>
                <w:top w:val="none" w:sz="0" w:space="0" w:color="auto"/>
                <w:left w:val="none" w:sz="0" w:space="0" w:color="auto"/>
                <w:bottom w:val="none" w:sz="0" w:space="0" w:color="auto"/>
                <w:right w:val="none" w:sz="0" w:space="0" w:color="auto"/>
              </w:divBdr>
              <w:divsChild>
                <w:div w:id="925917404">
                  <w:marLeft w:val="0"/>
                  <w:marRight w:val="0"/>
                  <w:marTop w:val="0"/>
                  <w:marBottom w:val="0"/>
                  <w:divBdr>
                    <w:top w:val="none" w:sz="0" w:space="0" w:color="auto"/>
                    <w:left w:val="none" w:sz="0" w:space="0" w:color="auto"/>
                    <w:bottom w:val="none" w:sz="0" w:space="0" w:color="auto"/>
                    <w:right w:val="none" w:sz="0" w:space="0" w:color="auto"/>
                  </w:divBdr>
                  <w:divsChild>
                    <w:div w:id="130682829">
                      <w:marLeft w:val="0"/>
                      <w:marRight w:val="0"/>
                      <w:marTop w:val="0"/>
                      <w:marBottom w:val="0"/>
                      <w:divBdr>
                        <w:top w:val="none" w:sz="0" w:space="0" w:color="auto"/>
                        <w:left w:val="none" w:sz="0" w:space="0" w:color="auto"/>
                        <w:bottom w:val="none" w:sz="0" w:space="0" w:color="auto"/>
                        <w:right w:val="none" w:sz="0" w:space="0" w:color="auto"/>
                      </w:divBdr>
                      <w:divsChild>
                        <w:div w:id="1320694020">
                          <w:marLeft w:val="0"/>
                          <w:marRight w:val="0"/>
                          <w:marTop w:val="0"/>
                          <w:marBottom w:val="0"/>
                          <w:divBdr>
                            <w:top w:val="none" w:sz="0" w:space="0" w:color="auto"/>
                            <w:left w:val="none" w:sz="0" w:space="0" w:color="auto"/>
                            <w:bottom w:val="none" w:sz="0" w:space="0" w:color="auto"/>
                            <w:right w:val="none" w:sz="0" w:space="0" w:color="auto"/>
                          </w:divBdr>
                          <w:divsChild>
                            <w:div w:id="62259766">
                              <w:marLeft w:val="0"/>
                              <w:marRight w:val="0"/>
                              <w:marTop w:val="0"/>
                              <w:marBottom w:val="270"/>
                              <w:divBdr>
                                <w:top w:val="single" w:sz="12" w:space="13" w:color="CDCDBD"/>
                                <w:left w:val="single" w:sz="12" w:space="15" w:color="CDCDBD"/>
                                <w:bottom w:val="single" w:sz="12" w:space="8" w:color="CDCDBD"/>
                                <w:right w:val="single" w:sz="12" w:space="15" w:color="CDCDBD"/>
                              </w:divBdr>
                              <w:divsChild>
                                <w:div w:id="617835955">
                                  <w:marLeft w:val="0"/>
                                  <w:marRight w:val="0"/>
                                  <w:marTop w:val="0"/>
                                  <w:marBottom w:val="0"/>
                                  <w:divBdr>
                                    <w:top w:val="none" w:sz="0" w:space="0" w:color="auto"/>
                                    <w:left w:val="none" w:sz="0" w:space="0" w:color="auto"/>
                                    <w:bottom w:val="none" w:sz="0" w:space="0" w:color="auto"/>
                                    <w:right w:val="none" w:sz="0" w:space="0" w:color="auto"/>
                                  </w:divBdr>
                                  <w:divsChild>
                                    <w:div w:id="1831672678">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7793238">
      <w:bodyDiv w:val="1"/>
      <w:marLeft w:val="0"/>
      <w:marRight w:val="0"/>
      <w:marTop w:val="0"/>
      <w:marBottom w:val="0"/>
      <w:divBdr>
        <w:top w:val="none" w:sz="0" w:space="0" w:color="auto"/>
        <w:left w:val="none" w:sz="0" w:space="0" w:color="auto"/>
        <w:bottom w:val="none" w:sz="0" w:space="0" w:color="auto"/>
        <w:right w:val="none" w:sz="0" w:space="0" w:color="auto"/>
      </w:divBdr>
      <w:divsChild>
        <w:div w:id="1379628169">
          <w:marLeft w:val="0"/>
          <w:marRight w:val="0"/>
          <w:marTop w:val="0"/>
          <w:marBottom w:val="0"/>
          <w:divBdr>
            <w:top w:val="none" w:sz="0" w:space="0" w:color="auto"/>
            <w:left w:val="none" w:sz="0" w:space="0" w:color="auto"/>
            <w:bottom w:val="none" w:sz="0" w:space="0" w:color="auto"/>
            <w:right w:val="none" w:sz="0" w:space="0" w:color="auto"/>
          </w:divBdr>
          <w:divsChild>
            <w:div w:id="1812481948">
              <w:marLeft w:val="0"/>
              <w:marRight w:val="0"/>
              <w:marTop w:val="0"/>
              <w:marBottom w:val="0"/>
              <w:divBdr>
                <w:top w:val="none" w:sz="0" w:space="0" w:color="auto"/>
                <w:left w:val="none" w:sz="0" w:space="0" w:color="auto"/>
                <w:bottom w:val="none" w:sz="0" w:space="0" w:color="auto"/>
                <w:right w:val="none" w:sz="0" w:space="0" w:color="auto"/>
              </w:divBdr>
              <w:divsChild>
                <w:div w:id="816186945">
                  <w:marLeft w:val="0"/>
                  <w:marRight w:val="0"/>
                  <w:marTop w:val="0"/>
                  <w:marBottom w:val="0"/>
                  <w:divBdr>
                    <w:top w:val="none" w:sz="0" w:space="0" w:color="auto"/>
                    <w:left w:val="none" w:sz="0" w:space="0" w:color="auto"/>
                    <w:bottom w:val="none" w:sz="0" w:space="0" w:color="auto"/>
                    <w:right w:val="none" w:sz="0" w:space="0" w:color="auto"/>
                  </w:divBdr>
                  <w:divsChild>
                    <w:div w:id="1337342080">
                      <w:marLeft w:val="0"/>
                      <w:marRight w:val="0"/>
                      <w:marTop w:val="0"/>
                      <w:marBottom w:val="0"/>
                      <w:divBdr>
                        <w:top w:val="none" w:sz="0" w:space="0" w:color="auto"/>
                        <w:left w:val="none" w:sz="0" w:space="0" w:color="auto"/>
                        <w:bottom w:val="none" w:sz="0" w:space="0" w:color="auto"/>
                        <w:right w:val="none" w:sz="0" w:space="0" w:color="auto"/>
                      </w:divBdr>
                      <w:divsChild>
                        <w:div w:id="1221942060">
                          <w:marLeft w:val="0"/>
                          <w:marRight w:val="0"/>
                          <w:marTop w:val="0"/>
                          <w:marBottom w:val="0"/>
                          <w:divBdr>
                            <w:top w:val="none" w:sz="0" w:space="0" w:color="auto"/>
                            <w:left w:val="none" w:sz="0" w:space="0" w:color="auto"/>
                            <w:bottom w:val="none" w:sz="0" w:space="0" w:color="auto"/>
                            <w:right w:val="none" w:sz="0" w:space="0" w:color="auto"/>
                          </w:divBdr>
                          <w:divsChild>
                            <w:div w:id="1488090796">
                              <w:marLeft w:val="0"/>
                              <w:marRight w:val="0"/>
                              <w:marTop w:val="0"/>
                              <w:marBottom w:val="0"/>
                              <w:divBdr>
                                <w:top w:val="none" w:sz="0" w:space="0" w:color="auto"/>
                                <w:left w:val="none" w:sz="0" w:space="0" w:color="auto"/>
                                <w:bottom w:val="none" w:sz="0" w:space="0" w:color="auto"/>
                                <w:right w:val="none" w:sz="0" w:space="0" w:color="auto"/>
                              </w:divBdr>
                              <w:divsChild>
                                <w:div w:id="832339439">
                                  <w:marLeft w:val="0"/>
                                  <w:marRight w:val="0"/>
                                  <w:marTop w:val="0"/>
                                  <w:marBottom w:val="0"/>
                                  <w:divBdr>
                                    <w:top w:val="none" w:sz="0" w:space="0" w:color="auto"/>
                                    <w:left w:val="none" w:sz="0" w:space="0" w:color="auto"/>
                                    <w:bottom w:val="none" w:sz="0" w:space="0" w:color="auto"/>
                                    <w:right w:val="none" w:sz="0" w:space="0" w:color="auto"/>
                                  </w:divBdr>
                                  <w:divsChild>
                                    <w:div w:id="1443650004">
                                      <w:marLeft w:val="0"/>
                                      <w:marRight w:val="0"/>
                                      <w:marTop w:val="450"/>
                                      <w:marBottom w:val="0"/>
                                      <w:divBdr>
                                        <w:top w:val="none" w:sz="0" w:space="0" w:color="auto"/>
                                        <w:left w:val="none" w:sz="0" w:space="0" w:color="auto"/>
                                        <w:bottom w:val="none" w:sz="0" w:space="0" w:color="auto"/>
                                        <w:right w:val="none" w:sz="0" w:space="0" w:color="auto"/>
                                      </w:divBdr>
                                      <w:divsChild>
                                        <w:div w:id="1365246842">
                                          <w:marLeft w:val="0"/>
                                          <w:marRight w:val="0"/>
                                          <w:marTop w:val="0"/>
                                          <w:marBottom w:val="0"/>
                                          <w:divBdr>
                                            <w:top w:val="none" w:sz="0" w:space="0" w:color="auto"/>
                                            <w:left w:val="none" w:sz="0" w:space="0" w:color="auto"/>
                                            <w:bottom w:val="none" w:sz="0" w:space="0" w:color="auto"/>
                                            <w:right w:val="none" w:sz="0" w:space="0" w:color="auto"/>
                                          </w:divBdr>
                                          <w:divsChild>
                                            <w:div w:id="1079596293">
                                              <w:marLeft w:val="-225"/>
                                              <w:marRight w:val="-225"/>
                                              <w:marTop w:val="0"/>
                                              <w:marBottom w:val="0"/>
                                              <w:divBdr>
                                                <w:top w:val="none" w:sz="0" w:space="0" w:color="auto"/>
                                                <w:left w:val="none" w:sz="0" w:space="0" w:color="auto"/>
                                                <w:bottom w:val="none" w:sz="0" w:space="0" w:color="auto"/>
                                                <w:right w:val="none" w:sz="0" w:space="0" w:color="auto"/>
                                              </w:divBdr>
                                              <w:divsChild>
                                                <w:div w:id="1447192601">
                                                  <w:marLeft w:val="0"/>
                                                  <w:marRight w:val="0"/>
                                                  <w:marTop w:val="0"/>
                                                  <w:marBottom w:val="0"/>
                                                  <w:divBdr>
                                                    <w:top w:val="none" w:sz="0" w:space="0" w:color="auto"/>
                                                    <w:left w:val="none" w:sz="0" w:space="0" w:color="auto"/>
                                                    <w:bottom w:val="none" w:sz="0" w:space="0" w:color="auto"/>
                                                    <w:right w:val="none" w:sz="0" w:space="0" w:color="auto"/>
                                                  </w:divBdr>
                                                  <w:divsChild>
                                                    <w:div w:id="1234971496">
                                                      <w:marLeft w:val="0"/>
                                                      <w:marRight w:val="0"/>
                                                      <w:marTop w:val="0"/>
                                                      <w:marBottom w:val="450"/>
                                                      <w:divBdr>
                                                        <w:top w:val="none" w:sz="0" w:space="0" w:color="auto"/>
                                                        <w:left w:val="none" w:sz="0" w:space="0" w:color="auto"/>
                                                        <w:bottom w:val="none" w:sz="0" w:space="0" w:color="auto"/>
                                                        <w:right w:val="none" w:sz="0" w:space="0" w:color="auto"/>
                                                      </w:divBdr>
                                                      <w:divsChild>
                                                        <w:div w:id="1343820326">
                                                          <w:marLeft w:val="0"/>
                                                          <w:marRight w:val="0"/>
                                                          <w:marTop w:val="0"/>
                                                          <w:marBottom w:val="0"/>
                                                          <w:divBdr>
                                                            <w:top w:val="none" w:sz="0" w:space="0" w:color="auto"/>
                                                            <w:left w:val="none" w:sz="0" w:space="0" w:color="auto"/>
                                                            <w:bottom w:val="none" w:sz="0" w:space="0" w:color="auto"/>
                                                            <w:right w:val="none" w:sz="0" w:space="0" w:color="auto"/>
                                                          </w:divBdr>
                                                          <w:divsChild>
                                                            <w:div w:id="25444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7966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nster.co.uk/career-advice/article/who-should-i-choose-as-my-references" TargetMode="External"/><Relationship Id="rId5" Type="http://schemas.openxmlformats.org/officeDocument/2006/relationships/hyperlink" Target="http://www.cvtips.com/resumes-and-cvs/cv-reference-list-tip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Pages>
  <Words>412</Words>
  <Characters>2354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Aniayah Miah</dc:creator>
  <cp:lastModifiedBy>Aniayah Miah</cp:lastModifiedBy>
  <cp:revision>1</cp:revision>
  <dcterms:created xsi:type="dcterms:W3CDTF">2019-07-02T11:42:00Z</dcterms:created>
  <dcterms:modified xsi:type="dcterms:W3CDTF">2019-07-02T12:01:00Z</dcterms:modified>
</cp:coreProperties>
</file>