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8C272D" w14:textId="2331ADCF" w:rsidR="007901D2" w:rsidRDefault="00706A5D" w:rsidP="000E468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0" w:name="_Toc170365436"/>
      <w:bookmarkStart w:id="1" w:name="_Toc170374492"/>
      <w:r>
        <w:rPr>
          <w:rFonts w:ascii="Times New Roman" w:eastAsia="Times New Roman" w:hAnsi="Times New Roman" w:cs="Times New Roman"/>
          <w:b/>
          <w:bCs/>
          <w:kern w:val="36"/>
          <w:sz w:val="48"/>
          <w:szCs w:val="48"/>
          <w:lang w:eastAsia="en-GB"/>
          <w14:ligatures w14:val="none"/>
        </w:rPr>
        <w:t>Applied Leadership and Management in the Workplace</w:t>
      </w:r>
      <w:bookmarkEnd w:id="0"/>
      <w:bookmarkEnd w:id="1"/>
    </w:p>
    <w:p w14:paraId="033F5E43" w14:textId="24B8C8E9" w:rsidR="00706A5D" w:rsidRDefault="00706A5D" w:rsidP="0002546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2" w:name="_Toc170365437"/>
      <w:bookmarkStart w:id="3" w:name="_Toc170374493"/>
      <w:r>
        <w:rPr>
          <w:rFonts w:ascii="Times New Roman" w:eastAsia="Times New Roman" w:hAnsi="Times New Roman" w:cs="Times New Roman"/>
          <w:b/>
          <w:bCs/>
          <w:kern w:val="36"/>
          <w:sz w:val="48"/>
          <w:szCs w:val="48"/>
          <w:lang w:eastAsia="en-GB"/>
          <w14:ligatures w14:val="none"/>
        </w:rPr>
        <w:t>Module Assignment Submission</w:t>
      </w:r>
      <w:bookmarkEnd w:id="2"/>
      <w:bookmarkEnd w:id="3"/>
    </w:p>
    <w:p w14:paraId="4BBC4FB5" w14:textId="43CA6E3D" w:rsidR="00706A5D" w:rsidRDefault="00706A5D"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DEB5ED" w14:textId="77777777" w:rsidR="00E958B8" w:rsidRDefault="00E958B8"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9F85F44" w14:textId="77777777" w:rsidR="00E958B8" w:rsidRDefault="00E958B8"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tbl>
      <w:tblPr>
        <w:tblStyle w:val="TableGrid"/>
        <w:tblW w:w="0" w:type="auto"/>
        <w:tblLook w:val="04A0" w:firstRow="1" w:lastRow="0" w:firstColumn="1" w:lastColumn="0" w:noHBand="0" w:noVBand="1"/>
      </w:tblPr>
      <w:tblGrid>
        <w:gridCol w:w="4508"/>
        <w:gridCol w:w="4508"/>
      </w:tblGrid>
      <w:tr w:rsidR="00713FC6" w14:paraId="5C4D1069" w14:textId="77777777" w:rsidTr="00B41B27">
        <w:tc>
          <w:tcPr>
            <w:tcW w:w="4508" w:type="dxa"/>
            <w:shd w:val="clear" w:color="auto" w:fill="BFBFBF" w:themeFill="background1" w:themeFillShade="BF"/>
          </w:tcPr>
          <w:p w14:paraId="05F6BDA4" w14:textId="41FE5DC4" w:rsidR="00713FC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4" w:name="_Toc170365438"/>
            <w:bookmarkStart w:id="5" w:name="_Toc170374494"/>
            <w:r>
              <w:rPr>
                <w:rFonts w:ascii="Times New Roman" w:eastAsia="Times New Roman" w:hAnsi="Times New Roman" w:cs="Times New Roman"/>
                <w:b/>
                <w:bCs/>
                <w:kern w:val="36"/>
                <w:sz w:val="48"/>
                <w:szCs w:val="48"/>
                <w:lang w:eastAsia="en-GB"/>
                <w14:ligatures w14:val="none"/>
              </w:rPr>
              <w:t>Student Name:</w:t>
            </w:r>
            <w:bookmarkEnd w:id="4"/>
            <w:bookmarkEnd w:id="5"/>
          </w:p>
        </w:tc>
        <w:tc>
          <w:tcPr>
            <w:tcW w:w="4508" w:type="dxa"/>
          </w:tcPr>
          <w:p w14:paraId="65D5F60C" w14:textId="3A9B0D17" w:rsidR="00713FC6" w:rsidRDefault="004B423D"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bookmarkStart w:id="6" w:name="_Toc170365439"/>
            <w:bookmarkStart w:id="7" w:name="_Toc170374495"/>
            <w:r>
              <w:rPr>
                <w:rFonts w:ascii="Times New Roman" w:eastAsia="Times New Roman" w:hAnsi="Times New Roman" w:cs="Times New Roman"/>
                <w:b/>
                <w:bCs/>
                <w:kern w:val="36"/>
                <w:sz w:val="48"/>
                <w:szCs w:val="48"/>
                <w:lang w:eastAsia="en-GB"/>
                <w14:ligatures w14:val="none"/>
              </w:rPr>
              <w:t>Thomas Garrington</w:t>
            </w:r>
            <w:bookmarkEnd w:id="6"/>
            <w:bookmarkEnd w:id="7"/>
          </w:p>
        </w:tc>
      </w:tr>
      <w:tr w:rsidR="00713FC6" w14:paraId="429639A6" w14:textId="77777777" w:rsidTr="00B41B27">
        <w:tc>
          <w:tcPr>
            <w:tcW w:w="4508" w:type="dxa"/>
            <w:shd w:val="clear" w:color="auto" w:fill="BFBFBF" w:themeFill="background1" w:themeFillShade="BF"/>
          </w:tcPr>
          <w:p w14:paraId="137B751F" w14:textId="17F013BF" w:rsidR="00713FC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8" w:name="_Toc170365440"/>
            <w:bookmarkStart w:id="9" w:name="_Toc170374496"/>
            <w:r>
              <w:rPr>
                <w:rFonts w:ascii="Times New Roman" w:eastAsia="Times New Roman" w:hAnsi="Times New Roman" w:cs="Times New Roman"/>
                <w:b/>
                <w:bCs/>
                <w:kern w:val="36"/>
                <w:sz w:val="48"/>
                <w:szCs w:val="48"/>
                <w:lang w:eastAsia="en-GB"/>
                <w14:ligatures w14:val="none"/>
              </w:rPr>
              <w:t>Student Number:</w:t>
            </w:r>
            <w:bookmarkEnd w:id="8"/>
            <w:bookmarkEnd w:id="9"/>
          </w:p>
        </w:tc>
        <w:tc>
          <w:tcPr>
            <w:tcW w:w="4508" w:type="dxa"/>
          </w:tcPr>
          <w:p w14:paraId="0248EC19" w14:textId="133ED3E5" w:rsidR="00713FC6" w:rsidRDefault="004B423D"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bookmarkStart w:id="10" w:name="_Toc170365441"/>
            <w:bookmarkStart w:id="11" w:name="_Toc170374497"/>
            <w:r>
              <w:rPr>
                <w:rFonts w:ascii="Times New Roman" w:eastAsia="Times New Roman" w:hAnsi="Times New Roman" w:cs="Times New Roman"/>
                <w:b/>
                <w:bCs/>
                <w:kern w:val="36"/>
                <w:sz w:val="48"/>
                <w:szCs w:val="48"/>
                <w:lang w:eastAsia="en-GB"/>
                <w14:ligatures w14:val="none"/>
              </w:rPr>
              <w:t>230</w:t>
            </w:r>
            <w:r w:rsidR="00C25E49">
              <w:rPr>
                <w:rFonts w:ascii="Times New Roman" w:eastAsia="Times New Roman" w:hAnsi="Times New Roman" w:cs="Times New Roman"/>
                <w:b/>
                <w:bCs/>
                <w:kern w:val="36"/>
                <w:sz w:val="48"/>
                <w:szCs w:val="48"/>
                <w:lang w:eastAsia="en-GB"/>
                <w14:ligatures w14:val="none"/>
              </w:rPr>
              <w:t>8341</w:t>
            </w:r>
            <w:bookmarkEnd w:id="10"/>
            <w:bookmarkEnd w:id="11"/>
          </w:p>
        </w:tc>
      </w:tr>
      <w:tr w:rsidR="00713FC6" w14:paraId="76E9B2B2" w14:textId="77777777" w:rsidTr="00B41B27">
        <w:tc>
          <w:tcPr>
            <w:tcW w:w="4508" w:type="dxa"/>
            <w:shd w:val="clear" w:color="auto" w:fill="BFBFBF" w:themeFill="background1" w:themeFillShade="BF"/>
          </w:tcPr>
          <w:p w14:paraId="182E627C" w14:textId="1DA1F55F" w:rsidR="00713FC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12" w:name="_Toc170365442"/>
            <w:bookmarkStart w:id="13" w:name="_Toc170374498"/>
            <w:r>
              <w:rPr>
                <w:rFonts w:ascii="Times New Roman" w:eastAsia="Times New Roman" w:hAnsi="Times New Roman" w:cs="Times New Roman"/>
                <w:b/>
                <w:bCs/>
                <w:kern w:val="36"/>
                <w:sz w:val="48"/>
                <w:szCs w:val="48"/>
                <w:lang w:eastAsia="en-GB"/>
                <w14:ligatures w14:val="none"/>
              </w:rPr>
              <w:t>Module No:</w:t>
            </w:r>
            <w:bookmarkEnd w:id="12"/>
            <w:bookmarkEnd w:id="13"/>
          </w:p>
        </w:tc>
        <w:tc>
          <w:tcPr>
            <w:tcW w:w="4508" w:type="dxa"/>
          </w:tcPr>
          <w:p w14:paraId="4684FCF9" w14:textId="717E9D70" w:rsidR="00713FC6" w:rsidRDefault="004B423D"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bookmarkStart w:id="14" w:name="_Toc170365443"/>
            <w:bookmarkStart w:id="15" w:name="_Toc170374499"/>
            <w:r>
              <w:rPr>
                <w:rFonts w:ascii="Times New Roman" w:eastAsia="Times New Roman" w:hAnsi="Times New Roman" w:cs="Times New Roman"/>
                <w:b/>
                <w:bCs/>
                <w:kern w:val="36"/>
                <w:sz w:val="48"/>
                <w:szCs w:val="48"/>
                <w:lang w:eastAsia="en-GB"/>
                <w14:ligatures w14:val="none"/>
              </w:rPr>
              <w:t>BMSK4013</w:t>
            </w:r>
            <w:bookmarkEnd w:id="14"/>
            <w:bookmarkEnd w:id="15"/>
          </w:p>
        </w:tc>
      </w:tr>
      <w:tr w:rsidR="00713FC6" w14:paraId="7183E12A" w14:textId="77777777" w:rsidTr="00B41B27">
        <w:tc>
          <w:tcPr>
            <w:tcW w:w="4508" w:type="dxa"/>
            <w:shd w:val="clear" w:color="auto" w:fill="BFBFBF" w:themeFill="background1" w:themeFillShade="BF"/>
          </w:tcPr>
          <w:p w14:paraId="7E79597C" w14:textId="55634B49" w:rsidR="00713FC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16" w:name="_Toc170365444"/>
            <w:bookmarkStart w:id="17" w:name="_Toc170374500"/>
            <w:r>
              <w:rPr>
                <w:rFonts w:ascii="Times New Roman" w:eastAsia="Times New Roman" w:hAnsi="Times New Roman" w:cs="Times New Roman"/>
                <w:b/>
                <w:bCs/>
                <w:kern w:val="36"/>
                <w:sz w:val="48"/>
                <w:szCs w:val="48"/>
                <w:lang w:eastAsia="en-GB"/>
                <w14:ligatures w14:val="none"/>
              </w:rPr>
              <w:t>Module Title</w:t>
            </w:r>
            <w:r w:rsidR="00B41B27">
              <w:rPr>
                <w:rFonts w:ascii="Times New Roman" w:eastAsia="Times New Roman" w:hAnsi="Times New Roman" w:cs="Times New Roman"/>
                <w:b/>
                <w:bCs/>
                <w:kern w:val="36"/>
                <w:sz w:val="48"/>
                <w:szCs w:val="48"/>
                <w:lang w:eastAsia="en-GB"/>
                <w14:ligatures w14:val="none"/>
              </w:rPr>
              <w:t>:</w:t>
            </w:r>
            <w:bookmarkEnd w:id="16"/>
            <w:bookmarkEnd w:id="17"/>
          </w:p>
        </w:tc>
        <w:tc>
          <w:tcPr>
            <w:tcW w:w="4508" w:type="dxa"/>
          </w:tcPr>
          <w:p w14:paraId="106AEFF2" w14:textId="5C4B7E2A" w:rsidR="00713FC6" w:rsidRDefault="004B423D"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bookmarkStart w:id="18" w:name="_Toc170365445"/>
            <w:bookmarkStart w:id="19" w:name="_Toc170374501"/>
            <w:r>
              <w:rPr>
                <w:rFonts w:ascii="Times New Roman" w:eastAsia="Times New Roman" w:hAnsi="Times New Roman" w:cs="Times New Roman"/>
                <w:b/>
                <w:bCs/>
                <w:kern w:val="36"/>
                <w:sz w:val="48"/>
                <w:szCs w:val="48"/>
                <w:lang w:eastAsia="en-GB"/>
                <w14:ligatures w14:val="none"/>
              </w:rPr>
              <w:t>Enterprise and In</w:t>
            </w:r>
            <w:r w:rsidR="00BB6B93">
              <w:rPr>
                <w:rFonts w:ascii="Times New Roman" w:eastAsia="Times New Roman" w:hAnsi="Times New Roman" w:cs="Times New Roman"/>
                <w:b/>
                <w:bCs/>
                <w:kern w:val="36"/>
                <w:sz w:val="48"/>
                <w:szCs w:val="48"/>
                <w:lang w:eastAsia="en-GB"/>
                <w14:ligatures w14:val="none"/>
              </w:rPr>
              <w:t>trapeneurship</w:t>
            </w:r>
            <w:bookmarkEnd w:id="18"/>
            <w:bookmarkEnd w:id="19"/>
          </w:p>
        </w:tc>
      </w:tr>
    </w:tbl>
    <w:p w14:paraId="55A9C760" w14:textId="77777777" w:rsidR="007901D2" w:rsidRPr="00FD747B" w:rsidRDefault="007901D2" w:rsidP="0002546C">
      <w:pPr>
        <w:spacing w:before="100" w:beforeAutospacing="1" w:after="100" w:afterAutospacing="1" w:line="240" w:lineRule="auto"/>
        <w:jc w:val="center"/>
        <w:outlineLvl w:val="0"/>
        <w:rPr>
          <w:rFonts w:ascii="Times New Roman" w:eastAsia="Times New Roman" w:hAnsi="Times New Roman" w:cs="Times New Roman"/>
          <w:b/>
          <w:bCs/>
          <w:kern w:val="36"/>
          <w:sz w:val="24"/>
          <w:szCs w:val="24"/>
          <w:lang w:eastAsia="en-GB"/>
          <w14:ligatures w14:val="none"/>
        </w:rPr>
      </w:pPr>
    </w:p>
    <w:p w14:paraId="118520C2" w14:textId="6D12609C" w:rsidR="007901D2" w:rsidRDefault="00F43944" w:rsidP="001F6A1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bookmarkStart w:id="20" w:name="_Toc170365446"/>
      <w:bookmarkStart w:id="21" w:name="_Toc170374502"/>
      <w:r w:rsidRPr="00FD747B">
        <w:rPr>
          <w:rFonts w:ascii="Times New Roman" w:eastAsia="Times New Roman" w:hAnsi="Times New Roman" w:cs="Times New Roman"/>
          <w:b/>
          <w:bCs/>
          <w:kern w:val="36"/>
          <w:sz w:val="24"/>
          <w:szCs w:val="24"/>
          <w:lang w:eastAsia="en-GB"/>
          <w14:ligatures w14:val="none"/>
        </w:rPr>
        <w:t>Statement of Confirmation of Authenticity</w:t>
      </w:r>
      <w:bookmarkEnd w:id="20"/>
      <w:bookmarkEnd w:id="21"/>
    </w:p>
    <w:p w14:paraId="60A13316" w14:textId="4B5CF81A" w:rsidR="00FD747B" w:rsidRPr="00215B86" w:rsidRDefault="00B6283C" w:rsidP="001F6A19">
      <w:pPr>
        <w:spacing w:before="100" w:beforeAutospacing="1" w:after="100" w:afterAutospacing="1" w:line="240" w:lineRule="auto"/>
        <w:outlineLvl w:val="0"/>
        <w:rPr>
          <w:rFonts w:ascii="Times New Roman" w:eastAsia="Times New Roman" w:hAnsi="Times New Roman" w:cs="Times New Roman"/>
          <w:kern w:val="36"/>
          <w:sz w:val="24"/>
          <w:szCs w:val="24"/>
          <w:lang w:eastAsia="en-GB"/>
          <w14:ligatures w14:val="none"/>
        </w:rPr>
      </w:pPr>
      <w:bookmarkStart w:id="22" w:name="_Toc170365447"/>
      <w:bookmarkStart w:id="23" w:name="_Toc170374503"/>
      <w:r w:rsidRPr="00215B86">
        <w:rPr>
          <w:rFonts w:ascii="Times New Roman" w:eastAsia="Times New Roman" w:hAnsi="Times New Roman" w:cs="Times New Roman"/>
          <w:kern w:val="36"/>
          <w:sz w:val="24"/>
          <w:szCs w:val="24"/>
          <w:lang w:eastAsia="en-GB"/>
          <w14:ligatures w14:val="none"/>
        </w:rPr>
        <w:t xml:space="preserve">By the act of making this submission, the student declares </w:t>
      </w:r>
      <w:r w:rsidR="00814B74" w:rsidRPr="00215B86">
        <w:rPr>
          <w:rFonts w:ascii="Times New Roman" w:eastAsia="Times New Roman" w:hAnsi="Times New Roman" w:cs="Times New Roman"/>
          <w:kern w:val="36"/>
          <w:sz w:val="24"/>
          <w:szCs w:val="24"/>
          <w:lang w:eastAsia="en-GB"/>
          <w14:ligatures w14:val="none"/>
        </w:rPr>
        <w:t>that this is the work of the student named above.  The work has not, in whole or in part</w:t>
      </w:r>
      <w:r w:rsidR="000E5B78" w:rsidRPr="00215B86">
        <w:rPr>
          <w:rFonts w:ascii="Times New Roman" w:eastAsia="Times New Roman" w:hAnsi="Times New Roman" w:cs="Times New Roman"/>
          <w:kern w:val="36"/>
          <w:sz w:val="24"/>
          <w:szCs w:val="24"/>
          <w:lang w:eastAsia="en-GB"/>
          <w14:ligatures w14:val="none"/>
        </w:rPr>
        <w:t>, been knowingly presented</w:t>
      </w:r>
      <w:r w:rsidR="00B01951" w:rsidRPr="00215B86">
        <w:rPr>
          <w:rFonts w:ascii="Times New Roman" w:eastAsia="Times New Roman" w:hAnsi="Times New Roman" w:cs="Times New Roman"/>
          <w:kern w:val="36"/>
          <w:sz w:val="24"/>
          <w:szCs w:val="24"/>
          <w:lang w:eastAsia="en-GB"/>
          <w14:ligatures w14:val="none"/>
        </w:rPr>
        <w:t xml:space="preserve"> </w:t>
      </w:r>
      <w:r w:rsidR="000E5B78" w:rsidRPr="00215B86">
        <w:rPr>
          <w:rFonts w:ascii="Times New Roman" w:eastAsia="Times New Roman" w:hAnsi="Times New Roman" w:cs="Times New Roman"/>
          <w:kern w:val="36"/>
          <w:sz w:val="24"/>
          <w:szCs w:val="24"/>
          <w:lang w:eastAsia="en-GB"/>
          <w14:ligatures w14:val="none"/>
        </w:rPr>
        <w:t xml:space="preserve">elsewhere for assessment, or where assessment </w:t>
      </w:r>
      <w:r w:rsidR="00B210BF" w:rsidRPr="00215B86">
        <w:rPr>
          <w:rFonts w:ascii="Times New Roman" w:eastAsia="Times New Roman" w:hAnsi="Times New Roman" w:cs="Times New Roman"/>
          <w:kern w:val="36"/>
          <w:sz w:val="24"/>
          <w:szCs w:val="24"/>
          <w:lang w:eastAsia="en-GB"/>
          <w14:ligatures w14:val="none"/>
        </w:rPr>
        <w:t>has been built on a previous assessment, this has been identified</w:t>
      </w:r>
      <w:r w:rsidR="007E0858" w:rsidRPr="00215B86">
        <w:rPr>
          <w:rFonts w:ascii="Times New Roman" w:eastAsia="Times New Roman" w:hAnsi="Times New Roman" w:cs="Times New Roman"/>
          <w:kern w:val="36"/>
          <w:sz w:val="24"/>
          <w:szCs w:val="24"/>
          <w:lang w:eastAsia="en-GB"/>
          <w14:ligatures w14:val="none"/>
        </w:rPr>
        <w:t>.  Where materials have been used from other sources it has been properly acknowl</w:t>
      </w:r>
      <w:r w:rsidR="004C2240" w:rsidRPr="00215B86">
        <w:rPr>
          <w:rFonts w:ascii="Times New Roman" w:eastAsia="Times New Roman" w:hAnsi="Times New Roman" w:cs="Times New Roman"/>
          <w:kern w:val="36"/>
          <w:sz w:val="24"/>
          <w:szCs w:val="24"/>
          <w:lang w:eastAsia="en-GB"/>
          <w14:ligatures w14:val="none"/>
        </w:rPr>
        <w:t>edged.  If this statement is untrue, the student acknowledges</w:t>
      </w:r>
      <w:r w:rsidR="0072202D" w:rsidRPr="00215B86">
        <w:rPr>
          <w:rFonts w:ascii="Times New Roman" w:eastAsia="Times New Roman" w:hAnsi="Times New Roman" w:cs="Times New Roman"/>
          <w:kern w:val="36"/>
          <w:sz w:val="24"/>
          <w:szCs w:val="24"/>
          <w:lang w:eastAsia="en-GB"/>
          <w14:ligatures w14:val="none"/>
        </w:rPr>
        <w:t xml:space="preserve"> that an assessment offence has been committed.</w:t>
      </w:r>
      <w:bookmarkEnd w:id="22"/>
      <w:bookmarkEnd w:id="23"/>
    </w:p>
    <w:p w14:paraId="2764C8D5" w14:textId="6CD44C5B" w:rsidR="0072202D" w:rsidRPr="00215B86" w:rsidRDefault="0072202D" w:rsidP="001F6A19">
      <w:pPr>
        <w:spacing w:before="100" w:beforeAutospacing="1" w:after="100" w:afterAutospacing="1" w:line="240" w:lineRule="auto"/>
        <w:outlineLvl w:val="0"/>
        <w:rPr>
          <w:rFonts w:ascii="Times New Roman" w:eastAsia="Times New Roman" w:hAnsi="Times New Roman" w:cs="Times New Roman"/>
          <w:kern w:val="36"/>
          <w:sz w:val="24"/>
          <w:szCs w:val="24"/>
          <w:lang w:eastAsia="en-GB"/>
          <w14:ligatures w14:val="none"/>
        </w:rPr>
      </w:pPr>
      <w:bookmarkStart w:id="24" w:name="_Toc170365448"/>
      <w:bookmarkStart w:id="25" w:name="_Toc170374504"/>
      <w:r w:rsidRPr="00215B86">
        <w:rPr>
          <w:rFonts w:ascii="Times New Roman" w:eastAsia="Times New Roman" w:hAnsi="Times New Roman" w:cs="Times New Roman"/>
          <w:kern w:val="36"/>
          <w:sz w:val="24"/>
          <w:szCs w:val="24"/>
          <w:lang w:eastAsia="en-GB"/>
          <w14:ligatures w14:val="none"/>
        </w:rPr>
        <w:t xml:space="preserve">Attention is drawn </w:t>
      </w:r>
      <w:r w:rsidR="00234B56" w:rsidRPr="00215B86">
        <w:rPr>
          <w:rFonts w:ascii="Times New Roman" w:eastAsia="Times New Roman" w:hAnsi="Times New Roman" w:cs="Times New Roman"/>
          <w:kern w:val="36"/>
          <w:sz w:val="24"/>
          <w:szCs w:val="24"/>
          <w:lang w:eastAsia="en-GB"/>
          <w14:ligatures w14:val="none"/>
        </w:rPr>
        <w:t xml:space="preserve">to the </w:t>
      </w:r>
      <w:r w:rsidR="00B01951" w:rsidRPr="00215B86">
        <w:rPr>
          <w:rFonts w:ascii="Times New Roman" w:eastAsia="Times New Roman" w:hAnsi="Times New Roman" w:cs="Times New Roman"/>
          <w:kern w:val="36"/>
          <w:sz w:val="24"/>
          <w:szCs w:val="24"/>
          <w:lang w:eastAsia="en-GB"/>
          <w14:ligatures w14:val="none"/>
        </w:rPr>
        <w:t>plagiarism</w:t>
      </w:r>
      <w:r w:rsidR="00234B56" w:rsidRPr="00215B86">
        <w:rPr>
          <w:rFonts w:ascii="Times New Roman" w:eastAsia="Times New Roman" w:hAnsi="Times New Roman" w:cs="Times New Roman"/>
          <w:kern w:val="36"/>
          <w:sz w:val="24"/>
          <w:szCs w:val="24"/>
          <w:lang w:eastAsia="en-GB"/>
          <w14:ligatures w14:val="none"/>
        </w:rPr>
        <w:t xml:space="preserve"> and unfair practice policies of both the university </w:t>
      </w:r>
      <w:r w:rsidR="00B01951" w:rsidRPr="00215B86">
        <w:rPr>
          <w:rFonts w:ascii="Times New Roman" w:eastAsia="Times New Roman" w:hAnsi="Times New Roman" w:cs="Times New Roman"/>
          <w:kern w:val="36"/>
          <w:sz w:val="24"/>
          <w:szCs w:val="24"/>
          <w:lang w:eastAsia="en-GB"/>
          <w14:ligatures w14:val="none"/>
        </w:rPr>
        <w:t>and of ILM.</w:t>
      </w:r>
      <w:bookmarkEnd w:id="24"/>
      <w:bookmarkEnd w:id="25"/>
    </w:p>
    <w:p w14:paraId="18DE7B00" w14:textId="77777777" w:rsidR="007901D2" w:rsidRDefault="007901D2" w:rsidP="0002546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625ABF7C" w14:textId="77777777" w:rsidR="007901D2" w:rsidRDefault="007901D2" w:rsidP="0002546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4A6528E8" w14:textId="77777777" w:rsidR="000E4685" w:rsidRDefault="000E4685" w:rsidP="0002546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455759B8" w14:textId="48696EFD" w:rsidR="00671250" w:rsidRDefault="00671250" w:rsidP="009A051E">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26" w:name="_Toc170365449"/>
      <w:bookmarkStart w:id="27" w:name="_Toc170374505"/>
      <w:r w:rsidRPr="00671250">
        <w:rPr>
          <w:rFonts w:ascii="Times New Roman" w:eastAsia="Times New Roman" w:hAnsi="Times New Roman" w:cs="Times New Roman"/>
          <w:b/>
          <w:bCs/>
          <w:kern w:val="36"/>
          <w:sz w:val="48"/>
          <w:szCs w:val="48"/>
          <w:lang w:eastAsia="en-GB"/>
          <w14:ligatures w14:val="none"/>
        </w:rPr>
        <w:lastRenderedPageBreak/>
        <w:t>BUSINESS PLAN</w:t>
      </w:r>
      <w:bookmarkEnd w:id="26"/>
      <w:bookmarkEnd w:id="27"/>
    </w:p>
    <w:p w14:paraId="446718F7" w14:textId="77777777" w:rsidR="0002546C" w:rsidRPr="00671250" w:rsidRDefault="0002546C" w:rsidP="0002546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4319C4AE" w14:textId="36B440D2" w:rsidR="00671250" w:rsidRPr="00671250" w:rsidRDefault="00671250" w:rsidP="0002546C">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bookmarkStart w:id="28" w:name="_Toc170365450"/>
      <w:bookmarkStart w:id="29" w:name="_Toc170374506"/>
      <w:r w:rsidRPr="00671250">
        <w:rPr>
          <w:rFonts w:ascii="Times New Roman" w:eastAsia="Times New Roman" w:hAnsi="Times New Roman" w:cs="Times New Roman"/>
          <w:b/>
          <w:bCs/>
          <w:kern w:val="0"/>
          <w:sz w:val="36"/>
          <w:szCs w:val="36"/>
          <w:lang w:eastAsia="en-GB"/>
          <w14:ligatures w14:val="none"/>
        </w:rPr>
        <w:t>AteamforStorage Ltd – The Storage Pro’s</w:t>
      </w:r>
      <w:bookmarkEnd w:id="28"/>
      <w:bookmarkEnd w:id="29"/>
    </w:p>
    <w:p w14:paraId="4E9B2313" w14:textId="77777777" w:rsidR="00671250" w:rsidRDefault="00671250" w:rsidP="0002546C">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bookmarkStart w:id="30" w:name="_Toc170365451"/>
      <w:bookmarkStart w:id="31" w:name="_Toc170374507"/>
      <w:r w:rsidRPr="00671250">
        <w:rPr>
          <w:rFonts w:ascii="Times New Roman" w:eastAsia="Times New Roman" w:hAnsi="Times New Roman" w:cs="Times New Roman"/>
          <w:b/>
          <w:bCs/>
          <w:kern w:val="0"/>
          <w:sz w:val="27"/>
          <w:szCs w:val="27"/>
          <w:lang w:eastAsia="en-GB"/>
          <w14:ligatures w14:val="none"/>
        </w:rPr>
        <w:t>“Storing possibilities, Creating Space”</w:t>
      </w:r>
      <w:bookmarkEnd w:id="30"/>
      <w:bookmarkEnd w:id="31"/>
    </w:p>
    <w:p w14:paraId="2EA4A357" w14:textId="77777777" w:rsidR="00A210ED" w:rsidRDefault="00A210ED" w:rsidP="0002546C">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107C9F80" w14:textId="44CDA37A" w:rsidR="00A210ED" w:rsidRDefault="00A210ED" w:rsidP="0002546C">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bookmarkStart w:id="32" w:name="_Toc170365452"/>
      <w:bookmarkStart w:id="33" w:name="_Toc170374508"/>
      <w:r>
        <w:rPr>
          <w:rFonts w:ascii="Times New Roman" w:eastAsia="Times New Roman" w:hAnsi="Times New Roman" w:cs="Times New Roman"/>
          <w:b/>
          <w:bCs/>
          <w:noProof/>
          <w:kern w:val="0"/>
          <w:sz w:val="27"/>
          <w:szCs w:val="27"/>
          <w:lang w:eastAsia="en-GB"/>
        </w:rPr>
        <w:drawing>
          <wp:inline distT="0" distB="0" distL="0" distR="0" wp14:anchorId="20055112" wp14:editId="26CADB92">
            <wp:extent cx="1781175" cy="1142194"/>
            <wp:effectExtent l="0" t="0" r="0" b="1270"/>
            <wp:docPr id="664640356" name="Picture 1" descr="A logo for a storage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640356" name="Picture 1" descr="A logo for a storage compan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1805" cy="1161836"/>
                    </a:xfrm>
                    <a:prstGeom prst="rect">
                      <a:avLst/>
                    </a:prstGeom>
                  </pic:spPr>
                </pic:pic>
              </a:graphicData>
            </a:graphic>
          </wp:inline>
        </w:drawing>
      </w:r>
      <w:bookmarkEnd w:id="32"/>
      <w:bookmarkEnd w:id="33"/>
    </w:p>
    <w:p w14:paraId="0EDCCA45" w14:textId="43029BF2" w:rsidR="00981DA3" w:rsidRDefault="00981DA3" w:rsidP="0002546C">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bookmarkStart w:id="34" w:name="_Toc170365453"/>
      <w:bookmarkStart w:id="35" w:name="_Toc170374509"/>
      <w:r>
        <w:rPr>
          <w:rFonts w:ascii="Times New Roman" w:eastAsia="Times New Roman" w:hAnsi="Times New Roman" w:cs="Times New Roman"/>
          <w:b/>
          <w:bCs/>
          <w:noProof/>
          <w:kern w:val="0"/>
          <w:sz w:val="27"/>
          <w:szCs w:val="27"/>
          <w:lang w:eastAsia="en-GB"/>
        </w:rPr>
        <w:drawing>
          <wp:inline distT="0" distB="0" distL="0" distR="0" wp14:anchorId="56255899" wp14:editId="292BC469">
            <wp:extent cx="2590800" cy="1533354"/>
            <wp:effectExtent l="0" t="0" r="0" b="0"/>
            <wp:docPr id="1435157675" name="Picture 2" descr="A gated area with a fence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57675" name="Picture 2" descr="A gated area with a fence and tre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7287" cy="1554949"/>
                    </a:xfrm>
                    <a:prstGeom prst="rect">
                      <a:avLst/>
                    </a:prstGeom>
                  </pic:spPr>
                </pic:pic>
              </a:graphicData>
            </a:graphic>
          </wp:inline>
        </w:drawing>
      </w:r>
      <w:bookmarkEnd w:id="34"/>
      <w:bookmarkEnd w:id="35"/>
    </w:p>
    <w:p w14:paraId="1DC327B0" w14:textId="77777777" w:rsidR="0002546C" w:rsidRPr="00671250" w:rsidRDefault="0002546C" w:rsidP="0002546C">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309D5DE7" w14:textId="77777777" w:rsidR="00671250" w:rsidRPr="00671250" w:rsidRDefault="00671250" w:rsidP="0002546C">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(ateamforstorage.co.uk) (0800 280 8983)</w:t>
      </w:r>
    </w:p>
    <w:p w14:paraId="20284422" w14:textId="244E00AF" w:rsidR="00671250" w:rsidRDefault="002A1A22" w:rsidP="0002546C">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Tom Garrington</w:t>
      </w:r>
      <w:r w:rsidR="00671250" w:rsidRPr="00671250">
        <w:rPr>
          <w:rFonts w:ascii="Times New Roman" w:eastAsia="Times New Roman" w:hAnsi="Times New Roman" w:cs="Times New Roman"/>
          <w:kern w:val="0"/>
          <w:sz w:val="24"/>
          <w:szCs w:val="24"/>
          <w:lang w:eastAsia="en-GB"/>
          <w14:ligatures w14:val="none"/>
        </w:rPr>
        <w:t xml:space="preserve"> &amp; Nicola Evans </w:t>
      </w:r>
      <w:r w:rsidR="00FD0FAD">
        <w:rPr>
          <w:rFonts w:ascii="Times New Roman" w:eastAsia="Times New Roman" w:hAnsi="Times New Roman" w:cs="Times New Roman"/>
          <w:kern w:val="0"/>
          <w:sz w:val="24"/>
          <w:szCs w:val="24"/>
          <w:lang w:eastAsia="en-GB"/>
          <w14:ligatures w14:val="none"/>
        </w:rPr>
        <w:t>2</w:t>
      </w:r>
      <w:r w:rsidR="00671250" w:rsidRPr="00671250">
        <w:rPr>
          <w:rFonts w:ascii="Times New Roman" w:eastAsia="Times New Roman" w:hAnsi="Times New Roman" w:cs="Times New Roman"/>
          <w:kern w:val="0"/>
          <w:sz w:val="24"/>
          <w:szCs w:val="24"/>
          <w:lang w:eastAsia="en-GB"/>
          <w14:ligatures w14:val="none"/>
        </w:rPr>
        <w:t>1/0</w:t>
      </w:r>
      <w:r w:rsidR="00FD0FAD">
        <w:rPr>
          <w:rFonts w:ascii="Times New Roman" w:eastAsia="Times New Roman" w:hAnsi="Times New Roman" w:cs="Times New Roman"/>
          <w:kern w:val="0"/>
          <w:sz w:val="24"/>
          <w:szCs w:val="24"/>
          <w:lang w:eastAsia="en-GB"/>
          <w14:ligatures w14:val="none"/>
        </w:rPr>
        <w:t>6</w:t>
      </w:r>
      <w:r w:rsidR="00671250" w:rsidRPr="00671250">
        <w:rPr>
          <w:rFonts w:ascii="Times New Roman" w:eastAsia="Times New Roman" w:hAnsi="Times New Roman" w:cs="Times New Roman"/>
          <w:kern w:val="0"/>
          <w:sz w:val="24"/>
          <w:szCs w:val="24"/>
          <w:lang w:eastAsia="en-GB"/>
          <w14:ligatures w14:val="none"/>
        </w:rPr>
        <w:t>/202</w:t>
      </w:r>
      <w:r w:rsidR="00FD0FAD">
        <w:rPr>
          <w:rFonts w:ascii="Times New Roman" w:eastAsia="Times New Roman" w:hAnsi="Times New Roman" w:cs="Times New Roman"/>
          <w:kern w:val="0"/>
          <w:sz w:val="24"/>
          <w:szCs w:val="24"/>
          <w:lang w:eastAsia="en-GB"/>
          <w14:ligatures w14:val="none"/>
        </w:rPr>
        <w:t>4</w:t>
      </w:r>
    </w:p>
    <w:p w14:paraId="50225A4F" w14:textId="77777777" w:rsidR="0002546C" w:rsidRDefault="0002546C" w:rsidP="0002546C">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p>
    <w:p w14:paraId="0B30F379" w14:textId="77777777" w:rsidR="0002546C" w:rsidRPr="00671250" w:rsidRDefault="0002546C" w:rsidP="0002546C">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p>
    <w:p w14:paraId="3C8B367B" w14:textId="7506847A" w:rsidR="002A1A22" w:rsidRDefault="00671250" w:rsidP="0002546C">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1C0E0A">
        <w:rPr>
          <w:rFonts w:ascii="Times New Roman" w:eastAsia="Times New Roman" w:hAnsi="Times New Roman" w:cs="Times New Roman"/>
          <w:b/>
          <w:bCs/>
          <w:kern w:val="0"/>
          <w:sz w:val="24"/>
          <w:szCs w:val="24"/>
          <w:lang w:eastAsia="en-GB"/>
          <w14:ligatures w14:val="none"/>
        </w:rPr>
        <w:t>Company Number:</w:t>
      </w:r>
      <w:r w:rsidRPr="00671250">
        <w:rPr>
          <w:rFonts w:ascii="Times New Roman" w:eastAsia="Times New Roman" w:hAnsi="Times New Roman" w:cs="Times New Roman"/>
          <w:kern w:val="0"/>
          <w:sz w:val="24"/>
          <w:szCs w:val="24"/>
          <w:lang w:eastAsia="en-GB"/>
          <w14:ligatures w14:val="none"/>
        </w:rPr>
        <w:t xml:space="preserve"> 14636263</w:t>
      </w:r>
    </w:p>
    <w:p w14:paraId="43CA7E54" w14:textId="37CC8807" w:rsidR="00671250" w:rsidRDefault="00671250" w:rsidP="0002546C">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1C0E0A">
        <w:rPr>
          <w:rFonts w:ascii="Times New Roman" w:eastAsia="Times New Roman" w:hAnsi="Times New Roman" w:cs="Times New Roman"/>
          <w:b/>
          <w:bCs/>
          <w:kern w:val="0"/>
          <w:sz w:val="24"/>
          <w:szCs w:val="24"/>
          <w:lang w:eastAsia="en-GB"/>
          <w14:ligatures w14:val="none"/>
        </w:rPr>
        <w:t>VAT Number:</w:t>
      </w:r>
      <w:r w:rsidRPr="00671250">
        <w:rPr>
          <w:rFonts w:ascii="Times New Roman" w:eastAsia="Times New Roman" w:hAnsi="Times New Roman" w:cs="Times New Roman"/>
          <w:kern w:val="0"/>
          <w:sz w:val="24"/>
          <w:szCs w:val="24"/>
          <w:lang w:eastAsia="en-GB"/>
          <w14:ligatures w14:val="none"/>
        </w:rPr>
        <w:t xml:space="preserve"> 442 9595 62</w:t>
      </w:r>
    </w:p>
    <w:p w14:paraId="33737EB3" w14:textId="77777777" w:rsidR="002A1A22" w:rsidRDefault="002A1A22"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56C5C00" w14:textId="77777777" w:rsidR="002A1A22" w:rsidRDefault="002A1A22"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538A557" w14:textId="77777777" w:rsidR="00981DA3" w:rsidRDefault="00981DA3" w:rsidP="00671250">
      <w:pPr>
        <w:spacing w:before="100" w:beforeAutospacing="1" w:after="100" w:afterAutospacing="1" w:line="240" w:lineRule="auto"/>
        <w:outlineLvl w:val="2"/>
        <w:rPr>
          <w:rFonts w:ascii="Times New Roman" w:eastAsia="Times New Roman" w:hAnsi="Times New Roman" w:cs="Times New Roman"/>
          <w:kern w:val="0"/>
          <w:sz w:val="24"/>
          <w:szCs w:val="24"/>
          <w:lang w:eastAsia="en-GB"/>
          <w14:ligatures w14:val="none"/>
        </w:rPr>
      </w:pPr>
    </w:p>
    <w:p w14:paraId="4A5D3C46" w14:textId="19E36F7C" w:rsid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6" w:name="_Toc170365454"/>
      <w:bookmarkStart w:id="37" w:name="_Toc170374510"/>
      <w:r w:rsidRPr="00671250">
        <w:rPr>
          <w:rFonts w:ascii="Times New Roman" w:eastAsia="Times New Roman" w:hAnsi="Times New Roman" w:cs="Times New Roman"/>
          <w:b/>
          <w:bCs/>
          <w:kern w:val="0"/>
          <w:sz w:val="27"/>
          <w:szCs w:val="27"/>
          <w:lang w:eastAsia="en-GB"/>
          <w14:ligatures w14:val="none"/>
        </w:rPr>
        <w:lastRenderedPageBreak/>
        <w:t>Contents</w:t>
      </w:r>
      <w:bookmarkEnd w:id="36"/>
      <w:bookmarkEnd w:id="37"/>
    </w:p>
    <w:sdt>
      <w:sdtPr>
        <w:rPr>
          <w:rFonts w:asciiTheme="minorHAnsi" w:eastAsiaTheme="minorHAnsi" w:hAnsiTheme="minorHAnsi" w:cstheme="minorBidi"/>
          <w:color w:val="auto"/>
          <w:kern w:val="2"/>
          <w:sz w:val="22"/>
          <w:szCs w:val="22"/>
          <w:lang w:val="en-GB"/>
          <w14:ligatures w14:val="standardContextual"/>
        </w:rPr>
        <w:id w:val="-2044197738"/>
        <w:docPartObj>
          <w:docPartGallery w:val="Table of Contents"/>
          <w:docPartUnique/>
        </w:docPartObj>
      </w:sdtPr>
      <w:sdtEndPr>
        <w:rPr>
          <w:b/>
          <w:bCs/>
          <w:noProof/>
        </w:rPr>
      </w:sdtEndPr>
      <w:sdtContent>
        <w:p w14:paraId="25808EC6" w14:textId="51E22029" w:rsidR="00A501D3" w:rsidRPr="00AF0208" w:rsidRDefault="00A501D3" w:rsidP="00AF0208">
          <w:pPr>
            <w:pStyle w:val="TOCHeading"/>
          </w:pPr>
          <w:r>
            <w:fldChar w:fldCharType="begin"/>
          </w:r>
          <w:r>
            <w:instrText xml:space="preserve"> TOC \o "1-3" \h \z \u </w:instrText>
          </w:r>
          <w:r>
            <w:fldChar w:fldCharType="separate"/>
          </w:r>
          <w:r w:rsidR="00DC2EAB">
            <w:t>CONTENTS</w:t>
          </w:r>
        </w:p>
        <w:p w14:paraId="4FF1FC00" w14:textId="7BF300C2" w:rsidR="00A501D3" w:rsidRDefault="00EB5E50">
          <w:pPr>
            <w:pStyle w:val="TOC3"/>
            <w:tabs>
              <w:tab w:val="right" w:leader="dot" w:pos="9016"/>
            </w:tabs>
            <w:rPr>
              <w:rFonts w:eastAsiaTheme="minorEastAsia"/>
              <w:noProof/>
              <w:sz w:val="24"/>
              <w:szCs w:val="24"/>
              <w:lang w:eastAsia="en-GB"/>
            </w:rPr>
          </w:pPr>
          <w:hyperlink w:anchor="_Toc170374511" w:history="1">
            <w:r w:rsidR="00A501D3" w:rsidRPr="00E83C10">
              <w:rPr>
                <w:rStyle w:val="Hyperlink"/>
                <w:rFonts w:ascii="Times New Roman" w:eastAsia="Times New Roman" w:hAnsi="Times New Roman" w:cs="Times New Roman"/>
                <w:b/>
                <w:bCs/>
                <w:noProof/>
                <w:kern w:val="0"/>
                <w:lang w:eastAsia="en-GB"/>
                <w14:ligatures w14:val="none"/>
              </w:rPr>
              <w:t>1.0 Executive Summary</w:t>
            </w:r>
            <w:r w:rsidR="00A501D3">
              <w:rPr>
                <w:noProof/>
                <w:webHidden/>
              </w:rPr>
              <w:tab/>
            </w:r>
            <w:r w:rsidR="00A501D3">
              <w:rPr>
                <w:noProof/>
                <w:webHidden/>
              </w:rPr>
              <w:fldChar w:fldCharType="begin"/>
            </w:r>
            <w:r w:rsidR="00A501D3">
              <w:rPr>
                <w:noProof/>
                <w:webHidden/>
              </w:rPr>
              <w:instrText xml:space="preserve"> PAGEREF _Toc170374511 \h </w:instrText>
            </w:r>
            <w:r w:rsidR="00A501D3">
              <w:rPr>
                <w:noProof/>
                <w:webHidden/>
              </w:rPr>
            </w:r>
            <w:r w:rsidR="00A501D3">
              <w:rPr>
                <w:noProof/>
                <w:webHidden/>
              </w:rPr>
              <w:fldChar w:fldCharType="separate"/>
            </w:r>
            <w:r w:rsidR="007F613D">
              <w:rPr>
                <w:noProof/>
                <w:webHidden/>
              </w:rPr>
              <w:t>4</w:t>
            </w:r>
            <w:r w:rsidR="00A501D3">
              <w:rPr>
                <w:noProof/>
                <w:webHidden/>
              </w:rPr>
              <w:fldChar w:fldCharType="end"/>
            </w:r>
          </w:hyperlink>
        </w:p>
        <w:p w14:paraId="115D5D13" w14:textId="1D76CF85" w:rsidR="00A501D3" w:rsidRDefault="00EB5E50">
          <w:pPr>
            <w:pStyle w:val="TOC3"/>
            <w:tabs>
              <w:tab w:val="right" w:leader="dot" w:pos="9016"/>
            </w:tabs>
            <w:rPr>
              <w:rFonts w:eastAsiaTheme="minorEastAsia"/>
              <w:noProof/>
              <w:sz w:val="24"/>
              <w:szCs w:val="24"/>
              <w:lang w:eastAsia="en-GB"/>
            </w:rPr>
          </w:pPr>
          <w:hyperlink w:anchor="_Toc170374512" w:history="1">
            <w:r w:rsidR="00A501D3" w:rsidRPr="00E83C10">
              <w:rPr>
                <w:rStyle w:val="Hyperlink"/>
                <w:rFonts w:ascii="Times New Roman" w:eastAsia="Times New Roman" w:hAnsi="Times New Roman" w:cs="Times New Roman"/>
                <w:b/>
                <w:bCs/>
                <w:noProof/>
                <w:kern w:val="0"/>
                <w:lang w:eastAsia="en-GB"/>
                <w14:ligatures w14:val="none"/>
              </w:rPr>
              <w:t>2.0 Operations</w:t>
            </w:r>
            <w:r w:rsidR="00A501D3">
              <w:rPr>
                <w:noProof/>
                <w:webHidden/>
              </w:rPr>
              <w:tab/>
            </w:r>
            <w:r w:rsidR="00A501D3">
              <w:rPr>
                <w:noProof/>
                <w:webHidden/>
              </w:rPr>
              <w:fldChar w:fldCharType="begin"/>
            </w:r>
            <w:r w:rsidR="00A501D3">
              <w:rPr>
                <w:noProof/>
                <w:webHidden/>
              </w:rPr>
              <w:instrText xml:space="preserve"> PAGEREF _Toc170374512 \h </w:instrText>
            </w:r>
            <w:r w:rsidR="00A501D3">
              <w:rPr>
                <w:noProof/>
                <w:webHidden/>
              </w:rPr>
            </w:r>
            <w:r w:rsidR="00A501D3">
              <w:rPr>
                <w:noProof/>
                <w:webHidden/>
              </w:rPr>
              <w:fldChar w:fldCharType="separate"/>
            </w:r>
            <w:r w:rsidR="007F613D">
              <w:rPr>
                <w:noProof/>
                <w:webHidden/>
              </w:rPr>
              <w:t>5</w:t>
            </w:r>
            <w:r w:rsidR="00A501D3">
              <w:rPr>
                <w:noProof/>
                <w:webHidden/>
              </w:rPr>
              <w:fldChar w:fldCharType="end"/>
            </w:r>
          </w:hyperlink>
        </w:p>
        <w:p w14:paraId="45C869E9" w14:textId="1C5CCF80" w:rsidR="00A501D3" w:rsidRDefault="00EB5E50">
          <w:pPr>
            <w:pStyle w:val="TOC3"/>
            <w:tabs>
              <w:tab w:val="right" w:leader="dot" w:pos="9016"/>
            </w:tabs>
            <w:rPr>
              <w:rFonts w:eastAsiaTheme="minorEastAsia"/>
              <w:noProof/>
              <w:sz w:val="24"/>
              <w:szCs w:val="24"/>
              <w:lang w:eastAsia="en-GB"/>
            </w:rPr>
          </w:pPr>
          <w:hyperlink w:anchor="_Toc170374513" w:history="1">
            <w:r w:rsidR="00A501D3" w:rsidRPr="00E83C10">
              <w:rPr>
                <w:rStyle w:val="Hyperlink"/>
                <w:rFonts w:ascii="Times New Roman" w:eastAsia="Times New Roman" w:hAnsi="Times New Roman" w:cs="Times New Roman"/>
                <w:b/>
                <w:bCs/>
                <w:noProof/>
                <w:kern w:val="0"/>
                <w:lang w:eastAsia="en-GB"/>
                <w14:ligatures w14:val="none"/>
              </w:rPr>
              <w:t>3.0 Products and Services</w:t>
            </w:r>
            <w:r w:rsidR="00A501D3">
              <w:rPr>
                <w:noProof/>
                <w:webHidden/>
              </w:rPr>
              <w:tab/>
            </w:r>
            <w:r w:rsidR="00A501D3">
              <w:rPr>
                <w:noProof/>
                <w:webHidden/>
              </w:rPr>
              <w:fldChar w:fldCharType="begin"/>
            </w:r>
            <w:r w:rsidR="00A501D3">
              <w:rPr>
                <w:noProof/>
                <w:webHidden/>
              </w:rPr>
              <w:instrText xml:space="preserve"> PAGEREF _Toc170374513 \h </w:instrText>
            </w:r>
            <w:r w:rsidR="00A501D3">
              <w:rPr>
                <w:noProof/>
                <w:webHidden/>
              </w:rPr>
            </w:r>
            <w:r w:rsidR="00A501D3">
              <w:rPr>
                <w:noProof/>
                <w:webHidden/>
              </w:rPr>
              <w:fldChar w:fldCharType="separate"/>
            </w:r>
            <w:r w:rsidR="007F613D">
              <w:rPr>
                <w:noProof/>
                <w:webHidden/>
              </w:rPr>
              <w:t>6</w:t>
            </w:r>
            <w:r w:rsidR="00A501D3">
              <w:rPr>
                <w:noProof/>
                <w:webHidden/>
              </w:rPr>
              <w:fldChar w:fldCharType="end"/>
            </w:r>
          </w:hyperlink>
        </w:p>
        <w:p w14:paraId="3493D87A" w14:textId="6EE0E9D5" w:rsidR="00A501D3" w:rsidRDefault="00EB5E50">
          <w:pPr>
            <w:pStyle w:val="TOC3"/>
            <w:tabs>
              <w:tab w:val="right" w:leader="dot" w:pos="9016"/>
            </w:tabs>
            <w:rPr>
              <w:rFonts w:eastAsiaTheme="minorEastAsia"/>
              <w:noProof/>
              <w:sz w:val="24"/>
              <w:szCs w:val="24"/>
              <w:lang w:eastAsia="en-GB"/>
            </w:rPr>
          </w:pPr>
          <w:hyperlink w:anchor="_Toc170374514" w:history="1">
            <w:r w:rsidR="00A501D3" w:rsidRPr="00E83C10">
              <w:rPr>
                <w:rStyle w:val="Hyperlink"/>
                <w:rFonts w:ascii="Times New Roman" w:eastAsia="Times New Roman" w:hAnsi="Times New Roman" w:cs="Times New Roman"/>
                <w:b/>
                <w:bCs/>
                <w:noProof/>
                <w:kern w:val="0"/>
                <w:lang w:eastAsia="en-GB"/>
                <w14:ligatures w14:val="none"/>
              </w:rPr>
              <w:t>4.0 The Market and Competition</w:t>
            </w:r>
            <w:r w:rsidR="00A501D3">
              <w:rPr>
                <w:noProof/>
                <w:webHidden/>
              </w:rPr>
              <w:tab/>
            </w:r>
            <w:r w:rsidR="00A501D3">
              <w:rPr>
                <w:noProof/>
                <w:webHidden/>
              </w:rPr>
              <w:fldChar w:fldCharType="begin"/>
            </w:r>
            <w:r w:rsidR="00A501D3">
              <w:rPr>
                <w:noProof/>
                <w:webHidden/>
              </w:rPr>
              <w:instrText xml:space="preserve"> PAGEREF _Toc170374514 \h </w:instrText>
            </w:r>
            <w:r w:rsidR="00A501D3">
              <w:rPr>
                <w:noProof/>
                <w:webHidden/>
              </w:rPr>
            </w:r>
            <w:r w:rsidR="00A501D3">
              <w:rPr>
                <w:noProof/>
                <w:webHidden/>
              </w:rPr>
              <w:fldChar w:fldCharType="separate"/>
            </w:r>
            <w:r w:rsidR="007F613D">
              <w:rPr>
                <w:noProof/>
                <w:webHidden/>
              </w:rPr>
              <w:t>8</w:t>
            </w:r>
            <w:r w:rsidR="00A501D3">
              <w:rPr>
                <w:noProof/>
                <w:webHidden/>
              </w:rPr>
              <w:fldChar w:fldCharType="end"/>
            </w:r>
          </w:hyperlink>
        </w:p>
        <w:p w14:paraId="26E48914" w14:textId="1257EAE7" w:rsidR="00A501D3" w:rsidRDefault="00EB5E50">
          <w:pPr>
            <w:pStyle w:val="TOC3"/>
            <w:tabs>
              <w:tab w:val="right" w:leader="dot" w:pos="9016"/>
            </w:tabs>
            <w:rPr>
              <w:rFonts w:eastAsiaTheme="minorEastAsia"/>
              <w:noProof/>
              <w:sz w:val="24"/>
              <w:szCs w:val="24"/>
              <w:lang w:eastAsia="en-GB"/>
            </w:rPr>
          </w:pPr>
          <w:hyperlink w:anchor="_Toc170374515" w:history="1">
            <w:r w:rsidR="00A501D3" w:rsidRPr="00E83C10">
              <w:rPr>
                <w:rStyle w:val="Hyperlink"/>
                <w:rFonts w:ascii="Times New Roman" w:eastAsia="Times New Roman" w:hAnsi="Times New Roman" w:cs="Times New Roman"/>
                <w:b/>
                <w:bCs/>
                <w:noProof/>
                <w:kern w:val="0"/>
                <w:lang w:eastAsia="en-GB"/>
                <w14:ligatures w14:val="none"/>
              </w:rPr>
              <w:t>5.0 Marketing and Sales</w:t>
            </w:r>
            <w:r w:rsidR="00A501D3">
              <w:rPr>
                <w:noProof/>
                <w:webHidden/>
              </w:rPr>
              <w:tab/>
            </w:r>
            <w:r w:rsidR="00A501D3">
              <w:rPr>
                <w:noProof/>
                <w:webHidden/>
              </w:rPr>
              <w:fldChar w:fldCharType="begin"/>
            </w:r>
            <w:r w:rsidR="00A501D3">
              <w:rPr>
                <w:noProof/>
                <w:webHidden/>
              </w:rPr>
              <w:instrText xml:space="preserve"> PAGEREF _Toc170374515 \h </w:instrText>
            </w:r>
            <w:r w:rsidR="00A501D3">
              <w:rPr>
                <w:noProof/>
                <w:webHidden/>
              </w:rPr>
            </w:r>
            <w:r w:rsidR="00A501D3">
              <w:rPr>
                <w:noProof/>
                <w:webHidden/>
              </w:rPr>
              <w:fldChar w:fldCharType="separate"/>
            </w:r>
            <w:r w:rsidR="007F613D">
              <w:rPr>
                <w:noProof/>
                <w:webHidden/>
              </w:rPr>
              <w:t>10</w:t>
            </w:r>
            <w:r w:rsidR="00A501D3">
              <w:rPr>
                <w:noProof/>
                <w:webHidden/>
              </w:rPr>
              <w:fldChar w:fldCharType="end"/>
            </w:r>
          </w:hyperlink>
        </w:p>
        <w:p w14:paraId="286B860E" w14:textId="67546D44" w:rsidR="00A501D3" w:rsidRDefault="00EB5E50">
          <w:pPr>
            <w:pStyle w:val="TOC3"/>
            <w:tabs>
              <w:tab w:val="right" w:leader="dot" w:pos="9016"/>
            </w:tabs>
            <w:rPr>
              <w:rFonts w:eastAsiaTheme="minorEastAsia"/>
              <w:noProof/>
              <w:sz w:val="24"/>
              <w:szCs w:val="24"/>
              <w:lang w:eastAsia="en-GB"/>
            </w:rPr>
          </w:pPr>
          <w:hyperlink w:anchor="_Toc170374516" w:history="1">
            <w:r w:rsidR="00A501D3" w:rsidRPr="00E83C10">
              <w:rPr>
                <w:rStyle w:val="Hyperlink"/>
                <w:rFonts w:ascii="Times New Roman" w:eastAsia="Times New Roman" w:hAnsi="Times New Roman" w:cs="Times New Roman"/>
                <w:b/>
                <w:bCs/>
                <w:noProof/>
                <w:kern w:val="0"/>
                <w:lang w:eastAsia="en-GB"/>
                <w14:ligatures w14:val="none"/>
              </w:rPr>
              <w:t>6.0 Start-up Costs</w:t>
            </w:r>
            <w:r w:rsidR="00A501D3">
              <w:rPr>
                <w:noProof/>
                <w:webHidden/>
              </w:rPr>
              <w:tab/>
            </w:r>
            <w:r w:rsidR="00A501D3">
              <w:rPr>
                <w:noProof/>
                <w:webHidden/>
              </w:rPr>
              <w:fldChar w:fldCharType="begin"/>
            </w:r>
            <w:r w:rsidR="00A501D3">
              <w:rPr>
                <w:noProof/>
                <w:webHidden/>
              </w:rPr>
              <w:instrText xml:space="preserve"> PAGEREF _Toc170374516 \h </w:instrText>
            </w:r>
            <w:r w:rsidR="00A501D3">
              <w:rPr>
                <w:noProof/>
                <w:webHidden/>
              </w:rPr>
            </w:r>
            <w:r w:rsidR="00A501D3">
              <w:rPr>
                <w:noProof/>
                <w:webHidden/>
              </w:rPr>
              <w:fldChar w:fldCharType="separate"/>
            </w:r>
            <w:r w:rsidR="007F613D">
              <w:rPr>
                <w:noProof/>
                <w:webHidden/>
              </w:rPr>
              <w:t>12</w:t>
            </w:r>
            <w:r w:rsidR="00A501D3">
              <w:rPr>
                <w:noProof/>
                <w:webHidden/>
              </w:rPr>
              <w:fldChar w:fldCharType="end"/>
            </w:r>
          </w:hyperlink>
        </w:p>
        <w:p w14:paraId="40028CFF" w14:textId="2859EAAD" w:rsidR="00A501D3" w:rsidRDefault="00EB5E50">
          <w:pPr>
            <w:pStyle w:val="TOC3"/>
            <w:tabs>
              <w:tab w:val="right" w:leader="dot" w:pos="9016"/>
            </w:tabs>
            <w:rPr>
              <w:rFonts w:eastAsiaTheme="minorEastAsia"/>
              <w:noProof/>
              <w:sz w:val="24"/>
              <w:szCs w:val="24"/>
              <w:lang w:eastAsia="en-GB"/>
            </w:rPr>
          </w:pPr>
          <w:hyperlink w:anchor="_Toc170374517" w:history="1">
            <w:r w:rsidR="00A501D3" w:rsidRPr="00E83C10">
              <w:rPr>
                <w:rStyle w:val="Hyperlink"/>
                <w:rFonts w:ascii="Times New Roman" w:eastAsia="Times New Roman" w:hAnsi="Times New Roman" w:cs="Times New Roman"/>
                <w:b/>
                <w:bCs/>
                <w:noProof/>
                <w:kern w:val="0"/>
                <w:lang w:eastAsia="en-GB"/>
                <w14:ligatures w14:val="none"/>
              </w:rPr>
              <w:t>7.0 SWOT Analysis</w:t>
            </w:r>
            <w:r w:rsidR="00A501D3">
              <w:rPr>
                <w:noProof/>
                <w:webHidden/>
              </w:rPr>
              <w:tab/>
            </w:r>
            <w:r w:rsidR="00A501D3">
              <w:rPr>
                <w:noProof/>
                <w:webHidden/>
              </w:rPr>
              <w:fldChar w:fldCharType="begin"/>
            </w:r>
            <w:r w:rsidR="00A501D3">
              <w:rPr>
                <w:noProof/>
                <w:webHidden/>
              </w:rPr>
              <w:instrText xml:space="preserve"> PAGEREF _Toc170374517 \h </w:instrText>
            </w:r>
            <w:r w:rsidR="00A501D3">
              <w:rPr>
                <w:noProof/>
                <w:webHidden/>
              </w:rPr>
            </w:r>
            <w:r w:rsidR="00A501D3">
              <w:rPr>
                <w:noProof/>
                <w:webHidden/>
              </w:rPr>
              <w:fldChar w:fldCharType="separate"/>
            </w:r>
            <w:r w:rsidR="007F613D">
              <w:rPr>
                <w:noProof/>
                <w:webHidden/>
              </w:rPr>
              <w:t>16</w:t>
            </w:r>
            <w:r w:rsidR="00A501D3">
              <w:rPr>
                <w:noProof/>
                <w:webHidden/>
              </w:rPr>
              <w:fldChar w:fldCharType="end"/>
            </w:r>
          </w:hyperlink>
        </w:p>
        <w:p w14:paraId="3CE7D82C" w14:textId="5DD6D24F" w:rsidR="00A501D3" w:rsidRDefault="00EB5E50">
          <w:pPr>
            <w:pStyle w:val="TOC3"/>
            <w:tabs>
              <w:tab w:val="right" w:leader="dot" w:pos="9016"/>
            </w:tabs>
            <w:rPr>
              <w:rFonts w:eastAsiaTheme="minorEastAsia"/>
              <w:noProof/>
              <w:sz w:val="24"/>
              <w:szCs w:val="24"/>
              <w:lang w:eastAsia="en-GB"/>
            </w:rPr>
          </w:pPr>
          <w:hyperlink w:anchor="_Toc170374518" w:history="1">
            <w:r w:rsidR="00A501D3" w:rsidRPr="00E83C10">
              <w:rPr>
                <w:rStyle w:val="Hyperlink"/>
                <w:rFonts w:ascii="Times New Roman" w:eastAsia="Times New Roman" w:hAnsi="Times New Roman" w:cs="Times New Roman"/>
                <w:b/>
                <w:bCs/>
                <w:noProof/>
                <w:kern w:val="0"/>
                <w:lang w:eastAsia="en-GB"/>
                <w14:ligatures w14:val="none"/>
              </w:rPr>
              <w:t>Political Factors:</w:t>
            </w:r>
            <w:r w:rsidR="00A501D3">
              <w:rPr>
                <w:noProof/>
                <w:webHidden/>
              </w:rPr>
              <w:tab/>
            </w:r>
            <w:r w:rsidR="00A501D3">
              <w:rPr>
                <w:noProof/>
                <w:webHidden/>
              </w:rPr>
              <w:fldChar w:fldCharType="begin"/>
            </w:r>
            <w:r w:rsidR="00A501D3">
              <w:rPr>
                <w:noProof/>
                <w:webHidden/>
              </w:rPr>
              <w:instrText xml:space="preserve"> PAGEREF _Toc170374518 \h </w:instrText>
            </w:r>
            <w:r w:rsidR="00A501D3">
              <w:rPr>
                <w:noProof/>
                <w:webHidden/>
              </w:rPr>
            </w:r>
            <w:r w:rsidR="00A501D3">
              <w:rPr>
                <w:noProof/>
                <w:webHidden/>
              </w:rPr>
              <w:fldChar w:fldCharType="separate"/>
            </w:r>
            <w:r w:rsidR="007F613D">
              <w:rPr>
                <w:noProof/>
                <w:webHidden/>
              </w:rPr>
              <w:t>17</w:t>
            </w:r>
            <w:r w:rsidR="00A501D3">
              <w:rPr>
                <w:noProof/>
                <w:webHidden/>
              </w:rPr>
              <w:fldChar w:fldCharType="end"/>
            </w:r>
          </w:hyperlink>
        </w:p>
        <w:p w14:paraId="255CD90B" w14:textId="14D6D050" w:rsidR="00A501D3" w:rsidRDefault="00EB5E50">
          <w:pPr>
            <w:pStyle w:val="TOC3"/>
            <w:tabs>
              <w:tab w:val="right" w:leader="dot" w:pos="9016"/>
            </w:tabs>
            <w:rPr>
              <w:rFonts w:eastAsiaTheme="minorEastAsia"/>
              <w:noProof/>
              <w:sz w:val="24"/>
              <w:szCs w:val="24"/>
              <w:lang w:eastAsia="en-GB"/>
            </w:rPr>
          </w:pPr>
          <w:hyperlink w:anchor="_Toc170374519" w:history="1">
            <w:r w:rsidR="00A501D3" w:rsidRPr="00E83C10">
              <w:rPr>
                <w:rStyle w:val="Hyperlink"/>
                <w:rFonts w:ascii="Times New Roman" w:eastAsia="Times New Roman" w:hAnsi="Times New Roman" w:cs="Times New Roman"/>
                <w:b/>
                <w:bCs/>
                <w:noProof/>
                <w:kern w:val="0"/>
                <w:lang w:eastAsia="en-GB"/>
                <w14:ligatures w14:val="none"/>
              </w:rPr>
              <w:t>Economic Factors:</w:t>
            </w:r>
            <w:r w:rsidR="00A501D3">
              <w:rPr>
                <w:noProof/>
                <w:webHidden/>
              </w:rPr>
              <w:tab/>
            </w:r>
            <w:r w:rsidR="00A501D3">
              <w:rPr>
                <w:noProof/>
                <w:webHidden/>
              </w:rPr>
              <w:fldChar w:fldCharType="begin"/>
            </w:r>
            <w:r w:rsidR="00A501D3">
              <w:rPr>
                <w:noProof/>
                <w:webHidden/>
              </w:rPr>
              <w:instrText xml:space="preserve"> PAGEREF _Toc170374519 \h </w:instrText>
            </w:r>
            <w:r w:rsidR="00A501D3">
              <w:rPr>
                <w:noProof/>
                <w:webHidden/>
              </w:rPr>
            </w:r>
            <w:r w:rsidR="00A501D3">
              <w:rPr>
                <w:noProof/>
                <w:webHidden/>
              </w:rPr>
              <w:fldChar w:fldCharType="separate"/>
            </w:r>
            <w:r w:rsidR="007F613D">
              <w:rPr>
                <w:noProof/>
                <w:webHidden/>
              </w:rPr>
              <w:t>17</w:t>
            </w:r>
            <w:r w:rsidR="00A501D3">
              <w:rPr>
                <w:noProof/>
                <w:webHidden/>
              </w:rPr>
              <w:fldChar w:fldCharType="end"/>
            </w:r>
          </w:hyperlink>
        </w:p>
        <w:p w14:paraId="75FF324A" w14:textId="426714D0" w:rsidR="00A501D3" w:rsidRDefault="00EB5E50">
          <w:pPr>
            <w:pStyle w:val="TOC3"/>
            <w:tabs>
              <w:tab w:val="right" w:leader="dot" w:pos="9016"/>
            </w:tabs>
            <w:rPr>
              <w:rFonts w:eastAsiaTheme="minorEastAsia"/>
              <w:noProof/>
              <w:sz w:val="24"/>
              <w:szCs w:val="24"/>
              <w:lang w:eastAsia="en-GB"/>
            </w:rPr>
          </w:pPr>
          <w:hyperlink w:anchor="_Toc170374520" w:history="1">
            <w:r w:rsidR="00A501D3" w:rsidRPr="00E83C10">
              <w:rPr>
                <w:rStyle w:val="Hyperlink"/>
                <w:rFonts w:ascii="Times New Roman" w:eastAsia="Times New Roman" w:hAnsi="Times New Roman" w:cs="Times New Roman"/>
                <w:b/>
                <w:bCs/>
                <w:noProof/>
                <w:kern w:val="0"/>
                <w:lang w:eastAsia="en-GB"/>
                <w14:ligatures w14:val="none"/>
              </w:rPr>
              <w:t>Social Factors:</w:t>
            </w:r>
            <w:r w:rsidR="00A501D3">
              <w:rPr>
                <w:noProof/>
                <w:webHidden/>
              </w:rPr>
              <w:tab/>
            </w:r>
            <w:r w:rsidR="00A501D3">
              <w:rPr>
                <w:noProof/>
                <w:webHidden/>
              </w:rPr>
              <w:fldChar w:fldCharType="begin"/>
            </w:r>
            <w:r w:rsidR="00A501D3">
              <w:rPr>
                <w:noProof/>
                <w:webHidden/>
              </w:rPr>
              <w:instrText xml:space="preserve"> PAGEREF _Toc170374520 \h </w:instrText>
            </w:r>
            <w:r w:rsidR="00A501D3">
              <w:rPr>
                <w:noProof/>
                <w:webHidden/>
              </w:rPr>
            </w:r>
            <w:r w:rsidR="00A501D3">
              <w:rPr>
                <w:noProof/>
                <w:webHidden/>
              </w:rPr>
              <w:fldChar w:fldCharType="separate"/>
            </w:r>
            <w:r w:rsidR="007F613D">
              <w:rPr>
                <w:noProof/>
                <w:webHidden/>
              </w:rPr>
              <w:t>17</w:t>
            </w:r>
            <w:r w:rsidR="00A501D3">
              <w:rPr>
                <w:noProof/>
                <w:webHidden/>
              </w:rPr>
              <w:fldChar w:fldCharType="end"/>
            </w:r>
          </w:hyperlink>
        </w:p>
        <w:p w14:paraId="5A394308" w14:textId="2AB8EF88" w:rsidR="00A501D3" w:rsidRDefault="00EB5E50">
          <w:pPr>
            <w:pStyle w:val="TOC3"/>
            <w:tabs>
              <w:tab w:val="right" w:leader="dot" w:pos="9016"/>
            </w:tabs>
            <w:rPr>
              <w:rFonts w:eastAsiaTheme="minorEastAsia"/>
              <w:noProof/>
              <w:sz w:val="24"/>
              <w:szCs w:val="24"/>
              <w:lang w:eastAsia="en-GB"/>
            </w:rPr>
          </w:pPr>
          <w:hyperlink w:anchor="_Toc170374521" w:history="1">
            <w:r w:rsidR="00A501D3" w:rsidRPr="00E83C10">
              <w:rPr>
                <w:rStyle w:val="Hyperlink"/>
                <w:rFonts w:ascii="Times New Roman" w:eastAsia="Times New Roman" w:hAnsi="Times New Roman" w:cs="Times New Roman"/>
                <w:b/>
                <w:bCs/>
                <w:noProof/>
                <w:kern w:val="0"/>
                <w:lang w:eastAsia="en-GB"/>
                <w14:ligatures w14:val="none"/>
              </w:rPr>
              <w:t>Technological Factors:</w:t>
            </w:r>
            <w:r w:rsidR="00A501D3">
              <w:rPr>
                <w:noProof/>
                <w:webHidden/>
              </w:rPr>
              <w:tab/>
            </w:r>
            <w:r w:rsidR="00A501D3">
              <w:rPr>
                <w:noProof/>
                <w:webHidden/>
              </w:rPr>
              <w:fldChar w:fldCharType="begin"/>
            </w:r>
            <w:r w:rsidR="00A501D3">
              <w:rPr>
                <w:noProof/>
                <w:webHidden/>
              </w:rPr>
              <w:instrText xml:space="preserve"> PAGEREF _Toc170374521 \h </w:instrText>
            </w:r>
            <w:r w:rsidR="00A501D3">
              <w:rPr>
                <w:noProof/>
                <w:webHidden/>
              </w:rPr>
            </w:r>
            <w:r w:rsidR="00A501D3">
              <w:rPr>
                <w:noProof/>
                <w:webHidden/>
              </w:rPr>
              <w:fldChar w:fldCharType="separate"/>
            </w:r>
            <w:r w:rsidR="007F613D">
              <w:rPr>
                <w:noProof/>
                <w:webHidden/>
              </w:rPr>
              <w:t>18</w:t>
            </w:r>
            <w:r w:rsidR="00A501D3">
              <w:rPr>
                <w:noProof/>
                <w:webHidden/>
              </w:rPr>
              <w:fldChar w:fldCharType="end"/>
            </w:r>
          </w:hyperlink>
        </w:p>
        <w:p w14:paraId="61CD7760" w14:textId="489743CF" w:rsidR="00A501D3" w:rsidRDefault="00EB5E50">
          <w:pPr>
            <w:pStyle w:val="TOC3"/>
            <w:tabs>
              <w:tab w:val="right" w:leader="dot" w:pos="9016"/>
            </w:tabs>
            <w:rPr>
              <w:rFonts w:eastAsiaTheme="minorEastAsia"/>
              <w:noProof/>
              <w:sz w:val="24"/>
              <w:szCs w:val="24"/>
              <w:lang w:eastAsia="en-GB"/>
            </w:rPr>
          </w:pPr>
          <w:hyperlink w:anchor="_Toc170374522" w:history="1">
            <w:r w:rsidR="00A501D3" w:rsidRPr="00E83C10">
              <w:rPr>
                <w:rStyle w:val="Hyperlink"/>
                <w:rFonts w:ascii="Times New Roman" w:eastAsia="Times New Roman" w:hAnsi="Times New Roman" w:cs="Times New Roman"/>
                <w:b/>
                <w:bCs/>
                <w:noProof/>
                <w:kern w:val="0"/>
                <w:lang w:eastAsia="en-GB"/>
                <w14:ligatures w14:val="none"/>
              </w:rPr>
              <w:t>Legal Factors:</w:t>
            </w:r>
            <w:r w:rsidR="00A501D3">
              <w:rPr>
                <w:noProof/>
                <w:webHidden/>
              </w:rPr>
              <w:tab/>
            </w:r>
            <w:r w:rsidR="00A501D3">
              <w:rPr>
                <w:noProof/>
                <w:webHidden/>
              </w:rPr>
              <w:fldChar w:fldCharType="begin"/>
            </w:r>
            <w:r w:rsidR="00A501D3">
              <w:rPr>
                <w:noProof/>
                <w:webHidden/>
              </w:rPr>
              <w:instrText xml:space="preserve"> PAGEREF _Toc170374522 \h </w:instrText>
            </w:r>
            <w:r w:rsidR="00A501D3">
              <w:rPr>
                <w:noProof/>
                <w:webHidden/>
              </w:rPr>
            </w:r>
            <w:r w:rsidR="00A501D3">
              <w:rPr>
                <w:noProof/>
                <w:webHidden/>
              </w:rPr>
              <w:fldChar w:fldCharType="separate"/>
            </w:r>
            <w:r w:rsidR="007F613D">
              <w:rPr>
                <w:noProof/>
                <w:webHidden/>
              </w:rPr>
              <w:t>18</w:t>
            </w:r>
            <w:r w:rsidR="00A501D3">
              <w:rPr>
                <w:noProof/>
                <w:webHidden/>
              </w:rPr>
              <w:fldChar w:fldCharType="end"/>
            </w:r>
          </w:hyperlink>
        </w:p>
        <w:p w14:paraId="2269862D" w14:textId="273E7931" w:rsidR="00A501D3" w:rsidRDefault="00EB5E50">
          <w:pPr>
            <w:pStyle w:val="TOC3"/>
            <w:tabs>
              <w:tab w:val="right" w:leader="dot" w:pos="9016"/>
            </w:tabs>
            <w:rPr>
              <w:rFonts w:eastAsiaTheme="minorEastAsia"/>
              <w:noProof/>
              <w:sz w:val="24"/>
              <w:szCs w:val="24"/>
              <w:lang w:eastAsia="en-GB"/>
            </w:rPr>
          </w:pPr>
          <w:hyperlink w:anchor="_Toc170374523" w:history="1">
            <w:r w:rsidR="00A501D3" w:rsidRPr="00E83C10">
              <w:rPr>
                <w:rStyle w:val="Hyperlink"/>
                <w:rFonts w:ascii="Times New Roman" w:eastAsia="Times New Roman" w:hAnsi="Times New Roman" w:cs="Times New Roman"/>
                <w:b/>
                <w:bCs/>
                <w:noProof/>
                <w:kern w:val="0"/>
                <w:lang w:eastAsia="en-GB"/>
                <w14:ligatures w14:val="none"/>
              </w:rPr>
              <w:t>Environmental Factors:</w:t>
            </w:r>
            <w:r w:rsidR="00A501D3">
              <w:rPr>
                <w:noProof/>
                <w:webHidden/>
              </w:rPr>
              <w:tab/>
            </w:r>
            <w:r w:rsidR="00A501D3">
              <w:rPr>
                <w:noProof/>
                <w:webHidden/>
              </w:rPr>
              <w:fldChar w:fldCharType="begin"/>
            </w:r>
            <w:r w:rsidR="00A501D3">
              <w:rPr>
                <w:noProof/>
                <w:webHidden/>
              </w:rPr>
              <w:instrText xml:space="preserve"> PAGEREF _Toc170374523 \h </w:instrText>
            </w:r>
            <w:r w:rsidR="00A501D3">
              <w:rPr>
                <w:noProof/>
                <w:webHidden/>
              </w:rPr>
            </w:r>
            <w:r w:rsidR="00A501D3">
              <w:rPr>
                <w:noProof/>
                <w:webHidden/>
              </w:rPr>
              <w:fldChar w:fldCharType="separate"/>
            </w:r>
            <w:r w:rsidR="007F613D">
              <w:rPr>
                <w:noProof/>
                <w:webHidden/>
              </w:rPr>
              <w:t>18</w:t>
            </w:r>
            <w:r w:rsidR="00A501D3">
              <w:rPr>
                <w:noProof/>
                <w:webHidden/>
              </w:rPr>
              <w:fldChar w:fldCharType="end"/>
            </w:r>
          </w:hyperlink>
        </w:p>
        <w:p w14:paraId="454D4031" w14:textId="24F58C57" w:rsidR="00A501D3" w:rsidRDefault="00EB5E50">
          <w:pPr>
            <w:pStyle w:val="TOC3"/>
            <w:tabs>
              <w:tab w:val="right" w:leader="dot" w:pos="9016"/>
            </w:tabs>
            <w:rPr>
              <w:rFonts w:eastAsiaTheme="minorEastAsia"/>
              <w:noProof/>
              <w:sz w:val="24"/>
              <w:szCs w:val="24"/>
              <w:lang w:eastAsia="en-GB"/>
            </w:rPr>
          </w:pPr>
          <w:hyperlink w:anchor="_Toc170374524" w:history="1">
            <w:r w:rsidR="00A501D3" w:rsidRPr="00E83C10">
              <w:rPr>
                <w:rStyle w:val="Hyperlink"/>
                <w:rFonts w:ascii="Times New Roman" w:eastAsia="Times New Roman" w:hAnsi="Times New Roman" w:cs="Times New Roman"/>
                <w:b/>
                <w:bCs/>
                <w:noProof/>
                <w:kern w:val="0"/>
                <w:lang w:eastAsia="en-GB"/>
                <w14:ligatures w14:val="none"/>
              </w:rPr>
              <w:t>8.0 Financial Information</w:t>
            </w:r>
            <w:r w:rsidR="00A501D3">
              <w:rPr>
                <w:noProof/>
                <w:webHidden/>
              </w:rPr>
              <w:tab/>
            </w:r>
            <w:r w:rsidR="00A501D3">
              <w:rPr>
                <w:noProof/>
                <w:webHidden/>
              </w:rPr>
              <w:fldChar w:fldCharType="begin"/>
            </w:r>
            <w:r w:rsidR="00A501D3">
              <w:rPr>
                <w:noProof/>
                <w:webHidden/>
              </w:rPr>
              <w:instrText xml:space="preserve"> PAGEREF _Toc170374524 \h </w:instrText>
            </w:r>
            <w:r w:rsidR="00A501D3">
              <w:rPr>
                <w:noProof/>
                <w:webHidden/>
              </w:rPr>
            </w:r>
            <w:r w:rsidR="00A501D3">
              <w:rPr>
                <w:noProof/>
                <w:webHidden/>
              </w:rPr>
              <w:fldChar w:fldCharType="separate"/>
            </w:r>
            <w:r w:rsidR="007F613D">
              <w:rPr>
                <w:noProof/>
                <w:webHidden/>
              </w:rPr>
              <w:t>19</w:t>
            </w:r>
            <w:r w:rsidR="00A501D3">
              <w:rPr>
                <w:noProof/>
                <w:webHidden/>
              </w:rPr>
              <w:fldChar w:fldCharType="end"/>
            </w:r>
          </w:hyperlink>
        </w:p>
        <w:p w14:paraId="745E56EA" w14:textId="3F15570A" w:rsidR="00A501D3" w:rsidRDefault="00A501D3">
          <w:r>
            <w:rPr>
              <w:b/>
              <w:bCs/>
              <w:noProof/>
            </w:rPr>
            <w:fldChar w:fldCharType="end"/>
          </w:r>
        </w:p>
      </w:sdtContent>
    </w:sdt>
    <w:p w14:paraId="51D94592" w14:textId="77777777" w:rsidR="004F3533" w:rsidRPr="00671250" w:rsidRDefault="004F3533"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6C516AF" w14:textId="77777777" w:rsidR="00671250" w:rsidRPr="00671250" w:rsidRDefault="00EB5E50"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4DCA929">
          <v:rect id="_x0000_i1025" style="width:0;height:1.5pt" o:hralign="center" o:hrstd="t" o:hr="t" fillcolor="#a0a0a0" stroked="f"/>
        </w:pict>
      </w:r>
    </w:p>
    <w:p w14:paraId="0BA71D9A" w14:textId="7DA9B760" w:rsidR="002A1A22" w:rsidRDefault="00AA4B2C" w:rsidP="00AA4B2C">
      <w:pPr>
        <w:tabs>
          <w:tab w:val="left" w:pos="6702"/>
        </w:tabs>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ab/>
      </w:r>
    </w:p>
    <w:p w14:paraId="719B2184"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84375D7"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EC1D2DB"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447C1D"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6E0C623"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BE177F"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4BB70BF"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37FB23C"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2E1E4F1"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2042366" w14:textId="4951F4B6" w:rsidR="00671250" w:rsidRP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8" w:name="_Toc170374511"/>
      <w:r w:rsidRPr="00671250">
        <w:rPr>
          <w:rFonts w:ascii="Times New Roman" w:eastAsia="Times New Roman" w:hAnsi="Times New Roman" w:cs="Times New Roman"/>
          <w:b/>
          <w:bCs/>
          <w:kern w:val="0"/>
          <w:sz w:val="27"/>
          <w:szCs w:val="27"/>
          <w:lang w:eastAsia="en-GB"/>
          <w14:ligatures w14:val="none"/>
        </w:rPr>
        <w:lastRenderedPageBreak/>
        <w:t>1.0 Executive Summary</w:t>
      </w:r>
      <w:bookmarkEnd w:id="38"/>
    </w:p>
    <w:p w14:paraId="3C6245C6" w14:textId="01E24227" w:rsidR="00C51BC9"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This business plan is for a new </w:t>
      </w:r>
      <w:r w:rsidR="0087498B">
        <w:rPr>
          <w:rFonts w:ascii="Times New Roman" w:eastAsia="Times New Roman" w:hAnsi="Times New Roman" w:cs="Times New Roman"/>
          <w:kern w:val="0"/>
          <w:sz w:val="24"/>
          <w:szCs w:val="24"/>
          <w:lang w:eastAsia="en-GB"/>
          <w14:ligatures w14:val="none"/>
        </w:rPr>
        <w:t xml:space="preserve">but up and running </w:t>
      </w:r>
      <w:r w:rsidRPr="00671250">
        <w:rPr>
          <w:rFonts w:ascii="Times New Roman" w:eastAsia="Times New Roman" w:hAnsi="Times New Roman" w:cs="Times New Roman"/>
          <w:kern w:val="0"/>
          <w:sz w:val="24"/>
          <w:szCs w:val="24"/>
          <w:lang w:eastAsia="en-GB"/>
          <w14:ligatures w14:val="none"/>
        </w:rPr>
        <w:t>venture</w:t>
      </w:r>
      <w:r w:rsidR="0087498B">
        <w:rPr>
          <w:rFonts w:ascii="Times New Roman" w:eastAsia="Times New Roman" w:hAnsi="Times New Roman" w:cs="Times New Roman"/>
          <w:kern w:val="0"/>
          <w:sz w:val="24"/>
          <w:szCs w:val="24"/>
          <w:lang w:eastAsia="en-GB"/>
          <w14:ligatures w14:val="none"/>
        </w:rPr>
        <w:t xml:space="preserve"> (trading for 15 mon</w:t>
      </w:r>
      <w:r w:rsidR="002C0A77">
        <w:rPr>
          <w:rFonts w:ascii="Times New Roman" w:eastAsia="Times New Roman" w:hAnsi="Times New Roman" w:cs="Times New Roman"/>
          <w:kern w:val="0"/>
          <w:sz w:val="24"/>
          <w:szCs w:val="24"/>
          <w:lang w:eastAsia="en-GB"/>
          <w14:ligatures w14:val="none"/>
        </w:rPr>
        <w:t>ths) called</w:t>
      </w:r>
      <w:r w:rsidRPr="00671250">
        <w:rPr>
          <w:rFonts w:ascii="Times New Roman" w:eastAsia="Times New Roman" w:hAnsi="Times New Roman" w:cs="Times New Roman"/>
          <w:kern w:val="0"/>
          <w:sz w:val="24"/>
          <w:szCs w:val="24"/>
          <w:lang w:eastAsia="en-GB"/>
          <w14:ligatures w14:val="none"/>
        </w:rPr>
        <w:t xml:space="preserve"> AteamforStorage Ltd, an off-shoot of AteamforMoving</w:t>
      </w:r>
      <w:r w:rsidR="00C51BC9">
        <w:rPr>
          <w:rFonts w:ascii="Times New Roman" w:eastAsia="Times New Roman" w:hAnsi="Times New Roman" w:cs="Times New Roman"/>
          <w:kern w:val="0"/>
          <w:sz w:val="24"/>
          <w:szCs w:val="24"/>
          <w:lang w:eastAsia="en-GB"/>
          <w14:ligatures w14:val="none"/>
        </w:rPr>
        <w:t xml:space="preserve"> Movers and Storers</w:t>
      </w:r>
      <w:r w:rsidRPr="00671250">
        <w:rPr>
          <w:rFonts w:ascii="Times New Roman" w:eastAsia="Times New Roman" w:hAnsi="Times New Roman" w:cs="Times New Roman"/>
          <w:kern w:val="0"/>
          <w:sz w:val="24"/>
          <w:szCs w:val="24"/>
          <w:lang w:eastAsia="en-GB"/>
          <w14:ligatures w14:val="none"/>
        </w:rPr>
        <w:t xml:space="preserve">, a removal company that has been operational for </w:t>
      </w:r>
      <w:r w:rsidR="00A33D75">
        <w:rPr>
          <w:rFonts w:ascii="Times New Roman" w:eastAsia="Times New Roman" w:hAnsi="Times New Roman" w:cs="Times New Roman"/>
          <w:kern w:val="0"/>
          <w:sz w:val="24"/>
          <w:szCs w:val="24"/>
          <w:lang w:eastAsia="en-GB"/>
          <w14:ligatures w14:val="none"/>
        </w:rPr>
        <w:t>8</w:t>
      </w:r>
      <w:r w:rsidRPr="00671250">
        <w:rPr>
          <w:rFonts w:ascii="Times New Roman" w:eastAsia="Times New Roman" w:hAnsi="Times New Roman" w:cs="Times New Roman"/>
          <w:kern w:val="0"/>
          <w:sz w:val="24"/>
          <w:szCs w:val="24"/>
          <w:lang w:eastAsia="en-GB"/>
          <w14:ligatures w14:val="none"/>
        </w:rPr>
        <w:t xml:space="preserve"> years</w:t>
      </w:r>
      <w:r w:rsidR="00FD0FAD">
        <w:rPr>
          <w:rFonts w:ascii="Times New Roman" w:eastAsia="Times New Roman" w:hAnsi="Times New Roman" w:cs="Times New Roman"/>
          <w:kern w:val="0"/>
          <w:sz w:val="24"/>
          <w:szCs w:val="24"/>
          <w:lang w:eastAsia="en-GB"/>
          <w14:ligatures w14:val="none"/>
        </w:rPr>
        <w:t xml:space="preserve"> i</w:t>
      </w:r>
      <w:r w:rsidR="00C51BC9">
        <w:rPr>
          <w:rFonts w:ascii="Times New Roman" w:eastAsia="Times New Roman" w:hAnsi="Times New Roman" w:cs="Times New Roman"/>
          <w:kern w:val="0"/>
          <w:sz w:val="24"/>
          <w:szCs w:val="24"/>
          <w:lang w:eastAsia="en-GB"/>
          <w14:ligatures w14:val="none"/>
        </w:rPr>
        <w:t>n different incarnations.</w:t>
      </w:r>
    </w:p>
    <w:p w14:paraId="1DE13D94" w14:textId="00A9399C" w:rsidR="007E4048"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AteamforMoving, </w:t>
      </w:r>
      <w:r w:rsidR="00C51BC9">
        <w:rPr>
          <w:rFonts w:ascii="Times New Roman" w:eastAsia="Times New Roman" w:hAnsi="Times New Roman" w:cs="Times New Roman"/>
          <w:kern w:val="0"/>
          <w:sz w:val="24"/>
          <w:szCs w:val="24"/>
          <w:lang w:eastAsia="en-GB"/>
          <w14:ligatures w14:val="none"/>
        </w:rPr>
        <w:t xml:space="preserve">was initially </w:t>
      </w:r>
      <w:r w:rsidRPr="00671250">
        <w:rPr>
          <w:rFonts w:ascii="Times New Roman" w:eastAsia="Times New Roman" w:hAnsi="Times New Roman" w:cs="Times New Roman"/>
          <w:kern w:val="0"/>
          <w:sz w:val="24"/>
          <w:szCs w:val="24"/>
          <w:lang w:eastAsia="en-GB"/>
          <w14:ligatures w14:val="none"/>
        </w:rPr>
        <w:t>Ateam4hire</w:t>
      </w:r>
      <w:r w:rsidR="00C51BC9">
        <w:rPr>
          <w:rFonts w:ascii="Times New Roman" w:eastAsia="Times New Roman" w:hAnsi="Times New Roman" w:cs="Times New Roman"/>
          <w:kern w:val="0"/>
          <w:sz w:val="24"/>
          <w:szCs w:val="24"/>
          <w:lang w:eastAsia="en-GB"/>
          <w14:ligatures w14:val="none"/>
        </w:rPr>
        <w:t xml:space="preserve"> </w:t>
      </w:r>
      <w:r w:rsidR="007E4048">
        <w:rPr>
          <w:rFonts w:ascii="Times New Roman" w:eastAsia="Times New Roman" w:hAnsi="Times New Roman" w:cs="Times New Roman"/>
          <w:kern w:val="0"/>
          <w:sz w:val="24"/>
          <w:szCs w:val="24"/>
          <w:lang w:eastAsia="en-GB"/>
          <w14:ligatures w14:val="none"/>
        </w:rPr>
        <w:t>which</w:t>
      </w:r>
      <w:r w:rsidRPr="00671250">
        <w:rPr>
          <w:rFonts w:ascii="Times New Roman" w:eastAsia="Times New Roman" w:hAnsi="Times New Roman" w:cs="Times New Roman"/>
          <w:kern w:val="0"/>
          <w:sz w:val="24"/>
          <w:szCs w:val="24"/>
          <w:lang w:eastAsia="en-GB"/>
          <w14:ligatures w14:val="none"/>
        </w:rPr>
        <w:t xml:space="preserve"> commenced March 2016 and was rebranded after a covid lockdown break. </w:t>
      </w:r>
    </w:p>
    <w:p w14:paraId="53CBC8C8" w14:textId="55360CAF" w:rsidR="00A33D75" w:rsidRDefault="007E4048"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reason </w:t>
      </w:r>
      <w:r w:rsidR="002C0A77">
        <w:rPr>
          <w:rFonts w:ascii="Times New Roman" w:eastAsia="Times New Roman" w:hAnsi="Times New Roman" w:cs="Times New Roman"/>
          <w:kern w:val="0"/>
          <w:sz w:val="24"/>
          <w:szCs w:val="24"/>
          <w:lang w:eastAsia="en-GB"/>
          <w14:ligatures w14:val="none"/>
        </w:rPr>
        <w:t xml:space="preserve">for the rebrand </w:t>
      </w:r>
      <w:r>
        <w:rPr>
          <w:rFonts w:ascii="Times New Roman" w:eastAsia="Times New Roman" w:hAnsi="Times New Roman" w:cs="Times New Roman"/>
          <w:kern w:val="0"/>
          <w:sz w:val="24"/>
          <w:szCs w:val="24"/>
          <w:lang w:eastAsia="en-GB"/>
          <w14:ligatures w14:val="none"/>
        </w:rPr>
        <w:t xml:space="preserve">being a shift </w:t>
      </w:r>
      <w:r w:rsidR="000828F2">
        <w:rPr>
          <w:rFonts w:ascii="Times New Roman" w:eastAsia="Times New Roman" w:hAnsi="Times New Roman" w:cs="Times New Roman"/>
          <w:kern w:val="0"/>
          <w:sz w:val="24"/>
          <w:szCs w:val="24"/>
          <w:lang w:eastAsia="en-GB"/>
          <w14:ligatures w14:val="none"/>
        </w:rPr>
        <w:t xml:space="preserve">from a ‘Man and van’ type set up to a </w:t>
      </w:r>
      <w:r w:rsidR="003207FB">
        <w:rPr>
          <w:rFonts w:ascii="Times New Roman" w:eastAsia="Times New Roman" w:hAnsi="Times New Roman" w:cs="Times New Roman"/>
          <w:kern w:val="0"/>
          <w:sz w:val="24"/>
          <w:szCs w:val="24"/>
          <w:lang w:eastAsia="en-GB"/>
          <w14:ligatures w14:val="none"/>
        </w:rPr>
        <w:t xml:space="preserve">business offering a </w:t>
      </w:r>
      <w:r w:rsidR="000828F2">
        <w:rPr>
          <w:rFonts w:ascii="Times New Roman" w:eastAsia="Times New Roman" w:hAnsi="Times New Roman" w:cs="Times New Roman"/>
          <w:kern w:val="0"/>
          <w:sz w:val="24"/>
          <w:szCs w:val="24"/>
          <w:lang w:eastAsia="en-GB"/>
          <w14:ligatures w14:val="none"/>
        </w:rPr>
        <w:t>professional home moving service</w:t>
      </w:r>
      <w:r w:rsidR="00DE6522">
        <w:rPr>
          <w:rFonts w:ascii="Times New Roman" w:eastAsia="Times New Roman" w:hAnsi="Times New Roman" w:cs="Times New Roman"/>
          <w:kern w:val="0"/>
          <w:sz w:val="24"/>
          <w:szCs w:val="24"/>
          <w:lang w:eastAsia="en-GB"/>
          <w14:ligatures w14:val="none"/>
        </w:rPr>
        <w:t>,</w:t>
      </w:r>
      <w:r w:rsidR="003207FB">
        <w:rPr>
          <w:rFonts w:ascii="Times New Roman" w:eastAsia="Times New Roman" w:hAnsi="Times New Roman" w:cs="Times New Roman"/>
          <w:kern w:val="0"/>
          <w:sz w:val="24"/>
          <w:szCs w:val="24"/>
          <w:lang w:eastAsia="en-GB"/>
          <w14:ligatures w14:val="none"/>
        </w:rPr>
        <w:t xml:space="preserve"> result</w:t>
      </w:r>
      <w:r w:rsidR="00DE6522">
        <w:rPr>
          <w:rFonts w:ascii="Times New Roman" w:eastAsia="Times New Roman" w:hAnsi="Times New Roman" w:cs="Times New Roman"/>
          <w:kern w:val="0"/>
          <w:sz w:val="24"/>
          <w:szCs w:val="24"/>
          <w:lang w:eastAsia="en-GB"/>
          <w14:ligatures w14:val="none"/>
        </w:rPr>
        <w:t>ing</w:t>
      </w:r>
      <w:r w:rsidR="003207FB">
        <w:rPr>
          <w:rFonts w:ascii="Times New Roman" w:eastAsia="Times New Roman" w:hAnsi="Times New Roman" w:cs="Times New Roman"/>
          <w:kern w:val="0"/>
          <w:sz w:val="24"/>
          <w:szCs w:val="24"/>
          <w:lang w:eastAsia="en-GB"/>
          <w14:ligatures w14:val="none"/>
        </w:rPr>
        <w:t xml:space="preserve"> from a</w:t>
      </w:r>
      <w:r w:rsidR="00DE6522">
        <w:rPr>
          <w:rFonts w:ascii="Times New Roman" w:eastAsia="Times New Roman" w:hAnsi="Times New Roman" w:cs="Times New Roman"/>
          <w:kern w:val="0"/>
          <w:sz w:val="24"/>
          <w:szCs w:val="24"/>
          <w:lang w:eastAsia="en-GB"/>
          <w14:ligatures w14:val="none"/>
        </w:rPr>
        <w:t xml:space="preserve"> much</w:t>
      </w:r>
      <w:r w:rsidR="00ED65A7">
        <w:rPr>
          <w:rFonts w:ascii="Times New Roman" w:eastAsia="Times New Roman" w:hAnsi="Times New Roman" w:cs="Times New Roman"/>
          <w:kern w:val="0"/>
          <w:sz w:val="24"/>
          <w:szCs w:val="24"/>
          <w:lang w:eastAsia="en-GB"/>
          <w14:ligatures w14:val="none"/>
        </w:rPr>
        <w:t xml:space="preserve"> </w:t>
      </w:r>
      <w:r w:rsidR="00A33D75">
        <w:rPr>
          <w:rFonts w:ascii="Times New Roman" w:eastAsia="Times New Roman" w:hAnsi="Times New Roman" w:cs="Times New Roman"/>
          <w:kern w:val="0"/>
          <w:sz w:val="24"/>
          <w:szCs w:val="24"/>
          <w:lang w:eastAsia="en-GB"/>
          <w14:ligatures w14:val="none"/>
        </w:rPr>
        <w:t xml:space="preserve">more specific understanding of our target </w:t>
      </w:r>
      <w:r w:rsidR="00617601">
        <w:rPr>
          <w:rFonts w:ascii="Times New Roman" w:eastAsia="Times New Roman" w:hAnsi="Times New Roman" w:cs="Times New Roman"/>
          <w:kern w:val="0"/>
          <w:sz w:val="24"/>
          <w:szCs w:val="24"/>
          <w:lang w:eastAsia="en-GB"/>
          <w14:ligatures w14:val="none"/>
        </w:rPr>
        <w:t>market</w:t>
      </w:r>
      <w:r w:rsidR="00A33D75">
        <w:rPr>
          <w:rFonts w:ascii="Times New Roman" w:eastAsia="Times New Roman" w:hAnsi="Times New Roman" w:cs="Times New Roman"/>
          <w:kern w:val="0"/>
          <w:sz w:val="24"/>
          <w:szCs w:val="24"/>
          <w:lang w:eastAsia="en-GB"/>
          <w14:ligatures w14:val="none"/>
        </w:rPr>
        <w:t>.</w:t>
      </w:r>
      <w:r w:rsidR="00076E6F">
        <w:rPr>
          <w:rFonts w:ascii="Times New Roman" w:eastAsia="Times New Roman" w:hAnsi="Times New Roman" w:cs="Times New Roman"/>
          <w:kern w:val="0"/>
          <w:sz w:val="24"/>
          <w:szCs w:val="24"/>
          <w:lang w:eastAsia="en-GB"/>
          <w14:ligatures w14:val="none"/>
        </w:rPr>
        <w:t xml:space="preserve"> </w:t>
      </w:r>
    </w:p>
    <w:p w14:paraId="7E4DF79B" w14:textId="5755D42A" w:rsidR="00076E6F" w:rsidRPr="00EB5E50" w:rsidRDefault="00905949" w:rsidP="00076E6F">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B5E50">
        <w:rPr>
          <w:rFonts w:ascii="Times New Roman" w:eastAsia="Times New Roman" w:hAnsi="Times New Roman" w:cs="Times New Roman"/>
          <w:kern w:val="0"/>
          <w:sz w:val="24"/>
          <w:szCs w:val="24"/>
          <w:lang w:eastAsia="en-GB"/>
          <w14:ligatures w14:val="none"/>
        </w:rPr>
        <w:t>“</w:t>
      </w:r>
      <w:r w:rsidR="00076E6F" w:rsidRPr="00EB5E50">
        <w:rPr>
          <w:rFonts w:ascii="Times New Roman" w:eastAsia="Times New Roman" w:hAnsi="Times New Roman" w:cs="Times New Roman"/>
          <w:i/>
          <w:iCs/>
          <w:kern w:val="0"/>
          <w:sz w:val="24"/>
          <w:szCs w:val="24"/>
          <w:lang w:eastAsia="en-GB"/>
          <w14:ligatures w14:val="none"/>
        </w:rPr>
        <w:t>In basic terms this is the difference between a man with a van and a removal company:</w:t>
      </w:r>
    </w:p>
    <w:p w14:paraId="5AE1FB0F" w14:textId="77777777" w:rsidR="00076E6F" w:rsidRPr="00EB5E50" w:rsidRDefault="00076E6F" w:rsidP="00076E6F">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B5E50">
        <w:rPr>
          <w:rFonts w:ascii="Times New Roman" w:eastAsia="Times New Roman" w:hAnsi="Times New Roman" w:cs="Times New Roman"/>
          <w:i/>
          <w:iCs/>
          <w:kern w:val="0"/>
          <w:sz w:val="24"/>
          <w:szCs w:val="24"/>
          <w:lang w:eastAsia="en-GB"/>
          <w14:ligatures w14:val="none"/>
        </w:rPr>
        <w:t>A man with a van will assist you to load your things onto his van for transportation to your new home.</w:t>
      </w:r>
    </w:p>
    <w:p w14:paraId="2A69654A" w14:textId="6E5ED1D9" w:rsidR="00076E6F" w:rsidRPr="00EB5E50" w:rsidRDefault="00076E6F" w:rsidP="00076E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5E50">
        <w:rPr>
          <w:rFonts w:ascii="Times New Roman" w:eastAsia="Times New Roman" w:hAnsi="Times New Roman" w:cs="Times New Roman"/>
          <w:i/>
          <w:iCs/>
          <w:kern w:val="0"/>
          <w:sz w:val="24"/>
          <w:szCs w:val="24"/>
          <w:lang w:eastAsia="en-GB"/>
          <w14:ligatures w14:val="none"/>
        </w:rPr>
        <w:t>A full-service removal company will dismantle furniture, offer a full packing service, will load and unload your furniture for you, place your things where you instruct them to in your new home, and reassemble your furniture for you</w:t>
      </w:r>
      <w:r w:rsidR="00905949" w:rsidRPr="00EB5E50">
        <w:rPr>
          <w:rFonts w:ascii="Times New Roman" w:eastAsia="Times New Roman" w:hAnsi="Times New Roman" w:cs="Times New Roman"/>
          <w:i/>
          <w:iCs/>
          <w:kern w:val="0"/>
          <w:sz w:val="24"/>
          <w:szCs w:val="24"/>
          <w:lang w:eastAsia="en-GB"/>
          <w14:ligatures w14:val="none"/>
        </w:rPr>
        <w:t>”</w:t>
      </w:r>
      <w:r w:rsidR="0002621A" w:rsidRPr="00EB5E50">
        <w:rPr>
          <w:rFonts w:ascii="Times New Roman" w:eastAsia="Times New Roman" w:hAnsi="Times New Roman" w:cs="Times New Roman"/>
          <w:i/>
          <w:iCs/>
          <w:kern w:val="0"/>
          <w:sz w:val="24"/>
          <w:szCs w:val="24"/>
          <w:lang w:eastAsia="en-GB"/>
          <w14:ligatures w14:val="none"/>
        </w:rPr>
        <w:t xml:space="preserve">. </w:t>
      </w:r>
      <w:r w:rsidR="0002621A" w:rsidRPr="00EB5E50">
        <w:rPr>
          <w:rFonts w:ascii="Times New Roman" w:eastAsia="Times New Roman" w:hAnsi="Times New Roman" w:cs="Times New Roman"/>
          <w:kern w:val="0"/>
          <w:sz w:val="24"/>
          <w:szCs w:val="24"/>
          <w:lang w:eastAsia="en-GB"/>
          <w14:ligatures w14:val="none"/>
        </w:rPr>
        <w:t>Langley</w:t>
      </w:r>
      <w:r w:rsidR="001477C2" w:rsidRPr="00EB5E50">
        <w:rPr>
          <w:rFonts w:ascii="Times New Roman" w:eastAsia="Times New Roman" w:hAnsi="Times New Roman" w:cs="Times New Roman"/>
          <w:kern w:val="0"/>
          <w:sz w:val="24"/>
          <w:szCs w:val="24"/>
          <w:lang w:eastAsia="en-GB"/>
          <w14:ligatures w14:val="none"/>
        </w:rPr>
        <w:t>.P. 2023.</w:t>
      </w:r>
      <w:r w:rsidR="0002621A" w:rsidRPr="00EB5E50">
        <w:rPr>
          <w:rFonts w:ascii="Times New Roman" w:eastAsia="Times New Roman" w:hAnsi="Times New Roman" w:cs="Times New Roman"/>
          <w:kern w:val="0"/>
          <w:sz w:val="24"/>
          <w:szCs w:val="24"/>
          <w:lang w:eastAsia="en-GB"/>
          <w14:ligatures w14:val="none"/>
        </w:rPr>
        <w:t xml:space="preserve"> </w:t>
      </w:r>
    </w:p>
    <w:p w14:paraId="63CEC224" w14:textId="66BD85A6" w:rsidR="00671250" w:rsidRPr="00EB5E50" w:rsidRDefault="00DE6522"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5E50">
        <w:rPr>
          <w:rFonts w:ascii="Times New Roman" w:eastAsia="Times New Roman" w:hAnsi="Times New Roman" w:cs="Times New Roman"/>
          <w:kern w:val="0"/>
          <w:sz w:val="24"/>
          <w:szCs w:val="24"/>
          <w:lang w:eastAsia="en-GB"/>
          <w14:ligatures w14:val="none"/>
        </w:rPr>
        <w:t xml:space="preserve">An </w:t>
      </w:r>
      <w:r w:rsidR="00A33D75" w:rsidRPr="00EB5E50">
        <w:rPr>
          <w:rFonts w:ascii="Times New Roman" w:eastAsia="Times New Roman" w:hAnsi="Times New Roman" w:cs="Times New Roman"/>
          <w:kern w:val="0"/>
          <w:sz w:val="24"/>
          <w:szCs w:val="24"/>
          <w:lang w:eastAsia="en-GB"/>
          <w14:ligatures w14:val="none"/>
        </w:rPr>
        <w:t xml:space="preserve">equal understanding of the external </w:t>
      </w:r>
      <w:r w:rsidR="00087F1A" w:rsidRPr="00EB5E50">
        <w:rPr>
          <w:rFonts w:ascii="Times New Roman" w:eastAsia="Times New Roman" w:hAnsi="Times New Roman" w:cs="Times New Roman"/>
          <w:kern w:val="0"/>
          <w:sz w:val="24"/>
          <w:szCs w:val="24"/>
          <w:lang w:eastAsia="en-GB"/>
          <w14:ligatures w14:val="none"/>
        </w:rPr>
        <w:t xml:space="preserve">factors which affect the moving industry </w:t>
      </w:r>
      <w:r w:rsidR="00845325" w:rsidRPr="00EB5E50">
        <w:rPr>
          <w:rFonts w:ascii="Times New Roman" w:eastAsia="Times New Roman" w:hAnsi="Times New Roman" w:cs="Times New Roman"/>
          <w:kern w:val="0"/>
          <w:sz w:val="24"/>
          <w:szCs w:val="24"/>
          <w:lang w:eastAsia="en-GB"/>
          <w14:ligatures w14:val="none"/>
        </w:rPr>
        <w:t xml:space="preserve">has </w:t>
      </w:r>
      <w:r w:rsidRPr="00EB5E50">
        <w:rPr>
          <w:rFonts w:ascii="Times New Roman" w:eastAsia="Times New Roman" w:hAnsi="Times New Roman" w:cs="Times New Roman"/>
          <w:kern w:val="0"/>
          <w:sz w:val="24"/>
          <w:szCs w:val="24"/>
          <w:lang w:eastAsia="en-GB"/>
          <w14:ligatures w14:val="none"/>
        </w:rPr>
        <w:t>enable</w:t>
      </w:r>
      <w:r w:rsidR="00845325" w:rsidRPr="00EB5E50">
        <w:rPr>
          <w:rFonts w:ascii="Times New Roman" w:eastAsia="Times New Roman" w:hAnsi="Times New Roman" w:cs="Times New Roman"/>
          <w:kern w:val="0"/>
          <w:sz w:val="24"/>
          <w:szCs w:val="24"/>
          <w:lang w:eastAsia="en-GB"/>
          <w14:ligatures w14:val="none"/>
        </w:rPr>
        <w:t xml:space="preserve">d </w:t>
      </w:r>
      <w:r w:rsidRPr="00EB5E50">
        <w:rPr>
          <w:rFonts w:ascii="Times New Roman" w:eastAsia="Times New Roman" w:hAnsi="Times New Roman" w:cs="Times New Roman"/>
          <w:kern w:val="0"/>
          <w:sz w:val="24"/>
          <w:szCs w:val="24"/>
          <w:lang w:eastAsia="en-GB"/>
          <w14:ligatures w14:val="none"/>
        </w:rPr>
        <w:t>us to</w:t>
      </w:r>
      <w:r w:rsidR="00671250" w:rsidRPr="00EB5E50">
        <w:rPr>
          <w:rFonts w:ascii="Times New Roman" w:eastAsia="Times New Roman" w:hAnsi="Times New Roman" w:cs="Times New Roman"/>
          <w:kern w:val="0"/>
          <w:sz w:val="24"/>
          <w:szCs w:val="24"/>
          <w:lang w:eastAsia="en-GB"/>
          <w14:ligatures w14:val="none"/>
        </w:rPr>
        <w:t xml:space="preserve"> ident</w:t>
      </w:r>
      <w:r w:rsidRPr="00EB5E50">
        <w:rPr>
          <w:rFonts w:ascii="Times New Roman" w:eastAsia="Times New Roman" w:hAnsi="Times New Roman" w:cs="Times New Roman"/>
          <w:kern w:val="0"/>
          <w:sz w:val="24"/>
          <w:szCs w:val="24"/>
          <w:lang w:eastAsia="en-GB"/>
          <w14:ligatures w14:val="none"/>
        </w:rPr>
        <w:t>ify</w:t>
      </w:r>
      <w:r w:rsidR="00671250" w:rsidRPr="00EB5E50">
        <w:rPr>
          <w:rFonts w:ascii="Times New Roman" w:eastAsia="Times New Roman" w:hAnsi="Times New Roman" w:cs="Times New Roman"/>
          <w:kern w:val="0"/>
          <w:sz w:val="24"/>
          <w:szCs w:val="24"/>
          <w:lang w:eastAsia="en-GB"/>
          <w14:ligatures w14:val="none"/>
        </w:rPr>
        <w:t xml:space="preserve"> </w:t>
      </w:r>
      <w:r w:rsidR="00416F07" w:rsidRPr="00EB5E50">
        <w:rPr>
          <w:rFonts w:ascii="Times New Roman" w:eastAsia="Times New Roman" w:hAnsi="Times New Roman" w:cs="Times New Roman"/>
          <w:kern w:val="0"/>
          <w:sz w:val="24"/>
          <w:szCs w:val="24"/>
          <w:lang w:eastAsia="en-GB"/>
          <w14:ligatures w14:val="none"/>
        </w:rPr>
        <w:t>an aspect of the industry which not only survives</w:t>
      </w:r>
      <w:r w:rsidR="002211B4" w:rsidRPr="00EB5E50">
        <w:rPr>
          <w:rFonts w:ascii="Times New Roman" w:eastAsia="Times New Roman" w:hAnsi="Times New Roman" w:cs="Times New Roman"/>
          <w:kern w:val="0"/>
          <w:sz w:val="24"/>
          <w:szCs w:val="24"/>
          <w:lang w:eastAsia="en-GB"/>
          <w14:ligatures w14:val="none"/>
        </w:rPr>
        <w:t xml:space="preserve"> these</w:t>
      </w:r>
      <w:r w:rsidR="00BA3E62" w:rsidRPr="00EB5E50">
        <w:rPr>
          <w:rFonts w:ascii="Times New Roman" w:eastAsia="Times New Roman" w:hAnsi="Times New Roman" w:cs="Times New Roman"/>
          <w:kern w:val="0"/>
          <w:sz w:val="24"/>
          <w:szCs w:val="24"/>
          <w:lang w:eastAsia="en-GB"/>
          <w14:ligatures w14:val="none"/>
        </w:rPr>
        <w:t xml:space="preserve"> but flourishes </w:t>
      </w:r>
      <w:r w:rsidR="008F617F" w:rsidRPr="00EB5E50">
        <w:rPr>
          <w:rFonts w:ascii="Times New Roman" w:eastAsia="Times New Roman" w:hAnsi="Times New Roman" w:cs="Times New Roman"/>
          <w:kern w:val="0"/>
          <w:sz w:val="24"/>
          <w:szCs w:val="24"/>
          <w:lang w:eastAsia="en-GB"/>
          <w14:ligatures w14:val="none"/>
        </w:rPr>
        <w:t xml:space="preserve">when subject to them </w:t>
      </w:r>
      <w:r w:rsidR="00BA3E62" w:rsidRPr="00EB5E50">
        <w:rPr>
          <w:rFonts w:ascii="Times New Roman" w:eastAsia="Times New Roman" w:hAnsi="Times New Roman" w:cs="Times New Roman"/>
          <w:kern w:val="0"/>
          <w:sz w:val="24"/>
          <w:szCs w:val="24"/>
          <w:lang w:eastAsia="en-GB"/>
          <w14:ligatures w14:val="none"/>
        </w:rPr>
        <w:t xml:space="preserve">and this is the </w:t>
      </w:r>
      <w:r w:rsidR="00671250" w:rsidRPr="00EB5E50">
        <w:rPr>
          <w:rFonts w:ascii="Times New Roman" w:eastAsia="Times New Roman" w:hAnsi="Times New Roman" w:cs="Times New Roman"/>
          <w:kern w:val="0"/>
          <w:sz w:val="24"/>
          <w:szCs w:val="24"/>
          <w:lang w:eastAsia="en-GB"/>
          <w14:ligatures w14:val="none"/>
        </w:rPr>
        <w:t xml:space="preserve">storage </w:t>
      </w:r>
      <w:r w:rsidR="00BA3E62" w:rsidRPr="00EB5E50">
        <w:rPr>
          <w:rFonts w:ascii="Times New Roman" w:eastAsia="Times New Roman" w:hAnsi="Times New Roman" w:cs="Times New Roman"/>
          <w:kern w:val="0"/>
          <w:sz w:val="24"/>
          <w:szCs w:val="24"/>
          <w:lang w:eastAsia="en-GB"/>
          <w14:ligatures w14:val="none"/>
        </w:rPr>
        <w:t>segment</w:t>
      </w:r>
      <w:r w:rsidR="003E4C70" w:rsidRPr="00EB5E50">
        <w:rPr>
          <w:rFonts w:ascii="Times New Roman" w:eastAsia="Times New Roman" w:hAnsi="Times New Roman" w:cs="Times New Roman"/>
          <w:kern w:val="0"/>
          <w:sz w:val="24"/>
          <w:szCs w:val="24"/>
          <w:lang w:eastAsia="en-GB"/>
          <w14:ligatures w14:val="none"/>
        </w:rPr>
        <w:t xml:space="preserve"> which</w:t>
      </w:r>
      <w:r w:rsidR="001117DD" w:rsidRPr="00EB5E50">
        <w:rPr>
          <w:rFonts w:ascii="Times New Roman" w:eastAsia="Times New Roman" w:hAnsi="Times New Roman" w:cs="Times New Roman"/>
          <w:kern w:val="0"/>
          <w:sz w:val="24"/>
          <w:szCs w:val="24"/>
          <w:lang w:eastAsia="en-GB"/>
          <w14:ligatures w14:val="none"/>
        </w:rPr>
        <w:t>,</w:t>
      </w:r>
      <w:r w:rsidR="003E4C70" w:rsidRPr="00EB5E50">
        <w:rPr>
          <w:rFonts w:ascii="Times New Roman" w:eastAsia="Times New Roman" w:hAnsi="Times New Roman" w:cs="Times New Roman"/>
          <w:kern w:val="0"/>
          <w:sz w:val="24"/>
          <w:szCs w:val="24"/>
          <w:lang w:eastAsia="en-GB"/>
          <w14:ligatures w14:val="none"/>
        </w:rPr>
        <w:t xml:space="preserve"> is a</w:t>
      </w:r>
      <w:r w:rsidR="00BA3E62" w:rsidRPr="00EB5E50">
        <w:rPr>
          <w:rFonts w:ascii="Times New Roman" w:eastAsia="Times New Roman" w:hAnsi="Times New Roman" w:cs="Times New Roman"/>
          <w:kern w:val="0"/>
          <w:sz w:val="24"/>
          <w:szCs w:val="24"/>
          <w:lang w:eastAsia="en-GB"/>
          <w14:ligatures w14:val="none"/>
        </w:rPr>
        <w:t xml:space="preserve"> </w:t>
      </w:r>
      <w:r w:rsidR="00671250" w:rsidRPr="00EB5E50">
        <w:rPr>
          <w:rFonts w:ascii="Times New Roman" w:eastAsia="Times New Roman" w:hAnsi="Times New Roman" w:cs="Times New Roman"/>
          <w:kern w:val="0"/>
          <w:sz w:val="24"/>
          <w:szCs w:val="24"/>
          <w:lang w:eastAsia="en-GB"/>
          <w14:ligatures w14:val="none"/>
        </w:rPr>
        <w:t xml:space="preserve">profitable and </w:t>
      </w:r>
      <w:r w:rsidR="003E4C70" w:rsidRPr="00EB5E50">
        <w:rPr>
          <w:rFonts w:ascii="Times New Roman" w:eastAsia="Times New Roman" w:hAnsi="Times New Roman" w:cs="Times New Roman"/>
          <w:kern w:val="0"/>
          <w:sz w:val="24"/>
          <w:szCs w:val="24"/>
          <w:lang w:eastAsia="en-GB"/>
          <w14:ligatures w14:val="none"/>
        </w:rPr>
        <w:t xml:space="preserve">much more stable </w:t>
      </w:r>
      <w:r w:rsidR="00671250" w:rsidRPr="00EB5E50">
        <w:rPr>
          <w:rFonts w:ascii="Times New Roman" w:eastAsia="Times New Roman" w:hAnsi="Times New Roman" w:cs="Times New Roman"/>
          <w:kern w:val="0"/>
          <w:sz w:val="24"/>
          <w:szCs w:val="24"/>
          <w:lang w:eastAsia="en-GB"/>
          <w14:ligatures w14:val="none"/>
        </w:rPr>
        <w:t>business. Thi</w:t>
      </w:r>
      <w:r w:rsidR="001117DD" w:rsidRPr="00EB5E50">
        <w:rPr>
          <w:rFonts w:ascii="Times New Roman" w:eastAsia="Times New Roman" w:hAnsi="Times New Roman" w:cs="Times New Roman"/>
          <w:kern w:val="0"/>
          <w:sz w:val="24"/>
          <w:szCs w:val="24"/>
          <w:lang w:eastAsia="en-GB"/>
          <w14:ligatures w14:val="none"/>
        </w:rPr>
        <w:t xml:space="preserve">s </w:t>
      </w:r>
      <w:r w:rsidR="00666CB8" w:rsidRPr="00EB5E50">
        <w:rPr>
          <w:rFonts w:ascii="Times New Roman" w:eastAsia="Times New Roman" w:hAnsi="Times New Roman" w:cs="Times New Roman"/>
          <w:kern w:val="0"/>
          <w:sz w:val="24"/>
          <w:szCs w:val="24"/>
          <w:lang w:eastAsia="en-GB"/>
          <w14:ligatures w14:val="none"/>
        </w:rPr>
        <w:t>is the only way we can develop a solid</w:t>
      </w:r>
      <w:r w:rsidR="00041AED" w:rsidRPr="00EB5E50">
        <w:rPr>
          <w:rFonts w:ascii="Times New Roman" w:eastAsia="Times New Roman" w:hAnsi="Times New Roman" w:cs="Times New Roman"/>
          <w:kern w:val="0"/>
          <w:sz w:val="24"/>
          <w:szCs w:val="24"/>
          <w:lang w:eastAsia="en-GB"/>
          <w14:ligatures w14:val="none"/>
        </w:rPr>
        <w:t xml:space="preserve"> related</w:t>
      </w:r>
      <w:r w:rsidR="00666CB8" w:rsidRPr="00EB5E50">
        <w:rPr>
          <w:rFonts w:ascii="Times New Roman" w:eastAsia="Times New Roman" w:hAnsi="Times New Roman" w:cs="Times New Roman"/>
          <w:kern w:val="0"/>
          <w:sz w:val="24"/>
          <w:szCs w:val="24"/>
          <w:lang w:eastAsia="en-GB"/>
          <w14:ligatures w14:val="none"/>
        </w:rPr>
        <w:t xml:space="preserve"> business </w:t>
      </w:r>
      <w:r w:rsidR="00B81B63" w:rsidRPr="00EB5E50">
        <w:rPr>
          <w:rFonts w:ascii="Times New Roman" w:eastAsia="Times New Roman" w:hAnsi="Times New Roman" w:cs="Times New Roman"/>
          <w:kern w:val="0"/>
          <w:sz w:val="24"/>
          <w:szCs w:val="24"/>
          <w:lang w:eastAsia="en-GB"/>
          <w14:ligatures w14:val="none"/>
        </w:rPr>
        <w:t>building on our experience so far</w:t>
      </w:r>
      <w:r w:rsidR="00C70ABB" w:rsidRPr="00EB5E50">
        <w:rPr>
          <w:rFonts w:ascii="Times New Roman" w:eastAsia="Times New Roman" w:hAnsi="Times New Roman" w:cs="Times New Roman"/>
          <w:kern w:val="0"/>
          <w:sz w:val="24"/>
          <w:szCs w:val="24"/>
          <w:lang w:eastAsia="en-GB"/>
          <w14:ligatures w14:val="none"/>
        </w:rPr>
        <w:t>.</w:t>
      </w:r>
    </w:p>
    <w:p w14:paraId="77B524B2" w14:textId="60023C03" w:rsidR="00A85D35" w:rsidRPr="00EB5E50" w:rsidRDefault="009B4111"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5E50">
        <w:rPr>
          <w:rFonts w:ascii="Times New Roman" w:eastAsia="Times New Roman" w:hAnsi="Times New Roman" w:cs="Times New Roman"/>
          <w:kern w:val="0"/>
          <w:sz w:val="24"/>
          <w:szCs w:val="24"/>
          <w:lang w:eastAsia="en-GB"/>
          <w14:ligatures w14:val="none"/>
        </w:rPr>
        <w:t xml:space="preserve">Domestic storage use; </w:t>
      </w:r>
      <w:r w:rsidR="009A4C46" w:rsidRPr="00EB5E50">
        <w:rPr>
          <w:rFonts w:ascii="Times New Roman" w:hAnsi="Times New Roman" w:cs="Times New Roman"/>
          <w:i/>
          <w:iCs/>
          <w:sz w:val="24"/>
          <w:szCs w:val="24"/>
          <w:shd w:val="clear" w:color="auto" w:fill="FFFFFF"/>
        </w:rPr>
        <w:t>“</w:t>
      </w:r>
      <w:r w:rsidR="007645F7" w:rsidRPr="00EB5E50">
        <w:rPr>
          <w:rFonts w:ascii="Times New Roman" w:hAnsi="Times New Roman" w:cs="Times New Roman"/>
          <w:i/>
          <w:iCs/>
          <w:sz w:val="24"/>
          <w:szCs w:val="24"/>
          <w:shd w:val="clear" w:color="auto" w:fill="FFFFFF"/>
        </w:rPr>
        <w:t>According to a survey among members of the Self</w:t>
      </w:r>
      <w:r w:rsidR="009A4C46" w:rsidRPr="00EB5E50">
        <w:rPr>
          <w:rFonts w:ascii="Times New Roman" w:hAnsi="Times New Roman" w:cs="Times New Roman"/>
          <w:i/>
          <w:iCs/>
          <w:sz w:val="24"/>
          <w:szCs w:val="24"/>
          <w:shd w:val="clear" w:color="auto" w:fill="FFFFFF"/>
        </w:rPr>
        <w:t>-</w:t>
      </w:r>
      <w:r w:rsidR="007645F7" w:rsidRPr="00EB5E50">
        <w:rPr>
          <w:rFonts w:ascii="Times New Roman" w:hAnsi="Times New Roman" w:cs="Times New Roman"/>
          <w:i/>
          <w:iCs/>
          <w:sz w:val="24"/>
          <w:szCs w:val="24"/>
          <w:shd w:val="clear" w:color="auto" w:fill="FFFFFF"/>
        </w:rPr>
        <w:t>Storage Association in the United Kingdom, 49 percent of respondents reported a minor increase in the number of people that used self-storage facilities during house moves in 2020. Furthermore, 31 percent of storage facility operators observed a significant increase in self-storage use.</w:t>
      </w:r>
      <w:r w:rsidR="009A4C46" w:rsidRPr="00EB5E50">
        <w:rPr>
          <w:rFonts w:ascii="Times New Roman" w:hAnsi="Times New Roman" w:cs="Times New Roman"/>
          <w:i/>
          <w:iCs/>
          <w:sz w:val="24"/>
          <w:szCs w:val="24"/>
          <w:shd w:val="clear" w:color="auto" w:fill="FFFFFF"/>
        </w:rPr>
        <w:t>”</w:t>
      </w:r>
      <w:r w:rsidR="009A4C46" w:rsidRPr="00EB5E50">
        <w:rPr>
          <w:rFonts w:ascii="Times New Roman" w:eastAsia="Times New Roman" w:hAnsi="Times New Roman" w:cs="Times New Roman"/>
          <w:kern w:val="0"/>
          <w:sz w:val="24"/>
          <w:szCs w:val="24"/>
          <w:lang w:eastAsia="en-GB"/>
          <w14:ligatures w14:val="none"/>
        </w:rPr>
        <w:t xml:space="preserve"> </w:t>
      </w:r>
      <w:r w:rsidR="00D65F36" w:rsidRPr="00EB5E50">
        <w:rPr>
          <w:rFonts w:ascii="Times New Roman" w:eastAsia="Times New Roman" w:hAnsi="Times New Roman" w:cs="Times New Roman"/>
          <w:kern w:val="0"/>
          <w:sz w:val="24"/>
          <w:szCs w:val="24"/>
          <w:lang w:eastAsia="en-GB"/>
          <w14:ligatures w14:val="none"/>
        </w:rPr>
        <w:t>SSA, 2023</w:t>
      </w:r>
      <w:r w:rsidR="009D6EAA" w:rsidRPr="00EB5E50">
        <w:rPr>
          <w:rFonts w:ascii="Times New Roman" w:eastAsia="Times New Roman" w:hAnsi="Times New Roman" w:cs="Times New Roman"/>
          <w:kern w:val="0"/>
          <w:sz w:val="24"/>
          <w:szCs w:val="24"/>
          <w:lang w:eastAsia="en-GB"/>
          <w14:ligatures w14:val="none"/>
        </w:rPr>
        <w:t>.</w:t>
      </w:r>
    </w:p>
    <w:p w14:paraId="633E032E" w14:textId="7996991C" w:rsidR="00B83E1A" w:rsidRPr="00EB5E50" w:rsidRDefault="009B4111" w:rsidP="00671250">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B5E50">
        <w:rPr>
          <w:rFonts w:ascii="Times New Roman" w:hAnsi="Times New Roman" w:cs="Times New Roman"/>
          <w:sz w:val="24"/>
          <w:szCs w:val="24"/>
          <w:shd w:val="clear" w:color="auto" w:fill="FFFFFF"/>
        </w:rPr>
        <w:t>Business storage use;</w:t>
      </w:r>
      <w:r w:rsidRPr="00EB5E50">
        <w:rPr>
          <w:rFonts w:ascii="Times New Roman" w:hAnsi="Times New Roman" w:cs="Times New Roman"/>
          <w:i/>
          <w:iCs/>
          <w:sz w:val="24"/>
          <w:szCs w:val="24"/>
          <w:shd w:val="clear" w:color="auto" w:fill="FFFFFF"/>
        </w:rPr>
        <w:t xml:space="preserve"> </w:t>
      </w:r>
      <w:r w:rsidR="00F27161" w:rsidRPr="00EB5E50">
        <w:rPr>
          <w:rFonts w:ascii="Times New Roman" w:hAnsi="Times New Roman" w:cs="Times New Roman"/>
          <w:i/>
          <w:iCs/>
          <w:sz w:val="24"/>
          <w:szCs w:val="24"/>
          <w:shd w:val="clear" w:color="auto" w:fill="FFFFFF"/>
        </w:rPr>
        <w:t>“</w:t>
      </w:r>
      <w:r w:rsidR="00F27161" w:rsidRPr="00EB5E50">
        <w:rPr>
          <w:rFonts w:ascii="Times New Roman" w:hAnsi="Times New Roman" w:cs="Times New Roman"/>
          <w:i/>
          <w:iCs/>
          <w:sz w:val="24"/>
          <w:szCs w:val="24"/>
          <w:shd w:val="clear" w:color="auto" w:fill="FFFFFF"/>
        </w:rPr>
        <w:t xml:space="preserve">According to a survey among self-storage customers in the United Kingdom (UK), domestic customers generally used the service for shorter periods compared to business customers in 2024. Approximately 19 percent of domestic customers used self-storage for less than three months, while only seven percent of </w:t>
      </w:r>
      <w:r w:rsidR="00C95760" w:rsidRPr="00EB5E50">
        <w:rPr>
          <w:rFonts w:ascii="Times New Roman" w:hAnsi="Times New Roman" w:cs="Times New Roman"/>
          <w:i/>
          <w:iCs/>
          <w:sz w:val="24"/>
          <w:szCs w:val="24"/>
          <w:shd w:val="clear" w:color="auto" w:fill="FFFFFF"/>
        </w:rPr>
        <w:t>business</w:t>
      </w:r>
      <w:r w:rsidR="00F27161" w:rsidRPr="00EB5E50">
        <w:rPr>
          <w:rFonts w:ascii="Times New Roman" w:hAnsi="Times New Roman" w:cs="Times New Roman"/>
          <w:i/>
          <w:iCs/>
          <w:sz w:val="24"/>
          <w:szCs w:val="24"/>
          <w:shd w:val="clear" w:color="auto" w:fill="FFFFFF"/>
        </w:rPr>
        <w:t xml:space="preserve"> customers did so.</w:t>
      </w:r>
      <w:r w:rsidR="00F27161" w:rsidRPr="00EB5E50">
        <w:rPr>
          <w:rFonts w:ascii="Times New Roman" w:hAnsi="Times New Roman" w:cs="Times New Roman"/>
          <w:i/>
          <w:iCs/>
          <w:sz w:val="24"/>
          <w:szCs w:val="24"/>
          <w:shd w:val="clear" w:color="auto" w:fill="FFFFFF"/>
        </w:rPr>
        <w:t>”</w:t>
      </w:r>
      <w:r w:rsidR="00551C1F" w:rsidRPr="00EB5E50">
        <w:rPr>
          <w:rFonts w:ascii="Times New Roman" w:hAnsi="Times New Roman" w:cs="Times New Roman"/>
          <w:i/>
          <w:iCs/>
          <w:sz w:val="24"/>
          <w:szCs w:val="24"/>
          <w:shd w:val="clear" w:color="auto" w:fill="FFFFFF"/>
        </w:rPr>
        <w:t xml:space="preserve"> </w:t>
      </w:r>
      <w:r w:rsidR="00551C1F" w:rsidRPr="00EB5E50">
        <w:rPr>
          <w:rFonts w:ascii="Times New Roman" w:hAnsi="Times New Roman" w:cs="Times New Roman"/>
          <w:sz w:val="24"/>
          <w:szCs w:val="24"/>
          <w:shd w:val="clear" w:color="auto" w:fill="FFFFFF"/>
        </w:rPr>
        <w:t>STATISTICA, 2024</w:t>
      </w:r>
      <w:r w:rsidR="00551C1F" w:rsidRPr="00EB5E50">
        <w:rPr>
          <w:rFonts w:ascii="Times New Roman" w:hAnsi="Times New Roman" w:cs="Times New Roman"/>
          <w:i/>
          <w:iCs/>
          <w:sz w:val="24"/>
          <w:szCs w:val="24"/>
          <w:shd w:val="clear" w:color="auto" w:fill="FFFFFF"/>
        </w:rPr>
        <w:t>.</w:t>
      </w:r>
    </w:p>
    <w:p w14:paraId="33D0F23D" w14:textId="77777777" w:rsidR="00666CB8"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Our vision is a fully automated, state-of-the-art yard, minimizing staff issues and streamlining operations for ease of use and prompt resolution of payment issues. </w:t>
      </w:r>
    </w:p>
    <w:p w14:paraId="3CB759B8" w14:textId="50B66847" w:rsidR="007D2E33"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We</w:t>
      </w:r>
      <w:r w:rsidR="00666CB8">
        <w:rPr>
          <w:rFonts w:ascii="Times New Roman" w:eastAsia="Times New Roman" w:hAnsi="Times New Roman" w:cs="Times New Roman"/>
          <w:kern w:val="0"/>
          <w:sz w:val="24"/>
          <w:szCs w:val="24"/>
          <w:lang w:eastAsia="en-GB"/>
          <w14:ligatures w14:val="none"/>
        </w:rPr>
        <w:t xml:space="preserve"> </w:t>
      </w:r>
      <w:r w:rsidR="00654BFD">
        <w:rPr>
          <w:rFonts w:ascii="Times New Roman" w:eastAsia="Times New Roman" w:hAnsi="Times New Roman" w:cs="Times New Roman"/>
          <w:kern w:val="0"/>
          <w:sz w:val="24"/>
          <w:szCs w:val="24"/>
          <w:lang w:eastAsia="en-GB"/>
          <w14:ligatures w14:val="none"/>
        </w:rPr>
        <w:t xml:space="preserve">currently have 38 x 20ft containers at our highly secure site at Westfield Industrial Estate, </w:t>
      </w:r>
      <w:r w:rsidR="009E40E2">
        <w:rPr>
          <w:rFonts w:ascii="Times New Roman" w:eastAsia="Times New Roman" w:hAnsi="Times New Roman" w:cs="Times New Roman"/>
          <w:kern w:val="0"/>
          <w:sz w:val="24"/>
          <w:szCs w:val="24"/>
          <w:lang w:eastAsia="en-GB"/>
          <w14:ligatures w14:val="none"/>
        </w:rPr>
        <w:t>Waunarlwydd, Swansea as well as 2 x 32 ft office containers (an Office and Se</w:t>
      </w:r>
      <w:r w:rsidR="007D2E33">
        <w:rPr>
          <w:rFonts w:ascii="Times New Roman" w:eastAsia="Times New Roman" w:hAnsi="Times New Roman" w:cs="Times New Roman"/>
          <w:kern w:val="0"/>
          <w:sz w:val="24"/>
          <w:szCs w:val="24"/>
          <w:lang w:eastAsia="en-GB"/>
          <w14:ligatures w14:val="none"/>
        </w:rPr>
        <w:t>curity cabin).</w:t>
      </w:r>
    </w:p>
    <w:p w14:paraId="0DFAC0DD" w14:textId="1A754EAE" w:rsidR="00671250"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Our aim is to become a ‘green’ company by utilizing solar power at our sites and transitioning our fleet to electric vehicles by 2028.</w:t>
      </w:r>
      <w:r w:rsidR="005754C3">
        <w:rPr>
          <w:rFonts w:ascii="Times New Roman" w:eastAsia="Times New Roman" w:hAnsi="Times New Roman" w:cs="Times New Roman"/>
          <w:kern w:val="0"/>
          <w:sz w:val="24"/>
          <w:szCs w:val="24"/>
          <w:lang w:eastAsia="en-GB"/>
          <w14:ligatures w14:val="none"/>
        </w:rPr>
        <w:t xml:space="preserve"> </w:t>
      </w:r>
      <w:r w:rsidR="009A7D07">
        <w:rPr>
          <w:rFonts w:ascii="Times New Roman" w:eastAsia="Times New Roman" w:hAnsi="Times New Roman" w:cs="Times New Roman"/>
          <w:kern w:val="0"/>
          <w:sz w:val="24"/>
          <w:szCs w:val="24"/>
          <w:lang w:eastAsia="en-GB"/>
          <w14:ligatures w14:val="none"/>
        </w:rPr>
        <w:t xml:space="preserve">Estes.J (2009): </w:t>
      </w:r>
      <w:r w:rsidR="009A7D07" w:rsidRPr="009A7D07">
        <w:rPr>
          <w:rFonts w:ascii="Times New Roman" w:eastAsia="Times New Roman" w:hAnsi="Times New Roman" w:cs="Times New Roman"/>
          <w:i/>
          <w:iCs/>
          <w:kern w:val="0"/>
          <w:sz w:val="24"/>
          <w:szCs w:val="24"/>
          <w:lang w:eastAsia="en-GB"/>
          <w14:ligatures w14:val="none"/>
        </w:rPr>
        <w:t>(</w:t>
      </w:r>
      <w:r w:rsidR="005754C3" w:rsidRPr="009A7D07">
        <w:rPr>
          <w:rFonts w:ascii="Times New Roman" w:eastAsia="Times New Roman" w:hAnsi="Times New Roman" w:cs="Times New Roman"/>
          <w:i/>
          <w:iCs/>
          <w:kern w:val="0"/>
          <w:sz w:val="24"/>
          <w:szCs w:val="24"/>
          <w:lang w:eastAsia="en-GB"/>
          <w14:ligatures w14:val="none"/>
        </w:rPr>
        <w:t>Smart green : how to implement sustainable business practices in any industry - and make money</w:t>
      </w:r>
      <w:r w:rsidR="009A7D07" w:rsidRPr="009A7D07">
        <w:rPr>
          <w:rFonts w:ascii="Times New Roman" w:eastAsia="Times New Roman" w:hAnsi="Times New Roman" w:cs="Times New Roman"/>
          <w:i/>
          <w:iCs/>
          <w:kern w:val="0"/>
          <w:sz w:val="24"/>
          <w:szCs w:val="24"/>
          <w:lang w:eastAsia="en-GB"/>
          <w14:ligatures w14:val="none"/>
        </w:rPr>
        <w:t>).</w:t>
      </w:r>
    </w:p>
    <w:p w14:paraId="24014767" w14:textId="65DE2324" w:rsidR="002A1A22" w:rsidRPr="00671250" w:rsidRDefault="004650A2"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22423">
        <w:rPr>
          <w:rFonts w:ascii="Times New Roman" w:eastAsia="Times New Roman" w:hAnsi="Times New Roman" w:cs="Times New Roman"/>
          <w:kern w:val="0"/>
          <w:sz w:val="24"/>
          <w:szCs w:val="24"/>
          <w:lang w:eastAsia="en-GB"/>
          <w14:ligatures w14:val="none"/>
        </w:rPr>
        <w:lastRenderedPageBreak/>
        <w:t xml:space="preserve">We will keep the storage and removal businesses separate and this </w:t>
      </w:r>
      <w:r w:rsidR="00222423" w:rsidRPr="00222423">
        <w:rPr>
          <w:rFonts w:ascii="Times New Roman" w:eastAsia="Times New Roman" w:hAnsi="Times New Roman" w:cs="Times New Roman"/>
          <w:kern w:val="0"/>
          <w:sz w:val="24"/>
          <w:szCs w:val="24"/>
          <w:lang w:eastAsia="en-GB"/>
          <w14:ligatures w14:val="none"/>
        </w:rPr>
        <w:t>Business Plan will concentrate solely on the Storage business.</w:t>
      </w:r>
    </w:p>
    <w:p w14:paraId="67C59355" w14:textId="77777777" w:rsidR="00671250" w:rsidRPr="00671250" w:rsidRDefault="00EB5E50"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05265AF">
          <v:rect id="_x0000_i1026" style="width:0;height:1.5pt" o:hralign="center" o:hrstd="t" o:hr="t" fillcolor="#a0a0a0" stroked="f"/>
        </w:pict>
      </w:r>
    </w:p>
    <w:p w14:paraId="38C4FFE3"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9" w:name="_Toc170374512"/>
    </w:p>
    <w:p w14:paraId="50B2C662" w14:textId="4E2D3E89" w:rsidR="002A1A22" w:rsidRP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671250">
        <w:rPr>
          <w:rFonts w:ascii="Times New Roman" w:eastAsia="Times New Roman" w:hAnsi="Times New Roman" w:cs="Times New Roman"/>
          <w:b/>
          <w:bCs/>
          <w:kern w:val="0"/>
          <w:sz w:val="27"/>
          <w:szCs w:val="27"/>
          <w:lang w:eastAsia="en-GB"/>
          <w14:ligatures w14:val="none"/>
        </w:rPr>
        <w:t>2.0 O</w:t>
      </w:r>
      <w:r w:rsidR="003222A7">
        <w:rPr>
          <w:rFonts w:ascii="Times New Roman" w:eastAsia="Times New Roman" w:hAnsi="Times New Roman" w:cs="Times New Roman"/>
          <w:b/>
          <w:bCs/>
          <w:kern w:val="0"/>
          <w:sz w:val="27"/>
          <w:szCs w:val="27"/>
          <w:lang w:eastAsia="en-GB"/>
          <w14:ligatures w14:val="none"/>
        </w:rPr>
        <w:t>perations</w:t>
      </w:r>
      <w:bookmarkEnd w:id="39"/>
    </w:p>
    <w:p w14:paraId="47D4A5AF"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2.1 Summary of the Business</w:t>
      </w:r>
    </w:p>
    <w:p w14:paraId="43E500AB" w14:textId="77777777" w:rsidR="00671250" w:rsidRDefault="00671250" w:rsidP="00671250">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Short to long-term storage (20ft container storage)</w:t>
      </w:r>
    </w:p>
    <w:p w14:paraId="77F9C6BE" w14:textId="689E6A03" w:rsidR="00BE6075" w:rsidRDefault="00BE6075" w:rsidP="00671250">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Business storage (currently kitchens)</w:t>
      </w:r>
    </w:p>
    <w:p w14:paraId="4D475351" w14:textId="5D6E0709" w:rsidR="002A1A22" w:rsidRPr="00AC61F6" w:rsidRDefault="00AC61F6" w:rsidP="00AC61F6">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We advertise motor home, boats, caravan and vehicle storage although this is very low </w:t>
      </w:r>
      <w:r w:rsidR="00D7547A">
        <w:rPr>
          <w:rFonts w:ascii="Times New Roman" w:eastAsia="Times New Roman" w:hAnsi="Times New Roman" w:cs="Times New Roman"/>
          <w:kern w:val="0"/>
          <w:sz w:val="24"/>
          <w:szCs w:val="24"/>
          <w:lang w:eastAsia="en-GB"/>
          <w14:ligatures w14:val="none"/>
        </w:rPr>
        <w:t>paying higher risk work so hope to solely concentrate on container storage</w:t>
      </w:r>
      <w:r w:rsidR="007F613D">
        <w:rPr>
          <w:rFonts w:ascii="Times New Roman" w:eastAsia="Times New Roman" w:hAnsi="Times New Roman" w:cs="Times New Roman"/>
          <w:kern w:val="0"/>
          <w:sz w:val="24"/>
          <w:szCs w:val="24"/>
          <w:lang w:eastAsia="en-GB"/>
          <w14:ligatures w14:val="none"/>
        </w:rPr>
        <w:t xml:space="preserve"> although i</w:t>
      </w:r>
      <w:r w:rsidR="002C092C">
        <w:rPr>
          <w:rFonts w:ascii="Times New Roman" w:eastAsia="Times New Roman" w:hAnsi="Times New Roman" w:cs="Times New Roman"/>
          <w:kern w:val="0"/>
          <w:sz w:val="24"/>
          <w:szCs w:val="24"/>
          <w:lang w:eastAsia="en-GB"/>
          <w14:ligatures w14:val="none"/>
        </w:rPr>
        <w:t xml:space="preserve">t </w:t>
      </w:r>
      <w:r w:rsidR="00553097">
        <w:rPr>
          <w:rFonts w:ascii="Times New Roman" w:eastAsia="Times New Roman" w:hAnsi="Times New Roman" w:cs="Times New Roman"/>
          <w:kern w:val="0"/>
          <w:sz w:val="24"/>
          <w:szCs w:val="24"/>
          <w:lang w:eastAsia="en-GB"/>
          <w14:ligatures w14:val="none"/>
        </w:rPr>
        <w:t>may provide</w:t>
      </w:r>
      <w:r w:rsidR="002C092C">
        <w:rPr>
          <w:rFonts w:ascii="Times New Roman" w:eastAsia="Times New Roman" w:hAnsi="Times New Roman" w:cs="Times New Roman"/>
          <w:kern w:val="0"/>
          <w:sz w:val="24"/>
          <w:szCs w:val="24"/>
          <w:lang w:eastAsia="en-GB"/>
          <w14:ligatures w14:val="none"/>
        </w:rPr>
        <w:t xml:space="preserve"> a ‘means to an end’ during the growth stage.</w:t>
      </w:r>
    </w:p>
    <w:p w14:paraId="0C3C9792"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2.2 Mission Statement / Vision of the Business</w:t>
      </w:r>
    </w:p>
    <w:p w14:paraId="6A6A9D19" w14:textId="77BEAAE8" w:rsidR="002A1A22" w:rsidRPr="00671250"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“To provide highly secure and accessible storage options for domestic and commercial customers, enabling hassle-free and cost-effective options to maximize current home/work space and minimize outgoings whilst helping customers reach these goals swiftly and efficiently.”</w:t>
      </w:r>
    </w:p>
    <w:p w14:paraId="19E97ECA"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2.3 Unique Selling Point (USP)</w:t>
      </w:r>
    </w:p>
    <w:p w14:paraId="1F55E0D3" w14:textId="5734C707" w:rsidR="002A1A22"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Our business model combines the strengths of well-established self-storage companies and the operational efficiency of automated, decentralized services</w:t>
      </w:r>
      <w:r w:rsidR="000D5E13">
        <w:rPr>
          <w:rFonts w:ascii="Times New Roman" w:eastAsia="Times New Roman" w:hAnsi="Times New Roman" w:cs="Times New Roman"/>
          <w:kern w:val="0"/>
          <w:sz w:val="24"/>
          <w:szCs w:val="24"/>
          <w:lang w:eastAsia="en-GB"/>
          <w14:ligatures w14:val="none"/>
        </w:rPr>
        <w:t xml:space="preserve"> in the form of a ‘si</w:t>
      </w:r>
      <w:r w:rsidR="00937750">
        <w:rPr>
          <w:rFonts w:ascii="Times New Roman" w:eastAsia="Times New Roman" w:hAnsi="Times New Roman" w:cs="Times New Roman"/>
          <w:kern w:val="0"/>
          <w:sz w:val="24"/>
          <w:szCs w:val="24"/>
          <w:lang w:eastAsia="en-GB"/>
          <w14:ligatures w14:val="none"/>
        </w:rPr>
        <w:t>s</w:t>
      </w:r>
      <w:r w:rsidR="000D5E13">
        <w:rPr>
          <w:rFonts w:ascii="Times New Roman" w:eastAsia="Times New Roman" w:hAnsi="Times New Roman" w:cs="Times New Roman"/>
          <w:kern w:val="0"/>
          <w:sz w:val="24"/>
          <w:szCs w:val="24"/>
          <w:lang w:eastAsia="en-GB"/>
          <w14:ligatures w14:val="none"/>
        </w:rPr>
        <w:t>ter’</w:t>
      </w:r>
      <w:r w:rsidR="00937750">
        <w:rPr>
          <w:rFonts w:ascii="Times New Roman" w:eastAsia="Times New Roman" w:hAnsi="Times New Roman" w:cs="Times New Roman"/>
          <w:kern w:val="0"/>
          <w:sz w:val="24"/>
          <w:szCs w:val="24"/>
          <w:lang w:eastAsia="en-GB"/>
          <w14:ligatures w14:val="none"/>
        </w:rPr>
        <w:t xml:space="preserve"> removal company</w:t>
      </w:r>
      <w:r w:rsidR="009E4653">
        <w:rPr>
          <w:rFonts w:ascii="Times New Roman" w:eastAsia="Times New Roman" w:hAnsi="Times New Roman" w:cs="Times New Roman"/>
          <w:kern w:val="0"/>
          <w:sz w:val="24"/>
          <w:szCs w:val="24"/>
          <w:lang w:eastAsia="en-GB"/>
          <w14:ligatures w14:val="none"/>
        </w:rPr>
        <w:t>.</w:t>
      </w:r>
    </w:p>
    <w:p w14:paraId="0B3CF3F6" w14:textId="2D8052DB" w:rsidR="00761257" w:rsidRPr="00671250" w:rsidRDefault="00761257"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Our yard is highly secure and the only one of its type in Swansea and the surrounding areas, it has a single </w:t>
      </w:r>
      <w:r w:rsidR="00E12CDF">
        <w:rPr>
          <w:rFonts w:ascii="Times New Roman" w:eastAsia="Times New Roman" w:hAnsi="Times New Roman" w:cs="Times New Roman"/>
          <w:kern w:val="0"/>
          <w:sz w:val="24"/>
          <w:szCs w:val="24"/>
          <w:lang w:eastAsia="en-GB"/>
          <w14:ligatures w14:val="none"/>
        </w:rPr>
        <w:t xml:space="preserve">security checkpoint entry point on a 24/7 manned </w:t>
      </w:r>
      <w:r w:rsidR="00CE17DA">
        <w:rPr>
          <w:rFonts w:ascii="Times New Roman" w:eastAsia="Times New Roman" w:hAnsi="Times New Roman" w:cs="Times New Roman"/>
          <w:kern w:val="0"/>
          <w:sz w:val="24"/>
          <w:szCs w:val="24"/>
          <w:lang w:eastAsia="en-GB"/>
          <w14:ligatures w14:val="none"/>
        </w:rPr>
        <w:t xml:space="preserve">industrial park and we are in </w:t>
      </w:r>
      <w:r w:rsidR="00A36EED">
        <w:rPr>
          <w:rFonts w:ascii="Times New Roman" w:eastAsia="Times New Roman" w:hAnsi="Times New Roman" w:cs="Times New Roman"/>
          <w:kern w:val="0"/>
          <w:sz w:val="24"/>
          <w:szCs w:val="24"/>
          <w:lang w:eastAsia="en-GB"/>
          <w14:ligatures w14:val="none"/>
        </w:rPr>
        <w:t xml:space="preserve">the </w:t>
      </w:r>
      <w:r w:rsidR="00CE17DA">
        <w:rPr>
          <w:rFonts w:ascii="Times New Roman" w:eastAsia="Times New Roman" w:hAnsi="Times New Roman" w:cs="Times New Roman"/>
          <w:kern w:val="0"/>
          <w:sz w:val="24"/>
          <w:szCs w:val="24"/>
          <w:lang w:eastAsia="en-GB"/>
          <w14:ligatures w14:val="none"/>
        </w:rPr>
        <w:t xml:space="preserve">process of securing our own CCTV system and PIN/FOB </w:t>
      </w:r>
      <w:r w:rsidR="001245EF">
        <w:rPr>
          <w:rFonts w:ascii="Times New Roman" w:eastAsia="Times New Roman" w:hAnsi="Times New Roman" w:cs="Times New Roman"/>
          <w:kern w:val="0"/>
          <w:sz w:val="24"/>
          <w:szCs w:val="24"/>
          <w:lang w:eastAsia="en-GB"/>
          <w14:ligatures w14:val="none"/>
        </w:rPr>
        <w:t>access system on our yard within this area.</w:t>
      </w:r>
    </w:p>
    <w:p w14:paraId="19CB0EE0" w14:textId="77777777" w:rsid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2.4 About You</w:t>
      </w:r>
    </w:p>
    <w:p w14:paraId="5BAF5A3D" w14:textId="6CBF77FF" w:rsidR="0076078A" w:rsidRDefault="00604130" w:rsidP="00671250">
      <w:pPr>
        <w:spacing w:before="100" w:beforeAutospacing="1" w:after="100" w:afterAutospacing="1" w:line="240" w:lineRule="auto"/>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w:t>
      </w:r>
      <w:r w:rsidR="00C029E2" w:rsidRPr="00C029E2">
        <w:rPr>
          <w:rFonts w:ascii="Times New Roman" w:eastAsia="Times New Roman" w:hAnsi="Times New Roman" w:cs="Times New Roman"/>
          <w:kern w:val="0"/>
          <w:sz w:val="24"/>
          <w:szCs w:val="24"/>
          <w:lang w:eastAsia="en-GB"/>
          <w14:ligatures w14:val="none"/>
        </w:rPr>
        <w:t>he initial busine</w:t>
      </w:r>
      <w:r w:rsidR="003B3394">
        <w:rPr>
          <w:rFonts w:ascii="Times New Roman" w:eastAsia="Times New Roman" w:hAnsi="Times New Roman" w:cs="Times New Roman"/>
          <w:kern w:val="0"/>
          <w:sz w:val="24"/>
          <w:szCs w:val="24"/>
          <w:lang w:eastAsia="en-GB"/>
          <w14:ligatures w14:val="none"/>
        </w:rPr>
        <w:t>ss</w:t>
      </w:r>
      <w:r w:rsidR="00C029E2" w:rsidRPr="00C029E2">
        <w:rPr>
          <w:rFonts w:ascii="Times New Roman" w:eastAsia="Times New Roman" w:hAnsi="Times New Roman" w:cs="Times New Roman"/>
          <w:kern w:val="0"/>
          <w:sz w:val="24"/>
          <w:szCs w:val="24"/>
          <w:lang w:eastAsia="en-GB"/>
          <w14:ligatures w14:val="none"/>
        </w:rPr>
        <w:t xml:space="preserve"> Ateam4hire</w:t>
      </w:r>
      <w:r>
        <w:rPr>
          <w:rFonts w:ascii="Times New Roman" w:eastAsia="Times New Roman" w:hAnsi="Times New Roman" w:cs="Times New Roman"/>
          <w:kern w:val="0"/>
          <w:sz w:val="24"/>
          <w:szCs w:val="24"/>
          <w:lang w:eastAsia="en-GB"/>
          <w14:ligatures w14:val="none"/>
        </w:rPr>
        <w:t xml:space="preserve"> was planned</w:t>
      </w:r>
      <w:r w:rsidR="00C029E2" w:rsidRPr="00C029E2">
        <w:rPr>
          <w:rFonts w:ascii="Times New Roman" w:eastAsia="Times New Roman" w:hAnsi="Times New Roman" w:cs="Times New Roman"/>
          <w:kern w:val="0"/>
          <w:sz w:val="24"/>
          <w:szCs w:val="24"/>
          <w:lang w:eastAsia="en-GB"/>
          <w14:ligatures w14:val="none"/>
        </w:rPr>
        <w:t xml:space="preserve"> from 2011 and </w:t>
      </w:r>
      <w:r w:rsidR="00543166">
        <w:rPr>
          <w:rFonts w:ascii="Times New Roman" w:eastAsia="Times New Roman" w:hAnsi="Times New Roman" w:cs="Times New Roman"/>
          <w:kern w:val="0"/>
          <w:sz w:val="24"/>
          <w:szCs w:val="24"/>
          <w:lang w:eastAsia="en-GB"/>
          <w14:ligatures w14:val="none"/>
        </w:rPr>
        <w:t xml:space="preserve">eventually </w:t>
      </w:r>
      <w:r w:rsidR="00C029E2" w:rsidRPr="00C029E2">
        <w:rPr>
          <w:rFonts w:ascii="Times New Roman" w:eastAsia="Times New Roman" w:hAnsi="Times New Roman" w:cs="Times New Roman"/>
          <w:kern w:val="0"/>
          <w:sz w:val="24"/>
          <w:szCs w:val="24"/>
          <w:lang w:eastAsia="en-GB"/>
          <w14:ligatures w14:val="none"/>
        </w:rPr>
        <w:t>set up in 2016</w:t>
      </w:r>
      <w:r w:rsidR="003B3394">
        <w:rPr>
          <w:rFonts w:ascii="Times New Roman" w:eastAsia="Times New Roman" w:hAnsi="Times New Roman" w:cs="Times New Roman"/>
          <w:kern w:val="0"/>
          <w:sz w:val="24"/>
          <w:szCs w:val="24"/>
          <w:lang w:eastAsia="en-GB"/>
          <w14:ligatures w14:val="none"/>
        </w:rPr>
        <w:t>,</w:t>
      </w:r>
      <w:r w:rsidR="00543166">
        <w:rPr>
          <w:rFonts w:ascii="Times New Roman" w:eastAsia="Times New Roman" w:hAnsi="Times New Roman" w:cs="Times New Roman"/>
          <w:kern w:val="0"/>
          <w:sz w:val="24"/>
          <w:szCs w:val="24"/>
          <w:lang w:eastAsia="en-GB"/>
          <w14:ligatures w14:val="none"/>
        </w:rPr>
        <w:t xml:space="preserve"> </w:t>
      </w:r>
      <w:r w:rsidR="00653E3F">
        <w:rPr>
          <w:rFonts w:ascii="Times New Roman" w:eastAsia="Times New Roman" w:hAnsi="Times New Roman" w:cs="Times New Roman"/>
          <w:kern w:val="0"/>
          <w:sz w:val="24"/>
          <w:szCs w:val="24"/>
          <w:lang w:eastAsia="en-GB"/>
          <w14:ligatures w14:val="none"/>
        </w:rPr>
        <w:t>four and a half years</w:t>
      </w:r>
      <w:r w:rsidR="00543166">
        <w:rPr>
          <w:rFonts w:ascii="Times New Roman" w:eastAsia="Times New Roman" w:hAnsi="Times New Roman" w:cs="Times New Roman"/>
          <w:kern w:val="0"/>
          <w:sz w:val="24"/>
          <w:szCs w:val="24"/>
          <w:lang w:eastAsia="en-GB"/>
          <w14:ligatures w14:val="none"/>
        </w:rPr>
        <w:t xml:space="preserve"> of relen</w:t>
      </w:r>
      <w:r w:rsidR="00345085">
        <w:rPr>
          <w:rFonts w:ascii="Times New Roman" w:eastAsia="Times New Roman" w:hAnsi="Times New Roman" w:cs="Times New Roman"/>
          <w:kern w:val="0"/>
          <w:sz w:val="24"/>
          <w:szCs w:val="24"/>
          <w:lang w:eastAsia="en-GB"/>
          <w14:ligatures w14:val="none"/>
        </w:rPr>
        <w:t>t</w:t>
      </w:r>
      <w:r w:rsidR="00653E3F">
        <w:rPr>
          <w:rFonts w:ascii="Times New Roman" w:eastAsia="Times New Roman" w:hAnsi="Times New Roman" w:cs="Times New Roman"/>
          <w:kern w:val="0"/>
          <w:sz w:val="24"/>
          <w:szCs w:val="24"/>
          <w:lang w:eastAsia="en-GB"/>
          <w14:ligatures w14:val="none"/>
        </w:rPr>
        <w:t xml:space="preserve">less </w:t>
      </w:r>
      <w:r w:rsidR="00345085">
        <w:rPr>
          <w:rFonts w:ascii="Times New Roman" w:eastAsia="Times New Roman" w:hAnsi="Times New Roman" w:cs="Times New Roman"/>
          <w:kern w:val="0"/>
          <w:sz w:val="24"/>
          <w:szCs w:val="24"/>
          <w:lang w:eastAsia="en-GB"/>
          <w14:ligatures w14:val="none"/>
        </w:rPr>
        <w:t xml:space="preserve">work </w:t>
      </w:r>
      <w:r w:rsidR="00653E3F">
        <w:rPr>
          <w:rFonts w:ascii="Times New Roman" w:eastAsia="Times New Roman" w:hAnsi="Times New Roman" w:cs="Times New Roman"/>
          <w:kern w:val="0"/>
          <w:sz w:val="24"/>
          <w:szCs w:val="24"/>
          <w:lang w:eastAsia="en-GB"/>
          <w14:ligatures w14:val="none"/>
        </w:rPr>
        <w:t xml:space="preserve">getting the brand out there </w:t>
      </w:r>
      <w:r w:rsidR="00345085">
        <w:rPr>
          <w:rFonts w:ascii="Times New Roman" w:eastAsia="Times New Roman" w:hAnsi="Times New Roman" w:cs="Times New Roman"/>
          <w:kern w:val="0"/>
          <w:sz w:val="24"/>
          <w:szCs w:val="24"/>
          <w:lang w:eastAsia="en-GB"/>
          <w14:ligatures w14:val="none"/>
        </w:rPr>
        <w:t xml:space="preserve">was undertaken </w:t>
      </w:r>
      <w:r w:rsidR="00A0321D">
        <w:rPr>
          <w:rFonts w:ascii="Times New Roman" w:eastAsia="Times New Roman" w:hAnsi="Times New Roman" w:cs="Times New Roman"/>
          <w:kern w:val="0"/>
          <w:sz w:val="24"/>
          <w:szCs w:val="24"/>
          <w:lang w:eastAsia="en-GB"/>
          <w14:ligatures w14:val="none"/>
        </w:rPr>
        <w:t xml:space="preserve">which included extensive </w:t>
      </w:r>
      <w:r w:rsidR="00653E3F">
        <w:rPr>
          <w:rFonts w:ascii="Times New Roman" w:eastAsia="Times New Roman" w:hAnsi="Times New Roman" w:cs="Times New Roman"/>
          <w:kern w:val="0"/>
          <w:sz w:val="24"/>
          <w:szCs w:val="24"/>
          <w:lang w:eastAsia="en-GB"/>
          <w14:ligatures w14:val="none"/>
        </w:rPr>
        <w:t xml:space="preserve">networking </w:t>
      </w:r>
      <w:r w:rsidR="00A0321D">
        <w:rPr>
          <w:rFonts w:ascii="Times New Roman" w:eastAsia="Times New Roman" w:hAnsi="Times New Roman" w:cs="Times New Roman"/>
          <w:kern w:val="0"/>
          <w:sz w:val="24"/>
          <w:szCs w:val="24"/>
          <w:lang w:eastAsia="en-GB"/>
          <w14:ligatures w14:val="none"/>
        </w:rPr>
        <w:t>and</w:t>
      </w:r>
      <w:r w:rsidR="00653E3F">
        <w:rPr>
          <w:rFonts w:ascii="Times New Roman" w:eastAsia="Times New Roman" w:hAnsi="Times New Roman" w:cs="Times New Roman"/>
          <w:kern w:val="0"/>
          <w:sz w:val="24"/>
          <w:szCs w:val="24"/>
          <w:lang w:eastAsia="en-GB"/>
          <w14:ligatures w14:val="none"/>
        </w:rPr>
        <w:t xml:space="preserve"> a lot of long</w:t>
      </w:r>
      <w:r w:rsidR="00AC3F65">
        <w:rPr>
          <w:rFonts w:ascii="Times New Roman" w:eastAsia="Times New Roman" w:hAnsi="Times New Roman" w:cs="Times New Roman"/>
          <w:kern w:val="0"/>
          <w:sz w:val="24"/>
          <w:szCs w:val="24"/>
          <w:lang w:eastAsia="en-GB"/>
          <w14:ligatures w14:val="none"/>
        </w:rPr>
        <w:t>-</w:t>
      </w:r>
      <w:r w:rsidR="00653E3F">
        <w:rPr>
          <w:rFonts w:ascii="Times New Roman" w:eastAsia="Times New Roman" w:hAnsi="Times New Roman" w:cs="Times New Roman"/>
          <w:kern w:val="0"/>
          <w:sz w:val="24"/>
          <w:szCs w:val="24"/>
          <w:lang w:eastAsia="en-GB"/>
          <w14:ligatures w14:val="none"/>
        </w:rPr>
        <w:t>term connections and friends who include estate agen</w:t>
      </w:r>
      <w:r w:rsidR="00922D7B">
        <w:rPr>
          <w:rFonts w:ascii="Times New Roman" w:eastAsia="Times New Roman" w:hAnsi="Times New Roman" w:cs="Times New Roman"/>
          <w:kern w:val="0"/>
          <w:sz w:val="24"/>
          <w:szCs w:val="24"/>
          <w:lang w:eastAsia="en-GB"/>
          <w14:ligatures w14:val="none"/>
        </w:rPr>
        <w:t>cy</w:t>
      </w:r>
      <w:r w:rsidR="00653E3F">
        <w:rPr>
          <w:rFonts w:ascii="Times New Roman" w:eastAsia="Times New Roman" w:hAnsi="Times New Roman" w:cs="Times New Roman"/>
          <w:kern w:val="0"/>
          <w:sz w:val="24"/>
          <w:szCs w:val="24"/>
          <w:lang w:eastAsia="en-GB"/>
          <w14:ligatures w14:val="none"/>
        </w:rPr>
        <w:t xml:space="preserve"> owners, </w:t>
      </w:r>
      <w:r w:rsidR="0076078A">
        <w:rPr>
          <w:rFonts w:ascii="Times New Roman" w:eastAsia="Times New Roman" w:hAnsi="Times New Roman" w:cs="Times New Roman"/>
          <w:kern w:val="0"/>
          <w:sz w:val="24"/>
          <w:szCs w:val="24"/>
          <w:lang w:eastAsia="en-GB"/>
          <w14:ligatures w14:val="none"/>
        </w:rPr>
        <w:t>furniture company owners and managers and kitchen company owners and managers</w:t>
      </w:r>
      <w:r w:rsidR="007E5625">
        <w:rPr>
          <w:rFonts w:ascii="Times New Roman" w:eastAsia="Times New Roman" w:hAnsi="Times New Roman" w:cs="Times New Roman"/>
          <w:kern w:val="0"/>
          <w:sz w:val="24"/>
          <w:szCs w:val="24"/>
          <w:lang w:eastAsia="en-GB"/>
          <w14:ligatures w14:val="none"/>
        </w:rPr>
        <w:t xml:space="preserve"> were made.</w:t>
      </w:r>
    </w:p>
    <w:p w14:paraId="4A730AA4" w14:textId="5129889D" w:rsidR="00626334" w:rsidRDefault="00626334" w:rsidP="00671250">
      <w:pPr>
        <w:spacing w:before="100" w:beforeAutospacing="1" w:after="100" w:afterAutospacing="1" w:line="240" w:lineRule="auto"/>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Vast experience </w:t>
      </w:r>
      <w:r w:rsidR="00B4335B">
        <w:rPr>
          <w:rFonts w:ascii="Times New Roman" w:eastAsia="Times New Roman" w:hAnsi="Times New Roman" w:cs="Times New Roman"/>
          <w:kern w:val="0"/>
          <w:sz w:val="24"/>
          <w:szCs w:val="24"/>
          <w:lang w:eastAsia="en-GB"/>
          <w14:ligatures w14:val="none"/>
        </w:rPr>
        <w:t xml:space="preserve">of the removal and storage industry </w:t>
      </w:r>
      <w:r w:rsidR="00922D7B">
        <w:rPr>
          <w:rFonts w:ascii="Times New Roman" w:eastAsia="Times New Roman" w:hAnsi="Times New Roman" w:cs="Times New Roman"/>
          <w:kern w:val="0"/>
          <w:sz w:val="24"/>
          <w:szCs w:val="24"/>
          <w:lang w:eastAsia="en-GB"/>
          <w14:ligatures w14:val="none"/>
        </w:rPr>
        <w:t xml:space="preserve">has been gained </w:t>
      </w:r>
      <w:r w:rsidR="00B4335B">
        <w:rPr>
          <w:rFonts w:ascii="Times New Roman" w:eastAsia="Times New Roman" w:hAnsi="Times New Roman" w:cs="Times New Roman"/>
          <w:kern w:val="0"/>
          <w:sz w:val="24"/>
          <w:szCs w:val="24"/>
          <w:lang w:eastAsia="en-GB"/>
          <w14:ligatures w14:val="none"/>
        </w:rPr>
        <w:t xml:space="preserve">having offered storage services </w:t>
      </w:r>
      <w:r w:rsidR="00A55819">
        <w:rPr>
          <w:rFonts w:ascii="Times New Roman" w:eastAsia="Times New Roman" w:hAnsi="Times New Roman" w:cs="Times New Roman"/>
          <w:kern w:val="0"/>
          <w:sz w:val="24"/>
          <w:szCs w:val="24"/>
          <w:lang w:eastAsia="en-GB"/>
          <w14:ligatures w14:val="none"/>
        </w:rPr>
        <w:t>during this time (</w:t>
      </w:r>
      <w:r w:rsidR="00B4335B">
        <w:rPr>
          <w:rFonts w:ascii="Times New Roman" w:eastAsia="Times New Roman" w:hAnsi="Times New Roman" w:cs="Times New Roman"/>
          <w:kern w:val="0"/>
          <w:sz w:val="24"/>
          <w:szCs w:val="24"/>
          <w:lang w:eastAsia="en-GB"/>
          <w14:ligatures w14:val="none"/>
        </w:rPr>
        <w:t>albeit on a much smaller scal</w:t>
      </w:r>
      <w:r w:rsidR="00EA7FE9">
        <w:rPr>
          <w:rFonts w:ascii="Times New Roman" w:eastAsia="Times New Roman" w:hAnsi="Times New Roman" w:cs="Times New Roman"/>
          <w:kern w:val="0"/>
          <w:sz w:val="24"/>
          <w:szCs w:val="24"/>
          <w:lang w:eastAsia="en-GB"/>
          <w14:ligatures w14:val="none"/>
        </w:rPr>
        <w:t>e</w:t>
      </w:r>
      <w:r w:rsidR="00A55819">
        <w:rPr>
          <w:rFonts w:ascii="Times New Roman" w:eastAsia="Times New Roman" w:hAnsi="Times New Roman" w:cs="Times New Roman"/>
          <w:kern w:val="0"/>
          <w:sz w:val="24"/>
          <w:szCs w:val="24"/>
          <w:lang w:eastAsia="en-GB"/>
          <w14:ligatures w14:val="none"/>
        </w:rPr>
        <w:t>)</w:t>
      </w:r>
      <w:r w:rsidR="00EA7FE9">
        <w:rPr>
          <w:rFonts w:ascii="Times New Roman" w:eastAsia="Times New Roman" w:hAnsi="Times New Roman" w:cs="Times New Roman"/>
          <w:kern w:val="0"/>
          <w:sz w:val="24"/>
          <w:szCs w:val="24"/>
          <w:lang w:eastAsia="en-GB"/>
          <w14:ligatures w14:val="none"/>
        </w:rPr>
        <w:t xml:space="preserve"> </w:t>
      </w:r>
      <w:r w:rsidR="004755F0">
        <w:rPr>
          <w:rFonts w:ascii="Times New Roman" w:eastAsia="Times New Roman" w:hAnsi="Times New Roman" w:cs="Times New Roman"/>
          <w:kern w:val="0"/>
          <w:sz w:val="24"/>
          <w:szCs w:val="24"/>
          <w:lang w:eastAsia="en-GB"/>
          <w14:ligatures w14:val="none"/>
        </w:rPr>
        <w:t xml:space="preserve">which has also </w:t>
      </w:r>
      <w:r w:rsidR="00272722">
        <w:rPr>
          <w:rFonts w:ascii="Times New Roman" w:eastAsia="Times New Roman" w:hAnsi="Times New Roman" w:cs="Times New Roman"/>
          <w:kern w:val="0"/>
          <w:sz w:val="24"/>
          <w:szCs w:val="24"/>
          <w:lang w:eastAsia="en-GB"/>
          <w14:ligatures w14:val="none"/>
        </w:rPr>
        <w:t xml:space="preserve">given us </w:t>
      </w:r>
      <w:r w:rsidR="00EA7FE9">
        <w:rPr>
          <w:rFonts w:ascii="Times New Roman" w:eastAsia="Times New Roman" w:hAnsi="Times New Roman" w:cs="Times New Roman"/>
          <w:kern w:val="0"/>
          <w:sz w:val="24"/>
          <w:szCs w:val="24"/>
          <w:lang w:eastAsia="en-GB"/>
          <w14:ligatures w14:val="none"/>
        </w:rPr>
        <w:t>familiar</w:t>
      </w:r>
      <w:r w:rsidR="004755F0">
        <w:rPr>
          <w:rFonts w:ascii="Times New Roman" w:eastAsia="Times New Roman" w:hAnsi="Times New Roman" w:cs="Times New Roman"/>
          <w:kern w:val="0"/>
          <w:sz w:val="24"/>
          <w:szCs w:val="24"/>
          <w:lang w:eastAsia="en-GB"/>
          <w14:ligatures w14:val="none"/>
        </w:rPr>
        <w:t>ity</w:t>
      </w:r>
      <w:r w:rsidR="00EA7FE9">
        <w:rPr>
          <w:rFonts w:ascii="Times New Roman" w:eastAsia="Times New Roman" w:hAnsi="Times New Roman" w:cs="Times New Roman"/>
          <w:kern w:val="0"/>
          <w:sz w:val="24"/>
          <w:szCs w:val="24"/>
          <w:lang w:eastAsia="en-GB"/>
          <w14:ligatures w14:val="none"/>
        </w:rPr>
        <w:t xml:space="preserve"> with </w:t>
      </w:r>
      <w:r w:rsidR="00272722">
        <w:rPr>
          <w:rFonts w:ascii="Times New Roman" w:eastAsia="Times New Roman" w:hAnsi="Times New Roman" w:cs="Times New Roman"/>
          <w:kern w:val="0"/>
          <w:sz w:val="24"/>
          <w:szCs w:val="24"/>
          <w:lang w:eastAsia="en-GB"/>
          <w14:ligatures w14:val="none"/>
        </w:rPr>
        <w:t xml:space="preserve">pretty much all </w:t>
      </w:r>
      <w:r w:rsidR="008D0A56">
        <w:rPr>
          <w:rFonts w:ascii="Times New Roman" w:eastAsia="Times New Roman" w:hAnsi="Times New Roman" w:cs="Times New Roman"/>
          <w:kern w:val="0"/>
          <w:sz w:val="24"/>
          <w:szCs w:val="24"/>
          <w:lang w:eastAsia="en-GB"/>
          <w14:ligatures w14:val="none"/>
        </w:rPr>
        <w:t xml:space="preserve">of </w:t>
      </w:r>
      <w:r w:rsidR="00272722">
        <w:rPr>
          <w:rFonts w:ascii="Times New Roman" w:eastAsia="Times New Roman" w:hAnsi="Times New Roman" w:cs="Times New Roman"/>
          <w:kern w:val="0"/>
          <w:sz w:val="24"/>
          <w:szCs w:val="24"/>
          <w:lang w:eastAsia="en-GB"/>
          <w14:ligatures w14:val="none"/>
        </w:rPr>
        <w:t xml:space="preserve">the </w:t>
      </w:r>
      <w:r w:rsidR="00EA7FE9">
        <w:rPr>
          <w:rFonts w:ascii="Times New Roman" w:eastAsia="Times New Roman" w:hAnsi="Times New Roman" w:cs="Times New Roman"/>
          <w:kern w:val="0"/>
          <w:sz w:val="24"/>
          <w:szCs w:val="24"/>
          <w:lang w:eastAsia="en-GB"/>
          <w14:ligatures w14:val="none"/>
        </w:rPr>
        <w:t xml:space="preserve">other </w:t>
      </w:r>
      <w:r w:rsidR="002D08E1">
        <w:rPr>
          <w:rFonts w:ascii="Times New Roman" w:eastAsia="Times New Roman" w:hAnsi="Times New Roman" w:cs="Times New Roman"/>
          <w:kern w:val="0"/>
          <w:sz w:val="24"/>
          <w:szCs w:val="24"/>
          <w:lang w:eastAsia="en-GB"/>
          <w14:ligatures w14:val="none"/>
        </w:rPr>
        <w:t>facilities</w:t>
      </w:r>
      <w:r w:rsidR="00EA7FE9">
        <w:rPr>
          <w:rFonts w:ascii="Times New Roman" w:eastAsia="Times New Roman" w:hAnsi="Times New Roman" w:cs="Times New Roman"/>
          <w:kern w:val="0"/>
          <w:sz w:val="24"/>
          <w:szCs w:val="24"/>
          <w:lang w:eastAsia="en-GB"/>
          <w14:ligatures w14:val="none"/>
        </w:rPr>
        <w:t xml:space="preserve"> from our experience of collecting from and delivering to </w:t>
      </w:r>
      <w:r w:rsidR="002D08E1">
        <w:rPr>
          <w:rFonts w:ascii="Times New Roman" w:eastAsia="Times New Roman" w:hAnsi="Times New Roman" w:cs="Times New Roman"/>
          <w:kern w:val="0"/>
          <w:sz w:val="24"/>
          <w:szCs w:val="24"/>
          <w:lang w:eastAsia="en-GB"/>
          <w14:ligatures w14:val="none"/>
        </w:rPr>
        <w:t>them.</w:t>
      </w:r>
    </w:p>
    <w:p w14:paraId="31EE96EF" w14:textId="77777777" w:rsidR="004C3281" w:rsidRDefault="004C3281"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79811932" w14:textId="78997370"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lastRenderedPageBreak/>
        <w:t>2.5 Other Key Personnel</w:t>
      </w:r>
    </w:p>
    <w:p w14:paraId="7DC6FB52" w14:textId="135FB160" w:rsidR="002A1A22" w:rsidRDefault="00671250" w:rsidP="002A1A22">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6533D">
        <w:rPr>
          <w:rFonts w:ascii="Times New Roman" w:eastAsia="Times New Roman" w:hAnsi="Times New Roman" w:cs="Times New Roman"/>
          <w:b/>
          <w:bCs/>
          <w:kern w:val="0"/>
          <w:sz w:val="24"/>
          <w:szCs w:val="24"/>
          <w:lang w:eastAsia="en-GB"/>
          <w14:ligatures w14:val="none"/>
        </w:rPr>
        <w:t>Receptionist</w:t>
      </w:r>
      <w:r w:rsidR="004F6BBF" w:rsidRPr="0076533D">
        <w:rPr>
          <w:rFonts w:ascii="Times New Roman" w:eastAsia="Times New Roman" w:hAnsi="Times New Roman" w:cs="Times New Roman"/>
          <w:b/>
          <w:bCs/>
          <w:kern w:val="0"/>
          <w:sz w:val="24"/>
          <w:szCs w:val="24"/>
          <w:lang w:eastAsia="en-GB"/>
          <w14:ligatures w14:val="none"/>
        </w:rPr>
        <w:t>/Personal Assistant</w:t>
      </w:r>
      <w:r w:rsidR="004F6BBF">
        <w:rPr>
          <w:rFonts w:ascii="Times New Roman" w:eastAsia="Times New Roman" w:hAnsi="Times New Roman" w:cs="Times New Roman"/>
          <w:kern w:val="0"/>
          <w:sz w:val="24"/>
          <w:szCs w:val="24"/>
          <w:lang w:eastAsia="en-GB"/>
          <w14:ligatures w14:val="none"/>
        </w:rPr>
        <w:t xml:space="preserve"> – (Once we are breaking even and some, we will employ </w:t>
      </w:r>
      <w:r w:rsidR="001969D3">
        <w:rPr>
          <w:rFonts w:ascii="Times New Roman" w:eastAsia="Times New Roman" w:hAnsi="Times New Roman" w:cs="Times New Roman"/>
          <w:kern w:val="0"/>
          <w:sz w:val="24"/>
          <w:szCs w:val="24"/>
          <w:lang w:eastAsia="en-GB"/>
          <w14:ligatures w14:val="none"/>
        </w:rPr>
        <w:t>somebody to work 8am to 5pm Monday to Friday and also may be part time on a Saturday to man the offic</w:t>
      </w:r>
      <w:r w:rsidR="00AB2D45">
        <w:rPr>
          <w:rFonts w:ascii="Times New Roman" w:eastAsia="Times New Roman" w:hAnsi="Times New Roman" w:cs="Times New Roman"/>
          <w:kern w:val="0"/>
          <w:sz w:val="24"/>
          <w:szCs w:val="24"/>
          <w:lang w:eastAsia="en-GB"/>
          <w14:ligatures w14:val="none"/>
        </w:rPr>
        <w:t>e</w:t>
      </w:r>
      <w:r w:rsidR="00BD4365">
        <w:rPr>
          <w:rFonts w:ascii="Times New Roman" w:eastAsia="Times New Roman" w:hAnsi="Times New Roman" w:cs="Times New Roman"/>
          <w:kern w:val="0"/>
          <w:sz w:val="24"/>
          <w:szCs w:val="24"/>
          <w:lang w:eastAsia="en-GB"/>
          <w14:ligatures w14:val="none"/>
        </w:rPr>
        <w:t>)</w:t>
      </w:r>
      <w:r w:rsidR="00AB2D45">
        <w:rPr>
          <w:rFonts w:ascii="Times New Roman" w:eastAsia="Times New Roman" w:hAnsi="Times New Roman" w:cs="Times New Roman"/>
          <w:kern w:val="0"/>
          <w:sz w:val="24"/>
          <w:szCs w:val="24"/>
          <w:lang w:eastAsia="en-GB"/>
          <w14:ligatures w14:val="none"/>
        </w:rPr>
        <w:t xml:space="preserve">. – we will advertise for this position properly and have </w:t>
      </w:r>
      <w:r w:rsidR="00BD4365">
        <w:rPr>
          <w:rFonts w:ascii="Times New Roman" w:eastAsia="Times New Roman" w:hAnsi="Times New Roman" w:cs="Times New Roman"/>
          <w:kern w:val="0"/>
          <w:sz w:val="24"/>
          <w:szCs w:val="24"/>
          <w:lang w:eastAsia="en-GB"/>
          <w14:ligatures w14:val="none"/>
        </w:rPr>
        <w:t>the kind of person we want in mind already.</w:t>
      </w:r>
    </w:p>
    <w:p w14:paraId="21B9A887" w14:textId="33BB7D61" w:rsidR="007430C7" w:rsidRDefault="004F6BBF" w:rsidP="007430C7">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Nicola Evans</w:t>
      </w:r>
      <w:r w:rsidR="001969D3">
        <w:rPr>
          <w:rFonts w:ascii="Times New Roman" w:eastAsia="Times New Roman" w:hAnsi="Times New Roman" w:cs="Times New Roman"/>
          <w:kern w:val="0"/>
          <w:sz w:val="24"/>
          <w:szCs w:val="24"/>
          <w:lang w:eastAsia="en-GB"/>
          <w14:ligatures w14:val="none"/>
        </w:rPr>
        <w:t xml:space="preserve"> (</w:t>
      </w:r>
      <w:r w:rsidR="007B2FD8" w:rsidRPr="0076533D">
        <w:rPr>
          <w:rFonts w:ascii="Times New Roman" w:eastAsia="Times New Roman" w:hAnsi="Times New Roman" w:cs="Times New Roman"/>
          <w:b/>
          <w:bCs/>
          <w:kern w:val="0"/>
          <w:sz w:val="24"/>
          <w:szCs w:val="24"/>
          <w:lang w:eastAsia="en-GB"/>
          <w14:ligatures w14:val="none"/>
        </w:rPr>
        <w:t>Co-owner and partner</w:t>
      </w:r>
      <w:r w:rsidR="007B2FD8">
        <w:rPr>
          <w:rFonts w:ascii="Times New Roman" w:eastAsia="Times New Roman" w:hAnsi="Times New Roman" w:cs="Times New Roman"/>
          <w:kern w:val="0"/>
          <w:sz w:val="24"/>
          <w:szCs w:val="24"/>
          <w:lang w:eastAsia="en-GB"/>
          <w14:ligatures w14:val="none"/>
        </w:rPr>
        <w:t xml:space="preserve">) – undertake some roles such </w:t>
      </w:r>
      <w:r w:rsidR="0076533D">
        <w:rPr>
          <w:rFonts w:ascii="Times New Roman" w:eastAsia="Times New Roman" w:hAnsi="Times New Roman" w:cs="Times New Roman"/>
          <w:kern w:val="0"/>
          <w:sz w:val="24"/>
          <w:szCs w:val="24"/>
          <w:lang w:eastAsia="en-GB"/>
          <w14:ligatures w14:val="none"/>
        </w:rPr>
        <w:t>as helping with invoicing etc..</w:t>
      </w:r>
    </w:p>
    <w:p w14:paraId="48631FCD" w14:textId="77777777" w:rsidR="0096168F" w:rsidRPr="005B5592" w:rsidRDefault="0096168F" w:rsidP="009616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7145DA0"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2.6 Advisors</w:t>
      </w:r>
    </w:p>
    <w:p w14:paraId="4922F21B" w14:textId="79370450" w:rsidR="00FB2133" w:rsidRDefault="00FB2133" w:rsidP="0067125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30D11">
        <w:rPr>
          <w:rFonts w:ascii="Times New Roman" w:eastAsia="Times New Roman" w:hAnsi="Times New Roman" w:cs="Times New Roman"/>
          <w:b/>
          <w:bCs/>
          <w:kern w:val="0"/>
          <w:sz w:val="24"/>
          <w:szCs w:val="24"/>
          <w:lang w:eastAsia="en-GB"/>
          <w14:ligatures w14:val="none"/>
        </w:rPr>
        <w:t>KINNOVIS</w:t>
      </w:r>
      <w:r>
        <w:rPr>
          <w:rFonts w:ascii="Times New Roman" w:eastAsia="Times New Roman" w:hAnsi="Times New Roman" w:cs="Times New Roman"/>
          <w:kern w:val="0"/>
          <w:sz w:val="24"/>
          <w:szCs w:val="24"/>
          <w:lang w:eastAsia="en-GB"/>
          <w14:ligatures w14:val="none"/>
        </w:rPr>
        <w:t xml:space="preserve"> – Moiz who is always happy to help and link me with good contacts.</w:t>
      </w:r>
    </w:p>
    <w:p w14:paraId="462ADDE5" w14:textId="52D4CF56" w:rsidR="0076533D" w:rsidRDefault="0076533D" w:rsidP="0067125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30D11">
        <w:rPr>
          <w:rFonts w:ascii="Times New Roman" w:eastAsia="Times New Roman" w:hAnsi="Times New Roman" w:cs="Times New Roman"/>
          <w:b/>
          <w:bCs/>
          <w:kern w:val="0"/>
          <w:sz w:val="24"/>
          <w:szCs w:val="24"/>
          <w:lang w:eastAsia="en-GB"/>
          <w14:ligatures w14:val="none"/>
        </w:rPr>
        <w:t>SSA</w:t>
      </w:r>
      <w:r w:rsidR="007430C7">
        <w:rPr>
          <w:rFonts w:ascii="Times New Roman" w:eastAsia="Times New Roman" w:hAnsi="Times New Roman" w:cs="Times New Roman"/>
          <w:kern w:val="0"/>
          <w:sz w:val="24"/>
          <w:szCs w:val="24"/>
          <w:lang w:eastAsia="en-GB"/>
          <w14:ligatures w14:val="none"/>
        </w:rPr>
        <w:t xml:space="preserve"> – Self storage association</w:t>
      </w:r>
    </w:p>
    <w:p w14:paraId="40D5A4A6" w14:textId="7F4B81EE" w:rsidR="007430C7" w:rsidRDefault="007430C7" w:rsidP="0067125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30D11">
        <w:rPr>
          <w:rFonts w:ascii="Times New Roman" w:eastAsia="Times New Roman" w:hAnsi="Times New Roman" w:cs="Times New Roman"/>
          <w:b/>
          <w:bCs/>
          <w:kern w:val="0"/>
          <w:sz w:val="24"/>
          <w:szCs w:val="24"/>
          <w:lang w:eastAsia="en-GB"/>
          <w14:ligatures w14:val="none"/>
        </w:rPr>
        <w:t>CASSOA</w:t>
      </w:r>
      <w:r>
        <w:rPr>
          <w:rFonts w:ascii="Times New Roman" w:eastAsia="Times New Roman" w:hAnsi="Times New Roman" w:cs="Times New Roman"/>
          <w:kern w:val="0"/>
          <w:sz w:val="24"/>
          <w:szCs w:val="24"/>
          <w:lang w:eastAsia="en-GB"/>
          <w14:ligatures w14:val="none"/>
        </w:rPr>
        <w:t xml:space="preserve"> – Caravan storage association</w:t>
      </w:r>
    </w:p>
    <w:p w14:paraId="7C391586" w14:textId="02605F0B" w:rsidR="00671250" w:rsidRPr="00671250" w:rsidRDefault="00671250" w:rsidP="0067125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Other local business owners – </w:t>
      </w:r>
      <w:r w:rsidRPr="00B30D11">
        <w:rPr>
          <w:rFonts w:ascii="Times New Roman" w:eastAsia="Times New Roman" w:hAnsi="Times New Roman" w:cs="Times New Roman"/>
          <w:b/>
          <w:bCs/>
          <w:kern w:val="0"/>
          <w:sz w:val="24"/>
          <w:szCs w:val="24"/>
          <w:lang w:eastAsia="en-GB"/>
          <w14:ligatures w14:val="none"/>
        </w:rPr>
        <w:t>BNI Group</w:t>
      </w:r>
    </w:p>
    <w:p w14:paraId="34FB9D88" w14:textId="4B5D8B02" w:rsidR="00671250" w:rsidRPr="00671250" w:rsidRDefault="00671250" w:rsidP="0067125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Health &amp; Safety – </w:t>
      </w:r>
      <w:r w:rsidRPr="00B30D11">
        <w:rPr>
          <w:rFonts w:ascii="Times New Roman" w:eastAsia="Times New Roman" w:hAnsi="Times New Roman" w:cs="Times New Roman"/>
          <w:b/>
          <w:bCs/>
          <w:kern w:val="0"/>
          <w:sz w:val="24"/>
          <w:szCs w:val="24"/>
          <w:lang w:eastAsia="en-GB"/>
          <w14:ligatures w14:val="none"/>
        </w:rPr>
        <w:t>HS DIRECT</w:t>
      </w:r>
      <w:r w:rsidRPr="00671250">
        <w:rPr>
          <w:rFonts w:ascii="Times New Roman" w:eastAsia="Times New Roman" w:hAnsi="Times New Roman" w:cs="Times New Roman"/>
          <w:kern w:val="0"/>
          <w:sz w:val="24"/>
          <w:szCs w:val="24"/>
          <w:lang w:eastAsia="en-GB"/>
          <w14:ligatures w14:val="none"/>
        </w:rPr>
        <w:t xml:space="preserve"> (</w:t>
      </w:r>
      <w:r w:rsidR="004D7D5D">
        <w:rPr>
          <w:rFonts w:ascii="Times New Roman" w:eastAsia="Times New Roman" w:hAnsi="Times New Roman" w:cs="Times New Roman"/>
          <w:kern w:val="0"/>
          <w:sz w:val="24"/>
          <w:szCs w:val="24"/>
          <w:lang w:eastAsia="en-GB"/>
          <w14:ligatures w14:val="none"/>
        </w:rPr>
        <w:t>Chloe</w:t>
      </w:r>
      <w:r w:rsidRPr="00671250">
        <w:rPr>
          <w:rFonts w:ascii="Times New Roman" w:eastAsia="Times New Roman" w:hAnsi="Times New Roman" w:cs="Times New Roman"/>
          <w:kern w:val="0"/>
          <w:sz w:val="24"/>
          <w:szCs w:val="24"/>
          <w:lang w:eastAsia="en-GB"/>
          <w14:ligatures w14:val="none"/>
        </w:rPr>
        <w:t xml:space="preserve">) &amp; </w:t>
      </w:r>
      <w:r w:rsidRPr="00B30D11">
        <w:rPr>
          <w:rFonts w:ascii="Times New Roman" w:eastAsia="Times New Roman" w:hAnsi="Times New Roman" w:cs="Times New Roman"/>
          <w:b/>
          <w:bCs/>
          <w:kern w:val="0"/>
          <w:sz w:val="24"/>
          <w:szCs w:val="24"/>
          <w:lang w:eastAsia="en-GB"/>
          <w14:ligatures w14:val="none"/>
        </w:rPr>
        <w:t xml:space="preserve">CHAS </w:t>
      </w:r>
      <w:r w:rsidRPr="00671250">
        <w:rPr>
          <w:rFonts w:ascii="Times New Roman" w:eastAsia="Times New Roman" w:hAnsi="Times New Roman" w:cs="Times New Roman"/>
          <w:kern w:val="0"/>
          <w:sz w:val="24"/>
          <w:szCs w:val="24"/>
          <w:lang w:eastAsia="en-GB"/>
          <w14:ligatures w14:val="none"/>
        </w:rPr>
        <w:t>(Lisa)</w:t>
      </w:r>
    </w:p>
    <w:p w14:paraId="33D73AF5" w14:textId="77777777" w:rsidR="00671250" w:rsidRPr="00671250" w:rsidRDefault="00EB5E50"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413B19B">
          <v:rect id="_x0000_i1027" style="width:0;height:1.5pt" o:hralign="center" o:hrstd="t" o:hr="t" fillcolor="#a0a0a0" stroked="f"/>
        </w:pict>
      </w:r>
    </w:p>
    <w:p w14:paraId="701F9012"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2FD8698" w14:textId="0848E901" w:rsidR="00671250" w:rsidRP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0" w:name="_Toc170374513"/>
      <w:r w:rsidRPr="00671250">
        <w:rPr>
          <w:rFonts w:ascii="Times New Roman" w:eastAsia="Times New Roman" w:hAnsi="Times New Roman" w:cs="Times New Roman"/>
          <w:b/>
          <w:bCs/>
          <w:kern w:val="0"/>
          <w:sz w:val="27"/>
          <w:szCs w:val="27"/>
          <w:lang w:eastAsia="en-GB"/>
          <w14:ligatures w14:val="none"/>
        </w:rPr>
        <w:t>3.0 Products and Services</w:t>
      </w:r>
      <w:bookmarkEnd w:id="40"/>
    </w:p>
    <w:p w14:paraId="0386AC78" w14:textId="77777777" w:rsidR="00F0394F" w:rsidRDefault="00671250" w:rsidP="00F0394F">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3.1 Service</w:t>
      </w:r>
    </w:p>
    <w:p w14:paraId="21A8EFB1" w14:textId="3CBF0FAE" w:rsidR="00671250" w:rsidRPr="00F0394F" w:rsidRDefault="00F0394F" w:rsidP="00F0394F">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F0394F">
        <w:rPr>
          <w:rFonts w:ascii="Times New Roman" w:eastAsia="Times New Roman" w:hAnsi="Times New Roman" w:cs="Times New Roman"/>
          <w:kern w:val="0"/>
          <w:sz w:val="24"/>
          <w:szCs w:val="24"/>
          <w:lang w:eastAsia="en-GB"/>
          <w14:ligatures w14:val="none"/>
        </w:rPr>
        <w:t>AteamforStorage w</w:t>
      </w:r>
      <w:r w:rsidR="00671250" w:rsidRPr="00F0394F">
        <w:rPr>
          <w:rFonts w:ascii="Times New Roman" w:eastAsia="Times New Roman" w:hAnsi="Times New Roman" w:cs="Times New Roman"/>
          <w:kern w:val="0"/>
          <w:sz w:val="24"/>
          <w:szCs w:val="24"/>
          <w:lang w:eastAsia="en-GB"/>
          <w14:ligatures w14:val="none"/>
        </w:rPr>
        <w:t>ill</w:t>
      </w:r>
      <w:r w:rsidR="00671250" w:rsidRPr="00671250">
        <w:rPr>
          <w:rFonts w:ascii="Times New Roman" w:eastAsia="Times New Roman" w:hAnsi="Times New Roman" w:cs="Times New Roman"/>
          <w:kern w:val="0"/>
          <w:sz w:val="24"/>
          <w:szCs w:val="24"/>
          <w:lang w:eastAsia="en-GB"/>
          <w14:ligatures w14:val="none"/>
        </w:rPr>
        <w:t xml:space="preserve"> offer comprehensive storage services specific to homes and businesses in South and West Wales.</w:t>
      </w:r>
    </w:p>
    <w:p w14:paraId="0D456F87" w14:textId="7B86F817" w:rsidR="00F7112A" w:rsidRPr="00993460" w:rsidRDefault="00671250" w:rsidP="00993460">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Short to long-term domestic and business storage.</w:t>
      </w:r>
    </w:p>
    <w:p w14:paraId="2DF9CF3F" w14:textId="77777777" w:rsidR="00671250" w:rsidRDefault="00671250" w:rsidP="00671250">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Private and public sector contractors for storage.</w:t>
      </w:r>
    </w:p>
    <w:p w14:paraId="098E937E" w14:textId="1D3F08C5" w:rsidR="00993460" w:rsidRDefault="00993460" w:rsidP="00671250">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Magmaus container locks </w:t>
      </w:r>
    </w:p>
    <w:p w14:paraId="7C008E33" w14:textId="45EDA497" w:rsidR="005B5592" w:rsidRDefault="005B5592" w:rsidP="00671250">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Absorbopak</w:t>
      </w:r>
      <w:r w:rsidR="00EF4B0B">
        <w:rPr>
          <w:rFonts w:ascii="Times New Roman" w:eastAsia="Times New Roman" w:hAnsi="Times New Roman" w:cs="Times New Roman"/>
          <w:kern w:val="0"/>
          <w:sz w:val="24"/>
          <w:szCs w:val="24"/>
          <w:lang w:eastAsia="en-GB"/>
          <w14:ligatures w14:val="none"/>
        </w:rPr>
        <w:t xml:space="preserve"> anti</w:t>
      </w:r>
      <w:r w:rsidR="00AD7D01">
        <w:rPr>
          <w:rFonts w:ascii="Times New Roman" w:eastAsia="Times New Roman" w:hAnsi="Times New Roman" w:cs="Times New Roman"/>
          <w:kern w:val="0"/>
          <w:sz w:val="24"/>
          <w:szCs w:val="24"/>
          <w:lang w:eastAsia="en-GB"/>
          <w14:ligatures w14:val="none"/>
        </w:rPr>
        <w:t>-</w:t>
      </w:r>
      <w:r w:rsidR="00EF4B0B">
        <w:rPr>
          <w:rFonts w:ascii="Times New Roman" w:eastAsia="Times New Roman" w:hAnsi="Times New Roman" w:cs="Times New Roman"/>
          <w:kern w:val="0"/>
          <w:sz w:val="24"/>
          <w:szCs w:val="24"/>
          <w:lang w:eastAsia="en-GB"/>
          <w14:ligatures w14:val="none"/>
        </w:rPr>
        <w:t>damp container package</w:t>
      </w:r>
      <w:r w:rsidR="00AD7D01">
        <w:rPr>
          <w:rFonts w:ascii="Times New Roman" w:eastAsia="Times New Roman" w:hAnsi="Times New Roman" w:cs="Times New Roman"/>
          <w:kern w:val="0"/>
          <w:sz w:val="24"/>
          <w:szCs w:val="24"/>
          <w:lang w:eastAsia="en-GB"/>
          <w14:ligatures w14:val="none"/>
        </w:rPr>
        <w:t>s</w:t>
      </w:r>
      <w:r w:rsidR="00EF4B0B">
        <w:rPr>
          <w:rFonts w:ascii="Times New Roman" w:eastAsia="Times New Roman" w:hAnsi="Times New Roman" w:cs="Times New Roman"/>
          <w:kern w:val="0"/>
          <w:sz w:val="24"/>
          <w:szCs w:val="24"/>
          <w:lang w:eastAsia="en-GB"/>
          <w14:ligatures w14:val="none"/>
        </w:rPr>
        <w:t>.</w:t>
      </w:r>
    </w:p>
    <w:p w14:paraId="644F6268" w14:textId="77777777" w:rsidR="008274C5" w:rsidRPr="00671250" w:rsidRDefault="008274C5" w:rsidP="00A85D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90751B"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3.2 Delivery of Service</w:t>
      </w:r>
    </w:p>
    <w:p w14:paraId="37E9891E" w14:textId="192AD84E" w:rsidR="00671250" w:rsidRPr="00671250" w:rsidRDefault="00671250" w:rsidP="00671250">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The facility will be fully automated with online orders and card payments using </w:t>
      </w:r>
      <w:r w:rsidR="00312335">
        <w:rPr>
          <w:rFonts w:ascii="Times New Roman" w:eastAsia="Times New Roman" w:hAnsi="Times New Roman" w:cs="Times New Roman"/>
          <w:kern w:val="0"/>
          <w:sz w:val="24"/>
          <w:szCs w:val="24"/>
          <w:lang w:eastAsia="en-GB"/>
          <w14:ligatures w14:val="none"/>
        </w:rPr>
        <w:t>Kinnovis</w:t>
      </w:r>
      <w:r w:rsidRPr="00671250">
        <w:rPr>
          <w:rFonts w:ascii="Times New Roman" w:eastAsia="Times New Roman" w:hAnsi="Times New Roman" w:cs="Times New Roman"/>
          <w:kern w:val="0"/>
          <w:sz w:val="24"/>
          <w:szCs w:val="24"/>
          <w:lang w:eastAsia="en-GB"/>
          <w14:ligatures w14:val="none"/>
        </w:rPr>
        <w:t>, Stripe</w:t>
      </w:r>
      <w:r w:rsidR="00AD7D01">
        <w:rPr>
          <w:rFonts w:ascii="Times New Roman" w:eastAsia="Times New Roman" w:hAnsi="Times New Roman" w:cs="Times New Roman"/>
          <w:kern w:val="0"/>
          <w:sz w:val="24"/>
          <w:szCs w:val="24"/>
          <w:lang w:eastAsia="en-GB"/>
          <w14:ligatures w14:val="none"/>
        </w:rPr>
        <w:t xml:space="preserve"> and</w:t>
      </w:r>
      <w:r w:rsidRPr="00671250">
        <w:rPr>
          <w:rFonts w:ascii="Times New Roman" w:eastAsia="Times New Roman" w:hAnsi="Times New Roman" w:cs="Times New Roman"/>
          <w:kern w:val="0"/>
          <w:sz w:val="24"/>
          <w:szCs w:val="24"/>
          <w:lang w:eastAsia="en-GB"/>
          <w14:ligatures w14:val="none"/>
        </w:rPr>
        <w:t xml:space="preserve"> </w:t>
      </w:r>
      <w:r w:rsidR="00312335">
        <w:rPr>
          <w:rFonts w:ascii="Times New Roman" w:eastAsia="Times New Roman" w:hAnsi="Times New Roman" w:cs="Times New Roman"/>
          <w:kern w:val="0"/>
          <w:sz w:val="24"/>
          <w:szCs w:val="24"/>
          <w:lang w:eastAsia="en-GB"/>
          <w14:ligatures w14:val="none"/>
        </w:rPr>
        <w:t>AMAX security access system</w:t>
      </w:r>
      <w:r w:rsidRPr="00671250">
        <w:rPr>
          <w:rFonts w:ascii="Times New Roman" w:eastAsia="Times New Roman" w:hAnsi="Times New Roman" w:cs="Times New Roman"/>
          <w:kern w:val="0"/>
          <w:sz w:val="24"/>
          <w:szCs w:val="24"/>
          <w:lang w:eastAsia="en-GB"/>
          <w14:ligatures w14:val="none"/>
        </w:rPr>
        <w:t>.</w:t>
      </w:r>
    </w:p>
    <w:p w14:paraId="2AC05207" w14:textId="5090D8DA" w:rsidR="00637DE3" w:rsidRDefault="00F0394F" w:rsidP="002A1A22">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w:t>
      </w:r>
      <w:r w:rsidR="00671250" w:rsidRPr="00671250">
        <w:rPr>
          <w:rFonts w:ascii="Times New Roman" w:eastAsia="Times New Roman" w:hAnsi="Times New Roman" w:cs="Times New Roman"/>
          <w:kern w:val="0"/>
          <w:sz w:val="24"/>
          <w:szCs w:val="24"/>
          <w:lang w:eastAsia="en-GB"/>
          <w14:ligatures w14:val="none"/>
        </w:rPr>
        <w:t xml:space="preserve"> HIAB lorry for collection and movement of our containers</w:t>
      </w:r>
      <w:r w:rsidR="00FD7F55">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will be utilised and provided </w:t>
      </w:r>
      <w:r w:rsidR="00FD7F55">
        <w:rPr>
          <w:rFonts w:ascii="Times New Roman" w:eastAsia="Times New Roman" w:hAnsi="Times New Roman" w:cs="Times New Roman"/>
          <w:kern w:val="0"/>
          <w:sz w:val="24"/>
          <w:szCs w:val="24"/>
          <w:lang w:eastAsia="en-GB"/>
          <w14:ligatures w14:val="none"/>
        </w:rPr>
        <w:t>by CT Lewis Hiab and Haulage.</w:t>
      </w:r>
    </w:p>
    <w:p w14:paraId="0CD7FB93" w14:textId="77777777" w:rsidR="00323D21" w:rsidRDefault="00323D21" w:rsidP="00323D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01F8DD1" w14:textId="77777777" w:rsidR="00323D21" w:rsidRDefault="00323D21" w:rsidP="00323D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ABADB83" w14:textId="77777777" w:rsidR="004C3281" w:rsidRDefault="004C3281" w:rsidP="006C426D">
      <w:pPr>
        <w:spacing w:before="100" w:beforeAutospacing="1" w:after="100" w:afterAutospacing="1" w:line="240" w:lineRule="auto"/>
        <w:outlineLvl w:val="3"/>
        <w:rPr>
          <w:rFonts w:ascii="Times New Roman" w:eastAsia="Times New Roman" w:hAnsi="Times New Roman" w:cs="Times New Roman"/>
          <w:kern w:val="0"/>
          <w:sz w:val="24"/>
          <w:szCs w:val="24"/>
          <w:lang w:eastAsia="en-GB"/>
          <w14:ligatures w14:val="none"/>
        </w:rPr>
      </w:pPr>
    </w:p>
    <w:p w14:paraId="15E00A1E" w14:textId="72CBAD0E" w:rsidR="00671250" w:rsidRPr="006C426D" w:rsidRDefault="00671250" w:rsidP="006C426D">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lastRenderedPageBreak/>
        <w:t>3.3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36"/>
        <w:gridCol w:w="1815"/>
      </w:tblGrid>
      <w:tr w:rsidR="00671250" w:rsidRPr="00671250" w14:paraId="0A8C3583" w14:textId="77777777" w:rsidTr="00671250">
        <w:trPr>
          <w:tblHeader/>
          <w:tblCellSpacing w:w="15" w:type="dxa"/>
        </w:trPr>
        <w:tc>
          <w:tcPr>
            <w:tcW w:w="0" w:type="auto"/>
            <w:vAlign w:val="center"/>
            <w:hideMark/>
          </w:tcPr>
          <w:p w14:paraId="4EF0E3F5"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Expense</w:t>
            </w:r>
          </w:p>
        </w:tc>
        <w:tc>
          <w:tcPr>
            <w:tcW w:w="0" w:type="auto"/>
            <w:vAlign w:val="center"/>
            <w:hideMark/>
          </w:tcPr>
          <w:p w14:paraId="0A661DA7"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Annual Cost (£)</w:t>
            </w:r>
          </w:p>
        </w:tc>
      </w:tr>
      <w:tr w:rsidR="00671250" w:rsidRPr="00671250" w14:paraId="5A9D6E6B" w14:textId="77777777" w:rsidTr="00671250">
        <w:trPr>
          <w:tblCellSpacing w:w="15" w:type="dxa"/>
        </w:trPr>
        <w:tc>
          <w:tcPr>
            <w:tcW w:w="0" w:type="auto"/>
            <w:vAlign w:val="center"/>
            <w:hideMark/>
          </w:tcPr>
          <w:p w14:paraId="3FED8BA7"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Yard Fforestfach</w:t>
            </w:r>
          </w:p>
        </w:tc>
        <w:tc>
          <w:tcPr>
            <w:tcW w:w="0" w:type="auto"/>
            <w:vAlign w:val="center"/>
            <w:hideMark/>
          </w:tcPr>
          <w:p w14:paraId="0F09B067" w14:textId="77777777" w:rsid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42,000</w:t>
            </w:r>
          </w:p>
          <w:p w14:paraId="17134DD4" w14:textId="77777777" w:rsidR="00DA7FE9" w:rsidRPr="00671250" w:rsidRDefault="00DA7FE9" w:rsidP="00671250">
            <w:pPr>
              <w:spacing w:after="0" w:line="240" w:lineRule="auto"/>
              <w:rPr>
                <w:rFonts w:ascii="Times New Roman" w:eastAsia="Times New Roman" w:hAnsi="Times New Roman" w:cs="Times New Roman"/>
                <w:kern w:val="0"/>
                <w:sz w:val="24"/>
                <w:szCs w:val="24"/>
                <w:lang w:eastAsia="en-GB"/>
                <w14:ligatures w14:val="none"/>
              </w:rPr>
            </w:pPr>
          </w:p>
        </w:tc>
      </w:tr>
      <w:tr w:rsidR="00671250" w:rsidRPr="00671250" w14:paraId="078C0AC0" w14:textId="77777777" w:rsidTr="00671250">
        <w:trPr>
          <w:tblCellSpacing w:w="15" w:type="dxa"/>
        </w:trPr>
        <w:tc>
          <w:tcPr>
            <w:tcW w:w="0" w:type="auto"/>
            <w:vAlign w:val="center"/>
            <w:hideMark/>
          </w:tcPr>
          <w:p w14:paraId="432B6F52" w14:textId="7FFEDF3B" w:rsidR="00DA7FE9" w:rsidRDefault="00DA7FE9"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Service charge</w:t>
            </w:r>
          </w:p>
          <w:p w14:paraId="3AA1B241" w14:textId="73D11BF2" w:rsidR="00DA7FE9" w:rsidRDefault="00E7296A"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Estate </w:t>
            </w:r>
            <w:r w:rsidR="00DA7FE9">
              <w:rPr>
                <w:rFonts w:ascii="Times New Roman" w:eastAsia="Times New Roman" w:hAnsi="Times New Roman" w:cs="Times New Roman"/>
                <w:kern w:val="0"/>
                <w:sz w:val="24"/>
                <w:szCs w:val="24"/>
                <w:lang w:eastAsia="en-GB"/>
                <w14:ligatures w14:val="none"/>
              </w:rPr>
              <w:t>Insurance payment</w:t>
            </w:r>
          </w:p>
          <w:p w14:paraId="3EDFB3AF" w14:textId="77777777" w:rsidR="00DA7FE9" w:rsidRDefault="00DA7FE9" w:rsidP="00671250">
            <w:pPr>
              <w:spacing w:after="0" w:line="240" w:lineRule="auto"/>
              <w:rPr>
                <w:rFonts w:ascii="Times New Roman" w:eastAsia="Times New Roman" w:hAnsi="Times New Roman" w:cs="Times New Roman"/>
                <w:kern w:val="0"/>
                <w:sz w:val="24"/>
                <w:szCs w:val="24"/>
                <w:lang w:eastAsia="en-GB"/>
                <w14:ligatures w14:val="none"/>
              </w:rPr>
            </w:pPr>
          </w:p>
          <w:p w14:paraId="64A1E5BF" w14:textId="451B4B7A"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Container hire (</w:t>
            </w:r>
            <w:r w:rsidR="005D10D2">
              <w:rPr>
                <w:rFonts w:ascii="Times New Roman" w:eastAsia="Times New Roman" w:hAnsi="Times New Roman" w:cs="Times New Roman"/>
                <w:kern w:val="0"/>
                <w:sz w:val="24"/>
                <w:szCs w:val="24"/>
                <w:lang w:eastAsia="en-GB"/>
                <w14:ligatures w14:val="none"/>
              </w:rPr>
              <w:t>160</w:t>
            </w:r>
            <w:r w:rsidRPr="00671250">
              <w:rPr>
                <w:rFonts w:ascii="Times New Roman" w:eastAsia="Times New Roman" w:hAnsi="Times New Roman" w:cs="Times New Roman"/>
                <w:kern w:val="0"/>
                <w:sz w:val="24"/>
                <w:szCs w:val="24"/>
                <w:lang w:eastAsia="en-GB"/>
                <w14:ligatures w14:val="none"/>
              </w:rPr>
              <w:t xml:space="preserve"> units)</w:t>
            </w:r>
          </w:p>
        </w:tc>
        <w:tc>
          <w:tcPr>
            <w:tcW w:w="0" w:type="auto"/>
            <w:vAlign w:val="center"/>
            <w:hideMark/>
          </w:tcPr>
          <w:p w14:paraId="53FFC7CE" w14:textId="0E17ADBB" w:rsidR="00DA7FE9" w:rsidRDefault="001944EE"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3000</w:t>
            </w:r>
          </w:p>
          <w:p w14:paraId="399E1AF4" w14:textId="22978434" w:rsidR="00DA7FE9" w:rsidRDefault="00372692"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3500</w:t>
            </w:r>
          </w:p>
          <w:p w14:paraId="2B434D77" w14:textId="77777777" w:rsidR="00DA7FE9" w:rsidRDefault="00DA7FE9" w:rsidP="00671250">
            <w:pPr>
              <w:spacing w:after="0" w:line="240" w:lineRule="auto"/>
              <w:rPr>
                <w:rFonts w:ascii="Times New Roman" w:eastAsia="Times New Roman" w:hAnsi="Times New Roman" w:cs="Times New Roman"/>
                <w:kern w:val="0"/>
                <w:sz w:val="24"/>
                <w:szCs w:val="24"/>
                <w:lang w:eastAsia="en-GB"/>
                <w14:ligatures w14:val="none"/>
              </w:rPr>
            </w:pPr>
          </w:p>
          <w:p w14:paraId="31F7B94A" w14:textId="017CC94D" w:rsidR="00671250" w:rsidRPr="00671250" w:rsidRDefault="006650AC"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96,000</w:t>
            </w:r>
          </w:p>
        </w:tc>
      </w:tr>
      <w:tr w:rsidR="00671250" w:rsidRPr="00671250" w14:paraId="198CB738" w14:textId="77777777" w:rsidTr="00671250">
        <w:trPr>
          <w:tblCellSpacing w:w="15" w:type="dxa"/>
        </w:trPr>
        <w:tc>
          <w:tcPr>
            <w:tcW w:w="0" w:type="auto"/>
            <w:vAlign w:val="center"/>
            <w:hideMark/>
          </w:tcPr>
          <w:p w14:paraId="22852A70" w14:textId="7E48D3FE" w:rsidR="00671250" w:rsidRPr="00671250" w:rsidRDefault="006650AC"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Kinnovis</w:t>
            </w:r>
          </w:p>
        </w:tc>
        <w:tc>
          <w:tcPr>
            <w:tcW w:w="0" w:type="auto"/>
            <w:vAlign w:val="center"/>
            <w:hideMark/>
          </w:tcPr>
          <w:p w14:paraId="69B9D77D" w14:textId="7F38A8D3" w:rsidR="00671250" w:rsidRPr="00671250" w:rsidRDefault="00564063"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3600</w:t>
            </w:r>
          </w:p>
        </w:tc>
      </w:tr>
      <w:tr w:rsidR="00671250" w:rsidRPr="00671250" w14:paraId="3717CFB5" w14:textId="77777777" w:rsidTr="00671250">
        <w:trPr>
          <w:tblCellSpacing w:w="15" w:type="dxa"/>
        </w:trPr>
        <w:tc>
          <w:tcPr>
            <w:tcW w:w="0" w:type="auto"/>
            <w:vAlign w:val="center"/>
            <w:hideMark/>
          </w:tcPr>
          <w:p w14:paraId="465DACE5" w14:textId="204A9383"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2BEA6F5" w14:textId="06B8F0BA"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p>
        </w:tc>
      </w:tr>
      <w:tr w:rsidR="00671250" w:rsidRPr="00671250" w14:paraId="418E0CDC" w14:textId="77777777" w:rsidTr="00671250">
        <w:trPr>
          <w:tblCellSpacing w:w="15" w:type="dxa"/>
        </w:trPr>
        <w:tc>
          <w:tcPr>
            <w:tcW w:w="0" w:type="auto"/>
            <w:vAlign w:val="center"/>
            <w:hideMark/>
          </w:tcPr>
          <w:p w14:paraId="111A23F6" w14:textId="77777777" w:rsid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Electric</w:t>
            </w:r>
          </w:p>
          <w:p w14:paraId="27A915E6" w14:textId="77777777" w:rsidR="00FE354C" w:rsidRDefault="00FE354C"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Phone and broadband</w:t>
            </w:r>
          </w:p>
          <w:p w14:paraId="0F7DA6AA" w14:textId="77777777" w:rsidR="00FE354C" w:rsidRDefault="00FE354C"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Starlink </w:t>
            </w:r>
            <w:r w:rsidR="00EC180E">
              <w:rPr>
                <w:rFonts w:ascii="Times New Roman" w:eastAsia="Times New Roman" w:hAnsi="Times New Roman" w:cs="Times New Roman"/>
                <w:kern w:val="0"/>
                <w:sz w:val="24"/>
                <w:szCs w:val="24"/>
                <w:lang w:eastAsia="en-GB"/>
                <w14:ligatures w14:val="none"/>
              </w:rPr>
              <w:t>internet</w:t>
            </w:r>
          </w:p>
          <w:p w14:paraId="6B390E8F" w14:textId="77777777" w:rsidR="00767E37" w:rsidRDefault="00767E37" w:rsidP="00671250">
            <w:pPr>
              <w:spacing w:after="0" w:line="240" w:lineRule="auto"/>
              <w:rPr>
                <w:rFonts w:ascii="Times New Roman" w:eastAsia="Times New Roman" w:hAnsi="Times New Roman" w:cs="Times New Roman"/>
                <w:kern w:val="0"/>
                <w:sz w:val="24"/>
                <w:szCs w:val="24"/>
                <w:lang w:eastAsia="en-GB"/>
                <w14:ligatures w14:val="none"/>
              </w:rPr>
            </w:pPr>
          </w:p>
          <w:p w14:paraId="27883044" w14:textId="35281068" w:rsidR="00767E37" w:rsidRPr="00671250" w:rsidRDefault="00767E37"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SSA membership</w:t>
            </w:r>
          </w:p>
        </w:tc>
        <w:tc>
          <w:tcPr>
            <w:tcW w:w="0" w:type="auto"/>
            <w:vAlign w:val="center"/>
            <w:hideMark/>
          </w:tcPr>
          <w:p w14:paraId="12B1AE95" w14:textId="77777777" w:rsidR="00671250" w:rsidRDefault="006D7201"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2,400</w:t>
            </w:r>
          </w:p>
          <w:p w14:paraId="119B4C4A" w14:textId="77777777" w:rsidR="00665123" w:rsidRDefault="00FE354C"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2640</w:t>
            </w:r>
          </w:p>
          <w:p w14:paraId="6DC741F7" w14:textId="77777777" w:rsidR="00FE354C" w:rsidRDefault="00EC180E"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960</w:t>
            </w:r>
          </w:p>
          <w:p w14:paraId="32095BEC" w14:textId="77777777" w:rsidR="00767E37" w:rsidRDefault="00767E37" w:rsidP="00671250">
            <w:pPr>
              <w:spacing w:after="0" w:line="240" w:lineRule="auto"/>
              <w:rPr>
                <w:rFonts w:ascii="Times New Roman" w:eastAsia="Times New Roman" w:hAnsi="Times New Roman" w:cs="Times New Roman"/>
                <w:kern w:val="0"/>
                <w:sz w:val="24"/>
                <w:szCs w:val="24"/>
                <w:lang w:eastAsia="en-GB"/>
                <w14:ligatures w14:val="none"/>
              </w:rPr>
            </w:pPr>
          </w:p>
          <w:p w14:paraId="2EB06E8E" w14:textId="647946B2" w:rsidR="00767E37" w:rsidRPr="00671250" w:rsidRDefault="00767E37"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750</w:t>
            </w:r>
          </w:p>
        </w:tc>
      </w:tr>
      <w:tr w:rsidR="00671250" w:rsidRPr="00671250" w14:paraId="3A0FAC24" w14:textId="77777777" w:rsidTr="00671250">
        <w:trPr>
          <w:tblCellSpacing w:w="15" w:type="dxa"/>
        </w:trPr>
        <w:tc>
          <w:tcPr>
            <w:tcW w:w="0" w:type="auto"/>
            <w:vAlign w:val="center"/>
            <w:hideMark/>
          </w:tcPr>
          <w:p w14:paraId="01903482" w14:textId="50930F24"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43B17E0" w14:textId="4BB93ECD"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p>
        </w:tc>
      </w:tr>
      <w:tr w:rsidR="00671250" w:rsidRPr="00671250" w14:paraId="62261A64" w14:textId="77777777" w:rsidTr="00953F5D">
        <w:trPr>
          <w:trHeight w:val="1052"/>
          <w:tblCellSpacing w:w="15" w:type="dxa"/>
        </w:trPr>
        <w:tc>
          <w:tcPr>
            <w:tcW w:w="0" w:type="auto"/>
            <w:vAlign w:val="center"/>
            <w:hideMark/>
          </w:tcPr>
          <w:p w14:paraId="7148254A" w14:textId="77777777" w:rsid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Xero accounting</w:t>
            </w:r>
          </w:p>
          <w:p w14:paraId="56E59DAA" w14:textId="466BB9D9" w:rsidR="00255BCA" w:rsidRDefault="00E7296A"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Insurance</w:t>
            </w:r>
          </w:p>
          <w:p w14:paraId="0135314B" w14:textId="77777777" w:rsidR="00266AAC" w:rsidRDefault="00266AAC" w:rsidP="00671250">
            <w:pPr>
              <w:spacing w:after="0" w:line="240" w:lineRule="auto"/>
              <w:rPr>
                <w:rFonts w:ascii="Times New Roman" w:eastAsia="Times New Roman" w:hAnsi="Times New Roman" w:cs="Times New Roman"/>
                <w:kern w:val="0"/>
                <w:sz w:val="24"/>
                <w:szCs w:val="24"/>
                <w:lang w:eastAsia="en-GB"/>
                <w14:ligatures w14:val="none"/>
              </w:rPr>
            </w:pPr>
          </w:p>
          <w:p w14:paraId="064BB62A" w14:textId="77777777" w:rsidR="00255BCA" w:rsidRPr="00671250" w:rsidRDefault="00255BCA" w:rsidP="00671250">
            <w:pPr>
              <w:spacing w:after="0" w:line="24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DD7C66B" w14:textId="77777777" w:rsid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321.36</w:t>
            </w:r>
          </w:p>
          <w:p w14:paraId="76CA2542" w14:textId="3B645C85" w:rsidR="00255BCA" w:rsidRDefault="00AE0C57"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3000 (guestimate)</w:t>
            </w:r>
          </w:p>
          <w:p w14:paraId="2F6E73FC" w14:textId="77777777" w:rsidR="00266AAC" w:rsidRDefault="00266AAC" w:rsidP="00671250">
            <w:pPr>
              <w:spacing w:after="0" w:line="240" w:lineRule="auto"/>
              <w:rPr>
                <w:rFonts w:ascii="Times New Roman" w:eastAsia="Times New Roman" w:hAnsi="Times New Roman" w:cs="Times New Roman"/>
                <w:kern w:val="0"/>
                <w:sz w:val="24"/>
                <w:szCs w:val="24"/>
                <w:lang w:eastAsia="en-GB"/>
                <w14:ligatures w14:val="none"/>
              </w:rPr>
            </w:pPr>
          </w:p>
          <w:p w14:paraId="21981338" w14:textId="77777777" w:rsidR="00255BCA" w:rsidRPr="00671250" w:rsidRDefault="00255BCA" w:rsidP="00671250">
            <w:pPr>
              <w:spacing w:after="0" w:line="240" w:lineRule="auto"/>
              <w:rPr>
                <w:rFonts w:ascii="Times New Roman" w:eastAsia="Times New Roman" w:hAnsi="Times New Roman" w:cs="Times New Roman"/>
                <w:kern w:val="0"/>
                <w:sz w:val="24"/>
                <w:szCs w:val="24"/>
                <w:lang w:eastAsia="en-GB"/>
                <w14:ligatures w14:val="none"/>
              </w:rPr>
            </w:pPr>
          </w:p>
        </w:tc>
      </w:tr>
      <w:tr w:rsidR="00671250" w:rsidRPr="00671250" w14:paraId="0CC89066" w14:textId="77777777" w:rsidTr="00671250">
        <w:trPr>
          <w:tblCellSpacing w:w="15" w:type="dxa"/>
        </w:trPr>
        <w:tc>
          <w:tcPr>
            <w:tcW w:w="0" w:type="auto"/>
            <w:vAlign w:val="center"/>
            <w:hideMark/>
          </w:tcPr>
          <w:p w14:paraId="6ACF605E"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Total Per Annum</w:t>
            </w:r>
          </w:p>
        </w:tc>
        <w:tc>
          <w:tcPr>
            <w:tcW w:w="0" w:type="auto"/>
            <w:vAlign w:val="center"/>
            <w:hideMark/>
          </w:tcPr>
          <w:p w14:paraId="30B0E186" w14:textId="222D5B61" w:rsidR="00671250" w:rsidRPr="00953F5D" w:rsidRDefault="00F25DC9" w:rsidP="00671250">
            <w:pPr>
              <w:spacing w:after="0" w:line="240" w:lineRule="auto"/>
              <w:rPr>
                <w:rFonts w:ascii="Times New Roman" w:eastAsia="Times New Roman" w:hAnsi="Times New Roman" w:cs="Times New Roman"/>
                <w:kern w:val="0"/>
                <w:sz w:val="24"/>
                <w:szCs w:val="24"/>
                <w:u w:val="single"/>
                <w:lang w:eastAsia="en-GB"/>
                <w14:ligatures w14:val="none"/>
              </w:rPr>
            </w:pPr>
            <w:r w:rsidRPr="00953F5D">
              <w:rPr>
                <w:rFonts w:ascii="Times New Roman" w:eastAsia="Times New Roman" w:hAnsi="Times New Roman" w:cs="Times New Roman"/>
                <w:kern w:val="0"/>
                <w:sz w:val="24"/>
                <w:szCs w:val="24"/>
                <w:u w:val="single"/>
                <w:lang w:eastAsia="en-GB"/>
                <w14:ligatures w14:val="none"/>
              </w:rPr>
              <w:t>155,</w:t>
            </w:r>
            <w:r w:rsidR="0076452E" w:rsidRPr="00953F5D">
              <w:rPr>
                <w:rFonts w:ascii="Times New Roman" w:eastAsia="Times New Roman" w:hAnsi="Times New Roman" w:cs="Times New Roman"/>
                <w:kern w:val="0"/>
                <w:sz w:val="24"/>
                <w:szCs w:val="24"/>
                <w:u w:val="single"/>
                <w:lang w:eastAsia="en-GB"/>
                <w14:ligatures w14:val="none"/>
              </w:rPr>
              <w:t>771</w:t>
            </w:r>
            <w:r w:rsidRPr="00953F5D">
              <w:rPr>
                <w:rFonts w:ascii="Times New Roman" w:eastAsia="Times New Roman" w:hAnsi="Times New Roman" w:cs="Times New Roman"/>
                <w:kern w:val="0"/>
                <w:sz w:val="24"/>
                <w:szCs w:val="24"/>
                <w:u w:val="single"/>
                <w:lang w:eastAsia="en-GB"/>
                <w14:ligatures w14:val="none"/>
              </w:rPr>
              <w:t>.36</w:t>
            </w:r>
          </w:p>
        </w:tc>
      </w:tr>
      <w:tr w:rsidR="00671250" w:rsidRPr="00671250" w14:paraId="4CCE13CC" w14:textId="77777777" w:rsidTr="00671250">
        <w:trPr>
          <w:tblCellSpacing w:w="15" w:type="dxa"/>
        </w:trPr>
        <w:tc>
          <w:tcPr>
            <w:tcW w:w="0" w:type="auto"/>
            <w:vAlign w:val="center"/>
            <w:hideMark/>
          </w:tcPr>
          <w:p w14:paraId="05584DCF"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Total per unit per month</w:t>
            </w:r>
          </w:p>
        </w:tc>
        <w:tc>
          <w:tcPr>
            <w:tcW w:w="0" w:type="auto"/>
            <w:vAlign w:val="center"/>
            <w:hideMark/>
          </w:tcPr>
          <w:p w14:paraId="27ADACE2" w14:textId="3ADD9FB4" w:rsidR="002A1A22" w:rsidRPr="00953F5D" w:rsidRDefault="00671250" w:rsidP="00671250">
            <w:pPr>
              <w:spacing w:after="0" w:line="240" w:lineRule="auto"/>
              <w:rPr>
                <w:rFonts w:ascii="Times New Roman" w:eastAsia="Times New Roman" w:hAnsi="Times New Roman" w:cs="Times New Roman"/>
                <w:kern w:val="0"/>
                <w:sz w:val="24"/>
                <w:szCs w:val="24"/>
                <w:u w:val="single"/>
                <w:lang w:eastAsia="en-GB"/>
                <w14:ligatures w14:val="none"/>
              </w:rPr>
            </w:pPr>
            <w:r w:rsidRPr="00953F5D">
              <w:rPr>
                <w:rFonts w:ascii="Times New Roman" w:eastAsia="Times New Roman" w:hAnsi="Times New Roman" w:cs="Times New Roman"/>
                <w:kern w:val="0"/>
                <w:sz w:val="24"/>
                <w:szCs w:val="24"/>
                <w:u w:val="single"/>
                <w:lang w:eastAsia="en-GB"/>
                <w14:ligatures w14:val="none"/>
              </w:rPr>
              <w:t>£</w:t>
            </w:r>
            <w:r w:rsidR="00565158" w:rsidRPr="00953F5D">
              <w:rPr>
                <w:rFonts w:ascii="Times New Roman" w:eastAsia="Times New Roman" w:hAnsi="Times New Roman" w:cs="Times New Roman"/>
                <w:kern w:val="0"/>
                <w:sz w:val="24"/>
                <w:szCs w:val="24"/>
                <w:u w:val="single"/>
                <w:lang w:eastAsia="en-GB"/>
                <w14:ligatures w14:val="none"/>
              </w:rPr>
              <w:t>8</w:t>
            </w:r>
            <w:r w:rsidR="003B483A" w:rsidRPr="00953F5D">
              <w:rPr>
                <w:rFonts w:ascii="Times New Roman" w:eastAsia="Times New Roman" w:hAnsi="Times New Roman" w:cs="Times New Roman"/>
                <w:kern w:val="0"/>
                <w:sz w:val="24"/>
                <w:szCs w:val="24"/>
                <w:u w:val="single"/>
                <w:lang w:eastAsia="en-GB"/>
                <w14:ligatures w14:val="none"/>
              </w:rPr>
              <w:t>1</w:t>
            </w:r>
            <w:r w:rsidRPr="00953F5D">
              <w:rPr>
                <w:rFonts w:ascii="Times New Roman" w:eastAsia="Times New Roman" w:hAnsi="Times New Roman" w:cs="Times New Roman"/>
                <w:kern w:val="0"/>
                <w:sz w:val="24"/>
                <w:szCs w:val="24"/>
                <w:u w:val="single"/>
                <w:lang w:eastAsia="en-GB"/>
                <w14:ligatures w14:val="none"/>
              </w:rPr>
              <w:t>.</w:t>
            </w:r>
            <w:r w:rsidR="003B483A" w:rsidRPr="00953F5D">
              <w:rPr>
                <w:rFonts w:ascii="Times New Roman" w:eastAsia="Times New Roman" w:hAnsi="Times New Roman" w:cs="Times New Roman"/>
                <w:kern w:val="0"/>
                <w:sz w:val="24"/>
                <w:szCs w:val="24"/>
                <w:u w:val="single"/>
                <w:lang w:eastAsia="en-GB"/>
                <w14:ligatures w14:val="none"/>
              </w:rPr>
              <w:t>13</w:t>
            </w:r>
          </w:p>
        </w:tc>
      </w:tr>
    </w:tbl>
    <w:p w14:paraId="1B4D1160" w14:textId="77777777" w:rsidR="002A1A22" w:rsidRDefault="002A1A22"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5DBCEB91" w14:textId="52882B62" w:rsidR="00410D3D"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3.4 Pricing</w:t>
      </w:r>
    </w:p>
    <w:p w14:paraId="04FC8CC5" w14:textId="11E7B243" w:rsidR="00410D3D" w:rsidRPr="00832DF9" w:rsidRDefault="008E56FB" w:rsidP="00671250">
      <w:pPr>
        <w:spacing w:before="100" w:beforeAutospacing="1" w:after="100" w:afterAutospacing="1" w:line="240" w:lineRule="auto"/>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w:t>
      </w:r>
      <w:r w:rsidR="00212173" w:rsidRPr="00832DF9">
        <w:rPr>
          <w:rFonts w:ascii="Times New Roman" w:eastAsia="Times New Roman" w:hAnsi="Times New Roman" w:cs="Times New Roman"/>
          <w:kern w:val="0"/>
          <w:sz w:val="24"/>
          <w:szCs w:val="24"/>
          <w:lang w:eastAsia="en-GB"/>
          <w14:ligatures w14:val="none"/>
        </w:rPr>
        <w:t xml:space="preserve">ricing </w:t>
      </w:r>
      <w:r>
        <w:rPr>
          <w:rFonts w:ascii="Times New Roman" w:eastAsia="Times New Roman" w:hAnsi="Times New Roman" w:cs="Times New Roman"/>
          <w:kern w:val="0"/>
          <w:sz w:val="24"/>
          <w:szCs w:val="24"/>
          <w:lang w:eastAsia="en-GB"/>
          <w14:ligatures w14:val="none"/>
        </w:rPr>
        <w:t xml:space="preserve">will be along a </w:t>
      </w:r>
      <w:r w:rsidR="00212173" w:rsidRPr="00832DF9">
        <w:rPr>
          <w:rFonts w:ascii="Times New Roman" w:eastAsia="Times New Roman" w:hAnsi="Times New Roman" w:cs="Times New Roman"/>
          <w:kern w:val="0"/>
          <w:sz w:val="24"/>
          <w:szCs w:val="24"/>
          <w:lang w:eastAsia="en-GB"/>
          <w14:ligatures w14:val="none"/>
        </w:rPr>
        <w:t>neutral</w:t>
      </w:r>
      <w:r>
        <w:rPr>
          <w:rFonts w:ascii="Times New Roman" w:eastAsia="Times New Roman" w:hAnsi="Times New Roman" w:cs="Times New Roman"/>
          <w:kern w:val="0"/>
          <w:sz w:val="24"/>
          <w:szCs w:val="24"/>
          <w:lang w:eastAsia="en-GB"/>
          <w14:ligatures w14:val="none"/>
        </w:rPr>
        <w:t xml:space="preserve"> </w:t>
      </w:r>
      <w:r w:rsidR="00E70D7A">
        <w:rPr>
          <w:rFonts w:ascii="Times New Roman" w:eastAsia="Times New Roman" w:hAnsi="Times New Roman" w:cs="Times New Roman"/>
          <w:kern w:val="0"/>
          <w:sz w:val="24"/>
          <w:szCs w:val="24"/>
          <w:lang w:eastAsia="en-GB"/>
          <w14:ligatures w14:val="none"/>
        </w:rPr>
        <w:t>method</w:t>
      </w:r>
      <w:r w:rsidR="00212173" w:rsidRPr="00832DF9">
        <w:rPr>
          <w:rFonts w:ascii="Times New Roman" w:eastAsia="Times New Roman" w:hAnsi="Times New Roman" w:cs="Times New Roman"/>
          <w:kern w:val="0"/>
          <w:sz w:val="24"/>
          <w:szCs w:val="24"/>
          <w:lang w:eastAsia="en-GB"/>
          <w14:ligatures w14:val="none"/>
        </w:rPr>
        <w:t xml:space="preserve"> but with </w:t>
      </w:r>
      <w:r w:rsidR="00D523F5" w:rsidRPr="00832DF9">
        <w:rPr>
          <w:rFonts w:ascii="Times New Roman" w:eastAsia="Times New Roman" w:hAnsi="Times New Roman" w:cs="Times New Roman"/>
          <w:kern w:val="0"/>
          <w:sz w:val="24"/>
          <w:szCs w:val="24"/>
          <w:lang w:eastAsia="en-GB"/>
          <w14:ligatures w14:val="none"/>
        </w:rPr>
        <w:t xml:space="preserve">a few of our main competitors who are </w:t>
      </w:r>
      <w:r w:rsidR="00AE0B99" w:rsidRPr="00832DF9">
        <w:rPr>
          <w:rFonts w:ascii="Times New Roman" w:eastAsia="Times New Roman" w:hAnsi="Times New Roman" w:cs="Times New Roman"/>
          <w:kern w:val="0"/>
          <w:sz w:val="24"/>
          <w:szCs w:val="24"/>
          <w:lang w:eastAsia="en-GB"/>
          <w14:ligatures w14:val="none"/>
        </w:rPr>
        <w:t xml:space="preserve">currently evidently </w:t>
      </w:r>
      <w:r w:rsidR="00D523F5" w:rsidRPr="00832DF9">
        <w:rPr>
          <w:rFonts w:ascii="Times New Roman" w:eastAsia="Times New Roman" w:hAnsi="Times New Roman" w:cs="Times New Roman"/>
          <w:kern w:val="0"/>
          <w:sz w:val="24"/>
          <w:szCs w:val="24"/>
          <w:lang w:eastAsia="en-GB"/>
          <w14:ligatures w14:val="none"/>
        </w:rPr>
        <w:t xml:space="preserve">using penetration tactics to </w:t>
      </w:r>
      <w:r w:rsidR="00AE0B99" w:rsidRPr="00832DF9">
        <w:rPr>
          <w:rFonts w:ascii="Times New Roman" w:eastAsia="Times New Roman" w:hAnsi="Times New Roman" w:cs="Times New Roman"/>
          <w:kern w:val="0"/>
          <w:sz w:val="24"/>
          <w:szCs w:val="24"/>
          <w:lang w:eastAsia="en-GB"/>
          <w14:ligatures w14:val="none"/>
        </w:rPr>
        <w:t>get a strong foothold on the market.</w:t>
      </w:r>
    </w:p>
    <w:p w14:paraId="56BA4ABE" w14:textId="368CFCA0" w:rsidR="00130535" w:rsidRDefault="00671250" w:rsidP="00707F00">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Storage at £1</w:t>
      </w:r>
      <w:r w:rsidR="00130535">
        <w:rPr>
          <w:rFonts w:ascii="Times New Roman" w:eastAsia="Times New Roman" w:hAnsi="Times New Roman" w:cs="Times New Roman"/>
          <w:kern w:val="0"/>
          <w:sz w:val="24"/>
          <w:szCs w:val="24"/>
          <w:lang w:eastAsia="en-GB"/>
          <w14:ligatures w14:val="none"/>
        </w:rPr>
        <w:t>2</w:t>
      </w:r>
      <w:r w:rsidRPr="00671250">
        <w:rPr>
          <w:rFonts w:ascii="Times New Roman" w:eastAsia="Times New Roman" w:hAnsi="Times New Roman" w:cs="Times New Roman"/>
          <w:kern w:val="0"/>
          <w:sz w:val="24"/>
          <w:szCs w:val="24"/>
          <w:lang w:eastAsia="en-GB"/>
          <w14:ligatures w14:val="none"/>
        </w:rPr>
        <w:t xml:space="preserve">0 per month plus VAT per 20ft container </w:t>
      </w:r>
    </w:p>
    <w:p w14:paraId="03892053" w14:textId="0304F7B1" w:rsidR="00671250" w:rsidRPr="00322FE6" w:rsidRDefault="00707F00" w:rsidP="00322FE6">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Business pricing - £80 plus VAT per kitc</w:t>
      </w:r>
      <w:r w:rsidR="00A90CFF">
        <w:rPr>
          <w:rFonts w:ascii="Times New Roman" w:eastAsia="Times New Roman" w:hAnsi="Times New Roman" w:cs="Times New Roman"/>
          <w:kern w:val="0"/>
          <w:sz w:val="24"/>
          <w:szCs w:val="24"/>
          <w:lang w:eastAsia="en-GB"/>
          <w14:ligatures w14:val="none"/>
        </w:rPr>
        <w:t>h</w:t>
      </w:r>
      <w:r>
        <w:rPr>
          <w:rFonts w:ascii="Times New Roman" w:eastAsia="Times New Roman" w:hAnsi="Times New Roman" w:cs="Times New Roman"/>
          <w:kern w:val="0"/>
          <w:sz w:val="24"/>
          <w:szCs w:val="24"/>
          <w:lang w:eastAsia="en-GB"/>
          <w14:ligatures w14:val="none"/>
        </w:rPr>
        <w:t>en per month (half container)</w:t>
      </w:r>
    </w:p>
    <w:p w14:paraId="7CFFA878" w14:textId="77777777" w:rsidR="002A1A22" w:rsidRDefault="002A1A22"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3EA9C427" w14:textId="76A0418D" w:rsidR="00671250" w:rsidRPr="00EB5E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3.5 L</w:t>
      </w:r>
      <w:r w:rsidRPr="00EB5E50">
        <w:rPr>
          <w:rFonts w:ascii="Times New Roman" w:eastAsia="Times New Roman" w:hAnsi="Times New Roman" w:cs="Times New Roman"/>
          <w:b/>
          <w:bCs/>
          <w:kern w:val="0"/>
          <w:sz w:val="24"/>
          <w:szCs w:val="24"/>
          <w:lang w:eastAsia="en-GB"/>
          <w14:ligatures w14:val="none"/>
        </w:rPr>
        <w:t>egal Requirements</w:t>
      </w:r>
    </w:p>
    <w:p w14:paraId="61DAAFB4" w14:textId="148328BC" w:rsidR="00F85DFD" w:rsidRPr="00EB5E50" w:rsidRDefault="009D3772" w:rsidP="00836AD8">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5E50">
        <w:rPr>
          <w:rFonts w:ascii="Times New Roman" w:eastAsia="Times New Roman" w:hAnsi="Times New Roman" w:cs="Times New Roman"/>
          <w:kern w:val="0"/>
          <w:sz w:val="24"/>
          <w:szCs w:val="24"/>
          <w:lang w:eastAsia="en-GB"/>
          <w14:ligatures w14:val="none"/>
        </w:rPr>
        <w:t>T</w:t>
      </w:r>
      <w:r w:rsidR="00671250" w:rsidRPr="00EB5E50">
        <w:rPr>
          <w:rFonts w:ascii="Times New Roman" w:eastAsia="Times New Roman" w:hAnsi="Times New Roman" w:cs="Times New Roman"/>
          <w:kern w:val="0"/>
          <w:sz w:val="24"/>
          <w:szCs w:val="24"/>
          <w:lang w:eastAsia="en-GB"/>
          <w14:ligatures w14:val="none"/>
        </w:rPr>
        <w:t xml:space="preserve">emplate documentation including terms &amp; conditions as members of the </w:t>
      </w:r>
      <w:r w:rsidR="00A67F80" w:rsidRPr="00EB5E50">
        <w:rPr>
          <w:rFonts w:ascii="Times New Roman" w:eastAsia="Times New Roman" w:hAnsi="Times New Roman" w:cs="Times New Roman"/>
          <w:kern w:val="0"/>
          <w:sz w:val="24"/>
          <w:szCs w:val="24"/>
          <w:lang w:eastAsia="en-GB"/>
          <w14:ligatures w14:val="none"/>
        </w:rPr>
        <w:t xml:space="preserve">SSA (Self Storage Association) </w:t>
      </w:r>
      <w:r w:rsidR="00671250" w:rsidRPr="00EB5E50">
        <w:rPr>
          <w:rFonts w:ascii="Times New Roman" w:eastAsia="Times New Roman" w:hAnsi="Times New Roman" w:cs="Times New Roman"/>
          <w:kern w:val="0"/>
          <w:sz w:val="24"/>
          <w:szCs w:val="24"/>
          <w:lang w:eastAsia="en-GB"/>
          <w14:ligatures w14:val="none"/>
        </w:rPr>
        <w:t>which are legally very sound and protective.</w:t>
      </w:r>
      <w:r w:rsidR="00EE39B6" w:rsidRPr="00EB5E50">
        <w:rPr>
          <w:rFonts w:ascii="Times New Roman" w:eastAsia="Times New Roman" w:hAnsi="Times New Roman" w:cs="Times New Roman"/>
          <w:kern w:val="0"/>
          <w:sz w:val="24"/>
          <w:szCs w:val="24"/>
          <w:lang w:eastAsia="en-GB"/>
          <w14:ligatures w14:val="none"/>
        </w:rPr>
        <w:t xml:space="preserve"> </w:t>
      </w:r>
      <w:r w:rsidR="00EE32EE" w:rsidRPr="00EB5E50">
        <w:rPr>
          <w:rFonts w:ascii="Times New Roman" w:eastAsia="Times New Roman" w:hAnsi="Times New Roman" w:cs="Times New Roman"/>
          <w:kern w:val="0"/>
          <w:sz w:val="24"/>
          <w:szCs w:val="24"/>
          <w:lang w:eastAsia="en-GB"/>
          <w14:ligatures w14:val="none"/>
        </w:rPr>
        <w:t>Trade associations also have other benefits; “</w:t>
      </w:r>
      <w:r w:rsidR="00EE32EE" w:rsidRPr="00EB5E50">
        <w:rPr>
          <w:rFonts w:ascii="Times New Roman" w:hAnsi="Times New Roman" w:cs="Times New Roman"/>
          <w:i/>
          <w:iCs/>
          <w:sz w:val="24"/>
          <w:szCs w:val="24"/>
          <w:shd w:val="clear" w:color="auto" w:fill="FFFFFF"/>
        </w:rPr>
        <w:t>Now, let’s dive into the first key benefit: an enhanced reputation. When you become a member of a respected trade association, it can work wonders for your business’s reputation and the trust it garners from your customers. Being part of a trade association shows your dedication to keeping up with industry trends and adopting the best practices that can help your business thrive.</w:t>
      </w:r>
      <w:r w:rsidR="00EE32EE" w:rsidRPr="00EB5E50">
        <w:rPr>
          <w:rFonts w:ascii="Times New Roman" w:hAnsi="Times New Roman" w:cs="Times New Roman"/>
          <w:i/>
          <w:iCs/>
          <w:sz w:val="24"/>
          <w:szCs w:val="24"/>
          <w:shd w:val="clear" w:color="auto" w:fill="FFFFFF"/>
        </w:rPr>
        <w:t xml:space="preserve">” </w:t>
      </w:r>
      <w:r w:rsidR="00950520" w:rsidRPr="00EB5E50">
        <w:rPr>
          <w:rFonts w:ascii="Times New Roman" w:hAnsi="Times New Roman" w:cs="Times New Roman"/>
          <w:sz w:val="24"/>
          <w:szCs w:val="24"/>
          <w:shd w:val="clear" w:color="auto" w:fill="FFFFFF"/>
        </w:rPr>
        <w:t>Amarosi.A (2023).</w:t>
      </w:r>
    </w:p>
    <w:p w14:paraId="55969AF3" w14:textId="77777777" w:rsidR="00836AD8" w:rsidRPr="00836AD8" w:rsidRDefault="00836AD8" w:rsidP="00836AD8">
      <w:pPr>
        <w:spacing w:before="100" w:beforeAutospacing="1" w:after="100" w:afterAutospacing="1" w:line="240" w:lineRule="auto"/>
        <w:ind w:left="720"/>
        <w:rPr>
          <w:rFonts w:ascii="Times New Roman" w:eastAsia="Times New Roman" w:hAnsi="Times New Roman" w:cs="Times New Roman"/>
          <w:color w:val="FF0000"/>
          <w:kern w:val="0"/>
          <w:sz w:val="24"/>
          <w:szCs w:val="24"/>
          <w:lang w:eastAsia="en-GB"/>
          <w14:ligatures w14:val="none"/>
        </w:rPr>
      </w:pPr>
    </w:p>
    <w:p w14:paraId="6A977D70" w14:textId="77777777" w:rsidR="00E456DB" w:rsidRDefault="00671250" w:rsidP="00F85DFD">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lastRenderedPageBreak/>
        <w:t xml:space="preserve">Health &amp; Safety policy – currently through HS Direct Ltd and </w:t>
      </w:r>
      <w:r w:rsidR="009D3772">
        <w:rPr>
          <w:rFonts w:ascii="Times New Roman" w:eastAsia="Times New Roman" w:hAnsi="Times New Roman" w:cs="Times New Roman"/>
          <w:kern w:val="0"/>
          <w:sz w:val="24"/>
          <w:szCs w:val="24"/>
          <w:lang w:eastAsia="en-GB"/>
          <w14:ligatures w14:val="none"/>
        </w:rPr>
        <w:t>AteamforStorage</w:t>
      </w:r>
      <w:r w:rsidRPr="00671250">
        <w:rPr>
          <w:rFonts w:ascii="Times New Roman" w:eastAsia="Times New Roman" w:hAnsi="Times New Roman" w:cs="Times New Roman"/>
          <w:kern w:val="0"/>
          <w:sz w:val="24"/>
          <w:szCs w:val="24"/>
          <w:lang w:eastAsia="en-GB"/>
          <w14:ligatures w14:val="none"/>
        </w:rPr>
        <w:t xml:space="preserve"> are in the process of CHAS Accreditation to be pre-approved for public sector and large private contracts.</w:t>
      </w:r>
      <w:r w:rsidR="00536BF2">
        <w:rPr>
          <w:rFonts w:ascii="Times New Roman" w:eastAsia="Times New Roman" w:hAnsi="Times New Roman" w:cs="Times New Roman"/>
          <w:kern w:val="0"/>
          <w:sz w:val="24"/>
          <w:szCs w:val="24"/>
          <w:lang w:eastAsia="en-GB"/>
          <w14:ligatures w14:val="none"/>
        </w:rPr>
        <w:t xml:space="preserve"> </w:t>
      </w:r>
    </w:p>
    <w:p w14:paraId="5E9C4379" w14:textId="7589DD98" w:rsidR="00E456DB" w:rsidRPr="00EB5E50" w:rsidRDefault="00536BF2" w:rsidP="00BA7D6B">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Here is an extract from </w:t>
      </w:r>
      <w:r w:rsidR="00A73BF8">
        <w:rPr>
          <w:rFonts w:ascii="Times New Roman" w:eastAsia="Times New Roman" w:hAnsi="Times New Roman" w:cs="Times New Roman"/>
          <w:kern w:val="0"/>
          <w:sz w:val="24"/>
          <w:szCs w:val="24"/>
          <w:lang w:eastAsia="en-GB"/>
          <w14:ligatures w14:val="none"/>
        </w:rPr>
        <w:t>AB</w:t>
      </w:r>
      <w:r w:rsidR="00CC69D7">
        <w:rPr>
          <w:rFonts w:ascii="Times New Roman" w:eastAsia="Times New Roman" w:hAnsi="Times New Roman" w:cs="Times New Roman"/>
          <w:kern w:val="0"/>
          <w:sz w:val="24"/>
          <w:szCs w:val="24"/>
          <w:lang w:eastAsia="en-GB"/>
          <w14:ligatures w14:val="none"/>
        </w:rPr>
        <w:t>R</w:t>
      </w:r>
      <w:r w:rsidR="00A73BF8">
        <w:rPr>
          <w:rFonts w:ascii="Times New Roman" w:eastAsia="Times New Roman" w:hAnsi="Times New Roman" w:cs="Times New Roman"/>
          <w:kern w:val="0"/>
          <w:sz w:val="24"/>
          <w:szCs w:val="24"/>
          <w:lang w:eastAsia="en-GB"/>
          <w14:ligatures w14:val="none"/>
        </w:rPr>
        <w:t xml:space="preserve"> Safety Ltd</w:t>
      </w:r>
      <w:r w:rsidR="00B161CD">
        <w:rPr>
          <w:rFonts w:ascii="Times New Roman" w:eastAsia="Times New Roman" w:hAnsi="Times New Roman" w:cs="Times New Roman"/>
          <w:kern w:val="0"/>
          <w:sz w:val="24"/>
          <w:szCs w:val="24"/>
          <w:lang w:eastAsia="en-GB"/>
          <w14:ligatures w14:val="none"/>
        </w:rPr>
        <w:t>s</w:t>
      </w:r>
      <w:r w:rsidR="00A73BF8">
        <w:rPr>
          <w:rFonts w:ascii="Times New Roman" w:eastAsia="Times New Roman" w:hAnsi="Times New Roman" w:cs="Times New Roman"/>
          <w:kern w:val="0"/>
          <w:sz w:val="24"/>
          <w:szCs w:val="24"/>
          <w:lang w:eastAsia="en-GB"/>
          <w14:ligatures w14:val="none"/>
        </w:rPr>
        <w:t xml:space="preserve"> </w:t>
      </w:r>
      <w:r w:rsidR="00B161CD">
        <w:rPr>
          <w:rFonts w:ascii="Times New Roman" w:eastAsia="Times New Roman" w:hAnsi="Times New Roman" w:cs="Times New Roman"/>
          <w:kern w:val="0"/>
          <w:sz w:val="24"/>
          <w:szCs w:val="24"/>
          <w:lang w:eastAsia="en-GB"/>
          <w14:ligatures w14:val="none"/>
        </w:rPr>
        <w:t xml:space="preserve">website regarding benefits </w:t>
      </w:r>
      <w:r w:rsidR="00BD08BD">
        <w:rPr>
          <w:rFonts w:ascii="Times New Roman" w:eastAsia="Times New Roman" w:hAnsi="Times New Roman" w:cs="Times New Roman"/>
          <w:kern w:val="0"/>
          <w:sz w:val="24"/>
          <w:szCs w:val="24"/>
          <w:lang w:eastAsia="en-GB"/>
          <w14:ligatures w14:val="none"/>
        </w:rPr>
        <w:t xml:space="preserve">of CHAS health  </w:t>
      </w:r>
      <w:r w:rsidR="00BD08BD" w:rsidRPr="00EB5E50">
        <w:rPr>
          <w:rFonts w:ascii="Times New Roman" w:eastAsia="Times New Roman" w:hAnsi="Times New Roman" w:cs="Times New Roman"/>
          <w:kern w:val="0"/>
          <w:sz w:val="24"/>
          <w:szCs w:val="24"/>
          <w:lang w:eastAsia="en-GB"/>
          <w14:ligatures w14:val="none"/>
        </w:rPr>
        <w:t>and safety accreditation</w:t>
      </w:r>
      <w:r w:rsidR="00BA7D6B" w:rsidRPr="00EB5E50">
        <w:rPr>
          <w:rFonts w:ascii="Times New Roman" w:eastAsia="Times New Roman" w:hAnsi="Times New Roman" w:cs="Times New Roman"/>
          <w:kern w:val="0"/>
          <w:sz w:val="24"/>
          <w:szCs w:val="24"/>
          <w:lang w:eastAsia="en-GB"/>
          <w14:ligatures w14:val="none"/>
        </w:rPr>
        <w:t>:</w:t>
      </w:r>
    </w:p>
    <w:p w14:paraId="7239D455" w14:textId="6895F93D" w:rsidR="00911D58" w:rsidRPr="00911D58" w:rsidRDefault="00DB5857" w:rsidP="00911D58">
      <w:pPr>
        <w:shd w:val="clear" w:color="auto" w:fill="FFFFFF"/>
        <w:spacing w:after="360" w:line="240" w:lineRule="auto"/>
        <w:textAlignment w:val="baseline"/>
        <w:rPr>
          <w:rFonts w:ascii="Times New Roman" w:eastAsia="Times New Roman" w:hAnsi="Times New Roman" w:cs="Times New Roman"/>
          <w:i/>
          <w:iCs/>
          <w:kern w:val="0"/>
          <w:sz w:val="24"/>
          <w:szCs w:val="24"/>
          <w:lang w:eastAsia="en-GB"/>
          <w14:ligatures w14:val="none"/>
        </w:rPr>
      </w:pPr>
      <w:r w:rsidRPr="00EB5E50">
        <w:rPr>
          <w:rFonts w:ascii="Times New Roman" w:eastAsia="Times New Roman" w:hAnsi="Times New Roman" w:cs="Times New Roman"/>
          <w:i/>
          <w:iCs/>
          <w:kern w:val="0"/>
          <w:sz w:val="24"/>
          <w:szCs w:val="24"/>
          <w:lang w:eastAsia="en-GB"/>
          <w14:ligatures w14:val="none"/>
        </w:rPr>
        <w:t>“I</w:t>
      </w:r>
      <w:r w:rsidR="00911D58" w:rsidRPr="00911D58">
        <w:rPr>
          <w:rFonts w:ascii="Times New Roman" w:eastAsia="Times New Roman" w:hAnsi="Times New Roman" w:cs="Times New Roman"/>
          <w:i/>
          <w:iCs/>
          <w:kern w:val="0"/>
          <w:sz w:val="24"/>
          <w:szCs w:val="24"/>
          <w:lang w:eastAsia="en-GB"/>
          <w14:ligatures w14:val="none"/>
        </w:rPr>
        <w:t>f you’re a supplier, the benefits to you of having CHAS accreditation are numerous. They include:</w:t>
      </w:r>
    </w:p>
    <w:p w14:paraId="2F93A91B" w14:textId="77777777" w:rsidR="00911D58" w:rsidRPr="00911D58" w:rsidRDefault="00911D58" w:rsidP="00911D58">
      <w:pPr>
        <w:numPr>
          <w:ilvl w:val="0"/>
          <w:numId w:val="28"/>
        </w:numPr>
        <w:shd w:val="clear" w:color="auto" w:fill="FFFFFF"/>
        <w:spacing w:after="0" w:line="240" w:lineRule="auto"/>
        <w:ind w:left="1440"/>
        <w:textAlignment w:val="baseline"/>
        <w:rPr>
          <w:rFonts w:ascii="Times New Roman" w:eastAsia="Times New Roman" w:hAnsi="Times New Roman" w:cs="Times New Roman"/>
          <w:i/>
          <w:iCs/>
          <w:kern w:val="0"/>
          <w:sz w:val="24"/>
          <w:szCs w:val="24"/>
          <w:lang w:eastAsia="en-GB"/>
          <w14:ligatures w14:val="none"/>
        </w:rPr>
      </w:pPr>
      <w:r w:rsidRPr="00911D58">
        <w:rPr>
          <w:rFonts w:ascii="Times New Roman" w:eastAsia="Times New Roman" w:hAnsi="Times New Roman" w:cs="Times New Roman"/>
          <w:i/>
          <w:iCs/>
          <w:kern w:val="0"/>
          <w:sz w:val="24"/>
          <w:szCs w:val="24"/>
          <w:lang w:eastAsia="en-GB"/>
          <w14:ligatures w14:val="none"/>
        </w:rPr>
        <w:t>A saving of time and resources. How? Because you’ll have no need to use valuable time filling in different health and safety forms for different customers.</w:t>
      </w:r>
    </w:p>
    <w:p w14:paraId="4ECB3DC2" w14:textId="77777777" w:rsidR="00911D58" w:rsidRPr="00911D58" w:rsidRDefault="00911D58" w:rsidP="00911D58">
      <w:pPr>
        <w:numPr>
          <w:ilvl w:val="0"/>
          <w:numId w:val="28"/>
        </w:numPr>
        <w:shd w:val="clear" w:color="auto" w:fill="FFFFFF"/>
        <w:spacing w:after="0" w:line="240" w:lineRule="auto"/>
        <w:ind w:left="1440"/>
        <w:textAlignment w:val="baseline"/>
        <w:rPr>
          <w:rFonts w:ascii="Times New Roman" w:eastAsia="Times New Roman" w:hAnsi="Times New Roman" w:cs="Times New Roman"/>
          <w:i/>
          <w:iCs/>
          <w:kern w:val="0"/>
          <w:sz w:val="24"/>
          <w:szCs w:val="24"/>
          <w:lang w:eastAsia="en-GB"/>
          <w14:ligatures w14:val="none"/>
        </w:rPr>
      </w:pPr>
      <w:r w:rsidRPr="00911D58">
        <w:rPr>
          <w:rFonts w:ascii="Times New Roman" w:eastAsia="Times New Roman" w:hAnsi="Times New Roman" w:cs="Times New Roman"/>
          <w:i/>
          <w:iCs/>
          <w:kern w:val="0"/>
          <w:sz w:val="24"/>
          <w:szCs w:val="24"/>
          <w:lang w:eastAsia="en-GB"/>
          <w14:ligatures w14:val="none"/>
        </w:rPr>
        <w:t>The process finds weaknesses in your safety management allowing you to improve on them.</w:t>
      </w:r>
    </w:p>
    <w:p w14:paraId="660D2A38" w14:textId="77777777" w:rsidR="00911D58" w:rsidRPr="00911D58" w:rsidRDefault="00911D58" w:rsidP="00911D58">
      <w:pPr>
        <w:numPr>
          <w:ilvl w:val="0"/>
          <w:numId w:val="28"/>
        </w:numPr>
        <w:shd w:val="clear" w:color="auto" w:fill="FFFFFF"/>
        <w:spacing w:after="0" w:line="240" w:lineRule="auto"/>
        <w:ind w:left="1440"/>
        <w:textAlignment w:val="baseline"/>
        <w:rPr>
          <w:rFonts w:ascii="Times New Roman" w:eastAsia="Times New Roman" w:hAnsi="Times New Roman" w:cs="Times New Roman"/>
          <w:i/>
          <w:iCs/>
          <w:kern w:val="0"/>
          <w:sz w:val="24"/>
          <w:szCs w:val="24"/>
          <w:lang w:eastAsia="en-GB"/>
          <w14:ligatures w14:val="none"/>
        </w:rPr>
      </w:pPr>
      <w:r w:rsidRPr="00911D58">
        <w:rPr>
          <w:rFonts w:ascii="Times New Roman" w:eastAsia="Times New Roman" w:hAnsi="Times New Roman" w:cs="Times New Roman"/>
          <w:i/>
          <w:iCs/>
          <w:kern w:val="0"/>
          <w:sz w:val="24"/>
          <w:szCs w:val="24"/>
          <w:lang w:eastAsia="en-GB"/>
          <w14:ligatures w14:val="none"/>
        </w:rPr>
        <w:t>Reduction in inconsistencies. If you don’t have CHAS there might be a situation where one buyers views you as compliant but another doesn’t. Is it worth leaving it to chance?</w:t>
      </w:r>
    </w:p>
    <w:p w14:paraId="22199205" w14:textId="77777777" w:rsidR="00911D58" w:rsidRPr="00911D58" w:rsidRDefault="00911D58" w:rsidP="00911D58">
      <w:pPr>
        <w:numPr>
          <w:ilvl w:val="0"/>
          <w:numId w:val="28"/>
        </w:numPr>
        <w:shd w:val="clear" w:color="auto" w:fill="FFFFFF"/>
        <w:spacing w:after="0" w:line="240" w:lineRule="auto"/>
        <w:ind w:left="1440"/>
        <w:textAlignment w:val="baseline"/>
        <w:rPr>
          <w:rFonts w:ascii="Times New Roman" w:eastAsia="Times New Roman" w:hAnsi="Times New Roman" w:cs="Times New Roman"/>
          <w:i/>
          <w:iCs/>
          <w:kern w:val="0"/>
          <w:sz w:val="24"/>
          <w:szCs w:val="24"/>
          <w:lang w:eastAsia="en-GB"/>
          <w14:ligatures w14:val="none"/>
        </w:rPr>
      </w:pPr>
      <w:r w:rsidRPr="00911D58">
        <w:rPr>
          <w:rFonts w:ascii="Times New Roman" w:eastAsia="Times New Roman" w:hAnsi="Times New Roman" w:cs="Times New Roman"/>
          <w:i/>
          <w:iCs/>
          <w:kern w:val="0"/>
          <w:sz w:val="24"/>
          <w:szCs w:val="24"/>
          <w:lang w:eastAsia="en-GB"/>
          <w14:ligatures w14:val="none"/>
        </w:rPr>
        <w:t>Approval for you to work for all CHAS buyers.</w:t>
      </w:r>
    </w:p>
    <w:p w14:paraId="4A037DF7" w14:textId="77777777" w:rsidR="00911D58" w:rsidRPr="00911D58" w:rsidRDefault="00911D58" w:rsidP="00911D58">
      <w:pPr>
        <w:numPr>
          <w:ilvl w:val="0"/>
          <w:numId w:val="28"/>
        </w:numPr>
        <w:shd w:val="clear" w:color="auto" w:fill="FFFFFF"/>
        <w:spacing w:after="0" w:line="240" w:lineRule="auto"/>
        <w:ind w:left="1440"/>
        <w:textAlignment w:val="baseline"/>
        <w:rPr>
          <w:rFonts w:ascii="Times New Roman" w:eastAsia="Times New Roman" w:hAnsi="Times New Roman" w:cs="Times New Roman"/>
          <w:i/>
          <w:iCs/>
          <w:kern w:val="0"/>
          <w:sz w:val="24"/>
          <w:szCs w:val="24"/>
          <w:lang w:eastAsia="en-GB"/>
          <w14:ligatures w14:val="none"/>
        </w:rPr>
      </w:pPr>
      <w:r w:rsidRPr="00911D58">
        <w:rPr>
          <w:rFonts w:ascii="Times New Roman" w:eastAsia="Times New Roman" w:hAnsi="Times New Roman" w:cs="Times New Roman"/>
          <w:i/>
          <w:iCs/>
          <w:kern w:val="0"/>
          <w:sz w:val="24"/>
          <w:szCs w:val="24"/>
          <w:lang w:eastAsia="en-GB"/>
          <w14:ligatures w14:val="none"/>
        </w:rPr>
        <w:t>Proof of your compliancy with essential parts of health and safety law.</w:t>
      </w:r>
    </w:p>
    <w:p w14:paraId="030456C2" w14:textId="06AD2A2E" w:rsidR="00911D58" w:rsidRPr="00911D58" w:rsidRDefault="00911D58" w:rsidP="00911D58">
      <w:pPr>
        <w:numPr>
          <w:ilvl w:val="0"/>
          <w:numId w:val="28"/>
        </w:numPr>
        <w:shd w:val="clear" w:color="auto" w:fill="FFFFFF"/>
        <w:spacing w:after="0" w:line="240" w:lineRule="auto"/>
        <w:ind w:left="1440"/>
        <w:textAlignment w:val="baseline"/>
        <w:rPr>
          <w:rFonts w:ascii="Times New Roman" w:eastAsia="Times New Roman" w:hAnsi="Times New Roman" w:cs="Times New Roman"/>
          <w:i/>
          <w:iCs/>
          <w:kern w:val="0"/>
          <w:sz w:val="24"/>
          <w:szCs w:val="24"/>
          <w:lang w:eastAsia="en-GB"/>
          <w14:ligatures w14:val="none"/>
        </w:rPr>
      </w:pPr>
      <w:r w:rsidRPr="00911D58">
        <w:rPr>
          <w:rFonts w:ascii="Times New Roman" w:eastAsia="Times New Roman" w:hAnsi="Times New Roman" w:cs="Times New Roman"/>
          <w:i/>
          <w:iCs/>
          <w:kern w:val="0"/>
          <w:sz w:val="24"/>
          <w:szCs w:val="24"/>
          <w:lang w:eastAsia="en-GB"/>
          <w14:ligatures w14:val="none"/>
        </w:rPr>
        <w:t>Increases your chance of winning new business, especially from large corporate clients.</w:t>
      </w:r>
      <w:r w:rsidR="00DB5857" w:rsidRPr="00EB5E50">
        <w:rPr>
          <w:rFonts w:ascii="Times New Roman" w:eastAsia="Times New Roman" w:hAnsi="Times New Roman" w:cs="Times New Roman"/>
          <w:i/>
          <w:iCs/>
          <w:kern w:val="0"/>
          <w:sz w:val="24"/>
          <w:szCs w:val="24"/>
          <w:lang w:eastAsia="en-GB"/>
          <w14:ligatures w14:val="none"/>
        </w:rPr>
        <w:t>”</w:t>
      </w:r>
      <w:r w:rsidR="00BA7D6B" w:rsidRPr="00EB5E50">
        <w:rPr>
          <w:rFonts w:ascii="Times New Roman" w:eastAsia="Times New Roman" w:hAnsi="Times New Roman" w:cs="Times New Roman"/>
          <w:i/>
          <w:iCs/>
          <w:kern w:val="0"/>
          <w:sz w:val="24"/>
          <w:szCs w:val="24"/>
          <w:lang w:eastAsia="en-GB"/>
          <w14:ligatures w14:val="none"/>
        </w:rPr>
        <w:t xml:space="preserve"> </w:t>
      </w:r>
      <w:r w:rsidR="00CC69D7" w:rsidRPr="00EB5E50">
        <w:rPr>
          <w:rFonts w:ascii="Times New Roman" w:eastAsia="Times New Roman" w:hAnsi="Times New Roman" w:cs="Times New Roman"/>
          <w:i/>
          <w:iCs/>
          <w:kern w:val="0"/>
          <w:sz w:val="24"/>
          <w:szCs w:val="24"/>
          <w:lang w:eastAsia="en-GB"/>
          <w14:ligatures w14:val="none"/>
        </w:rPr>
        <w:t xml:space="preserve"> </w:t>
      </w:r>
      <w:r w:rsidR="000D5EBF" w:rsidRPr="00EB5E50">
        <w:rPr>
          <w:rFonts w:ascii="Times New Roman" w:eastAsia="Times New Roman" w:hAnsi="Times New Roman" w:cs="Times New Roman"/>
          <w:kern w:val="0"/>
          <w:sz w:val="24"/>
          <w:szCs w:val="24"/>
          <w:lang w:eastAsia="en-GB"/>
          <w14:ligatures w14:val="none"/>
        </w:rPr>
        <w:t>ABR Safet</w:t>
      </w:r>
      <w:r w:rsidR="000713FE" w:rsidRPr="00EB5E50">
        <w:rPr>
          <w:rFonts w:ascii="Times New Roman" w:eastAsia="Times New Roman" w:hAnsi="Times New Roman" w:cs="Times New Roman"/>
          <w:kern w:val="0"/>
          <w:sz w:val="24"/>
          <w:szCs w:val="24"/>
          <w:lang w:eastAsia="en-GB"/>
          <w14:ligatures w14:val="none"/>
        </w:rPr>
        <w:t xml:space="preserve">y </w:t>
      </w:r>
      <w:r w:rsidR="000D5EBF" w:rsidRPr="00EB5E50">
        <w:rPr>
          <w:rFonts w:ascii="Times New Roman" w:eastAsia="Times New Roman" w:hAnsi="Times New Roman" w:cs="Times New Roman"/>
          <w:kern w:val="0"/>
          <w:sz w:val="24"/>
          <w:szCs w:val="24"/>
          <w:lang w:eastAsia="en-GB"/>
          <w14:ligatures w14:val="none"/>
        </w:rPr>
        <w:t>(</w:t>
      </w:r>
      <w:r w:rsidR="000713FE" w:rsidRPr="00EB5E50">
        <w:rPr>
          <w:rFonts w:ascii="Times New Roman" w:eastAsia="Times New Roman" w:hAnsi="Times New Roman" w:cs="Times New Roman"/>
          <w:kern w:val="0"/>
          <w:sz w:val="24"/>
          <w:szCs w:val="24"/>
          <w:lang w:eastAsia="en-GB"/>
          <w14:ligatures w14:val="none"/>
        </w:rPr>
        <w:t>20</w:t>
      </w:r>
      <w:r w:rsidR="00A87169" w:rsidRPr="00EB5E50">
        <w:rPr>
          <w:rFonts w:ascii="Times New Roman" w:eastAsia="Times New Roman" w:hAnsi="Times New Roman" w:cs="Times New Roman"/>
          <w:kern w:val="0"/>
          <w:sz w:val="24"/>
          <w:szCs w:val="24"/>
          <w:lang w:eastAsia="en-GB"/>
          <w14:ligatures w14:val="none"/>
        </w:rPr>
        <w:t>21)</w:t>
      </w:r>
      <w:r w:rsidR="00E038DF" w:rsidRPr="00EB5E50">
        <w:rPr>
          <w:rFonts w:ascii="Times New Roman" w:eastAsia="Times New Roman" w:hAnsi="Times New Roman" w:cs="Times New Roman"/>
          <w:kern w:val="0"/>
          <w:sz w:val="24"/>
          <w:szCs w:val="24"/>
          <w:lang w:eastAsia="en-GB"/>
          <w14:ligatures w14:val="none"/>
        </w:rPr>
        <w:t>.</w:t>
      </w:r>
    </w:p>
    <w:p w14:paraId="21A8AFCD" w14:textId="277546A3" w:rsidR="00671250" w:rsidRPr="00884D37" w:rsidRDefault="00671250" w:rsidP="00884D37">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3.6 Insurance Requirements</w:t>
      </w:r>
    </w:p>
    <w:p w14:paraId="5F6D0145" w14:textId="77777777" w:rsidR="00671250" w:rsidRPr="00671250" w:rsidRDefault="00671250" w:rsidP="00671250">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Public &amp; Employers Liability insurance (£1m cover).</w:t>
      </w:r>
    </w:p>
    <w:p w14:paraId="73D69DF0" w14:textId="15DF1C04" w:rsidR="00671250" w:rsidRDefault="00671250" w:rsidP="00671250">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Goods in Storage insurance as an optional add-on for customers.</w:t>
      </w:r>
      <w:r w:rsidR="00CD562F">
        <w:rPr>
          <w:rFonts w:ascii="Times New Roman" w:eastAsia="Times New Roman" w:hAnsi="Times New Roman" w:cs="Times New Roman"/>
          <w:kern w:val="0"/>
          <w:sz w:val="24"/>
          <w:szCs w:val="24"/>
          <w:lang w:eastAsia="en-GB"/>
          <w14:ligatures w14:val="none"/>
        </w:rPr>
        <w:t xml:space="preserve"> By Basil Fry Insurers</w:t>
      </w:r>
      <w:r w:rsidR="007E54DE">
        <w:rPr>
          <w:rFonts w:ascii="Times New Roman" w:eastAsia="Times New Roman" w:hAnsi="Times New Roman" w:cs="Times New Roman"/>
          <w:kern w:val="0"/>
          <w:sz w:val="24"/>
          <w:szCs w:val="24"/>
          <w:lang w:eastAsia="en-GB"/>
          <w14:ligatures w14:val="none"/>
        </w:rPr>
        <w:t>.</w:t>
      </w:r>
    </w:p>
    <w:p w14:paraId="30D56C3F" w14:textId="7221088E" w:rsidR="007E54DE" w:rsidRDefault="004F05E0" w:rsidP="007E54D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From discussions with Basil Fry, they charge </w:t>
      </w:r>
      <w:r w:rsidR="00870BD1">
        <w:rPr>
          <w:rFonts w:ascii="Times New Roman" w:eastAsia="Times New Roman" w:hAnsi="Times New Roman" w:cs="Times New Roman"/>
          <w:kern w:val="0"/>
          <w:sz w:val="24"/>
          <w:szCs w:val="24"/>
          <w:lang w:eastAsia="en-GB"/>
          <w14:ligatures w14:val="none"/>
        </w:rPr>
        <w:t>AteamforStorage</w:t>
      </w:r>
      <w:r>
        <w:rPr>
          <w:rFonts w:ascii="Times New Roman" w:eastAsia="Times New Roman" w:hAnsi="Times New Roman" w:cs="Times New Roman"/>
          <w:kern w:val="0"/>
          <w:sz w:val="24"/>
          <w:szCs w:val="24"/>
          <w:lang w:eastAsia="en-GB"/>
          <w14:ligatures w14:val="none"/>
        </w:rPr>
        <w:t xml:space="preserve"> an annual fee then customer</w:t>
      </w:r>
      <w:r w:rsidR="00870BD1">
        <w:rPr>
          <w:rFonts w:ascii="Times New Roman" w:eastAsia="Times New Roman" w:hAnsi="Times New Roman" w:cs="Times New Roman"/>
          <w:kern w:val="0"/>
          <w:sz w:val="24"/>
          <w:szCs w:val="24"/>
          <w:lang w:eastAsia="en-GB"/>
          <w14:ligatures w14:val="none"/>
        </w:rPr>
        <w:t>s</w:t>
      </w:r>
      <w:r>
        <w:rPr>
          <w:rFonts w:ascii="Times New Roman" w:eastAsia="Times New Roman" w:hAnsi="Times New Roman" w:cs="Times New Roman"/>
          <w:kern w:val="0"/>
          <w:sz w:val="24"/>
          <w:szCs w:val="24"/>
          <w:lang w:eastAsia="en-GB"/>
          <w14:ligatures w14:val="none"/>
        </w:rPr>
        <w:t xml:space="preserve"> </w:t>
      </w:r>
      <w:r w:rsidR="0018553A">
        <w:rPr>
          <w:rFonts w:ascii="Times New Roman" w:eastAsia="Times New Roman" w:hAnsi="Times New Roman" w:cs="Times New Roman"/>
          <w:kern w:val="0"/>
          <w:sz w:val="24"/>
          <w:szCs w:val="24"/>
          <w:lang w:eastAsia="en-GB"/>
          <w14:ligatures w14:val="none"/>
        </w:rPr>
        <w:t xml:space="preserve">are charged </w:t>
      </w:r>
      <w:r w:rsidR="00103D6B">
        <w:rPr>
          <w:rFonts w:ascii="Times New Roman" w:eastAsia="Times New Roman" w:hAnsi="Times New Roman" w:cs="Times New Roman"/>
          <w:kern w:val="0"/>
          <w:sz w:val="24"/>
          <w:szCs w:val="24"/>
          <w:lang w:eastAsia="en-GB"/>
          <w14:ligatures w14:val="none"/>
        </w:rPr>
        <w:t>individual</w:t>
      </w:r>
      <w:r w:rsidR="0018553A">
        <w:rPr>
          <w:rFonts w:ascii="Times New Roman" w:eastAsia="Times New Roman" w:hAnsi="Times New Roman" w:cs="Times New Roman"/>
          <w:kern w:val="0"/>
          <w:sz w:val="24"/>
          <w:szCs w:val="24"/>
          <w:lang w:eastAsia="en-GB"/>
          <w14:ligatures w14:val="none"/>
        </w:rPr>
        <w:t>ly (</w:t>
      </w:r>
      <w:r w:rsidR="00103D6B">
        <w:rPr>
          <w:rFonts w:ascii="Times New Roman" w:eastAsia="Times New Roman" w:hAnsi="Times New Roman" w:cs="Times New Roman"/>
          <w:kern w:val="0"/>
          <w:sz w:val="24"/>
          <w:szCs w:val="24"/>
          <w:lang w:eastAsia="en-GB"/>
          <w14:ligatures w14:val="none"/>
        </w:rPr>
        <w:t xml:space="preserve">if they opt for </w:t>
      </w:r>
      <w:r w:rsidR="0018553A">
        <w:rPr>
          <w:rFonts w:ascii="Times New Roman" w:eastAsia="Times New Roman" w:hAnsi="Times New Roman" w:cs="Times New Roman"/>
          <w:kern w:val="0"/>
          <w:sz w:val="24"/>
          <w:szCs w:val="24"/>
          <w:lang w:eastAsia="en-GB"/>
          <w14:ligatures w14:val="none"/>
        </w:rPr>
        <w:t>protection)</w:t>
      </w:r>
      <w:r w:rsidR="00103D6B">
        <w:rPr>
          <w:rFonts w:ascii="Times New Roman" w:eastAsia="Times New Roman" w:hAnsi="Times New Roman" w:cs="Times New Roman"/>
          <w:kern w:val="0"/>
          <w:sz w:val="24"/>
          <w:szCs w:val="24"/>
          <w:lang w:eastAsia="en-GB"/>
          <w14:ligatures w14:val="none"/>
        </w:rPr>
        <w:t xml:space="preserve"> at a rate which </w:t>
      </w:r>
      <w:r w:rsidR="0018553A">
        <w:rPr>
          <w:rFonts w:ascii="Times New Roman" w:eastAsia="Times New Roman" w:hAnsi="Times New Roman" w:cs="Times New Roman"/>
          <w:kern w:val="0"/>
          <w:sz w:val="24"/>
          <w:szCs w:val="24"/>
          <w:lang w:eastAsia="en-GB"/>
          <w14:ligatures w14:val="none"/>
        </w:rPr>
        <w:t>the company</w:t>
      </w:r>
      <w:r w:rsidR="00F9019E">
        <w:rPr>
          <w:rFonts w:ascii="Times New Roman" w:eastAsia="Times New Roman" w:hAnsi="Times New Roman" w:cs="Times New Roman"/>
          <w:kern w:val="0"/>
          <w:sz w:val="24"/>
          <w:szCs w:val="24"/>
          <w:lang w:eastAsia="en-GB"/>
          <w14:ligatures w14:val="none"/>
        </w:rPr>
        <w:t xml:space="preserve"> determines</w:t>
      </w:r>
      <w:r w:rsidR="00103D6B">
        <w:rPr>
          <w:rFonts w:ascii="Times New Roman" w:eastAsia="Times New Roman" w:hAnsi="Times New Roman" w:cs="Times New Roman"/>
          <w:kern w:val="0"/>
          <w:sz w:val="24"/>
          <w:szCs w:val="24"/>
          <w:lang w:eastAsia="en-GB"/>
          <w14:ligatures w14:val="none"/>
        </w:rPr>
        <w:t xml:space="preserve">, </w:t>
      </w:r>
      <w:r w:rsidR="00746CFA">
        <w:rPr>
          <w:rFonts w:ascii="Times New Roman" w:eastAsia="Times New Roman" w:hAnsi="Times New Roman" w:cs="Times New Roman"/>
          <w:kern w:val="0"/>
          <w:sz w:val="24"/>
          <w:szCs w:val="24"/>
          <w:lang w:eastAsia="en-GB"/>
          <w14:ligatures w14:val="none"/>
        </w:rPr>
        <w:t xml:space="preserve">obviously that which is acceptable </w:t>
      </w:r>
      <w:r w:rsidR="009C1586">
        <w:rPr>
          <w:rFonts w:ascii="Times New Roman" w:eastAsia="Times New Roman" w:hAnsi="Times New Roman" w:cs="Times New Roman"/>
          <w:kern w:val="0"/>
          <w:sz w:val="24"/>
          <w:szCs w:val="24"/>
          <w:lang w:eastAsia="en-GB"/>
          <w14:ligatures w14:val="none"/>
        </w:rPr>
        <w:t>and in relation to what other similar businesses charge.</w:t>
      </w:r>
    </w:p>
    <w:p w14:paraId="35C1F1BD" w14:textId="360A49E6" w:rsidR="009C1586" w:rsidRPr="00671250" w:rsidRDefault="009C1586" w:rsidP="007E54D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(We are awaiting a price on this from them).</w:t>
      </w:r>
    </w:p>
    <w:p w14:paraId="0B75F348" w14:textId="77777777" w:rsidR="00671250" w:rsidRPr="00671250" w:rsidRDefault="00EB5E50"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29168A3">
          <v:rect id="_x0000_i1028" style="width:0;height:1.5pt" o:hralign="center" o:hrstd="t" o:hr="t" fillcolor="#a0a0a0" stroked="f"/>
        </w:pict>
      </w:r>
    </w:p>
    <w:p w14:paraId="31B9D91F" w14:textId="77777777" w:rsidR="002A1A22"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281814C" w14:textId="77777777" w:rsidR="00E038DF" w:rsidRDefault="00E038DF"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B188C17"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1" w:name="_Toc170374514"/>
    </w:p>
    <w:p w14:paraId="1CFC7324"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524E56D"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8845F58"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599B4F5" w14:textId="43824B02" w:rsidR="008043F4" w:rsidRP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671250">
        <w:rPr>
          <w:rFonts w:ascii="Times New Roman" w:eastAsia="Times New Roman" w:hAnsi="Times New Roman" w:cs="Times New Roman"/>
          <w:b/>
          <w:bCs/>
          <w:kern w:val="0"/>
          <w:sz w:val="27"/>
          <w:szCs w:val="27"/>
          <w:lang w:eastAsia="en-GB"/>
          <w14:ligatures w14:val="none"/>
        </w:rPr>
        <w:lastRenderedPageBreak/>
        <w:t>4.0 The Market and Competition</w:t>
      </w:r>
      <w:bookmarkEnd w:id="41"/>
    </w:p>
    <w:p w14:paraId="503E4C86"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4.1 Market Research and Opportunity</w:t>
      </w:r>
    </w:p>
    <w:p w14:paraId="7947F6A7" w14:textId="77777777" w:rsidR="006D7236"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Due to changing working trends, many people are relocating, downsizing, or needing additional storage space. </w:t>
      </w:r>
    </w:p>
    <w:p w14:paraId="76997197" w14:textId="690B9B15" w:rsidR="008043F4" w:rsidRPr="00EB5E50" w:rsidRDefault="0067125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The </w:t>
      </w:r>
      <w:r w:rsidRPr="00EB5E50">
        <w:rPr>
          <w:rFonts w:ascii="Times New Roman" w:eastAsia="Times New Roman" w:hAnsi="Times New Roman" w:cs="Times New Roman"/>
          <w:kern w:val="0"/>
          <w:sz w:val="24"/>
          <w:szCs w:val="24"/>
          <w:lang w:eastAsia="en-GB"/>
          <w14:ligatures w14:val="none"/>
        </w:rPr>
        <w:t>demand for storage services remains steady during economic fluctuations</w:t>
      </w:r>
      <w:r w:rsidR="00E6414D" w:rsidRPr="00EB5E50">
        <w:rPr>
          <w:rFonts w:ascii="Times New Roman" w:eastAsia="Times New Roman" w:hAnsi="Times New Roman" w:cs="Times New Roman"/>
          <w:kern w:val="0"/>
          <w:sz w:val="24"/>
          <w:szCs w:val="24"/>
          <w:lang w:eastAsia="en-GB"/>
          <w14:ligatures w14:val="none"/>
        </w:rPr>
        <w:t>, take the pandemic for example</w:t>
      </w:r>
      <w:r w:rsidR="00E237F1" w:rsidRPr="00EB5E50">
        <w:rPr>
          <w:rFonts w:ascii="Times New Roman" w:eastAsia="Times New Roman" w:hAnsi="Times New Roman" w:cs="Times New Roman"/>
          <w:kern w:val="0"/>
          <w:sz w:val="24"/>
          <w:szCs w:val="24"/>
          <w:lang w:eastAsia="en-GB"/>
          <w14:ligatures w14:val="none"/>
        </w:rPr>
        <w:t xml:space="preserve">; </w:t>
      </w:r>
      <w:r w:rsidR="00E237F1" w:rsidRPr="00EB5E50">
        <w:rPr>
          <w:rFonts w:ascii="Times New Roman" w:eastAsia="Times New Roman" w:hAnsi="Times New Roman" w:cs="Times New Roman"/>
          <w:i/>
          <w:iCs/>
          <w:kern w:val="0"/>
          <w:sz w:val="24"/>
          <w:szCs w:val="24"/>
          <w:lang w:eastAsia="en-GB"/>
          <w14:ligatures w14:val="none"/>
        </w:rPr>
        <w:t>“</w:t>
      </w:r>
      <w:r w:rsidR="00E237F1" w:rsidRPr="00EB5E50">
        <w:rPr>
          <w:rFonts w:ascii="Times New Roman" w:hAnsi="Times New Roman" w:cs="Times New Roman"/>
          <w:i/>
          <w:iCs/>
          <w:sz w:val="24"/>
          <w:szCs w:val="24"/>
          <w:shd w:val="clear" w:color="auto" w:fill="FFFFFF"/>
        </w:rPr>
        <w:t>The impact of the coronavirus (COVID-19) pandemic on self-storage businesses in 2020 has been mainly positive as 81 percent of self-storage operators reported a minor or significant improvement in their business in 2020.</w:t>
      </w:r>
      <w:r w:rsidR="00E237F1" w:rsidRPr="00EB5E50">
        <w:rPr>
          <w:rFonts w:ascii="Times New Roman" w:hAnsi="Times New Roman" w:cs="Times New Roman"/>
          <w:i/>
          <w:iCs/>
          <w:sz w:val="24"/>
          <w:szCs w:val="24"/>
          <w:shd w:val="clear" w:color="auto" w:fill="FFFFFF"/>
        </w:rPr>
        <w:t>”</w:t>
      </w:r>
      <w:r w:rsidR="008855E0" w:rsidRPr="00EB5E50">
        <w:rPr>
          <w:rFonts w:ascii="Times New Roman" w:hAnsi="Times New Roman" w:cs="Times New Roman"/>
          <w:sz w:val="24"/>
          <w:szCs w:val="24"/>
          <w:shd w:val="clear" w:color="auto" w:fill="FFFFFF"/>
        </w:rPr>
        <w:t xml:space="preserve"> </w:t>
      </w:r>
      <w:r w:rsidR="006D7FA6" w:rsidRPr="00EB5E50">
        <w:rPr>
          <w:rFonts w:ascii="Times New Roman" w:hAnsi="Times New Roman" w:cs="Times New Roman"/>
          <w:sz w:val="24"/>
          <w:szCs w:val="24"/>
          <w:shd w:val="clear" w:color="auto" w:fill="FFFFFF"/>
        </w:rPr>
        <w:t>Statistica (2023)</w:t>
      </w:r>
    </w:p>
    <w:p w14:paraId="434F3CCB" w14:textId="09BB0855" w:rsidR="00D415A1" w:rsidRDefault="005346EB"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There is an increasing amount of businesses entering the market </w:t>
      </w:r>
      <w:r w:rsidR="00315D72">
        <w:rPr>
          <w:rFonts w:ascii="Times New Roman" w:eastAsia="Times New Roman" w:hAnsi="Times New Roman" w:cs="Times New Roman"/>
          <w:kern w:val="0"/>
          <w:sz w:val="24"/>
          <w:szCs w:val="24"/>
          <w:lang w:eastAsia="en-GB"/>
          <w14:ligatures w14:val="none"/>
        </w:rPr>
        <w:t>however none</w:t>
      </w:r>
      <w:r>
        <w:rPr>
          <w:rFonts w:ascii="Times New Roman" w:eastAsia="Times New Roman" w:hAnsi="Times New Roman" w:cs="Times New Roman"/>
          <w:kern w:val="0"/>
          <w:sz w:val="24"/>
          <w:szCs w:val="24"/>
          <w:lang w:eastAsia="en-GB"/>
          <w14:ligatures w14:val="none"/>
        </w:rPr>
        <w:t xml:space="preserve"> </w:t>
      </w:r>
      <w:r w:rsidR="00315D72">
        <w:rPr>
          <w:rFonts w:ascii="Times New Roman" w:eastAsia="Times New Roman" w:hAnsi="Times New Roman" w:cs="Times New Roman"/>
          <w:kern w:val="0"/>
          <w:sz w:val="24"/>
          <w:szCs w:val="24"/>
          <w:lang w:eastAsia="en-GB"/>
          <w14:ligatures w14:val="none"/>
        </w:rPr>
        <w:t xml:space="preserve">of these are </w:t>
      </w:r>
      <w:r>
        <w:rPr>
          <w:rFonts w:ascii="Times New Roman" w:eastAsia="Times New Roman" w:hAnsi="Times New Roman" w:cs="Times New Roman"/>
          <w:kern w:val="0"/>
          <w:sz w:val="24"/>
          <w:szCs w:val="24"/>
          <w:lang w:eastAsia="en-GB"/>
          <w14:ligatures w14:val="none"/>
        </w:rPr>
        <w:t xml:space="preserve">from a removal and storage background </w:t>
      </w:r>
      <w:r w:rsidR="00007ED1">
        <w:rPr>
          <w:rFonts w:ascii="Times New Roman" w:eastAsia="Times New Roman" w:hAnsi="Times New Roman" w:cs="Times New Roman"/>
          <w:kern w:val="0"/>
          <w:sz w:val="24"/>
          <w:szCs w:val="24"/>
          <w:lang w:eastAsia="en-GB"/>
          <w14:ligatures w14:val="none"/>
        </w:rPr>
        <w:t xml:space="preserve">like </w:t>
      </w:r>
      <w:r w:rsidR="0057119C">
        <w:rPr>
          <w:rFonts w:ascii="Times New Roman" w:eastAsia="Times New Roman" w:hAnsi="Times New Roman" w:cs="Times New Roman"/>
          <w:kern w:val="0"/>
          <w:sz w:val="24"/>
          <w:szCs w:val="24"/>
          <w:lang w:eastAsia="en-GB"/>
          <w14:ligatures w14:val="none"/>
        </w:rPr>
        <w:t>A-team</w:t>
      </w:r>
      <w:r w:rsidR="00007ED1">
        <w:rPr>
          <w:rFonts w:ascii="Times New Roman" w:eastAsia="Times New Roman" w:hAnsi="Times New Roman" w:cs="Times New Roman"/>
          <w:kern w:val="0"/>
          <w:sz w:val="24"/>
          <w:szCs w:val="24"/>
          <w:lang w:eastAsia="en-GB"/>
          <w14:ligatures w14:val="none"/>
        </w:rPr>
        <w:t>.</w:t>
      </w:r>
    </w:p>
    <w:p w14:paraId="4DF39CF8" w14:textId="6CD020DB" w:rsidR="00315D72" w:rsidRDefault="00007ED1"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This is why </w:t>
      </w:r>
      <w:r w:rsidR="007E0896">
        <w:rPr>
          <w:rFonts w:ascii="Times New Roman" w:eastAsia="Times New Roman" w:hAnsi="Times New Roman" w:cs="Times New Roman"/>
          <w:kern w:val="0"/>
          <w:sz w:val="24"/>
          <w:szCs w:val="24"/>
          <w:lang w:eastAsia="en-GB"/>
          <w14:ligatures w14:val="none"/>
        </w:rPr>
        <w:t xml:space="preserve">the same </w:t>
      </w:r>
      <w:r>
        <w:rPr>
          <w:rFonts w:ascii="Times New Roman" w:eastAsia="Times New Roman" w:hAnsi="Times New Roman" w:cs="Times New Roman"/>
          <w:kern w:val="0"/>
          <w:sz w:val="24"/>
          <w:szCs w:val="24"/>
          <w:lang w:eastAsia="en-GB"/>
          <w14:ligatures w14:val="none"/>
        </w:rPr>
        <w:t xml:space="preserve">brand </w:t>
      </w:r>
      <w:r w:rsidR="0057119C">
        <w:rPr>
          <w:rFonts w:ascii="Times New Roman" w:eastAsia="Times New Roman" w:hAnsi="Times New Roman" w:cs="Times New Roman"/>
          <w:kern w:val="0"/>
          <w:sz w:val="24"/>
          <w:szCs w:val="24"/>
          <w:lang w:eastAsia="en-GB"/>
          <w14:ligatures w14:val="none"/>
        </w:rPr>
        <w:t xml:space="preserve">has been kept, </w:t>
      </w:r>
      <w:r>
        <w:rPr>
          <w:rFonts w:ascii="Times New Roman" w:eastAsia="Times New Roman" w:hAnsi="Times New Roman" w:cs="Times New Roman"/>
          <w:kern w:val="0"/>
          <w:sz w:val="24"/>
          <w:szCs w:val="24"/>
          <w:lang w:eastAsia="en-GB"/>
          <w14:ligatures w14:val="none"/>
        </w:rPr>
        <w:t xml:space="preserve">apart from a colour change </w:t>
      </w:r>
      <w:r w:rsidR="00315D72">
        <w:rPr>
          <w:rFonts w:ascii="Times New Roman" w:eastAsia="Times New Roman" w:hAnsi="Times New Roman" w:cs="Times New Roman"/>
          <w:kern w:val="0"/>
          <w:sz w:val="24"/>
          <w:szCs w:val="24"/>
          <w:lang w:eastAsia="en-GB"/>
          <w14:ligatures w14:val="none"/>
        </w:rPr>
        <w:t>and</w:t>
      </w:r>
      <w:r>
        <w:rPr>
          <w:rFonts w:ascii="Times New Roman" w:eastAsia="Times New Roman" w:hAnsi="Times New Roman" w:cs="Times New Roman"/>
          <w:kern w:val="0"/>
          <w:sz w:val="24"/>
          <w:szCs w:val="24"/>
          <w:lang w:eastAsia="en-GB"/>
          <w14:ligatures w14:val="none"/>
        </w:rPr>
        <w:t xml:space="preserve"> the logos are almost identical too which</w:t>
      </w:r>
      <w:r w:rsidR="0057119C">
        <w:rPr>
          <w:rFonts w:ascii="Times New Roman" w:eastAsia="Times New Roman" w:hAnsi="Times New Roman" w:cs="Times New Roman"/>
          <w:kern w:val="0"/>
          <w:sz w:val="24"/>
          <w:szCs w:val="24"/>
          <w:lang w:eastAsia="en-GB"/>
          <w14:ligatures w14:val="none"/>
        </w:rPr>
        <w:t xml:space="preserve"> is </w:t>
      </w:r>
      <w:r>
        <w:rPr>
          <w:rFonts w:ascii="Times New Roman" w:eastAsia="Times New Roman" w:hAnsi="Times New Roman" w:cs="Times New Roman"/>
          <w:kern w:val="0"/>
          <w:sz w:val="24"/>
          <w:szCs w:val="24"/>
          <w:lang w:eastAsia="en-GB"/>
          <w14:ligatures w14:val="none"/>
        </w:rPr>
        <w:t>fel</w:t>
      </w:r>
      <w:r w:rsidR="0057119C">
        <w:rPr>
          <w:rFonts w:ascii="Times New Roman" w:eastAsia="Times New Roman" w:hAnsi="Times New Roman" w:cs="Times New Roman"/>
          <w:kern w:val="0"/>
          <w:sz w:val="24"/>
          <w:szCs w:val="24"/>
          <w:lang w:eastAsia="en-GB"/>
          <w14:ligatures w14:val="none"/>
        </w:rPr>
        <w:t>t</w:t>
      </w:r>
      <w:r>
        <w:rPr>
          <w:rFonts w:ascii="Times New Roman" w:eastAsia="Times New Roman" w:hAnsi="Times New Roman" w:cs="Times New Roman"/>
          <w:kern w:val="0"/>
          <w:sz w:val="24"/>
          <w:szCs w:val="24"/>
          <w:lang w:eastAsia="en-GB"/>
          <w14:ligatures w14:val="none"/>
        </w:rPr>
        <w:t xml:space="preserve"> gives us a </w:t>
      </w:r>
      <w:r w:rsidR="0089654F">
        <w:rPr>
          <w:rFonts w:ascii="Times New Roman" w:eastAsia="Times New Roman" w:hAnsi="Times New Roman" w:cs="Times New Roman"/>
          <w:kern w:val="0"/>
          <w:sz w:val="24"/>
          <w:szCs w:val="24"/>
          <w:lang w:eastAsia="en-GB"/>
          <w14:ligatures w14:val="none"/>
        </w:rPr>
        <w:t>‘rolling start’ into the market</w:t>
      </w:r>
      <w:r w:rsidR="00315D72">
        <w:rPr>
          <w:rFonts w:ascii="Times New Roman" w:eastAsia="Times New Roman" w:hAnsi="Times New Roman" w:cs="Times New Roman"/>
          <w:kern w:val="0"/>
          <w:sz w:val="24"/>
          <w:szCs w:val="24"/>
          <w:lang w:eastAsia="en-GB"/>
          <w14:ligatures w14:val="none"/>
        </w:rPr>
        <w:t xml:space="preserve"> and doubles up on the advertising effort.</w:t>
      </w:r>
    </w:p>
    <w:p w14:paraId="4EFCCB14" w14:textId="115F9BC1" w:rsidR="007E0896" w:rsidRDefault="00B82B44"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company is </w:t>
      </w:r>
      <w:r w:rsidR="007E0896">
        <w:rPr>
          <w:rFonts w:ascii="Times New Roman" w:eastAsia="Times New Roman" w:hAnsi="Times New Roman" w:cs="Times New Roman"/>
          <w:kern w:val="0"/>
          <w:sz w:val="24"/>
          <w:szCs w:val="24"/>
          <w:lang w:eastAsia="en-GB"/>
          <w14:ligatures w14:val="none"/>
        </w:rPr>
        <w:t xml:space="preserve">able to build on </w:t>
      </w:r>
      <w:r w:rsidR="00D01803">
        <w:rPr>
          <w:rFonts w:ascii="Times New Roman" w:eastAsia="Times New Roman" w:hAnsi="Times New Roman" w:cs="Times New Roman"/>
          <w:kern w:val="0"/>
          <w:sz w:val="24"/>
          <w:szCs w:val="24"/>
          <w:lang w:eastAsia="en-GB"/>
          <w14:ligatures w14:val="none"/>
        </w:rPr>
        <w:t xml:space="preserve">the </w:t>
      </w:r>
      <w:r w:rsidR="007E0896">
        <w:rPr>
          <w:rFonts w:ascii="Times New Roman" w:eastAsia="Times New Roman" w:hAnsi="Times New Roman" w:cs="Times New Roman"/>
          <w:kern w:val="0"/>
          <w:sz w:val="24"/>
          <w:szCs w:val="24"/>
          <w:lang w:eastAsia="en-GB"/>
          <w14:ligatures w14:val="none"/>
        </w:rPr>
        <w:t xml:space="preserve">relationships with contacts already made over the years </w:t>
      </w:r>
      <w:r w:rsidR="00D01803">
        <w:rPr>
          <w:rFonts w:ascii="Times New Roman" w:eastAsia="Times New Roman" w:hAnsi="Times New Roman" w:cs="Times New Roman"/>
          <w:kern w:val="0"/>
          <w:sz w:val="24"/>
          <w:szCs w:val="24"/>
          <w:lang w:eastAsia="en-GB"/>
          <w14:ligatures w14:val="none"/>
        </w:rPr>
        <w:t xml:space="preserve">and also </w:t>
      </w:r>
      <w:r w:rsidR="00261CF0">
        <w:rPr>
          <w:rFonts w:ascii="Times New Roman" w:eastAsia="Times New Roman" w:hAnsi="Times New Roman" w:cs="Times New Roman"/>
          <w:kern w:val="0"/>
          <w:sz w:val="24"/>
          <w:szCs w:val="24"/>
          <w:lang w:eastAsia="en-GB"/>
          <w14:ligatures w14:val="none"/>
        </w:rPr>
        <w:t xml:space="preserve">offer </w:t>
      </w:r>
      <w:r w:rsidR="000C06FB">
        <w:rPr>
          <w:rFonts w:ascii="Times New Roman" w:eastAsia="Times New Roman" w:hAnsi="Times New Roman" w:cs="Times New Roman"/>
          <w:kern w:val="0"/>
          <w:sz w:val="24"/>
          <w:szCs w:val="24"/>
          <w:lang w:eastAsia="en-GB"/>
          <w14:ligatures w14:val="none"/>
        </w:rPr>
        <w:t xml:space="preserve">deals </w:t>
      </w:r>
      <w:r>
        <w:rPr>
          <w:rFonts w:ascii="Times New Roman" w:eastAsia="Times New Roman" w:hAnsi="Times New Roman" w:cs="Times New Roman"/>
          <w:kern w:val="0"/>
          <w:sz w:val="24"/>
          <w:szCs w:val="24"/>
          <w:lang w:eastAsia="en-GB"/>
          <w14:ligatures w14:val="none"/>
        </w:rPr>
        <w:t>through</w:t>
      </w:r>
      <w:r w:rsidR="000C06FB">
        <w:rPr>
          <w:rFonts w:ascii="Times New Roman" w:eastAsia="Times New Roman" w:hAnsi="Times New Roman" w:cs="Times New Roman"/>
          <w:kern w:val="0"/>
          <w:sz w:val="24"/>
          <w:szCs w:val="24"/>
          <w:lang w:eastAsia="en-GB"/>
          <w14:ligatures w14:val="none"/>
        </w:rPr>
        <w:t xml:space="preserve"> both businesses which will compliment </w:t>
      </w:r>
      <w:r>
        <w:rPr>
          <w:rFonts w:ascii="Times New Roman" w:eastAsia="Times New Roman" w:hAnsi="Times New Roman" w:cs="Times New Roman"/>
          <w:kern w:val="0"/>
          <w:sz w:val="24"/>
          <w:szCs w:val="24"/>
          <w:lang w:eastAsia="en-GB"/>
          <w14:ligatures w14:val="none"/>
        </w:rPr>
        <w:t xml:space="preserve">and benefit </w:t>
      </w:r>
      <w:r w:rsidR="000C06FB">
        <w:rPr>
          <w:rFonts w:ascii="Times New Roman" w:eastAsia="Times New Roman" w:hAnsi="Times New Roman" w:cs="Times New Roman"/>
          <w:kern w:val="0"/>
          <w:sz w:val="24"/>
          <w:szCs w:val="24"/>
          <w:lang w:eastAsia="en-GB"/>
          <w14:ligatures w14:val="none"/>
        </w:rPr>
        <w:t>the other:</w:t>
      </w:r>
    </w:p>
    <w:p w14:paraId="0368F111" w14:textId="0F5CDE29" w:rsidR="000C06FB" w:rsidRDefault="006B0D32"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For example:</w:t>
      </w:r>
    </w:p>
    <w:p w14:paraId="7E01FD9F" w14:textId="0E67A049" w:rsidR="006B0D32" w:rsidRDefault="006B0D32"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w:t>
      </w:r>
      <w:r w:rsidRPr="00F124FF">
        <w:rPr>
          <w:rFonts w:ascii="Times New Roman" w:eastAsia="Times New Roman" w:hAnsi="Times New Roman" w:cs="Times New Roman"/>
          <w:b/>
          <w:bCs/>
          <w:kern w:val="0"/>
          <w:sz w:val="24"/>
          <w:szCs w:val="24"/>
          <w:lang w:eastAsia="en-GB"/>
          <w14:ligatures w14:val="none"/>
        </w:rPr>
        <w:t>removal</w:t>
      </w:r>
      <w:r>
        <w:rPr>
          <w:rFonts w:ascii="Times New Roman" w:eastAsia="Times New Roman" w:hAnsi="Times New Roman" w:cs="Times New Roman"/>
          <w:kern w:val="0"/>
          <w:sz w:val="24"/>
          <w:szCs w:val="24"/>
          <w:lang w:eastAsia="en-GB"/>
          <w14:ligatures w14:val="none"/>
        </w:rPr>
        <w:t xml:space="preserve"> side offers a week free storage to people moving home to </w:t>
      </w:r>
      <w:r w:rsidR="00717801">
        <w:rPr>
          <w:rFonts w:ascii="Times New Roman" w:eastAsia="Times New Roman" w:hAnsi="Times New Roman" w:cs="Times New Roman"/>
          <w:kern w:val="0"/>
          <w:sz w:val="24"/>
          <w:szCs w:val="24"/>
          <w:lang w:eastAsia="en-GB"/>
          <w14:ligatures w14:val="none"/>
        </w:rPr>
        <w:t xml:space="preserve">spread the removal process out over time; reducing stress and panic for them and </w:t>
      </w:r>
      <w:r w:rsidR="00532F40">
        <w:rPr>
          <w:rFonts w:ascii="Times New Roman" w:eastAsia="Times New Roman" w:hAnsi="Times New Roman" w:cs="Times New Roman"/>
          <w:kern w:val="0"/>
          <w:sz w:val="24"/>
          <w:szCs w:val="24"/>
          <w:lang w:eastAsia="en-GB"/>
          <w14:ligatures w14:val="none"/>
        </w:rPr>
        <w:t xml:space="preserve">also making the workload more manageable for </w:t>
      </w:r>
      <w:r w:rsidR="00B82B44">
        <w:rPr>
          <w:rFonts w:ascii="Times New Roman" w:eastAsia="Times New Roman" w:hAnsi="Times New Roman" w:cs="Times New Roman"/>
          <w:kern w:val="0"/>
          <w:sz w:val="24"/>
          <w:szCs w:val="24"/>
          <w:lang w:eastAsia="en-GB"/>
          <w14:ligatures w14:val="none"/>
        </w:rPr>
        <w:t>the team</w:t>
      </w:r>
      <w:r w:rsidR="00532F40">
        <w:rPr>
          <w:rFonts w:ascii="Times New Roman" w:eastAsia="Times New Roman" w:hAnsi="Times New Roman" w:cs="Times New Roman"/>
          <w:kern w:val="0"/>
          <w:sz w:val="24"/>
          <w:szCs w:val="24"/>
          <w:lang w:eastAsia="en-GB"/>
          <w14:ligatures w14:val="none"/>
        </w:rPr>
        <w:t xml:space="preserve"> as less vehicles </w:t>
      </w:r>
      <w:r w:rsidR="00B82B44">
        <w:rPr>
          <w:rFonts w:ascii="Times New Roman" w:eastAsia="Times New Roman" w:hAnsi="Times New Roman" w:cs="Times New Roman"/>
          <w:kern w:val="0"/>
          <w:sz w:val="24"/>
          <w:szCs w:val="24"/>
          <w:lang w:eastAsia="en-GB"/>
          <w14:ligatures w14:val="none"/>
        </w:rPr>
        <w:t xml:space="preserve">will be required </w:t>
      </w:r>
      <w:r w:rsidR="000E4534">
        <w:rPr>
          <w:rFonts w:ascii="Times New Roman" w:eastAsia="Times New Roman" w:hAnsi="Times New Roman" w:cs="Times New Roman"/>
          <w:kern w:val="0"/>
          <w:sz w:val="24"/>
          <w:szCs w:val="24"/>
          <w:lang w:eastAsia="en-GB"/>
          <w14:ligatures w14:val="none"/>
        </w:rPr>
        <w:t xml:space="preserve">so </w:t>
      </w:r>
      <w:r w:rsidR="00532F40">
        <w:rPr>
          <w:rFonts w:ascii="Times New Roman" w:eastAsia="Times New Roman" w:hAnsi="Times New Roman" w:cs="Times New Roman"/>
          <w:kern w:val="0"/>
          <w:sz w:val="24"/>
          <w:szCs w:val="24"/>
          <w:lang w:eastAsia="en-GB"/>
          <w14:ligatures w14:val="none"/>
        </w:rPr>
        <w:t xml:space="preserve">spread over more days </w:t>
      </w:r>
      <w:r w:rsidR="006376B7">
        <w:rPr>
          <w:rFonts w:ascii="Times New Roman" w:eastAsia="Times New Roman" w:hAnsi="Times New Roman" w:cs="Times New Roman"/>
          <w:kern w:val="0"/>
          <w:sz w:val="24"/>
          <w:szCs w:val="24"/>
          <w:lang w:eastAsia="en-GB"/>
          <w14:ligatures w14:val="none"/>
        </w:rPr>
        <w:t xml:space="preserve">which nullifies the </w:t>
      </w:r>
      <w:r w:rsidR="00285483">
        <w:rPr>
          <w:rFonts w:ascii="Times New Roman" w:eastAsia="Times New Roman" w:hAnsi="Times New Roman" w:cs="Times New Roman"/>
          <w:kern w:val="0"/>
          <w:sz w:val="24"/>
          <w:szCs w:val="24"/>
          <w:lang w:eastAsia="en-GB"/>
          <w14:ligatures w14:val="none"/>
        </w:rPr>
        <w:t>long-standing</w:t>
      </w:r>
      <w:r w:rsidR="006376B7">
        <w:rPr>
          <w:rFonts w:ascii="Times New Roman" w:eastAsia="Times New Roman" w:hAnsi="Times New Roman" w:cs="Times New Roman"/>
          <w:kern w:val="0"/>
          <w:sz w:val="24"/>
          <w:szCs w:val="24"/>
          <w:lang w:eastAsia="en-GB"/>
          <w14:ligatures w14:val="none"/>
        </w:rPr>
        <w:t xml:space="preserve"> problem of most removals landing on the same day!</w:t>
      </w:r>
    </w:p>
    <w:p w14:paraId="0D55B110" w14:textId="465B3FEB" w:rsidR="0089654F" w:rsidRDefault="006376B7"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w:t>
      </w:r>
      <w:r w:rsidRPr="00F124FF">
        <w:rPr>
          <w:rFonts w:ascii="Times New Roman" w:eastAsia="Times New Roman" w:hAnsi="Times New Roman" w:cs="Times New Roman"/>
          <w:b/>
          <w:bCs/>
          <w:kern w:val="0"/>
          <w:sz w:val="24"/>
          <w:szCs w:val="24"/>
          <w:lang w:eastAsia="en-GB"/>
          <w14:ligatures w14:val="none"/>
        </w:rPr>
        <w:t>storage</w:t>
      </w:r>
      <w:r>
        <w:rPr>
          <w:rFonts w:ascii="Times New Roman" w:eastAsia="Times New Roman" w:hAnsi="Times New Roman" w:cs="Times New Roman"/>
          <w:kern w:val="0"/>
          <w:sz w:val="24"/>
          <w:szCs w:val="24"/>
          <w:lang w:eastAsia="en-GB"/>
          <w14:ligatures w14:val="none"/>
        </w:rPr>
        <w:t xml:space="preserve"> side offers a free remova</w:t>
      </w:r>
      <w:r w:rsidR="00690E1A">
        <w:rPr>
          <w:rFonts w:ascii="Times New Roman" w:eastAsia="Times New Roman" w:hAnsi="Times New Roman" w:cs="Times New Roman"/>
          <w:kern w:val="0"/>
          <w:sz w:val="24"/>
          <w:szCs w:val="24"/>
          <w:lang w:eastAsia="en-GB"/>
          <w14:ligatures w14:val="none"/>
        </w:rPr>
        <w:t>l</w:t>
      </w:r>
      <w:r>
        <w:rPr>
          <w:rFonts w:ascii="Times New Roman" w:eastAsia="Times New Roman" w:hAnsi="Times New Roman" w:cs="Times New Roman"/>
          <w:kern w:val="0"/>
          <w:sz w:val="24"/>
          <w:szCs w:val="24"/>
          <w:lang w:eastAsia="en-GB"/>
          <w14:ligatures w14:val="none"/>
        </w:rPr>
        <w:t xml:space="preserve"> </w:t>
      </w:r>
      <w:r w:rsidR="00285483">
        <w:rPr>
          <w:rFonts w:ascii="Times New Roman" w:eastAsia="Times New Roman" w:hAnsi="Times New Roman" w:cs="Times New Roman"/>
          <w:kern w:val="0"/>
          <w:sz w:val="24"/>
          <w:szCs w:val="24"/>
          <w:lang w:eastAsia="en-GB"/>
          <w14:ligatures w14:val="none"/>
        </w:rPr>
        <w:t>into</w:t>
      </w:r>
      <w:r>
        <w:rPr>
          <w:rFonts w:ascii="Times New Roman" w:eastAsia="Times New Roman" w:hAnsi="Times New Roman" w:cs="Times New Roman"/>
          <w:kern w:val="0"/>
          <w:sz w:val="24"/>
          <w:szCs w:val="24"/>
          <w:lang w:eastAsia="en-GB"/>
          <w14:ligatures w14:val="none"/>
        </w:rPr>
        <w:t xml:space="preserve"> storage </w:t>
      </w:r>
      <w:r w:rsidR="00690E1A">
        <w:rPr>
          <w:rFonts w:ascii="Times New Roman" w:eastAsia="Times New Roman" w:hAnsi="Times New Roman" w:cs="Times New Roman"/>
          <w:kern w:val="0"/>
          <w:sz w:val="24"/>
          <w:szCs w:val="24"/>
          <w:lang w:eastAsia="en-GB"/>
          <w14:ligatures w14:val="none"/>
        </w:rPr>
        <w:t>if a customer chooses the annual plan which involves a year upfront payment on a unit.</w:t>
      </w:r>
    </w:p>
    <w:p w14:paraId="45C723B8" w14:textId="77777777" w:rsidR="004C3281" w:rsidRDefault="004C3281" w:rsidP="00671250">
      <w:pPr>
        <w:spacing w:before="100" w:beforeAutospacing="1" w:after="100" w:afterAutospacing="1" w:line="240" w:lineRule="auto"/>
        <w:outlineLvl w:val="3"/>
        <w:rPr>
          <w:rFonts w:ascii="Times New Roman" w:eastAsia="Times New Roman" w:hAnsi="Times New Roman" w:cs="Times New Roman"/>
          <w:kern w:val="0"/>
          <w:sz w:val="24"/>
          <w:szCs w:val="24"/>
          <w:lang w:eastAsia="en-GB"/>
          <w14:ligatures w14:val="none"/>
        </w:rPr>
      </w:pPr>
    </w:p>
    <w:p w14:paraId="0C5FA2C5" w14:textId="2FAE1E24"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4.2 Target Market</w:t>
      </w:r>
    </w:p>
    <w:p w14:paraId="4BF404F5" w14:textId="77777777" w:rsidR="00671250" w:rsidRPr="00671250" w:rsidRDefault="00671250" w:rsidP="00671250">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Domestic movers between properties</w:t>
      </w:r>
    </w:p>
    <w:p w14:paraId="6B6F027B" w14:textId="77777777" w:rsidR="00671250" w:rsidRPr="00671250" w:rsidRDefault="00671250" w:rsidP="00671250">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Commercial movers between premises</w:t>
      </w:r>
    </w:p>
    <w:p w14:paraId="1CBF182E" w14:textId="77777777" w:rsidR="00671250" w:rsidRPr="00671250" w:rsidRDefault="00671250" w:rsidP="00671250">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Commercial customers outsourcing warehousing</w:t>
      </w:r>
    </w:p>
    <w:p w14:paraId="6A0F5AF9" w14:textId="77777777" w:rsidR="00671250" w:rsidRPr="00671250" w:rsidRDefault="00671250" w:rsidP="00671250">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Local small businesses needing long-term storage</w:t>
      </w:r>
    </w:p>
    <w:p w14:paraId="2F013D28" w14:textId="5A8292CE" w:rsidR="008F617C" w:rsidRDefault="00671250" w:rsidP="00B5572E">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Public sector storage contracts</w:t>
      </w:r>
    </w:p>
    <w:p w14:paraId="572D8431" w14:textId="77777777" w:rsidR="002E660C" w:rsidRPr="00B5572E" w:rsidRDefault="002E660C" w:rsidP="002E660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57982D1"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4.3 Market Share</w:t>
      </w:r>
    </w:p>
    <w:p w14:paraId="377F0029" w14:textId="3FE3430E" w:rsidR="00C652B7" w:rsidRDefault="00BB4A48"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company</w:t>
      </w:r>
      <w:r w:rsidR="00671250" w:rsidRPr="00671250">
        <w:rPr>
          <w:rFonts w:ascii="Times New Roman" w:eastAsia="Times New Roman" w:hAnsi="Times New Roman" w:cs="Times New Roman"/>
          <w:kern w:val="0"/>
          <w:sz w:val="24"/>
          <w:szCs w:val="24"/>
          <w:lang w:eastAsia="en-GB"/>
          <w14:ligatures w14:val="none"/>
        </w:rPr>
        <w:t xml:space="preserve"> will leverage our established branding, prime location, and accreditation with the </w:t>
      </w:r>
      <w:r w:rsidR="00C52ABF">
        <w:rPr>
          <w:rFonts w:ascii="Times New Roman" w:eastAsia="Times New Roman" w:hAnsi="Times New Roman" w:cs="Times New Roman"/>
          <w:kern w:val="0"/>
          <w:sz w:val="24"/>
          <w:szCs w:val="24"/>
          <w:lang w:eastAsia="en-GB"/>
          <w14:ligatures w14:val="none"/>
        </w:rPr>
        <w:t>SSA</w:t>
      </w:r>
      <w:r w:rsidR="00EF3FD5">
        <w:rPr>
          <w:rFonts w:ascii="Times New Roman" w:eastAsia="Times New Roman" w:hAnsi="Times New Roman" w:cs="Times New Roman"/>
          <w:kern w:val="0"/>
          <w:sz w:val="24"/>
          <w:szCs w:val="24"/>
          <w:lang w:eastAsia="en-GB"/>
          <w14:ligatures w14:val="none"/>
        </w:rPr>
        <w:t>, CASSOA</w:t>
      </w:r>
      <w:r w:rsidR="00671250" w:rsidRPr="00671250">
        <w:rPr>
          <w:rFonts w:ascii="Times New Roman" w:eastAsia="Times New Roman" w:hAnsi="Times New Roman" w:cs="Times New Roman"/>
          <w:kern w:val="0"/>
          <w:sz w:val="24"/>
          <w:szCs w:val="24"/>
          <w:lang w:eastAsia="en-GB"/>
          <w14:ligatures w14:val="none"/>
        </w:rPr>
        <w:t xml:space="preserve"> and CHAS to capture a significant market share in a regulated and accountable storage industry.</w:t>
      </w:r>
    </w:p>
    <w:p w14:paraId="0166B569" w14:textId="7826B1A4" w:rsidR="00550BFB" w:rsidRDefault="00550BFB"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The share </w:t>
      </w:r>
      <w:r w:rsidR="000C7578">
        <w:rPr>
          <w:rFonts w:ascii="Times New Roman" w:eastAsia="Times New Roman" w:hAnsi="Times New Roman" w:cs="Times New Roman"/>
          <w:kern w:val="0"/>
          <w:sz w:val="24"/>
          <w:szCs w:val="24"/>
          <w:lang w:eastAsia="en-GB"/>
          <w14:ligatures w14:val="none"/>
        </w:rPr>
        <w:t>targeted</w:t>
      </w:r>
      <w:r>
        <w:rPr>
          <w:rFonts w:ascii="Times New Roman" w:eastAsia="Times New Roman" w:hAnsi="Times New Roman" w:cs="Times New Roman"/>
          <w:kern w:val="0"/>
          <w:sz w:val="24"/>
          <w:szCs w:val="24"/>
          <w:lang w:eastAsia="en-GB"/>
          <w14:ligatures w14:val="none"/>
        </w:rPr>
        <w:t xml:space="preserve"> to </w:t>
      </w:r>
      <w:r w:rsidR="000C7578">
        <w:rPr>
          <w:rFonts w:ascii="Times New Roman" w:eastAsia="Times New Roman" w:hAnsi="Times New Roman" w:cs="Times New Roman"/>
          <w:kern w:val="0"/>
          <w:sz w:val="24"/>
          <w:szCs w:val="24"/>
          <w:lang w:eastAsia="en-GB"/>
          <w14:ligatures w14:val="none"/>
        </w:rPr>
        <w:t xml:space="preserve">be </w:t>
      </w:r>
      <w:r>
        <w:rPr>
          <w:rFonts w:ascii="Times New Roman" w:eastAsia="Times New Roman" w:hAnsi="Times New Roman" w:cs="Times New Roman"/>
          <w:kern w:val="0"/>
          <w:sz w:val="24"/>
          <w:szCs w:val="24"/>
          <w:lang w:eastAsia="en-GB"/>
          <w14:ligatures w14:val="none"/>
        </w:rPr>
        <w:t>capture</w:t>
      </w:r>
      <w:r w:rsidR="000C7578">
        <w:rPr>
          <w:rFonts w:ascii="Times New Roman" w:eastAsia="Times New Roman" w:hAnsi="Times New Roman" w:cs="Times New Roman"/>
          <w:kern w:val="0"/>
          <w:sz w:val="24"/>
          <w:szCs w:val="24"/>
          <w:lang w:eastAsia="en-GB"/>
          <w14:ligatures w14:val="none"/>
        </w:rPr>
        <w:t>d</w:t>
      </w:r>
      <w:r>
        <w:rPr>
          <w:rFonts w:ascii="Times New Roman" w:eastAsia="Times New Roman" w:hAnsi="Times New Roman" w:cs="Times New Roman"/>
          <w:kern w:val="0"/>
          <w:sz w:val="24"/>
          <w:szCs w:val="24"/>
          <w:lang w:eastAsia="en-GB"/>
          <w14:ligatures w14:val="none"/>
        </w:rPr>
        <w:t xml:space="preserve"> is </w:t>
      </w:r>
      <w:r w:rsidR="002D6C21">
        <w:rPr>
          <w:rFonts w:ascii="Times New Roman" w:eastAsia="Times New Roman" w:hAnsi="Times New Roman" w:cs="Times New Roman"/>
          <w:kern w:val="0"/>
          <w:sz w:val="24"/>
          <w:szCs w:val="24"/>
          <w:lang w:eastAsia="en-GB"/>
          <w14:ligatures w14:val="none"/>
        </w:rPr>
        <w:t xml:space="preserve">by utilising a </w:t>
      </w:r>
      <w:r w:rsidR="002D6C21" w:rsidRPr="000C7578">
        <w:rPr>
          <w:rFonts w:ascii="Times New Roman" w:eastAsia="Times New Roman" w:hAnsi="Times New Roman" w:cs="Times New Roman"/>
          <w:i/>
          <w:iCs/>
          <w:kern w:val="0"/>
          <w:sz w:val="24"/>
          <w:szCs w:val="24"/>
          <w:lang w:eastAsia="en-GB"/>
          <w14:ligatures w14:val="none"/>
        </w:rPr>
        <w:t>differentiation business strategy</w:t>
      </w:r>
      <w:r w:rsidR="002D6C21">
        <w:rPr>
          <w:rFonts w:ascii="Times New Roman" w:eastAsia="Times New Roman" w:hAnsi="Times New Roman" w:cs="Times New Roman"/>
          <w:kern w:val="0"/>
          <w:sz w:val="24"/>
          <w:szCs w:val="24"/>
          <w:lang w:eastAsia="en-GB"/>
          <w14:ligatures w14:val="none"/>
        </w:rPr>
        <w:t xml:space="preserve"> </w:t>
      </w:r>
      <w:r w:rsidR="00C97929">
        <w:rPr>
          <w:rFonts w:ascii="Times New Roman" w:eastAsia="Times New Roman" w:hAnsi="Times New Roman" w:cs="Times New Roman"/>
          <w:kern w:val="0"/>
          <w:sz w:val="24"/>
          <w:szCs w:val="24"/>
          <w:lang w:eastAsia="en-GB"/>
          <w14:ligatures w14:val="none"/>
        </w:rPr>
        <w:t>and this includes being viewed a</w:t>
      </w:r>
      <w:r w:rsidR="005F679F">
        <w:rPr>
          <w:rFonts w:ascii="Times New Roman" w:eastAsia="Times New Roman" w:hAnsi="Times New Roman" w:cs="Times New Roman"/>
          <w:kern w:val="0"/>
          <w:sz w:val="24"/>
          <w:szCs w:val="24"/>
          <w:lang w:eastAsia="en-GB"/>
          <w14:ligatures w14:val="none"/>
        </w:rPr>
        <w:t>longside the professional self</w:t>
      </w:r>
      <w:r w:rsidR="00C028B9">
        <w:rPr>
          <w:rFonts w:ascii="Times New Roman" w:eastAsia="Times New Roman" w:hAnsi="Times New Roman" w:cs="Times New Roman"/>
          <w:kern w:val="0"/>
          <w:sz w:val="24"/>
          <w:szCs w:val="24"/>
          <w:lang w:eastAsia="en-GB"/>
          <w14:ligatures w14:val="none"/>
        </w:rPr>
        <w:t>-</w:t>
      </w:r>
      <w:r w:rsidR="005F679F">
        <w:rPr>
          <w:rFonts w:ascii="Times New Roman" w:eastAsia="Times New Roman" w:hAnsi="Times New Roman" w:cs="Times New Roman"/>
          <w:kern w:val="0"/>
          <w:sz w:val="24"/>
          <w:szCs w:val="24"/>
          <w:lang w:eastAsia="en-GB"/>
          <w14:ligatures w14:val="none"/>
        </w:rPr>
        <w:t>storage companies in the area who haven’t cut corners with</w:t>
      </w:r>
      <w:r w:rsidR="005B06B5">
        <w:rPr>
          <w:rFonts w:ascii="Times New Roman" w:eastAsia="Times New Roman" w:hAnsi="Times New Roman" w:cs="Times New Roman"/>
          <w:kern w:val="0"/>
          <w:sz w:val="24"/>
          <w:szCs w:val="24"/>
          <w:lang w:eastAsia="en-GB"/>
          <w14:ligatures w14:val="none"/>
        </w:rPr>
        <w:t>;</w:t>
      </w:r>
      <w:r w:rsidR="005F679F">
        <w:rPr>
          <w:rFonts w:ascii="Times New Roman" w:eastAsia="Times New Roman" w:hAnsi="Times New Roman" w:cs="Times New Roman"/>
          <w:kern w:val="0"/>
          <w:sz w:val="24"/>
          <w:szCs w:val="24"/>
          <w:lang w:eastAsia="en-GB"/>
          <w14:ligatures w14:val="none"/>
        </w:rPr>
        <w:t xml:space="preserve"> </w:t>
      </w:r>
      <w:r w:rsidR="003261E0">
        <w:rPr>
          <w:rFonts w:ascii="Times New Roman" w:eastAsia="Times New Roman" w:hAnsi="Times New Roman" w:cs="Times New Roman"/>
          <w:kern w:val="0"/>
          <w:sz w:val="24"/>
          <w:szCs w:val="24"/>
          <w:lang w:eastAsia="en-GB"/>
          <w14:ligatures w14:val="none"/>
        </w:rPr>
        <w:t>security, advertising, operational factors such as booking</w:t>
      </w:r>
      <w:r w:rsidR="005B06B5">
        <w:rPr>
          <w:rFonts w:ascii="Times New Roman" w:eastAsia="Times New Roman" w:hAnsi="Times New Roman" w:cs="Times New Roman"/>
          <w:kern w:val="0"/>
          <w:sz w:val="24"/>
          <w:szCs w:val="24"/>
          <w:lang w:eastAsia="en-GB"/>
          <w14:ligatures w14:val="none"/>
        </w:rPr>
        <w:t xml:space="preserve"> processes and so forth.</w:t>
      </w:r>
    </w:p>
    <w:p w14:paraId="08DC92AE" w14:textId="73BF7A44" w:rsidR="005B06B5" w:rsidRDefault="000C7578"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Basically,</w:t>
      </w:r>
      <w:r w:rsidR="0010354E">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AteamforStorage </w:t>
      </w:r>
      <w:r w:rsidR="0010354E">
        <w:rPr>
          <w:rFonts w:ascii="Times New Roman" w:eastAsia="Times New Roman" w:hAnsi="Times New Roman" w:cs="Times New Roman"/>
          <w:kern w:val="0"/>
          <w:sz w:val="24"/>
          <w:szCs w:val="24"/>
          <w:lang w:eastAsia="en-GB"/>
          <w14:ligatures w14:val="none"/>
        </w:rPr>
        <w:t xml:space="preserve">are and will be viewed as a professional setup and not one which has been just </w:t>
      </w:r>
      <w:r w:rsidR="00A2329A">
        <w:rPr>
          <w:rFonts w:ascii="Times New Roman" w:eastAsia="Times New Roman" w:hAnsi="Times New Roman" w:cs="Times New Roman"/>
          <w:kern w:val="0"/>
          <w:sz w:val="24"/>
          <w:szCs w:val="24"/>
          <w:lang w:eastAsia="en-GB"/>
          <w14:ligatures w14:val="none"/>
        </w:rPr>
        <w:t>‘thrown together on an old bit of ground’</w:t>
      </w:r>
      <w:r w:rsidR="00B61702">
        <w:rPr>
          <w:rFonts w:ascii="Times New Roman" w:eastAsia="Times New Roman" w:hAnsi="Times New Roman" w:cs="Times New Roman"/>
          <w:kern w:val="0"/>
          <w:sz w:val="24"/>
          <w:szCs w:val="24"/>
          <w:lang w:eastAsia="en-GB"/>
          <w14:ligatures w14:val="none"/>
        </w:rPr>
        <w:t xml:space="preserve"> like some have ended up doing just to expand quickly and get a hold on the market (</w:t>
      </w:r>
      <w:r w:rsidR="00146C8B">
        <w:rPr>
          <w:rFonts w:ascii="Times New Roman" w:eastAsia="Times New Roman" w:hAnsi="Times New Roman" w:cs="Times New Roman"/>
          <w:kern w:val="0"/>
          <w:sz w:val="24"/>
          <w:szCs w:val="24"/>
          <w:lang w:eastAsia="en-GB"/>
          <w14:ligatures w14:val="none"/>
        </w:rPr>
        <w:t>where their brand has been pushed a bit too quickly, at the cost of sacrificing quality).</w:t>
      </w:r>
    </w:p>
    <w:p w14:paraId="0A66EF4C" w14:textId="77777777" w:rsidR="00DE0526" w:rsidRPr="00671250" w:rsidRDefault="00DE0526"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8913B05"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4.4 Competitor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2"/>
        <w:gridCol w:w="967"/>
        <w:gridCol w:w="1496"/>
        <w:gridCol w:w="1455"/>
        <w:gridCol w:w="1716"/>
        <w:gridCol w:w="2040"/>
      </w:tblGrid>
      <w:tr w:rsidR="00671250" w:rsidRPr="00671250" w14:paraId="1FA977B8" w14:textId="77777777" w:rsidTr="00671250">
        <w:trPr>
          <w:tblHeader/>
          <w:tblCellSpacing w:w="15" w:type="dxa"/>
        </w:trPr>
        <w:tc>
          <w:tcPr>
            <w:tcW w:w="0" w:type="auto"/>
            <w:vAlign w:val="center"/>
            <w:hideMark/>
          </w:tcPr>
          <w:p w14:paraId="369213F8"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Competitor Name</w:t>
            </w:r>
          </w:p>
        </w:tc>
        <w:tc>
          <w:tcPr>
            <w:tcW w:w="0" w:type="auto"/>
            <w:vAlign w:val="center"/>
            <w:hideMark/>
          </w:tcPr>
          <w:p w14:paraId="1D14F32D"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Location</w:t>
            </w:r>
          </w:p>
        </w:tc>
        <w:tc>
          <w:tcPr>
            <w:tcW w:w="0" w:type="auto"/>
            <w:vAlign w:val="center"/>
            <w:hideMark/>
          </w:tcPr>
          <w:p w14:paraId="47C1D645"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Product / Service Offered</w:t>
            </w:r>
          </w:p>
        </w:tc>
        <w:tc>
          <w:tcPr>
            <w:tcW w:w="0" w:type="auto"/>
            <w:vAlign w:val="center"/>
            <w:hideMark/>
          </w:tcPr>
          <w:p w14:paraId="7245F57F"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Price Comparison</w:t>
            </w:r>
          </w:p>
        </w:tc>
        <w:tc>
          <w:tcPr>
            <w:tcW w:w="0" w:type="auto"/>
            <w:vAlign w:val="center"/>
            <w:hideMark/>
          </w:tcPr>
          <w:p w14:paraId="00E80094"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Strengths</w:t>
            </w:r>
          </w:p>
        </w:tc>
        <w:tc>
          <w:tcPr>
            <w:tcW w:w="0" w:type="auto"/>
            <w:vAlign w:val="center"/>
            <w:hideMark/>
          </w:tcPr>
          <w:p w14:paraId="5F6ACF8F" w14:textId="77777777" w:rsidR="00671250" w:rsidRPr="00671250" w:rsidRDefault="00671250" w:rsidP="00671250">
            <w:pPr>
              <w:spacing w:after="0" w:line="240" w:lineRule="auto"/>
              <w:jc w:val="center"/>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Weaknesses</w:t>
            </w:r>
          </w:p>
        </w:tc>
      </w:tr>
      <w:tr w:rsidR="00671250" w:rsidRPr="00671250" w14:paraId="089FBBC4" w14:textId="77777777" w:rsidTr="00671250">
        <w:trPr>
          <w:tblCellSpacing w:w="15" w:type="dxa"/>
        </w:trPr>
        <w:tc>
          <w:tcPr>
            <w:tcW w:w="0" w:type="auto"/>
            <w:vAlign w:val="center"/>
            <w:hideMark/>
          </w:tcPr>
          <w:p w14:paraId="436299D2"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CityMoves</w:t>
            </w:r>
          </w:p>
        </w:tc>
        <w:tc>
          <w:tcPr>
            <w:tcW w:w="0" w:type="auto"/>
            <w:vAlign w:val="center"/>
            <w:hideMark/>
          </w:tcPr>
          <w:p w14:paraId="38B3EE2C"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Local</w:t>
            </w:r>
          </w:p>
        </w:tc>
        <w:tc>
          <w:tcPr>
            <w:tcW w:w="0" w:type="auto"/>
            <w:vAlign w:val="center"/>
            <w:hideMark/>
          </w:tcPr>
          <w:p w14:paraId="69C4E280"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Warehoused palletised storage</w:t>
            </w:r>
          </w:p>
        </w:tc>
        <w:tc>
          <w:tcPr>
            <w:tcW w:w="0" w:type="auto"/>
            <w:vAlign w:val="center"/>
            <w:hideMark/>
          </w:tcPr>
          <w:p w14:paraId="41324482"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Much more expensive</w:t>
            </w:r>
          </w:p>
        </w:tc>
        <w:tc>
          <w:tcPr>
            <w:tcW w:w="0" w:type="auto"/>
            <w:vAlign w:val="center"/>
            <w:hideMark/>
          </w:tcPr>
          <w:p w14:paraId="407AFA4E"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Experienced, large fleet</w:t>
            </w:r>
          </w:p>
        </w:tc>
        <w:tc>
          <w:tcPr>
            <w:tcW w:w="0" w:type="auto"/>
            <w:vAlign w:val="center"/>
            <w:hideMark/>
          </w:tcPr>
          <w:p w14:paraId="48E15C53"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High price, bad reputation, hidden location</w:t>
            </w:r>
          </w:p>
        </w:tc>
      </w:tr>
      <w:tr w:rsidR="00671250" w:rsidRPr="00671250" w14:paraId="297E3F14" w14:textId="77777777" w:rsidTr="00671250">
        <w:trPr>
          <w:tblCellSpacing w:w="15" w:type="dxa"/>
        </w:trPr>
        <w:tc>
          <w:tcPr>
            <w:tcW w:w="0" w:type="auto"/>
            <w:vAlign w:val="center"/>
            <w:hideMark/>
          </w:tcPr>
          <w:p w14:paraId="72F2F8FC"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Intercity Removals</w:t>
            </w:r>
          </w:p>
        </w:tc>
        <w:tc>
          <w:tcPr>
            <w:tcW w:w="0" w:type="auto"/>
            <w:vAlign w:val="center"/>
            <w:hideMark/>
          </w:tcPr>
          <w:p w14:paraId="6E46D0E2"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Local</w:t>
            </w:r>
          </w:p>
        </w:tc>
        <w:tc>
          <w:tcPr>
            <w:tcW w:w="0" w:type="auto"/>
            <w:vAlign w:val="center"/>
            <w:hideMark/>
          </w:tcPr>
          <w:p w14:paraId="2DC85953"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Warehoused palletised storage</w:t>
            </w:r>
          </w:p>
        </w:tc>
        <w:tc>
          <w:tcPr>
            <w:tcW w:w="0" w:type="auto"/>
            <w:vAlign w:val="center"/>
            <w:hideMark/>
          </w:tcPr>
          <w:p w14:paraId="7A179C4A"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Much more expensive</w:t>
            </w:r>
          </w:p>
        </w:tc>
        <w:tc>
          <w:tcPr>
            <w:tcW w:w="0" w:type="auto"/>
            <w:vAlign w:val="center"/>
            <w:hideMark/>
          </w:tcPr>
          <w:p w14:paraId="76D3CC99"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Large fleet, well marketed</w:t>
            </w:r>
          </w:p>
        </w:tc>
        <w:tc>
          <w:tcPr>
            <w:tcW w:w="0" w:type="auto"/>
            <w:vAlign w:val="center"/>
            <w:hideMark/>
          </w:tcPr>
          <w:p w14:paraId="365D0464"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High price, out of area storage, arrogant owner</w:t>
            </w:r>
          </w:p>
        </w:tc>
      </w:tr>
      <w:tr w:rsidR="00671250" w:rsidRPr="00671250" w14:paraId="544066D5" w14:textId="77777777" w:rsidTr="00671250">
        <w:trPr>
          <w:tblCellSpacing w:w="15" w:type="dxa"/>
        </w:trPr>
        <w:tc>
          <w:tcPr>
            <w:tcW w:w="0" w:type="auto"/>
            <w:vAlign w:val="center"/>
            <w:hideMark/>
          </w:tcPr>
          <w:p w14:paraId="6B46B86E"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Britannia Robbins</w:t>
            </w:r>
          </w:p>
        </w:tc>
        <w:tc>
          <w:tcPr>
            <w:tcW w:w="0" w:type="auto"/>
            <w:vAlign w:val="center"/>
            <w:hideMark/>
          </w:tcPr>
          <w:p w14:paraId="131E4FD2"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Local</w:t>
            </w:r>
          </w:p>
        </w:tc>
        <w:tc>
          <w:tcPr>
            <w:tcW w:w="0" w:type="auto"/>
            <w:vAlign w:val="center"/>
            <w:hideMark/>
          </w:tcPr>
          <w:p w14:paraId="0CE8E882"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Warehoused palletised storage</w:t>
            </w:r>
          </w:p>
        </w:tc>
        <w:tc>
          <w:tcPr>
            <w:tcW w:w="0" w:type="auto"/>
            <w:vAlign w:val="center"/>
            <w:hideMark/>
          </w:tcPr>
          <w:p w14:paraId="5E2C8610"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Much more expensive</w:t>
            </w:r>
          </w:p>
        </w:tc>
        <w:tc>
          <w:tcPr>
            <w:tcW w:w="0" w:type="auto"/>
            <w:vAlign w:val="center"/>
            <w:hideMark/>
          </w:tcPr>
          <w:p w14:paraId="6D1FEE8C"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Nationwide franchise, high Google ranking</w:t>
            </w:r>
          </w:p>
        </w:tc>
        <w:tc>
          <w:tcPr>
            <w:tcW w:w="0" w:type="auto"/>
            <w:vAlign w:val="center"/>
            <w:hideMark/>
          </w:tcPr>
          <w:p w14:paraId="7D0F6FC9"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High price, small storage containers, high overheads, hidden location</w:t>
            </w:r>
          </w:p>
        </w:tc>
      </w:tr>
      <w:tr w:rsidR="00671250" w:rsidRPr="00671250" w14:paraId="510B8720" w14:textId="77777777" w:rsidTr="00671250">
        <w:trPr>
          <w:tblCellSpacing w:w="15" w:type="dxa"/>
        </w:trPr>
        <w:tc>
          <w:tcPr>
            <w:tcW w:w="0" w:type="auto"/>
            <w:vAlign w:val="center"/>
            <w:hideMark/>
          </w:tcPr>
          <w:p w14:paraId="45B5DA1C"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Pink Storage</w:t>
            </w:r>
          </w:p>
        </w:tc>
        <w:tc>
          <w:tcPr>
            <w:tcW w:w="0" w:type="auto"/>
            <w:vAlign w:val="center"/>
            <w:hideMark/>
          </w:tcPr>
          <w:p w14:paraId="6C7D511D"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Local</w:t>
            </w:r>
          </w:p>
        </w:tc>
        <w:tc>
          <w:tcPr>
            <w:tcW w:w="0" w:type="auto"/>
            <w:vAlign w:val="center"/>
            <w:hideMark/>
          </w:tcPr>
          <w:p w14:paraId="1E9DC9C9"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Self-storage only</w:t>
            </w:r>
          </w:p>
        </w:tc>
        <w:tc>
          <w:tcPr>
            <w:tcW w:w="0" w:type="auto"/>
            <w:vAlign w:val="center"/>
            <w:hideMark/>
          </w:tcPr>
          <w:p w14:paraId="2652EE6D"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Not a complete service</w:t>
            </w:r>
          </w:p>
        </w:tc>
        <w:tc>
          <w:tcPr>
            <w:tcW w:w="0" w:type="auto"/>
            <w:vAlign w:val="center"/>
            <w:hideMark/>
          </w:tcPr>
          <w:p w14:paraId="56918D3C"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Good foothold in self-storage</w:t>
            </w:r>
          </w:p>
        </w:tc>
        <w:tc>
          <w:tcPr>
            <w:tcW w:w="0" w:type="auto"/>
            <w:vAlign w:val="center"/>
            <w:hideMark/>
          </w:tcPr>
          <w:p w14:paraId="28E41522"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Increasing prices, rapid expansion affecting quality</w:t>
            </w:r>
          </w:p>
        </w:tc>
      </w:tr>
      <w:tr w:rsidR="00671250" w:rsidRPr="00671250" w14:paraId="53F7BB39" w14:textId="77777777" w:rsidTr="00671250">
        <w:trPr>
          <w:tblCellSpacing w:w="15" w:type="dxa"/>
        </w:trPr>
        <w:tc>
          <w:tcPr>
            <w:tcW w:w="0" w:type="auto"/>
            <w:vAlign w:val="center"/>
            <w:hideMark/>
          </w:tcPr>
          <w:p w14:paraId="424BC54B"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Store It Wales</w:t>
            </w:r>
          </w:p>
        </w:tc>
        <w:tc>
          <w:tcPr>
            <w:tcW w:w="0" w:type="auto"/>
            <w:vAlign w:val="center"/>
            <w:hideMark/>
          </w:tcPr>
          <w:p w14:paraId="6FDCB2F2"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Local</w:t>
            </w:r>
          </w:p>
        </w:tc>
        <w:tc>
          <w:tcPr>
            <w:tcW w:w="0" w:type="auto"/>
            <w:vAlign w:val="center"/>
            <w:hideMark/>
          </w:tcPr>
          <w:p w14:paraId="00C9F2EA"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Self-storage</w:t>
            </w:r>
          </w:p>
        </w:tc>
        <w:tc>
          <w:tcPr>
            <w:tcW w:w="0" w:type="auto"/>
            <w:vAlign w:val="center"/>
            <w:hideMark/>
          </w:tcPr>
          <w:p w14:paraId="5E78BE5E"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More expensive</w:t>
            </w:r>
          </w:p>
        </w:tc>
        <w:tc>
          <w:tcPr>
            <w:tcW w:w="0" w:type="auto"/>
            <w:vAlign w:val="center"/>
            <w:hideMark/>
          </w:tcPr>
          <w:p w14:paraId="592C014D"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Purpose-built storage facility</w:t>
            </w:r>
          </w:p>
        </w:tc>
        <w:tc>
          <w:tcPr>
            <w:tcW w:w="0" w:type="auto"/>
            <w:vAlign w:val="center"/>
            <w:hideMark/>
          </w:tcPr>
          <w:p w14:paraId="083AD486" w14:textId="77777777" w:rsidR="00671250" w:rsidRPr="00671250" w:rsidRDefault="00671250" w:rsidP="00671250">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High overheads, hidden location</w:t>
            </w:r>
          </w:p>
        </w:tc>
      </w:tr>
    </w:tbl>
    <w:p w14:paraId="61D6496E" w14:textId="77777777" w:rsidR="00671250" w:rsidRPr="00671250" w:rsidRDefault="00EB5E50"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F68338A">
          <v:rect id="_x0000_i1029" style="width:0;height:1.5pt" o:hralign="center" o:hrstd="t" o:hr="t" fillcolor="#a0a0a0" stroked="f"/>
        </w:pict>
      </w:r>
    </w:p>
    <w:p w14:paraId="5BA458A6" w14:textId="77777777" w:rsidR="00B5572E" w:rsidRDefault="00B5572E"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01F03E0"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2" w:name="_Toc170374515"/>
    </w:p>
    <w:p w14:paraId="24092758"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2824DF4"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2603BB3"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BB57461"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855417F" w14:textId="77777777" w:rsidR="004C3281" w:rsidRDefault="004C3281"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4CBE4FD" w14:textId="6B3E83DA" w:rsidR="00671250" w:rsidRP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671250">
        <w:rPr>
          <w:rFonts w:ascii="Times New Roman" w:eastAsia="Times New Roman" w:hAnsi="Times New Roman" w:cs="Times New Roman"/>
          <w:b/>
          <w:bCs/>
          <w:kern w:val="0"/>
          <w:sz w:val="27"/>
          <w:szCs w:val="27"/>
          <w:lang w:eastAsia="en-GB"/>
          <w14:ligatures w14:val="none"/>
        </w:rPr>
        <w:lastRenderedPageBreak/>
        <w:t>5.0 Marketing and Sales</w:t>
      </w:r>
      <w:bookmarkEnd w:id="42"/>
    </w:p>
    <w:p w14:paraId="4D1CAA8E"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5.1 Marketing Plan</w:t>
      </w:r>
    </w:p>
    <w:p w14:paraId="5FC7F21C" w14:textId="28C326E6" w:rsidR="00671250" w:rsidRDefault="00FB58BB"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 m</w:t>
      </w:r>
      <w:r w:rsidR="00671250" w:rsidRPr="00671250">
        <w:rPr>
          <w:rFonts w:ascii="Times New Roman" w:eastAsia="Times New Roman" w:hAnsi="Times New Roman" w:cs="Times New Roman"/>
          <w:kern w:val="0"/>
          <w:sz w:val="24"/>
          <w:szCs w:val="24"/>
          <w:lang w:eastAsia="en-GB"/>
          <w14:ligatures w14:val="none"/>
        </w:rPr>
        <w:t>arketing strategy focuses on SEO and targeted advertising. We will improve our Google rankings for relevant keywords and utilize Facebook sponsored ads to increase visibility within a 3-5mile radius of our storage site.</w:t>
      </w:r>
    </w:p>
    <w:p w14:paraId="387B9707" w14:textId="06BDEB5F" w:rsidR="00C5270C" w:rsidRDefault="001C4CB0"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w:t>
      </w:r>
      <w:r w:rsidR="0067654E">
        <w:rPr>
          <w:rFonts w:ascii="Times New Roman" w:eastAsia="Times New Roman" w:hAnsi="Times New Roman" w:cs="Times New Roman"/>
          <w:kern w:val="0"/>
          <w:sz w:val="24"/>
          <w:szCs w:val="24"/>
          <w:lang w:eastAsia="en-GB"/>
          <w14:ligatures w14:val="none"/>
        </w:rPr>
        <w:t>-team</w:t>
      </w:r>
      <w:r>
        <w:rPr>
          <w:rFonts w:ascii="Times New Roman" w:eastAsia="Times New Roman" w:hAnsi="Times New Roman" w:cs="Times New Roman"/>
          <w:kern w:val="0"/>
          <w:sz w:val="24"/>
          <w:szCs w:val="24"/>
          <w:lang w:eastAsia="en-GB"/>
          <w14:ligatures w14:val="none"/>
        </w:rPr>
        <w:t xml:space="preserve"> are just 2 months in to </w:t>
      </w:r>
      <w:r w:rsidR="0067654E">
        <w:rPr>
          <w:rFonts w:ascii="Times New Roman" w:eastAsia="Times New Roman" w:hAnsi="Times New Roman" w:cs="Times New Roman"/>
          <w:kern w:val="0"/>
          <w:sz w:val="24"/>
          <w:szCs w:val="24"/>
          <w:lang w:eastAsia="en-GB"/>
          <w14:ligatures w14:val="none"/>
        </w:rPr>
        <w:t xml:space="preserve">a fresh </w:t>
      </w:r>
      <w:r>
        <w:rPr>
          <w:rFonts w:ascii="Times New Roman" w:eastAsia="Times New Roman" w:hAnsi="Times New Roman" w:cs="Times New Roman"/>
          <w:kern w:val="0"/>
          <w:sz w:val="24"/>
          <w:szCs w:val="24"/>
          <w:lang w:eastAsia="en-GB"/>
          <w14:ligatures w14:val="none"/>
        </w:rPr>
        <w:t xml:space="preserve">SEO campaign and </w:t>
      </w:r>
      <w:r w:rsidR="0067654E">
        <w:rPr>
          <w:rFonts w:ascii="Times New Roman" w:eastAsia="Times New Roman" w:hAnsi="Times New Roman" w:cs="Times New Roman"/>
          <w:kern w:val="0"/>
          <w:sz w:val="24"/>
          <w:szCs w:val="24"/>
          <w:lang w:eastAsia="en-GB"/>
          <w14:ligatures w14:val="none"/>
        </w:rPr>
        <w:t>have increased position significantly already and close to breaking on to first page for the main key phrases</w:t>
      </w:r>
      <w:r w:rsidR="00255559">
        <w:rPr>
          <w:rFonts w:ascii="Times New Roman" w:eastAsia="Times New Roman" w:hAnsi="Times New Roman" w:cs="Times New Roman"/>
          <w:kern w:val="0"/>
          <w:sz w:val="24"/>
          <w:szCs w:val="24"/>
          <w:lang w:eastAsia="en-GB"/>
          <w14:ligatures w14:val="none"/>
        </w:rPr>
        <w:t>:</w:t>
      </w:r>
    </w:p>
    <w:p w14:paraId="05B893CC" w14:textId="77777777" w:rsidR="00FB6B38" w:rsidRDefault="00FB6B38"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D08EF71" w14:textId="3F7431CE" w:rsidR="00255559" w:rsidRDefault="00255559"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1445AFAB" wp14:editId="76CE55AE">
            <wp:extent cx="3974123" cy="3978526"/>
            <wp:effectExtent l="0" t="0" r="7620" b="3175"/>
            <wp:docPr id="1742221773" name="Picture 1" descr="A screenshot of a search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21773" name="Picture 1" descr="A screenshot of a search eng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74123" cy="3978526"/>
                    </a:xfrm>
                    <a:prstGeom prst="rect">
                      <a:avLst/>
                    </a:prstGeom>
                  </pic:spPr>
                </pic:pic>
              </a:graphicData>
            </a:graphic>
          </wp:inline>
        </w:drawing>
      </w:r>
      <w:r w:rsidR="001C1B37">
        <w:rPr>
          <w:rFonts w:ascii="Times New Roman" w:eastAsia="Times New Roman" w:hAnsi="Times New Roman" w:cs="Times New Roman"/>
          <w:kern w:val="0"/>
          <w:sz w:val="24"/>
          <w:szCs w:val="24"/>
          <w:lang w:eastAsia="en-GB"/>
          <w14:ligatures w14:val="none"/>
        </w:rPr>
        <w:t>Vekaria.R</w:t>
      </w:r>
      <w:r w:rsidR="00C36792">
        <w:rPr>
          <w:rFonts w:ascii="Times New Roman" w:eastAsia="Times New Roman" w:hAnsi="Times New Roman" w:cs="Times New Roman"/>
          <w:kern w:val="0"/>
          <w:sz w:val="24"/>
          <w:szCs w:val="24"/>
          <w:lang w:eastAsia="en-GB"/>
          <w14:ligatures w14:val="none"/>
        </w:rPr>
        <w:t>. (</w:t>
      </w:r>
      <w:r w:rsidR="006F1847">
        <w:rPr>
          <w:rFonts w:ascii="Times New Roman" w:eastAsia="Times New Roman" w:hAnsi="Times New Roman" w:cs="Times New Roman"/>
          <w:kern w:val="0"/>
          <w:sz w:val="24"/>
          <w:szCs w:val="24"/>
          <w:lang w:eastAsia="en-GB"/>
          <w14:ligatures w14:val="none"/>
        </w:rPr>
        <w:t>2024)</w:t>
      </w:r>
    </w:p>
    <w:p w14:paraId="5877B33A" w14:textId="77777777" w:rsidR="00FB6B38" w:rsidRDefault="00FB6B38"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FDA4812" w14:textId="19742705" w:rsidR="000463B4" w:rsidRDefault="000463B4"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Also</w:t>
      </w:r>
      <w:r w:rsidR="00092113">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there are more affordable roadside </w:t>
      </w:r>
      <w:r w:rsidR="00465734">
        <w:rPr>
          <w:rFonts w:ascii="Times New Roman" w:eastAsia="Times New Roman" w:hAnsi="Times New Roman" w:cs="Times New Roman"/>
          <w:kern w:val="0"/>
          <w:sz w:val="24"/>
          <w:szCs w:val="24"/>
          <w:lang w:eastAsia="en-GB"/>
          <w14:ligatures w14:val="none"/>
        </w:rPr>
        <w:t xml:space="preserve">billboard options now in the shape of digital boards which your advert runs </w:t>
      </w:r>
      <w:r w:rsidR="00FB6883">
        <w:rPr>
          <w:rFonts w:ascii="Times New Roman" w:eastAsia="Times New Roman" w:hAnsi="Times New Roman" w:cs="Times New Roman"/>
          <w:kern w:val="0"/>
          <w:sz w:val="24"/>
          <w:szCs w:val="24"/>
          <w:lang w:eastAsia="en-GB"/>
          <w14:ligatures w14:val="none"/>
        </w:rPr>
        <w:t>so many times per hour at regular intervals.</w:t>
      </w:r>
    </w:p>
    <w:p w14:paraId="02471FE7" w14:textId="66511CAA" w:rsidR="00BE2FC2" w:rsidRDefault="00BE2FC2"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BNI to link with other businesses (mortgage advisors</w:t>
      </w:r>
      <w:r w:rsidR="00092113">
        <w:rPr>
          <w:rFonts w:ascii="Times New Roman" w:eastAsia="Times New Roman" w:hAnsi="Times New Roman" w:cs="Times New Roman"/>
          <w:kern w:val="0"/>
          <w:sz w:val="24"/>
          <w:szCs w:val="24"/>
          <w:lang w:eastAsia="en-GB"/>
          <w14:ligatures w14:val="none"/>
        </w:rPr>
        <w:t xml:space="preserve">, estate agents </w:t>
      </w:r>
      <w:r w:rsidR="00202097">
        <w:rPr>
          <w:rFonts w:ascii="Times New Roman" w:eastAsia="Times New Roman" w:hAnsi="Times New Roman" w:cs="Times New Roman"/>
          <w:kern w:val="0"/>
          <w:sz w:val="24"/>
          <w:szCs w:val="24"/>
          <w:lang w:eastAsia="en-GB"/>
          <w14:ligatures w14:val="none"/>
        </w:rPr>
        <w:t xml:space="preserve">etc) </w:t>
      </w:r>
      <w:r w:rsidR="00FB58BB">
        <w:rPr>
          <w:rFonts w:ascii="Times New Roman" w:eastAsia="Times New Roman" w:hAnsi="Times New Roman" w:cs="Times New Roman"/>
          <w:kern w:val="0"/>
          <w:sz w:val="24"/>
          <w:szCs w:val="24"/>
          <w:lang w:eastAsia="en-GB"/>
          <w14:ligatures w14:val="none"/>
        </w:rPr>
        <w:t>we</w:t>
      </w:r>
      <w:r w:rsidR="00202097">
        <w:rPr>
          <w:rFonts w:ascii="Times New Roman" w:eastAsia="Times New Roman" w:hAnsi="Times New Roman" w:cs="Times New Roman"/>
          <w:kern w:val="0"/>
          <w:sz w:val="24"/>
          <w:szCs w:val="24"/>
          <w:lang w:eastAsia="en-GB"/>
          <w14:ligatures w14:val="none"/>
        </w:rPr>
        <w:t xml:space="preserve"> can visit different chapters initially as a visitor which is free before committing to the one best suited to us. </w:t>
      </w:r>
    </w:p>
    <w:p w14:paraId="7BBB2B4F" w14:textId="7F3A8DE4" w:rsidR="007C268B" w:rsidRDefault="00D84161"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Our branding is very similar to the removal companies and these vans are sign written and </w:t>
      </w:r>
      <w:r w:rsidR="00F77D59">
        <w:rPr>
          <w:rFonts w:ascii="Times New Roman" w:eastAsia="Times New Roman" w:hAnsi="Times New Roman" w:cs="Times New Roman"/>
          <w:kern w:val="0"/>
          <w:sz w:val="24"/>
          <w:szCs w:val="24"/>
          <w:lang w:eastAsia="en-GB"/>
          <w14:ligatures w14:val="none"/>
        </w:rPr>
        <w:t>visible daily to the public in the local vicinity.</w:t>
      </w:r>
      <w:r w:rsidR="007C268B">
        <w:rPr>
          <w:rFonts w:ascii="Times New Roman" w:eastAsia="Times New Roman" w:hAnsi="Times New Roman" w:cs="Times New Roman"/>
          <w:kern w:val="0"/>
          <w:sz w:val="24"/>
          <w:szCs w:val="24"/>
          <w:lang w:eastAsia="en-GB"/>
          <w14:ligatures w14:val="none"/>
        </w:rPr>
        <w:t xml:space="preserve"> The phone number is just one digit different and comes through to the same phone.</w:t>
      </w:r>
    </w:p>
    <w:p w14:paraId="6094AAEE" w14:textId="77777777" w:rsidR="00F26789" w:rsidRDefault="00F26789" w:rsidP="0067125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4A004ED" w14:textId="1EF87BEF"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lastRenderedPageBreak/>
        <w:t>5.2 Sales Strategy</w:t>
      </w:r>
    </w:p>
    <w:p w14:paraId="18F047D6" w14:textId="77777777" w:rsidR="00A412EA" w:rsidRPr="00773D57" w:rsidRDefault="00671250" w:rsidP="00671250">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73D57">
        <w:rPr>
          <w:rFonts w:ascii="Times New Roman" w:eastAsia="Times New Roman" w:hAnsi="Times New Roman" w:cs="Times New Roman"/>
          <w:kern w:val="0"/>
          <w:sz w:val="24"/>
          <w:szCs w:val="24"/>
          <w:lang w:eastAsia="en-GB"/>
          <w14:ligatures w14:val="none"/>
        </w:rPr>
        <w:t xml:space="preserve">Break-even target: </w:t>
      </w:r>
    </w:p>
    <w:p w14:paraId="59E9A906" w14:textId="4649D946" w:rsidR="00671250" w:rsidRPr="00A412EA" w:rsidRDefault="00880B96" w:rsidP="00A412EA">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A412EA">
        <w:rPr>
          <w:rFonts w:ascii="Times New Roman" w:eastAsia="Times New Roman" w:hAnsi="Times New Roman" w:cs="Times New Roman"/>
          <w:kern w:val="0"/>
          <w:sz w:val="24"/>
          <w:szCs w:val="24"/>
          <w:lang w:eastAsia="en-GB"/>
          <w14:ligatures w14:val="none"/>
        </w:rPr>
        <w:t>NOV 2024</w:t>
      </w:r>
      <w:r w:rsidR="00A412EA">
        <w:rPr>
          <w:rFonts w:ascii="Times New Roman" w:eastAsia="Times New Roman" w:hAnsi="Times New Roman" w:cs="Times New Roman"/>
          <w:kern w:val="0"/>
          <w:sz w:val="24"/>
          <w:szCs w:val="24"/>
          <w:lang w:eastAsia="en-GB"/>
          <w14:ligatures w14:val="none"/>
        </w:rPr>
        <w:t xml:space="preserve"> -</w:t>
      </w:r>
      <w:r w:rsidRPr="00A412EA">
        <w:rPr>
          <w:rFonts w:ascii="Times New Roman" w:eastAsia="Times New Roman" w:hAnsi="Times New Roman" w:cs="Times New Roman"/>
          <w:kern w:val="0"/>
          <w:sz w:val="24"/>
          <w:szCs w:val="24"/>
          <w:lang w:eastAsia="en-GB"/>
          <w14:ligatures w14:val="none"/>
        </w:rPr>
        <w:t xml:space="preserve"> </w:t>
      </w:r>
      <w:r w:rsidR="0052118E" w:rsidRPr="00A412EA">
        <w:rPr>
          <w:rFonts w:ascii="Times New Roman" w:eastAsia="Times New Roman" w:hAnsi="Times New Roman" w:cs="Times New Roman"/>
          <w:kern w:val="0"/>
          <w:sz w:val="24"/>
          <w:szCs w:val="24"/>
          <w:lang w:eastAsia="en-GB"/>
          <w14:ligatures w14:val="none"/>
        </w:rPr>
        <w:t xml:space="preserve">86 full containers @ </w:t>
      </w:r>
      <w:r w:rsidR="00A412EA" w:rsidRPr="00A412EA">
        <w:rPr>
          <w:rFonts w:ascii="Times New Roman" w:eastAsia="Times New Roman" w:hAnsi="Times New Roman" w:cs="Times New Roman"/>
          <w:kern w:val="0"/>
          <w:sz w:val="24"/>
          <w:szCs w:val="24"/>
          <w:lang w:eastAsia="en-GB"/>
          <w14:ligatures w14:val="none"/>
        </w:rPr>
        <w:t xml:space="preserve">£120 plus VAT </w:t>
      </w:r>
      <w:r w:rsidR="00773D57">
        <w:rPr>
          <w:rFonts w:ascii="Times New Roman" w:eastAsia="Times New Roman" w:hAnsi="Times New Roman" w:cs="Times New Roman"/>
          <w:kern w:val="0"/>
          <w:sz w:val="24"/>
          <w:szCs w:val="24"/>
          <w:lang w:eastAsia="en-GB"/>
          <w14:ligatures w14:val="none"/>
        </w:rPr>
        <w:t>(</w:t>
      </w:r>
      <w:r w:rsidR="00A412EA" w:rsidRPr="00A412EA">
        <w:rPr>
          <w:rFonts w:ascii="Times New Roman" w:eastAsia="Times New Roman" w:hAnsi="Times New Roman" w:cs="Times New Roman"/>
          <w:kern w:val="0"/>
          <w:sz w:val="24"/>
          <w:szCs w:val="24"/>
          <w:lang w:eastAsia="en-GB"/>
          <w14:ligatures w14:val="none"/>
        </w:rPr>
        <w:t>£144</w:t>
      </w:r>
      <w:r w:rsidR="00773D57">
        <w:rPr>
          <w:rFonts w:ascii="Times New Roman" w:eastAsia="Times New Roman" w:hAnsi="Times New Roman" w:cs="Times New Roman"/>
          <w:kern w:val="0"/>
          <w:sz w:val="24"/>
          <w:szCs w:val="24"/>
          <w:lang w:eastAsia="en-GB"/>
          <w14:ligatures w14:val="none"/>
        </w:rPr>
        <w:t>)</w:t>
      </w:r>
    </w:p>
    <w:p w14:paraId="15C13F31" w14:textId="6A07ADBB" w:rsidR="00773D57" w:rsidRPr="00807A6E" w:rsidRDefault="00671250" w:rsidP="00807A6E">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Special deals for commercial customers and annual subscription incentives</w:t>
      </w:r>
      <w:r w:rsidR="0034284A">
        <w:rPr>
          <w:rFonts w:ascii="Times New Roman" w:eastAsia="Times New Roman" w:hAnsi="Times New Roman" w:cs="Times New Roman"/>
          <w:kern w:val="0"/>
          <w:sz w:val="24"/>
          <w:szCs w:val="24"/>
          <w:lang w:eastAsia="en-GB"/>
          <w14:ligatures w14:val="none"/>
        </w:rPr>
        <w:t xml:space="preserve"> – annual subscribers </w:t>
      </w:r>
      <w:r w:rsidR="006D1FA7">
        <w:rPr>
          <w:rFonts w:ascii="Times New Roman" w:eastAsia="Times New Roman" w:hAnsi="Times New Roman" w:cs="Times New Roman"/>
          <w:kern w:val="0"/>
          <w:sz w:val="24"/>
          <w:szCs w:val="24"/>
          <w:lang w:eastAsia="en-GB"/>
          <w14:ligatures w14:val="none"/>
        </w:rPr>
        <w:t xml:space="preserve">are offered a free removal in to storage which is a very good stress free offer </w:t>
      </w:r>
      <w:r w:rsidR="00AE6354">
        <w:rPr>
          <w:rFonts w:ascii="Times New Roman" w:eastAsia="Times New Roman" w:hAnsi="Times New Roman" w:cs="Times New Roman"/>
          <w:kern w:val="0"/>
          <w:sz w:val="24"/>
          <w:szCs w:val="24"/>
          <w:lang w:eastAsia="en-GB"/>
          <w14:ligatures w14:val="none"/>
        </w:rPr>
        <w:t>which saves the customer up to £800.</w:t>
      </w:r>
    </w:p>
    <w:p w14:paraId="2E4ABA03" w14:textId="77777777" w:rsidR="00671250" w:rsidRPr="00671250" w:rsidRDefault="00671250" w:rsidP="00671250">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Promotional offers for domestic customers and additional services.</w:t>
      </w:r>
    </w:p>
    <w:p w14:paraId="5A9D0BBF" w14:textId="132DAEF1" w:rsidR="004C3281" w:rsidRDefault="00EB5E50" w:rsidP="004C3281">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5B8E3EC6">
          <v:rect id="_x0000_i1037" style="width:0;height:1.5pt" o:hralign="center" o:bullet="t" o:hrstd="t" o:hr="t" fillcolor="#a0a0a0" stroked="f"/>
        </w:pict>
      </w:r>
      <w:bookmarkStart w:id="43" w:name="_Toc170374516"/>
    </w:p>
    <w:p w14:paraId="7F9AE624"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4F28C5D2"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4ACDEF05"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0BC7A57F"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6D20FC22"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2AC9C945"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68F52077"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46F9F80B"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653957D1"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43C93CFE"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18B2528E"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3D8E61F2"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1793F157"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522506F0"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07C892CF"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1352D2E8"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0593479E"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74C3EA3F"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2FDF7C1A"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03DF3477"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1D0A8DD1"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4F02D287"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2AE4BBDA"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4D31EC7C"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2B0E7BA1"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382DF48F"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23054EAF"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601A821A"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739E7CAD"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0C2E3B8B"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26A1A781"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7DC7BAE7"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082E9003"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1E1379DE" w14:textId="77777777" w:rsidR="004C3281" w:rsidRDefault="004C3281" w:rsidP="004C3281">
      <w:pPr>
        <w:spacing w:after="0" w:line="240" w:lineRule="auto"/>
        <w:rPr>
          <w:rFonts w:ascii="Times New Roman" w:eastAsia="Times New Roman" w:hAnsi="Times New Roman" w:cs="Times New Roman"/>
          <w:b/>
          <w:bCs/>
          <w:kern w:val="0"/>
          <w:sz w:val="27"/>
          <w:szCs w:val="27"/>
          <w:lang w:eastAsia="en-GB"/>
          <w14:ligatures w14:val="none"/>
        </w:rPr>
      </w:pPr>
    </w:p>
    <w:p w14:paraId="2EA7CC09" w14:textId="7D576D92" w:rsidR="00671250" w:rsidRPr="004C3281" w:rsidRDefault="00671250" w:rsidP="004C3281">
      <w:pPr>
        <w:spacing w:after="0"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b/>
          <w:bCs/>
          <w:kern w:val="0"/>
          <w:sz w:val="27"/>
          <w:szCs w:val="27"/>
          <w:lang w:eastAsia="en-GB"/>
          <w14:ligatures w14:val="none"/>
        </w:rPr>
        <w:lastRenderedPageBreak/>
        <w:t>6.0 Start-up Costs</w:t>
      </w:r>
      <w:bookmarkEnd w:id="43"/>
    </w:p>
    <w:p w14:paraId="764B472A"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6.1 Asset / Equipment Purchases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06"/>
      </w:tblGrid>
      <w:tr w:rsidR="008424DD" w:rsidRPr="00671250" w14:paraId="67408561" w14:textId="77777777" w:rsidTr="00671250">
        <w:trPr>
          <w:tblCellSpacing w:w="15" w:type="dxa"/>
        </w:trPr>
        <w:tc>
          <w:tcPr>
            <w:tcW w:w="0" w:type="auto"/>
            <w:vAlign w:val="center"/>
            <w:hideMark/>
          </w:tcPr>
          <w:tbl>
            <w:tblPr>
              <w:tblStyle w:val="TableGrid"/>
              <w:tblW w:w="8906" w:type="dxa"/>
              <w:tblLook w:val="04A0" w:firstRow="1" w:lastRow="0" w:firstColumn="1" w:lastColumn="0" w:noHBand="0" w:noVBand="1"/>
            </w:tblPr>
            <w:tblGrid>
              <w:gridCol w:w="2387"/>
              <w:gridCol w:w="2355"/>
              <w:gridCol w:w="2313"/>
              <w:gridCol w:w="1851"/>
            </w:tblGrid>
            <w:tr w:rsidR="001D7905" w14:paraId="5BEF0373" w14:textId="09C2C89E" w:rsidTr="001D7905">
              <w:trPr>
                <w:trHeight w:val="922"/>
              </w:trPr>
              <w:tc>
                <w:tcPr>
                  <w:tcW w:w="2387" w:type="dxa"/>
                  <w:shd w:val="clear" w:color="auto" w:fill="BFBFBF" w:themeFill="background1" w:themeFillShade="BF"/>
                </w:tcPr>
                <w:p w14:paraId="3321FD87" w14:textId="0512ED8E" w:rsidR="001D7905" w:rsidRPr="0013455B" w:rsidRDefault="001D7905" w:rsidP="0013455B">
                  <w:pPr>
                    <w:jc w:val="center"/>
                    <w:rPr>
                      <w:rFonts w:ascii="Times New Roman" w:eastAsia="Times New Roman" w:hAnsi="Times New Roman" w:cs="Times New Roman"/>
                      <w:b/>
                      <w:bCs/>
                      <w:kern w:val="0"/>
                      <w:sz w:val="24"/>
                      <w:szCs w:val="24"/>
                      <w:lang w:eastAsia="en-GB"/>
                      <w14:ligatures w14:val="none"/>
                    </w:rPr>
                  </w:pPr>
                  <w:r w:rsidRPr="0013455B">
                    <w:rPr>
                      <w:rFonts w:ascii="Times New Roman" w:eastAsia="Times New Roman" w:hAnsi="Times New Roman" w:cs="Times New Roman"/>
                      <w:b/>
                      <w:bCs/>
                      <w:kern w:val="0"/>
                      <w:sz w:val="24"/>
                      <w:szCs w:val="24"/>
                      <w:lang w:eastAsia="en-GB"/>
                      <w14:ligatures w14:val="none"/>
                    </w:rPr>
                    <w:t>ITEM</w:t>
                  </w:r>
                </w:p>
              </w:tc>
              <w:tc>
                <w:tcPr>
                  <w:tcW w:w="2355" w:type="dxa"/>
                  <w:shd w:val="clear" w:color="auto" w:fill="BFBFBF" w:themeFill="background1" w:themeFillShade="BF"/>
                </w:tcPr>
                <w:p w14:paraId="71F2DD0F" w14:textId="5FF28823" w:rsidR="001D7905" w:rsidRPr="0013455B" w:rsidRDefault="001D7905" w:rsidP="0013455B">
                  <w:pPr>
                    <w:jc w:val="center"/>
                    <w:rPr>
                      <w:rFonts w:ascii="Times New Roman" w:eastAsia="Times New Roman" w:hAnsi="Times New Roman" w:cs="Times New Roman"/>
                      <w:b/>
                      <w:bCs/>
                      <w:kern w:val="0"/>
                      <w:sz w:val="24"/>
                      <w:szCs w:val="24"/>
                      <w:lang w:eastAsia="en-GB"/>
                      <w14:ligatures w14:val="none"/>
                    </w:rPr>
                  </w:pPr>
                  <w:r w:rsidRPr="0013455B">
                    <w:rPr>
                      <w:rFonts w:ascii="Times New Roman" w:eastAsia="Times New Roman" w:hAnsi="Times New Roman" w:cs="Times New Roman"/>
                      <w:b/>
                      <w:bCs/>
                      <w:kern w:val="0"/>
                      <w:sz w:val="24"/>
                      <w:szCs w:val="24"/>
                      <w:lang w:eastAsia="en-GB"/>
                      <w14:ligatures w14:val="none"/>
                    </w:rPr>
                    <w:t>REQUIRED</w:t>
                  </w:r>
                </w:p>
              </w:tc>
              <w:tc>
                <w:tcPr>
                  <w:tcW w:w="2313" w:type="dxa"/>
                  <w:shd w:val="clear" w:color="auto" w:fill="BFBFBF" w:themeFill="background1" w:themeFillShade="BF"/>
                </w:tcPr>
                <w:p w14:paraId="3A07E528" w14:textId="42037946" w:rsidR="001D7905" w:rsidRPr="0013455B" w:rsidRDefault="001D7905" w:rsidP="0013455B">
                  <w:pPr>
                    <w:jc w:val="center"/>
                    <w:rPr>
                      <w:rFonts w:ascii="Times New Roman" w:eastAsia="Times New Roman" w:hAnsi="Times New Roman" w:cs="Times New Roman"/>
                      <w:b/>
                      <w:bCs/>
                      <w:kern w:val="0"/>
                      <w:sz w:val="24"/>
                      <w:szCs w:val="24"/>
                      <w:lang w:eastAsia="en-GB"/>
                      <w14:ligatures w14:val="none"/>
                    </w:rPr>
                  </w:pPr>
                  <w:r w:rsidRPr="0013455B">
                    <w:rPr>
                      <w:rFonts w:ascii="Times New Roman" w:eastAsia="Times New Roman" w:hAnsi="Times New Roman" w:cs="Times New Roman"/>
                      <w:b/>
                      <w:bCs/>
                      <w:kern w:val="0"/>
                      <w:sz w:val="24"/>
                      <w:szCs w:val="24"/>
                      <w:lang w:eastAsia="en-GB"/>
                      <w14:ligatures w14:val="none"/>
                    </w:rPr>
                    <w:t>SUPPLIER</w:t>
                  </w:r>
                </w:p>
              </w:tc>
              <w:tc>
                <w:tcPr>
                  <w:tcW w:w="1851" w:type="dxa"/>
                  <w:shd w:val="clear" w:color="auto" w:fill="BFBFBF" w:themeFill="background1" w:themeFillShade="BF"/>
                </w:tcPr>
                <w:p w14:paraId="109716D0" w14:textId="6BDE1433" w:rsidR="001D7905" w:rsidRPr="0013455B" w:rsidRDefault="00631002" w:rsidP="0013455B">
                  <w:pPr>
                    <w:jc w:val="cente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COST (£)</w:t>
                  </w:r>
                </w:p>
              </w:tc>
            </w:tr>
            <w:tr w:rsidR="001D7905" w14:paraId="09EAE297" w14:textId="5E21ADB0" w:rsidTr="001D7905">
              <w:trPr>
                <w:trHeight w:val="875"/>
              </w:trPr>
              <w:tc>
                <w:tcPr>
                  <w:tcW w:w="2387" w:type="dxa"/>
                </w:tcPr>
                <w:p w14:paraId="7B643D66" w14:textId="1560E166" w:rsidR="001D7905" w:rsidRDefault="001D7905"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40 X 20FT Containers</w:t>
                  </w:r>
                </w:p>
              </w:tc>
              <w:tc>
                <w:tcPr>
                  <w:tcW w:w="2355" w:type="dxa"/>
                </w:tcPr>
                <w:p w14:paraId="0861001A" w14:textId="1864438A" w:rsidR="001D7905" w:rsidRDefault="001D7905"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4F945E1A" w14:textId="7BD98C32" w:rsidR="001D7905" w:rsidRDefault="001D7905"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Willbox</w:t>
                  </w:r>
                </w:p>
              </w:tc>
              <w:tc>
                <w:tcPr>
                  <w:tcW w:w="1851" w:type="dxa"/>
                </w:tcPr>
                <w:p w14:paraId="4D11285B" w14:textId="089317D8" w:rsidR="001D7905" w:rsidRDefault="00631002"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£2000</w:t>
                  </w:r>
                </w:p>
              </w:tc>
            </w:tr>
            <w:tr w:rsidR="00954837" w14:paraId="5912C2FA" w14:textId="77777777" w:rsidTr="001D7905">
              <w:trPr>
                <w:trHeight w:val="875"/>
              </w:trPr>
              <w:tc>
                <w:tcPr>
                  <w:tcW w:w="2387" w:type="dxa"/>
                </w:tcPr>
                <w:p w14:paraId="75F2C0BF" w14:textId="320DFEAE" w:rsidR="00954837" w:rsidRDefault="00954837"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Container delivery</w:t>
                  </w:r>
                </w:p>
              </w:tc>
              <w:tc>
                <w:tcPr>
                  <w:tcW w:w="2355" w:type="dxa"/>
                </w:tcPr>
                <w:p w14:paraId="7CD95698" w14:textId="2549F419" w:rsidR="00954837" w:rsidRDefault="00954837"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38DC051F" w14:textId="549F7716" w:rsidR="00954837" w:rsidRDefault="00954837"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C.T Lewis</w:t>
                  </w:r>
                </w:p>
              </w:tc>
              <w:tc>
                <w:tcPr>
                  <w:tcW w:w="1851" w:type="dxa"/>
                </w:tcPr>
                <w:p w14:paraId="6BBD527F" w14:textId="5EBA35A7" w:rsidR="00954837" w:rsidRDefault="00A143DD"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£9500</w:t>
                  </w:r>
                </w:p>
              </w:tc>
            </w:tr>
            <w:tr w:rsidR="001D7905" w14:paraId="7B5476B9" w14:textId="320D4BE2" w:rsidTr="001D7905">
              <w:trPr>
                <w:trHeight w:val="922"/>
              </w:trPr>
              <w:tc>
                <w:tcPr>
                  <w:tcW w:w="2387" w:type="dxa"/>
                </w:tcPr>
                <w:p w14:paraId="130377DA" w14:textId="3F8ABCCC" w:rsidR="001D7905" w:rsidRDefault="00631002"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Office </w:t>
                  </w:r>
                  <w:r w:rsidR="003A2849">
                    <w:rPr>
                      <w:rFonts w:ascii="Times New Roman" w:eastAsia="Times New Roman" w:hAnsi="Times New Roman" w:cs="Times New Roman"/>
                      <w:kern w:val="0"/>
                      <w:sz w:val="24"/>
                      <w:szCs w:val="24"/>
                      <w:lang w:eastAsia="en-GB"/>
                      <w14:ligatures w14:val="none"/>
                    </w:rPr>
                    <w:t>&amp; Security cabin</w:t>
                  </w:r>
                </w:p>
              </w:tc>
              <w:tc>
                <w:tcPr>
                  <w:tcW w:w="2355" w:type="dxa"/>
                </w:tcPr>
                <w:p w14:paraId="2EBE5692" w14:textId="37A1B888" w:rsidR="001D7905" w:rsidRDefault="00A4392B"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07199421" w14:textId="66F342D6" w:rsidR="001D7905" w:rsidRDefault="00A4392B"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Private purchase</w:t>
                  </w:r>
                </w:p>
              </w:tc>
              <w:tc>
                <w:tcPr>
                  <w:tcW w:w="1851" w:type="dxa"/>
                </w:tcPr>
                <w:p w14:paraId="4324FE6F" w14:textId="71A1FFA7" w:rsidR="001D7905" w:rsidRDefault="00A4392B"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£4000</w:t>
                  </w:r>
                </w:p>
              </w:tc>
            </w:tr>
            <w:tr w:rsidR="001D7905" w14:paraId="7A1396C2" w14:textId="2544AAA9" w:rsidTr="001D7905">
              <w:trPr>
                <w:trHeight w:val="922"/>
              </w:trPr>
              <w:tc>
                <w:tcPr>
                  <w:tcW w:w="2387" w:type="dxa"/>
                </w:tcPr>
                <w:p w14:paraId="725B9502" w14:textId="5207ADEA" w:rsidR="001D7905" w:rsidRDefault="0013661B"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Yard (3 x months rent plus £5000 deposit</w:t>
                  </w:r>
                  <w:r w:rsidR="00792018">
                    <w:rPr>
                      <w:rFonts w:ascii="Times New Roman" w:eastAsia="Times New Roman" w:hAnsi="Times New Roman" w:cs="Times New Roman"/>
                      <w:kern w:val="0"/>
                      <w:sz w:val="24"/>
                      <w:szCs w:val="24"/>
                      <w:lang w:eastAsia="en-GB"/>
                      <w14:ligatures w14:val="none"/>
                    </w:rPr>
                    <w:t>)</w:t>
                  </w:r>
                </w:p>
              </w:tc>
              <w:tc>
                <w:tcPr>
                  <w:tcW w:w="2355" w:type="dxa"/>
                </w:tcPr>
                <w:p w14:paraId="4C9BC4F7" w14:textId="05F8E519" w:rsidR="001D7905" w:rsidRDefault="002157B8"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w:t>
                  </w:r>
                  <w:r w:rsidR="009301AE">
                    <w:rPr>
                      <w:rFonts w:ascii="Times New Roman" w:eastAsia="Times New Roman" w:hAnsi="Times New Roman" w:cs="Times New Roman"/>
                      <w:kern w:val="0"/>
                      <w:sz w:val="24"/>
                      <w:szCs w:val="24"/>
                      <w:lang w:eastAsia="en-GB"/>
                      <w14:ligatures w14:val="none"/>
                    </w:rPr>
                    <w:t>es</w:t>
                  </w:r>
                </w:p>
              </w:tc>
              <w:tc>
                <w:tcPr>
                  <w:tcW w:w="2313" w:type="dxa"/>
                </w:tcPr>
                <w:p w14:paraId="3E706D08" w14:textId="645F45CE" w:rsidR="001D7905" w:rsidRDefault="009301AE"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EP Properties</w:t>
                  </w:r>
                </w:p>
              </w:tc>
              <w:tc>
                <w:tcPr>
                  <w:tcW w:w="1851" w:type="dxa"/>
                </w:tcPr>
                <w:p w14:paraId="5653E139" w14:textId="3711A67C" w:rsidR="001D7905" w:rsidRDefault="00792018"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£15500</w:t>
                  </w:r>
                </w:p>
              </w:tc>
            </w:tr>
            <w:tr w:rsidR="001D7905" w14:paraId="0EE0C786" w14:textId="2E6D3202" w:rsidTr="001D7905">
              <w:trPr>
                <w:trHeight w:val="875"/>
              </w:trPr>
              <w:tc>
                <w:tcPr>
                  <w:tcW w:w="2387" w:type="dxa"/>
                </w:tcPr>
                <w:p w14:paraId="5C8B7BEC" w14:textId="7AC84743" w:rsidR="001D7905" w:rsidRDefault="002B41F0"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Signs</w:t>
                  </w:r>
                </w:p>
              </w:tc>
              <w:tc>
                <w:tcPr>
                  <w:tcW w:w="2355" w:type="dxa"/>
                </w:tcPr>
                <w:p w14:paraId="1CCB95A6" w14:textId="1E305C1D" w:rsidR="001D7905" w:rsidRDefault="002157B8"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6E1DF8DA" w14:textId="410019E2" w:rsidR="001D7905" w:rsidRDefault="0095301E"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Wrap it Up</w:t>
                  </w:r>
                </w:p>
              </w:tc>
              <w:tc>
                <w:tcPr>
                  <w:tcW w:w="1851" w:type="dxa"/>
                </w:tcPr>
                <w:p w14:paraId="2E24306C" w14:textId="2DFF8CCE" w:rsidR="001D7905" w:rsidRDefault="002157B8"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£2000</w:t>
                  </w:r>
                </w:p>
              </w:tc>
            </w:tr>
            <w:tr w:rsidR="002B41F0" w14:paraId="5372BD55" w14:textId="77777777" w:rsidTr="001D7905">
              <w:trPr>
                <w:trHeight w:val="875"/>
              </w:trPr>
              <w:tc>
                <w:tcPr>
                  <w:tcW w:w="2387" w:type="dxa"/>
                </w:tcPr>
                <w:p w14:paraId="741A2267" w14:textId="260116D0" w:rsidR="002B41F0" w:rsidRDefault="002B41F0"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CCTV and Access system</w:t>
                  </w:r>
                </w:p>
              </w:tc>
              <w:tc>
                <w:tcPr>
                  <w:tcW w:w="2355" w:type="dxa"/>
                </w:tcPr>
                <w:p w14:paraId="29A6D1A4" w14:textId="1A5745C9" w:rsidR="002B41F0" w:rsidRDefault="00A431E3"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7FC53CBE" w14:textId="7B261413" w:rsidR="002B41F0" w:rsidRDefault="00A431E3"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Amax security</w:t>
                  </w:r>
                </w:p>
              </w:tc>
              <w:tc>
                <w:tcPr>
                  <w:tcW w:w="1851" w:type="dxa"/>
                </w:tcPr>
                <w:p w14:paraId="4CB83FC1" w14:textId="497882F0" w:rsidR="002B41F0" w:rsidRDefault="00A431E3"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£11000 (deposit)</w:t>
                  </w:r>
                </w:p>
              </w:tc>
            </w:tr>
            <w:tr w:rsidR="002B41F0" w14:paraId="1A32623B" w14:textId="77777777" w:rsidTr="001D7905">
              <w:trPr>
                <w:trHeight w:val="875"/>
              </w:trPr>
              <w:tc>
                <w:tcPr>
                  <w:tcW w:w="2387" w:type="dxa"/>
                </w:tcPr>
                <w:p w14:paraId="775DEF35" w14:textId="35023CB8" w:rsidR="002B41F0" w:rsidRDefault="00954837"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Electric gate</w:t>
                  </w:r>
                </w:p>
              </w:tc>
              <w:tc>
                <w:tcPr>
                  <w:tcW w:w="2355" w:type="dxa"/>
                </w:tcPr>
                <w:p w14:paraId="69AEAC2D" w14:textId="56A23A1F" w:rsidR="002B41F0" w:rsidRDefault="00017A98"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No</w:t>
                  </w:r>
                </w:p>
              </w:tc>
              <w:tc>
                <w:tcPr>
                  <w:tcW w:w="2313" w:type="dxa"/>
                </w:tcPr>
                <w:p w14:paraId="6D103826" w14:textId="7A4659D7" w:rsidR="002B41F0" w:rsidRDefault="00017A98"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Metal Masters</w:t>
                  </w:r>
                </w:p>
              </w:tc>
              <w:tc>
                <w:tcPr>
                  <w:tcW w:w="1851" w:type="dxa"/>
                </w:tcPr>
                <w:p w14:paraId="22470909" w14:textId="4A5FE173" w:rsidR="002B41F0" w:rsidRDefault="00017A98"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£6500</w:t>
                  </w:r>
                </w:p>
              </w:tc>
            </w:tr>
            <w:tr w:rsidR="002B41F0" w14:paraId="0A2B0003" w14:textId="77777777" w:rsidTr="001D7905">
              <w:trPr>
                <w:trHeight w:val="875"/>
              </w:trPr>
              <w:tc>
                <w:tcPr>
                  <w:tcW w:w="2387" w:type="dxa"/>
                </w:tcPr>
                <w:p w14:paraId="58AD663F" w14:textId="0C600FFD" w:rsidR="002B41F0" w:rsidRDefault="00DB69FD"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Electric install</w:t>
                  </w:r>
                </w:p>
              </w:tc>
              <w:tc>
                <w:tcPr>
                  <w:tcW w:w="2355" w:type="dxa"/>
                </w:tcPr>
                <w:p w14:paraId="0F385608" w14:textId="733E0EB7" w:rsidR="002B41F0" w:rsidRDefault="00535109"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7F492DE5" w14:textId="4146C01F" w:rsidR="002B41F0" w:rsidRDefault="00535109"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JA Electrical</w:t>
                  </w:r>
                </w:p>
              </w:tc>
              <w:tc>
                <w:tcPr>
                  <w:tcW w:w="1851" w:type="dxa"/>
                </w:tcPr>
                <w:p w14:paraId="3572A4DA" w14:textId="5AB99DED" w:rsidR="002B41F0" w:rsidRDefault="00535109"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£5000</w:t>
                  </w:r>
                </w:p>
              </w:tc>
            </w:tr>
            <w:tr w:rsidR="00DB69FD" w14:paraId="66B8F5FB" w14:textId="77777777" w:rsidTr="001D7905">
              <w:trPr>
                <w:trHeight w:val="875"/>
              </w:trPr>
              <w:tc>
                <w:tcPr>
                  <w:tcW w:w="2387" w:type="dxa"/>
                </w:tcPr>
                <w:p w14:paraId="04EDDAC4" w14:textId="18724F01" w:rsidR="00DB69FD" w:rsidRDefault="00DB69FD"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Water install</w:t>
                  </w:r>
                </w:p>
              </w:tc>
              <w:tc>
                <w:tcPr>
                  <w:tcW w:w="2355" w:type="dxa"/>
                </w:tcPr>
                <w:p w14:paraId="33EE340C" w14:textId="5D40AFDD" w:rsidR="00DB69FD" w:rsidRDefault="00DB69FD"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No</w:t>
                  </w:r>
                </w:p>
              </w:tc>
              <w:tc>
                <w:tcPr>
                  <w:tcW w:w="2313" w:type="dxa"/>
                </w:tcPr>
                <w:p w14:paraId="544F7598" w14:textId="24010927" w:rsidR="00DB69FD" w:rsidRDefault="00DB69FD"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Welsh Water</w:t>
                  </w:r>
                </w:p>
              </w:tc>
              <w:tc>
                <w:tcPr>
                  <w:tcW w:w="1851" w:type="dxa"/>
                </w:tcPr>
                <w:p w14:paraId="075F1BC5" w14:textId="0934ED33" w:rsidR="00DB69FD" w:rsidRDefault="00DB69FD" w:rsidP="0067125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£7000</w:t>
                  </w:r>
                </w:p>
              </w:tc>
            </w:tr>
            <w:tr w:rsidR="00C25CC0" w14:paraId="4BF4BD4C" w14:textId="77777777" w:rsidTr="004A0028">
              <w:trPr>
                <w:trHeight w:val="875"/>
              </w:trPr>
              <w:tc>
                <w:tcPr>
                  <w:tcW w:w="7055" w:type="dxa"/>
                  <w:gridSpan w:val="3"/>
                  <w:shd w:val="clear" w:color="auto" w:fill="BFBFBF" w:themeFill="background1" w:themeFillShade="BF"/>
                </w:tcPr>
                <w:p w14:paraId="3DD1DC7F" w14:textId="6CDCB99F" w:rsidR="00C25CC0" w:rsidRDefault="00C25CC0" w:rsidP="00C25CC0">
                  <w:pPr>
                    <w:jc w:val="center"/>
                    <w:rPr>
                      <w:rFonts w:ascii="Times New Roman" w:eastAsia="Times New Roman" w:hAnsi="Times New Roman" w:cs="Times New Roman"/>
                      <w:kern w:val="0"/>
                      <w:sz w:val="24"/>
                      <w:szCs w:val="24"/>
                      <w:lang w:eastAsia="en-GB"/>
                      <w14:ligatures w14:val="none"/>
                    </w:rPr>
                  </w:pPr>
                  <w:r w:rsidRPr="00C25CC0">
                    <w:rPr>
                      <w:rFonts w:ascii="Times New Roman" w:eastAsia="Times New Roman" w:hAnsi="Times New Roman" w:cs="Times New Roman"/>
                      <w:b/>
                      <w:bCs/>
                      <w:kern w:val="0"/>
                      <w:sz w:val="24"/>
                      <w:szCs w:val="24"/>
                      <w:lang w:eastAsia="en-GB"/>
                      <w14:ligatures w14:val="none"/>
                    </w:rPr>
                    <w:t>TOTAL</w:t>
                  </w:r>
                </w:p>
              </w:tc>
              <w:tc>
                <w:tcPr>
                  <w:tcW w:w="1851" w:type="dxa"/>
                </w:tcPr>
                <w:p w14:paraId="3704BDDE" w14:textId="00EB8ECB" w:rsidR="00C25CC0" w:rsidRPr="00516A21" w:rsidRDefault="00EC7552" w:rsidP="00516A21">
                  <w:pPr>
                    <w:jc w:val="center"/>
                    <w:rPr>
                      <w:rFonts w:ascii="Times New Roman" w:eastAsia="Times New Roman" w:hAnsi="Times New Roman" w:cs="Times New Roman"/>
                      <w:b/>
                      <w:bCs/>
                      <w:kern w:val="0"/>
                      <w:sz w:val="24"/>
                      <w:szCs w:val="24"/>
                      <w:lang w:eastAsia="en-GB"/>
                      <w14:ligatures w14:val="none"/>
                    </w:rPr>
                  </w:pPr>
                  <w:r w:rsidRPr="00516A21">
                    <w:rPr>
                      <w:rFonts w:ascii="Times New Roman" w:eastAsia="Times New Roman" w:hAnsi="Times New Roman" w:cs="Times New Roman"/>
                      <w:b/>
                      <w:bCs/>
                      <w:kern w:val="0"/>
                      <w:sz w:val="24"/>
                      <w:szCs w:val="24"/>
                      <w:lang w:eastAsia="en-GB"/>
                      <w14:ligatures w14:val="none"/>
                    </w:rPr>
                    <w:t>£62,500</w:t>
                  </w:r>
                </w:p>
              </w:tc>
            </w:tr>
          </w:tbl>
          <w:p w14:paraId="25090CE5" w14:textId="5BA54C38" w:rsidR="008424DD" w:rsidRPr="00671250" w:rsidRDefault="008424DD" w:rsidP="00671250">
            <w:pPr>
              <w:spacing w:after="0" w:line="240" w:lineRule="auto"/>
              <w:rPr>
                <w:rFonts w:ascii="Times New Roman" w:eastAsia="Times New Roman" w:hAnsi="Times New Roman" w:cs="Times New Roman"/>
                <w:kern w:val="0"/>
                <w:sz w:val="24"/>
                <w:szCs w:val="24"/>
                <w:lang w:eastAsia="en-GB"/>
                <w14:ligatures w14:val="none"/>
              </w:rPr>
            </w:pPr>
          </w:p>
        </w:tc>
      </w:tr>
      <w:tr w:rsidR="008424DD" w:rsidRPr="00671250" w14:paraId="599555D8" w14:textId="77777777" w:rsidTr="00671250">
        <w:trPr>
          <w:tblCellSpacing w:w="15" w:type="dxa"/>
        </w:trPr>
        <w:tc>
          <w:tcPr>
            <w:tcW w:w="0" w:type="auto"/>
            <w:vAlign w:val="center"/>
            <w:hideMark/>
          </w:tcPr>
          <w:p w14:paraId="0C2DF179" w14:textId="77777777" w:rsidR="008424DD" w:rsidRPr="00671250" w:rsidRDefault="008424DD" w:rsidP="00671250">
            <w:pPr>
              <w:spacing w:after="0" w:line="240" w:lineRule="auto"/>
              <w:rPr>
                <w:rFonts w:ascii="Times New Roman" w:eastAsia="Times New Roman" w:hAnsi="Times New Roman" w:cs="Times New Roman"/>
                <w:kern w:val="0"/>
                <w:sz w:val="20"/>
                <w:szCs w:val="20"/>
                <w:lang w:eastAsia="en-GB"/>
                <w14:ligatures w14:val="none"/>
              </w:rPr>
            </w:pPr>
          </w:p>
        </w:tc>
      </w:tr>
    </w:tbl>
    <w:p w14:paraId="2F4E38BE" w14:textId="77777777" w:rsidR="008F617C" w:rsidRDefault="008F617C"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44F9AAA9" w14:textId="77777777" w:rsidR="008F617C" w:rsidRDefault="008F617C"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7053632F" w14:textId="77777777" w:rsidR="008F617C" w:rsidRDefault="008F617C"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28D0BBD7" w14:textId="77777777" w:rsidR="004C3281" w:rsidRDefault="004C3281"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510B23B9" w14:textId="226C1E3D"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lastRenderedPageBreak/>
        <w:t>6.2 Non-Asset Start-up Costs</w:t>
      </w:r>
    </w:p>
    <w:tbl>
      <w:tblPr>
        <w:tblStyle w:val="TableGrid"/>
        <w:tblW w:w="8906" w:type="dxa"/>
        <w:tblLook w:val="04A0" w:firstRow="1" w:lastRow="0" w:firstColumn="1" w:lastColumn="0" w:noHBand="0" w:noVBand="1"/>
      </w:tblPr>
      <w:tblGrid>
        <w:gridCol w:w="2387"/>
        <w:gridCol w:w="2355"/>
        <w:gridCol w:w="2313"/>
        <w:gridCol w:w="1851"/>
      </w:tblGrid>
      <w:tr w:rsidR="005F3804" w14:paraId="550DD50F" w14:textId="77777777" w:rsidTr="000629AB">
        <w:trPr>
          <w:trHeight w:val="922"/>
        </w:trPr>
        <w:tc>
          <w:tcPr>
            <w:tcW w:w="2387" w:type="dxa"/>
            <w:shd w:val="clear" w:color="auto" w:fill="BFBFBF" w:themeFill="background1" w:themeFillShade="BF"/>
          </w:tcPr>
          <w:p w14:paraId="0A37576E" w14:textId="77777777" w:rsidR="005F3804" w:rsidRPr="0013455B" w:rsidRDefault="005F3804" w:rsidP="000629AB">
            <w:pPr>
              <w:jc w:val="center"/>
              <w:rPr>
                <w:rFonts w:ascii="Times New Roman" w:eastAsia="Times New Roman" w:hAnsi="Times New Roman" w:cs="Times New Roman"/>
                <w:b/>
                <w:bCs/>
                <w:kern w:val="0"/>
                <w:sz w:val="24"/>
                <w:szCs w:val="24"/>
                <w:lang w:eastAsia="en-GB"/>
                <w14:ligatures w14:val="none"/>
              </w:rPr>
            </w:pPr>
            <w:r w:rsidRPr="0013455B">
              <w:rPr>
                <w:rFonts w:ascii="Times New Roman" w:eastAsia="Times New Roman" w:hAnsi="Times New Roman" w:cs="Times New Roman"/>
                <w:b/>
                <w:bCs/>
                <w:kern w:val="0"/>
                <w:sz w:val="24"/>
                <w:szCs w:val="24"/>
                <w:lang w:eastAsia="en-GB"/>
                <w14:ligatures w14:val="none"/>
              </w:rPr>
              <w:t>ITEM</w:t>
            </w:r>
          </w:p>
        </w:tc>
        <w:tc>
          <w:tcPr>
            <w:tcW w:w="2355" w:type="dxa"/>
            <w:shd w:val="clear" w:color="auto" w:fill="BFBFBF" w:themeFill="background1" w:themeFillShade="BF"/>
          </w:tcPr>
          <w:p w14:paraId="0821CC63" w14:textId="77777777" w:rsidR="005F3804" w:rsidRPr="0013455B" w:rsidRDefault="005F3804" w:rsidP="000629AB">
            <w:pPr>
              <w:jc w:val="center"/>
              <w:rPr>
                <w:rFonts w:ascii="Times New Roman" w:eastAsia="Times New Roman" w:hAnsi="Times New Roman" w:cs="Times New Roman"/>
                <w:b/>
                <w:bCs/>
                <w:kern w:val="0"/>
                <w:sz w:val="24"/>
                <w:szCs w:val="24"/>
                <w:lang w:eastAsia="en-GB"/>
                <w14:ligatures w14:val="none"/>
              </w:rPr>
            </w:pPr>
            <w:r w:rsidRPr="0013455B">
              <w:rPr>
                <w:rFonts w:ascii="Times New Roman" w:eastAsia="Times New Roman" w:hAnsi="Times New Roman" w:cs="Times New Roman"/>
                <w:b/>
                <w:bCs/>
                <w:kern w:val="0"/>
                <w:sz w:val="24"/>
                <w:szCs w:val="24"/>
                <w:lang w:eastAsia="en-GB"/>
                <w14:ligatures w14:val="none"/>
              </w:rPr>
              <w:t>REQUIRED</w:t>
            </w:r>
          </w:p>
        </w:tc>
        <w:tc>
          <w:tcPr>
            <w:tcW w:w="2313" w:type="dxa"/>
            <w:shd w:val="clear" w:color="auto" w:fill="BFBFBF" w:themeFill="background1" w:themeFillShade="BF"/>
          </w:tcPr>
          <w:p w14:paraId="13AAB900" w14:textId="77777777" w:rsidR="005F3804" w:rsidRPr="0013455B" w:rsidRDefault="005F3804" w:rsidP="000629AB">
            <w:pPr>
              <w:jc w:val="center"/>
              <w:rPr>
                <w:rFonts w:ascii="Times New Roman" w:eastAsia="Times New Roman" w:hAnsi="Times New Roman" w:cs="Times New Roman"/>
                <w:b/>
                <w:bCs/>
                <w:kern w:val="0"/>
                <w:sz w:val="24"/>
                <w:szCs w:val="24"/>
                <w:lang w:eastAsia="en-GB"/>
                <w14:ligatures w14:val="none"/>
              </w:rPr>
            </w:pPr>
            <w:r w:rsidRPr="0013455B">
              <w:rPr>
                <w:rFonts w:ascii="Times New Roman" w:eastAsia="Times New Roman" w:hAnsi="Times New Roman" w:cs="Times New Roman"/>
                <w:b/>
                <w:bCs/>
                <w:kern w:val="0"/>
                <w:sz w:val="24"/>
                <w:szCs w:val="24"/>
                <w:lang w:eastAsia="en-GB"/>
                <w14:ligatures w14:val="none"/>
              </w:rPr>
              <w:t>SUPPLIER</w:t>
            </w:r>
          </w:p>
        </w:tc>
        <w:tc>
          <w:tcPr>
            <w:tcW w:w="1851" w:type="dxa"/>
            <w:shd w:val="clear" w:color="auto" w:fill="BFBFBF" w:themeFill="background1" w:themeFillShade="BF"/>
          </w:tcPr>
          <w:p w14:paraId="1787EFF9" w14:textId="77777777" w:rsidR="005F3804" w:rsidRPr="0013455B" w:rsidRDefault="005F3804" w:rsidP="000629AB">
            <w:pPr>
              <w:jc w:val="cente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COST (£)</w:t>
            </w:r>
          </w:p>
        </w:tc>
      </w:tr>
      <w:tr w:rsidR="005F3804" w14:paraId="7878EB9A" w14:textId="77777777" w:rsidTr="000629AB">
        <w:trPr>
          <w:trHeight w:val="875"/>
        </w:trPr>
        <w:tc>
          <w:tcPr>
            <w:tcW w:w="2387" w:type="dxa"/>
          </w:tcPr>
          <w:p w14:paraId="0EB383BC" w14:textId="30A56576" w:rsidR="005F3804" w:rsidRDefault="00011E0F"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Website </w:t>
            </w:r>
            <w:r w:rsidR="0081722F">
              <w:rPr>
                <w:rFonts w:ascii="Times New Roman" w:eastAsia="Times New Roman" w:hAnsi="Times New Roman" w:cs="Times New Roman"/>
                <w:kern w:val="0"/>
                <w:sz w:val="24"/>
                <w:szCs w:val="24"/>
                <w:lang w:eastAsia="en-GB"/>
                <w14:ligatures w14:val="none"/>
              </w:rPr>
              <w:t>&amp; software set-up</w:t>
            </w:r>
          </w:p>
        </w:tc>
        <w:tc>
          <w:tcPr>
            <w:tcW w:w="2355" w:type="dxa"/>
          </w:tcPr>
          <w:p w14:paraId="17D16A43" w14:textId="201A3CC1" w:rsidR="005F3804" w:rsidRDefault="001F196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57E65133" w14:textId="1C4C6EEB" w:rsidR="005F3804" w:rsidRDefault="00347A3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Kinnovis </w:t>
            </w:r>
            <w:r w:rsidR="00AC471D">
              <w:rPr>
                <w:rFonts w:ascii="Times New Roman" w:eastAsia="Times New Roman" w:hAnsi="Times New Roman" w:cs="Times New Roman"/>
                <w:kern w:val="0"/>
                <w:sz w:val="24"/>
                <w:szCs w:val="24"/>
                <w:lang w:eastAsia="en-GB"/>
                <w14:ligatures w14:val="none"/>
              </w:rPr>
              <w:t>&amp; AMAX marketing</w:t>
            </w:r>
          </w:p>
        </w:tc>
        <w:tc>
          <w:tcPr>
            <w:tcW w:w="1851" w:type="dxa"/>
          </w:tcPr>
          <w:p w14:paraId="39C5E898" w14:textId="2A5AAE8B" w:rsidR="005F3804" w:rsidRDefault="00AC471D"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£1500</w:t>
            </w:r>
          </w:p>
        </w:tc>
      </w:tr>
      <w:tr w:rsidR="005F3804" w14:paraId="05399EB7" w14:textId="77777777" w:rsidTr="000629AB">
        <w:trPr>
          <w:trHeight w:val="875"/>
        </w:trPr>
        <w:tc>
          <w:tcPr>
            <w:tcW w:w="2387" w:type="dxa"/>
          </w:tcPr>
          <w:p w14:paraId="51F371B9" w14:textId="76A17C5E" w:rsidR="005F3804" w:rsidRDefault="0081722F"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CASSOA </w:t>
            </w:r>
            <w:r w:rsidR="00A818EE">
              <w:rPr>
                <w:rFonts w:ascii="Times New Roman" w:eastAsia="Times New Roman" w:hAnsi="Times New Roman" w:cs="Times New Roman"/>
                <w:kern w:val="0"/>
                <w:sz w:val="24"/>
                <w:szCs w:val="24"/>
                <w:lang w:eastAsia="en-GB"/>
                <w14:ligatures w14:val="none"/>
              </w:rPr>
              <w:t>accreditation</w:t>
            </w:r>
          </w:p>
        </w:tc>
        <w:tc>
          <w:tcPr>
            <w:tcW w:w="2355" w:type="dxa"/>
          </w:tcPr>
          <w:p w14:paraId="035EACF0" w14:textId="01E601CF" w:rsidR="005F3804" w:rsidRDefault="001F196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No</w:t>
            </w:r>
          </w:p>
        </w:tc>
        <w:tc>
          <w:tcPr>
            <w:tcW w:w="2313" w:type="dxa"/>
          </w:tcPr>
          <w:p w14:paraId="621D27C9" w14:textId="4D25367F" w:rsidR="005F3804" w:rsidRDefault="00347A3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CASSOA</w:t>
            </w:r>
          </w:p>
        </w:tc>
        <w:tc>
          <w:tcPr>
            <w:tcW w:w="1851" w:type="dxa"/>
          </w:tcPr>
          <w:p w14:paraId="138C377E" w14:textId="2799968A" w:rsidR="005F3804" w:rsidRDefault="000D337B"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£1000</w:t>
            </w:r>
          </w:p>
        </w:tc>
      </w:tr>
      <w:tr w:rsidR="005F3804" w14:paraId="5A30D111" w14:textId="77777777" w:rsidTr="000629AB">
        <w:trPr>
          <w:trHeight w:val="922"/>
        </w:trPr>
        <w:tc>
          <w:tcPr>
            <w:tcW w:w="2387" w:type="dxa"/>
          </w:tcPr>
          <w:p w14:paraId="0E8A7FF7" w14:textId="51225898" w:rsidR="005F3804" w:rsidRDefault="00A818E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SSA accreditation</w:t>
            </w:r>
          </w:p>
        </w:tc>
        <w:tc>
          <w:tcPr>
            <w:tcW w:w="2355" w:type="dxa"/>
          </w:tcPr>
          <w:p w14:paraId="725BE405" w14:textId="45156C23" w:rsidR="005F3804" w:rsidRDefault="001F196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4A4783FC" w14:textId="23DEE0F1" w:rsidR="005F3804" w:rsidRDefault="00347A3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SSA</w:t>
            </w:r>
          </w:p>
        </w:tc>
        <w:tc>
          <w:tcPr>
            <w:tcW w:w="1851" w:type="dxa"/>
          </w:tcPr>
          <w:p w14:paraId="349F313D" w14:textId="35171981" w:rsidR="005F3804" w:rsidRDefault="00AC471D"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£750</w:t>
            </w:r>
          </w:p>
        </w:tc>
      </w:tr>
      <w:tr w:rsidR="005F3804" w14:paraId="13F70F6E" w14:textId="77777777" w:rsidTr="000629AB">
        <w:trPr>
          <w:trHeight w:val="922"/>
        </w:trPr>
        <w:tc>
          <w:tcPr>
            <w:tcW w:w="2387" w:type="dxa"/>
          </w:tcPr>
          <w:p w14:paraId="1DD16633" w14:textId="1798DCC1" w:rsidR="005F3804" w:rsidRDefault="00254065"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Leaflets and business cards</w:t>
            </w:r>
          </w:p>
        </w:tc>
        <w:tc>
          <w:tcPr>
            <w:tcW w:w="2355" w:type="dxa"/>
          </w:tcPr>
          <w:p w14:paraId="054A7105" w14:textId="3C5608AB" w:rsidR="005F3804" w:rsidRDefault="001F196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13DE9307" w14:textId="6FEBABCB" w:rsidR="005F3804" w:rsidRDefault="00347A3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Harcourt Printers</w:t>
            </w:r>
          </w:p>
        </w:tc>
        <w:tc>
          <w:tcPr>
            <w:tcW w:w="1851" w:type="dxa"/>
          </w:tcPr>
          <w:p w14:paraId="5CBB2E96" w14:textId="1C276500" w:rsidR="005F3804" w:rsidRDefault="003C3637"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£300</w:t>
            </w:r>
          </w:p>
        </w:tc>
      </w:tr>
      <w:tr w:rsidR="005F3804" w14:paraId="1A96B756" w14:textId="77777777" w:rsidTr="000629AB">
        <w:trPr>
          <w:trHeight w:val="875"/>
        </w:trPr>
        <w:tc>
          <w:tcPr>
            <w:tcW w:w="2387" w:type="dxa"/>
          </w:tcPr>
          <w:p w14:paraId="0817A7C3" w14:textId="18A18264" w:rsidR="005F3804" w:rsidRDefault="00254065"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Numbering for containers</w:t>
            </w:r>
          </w:p>
        </w:tc>
        <w:tc>
          <w:tcPr>
            <w:tcW w:w="2355" w:type="dxa"/>
          </w:tcPr>
          <w:p w14:paraId="0E8B8B2E" w14:textId="081A7D1D" w:rsidR="005F3804" w:rsidRDefault="001F196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No</w:t>
            </w:r>
          </w:p>
        </w:tc>
        <w:tc>
          <w:tcPr>
            <w:tcW w:w="2313" w:type="dxa"/>
          </w:tcPr>
          <w:p w14:paraId="1A67250D" w14:textId="0A0FCC7B" w:rsidR="005F3804" w:rsidRDefault="00347A3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Harcourt Printers</w:t>
            </w:r>
          </w:p>
        </w:tc>
        <w:tc>
          <w:tcPr>
            <w:tcW w:w="1851" w:type="dxa"/>
          </w:tcPr>
          <w:p w14:paraId="02052630" w14:textId="5A4E20CD" w:rsidR="005F3804" w:rsidRDefault="003C3637"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£140</w:t>
            </w:r>
          </w:p>
        </w:tc>
      </w:tr>
      <w:tr w:rsidR="005F3804" w14:paraId="4F6AC91C" w14:textId="77777777" w:rsidTr="000629AB">
        <w:trPr>
          <w:trHeight w:val="875"/>
        </w:trPr>
        <w:tc>
          <w:tcPr>
            <w:tcW w:w="2387" w:type="dxa"/>
          </w:tcPr>
          <w:p w14:paraId="2304250E" w14:textId="6AFF3018" w:rsidR="005F3804" w:rsidRDefault="005F0617"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Magmaus locks </w:t>
            </w:r>
            <w:r w:rsidR="00B22CD5">
              <w:rPr>
                <w:rFonts w:ascii="Times New Roman" w:eastAsia="Times New Roman" w:hAnsi="Times New Roman" w:cs="Times New Roman"/>
                <w:kern w:val="0"/>
                <w:sz w:val="24"/>
                <w:szCs w:val="24"/>
                <w:lang w:eastAsia="en-GB"/>
                <w14:ligatures w14:val="none"/>
              </w:rPr>
              <w:t>x 24</w:t>
            </w:r>
          </w:p>
        </w:tc>
        <w:tc>
          <w:tcPr>
            <w:tcW w:w="2355" w:type="dxa"/>
          </w:tcPr>
          <w:p w14:paraId="710E4726" w14:textId="1E2635D4" w:rsidR="005F3804" w:rsidRDefault="001F196E"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4BCC7E6E" w14:textId="682DA563" w:rsidR="005F3804" w:rsidRDefault="006D0574"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Monteed Ltd</w:t>
            </w:r>
          </w:p>
        </w:tc>
        <w:tc>
          <w:tcPr>
            <w:tcW w:w="1851" w:type="dxa"/>
          </w:tcPr>
          <w:p w14:paraId="7F1B2516" w14:textId="40DBE556" w:rsidR="005F3804" w:rsidRDefault="003C3637"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w:t>
            </w:r>
            <w:r w:rsidR="00D65A2B">
              <w:rPr>
                <w:rFonts w:ascii="Times New Roman" w:eastAsia="Times New Roman" w:hAnsi="Times New Roman" w:cs="Times New Roman"/>
                <w:kern w:val="0"/>
                <w:sz w:val="24"/>
                <w:szCs w:val="24"/>
                <w:lang w:eastAsia="en-GB"/>
                <w14:ligatures w14:val="none"/>
              </w:rPr>
              <w:t>4</w:t>
            </w:r>
            <w:r>
              <w:rPr>
                <w:rFonts w:ascii="Times New Roman" w:eastAsia="Times New Roman" w:hAnsi="Times New Roman" w:cs="Times New Roman"/>
                <w:kern w:val="0"/>
                <w:sz w:val="24"/>
                <w:szCs w:val="24"/>
                <w:lang w:eastAsia="en-GB"/>
                <w14:ligatures w14:val="none"/>
              </w:rPr>
              <w:t>0</w:t>
            </w:r>
          </w:p>
        </w:tc>
      </w:tr>
      <w:tr w:rsidR="005F3804" w14:paraId="14DF1129" w14:textId="77777777" w:rsidTr="000629AB">
        <w:trPr>
          <w:trHeight w:val="875"/>
        </w:trPr>
        <w:tc>
          <w:tcPr>
            <w:tcW w:w="2387" w:type="dxa"/>
          </w:tcPr>
          <w:p w14:paraId="4EB2046C" w14:textId="034F6473" w:rsidR="005F3804" w:rsidRPr="000D060D" w:rsidRDefault="005F0617" w:rsidP="000629AB">
            <w:pPr>
              <w:rPr>
                <w:rFonts w:ascii="Times New Roman" w:eastAsia="Times New Roman" w:hAnsi="Times New Roman" w:cs="Times New Roman"/>
                <w:kern w:val="0"/>
                <w:sz w:val="24"/>
                <w:szCs w:val="24"/>
                <w:lang w:eastAsia="en-GB"/>
                <w14:ligatures w14:val="none"/>
              </w:rPr>
            </w:pPr>
            <w:r w:rsidRPr="000D060D">
              <w:rPr>
                <w:rFonts w:ascii="Times New Roman" w:eastAsia="Times New Roman" w:hAnsi="Times New Roman" w:cs="Times New Roman"/>
                <w:kern w:val="0"/>
                <w:sz w:val="24"/>
                <w:szCs w:val="24"/>
                <w:lang w:eastAsia="en-GB"/>
                <w14:ligatures w14:val="none"/>
              </w:rPr>
              <w:t>Absorbopaks</w:t>
            </w:r>
            <w:r w:rsidR="00B22CD5" w:rsidRPr="000D060D">
              <w:rPr>
                <w:rFonts w:ascii="Times New Roman" w:eastAsia="Times New Roman" w:hAnsi="Times New Roman" w:cs="Times New Roman"/>
                <w:kern w:val="0"/>
                <w:sz w:val="24"/>
                <w:szCs w:val="24"/>
                <w:lang w:eastAsia="en-GB"/>
                <w14:ligatures w14:val="none"/>
              </w:rPr>
              <w:t xml:space="preserve"> </w:t>
            </w:r>
          </w:p>
        </w:tc>
        <w:tc>
          <w:tcPr>
            <w:tcW w:w="2355" w:type="dxa"/>
          </w:tcPr>
          <w:p w14:paraId="1E60877E" w14:textId="034E64E2" w:rsidR="005F3804" w:rsidRPr="000D060D" w:rsidRDefault="001F196E" w:rsidP="000629AB">
            <w:pPr>
              <w:rPr>
                <w:rFonts w:ascii="Times New Roman" w:eastAsia="Times New Roman" w:hAnsi="Times New Roman" w:cs="Times New Roman"/>
                <w:kern w:val="0"/>
                <w:sz w:val="24"/>
                <w:szCs w:val="24"/>
                <w:lang w:eastAsia="en-GB"/>
                <w14:ligatures w14:val="none"/>
              </w:rPr>
            </w:pPr>
            <w:r w:rsidRPr="000D060D">
              <w:rPr>
                <w:rFonts w:ascii="Times New Roman" w:eastAsia="Times New Roman" w:hAnsi="Times New Roman" w:cs="Times New Roman"/>
                <w:kern w:val="0"/>
                <w:sz w:val="24"/>
                <w:szCs w:val="24"/>
                <w:lang w:eastAsia="en-GB"/>
                <w14:ligatures w14:val="none"/>
              </w:rPr>
              <w:t>No</w:t>
            </w:r>
          </w:p>
        </w:tc>
        <w:tc>
          <w:tcPr>
            <w:tcW w:w="2313" w:type="dxa"/>
          </w:tcPr>
          <w:p w14:paraId="783AA198" w14:textId="209E7C02" w:rsidR="005F3804" w:rsidRPr="000D060D" w:rsidRDefault="000D060D" w:rsidP="000629AB">
            <w:pPr>
              <w:rPr>
                <w:rFonts w:ascii="Times New Roman" w:eastAsia="Times New Roman" w:hAnsi="Times New Roman" w:cs="Times New Roman"/>
                <w:kern w:val="0"/>
                <w:sz w:val="24"/>
                <w:szCs w:val="24"/>
                <w:lang w:eastAsia="en-GB"/>
                <w14:ligatures w14:val="none"/>
              </w:rPr>
            </w:pPr>
            <w:r w:rsidRPr="000D060D">
              <w:rPr>
                <w:rFonts w:ascii="Times New Roman" w:eastAsia="Times New Roman" w:hAnsi="Times New Roman" w:cs="Times New Roman"/>
                <w:kern w:val="0"/>
                <w:sz w:val="24"/>
                <w:szCs w:val="24"/>
                <w:lang w:eastAsia="en-GB"/>
                <w14:ligatures w14:val="none"/>
              </w:rPr>
              <w:t>Absorbopak</w:t>
            </w:r>
          </w:p>
        </w:tc>
        <w:tc>
          <w:tcPr>
            <w:tcW w:w="1851" w:type="dxa"/>
          </w:tcPr>
          <w:p w14:paraId="7C564697" w14:textId="139C292D" w:rsidR="005F3804" w:rsidRDefault="000D060D"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Awaiting price</w:t>
            </w:r>
          </w:p>
        </w:tc>
      </w:tr>
      <w:tr w:rsidR="005F3804" w14:paraId="7BF0F282" w14:textId="77777777" w:rsidTr="000629AB">
        <w:trPr>
          <w:trHeight w:val="875"/>
        </w:trPr>
        <w:tc>
          <w:tcPr>
            <w:tcW w:w="2387" w:type="dxa"/>
          </w:tcPr>
          <w:p w14:paraId="4CA20093" w14:textId="22F239C1" w:rsidR="005F3804" w:rsidRDefault="005B498D"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Branded workwear</w:t>
            </w:r>
          </w:p>
        </w:tc>
        <w:tc>
          <w:tcPr>
            <w:tcW w:w="2355" w:type="dxa"/>
          </w:tcPr>
          <w:p w14:paraId="7DFCE775" w14:textId="76A94247" w:rsidR="005F3804" w:rsidRDefault="005B498D"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No</w:t>
            </w:r>
          </w:p>
        </w:tc>
        <w:tc>
          <w:tcPr>
            <w:tcW w:w="2313" w:type="dxa"/>
          </w:tcPr>
          <w:p w14:paraId="6A486E75" w14:textId="75EFD816" w:rsidR="005F3804" w:rsidRDefault="005B498D"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J&amp;S products </w:t>
            </w:r>
            <w:r w:rsidR="009318AE">
              <w:rPr>
                <w:rFonts w:ascii="Times New Roman" w:eastAsia="Times New Roman" w:hAnsi="Times New Roman" w:cs="Times New Roman"/>
                <w:kern w:val="0"/>
                <w:sz w:val="24"/>
                <w:szCs w:val="24"/>
                <w:lang w:eastAsia="en-GB"/>
                <w14:ligatures w14:val="none"/>
              </w:rPr>
              <w:t>(Tycoch)</w:t>
            </w:r>
          </w:p>
        </w:tc>
        <w:tc>
          <w:tcPr>
            <w:tcW w:w="1851" w:type="dxa"/>
          </w:tcPr>
          <w:p w14:paraId="77C2818D" w14:textId="685928E3" w:rsidR="005F3804" w:rsidRDefault="005B498D"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£500</w:t>
            </w:r>
          </w:p>
        </w:tc>
      </w:tr>
      <w:tr w:rsidR="005F3804" w14:paraId="3D2E4DFE" w14:textId="77777777" w:rsidTr="000629AB">
        <w:trPr>
          <w:trHeight w:val="875"/>
        </w:trPr>
        <w:tc>
          <w:tcPr>
            <w:tcW w:w="2387" w:type="dxa"/>
          </w:tcPr>
          <w:p w14:paraId="659461D5" w14:textId="757D1AE8" w:rsidR="005F3804" w:rsidRDefault="009A1118"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Health &amp; Safety </w:t>
            </w:r>
            <w:r w:rsidR="00462C8C">
              <w:rPr>
                <w:rFonts w:ascii="Times New Roman" w:eastAsia="Times New Roman" w:hAnsi="Times New Roman" w:cs="Times New Roman"/>
                <w:kern w:val="0"/>
                <w:sz w:val="24"/>
                <w:szCs w:val="24"/>
                <w:lang w:eastAsia="en-GB"/>
                <w14:ligatures w14:val="none"/>
              </w:rPr>
              <w:t>fees</w:t>
            </w:r>
          </w:p>
        </w:tc>
        <w:tc>
          <w:tcPr>
            <w:tcW w:w="2355" w:type="dxa"/>
          </w:tcPr>
          <w:p w14:paraId="087A04EB" w14:textId="1AE96E97" w:rsidR="005F3804" w:rsidRDefault="00462C8C"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Yes</w:t>
            </w:r>
          </w:p>
        </w:tc>
        <w:tc>
          <w:tcPr>
            <w:tcW w:w="2313" w:type="dxa"/>
          </w:tcPr>
          <w:p w14:paraId="4C1B6B5C" w14:textId="6EB11B5B" w:rsidR="005F3804" w:rsidRDefault="00462C8C"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HS Direct &amp; CHAS</w:t>
            </w:r>
          </w:p>
        </w:tc>
        <w:tc>
          <w:tcPr>
            <w:tcW w:w="1851" w:type="dxa"/>
          </w:tcPr>
          <w:p w14:paraId="52F286E8" w14:textId="258830D9" w:rsidR="005F3804" w:rsidRDefault="00462C8C" w:rsidP="000629A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£2400</w:t>
            </w:r>
          </w:p>
        </w:tc>
      </w:tr>
      <w:tr w:rsidR="005F3804" w14:paraId="378DC547" w14:textId="77777777" w:rsidTr="000629AB">
        <w:trPr>
          <w:trHeight w:val="875"/>
        </w:trPr>
        <w:tc>
          <w:tcPr>
            <w:tcW w:w="7055" w:type="dxa"/>
            <w:gridSpan w:val="3"/>
            <w:shd w:val="clear" w:color="auto" w:fill="BFBFBF" w:themeFill="background1" w:themeFillShade="BF"/>
          </w:tcPr>
          <w:p w14:paraId="3472EFB4" w14:textId="77777777" w:rsidR="005F3804" w:rsidRDefault="005F3804" w:rsidP="000629AB">
            <w:pPr>
              <w:jc w:val="center"/>
              <w:rPr>
                <w:rFonts w:ascii="Times New Roman" w:eastAsia="Times New Roman" w:hAnsi="Times New Roman" w:cs="Times New Roman"/>
                <w:kern w:val="0"/>
                <w:sz w:val="24"/>
                <w:szCs w:val="24"/>
                <w:lang w:eastAsia="en-GB"/>
                <w14:ligatures w14:val="none"/>
              </w:rPr>
            </w:pPr>
            <w:r w:rsidRPr="00C25CC0">
              <w:rPr>
                <w:rFonts w:ascii="Times New Roman" w:eastAsia="Times New Roman" w:hAnsi="Times New Roman" w:cs="Times New Roman"/>
                <w:b/>
                <w:bCs/>
                <w:kern w:val="0"/>
                <w:sz w:val="24"/>
                <w:szCs w:val="24"/>
                <w:lang w:eastAsia="en-GB"/>
                <w14:ligatures w14:val="none"/>
              </w:rPr>
              <w:t>TOTAL</w:t>
            </w:r>
          </w:p>
        </w:tc>
        <w:tc>
          <w:tcPr>
            <w:tcW w:w="1851" w:type="dxa"/>
          </w:tcPr>
          <w:p w14:paraId="38628B7B" w14:textId="093082A6" w:rsidR="005F3804" w:rsidRPr="00516A21" w:rsidRDefault="00516A21" w:rsidP="00516A21">
            <w:pPr>
              <w:jc w:val="center"/>
              <w:rPr>
                <w:rFonts w:ascii="Times New Roman" w:eastAsia="Times New Roman" w:hAnsi="Times New Roman" w:cs="Times New Roman"/>
                <w:b/>
                <w:bCs/>
                <w:kern w:val="0"/>
                <w:sz w:val="24"/>
                <w:szCs w:val="24"/>
                <w:lang w:eastAsia="en-GB"/>
                <w14:ligatures w14:val="none"/>
              </w:rPr>
            </w:pPr>
            <w:r w:rsidRPr="00516A21">
              <w:rPr>
                <w:rFonts w:ascii="Times New Roman" w:eastAsia="Times New Roman" w:hAnsi="Times New Roman" w:cs="Times New Roman"/>
                <w:b/>
                <w:bCs/>
                <w:kern w:val="0"/>
                <w:sz w:val="24"/>
                <w:szCs w:val="24"/>
                <w:lang w:eastAsia="en-GB"/>
                <w14:ligatures w14:val="none"/>
              </w:rPr>
              <w:t>£</w:t>
            </w:r>
            <w:r w:rsidR="00F72DFF">
              <w:rPr>
                <w:rFonts w:ascii="Times New Roman" w:eastAsia="Times New Roman" w:hAnsi="Times New Roman" w:cs="Times New Roman"/>
                <w:b/>
                <w:bCs/>
                <w:kern w:val="0"/>
                <w:sz w:val="24"/>
                <w:szCs w:val="24"/>
                <w:lang w:eastAsia="en-GB"/>
                <w14:ligatures w14:val="none"/>
              </w:rPr>
              <w:t>6930</w:t>
            </w:r>
          </w:p>
        </w:tc>
      </w:tr>
    </w:tbl>
    <w:p w14:paraId="0050C5F0" w14:textId="77777777" w:rsidR="0040442B" w:rsidRDefault="0040442B"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01398999" w14:textId="77777777" w:rsidR="009B250C" w:rsidRDefault="009B250C"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252F82F3" w14:textId="77777777" w:rsidR="003F0CE0" w:rsidRDefault="003F0CE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0DACA9B7" w14:textId="77777777" w:rsidR="003F0CE0" w:rsidRDefault="003F0CE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390DC42D" w14:textId="77777777" w:rsidR="003F0CE0" w:rsidRDefault="003F0CE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0C8710A1" w14:textId="77777777" w:rsidR="003F0CE0" w:rsidRDefault="003F0CE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46911CFE" w14:textId="7E7F734B" w:rsidR="00FB5EAB" w:rsidRDefault="002C3497"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6.</w:t>
      </w:r>
      <w:r w:rsidR="001C6535">
        <w:rPr>
          <w:rFonts w:ascii="Times New Roman" w:eastAsia="Times New Roman" w:hAnsi="Times New Roman" w:cs="Times New Roman"/>
          <w:b/>
          <w:bCs/>
          <w:kern w:val="0"/>
          <w:sz w:val="24"/>
          <w:szCs w:val="24"/>
          <w:lang w:eastAsia="en-GB"/>
          <w14:ligatures w14:val="none"/>
        </w:rPr>
        <w:t>3 Financial projections:</w:t>
      </w:r>
    </w:p>
    <w:p w14:paraId="5D1415B8" w14:textId="3DA7A517" w:rsidR="00C07B62" w:rsidRDefault="00C07B62"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SALES FORECAST</w:t>
      </w:r>
    </w:p>
    <w:p w14:paraId="3F71A9E0" w14:textId="6D4B7BB7" w:rsidR="001C6535" w:rsidRPr="001C6535" w:rsidRDefault="00C07B62" w:rsidP="00671250">
      <w:pPr>
        <w:spacing w:before="100" w:beforeAutospacing="1" w:after="100" w:afterAutospacing="1" w:line="240" w:lineRule="auto"/>
        <w:outlineLvl w:val="3"/>
        <w:rPr>
          <w:rFonts w:ascii="Times New Roman" w:eastAsia="Times New Roman" w:hAnsi="Times New Roman" w:cs="Times New Roman"/>
          <w:b/>
          <w:bCs/>
          <w:color w:val="FF0000"/>
          <w:kern w:val="0"/>
          <w:sz w:val="24"/>
          <w:szCs w:val="24"/>
          <w:lang w:eastAsia="en-GB"/>
          <w14:ligatures w14:val="none"/>
        </w:rPr>
      </w:pPr>
      <w:r>
        <w:rPr>
          <w:rFonts w:ascii="Times New Roman" w:eastAsia="Times New Roman" w:hAnsi="Times New Roman" w:cs="Times New Roman"/>
          <w:b/>
          <w:bCs/>
          <w:noProof/>
          <w:color w:val="FF0000"/>
          <w:kern w:val="0"/>
          <w:sz w:val="24"/>
          <w:szCs w:val="24"/>
          <w:lang w:eastAsia="en-GB"/>
        </w:rPr>
        <w:drawing>
          <wp:inline distT="0" distB="0" distL="0" distR="0" wp14:anchorId="03D5FBFE" wp14:editId="1A9D2CA8">
            <wp:extent cx="7501760" cy="5120005"/>
            <wp:effectExtent l="0" t="9525" r="0" b="0"/>
            <wp:docPr id="1355925905" name="Picture 1" descr="A chart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925905" name="Picture 1" descr="A chart with numbers and numbe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16200000">
                      <a:off x="0" y="0"/>
                      <a:ext cx="7514434" cy="5128655"/>
                    </a:xfrm>
                    <a:prstGeom prst="rect">
                      <a:avLst/>
                    </a:prstGeom>
                  </pic:spPr>
                </pic:pic>
              </a:graphicData>
            </a:graphic>
          </wp:inline>
        </w:drawing>
      </w:r>
    </w:p>
    <w:p w14:paraId="52BDDB7A" w14:textId="77777777" w:rsidR="004C3281" w:rsidRDefault="004C3281"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2E0AB459" w14:textId="6AC2EAFD" w:rsidR="001C6535" w:rsidRDefault="00C07B62"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CASHFLOW FORECAST</w:t>
      </w:r>
    </w:p>
    <w:p w14:paraId="1984B0DC" w14:textId="593AAC93" w:rsidR="00C07B62" w:rsidRDefault="007F484C"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noProof/>
          <w:kern w:val="0"/>
          <w:sz w:val="24"/>
          <w:szCs w:val="24"/>
          <w:lang w:eastAsia="en-GB"/>
        </w:rPr>
        <w:drawing>
          <wp:inline distT="0" distB="0" distL="0" distR="0" wp14:anchorId="3AFB70A6" wp14:editId="1A6F39C7">
            <wp:extent cx="8408945" cy="5413075"/>
            <wp:effectExtent l="0" t="6985" r="4445" b="4445"/>
            <wp:docPr id="724931840" name="Picture 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31840" name="Picture 2" descr="A screenshot of a spreadshee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16200000">
                      <a:off x="0" y="0"/>
                      <a:ext cx="8408945" cy="5413075"/>
                    </a:xfrm>
                    <a:prstGeom prst="rect">
                      <a:avLst/>
                    </a:prstGeom>
                  </pic:spPr>
                </pic:pic>
              </a:graphicData>
            </a:graphic>
          </wp:inline>
        </w:drawing>
      </w:r>
    </w:p>
    <w:p w14:paraId="6881F3EA" w14:textId="2B45243C"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lastRenderedPageBreak/>
        <w:t>6.</w:t>
      </w:r>
      <w:r w:rsidR="001C6535">
        <w:rPr>
          <w:rFonts w:ascii="Times New Roman" w:eastAsia="Times New Roman" w:hAnsi="Times New Roman" w:cs="Times New Roman"/>
          <w:b/>
          <w:bCs/>
          <w:kern w:val="0"/>
          <w:sz w:val="24"/>
          <w:szCs w:val="24"/>
          <w:lang w:eastAsia="en-GB"/>
          <w14:ligatures w14:val="none"/>
        </w:rPr>
        <w:t>4</w:t>
      </w:r>
      <w:r w:rsidRPr="00671250">
        <w:rPr>
          <w:rFonts w:ascii="Times New Roman" w:eastAsia="Times New Roman" w:hAnsi="Times New Roman" w:cs="Times New Roman"/>
          <w:b/>
          <w:bCs/>
          <w:kern w:val="0"/>
          <w:sz w:val="24"/>
          <w:szCs w:val="24"/>
          <w:lang w:eastAsia="en-GB"/>
          <w14:ligatures w14:val="none"/>
        </w:rPr>
        <w:t xml:space="preserve"> Business Location</w:t>
      </w:r>
    </w:p>
    <w:p w14:paraId="5C775343" w14:textId="229598B6" w:rsidR="00671250" w:rsidRDefault="00671250" w:rsidP="00671250">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On the highly secure ex-Alcoa site at Fforestfach</w:t>
      </w:r>
      <w:r w:rsidR="00B04A60">
        <w:rPr>
          <w:rFonts w:ascii="Times New Roman" w:eastAsia="Times New Roman" w:hAnsi="Times New Roman" w:cs="Times New Roman"/>
          <w:kern w:val="0"/>
          <w:sz w:val="24"/>
          <w:szCs w:val="24"/>
          <w:lang w:eastAsia="en-GB"/>
          <w14:ligatures w14:val="none"/>
        </w:rPr>
        <w:t>/Waunarlwydd.</w:t>
      </w:r>
    </w:p>
    <w:p w14:paraId="2799BB86" w14:textId="189BF265" w:rsidR="007F2F66" w:rsidRDefault="007F2F66" w:rsidP="007F2F66">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Westfield Industrial Park</w:t>
      </w:r>
    </w:p>
    <w:p w14:paraId="19DAEE9A" w14:textId="6AD28F5F" w:rsidR="007F2F66" w:rsidRDefault="007F2F66" w:rsidP="007F2F66">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Waunarlwydd</w:t>
      </w:r>
    </w:p>
    <w:p w14:paraId="01AC7EE3" w14:textId="57A48DDE" w:rsidR="007F2F66" w:rsidRDefault="007F2F66" w:rsidP="007F2F66">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Swansea</w:t>
      </w:r>
    </w:p>
    <w:p w14:paraId="56BF189E" w14:textId="62AEDCE1" w:rsidR="007F2F66" w:rsidRPr="00671250" w:rsidRDefault="007F2F66" w:rsidP="007F2F66">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SA5 </w:t>
      </w:r>
      <w:r w:rsidR="00B04A60">
        <w:rPr>
          <w:rFonts w:ascii="Times New Roman" w:eastAsia="Times New Roman" w:hAnsi="Times New Roman" w:cs="Times New Roman"/>
          <w:kern w:val="0"/>
          <w:sz w:val="24"/>
          <w:szCs w:val="24"/>
          <w:lang w:eastAsia="en-GB"/>
          <w14:ligatures w14:val="none"/>
        </w:rPr>
        <w:t>4SF</w:t>
      </w:r>
    </w:p>
    <w:p w14:paraId="68C229D3" w14:textId="77777777" w:rsidR="00671250" w:rsidRPr="00671250" w:rsidRDefault="00EB5E50" w:rsidP="0067125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B0B25B1">
          <v:rect id="_x0000_i1031" style="width:0;height:1.5pt" o:hralign="center" o:hrstd="t" o:hr="t" fillcolor="#a0a0a0" stroked="f"/>
        </w:pict>
      </w:r>
    </w:p>
    <w:p w14:paraId="7BCB607C" w14:textId="5A1CBE4F" w:rsidR="00671250" w:rsidRP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4" w:name="_Toc170374517"/>
      <w:r w:rsidRPr="00671250">
        <w:rPr>
          <w:rFonts w:ascii="Times New Roman" w:eastAsia="Times New Roman" w:hAnsi="Times New Roman" w:cs="Times New Roman"/>
          <w:b/>
          <w:bCs/>
          <w:kern w:val="0"/>
          <w:sz w:val="27"/>
          <w:szCs w:val="27"/>
          <w:lang w:eastAsia="en-GB"/>
          <w14:ligatures w14:val="none"/>
        </w:rPr>
        <w:t>7.0 SWOT Analysis</w:t>
      </w:r>
      <w:bookmarkEnd w:id="44"/>
    </w:p>
    <w:p w14:paraId="44417746"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Strengths</w:t>
      </w:r>
    </w:p>
    <w:p w14:paraId="1E898695" w14:textId="77777777" w:rsidR="00671250" w:rsidRPr="00671250" w:rsidRDefault="00671250" w:rsidP="00671250">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Well-known existing brand.</w:t>
      </w:r>
    </w:p>
    <w:p w14:paraId="1CFCC6EA" w14:textId="77777777" w:rsidR="00671250" w:rsidRPr="00671250" w:rsidRDefault="00671250" w:rsidP="00671250">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Very specific services.</w:t>
      </w:r>
    </w:p>
    <w:p w14:paraId="2867CF1C" w14:textId="77777777" w:rsidR="00671250" w:rsidRPr="00671250" w:rsidRDefault="00671250" w:rsidP="00671250">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Strong legal protections through terms &amp; conditions.</w:t>
      </w:r>
    </w:p>
    <w:p w14:paraId="31811F51" w14:textId="77777777" w:rsidR="00671250" w:rsidRPr="00671250" w:rsidRDefault="00671250" w:rsidP="00671250">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Established links with council, housing associations, estate agents, and solicitors.</w:t>
      </w:r>
    </w:p>
    <w:p w14:paraId="1ACB18CC" w14:textId="5EB91F46" w:rsidR="00C761BA" w:rsidRDefault="00671250" w:rsidP="00C761BA">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Low variable costs.</w:t>
      </w:r>
    </w:p>
    <w:p w14:paraId="659B1F4B" w14:textId="16F1BBDE" w:rsidR="008B076B" w:rsidRPr="00C761BA" w:rsidRDefault="008B076B" w:rsidP="00C761BA">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Experience.</w:t>
      </w:r>
    </w:p>
    <w:p w14:paraId="674E48E3"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Weaknesses</w:t>
      </w:r>
    </w:p>
    <w:p w14:paraId="125DD13B" w14:textId="77777777" w:rsidR="00671250" w:rsidRDefault="00671250" w:rsidP="00671250">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Initial financial constraints due to start-up phase.</w:t>
      </w:r>
    </w:p>
    <w:p w14:paraId="41466EB4" w14:textId="1633B52E" w:rsidR="00B27CD1" w:rsidRDefault="00B27CD1" w:rsidP="00671250">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 visibility to passing custom</w:t>
      </w:r>
      <w:r w:rsidR="00C761BA">
        <w:rPr>
          <w:rFonts w:ascii="Times New Roman" w:eastAsia="Times New Roman" w:hAnsi="Times New Roman" w:cs="Times New Roman"/>
          <w:kern w:val="0"/>
          <w:sz w:val="24"/>
          <w:szCs w:val="24"/>
          <w:lang w:eastAsia="en-GB"/>
          <w14:ligatures w14:val="none"/>
        </w:rPr>
        <w:t>.</w:t>
      </w:r>
    </w:p>
    <w:p w14:paraId="1ABCDE97" w14:textId="7EF19D7D" w:rsidR="00B27CD1" w:rsidRPr="00671250" w:rsidRDefault="00FB417E" w:rsidP="00671250">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rigmarole of having to sign in at the checkpoint on first few visits</w:t>
      </w:r>
      <w:r w:rsidR="00C761BA">
        <w:rPr>
          <w:rFonts w:ascii="Times New Roman" w:eastAsia="Times New Roman" w:hAnsi="Times New Roman" w:cs="Times New Roman"/>
          <w:kern w:val="0"/>
          <w:sz w:val="24"/>
          <w:szCs w:val="24"/>
          <w:lang w:eastAsia="en-GB"/>
          <w14:ligatures w14:val="none"/>
        </w:rPr>
        <w:t xml:space="preserve"> can be off putting.</w:t>
      </w:r>
    </w:p>
    <w:p w14:paraId="34308818"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Opportunities</w:t>
      </w:r>
    </w:p>
    <w:p w14:paraId="44E1DB62" w14:textId="77777777" w:rsidR="00671250" w:rsidRPr="00671250" w:rsidRDefault="00671250" w:rsidP="00671250">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Major developments in Swansea.</w:t>
      </w:r>
    </w:p>
    <w:p w14:paraId="27AA1033" w14:textId="4C1CD304" w:rsidR="00671250" w:rsidRPr="00671250" w:rsidRDefault="00671250" w:rsidP="00671250">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Larger contracts attainable with our storage facility</w:t>
      </w:r>
      <w:r w:rsidR="003E0377">
        <w:rPr>
          <w:rFonts w:ascii="Times New Roman" w:eastAsia="Times New Roman" w:hAnsi="Times New Roman" w:cs="Times New Roman"/>
          <w:kern w:val="0"/>
          <w:sz w:val="24"/>
          <w:szCs w:val="24"/>
          <w:lang w:eastAsia="en-GB"/>
          <w14:ligatures w14:val="none"/>
        </w:rPr>
        <w:t xml:space="preserve"> and accreditations.</w:t>
      </w:r>
    </w:p>
    <w:p w14:paraId="1D7AAAA0" w14:textId="5B44E9FA" w:rsidR="00671250" w:rsidRPr="003E0377" w:rsidRDefault="00671250" w:rsidP="003E0377">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 xml:space="preserve">Stable income from storage services during </w:t>
      </w:r>
      <w:r w:rsidR="003E0377">
        <w:rPr>
          <w:rFonts w:ascii="Times New Roman" w:eastAsia="Times New Roman" w:hAnsi="Times New Roman" w:cs="Times New Roman"/>
          <w:kern w:val="0"/>
          <w:sz w:val="24"/>
          <w:szCs w:val="24"/>
          <w:lang w:eastAsia="en-GB"/>
          <w14:ligatures w14:val="none"/>
        </w:rPr>
        <w:t xml:space="preserve">usual </w:t>
      </w:r>
      <w:r w:rsidRPr="00671250">
        <w:rPr>
          <w:rFonts w:ascii="Times New Roman" w:eastAsia="Times New Roman" w:hAnsi="Times New Roman" w:cs="Times New Roman"/>
          <w:kern w:val="0"/>
          <w:sz w:val="24"/>
          <w:szCs w:val="24"/>
          <w:lang w:eastAsia="en-GB"/>
          <w14:ligatures w14:val="none"/>
        </w:rPr>
        <w:t>slow periods in the housing market.</w:t>
      </w:r>
    </w:p>
    <w:p w14:paraId="05F08782" w14:textId="77777777" w:rsidR="00671250" w:rsidRDefault="00671250" w:rsidP="00671250">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Increased demand for downsizing and business liquidation services.</w:t>
      </w:r>
    </w:p>
    <w:p w14:paraId="6285657D" w14:textId="68EA430D" w:rsidR="003A4E0B" w:rsidRPr="00671250" w:rsidRDefault="003A4E0B" w:rsidP="00671250">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To expand </w:t>
      </w:r>
      <w:r w:rsidR="00442836">
        <w:rPr>
          <w:rFonts w:ascii="Times New Roman" w:eastAsia="Times New Roman" w:hAnsi="Times New Roman" w:cs="Times New Roman"/>
          <w:kern w:val="0"/>
          <w:sz w:val="24"/>
          <w:szCs w:val="24"/>
          <w:lang w:eastAsia="en-GB"/>
          <w14:ligatures w14:val="none"/>
        </w:rPr>
        <w:t>into</w:t>
      </w:r>
      <w:r>
        <w:rPr>
          <w:rFonts w:ascii="Times New Roman" w:eastAsia="Times New Roman" w:hAnsi="Times New Roman" w:cs="Times New Roman"/>
          <w:kern w:val="0"/>
          <w:sz w:val="24"/>
          <w:szCs w:val="24"/>
          <w:lang w:eastAsia="en-GB"/>
          <w14:ligatures w14:val="none"/>
        </w:rPr>
        <w:t xml:space="preserve"> new areas with existing model.</w:t>
      </w:r>
    </w:p>
    <w:p w14:paraId="778B2F5C"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Threats</w:t>
      </w:r>
    </w:p>
    <w:p w14:paraId="31A4D1E9" w14:textId="76DACF6D" w:rsidR="00671250" w:rsidRPr="00671250" w:rsidRDefault="00671250" w:rsidP="00671250">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Competition from other storage companies</w:t>
      </w:r>
      <w:r w:rsidR="003E0377">
        <w:rPr>
          <w:rFonts w:ascii="Times New Roman" w:eastAsia="Times New Roman" w:hAnsi="Times New Roman" w:cs="Times New Roman"/>
          <w:kern w:val="0"/>
          <w:sz w:val="24"/>
          <w:szCs w:val="24"/>
          <w:lang w:eastAsia="en-GB"/>
          <w14:ligatures w14:val="none"/>
        </w:rPr>
        <w:t xml:space="preserve"> in and around the area</w:t>
      </w:r>
      <w:r w:rsidRPr="00671250">
        <w:rPr>
          <w:rFonts w:ascii="Times New Roman" w:eastAsia="Times New Roman" w:hAnsi="Times New Roman" w:cs="Times New Roman"/>
          <w:kern w:val="0"/>
          <w:sz w:val="24"/>
          <w:szCs w:val="24"/>
          <w:lang w:eastAsia="en-GB"/>
          <w14:ligatures w14:val="none"/>
        </w:rPr>
        <w:t>.</w:t>
      </w:r>
    </w:p>
    <w:p w14:paraId="1B15AA4B" w14:textId="77777777" w:rsidR="00671250" w:rsidRPr="00671250" w:rsidRDefault="00671250" w:rsidP="00671250">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Fluctuations in the housing market.</w:t>
      </w:r>
    </w:p>
    <w:p w14:paraId="2932C023" w14:textId="60770482" w:rsidR="00671250" w:rsidRPr="00671250" w:rsidRDefault="00671250" w:rsidP="00671250">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Potential damage claims.</w:t>
      </w:r>
    </w:p>
    <w:p w14:paraId="1B01BDBB" w14:textId="77777777" w:rsidR="00671250" w:rsidRDefault="00671250" w:rsidP="00671250">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Market saturation.</w:t>
      </w:r>
    </w:p>
    <w:p w14:paraId="37632B51" w14:textId="77777777" w:rsidR="00A2590F" w:rsidRDefault="00707CB8" w:rsidP="004729A3">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One particular rival is dropping prices down low to eliminate potential new starts and to force existing competition out of the market</w:t>
      </w:r>
    </w:p>
    <w:p w14:paraId="32EACEF5" w14:textId="77777777" w:rsidR="00A2590F" w:rsidRDefault="00A2590F" w:rsidP="00A259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6CBBD07" w14:textId="048ED62A" w:rsidR="00CD50CE" w:rsidRDefault="00442936" w:rsidP="00A2590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 xml:space="preserve">7.1. </w:t>
      </w:r>
      <w:r w:rsidR="00A2590F" w:rsidRPr="007F07E9">
        <w:rPr>
          <w:rFonts w:ascii="Times New Roman" w:eastAsia="Times New Roman" w:hAnsi="Times New Roman" w:cs="Times New Roman"/>
          <w:b/>
          <w:bCs/>
          <w:kern w:val="0"/>
          <w:sz w:val="24"/>
          <w:szCs w:val="24"/>
          <w:lang w:eastAsia="en-GB"/>
          <w14:ligatures w14:val="none"/>
        </w:rPr>
        <w:t>PESTLE</w:t>
      </w:r>
    </w:p>
    <w:p w14:paraId="057CEA83" w14:textId="77777777" w:rsidR="00CD50CE" w:rsidRPr="0062369B" w:rsidRDefault="00CD50CE" w:rsidP="00CD50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5" w:name="_Toc170374518"/>
      <w:r w:rsidRPr="0062369B">
        <w:rPr>
          <w:rFonts w:ascii="Times New Roman" w:eastAsia="Times New Roman" w:hAnsi="Times New Roman" w:cs="Times New Roman"/>
          <w:b/>
          <w:bCs/>
          <w:kern w:val="0"/>
          <w:sz w:val="27"/>
          <w:szCs w:val="27"/>
          <w:lang w:eastAsia="en-GB"/>
          <w14:ligatures w14:val="none"/>
        </w:rPr>
        <w:t>Political Factors:</w:t>
      </w:r>
      <w:bookmarkEnd w:id="45"/>
    </w:p>
    <w:p w14:paraId="291FE8B6" w14:textId="77777777" w:rsidR="0028510D" w:rsidRDefault="00CD50CE" w:rsidP="00CD50CE">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Local Government Policies</w:t>
      </w:r>
      <w:r w:rsidRPr="0062369B">
        <w:rPr>
          <w:rFonts w:ascii="Times New Roman" w:eastAsia="Times New Roman" w:hAnsi="Times New Roman" w:cs="Times New Roman"/>
          <w:kern w:val="0"/>
          <w:sz w:val="24"/>
          <w:szCs w:val="24"/>
          <w:lang w:eastAsia="en-GB"/>
          <w14:ligatures w14:val="none"/>
        </w:rPr>
        <w:t xml:space="preserve">: </w:t>
      </w:r>
    </w:p>
    <w:p w14:paraId="243D67ED" w14:textId="094C221F" w:rsidR="00CD50CE" w:rsidRDefault="00CD50CE" w:rsidP="0028510D">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 xml:space="preserve">Swansea's </w:t>
      </w:r>
      <w:r>
        <w:rPr>
          <w:rFonts w:ascii="Times New Roman" w:eastAsia="Times New Roman" w:hAnsi="Times New Roman" w:cs="Times New Roman"/>
          <w:kern w:val="0"/>
          <w:sz w:val="24"/>
          <w:szCs w:val="24"/>
          <w:lang w:eastAsia="en-GB"/>
          <w14:ligatures w14:val="none"/>
        </w:rPr>
        <w:t>councils</w:t>
      </w:r>
      <w:r w:rsidRPr="0062369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rules and regs</w:t>
      </w:r>
      <w:r w:rsidRPr="0062369B">
        <w:rPr>
          <w:rFonts w:ascii="Times New Roman" w:eastAsia="Times New Roman" w:hAnsi="Times New Roman" w:cs="Times New Roman"/>
          <w:kern w:val="0"/>
          <w:sz w:val="24"/>
          <w:szCs w:val="24"/>
          <w:lang w:eastAsia="en-GB"/>
          <w14:ligatures w14:val="none"/>
        </w:rPr>
        <w:t xml:space="preserve"> regarding business operations, </w:t>
      </w:r>
      <w:r>
        <w:rPr>
          <w:rFonts w:ascii="Times New Roman" w:eastAsia="Times New Roman" w:hAnsi="Times New Roman" w:cs="Times New Roman"/>
          <w:kern w:val="0"/>
          <w:sz w:val="24"/>
          <w:szCs w:val="24"/>
          <w:lang w:eastAsia="en-GB"/>
          <w14:ligatures w14:val="none"/>
        </w:rPr>
        <w:t>planning permission</w:t>
      </w:r>
      <w:r w:rsidRPr="0062369B">
        <w:rPr>
          <w:rFonts w:ascii="Times New Roman" w:eastAsia="Times New Roman" w:hAnsi="Times New Roman" w:cs="Times New Roman"/>
          <w:kern w:val="0"/>
          <w:sz w:val="24"/>
          <w:szCs w:val="24"/>
          <w:lang w:eastAsia="en-GB"/>
          <w14:ligatures w14:val="none"/>
        </w:rPr>
        <w:t>, and property use. These will affect where you can set up your storage facilit</w:t>
      </w:r>
      <w:r>
        <w:rPr>
          <w:rFonts w:ascii="Times New Roman" w:eastAsia="Times New Roman" w:hAnsi="Times New Roman" w:cs="Times New Roman"/>
          <w:kern w:val="0"/>
          <w:sz w:val="24"/>
          <w:szCs w:val="24"/>
          <w:lang w:eastAsia="en-GB"/>
          <w14:ligatures w14:val="none"/>
        </w:rPr>
        <w:t>y, as we had learnt the hard way with Neath Port Talbot council with our initial yard in Ystalyfera where, the correct permissions were not in place contrary to the landowners assurances.</w:t>
      </w:r>
      <w:r w:rsidR="008D4A3A">
        <w:rPr>
          <w:rFonts w:ascii="Times New Roman" w:eastAsia="Times New Roman" w:hAnsi="Times New Roman" w:cs="Times New Roman"/>
          <w:kern w:val="0"/>
          <w:sz w:val="24"/>
          <w:szCs w:val="24"/>
          <w:lang w:eastAsia="en-GB"/>
          <w14:ligatures w14:val="none"/>
        </w:rPr>
        <w:t xml:space="preserve"> </w:t>
      </w:r>
      <w:r w:rsidR="00BC4C3B">
        <w:rPr>
          <w:rFonts w:ascii="Times New Roman" w:eastAsia="Times New Roman" w:hAnsi="Times New Roman" w:cs="Times New Roman"/>
          <w:kern w:val="0"/>
          <w:sz w:val="24"/>
          <w:szCs w:val="24"/>
          <w:lang w:eastAsia="en-GB"/>
          <w14:ligatures w14:val="none"/>
        </w:rPr>
        <w:t xml:space="preserve">We require B8 usage for </w:t>
      </w:r>
      <w:r w:rsidR="007D187A">
        <w:rPr>
          <w:rFonts w:ascii="Times New Roman" w:eastAsia="Times New Roman" w:hAnsi="Times New Roman" w:cs="Times New Roman"/>
          <w:kern w:val="0"/>
          <w:sz w:val="24"/>
          <w:szCs w:val="24"/>
          <w:lang w:eastAsia="en-GB"/>
          <w14:ligatures w14:val="none"/>
        </w:rPr>
        <w:t xml:space="preserve">open storage </w:t>
      </w:r>
      <w:r w:rsidR="00BC4C3B">
        <w:rPr>
          <w:rFonts w:ascii="Times New Roman" w:eastAsia="Times New Roman" w:hAnsi="Times New Roman" w:cs="Times New Roman"/>
          <w:kern w:val="0"/>
          <w:sz w:val="24"/>
          <w:szCs w:val="24"/>
          <w:lang w:eastAsia="en-GB"/>
          <w14:ligatures w14:val="none"/>
        </w:rPr>
        <w:t>for vehicle and containerised storage</w:t>
      </w:r>
      <w:r w:rsidR="00FD522B">
        <w:rPr>
          <w:rFonts w:ascii="Times New Roman" w:eastAsia="Times New Roman" w:hAnsi="Times New Roman" w:cs="Times New Roman"/>
          <w:kern w:val="0"/>
          <w:sz w:val="24"/>
          <w:szCs w:val="24"/>
          <w:lang w:eastAsia="en-GB"/>
          <w14:ligatures w14:val="none"/>
        </w:rPr>
        <w:t xml:space="preserve"> as documented in </w:t>
      </w:r>
      <w:r w:rsidR="008C6951">
        <w:rPr>
          <w:rFonts w:ascii="Times New Roman" w:eastAsia="Times New Roman" w:hAnsi="Times New Roman" w:cs="Times New Roman"/>
          <w:kern w:val="0"/>
          <w:sz w:val="24"/>
          <w:szCs w:val="24"/>
          <w:lang w:eastAsia="en-GB"/>
          <w14:ligatures w14:val="none"/>
        </w:rPr>
        <w:t>“</w:t>
      </w:r>
      <w:r w:rsidR="008C6951" w:rsidRPr="00D67033">
        <w:rPr>
          <w:rFonts w:ascii="Times New Roman" w:eastAsia="Times New Roman" w:hAnsi="Times New Roman" w:cs="Times New Roman"/>
          <w:i/>
          <w:iCs/>
          <w:kern w:val="0"/>
          <w:sz w:val="24"/>
          <w:szCs w:val="24"/>
          <w:lang w:eastAsia="en-GB"/>
          <w14:ligatures w14:val="none"/>
        </w:rPr>
        <w:t>Town and Country Planning in the UK</w:t>
      </w:r>
      <w:r w:rsidR="008C6951">
        <w:rPr>
          <w:rFonts w:ascii="Times New Roman" w:eastAsia="Times New Roman" w:hAnsi="Times New Roman" w:cs="Times New Roman"/>
          <w:kern w:val="0"/>
          <w:sz w:val="24"/>
          <w:szCs w:val="24"/>
          <w:lang w:eastAsia="en-GB"/>
          <w14:ligatures w14:val="none"/>
        </w:rPr>
        <w:t>”</w:t>
      </w:r>
      <w:r w:rsidR="00D67033">
        <w:rPr>
          <w:rFonts w:ascii="Times New Roman" w:eastAsia="Times New Roman" w:hAnsi="Times New Roman" w:cs="Times New Roman"/>
          <w:kern w:val="0"/>
          <w:sz w:val="24"/>
          <w:szCs w:val="24"/>
          <w:lang w:eastAsia="en-GB"/>
          <w14:ligatures w14:val="none"/>
        </w:rPr>
        <w:t xml:space="preserve"> </w:t>
      </w:r>
      <w:r w:rsidR="00A303E5">
        <w:rPr>
          <w:rFonts w:ascii="Times New Roman" w:eastAsia="Times New Roman" w:hAnsi="Times New Roman" w:cs="Times New Roman"/>
          <w:kern w:val="0"/>
          <w:sz w:val="24"/>
          <w:szCs w:val="24"/>
          <w:lang w:eastAsia="en-GB"/>
          <w14:ligatures w14:val="none"/>
        </w:rPr>
        <w:t>Cullenworth.</w:t>
      </w:r>
      <w:r w:rsidR="00AE6BDD">
        <w:rPr>
          <w:rFonts w:ascii="Times New Roman" w:eastAsia="Times New Roman" w:hAnsi="Times New Roman" w:cs="Times New Roman"/>
          <w:kern w:val="0"/>
          <w:sz w:val="24"/>
          <w:szCs w:val="24"/>
          <w:lang w:eastAsia="en-GB"/>
          <w14:ligatures w14:val="none"/>
        </w:rPr>
        <w:t xml:space="preserve"> </w:t>
      </w:r>
      <w:r w:rsidR="00A303E5">
        <w:rPr>
          <w:rFonts w:ascii="Times New Roman" w:eastAsia="Times New Roman" w:hAnsi="Times New Roman" w:cs="Times New Roman"/>
          <w:kern w:val="0"/>
          <w:sz w:val="24"/>
          <w:szCs w:val="24"/>
          <w:lang w:eastAsia="en-GB"/>
          <w14:ligatures w14:val="none"/>
        </w:rPr>
        <w:t xml:space="preserve">B &amp; </w:t>
      </w:r>
      <w:r w:rsidR="00AE6BDD">
        <w:rPr>
          <w:rFonts w:ascii="Times New Roman" w:eastAsia="Times New Roman" w:hAnsi="Times New Roman" w:cs="Times New Roman"/>
          <w:kern w:val="0"/>
          <w:sz w:val="24"/>
          <w:szCs w:val="24"/>
          <w:lang w:eastAsia="en-GB"/>
          <w14:ligatures w14:val="none"/>
        </w:rPr>
        <w:t>Nadin. V</w:t>
      </w:r>
      <w:r w:rsidR="008C6951">
        <w:rPr>
          <w:rFonts w:ascii="Times New Roman" w:eastAsia="Times New Roman" w:hAnsi="Times New Roman" w:cs="Times New Roman"/>
          <w:kern w:val="0"/>
          <w:sz w:val="24"/>
          <w:szCs w:val="24"/>
          <w:lang w:eastAsia="en-GB"/>
          <w14:ligatures w14:val="none"/>
        </w:rPr>
        <w:t xml:space="preserve"> </w:t>
      </w:r>
      <w:r w:rsidR="00AE6BDD">
        <w:rPr>
          <w:rFonts w:ascii="Times New Roman" w:eastAsia="Times New Roman" w:hAnsi="Times New Roman" w:cs="Times New Roman"/>
          <w:kern w:val="0"/>
          <w:sz w:val="24"/>
          <w:szCs w:val="24"/>
          <w:lang w:eastAsia="en-GB"/>
          <w14:ligatures w14:val="none"/>
        </w:rPr>
        <w:t>(</w:t>
      </w:r>
      <w:r w:rsidR="004736AB">
        <w:rPr>
          <w:rFonts w:ascii="Times New Roman" w:eastAsia="Times New Roman" w:hAnsi="Times New Roman" w:cs="Times New Roman"/>
          <w:kern w:val="0"/>
          <w:sz w:val="24"/>
          <w:szCs w:val="24"/>
          <w:lang w:eastAsia="en-GB"/>
          <w14:ligatures w14:val="none"/>
        </w:rPr>
        <w:t>2006).</w:t>
      </w:r>
    </w:p>
    <w:p w14:paraId="5B271565" w14:textId="77777777" w:rsidR="008C1091" w:rsidRPr="0062369B" w:rsidRDefault="008C1091" w:rsidP="0028510D">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5983C3EA" w14:textId="77777777" w:rsidR="0028510D" w:rsidRDefault="00CD50CE" w:rsidP="00CD50CE">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Brexit Implications</w:t>
      </w:r>
      <w:r w:rsidRPr="0062369B">
        <w:rPr>
          <w:rFonts w:ascii="Times New Roman" w:eastAsia="Times New Roman" w:hAnsi="Times New Roman" w:cs="Times New Roman"/>
          <w:kern w:val="0"/>
          <w:sz w:val="24"/>
          <w:szCs w:val="24"/>
          <w:lang w:eastAsia="en-GB"/>
          <w14:ligatures w14:val="none"/>
        </w:rPr>
        <w:t xml:space="preserve">: </w:t>
      </w:r>
    </w:p>
    <w:p w14:paraId="62C8BBBF" w14:textId="482F4C02" w:rsidR="00CD50CE" w:rsidRDefault="00CD50CE" w:rsidP="0028510D">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 xml:space="preserve">Brexit regulations </w:t>
      </w:r>
      <w:r>
        <w:rPr>
          <w:rFonts w:ascii="Times New Roman" w:eastAsia="Times New Roman" w:hAnsi="Times New Roman" w:cs="Times New Roman"/>
          <w:kern w:val="0"/>
          <w:sz w:val="24"/>
          <w:szCs w:val="24"/>
          <w:lang w:eastAsia="en-GB"/>
          <w14:ligatures w14:val="none"/>
        </w:rPr>
        <w:t xml:space="preserve">has affected </w:t>
      </w:r>
      <w:r w:rsidRPr="0062369B">
        <w:rPr>
          <w:rFonts w:ascii="Times New Roman" w:eastAsia="Times New Roman" w:hAnsi="Times New Roman" w:cs="Times New Roman"/>
          <w:kern w:val="0"/>
          <w:sz w:val="24"/>
          <w:szCs w:val="24"/>
          <w:lang w:eastAsia="en-GB"/>
          <w14:ligatures w14:val="none"/>
        </w:rPr>
        <w:t>import/export businesses</w:t>
      </w:r>
      <w:r>
        <w:rPr>
          <w:rFonts w:ascii="Times New Roman" w:eastAsia="Times New Roman" w:hAnsi="Times New Roman" w:cs="Times New Roman"/>
          <w:kern w:val="0"/>
          <w:sz w:val="24"/>
          <w:szCs w:val="24"/>
          <w:lang w:eastAsia="en-GB"/>
          <w14:ligatures w14:val="none"/>
        </w:rPr>
        <w:t xml:space="preserve"> which directly affects the availability and therefore price of the shipping containers themselves.</w:t>
      </w:r>
      <w:r w:rsidRPr="0062369B">
        <w:rPr>
          <w:rFonts w:ascii="Times New Roman" w:eastAsia="Times New Roman" w:hAnsi="Times New Roman" w:cs="Times New Roman"/>
          <w:kern w:val="0"/>
          <w:sz w:val="24"/>
          <w:szCs w:val="24"/>
          <w:lang w:eastAsia="en-GB"/>
          <w14:ligatures w14:val="none"/>
        </w:rPr>
        <w:t xml:space="preserve"> </w:t>
      </w:r>
    </w:p>
    <w:p w14:paraId="49D7879F" w14:textId="77777777" w:rsidR="00CD50CE" w:rsidRPr="0062369B"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On the flip side this has increased</w:t>
      </w:r>
      <w:r w:rsidRPr="0062369B">
        <w:rPr>
          <w:rFonts w:ascii="Times New Roman" w:eastAsia="Times New Roman" w:hAnsi="Times New Roman" w:cs="Times New Roman"/>
          <w:kern w:val="0"/>
          <w:sz w:val="24"/>
          <w:szCs w:val="24"/>
          <w:lang w:eastAsia="en-GB"/>
          <w14:ligatures w14:val="none"/>
        </w:rPr>
        <w:t xml:space="preserve"> demand for storage solutions, especially from companies looking for additional space for inventory</w:t>
      </w:r>
      <w:r>
        <w:rPr>
          <w:rFonts w:ascii="Times New Roman" w:eastAsia="Times New Roman" w:hAnsi="Times New Roman" w:cs="Times New Roman"/>
          <w:kern w:val="0"/>
          <w:sz w:val="24"/>
          <w:szCs w:val="24"/>
          <w:lang w:eastAsia="en-GB"/>
          <w14:ligatures w14:val="none"/>
        </w:rPr>
        <w:t xml:space="preserve"> through their efforts to maintain a steady and consistent supply of stock.</w:t>
      </w:r>
    </w:p>
    <w:p w14:paraId="250FCFC1" w14:textId="77777777" w:rsidR="0028510D" w:rsidRDefault="00CD50CE" w:rsidP="00CD50CE">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Tax Policies</w:t>
      </w:r>
      <w:r w:rsidRPr="0062369B">
        <w:rPr>
          <w:rFonts w:ascii="Times New Roman" w:eastAsia="Times New Roman" w:hAnsi="Times New Roman" w:cs="Times New Roman"/>
          <w:kern w:val="0"/>
          <w:sz w:val="24"/>
          <w:szCs w:val="24"/>
          <w:lang w:eastAsia="en-GB"/>
          <w14:ligatures w14:val="none"/>
        </w:rPr>
        <w:t xml:space="preserve">: </w:t>
      </w:r>
    </w:p>
    <w:p w14:paraId="6C7AB48D" w14:textId="2EFFC405" w:rsidR="00CD50CE" w:rsidRPr="0062369B" w:rsidRDefault="00CD50CE" w:rsidP="0028510D">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Keep up to date with</w:t>
      </w:r>
      <w:r w:rsidRPr="0062369B">
        <w:rPr>
          <w:rFonts w:ascii="Times New Roman" w:eastAsia="Times New Roman" w:hAnsi="Times New Roman" w:cs="Times New Roman"/>
          <w:kern w:val="0"/>
          <w:sz w:val="24"/>
          <w:szCs w:val="24"/>
          <w:lang w:eastAsia="en-GB"/>
          <w14:ligatures w14:val="none"/>
        </w:rPr>
        <w:t xml:space="preserve"> business tax</w:t>
      </w:r>
      <w:r>
        <w:rPr>
          <w:rFonts w:ascii="Times New Roman" w:eastAsia="Times New Roman" w:hAnsi="Times New Roman" w:cs="Times New Roman"/>
          <w:kern w:val="0"/>
          <w:sz w:val="24"/>
          <w:szCs w:val="24"/>
          <w:lang w:eastAsia="en-GB"/>
          <w14:ligatures w14:val="none"/>
        </w:rPr>
        <w:t xml:space="preserve"> and rates policys and changes</w:t>
      </w:r>
      <w:r w:rsidRPr="0062369B">
        <w:rPr>
          <w:rFonts w:ascii="Times New Roman" w:eastAsia="Times New Roman" w:hAnsi="Times New Roman" w:cs="Times New Roman"/>
          <w:kern w:val="0"/>
          <w:sz w:val="24"/>
          <w:szCs w:val="24"/>
          <w:lang w:eastAsia="en-GB"/>
          <w14:ligatures w14:val="none"/>
        </w:rPr>
        <w:t xml:space="preserve">, incentives for small </w:t>
      </w:r>
      <w:r>
        <w:rPr>
          <w:rFonts w:ascii="Times New Roman" w:eastAsia="Times New Roman" w:hAnsi="Times New Roman" w:cs="Times New Roman"/>
          <w:kern w:val="0"/>
          <w:sz w:val="24"/>
          <w:szCs w:val="24"/>
          <w:lang w:eastAsia="en-GB"/>
          <w14:ligatures w14:val="none"/>
        </w:rPr>
        <w:t xml:space="preserve">and especially sustainable </w:t>
      </w:r>
      <w:r w:rsidRPr="0062369B">
        <w:rPr>
          <w:rFonts w:ascii="Times New Roman" w:eastAsia="Times New Roman" w:hAnsi="Times New Roman" w:cs="Times New Roman"/>
          <w:kern w:val="0"/>
          <w:sz w:val="24"/>
          <w:szCs w:val="24"/>
          <w:lang w:eastAsia="en-GB"/>
          <w14:ligatures w14:val="none"/>
        </w:rPr>
        <w:t xml:space="preserve">businesses, and potential grants for startups in the </w:t>
      </w:r>
      <w:r>
        <w:rPr>
          <w:rFonts w:ascii="Times New Roman" w:eastAsia="Times New Roman" w:hAnsi="Times New Roman" w:cs="Times New Roman"/>
          <w:kern w:val="0"/>
          <w:sz w:val="24"/>
          <w:szCs w:val="24"/>
          <w:lang w:eastAsia="en-GB"/>
          <w14:ligatures w14:val="none"/>
        </w:rPr>
        <w:t>area to restimulate the local economy.</w:t>
      </w:r>
    </w:p>
    <w:p w14:paraId="3A6D849A" w14:textId="77777777" w:rsidR="00CD50CE" w:rsidRPr="0062369B" w:rsidRDefault="00CD50CE" w:rsidP="00CD50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6" w:name="_Toc170374519"/>
      <w:r w:rsidRPr="0062369B">
        <w:rPr>
          <w:rFonts w:ascii="Times New Roman" w:eastAsia="Times New Roman" w:hAnsi="Times New Roman" w:cs="Times New Roman"/>
          <w:b/>
          <w:bCs/>
          <w:kern w:val="0"/>
          <w:sz w:val="27"/>
          <w:szCs w:val="27"/>
          <w:lang w:eastAsia="en-GB"/>
          <w14:ligatures w14:val="none"/>
        </w:rPr>
        <w:t>Economic Factors:</w:t>
      </w:r>
      <w:bookmarkEnd w:id="46"/>
    </w:p>
    <w:p w14:paraId="4180F3FE" w14:textId="77777777" w:rsidR="0028510D" w:rsidRDefault="00CD50CE" w:rsidP="00CD50CE">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Economic Stability</w:t>
      </w:r>
      <w:r w:rsidRPr="0062369B">
        <w:rPr>
          <w:rFonts w:ascii="Times New Roman" w:eastAsia="Times New Roman" w:hAnsi="Times New Roman" w:cs="Times New Roman"/>
          <w:kern w:val="0"/>
          <w:sz w:val="24"/>
          <w:szCs w:val="24"/>
          <w:lang w:eastAsia="en-GB"/>
          <w14:ligatures w14:val="none"/>
        </w:rPr>
        <w:t xml:space="preserve">: </w:t>
      </w:r>
    </w:p>
    <w:p w14:paraId="1684D9B2" w14:textId="38557547" w:rsidR="00CD50CE" w:rsidRPr="0062369B" w:rsidRDefault="00CD50CE" w:rsidP="0028510D">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The econom</w:t>
      </w:r>
      <w:r>
        <w:rPr>
          <w:rFonts w:ascii="Times New Roman" w:eastAsia="Times New Roman" w:hAnsi="Times New Roman" w:cs="Times New Roman"/>
          <w:kern w:val="0"/>
          <w:sz w:val="24"/>
          <w:szCs w:val="24"/>
          <w:lang w:eastAsia="en-GB"/>
          <w14:ligatures w14:val="none"/>
        </w:rPr>
        <w:t xml:space="preserve">y </w:t>
      </w:r>
      <w:r w:rsidRPr="0062369B">
        <w:rPr>
          <w:rFonts w:ascii="Times New Roman" w:eastAsia="Times New Roman" w:hAnsi="Times New Roman" w:cs="Times New Roman"/>
          <w:kern w:val="0"/>
          <w:sz w:val="24"/>
          <w:szCs w:val="24"/>
          <w:lang w:eastAsia="en-GB"/>
          <w14:ligatures w14:val="none"/>
        </w:rPr>
        <w:t xml:space="preserve">in the UK and Swansea </w:t>
      </w:r>
      <w:r>
        <w:rPr>
          <w:rFonts w:ascii="Times New Roman" w:eastAsia="Times New Roman" w:hAnsi="Times New Roman" w:cs="Times New Roman"/>
          <w:kern w:val="0"/>
          <w:sz w:val="24"/>
          <w:szCs w:val="24"/>
          <w:lang w:eastAsia="en-GB"/>
          <w14:ligatures w14:val="none"/>
        </w:rPr>
        <w:t>in particular</w:t>
      </w:r>
      <w:r w:rsidRPr="0062369B">
        <w:rPr>
          <w:rFonts w:ascii="Times New Roman" w:eastAsia="Times New Roman" w:hAnsi="Times New Roman" w:cs="Times New Roman"/>
          <w:kern w:val="0"/>
          <w:sz w:val="24"/>
          <w:szCs w:val="24"/>
          <w:lang w:eastAsia="en-GB"/>
          <w14:ligatures w14:val="none"/>
        </w:rPr>
        <w:t xml:space="preserve"> will affect </w:t>
      </w:r>
      <w:r>
        <w:rPr>
          <w:rFonts w:ascii="Times New Roman" w:eastAsia="Times New Roman" w:hAnsi="Times New Roman" w:cs="Times New Roman"/>
          <w:kern w:val="0"/>
          <w:sz w:val="24"/>
          <w:szCs w:val="24"/>
          <w:lang w:eastAsia="en-GB"/>
          <w14:ligatures w14:val="none"/>
        </w:rPr>
        <w:t xml:space="preserve">potential customers purchasing decision making </w:t>
      </w:r>
      <w:r w:rsidRPr="0062369B">
        <w:rPr>
          <w:rFonts w:ascii="Times New Roman" w:eastAsia="Times New Roman" w:hAnsi="Times New Roman" w:cs="Times New Roman"/>
          <w:kern w:val="0"/>
          <w:sz w:val="24"/>
          <w:szCs w:val="24"/>
          <w:lang w:eastAsia="en-GB"/>
          <w14:ligatures w14:val="none"/>
        </w:rPr>
        <w:t>and</w:t>
      </w:r>
      <w:r>
        <w:rPr>
          <w:rFonts w:ascii="Times New Roman" w:eastAsia="Times New Roman" w:hAnsi="Times New Roman" w:cs="Times New Roman"/>
          <w:kern w:val="0"/>
          <w:sz w:val="24"/>
          <w:szCs w:val="24"/>
          <w:lang w:eastAsia="en-GB"/>
          <w14:ligatures w14:val="none"/>
        </w:rPr>
        <w:t xml:space="preserve"> also how and where</w:t>
      </w:r>
      <w:r w:rsidRPr="0062369B">
        <w:rPr>
          <w:rFonts w:ascii="Times New Roman" w:eastAsia="Times New Roman" w:hAnsi="Times New Roman" w:cs="Times New Roman"/>
          <w:kern w:val="0"/>
          <w:sz w:val="24"/>
          <w:szCs w:val="24"/>
          <w:lang w:eastAsia="en-GB"/>
          <w14:ligatures w14:val="none"/>
        </w:rPr>
        <w:t xml:space="preserve"> business</w:t>
      </w:r>
      <w:r>
        <w:rPr>
          <w:rFonts w:ascii="Times New Roman" w:eastAsia="Times New Roman" w:hAnsi="Times New Roman" w:cs="Times New Roman"/>
          <w:kern w:val="0"/>
          <w:sz w:val="24"/>
          <w:szCs w:val="24"/>
          <w:lang w:eastAsia="en-GB"/>
          <w14:ligatures w14:val="none"/>
        </w:rPr>
        <w:t>es spend. There is a huge difference with our main contract company Howdens Joinery in the last couple of years where they are cutting back on expenditure and also becoming more difficult to get paid from.</w:t>
      </w:r>
    </w:p>
    <w:p w14:paraId="79E95797" w14:textId="77777777" w:rsidR="0028510D" w:rsidRDefault="00CD50CE" w:rsidP="00CD50CE">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Local Economy</w:t>
      </w:r>
      <w:r w:rsidRPr="0062369B">
        <w:rPr>
          <w:rFonts w:ascii="Times New Roman" w:eastAsia="Times New Roman" w:hAnsi="Times New Roman" w:cs="Times New Roman"/>
          <w:kern w:val="0"/>
          <w:sz w:val="24"/>
          <w:szCs w:val="24"/>
          <w:lang w:eastAsia="en-GB"/>
          <w14:ligatures w14:val="none"/>
        </w:rPr>
        <w:t xml:space="preserve">: </w:t>
      </w:r>
    </w:p>
    <w:p w14:paraId="01A03BAA" w14:textId="0B1D30E4" w:rsidR="00CD50CE" w:rsidRPr="0062369B" w:rsidRDefault="00CD50CE" w:rsidP="0028510D">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Swansea's local economy, unemployment rates and average income levels</w:t>
      </w:r>
      <w:r>
        <w:rPr>
          <w:rFonts w:ascii="Times New Roman" w:eastAsia="Times New Roman" w:hAnsi="Times New Roman" w:cs="Times New Roman"/>
          <w:kern w:val="0"/>
          <w:sz w:val="24"/>
          <w:szCs w:val="24"/>
          <w:lang w:eastAsia="en-GB"/>
          <w14:ligatures w14:val="none"/>
        </w:rPr>
        <w:t xml:space="preserve"> affect </w:t>
      </w:r>
      <w:r w:rsidRPr="0062369B">
        <w:rPr>
          <w:rFonts w:ascii="Times New Roman" w:eastAsia="Times New Roman" w:hAnsi="Times New Roman" w:cs="Times New Roman"/>
          <w:kern w:val="0"/>
          <w:sz w:val="24"/>
          <w:szCs w:val="24"/>
          <w:lang w:eastAsia="en-GB"/>
          <w14:ligatures w14:val="none"/>
        </w:rPr>
        <w:t>the demand for storage services</w:t>
      </w:r>
      <w:r>
        <w:rPr>
          <w:rFonts w:ascii="Times New Roman" w:eastAsia="Times New Roman" w:hAnsi="Times New Roman" w:cs="Times New Roman"/>
          <w:kern w:val="0"/>
          <w:sz w:val="24"/>
          <w:szCs w:val="24"/>
          <w:lang w:eastAsia="en-GB"/>
          <w14:ligatures w14:val="none"/>
        </w:rPr>
        <w:t xml:space="preserve"> and makes business more of challenge with the way it is currently.</w:t>
      </w:r>
    </w:p>
    <w:p w14:paraId="7B1D8C7F" w14:textId="77777777" w:rsidR="00CD50CE" w:rsidRPr="0062369B" w:rsidRDefault="00CD50CE" w:rsidP="00CD50CE">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Housing</w:t>
      </w:r>
      <w:r w:rsidRPr="0062369B">
        <w:rPr>
          <w:rFonts w:ascii="Times New Roman" w:eastAsia="Times New Roman" w:hAnsi="Times New Roman" w:cs="Times New Roman"/>
          <w:b/>
          <w:bCs/>
          <w:kern w:val="0"/>
          <w:sz w:val="24"/>
          <w:szCs w:val="24"/>
          <w:lang w:eastAsia="en-GB"/>
          <w14:ligatures w14:val="none"/>
        </w:rPr>
        <w:t xml:space="preserve"> Market</w:t>
      </w:r>
      <w:r w:rsidRPr="0062369B">
        <w:rPr>
          <w:rFonts w:ascii="Times New Roman" w:eastAsia="Times New Roman" w:hAnsi="Times New Roman" w:cs="Times New Roman"/>
          <w:kern w:val="0"/>
          <w:sz w:val="24"/>
          <w:szCs w:val="24"/>
          <w:lang w:eastAsia="en-GB"/>
          <w14:ligatures w14:val="none"/>
        </w:rPr>
        <w:t xml:space="preserve">: Property </w:t>
      </w:r>
      <w:r>
        <w:rPr>
          <w:rFonts w:ascii="Times New Roman" w:eastAsia="Times New Roman" w:hAnsi="Times New Roman" w:cs="Times New Roman"/>
          <w:kern w:val="0"/>
          <w:sz w:val="24"/>
          <w:szCs w:val="24"/>
          <w:lang w:eastAsia="en-GB"/>
          <w14:ligatures w14:val="none"/>
        </w:rPr>
        <w:t xml:space="preserve">purchase </w:t>
      </w:r>
      <w:r w:rsidRPr="0062369B">
        <w:rPr>
          <w:rFonts w:ascii="Times New Roman" w:eastAsia="Times New Roman" w:hAnsi="Times New Roman" w:cs="Times New Roman"/>
          <w:kern w:val="0"/>
          <w:sz w:val="24"/>
          <w:szCs w:val="24"/>
          <w:lang w:eastAsia="en-GB"/>
          <w14:ligatures w14:val="none"/>
        </w:rPr>
        <w:t xml:space="preserve">and rental rates in Swansea </w:t>
      </w:r>
      <w:r>
        <w:rPr>
          <w:rFonts w:ascii="Times New Roman" w:eastAsia="Times New Roman" w:hAnsi="Times New Roman" w:cs="Times New Roman"/>
          <w:kern w:val="0"/>
          <w:sz w:val="24"/>
          <w:szCs w:val="24"/>
          <w:lang w:eastAsia="en-GB"/>
          <w14:ligatures w14:val="none"/>
        </w:rPr>
        <w:t xml:space="preserve">impacts </w:t>
      </w:r>
      <w:r w:rsidRPr="0062369B">
        <w:rPr>
          <w:rFonts w:ascii="Times New Roman" w:eastAsia="Times New Roman" w:hAnsi="Times New Roman" w:cs="Times New Roman"/>
          <w:kern w:val="0"/>
          <w:sz w:val="24"/>
          <w:szCs w:val="24"/>
          <w:lang w:eastAsia="en-GB"/>
          <w14:ligatures w14:val="none"/>
        </w:rPr>
        <w:t xml:space="preserve">setting up and </w:t>
      </w:r>
      <w:r>
        <w:rPr>
          <w:rFonts w:ascii="Times New Roman" w:eastAsia="Times New Roman" w:hAnsi="Times New Roman" w:cs="Times New Roman"/>
          <w:kern w:val="0"/>
          <w:sz w:val="24"/>
          <w:szCs w:val="24"/>
          <w:lang w:eastAsia="en-GB"/>
          <w14:ligatures w14:val="none"/>
        </w:rPr>
        <w:t>maintenance costs of the business.</w:t>
      </w:r>
    </w:p>
    <w:p w14:paraId="37A3D6A1" w14:textId="7012F326" w:rsidR="00CD50CE" w:rsidRPr="00C81682" w:rsidRDefault="00CD50CE" w:rsidP="00CD50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7" w:name="_Toc170374520"/>
      <w:r w:rsidRPr="00C81682">
        <w:rPr>
          <w:rFonts w:ascii="Times New Roman" w:eastAsia="Times New Roman" w:hAnsi="Times New Roman" w:cs="Times New Roman"/>
          <w:b/>
          <w:bCs/>
          <w:kern w:val="0"/>
          <w:sz w:val="27"/>
          <w:szCs w:val="27"/>
          <w:lang w:eastAsia="en-GB"/>
          <w14:ligatures w14:val="none"/>
        </w:rPr>
        <w:lastRenderedPageBreak/>
        <w:t>Social Factors:</w:t>
      </w:r>
      <w:bookmarkEnd w:id="47"/>
    </w:p>
    <w:p w14:paraId="6F1EEC10" w14:textId="77777777" w:rsidR="00CD50CE" w:rsidRDefault="00CD50CE" w:rsidP="00CD50CE">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1682">
        <w:rPr>
          <w:rFonts w:ascii="Times New Roman" w:eastAsia="Times New Roman" w:hAnsi="Times New Roman" w:cs="Times New Roman"/>
          <w:b/>
          <w:bCs/>
          <w:kern w:val="0"/>
          <w:sz w:val="24"/>
          <w:szCs w:val="24"/>
          <w:lang w:eastAsia="en-GB"/>
          <w14:ligatures w14:val="none"/>
        </w:rPr>
        <w:t>Population Demographics</w:t>
      </w:r>
      <w:r w:rsidRPr="00C81682">
        <w:rPr>
          <w:rFonts w:ascii="Times New Roman" w:eastAsia="Times New Roman" w:hAnsi="Times New Roman" w:cs="Times New Roman"/>
          <w:kern w:val="0"/>
          <w:sz w:val="24"/>
          <w:szCs w:val="24"/>
          <w:lang w:eastAsia="en-GB"/>
          <w14:ligatures w14:val="none"/>
        </w:rPr>
        <w:t xml:space="preserve">: </w:t>
      </w:r>
    </w:p>
    <w:p w14:paraId="236DB27C" w14:textId="435D58A8" w:rsidR="00CD50CE" w:rsidRPr="00C81682"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C81682">
        <w:rPr>
          <w:rFonts w:ascii="Times New Roman" w:eastAsia="Times New Roman" w:hAnsi="Times New Roman" w:cs="Times New Roman"/>
          <w:kern w:val="0"/>
          <w:sz w:val="24"/>
          <w:szCs w:val="24"/>
          <w:lang w:eastAsia="en-GB"/>
          <w14:ligatures w14:val="none"/>
        </w:rPr>
        <w:t>Swansea's population size, main industries/employers, average ages and family formations will affect demand. For instance, students might need storage during term breaks.</w:t>
      </w:r>
    </w:p>
    <w:p w14:paraId="5BAC7A7B" w14:textId="77777777" w:rsidR="00CD50CE" w:rsidRDefault="00CD50CE" w:rsidP="00CD50CE">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1682">
        <w:rPr>
          <w:rFonts w:ascii="Times New Roman" w:eastAsia="Times New Roman" w:hAnsi="Times New Roman" w:cs="Times New Roman"/>
          <w:b/>
          <w:bCs/>
          <w:kern w:val="0"/>
          <w:sz w:val="24"/>
          <w:szCs w:val="24"/>
          <w:lang w:eastAsia="en-GB"/>
          <w14:ligatures w14:val="none"/>
        </w:rPr>
        <w:t>Urbanization</w:t>
      </w:r>
      <w:r w:rsidRPr="00C81682">
        <w:rPr>
          <w:rFonts w:ascii="Times New Roman" w:eastAsia="Times New Roman" w:hAnsi="Times New Roman" w:cs="Times New Roman"/>
          <w:kern w:val="0"/>
          <w:sz w:val="24"/>
          <w:szCs w:val="24"/>
          <w:lang w:eastAsia="en-GB"/>
          <w14:ligatures w14:val="none"/>
        </w:rPr>
        <w:t xml:space="preserve">: </w:t>
      </w:r>
    </w:p>
    <w:p w14:paraId="42650A46" w14:textId="10530326" w:rsidR="00CD50CE" w:rsidRPr="00C81682"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C81682">
        <w:rPr>
          <w:rFonts w:ascii="Times New Roman" w:eastAsia="Times New Roman" w:hAnsi="Times New Roman" w:cs="Times New Roman"/>
          <w:kern w:val="0"/>
          <w:sz w:val="24"/>
          <w:szCs w:val="24"/>
          <w:lang w:eastAsia="en-GB"/>
          <w14:ligatures w14:val="none"/>
        </w:rPr>
        <w:t>Trends towards urbanization might increase the need for self-storage as people move into smaller living spaces.</w:t>
      </w:r>
    </w:p>
    <w:p w14:paraId="73215C07" w14:textId="77777777" w:rsidR="00CD50CE" w:rsidRDefault="00CD50CE" w:rsidP="00CD50CE">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81682">
        <w:rPr>
          <w:rFonts w:ascii="Times New Roman" w:eastAsia="Times New Roman" w:hAnsi="Times New Roman" w:cs="Times New Roman"/>
          <w:b/>
          <w:bCs/>
          <w:kern w:val="0"/>
          <w:sz w:val="24"/>
          <w:szCs w:val="24"/>
          <w:lang w:eastAsia="en-GB"/>
          <w14:ligatures w14:val="none"/>
        </w:rPr>
        <w:t>Consumer Behaviour</w:t>
      </w:r>
      <w:r w:rsidRPr="00C81682">
        <w:rPr>
          <w:rFonts w:ascii="Times New Roman" w:eastAsia="Times New Roman" w:hAnsi="Times New Roman" w:cs="Times New Roman"/>
          <w:kern w:val="0"/>
          <w:sz w:val="24"/>
          <w:szCs w:val="24"/>
          <w:lang w:eastAsia="en-GB"/>
          <w14:ligatures w14:val="none"/>
        </w:rPr>
        <w:t xml:space="preserve">: </w:t>
      </w:r>
    </w:p>
    <w:p w14:paraId="3948075B" w14:textId="61D46424" w:rsidR="00CD50CE" w:rsidRPr="00CD50CE"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CD50CE">
        <w:rPr>
          <w:rFonts w:ascii="Times New Roman" w:eastAsia="Times New Roman" w:hAnsi="Times New Roman" w:cs="Times New Roman"/>
          <w:kern w:val="0"/>
          <w:sz w:val="24"/>
          <w:szCs w:val="24"/>
          <w:lang w:eastAsia="en-GB"/>
          <w14:ligatures w14:val="none"/>
        </w:rPr>
        <w:t>Shifts in potential customer behaviour, such as decluttering and acquiring more space for minimal costs increase demand for storage solutions.</w:t>
      </w:r>
    </w:p>
    <w:p w14:paraId="1B4F056D" w14:textId="77777777" w:rsidR="00CD50CE" w:rsidRPr="0062369B" w:rsidRDefault="00CD50CE" w:rsidP="00CD50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8" w:name="_Toc170374521"/>
      <w:r w:rsidRPr="0062369B">
        <w:rPr>
          <w:rFonts w:ascii="Times New Roman" w:eastAsia="Times New Roman" w:hAnsi="Times New Roman" w:cs="Times New Roman"/>
          <w:b/>
          <w:bCs/>
          <w:kern w:val="0"/>
          <w:sz w:val="27"/>
          <w:szCs w:val="27"/>
          <w:lang w:eastAsia="en-GB"/>
          <w14:ligatures w14:val="none"/>
        </w:rPr>
        <w:t>Technological Factors:</w:t>
      </w:r>
      <w:bookmarkEnd w:id="48"/>
    </w:p>
    <w:p w14:paraId="172F5F79" w14:textId="77777777" w:rsidR="00CD50CE" w:rsidRDefault="00CD50CE" w:rsidP="00CD50CE">
      <w:pPr>
        <w:numPr>
          <w:ilvl w:val="0"/>
          <w:numId w:val="2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Digital Platforms</w:t>
      </w:r>
      <w:r w:rsidRPr="0062369B">
        <w:rPr>
          <w:rFonts w:ascii="Times New Roman" w:eastAsia="Times New Roman" w:hAnsi="Times New Roman" w:cs="Times New Roman"/>
          <w:kern w:val="0"/>
          <w:sz w:val="24"/>
          <w:szCs w:val="24"/>
          <w:lang w:eastAsia="en-GB"/>
          <w14:ligatures w14:val="none"/>
        </w:rPr>
        <w:t xml:space="preserve">: </w:t>
      </w:r>
    </w:p>
    <w:p w14:paraId="418FF87F" w14:textId="4910E34D" w:rsidR="00CD50CE"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Investing in</w:t>
      </w:r>
      <w:r>
        <w:rPr>
          <w:rFonts w:ascii="Times New Roman" w:eastAsia="Times New Roman" w:hAnsi="Times New Roman" w:cs="Times New Roman"/>
          <w:kern w:val="0"/>
          <w:sz w:val="24"/>
          <w:szCs w:val="24"/>
          <w:lang w:eastAsia="en-GB"/>
          <w14:ligatures w14:val="none"/>
        </w:rPr>
        <w:t xml:space="preserve"> watertight and easy to use </w:t>
      </w:r>
      <w:r w:rsidRPr="0062369B">
        <w:rPr>
          <w:rFonts w:ascii="Times New Roman" w:eastAsia="Times New Roman" w:hAnsi="Times New Roman" w:cs="Times New Roman"/>
          <w:kern w:val="0"/>
          <w:sz w:val="24"/>
          <w:szCs w:val="24"/>
          <w:lang w:eastAsia="en-GB"/>
          <w14:ligatures w14:val="none"/>
        </w:rPr>
        <w:t xml:space="preserve">online </w:t>
      </w:r>
      <w:r>
        <w:rPr>
          <w:rFonts w:ascii="Times New Roman" w:eastAsia="Times New Roman" w:hAnsi="Times New Roman" w:cs="Times New Roman"/>
          <w:kern w:val="0"/>
          <w:sz w:val="24"/>
          <w:szCs w:val="24"/>
          <w:lang w:eastAsia="en-GB"/>
          <w14:ligatures w14:val="none"/>
        </w:rPr>
        <w:t xml:space="preserve">systems </w:t>
      </w:r>
      <w:r w:rsidRPr="0062369B">
        <w:rPr>
          <w:rFonts w:ascii="Times New Roman" w:eastAsia="Times New Roman" w:hAnsi="Times New Roman" w:cs="Times New Roman"/>
          <w:kern w:val="0"/>
          <w:sz w:val="24"/>
          <w:szCs w:val="24"/>
          <w:lang w:eastAsia="en-GB"/>
          <w14:ligatures w14:val="none"/>
        </w:rPr>
        <w:t xml:space="preserve">for bookings, payments, and customer service can </w:t>
      </w:r>
      <w:r>
        <w:rPr>
          <w:rFonts w:ascii="Times New Roman" w:eastAsia="Times New Roman" w:hAnsi="Times New Roman" w:cs="Times New Roman"/>
          <w:kern w:val="0"/>
          <w:sz w:val="24"/>
          <w:szCs w:val="24"/>
          <w:lang w:eastAsia="en-GB"/>
          <w14:ligatures w14:val="none"/>
        </w:rPr>
        <w:t>improve</w:t>
      </w:r>
      <w:r w:rsidRPr="0062369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customer</w:t>
      </w:r>
      <w:r w:rsidRPr="0062369B">
        <w:rPr>
          <w:rFonts w:ascii="Times New Roman" w:eastAsia="Times New Roman" w:hAnsi="Times New Roman" w:cs="Times New Roman"/>
          <w:kern w:val="0"/>
          <w:sz w:val="24"/>
          <w:szCs w:val="24"/>
          <w:lang w:eastAsia="en-GB"/>
          <w14:ligatures w14:val="none"/>
        </w:rPr>
        <w:t xml:space="preserve"> experience and </w:t>
      </w:r>
      <w:r>
        <w:rPr>
          <w:rFonts w:ascii="Times New Roman" w:eastAsia="Times New Roman" w:hAnsi="Times New Roman" w:cs="Times New Roman"/>
          <w:kern w:val="0"/>
          <w:sz w:val="24"/>
          <w:szCs w:val="24"/>
          <w:lang w:eastAsia="en-GB"/>
          <w14:ligatures w14:val="none"/>
        </w:rPr>
        <w:t>make life much easier by automating some time-consuming tasks and red</w:t>
      </w:r>
      <w:r w:rsidR="000A2109">
        <w:rPr>
          <w:rFonts w:ascii="Times New Roman" w:eastAsia="Times New Roman" w:hAnsi="Times New Roman" w:cs="Times New Roman"/>
          <w:kern w:val="0"/>
          <w:sz w:val="24"/>
          <w:szCs w:val="24"/>
          <w:lang w:eastAsia="en-GB"/>
          <w14:ligatures w14:val="none"/>
        </w:rPr>
        <w:t>u</w:t>
      </w:r>
      <w:r>
        <w:rPr>
          <w:rFonts w:ascii="Times New Roman" w:eastAsia="Times New Roman" w:hAnsi="Times New Roman" w:cs="Times New Roman"/>
          <w:kern w:val="0"/>
          <w:sz w:val="24"/>
          <w:szCs w:val="24"/>
          <w:lang w:eastAsia="en-GB"/>
          <w14:ligatures w14:val="none"/>
        </w:rPr>
        <w:t>cing human error (Stripe, Xero &amp; Kinnovis).</w:t>
      </w:r>
      <w:r w:rsidR="00346BA1">
        <w:rPr>
          <w:rFonts w:ascii="Times New Roman" w:eastAsia="Times New Roman" w:hAnsi="Times New Roman" w:cs="Times New Roman"/>
          <w:kern w:val="0"/>
          <w:sz w:val="24"/>
          <w:szCs w:val="24"/>
          <w:lang w:eastAsia="en-GB"/>
          <w14:ligatures w14:val="none"/>
        </w:rPr>
        <w:t xml:space="preserve"> </w:t>
      </w:r>
      <w:r w:rsidR="00C1785F">
        <w:rPr>
          <w:rFonts w:ascii="Times New Roman" w:eastAsia="Times New Roman" w:hAnsi="Times New Roman" w:cs="Times New Roman"/>
          <w:kern w:val="0"/>
          <w:sz w:val="24"/>
          <w:szCs w:val="24"/>
          <w:lang w:eastAsia="en-GB"/>
          <w14:ligatures w14:val="none"/>
        </w:rPr>
        <w:t xml:space="preserve">Our </w:t>
      </w:r>
      <w:r w:rsidR="00D91E78">
        <w:rPr>
          <w:rFonts w:ascii="Times New Roman" w:eastAsia="Times New Roman" w:hAnsi="Times New Roman" w:cs="Times New Roman"/>
          <w:kern w:val="0"/>
          <w:sz w:val="24"/>
          <w:szCs w:val="24"/>
          <w:lang w:eastAsia="en-GB"/>
          <w14:ligatures w14:val="none"/>
        </w:rPr>
        <w:t>website front page linked to the booking portal:</w:t>
      </w:r>
    </w:p>
    <w:p w14:paraId="361E6FA2" w14:textId="77777777" w:rsidR="00EB5E50" w:rsidRDefault="00EB5E50"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75F08668" w14:textId="7EF99536" w:rsidR="00BD51DD" w:rsidRDefault="00CC3D83"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47DE46FB" wp14:editId="550725C7">
            <wp:extent cx="5731510" cy="2680970"/>
            <wp:effectExtent l="0" t="0" r="2540" b="5080"/>
            <wp:docPr id="791271495"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71495" name="Picture 2" descr="A screenshot of a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80970"/>
                    </a:xfrm>
                    <a:prstGeom prst="rect">
                      <a:avLst/>
                    </a:prstGeom>
                  </pic:spPr>
                </pic:pic>
              </a:graphicData>
            </a:graphic>
          </wp:inline>
        </w:drawing>
      </w:r>
    </w:p>
    <w:p w14:paraId="4B69C79B" w14:textId="02BF5050" w:rsidR="00CC3D83" w:rsidRDefault="001268A4" w:rsidP="001268A4">
      <w:pPr>
        <w:spacing w:before="100" w:beforeAutospacing="1" w:after="100" w:afterAutospacing="1" w:line="240" w:lineRule="auto"/>
        <w:jc w:val="right"/>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Vakeria. R (2024)</w:t>
      </w:r>
    </w:p>
    <w:p w14:paraId="4A34C1E9" w14:textId="77777777" w:rsidR="00EB5E50" w:rsidRDefault="00EB5E50" w:rsidP="00D91E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9F28744" w14:textId="77777777" w:rsidR="00EB5E50" w:rsidRDefault="00EB5E50" w:rsidP="00D91E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3EC76BC" w14:textId="64FFF1F7" w:rsidR="00D91E78" w:rsidRDefault="00D91E78" w:rsidP="00D91E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is the booking portal which is linked to Stripe and Stripe is linked to Xero accounting</w:t>
      </w:r>
      <w:r w:rsidR="004922DE">
        <w:rPr>
          <w:rFonts w:ascii="Times New Roman" w:eastAsia="Times New Roman" w:hAnsi="Times New Roman" w:cs="Times New Roman"/>
          <w:kern w:val="0"/>
          <w:sz w:val="24"/>
          <w:szCs w:val="24"/>
          <w:lang w:eastAsia="en-GB"/>
          <w14:ligatures w14:val="none"/>
        </w:rPr>
        <w:t>:</w:t>
      </w:r>
    </w:p>
    <w:p w14:paraId="3E004438" w14:textId="77777777" w:rsidR="00EB5E50" w:rsidRDefault="00EB5E50" w:rsidP="00D91E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4E0CFE7" w14:textId="71CF9606" w:rsidR="001268A4" w:rsidRDefault="001268A4" w:rsidP="001268A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43BB4F71" wp14:editId="08F74C18">
            <wp:extent cx="5731510" cy="2816225"/>
            <wp:effectExtent l="0" t="0" r="2540" b="3175"/>
            <wp:docPr id="94962299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622992" name="Picture 3"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16225"/>
                    </a:xfrm>
                    <a:prstGeom prst="rect">
                      <a:avLst/>
                    </a:prstGeom>
                  </pic:spPr>
                </pic:pic>
              </a:graphicData>
            </a:graphic>
          </wp:inline>
        </w:drawing>
      </w:r>
    </w:p>
    <w:p w14:paraId="15A33C8D" w14:textId="5DA4F619" w:rsidR="001268A4" w:rsidRPr="0062369B" w:rsidRDefault="00EB1D5A" w:rsidP="000A2109">
      <w:pPr>
        <w:spacing w:before="100" w:beforeAutospacing="1" w:after="100" w:afterAutospacing="1" w:line="240" w:lineRule="auto"/>
        <w:jc w:val="right"/>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Syed.M (2024)</w:t>
      </w:r>
    </w:p>
    <w:p w14:paraId="189C5C7B" w14:textId="77777777" w:rsidR="00CD50CE" w:rsidRDefault="00CD50CE" w:rsidP="00CD50CE">
      <w:pPr>
        <w:numPr>
          <w:ilvl w:val="0"/>
          <w:numId w:val="2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Security Technology</w:t>
      </w:r>
      <w:r w:rsidRPr="0062369B">
        <w:rPr>
          <w:rFonts w:ascii="Times New Roman" w:eastAsia="Times New Roman" w:hAnsi="Times New Roman" w:cs="Times New Roman"/>
          <w:kern w:val="0"/>
          <w:sz w:val="24"/>
          <w:szCs w:val="24"/>
          <w:lang w:eastAsia="en-GB"/>
          <w14:ligatures w14:val="none"/>
        </w:rPr>
        <w:t xml:space="preserve">: </w:t>
      </w:r>
    </w:p>
    <w:p w14:paraId="4B3CE811" w14:textId="0F6E616D" w:rsidR="00CD50CE" w:rsidRPr="0062369B"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Advanced security measures, including CCTV, access control systems, and alarm systems, are crucial for gaining customer trust</w:t>
      </w:r>
      <w:r>
        <w:rPr>
          <w:rFonts w:ascii="Times New Roman" w:eastAsia="Times New Roman" w:hAnsi="Times New Roman" w:cs="Times New Roman"/>
          <w:kern w:val="0"/>
          <w:sz w:val="24"/>
          <w:szCs w:val="24"/>
          <w:lang w:eastAsia="en-GB"/>
          <w14:ligatures w14:val="none"/>
        </w:rPr>
        <w:t xml:space="preserve"> and minimising payouts and compensation.</w:t>
      </w:r>
    </w:p>
    <w:p w14:paraId="7A9FBC66" w14:textId="77777777" w:rsidR="00CD50CE" w:rsidRPr="0062369B" w:rsidRDefault="00CD50CE" w:rsidP="00CD50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9" w:name="_Toc170374522"/>
      <w:r w:rsidRPr="0062369B">
        <w:rPr>
          <w:rFonts w:ascii="Times New Roman" w:eastAsia="Times New Roman" w:hAnsi="Times New Roman" w:cs="Times New Roman"/>
          <w:b/>
          <w:bCs/>
          <w:kern w:val="0"/>
          <w:sz w:val="27"/>
          <w:szCs w:val="27"/>
          <w:lang w:eastAsia="en-GB"/>
          <w14:ligatures w14:val="none"/>
        </w:rPr>
        <w:t>Legal Factors:</w:t>
      </w:r>
      <w:bookmarkEnd w:id="49"/>
    </w:p>
    <w:p w14:paraId="7BAE4619" w14:textId="77777777" w:rsidR="00CD50CE" w:rsidRDefault="00CD50CE" w:rsidP="00CD50CE">
      <w:pPr>
        <w:numPr>
          <w:ilvl w:val="0"/>
          <w:numId w:val="2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Regulatory Compliance</w:t>
      </w:r>
      <w:r w:rsidRPr="0062369B">
        <w:rPr>
          <w:rFonts w:ascii="Times New Roman" w:eastAsia="Times New Roman" w:hAnsi="Times New Roman" w:cs="Times New Roman"/>
          <w:kern w:val="0"/>
          <w:sz w:val="24"/>
          <w:szCs w:val="24"/>
          <w:lang w:eastAsia="en-GB"/>
          <w14:ligatures w14:val="none"/>
        </w:rPr>
        <w:t xml:space="preserve">: </w:t>
      </w:r>
    </w:p>
    <w:p w14:paraId="5D0B884B" w14:textId="419491E8" w:rsidR="00CD50CE" w:rsidRPr="0062369B"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Ensure compliance with</w:t>
      </w:r>
      <w:r>
        <w:rPr>
          <w:rFonts w:ascii="Times New Roman" w:eastAsia="Times New Roman" w:hAnsi="Times New Roman" w:cs="Times New Roman"/>
          <w:kern w:val="0"/>
          <w:sz w:val="24"/>
          <w:szCs w:val="24"/>
          <w:lang w:eastAsia="en-GB"/>
          <w14:ligatures w14:val="none"/>
        </w:rPr>
        <w:t xml:space="preserve"> regulations such as highways (containers placed 12ft apart at the minimum)</w:t>
      </w:r>
      <w:r w:rsidRPr="0062369B">
        <w:rPr>
          <w:rFonts w:ascii="Times New Roman" w:eastAsia="Times New Roman" w:hAnsi="Times New Roman" w:cs="Times New Roman"/>
          <w:kern w:val="0"/>
          <w:sz w:val="24"/>
          <w:szCs w:val="24"/>
          <w:lang w:eastAsia="en-GB"/>
          <w14:ligatures w14:val="none"/>
        </w:rPr>
        <w:t>, health and safety and fire safety standards.</w:t>
      </w:r>
    </w:p>
    <w:p w14:paraId="69D6B49D" w14:textId="77777777" w:rsidR="00CD50CE" w:rsidRDefault="00CD50CE" w:rsidP="00CD50CE">
      <w:pPr>
        <w:numPr>
          <w:ilvl w:val="0"/>
          <w:numId w:val="2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Data Protection Laws</w:t>
      </w:r>
      <w:r w:rsidRPr="0062369B">
        <w:rPr>
          <w:rFonts w:ascii="Times New Roman" w:eastAsia="Times New Roman" w:hAnsi="Times New Roman" w:cs="Times New Roman"/>
          <w:kern w:val="0"/>
          <w:sz w:val="24"/>
          <w:szCs w:val="24"/>
          <w:lang w:eastAsia="en-GB"/>
          <w14:ligatures w14:val="none"/>
        </w:rPr>
        <w:t xml:space="preserve">: </w:t>
      </w:r>
    </w:p>
    <w:p w14:paraId="1E788D2D" w14:textId="67C41E99" w:rsidR="00CD50CE" w:rsidRPr="0062369B"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 xml:space="preserve">Adherence to data protection regulations, like GDPR, is crucial </w:t>
      </w:r>
      <w:r>
        <w:rPr>
          <w:rFonts w:ascii="Times New Roman" w:eastAsia="Times New Roman" w:hAnsi="Times New Roman" w:cs="Times New Roman"/>
          <w:kern w:val="0"/>
          <w:sz w:val="24"/>
          <w:szCs w:val="24"/>
          <w:lang w:eastAsia="en-GB"/>
          <w14:ligatures w14:val="none"/>
        </w:rPr>
        <w:t>nowadays when</w:t>
      </w:r>
      <w:r w:rsidRPr="0062369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storing</w:t>
      </w:r>
      <w:r w:rsidRPr="0062369B">
        <w:rPr>
          <w:rFonts w:ascii="Times New Roman" w:eastAsia="Times New Roman" w:hAnsi="Times New Roman" w:cs="Times New Roman"/>
          <w:kern w:val="0"/>
          <w:sz w:val="24"/>
          <w:szCs w:val="24"/>
          <w:lang w:eastAsia="en-GB"/>
          <w14:ligatures w14:val="none"/>
        </w:rPr>
        <w:t xml:space="preserve"> customer data.</w:t>
      </w:r>
    </w:p>
    <w:p w14:paraId="621DA2B8" w14:textId="77777777" w:rsidR="0028510D" w:rsidRDefault="00CD50CE" w:rsidP="00CD50CE">
      <w:pPr>
        <w:numPr>
          <w:ilvl w:val="0"/>
          <w:numId w:val="2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Insurance Requirements</w:t>
      </w:r>
      <w:r w:rsidRPr="0062369B">
        <w:rPr>
          <w:rFonts w:ascii="Times New Roman" w:eastAsia="Times New Roman" w:hAnsi="Times New Roman" w:cs="Times New Roman"/>
          <w:kern w:val="0"/>
          <w:sz w:val="24"/>
          <w:szCs w:val="24"/>
          <w:lang w:eastAsia="en-GB"/>
          <w14:ligatures w14:val="none"/>
        </w:rPr>
        <w:t xml:space="preserve">: </w:t>
      </w:r>
    </w:p>
    <w:p w14:paraId="11CCA85B" w14:textId="6AA1F414" w:rsidR="00CD50CE" w:rsidRPr="0062369B" w:rsidRDefault="00CD50CE" w:rsidP="0028510D">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 xml:space="preserve">Understand the insurance requirements for </w:t>
      </w:r>
      <w:r>
        <w:rPr>
          <w:rFonts w:ascii="Times New Roman" w:eastAsia="Times New Roman" w:hAnsi="Times New Roman" w:cs="Times New Roman"/>
          <w:kern w:val="0"/>
          <w:sz w:val="24"/>
          <w:szCs w:val="24"/>
          <w:lang w:eastAsia="en-GB"/>
          <w14:ligatures w14:val="none"/>
        </w:rPr>
        <w:t xml:space="preserve">the </w:t>
      </w:r>
      <w:r w:rsidRPr="0062369B">
        <w:rPr>
          <w:rFonts w:ascii="Times New Roman" w:eastAsia="Times New Roman" w:hAnsi="Times New Roman" w:cs="Times New Roman"/>
          <w:kern w:val="0"/>
          <w:sz w:val="24"/>
          <w:szCs w:val="24"/>
          <w:lang w:eastAsia="en-GB"/>
          <w14:ligatures w14:val="none"/>
        </w:rPr>
        <w:t>storage</w:t>
      </w:r>
      <w:r>
        <w:rPr>
          <w:rFonts w:ascii="Times New Roman" w:eastAsia="Times New Roman" w:hAnsi="Times New Roman" w:cs="Times New Roman"/>
          <w:kern w:val="0"/>
          <w:sz w:val="24"/>
          <w:szCs w:val="24"/>
          <w:lang w:eastAsia="en-GB"/>
          <w14:ligatures w14:val="none"/>
        </w:rPr>
        <w:t xml:space="preserve"> industry, that’s why we have chosen Basil Fry who specialise in the industry</w:t>
      </w:r>
      <w:r w:rsidRPr="0062369B">
        <w:rPr>
          <w:rFonts w:ascii="Times New Roman" w:eastAsia="Times New Roman" w:hAnsi="Times New Roman" w:cs="Times New Roman"/>
          <w:kern w:val="0"/>
          <w:sz w:val="24"/>
          <w:szCs w:val="24"/>
          <w:lang w:eastAsia="en-GB"/>
          <w14:ligatures w14:val="none"/>
        </w:rPr>
        <w:t>.</w:t>
      </w:r>
    </w:p>
    <w:p w14:paraId="34FB8BA9" w14:textId="77777777" w:rsidR="00EB5E50" w:rsidRDefault="00EB5E50" w:rsidP="00CD50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0" w:name="_Toc170374523"/>
    </w:p>
    <w:p w14:paraId="73635697" w14:textId="2B45EF56" w:rsidR="00CD50CE" w:rsidRPr="0062369B" w:rsidRDefault="00CD50CE" w:rsidP="00CD50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62369B">
        <w:rPr>
          <w:rFonts w:ascii="Times New Roman" w:eastAsia="Times New Roman" w:hAnsi="Times New Roman" w:cs="Times New Roman"/>
          <w:b/>
          <w:bCs/>
          <w:kern w:val="0"/>
          <w:sz w:val="27"/>
          <w:szCs w:val="27"/>
          <w:lang w:eastAsia="en-GB"/>
          <w14:ligatures w14:val="none"/>
        </w:rPr>
        <w:lastRenderedPageBreak/>
        <w:t>Environmental Factors:</w:t>
      </w:r>
      <w:bookmarkEnd w:id="50"/>
    </w:p>
    <w:p w14:paraId="4767282D" w14:textId="77777777" w:rsidR="00CD50CE" w:rsidRDefault="00CD50CE" w:rsidP="00CD50CE">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Sustainability</w:t>
      </w:r>
      <w:r w:rsidRPr="0062369B">
        <w:rPr>
          <w:rFonts w:ascii="Times New Roman" w:eastAsia="Times New Roman" w:hAnsi="Times New Roman" w:cs="Times New Roman"/>
          <w:kern w:val="0"/>
          <w:sz w:val="24"/>
          <w:szCs w:val="24"/>
          <w:lang w:eastAsia="en-GB"/>
          <w14:ligatures w14:val="none"/>
        </w:rPr>
        <w:t xml:space="preserve">: </w:t>
      </w:r>
    </w:p>
    <w:p w14:paraId="44FDCD26" w14:textId="6CDBCD7D" w:rsidR="00CD50CE" w:rsidRPr="0062369B"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Utilise </w:t>
      </w:r>
      <w:r w:rsidRPr="0062369B">
        <w:rPr>
          <w:rFonts w:ascii="Times New Roman" w:eastAsia="Times New Roman" w:hAnsi="Times New Roman" w:cs="Times New Roman"/>
          <w:kern w:val="0"/>
          <w:sz w:val="24"/>
          <w:szCs w:val="24"/>
          <w:lang w:eastAsia="en-GB"/>
          <w14:ligatures w14:val="none"/>
        </w:rPr>
        <w:t>energy-efficient lighting</w:t>
      </w:r>
      <w:r>
        <w:rPr>
          <w:rFonts w:ascii="Times New Roman" w:eastAsia="Times New Roman" w:hAnsi="Times New Roman" w:cs="Times New Roman"/>
          <w:kern w:val="0"/>
          <w:sz w:val="24"/>
          <w:szCs w:val="24"/>
          <w:lang w:eastAsia="en-GB"/>
          <w14:ligatures w14:val="none"/>
        </w:rPr>
        <w:t xml:space="preserve"> and heating</w:t>
      </w:r>
      <w:r w:rsidRPr="0062369B">
        <w:rPr>
          <w:rFonts w:ascii="Times New Roman" w:eastAsia="Times New Roman" w:hAnsi="Times New Roman" w:cs="Times New Roman"/>
          <w:kern w:val="0"/>
          <w:sz w:val="24"/>
          <w:szCs w:val="24"/>
          <w:lang w:eastAsia="en-GB"/>
          <w14:ligatures w14:val="none"/>
        </w:rPr>
        <w:t xml:space="preserve">, recycling </w:t>
      </w:r>
      <w:r>
        <w:rPr>
          <w:rFonts w:ascii="Times New Roman" w:eastAsia="Times New Roman" w:hAnsi="Times New Roman" w:cs="Times New Roman"/>
          <w:kern w:val="0"/>
          <w:sz w:val="24"/>
          <w:szCs w:val="24"/>
          <w:lang w:eastAsia="en-GB"/>
          <w14:ligatures w14:val="none"/>
        </w:rPr>
        <w:t>waste properly</w:t>
      </w:r>
      <w:r w:rsidRPr="0062369B">
        <w:rPr>
          <w:rFonts w:ascii="Times New Roman" w:eastAsia="Times New Roman" w:hAnsi="Times New Roman" w:cs="Times New Roman"/>
          <w:kern w:val="0"/>
          <w:sz w:val="24"/>
          <w:szCs w:val="24"/>
          <w:lang w:eastAsia="en-GB"/>
          <w14:ligatures w14:val="none"/>
        </w:rPr>
        <w:t xml:space="preserve">, and </w:t>
      </w:r>
      <w:r>
        <w:rPr>
          <w:rFonts w:ascii="Times New Roman" w:eastAsia="Times New Roman" w:hAnsi="Times New Roman" w:cs="Times New Roman"/>
          <w:kern w:val="0"/>
          <w:sz w:val="24"/>
          <w:szCs w:val="24"/>
          <w:lang w:eastAsia="en-GB"/>
          <w14:ligatures w14:val="none"/>
        </w:rPr>
        <w:t xml:space="preserve">use and promote more </w:t>
      </w:r>
      <w:r w:rsidRPr="0062369B">
        <w:rPr>
          <w:rFonts w:ascii="Times New Roman" w:eastAsia="Times New Roman" w:hAnsi="Times New Roman" w:cs="Times New Roman"/>
          <w:kern w:val="0"/>
          <w:sz w:val="24"/>
          <w:szCs w:val="24"/>
          <w:lang w:eastAsia="en-GB"/>
          <w14:ligatures w14:val="none"/>
        </w:rPr>
        <w:t xml:space="preserve">sustainable materials </w:t>
      </w:r>
      <w:r>
        <w:rPr>
          <w:rFonts w:ascii="Times New Roman" w:eastAsia="Times New Roman" w:hAnsi="Times New Roman" w:cs="Times New Roman"/>
          <w:kern w:val="0"/>
          <w:sz w:val="24"/>
          <w:szCs w:val="24"/>
          <w:lang w:eastAsia="en-GB"/>
          <w14:ligatures w14:val="none"/>
        </w:rPr>
        <w:t xml:space="preserve">(recyclable packaging materials etc) </w:t>
      </w:r>
      <w:r w:rsidRPr="0062369B">
        <w:rPr>
          <w:rFonts w:ascii="Times New Roman" w:eastAsia="Times New Roman" w:hAnsi="Times New Roman" w:cs="Times New Roman"/>
          <w:kern w:val="0"/>
          <w:sz w:val="24"/>
          <w:szCs w:val="24"/>
          <w:lang w:eastAsia="en-GB"/>
          <w14:ligatures w14:val="none"/>
        </w:rPr>
        <w:t xml:space="preserve">to attract environmentally </w:t>
      </w:r>
      <w:r>
        <w:rPr>
          <w:rFonts w:ascii="Times New Roman" w:eastAsia="Times New Roman" w:hAnsi="Times New Roman" w:cs="Times New Roman"/>
          <w:kern w:val="0"/>
          <w:sz w:val="24"/>
          <w:szCs w:val="24"/>
          <w:lang w:eastAsia="en-GB"/>
          <w14:ligatures w14:val="none"/>
        </w:rPr>
        <w:t xml:space="preserve">friendly </w:t>
      </w:r>
      <w:r w:rsidRPr="0062369B">
        <w:rPr>
          <w:rFonts w:ascii="Times New Roman" w:eastAsia="Times New Roman" w:hAnsi="Times New Roman" w:cs="Times New Roman"/>
          <w:kern w:val="0"/>
          <w:sz w:val="24"/>
          <w:szCs w:val="24"/>
          <w:lang w:eastAsia="en-GB"/>
          <w14:ligatures w14:val="none"/>
        </w:rPr>
        <w:t>customers</w:t>
      </w:r>
      <w:r>
        <w:rPr>
          <w:rFonts w:ascii="Times New Roman" w:eastAsia="Times New Roman" w:hAnsi="Times New Roman" w:cs="Times New Roman"/>
          <w:kern w:val="0"/>
          <w:sz w:val="24"/>
          <w:szCs w:val="24"/>
          <w:lang w:eastAsia="en-GB"/>
          <w14:ligatures w14:val="none"/>
        </w:rPr>
        <w:t xml:space="preserve"> and promote a positive community brand image.</w:t>
      </w:r>
    </w:p>
    <w:p w14:paraId="6831FB29" w14:textId="77777777" w:rsidR="00CD50CE" w:rsidRDefault="00CD50CE" w:rsidP="00CD50CE">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b/>
          <w:bCs/>
          <w:kern w:val="0"/>
          <w:sz w:val="24"/>
          <w:szCs w:val="24"/>
          <w:lang w:eastAsia="en-GB"/>
          <w14:ligatures w14:val="none"/>
        </w:rPr>
        <w:t>Environmental Regulations</w:t>
      </w:r>
      <w:r w:rsidRPr="0062369B">
        <w:rPr>
          <w:rFonts w:ascii="Times New Roman" w:eastAsia="Times New Roman" w:hAnsi="Times New Roman" w:cs="Times New Roman"/>
          <w:kern w:val="0"/>
          <w:sz w:val="24"/>
          <w:szCs w:val="24"/>
          <w:lang w:eastAsia="en-GB"/>
          <w14:ligatures w14:val="none"/>
        </w:rPr>
        <w:t xml:space="preserve">: </w:t>
      </w:r>
    </w:p>
    <w:p w14:paraId="57B41307" w14:textId="5B7D1240" w:rsidR="00CD50CE" w:rsidRPr="0062369B" w:rsidRDefault="00CD50CE" w:rsidP="00CD5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62369B">
        <w:rPr>
          <w:rFonts w:ascii="Times New Roman" w:eastAsia="Times New Roman" w:hAnsi="Times New Roman" w:cs="Times New Roman"/>
          <w:kern w:val="0"/>
          <w:sz w:val="24"/>
          <w:szCs w:val="24"/>
          <w:lang w:eastAsia="en-GB"/>
          <w14:ligatures w14:val="none"/>
        </w:rPr>
        <w:t>Stay updated with any environmental regulations</w:t>
      </w:r>
      <w:r>
        <w:rPr>
          <w:rFonts w:ascii="Times New Roman" w:eastAsia="Times New Roman" w:hAnsi="Times New Roman" w:cs="Times New Roman"/>
          <w:kern w:val="0"/>
          <w:sz w:val="24"/>
          <w:szCs w:val="24"/>
          <w:lang w:eastAsia="en-GB"/>
          <w14:ligatures w14:val="none"/>
        </w:rPr>
        <w:t xml:space="preserve"> that seem to be evolving quite quickly</w:t>
      </w:r>
      <w:r w:rsidRPr="0062369B">
        <w:rPr>
          <w:rFonts w:ascii="Times New Roman" w:eastAsia="Times New Roman" w:hAnsi="Times New Roman" w:cs="Times New Roman"/>
          <w:kern w:val="0"/>
          <w:sz w:val="24"/>
          <w:szCs w:val="24"/>
          <w:lang w:eastAsia="en-GB"/>
          <w14:ligatures w14:val="none"/>
        </w:rPr>
        <w:t>.</w:t>
      </w:r>
    </w:p>
    <w:p w14:paraId="324AE6C9" w14:textId="77777777" w:rsidR="00CD50CE" w:rsidRDefault="00CD50CE" w:rsidP="00CD50CE"/>
    <w:p w14:paraId="2CD87F8F" w14:textId="611F9513" w:rsidR="00671250" w:rsidRPr="00A2590F" w:rsidRDefault="00EB5E50" w:rsidP="00A259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75B1E97D">
          <v:rect id="_x0000_i1032" style="width:0;height:1.5pt" o:hralign="center" o:hrstd="t" o:hr="t" fillcolor="#a0a0a0" stroked="f"/>
        </w:pict>
      </w:r>
    </w:p>
    <w:p w14:paraId="08A25583" w14:textId="7E1B46D9" w:rsidR="00671250" w:rsidRPr="00671250"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1" w:name="_Toc170374524"/>
      <w:r w:rsidRPr="00671250">
        <w:rPr>
          <w:rFonts w:ascii="Times New Roman" w:eastAsia="Times New Roman" w:hAnsi="Times New Roman" w:cs="Times New Roman"/>
          <w:b/>
          <w:bCs/>
          <w:kern w:val="0"/>
          <w:sz w:val="27"/>
          <w:szCs w:val="27"/>
          <w:lang w:eastAsia="en-GB"/>
          <w14:ligatures w14:val="none"/>
        </w:rPr>
        <w:t>8.0 Financial Information</w:t>
      </w:r>
      <w:bookmarkEnd w:id="51"/>
    </w:p>
    <w:p w14:paraId="56B73DC8"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8.1 Overview</w:t>
      </w:r>
    </w:p>
    <w:p w14:paraId="4ECA0E87" w14:textId="77777777" w:rsidR="00671250" w:rsidRPr="00671250" w:rsidRDefault="00671250" w:rsidP="00671250">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Accountant – Wayne Bellamy (BMW Accountants)</w:t>
      </w:r>
    </w:p>
    <w:p w14:paraId="389C27F6" w14:textId="77777777" w:rsidR="00671250" w:rsidRPr="00671250" w:rsidRDefault="00671250" w:rsidP="00671250">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Bank account – Tide UK</w:t>
      </w:r>
    </w:p>
    <w:p w14:paraId="59B5D6D1" w14:textId="77777777" w:rsidR="00671250" w:rsidRDefault="00671250" w:rsidP="00671250">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71250">
        <w:rPr>
          <w:rFonts w:ascii="Times New Roman" w:eastAsia="Times New Roman" w:hAnsi="Times New Roman" w:cs="Times New Roman"/>
          <w:kern w:val="0"/>
          <w:sz w:val="24"/>
          <w:szCs w:val="24"/>
          <w:lang w:eastAsia="en-GB"/>
          <w14:ligatures w14:val="none"/>
        </w:rPr>
        <w:t>Solicitors – Nia Godsmark (Peter Lynn &amp; Partners).</w:t>
      </w:r>
    </w:p>
    <w:p w14:paraId="0DC3BF02" w14:textId="77777777" w:rsidR="002A0526" w:rsidRPr="00671250" w:rsidRDefault="002A0526" w:rsidP="004D708B">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p>
    <w:p w14:paraId="2FFEF096"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8.2 Start-up Cost and Funding Requirements</w:t>
      </w:r>
    </w:p>
    <w:p w14:paraId="62606A1B" w14:textId="555FC54E" w:rsidR="00671250" w:rsidRPr="001D40CE" w:rsidRDefault="00671250" w:rsidP="00671250">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7783">
        <w:rPr>
          <w:rFonts w:ascii="Times New Roman" w:eastAsia="Times New Roman" w:hAnsi="Times New Roman" w:cs="Times New Roman"/>
          <w:kern w:val="0"/>
          <w:sz w:val="24"/>
          <w:szCs w:val="24"/>
          <w:lang w:eastAsia="en-GB"/>
          <w14:ligatures w14:val="none"/>
        </w:rPr>
        <w:t>Start-up costs required:</w:t>
      </w:r>
      <w:r w:rsidR="000D060D" w:rsidRPr="00147783">
        <w:rPr>
          <w:rFonts w:ascii="Times New Roman" w:eastAsia="Times New Roman" w:hAnsi="Times New Roman" w:cs="Times New Roman"/>
          <w:kern w:val="0"/>
          <w:sz w:val="24"/>
          <w:szCs w:val="24"/>
          <w:lang w:eastAsia="en-GB"/>
          <w14:ligatures w14:val="none"/>
        </w:rPr>
        <w:t xml:space="preserve"> </w:t>
      </w:r>
      <w:r w:rsidR="00501CBA" w:rsidRPr="001D40CE">
        <w:rPr>
          <w:rFonts w:ascii="Times New Roman" w:eastAsia="Times New Roman" w:hAnsi="Times New Roman" w:cs="Times New Roman"/>
          <w:b/>
          <w:bCs/>
          <w:kern w:val="0"/>
          <w:sz w:val="24"/>
          <w:szCs w:val="24"/>
          <w:lang w:eastAsia="en-GB"/>
          <w14:ligatures w14:val="none"/>
        </w:rPr>
        <w:t>£6</w:t>
      </w:r>
      <w:r w:rsidR="008F136B">
        <w:rPr>
          <w:rFonts w:ascii="Times New Roman" w:eastAsia="Times New Roman" w:hAnsi="Times New Roman" w:cs="Times New Roman"/>
          <w:b/>
          <w:bCs/>
          <w:kern w:val="0"/>
          <w:sz w:val="24"/>
          <w:szCs w:val="24"/>
          <w:lang w:eastAsia="en-GB"/>
          <w14:ligatures w14:val="none"/>
        </w:rPr>
        <w:t>9</w:t>
      </w:r>
      <w:r w:rsidR="00147783" w:rsidRPr="001D40CE">
        <w:rPr>
          <w:rFonts w:ascii="Times New Roman" w:eastAsia="Times New Roman" w:hAnsi="Times New Roman" w:cs="Times New Roman"/>
          <w:b/>
          <w:bCs/>
          <w:kern w:val="0"/>
          <w:sz w:val="24"/>
          <w:szCs w:val="24"/>
          <w:lang w:eastAsia="en-GB"/>
          <w14:ligatures w14:val="none"/>
        </w:rPr>
        <w:t>,</w:t>
      </w:r>
      <w:r w:rsidR="008F136B">
        <w:rPr>
          <w:rFonts w:ascii="Times New Roman" w:eastAsia="Times New Roman" w:hAnsi="Times New Roman" w:cs="Times New Roman"/>
          <w:b/>
          <w:bCs/>
          <w:kern w:val="0"/>
          <w:sz w:val="24"/>
          <w:szCs w:val="24"/>
          <w:lang w:eastAsia="en-GB"/>
          <w14:ligatures w14:val="none"/>
        </w:rPr>
        <w:t>4</w:t>
      </w:r>
      <w:r w:rsidR="00501CBA" w:rsidRPr="001D40CE">
        <w:rPr>
          <w:rFonts w:ascii="Times New Roman" w:eastAsia="Times New Roman" w:hAnsi="Times New Roman" w:cs="Times New Roman"/>
          <w:b/>
          <w:bCs/>
          <w:kern w:val="0"/>
          <w:sz w:val="24"/>
          <w:szCs w:val="24"/>
          <w:lang w:eastAsia="en-GB"/>
          <w14:ligatures w14:val="none"/>
        </w:rPr>
        <w:t>30</w:t>
      </w:r>
    </w:p>
    <w:p w14:paraId="1E5A29EE" w14:textId="77777777" w:rsidR="001D40CE" w:rsidRDefault="001D40CE" w:rsidP="001D40C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1B1F8837" w14:textId="40B22ABD" w:rsidR="002A0526" w:rsidRDefault="00147783" w:rsidP="002A0526">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has been raised by personal loan</w:t>
      </w:r>
      <w:r w:rsidR="00E260CD">
        <w:rPr>
          <w:rFonts w:ascii="Times New Roman" w:eastAsia="Times New Roman" w:hAnsi="Times New Roman" w:cs="Times New Roman"/>
          <w:kern w:val="0"/>
          <w:sz w:val="24"/>
          <w:szCs w:val="24"/>
          <w:lang w:eastAsia="en-GB"/>
          <w14:ligatures w14:val="none"/>
        </w:rPr>
        <w:t>s:</w:t>
      </w:r>
    </w:p>
    <w:p w14:paraId="7FE306F4" w14:textId="7A089D01" w:rsidR="00E260CD" w:rsidRDefault="00A52676" w:rsidP="0014778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Clive Andrews </w:t>
      </w:r>
      <w:r w:rsidR="00781795">
        <w:rPr>
          <w:rFonts w:ascii="Times New Roman" w:eastAsia="Times New Roman" w:hAnsi="Times New Roman" w:cs="Times New Roman"/>
          <w:kern w:val="0"/>
          <w:sz w:val="24"/>
          <w:szCs w:val="24"/>
          <w:lang w:eastAsia="en-GB"/>
          <w14:ligatures w14:val="none"/>
        </w:rPr>
        <w:t xml:space="preserve">             - </w:t>
      </w:r>
      <w:r w:rsidRPr="001D40CE">
        <w:rPr>
          <w:rFonts w:ascii="Times New Roman" w:eastAsia="Times New Roman" w:hAnsi="Times New Roman" w:cs="Times New Roman"/>
          <w:b/>
          <w:bCs/>
          <w:kern w:val="0"/>
          <w:sz w:val="24"/>
          <w:szCs w:val="24"/>
          <w:lang w:eastAsia="en-GB"/>
          <w14:ligatures w14:val="none"/>
        </w:rPr>
        <w:t>£40,000</w:t>
      </w:r>
    </w:p>
    <w:p w14:paraId="4EEBA9F1" w14:textId="6FDFD440" w:rsidR="00147783" w:rsidRDefault="00D975B7" w:rsidP="0014778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Nicola Evans (partner)</w:t>
      </w:r>
      <w:r w:rsidR="00E260CD">
        <w:rPr>
          <w:rFonts w:ascii="Times New Roman" w:eastAsia="Times New Roman" w:hAnsi="Times New Roman" w:cs="Times New Roman"/>
          <w:kern w:val="0"/>
          <w:sz w:val="24"/>
          <w:szCs w:val="24"/>
          <w:lang w:eastAsia="en-GB"/>
          <w14:ligatures w14:val="none"/>
        </w:rPr>
        <w:t xml:space="preserve"> </w:t>
      </w:r>
      <w:r w:rsidR="00781795">
        <w:rPr>
          <w:rFonts w:ascii="Times New Roman" w:eastAsia="Times New Roman" w:hAnsi="Times New Roman" w:cs="Times New Roman"/>
          <w:kern w:val="0"/>
          <w:sz w:val="24"/>
          <w:szCs w:val="24"/>
          <w:lang w:eastAsia="en-GB"/>
          <w14:ligatures w14:val="none"/>
        </w:rPr>
        <w:t xml:space="preserve"> - </w:t>
      </w:r>
      <w:r w:rsidR="00E260CD" w:rsidRPr="001D40CE">
        <w:rPr>
          <w:rFonts w:ascii="Times New Roman" w:eastAsia="Times New Roman" w:hAnsi="Times New Roman" w:cs="Times New Roman"/>
          <w:b/>
          <w:bCs/>
          <w:kern w:val="0"/>
          <w:sz w:val="24"/>
          <w:szCs w:val="24"/>
          <w:lang w:eastAsia="en-GB"/>
          <w14:ligatures w14:val="none"/>
        </w:rPr>
        <w:t>£17500</w:t>
      </w:r>
    </w:p>
    <w:p w14:paraId="02780D75" w14:textId="2960CAC3" w:rsidR="00A20A0F" w:rsidRDefault="00A20A0F" w:rsidP="00147783">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Mother in-law</w:t>
      </w:r>
      <w:r w:rsidR="00FE097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r w:rsidR="00781795">
        <w:rPr>
          <w:rFonts w:ascii="Times New Roman" w:eastAsia="Times New Roman" w:hAnsi="Times New Roman" w:cs="Times New Roman"/>
          <w:kern w:val="0"/>
          <w:sz w:val="24"/>
          <w:szCs w:val="24"/>
          <w:lang w:eastAsia="en-GB"/>
          <w14:ligatures w14:val="none"/>
        </w:rPr>
        <w:t xml:space="preserve">       - </w:t>
      </w:r>
      <w:r w:rsidRPr="001D40CE">
        <w:rPr>
          <w:rFonts w:ascii="Times New Roman" w:eastAsia="Times New Roman" w:hAnsi="Times New Roman" w:cs="Times New Roman"/>
          <w:b/>
          <w:bCs/>
          <w:kern w:val="0"/>
          <w:sz w:val="24"/>
          <w:szCs w:val="24"/>
          <w:lang w:eastAsia="en-GB"/>
          <w14:ligatures w14:val="none"/>
        </w:rPr>
        <w:t>£</w:t>
      </w:r>
      <w:r w:rsidR="00781795" w:rsidRPr="001D40CE">
        <w:rPr>
          <w:rFonts w:ascii="Times New Roman" w:eastAsia="Times New Roman" w:hAnsi="Times New Roman" w:cs="Times New Roman"/>
          <w:b/>
          <w:bCs/>
          <w:kern w:val="0"/>
          <w:sz w:val="24"/>
          <w:szCs w:val="24"/>
          <w:lang w:eastAsia="en-GB"/>
          <w14:ligatures w14:val="none"/>
        </w:rPr>
        <w:t>15000</w:t>
      </w:r>
    </w:p>
    <w:p w14:paraId="6C0C4B6D" w14:textId="295A5F3C" w:rsidR="00BF3FE0" w:rsidRDefault="00BF3FE0" w:rsidP="00781795">
      <w:pPr>
        <w:spacing w:before="100" w:beforeAutospacing="1" w:after="100" w:afterAutospacing="1" w:line="240" w:lineRule="auto"/>
        <w:ind w:left="720"/>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 have </w:t>
      </w:r>
      <w:r w:rsidR="00DA4897">
        <w:rPr>
          <w:rFonts w:ascii="Times New Roman" w:eastAsia="Times New Roman" w:hAnsi="Times New Roman" w:cs="Times New Roman"/>
          <w:kern w:val="0"/>
          <w:sz w:val="24"/>
          <w:szCs w:val="24"/>
          <w:lang w:eastAsia="en-GB"/>
          <w14:ligatures w14:val="none"/>
        </w:rPr>
        <w:t>used my universit</w:t>
      </w:r>
      <w:r w:rsidR="00B91861">
        <w:rPr>
          <w:rFonts w:ascii="Times New Roman" w:eastAsia="Times New Roman" w:hAnsi="Times New Roman" w:cs="Times New Roman"/>
          <w:kern w:val="0"/>
          <w:sz w:val="24"/>
          <w:szCs w:val="24"/>
          <w:lang w:eastAsia="en-GB"/>
          <w14:ligatures w14:val="none"/>
        </w:rPr>
        <w:t xml:space="preserve">y </w:t>
      </w:r>
      <w:r w:rsidR="00DA4897">
        <w:rPr>
          <w:rFonts w:ascii="Times New Roman" w:eastAsia="Times New Roman" w:hAnsi="Times New Roman" w:cs="Times New Roman"/>
          <w:kern w:val="0"/>
          <w:sz w:val="24"/>
          <w:szCs w:val="24"/>
          <w:lang w:eastAsia="en-GB"/>
          <w14:ligatures w14:val="none"/>
        </w:rPr>
        <w:t>loan money towards the investment</w:t>
      </w:r>
      <w:r w:rsidR="00D92804">
        <w:rPr>
          <w:rFonts w:ascii="Times New Roman" w:eastAsia="Times New Roman" w:hAnsi="Times New Roman" w:cs="Times New Roman"/>
          <w:kern w:val="0"/>
          <w:sz w:val="24"/>
          <w:szCs w:val="24"/>
          <w:lang w:eastAsia="en-GB"/>
          <w14:ligatures w14:val="none"/>
        </w:rPr>
        <w:t xml:space="preserve"> </w:t>
      </w:r>
      <w:r w:rsidR="00B91861">
        <w:rPr>
          <w:rFonts w:ascii="Times New Roman" w:eastAsia="Times New Roman" w:hAnsi="Times New Roman" w:cs="Times New Roman"/>
          <w:kern w:val="0"/>
          <w:sz w:val="24"/>
          <w:szCs w:val="24"/>
          <w:lang w:eastAsia="en-GB"/>
          <w14:ligatures w14:val="none"/>
        </w:rPr>
        <w:t xml:space="preserve">- </w:t>
      </w:r>
      <w:r w:rsidR="00D92804" w:rsidRPr="001D40CE">
        <w:rPr>
          <w:rFonts w:ascii="Times New Roman" w:eastAsia="Times New Roman" w:hAnsi="Times New Roman" w:cs="Times New Roman"/>
          <w:b/>
          <w:bCs/>
          <w:kern w:val="0"/>
          <w:sz w:val="24"/>
          <w:szCs w:val="24"/>
          <w:lang w:eastAsia="en-GB"/>
          <w14:ligatures w14:val="none"/>
        </w:rPr>
        <w:t>£10,000</w:t>
      </w:r>
    </w:p>
    <w:p w14:paraId="3EC46A38" w14:textId="77777777" w:rsidR="002A0526" w:rsidRDefault="002A0526" w:rsidP="00781795">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3C327453" w14:textId="114A9B2D" w:rsidR="00356727" w:rsidRDefault="00356727" w:rsidP="00781795">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2A0526">
        <w:rPr>
          <w:rFonts w:ascii="Times New Roman" w:eastAsia="Times New Roman" w:hAnsi="Times New Roman" w:cs="Times New Roman"/>
          <w:i/>
          <w:iCs/>
          <w:kern w:val="0"/>
          <w:sz w:val="24"/>
          <w:szCs w:val="24"/>
          <w:lang w:eastAsia="en-GB"/>
          <w14:ligatures w14:val="none"/>
        </w:rPr>
        <w:t>There has been no external lending</w:t>
      </w:r>
      <w:r>
        <w:rPr>
          <w:rFonts w:ascii="Times New Roman" w:eastAsia="Times New Roman" w:hAnsi="Times New Roman" w:cs="Times New Roman"/>
          <w:kern w:val="0"/>
          <w:sz w:val="24"/>
          <w:szCs w:val="24"/>
          <w:lang w:eastAsia="en-GB"/>
          <w14:ligatures w14:val="none"/>
        </w:rPr>
        <w:t>.</w:t>
      </w:r>
    </w:p>
    <w:p w14:paraId="7764D4AB" w14:textId="77777777" w:rsidR="002A0526" w:rsidRPr="00147783" w:rsidRDefault="002A0526" w:rsidP="00781795">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27D36FD1"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lastRenderedPageBreak/>
        <w:t>8.3 Sales Forecast</w:t>
      </w:r>
    </w:p>
    <w:p w14:paraId="75756EE1" w14:textId="63658793" w:rsidR="00671250" w:rsidRPr="00B1696E" w:rsidRDefault="00671250" w:rsidP="00671250">
      <w:pPr>
        <w:numPr>
          <w:ilvl w:val="0"/>
          <w:numId w:val="18"/>
        </w:numPr>
        <w:spacing w:before="100" w:beforeAutospacing="1" w:after="100" w:afterAutospacing="1" w:line="240" w:lineRule="auto"/>
        <w:rPr>
          <w:rFonts w:ascii="Times New Roman" w:eastAsia="Times New Roman" w:hAnsi="Times New Roman" w:cs="Times New Roman"/>
          <w:b/>
          <w:bCs/>
          <w:kern w:val="0"/>
          <w:sz w:val="24"/>
          <w:szCs w:val="24"/>
          <w:u w:val="single"/>
          <w:lang w:eastAsia="en-GB"/>
          <w14:ligatures w14:val="none"/>
        </w:rPr>
      </w:pPr>
      <w:r w:rsidRPr="00B1696E">
        <w:rPr>
          <w:rFonts w:ascii="Times New Roman" w:eastAsia="Times New Roman" w:hAnsi="Times New Roman" w:cs="Times New Roman"/>
          <w:kern w:val="0"/>
          <w:sz w:val="24"/>
          <w:szCs w:val="24"/>
          <w:lang w:eastAsia="en-GB"/>
          <w14:ligatures w14:val="none"/>
        </w:rPr>
        <w:t>Total annual revenue (year 1</w:t>
      </w:r>
      <w:r w:rsidR="006909C2" w:rsidRPr="00B1696E">
        <w:rPr>
          <w:rFonts w:ascii="Times New Roman" w:eastAsia="Times New Roman" w:hAnsi="Times New Roman" w:cs="Times New Roman"/>
          <w:kern w:val="0"/>
          <w:sz w:val="24"/>
          <w:szCs w:val="24"/>
          <w:lang w:eastAsia="en-GB"/>
          <w14:ligatures w14:val="none"/>
        </w:rPr>
        <w:t>, this is just up t</w:t>
      </w:r>
      <w:r w:rsidR="003F63B1" w:rsidRPr="00B1696E">
        <w:rPr>
          <w:rFonts w:ascii="Times New Roman" w:eastAsia="Times New Roman" w:hAnsi="Times New Roman" w:cs="Times New Roman"/>
          <w:kern w:val="0"/>
          <w:sz w:val="24"/>
          <w:szCs w:val="24"/>
          <w:lang w:eastAsia="en-GB"/>
          <w14:ligatures w14:val="none"/>
        </w:rPr>
        <w:t>o 120 containers)</w:t>
      </w:r>
      <w:r w:rsidRPr="00B1696E">
        <w:rPr>
          <w:rFonts w:ascii="Times New Roman" w:eastAsia="Times New Roman" w:hAnsi="Times New Roman" w:cs="Times New Roman"/>
          <w:kern w:val="0"/>
          <w:sz w:val="24"/>
          <w:szCs w:val="24"/>
          <w:lang w:eastAsia="en-GB"/>
          <w14:ligatures w14:val="none"/>
        </w:rPr>
        <w:t xml:space="preserve">: </w:t>
      </w:r>
      <w:r w:rsidRPr="00B1696E">
        <w:rPr>
          <w:rFonts w:ascii="Times New Roman" w:eastAsia="Times New Roman" w:hAnsi="Times New Roman" w:cs="Times New Roman"/>
          <w:b/>
          <w:bCs/>
          <w:kern w:val="0"/>
          <w:sz w:val="24"/>
          <w:szCs w:val="24"/>
          <w:u w:val="single"/>
          <w:lang w:eastAsia="en-GB"/>
          <w14:ligatures w14:val="none"/>
        </w:rPr>
        <w:t>£</w:t>
      </w:r>
      <w:r w:rsidR="00B1696E" w:rsidRPr="00B1696E">
        <w:rPr>
          <w:rFonts w:ascii="Times New Roman" w:eastAsia="Times New Roman" w:hAnsi="Times New Roman" w:cs="Times New Roman"/>
          <w:b/>
          <w:bCs/>
          <w:kern w:val="0"/>
          <w:sz w:val="24"/>
          <w:szCs w:val="24"/>
          <w:u w:val="single"/>
          <w:lang w:eastAsia="en-GB"/>
          <w14:ligatures w14:val="none"/>
        </w:rPr>
        <w:t>149</w:t>
      </w:r>
      <w:r w:rsidRPr="00B1696E">
        <w:rPr>
          <w:rFonts w:ascii="Times New Roman" w:eastAsia="Times New Roman" w:hAnsi="Times New Roman" w:cs="Times New Roman"/>
          <w:b/>
          <w:bCs/>
          <w:kern w:val="0"/>
          <w:sz w:val="24"/>
          <w:szCs w:val="24"/>
          <w:u w:val="single"/>
          <w:lang w:eastAsia="en-GB"/>
          <w14:ligatures w14:val="none"/>
        </w:rPr>
        <w:t>,</w:t>
      </w:r>
      <w:r w:rsidR="00B1696E" w:rsidRPr="00B1696E">
        <w:rPr>
          <w:rFonts w:ascii="Times New Roman" w:eastAsia="Times New Roman" w:hAnsi="Times New Roman" w:cs="Times New Roman"/>
          <w:b/>
          <w:bCs/>
          <w:kern w:val="0"/>
          <w:sz w:val="24"/>
          <w:szCs w:val="24"/>
          <w:u w:val="single"/>
          <w:lang w:eastAsia="en-GB"/>
          <w14:ligatures w14:val="none"/>
        </w:rPr>
        <w:t>760</w:t>
      </w:r>
    </w:p>
    <w:p w14:paraId="63981818" w14:textId="77777777" w:rsidR="00671250" w:rsidRPr="00671250" w:rsidRDefault="00671250" w:rsidP="0067125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671250">
        <w:rPr>
          <w:rFonts w:ascii="Times New Roman" w:eastAsia="Times New Roman" w:hAnsi="Times New Roman" w:cs="Times New Roman"/>
          <w:b/>
          <w:bCs/>
          <w:kern w:val="0"/>
          <w:sz w:val="24"/>
          <w:szCs w:val="24"/>
          <w:lang w:eastAsia="en-GB"/>
          <w14:ligatures w14:val="none"/>
        </w:rPr>
        <w:t>8.4 Funding Requirements</w:t>
      </w:r>
    </w:p>
    <w:p w14:paraId="11EA9EEF" w14:textId="06036D20" w:rsidR="00757344" w:rsidRPr="00757344" w:rsidRDefault="009B423A" w:rsidP="00757344">
      <w:pPr>
        <w:pStyle w:val="ListParagraph"/>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A6860">
        <w:rPr>
          <w:rFonts w:ascii="Times New Roman" w:eastAsia="Times New Roman" w:hAnsi="Times New Roman" w:cs="Times New Roman"/>
          <w:kern w:val="0"/>
          <w:sz w:val="24"/>
          <w:szCs w:val="24"/>
          <w:lang w:eastAsia="en-GB"/>
          <w14:ligatures w14:val="none"/>
        </w:rPr>
        <w:t>£11,000 finance on CCTV and access system</w:t>
      </w:r>
    </w:p>
    <w:p w14:paraId="0F27A796" w14:textId="77777777" w:rsidR="005C7165" w:rsidRPr="005C7165" w:rsidRDefault="005C7165" w:rsidP="005C7165">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049BA5F" w14:textId="4856983D" w:rsidR="00CB6A50" w:rsidRDefault="00DC3BE3">
      <w:pPr>
        <w:rPr>
          <w:b/>
          <w:bCs/>
          <w:sz w:val="27"/>
          <w:szCs w:val="27"/>
        </w:rPr>
      </w:pPr>
      <w:r>
        <w:rPr>
          <w:b/>
          <w:bCs/>
          <w:sz w:val="27"/>
          <w:szCs w:val="27"/>
        </w:rPr>
        <w:t xml:space="preserve">9.0 </w:t>
      </w:r>
      <w:r w:rsidR="00CB6A50">
        <w:rPr>
          <w:b/>
          <w:bCs/>
          <w:sz w:val="27"/>
          <w:szCs w:val="27"/>
        </w:rPr>
        <w:t>Appendice</w:t>
      </w:r>
      <w:r w:rsidR="00E32B42">
        <w:rPr>
          <w:b/>
          <w:bCs/>
          <w:sz w:val="27"/>
          <w:szCs w:val="27"/>
        </w:rPr>
        <w:t>s:</w:t>
      </w:r>
    </w:p>
    <w:p w14:paraId="71151F4E" w14:textId="77777777" w:rsidR="00CB6A50" w:rsidRDefault="00CB6A50">
      <w:pPr>
        <w:rPr>
          <w:b/>
          <w:bCs/>
          <w:sz w:val="27"/>
          <w:szCs w:val="27"/>
        </w:rPr>
      </w:pPr>
    </w:p>
    <w:p w14:paraId="2DF6A4C9" w14:textId="777F7E17" w:rsidR="00467B21" w:rsidRDefault="00467B21">
      <w:pPr>
        <w:rPr>
          <w:b/>
          <w:bCs/>
        </w:rPr>
      </w:pPr>
      <w:r w:rsidRPr="00CF01FD">
        <w:rPr>
          <w:b/>
          <w:bCs/>
          <w:sz w:val="27"/>
          <w:szCs w:val="27"/>
        </w:rPr>
        <w:t xml:space="preserve">SMART Objectives </w:t>
      </w:r>
    </w:p>
    <w:tbl>
      <w:tblPr>
        <w:tblStyle w:val="TableGrid"/>
        <w:tblW w:w="0" w:type="auto"/>
        <w:tblLook w:val="04A0" w:firstRow="1" w:lastRow="0" w:firstColumn="1" w:lastColumn="0" w:noHBand="0" w:noVBand="1"/>
      </w:tblPr>
      <w:tblGrid>
        <w:gridCol w:w="3005"/>
        <w:gridCol w:w="3005"/>
        <w:gridCol w:w="3006"/>
      </w:tblGrid>
      <w:tr w:rsidR="003772E0" w14:paraId="744C3273" w14:textId="77777777" w:rsidTr="00930632">
        <w:tc>
          <w:tcPr>
            <w:tcW w:w="3005" w:type="dxa"/>
            <w:shd w:val="clear" w:color="auto" w:fill="BFBFBF" w:themeFill="background1" w:themeFillShade="BF"/>
          </w:tcPr>
          <w:p w14:paraId="30673898" w14:textId="75E51C48" w:rsidR="003772E0" w:rsidRDefault="003772E0" w:rsidP="00930632">
            <w:pPr>
              <w:jc w:val="center"/>
              <w:rPr>
                <w:b/>
                <w:bCs/>
              </w:rPr>
            </w:pPr>
            <w:r>
              <w:rPr>
                <w:b/>
                <w:bCs/>
              </w:rPr>
              <w:t>Goal</w:t>
            </w:r>
          </w:p>
        </w:tc>
        <w:tc>
          <w:tcPr>
            <w:tcW w:w="3005" w:type="dxa"/>
            <w:shd w:val="clear" w:color="auto" w:fill="BFBFBF" w:themeFill="background1" w:themeFillShade="BF"/>
          </w:tcPr>
          <w:p w14:paraId="02F2FEAE" w14:textId="10FD69CA" w:rsidR="003772E0" w:rsidRDefault="003772E0" w:rsidP="00930632">
            <w:pPr>
              <w:jc w:val="center"/>
              <w:rPr>
                <w:b/>
                <w:bCs/>
              </w:rPr>
            </w:pPr>
            <w:r>
              <w:rPr>
                <w:b/>
                <w:bCs/>
              </w:rPr>
              <w:t>How</w:t>
            </w:r>
          </w:p>
        </w:tc>
        <w:tc>
          <w:tcPr>
            <w:tcW w:w="3006" w:type="dxa"/>
            <w:shd w:val="clear" w:color="auto" w:fill="BFBFBF" w:themeFill="background1" w:themeFillShade="BF"/>
          </w:tcPr>
          <w:p w14:paraId="3F211C6C" w14:textId="7EABD34E" w:rsidR="003772E0" w:rsidRDefault="003772E0" w:rsidP="00930632">
            <w:pPr>
              <w:jc w:val="center"/>
              <w:rPr>
                <w:b/>
                <w:bCs/>
              </w:rPr>
            </w:pPr>
            <w:r>
              <w:rPr>
                <w:b/>
                <w:bCs/>
              </w:rPr>
              <w:t>When</w:t>
            </w:r>
          </w:p>
        </w:tc>
      </w:tr>
      <w:tr w:rsidR="003772E0" w14:paraId="18D9D854" w14:textId="77777777" w:rsidTr="003772E0">
        <w:tc>
          <w:tcPr>
            <w:tcW w:w="3005" w:type="dxa"/>
          </w:tcPr>
          <w:p w14:paraId="2A38671B" w14:textId="4EE61D83" w:rsidR="003772E0" w:rsidRDefault="00C37366">
            <w:pPr>
              <w:rPr>
                <w:b/>
                <w:bCs/>
              </w:rPr>
            </w:pPr>
            <w:r>
              <w:rPr>
                <w:b/>
                <w:bCs/>
              </w:rPr>
              <w:t xml:space="preserve">Lay out foundations for security </w:t>
            </w:r>
            <w:r w:rsidR="00242A67">
              <w:rPr>
                <w:b/>
                <w:bCs/>
              </w:rPr>
              <w:t xml:space="preserve">and access </w:t>
            </w:r>
            <w:r>
              <w:rPr>
                <w:b/>
                <w:bCs/>
              </w:rPr>
              <w:t>sys</w:t>
            </w:r>
            <w:r w:rsidR="00242A67">
              <w:rPr>
                <w:b/>
                <w:bCs/>
              </w:rPr>
              <w:t>tems</w:t>
            </w:r>
          </w:p>
        </w:tc>
        <w:tc>
          <w:tcPr>
            <w:tcW w:w="3005" w:type="dxa"/>
          </w:tcPr>
          <w:p w14:paraId="50D83E11" w14:textId="5540AC42" w:rsidR="003772E0" w:rsidRDefault="00242A67">
            <w:pPr>
              <w:rPr>
                <w:b/>
                <w:bCs/>
              </w:rPr>
            </w:pPr>
            <w:r>
              <w:rPr>
                <w:b/>
                <w:bCs/>
              </w:rPr>
              <w:t xml:space="preserve">Get survey completed by AMAX the instruct </w:t>
            </w:r>
            <w:r w:rsidR="00BB2CC1">
              <w:rPr>
                <w:b/>
                <w:bCs/>
              </w:rPr>
              <w:t>Jason from Wrap it up on lamppost install</w:t>
            </w:r>
          </w:p>
        </w:tc>
        <w:tc>
          <w:tcPr>
            <w:tcW w:w="3006" w:type="dxa"/>
          </w:tcPr>
          <w:p w14:paraId="12D1E20D" w14:textId="00EDA0CF" w:rsidR="003772E0" w:rsidRDefault="00BB2CC1">
            <w:pPr>
              <w:rPr>
                <w:b/>
                <w:bCs/>
              </w:rPr>
            </w:pPr>
            <w:r>
              <w:rPr>
                <w:b/>
                <w:bCs/>
              </w:rPr>
              <w:t>August 2024</w:t>
            </w:r>
          </w:p>
        </w:tc>
      </w:tr>
      <w:tr w:rsidR="003772E0" w14:paraId="44A08206" w14:textId="77777777" w:rsidTr="003772E0">
        <w:tc>
          <w:tcPr>
            <w:tcW w:w="3005" w:type="dxa"/>
          </w:tcPr>
          <w:p w14:paraId="784CCC8E" w14:textId="53545BBB" w:rsidR="003772E0" w:rsidRDefault="00866962">
            <w:pPr>
              <w:rPr>
                <w:b/>
                <w:bCs/>
              </w:rPr>
            </w:pPr>
            <w:r>
              <w:rPr>
                <w:b/>
                <w:bCs/>
              </w:rPr>
              <w:t xml:space="preserve">Get electric supply extended to support AMAX </w:t>
            </w:r>
            <w:r w:rsidR="00500FF3">
              <w:rPr>
                <w:b/>
                <w:bCs/>
              </w:rPr>
              <w:t xml:space="preserve">and gate </w:t>
            </w:r>
            <w:r>
              <w:rPr>
                <w:b/>
                <w:bCs/>
              </w:rPr>
              <w:t>sy</w:t>
            </w:r>
            <w:r w:rsidR="00500FF3">
              <w:rPr>
                <w:b/>
                <w:bCs/>
              </w:rPr>
              <w:t>s</w:t>
            </w:r>
            <w:r>
              <w:rPr>
                <w:b/>
                <w:bCs/>
              </w:rPr>
              <w:t>tem</w:t>
            </w:r>
          </w:p>
        </w:tc>
        <w:tc>
          <w:tcPr>
            <w:tcW w:w="3005" w:type="dxa"/>
          </w:tcPr>
          <w:p w14:paraId="35504CB6" w14:textId="4D4F582A" w:rsidR="003772E0" w:rsidRDefault="00866962">
            <w:pPr>
              <w:rPr>
                <w:b/>
                <w:bCs/>
              </w:rPr>
            </w:pPr>
            <w:r>
              <w:rPr>
                <w:b/>
                <w:bCs/>
              </w:rPr>
              <w:t xml:space="preserve">Instruct </w:t>
            </w:r>
            <w:r w:rsidR="00500FF3">
              <w:rPr>
                <w:b/>
                <w:bCs/>
              </w:rPr>
              <w:t>Anthony from JA electrical using AMAX survey</w:t>
            </w:r>
          </w:p>
        </w:tc>
        <w:tc>
          <w:tcPr>
            <w:tcW w:w="3006" w:type="dxa"/>
          </w:tcPr>
          <w:p w14:paraId="649BB5F6" w14:textId="7C412661" w:rsidR="003772E0" w:rsidRDefault="00500FF3">
            <w:pPr>
              <w:rPr>
                <w:b/>
                <w:bCs/>
              </w:rPr>
            </w:pPr>
            <w:r>
              <w:rPr>
                <w:b/>
                <w:bCs/>
              </w:rPr>
              <w:t>August 2024</w:t>
            </w:r>
          </w:p>
        </w:tc>
      </w:tr>
      <w:tr w:rsidR="003772E0" w14:paraId="3521FA4F" w14:textId="77777777" w:rsidTr="003772E0">
        <w:tc>
          <w:tcPr>
            <w:tcW w:w="3005" w:type="dxa"/>
          </w:tcPr>
          <w:p w14:paraId="5CA8E9FC" w14:textId="02B6C116" w:rsidR="003772E0" w:rsidRDefault="00BD7C71">
            <w:pPr>
              <w:rPr>
                <w:b/>
                <w:bCs/>
              </w:rPr>
            </w:pPr>
            <w:r>
              <w:rPr>
                <w:b/>
                <w:bCs/>
              </w:rPr>
              <w:t>Install gate</w:t>
            </w:r>
          </w:p>
        </w:tc>
        <w:tc>
          <w:tcPr>
            <w:tcW w:w="3005" w:type="dxa"/>
          </w:tcPr>
          <w:p w14:paraId="57253F2A" w14:textId="702A724F" w:rsidR="003772E0" w:rsidRDefault="00BD7C71">
            <w:pPr>
              <w:rPr>
                <w:b/>
                <w:bCs/>
              </w:rPr>
            </w:pPr>
            <w:r>
              <w:rPr>
                <w:b/>
                <w:bCs/>
              </w:rPr>
              <w:t xml:space="preserve">Link Phil from Metal Masters and Anthony </w:t>
            </w:r>
            <w:r w:rsidR="00511457">
              <w:rPr>
                <w:b/>
                <w:bCs/>
              </w:rPr>
              <w:t>to get the gate installed and linked up electrically</w:t>
            </w:r>
          </w:p>
        </w:tc>
        <w:tc>
          <w:tcPr>
            <w:tcW w:w="3006" w:type="dxa"/>
          </w:tcPr>
          <w:p w14:paraId="4AF50733" w14:textId="386C6941" w:rsidR="003772E0" w:rsidRDefault="00511457">
            <w:pPr>
              <w:rPr>
                <w:b/>
                <w:bCs/>
              </w:rPr>
            </w:pPr>
            <w:r>
              <w:rPr>
                <w:b/>
                <w:bCs/>
              </w:rPr>
              <w:t>August 2024</w:t>
            </w:r>
          </w:p>
        </w:tc>
      </w:tr>
      <w:tr w:rsidR="003772E0" w14:paraId="2959AD59" w14:textId="77777777" w:rsidTr="003772E0">
        <w:tc>
          <w:tcPr>
            <w:tcW w:w="3005" w:type="dxa"/>
          </w:tcPr>
          <w:p w14:paraId="738C66D0" w14:textId="0BA8F06D" w:rsidR="003772E0" w:rsidRDefault="003E0CE2">
            <w:pPr>
              <w:rPr>
                <w:b/>
                <w:bCs/>
              </w:rPr>
            </w:pPr>
            <w:r>
              <w:rPr>
                <w:b/>
                <w:bCs/>
              </w:rPr>
              <w:t>High google ranking</w:t>
            </w:r>
          </w:p>
        </w:tc>
        <w:tc>
          <w:tcPr>
            <w:tcW w:w="3005" w:type="dxa"/>
          </w:tcPr>
          <w:p w14:paraId="6C5129A7" w14:textId="2C508590" w:rsidR="003772E0" w:rsidRDefault="003E0CE2">
            <w:pPr>
              <w:rPr>
                <w:b/>
                <w:bCs/>
              </w:rPr>
            </w:pPr>
            <w:r>
              <w:rPr>
                <w:b/>
                <w:bCs/>
              </w:rPr>
              <w:t xml:space="preserve">Continue to engage with marketing company, provide as much </w:t>
            </w:r>
            <w:r w:rsidR="00A33AA0">
              <w:rPr>
                <w:b/>
                <w:bCs/>
              </w:rPr>
              <w:t xml:space="preserve">content </w:t>
            </w:r>
            <w:r>
              <w:rPr>
                <w:b/>
                <w:bCs/>
              </w:rPr>
              <w:t xml:space="preserve">as possible </w:t>
            </w:r>
            <w:r w:rsidR="00A33AA0">
              <w:rPr>
                <w:b/>
                <w:bCs/>
              </w:rPr>
              <w:t>to help with this.</w:t>
            </w:r>
          </w:p>
        </w:tc>
        <w:tc>
          <w:tcPr>
            <w:tcW w:w="3006" w:type="dxa"/>
          </w:tcPr>
          <w:p w14:paraId="00B7E1AF" w14:textId="42E5F3D6" w:rsidR="003772E0" w:rsidRDefault="00A33AA0">
            <w:pPr>
              <w:rPr>
                <w:b/>
                <w:bCs/>
              </w:rPr>
            </w:pPr>
            <w:r>
              <w:rPr>
                <w:b/>
                <w:bCs/>
              </w:rPr>
              <w:t>6 – 8 months</w:t>
            </w:r>
          </w:p>
        </w:tc>
      </w:tr>
    </w:tbl>
    <w:p w14:paraId="31D1D4A9" w14:textId="77777777" w:rsidR="00CF01FD" w:rsidRDefault="00CF01FD">
      <w:pPr>
        <w:rPr>
          <w:b/>
          <w:bCs/>
        </w:rPr>
      </w:pPr>
    </w:p>
    <w:p w14:paraId="51E36AA3" w14:textId="77777777" w:rsidR="00CF01FD" w:rsidRDefault="00CF01FD">
      <w:pPr>
        <w:rPr>
          <w:b/>
          <w:bCs/>
        </w:rPr>
      </w:pPr>
    </w:p>
    <w:p w14:paraId="6D5F24EC" w14:textId="77777777" w:rsidR="00A3571C" w:rsidRDefault="00A3571C">
      <w:pPr>
        <w:rPr>
          <w:b/>
          <w:bCs/>
          <w:sz w:val="27"/>
          <w:szCs w:val="27"/>
        </w:rPr>
      </w:pPr>
    </w:p>
    <w:p w14:paraId="1EF822A1" w14:textId="77777777" w:rsidR="00A3571C" w:rsidRDefault="00A3571C">
      <w:pPr>
        <w:rPr>
          <w:b/>
          <w:bCs/>
          <w:sz w:val="27"/>
          <w:szCs w:val="27"/>
        </w:rPr>
      </w:pPr>
    </w:p>
    <w:p w14:paraId="513292FC" w14:textId="77777777" w:rsidR="00A3571C" w:rsidRDefault="00A3571C">
      <w:pPr>
        <w:rPr>
          <w:b/>
          <w:bCs/>
          <w:sz w:val="27"/>
          <w:szCs w:val="27"/>
        </w:rPr>
      </w:pPr>
    </w:p>
    <w:p w14:paraId="0587846A" w14:textId="77777777" w:rsidR="00A3571C" w:rsidRDefault="00A3571C">
      <w:pPr>
        <w:rPr>
          <w:b/>
          <w:bCs/>
          <w:sz w:val="27"/>
          <w:szCs w:val="27"/>
        </w:rPr>
      </w:pPr>
    </w:p>
    <w:p w14:paraId="138A4ED7" w14:textId="77777777" w:rsidR="00A3571C" w:rsidRDefault="00A3571C">
      <w:pPr>
        <w:rPr>
          <w:b/>
          <w:bCs/>
          <w:sz w:val="27"/>
          <w:szCs w:val="27"/>
        </w:rPr>
      </w:pPr>
    </w:p>
    <w:p w14:paraId="4D975F5D" w14:textId="77777777" w:rsidR="00A3571C" w:rsidRDefault="00A3571C">
      <w:pPr>
        <w:rPr>
          <w:b/>
          <w:bCs/>
          <w:sz w:val="27"/>
          <w:szCs w:val="27"/>
        </w:rPr>
      </w:pPr>
    </w:p>
    <w:p w14:paraId="7EE2C311" w14:textId="77777777" w:rsidR="00A3571C" w:rsidRDefault="00A3571C">
      <w:pPr>
        <w:rPr>
          <w:b/>
          <w:bCs/>
          <w:sz w:val="27"/>
          <w:szCs w:val="27"/>
        </w:rPr>
      </w:pPr>
    </w:p>
    <w:p w14:paraId="428EB463" w14:textId="77777777" w:rsidR="00A3571C" w:rsidRDefault="00A3571C">
      <w:pPr>
        <w:rPr>
          <w:b/>
          <w:bCs/>
          <w:sz w:val="27"/>
          <w:szCs w:val="27"/>
        </w:rPr>
      </w:pPr>
    </w:p>
    <w:p w14:paraId="77AB0872" w14:textId="77777777" w:rsidR="00A3571C" w:rsidRDefault="00A3571C">
      <w:pPr>
        <w:rPr>
          <w:b/>
          <w:bCs/>
          <w:sz w:val="27"/>
          <w:szCs w:val="27"/>
        </w:rPr>
      </w:pPr>
    </w:p>
    <w:p w14:paraId="0443B4FE" w14:textId="543248C3" w:rsidR="00CF01FD" w:rsidRDefault="00DC3BE3">
      <w:pPr>
        <w:rPr>
          <w:b/>
          <w:bCs/>
          <w:sz w:val="27"/>
          <w:szCs w:val="27"/>
        </w:rPr>
      </w:pPr>
      <w:r w:rsidRPr="00DC3BE3">
        <w:rPr>
          <w:b/>
          <w:bCs/>
          <w:sz w:val="27"/>
          <w:szCs w:val="27"/>
        </w:rPr>
        <w:lastRenderedPageBreak/>
        <w:t>10.0 References:</w:t>
      </w:r>
    </w:p>
    <w:p w14:paraId="23B86406"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sz w:val="36"/>
          <w:szCs w:val="36"/>
          <w:lang w:val="en-US"/>
        </w:rPr>
        <w:t>Reference list</w:t>
      </w:r>
    </w:p>
    <w:p w14:paraId="73E1FC30"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Amorosi, A. (2023). </w:t>
      </w:r>
      <w:r>
        <w:rPr>
          <w:rFonts w:ascii="Times New Roman" w:hAnsi="Times New Roman" w:cs="Times New Roman"/>
          <w:i/>
          <w:iCs/>
          <w:kern w:val="0"/>
          <w:lang w:val="en-US"/>
        </w:rPr>
        <w:t>Benefits of Trade Associations: How to Attract More Members</w:t>
      </w:r>
      <w:r>
        <w:rPr>
          <w:rFonts w:ascii="Times New Roman" w:hAnsi="Times New Roman" w:cs="Times New Roman"/>
          <w:kern w:val="0"/>
          <w:lang w:val="en-US"/>
        </w:rPr>
        <w:t xml:space="preserve">. [online] MemberClicks. Available at: </w:t>
      </w:r>
      <w:hyperlink r:id="rId14" w:history="1">
        <w:r>
          <w:rPr>
            <w:rFonts w:ascii="Times New Roman" w:hAnsi="Times New Roman" w:cs="Times New Roman"/>
            <w:kern w:val="0"/>
            <w:lang w:val="en-US"/>
          </w:rPr>
          <w:t>https://memberclicks.com/blog/benefits-of-trade-associations/</w:t>
        </w:r>
      </w:hyperlink>
      <w:r>
        <w:rPr>
          <w:rFonts w:ascii="Times New Roman" w:hAnsi="Times New Roman" w:cs="Times New Roman"/>
          <w:kern w:val="0"/>
          <w:lang w:val="en-US"/>
        </w:rPr>
        <w:t>.</w:t>
      </w:r>
    </w:p>
    <w:p w14:paraId="3F94BE9D"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Cullingworth, B. and Nadin, V. (2006). </w:t>
      </w:r>
      <w:r>
        <w:rPr>
          <w:rFonts w:ascii="Times New Roman" w:hAnsi="Times New Roman" w:cs="Times New Roman"/>
          <w:i/>
          <w:iCs/>
          <w:kern w:val="0"/>
          <w:lang w:val="en-US"/>
        </w:rPr>
        <w:t>Town and Country Planning in the UK</w:t>
      </w:r>
      <w:r>
        <w:rPr>
          <w:rFonts w:ascii="Times New Roman" w:hAnsi="Times New Roman" w:cs="Times New Roman"/>
          <w:kern w:val="0"/>
          <w:lang w:val="en-US"/>
        </w:rPr>
        <w:t>. Routledge.</w:t>
      </w:r>
    </w:p>
    <w:p w14:paraId="48616C92"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Estes, J. (2009). </w:t>
      </w:r>
      <w:r>
        <w:rPr>
          <w:rFonts w:ascii="Times New Roman" w:hAnsi="Times New Roman" w:cs="Times New Roman"/>
          <w:i/>
          <w:iCs/>
          <w:kern w:val="0"/>
          <w:lang w:val="en-US"/>
        </w:rPr>
        <w:t>Smart green : how to implement sustainable business practices in any industry - and make money</w:t>
      </w:r>
      <w:r>
        <w:rPr>
          <w:rFonts w:ascii="Times New Roman" w:hAnsi="Times New Roman" w:cs="Times New Roman"/>
          <w:kern w:val="0"/>
          <w:lang w:val="en-US"/>
        </w:rPr>
        <w:t>. Hoboken, N.J.: Wiley.</w:t>
      </w:r>
    </w:p>
    <w:p w14:paraId="5C8EE737"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Langley, P. (2023). </w:t>
      </w:r>
      <w:r>
        <w:rPr>
          <w:rFonts w:ascii="Times New Roman" w:hAnsi="Times New Roman" w:cs="Times New Roman"/>
          <w:i/>
          <w:iCs/>
          <w:kern w:val="0"/>
          <w:lang w:val="en-US"/>
        </w:rPr>
        <w:t>Do I Need a Removal Company or a Man and a Van?</w:t>
      </w:r>
      <w:r>
        <w:rPr>
          <w:rFonts w:ascii="Times New Roman" w:hAnsi="Times New Roman" w:cs="Times New Roman"/>
          <w:kern w:val="0"/>
          <w:lang w:val="en-US"/>
        </w:rPr>
        <w:t xml:space="preserve"> [online] RemovalReviews. Available at: </w:t>
      </w:r>
      <w:hyperlink r:id="rId15" w:history="1">
        <w:r>
          <w:rPr>
            <w:rFonts w:ascii="Times New Roman" w:hAnsi="Times New Roman" w:cs="Times New Roman"/>
            <w:kern w:val="0"/>
            <w:lang w:val="en-US"/>
          </w:rPr>
          <w:t>https://www.removalreviews.co.uk/move/removal-company-or-man-and-van/</w:t>
        </w:r>
      </w:hyperlink>
      <w:r>
        <w:rPr>
          <w:rFonts w:ascii="Times New Roman" w:hAnsi="Times New Roman" w:cs="Times New Roman"/>
          <w:kern w:val="0"/>
          <w:lang w:val="en-US"/>
        </w:rPr>
        <w:t xml:space="preserve"> [Accessed 28 Jun. 2024].</w:t>
      </w:r>
    </w:p>
    <w:p w14:paraId="71492270"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RESEARCH DEPARTMENT, S. (2024). </w:t>
      </w:r>
      <w:r>
        <w:rPr>
          <w:rFonts w:ascii="Times New Roman" w:hAnsi="Times New Roman" w:cs="Times New Roman"/>
          <w:i/>
          <w:iCs/>
          <w:kern w:val="0"/>
          <w:lang w:val="en-US"/>
        </w:rPr>
        <w:t>Period of usage for self-storage by customers in the UK 2024</w:t>
      </w:r>
      <w:r>
        <w:rPr>
          <w:rFonts w:ascii="Times New Roman" w:hAnsi="Times New Roman" w:cs="Times New Roman"/>
          <w:kern w:val="0"/>
          <w:lang w:val="en-US"/>
        </w:rPr>
        <w:t xml:space="preserve">. [online] Statista. Available at: </w:t>
      </w:r>
      <w:hyperlink r:id="rId16" w:history="1">
        <w:r>
          <w:rPr>
            <w:rFonts w:ascii="Times New Roman" w:hAnsi="Times New Roman" w:cs="Times New Roman"/>
            <w:kern w:val="0"/>
            <w:lang w:val="en-US"/>
          </w:rPr>
          <w:t>https://www.statista.com/statistics/1246433/length-of-usage-self-storage-uk-united-kingdom/</w:t>
        </w:r>
      </w:hyperlink>
      <w:r>
        <w:rPr>
          <w:rFonts w:ascii="Times New Roman" w:hAnsi="Times New Roman" w:cs="Times New Roman"/>
          <w:kern w:val="0"/>
          <w:lang w:val="en-US"/>
        </w:rPr>
        <w:t xml:space="preserve"> [Accessed 28 Jun. 2024].</w:t>
      </w:r>
    </w:p>
    <w:p w14:paraId="1DBB0D63"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Research Department, S. (2023). </w:t>
      </w:r>
      <w:r>
        <w:rPr>
          <w:rFonts w:ascii="Times New Roman" w:hAnsi="Times New Roman" w:cs="Times New Roman"/>
          <w:i/>
          <w:iCs/>
          <w:kern w:val="0"/>
          <w:lang w:val="en-US"/>
        </w:rPr>
        <w:t>Impact of COVID-19 on self-storage businesses in the UK 2020</w:t>
      </w:r>
      <w:r>
        <w:rPr>
          <w:rFonts w:ascii="Times New Roman" w:hAnsi="Times New Roman" w:cs="Times New Roman"/>
          <w:kern w:val="0"/>
          <w:lang w:val="en-US"/>
        </w:rPr>
        <w:t xml:space="preserve">. [online] Statista. Available at: </w:t>
      </w:r>
      <w:hyperlink r:id="rId17" w:history="1">
        <w:r>
          <w:rPr>
            <w:rFonts w:ascii="Times New Roman" w:hAnsi="Times New Roman" w:cs="Times New Roman"/>
            <w:kern w:val="0"/>
            <w:lang w:val="en-US"/>
          </w:rPr>
          <w:t>https://www.statista.com/statistics/1246351/covid-19-impact-self-storage-uk-united-kingdom/</w:t>
        </w:r>
      </w:hyperlink>
      <w:r>
        <w:rPr>
          <w:rFonts w:ascii="Times New Roman" w:hAnsi="Times New Roman" w:cs="Times New Roman"/>
          <w:kern w:val="0"/>
          <w:lang w:val="en-US"/>
        </w:rPr>
        <w:t>.</w:t>
      </w:r>
    </w:p>
    <w:p w14:paraId="2BFD5B9E"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Safety, A. (2021). </w:t>
      </w:r>
      <w:r>
        <w:rPr>
          <w:rFonts w:ascii="Times New Roman" w:hAnsi="Times New Roman" w:cs="Times New Roman"/>
          <w:i/>
          <w:iCs/>
          <w:kern w:val="0"/>
          <w:lang w:val="en-US"/>
        </w:rPr>
        <w:t>What is CHAS Accreditation, and its aims and benefits? - ABR</w:t>
      </w:r>
      <w:r>
        <w:rPr>
          <w:rFonts w:ascii="Times New Roman" w:hAnsi="Times New Roman" w:cs="Times New Roman"/>
          <w:kern w:val="0"/>
          <w:lang w:val="en-US"/>
        </w:rPr>
        <w:t xml:space="preserve">. [online] ABR Safety. Available at: </w:t>
      </w:r>
      <w:hyperlink r:id="rId18" w:history="1">
        <w:r>
          <w:rPr>
            <w:rFonts w:ascii="Times New Roman" w:hAnsi="Times New Roman" w:cs="Times New Roman"/>
            <w:kern w:val="0"/>
            <w:lang w:val="en-US"/>
          </w:rPr>
          <w:t>https://abrsafety.co.uk/chas-accreditation/</w:t>
        </w:r>
      </w:hyperlink>
      <w:r>
        <w:rPr>
          <w:rFonts w:ascii="Times New Roman" w:hAnsi="Times New Roman" w:cs="Times New Roman"/>
          <w:kern w:val="0"/>
          <w:lang w:val="en-US"/>
        </w:rPr>
        <w:t xml:space="preserve"> [Accessed 28 Jun. 2024].</w:t>
      </w:r>
    </w:p>
    <w:p w14:paraId="31B08F45"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SSA (2023). </w:t>
      </w:r>
      <w:r>
        <w:rPr>
          <w:rFonts w:ascii="Times New Roman" w:hAnsi="Times New Roman" w:cs="Times New Roman"/>
          <w:i/>
          <w:iCs/>
          <w:kern w:val="0"/>
          <w:lang w:val="en-US"/>
        </w:rPr>
        <w:t>Changes in usage of self-storage due to house moving in the UK</w:t>
      </w:r>
      <w:r>
        <w:rPr>
          <w:rFonts w:ascii="Times New Roman" w:hAnsi="Times New Roman" w:cs="Times New Roman"/>
          <w:kern w:val="0"/>
          <w:lang w:val="en-US"/>
        </w:rPr>
        <w:t xml:space="preserve">. [online] Statista. Available at: </w:t>
      </w:r>
      <w:hyperlink r:id="rId19" w:history="1">
        <w:r>
          <w:rPr>
            <w:rFonts w:ascii="Times New Roman" w:hAnsi="Times New Roman" w:cs="Times New Roman"/>
            <w:kern w:val="0"/>
            <w:lang w:val="en-US"/>
          </w:rPr>
          <w:t>https://www.statista.com/statistics/1246333/change-in-self-storage-use-due-to-house-moving-in-the-uk/</w:t>
        </w:r>
      </w:hyperlink>
      <w:r>
        <w:rPr>
          <w:rFonts w:ascii="Times New Roman" w:hAnsi="Times New Roman" w:cs="Times New Roman"/>
          <w:kern w:val="0"/>
          <w:lang w:val="en-US"/>
        </w:rPr>
        <w:t xml:space="preserve"> [Accessed 28 Jun. 2024].</w:t>
      </w:r>
    </w:p>
    <w:p w14:paraId="5D751FDC"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Syed, M. (2024). </w:t>
      </w:r>
      <w:r>
        <w:rPr>
          <w:rFonts w:ascii="Times New Roman" w:hAnsi="Times New Roman" w:cs="Times New Roman"/>
          <w:i/>
          <w:iCs/>
          <w:kern w:val="0"/>
          <w:lang w:val="en-US"/>
        </w:rPr>
        <w:t>Kinnovis booking portal</w:t>
      </w:r>
      <w:r>
        <w:rPr>
          <w:rFonts w:ascii="Times New Roman" w:hAnsi="Times New Roman" w:cs="Times New Roman"/>
          <w:kern w:val="0"/>
          <w:lang w:val="en-US"/>
        </w:rPr>
        <w:t xml:space="preserve">. [online] Kinnovis.com. Available at: </w:t>
      </w:r>
      <w:hyperlink r:id="rId20" w:history="1">
        <w:r>
          <w:rPr>
            <w:rFonts w:ascii="Times New Roman" w:hAnsi="Times New Roman" w:cs="Times New Roman"/>
            <w:kern w:val="0"/>
            <w:lang w:val="en-US"/>
          </w:rPr>
          <w:t>https://booking.kinnovis.com/1943760209/unit-type/1071873980/options?section=billingPeriod&amp;lang=en</w:t>
        </w:r>
      </w:hyperlink>
      <w:r>
        <w:rPr>
          <w:rFonts w:ascii="Times New Roman" w:hAnsi="Times New Roman" w:cs="Times New Roman"/>
          <w:kern w:val="0"/>
          <w:lang w:val="en-US"/>
        </w:rPr>
        <w:t xml:space="preserve"> [Accessed 28 Jun. 2024].</w:t>
      </w:r>
    </w:p>
    <w:p w14:paraId="715413EF" w14:textId="77777777" w:rsidR="007140D1" w:rsidRDefault="007140D1" w:rsidP="007140D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Vekaria, R. (2024a). </w:t>
      </w:r>
      <w:r>
        <w:rPr>
          <w:rFonts w:ascii="Times New Roman" w:hAnsi="Times New Roman" w:cs="Times New Roman"/>
          <w:i/>
          <w:iCs/>
          <w:kern w:val="0"/>
          <w:lang w:val="en-US"/>
        </w:rPr>
        <w:t>Self Storage in Waunarlwydd, Swansea • AteamforStorage</w:t>
      </w:r>
      <w:r>
        <w:rPr>
          <w:rFonts w:ascii="Times New Roman" w:hAnsi="Times New Roman" w:cs="Times New Roman"/>
          <w:kern w:val="0"/>
          <w:lang w:val="en-US"/>
        </w:rPr>
        <w:t xml:space="preserve">. [online] AteamforStorage Self Storage. Available at: </w:t>
      </w:r>
      <w:hyperlink r:id="rId21" w:history="1">
        <w:r>
          <w:rPr>
            <w:rFonts w:ascii="Times New Roman" w:hAnsi="Times New Roman" w:cs="Times New Roman"/>
            <w:kern w:val="0"/>
            <w:lang w:val="en-US"/>
          </w:rPr>
          <w:t>https://ateamforstorage.co.uk/</w:t>
        </w:r>
      </w:hyperlink>
      <w:r>
        <w:rPr>
          <w:rFonts w:ascii="Times New Roman" w:hAnsi="Times New Roman" w:cs="Times New Roman"/>
          <w:kern w:val="0"/>
          <w:lang w:val="en-US"/>
        </w:rPr>
        <w:t xml:space="preserve"> [Accessed 28 Jun. 2024].</w:t>
      </w:r>
    </w:p>
    <w:p w14:paraId="0105DF98" w14:textId="0B5B592A" w:rsidR="004E43C6" w:rsidRPr="00B839B1" w:rsidRDefault="007140D1" w:rsidP="00B839B1">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Vekaria, R. (2024b). </w:t>
      </w:r>
      <w:r>
        <w:rPr>
          <w:rFonts w:ascii="Times New Roman" w:hAnsi="Times New Roman" w:cs="Times New Roman"/>
          <w:i/>
          <w:iCs/>
          <w:kern w:val="0"/>
          <w:lang w:val="en-US"/>
        </w:rPr>
        <w:t>storage companies swansea - Google Search</w:t>
      </w:r>
      <w:r>
        <w:rPr>
          <w:rFonts w:ascii="Times New Roman" w:hAnsi="Times New Roman" w:cs="Times New Roman"/>
          <w:kern w:val="0"/>
          <w:lang w:val="en-US"/>
        </w:rPr>
        <w:t xml:space="preserve">. [online] www.google.co.uk. Available at: </w:t>
      </w:r>
      <w:hyperlink r:id="rId22" w:history="1">
        <w:r>
          <w:rPr>
            <w:rFonts w:ascii="Times New Roman" w:hAnsi="Times New Roman" w:cs="Times New Roman"/>
            <w:kern w:val="0"/>
            <w:lang w:val="en-US"/>
          </w:rPr>
          <w:t>https://www.google.co.uk/search?q=storage+companies+swansea</w:t>
        </w:r>
      </w:hyperlink>
      <w:r>
        <w:rPr>
          <w:rFonts w:ascii="Times New Roman" w:hAnsi="Times New Roman" w:cs="Times New Roman"/>
          <w:kern w:val="0"/>
          <w:lang w:val="en-US"/>
        </w:rPr>
        <w:t xml:space="preserve"> [Accessed 28 Jun. 2024]</w:t>
      </w:r>
      <w:r w:rsidR="00B839B1">
        <w:rPr>
          <w:rFonts w:ascii="Times New Roman" w:hAnsi="Times New Roman" w:cs="Times New Roman"/>
          <w:kern w:val="0"/>
          <w:lang w:val="en-US"/>
        </w:rPr>
        <w:t>.</w:t>
      </w:r>
    </w:p>
    <w:sectPr w:rsidR="004E43C6" w:rsidRPr="00B839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1B4DD6" w14:textId="77777777" w:rsidR="00267DA3" w:rsidRDefault="00267DA3" w:rsidP="008F617C">
      <w:pPr>
        <w:spacing w:after="0" w:line="240" w:lineRule="auto"/>
      </w:pPr>
      <w:r>
        <w:separator/>
      </w:r>
    </w:p>
  </w:endnote>
  <w:endnote w:type="continuationSeparator" w:id="0">
    <w:p w14:paraId="4C04C5D8" w14:textId="77777777" w:rsidR="00267DA3" w:rsidRDefault="00267DA3" w:rsidP="008F6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DCC4B" w14:textId="77777777" w:rsidR="00267DA3" w:rsidRDefault="00267DA3" w:rsidP="008F617C">
      <w:pPr>
        <w:spacing w:after="0" w:line="240" w:lineRule="auto"/>
      </w:pPr>
      <w:r>
        <w:separator/>
      </w:r>
    </w:p>
  </w:footnote>
  <w:footnote w:type="continuationSeparator" w:id="0">
    <w:p w14:paraId="34EDB74A" w14:textId="77777777" w:rsidR="00267DA3" w:rsidRDefault="00267DA3" w:rsidP="008F6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rect id="_x0000_i1026" style="width:0;height:1.5pt" o:hralign="center" o:bullet="t" o:hrstd="t" o:hr="t" fillcolor="#a0a0a0" stroked="f"/>
    </w:pict>
  </w:numPicBullet>
  <w:abstractNum w:abstractNumId="0" w15:restartNumberingAfterBreak="0">
    <w:nsid w:val="015F412B"/>
    <w:multiLevelType w:val="multilevel"/>
    <w:tmpl w:val="B930D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0B7E27"/>
    <w:multiLevelType w:val="multilevel"/>
    <w:tmpl w:val="01EAE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790F40"/>
    <w:multiLevelType w:val="multilevel"/>
    <w:tmpl w:val="5980E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326E51"/>
    <w:multiLevelType w:val="multilevel"/>
    <w:tmpl w:val="D3109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7B3816"/>
    <w:multiLevelType w:val="multilevel"/>
    <w:tmpl w:val="C0528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C13E48"/>
    <w:multiLevelType w:val="multilevel"/>
    <w:tmpl w:val="254A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D86E82"/>
    <w:multiLevelType w:val="multilevel"/>
    <w:tmpl w:val="7F2AE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A11420"/>
    <w:multiLevelType w:val="multilevel"/>
    <w:tmpl w:val="A586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112BB6"/>
    <w:multiLevelType w:val="multilevel"/>
    <w:tmpl w:val="428C8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674BC1"/>
    <w:multiLevelType w:val="multilevel"/>
    <w:tmpl w:val="0340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1E5ACE"/>
    <w:multiLevelType w:val="multilevel"/>
    <w:tmpl w:val="D7C2C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3D2064"/>
    <w:multiLevelType w:val="multilevel"/>
    <w:tmpl w:val="B4107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71443D"/>
    <w:multiLevelType w:val="multilevel"/>
    <w:tmpl w:val="3D9E3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5C00BC"/>
    <w:multiLevelType w:val="multilevel"/>
    <w:tmpl w:val="C8F05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9D583A"/>
    <w:multiLevelType w:val="multilevel"/>
    <w:tmpl w:val="CFFE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9C0B22"/>
    <w:multiLevelType w:val="multilevel"/>
    <w:tmpl w:val="A0AE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D914EB"/>
    <w:multiLevelType w:val="multilevel"/>
    <w:tmpl w:val="3D486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BD6C6B"/>
    <w:multiLevelType w:val="hybridMultilevel"/>
    <w:tmpl w:val="19ECF5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0FE28DC"/>
    <w:multiLevelType w:val="multilevel"/>
    <w:tmpl w:val="71648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0A341A"/>
    <w:multiLevelType w:val="multilevel"/>
    <w:tmpl w:val="2194A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FE44BC"/>
    <w:multiLevelType w:val="multilevel"/>
    <w:tmpl w:val="3AC89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237565"/>
    <w:multiLevelType w:val="multilevel"/>
    <w:tmpl w:val="F2F2C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9E95AB9"/>
    <w:multiLevelType w:val="multilevel"/>
    <w:tmpl w:val="4A086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D441F72"/>
    <w:multiLevelType w:val="multilevel"/>
    <w:tmpl w:val="29F2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366842"/>
    <w:multiLevelType w:val="multilevel"/>
    <w:tmpl w:val="DCC03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6248CC"/>
    <w:multiLevelType w:val="multilevel"/>
    <w:tmpl w:val="EE1EA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BE10F8"/>
    <w:multiLevelType w:val="multilevel"/>
    <w:tmpl w:val="46964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A15952"/>
    <w:multiLevelType w:val="hybridMultilevel"/>
    <w:tmpl w:val="DB3C3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6695532">
    <w:abstractNumId w:val="4"/>
  </w:num>
  <w:num w:numId="2" w16cid:durableId="2139757868">
    <w:abstractNumId w:val="5"/>
  </w:num>
  <w:num w:numId="3" w16cid:durableId="319506615">
    <w:abstractNumId w:val="14"/>
  </w:num>
  <w:num w:numId="4" w16cid:durableId="2031490999">
    <w:abstractNumId w:val="16"/>
  </w:num>
  <w:num w:numId="5" w16cid:durableId="1382971913">
    <w:abstractNumId w:val="24"/>
  </w:num>
  <w:num w:numId="6" w16cid:durableId="1937207730">
    <w:abstractNumId w:val="20"/>
  </w:num>
  <w:num w:numId="7" w16cid:durableId="1015155036">
    <w:abstractNumId w:val="26"/>
  </w:num>
  <w:num w:numId="8" w16cid:durableId="1809013077">
    <w:abstractNumId w:val="7"/>
  </w:num>
  <w:num w:numId="9" w16cid:durableId="976911912">
    <w:abstractNumId w:val="9"/>
  </w:num>
  <w:num w:numId="10" w16cid:durableId="1829203015">
    <w:abstractNumId w:val="2"/>
  </w:num>
  <w:num w:numId="11" w16cid:durableId="923563068">
    <w:abstractNumId w:val="8"/>
  </w:num>
  <w:num w:numId="12" w16cid:durableId="657224780">
    <w:abstractNumId w:val="18"/>
  </w:num>
  <w:num w:numId="13" w16cid:durableId="603683562">
    <w:abstractNumId w:val="12"/>
  </w:num>
  <w:num w:numId="14" w16cid:durableId="201871034">
    <w:abstractNumId w:val="6"/>
  </w:num>
  <w:num w:numId="15" w16cid:durableId="252010903">
    <w:abstractNumId w:val="23"/>
  </w:num>
  <w:num w:numId="16" w16cid:durableId="1380982198">
    <w:abstractNumId w:val="3"/>
  </w:num>
  <w:num w:numId="17" w16cid:durableId="1612200408">
    <w:abstractNumId w:val="25"/>
  </w:num>
  <w:num w:numId="18" w16cid:durableId="804934319">
    <w:abstractNumId w:val="15"/>
  </w:num>
  <w:num w:numId="19" w16cid:durableId="2104689234">
    <w:abstractNumId w:val="13"/>
  </w:num>
  <w:num w:numId="20" w16cid:durableId="1512987933">
    <w:abstractNumId w:val="17"/>
  </w:num>
  <w:num w:numId="21" w16cid:durableId="1300919713">
    <w:abstractNumId w:val="11"/>
  </w:num>
  <w:num w:numId="22" w16cid:durableId="1263955586">
    <w:abstractNumId w:val="19"/>
  </w:num>
  <w:num w:numId="23" w16cid:durableId="1265919155">
    <w:abstractNumId w:val="10"/>
  </w:num>
  <w:num w:numId="24" w16cid:durableId="563033317">
    <w:abstractNumId w:val="1"/>
  </w:num>
  <w:num w:numId="25" w16cid:durableId="1681737354">
    <w:abstractNumId w:val="0"/>
  </w:num>
  <w:num w:numId="26" w16cid:durableId="1792477863">
    <w:abstractNumId w:val="22"/>
  </w:num>
  <w:num w:numId="27" w16cid:durableId="790436298">
    <w:abstractNumId w:val="27"/>
  </w:num>
  <w:num w:numId="28" w16cid:durableId="7135026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50"/>
    <w:rsid w:val="00001910"/>
    <w:rsid w:val="00007ED1"/>
    <w:rsid w:val="00010992"/>
    <w:rsid w:val="00010EB4"/>
    <w:rsid w:val="00011E0F"/>
    <w:rsid w:val="00014B45"/>
    <w:rsid w:val="00017A98"/>
    <w:rsid w:val="0002546C"/>
    <w:rsid w:val="0002621A"/>
    <w:rsid w:val="00033669"/>
    <w:rsid w:val="00041AED"/>
    <w:rsid w:val="000463B4"/>
    <w:rsid w:val="000527FA"/>
    <w:rsid w:val="00064D90"/>
    <w:rsid w:val="000713FE"/>
    <w:rsid w:val="00076E6F"/>
    <w:rsid w:val="000828F2"/>
    <w:rsid w:val="00087F1A"/>
    <w:rsid w:val="00092113"/>
    <w:rsid w:val="000A2109"/>
    <w:rsid w:val="000B046F"/>
    <w:rsid w:val="000B6493"/>
    <w:rsid w:val="000C06FB"/>
    <w:rsid w:val="000C7578"/>
    <w:rsid w:val="000C7913"/>
    <w:rsid w:val="000C7ADE"/>
    <w:rsid w:val="000D060D"/>
    <w:rsid w:val="000D337B"/>
    <w:rsid w:val="000D5E13"/>
    <w:rsid w:val="000D5EBF"/>
    <w:rsid w:val="000E4534"/>
    <w:rsid w:val="000E4685"/>
    <w:rsid w:val="000E5B78"/>
    <w:rsid w:val="000F60DE"/>
    <w:rsid w:val="0010354E"/>
    <w:rsid w:val="00103D6B"/>
    <w:rsid w:val="001117DD"/>
    <w:rsid w:val="001245EF"/>
    <w:rsid w:val="0012668A"/>
    <w:rsid w:val="001268A4"/>
    <w:rsid w:val="00130535"/>
    <w:rsid w:val="0013455B"/>
    <w:rsid w:val="0013661B"/>
    <w:rsid w:val="00146C8B"/>
    <w:rsid w:val="00147783"/>
    <w:rsid w:val="001477C2"/>
    <w:rsid w:val="00162704"/>
    <w:rsid w:val="0016399D"/>
    <w:rsid w:val="001748E1"/>
    <w:rsid w:val="0018553A"/>
    <w:rsid w:val="001861C2"/>
    <w:rsid w:val="001944EE"/>
    <w:rsid w:val="001969D3"/>
    <w:rsid w:val="001A76EC"/>
    <w:rsid w:val="001C0E0A"/>
    <w:rsid w:val="001C1B37"/>
    <w:rsid w:val="001C4CB0"/>
    <w:rsid w:val="001C6535"/>
    <w:rsid w:val="001D40CE"/>
    <w:rsid w:val="001D7905"/>
    <w:rsid w:val="001F196E"/>
    <w:rsid w:val="001F2F07"/>
    <w:rsid w:val="001F6A19"/>
    <w:rsid w:val="00202097"/>
    <w:rsid w:val="00212173"/>
    <w:rsid w:val="002157B8"/>
    <w:rsid w:val="00215B86"/>
    <w:rsid w:val="002211B4"/>
    <w:rsid w:val="00222423"/>
    <w:rsid w:val="00234B56"/>
    <w:rsid w:val="00242A67"/>
    <w:rsid w:val="00254065"/>
    <w:rsid w:val="00255559"/>
    <w:rsid w:val="00255BCA"/>
    <w:rsid w:val="00261CF0"/>
    <w:rsid w:val="00266AAC"/>
    <w:rsid w:val="00267DA3"/>
    <w:rsid w:val="00271486"/>
    <w:rsid w:val="00272722"/>
    <w:rsid w:val="0028510D"/>
    <w:rsid w:val="00285483"/>
    <w:rsid w:val="0029116E"/>
    <w:rsid w:val="002A0526"/>
    <w:rsid w:val="002A1A22"/>
    <w:rsid w:val="002A7A8F"/>
    <w:rsid w:val="002B41F0"/>
    <w:rsid w:val="002C092C"/>
    <w:rsid w:val="002C0A77"/>
    <w:rsid w:val="002C3497"/>
    <w:rsid w:val="002D08E1"/>
    <w:rsid w:val="002D6C21"/>
    <w:rsid w:val="002E660C"/>
    <w:rsid w:val="00312335"/>
    <w:rsid w:val="0031576F"/>
    <w:rsid w:val="00315D72"/>
    <w:rsid w:val="003171A0"/>
    <w:rsid w:val="003207FB"/>
    <w:rsid w:val="003222A7"/>
    <w:rsid w:val="00322FE6"/>
    <w:rsid w:val="00323D21"/>
    <w:rsid w:val="003261E0"/>
    <w:rsid w:val="00326872"/>
    <w:rsid w:val="0034284A"/>
    <w:rsid w:val="00345085"/>
    <w:rsid w:val="00346BA1"/>
    <w:rsid w:val="00347A3E"/>
    <w:rsid w:val="00356727"/>
    <w:rsid w:val="00372692"/>
    <w:rsid w:val="003772E0"/>
    <w:rsid w:val="0038081D"/>
    <w:rsid w:val="003A2849"/>
    <w:rsid w:val="003A4E0B"/>
    <w:rsid w:val="003B3394"/>
    <w:rsid w:val="003B483A"/>
    <w:rsid w:val="003B5034"/>
    <w:rsid w:val="003C0625"/>
    <w:rsid w:val="003C3637"/>
    <w:rsid w:val="003D38EE"/>
    <w:rsid w:val="003E0377"/>
    <w:rsid w:val="003E0CE2"/>
    <w:rsid w:val="003E4C70"/>
    <w:rsid w:val="003F0CE0"/>
    <w:rsid w:val="003F63B1"/>
    <w:rsid w:val="00400C22"/>
    <w:rsid w:val="00400FCC"/>
    <w:rsid w:val="0040442B"/>
    <w:rsid w:val="004071BE"/>
    <w:rsid w:val="00410D3D"/>
    <w:rsid w:val="00416F07"/>
    <w:rsid w:val="00426C98"/>
    <w:rsid w:val="00442836"/>
    <w:rsid w:val="00442936"/>
    <w:rsid w:val="00462C8C"/>
    <w:rsid w:val="004650A2"/>
    <w:rsid w:val="00465734"/>
    <w:rsid w:val="00467B21"/>
    <w:rsid w:val="004729A3"/>
    <w:rsid w:val="004736AB"/>
    <w:rsid w:val="004755F0"/>
    <w:rsid w:val="004922DE"/>
    <w:rsid w:val="004B0810"/>
    <w:rsid w:val="004B2654"/>
    <w:rsid w:val="004B423D"/>
    <w:rsid w:val="004C2240"/>
    <w:rsid w:val="004C3281"/>
    <w:rsid w:val="004D708B"/>
    <w:rsid w:val="004D7D5D"/>
    <w:rsid w:val="004E1238"/>
    <w:rsid w:val="004E43C6"/>
    <w:rsid w:val="004F05E0"/>
    <w:rsid w:val="004F3533"/>
    <w:rsid w:val="004F6BBF"/>
    <w:rsid w:val="004F7CF6"/>
    <w:rsid w:val="00500FF3"/>
    <w:rsid w:val="00501CBA"/>
    <w:rsid w:val="00511457"/>
    <w:rsid w:val="00516A21"/>
    <w:rsid w:val="0052118E"/>
    <w:rsid w:val="005212E6"/>
    <w:rsid w:val="00524F70"/>
    <w:rsid w:val="00531E45"/>
    <w:rsid w:val="00532F40"/>
    <w:rsid w:val="005346EB"/>
    <w:rsid w:val="00535109"/>
    <w:rsid w:val="00536BF2"/>
    <w:rsid w:val="00543166"/>
    <w:rsid w:val="00550BFB"/>
    <w:rsid w:val="00551C1F"/>
    <w:rsid w:val="00553097"/>
    <w:rsid w:val="00564063"/>
    <w:rsid w:val="00565158"/>
    <w:rsid w:val="0057119C"/>
    <w:rsid w:val="005754C3"/>
    <w:rsid w:val="005B06B5"/>
    <w:rsid w:val="005B2DAA"/>
    <w:rsid w:val="005B498D"/>
    <w:rsid w:val="005B4C47"/>
    <w:rsid w:val="005B5592"/>
    <w:rsid w:val="005C7165"/>
    <w:rsid w:val="005D10D2"/>
    <w:rsid w:val="005D55A6"/>
    <w:rsid w:val="005F0617"/>
    <w:rsid w:val="005F3804"/>
    <w:rsid w:val="005F679F"/>
    <w:rsid w:val="00604130"/>
    <w:rsid w:val="00611E3F"/>
    <w:rsid w:val="00617601"/>
    <w:rsid w:val="00626334"/>
    <w:rsid w:val="006306E4"/>
    <w:rsid w:val="00631002"/>
    <w:rsid w:val="006376B7"/>
    <w:rsid w:val="00637DE3"/>
    <w:rsid w:val="00644E4E"/>
    <w:rsid w:val="00653E3F"/>
    <w:rsid w:val="00654BFD"/>
    <w:rsid w:val="00654F7C"/>
    <w:rsid w:val="006620DD"/>
    <w:rsid w:val="006650AC"/>
    <w:rsid w:val="00665123"/>
    <w:rsid w:val="00666CB8"/>
    <w:rsid w:val="00671250"/>
    <w:rsid w:val="0067654E"/>
    <w:rsid w:val="006909C2"/>
    <w:rsid w:val="00690E1A"/>
    <w:rsid w:val="00694ECE"/>
    <w:rsid w:val="006A15D9"/>
    <w:rsid w:val="006A5670"/>
    <w:rsid w:val="006B0D32"/>
    <w:rsid w:val="006C426D"/>
    <w:rsid w:val="006C7E3B"/>
    <w:rsid w:val="006D0574"/>
    <w:rsid w:val="006D1FA7"/>
    <w:rsid w:val="006D7201"/>
    <w:rsid w:val="006D7236"/>
    <w:rsid w:val="006D7FA6"/>
    <w:rsid w:val="006F1847"/>
    <w:rsid w:val="006F5F65"/>
    <w:rsid w:val="00706A5D"/>
    <w:rsid w:val="00707CB8"/>
    <w:rsid w:val="00707F00"/>
    <w:rsid w:val="00707F18"/>
    <w:rsid w:val="00713FC6"/>
    <w:rsid w:val="007140D1"/>
    <w:rsid w:val="00717801"/>
    <w:rsid w:val="0072202D"/>
    <w:rsid w:val="007430C7"/>
    <w:rsid w:val="0074392A"/>
    <w:rsid w:val="00746CFA"/>
    <w:rsid w:val="00757344"/>
    <w:rsid w:val="0076078A"/>
    <w:rsid w:val="00761257"/>
    <w:rsid w:val="0076452E"/>
    <w:rsid w:val="007645F7"/>
    <w:rsid w:val="0076533D"/>
    <w:rsid w:val="00767E37"/>
    <w:rsid w:val="00773D57"/>
    <w:rsid w:val="00781795"/>
    <w:rsid w:val="007901D2"/>
    <w:rsid w:val="00792018"/>
    <w:rsid w:val="00795D4E"/>
    <w:rsid w:val="00796669"/>
    <w:rsid w:val="007B025A"/>
    <w:rsid w:val="007B2FD8"/>
    <w:rsid w:val="007C268B"/>
    <w:rsid w:val="007D187A"/>
    <w:rsid w:val="007D2E33"/>
    <w:rsid w:val="007E0858"/>
    <w:rsid w:val="007E0896"/>
    <w:rsid w:val="007E4048"/>
    <w:rsid w:val="007E4856"/>
    <w:rsid w:val="007E54DE"/>
    <w:rsid w:val="007E5625"/>
    <w:rsid w:val="007E7684"/>
    <w:rsid w:val="007F07E9"/>
    <w:rsid w:val="007F2F66"/>
    <w:rsid w:val="007F484C"/>
    <w:rsid w:val="007F613D"/>
    <w:rsid w:val="007F6A23"/>
    <w:rsid w:val="007F7026"/>
    <w:rsid w:val="008043F4"/>
    <w:rsid w:val="00807A6E"/>
    <w:rsid w:val="00814737"/>
    <w:rsid w:val="00814B74"/>
    <w:rsid w:val="0081722F"/>
    <w:rsid w:val="008274C5"/>
    <w:rsid w:val="00832DF9"/>
    <w:rsid w:val="00836AD8"/>
    <w:rsid w:val="008424DD"/>
    <w:rsid w:val="00845325"/>
    <w:rsid w:val="00866962"/>
    <w:rsid w:val="00867699"/>
    <w:rsid w:val="00870BD1"/>
    <w:rsid w:val="00871C8F"/>
    <w:rsid w:val="0087498B"/>
    <w:rsid w:val="00880B96"/>
    <w:rsid w:val="00884D37"/>
    <w:rsid w:val="008855E0"/>
    <w:rsid w:val="00893F90"/>
    <w:rsid w:val="0089654F"/>
    <w:rsid w:val="008B076B"/>
    <w:rsid w:val="008C1091"/>
    <w:rsid w:val="008C2A01"/>
    <w:rsid w:val="008C6951"/>
    <w:rsid w:val="008D0A56"/>
    <w:rsid w:val="008D3B30"/>
    <w:rsid w:val="008D4A3A"/>
    <w:rsid w:val="008E472C"/>
    <w:rsid w:val="008E56FB"/>
    <w:rsid w:val="008F136B"/>
    <w:rsid w:val="008F617C"/>
    <w:rsid w:val="008F617F"/>
    <w:rsid w:val="00905949"/>
    <w:rsid w:val="009064E9"/>
    <w:rsid w:val="00911D58"/>
    <w:rsid w:val="00922D7B"/>
    <w:rsid w:val="00927F3D"/>
    <w:rsid w:val="009301AE"/>
    <w:rsid w:val="00930632"/>
    <w:rsid w:val="009318AE"/>
    <w:rsid w:val="00937750"/>
    <w:rsid w:val="0094345D"/>
    <w:rsid w:val="00950520"/>
    <w:rsid w:val="0095301E"/>
    <w:rsid w:val="00953F5D"/>
    <w:rsid w:val="00954837"/>
    <w:rsid w:val="0096168F"/>
    <w:rsid w:val="00980EE5"/>
    <w:rsid w:val="00981DA3"/>
    <w:rsid w:val="00993460"/>
    <w:rsid w:val="009A051E"/>
    <w:rsid w:val="009A1118"/>
    <w:rsid w:val="009A2EE5"/>
    <w:rsid w:val="009A4C46"/>
    <w:rsid w:val="009A7D07"/>
    <w:rsid w:val="009B250C"/>
    <w:rsid w:val="009B4111"/>
    <w:rsid w:val="009B423A"/>
    <w:rsid w:val="009C1586"/>
    <w:rsid w:val="009D3772"/>
    <w:rsid w:val="009D6EAA"/>
    <w:rsid w:val="009E0C61"/>
    <w:rsid w:val="009E2668"/>
    <w:rsid w:val="009E40E2"/>
    <w:rsid w:val="009E4653"/>
    <w:rsid w:val="009E4898"/>
    <w:rsid w:val="00A0321D"/>
    <w:rsid w:val="00A143DD"/>
    <w:rsid w:val="00A20A0F"/>
    <w:rsid w:val="00A210ED"/>
    <w:rsid w:val="00A2329A"/>
    <w:rsid w:val="00A2590F"/>
    <w:rsid w:val="00A303E5"/>
    <w:rsid w:val="00A33AA0"/>
    <w:rsid w:val="00A33D75"/>
    <w:rsid w:val="00A3571C"/>
    <w:rsid w:val="00A36EED"/>
    <w:rsid w:val="00A412EA"/>
    <w:rsid w:val="00A431E3"/>
    <w:rsid w:val="00A4392B"/>
    <w:rsid w:val="00A456A3"/>
    <w:rsid w:val="00A501D3"/>
    <w:rsid w:val="00A52676"/>
    <w:rsid w:val="00A55819"/>
    <w:rsid w:val="00A67F80"/>
    <w:rsid w:val="00A73BF8"/>
    <w:rsid w:val="00A76665"/>
    <w:rsid w:val="00A818EE"/>
    <w:rsid w:val="00A85D35"/>
    <w:rsid w:val="00A87169"/>
    <w:rsid w:val="00A90CFF"/>
    <w:rsid w:val="00AA4B2C"/>
    <w:rsid w:val="00AA6860"/>
    <w:rsid w:val="00AB2D45"/>
    <w:rsid w:val="00AB5F92"/>
    <w:rsid w:val="00AC3F65"/>
    <w:rsid w:val="00AC471D"/>
    <w:rsid w:val="00AC61F6"/>
    <w:rsid w:val="00AD183F"/>
    <w:rsid w:val="00AD7D01"/>
    <w:rsid w:val="00AE0B99"/>
    <w:rsid w:val="00AE0C57"/>
    <w:rsid w:val="00AE6354"/>
    <w:rsid w:val="00AE6BDD"/>
    <w:rsid w:val="00AF0208"/>
    <w:rsid w:val="00AF545A"/>
    <w:rsid w:val="00B01951"/>
    <w:rsid w:val="00B04A60"/>
    <w:rsid w:val="00B161CD"/>
    <w:rsid w:val="00B1696E"/>
    <w:rsid w:val="00B178C4"/>
    <w:rsid w:val="00B210BF"/>
    <w:rsid w:val="00B22CD5"/>
    <w:rsid w:val="00B27CD1"/>
    <w:rsid w:val="00B30D11"/>
    <w:rsid w:val="00B41B27"/>
    <w:rsid w:val="00B4335B"/>
    <w:rsid w:val="00B5572E"/>
    <w:rsid w:val="00B61702"/>
    <w:rsid w:val="00B6283C"/>
    <w:rsid w:val="00B81B63"/>
    <w:rsid w:val="00B82B44"/>
    <w:rsid w:val="00B839B1"/>
    <w:rsid w:val="00B83E1A"/>
    <w:rsid w:val="00B91861"/>
    <w:rsid w:val="00BA3E62"/>
    <w:rsid w:val="00BA7D6B"/>
    <w:rsid w:val="00BB2CC1"/>
    <w:rsid w:val="00BB4A48"/>
    <w:rsid w:val="00BB6B93"/>
    <w:rsid w:val="00BC270F"/>
    <w:rsid w:val="00BC4C3B"/>
    <w:rsid w:val="00BD08BD"/>
    <w:rsid w:val="00BD4365"/>
    <w:rsid w:val="00BD51DD"/>
    <w:rsid w:val="00BD7C71"/>
    <w:rsid w:val="00BE2FC2"/>
    <w:rsid w:val="00BE6075"/>
    <w:rsid w:val="00BF3FE0"/>
    <w:rsid w:val="00C028B9"/>
    <w:rsid w:val="00C029E2"/>
    <w:rsid w:val="00C07B62"/>
    <w:rsid w:val="00C1785F"/>
    <w:rsid w:val="00C25CC0"/>
    <w:rsid w:val="00C25E49"/>
    <w:rsid w:val="00C36792"/>
    <w:rsid w:val="00C37366"/>
    <w:rsid w:val="00C51BC9"/>
    <w:rsid w:val="00C5270C"/>
    <w:rsid w:val="00C52ABF"/>
    <w:rsid w:val="00C652B7"/>
    <w:rsid w:val="00C70ABB"/>
    <w:rsid w:val="00C761BA"/>
    <w:rsid w:val="00C90923"/>
    <w:rsid w:val="00C95760"/>
    <w:rsid w:val="00C97929"/>
    <w:rsid w:val="00CB2F41"/>
    <w:rsid w:val="00CB6A50"/>
    <w:rsid w:val="00CC3D83"/>
    <w:rsid w:val="00CC69D7"/>
    <w:rsid w:val="00CD2901"/>
    <w:rsid w:val="00CD50CE"/>
    <w:rsid w:val="00CD562F"/>
    <w:rsid w:val="00CE17DA"/>
    <w:rsid w:val="00CF01FD"/>
    <w:rsid w:val="00D01803"/>
    <w:rsid w:val="00D02F48"/>
    <w:rsid w:val="00D415A1"/>
    <w:rsid w:val="00D523F5"/>
    <w:rsid w:val="00D6264F"/>
    <w:rsid w:val="00D65A2B"/>
    <w:rsid w:val="00D65F36"/>
    <w:rsid w:val="00D67033"/>
    <w:rsid w:val="00D7547A"/>
    <w:rsid w:val="00D84161"/>
    <w:rsid w:val="00D91E78"/>
    <w:rsid w:val="00D92804"/>
    <w:rsid w:val="00D975B7"/>
    <w:rsid w:val="00D978D1"/>
    <w:rsid w:val="00DA4897"/>
    <w:rsid w:val="00DA7FE9"/>
    <w:rsid w:val="00DB5857"/>
    <w:rsid w:val="00DB69FD"/>
    <w:rsid w:val="00DC2EAB"/>
    <w:rsid w:val="00DC3BE3"/>
    <w:rsid w:val="00DE0526"/>
    <w:rsid w:val="00DE39FC"/>
    <w:rsid w:val="00DE6522"/>
    <w:rsid w:val="00E038DF"/>
    <w:rsid w:val="00E12CDF"/>
    <w:rsid w:val="00E230E7"/>
    <w:rsid w:val="00E237F1"/>
    <w:rsid w:val="00E260CD"/>
    <w:rsid w:val="00E27262"/>
    <w:rsid w:val="00E32B42"/>
    <w:rsid w:val="00E456DB"/>
    <w:rsid w:val="00E50744"/>
    <w:rsid w:val="00E510FB"/>
    <w:rsid w:val="00E6414D"/>
    <w:rsid w:val="00E70D7A"/>
    <w:rsid w:val="00E7296A"/>
    <w:rsid w:val="00E846D4"/>
    <w:rsid w:val="00E93006"/>
    <w:rsid w:val="00E958B8"/>
    <w:rsid w:val="00EA7FE9"/>
    <w:rsid w:val="00EB1D5A"/>
    <w:rsid w:val="00EB5E50"/>
    <w:rsid w:val="00EC180E"/>
    <w:rsid w:val="00EC2BFB"/>
    <w:rsid w:val="00EC50B1"/>
    <w:rsid w:val="00EC6823"/>
    <w:rsid w:val="00EC7552"/>
    <w:rsid w:val="00ED65A7"/>
    <w:rsid w:val="00EE32EE"/>
    <w:rsid w:val="00EE39B6"/>
    <w:rsid w:val="00EF3FD5"/>
    <w:rsid w:val="00EF4B0B"/>
    <w:rsid w:val="00F0394F"/>
    <w:rsid w:val="00F07272"/>
    <w:rsid w:val="00F11430"/>
    <w:rsid w:val="00F124FF"/>
    <w:rsid w:val="00F25DC9"/>
    <w:rsid w:val="00F26789"/>
    <w:rsid w:val="00F27161"/>
    <w:rsid w:val="00F36487"/>
    <w:rsid w:val="00F43944"/>
    <w:rsid w:val="00F7112A"/>
    <w:rsid w:val="00F72DFF"/>
    <w:rsid w:val="00F77D59"/>
    <w:rsid w:val="00F81771"/>
    <w:rsid w:val="00F85DFD"/>
    <w:rsid w:val="00F9019E"/>
    <w:rsid w:val="00F97AA5"/>
    <w:rsid w:val="00FA7752"/>
    <w:rsid w:val="00FB2133"/>
    <w:rsid w:val="00FB417E"/>
    <w:rsid w:val="00FB58BB"/>
    <w:rsid w:val="00FB5EAB"/>
    <w:rsid w:val="00FB6883"/>
    <w:rsid w:val="00FB6B38"/>
    <w:rsid w:val="00FC21C5"/>
    <w:rsid w:val="00FD0FAD"/>
    <w:rsid w:val="00FD522B"/>
    <w:rsid w:val="00FD747B"/>
    <w:rsid w:val="00FD7F55"/>
    <w:rsid w:val="00FE097B"/>
    <w:rsid w:val="00FE354C"/>
    <w:rsid w:val="00FE3D05"/>
    <w:rsid w:val="00FF0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036BF28B"/>
  <w15:chartTrackingRefBased/>
  <w15:docId w15:val="{B9C6127F-3EB1-45C4-8F45-000384B21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1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71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1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71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50"/>
    <w:rPr>
      <w:rFonts w:eastAsiaTheme="majorEastAsia" w:cstheme="majorBidi"/>
      <w:color w:val="272727" w:themeColor="text1" w:themeTint="D8"/>
    </w:rPr>
  </w:style>
  <w:style w:type="paragraph" w:styleId="Title">
    <w:name w:val="Title"/>
    <w:basedOn w:val="Normal"/>
    <w:next w:val="Normal"/>
    <w:link w:val="TitleChar"/>
    <w:uiPriority w:val="10"/>
    <w:qFormat/>
    <w:rsid w:val="00671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50"/>
    <w:pPr>
      <w:spacing w:before="160"/>
      <w:jc w:val="center"/>
    </w:pPr>
    <w:rPr>
      <w:i/>
      <w:iCs/>
      <w:color w:val="404040" w:themeColor="text1" w:themeTint="BF"/>
    </w:rPr>
  </w:style>
  <w:style w:type="character" w:customStyle="1" w:styleId="QuoteChar">
    <w:name w:val="Quote Char"/>
    <w:basedOn w:val="DefaultParagraphFont"/>
    <w:link w:val="Quote"/>
    <w:uiPriority w:val="29"/>
    <w:rsid w:val="00671250"/>
    <w:rPr>
      <w:i/>
      <w:iCs/>
      <w:color w:val="404040" w:themeColor="text1" w:themeTint="BF"/>
    </w:rPr>
  </w:style>
  <w:style w:type="paragraph" w:styleId="ListParagraph">
    <w:name w:val="List Paragraph"/>
    <w:basedOn w:val="Normal"/>
    <w:uiPriority w:val="34"/>
    <w:qFormat/>
    <w:rsid w:val="00671250"/>
    <w:pPr>
      <w:ind w:left="720"/>
      <w:contextualSpacing/>
    </w:pPr>
  </w:style>
  <w:style w:type="character" w:styleId="IntenseEmphasis">
    <w:name w:val="Intense Emphasis"/>
    <w:basedOn w:val="DefaultParagraphFont"/>
    <w:uiPriority w:val="21"/>
    <w:qFormat/>
    <w:rsid w:val="00671250"/>
    <w:rPr>
      <w:i/>
      <w:iCs/>
      <w:color w:val="0F4761" w:themeColor="accent1" w:themeShade="BF"/>
    </w:rPr>
  </w:style>
  <w:style w:type="paragraph" w:styleId="IntenseQuote">
    <w:name w:val="Intense Quote"/>
    <w:basedOn w:val="Normal"/>
    <w:next w:val="Normal"/>
    <w:link w:val="IntenseQuoteChar"/>
    <w:uiPriority w:val="30"/>
    <w:qFormat/>
    <w:rsid w:val="00671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250"/>
    <w:rPr>
      <w:i/>
      <w:iCs/>
      <w:color w:val="0F4761" w:themeColor="accent1" w:themeShade="BF"/>
    </w:rPr>
  </w:style>
  <w:style w:type="character" w:styleId="IntenseReference">
    <w:name w:val="Intense Reference"/>
    <w:basedOn w:val="DefaultParagraphFont"/>
    <w:uiPriority w:val="32"/>
    <w:qFormat/>
    <w:rsid w:val="00671250"/>
    <w:rPr>
      <w:b/>
      <w:bCs/>
      <w:smallCaps/>
      <w:color w:val="0F4761" w:themeColor="accent1" w:themeShade="BF"/>
      <w:spacing w:val="5"/>
    </w:rPr>
  </w:style>
  <w:style w:type="paragraph" w:styleId="NormalWeb">
    <w:name w:val="Normal (Web)"/>
    <w:basedOn w:val="Normal"/>
    <w:uiPriority w:val="99"/>
    <w:semiHidden/>
    <w:unhideWhenUsed/>
    <w:rsid w:val="006712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71250"/>
    <w:rPr>
      <w:b/>
      <w:bCs/>
    </w:rPr>
  </w:style>
  <w:style w:type="paragraph" w:styleId="Header">
    <w:name w:val="header"/>
    <w:basedOn w:val="Normal"/>
    <w:link w:val="HeaderChar"/>
    <w:uiPriority w:val="99"/>
    <w:unhideWhenUsed/>
    <w:rsid w:val="008F6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17C"/>
  </w:style>
  <w:style w:type="paragraph" w:styleId="Footer">
    <w:name w:val="footer"/>
    <w:basedOn w:val="Normal"/>
    <w:link w:val="FooterChar"/>
    <w:uiPriority w:val="99"/>
    <w:unhideWhenUsed/>
    <w:rsid w:val="008F6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17C"/>
  </w:style>
  <w:style w:type="table" w:styleId="TableGrid">
    <w:name w:val="Table Grid"/>
    <w:basedOn w:val="TableNormal"/>
    <w:uiPriority w:val="39"/>
    <w:rsid w:val="00980E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353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F3533"/>
    <w:pPr>
      <w:spacing w:after="100"/>
    </w:pPr>
  </w:style>
  <w:style w:type="paragraph" w:styleId="TOC2">
    <w:name w:val="toc 2"/>
    <w:basedOn w:val="Normal"/>
    <w:next w:val="Normal"/>
    <w:autoRedefine/>
    <w:uiPriority w:val="39"/>
    <w:unhideWhenUsed/>
    <w:rsid w:val="004F3533"/>
    <w:pPr>
      <w:spacing w:after="100"/>
      <w:ind w:left="220"/>
    </w:pPr>
  </w:style>
  <w:style w:type="paragraph" w:styleId="TOC3">
    <w:name w:val="toc 3"/>
    <w:basedOn w:val="Normal"/>
    <w:next w:val="Normal"/>
    <w:autoRedefine/>
    <w:uiPriority w:val="39"/>
    <w:unhideWhenUsed/>
    <w:rsid w:val="004F3533"/>
    <w:pPr>
      <w:spacing w:after="100"/>
      <w:ind w:left="440"/>
    </w:pPr>
  </w:style>
  <w:style w:type="character" w:styleId="Hyperlink">
    <w:name w:val="Hyperlink"/>
    <w:basedOn w:val="DefaultParagraphFont"/>
    <w:uiPriority w:val="99"/>
    <w:unhideWhenUsed/>
    <w:rsid w:val="004F353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2289114">
      <w:bodyDiv w:val="1"/>
      <w:marLeft w:val="0"/>
      <w:marRight w:val="0"/>
      <w:marTop w:val="0"/>
      <w:marBottom w:val="0"/>
      <w:divBdr>
        <w:top w:val="none" w:sz="0" w:space="0" w:color="auto"/>
        <w:left w:val="none" w:sz="0" w:space="0" w:color="auto"/>
        <w:bottom w:val="none" w:sz="0" w:space="0" w:color="auto"/>
        <w:right w:val="none" w:sz="0" w:space="0" w:color="auto"/>
      </w:divBdr>
    </w:div>
    <w:div w:id="775295876">
      <w:bodyDiv w:val="1"/>
      <w:marLeft w:val="0"/>
      <w:marRight w:val="0"/>
      <w:marTop w:val="0"/>
      <w:marBottom w:val="0"/>
      <w:divBdr>
        <w:top w:val="none" w:sz="0" w:space="0" w:color="auto"/>
        <w:left w:val="none" w:sz="0" w:space="0" w:color="auto"/>
        <w:bottom w:val="none" w:sz="0" w:space="0" w:color="auto"/>
        <w:right w:val="none" w:sz="0" w:space="0" w:color="auto"/>
      </w:divBdr>
    </w:div>
    <w:div w:id="943802065">
      <w:bodyDiv w:val="1"/>
      <w:marLeft w:val="0"/>
      <w:marRight w:val="0"/>
      <w:marTop w:val="0"/>
      <w:marBottom w:val="0"/>
      <w:divBdr>
        <w:top w:val="none" w:sz="0" w:space="0" w:color="auto"/>
        <w:left w:val="none" w:sz="0" w:space="0" w:color="auto"/>
        <w:bottom w:val="none" w:sz="0" w:space="0" w:color="auto"/>
        <w:right w:val="none" w:sz="0" w:space="0" w:color="auto"/>
      </w:divBdr>
    </w:div>
    <w:div w:id="1352486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abrsafety.co.uk/chas-accreditation/" TargetMode="External"/><Relationship Id="rId3" Type="http://schemas.openxmlformats.org/officeDocument/2006/relationships/settings" Target="settings.xml"/><Relationship Id="rId21" Type="http://schemas.openxmlformats.org/officeDocument/2006/relationships/hyperlink" Target="https://ateamforstorage.co.uk/"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statista.com/statistics/1246351/covid-19-impact-self-storage-uk-united-kingdom/" TargetMode="External"/><Relationship Id="rId2" Type="http://schemas.openxmlformats.org/officeDocument/2006/relationships/styles" Target="styles.xml"/><Relationship Id="rId16" Type="http://schemas.openxmlformats.org/officeDocument/2006/relationships/hyperlink" Target="https://www.statista.com/statistics/1246433/length-of-usage-self-storage-uk-united-kingdom/" TargetMode="External"/><Relationship Id="rId20" Type="http://schemas.openxmlformats.org/officeDocument/2006/relationships/hyperlink" Target="https://booking.kinnovis.com/1943760209/unit-type/1071873980/options?section=billingPeriod&amp;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movalreviews.co.uk/move/removal-company-or-man-and-van/" TargetMode="External"/><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statista.com/statistics/1246333/change-in-self-storage-use-due-to-house-moving-in-the-uk/"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memberclicks.com/blog/benefits-of-trade-associations/" TargetMode="External"/><Relationship Id="rId22" Type="http://schemas.openxmlformats.org/officeDocument/2006/relationships/hyperlink" Target="https://www.google.co.uk/search?q=storage+companies+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673</TotalTime>
  <Pages>23</Pages>
  <Words>3943</Words>
  <Characters>22476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Garrington</dc:creator>
  <cp:keywords/>
  <dc:description/>
  <cp:lastModifiedBy>Tom Garrington</cp:lastModifiedBy>
  <cp:revision>532</cp:revision>
  <cp:lastPrinted>2024-06-28T06:54:00Z</cp:lastPrinted>
  <dcterms:created xsi:type="dcterms:W3CDTF">2024-06-19T11:31:00Z</dcterms:created>
  <dcterms:modified xsi:type="dcterms:W3CDTF">2024-06-28T10:08:00Z</dcterms:modified>
</cp:coreProperties>
</file>