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1691735" wp14:paraId="0FFA5019" wp14:textId="68C615D6">
      <w:pPr>
        <w:jc w:val="center"/>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u w:val="single"/>
        </w:rPr>
        <w:t>How effective have the Metropolitan Community Church been in advocating for LGBTQ+ rights in the Philippines?</w:t>
      </w:r>
    </w:p>
    <w:p w:rsidR="21EC94A5" w:rsidP="11691735" w:rsidRDefault="21EC94A5" w14:paraId="240E86D8" w14:textId="593685CF">
      <w:pPr>
        <w:pStyle w:val="Normal"/>
        <w:ind w:left="0"/>
        <w:rPr>
          <w:rFonts w:ascii="Times New Roman" w:hAnsi="Times New Roman" w:eastAsia="Times New Roman" w:cs="Times New Roman"/>
          <w:b w:val="1"/>
          <w:bCs w:val="1"/>
          <w:i w:val="0"/>
          <w:iCs w:val="0"/>
          <w:caps w:val="0"/>
          <w:smallCaps w:val="0"/>
          <w:color w:val="000000" w:themeColor="text1" w:themeTint="FF" w:themeShade="FF"/>
          <w:sz w:val="24"/>
          <w:szCs w:val="24"/>
        </w:rPr>
      </w:pPr>
    </w:p>
    <w:p xmlns:wp14="http://schemas.microsoft.com/office/word/2010/wordml" w:rsidP="11691735" wp14:paraId="765710A2" wp14:textId="76D6FD84">
      <w:pPr>
        <w:pStyle w:val="Normal"/>
        <w:ind w:left="0"/>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5B4D4565">
        <w:rPr>
          <w:rFonts w:ascii="Times New Roman" w:hAnsi="Times New Roman" w:eastAsia="Times New Roman" w:cs="Times New Roman"/>
          <w:b w:val="1"/>
          <w:bCs w:val="1"/>
          <w:i w:val="0"/>
          <w:iCs w:val="0"/>
          <w:caps w:val="0"/>
          <w:smallCaps w:val="0"/>
          <w:color w:val="000000" w:themeColor="text1" w:themeTint="FF" w:themeShade="FF"/>
          <w:sz w:val="24"/>
          <w:szCs w:val="24"/>
        </w:rPr>
        <w:t>A brief</w:t>
      </w:r>
      <w:r w:rsidRPr="11691735" w:rsidR="41B4F067">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history of the MCC</w:t>
      </w:r>
      <w:r w:rsidRPr="11691735" w:rsidR="20CCB268">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and the Philippines </w:t>
      </w:r>
    </w:p>
    <w:p xmlns:wp14="http://schemas.microsoft.com/office/word/2010/wordml" w:rsidP="11691735" wp14:paraId="29B91B94" wp14:textId="18F0AC16">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5F583B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Metropolitan Community Churches (MCC) are an international Christian group that were founded in the USA in 1968 by Rev. Troy Perry. </w:t>
      </w:r>
      <w:r w:rsidRPr="11691735" w:rsidR="728848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MCC was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established</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be a denomination which has a positive message for LGBTQ+ people.</w:t>
      </w:r>
      <w:r w:rsidRPr="11691735" w:rsidR="147CDA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w:t>
      </w:r>
      <w:r w:rsidRPr="11691735" w:rsidR="7C8541D7">
        <w:rPr>
          <w:rFonts w:ascii="Times New Roman" w:hAnsi="Times New Roman" w:eastAsia="Times New Roman" w:cs="Times New Roman"/>
          <w:b w:val="0"/>
          <w:bCs w:val="0"/>
          <w:i w:val="0"/>
          <w:iCs w:val="0"/>
          <w:caps w:val="0"/>
          <w:smallCaps w:val="0"/>
          <w:color w:val="000000" w:themeColor="text1" w:themeTint="FF" w:themeShade="FF"/>
          <w:sz w:val="24"/>
          <w:szCs w:val="24"/>
        </w:rPr>
        <w:t>irst</w:t>
      </w:r>
      <w:r w:rsidRPr="11691735" w:rsidR="147CDA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service of the MCC was held in Rev. Troy Perry’s</w:t>
      </w:r>
      <w:r w:rsidRPr="11691735" w:rsidR="72B04D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house specifically </w:t>
      </w:r>
      <w:r w:rsidRPr="11691735" w:rsidR="052F021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his </w:t>
      </w:r>
      <w:r w:rsidRPr="11691735" w:rsidR="147CDABC">
        <w:rPr>
          <w:rFonts w:ascii="Times New Roman" w:hAnsi="Times New Roman" w:eastAsia="Times New Roman" w:cs="Times New Roman"/>
          <w:b w:val="0"/>
          <w:bCs w:val="0"/>
          <w:i w:val="0"/>
          <w:iCs w:val="0"/>
          <w:caps w:val="0"/>
          <w:smallCaps w:val="0"/>
          <w:color w:val="000000" w:themeColor="text1" w:themeTint="FF" w:themeShade="FF"/>
          <w:sz w:val="24"/>
          <w:szCs w:val="24"/>
        </w:rPr>
        <w:t>living</w:t>
      </w:r>
      <w:r w:rsidRPr="11691735" w:rsidR="3405DB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room</w:t>
      </w:r>
      <w:r w:rsidRPr="11691735" w:rsidR="147CDABC">
        <w:rPr>
          <w:rFonts w:ascii="Times New Roman" w:hAnsi="Times New Roman" w:eastAsia="Times New Roman" w:cs="Times New Roman"/>
          <w:b w:val="0"/>
          <w:bCs w:val="0"/>
          <w:i w:val="0"/>
          <w:iCs w:val="0"/>
          <w:caps w:val="0"/>
          <w:smallCaps w:val="0"/>
          <w:color w:val="000000" w:themeColor="text1" w:themeTint="FF" w:themeShade="FF"/>
          <w:sz w:val="24"/>
          <w:szCs w:val="24"/>
        </w:rPr>
        <w:t>, in H</w:t>
      </w:r>
      <w:r w:rsidRPr="11691735" w:rsidR="5E4A10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untington Park, California on </w:t>
      </w:r>
      <w:bookmarkStart w:name="_Int_ljo0uKr2" w:id="439639385"/>
      <w:r w:rsidRPr="11691735" w:rsidR="5E4A10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11691735" w:rsidR="7FED05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6</w:t>
      </w:r>
      <w:bookmarkEnd w:id="439639385"/>
      <w:r w:rsidRPr="11691735" w:rsidR="7FED0588">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rPr>
        <w:t>th</w:t>
      </w:r>
      <w:r w:rsidRPr="11691735" w:rsidR="7FED05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October 1968.</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5511"/>
      </w:r>
      <w:r w:rsidRPr="11691735" w:rsidR="661954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A6A6CC4">
        <w:rPr>
          <w:rFonts w:ascii="Times New Roman" w:hAnsi="Times New Roman" w:eastAsia="Times New Roman" w:cs="Times New Roman"/>
          <w:b w:val="0"/>
          <w:bCs w:val="0"/>
          <w:i w:val="0"/>
          <w:iCs w:val="0"/>
          <w:caps w:val="0"/>
          <w:smallCaps w:val="0"/>
          <w:color w:val="000000" w:themeColor="text1" w:themeTint="FF" w:themeShade="FF"/>
          <w:sz w:val="24"/>
          <w:szCs w:val="24"/>
        </w:rPr>
        <w:t>As word spread about</w:t>
      </w:r>
      <w:r w:rsidRPr="11691735" w:rsidR="6388ED8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13C27D7">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11691735" w:rsidR="6A6A6CC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MCC, </w:t>
      </w:r>
      <w:r w:rsidRPr="11691735" w:rsidR="6A6A6CC4">
        <w:rPr>
          <w:rFonts w:ascii="Times New Roman" w:hAnsi="Times New Roman" w:eastAsia="Times New Roman" w:cs="Times New Roman"/>
          <w:b w:val="0"/>
          <w:bCs w:val="0"/>
          <w:i w:val="0"/>
          <w:iCs w:val="0"/>
          <w:caps w:val="0"/>
          <w:smallCaps w:val="0"/>
          <w:color w:val="000000" w:themeColor="text1" w:themeTint="FF" w:themeShade="FF"/>
          <w:sz w:val="24"/>
          <w:szCs w:val="24"/>
        </w:rPr>
        <w:t>a LGBTQ</w:t>
      </w:r>
      <w:r w:rsidRPr="11691735" w:rsidR="6A6A6CC4">
        <w:rPr>
          <w:rFonts w:ascii="Times New Roman" w:hAnsi="Times New Roman" w:eastAsia="Times New Roman" w:cs="Times New Roman"/>
          <w:b w:val="0"/>
          <w:bCs w:val="0"/>
          <w:i w:val="0"/>
          <w:iCs w:val="0"/>
          <w:caps w:val="0"/>
          <w:smallCaps w:val="0"/>
          <w:color w:val="000000" w:themeColor="text1" w:themeTint="FF" w:themeShade="FF"/>
          <w:sz w:val="24"/>
          <w:szCs w:val="24"/>
        </w:rPr>
        <w:t>+ affirming church</w:t>
      </w:r>
      <w:r w:rsidRPr="11691735" w:rsidR="429F90E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7B11C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people from different countries reached out to Troy Perry to express their </w:t>
      </w:r>
      <w:r w:rsidRPr="11691735" w:rsidR="35132FEE">
        <w:rPr>
          <w:rFonts w:ascii="Times New Roman" w:hAnsi="Times New Roman" w:eastAsia="Times New Roman" w:cs="Times New Roman"/>
          <w:b w:val="0"/>
          <w:bCs w:val="0"/>
          <w:i w:val="0"/>
          <w:iCs w:val="0"/>
          <w:caps w:val="0"/>
          <w:smallCaps w:val="0"/>
          <w:color w:val="000000" w:themeColor="text1" w:themeTint="FF" w:themeShade="FF"/>
          <w:sz w:val="24"/>
          <w:szCs w:val="24"/>
        </w:rPr>
        <w:t>interest</w:t>
      </w:r>
      <w:r w:rsidRPr="11691735" w:rsidR="37B11C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starting their own LGBTQ+ affirming</w:t>
      </w:r>
      <w:r w:rsidRPr="11691735" w:rsidR="7A04EC4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churches</w:t>
      </w:r>
      <w:r w:rsidRPr="11691735" w:rsidR="77A7580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539E6F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MCC held its first general conference </w:t>
      </w:r>
      <w:r w:rsidRPr="11691735" w:rsidR="5C2F7DD5">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7E6A49BE">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11691735" w:rsidR="539E6F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1970</w:t>
      </w:r>
      <w:r w:rsidRPr="11691735" w:rsidR="23209A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11691735" w:rsidR="6A6F6683">
        <w:rPr>
          <w:rFonts w:ascii="Times New Roman" w:hAnsi="Times New Roman" w:eastAsia="Times New Roman" w:cs="Times New Roman"/>
          <w:b w:val="0"/>
          <w:bCs w:val="0"/>
          <w:i w:val="0"/>
          <w:iCs w:val="0"/>
          <w:caps w:val="0"/>
          <w:smallCaps w:val="0"/>
          <w:color w:val="000000" w:themeColor="text1" w:themeTint="FF" w:themeShade="FF"/>
          <w:sz w:val="24"/>
          <w:szCs w:val="24"/>
        </w:rPr>
        <w:t>Los Angeles</w:t>
      </w:r>
      <w:r w:rsidRPr="11691735" w:rsidR="539E6F1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brought together </w:t>
      </w:r>
      <w:r w:rsidRPr="11691735" w:rsidR="4225AEB6">
        <w:rPr>
          <w:rFonts w:ascii="Times New Roman" w:hAnsi="Times New Roman" w:eastAsia="Times New Roman" w:cs="Times New Roman"/>
          <w:b w:val="0"/>
          <w:bCs w:val="0"/>
          <w:i w:val="0"/>
          <w:iCs w:val="0"/>
          <w:caps w:val="0"/>
          <w:smallCaps w:val="0"/>
          <w:color w:val="000000" w:themeColor="text1" w:themeTint="FF" w:themeShade="FF"/>
          <w:sz w:val="24"/>
          <w:szCs w:val="24"/>
        </w:rPr>
        <w:t>representees from various congregations</w:t>
      </w:r>
      <w:r w:rsidRPr="11691735" w:rsidR="6DE2950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0CB6D4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officially making the MCC </w:t>
      </w:r>
      <w:bookmarkStart w:name="_Int_xDO20FQf" w:id="1644990979"/>
      <w:r w:rsidRPr="11691735" w:rsidR="0CB6D4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international.</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1153"/>
      </w:r>
      <w:bookmarkEnd w:id="1644990979"/>
      <w:r w:rsidRPr="11691735" w:rsidR="0CB6D4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23B4C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MCC first came to the Philippines in 1991, when a </w:t>
      </w:r>
      <w:r w:rsidRPr="11691735" w:rsidR="1A8AEF55">
        <w:rPr>
          <w:rFonts w:ascii="Times New Roman" w:hAnsi="Times New Roman" w:eastAsia="Times New Roman" w:cs="Times New Roman"/>
          <w:b w:val="0"/>
          <w:bCs w:val="0"/>
          <w:i w:val="0"/>
          <w:iCs w:val="0"/>
          <w:caps w:val="0"/>
          <w:smallCaps w:val="0"/>
          <w:color w:val="000000" w:themeColor="text1" w:themeTint="FF" w:themeShade="FF"/>
          <w:sz w:val="24"/>
          <w:szCs w:val="24"/>
        </w:rPr>
        <w:t>group of gay men wrote to the MCC</w:t>
      </w:r>
      <w:r w:rsidRPr="11691735" w:rsidR="34DE71E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1A8AEF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asking how </w:t>
      </w:r>
      <w:r w:rsidRPr="11691735" w:rsidR="74673D17">
        <w:rPr>
          <w:rFonts w:ascii="Times New Roman" w:hAnsi="Times New Roman" w:eastAsia="Times New Roman" w:cs="Times New Roman"/>
          <w:b w:val="0"/>
          <w:bCs w:val="0"/>
          <w:i w:val="0"/>
          <w:iCs w:val="0"/>
          <w:caps w:val="0"/>
          <w:smallCaps w:val="0"/>
          <w:color w:val="000000" w:themeColor="text1" w:themeTint="FF" w:themeShade="FF"/>
          <w:sz w:val="24"/>
          <w:szCs w:val="24"/>
        </w:rPr>
        <w:t>they could start their own MCC congregation. F</w:t>
      </w:r>
      <w:r w:rsidRPr="11691735" w:rsidR="3C33CDAA">
        <w:rPr>
          <w:rFonts w:ascii="Times New Roman" w:hAnsi="Times New Roman" w:eastAsia="Times New Roman" w:cs="Times New Roman"/>
          <w:b w:val="0"/>
          <w:bCs w:val="0"/>
          <w:i w:val="0"/>
          <w:iCs w:val="0"/>
          <w:caps w:val="0"/>
          <w:smallCaps w:val="0"/>
          <w:color w:val="000000" w:themeColor="text1" w:themeTint="FF" w:themeShade="FF"/>
          <w:sz w:val="24"/>
          <w:szCs w:val="24"/>
        </w:rPr>
        <w:t>ather</w:t>
      </w:r>
      <w:r w:rsidRPr="11691735" w:rsidR="74673D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Richard Mickley</w:t>
      </w:r>
      <w:r w:rsidRPr="11691735" w:rsidR="1684B3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4F132A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previously working as </w:t>
      </w:r>
      <w:r w:rsidRPr="11691735" w:rsidR="1684B3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MCC pastor </w:t>
      </w:r>
      <w:r w:rsidRPr="11691735" w:rsidR="7D006B5B">
        <w:rPr>
          <w:rFonts w:ascii="Times New Roman" w:hAnsi="Times New Roman" w:eastAsia="Times New Roman" w:cs="Times New Roman"/>
          <w:b w:val="0"/>
          <w:bCs w:val="0"/>
          <w:i w:val="0"/>
          <w:iCs w:val="0"/>
          <w:caps w:val="0"/>
          <w:smallCaps w:val="0"/>
          <w:color w:val="000000" w:themeColor="text1" w:themeTint="FF" w:themeShade="FF"/>
          <w:sz w:val="24"/>
          <w:szCs w:val="24"/>
        </w:rPr>
        <w:t>in</w:t>
      </w:r>
      <w:r w:rsidRPr="11691735" w:rsidR="1684B3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New Ze</w:t>
      </w:r>
      <w:r w:rsidRPr="11691735" w:rsidR="50DED235">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11691735" w:rsidR="1684B365">
        <w:rPr>
          <w:rFonts w:ascii="Times New Roman" w:hAnsi="Times New Roman" w:eastAsia="Times New Roman" w:cs="Times New Roman"/>
          <w:b w:val="0"/>
          <w:bCs w:val="0"/>
          <w:i w:val="0"/>
          <w:iCs w:val="0"/>
          <w:caps w:val="0"/>
          <w:smallCaps w:val="0"/>
          <w:color w:val="000000" w:themeColor="text1" w:themeTint="FF" w:themeShade="FF"/>
          <w:sz w:val="24"/>
          <w:szCs w:val="24"/>
        </w:rPr>
        <w:t>land, responded to the reque</w:t>
      </w:r>
      <w:r w:rsidRPr="11691735" w:rsidR="1AD345CB">
        <w:rPr>
          <w:rFonts w:ascii="Times New Roman" w:hAnsi="Times New Roman" w:eastAsia="Times New Roman" w:cs="Times New Roman"/>
          <w:b w:val="0"/>
          <w:bCs w:val="0"/>
          <w:i w:val="0"/>
          <w:iCs w:val="0"/>
          <w:caps w:val="0"/>
          <w:smallCaps w:val="0"/>
          <w:color w:val="000000" w:themeColor="text1" w:themeTint="FF" w:themeShade="FF"/>
          <w:sz w:val="24"/>
          <w:szCs w:val="24"/>
        </w:rPr>
        <w:t>st from the group of gay men and flew to the Philippines to help organise them.</w:t>
      </w:r>
      <w:r w:rsidRPr="11691735" w:rsidR="2CC91E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F</w:t>
      </w:r>
      <w:r w:rsidRPr="11691735" w:rsidR="6B22DF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ather </w:t>
      </w:r>
      <w:r w:rsidRPr="11691735" w:rsidR="2CC91E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Mickley’s help, the first MCC congregation in the Philippines was </w:t>
      </w:r>
      <w:r w:rsidRPr="11691735" w:rsidR="2CC91EE6">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11691735" w:rsidR="2CC91EE6">
        <w:rPr>
          <w:rFonts w:ascii="Times New Roman" w:hAnsi="Times New Roman" w:eastAsia="Times New Roman" w:cs="Times New Roman"/>
          <w:b w:val="0"/>
          <w:bCs w:val="0"/>
          <w:i w:val="0"/>
          <w:iCs w:val="0"/>
          <w:caps w:val="0"/>
          <w:smallCaps w:val="0"/>
          <w:color w:val="000000" w:themeColor="text1" w:themeTint="FF" w:themeShade="FF"/>
          <w:sz w:val="24"/>
          <w:szCs w:val="24"/>
        </w:rPr>
        <w:t>stablished</w:t>
      </w:r>
      <w:r w:rsidRPr="11691735" w:rsidR="1635023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163502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it became known as MCC </w:t>
      </w:r>
      <w:r w:rsidRPr="11691735" w:rsidR="163502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Manila.</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9909"/>
      </w:r>
    </w:p>
    <w:p w:rsidR="60002B4E" w:rsidP="11691735" w:rsidRDefault="60002B4E" w14:paraId="5814666B" w14:textId="1311F5D8">
      <w:pPr>
        <w:ind/>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0002B4E" w:rsidP="11691735" w:rsidRDefault="60002B4E" w14:paraId="408F3FC5" w14:textId="2FDF0A80">
      <w:pPr>
        <w:pStyle w:val="Normal"/>
        <w:ind/>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60002B4E">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LGBTQ+ rights in the </w:t>
      </w:r>
      <w:r w:rsidRPr="11691735" w:rsidR="60002B4E">
        <w:rPr>
          <w:rFonts w:ascii="Times New Roman" w:hAnsi="Times New Roman" w:eastAsia="Times New Roman" w:cs="Times New Roman"/>
          <w:b w:val="1"/>
          <w:bCs w:val="1"/>
          <w:i w:val="0"/>
          <w:iCs w:val="0"/>
          <w:caps w:val="0"/>
          <w:smallCaps w:val="0"/>
          <w:color w:val="000000" w:themeColor="text1" w:themeTint="FF" w:themeShade="FF"/>
          <w:sz w:val="24"/>
          <w:szCs w:val="24"/>
        </w:rPr>
        <w:t>Philippines</w:t>
      </w:r>
      <w:r w:rsidRPr="11691735" w:rsidR="60002B4E">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p>
    <w:p w:rsidR="11691735" w:rsidP="11691735" w:rsidRDefault="11691735" w14:paraId="5C2BBDFA" w14:textId="3E545DF1">
      <w:pPr>
        <w:pStyle w:val="Normal"/>
        <w:rPr>
          <w:rFonts w:ascii="Times New Roman" w:hAnsi="Times New Roman" w:eastAsia="Times New Roman" w:cs="Times New Roman"/>
          <w:b w:val="1"/>
          <w:bCs w:val="1"/>
          <w:i w:val="0"/>
          <w:iCs w:val="0"/>
          <w:caps w:val="0"/>
          <w:smallCaps w:val="0"/>
          <w:color w:val="000000" w:themeColor="text1" w:themeTint="FF" w:themeShade="FF"/>
          <w:sz w:val="24"/>
          <w:szCs w:val="24"/>
        </w:rPr>
      </w:pPr>
    </w:p>
    <w:p xmlns:wp14="http://schemas.microsoft.com/office/word/2010/wordml" w:rsidP="11691735" wp14:paraId="23CC2381" wp14:textId="749A2A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Philippines have made some progress for LGBTQ+ rights, and social acceptance is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relatively </w:t>
      </w:r>
      <w:bookmarkStart w:name="_Int_GItnd1Bm" w:id="2029160164"/>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good</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4947"/>
      </w:r>
      <w:bookmarkEnd w:id="2029160164"/>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but there is a serious lack of laws that protect LGBTQ+ people, and many in the LGBTQ+ community still face discrimination</w:t>
      </w:r>
      <w:r w:rsidRPr="11691735" w:rsidR="34E0B7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within </w:t>
      </w:r>
      <w:r w:rsidRPr="11691735" w:rsidR="3056942A">
        <w:rPr>
          <w:rFonts w:ascii="Times New Roman" w:hAnsi="Times New Roman" w:eastAsia="Times New Roman" w:cs="Times New Roman"/>
          <w:b w:val="0"/>
          <w:bCs w:val="0"/>
          <w:i w:val="0"/>
          <w:iCs w:val="0"/>
          <w:caps w:val="0"/>
          <w:smallCaps w:val="0"/>
          <w:color w:val="000000" w:themeColor="text1" w:themeTint="FF" w:themeShade="FF"/>
          <w:sz w:val="24"/>
          <w:szCs w:val="24"/>
        </w:rPr>
        <w:t>school</w:t>
      </w:r>
      <w:r w:rsidRPr="11691735" w:rsidR="7A93E997">
        <w:rPr>
          <w:rFonts w:ascii="Times New Roman" w:hAnsi="Times New Roman" w:eastAsia="Times New Roman" w:cs="Times New Roman"/>
          <w:b w:val="0"/>
          <w:bCs w:val="0"/>
          <w:i w:val="0"/>
          <w:iCs w:val="0"/>
          <w:caps w:val="0"/>
          <w:smallCaps w:val="0"/>
          <w:color w:val="000000" w:themeColor="text1" w:themeTint="FF" w:themeShade="FF"/>
          <w:sz w:val="24"/>
          <w:szCs w:val="24"/>
        </w:rPr>
        <w:t>s, the</w:t>
      </w:r>
      <w:r w:rsidRPr="11691735" w:rsidR="305694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workplace,</w:t>
      </w:r>
      <w:r w:rsidRPr="11691735" w:rsidR="1B7CF3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11691735" w:rsidR="3056942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9BCA1FB">
        <w:rPr>
          <w:rFonts w:ascii="Times New Roman" w:hAnsi="Times New Roman" w:eastAsia="Times New Roman" w:cs="Times New Roman"/>
          <w:b w:val="0"/>
          <w:bCs w:val="0"/>
          <w:i w:val="0"/>
          <w:iCs w:val="0"/>
          <w:caps w:val="0"/>
          <w:smallCaps w:val="0"/>
          <w:color w:val="000000" w:themeColor="text1" w:themeTint="FF" w:themeShade="FF"/>
          <w:sz w:val="24"/>
          <w:szCs w:val="24"/>
        </w:rPr>
        <w:t>healthcare in</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Philippines.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4116"/>
      </w:r>
    </w:p>
    <w:p w:rsidR="7B3AB360" w:rsidP="11691735" w:rsidRDefault="7B3AB360" w14:paraId="194A363E" w14:textId="24B40304">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6EE9D06" w:rsidP="11691735" w:rsidRDefault="16EE9D06" w14:textId="669C45BE" w14:paraId="407ECCDF">
      <w:pPr>
        <w:pStyle w:val="Normal"/>
        <w:rPr>
          <w:rFonts w:ascii="Times New Roman" w:hAnsi="Times New Roman" w:eastAsia="Times New Roman" w:cs="Times New Roman"/>
          <w:b w:val="0"/>
          <w:bCs w:val="0"/>
          <w:i w:val="0"/>
          <w:iCs w:val="0"/>
          <w:caps w:val="0"/>
          <w:smallCaps w:val="0"/>
          <w:color w:val="auto"/>
          <w:sz w:val="24"/>
          <w:szCs w:val="24"/>
        </w:rPr>
      </w:pPr>
      <w:r w:rsidRPr="11691735" w:rsidR="16EE9D06">
        <w:rPr>
          <w:rFonts w:ascii="Times New Roman" w:hAnsi="Times New Roman" w:eastAsia="Times New Roman" w:cs="Times New Roman"/>
          <w:b w:val="0"/>
          <w:bCs w:val="0"/>
          <w:i w:val="0"/>
          <w:iCs w:val="0"/>
          <w:caps w:val="0"/>
          <w:smallCaps w:val="0"/>
          <w:color w:val="000000" w:themeColor="text1" w:themeTint="FF" w:themeShade="FF"/>
          <w:sz w:val="24"/>
          <w:szCs w:val="24"/>
        </w:rPr>
        <w:t>Article III of the Philippines’</w:t>
      </w:r>
      <w:r w:rsidRPr="11691735" w:rsidR="157804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Bill of Human Rights</w:t>
      </w:r>
      <w:r w:rsidRPr="11691735" w:rsidR="3D8A49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E7B66A9">
        <w:rPr>
          <w:rFonts w:ascii="Times New Roman" w:hAnsi="Times New Roman" w:eastAsia="Times New Roman" w:cs="Times New Roman"/>
          <w:b w:val="0"/>
          <w:bCs w:val="0"/>
          <w:i w:val="0"/>
          <w:iCs w:val="0"/>
          <w:caps w:val="0"/>
          <w:smallCaps w:val="0"/>
          <w:color w:val="000000" w:themeColor="text1" w:themeTint="FF" w:themeShade="FF"/>
          <w:sz w:val="24"/>
          <w:szCs w:val="24"/>
        </w:rPr>
        <w:t>states that</w:t>
      </w:r>
      <w:r w:rsidRPr="11691735" w:rsidR="4E7B66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people should be protected </w:t>
      </w:r>
      <w:r w:rsidRPr="11691735" w:rsidR="4E7B66A9">
        <w:rPr>
          <w:rFonts w:ascii="Times New Roman" w:hAnsi="Times New Roman" w:eastAsia="Times New Roman" w:cs="Times New Roman"/>
          <w:b w:val="0"/>
          <w:bCs w:val="0"/>
          <w:i w:val="0"/>
          <w:iCs w:val="0"/>
          <w:caps w:val="0"/>
          <w:smallCaps w:val="0"/>
          <w:color w:val="000000" w:themeColor="text1" w:themeTint="FF" w:themeShade="FF"/>
          <w:sz w:val="24"/>
          <w:szCs w:val="24"/>
        </w:rPr>
        <w:t>on the basis of</w:t>
      </w:r>
      <w:r w:rsidRPr="11691735" w:rsidR="157804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57804EB">
        <w:rPr>
          <w:rFonts w:ascii="Times New Roman" w:hAnsi="Times New Roman" w:eastAsia="Times New Roman" w:cs="Times New Roman"/>
          <w:b w:val="0"/>
          <w:bCs w:val="0"/>
          <w:i w:val="0"/>
          <w:iCs w:val="0"/>
          <w:caps w:val="0"/>
          <w:smallCaps w:val="0"/>
          <w:color w:val="000000" w:themeColor="text1" w:themeTint="FF" w:themeShade="FF"/>
          <w:sz w:val="24"/>
          <w:szCs w:val="24"/>
        </w:rPr>
        <w:t>sex, political beliefs, religion, etc</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761"/>
      </w:r>
      <w:r w:rsidRPr="11691735" w:rsidR="05F242A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05F242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5F242A0">
        <w:rPr>
          <w:rFonts w:ascii="Times New Roman" w:hAnsi="Times New Roman" w:eastAsia="Times New Roman" w:cs="Times New Roman"/>
          <w:b w:val="0"/>
          <w:bCs w:val="0"/>
          <w:i w:val="0"/>
          <w:iCs w:val="0"/>
          <w:caps w:val="0"/>
          <w:smallCaps w:val="0"/>
          <w:color w:val="000000" w:themeColor="text1" w:themeTint="FF" w:themeShade="FF"/>
          <w:sz w:val="24"/>
          <w:szCs w:val="24"/>
        </w:rPr>
        <w:t>h</w:t>
      </w:r>
      <w:r w:rsidRPr="11691735" w:rsidR="157804EB">
        <w:rPr>
          <w:rFonts w:ascii="Times New Roman" w:hAnsi="Times New Roman" w:eastAsia="Times New Roman" w:cs="Times New Roman"/>
          <w:b w:val="0"/>
          <w:bCs w:val="0"/>
          <w:i w:val="0"/>
          <w:iCs w:val="0"/>
          <w:caps w:val="0"/>
          <w:smallCaps w:val="0"/>
          <w:color w:val="000000" w:themeColor="text1" w:themeTint="FF" w:themeShade="FF"/>
          <w:sz w:val="24"/>
          <w:szCs w:val="24"/>
        </w:rPr>
        <w:t>owever, there are no national laws that protect lesbians, gays, bisexuals, transgender, queer or intersex people.</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0941"/>
      </w:r>
      <w:r w:rsidRPr="11691735" w:rsidR="0A1583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854644B">
        <w:rPr>
          <w:rFonts w:ascii="Times New Roman" w:hAnsi="Times New Roman" w:eastAsia="Times New Roman" w:cs="Times New Roman"/>
          <w:b w:val="0"/>
          <w:bCs w:val="0"/>
          <w:i w:val="0"/>
          <w:iCs w:val="0"/>
          <w:caps w:val="0"/>
          <w:smallCaps w:val="0"/>
          <w:color w:val="000000" w:themeColor="text1" w:themeTint="FF" w:themeShade="FF"/>
          <w:sz w:val="24"/>
          <w:szCs w:val="24"/>
        </w:rPr>
        <w:t>Although</w:t>
      </w:r>
      <w:r w:rsidRPr="11691735" w:rsidR="0A1583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 are no national laws to protect people from </w:t>
      </w:r>
      <w:r w:rsidRPr="11691735" w:rsidR="563311F1">
        <w:rPr>
          <w:rFonts w:ascii="Times New Roman" w:hAnsi="Times New Roman" w:eastAsia="Times New Roman" w:cs="Times New Roman"/>
          <w:b w:val="0"/>
          <w:bCs w:val="0"/>
          <w:i w:val="0"/>
          <w:iCs w:val="0"/>
          <w:caps w:val="0"/>
          <w:smallCaps w:val="0"/>
          <w:color w:val="000000" w:themeColor="text1" w:themeTint="FF" w:themeShade="FF"/>
          <w:sz w:val="24"/>
          <w:szCs w:val="24"/>
        </w:rPr>
        <w:t>discrimination</w:t>
      </w:r>
      <w:r w:rsidRPr="11691735" w:rsidR="0A1583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based on their sexual orientation and gender identity</w:t>
      </w:r>
      <w:r w:rsidRPr="11691735" w:rsidR="0F2D346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47C44D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 are</w:t>
      </w:r>
      <w:r w:rsidRPr="11691735" w:rsidR="42F8C8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some cities in the Philippines</w:t>
      </w:r>
      <w:r w:rsidRPr="11691735" w:rsidR="47C44D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local</w:t>
      </w:r>
      <w:r w:rsidRPr="11691735" w:rsidR="579E18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34BD4F6">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11691735" w:rsidR="579E18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exual </w:t>
      </w:r>
      <w:r w:rsidRPr="11691735" w:rsidR="7FA00B29">
        <w:rPr>
          <w:rFonts w:ascii="Times New Roman" w:hAnsi="Times New Roman" w:eastAsia="Times New Roman" w:cs="Times New Roman"/>
          <w:b w:val="0"/>
          <w:bCs w:val="0"/>
          <w:i w:val="0"/>
          <w:iCs w:val="0"/>
          <w:caps w:val="0"/>
          <w:smallCaps w:val="0"/>
          <w:color w:val="000000" w:themeColor="text1" w:themeTint="FF" w:themeShade="FF"/>
          <w:sz w:val="24"/>
          <w:szCs w:val="24"/>
        </w:rPr>
        <w:t>O</w:t>
      </w:r>
      <w:r w:rsidRPr="11691735" w:rsidR="579E18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rientation and </w:t>
      </w:r>
      <w:r w:rsidRPr="11691735" w:rsidR="2ED49E71">
        <w:rPr>
          <w:rFonts w:ascii="Times New Roman" w:hAnsi="Times New Roman" w:eastAsia="Times New Roman" w:cs="Times New Roman"/>
          <w:b w:val="0"/>
          <w:bCs w:val="0"/>
          <w:i w:val="0"/>
          <w:iCs w:val="0"/>
          <w:caps w:val="0"/>
          <w:smallCaps w:val="0"/>
          <w:color w:val="000000" w:themeColor="text1" w:themeTint="FF" w:themeShade="FF"/>
          <w:sz w:val="24"/>
          <w:szCs w:val="24"/>
        </w:rPr>
        <w:t>G</w:t>
      </w:r>
      <w:r w:rsidRPr="11691735" w:rsidR="579E18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ender </w:t>
      </w:r>
      <w:r w:rsidRPr="11691735" w:rsidR="6F0BFB52">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579E18CF">
        <w:rPr>
          <w:rFonts w:ascii="Times New Roman" w:hAnsi="Times New Roman" w:eastAsia="Times New Roman" w:cs="Times New Roman"/>
          <w:b w:val="0"/>
          <w:bCs w:val="0"/>
          <w:i w:val="0"/>
          <w:iCs w:val="0"/>
          <w:caps w:val="0"/>
          <w:smallCaps w:val="0"/>
          <w:color w:val="000000" w:themeColor="text1" w:themeTint="FF" w:themeShade="FF"/>
          <w:sz w:val="24"/>
          <w:szCs w:val="24"/>
        </w:rPr>
        <w:t>dentity (SOGIE)</w:t>
      </w:r>
      <w:r w:rsidRPr="11691735" w:rsidR="47C44D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ordinances</w:t>
      </w:r>
      <w:r w:rsidRPr="11691735" w:rsidR="2E3884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do protect people based on these characteristics.</w:t>
      </w:r>
      <w:r w:rsidRPr="11691735">
        <w:rPr>
          <w:rStyle w:val="FootnoteReference"/>
          <w:rFonts w:ascii="Times New Roman" w:hAnsi="Times New Roman" w:eastAsia="Times New Roman" w:cs="Times New Roman"/>
          <w:b w:val="0"/>
          <w:bCs w:val="0"/>
          <w:i w:val="0"/>
          <w:iCs w:val="0"/>
          <w:caps w:val="0"/>
          <w:smallCaps w:val="0"/>
          <w:color w:val="auto"/>
          <w:sz w:val="24"/>
          <w:szCs w:val="24"/>
        </w:rPr>
        <w:footnoteReference w:id="9221"/>
      </w:r>
      <w:r w:rsidRPr="11691735" w:rsidR="47C44D88">
        <w:rPr>
          <w:rFonts w:ascii="Times New Roman" w:hAnsi="Times New Roman" w:eastAsia="Times New Roman" w:cs="Times New Roman"/>
          <w:b w:val="0"/>
          <w:bCs w:val="0"/>
          <w:i w:val="0"/>
          <w:iCs w:val="0"/>
          <w:caps w:val="0"/>
          <w:smallCaps w:val="0"/>
          <w:color w:val="auto"/>
          <w:sz w:val="24"/>
          <w:szCs w:val="24"/>
        </w:rPr>
        <w:t xml:space="preserve"> </w:t>
      </w:r>
      <w:r w:rsidRPr="11691735" w:rsidR="312F58F4">
        <w:rPr>
          <w:rFonts w:ascii="Times New Roman" w:hAnsi="Times New Roman" w:eastAsia="Times New Roman" w:cs="Times New Roman"/>
          <w:b w:val="0"/>
          <w:bCs w:val="0"/>
          <w:i w:val="0"/>
          <w:iCs w:val="0"/>
          <w:caps w:val="0"/>
          <w:smallCaps w:val="0"/>
          <w:color w:val="auto"/>
          <w:sz w:val="24"/>
          <w:szCs w:val="24"/>
        </w:rPr>
        <w:t xml:space="preserve">The </w:t>
      </w:r>
      <w:r w:rsidRPr="11691735" w:rsidR="5F19341D">
        <w:rPr>
          <w:rFonts w:ascii="Times New Roman" w:hAnsi="Times New Roman" w:eastAsia="Times New Roman" w:cs="Times New Roman"/>
          <w:b w:val="0"/>
          <w:bCs w:val="0"/>
          <w:i w:val="0"/>
          <w:iCs w:val="0"/>
          <w:caps w:val="0"/>
          <w:smallCaps w:val="0"/>
          <w:color w:val="auto"/>
          <w:sz w:val="24"/>
          <w:szCs w:val="24"/>
        </w:rPr>
        <w:t>objective</w:t>
      </w:r>
      <w:r w:rsidRPr="11691735" w:rsidR="490B6559">
        <w:rPr>
          <w:rFonts w:ascii="Times New Roman" w:hAnsi="Times New Roman" w:eastAsia="Times New Roman" w:cs="Times New Roman"/>
          <w:b w:val="0"/>
          <w:bCs w:val="0"/>
          <w:i w:val="0"/>
          <w:iCs w:val="0"/>
          <w:caps w:val="0"/>
          <w:smallCaps w:val="0"/>
          <w:color w:val="auto"/>
          <w:sz w:val="24"/>
          <w:szCs w:val="24"/>
        </w:rPr>
        <w:t>s</w:t>
      </w:r>
      <w:r w:rsidRPr="11691735" w:rsidR="490B6559">
        <w:rPr>
          <w:rFonts w:ascii="Times New Roman" w:hAnsi="Times New Roman" w:eastAsia="Times New Roman" w:cs="Times New Roman"/>
          <w:b w:val="0"/>
          <w:bCs w:val="0"/>
          <w:i w:val="0"/>
          <w:iCs w:val="0"/>
          <w:caps w:val="0"/>
          <w:smallCaps w:val="0"/>
          <w:color w:val="auto"/>
          <w:sz w:val="24"/>
          <w:szCs w:val="24"/>
        </w:rPr>
        <w:t xml:space="preserve"> </w:t>
      </w:r>
      <w:r w:rsidRPr="11691735" w:rsidR="5F19341D">
        <w:rPr>
          <w:rFonts w:ascii="Times New Roman" w:hAnsi="Times New Roman" w:eastAsia="Times New Roman" w:cs="Times New Roman"/>
          <w:b w:val="0"/>
          <w:bCs w:val="0"/>
          <w:i w:val="0"/>
          <w:iCs w:val="0"/>
          <w:caps w:val="0"/>
          <w:smallCaps w:val="0"/>
          <w:color w:val="auto"/>
          <w:sz w:val="24"/>
          <w:szCs w:val="24"/>
        </w:rPr>
        <w:t>of local city SOGIE ordinances are to prohibit discr</w:t>
      </w:r>
      <w:r w:rsidRPr="11691735" w:rsidR="7018D339">
        <w:rPr>
          <w:rFonts w:ascii="Times New Roman" w:hAnsi="Times New Roman" w:eastAsia="Times New Roman" w:cs="Times New Roman"/>
          <w:b w:val="0"/>
          <w:bCs w:val="0"/>
          <w:i w:val="0"/>
          <w:iCs w:val="0"/>
          <w:caps w:val="0"/>
          <w:smallCaps w:val="0"/>
          <w:color w:val="auto"/>
          <w:sz w:val="24"/>
          <w:szCs w:val="24"/>
        </w:rPr>
        <w:t>imination in employment, education, housing, public accommodation, and healthcare</w:t>
      </w:r>
      <w:r w:rsidRPr="11691735" w:rsidR="3912B94B">
        <w:rPr>
          <w:rFonts w:ascii="Times New Roman" w:hAnsi="Times New Roman" w:eastAsia="Times New Roman" w:cs="Times New Roman"/>
          <w:b w:val="0"/>
          <w:bCs w:val="0"/>
          <w:i w:val="0"/>
          <w:iCs w:val="0"/>
          <w:caps w:val="0"/>
          <w:smallCaps w:val="0"/>
          <w:color w:val="auto"/>
          <w:sz w:val="24"/>
          <w:szCs w:val="24"/>
        </w:rPr>
        <w:t>.</w:t>
      </w:r>
      <w:r w:rsidRPr="11691735">
        <w:rPr>
          <w:rStyle w:val="FootnoteReference"/>
          <w:rFonts w:ascii="Times New Roman" w:hAnsi="Times New Roman" w:eastAsia="Times New Roman" w:cs="Times New Roman"/>
          <w:b w:val="0"/>
          <w:bCs w:val="0"/>
          <w:i w:val="0"/>
          <w:iCs w:val="0"/>
          <w:caps w:val="0"/>
          <w:smallCaps w:val="0"/>
          <w:color w:val="auto"/>
          <w:sz w:val="24"/>
          <w:szCs w:val="24"/>
        </w:rPr>
        <w:footnoteReference w:id="2906"/>
      </w:r>
    </w:p>
    <w:p w:rsidR="16EE9D06" w:rsidP="11691735" w:rsidRDefault="16EE9D06" w14:paraId="031597E5" w14:textId="2751EB31">
      <w:pPr/>
      <w:r>
        <w:br w:type="page"/>
      </w:r>
    </w:p>
    <w:p w:rsidR="16EE9D06" w:rsidP="11691735" w:rsidRDefault="16EE9D06" w14:paraId="565C59B5" w14:textId="669C45BE">
      <w:pPr>
        <w:pStyle w:val="Normal"/>
        <w:rPr>
          <w:rFonts w:ascii="Times New Roman" w:hAnsi="Times New Roman" w:eastAsia="Times New Roman" w:cs="Times New Roman"/>
          <w:b w:val="0"/>
          <w:bCs w:val="0"/>
          <w:i w:val="0"/>
          <w:iCs w:val="0"/>
          <w:caps w:val="0"/>
          <w:smallCaps w:val="0"/>
          <w:color w:val="auto"/>
          <w:sz w:val="24"/>
          <w:szCs w:val="24"/>
        </w:rPr>
      </w:pPr>
      <w:r w:rsidRPr="11691735" w:rsidR="3146BA74">
        <w:rPr>
          <w:rFonts w:ascii="Times New Roman" w:hAnsi="Times New Roman" w:eastAsia="Times New Roman" w:cs="Times New Roman"/>
          <w:b w:val="0"/>
          <w:bCs w:val="0"/>
          <w:i w:val="0"/>
          <w:iCs w:val="0"/>
          <w:caps w:val="0"/>
          <w:smallCaps w:val="0"/>
          <w:color w:val="auto"/>
          <w:sz w:val="24"/>
          <w:szCs w:val="24"/>
        </w:rPr>
        <w:t xml:space="preserve">In </w:t>
      </w:r>
      <w:r w:rsidRPr="11691735" w:rsidR="10C3A0EB">
        <w:rPr>
          <w:rFonts w:ascii="Times New Roman" w:hAnsi="Times New Roman" w:eastAsia="Times New Roman" w:cs="Times New Roman"/>
          <w:b w:val="0"/>
          <w:bCs w:val="0"/>
          <w:i w:val="0"/>
          <w:iCs w:val="0"/>
          <w:caps w:val="0"/>
          <w:smallCaps w:val="0"/>
          <w:color w:val="auto"/>
          <w:sz w:val="24"/>
          <w:szCs w:val="24"/>
        </w:rPr>
        <w:t xml:space="preserve">response to </w:t>
      </w:r>
      <w:r w:rsidRPr="11691735" w:rsidR="22693335">
        <w:rPr>
          <w:rFonts w:ascii="Times New Roman" w:hAnsi="Times New Roman" w:eastAsia="Times New Roman" w:cs="Times New Roman"/>
          <w:b w:val="0"/>
          <w:bCs w:val="0"/>
          <w:i w:val="0"/>
          <w:iCs w:val="0"/>
          <w:caps w:val="0"/>
          <w:smallCaps w:val="0"/>
          <w:color w:val="auto"/>
          <w:sz w:val="24"/>
          <w:szCs w:val="24"/>
        </w:rPr>
        <w:t xml:space="preserve">there being no national law to protect people from discrimination based on their sexual orientation and gender </w:t>
      </w:r>
      <w:r w:rsidRPr="11691735" w:rsidR="0F0ADCA1">
        <w:rPr>
          <w:rFonts w:ascii="Times New Roman" w:hAnsi="Times New Roman" w:eastAsia="Times New Roman" w:cs="Times New Roman"/>
          <w:b w:val="0"/>
          <w:bCs w:val="0"/>
          <w:i w:val="0"/>
          <w:iCs w:val="0"/>
          <w:caps w:val="0"/>
          <w:smallCaps w:val="0"/>
          <w:color w:val="auto"/>
          <w:sz w:val="24"/>
          <w:szCs w:val="24"/>
        </w:rPr>
        <w:t>identity</w:t>
      </w:r>
      <w:r w:rsidRPr="11691735" w:rsidR="18B7E806">
        <w:rPr>
          <w:rFonts w:ascii="Times New Roman" w:hAnsi="Times New Roman" w:eastAsia="Times New Roman" w:cs="Times New Roman"/>
          <w:b w:val="0"/>
          <w:bCs w:val="0"/>
          <w:i w:val="0"/>
          <w:iCs w:val="0"/>
          <w:caps w:val="0"/>
          <w:smallCaps w:val="0"/>
          <w:color w:val="auto"/>
          <w:sz w:val="24"/>
          <w:szCs w:val="24"/>
        </w:rPr>
        <w:t>,</w:t>
      </w:r>
      <w:r w:rsidRPr="11691735" w:rsidR="10C3A0EB">
        <w:rPr>
          <w:rFonts w:ascii="Times New Roman" w:hAnsi="Times New Roman" w:eastAsia="Times New Roman" w:cs="Times New Roman"/>
          <w:b w:val="0"/>
          <w:bCs w:val="0"/>
          <w:i w:val="0"/>
          <w:iCs w:val="0"/>
          <w:caps w:val="0"/>
          <w:smallCaps w:val="0"/>
          <w:color w:val="auto"/>
          <w:sz w:val="24"/>
          <w:szCs w:val="24"/>
        </w:rPr>
        <w:t xml:space="preserve"> there is</w:t>
      </w:r>
      <w:r w:rsidRPr="11691735" w:rsidR="3146BA74">
        <w:rPr>
          <w:rFonts w:ascii="Times New Roman" w:hAnsi="Times New Roman" w:eastAsia="Times New Roman" w:cs="Times New Roman"/>
          <w:b w:val="0"/>
          <w:bCs w:val="0"/>
          <w:i w:val="0"/>
          <w:iCs w:val="0"/>
          <w:caps w:val="0"/>
          <w:smallCaps w:val="0"/>
          <w:color w:val="auto"/>
          <w:sz w:val="24"/>
          <w:szCs w:val="24"/>
        </w:rPr>
        <w:t xml:space="preserve"> a</w:t>
      </w:r>
      <w:r w:rsidRPr="11691735" w:rsidR="0DAC9219">
        <w:rPr>
          <w:rFonts w:ascii="Times New Roman" w:hAnsi="Times New Roman" w:eastAsia="Times New Roman" w:cs="Times New Roman"/>
          <w:b w:val="0"/>
          <w:bCs w:val="0"/>
          <w:i w:val="0"/>
          <w:iCs w:val="0"/>
          <w:caps w:val="0"/>
          <w:smallCaps w:val="0"/>
          <w:color w:val="auto"/>
          <w:sz w:val="24"/>
          <w:szCs w:val="24"/>
        </w:rPr>
        <w:t xml:space="preserve"> call</w:t>
      </w:r>
      <w:r w:rsidRPr="11691735" w:rsidR="3146BA74">
        <w:rPr>
          <w:rFonts w:ascii="Times New Roman" w:hAnsi="Times New Roman" w:eastAsia="Times New Roman" w:cs="Times New Roman"/>
          <w:b w:val="0"/>
          <w:bCs w:val="0"/>
          <w:i w:val="0"/>
          <w:iCs w:val="0"/>
          <w:caps w:val="0"/>
          <w:smallCaps w:val="0"/>
          <w:color w:val="auto"/>
          <w:sz w:val="24"/>
          <w:szCs w:val="24"/>
        </w:rPr>
        <w:t xml:space="preserve"> for the </w:t>
      </w:r>
      <w:r w:rsidRPr="11691735" w:rsidR="16464161">
        <w:rPr>
          <w:rFonts w:ascii="Times New Roman" w:hAnsi="Times New Roman" w:eastAsia="Times New Roman" w:cs="Times New Roman"/>
          <w:b w:val="0"/>
          <w:bCs w:val="0"/>
          <w:i w:val="0"/>
          <w:iCs w:val="0"/>
          <w:caps w:val="0"/>
          <w:smallCaps w:val="0"/>
          <w:color w:val="auto"/>
          <w:sz w:val="24"/>
          <w:szCs w:val="24"/>
        </w:rPr>
        <w:t>government of the Philippines</w:t>
      </w:r>
      <w:r w:rsidRPr="11691735" w:rsidR="3146BA74">
        <w:rPr>
          <w:rFonts w:ascii="Times New Roman" w:hAnsi="Times New Roman" w:eastAsia="Times New Roman" w:cs="Times New Roman"/>
          <w:b w:val="0"/>
          <w:bCs w:val="0"/>
          <w:i w:val="0"/>
          <w:iCs w:val="0"/>
          <w:caps w:val="0"/>
          <w:smallCaps w:val="0"/>
          <w:color w:val="auto"/>
          <w:sz w:val="24"/>
          <w:szCs w:val="24"/>
        </w:rPr>
        <w:t xml:space="preserve"> </w:t>
      </w:r>
      <w:r w:rsidRPr="11691735" w:rsidR="3146BA74">
        <w:rPr>
          <w:rFonts w:ascii="Times New Roman" w:hAnsi="Times New Roman" w:eastAsia="Times New Roman" w:cs="Times New Roman"/>
          <w:b w:val="0"/>
          <w:bCs w:val="0"/>
          <w:i w:val="0"/>
          <w:iCs w:val="0"/>
          <w:caps w:val="0"/>
          <w:smallCaps w:val="0"/>
          <w:color w:val="auto"/>
          <w:sz w:val="24"/>
          <w:szCs w:val="24"/>
        </w:rPr>
        <w:t>to propose a</w:t>
      </w:r>
      <w:r w:rsidRPr="11691735" w:rsidR="27BC2177">
        <w:rPr>
          <w:rFonts w:ascii="Times New Roman" w:hAnsi="Times New Roman" w:eastAsia="Times New Roman" w:cs="Times New Roman"/>
          <w:b w:val="0"/>
          <w:bCs w:val="0"/>
          <w:i w:val="0"/>
          <w:iCs w:val="0"/>
          <w:caps w:val="0"/>
          <w:smallCaps w:val="0"/>
          <w:color w:val="auto"/>
          <w:sz w:val="24"/>
          <w:szCs w:val="24"/>
        </w:rPr>
        <w:t xml:space="preserve"> national</w:t>
      </w:r>
      <w:r w:rsidRPr="11691735" w:rsidR="3146BA74">
        <w:rPr>
          <w:rFonts w:ascii="Times New Roman" w:hAnsi="Times New Roman" w:eastAsia="Times New Roman" w:cs="Times New Roman"/>
          <w:b w:val="0"/>
          <w:bCs w:val="0"/>
          <w:i w:val="0"/>
          <w:iCs w:val="0"/>
          <w:caps w:val="0"/>
          <w:smallCaps w:val="0"/>
          <w:color w:val="auto"/>
          <w:sz w:val="24"/>
          <w:szCs w:val="24"/>
        </w:rPr>
        <w:t xml:space="preserve"> SOGIE Bill</w:t>
      </w:r>
      <w:r w:rsidRPr="11691735">
        <w:rPr>
          <w:rStyle w:val="FootnoteReference"/>
          <w:rFonts w:ascii="Times New Roman" w:hAnsi="Times New Roman" w:eastAsia="Times New Roman" w:cs="Times New Roman"/>
          <w:b w:val="0"/>
          <w:bCs w:val="0"/>
          <w:i w:val="0"/>
          <w:iCs w:val="0"/>
          <w:caps w:val="0"/>
          <w:smallCaps w:val="0"/>
          <w:color w:val="auto"/>
          <w:sz w:val="24"/>
          <w:szCs w:val="24"/>
        </w:rPr>
        <w:footnoteReference w:id="12436"/>
      </w:r>
      <w:r w:rsidRPr="11691735" w:rsidR="781DF5F2">
        <w:rPr>
          <w:rFonts w:ascii="Times New Roman" w:hAnsi="Times New Roman" w:eastAsia="Times New Roman" w:cs="Times New Roman"/>
          <w:b w:val="0"/>
          <w:bCs w:val="0"/>
          <w:i w:val="0"/>
          <w:iCs w:val="0"/>
          <w:caps w:val="0"/>
          <w:smallCaps w:val="0"/>
          <w:color w:val="auto"/>
          <w:sz w:val="24"/>
          <w:szCs w:val="24"/>
        </w:rPr>
        <w:t>, which seeks</w:t>
      </w:r>
      <w:r w:rsidRPr="11691735" w:rsidR="7D2654C3">
        <w:rPr>
          <w:rFonts w:ascii="Times New Roman" w:hAnsi="Times New Roman" w:eastAsia="Times New Roman" w:cs="Times New Roman"/>
          <w:b w:val="0"/>
          <w:bCs w:val="0"/>
          <w:i w:val="0"/>
          <w:iCs w:val="0"/>
          <w:caps w:val="0"/>
          <w:smallCaps w:val="0"/>
          <w:color w:val="auto"/>
          <w:sz w:val="24"/>
          <w:szCs w:val="24"/>
        </w:rPr>
        <w:t xml:space="preserve"> equality in four areas: </w:t>
      </w:r>
      <w:r w:rsidRPr="11691735" w:rsidR="7D2654C3">
        <w:rPr>
          <w:rFonts w:ascii="Times New Roman" w:hAnsi="Times New Roman" w:eastAsia="Times New Roman" w:cs="Times New Roman"/>
          <w:b w:val="0"/>
          <w:bCs w:val="0"/>
          <w:i w:val="0"/>
          <w:iCs w:val="0"/>
          <w:caps w:val="0"/>
          <w:smallCaps w:val="0"/>
          <w:color w:val="auto"/>
          <w:sz w:val="24"/>
          <w:szCs w:val="24"/>
        </w:rPr>
        <w:t>prohibition of</w:t>
      </w:r>
      <w:r w:rsidRPr="11691735" w:rsidR="7D2654C3">
        <w:rPr>
          <w:rFonts w:ascii="Times New Roman" w:hAnsi="Times New Roman" w:eastAsia="Times New Roman" w:cs="Times New Roman"/>
          <w:b w:val="0"/>
          <w:bCs w:val="0"/>
          <w:i w:val="0"/>
          <w:iCs w:val="0"/>
          <w:caps w:val="0"/>
          <w:smallCaps w:val="0"/>
          <w:color w:val="auto"/>
          <w:sz w:val="24"/>
          <w:szCs w:val="24"/>
        </w:rPr>
        <w:t xml:space="preserve"> discrimination towards LGBTQ+ individuals in employment, education, healthcare, and access to public services</w:t>
      </w:r>
      <w:r w:rsidRPr="11691735" w:rsidR="6B56A596">
        <w:rPr>
          <w:rFonts w:ascii="Times New Roman" w:hAnsi="Times New Roman" w:eastAsia="Times New Roman" w:cs="Times New Roman"/>
          <w:b w:val="0"/>
          <w:bCs w:val="0"/>
          <w:i w:val="0"/>
          <w:iCs w:val="0"/>
          <w:caps w:val="0"/>
          <w:smallCaps w:val="0"/>
          <w:color w:val="auto"/>
          <w:sz w:val="24"/>
          <w:szCs w:val="24"/>
        </w:rPr>
        <w:t>.</w:t>
      </w:r>
      <w:r w:rsidRPr="11691735">
        <w:rPr>
          <w:rStyle w:val="FootnoteReference"/>
          <w:rFonts w:ascii="Times New Roman" w:hAnsi="Times New Roman" w:eastAsia="Times New Roman" w:cs="Times New Roman"/>
          <w:b w:val="0"/>
          <w:bCs w:val="0"/>
          <w:i w:val="0"/>
          <w:iCs w:val="0"/>
          <w:caps w:val="0"/>
          <w:smallCaps w:val="0"/>
          <w:color w:val="auto"/>
          <w:sz w:val="24"/>
          <w:szCs w:val="24"/>
        </w:rPr>
        <w:footnoteReference w:id="28956"/>
      </w:r>
      <w:r w:rsidRPr="11691735" w:rsidR="18C9A6DA">
        <w:rPr>
          <w:rFonts w:ascii="Times New Roman" w:hAnsi="Times New Roman" w:eastAsia="Times New Roman" w:cs="Times New Roman"/>
          <w:b w:val="0"/>
          <w:bCs w:val="0"/>
          <w:i w:val="0"/>
          <w:iCs w:val="0"/>
          <w:caps w:val="0"/>
          <w:smallCaps w:val="0"/>
          <w:color w:val="auto"/>
          <w:sz w:val="24"/>
          <w:szCs w:val="24"/>
        </w:rPr>
        <w:t xml:space="preserve"> </w:t>
      </w:r>
      <w:r w:rsidRPr="11691735" w:rsidR="4ACE554E">
        <w:rPr>
          <w:rFonts w:ascii="Times New Roman" w:hAnsi="Times New Roman" w:eastAsia="Times New Roman" w:cs="Times New Roman"/>
          <w:b w:val="0"/>
          <w:bCs w:val="0"/>
          <w:i w:val="0"/>
          <w:iCs w:val="0"/>
          <w:caps w:val="0"/>
          <w:smallCaps w:val="0"/>
          <w:color w:val="auto"/>
          <w:sz w:val="24"/>
          <w:szCs w:val="24"/>
        </w:rPr>
        <w:t xml:space="preserve">The MCC has been involved in advocating for the SOGIE equality </w:t>
      </w:r>
      <w:r w:rsidRPr="11691735" w:rsidR="516F4235">
        <w:rPr>
          <w:rFonts w:ascii="Times New Roman" w:hAnsi="Times New Roman" w:eastAsia="Times New Roman" w:cs="Times New Roman"/>
          <w:b w:val="0"/>
          <w:bCs w:val="0"/>
          <w:i w:val="0"/>
          <w:iCs w:val="0"/>
          <w:caps w:val="0"/>
          <w:smallCaps w:val="0"/>
          <w:color w:val="auto"/>
          <w:sz w:val="24"/>
          <w:szCs w:val="24"/>
        </w:rPr>
        <w:t>bill,</w:t>
      </w:r>
      <w:r w:rsidRPr="11691735" w:rsidR="4ACE554E">
        <w:rPr>
          <w:rFonts w:ascii="Times New Roman" w:hAnsi="Times New Roman" w:eastAsia="Times New Roman" w:cs="Times New Roman"/>
          <w:b w:val="0"/>
          <w:bCs w:val="0"/>
          <w:i w:val="0"/>
          <w:iCs w:val="0"/>
          <w:caps w:val="0"/>
          <w:smallCaps w:val="0"/>
          <w:color w:val="auto"/>
          <w:sz w:val="24"/>
          <w:szCs w:val="24"/>
        </w:rPr>
        <w:t xml:space="preserve"> </w:t>
      </w:r>
      <w:r w:rsidRPr="11691735" w:rsidR="729ED505">
        <w:rPr>
          <w:rFonts w:ascii="Times New Roman" w:hAnsi="Times New Roman" w:eastAsia="Times New Roman" w:cs="Times New Roman"/>
          <w:b w:val="0"/>
          <w:bCs w:val="0"/>
          <w:i w:val="0"/>
          <w:iCs w:val="0"/>
          <w:caps w:val="0"/>
          <w:smallCaps w:val="0"/>
          <w:color w:val="auto"/>
          <w:sz w:val="24"/>
          <w:szCs w:val="24"/>
        </w:rPr>
        <w:t>and their methods will be explored later in this case study.</w:t>
      </w:r>
    </w:p>
    <w:p w:rsidR="21EC94A5" w:rsidP="11691735" w:rsidRDefault="21EC94A5" w14:paraId="756944FB" w14:textId="700545AA">
      <w:pPr>
        <w:pStyle w:val="Normal"/>
        <w:rPr>
          <w:rFonts w:ascii="Times New Roman" w:hAnsi="Times New Roman" w:eastAsia="Times New Roman" w:cs="Times New Roman"/>
          <w:b w:val="0"/>
          <w:bCs w:val="0"/>
          <w:i w:val="0"/>
          <w:iCs w:val="0"/>
          <w:caps w:val="0"/>
          <w:smallCaps w:val="0"/>
          <w:color w:val="auto"/>
          <w:sz w:val="24"/>
          <w:szCs w:val="24"/>
        </w:rPr>
      </w:pPr>
    </w:p>
    <w:p w:rsidR="59180839" w:rsidP="11691735" w:rsidRDefault="59180839" w14:paraId="5486F1CD" w14:textId="58AC418D">
      <w:pPr>
        <w:pStyle w:val="Normal"/>
        <w:ind w:left="0"/>
        <w:rPr>
          <w:rFonts w:ascii="Times New Roman" w:hAnsi="Times New Roman" w:eastAsia="Times New Roman" w:cs="Times New Roman"/>
          <w:b w:val="0"/>
          <w:bCs w:val="0"/>
          <w:i w:val="0"/>
          <w:iCs w:val="0"/>
          <w:caps w:val="0"/>
          <w:smallCaps w:val="0"/>
          <w:color w:val="000000" w:themeColor="text1" w:themeTint="FF" w:themeShade="FF"/>
          <w:sz w:val="24"/>
          <w:szCs w:val="24"/>
          <w:u w:val="none"/>
        </w:rPr>
      </w:pPr>
      <w:r w:rsidRPr="11691735" w:rsidR="59180839">
        <w:rPr>
          <w:rFonts w:ascii="Times New Roman" w:hAnsi="Times New Roman" w:eastAsia="Times New Roman" w:cs="Times New Roman"/>
          <w:b w:val="1"/>
          <w:bCs w:val="1"/>
          <w:i w:val="0"/>
          <w:iCs w:val="0"/>
          <w:caps w:val="0"/>
          <w:smallCaps w:val="0"/>
          <w:color w:val="auto"/>
          <w:sz w:val="24"/>
          <w:szCs w:val="24"/>
          <w:u w:val="none"/>
        </w:rPr>
        <w:t xml:space="preserve">The MCC and the first pride march in the </w:t>
      </w:r>
      <w:r w:rsidRPr="11691735" w:rsidR="59180839">
        <w:rPr>
          <w:rFonts w:ascii="Times New Roman" w:hAnsi="Times New Roman" w:eastAsia="Times New Roman" w:cs="Times New Roman"/>
          <w:b w:val="1"/>
          <w:bCs w:val="1"/>
          <w:i w:val="0"/>
          <w:iCs w:val="0"/>
          <w:caps w:val="0"/>
          <w:smallCaps w:val="0"/>
          <w:color w:val="auto"/>
          <w:sz w:val="24"/>
          <w:szCs w:val="24"/>
          <w:u w:val="none"/>
        </w:rPr>
        <w:t>Philippine</w:t>
      </w:r>
      <w:r w:rsidRPr="11691735" w:rsidR="59180839">
        <w:rPr>
          <w:rFonts w:ascii="Times New Roman" w:hAnsi="Times New Roman" w:eastAsia="Times New Roman" w:cs="Times New Roman"/>
          <w:b w:val="1"/>
          <w:bCs w:val="1"/>
          <w:i w:val="0"/>
          <w:iCs w:val="0"/>
          <w:caps w:val="0"/>
          <w:smallCaps w:val="0"/>
          <w:color w:val="auto"/>
          <w:sz w:val="24"/>
          <w:szCs w:val="24"/>
          <w:u w:val="none"/>
        </w:rPr>
        <w:t>s</w:t>
      </w:r>
      <w:r w:rsidRPr="11691735" w:rsidR="59180839">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w:t>
      </w:r>
    </w:p>
    <w:p w:rsidR="11691735" w:rsidP="11691735" w:rsidRDefault="11691735" w14:paraId="7D047B0D" w14:textId="403213EA">
      <w:pPr>
        <w:pStyle w:val="Normal"/>
        <w:ind w:left="0"/>
        <w:rPr>
          <w:rFonts w:ascii="Times New Roman" w:hAnsi="Times New Roman" w:eastAsia="Times New Roman" w:cs="Times New Roman"/>
          <w:b w:val="0"/>
          <w:bCs w:val="0"/>
          <w:i w:val="0"/>
          <w:iCs w:val="0"/>
          <w:caps w:val="0"/>
          <w:smallCaps w:val="0"/>
          <w:color w:val="000000" w:themeColor="text1" w:themeTint="FF" w:themeShade="FF"/>
          <w:sz w:val="24"/>
          <w:szCs w:val="24"/>
          <w:u w:val="none"/>
        </w:rPr>
      </w:pPr>
    </w:p>
    <w:p xmlns:wp14="http://schemas.microsoft.com/office/word/2010/wordml" w:rsidP="11691735" wp14:paraId="3EF0D3DE" wp14:textId="63DC6877">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highlight w:val="yellow"/>
        </w:rPr>
      </w:pPr>
      <w:r w:rsidRPr="11691735" w:rsidR="0F2E679F">
        <w:rPr>
          <w:rFonts w:ascii="Times New Roman" w:hAnsi="Times New Roman" w:eastAsia="Times New Roman" w:cs="Times New Roman"/>
          <w:b w:val="0"/>
          <w:bCs w:val="0"/>
          <w:i w:val="0"/>
          <w:iCs w:val="0"/>
          <w:caps w:val="0"/>
          <w:smallCaps w:val="0"/>
          <w:color w:val="000000" w:themeColor="text1" w:themeTint="FF" w:themeShade="FF"/>
          <w:sz w:val="24"/>
          <w:szCs w:val="24"/>
        </w:rPr>
        <w:t>The first LGBTQ+ pride march</w:t>
      </w:r>
      <w:r w:rsidRPr="11691735" w:rsidR="5CDB11C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in</w:t>
      </w:r>
      <w:r w:rsidRPr="11691735" w:rsidR="25E537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Asia happened in 1994 in</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D6DC42D">
        <w:rPr>
          <w:rFonts w:ascii="Times New Roman" w:hAnsi="Times New Roman" w:eastAsia="Times New Roman" w:cs="Times New Roman"/>
          <w:b w:val="0"/>
          <w:bCs w:val="0"/>
          <w:i w:val="0"/>
          <w:iCs w:val="0"/>
          <w:caps w:val="0"/>
          <w:smallCaps w:val="0"/>
          <w:color w:val="000000" w:themeColor="text1" w:themeTint="FF" w:themeShade="FF"/>
          <w:sz w:val="24"/>
          <w:szCs w:val="24"/>
        </w:rPr>
        <w:t>Quezon City, Metro Manila,</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Philippines</w:t>
      </w:r>
      <w:r w:rsidRPr="11691735" w:rsidR="5694285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4FA4E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63428EB">
        <w:rPr>
          <w:rFonts w:ascii="Times New Roman" w:hAnsi="Times New Roman" w:eastAsia="Times New Roman" w:cs="Times New Roman"/>
          <w:b w:val="0"/>
          <w:bCs w:val="0"/>
          <w:i w:val="0"/>
          <w:iCs w:val="0"/>
          <w:caps w:val="0"/>
          <w:smallCaps w:val="0"/>
          <w:color w:val="000000" w:themeColor="text1" w:themeTint="FF" w:themeShade="FF"/>
          <w:sz w:val="24"/>
          <w:szCs w:val="24"/>
        </w:rPr>
        <w:t>the march had fifty participants</w:t>
      </w:r>
      <w:r w:rsidRPr="11691735" w:rsidR="1DC6703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284"/>
      </w:r>
      <w:r w:rsidRPr="11691735" w:rsidR="1DC670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event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was jointly co-ordinated by the </w:t>
      </w:r>
      <w:r w:rsidRPr="11691735" w:rsidR="3B1CC1B5">
        <w:rPr>
          <w:rFonts w:ascii="Times New Roman" w:hAnsi="Times New Roman" w:eastAsia="Times New Roman" w:cs="Times New Roman"/>
          <w:b w:val="0"/>
          <w:bCs w:val="0"/>
          <w:i w:val="0"/>
          <w:iCs w:val="0"/>
          <w:caps w:val="0"/>
          <w:smallCaps w:val="0"/>
          <w:color w:val="000000" w:themeColor="text1" w:themeTint="FF" w:themeShade="FF"/>
          <w:sz w:val="24"/>
          <w:szCs w:val="24"/>
        </w:rPr>
        <w:t>MCC</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Progressive Organisation of Gays</w:t>
      </w:r>
      <w:r w:rsidRPr="11691735" w:rsidR="7C3A89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(PROGAY)</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Philippines,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1650"/>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which is a civil organisation working on documenting human rights violations based on sexual orientation and gender identity</w:t>
      </w:r>
      <w:r w:rsidRPr="11691735" w:rsidR="3AEF5E4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31278"/>
      </w:r>
      <w:r w:rsidRPr="11691735" w:rsidR="35C1427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During this time, the leader of the MCC Manila was Pastor Richard Mickle</w:t>
      </w:r>
      <w:r w:rsidRPr="11691735" w:rsidR="5F9E2D67">
        <w:rPr>
          <w:rFonts w:ascii="Times New Roman" w:hAnsi="Times New Roman" w:eastAsia="Times New Roman" w:cs="Times New Roman"/>
          <w:b w:val="0"/>
          <w:bCs w:val="0"/>
          <w:i w:val="0"/>
          <w:iCs w:val="0"/>
          <w:caps w:val="0"/>
          <w:smallCaps w:val="0"/>
          <w:color w:val="000000" w:themeColor="text1" w:themeTint="FF" w:themeShade="FF"/>
          <w:sz w:val="24"/>
          <w:szCs w:val="24"/>
        </w:rPr>
        <w:t>y</w:t>
      </w:r>
      <w:r w:rsidRPr="11691735" w:rsidR="3587D7E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6808"/>
      </w:r>
      <w:r w:rsidRPr="11691735" w:rsidR="0DE1A37B">
        <w:rPr>
          <w:rFonts w:ascii="Times New Roman" w:hAnsi="Times New Roman" w:eastAsia="Times New Roman" w:cs="Times New Roman"/>
          <w:b w:val="0"/>
          <w:bCs w:val="0"/>
          <w:i w:val="0"/>
          <w:iCs w:val="0"/>
          <w:caps w:val="0"/>
          <w:smallCaps w:val="0"/>
          <w:color w:val="000000" w:themeColor="text1" w:themeTint="FF" w:themeShade="FF"/>
          <w:sz w:val="24"/>
          <w:szCs w:val="24"/>
        </w:rPr>
        <w:t>While living in Detroit, Michigan, USA, Pastor</w:t>
      </w:r>
      <w:r w:rsidRPr="11691735" w:rsidR="0DE1A3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Mickley accepted himself as gay</w:t>
      </w:r>
      <w:r w:rsidRPr="11691735" w:rsidR="40CAE402">
        <w:rPr>
          <w:rFonts w:ascii="Times New Roman" w:hAnsi="Times New Roman" w:eastAsia="Times New Roman" w:cs="Times New Roman"/>
          <w:b w:val="0"/>
          <w:bCs w:val="0"/>
          <w:i w:val="0"/>
          <w:iCs w:val="0"/>
          <w:caps w:val="0"/>
          <w:smallCaps w:val="0"/>
          <w:color w:val="000000" w:themeColor="text1" w:themeTint="FF" w:themeShade="FF"/>
          <w:sz w:val="24"/>
          <w:szCs w:val="24"/>
        </w:rPr>
        <w:t>, and joined the Gay Liberation Front</w:t>
      </w:r>
      <w:r w:rsidRPr="11691735" w:rsidR="35AA41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then in 1970 </w:t>
      </w:r>
      <w:r w:rsidRPr="11691735" w:rsidR="6FF1E6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w:t>
      </w:r>
      <w:r w:rsidRPr="11691735" w:rsidR="35AA4190">
        <w:rPr>
          <w:rFonts w:ascii="Times New Roman" w:hAnsi="Times New Roman" w:eastAsia="Times New Roman" w:cs="Times New Roman"/>
          <w:b w:val="0"/>
          <w:bCs w:val="0"/>
          <w:i w:val="0"/>
          <w:iCs w:val="0"/>
          <w:caps w:val="0"/>
          <w:smallCaps w:val="0"/>
          <w:color w:val="000000" w:themeColor="text1" w:themeTint="FF" w:themeShade="FF"/>
          <w:sz w:val="24"/>
          <w:szCs w:val="24"/>
        </w:rPr>
        <w:t>became a member of a group of pastors leading worship</w:t>
      </w:r>
      <w:r w:rsidRPr="11691735" w:rsidR="42EBEA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services for the MCC.</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3814"/>
      </w:r>
      <w:r w:rsidRPr="11691735" w:rsidR="468469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2EBEA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1988 </w:t>
      </w:r>
      <w:r w:rsidRPr="11691735" w:rsidR="3C05DB39">
        <w:rPr>
          <w:rFonts w:ascii="Times New Roman" w:hAnsi="Times New Roman" w:eastAsia="Times New Roman" w:cs="Times New Roman"/>
          <w:b w:val="0"/>
          <w:bCs w:val="0"/>
          <w:i w:val="0"/>
          <w:iCs w:val="0"/>
          <w:caps w:val="0"/>
          <w:smallCaps w:val="0"/>
          <w:color w:val="000000" w:themeColor="text1" w:themeTint="FF" w:themeShade="FF"/>
          <w:sz w:val="24"/>
          <w:szCs w:val="24"/>
        </w:rPr>
        <w:t>Pastor Mickley</w:t>
      </w:r>
      <w:r w:rsidRPr="11691735" w:rsidR="42EBEA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 called to </w:t>
      </w:r>
      <w:r w:rsidRPr="11691735" w:rsidR="41435C3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struggling </w:t>
      </w:r>
      <w:r w:rsidRPr="11691735" w:rsidR="717A68FE">
        <w:rPr>
          <w:rFonts w:ascii="Times New Roman" w:hAnsi="Times New Roman" w:eastAsia="Times New Roman" w:cs="Times New Roman"/>
          <w:b w:val="0"/>
          <w:bCs w:val="0"/>
          <w:i w:val="0"/>
          <w:iCs w:val="0"/>
          <w:caps w:val="0"/>
          <w:smallCaps w:val="0"/>
          <w:color w:val="000000" w:themeColor="text1" w:themeTint="FF" w:themeShade="FF"/>
          <w:sz w:val="24"/>
          <w:szCs w:val="24"/>
        </w:rPr>
        <w:t>MMC Auckland in New Zeeland, which after a few years he help</w:t>
      </w:r>
      <w:r w:rsidRPr="11691735" w:rsidR="2D5B5A75">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11691735" w:rsidR="717A68F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improve</w:t>
      </w:r>
      <w:r w:rsidRPr="11691735" w:rsidR="64AD54D9">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6693"/>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06FFD61">
        <w:rPr>
          <w:rFonts w:ascii="Times New Roman" w:hAnsi="Times New Roman" w:eastAsia="Times New Roman" w:cs="Times New Roman"/>
          <w:b w:val="0"/>
          <w:bCs w:val="0"/>
          <w:i w:val="0"/>
          <w:iCs w:val="0"/>
          <w:caps w:val="0"/>
          <w:smallCaps w:val="0"/>
          <w:color w:val="000000" w:themeColor="text1" w:themeTint="FF" w:themeShade="FF"/>
          <w:sz w:val="24"/>
          <w:szCs w:val="24"/>
        </w:rPr>
        <w:t>In 1991 P</w:t>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astor</w:t>
      </w:r>
      <w:r w:rsidRPr="11691735" w:rsidR="0AC866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Mickley got </w:t>
      </w:r>
      <w:r w:rsidRPr="11691735" w:rsidR="60E895F1">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8894A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call </w:t>
      </w:r>
      <w:r w:rsidRPr="11691735" w:rsidR="6E195CF9">
        <w:rPr>
          <w:rFonts w:ascii="Times New Roman" w:hAnsi="Times New Roman" w:eastAsia="Times New Roman" w:cs="Times New Roman"/>
          <w:b w:val="0"/>
          <w:bCs w:val="0"/>
          <w:i w:val="0"/>
          <w:iCs w:val="0"/>
          <w:caps w:val="0"/>
          <w:smallCaps w:val="0"/>
          <w:color w:val="000000" w:themeColor="text1" w:themeTint="FF" w:themeShade="FF"/>
          <w:sz w:val="24"/>
          <w:szCs w:val="24"/>
        </w:rPr>
        <w:t>from people in another country to help set up a MCC congregation there</w:t>
      </w:r>
      <w:r w:rsidRPr="11691735" w:rsidR="3F06B02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6E195C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country was</w:t>
      </w:r>
      <w:r w:rsidRPr="11691735" w:rsidR="6C7486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Philippines.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39"/>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One </w:t>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r</w:t>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eason why</w:t>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Father Mickley was important in the Philippines LGBTQ+ rights movement </w:t>
      </w:r>
      <w:r w:rsidRPr="11691735" w:rsidR="20EA9B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was </w:t>
      </w:r>
      <w:r w:rsidRPr="11691735" w:rsidR="51BA0F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w:t>
      </w:r>
      <w:r w:rsidRPr="11691735" w:rsidR="74DEE3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brought the first LGBTQ+ affirming church to the </w:t>
      </w:r>
      <w:r w:rsidRPr="11691735" w:rsidR="1C139337">
        <w:rPr>
          <w:rFonts w:ascii="Times New Roman" w:hAnsi="Times New Roman" w:eastAsia="Times New Roman" w:cs="Times New Roman"/>
          <w:b w:val="0"/>
          <w:bCs w:val="0"/>
          <w:i w:val="0"/>
          <w:iCs w:val="0"/>
          <w:caps w:val="0"/>
          <w:smallCaps w:val="0"/>
          <w:color w:val="000000" w:themeColor="text1" w:themeTint="FF" w:themeShade="FF"/>
          <w:sz w:val="24"/>
          <w:szCs w:val="24"/>
        </w:rPr>
        <w:t>countr</w:t>
      </w:r>
      <w:r w:rsidRPr="11691735" w:rsidR="509FB6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 </w:t>
      </w:r>
      <w:r w:rsidRPr="11691735" w:rsidR="1B8C5A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according to himself the first openly LGBTQ+ organisation in the</w:t>
      </w:r>
      <w:r w:rsidRPr="11691735" w:rsidR="772D9D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B8C5A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country</w:t>
      </w:r>
      <w:r w:rsidRPr="11691735" w:rsidR="47BE6DD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5441"/>
      </w:r>
      <w:r w:rsidRPr="11691735" w:rsidR="471D1B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3D6EA58">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11691735" w:rsidR="74DEE381">
        <w:rPr>
          <w:rFonts w:ascii="Times New Roman" w:hAnsi="Times New Roman" w:eastAsia="Times New Roman" w:cs="Times New Roman"/>
          <w:b w:val="0"/>
          <w:bCs w:val="0"/>
          <w:i w:val="0"/>
          <w:iCs w:val="0"/>
          <w:caps w:val="0"/>
          <w:smallCaps w:val="0"/>
          <w:color w:val="000000" w:themeColor="text1" w:themeTint="FF" w:themeShade="FF"/>
          <w:sz w:val="24"/>
          <w:szCs w:val="24"/>
        </w:rPr>
        <w:t>nother reason Father</w:t>
      </w:r>
      <w:r w:rsidRPr="11691735" w:rsidR="711B47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Mickley was important</w:t>
      </w:r>
      <w:r w:rsidRPr="11691735" w:rsidR="74269C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w:t>
      </w:r>
      <w:r w:rsidRPr="11691735" w:rsidR="093341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after</w:t>
      </w:r>
      <w:r w:rsidRPr="11691735" w:rsidR="0114F3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w:t>
      </w:r>
      <w:r w:rsidRPr="11691735" w:rsidR="093341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7A1C127">
        <w:rPr>
          <w:rFonts w:ascii="Times New Roman" w:hAnsi="Times New Roman" w:eastAsia="Times New Roman" w:cs="Times New Roman"/>
          <w:b w:val="0"/>
          <w:bCs w:val="0"/>
          <w:i w:val="0"/>
          <w:iCs w:val="0"/>
          <w:caps w:val="0"/>
          <w:smallCaps w:val="0"/>
          <w:color w:val="000000" w:themeColor="text1" w:themeTint="FF" w:themeShade="FF"/>
          <w:sz w:val="24"/>
          <w:szCs w:val="24"/>
        </w:rPr>
        <w:t>retired from the MCC</w:t>
      </w:r>
      <w:r w:rsidRPr="11691735" w:rsidR="3887AC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 </w:t>
      </w:r>
      <w:r w:rsidRPr="11691735" w:rsidR="3887AC24">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11691735" w:rsidR="3887AC24">
        <w:rPr>
          <w:rFonts w:ascii="Times New Roman" w:hAnsi="Times New Roman" w:eastAsia="Times New Roman" w:cs="Times New Roman"/>
          <w:b w:val="0"/>
          <w:bCs w:val="0"/>
          <w:i w:val="0"/>
          <w:iCs w:val="0"/>
          <w:caps w:val="0"/>
          <w:smallCaps w:val="0"/>
          <w:color w:val="000000" w:themeColor="text1" w:themeTint="FF" w:themeShade="FF"/>
          <w:sz w:val="24"/>
          <w:szCs w:val="24"/>
        </w:rPr>
        <w:t>stablished</w:t>
      </w:r>
      <w:r w:rsidRPr="11691735" w:rsidR="3887AC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887AC24">
        <w:rPr>
          <w:rFonts w:ascii="Times New Roman" w:hAnsi="Times New Roman" w:eastAsia="Times New Roman" w:cs="Times New Roman"/>
          <w:b w:val="0"/>
          <w:bCs w:val="0"/>
          <w:i w:val="0"/>
          <w:iCs w:val="0"/>
          <w:caps w:val="0"/>
          <w:smallCaps w:val="0"/>
          <w:color w:val="000000" w:themeColor="text1" w:themeTint="FF" w:themeShade="FF"/>
          <w:sz w:val="24"/>
          <w:szCs w:val="24"/>
        </w:rPr>
        <w:t>the Order of St.</w:t>
      </w:r>
      <w:r w:rsidRPr="11691735" w:rsidR="56A4A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Aelred</w:t>
      </w:r>
      <w:r w:rsidRPr="11691735" w:rsidR="0215EE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215EE1A">
        <w:rPr>
          <w:rFonts w:ascii="Times New Roman" w:hAnsi="Times New Roman" w:eastAsia="Times New Roman" w:cs="Times New Roman"/>
          <w:b w:val="0"/>
          <w:bCs w:val="0"/>
          <w:i w:val="0"/>
          <w:iCs w:val="0"/>
          <w:caps w:val="0"/>
          <w:smallCaps w:val="0"/>
          <w:color w:val="000000" w:themeColor="text1" w:themeTint="FF" w:themeShade="FF"/>
          <w:sz w:val="24"/>
          <w:szCs w:val="24"/>
        </w:rPr>
        <w:t>O.S.Ae</w:t>
      </w:r>
      <w:r w:rsidRPr="11691735" w:rsidR="0215EE1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173CDB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6805"/>
      </w:r>
      <w:r w:rsidRPr="11691735" w:rsidR="173CDB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O.S.Ae is</w:t>
      </w:r>
      <w:r w:rsidRPr="11691735" w:rsidR="56A4A8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75666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LGBTQ+ affirming </w:t>
      </w:r>
      <w:r w:rsidRPr="11691735" w:rsidR="3D3B0CB1">
        <w:rPr>
          <w:rFonts w:ascii="Times New Roman" w:hAnsi="Times New Roman" w:eastAsia="Times New Roman" w:cs="Times New Roman"/>
          <w:b w:val="0"/>
          <w:bCs w:val="0"/>
          <w:i w:val="0"/>
          <w:iCs w:val="0"/>
          <w:caps w:val="0"/>
          <w:smallCaps w:val="0"/>
          <w:color w:val="000000" w:themeColor="text1" w:themeTint="FF" w:themeShade="FF"/>
          <w:sz w:val="24"/>
          <w:szCs w:val="24"/>
        </w:rPr>
        <w:t>religious</w:t>
      </w:r>
      <w:r w:rsidRPr="11691735" w:rsidR="675666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order</w:t>
      </w:r>
      <w:r w:rsidRPr="11691735" w:rsidR="7968A26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ordains men and women to the priesthood.</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5276"/>
      </w:r>
      <w:r w:rsidRPr="11691735" w:rsidR="12B0B6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F567DA2">
        <w:rPr>
          <w:rFonts w:ascii="Times New Roman" w:hAnsi="Times New Roman" w:eastAsia="Times New Roman" w:cs="Times New Roman"/>
          <w:b w:val="0"/>
          <w:bCs w:val="0"/>
          <w:i w:val="0"/>
          <w:iCs w:val="0"/>
          <w:caps w:val="0"/>
          <w:smallCaps w:val="0"/>
          <w:color w:val="000000" w:themeColor="text1" w:themeTint="FF" w:themeShade="FF"/>
          <w:sz w:val="24"/>
          <w:szCs w:val="24"/>
        </w:rPr>
        <w:t>Also,</w:t>
      </w:r>
      <w:r w:rsidRPr="11691735" w:rsidR="5F575D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11691735" w:rsidR="691F99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w:t>
      </w:r>
      <w:r w:rsidRPr="11691735" w:rsidR="6D2190CF">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11691735" w:rsidR="691F99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91F999E">
        <w:rPr>
          <w:rFonts w:ascii="Times New Roman" w:hAnsi="Times New Roman" w:eastAsia="Times New Roman" w:cs="Times New Roman"/>
          <w:b w:val="0"/>
          <w:bCs w:val="0"/>
          <w:i w:val="0"/>
          <w:iCs w:val="0"/>
          <w:caps w:val="0"/>
          <w:smallCaps w:val="0"/>
          <w:color w:val="000000" w:themeColor="text1" w:themeTint="FF" w:themeShade="FF"/>
          <w:sz w:val="24"/>
          <w:szCs w:val="24"/>
        </w:rPr>
        <w:t>time</w:t>
      </w:r>
      <w:r w:rsidRPr="11691735" w:rsidR="5B0B6E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 pride march</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leader of the PROGAY organisation was Oscar Atadero.</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1913"/>
      </w:r>
      <w:r w:rsidRPr="11691735" w:rsidR="7131CB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5079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According to Pastor Mickley</w:t>
      </w:r>
      <w:r w:rsidRPr="11691735" w:rsidR="26429FB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95079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Atadero was an important figure in the Philippines’ LGBTQ+ rights mo</w:t>
      </w:r>
      <w:r w:rsidRPr="11691735" w:rsidR="39507984">
        <w:rPr>
          <w:rFonts w:ascii="Times New Roman" w:hAnsi="Times New Roman" w:eastAsia="Times New Roman" w:cs="Times New Roman"/>
          <w:b w:val="0"/>
          <w:bCs w:val="0"/>
          <w:i w:val="0"/>
          <w:iCs w:val="0"/>
          <w:caps w:val="0"/>
          <w:smallCaps w:val="0"/>
          <w:color w:val="000000" w:themeColor="text1" w:themeTint="FF" w:themeShade="FF"/>
          <w:sz w:val="24"/>
          <w:szCs w:val="24"/>
        </w:rPr>
        <w:t>vement</w:t>
      </w:r>
      <w:r w:rsidRPr="11691735" w:rsidR="39507984">
        <w:rPr>
          <w:rFonts w:ascii="Times New Roman" w:hAnsi="Times New Roman" w:eastAsia="Times New Roman" w:cs="Times New Roman"/>
          <w:b w:val="0"/>
          <w:bCs w:val="0"/>
          <w:i w:val="0"/>
          <w:iCs w:val="0"/>
          <w:caps w:val="0"/>
          <w:smallCaps w:val="0"/>
          <w:color w:val="000000" w:themeColor="text1" w:themeTint="FF" w:themeShade="FF"/>
          <w:sz w:val="24"/>
          <w:szCs w:val="24"/>
        </w:rPr>
        <w:t>, as at th</w:t>
      </w:r>
      <w:r w:rsidRPr="11691735" w:rsidR="58359F1B">
        <w:rPr>
          <w:rFonts w:ascii="Times New Roman" w:hAnsi="Times New Roman" w:eastAsia="Times New Roman" w:cs="Times New Roman"/>
          <w:b w:val="0"/>
          <w:bCs w:val="0"/>
          <w:i w:val="0"/>
          <w:iCs w:val="0"/>
          <w:caps w:val="0"/>
          <w:smallCaps w:val="0"/>
          <w:color w:val="000000" w:themeColor="text1" w:themeTint="FF" w:themeShade="FF"/>
          <w:sz w:val="24"/>
          <w:szCs w:val="24"/>
        </w:rPr>
        <w:t>e pride march A</w:t>
      </w:r>
      <w:r w:rsidRPr="11691735" w:rsidR="292A2933">
        <w:rPr>
          <w:rFonts w:ascii="Times New Roman" w:hAnsi="Times New Roman" w:eastAsia="Times New Roman" w:cs="Times New Roman"/>
          <w:b w:val="0"/>
          <w:bCs w:val="0"/>
          <w:i w:val="0"/>
          <w:iCs w:val="0"/>
          <w:caps w:val="0"/>
          <w:smallCaps w:val="0"/>
          <w:color w:val="000000" w:themeColor="text1" w:themeTint="FF" w:themeShade="FF"/>
          <w:sz w:val="24"/>
          <w:szCs w:val="24"/>
        </w:rPr>
        <w:t>tadero is give</w:t>
      </w:r>
      <w:r w:rsidRPr="11691735" w:rsidR="090FAE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powerful manifesto about LGBTQ+ </w:t>
      </w:r>
      <w:r w:rsidRPr="11691735" w:rsidR="090FAE2E">
        <w:rPr>
          <w:rFonts w:ascii="Times New Roman" w:hAnsi="Times New Roman" w:eastAsia="Times New Roman" w:cs="Times New Roman"/>
          <w:b w:val="0"/>
          <w:bCs w:val="0"/>
          <w:i w:val="0"/>
          <w:iCs w:val="0"/>
          <w:caps w:val="0"/>
          <w:smallCaps w:val="0"/>
          <w:color w:val="000000" w:themeColor="text1" w:themeTint="FF" w:themeShade="FF"/>
          <w:sz w:val="24"/>
          <w:szCs w:val="24"/>
        </w:rPr>
        <w:t>r</w:t>
      </w:r>
      <w:r w:rsidRPr="11691735" w:rsidR="090FAE2E">
        <w:rPr>
          <w:rFonts w:ascii="Times New Roman" w:hAnsi="Times New Roman" w:eastAsia="Times New Roman" w:cs="Times New Roman"/>
          <w:b w:val="0"/>
          <w:bCs w:val="0"/>
          <w:i w:val="0"/>
          <w:iCs w:val="0"/>
          <w:caps w:val="0"/>
          <w:smallCaps w:val="0"/>
          <w:color w:val="000000" w:themeColor="text1" w:themeTint="FF" w:themeShade="FF"/>
          <w:sz w:val="24"/>
          <w:szCs w:val="24"/>
        </w:rPr>
        <w:t>ights</w:t>
      </w:r>
      <w:r w:rsidRPr="11691735" w:rsidR="0542C802">
        <w:rPr>
          <w:rFonts w:ascii="Times New Roman" w:hAnsi="Times New Roman" w:eastAsia="Times New Roman" w:cs="Times New Roman"/>
          <w:b w:val="0"/>
          <w:bCs w:val="0"/>
          <w:i w:val="0"/>
          <w:iCs w:val="0"/>
          <w:caps w:val="0"/>
          <w:smallCaps w:val="0"/>
          <w:color w:val="000000" w:themeColor="text1" w:themeTint="FF" w:themeShade="FF"/>
          <w:sz w:val="24"/>
          <w:szCs w:val="24"/>
        </w:rPr>
        <w:t>, before</w:t>
      </w:r>
      <w:r w:rsidRPr="11691735" w:rsidR="0542C8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542C802">
        <w:rPr>
          <w:rFonts w:ascii="Times New Roman" w:hAnsi="Times New Roman" w:eastAsia="Times New Roman" w:cs="Times New Roman"/>
          <w:b w:val="0"/>
          <w:bCs w:val="0"/>
          <w:i w:val="0"/>
          <w:iCs w:val="0"/>
          <w:caps w:val="0"/>
          <w:smallCaps w:val="0"/>
          <w:color w:val="000000" w:themeColor="text1" w:themeTint="FF" w:themeShade="FF"/>
          <w:sz w:val="24"/>
          <w:szCs w:val="24"/>
        </w:rPr>
        <w:t>the march started.</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7317"/>
      </w:r>
      <w:r w:rsidRPr="11691735" w:rsidR="66972C4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11691735" w:rsidP="11691735" w:rsidRDefault="11691735" w14:paraId="331291D8" w14:textId="5D20450E">
      <w:pPr>
        <w:rPr>
          <w:rFonts w:ascii="Times New Roman" w:hAnsi="Times New Roman" w:eastAsia="Times New Roman" w:cs="Times New Roman"/>
          <w:sz w:val="24"/>
          <w:szCs w:val="24"/>
        </w:rPr>
      </w:pPr>
      <w:r w:rsidRPr="11691735">
        <w:rPr>
          <w:rFonts w:ascii="Times New Roman" w:hAnsi="Times New Roman" w:eastAsia="Times New Roman" w:cs="Times New Roman"/>
          <w:sz w:val="24"/>
          <w:szCs w:val="24"/>
        </w:rPr>
        <w:br w:type="page"/>
      </w:r>
    </w:p>
    <w:p w:rsidR="3C8F4559" w:rsidP="11691735" w:rsidRDefault="3C8F4559" w14:paraId="168796DF" w14:textId="201BCCC1">
      <w:pPr>
        <w:pStyle w:val="Normal"/>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3C8F4559">
        <w:rPr>
          <w:rFonts w:ascii="Times New Roman" w:hAnsi="Times New Roman" w:eastAsia="Times New Roman" w:cs="Times New Roman"/>
          <w:b w:val="1"/>
          <w:bCs w:val="1"/>
          <w:i w:val="0"/>
          <w:iCs w:val="0"/>
          <w:caps w:val="0"/>
          <w:smallCaps w:val="0"/>
          <w:color w:val="000000" w:themeColor="text1" w:themeTint="FF" w:themeShade="FF"/>
          <w:sz w:val="24"/>
          <w:szCs w:val="24"/>
        </w:rPr>
        <w:t>The impact of the pride march</w:t>
      </w:r>
    </w:p>
    <w:p w:rsidR="11691735" w:rsidP="11691735" w:rsidRDefault="11691735" w14:paraId="0D64A5D3" w14:textId="0713B0B9">
      <w:pPr>
        <w:pStyle w:val="Normal"/>
        <w:rPr>
          <w:rFonts w:ascii="Times New Roman" w:hAnsi="Times New Roman" w:eastAsia="Times New Roman" w:cs="Times New Roman"/>
          <w:b w:val="1"/>
          <w:bCs w:val="1"/>
          <w:i w:val="0"/>
          <w:iCs w:val="0"/>
          <w:caps w:val="0"/>
          <w:smallCaps w:val="0"/>
          <w:color w:val="000000" w:themeColor="text1" w:themeTint="FF" w:themeShade="FF"/>
          <w:sz w:val="24"/>
          <w:szCs w:val="24"/>
        </w:rPr>
      </w:pPr>
    </w:p>
    <w:p w:rsidR="26C352DB" w:rsidP="11691735" w:rsidRDefault="26C352DB" w14:paraId="0F8B0823" w14:textId="53124F8F">
      <w:pPr>
        <w:pStyle w:val="Normal"/>
        <w:rPr>
          <w:rFonts w:ascii="Times New Roman" w:hAnsi="Times New Roman" w:eastAsia="Times New Roman" w:cs="Times New Roman"/>
          <w:noProof w:val="0"/>
          <w:sz w:val="24"/>
          <w:szCs w:val="24"/>
          <w:lang w:val="en-GB"/>
        </w:rPr>
      </w:pPr>
      <w:r w:rsidRPr="11691735" w:rsidR="26C352DB">
        <w:rPr>
          <w:rFonts w:ascii="Times New Roman" w:hAnsi="Times New Roman" w:eastAsia="Times New Roman" w:cs="Times New Roman"/>
          <w:b w:val="0"/>
          <w:bCs w:val="0"/>
          <w:i w:val="0"/>
          <w:iCs w:val="0"/>
          <w:caps w:val="0"/>
          <w:smallCaps w:val="0"/>
          <w:color w:val="000000" w:themeColor="text1" w:themeTint="FF" w:themeShade="FF"/>
          <w:sz w:val="24"/>
          <w:szCs w:val="24"/>
        </w:rPr>
        <w:t>The Pride March</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organised by the MCC </w:t>
      </w:r>
      <w:r w:rsidRPr="11691735" w:rsidR="6A0A0757">
        <w:rPr>
          <w:rFonts w:ascii="Times New Roman" w:hAnsi="Times New Roman" w:eastAsia="Times New Roman" w:cs="Times New Roman"/>
          <w:b w:val="0"/>
          <w:bCs w:val="0"/>
          <w:i w:val="0"/>
          <w:iCs w:val="0"/>
          <w:caps w:val="0"/>
          <w:smallCaps w:val="0"/>
          <w:color w:val="000000" w:themeColor="text1" w:themeTint="FF" w:themeShade="FF"/>
          <w:sz w:val="24"/>
          <w:szCs w:val="24"/>
        </w:rPr>
        <w:t>could</w:t>
      </w:r>
      <w:r w:rsidRPr="11691735" w:rsidR="5AB102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w:t>
      </w:r>
      <w:r w:rsidRPr="11691735" w:rsidR="5B8665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B86655D">
        <w:rPr>
          <w:rFonts w:ascii="Times New Roman" w:hAnsi="Times New Roman" w:eastAsia="Times New Roman" w:cs="Times New Roman"/>
          <w:b w:val="0"/>
          <w:bCs w:val="0"/>
          <w:i w:val="0"/>
          <w:iCs w:val="0"/>
          <w:caps w:val="0"/>
          <w:smallCaps w:val="0"/>
          <w:color w:val="000000" w:themeColor="text1" w:themeTint="FF" w:themeShade="FF"/>
          <w:sz w:val="24"/>
          <w:szCs w:val="24"/>
        </w:rPr>
        <w:t>seen</w:t>
      </w:r>
      <w:r w:rsidRPr="11691735" w:rsidR="5B8665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11691735" w:rsidR="65D6BC5C">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11691735" w:rsidR="1E63E6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hav</w:t>
      </w:r>
      <w:r w:rsidRPr="11691735" w:rsidR="01CB042F">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11691735" w:rsidR="1E63E6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been</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effective in raising visibility for LGBTQ+ people and challenging the prevalent </w:t>
      </w:r>
      <w:r w:rsidRPr="11691735" w:rsidR="6B6EAA55">
        <w:rPr>
          <w:rFonts w:ascii="Times New Roman" w:hAnsi="Times New Roman" w:eastAsia="Times New Roman" w:cs="Times New Roman"/>
          <w:b w:val="0"/>
          <w:bCs w:val="0"/>
          <w:i w:val="0"/>
          <w:iCs w:val="0"/>
          <w:caps w:val="0"/>
          <w:smallCaps w:val="0"/>
          <w:color w:val="000000" w:themeColor="text1" w:themeTint="FF" w:themeShade="FF"/>
          <w:sz w:val="24"/>
          <w:szCs w:val="24"/>
        </w:rPr>
        <w:t>stereotypes</w:t>
      </w:r>
      <w:r w:rsidRPr="11691735" w:rsidR="06FF02A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6B6EAA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well as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raising awareness about issues faced by the LGBTQ+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individuals, such as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discrimination and violence. The pride march was effective in empowering LGBTQ+ individuals to come out and openly express their identities.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5365"/>
      </w:r>
      <w:r w:rsidRPr="11691735" w:rsidR="7E9C2C0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E9C2C0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the pride march has been successful in laying down the foundation for </w:t>
      </w:r>
      <w:r w:rsidRPr="11691735" w:rsidR="5C1FEDF2">
        <w:rPr>
          <w:rFonts w:ascii="Times New Roman" w:hAnsi="Times New Roman" w:eastAsia="Times New Roman" w:cs="Times New Roman"/>
          <w:b w:val="0"/>
          <w:bCs w:val="0"/>
          <w:i w:val="0"/>
          <w:iCs w:val="0"/>
          <w:caps w:val="0"/>
          <w:smallCaps w:val="0"/>
          <w:color w:val="000000" w:themeColor="text1" w:themeTint="FF" w:themeShade="FF"/>
          <w:sz w:val="24"/>
          <w:szCs w:val="24"/>
        </w:rPr>
        <w:t>future</w:t>
      </w:r>
      <w:r w:rsidRPr="11691735" w:rsidR="43568E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pride events</w:t>
      </w:r>
      <w:r w:rsidRPr="11691735" w:rsidR="7E9C2C0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217D113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 </w:t>
      </w:r>
      <w:r w:rsidRPr="11691735" w:rsidR="340A3E6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there now being </w:t>
      </w:r>
      <w:r w:rsidRPr="11691735" w:rsidR="217D113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annual pride marches in the </w:t>
      </w:r>
      <w:r w:rsidRPr="11691735" w:rsidR="683168C1">
        <w:rPr>
          <w:rFonts w:ascii="Times New Roman" w:hAnsi="Times New Roman" w:eastAsia="Times New Roman" w:cs="Times New Roman"/>
          <w:b w:val="0"/>
          <w:bCs w:val="0"/>
          <w:i w:val="0"/>
          <w:iCs w:val="0"/>
          <w:caps w:val="0"/>
          <w:smallCaps w:val="0"/>
          <w:color w:val="000000" w:themeColor="text1" w:themeTint="FF" w:themeShade="FF"/>
          <w:sz w:val="24"/>
          <w:szCs w:val="24"/>
        </w:rPr>
        <w:t>Philippines</w:t>
      </w:r>
      <w:r w:rsidRPr="11691735" w:rsidR="217D113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5039"/>
      </w:r>
      <w:r w:rsidRPr="11691735" w:rsidR="1E394A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5646E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Peterson, </w:t>
      </w:r>
      <w:r w:rsidRPr="11691735" w:rsidR="04B6B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Wahlstrom, and </w:t>
      </w:r>
      <w:r w:rsidRPr="11691735" w:rsidR="04B6BEE7">
        <w:rPr>
          <w:rFonts w:ascii="Times New Roman" w:hAnsi="Times New Roman" w:eastAsia="Times New Roman" w:cs="Times New Roman"/>
          <w:b w:val="0"/>
          <w:bCs w:val="0"/>
          <w:i w:val="0"/>
          <w:iCs w:val="0"/>
          <w:caps w:val="0"/>
          <w:smallCaps w:val="0"/>
          <w:color w:val="000000" w:themeColor="text1" w:themeTint="FF" w:themeShade="FF"/>
          <w:sz w:val="24"/>
          <w:szCs w:val="24"/>
        </w:rPr>
        <w:t>Wennerhag</w:t>
      </w:r>
      <w:r w:rsidRPr="11691735" w:rsidR="04B6BEE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FD6662B">
        <w:rPr>
          <w:rFonts w:ascii="Times New Roman" w:hAnsi="Times New Roman" w:eastAsia="Times New Roman" w:cs="Times New Roman"/>
          <w:b w:val="0"/>
          <w:bCs w:val="0"/>
          <w:i w:val="0"/>
          <w:iCs w:val="0"/>
          <w:caps w:val="0"/>
          <w:smallCaps w:val="0"/>
          <w:color w:val="000000" w:themeColor="text1" w:themeTint="FF" w:themeShade="FF"/>
          <w:sz w:val="24"/>
          <w:szCs w:val="24"/>
        </w:rPr>
        <w:t>argue</w:t>
      </w:r>
      <w:r w:rsidRPr="11691735" w:rsidR="109A1A4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6D2431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11691735" w:rsidP="11691735" w:rsidRDefault="11691735" w14:paraId="57C1F82C" w14:textId="5CE76055">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D24315D" w:rsidP="11691735" w:rsidRDefault="6D24315D" w14:paraId="06682E64" w14:textId="1C5EA32A">
      <w:pPr>
        <w:pStyle w:val="Normal"/>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D24315D">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11691735" w:rsidR="6D2431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underlying script for Pride parades is the idea of coming out, that is, the individual and collective processes of </w:t>
      </w:r>
      <w:r w:rsidRPr="11691735" w:rsidR="6D24315D">
        <w:rPr>
          <w:rFonts w:ascii="Times New Roman" w:hAnsi="Times New Roman" w:eastAsia="Times New Roman" w:cs="Times New Roman"/>
          <w:b w:val="0"/>
          <w:bCs w:val="0"/>
          <w:i w:val="0"/>
          <w:iCs w:val="0"/>
          <w:caps w:val="0"/>
          <w:smallCaps w:val="0"/>
          <w:color w:val="000000" w:themeColor="text1" w:themeTint="FF" w:themeShade="FF"/>
          <w:sz w:val="24"/>
          <w:szCs w:val="24"/>
        </w:rPr>
        <w:t>publically</w:t>
      </w:r>
      <w:r w:rsidRPr="11691735" w:rsidR="6D2431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performing pride – acts of</w:t>
      </w:r>
      <w:r>
        <w:br/>
      </w:r>
      <w:r w:rsidRPr="11691735" w:rsidR="6D2431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self-affirmation in which Pride participants declare their presence openly</w:t>
      </w:r>
      <w:r>
        <w:br/>
      </w:r>
      <w:r w:rsidRPr="11691735" w:rsidR="6D2431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without apology to claim their rights of citizenship.</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0379"/>
      </w:r>
    </w:p>
    <w:p w:rsidR="0636C7F5" w:rsidP="11691735" w:rsidRDefault="0636C7F5" w14:paraId="31160F7B" w14:textId="2487D9CD">
      <w:pPr>
        <w:pStyle w:val="Normal"/>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36C7F5" w:rsidP="11691735" w:rsidRDefault="0636C7F5" w14:paraId="34AF86CB" w14:textId="3E06FA73">
      <w:pPr>
        <w:pStyle w:val="Normal"/>
        <w:ind/>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0636C7F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From this it could be argued that pride marches are a good thing as they a are a chance for LGBTQ+ people to be </w:t>
      </w:r>
      <w:r w:rsidRPr="11691735" w:rsidR="076643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unapologetically themselves, while claiming their right to </w:t>
      </w:r>
      <w:r w:rsidRPr="11691735" w:rsidR="076643B0">
        <w:rPr>
          <w:rFonts w:ascii="Times New Roman" w:hAnsi="Times New Roman" w:eastAsia="Times New Roman" w:cs="Times New Roman"/>
          <w:b w:val="0"/>
          <w:bCs w:val="0"/>
          <w:i w:val="0"/>
          <w:iCs w:val="0"/>
          <w:caps w:val="0"/>
          <w:smallCaps w:val="0"/>
          <w:color w:val="000000" w:themeColor="text1" w:themeTint="FF" w:themeShade="FF"/>
          <w:sz w:val="24"/>
          <w:szCs w:val="24"/>
        </w:rPr>
        <w:t>citizenship</w:t>
      </w:r>
      <w:r w:rsidRPr="11691735" w:rsidR="076643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within their own country and globally</w:t>
      </w:r>
    </w:p>
    <w:p w:rsidR="55AA2887" w:rsidP="11691735" w:rsidRDefault="55AA2887" w14:paraId="1252321E" w14:textId="33C5F6C4">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5AA2887" w:rsidP="11691735" w:rsidRDefault="55AA2887" w14:paraId="79225DE2" w14:textId="360A7B84">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highlight w:val="yellow"/>
        </w:rPr>
      </w:pPr>
      <w:r w:rsidRPr="11691735" w:rsidR="55AA2887">
        <w:rPr>
          <w:rFonts w:ascii="Times New Roman" w:hAnsi="Times New Roman" w:eastAsia="Times New Roman" w:cs="Times New Roman"/>
          <w:b w:val="1"/>
          <w:bCs w:val="1"/>
          <w:i w:val="0"/>
          <w:iCs w:val="0"/>
          <w:caps w:val="0"/>
          <w:smallCaps w:val="0"/>
          <w:color w:val="000000" w:themeColor="text1" w:themeTint="FF" w:themeShade="FF"/>
          <w:sz w:val="24"/>
          <w:szCs w:val="24"/>
        </w:rPr>
        <w:t>The Dangers of Increased Visibility</w:t>
      </w:r>
    </w:p>
    <w:p w:rsidR="1110C5D0" w:rsidP="11691735" w:rsidRDefault="1110C5D0" w14:paraId="56E5F506" w14:textId="34F50BAE">
      <w:pPr>
        <w:pStyle w:val="Normal"/>
        <w:suppressLineNumbers w:val="0"/>
        <w:spacing w:before="0" w:beforeAutospacing="off" w:after="160" w:afterAutospacing="off" w:line="279" w:lineRule="auto"/>
        <w:ind/>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110C5D0" w:rsidP="11691735" w:rsidRDefault="1110C5D0" w14:paraId="54FFF4B4" w14:textId="1909B3BC">
      <w:pPr>
        <w:pStyle w:val="Normal"/>
        <w:suppressLineNumbers w:val="0"/>
        <w:spacing w:before="0" w:beforeAutospacing="off" w:after="160" w:afterAutospacing="off" w:line="279" w:lineRule="auto"/>
        <w:ind/>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55AA2887">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11691735" w:rsidR="55A4022D">
        <w:rPr>
          <w:rFonts w:ascii="Times New Roman" w:hAnsi="Times New Roman" w:eastAsia="Times New Roman" w:cs="Times New Roman"/>
          <w:b w:val="0"/>
          <w:bCs w:val="0"/>
          <w:i w:val="0"/>
          <w:iCs w:val="0"/>
          <w:caps w:val="0"/>
          <w:smallCaps w:val="0"/>
          <w:color w:val="000000" w:themeColor="text1" w:themeTint="FF" w:themeShade="FF"/>
          <w:sz w:val="24"/>
          <w:szCs w:val="24"/>
        </w:rPr>
        <w:t>his</w:t>
      </w:r>
      <w:r w:rsidRPr="11691735" w:rsidR="55A402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5A4022D">
        <w:rPr>
          <w:rFonts w:ascii="Times New Roman" w:hAnsi="Times New Roman" w:eastAsia="Times New Roman" w:cs="Times New Roman"/>
          <w:b w:val="0"/>
          <w:bCs w:val="0"/>
          <w:i w:val="0"/>
          <w:iCs w:val="0"/>
          <w:caps w:val="0"/>
          <w:smallCaps w:val="0"/>
          <w:color w:val="000000" w:themeColor="text1" w:themeTint="FF" w:themeShade="FF"/>
          <w:sz w:val="24"/>
          <w:szCs w:val="24"/>
        </w:rPr>
        <w:t>method</w:t>
      </w:r>
      <w:r w:rsidRPr="11691735" w:rsidR="2D0C236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used </w:t>
      </w:r>
      <w:r w:rsidRPr="11691735" w:rsidR="221E6A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w:t>
      </w:r>
      <w:r w:rsidRPr="11691735" w:rsidR="2D0C236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MCC does bring with it certain risks </w:t>
      </w:r>
      <w:r w:rsidRPr="11691735" w:rsidR="55A4022D">
        <w:rPr>
          <w:rFonts w:ascii="Times New Roman" w:hAnsi="Times New Roman" w:eastAsia="Times New Roman" w:cs="Times New Roman"/>
          <w:b w:val="0"/>
          <w:bCs w:val="0"/>
          <w:i w:val="0"/>
          <w:iCs w:val="0"/>
          <w:caps w:val="0"/>
          <w:smallCaps w:val="0"/>
          <w:color w:val="000000" w:themeColor="text1" w:themeTint="FF" w:themeShade="FF"/>
          <w:sz w:val="24"/>
          <w:szCs w:val="24"/>
        </w:rPr>
        <w:t>for LGBTQ+</w:t>
      </w:r>
      <w:r w:rsidRPr="11691735" w:rsidR="7865C4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50C4976">
        <w:rPr>
          <w:rFonts w:ascii="Times New Roman" w:hAnsi="Times New Roman" w:eastAsia="Times New Roman" w:cs="Times New Roman"/>
          <w:b w:val="0"/>
          <w:bCs w:val="0"/>
          <w:i w:val="0"/>
          <w:iCs w:val="0"/>
          <w:caps w:val="0"/>
          <w:smallCaps w:val="0"/>
          <w:color w:val="000000" w:themeColor="text1" w:themeTint="FF" w:themeShade="FF"/>
          <w:sz w:val="24"/>
          <w:szCs w:val="24"/>
        </w:rPr>
        <w:t>people</w:t>
      </w:r>
      <w:r w:rsidRPr="11691735" w:rsidR="7865C4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there </w:t>
      </w:r>
      <w:r w:rsidRPr="11691735" w:rsidR="2478DF15">
        <w:rPr>
          <w:rFonts w:ascii="Times New Roman" w:hAnsi="Times New Roman" w:eastAsia="Times New Roman" w:cs="Times New Roman"/>
          <w:b w:val="0"/>
          <w:bCs w:val="0"/>
          <w:i w:val="0"/>
          <w:iCs w:val="0"/>
          <w:caps w:val="0"/>
          <w:smallCaps w:val="0"/>
          <w:color w:val="000000" w:themeColor="text1" w:themeTint="FF" w:themeShade="FF"/>
          <w:sz w:val="24"/>
          <w:szCs w:val="24"/>
        </w:rPr>
        <w:t>is</w:t>
      </w:r>
      <w:r w:rsidRPr="11691735" w:rsidR="7865C4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some danger to</w:t>
      </w:r>
      <w:r w:rsidRPr="11691735" w:rsidR="37754F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w:t>
      </w:r>
      <w:r w:rsidRPr="11691735" w:rsidR="7865C4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865C4A9">
        <w:rPr>
          <w:rFonts w:ascii="Times New Roman" w:hAnsi="Times New Roman" w:eastAsia="Times New Roman" w:cs="Times New Roman"/>
          <w:b w:val="0"/>
          <w:bCs w:val="0"/>
          <w:i w:val="0"/>
          <w:iCs w:val="0"/>
          <w:caps w:val="0"/>
          <w:smallCaps w:val="0"/>
          <w:color w:val="000000" w:themeColor="text1" w:themeTint="FF" w:themeShade="FF"/>
          <w:sz w:val="24"/>
          <w:szCs w:val="24"/>
        </w:rPr>
        <w:t>visibility tactics</w:t>
      </w:r>
      <w:r w:rsidRPr="11691735" w:rsidR="09DFAE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66BD9C6">
        <w:rPr>
          <w:rFonts w:ascii="Times New Roman" w:hAnsi="Times New Roman" w:eastAsia="Times New Roman" w:cs="Times New Roman"/>
          <w:b w:val="0"/>
          <w:bCs w:val="0"/>
          <w:i w:val="0"/>
          <w:iCs w:val="0"/>
          <w:caps w:val="0"/>
          <w:smallCaps w:val="0"/>
          <w:color w:val="000000" w:themeColor="text1" w:themeTint="FF" w:themeShade="FF"/>
          <w:sz w:val="24"/>
          <w:szCs w:val="24"/>
        </w:rPr>
        <w:t>Such</w:t>
      </w:r>
      <w:r w:rsidRPr="11691735" w:rsidR="09DFAE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9DFAE13">
        <w:rPr>
          <w:rFonts w:ascii="Times New Roman" w:hAnsi="Times New Roman" w:eastAsia="Times New Roman" w:cs="Times New Roman"/>
          <w:b w:val="0"/>
          <w:bCs w:val="0"/>
          <w:i w:val="0"/>
          <w:iCs w:val="0"/>
          <w:caps w:val="0"/>
          <w:smallCaps w:val="0"/>
          <w:color w:val="000000" w:themeColor="text1" w:themeTint="FF" w:themeShade="FF"/>
          <w:sz w:val="24"/>
          <w:szCs w:val="24"/>
        </w:rPr>
        <w:t>visibility tactics</w:t>
      </w:r>
      <w:r w:rsidRPr="11691735" w:rsidR="3A22EF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AE46FA6">
        <w:rPr>
          <w:rFonts w:ascii="Times New Roman" w:hAnsi="Times New Roman" w:eastAsia="Times New Roman" w:cs="Times New Roman"/>
          <w:b w:val="0"/>
          <w:bCs w:val="0"/>
          <w:i w:val="0"/>
          <w:iCs w:val="0"/>
          <w:caps w:val="0"/>
          <w:smallCaps w:val="0"/>
          <w:color w:val="000000" w:themeColor="text1" w:themeTint="FF" w:themeShade="FF"/>
          <w:sz w:val="24"/>
          <w:szCs w:val="24"/>
        </w:rPr>
        <w:t>m</w:t>
      </w:r>
      <w:r w:rsidRPr="11691735" w:rsidR="5AD3FBE7">
        <w:rPr>
          <w:rFonts w:ascii="Times New Roman" w:hAnsi="Times New Roman" w:eastAsia="Times New Roman" w:cs="Times New Roman"/>
          <w:b w:val="0"/>
          <w:bCs w:val="0"/>
          <w:i w:val="0"/>
          <w:iCs w:val="0"/>
          <w:caps w:val="0"/>
          <w:smallCaps w:val="0"/>
          <w:color w:val="000000" w:themeColor="text1" w:themeTint="FF" w:themeShade="FF"/>
          <w:sz w:val="24"/>
          <w:szCs w:val="24"/>
        </w:rPr>
        <w:t>ean that many</w:t>
      </w:r>
      <w:r w:rsidRPr="11691735" w:rsidR="4AE46F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 LGBTQ+ community</w:t>
      </w:r>
      <w:r w:rsidRPr="11691735" w:rsidR="3DD383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are</w:t>
      </w:r>
      <w:r w:rsidRPr="11691735" w:rsidR="4AE46F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gathered in one plac</w:t>
      </w:r>
      <w:r w:rsidRPr="11691735" w:rsidR="1338DF74">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11691735" w:rsidR="7D0D8B3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338DF74">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11691735" w:rsidR="4AE46FA6">
        <w:rPr>
          <w:rFonts w:ascii="Times New Roman" w:hAnsi="Times New Roman" w:eastAsia="Times New Roman" w:cs="Times New Roman"/>
          <w:b w:val="0"/>
          <w:bCs w:val="0"/>
          <w:i w:val="0"/>
          <w:iCs w:val="0"/>
          <w:caps w:val="0"/>
          <w:smallCaps w:val="0"/>
          <w:color w:val="000000" w:themeColor="text1" w:themeTint="FF" w:themeShade="FF"/>
          <w:sz w:val="24"/>
          <w:szCs w:val="24"/>
        </w:rPr>
        <w:t>his would allow</w:t>
      </w:r>
      <w:r w:rsidRPr="11691735" w:rsidR="21D814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AE46FA6">
        <w:rPr>
          <w:rFonts w:ascii="Times New Roman" w:hAnsi="Times New Roman" w:eastAsia="Times New Roman" w:cs="Times New Roman"/>
          <w:b w:val="0"/>
          <w:bCs w:val="0"/>
          <w:i w:val="0"/>
          <w:iCs w:val="0"/>
          <w:caps w:val="0"/>
          <w:smallCaps w:val="0"/>
          <w:color w:val="000000" w:themeColor="text1" w:themeTint="FF" w:themeShade="FF"/>
          <w:sz w:val="24"/>
          <w:szCs w:val="24"/>
        </w:rPr>
        <w:t>people who are opposed to LGBTQ+</w:t>
      </w:r>
      <w:r w:rsidRPr="11691735" w:rsidR="415ABB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rights, such as some individuals within theologically and politically conservative groups</w:t>
      </w:r>
      <w:r w:rsidRPr="11691735" w:rsidR="2B5DB25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42C4D4F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like </w:t>
      </w:r>
      <w:r w:rsidRPr="11691735" w:rsidR="51D982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Iglesia </w:t>
      </w:r>
      <w:r w:rsidRPr="11691735" w:rsidR="51D98292">
        <w:rPr>
          <w:rFonts w:ascii="Times New Roman" w:hAnsi="Times New Roman" w:eastAsia="Times New Roman" w:cs="Times New Roman"/>
          <w:b w:val="0"/>
          <w:bCs w:val="0"/>
          <w:i w:val="0"/>
          <w:iCs w:val="0"/>
          <w:caps w:val="0"/>
          <w:smallCaps w:val="0"/>
          <w:color w:val="000000" w:themeColor="text1" w:themeTint="FF" w:themeShade="FF"/>
          <w:sz w:val="24"/>
          <w:szCs w:val="24"/>
        </w:rPr>
        <w:t>ni</w:t>
      </w:r>
      <w:r w:rsidRPr="11691735" w:rsidR="51D982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Cristo (C</w:t>
      </w:r>
      <w:r w:rsidRPr="11691735" w:rsidR="6699F223">
        <w:rPr>
          <w:rFonts w:ascii="Times New Roman" w:hAnsi="Times New Roman" w:eastAsia="Times New Roman" w:cs="Times New Roman"/>
          <w:b w:val="0"/>
          <w:bCs w:val="0"/>
          <w:i w:val="0"/>
          <w:iCs w:val="0"/>
          <w:caps w:val="0"/>
          <w:smallCaps w:val="0"/>
          <w:color w:val="000000" w:themeColor="text1" w:themeTint="FF" w:themeShade="FF"/>
          <w:sz w:val="24"/>
          <w:szCs w:val="24"/>
        </w:rPr>
        <w:t>hurch of Christ)</w:t>
      </w:r>
      <w:r w:rsidRPr="11691735" w:rsidR="4DCF70D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2CD4B0B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Baptists, Evangelicals,</w:t>
      </w:r>
      <w:r w:rsidRPr="11691735" w:rsidR="576D49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Jehovah’s Witnesses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7371"/>
      </w:r>
      <w:r w:rsidRPr="11691735" w:rsidR="576D49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415ABB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be easily able to ha</w:t>
      </w:r>
      <w:r w:rsidRPr="11691735" w:rsidR="11EF9FB1">
        <w:rPr>
          <w:rFonts w:ascii="Times New Roman" w:hAnsi="Times New Roman" w:eastAsia="Times New Roman" w:cs="Times New Roman"/>
          <w:b w:val="0"/>
          <w:bCs w:val="0"/>
          <w:i w:val="0"/>
          <w:iCs w:val="0"/>
          <w:caps w:val="0"/>
          <w:smallCaps w:val="0"/>
          <w:color w:val="000000" w:themeColor="text1" w:themeTint="FF" w:themeShade="FF"/>
          <w:sz w:val="24"/>
          <w:szCs w:val="24"/>
        </w:rPr>
        <w:t>rass and assault LGBTQ+ individuals.</w:t>
      </w:r>
    </w:p>
    <w:p w:rsidR="1110C5D0" w:rsidP="11691735" w:rsidRDefault="1110C5D0" w14:paraId="19651DA9" w14:textId="63D5F284">
      <w:pPr>
        <w:suppressLineNumbers w:val="0"/>
        <w:spacing w:before="0" w:beforeAutospacing="off" w:after="160" w:afterAutospacing="off" w:line="279" w:lineRule="auto"/>
        <w:ind/>
      </w:pPr>
      <w:r>
        <w:br w:type="page"/>
      </w:r>
    </w:p>
    <w:p w:rsidR="1110C5D0" w:rsidP="11691735" w:rsidRDefault="1110C5D0" w14:paraId="308E5F68" w14:textId="6C9DFAB8">
      <w:pPr>
        <w:pStyle w:val="Normal"/>
        <w:suppressLineNumbers w:val="0"/>
        <w:spacing w:before="0" w:beforeAutospacing="off" w:after="160" w:afterAutospacing="off" w:line="279" w:lineRule="auto"/>
        <w:ind/>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5F4CC1A0">
        <w:rPr>
          <w:rFonts w:ascii="Times New Roman" w:hAnsi="Times New Roman" w:eastAsia="Times New Roman" w:cs="Times New Roman"/>
          <w:b w:val="0"/>
          <w:bCs w:val="0"/>
          <w:i w:val="0"/>
          <w:iCs w:val="0"/>
          <w:caps w:val="0"/>
          <w:smallCaps w:val="0"/>
          <w:color w:val="000000" w:themeColor="text1" w:themeTint="FF" w:themeShade="FF"/>
          <w:sz w:val="24"/>
          <w:szCs w:val="24"/>
        </w:rPr>
        <w:t>While nothing like this happened during the first pride march</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0597"/>
      </w:r>
      <w:r w:rsidRPr="11691735" w:rsidR="5F4CC1A0">
        <w:rPr>
          <w:rFonts w:ascii="Times New Roman" w:hAnsi="Times New Roman" w:eastAsia="Times New Roman" w:cs="Times New Roman"/>
          <w:b w:val="0"/>
          <w:bCs w:val="0"/>
          <w:i w:val="0"/>
          <w:iCs w:val="0"/>
          <w:caps w:val="0"/>
          <w:smallCaps w:val="0"/>
          <w:color w:val="000000" w:themeColor="text1" w:themeTint="FF" w:themeShade="FF"/>
          <w:sz w:val="24"/>
          <w:szCs w:val="24"/>
        </w:rPr>
        <w:t>, there are some examples of how r</w:t>
      </w:r>
      <w:r w:rsidRPr="11691735" w:rsidR="27E559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aising an </w:t>
      </w:r>
      <w:r w:rsidRPr="11691735" w:rsidR="16DD31F7">
        <w:rPr>
          <w:rFonts w:ascii="Times New Roman" w:hAnsi="Times New Roman" w:eastAsia="Times New Roman" w:cs="Times New Roman"/>
          <w:b w:val="0"/>
          <w:bCs w:val="0"/>
          <w:i w:val="0"/>
          <w:iCs w:val="0"/>
          <w:caps w:val="0"/>
          <w:smallCaps w:val="0"/>
          <w:color w:val="000000" w:themeColor="text1" w:themeTint="FF" w:themeShade="FF"/>
          <w:sz w:val="24"/>
          <w:szCs w:val="24"/>
        </w:rPr>
        <w:t>individual's visibility</w:t>
      </w:r>
      <w:r w:rsidRPr="11691735" w:rsidR="677F91B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being LGBTQ+</w:t>
      </w:r>
      <w:r w:rsidRPr="11691735" w:rsidR="10372E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an activist for LGBTQ+ rights can </w:t>
      </w:r>
      <w:r w:rsidRPr="11691735" w:rsidR="271003FF">
        <w:rPr>
          <w:rFonts w:ascii="Times New Roman" w:hAnsi="Times New Roman" w:eastAsia="Times New Roman" w:cs="Times New Roman"/>
          <w:b w:val="0"/>
          <w:bCs w:val="0"/>
          <w:i w:val="0"/>
          <w:iCs w:val="0"/>
          <w:caps w:val="0"/>
          <w:smallCaps w:val="0"/>
          <w:color w:val="000000" w:themeColor="text1" w:themeTint="FF" w:themeShade="FF"/>
          <w:sz w:val="24"/>
          <w:szCs w:val="24"/>
        </w:rPr>
        <w:t>put that</w:t>
      </w:r>
      <w:r w:rsidRPr="11691735" w:rsidR="10372E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individual at risk.</w:t>
      </w:r>
      <w:r w:rsidRPr="11691735" w:rsidR="7EAC60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1110C5D0" w:rsidP="11691735" w:rsidRDefault="1110C5D0" w14:paraId="2C45CFB8" w14:textId="159000B4">
      <w:pPr>
        <w:pStyle w:val="Normal"/>
        <w:suppressLineNumbers w:val="0"/>
        <w:spacing w:before="0" w:beforeAutospacing="off" w:after="160" w:afterAutospacing="off" w:line="279" w:lineRule="auto"/>
        <w:ind/>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110C5D0" w:rsidP="11691735" w:rsidRDefault="1110C5D0" w14:paraId="3D0EA127" w14:textId="5ABAFBD3">
      <w:pPr>
        <w:pStyle w:val="Normal"/>
        <w:suppressLineNumbers w:val="0"/>
        <w:spacing w:before="0" w:beforeAutospacing="off" w:after="160" w:afterAutospacing="off" w:line="279" w:lineRule="auto"/>
        <w:ind/>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029F955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example, Irish </w:t>
      </w:r>
      <w:r w:rsidRPr="11691735" w:rsidR="029F9551">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029F9551">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25F7F5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29F9551">
        <w:rPr>
          <w:rFonts w:ascii="Times New Roman" w:hAnsi="Times New Roman" w:eastAsia="Times New Roman" w:cs="Times New Roman"/>
          <w:b w:val="0"/>
          <w:bCs w:val="0"/>
          <w:i w:val="0"/>
          <w:iCs w:val="0"/>
          <w:caps w:val="0"/>
          <w:smallCaps w:val="0"/>
          <w:color w:val="000000" w:themeColor="text1" w:themeTint="FF" w:themeShade="FF"/>
          <w:sz w:val="24"/>
          <w:szCs w:val="24"/>
        </w:rPr>
        <w:t>a Filipino LGBTQ+</w:t>
      </w:r>
      <w:r w:rsidRPr="11691735" w:rsidR="758ABD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rights activist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589"/>
      </w:r>
      <w:r w:rsidRPr="11691735" w:rsidR="729A6FA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758ABDB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had two transgender s</w:t>
      </w:r>
      <w:r w:rsidRPr="11691735" w:rsidR="57399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tudents </w:t>
      </w:r>
      <w:r w:rsidRPr="11691735" w:rsidR="25D8A3CF">
        <w:rPr>
          <w:rFonts w:ascii="Times New Roman" w:hAnsi="Times New Roman" w:eastAsia="Times New Roman" w:cs="Times New Roman"/>
          <w:b w:val="0"/>
          <w:bCs w:val="0"/>
          <w:i w:val="0"/>
          <w:iCs w:val="0"/>
          <w:caps w:val="0"/>
          <w:smallCaps w:val="0"/>
          <w:color w:val="000000" w:themeColor="text1" w:themeTint="FF" w:themeShade="FF"/>
          <w:sz w:val="24"/>
          <w:szCs w:val="24"/>
        </w:rPr>
        <w:t>contacted</w:t>
      </w:r>
      <w:r w:rsidRPr="11691735" w:rsidR="57399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73995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her via Facebook and LGBTQ+ rights seminars conducted by </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4BF4053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BF40535">
        <w:rPr>
          <w:rFonts w:ascii="Times New Roman" w:hAnsi="Times New Roman" w:eastAsia="Times New Roman" w:cs="Times New Roman"/>
          <w:b w:val="0"/>
          <w:bCs w:val="0"/>
          <w:i w:val="0"/>
          <w:iCs w:val="0"/>
          <w:caps w:val="0"/>
          <w:smallCaps w:val="0"/>
          <w:color w:val="000000" w:themeColor="text1" w:themeTint="FF" w:themeShade="FF"/>
          <w:sz w:val="24"/>
          <w:szCs w:val="24"/>
        </w:rPr>
        <w:t>across Iloilo city</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0420"/>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tell </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52735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that they had both been </w:t>
      </w:r>
      <w:r w:rsidRPr="11691735" w:rsidR="42532F8A">
        <w:rPr>
          <w:rFonts w:ascii="Times New Roman" w:hAnsi="Times New Roman" w:eastAsia="Times New Roman" w:cs="Times New Roman"/>
          <w:b w:val="0"/>
          <w:bCs w:val="0"/>
          <w:i w:val="0"/>
          <w:iCs w:val="0"/>
          <w:caps w:val="0"/>
          <w:smallCaps w:val="0"/>
          <w:color w:val="000000" w:themeColor="text1" w:themeTint="FF" w:themeShade="FF"/>
          <w:sz w:val="24"/>
          <w:szCs w:val="24"/>
        </w:rPr>
        <w:t>discriminated against by their school’s principle.</w:t>
      </w:r>
      <w:r w:rsidRPr="11691735" w:rsidR="155C562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3D2F798">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53D2F798">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53D2F79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3D2F798">
        <w:rPr>
          <w:rFonts w:ascii="Times New Roman" w:hAnsi="Times New Roman" w:eastAsia="Times New Roman" w:cs="Times New Roman"/>
          <w:b w:val="0"/>
          <w:bCs w:val="0"/>
          <w:i w:val="0"/>
          <w:iCs w:val="0"/>
          <w:caps w:val="0"/>
          <w:smallCaps w:val="0"/>
          <w:color w:val="000000" w:themeColor="text1" w:themeTint="FF" w:themeShade="FF"/>
          <w:sz w:val="24"/>
          <w:szCs w:val="24"/>
        </w:rPr>
        <w:t>decided to write to the school’s principle</w:t>
      </w:r>
      <w:r w:rsidRPr="11691735" w:rsidR="313AE3B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C97A796">
        <w:rPr>
          <w:rFonts w:ascii="Times New Roman" w:hAnsi="Times New Roman" w:eastAsia="Times New Roman" w:cs="Times New Roman"/>
          <w:b w:val="0"/>
          <w:bCs w:val="0"/>
          <w:i w:val="0"/>
          <w:iCs w:val="0"/>
          <w:caps w:val="0"/>
          <w:smallCaps w:val="0"/>
          <w:color w:val="000000" w:themeColor="text1" w:themeTint="FF" w:themeShade="FF"/>
          <w:sz w:val="24"/>
          <w:szCs w:val="24"/>
        </w:rPr>
        <w:t>explaining that discrimination based on gender identity is against Iloilo city’s anti-</w:t>
      </w:r>
      <w:r w:rsidRPr="11691735" w:rsidR="68A9E80A">
        <w:rPr>
          <w:rFonts w:ascii="Times New Roman" w:hAnsi="Times New Roman" w:eastAsia="Times New Roman" w:cs="Times New Roman"/>
          <w:b w:val="0"/>
          <w:bCs w:val="0"/>
          <w:i w:val="0"/>
          <w:iCs w:val="0"/>
          <w:caps w:val="0"/>
          <w:smallCaps w:val="0"/>
          <w:color w:val="000000" w:themeColor="text1" w:themeTint="FF" w:themeShade="FF"/>
          <w:sz w:val="24"/>
          <w:szCs w:val="24"/>
        </w:rPr>
        <w:t>discrimination</w:t>
      </w:r>
      <w:r w:rsidRPr="11691735" w:rsidR="6C97A7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2C6AD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ordinance that passed in 2018, but this letter was ignored. Eventually </w:t>
      </w:r>
      <w:r w:rsidRPr="11691735" w:rsidR="32C6AD06">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32C6AD06">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086198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8619801">
        <w:rPr>
          <w:rFonts w:ascii="Times New Roman" w:hAnsi="Times New Roman" w:eastAsia="Times New Roman" w:cs="Times New Roman"/>
          <w:b w:val="0"/>
          <w:bCs w:val="0"/>
          <w:i w:val="0"/>
          <w:iCs w:val="0"/>
          <w:caps w:val="0"/>
          <w:smallCaps w:val="0"/>
          <w:color w:val="000000" w:themeColor="text1" w:themeTint="FF" w:themeShade="FF"/>
          <w:sz w:val="24"/>
          <w:szCs w:val="24"/>
        </w:rPr>
        <w:t>visited the principle and manage</w:t>
      </w:r>
      <w:r w:rsidRPr="11691735" w:rsidR="7CA267F6">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11691735" w:rsidR="0861980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get the principle to stop discrimina</w:t>
      </w:r>
      <w:r w:rsidRPr="11691735" w:rsidR="5793F159">
        <w:rPr>
          <w:rFonts w:ascii="Times New Roman" w:hAnsi="Times New Roman" w:eastAsia="Times New Roman" w:cs="Times New Roman"/>
          <w:b w:val="0"/>
          <w:bCs w:val="0"/>
          <w:i w:val="0"/>
          <w:iCs w:val="0"/>
          <w:caps w:val="0"/>
          <w:smallCaps w:val="0"/>
          <w:color w:val="000000" w:themeColor="text1" w:themeTint="FF" w:themeShade="FF"/>
          <w:sz w:val="24"/>
          <w:szCs w:val="24"/>
        </w:rPr>
        <w:t>ting against the two transgender students.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6965"/>
      </w:r>
      <w:r w:rsidRPr="11691735" w:rsidR="5793F1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this victory was short-lived, as </w:t>
      </w:r>
      <w:r w:rsidRPr="11691735" w:rsidR="5793F159">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5793F159">
        <w:rPr>
          <w:rFonts w:ascii="Times New Roman" w:hAnsi="Times New Roman" w:eastAsia="Times New Roman" w:cs="Times New Roman"/>
          <w:b w:val="0"/>
          <w:bCs w:val="0"/>
          <w:i w:val="0"/>
          <w:iCs w:val="0"/>
          <w:caps w:val="0"/>
          <w:smallCaps w:val="0"/>
          <w:color w:val="000000" w:themeColor="text1" w:themeTint="FF" w:themeShade="FF"/>
          <w:sz w:val="24"/>
          <w:szCs w:val="24"/>
        </w:rPr>
        <w:t>nc</w:t>
      </w:r>
      <w:r w:rsidRPr="11691735" w:rsidR="57DF4E71">
        <w:rPr>
          <w:rFonts w:ascii="Times New Roman" w:hAnsi="Times New Roman" w:eastAsia="Times New Roman" w:cs="Times New Roman"/>
          <w:b w:val="0"/>
          <w:bCs w:val="0"/>
          <w:i w:val="0"/>
          <w:iCs w:val="0"/>
          <w:caps w:val="0"/>
          <w:smallCaps w:val="0"/>
          <w:color w:val="000000" w:themeColor="text1" w:themeTint="FF" w:themeShade="FF"/>
          <w:sz w:val="24"/>
          <w:szCs w:val="24"/>
        </w:rPr>
        <w:t>oceto</w:t>
      </w:r>
      <w:r w:rsidRPr="11691735" w:rsidR="57DF4E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7DF4E71">
        <w:rPr>
          <w:rFonts w:ascii="Times New Roman" w:hAnsi="Times New Roman" w:eastAsia="Times New Roman" w:cs="Times New Roman"/>
          <w:b w:val="0"/>
          <w:bCs w:val="0"/>
          <w:i w:val="0"/>
          <w:iCs w:val="0"/>
          <w:caps w:val="0"/>
          <w:smallCaps w:val="0"/>
          <w:color w:val="000000" w:themeColor="text1" w:themeTint="FF" w:themeShade="FF"/>
          <w:sz w:val="24"/>
          <w:szCs w:val="24"/>
        </w:rPr>
        <w:t>made it into national news, which set into motion a chain of events that forced her to flee from the</w:t>
      </w:r>
      <w:r w:rsidRPr="11691735" w:rsidR="77FC62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AD610EE">
        <w:rPr>
          <w:rFonts w:ascii="Times New Roman" w:hAnsi="Times New Roman" w:eastAsia="Times New Roman" w:cs="Times New Roman"/>
          <w:b w:val="0"/>
          <w:bCs w:val="0"/>
          <w:i w:val="0"/>
          <w:iCs w:val="0"/>
          <w:caps w:val="0"/>
          <w:smallCaps w:val="0"/>
          <w:color w:val="000000" w:themeColor="text1" w:themeTint="FF" w:themeShade="FF"/>
          <w:sz w:val="24"/>
          <w:szCs w:val="24"/>
        </w:rPr>
        <w:t>Philippines</w:t>
      </w:r>
      <w:r w:rsidRPr="11691735" w:rsidR="77FC62A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29BD83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Soon</w:t>
      </w:r>
      <w:r w:rsidRPr="11691735" w:rsidR="1983D3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after</w:t>
      </w:r>
      <w:r w:rsidRPr="11691735" w:rsidR="52D3AB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being in the national news</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started getting red-tagged</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30145"/>
      </w:r>
      <w:r w:rsidRPr="11691735" w:rsidR="5DB719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w:t>
      </w:r>
      <w:r w:rsidRPr="11691735" w:rsidR="5CE0E1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groups that oppose LGBTQ+ rights, such as Apollo </w:t>
      </w:r>
      <w:r w:rsidRPr="11691735" w:rsidR="5CE0E1AC">
        <w:rPr>
          <w:rFonts w:ascii="Times New Roman" w:hAnsi="Times New Roman" w:eastAsia="Times New Roman" w:cs="Times New Roman"/>
          <w:b w:val="0"/>
          <w:bCs w:val="0"/>
          <w:i w:val="0"/>
          <w:iCs w:val="0"/>
          <w:caps w:val="0"/>
          <w:smallCaps w:val="0"/>
          <w:color w:val="000000" w:themeColor="text1" w:themeTint="FF" w:themeShade="FF"/>
          <w:sz w:val="24"/>
          <w:szCs w:val="24"/>
        </w:rPr>
        <w:t>Q</w:t>
      </w:r>
      <w:r w:rsidRPr="11691735" w:rsidR="5CE0E1AC">
        <w:rPr>
          <w:rFonts w:ascii="Times New Roman" w:hAnsi="Times New Roman" w:eastAsia="Times New Roman" w:cs="Times New Roman"/>
          <w:b w:val="0"/>
          <w:bCs w:val="0"/>
          <w:i w:val="0"/>
          <w:iCs w:val="0"/>
          <w:caps w:val="0"/>
          <w:smallCaps w:val="0"/>
          <w:color w:val="000000" w:themeColor="text1" w:themeTint="FF" w:themeShade="FF"/>
          <w:sz w:val="24"/>
          <w:szCs w:val="24"/>
        </w:rPr>
        <w:t>uiboloy</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leader </w:t>
      </w:r>
      <w:r w:rsidRPr="11691735" w:rsidR="16771FBD">
        <w:rPr>
          <w:rFonts w:ascii="Times New Roman" w:hAnsi="Times New Roman" w:eastAsia="Times New Roman" w:cs="Times New Roman"/>
          <w:b w:val="0"/>
          <w:bCs w:val="0"/>
          <w:i w:val="0"/>
          <w:iCs w:val="0"/>
          <w:caps w:val="0"/>
          <w:smallCaps w:val="0"/>
          <w:color w:val="000000" w:themeColor="text1" w:themeTint="FF" w:themeShade="FF"/>
          <w:sz w:val="24"/>
          <w:szCs w:val="24"/>
        </w:rPr>
        <w:t>of the mega-church</w:t>
      </w:r>
      <w:r w:rsidRPr="11691735" w:rsidR="2B23524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32581"/>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claiming that </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6738F230">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11691735" w:rsidR="315B7F24">
        <w:rPr>
          <w:rFonts w:ascii="Times New Roman" w:hAnsi="Times New Roman" w:eastAsia="Times New Roman" w:cs="Times New Roman"/>
          <w:b w:val="0"/>
          <w:bCs w:val="0"/>
          <w:i w:val="0"/>
          <w:iCs w:val="0"/>
          <w:caps w:val="0"/>
          <w:smallCaps w:val="0"/>
          <w:color w:val="000000" w:themeColor="text1" w:themeTint="FF" w:themeShade="FF"/>
          <w:sz w:val="24"/>
          <w:szCs w:val="24"/>
        </w:rPr>
        <w:t>coceto</w:t>
      </w:r>
      <w:r w:rsidRPr="11691735" w:rsidR="315B7F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15B7F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was a member of the local communist insurgency group </w:t>
      </w:r>
      <w:r w:rsidRPr="11691735" w:rsidR="1625C024">
        <w:rPr>
          <w:rFonts w:ascii="Times New Roman" w:hAnsi="Times New Roman" w:eastAsia="Times New Roman" w:cs="Times New Roman"/>
          <w:b w:val="0"/>
          <w:bCs w:val="0"/>
          <w:i w:val="0"/>
          <w:iCs w:val="0"/>
          <w:caps w:val="0"/>
          <w:smallCaps w:val="0"/>
          <w:color w:val="000000" w:themeColor="text1" w:themeTint="FF" w:themeShade="FF"/>
          <w:sz w:val="24"/>
          <w:szCs w:val="24"/>
        </w:rPr>
        <w:t>and has been using LGBTQ+ issues to recruit students from the Iloilo school</w:t>
      </w:r>
      <w:r w:rsidRPr="11691735" w:rsidR="71D33E7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4485A31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Furthermore, </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ncoceto</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saw her face posted across tarpaulins in the city</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1756"/>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her</w:t>
      </w:r>
      <w:r w:rsidRPr="11691735" w:rsidR="2F79B7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mother</w:t>
      </w:r>
      <w:r w:rsidRPr="11691735" w:rsidR="2B56E7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 vi</w:t>
      </w:r>
      <w:r w:rsidRPr="11691735" w:rsidR="06637814">
        <w:rPr>
          <w:rFonts w:ascii="Times New Roman" w:hAnsi="Times New Roman" w:eastAsia="Times New Roman" w:cs="Times New Roman"/>
          <w:b w:val="0"/>
          <w:bCs w:val="0"/>
          <w:i w:val="0"/>
          <w:iCs w:val="0"/>
          <w:caps w:val="0"/>
          <w:smallCaps w:val="0"/>
          <w:color w:val="000000" w:themeColor="text1" w:themeTint="FF" w:themeShade="FF"/>
          <w:sz w:val="24"/>
          <w:szCs w:val="24"/>
        </w:rPr>
        <w:t>sited by people claiming to be the police asking her to stop her daughter’s LGBTQ+ activism</w:t>
      </w:r>
      <w:r w:rsidRPr="11691735" w:rsidR="2ADBAE3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30671"/>
      </w:r>
      <w:r w:rsidRPr="11691735" w:rsidR="79BE07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9608345">
        <w:rPr>
          <w:rFonts w:ascii="Times New Roman" w:hAnsi="Times New Roman" w:eastAsia="Times New Roman" w:cs="Times New Roman"/>
          <w:b w:val="0"/>
          <w:bCs w:val="0"/>
          <w:i w:val="0"/>
          <w:iCs w:val="0"/>
          <w:caps w:val="0"/>
          <w:smallCaps w:val="0"/>
          <w:color w:val="000000" w:themeColor="text1" w:themeTint="FF" w:themeShade="FF"/>
          <w:sz w:val="24"/>
          <w:szCs w:val="24"/>
        </w:rPr>
        <w:t>However, it could be argued that while visibility</w:t>
      </w:r>
      <w:r w:rsidRPr="11691735" w:rsidR="309B4A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0ED3240">
        <w:rPr>
          <w:rFonts w:ascii="Times New Roman" w:hAnsi="Times New Roman" w:eastAsia="Times New Roman" w:cs="Times New Roman"/>
          <w:b w:val="0"/>
          <w:bCs w:val="0"/>
          <w:i w:val="0"/>
          <w:iCs w:val="0"/>
          <w:caps w:val="0"/>
          <w:smallCaps w:val="0"/>
          <w:color w:val="000000" w:themeColor="text1" w:themeTint="FF" w:themeShade="FF"/>
          <w:sz w:val="24"/>
          <w:szCs w:val="24"/>
        </w:rPr>
        <w:t>whether</w:t>
      </w:r>
      <w:r w:rsidRPr="11691735" w:rsidR="796083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intentional or</w:t>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unintentional brings with it risks, n</w:t>
      </w:r>
      <w:r w:rsidRPr="11691735" w:rsidR="0136A5E9">
        <w:rPr>
          <w:rFonts w:ascii="Times New Roman" w:hAnsi="Times New Roman" w:eastAsia="Times New Roman" w:cs="Times New Roman"/>
          <w:b w:val="0"/>
          <w:bCs w:val="0"/>
          <w:i w:val="0"/>
          <w:iCs w:val="0"/>
          <w:caps w:val="0"/>
          <w:smallCaps w:val="0"/>
          <w:color w:val="000000" w:themeColor="text1" w:themeTint="FF" w:themeShade="FF"/>
          <w:sz w:val="24"/>
          <w:szCs w:val="24"/>
        </w:rPr>
        <w:t>othing</w:t>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dangerous happened to the 50 participants in the</w:t>
      </w:r>
      <w:r w:rsidRPr="11691735" w:rsidR="57365FC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w:t>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pride march</w:t>
      </w:r>
      <w:r w:rsidRPr="11691735" w:rsidR="6B30AE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w:t>
      </w:r>
      <w:r w:rsidRPr="11691735" w:rsidR="3FE02DD8">
        <w:rPr>
          <w:rFonts w:ascii="Times New Roman" w:hAnsi="Times New Roman" w:eastAsia="Times New Roman" w:cs="Times New Roman"/>
          <w:b w:val="0"/>
          <w:bCs w:val="0"/>
          <w:i w:val="0"/>
          <w:iCs w:val="0"/>
          <w:caps w:val="0"/>
          <w:smallCaps w:val="0"/>
          <w:color w:val="000000" w:themeColor="text1" w:themeTint="FF" w:themeShade="FF"/>
          <w:sz w:val="24"/>
          <w:szCs w:val="24"/>
        </w:rPr>
        <w:t>Philippines</w:t>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6166"/>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D95C0CA">
        <w:rPr>
          <w:rFonts w:ascii="Times New Roman" w:hAnsi="Times New Roman" w:eastAsia="Times New Roman" w:cs="Times New Roman"/>
          <w:b w:val="0"/>
          <w:bCs w:val="0"/>
          <w:i w:val="0"/>
          <w:iCs w:val="0"/>
          <w:caps w:val="0"/>
          <w:smallCaps w:val="0"/>
          <w:color w:val="000000" w:themeColor="text1" w:themeTint="FF" w:themeShade="FF"/>
          <w:sz w:val="24"/>
          <w:szCs w:val="24"/>
        </w:rPr>
        <w:t>so in that sense the way that the pride ma</w:t>
      </w:r>
      <w:r w:rsidRPr="11691735" w:rsidR="482997AF">
        <w:rPr>
          <w:rFonts w:ascii="Times New Roman" w:hAnsi="Times New Roman" w:eastAsia="Times New Roman" w:cs="Times New Roman"/>
          <w:b w:val="0"/>
          <w:bCs w:val="0"/>
          <w:i w:val="0"/>
          <w:iCs w:val="0"/>
          <w:caps w:val="0"/>
          <w:smallCaps w:val="0"/>
          <w:color w:val="000000" w:themeColor="text1" w:themeTint="FF" w:themeShade="FF"/>
          <w:sz w:val="24"/>
          <w:szCs w:val="24"/>
        </w:rPr>
        <w:t>rch was conducted by th</w:t>
      </w:r>
      <w:r w:rsidRPr="11691735" w:rsidR="21321C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MCC and PROGAY Philippines </w:t>
      </w:r>
      <w:r w:rsidRPr="11691735" w:rsidR="25EEFB56">
        <w:rPr>
          <w:rFonts w:ascii="Times New Roman" w:hAnsi="Times New Roman" w:eastAsia="Times New Roman" w:cs="Times New Roman"/>
          <w:b w:val="0"/>
          <w:bCs w:val="0"/>
          <w:i w:val="0"/>
          <w:iCs w:val="0"/>
          <w:caps w:val="0"/>
          <w:smallCaps w:val="0"/>
          <w:color w:val="000000" w:themeColor="text1" w:themeTint="FF" w:themeShade="FF"/>
          <w:sz w:val="24"/>
          <w:szCs w:val="24"/>
        </w:rPr>
        <w:t>was successful in keeping their participants safe.</w:t>
      </w:r>
    </w:p>
    <w:p w:rsidR="1110C5D0" w:rsidP="11691735" w:rsidRDefault="1110C5D0" w14:paraId="4DFCF79E" w14:textId="458B5BD3">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713210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1110C5D0" w:rsidP="11691735" w:rsidRDefault="1110C5D0" w14:paraId="41DE0BC3" w14:textId="2F07875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744DEA93">
        <w:rPr>
          <w:rFonts w:ascii="Times New Roman" w:hAnsi="Times New Roman" w:eastAsia="Times New Roman" w:cs="Times New Roman"/>
          <w:b w:val="1"/>
          <w:bCs w:val="1"/>
          <w:i w:val="0"/>
          <w:iCs w:val="0"/>
          <w:caps w:val="0"/>
          <w:smallCaps w:val="0"/>
          <w:color w:val="000000" w:themeColor="text1" w:themeTint="FF" w:themeShade="FF"/>
          <w:sz w:val="24"/>
          <w:szCs w:val="24"/>
        </w:rPr>
        <w:t>Arguments</w:t>
      </w:r>
      <w:r w:rsidRPr="11691735" w:rsidR="758C7F46">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for the SOGIE bill</w:t>
      </w:r>
    </w:p>
    <w:p w:rsidR="1110C5D0" w:rsidP="11691735" w:rsidRDefault="1110C5D0" w14:paraId="33ADAC77" w14:textId="5DB2A7C9">
      <w:pPr>
        <w:ind w:left="0"/>
        <w:rPr>
          <w:rFonts w:ascii="Times New Roman" w:hAnsi="Times New Roman" w:eastAsia="Times New Roman" w:cs="Times New Roman"/>
          <w:b w:val="1"/>
          <w:bCs w:val="1"/>
          <w:i w:val="0"/>
          <w:iCs w:val="0"/>
          <w:caps w:val="0"/>
          <w:smallCaps w:val="0"/>
          <w:color w:val="000000" w:themeColor="text1" w:themeTint="FF" w:themeShade="FF"/>
          <w:sz w:val="24"/>
          <w:szCs w:val="24"/>
        </w:rPr>
      </w:pPr>
    </w:p>
    <w:p w:rsidR="1110C5D0" w:rsidP="11691735" w:rsidRDefault="1110C5D0" w14:paraId="70AA6A6B" w14:textId="602DB30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758C7F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argument for the need for a SOGIE equality bill is that there are cases of discrimination that happen in multiple areas of life based on religious grounds. These causes of discrimination can lead to LGBTQ+ people having their physical and mental health harmed, and in severe cases of discrimination LGBTQ+ people could lose their </w:t>
      </w:r>
      <w:r w:rsidRPr="11691735" w:rsidR="758C7F46">
        <w:rPr>
          <w:rFonts w:ascii="Times New Roman" w:hAnsi="Times New Roman" w:eastAsia="Times New Roman" w:cs="Times New Roman"/>
          <w:b w:val="0"/>
          <w:bCs w:val="0"/>
          <w:i w:val="0"/>
          <w:iCs w:val="0"/>
          <w:caps w:val="0"/>
          <w:smallCaps w:val="0"/>
          <w:color w:val="000000" w:themeColor="text1" w:themeTint="FF" w:themeShade="FF"/>
          <w:sz w:val="24"/>
          <w:szCs w:val="24"/>
        </w:rPr>
        <w:t>lives.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9121"/>
      </w:r>
      <w:r w:rsidRPr="11691735" w:rsidR="758C7F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613F24CD">
        <w:rPr>
          <w:rFonts w:ascii="Times New Roman" w:hAnsi="Times New Roman" w:eastAsia="Times New Roman" w:cs="Times New Roman"/>
          <w:b w:val="0"/>
          <w:bCs w:val="0"/>
          <w:i w:val="0"/>
          <w:iCs w:val="0"/>
          <w:caps w:val="0"/>
          <w:smallCaps w:val="0"/>
          <w:color w:val="000000" w:themeColor="text1" w:themeTint="FF" w:themeShade="FF"/>
          <w:sz w:val="24"/>
          <w:szCs w:val="24"/>
        </w:rPr>
        <w:t>Howeve</w:t>
      </w:r>
      <w:r w:rsidRPr="11691735" w:rsidR="613F24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 </w:t>
      </w:r>
      <w:r w:rsidRPr="11691735" w:rsidR="7D7FD63F">
        <w:rPr>
          <w:rFonts w:ascii="Times New Roman" w:hAnsi="Times New Roman" w:eastAsia="Times New Roman" w:cs="Times New Roman"/>
          <w:b w:val="0"/>
          <w:bCs w:val="0"/>
          <w:i w:val="0"/>
          <w:iCs w:val="0"/>
          <w:caps w:val="0"/>
          <w:smallCaps w:val="0"/>
          <w:color w:val="000000" w:themeColor="text1" w:themeTint="FF" w:themeShade="FF"/>
          <w:sz w:val="24"/>
          <w:szCs w:val="24"/>
        </w:rPr>
        <w:t>theologically conservative opponents to LGBTQ+ rights argue that any bill to protect</w:t>
      </w:r>
      <w:r w:rsidRPr="11691735" w:rsidR="418985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these</w:t>
      </w:r>
      <w:r w:rsidRPr="11691735" w:rsidR="7D7FD6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rights would take </w:t>
      </w:r>
      <w:r w:rsidRPr="11691735" w:rsidR="16979C75">
        <w:rPr>
          <w:rFonts w:ascii="Times New Roman" w:hAnsi="Times New Roman" w:eastAsia="Times New Roman" w:cs="Times New Roman"/>
          <w:b w:val="0"/>
          <w:bCs w:val="0"/>
          <w:i w:val="0"/>
          <w:iCs w:val="0"/>
          <w:caps w:val="0"/>
          <w:smallCaps w:val="0"/>
          <w:color w:val="000000" w:themeColor="text1" w:themeTint="FF" w:themeShade="FF"/>
          <w:sz w:val="24"/>
          <w:szCs w:val="24"/>
        </w:rPr>
        <w:t>away their religious freedoms, as under such bill</w:t>
      </w:r>
      <w:r w:rsidRPr="11691735" w:rsidR="4E60833D">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11691735" w:rsidR="16979C7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these </w:t>
      </w:r>
      <w:r w:rsidRPr="11691735" w:rsidR="59988A6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religious </w:t>
      </w:r>
      <w:r w:rsidRPr="11691735" w:rsidR="442A51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groups would not be free to express their beliefs about LGBTQ+ </w:t>
      </w:r>
      <w:r w:rsidRPr="11691735" w:rsidR="72A161FC">
        <w:rPr>
          <w:rFonts w:ascii="Times New Roman" w:hAnsi="Times New Roman" w:eastAsia="Times New Roman" w:cs="Times New Roman"/>
          <w:b w:val="0"/>
          <w:bCs w:val="0"/>
          <w:i w:val="0"/>
          <w:iCs w:val="0"/>
          <w:caps w:val="0"/>
          <w:smallCaps w:val="0"/>
          <w:color w:val="000000" w:themeColor="text1" w:themeTint="FF" w:themeShade="FF"/>
          <w:sz w:val="24"/>
          <w:szCs w:val="24"/>
        </w:rPr>
        <w:t>people</w:t>
      </w:r>
      <w:r w:rsidRPr="11691735" w:rsidR="278126B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0560"/>
      </w:r>
    </w:p>
    <w:p w:rsidR="1110C5D0" w:rsidP="686AF8CA" w:rsidRDefault="1110C5D0" w14:paraId="740BF6C9" w14:textId="0EADAB09">
      <w:pPr/>
      <w:r>
        <w:br w:type="page"/>
      </w:r>
    </w:p>
    <w:p w:rsidR="1110C5D0" w:rsidP="11691735" w:rsidRDefault="1110C5D0" w14:paraId="4851A442" w14:textId="15CDFA7E">
      <w:pPr>
        <w:pStyle w:val="Normal"/>
        <w:rPr>
          <w:rFonts w:ascii="Times New Roman" w:hAnsi="Times New Roman" w:eastAsia="Times New Roman" w:cs="Times New Roman"/>
          <w:noProof w:val="0"/>
          <w:sz w:val="24"/>
          <w:szCs w:val="24"/>
          <w:lang w:val="en-GB"/>
        </w:rPr>
      </w:pPr>
      <w:r w:rsidRPr="11691735" w:rsidR="43300B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110C5D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11691735" w:rsidR="732E5BBF">
        <w:rPr>
          <w:rFonts w:ascii="Times New Roman" w:hAnsi="Times New Roman" w:eastAsia="Times New Roman" w:cs="Times New Roman"/>
          <w:b w:val="0"/>
          <w:bCs w:val="0"/>
          <w:i w:val="0"/>
          <w:iCs w:val="0"/>
          <w:caps w:val="0"/>
          <w:smallCaps w:val="0"/>
          <w:color w:val="000000" w:themeColor="text1" w:themeTint="FF" w:themeShade="FF"/>
          <w:sz w:val="24"/>
          <w:szCs w:val="24"/>
        </w:rPr>
        <w:t>contrast</w:t>
      </w:r>
      <w:r w:rsidRPr="11691735" w:rsidR="1110C5D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0C4038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C40388A">
        <w:rPr>
          <w:rFonts w:ascii="Times New Roman" w:hAnsi="Times New Roman" w:eastAsia="Times New Roman" w:cs="Times New Roman"/>
          <w:b w:val="0"/>
          <w:bCs w:val="0"/>
          <w:i w:val="0"/>
          <w:iCs w:val="0"/>
          <w:caps w:val="0"/>
          <w:smallCaps w:val="0"/>
          <w:color w:val="000000" w:themeColor="text1" w:themeTint="FF" w:themeShade="FF"/>
          <w:sz w:val="24"/>
          <w:szCs w:val="24"/>
        </w:rPr>
        <w:t>Jayee</w:t>
      </w:r>
      <w:r w:rsidRPr="11691735" w:rsidR="0C40388A">
        <w:rPr>
          <w:rFonts w:ascii="Times New Roman" w:hAnsi="Times New Roman" w:eastAsia="Times New Roman" w:cs="Times New Roman"/>
          <w:b w:val="0"/>
          <w:bCs w:val="0"/>
          <w:i w:val="0"/>
          <w:iCs w:val="0"/>
          <w:caps w:val="0"/>
          <w:smallCaps w:val="0"/>
          <w:color w:val="000000" w:themeColor="text1" w:themeTint="FF" w:themeShade="FF"/>
          <w:sz w:val="24"/>
          <w:szCs w:val="24"/>
        </w:rPr>
        <w:t>l</w:t>
      </w:r>
      <w:r w:rsidRPr="11691735" w:rsidR="0C4038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Cornelio and Robbin Dagle make the argument that, </w:t>
      </w:r>
    </w:p>
    <w:p w:rsidR="11691735" w:rsidP="11691735" w:rsidRDefault="11691735" w14:paraId="2F4B3EF5" w14:textId="2CE69037">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D422AF4" w:rsidP="11691735" w:rsidRDefault="4D422AF4" w14:paraId="14E621F1" w14:textId="632F9379">
      <w:pPr>
        <w:ind w:left="720"/>
        <w:rPr>
          <w:rFonts w:ascii="Times New Roman" w:hAnsi="Times New Roman" w:eastAsia="Times New Roman" w:cs="Times New Roman"/>
          <w:b w:val="0"/>
          <w:bCs w:val="0"/>
          <w:i w:val="0"/>
          <w:iCs w:val="0"/>
          <w:caps w:val="0"/>
          <w:smallCaps w:val="0"/>
          <w:noProof w:val="0"/>
          <w:color w:val="auto"/>
          <w:sz w:val="24"/>
          <w:szCs w:val="24"/>
          <w:lang w:val="en-GB"/>
        </w:rPr>
      </w:pPr>
      <w:r w:rsidRPr="11691735" w:rsidR="4D422AF4">
        <w:rPr>
          <w:rFonts w:ascii="Times New Roman" w:hAnsi="Times New Roman" w:eastAsia="Times New Roman" w:cs="Times New Roman"/>
          <w:b w:val="0"/>
          <w:bCs w:val="0"/>
          <w:i w:val="0"/>
          <w:iCs w:val="0"/>
          <w:caps w:val="0"/>
          <w:smallCaps w:val="0"/>
          <w:noProof w:val="0"/>
          <w:color w:val="auto"/>
          <w:sz w:val="24"/>
          <w:szCs w:val="24"/>
          <w:lang w:val="en-GB"/>
        </w:rPr>
        <w:t>Too often... states conclude that religious freedom and LGBTQ+ rights tend to be antithetical to one another.</w:t>
      </w:r>
      <w:r w:rsidRPr="11691735" w:rsidR="1499574F">
        <w:rPr>
          <w:rFonts w:ascii="Times New Roman" w:hAnsi="Times New Roman" w:eastAsia="Times New Roman" w:cs="Times New Roman"/>
          <w:b w:val="0"/>
          <w:bCs w:val="0"/>
          <w:i w:val="0"/>
          <w:iCs w:val="0"/>
          <w:caps w:val="0"/>
          <w:smallCaps w:val="0"/>
          <w:noProof w:val="0"/>
          <w:color w:val="auto"/>
          <w:sz w:val="24"/>
          <w:szCs w:val="24"/>
          <w:lang w:val="en-GB"/>
        </w:rPr>
        <w:t xml:space="preserve"> As</w:t>
      </w:r>
      <w:r w:rsidRPr="11691735" w:rsidR="4D422A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1691735" w:rsidR="4D422AF4">
        <w:rPr>
          <w:rFonts w:ascii="Times New Roman" w:hAnsi="Times New Roman" w:eastAsia="Times New Roman" w:cs="Times New Roman"/>
          <w:b w:val="0"/>
          <w:bCs w:val="0"/>
          <w:i w:val="0"/>
          <w:iCs w:val="0"/>
          <w:caps w:val="0"/>
          <w:smallCaps w:val="0"/>
          <w:noProof w:val="0"/>
          <w:color w:val="auto"/>
          <w:sz w:val="24"/>
          <w:szCs w:val="24"/>
          <w:lang w:val="en-GB"/>
        </w:rPr>
        <w:t>Endsjø</w:t>
      </w:r>
      <w:r w:rsidRPr="11691735" w:rsidR="53EF9C8E">
        <w:rPr>
          <w:rFonts w:ascii="Times New Roman" w:hAnsi="Times New Roman" w:eastAsia="Times New Roman" w:cs="Times New Roman"/>
          <w:b w:val="0"/>
          <w:bCs w:val="0"/>
          <w:i w:val="0"/>
          <w:iCs w:val="0"/>
          <w:caps w:val="0"/>
          <w:smallCaps w:val="0"/>
          <w:noProof w:val="0"/>
          <w:color w:val="auto"/>
          <w:sz w:val="24"/>
          <w:szCs w:val="24"/>
          <w:lang w:val="en-GB"/>
        </w:rPr>
        <w:t xml:space="preserve"> puts it</w:t>
      </w:r>
      <w:r w:rsidRPr="11691735" w:rsidR="4D422AF4">
        <w:rPr>
          <w:rFonts w:ascii="Times New Roman" w:hAnsi="Times New Roman" w:eastAsia="Times New Roman" w:cs="Times New Roman"/>
          <w:b w:val="0"/>
          <w:bCs w:val="0"/>
          <w:i w:val="0"/>
          <w:iCs w:val="0"/>
          <w:caps w:val="0"/>
          <w:smallCaps w:val="0"/>
          <w:noProof w:val="0"/>
          <w:color w:val="auto"/>
          <w:sz w:val="24"/>
          <w:szCs w:val="24"/>
          <w:lang w:val="en-GB"/>
        </w:rPr>
        <w:t xml:space="preserve"> a way forward by recognizing that an LGBTQ+ person’s choice not to subscribe to the conservative religious beliefs of the majority is also freedom of religion</w:t>
      </w:r>
      <w:r w:rsidRPr="11691735" w:rsidR="4D422AF4">
        <w:rPr>
          <w:rFonts w:ascii="Times New Roman" w:hAnsi="Times New Roman" w:eastAsia="Times New Roman" w:cs="Times New Roman"/>
          <w:b w:val="0"/>
          <w:bCs w:val="0"/>
          <w:i w:val="0"/>
          <w:iCs w:val="0"/>
          <w:caps w:val="0"/>
          <w:smallCaps w:val="0"/>
          <w:noProof w:val="0"/>
          <w:color w:val="auto"/>
          <w:sz w:val="24"/>
          <w:szCs w:val="24"/>
          <w:lang w:val="en-GB"/>
        </w:rPr>
        <w:t>.</w:t>
      </w:r>
      <w:r w:rsidRPr="11691735">
        <w:rPr>
          <w:rStyle w:val="FootnoteReference"/>
          <w:rFonts w:ascii="Times New Roman" w:hAnsi="Times New Roman" w:eastAsia="Times New Roman" w:cs="Times New Roman"/>
          <w:b w:val="0"/>
          <w:bCs w:val="0"/>
          <w:i w:val="0"/>
          <w:iCs w:val="0"/>
          <w:caps w:val="0"/>
          <w:smallCaps w:val="0"/>
          <w:noProof w:val="0"/>
          <w:color w:val="auto"/>
          <w:sz w:val="24"/>
          <w:szCs w:val="24"/>
          <w:lang w:val="en-GB"/>
        </w:rPr>
        <w:footnoteReference w:id="25107"/>
      </w:r>
    </w:p>
    <w:p w:rsidR="52A6824F" w:rsidP="11691735" w:rsidRDefault="52A6824F" w14:paraId="65EA4A83" w14:textId="1DA6F6EF">
      <w:pPr>
        <w:ind w:left="720"/>
        <w:rPr>
          <w:rFonts w:ascii="Times New Roman" w:hAnsi="Times New Roman" w:eastAsia="Times New Roman" w:cs="Times New Roman"/>
          <w:b w:val="0"/>
          <w:bCs w:val="0"/>
          <w:i w:val="0"/>
          <w:iCs w:val="0"/>
          <w:caps w:val="0"/>
          <w:smallCaps w:val="0"/>
          <w:noProof w:val="0"/>
          <w:color w:val="auto"/>
          <w:sz w:val="24"/>
          <w:szCs w:val="24"/>
          <w:lang w:val="en-GB"/>
        </w:rPr>
      </w:pPr>
    </w:p>
    <w:p w:rsidR="52A6824F" w:rsidP="11691735" w:rsidRDefault="52A6824F" w14:paraId="11F8F1E5" w14:textId="1DE529B0">
      <w:pPr>
        <w:pStyle w:val="Normal"/>
        <w:ind/>
        <w:rPr>
          <w:rFonts w:ascii="Times New Roman" w:hAnsi="Times New Roman" w:eastAsia="Times New Roman" w:cs="Times New Roman"/>
          <w:b w:val="0"/>
          <w:bCs w:val="0"/>
          <w:i w:val="0"/>
          <w:iCs w:val="0"/>
          <w:caps w:val="0"/>
          <w:smallCaps w:val="0"/>
          <w:noProof w:val="0"/>
          <w:color w:val="auto"/>
          <w:sz w:val="24"/>
          <w:szCs w:val="24"/>
          <w:lang w:val="en-GB"/>
        </w:rPr>
      </w:pPr>
      <w:r w:rsidRPr="11691735" w:rsidR="52A6824F">
        <w:rPr>
          <w:rFonts w:ascii="Times New Roman" w:hAnsi="Times New Roman" w:eastAsia="Times New Roman" w:cs="Times New Roman"/>
          <w:b w:val="0"/>
          <w:bCs w:val="0"/>
          <w:i w:val="0"/>
          <w:iCs w:val="0"/>
          <w:caps w:val="0"/>
          <w:smallCaps w:val="0"/>
          <w:noProof w:val="0"/>
          <w:color w:val="auto"/>
          <w:sz w:val="24"/>
          <w:szCs w:val="24"/>
          <w:lang w:val="en-GB"/>
        </w:rPr>
        <w:t xml:space="preserve">An argument that can be made here is that it is part of an LGBTQ+ person’s religious freedom to choose </w:t>
      </w:r>
      <w:bookmarkStart w:name="_Int_Q9aFsNow" w:id="907809028"/>
      <w:r w:rsidRPr="11691735" w:rsidR="52A6824F">
        <w:rPr>
          <w:rFonts w:ascii="Times New Roman" w:hAnsi="Times New Roman" w:eastAsia="Times New Roman" w:cs="Times New Roman"/>
          <w:b w:val="0"/>
          <w:bCs w:val="0"/>
          <w:i w:val="0"/>
          <w:iCs w:val="0"/>
          <w:caps w:val="0"/>
          <w:smallCaps w:val="0"/>
          <w:noProof w:val="0"/>
          <w:color w:val="auto"/>
          <w:sz w:val="24"/>
          <w:szCs w:val="24"/>
          <w:lang w:val="en-GB"/>
        </w:rPr>
        <w:t>whether</w:t>
      </w:r>
      <w:r w:rsidRPr="11691735" w:rsidR="70AF89C3">
        <w:rPr>
          <w:rFonts w:ascii="Times New Roman" w:hAnsi="Times New Roman" w:eastAsia="Times New Roman" w:cs="Times New Roman"/>
          <w:b w:val="0"/>
          <w:bCs w:val="0"/>
          <w:i w:val="0"/>
          <w:iCs w:val="0"/>
          <w:caps w:val="0"/>
          <w:smallCaps w:val="0"/>
          <w:noProof w:val="0"/>
          <w:color w:val="auto"/>
          <w:sz w:val="24"/>
          <w:szCs w:val="24"/>
          <w:lang w:val="en-GB"/>
        </w:rPr>
        <w:t xml:space="preserve"> or not</w:t>
      </w:r>
      <w:bookmarkEnd w:id="907809028"/>
      <w:r w:rsidRPr="11691735" w:rsidR="52A6824F">
        <w:rPr>
          <w:rFonts w:ascii="Times New Roman" w:hAnsi="Times New Roman" w:eastAsia="Times New Roman" w:cs="Times New Roman"/>
          <w:b w:val="0"/>
          <w:bCs w:val="0"/>
          <w:i w:val="0"/>
          <w:iCs w:val="0"/>
          <w:caps w:val="0"/>
          <w:smallCaps w:val="0"/>
          <w:noProof w:val="0"/>
          <w:color w:val="auto"/>
          <w:sz w:val="24"/>
          <w:szCs w:val="24"/>
          <w:lang w:val="en-GB"/>
        </w:rPr>
        <w:t xml:space="preserve"> they belie</w:t>
      </w:r>
      <w:r w:rsidRPr="11691735" w:rsidR="1118FEAD">
        <w:rPr>
          <w:rFonts w:ascii="Times New Roman" w:hAnsi="Times New Roman" w:eastAsia="Times New Roman" w:cs="Times New Roman"/>
          <w:b w:val="0"/>
          <w:bCs w:val="0"/>
          <w:i w:val="0"/>
          <w:iCs w:val="0"/>
          <w:caps w:val="0"/>
          <w:smallCaps w:val="0"/>
          <w:noProof w:val="0"/>
          <w:color w:val="auto"/>
          <w:sz w:val="24"/>
          <w:szCs w:val="24"/>
          <w:lang w:val="en-GB"/>
        </w:rPr>
        <w:t>ve</w:t>
      </w:r>
      <w:r w:rsidRPr="11691735" w:rsidR="52A6824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their identity is a sin</w:t>
      </w:r>
      <w:r w:rsidRPr="11691735" w:rsidR="7E9553D1">
        <w:rPr>
          <w:rFonts w:ascii="Times New Roman" w:hAnsi="Times New Roman" w:eastAsia="Times New Roman" w:cs="Times New Roman"/>
          <w:b w:val="0"/>
          <w:bCs w:val="0"/>
          <w:i w:val="0"/>
          <w:iCs w:val="0"/>
          <w:caps w:val="0"/>
          <w:smallCaps w:val="0"/>
          <w:noProof w:val="0"/>
          <w:color w:val="auto"/>
          <w:sz w:val="24"/>
          <w:szCs w:val="24"/>
          <w:lang w:val="en-GB"/>
        </w:rPr>
        <w:t>.</w:t>
      </w:r>
      <w:r w:rsidRPr="11691735" w:rsidR="68E6D9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1691735" w:rsidR="60BF8A83">
        <w:rPr>
          <w:rFonts w:ascii="Times New Roman" w:hAnsi="Times New Roman" w:eastAsia="Times New Roman" w:cs="Times New Roman"/>
          <w:b w:val="0"/>
          <w:bCs w:val="0"/>
          <w:i w:val="0"/>
          <w:iCs w:val="0"/>
          <w:caps w:val="0"/>
          <w:smallCaps w:val="0"/>
          <w:noProof w:val="0"/>
          <w:color w:val="auto"/>
          <w:sz w:val="24"/>
          <w:szCs w:val="24"/>
          <w:lang w:val="en-GB"/>
        </w:rPr>
        <w:t>I</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f they choose</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1691735" w:rsidR="29EEABAE">
        <w:rPr>
          <w:rFonts w:ascii="Times New Roman" w:hAnsi="Times New Roman" w:eastAsia="Times New Roman" w:cs="Times New Roman"/>
          <w:b w:val="0"/>
          <w:bCs w:val="0"/>
          <w:i w:val="0"/>
          <w:iCs w:val="0"/>
          <w:caps w:val="0"/>
          <w:smallCaps w:val="0"/>
          <w:noProof w:val="0"/>
          <w:color w:val="auto"/>
          <w:sz w:val="24"/>
          <w:szCs w:val="24"/>
          <w:lang w:val="en-GB"/>
        </w:rPr>
        <w:t xml:space="preserve">to believe </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that their identity is acceptable in their religion</w:t>
      </w:r>
      <w:r w:rsidRPr="11691735" w:rsidR="1DD6710C">
        <w:rPr>
          <w:rFonts w:ascii="Times New Roman" w:hAnsi="Times New Roman" w:eastAsia="Times New Roman" w:cs="Times New Roman"/>
          <w:b w:val="0"/>
          <w:bCs w:val="0"/>
          <w:i w:val="0"/>
          <w:iCs w:val="0"/>
          <w:caps w:val="0"/>
          <w:smallCaps w:val="0"/>
          <w:noProof w:val="0"/>
          <w:color w:val="auto"/>
          <w:sz w:val="24"/>
          <w:szCs w:val="24"/>
          <w:lang w:val="en-GB"/>
        </w:rPr>
        <w:t>, as many in more theologically liberal</w:t>
      </w:r>
      <w:r w:rsidRPr="11691735" w:rsidR="2EFEE193">
        <w:rPr>
          <w:rFonts w:ascii="Times New Roman" w:hAnsi="Times New Roman" w:eastAsia="Times New Roman" w:cs="Times New Roman"/>
          <w:b w:val="0"/>
          <w:bCs w:val="0"/>
          <w:i w:val="0"/>
          <w:iCs w:val="0"/>
          <w:caps w:val="0"/>
          <w:smallCaps w:val="0"/>
          <w:noProof w:val="0"/>
          <w:color w:val="auto"/>
          <w:sz w:val="24"/>
          <w:szCs w:val="24"/>
          <w:lang w:val="en-GB"/>
        </w:rPr>
        <w:t xml:space="preserve"> religious</w:t>
      </w:r>
      <w:r w:rsidRPr="11691735" w:rsidR="1DD6710C">
        <w:rPr>
          <w:rFonts w:ascii="Times New Roman" w:hAnsi="Times New Roman" w:eastAsia="Times New Roman" w:cs="Times New Roman"/>
          <w:b w:val="0"/>
          <w:bCs w:val="0"/>
          <w:i w:val="0"/>
          <w:iCs w:val="0"/>
          <w:caps w:val="0"/>
          <w:smallCaps w:val="0"/>
          <w:noProof w:val="0"/>
          <w:color w:val="auto"/>
          <w:sz w:val="24"/>
          <w:szCs w:val="24"/>
          <w:lang w:val="en-GB"/>
        </w:rPr>
        <w:t xml:space="preserve"> groups</w:t>
      </w:r>
      <w:r w:rsidRPr="11691735" w:rsidR="53216B20">
        <w:rPr>
          <w:rFonts w:ascii="Times New Roman" w:hAnsi="Times New Roman" w:eastAsia="Times New Roman" w:cs="Times New Roman"/>
          <w:b w:val="0"/>
          <w:bCs w:val="0"/>
          <w:i w:val="0"/>
          <w:iCs w:val="0"/>
          <w:caps w:val="0"/>
          <w:smallCaps w:val="0"/>
          <w:noProof w:val="0"/>
          <w:color w:val="auto"/>
          <w:sz w:val="24"/>
          <w:szCs w:val="24"/>
          <w:lang w:val="en-GB"/>
        </w:rPr>
        <w:t>, like the MCC</w:t>
      </w:r>
      <w:r w:rsidRPr="11691735" w:rsidR="26B1AF0A">
        <w:rPr>
          <w:rFonts w:ascii="Times New Roman" w:hAnsi="Times New Roman" w:eastAsia="Times New Roman" w:cs="Times New Roman"/>
          <w:b w:val="0"/>
          <w:bCs w:val="0"/>
          <w:i w:val="0"/>
          <w:iCs w:val="0"/>
          <w:caps w:val="0"/>
          <w:smallCaps w:val="0"/>
          <w:noProof w:val="0"/>
          <w:color w:val="auto"/>
          <w:sz w:val="24"/>
          <w:szCs w:val="24"/>
          <w:lang w:val="en-GB"/>
        </w:rPr>
        <w:t xml:space="preserve"> and the </w:t>
      </w:r>
      <w:r w:rsidRPr="11691735" w:rsidR="53216B20">
        <w:rPr>
          <w:rFonts w:ascii="Times New Roman" w:hAnsi="Times New Roman" w:eastAsia="Times New Roman" w:cs="Times New Roman"/>
          <w:b w:val="0"/>
          <w:bCs w:val="0"/>
          <w:i w:val="0"/>
          <w:iCs w:val="0"/>
          <w:caps w:val="0"/>
          <w:smallCaps w:val="0"/>
          <w:noProof w:val="0"/>
          <w:color w:val="auto"/>
          <w:sz w:val="24"/>
          <w:szCs w:val="24"/>
          <w:lang w:val="en-GB"/>
        </w:rPr>
        <w:t>Philippine Independent</w:t>
      </w:r>
      <w:r w:rsidRPr="11691735" w:rsidR="72E08086">
        <w:rPr>
          <w:rFonts w:ascii="Times New Roman" w:hAnsi="Times New Roman" w:eastAsia="Times New Roman" w:cs="Times New Roman"/>
          <w:b w:val="0"/>
          <w:bCs w:val="0"/>
          <w:i w:val="0"/>
          <w:iCs w:val="0"/>
          <w:caps w:val="0"/>
          <w:smallCaps w:val="0"/>
          <w:noProof w:val="0"/>
          <w:color w:val="auto"/>
          <w:sz w:val="24"/>
          <w:szCs w:val="24"/>
          <w:lang w:val="en-GB"/>
        </w:rPr>
        <w:t xml:space="preserve"> church</w:t>
      </w:r>
      <w:r w:rsidRPr="11691735">
        <w:rPr>
          <w:rStyle w:val="FootnoteReference"/>
          <w:rFonts w:ascii="Times New Roman" w:hAnsi="Times New Roman" w:eastAsia="Times New Roman" w:cs="Times New Roman"/>
          <w:b w:val="0"/>
          <w:bCs w:val="0"/>
          <w:i w:val="0"/>
          <w:iCs w:val="0"/>
          <w:caps w:val="0"/>
          <w:smallCaps w:val="0"/>
          <w:noProof w:val="0"/>
          <w:color w:val="auto"/>
          <w:sz w:val="24"/>
          <w:szCs w:val="24"/>
          <w:lang w:val="en-GB"/>
        </w:rPr>
        <w:footnoteReference w:id="30837"/>
      </w:r>
      <w:r w:rsidRPr="11691735" w:rsidR="1DD6710C">
        <w:rPr>
          <w:rFonts w:ascii="Times New Roman" w:hAnsi="Times New Roman" w:eastAsia="Times New Roman" w:cs="Times New Roman"/>
          <w:b w:val="0"/>
          <w:bCs w:val="0"/>
          <w:i w:val="0"/>
          <w:iCs w:val="0"/>
          <w:caps w:val="0"/>
          <w:smallCaps w:val="0"/>
          <w:noProof w:val="0"/>
          <w:color w:val="auto"/>
          <w:sz w:val="24"/>
          <w:szCs w:val="24"/>
          <w:lang w:val="en-GB"/>
        </w:rPr>
        <w:t xml:space="preserve"> do</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 then they should be free to do so.</w:t>
      </w:r>
      <w:r w:rsidRPr="11691735" w:rsidR="25A195C4">
        <w:rPr>
          <w:rFonts w:ascii="Times New Roman" w:hAnsi="Times New Roman" w:eastAsia="Times New Roman" w:cs="Times New Roman"/>
          <w:b w:val="0"/>
          <w:bCs w:val="0"/>
          <w:i w:val="0"/>
          <w:iCs w:val="0"/>
          <w:caps w:val="0"/>
          <w:smallCaps w:val="0"/>
          <w:noProof w:val="0"/>
          <w:color w:val="auto"/>
          <w:sz w:val="24"/>
          <w:szCs w:val="24"/>
          <w:lang w:val="en-GB"/>
        </w:rPr>
        <w:t xml:space="preserve"> Therefore, </w:t>
      </w:r>
      <w:r w:rsidRPr="11691735" w:rsidR="6532F2BA">
        <w:rPr>
          <w:rFonts w:ascii="Times New Roman" w:hAnsi="Times New Roman" w:eastAsia="Times New Roman" w:cs="Times New Roman"/>
          <w:b w:val="0"/>
          <w:bCs w:val="0"/>
          <w:i w:val="0"/>
          <w:iCs w:val="0"/>
          <w:caps w:val="0"/>
          <w:smallCaps w:val="0"/>
          <w:noProof w:val="0"/>
          <w:color w:val="auto"/>
          <w:sz w:val="24"/>
          <w:szCs w:val="24"/>
          <w:lang w:val="en-GB"/>
        </w:rPr>
        <w:t xml:space="preserve">the SOGIE equality bill is even important to </w:t>
      </w:r>
      <w:r w:rsidRPr="11691735" w:rsidR="4320AF49">
        <w:rPr>
          <w:rFonts w:ascii="Times New Roman" w:hAnsi="Times New Roman" w:eastAsia="Times New Roman" w:cs="Times New Roman"/>
          <w:b w:val="0"/>
          <w:bCs w:val="0"/>
          <w:i w:val="0"/>
          <w:iCs w:val="0"/>
          <w:caps w:val="0"/>
          <w:smallCaps w:val="0"/>
          <w:noProof w:val="0"/>
          <w:color w:val="auto"/>
          <w:sz w:val="24"/>
          <w:szCs w:val="24"/>
          <w:lang w:val="en-GB"/>
        </w:rPr>
        <w:t xml:space="preserve">achieve </w:t>
      </w:r>
      <w:r w:rsidRPr="11691735" w:rsidR="6532F2BA">
        <w:rPr>
          <w:rFonts w:ascii="Times New Roman" w:hAnsi="Times New Roman" w:eastAsia="Times New Roman" w:cs="Times New Roman"/>
          <w:b w:val="0"/>
          <w:bCs w:val="0"/>
          <w:i w:val="0"/>
          <w:iCs w:val="0"/>
          <w:caps w:val="0"/>
          <w:smallCaps w:val="0"/>
          <w:noProof w:val="0"/>
          <w:color w:val="auto"/>
          <w:sz w:val="24"/>
          <w:szCs w:val="24"/>
          <w:lang w:val="en-GB"/>
        </w:rPr>
        <w:t>on the grounds of religious freedom.</w:t>
      </w:r>
    </w:p>
    <w:p xmlns:wp14="http://schemas.microsoft.com/office/word/2010/wordml" w:rsidP="11691735" wp14:paraId="191AF378" wp14:textId="19A7F3EA">
      <w:pPr>
        <w:pStyle w:val="Normal"/>
        <w:ind/>
        <w:rPr>
          <w:rFonts w:ascii="Times New Roman" w:hAnsi="Times New Roman" w:eastAsia="Times New Roman" w:cs="Times New Roman"/>
          <w:b w:val="0"/>
          <w:bCs w:val="0"/>
          <w:i w:val="0"/>
          <w:iCs w:val="0"/>
          <w:caps w:val="0"/>
          <w:smallCaps w:val="0"/>
          <w:noProof w:val="0"/>
          <w:color w:val="auto"/>
          <w:sz w:val="24"/>
          <w:szCs w:val="24"/>
          <w:lang w:val="en-GB"/>
        </w:rPr>
      </w:pPr>
    </w:p>
    <w:p xmlns:wp14="http://schemas.microsoft.com/office/word/2010/wordml" w:rsidP="11691735" wp14:paraId="761FCC30" wp14:textId="04D8C352">
      <w:pPr>
        <w:pStyle w:val="Normal"/>
        <w:in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11691735" w:rsidR="06636AA6">
        <w:rPr>
          <w:rFonts w:ascii="Times New Roman" w:hAnsi="Times New Roman" w:eastAsia="Times New Roman" w:cs="Times New Roman"/>
          <w:b w:val="1"/>
          <w:bCs w:val="1"/>
          <w:i w:val="0"/>
          <w:iCs w:val="0"/>
          <w:caps w:val="0"/>
          <w:smallCaps w:val="0"/>
          <w:color w:val="000000" w:themeColor="text1" w:themeTint="FF" w:themeShade="FF"/>
          <w:sz w:val="24"/>
          <w:szCs w:val="24"/>
        </w:rPr>
        <w:t>T</w:t>
      </w:r>
      <w:r w:rsidRPr="11691735" w:rsidR="6EDE5EA4">
        <w:rPr>
          <w:rFonts w:ascii="Times New Roman" w:hAnsi="Times New Roman" w:eastAsia="Times New Roman" w:cs="Times New Roman"/>
          <w:b w:val="1"/>
          <w:bCs w:val="1"/>
          <w:i w:val="0"/>
          <w:iCs w:val="0"/>
          <w:caps w:val="0"/>
          <w:smallCaps w:val="0"/>
          <w:color w:val="000000" w:themeColor="text1" w:themeTint="FF" w:themeShade="FF"/>
          <w:sz w:val="24"/>
          <w:szCs w:val="24"/>
        </w:rPr>
        <w:t>he MCC</w:t>
      </w:r>
      <w:r w:rsidRPr="11691735" w:rsidR="704477AE">
        <w:rPr>
          <w:rFonts w:ascii="Times New Roman" w:hAnsi="Times New Roman" w:eastAsia="Times New Roman" w:cs="Times New Roman"/>
          <w:b w:val="1"/>
          <w:bCs w:val="1"/>
          <w:i w:val="0"/>
          <w:iCs w:val="0"/>
          <w:caps w:val="0"/>
          <w:smallCaps w:val="0"/>
          <w:color w:val="000000" w:themeColor="text1" w:themeTint="FF" w:themeShade="FF"/>
          <w:sz w:val="24"/>
          <w:szCs w:val="24"/>
        </w:rPr>
        <w:t>’s</w:t>
      </w:r>
      <w:r w:rsidRPr="11691735" w:rsidR="6EDE5EA4">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11691735" w:rsidR="746DF6BC">
        <w:rPr>
          <w:rFonts w:ascii="Times New Roman" w:hAnsi="Times New Roman" w:eastAsia="Times New Roman" w:cs="Times New Roman"/>
          <w:b w:val="1"/>
          <w:bCs w:val="1"/>
          <w:i w:val="0"/>
          <w:iCs w:val="0"/>
          <w:caps w:val="0"/>
          <w:smallCaps w:val="0"/>
          <w:color w:val="000000" w:themeColor="text1" w:themeTint="FF" w:themeShade="FF"/>
          <w:sz w:val="24"/>
          <w:szCs w:val="24"/>
        </w:rPr>
        <w:t>advocacy work</w:t>
      </w:r>
      <w:r w:rsidRPr="11691735" w:rsidR="6EDE5EA4">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11691735" w:rsidR="6EDE5EA4">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for the SOGIE bill </w:t>
      </w:r>
    </w:p>
    <w:p w:rsidR="21EC94A5" w:rsidP="11691735" w:rsidRDefault="21EC94A5" w14:paraId="43AB617F" w14:textId="47BE668B">
      <w:pPr>
        <w:ind w:left="0"/>
        <w:rPr>
          <w:rFonts w:ascii="Times New Roman" w:hAnsi="Times New Roman" w:eastAsia="Times New Roman" w:cs="Times New Roman"/>
          <w:b w:val="1"/>
          <w:bCs w:val="1"/>
          <w:i w:val="0"/>
          <w:iCs w:val="0"/>
          <w:caps w:val="0"/>
          <w:smallCaps w:val="0"/>
          <w:color w:val="000000" w:themeColor="text1" w:themeTint="FF" w:themeShade="FF"/>
          <w:sz w:val="24"/>
          <w:szCs w:val="24"/>
        </w:rPr>
      </w:pPr>
    </w:p>
    <w:p xmlns:wp14="http://schemas.microsoft.com/office/word/2010/wordml" w:rsidP="11691735" wp14:paraId="678C3393" wp14:textId="3171922B">
      <w:pPr>
        <w:pStyle w:val="ListParagraph"/>
        <w:ind w:left="0"/>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The MCC Manila</w:t>
      </w:r>
      <w:r w:rsidRPr="11691735" w:rsidR="0A400E2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is currently led by Reverend Joseph San Jos</w:t>
      </w:r>
      <w:r w:rsidRPr="11691735" w:rsidR="73D1E988">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4132"/>
      </w:r>
      <w:r w:rsidRPr="11691735" w:rsidR="73D1E9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has</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frequently</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voiced </w:t>
      </w:r>
      <w:r w:rsidRPr="11691735" w:rsidR="6DD8045A">
        <w:rPr>
          <w:rFonts w:ascii="Times New Roman" w:hAnsi="Times New Roman" w:eastAsia="Times New Roman" w:cs="Times New Roman"/>
          <w:b w:val="0"/>
          <w:bCs w:val="0"/>
          <w:i w:val="0"/>
          <w:iCs w:val="0"/>
          <w:caps w:val="0"/>
          <w:smallCaps w:val="0"/>
          <w:color w:val="000000" w:themeColor="text1" w:themeTint="FF" w:themeShade="FF"/>
          <w:sz w:val="24"/>
          <w:szCs w:val="24"/>
        </w:rPr>
        <w:t>his</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support for the SOGIE Bill and emphasises the importance of legal protections for LGBTQ+ people.</w:t>
      </w:r>
      <w:r w:rsidRPr="11691735" w:rsidR="11CF4E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Reverend Jose has been a member of the MCC snice 2010 and get ordained to the MCC’s priesthood in 2</w:t>
      </w:r>
      <w:r w:rsidRPr="11691735" w:rsidR="469C990B">
        <w:rPr>
          <w:rFonts w:ascii="Times New Roman" w:hAnsi="Times New Roman" w:eastAsia="Times New Roman" w:cs="Times New Roman"/>
          <w:b w:val="0"/>
          <w:bCs w:val="0"/>
          <w:i w:val="0"/>
          <w:iCs w:val="0"/>
          <w:caps w:val="0"/>
          <w:smallCaps w:val="0"/>
          <w:color w:val="000000" w:themeColor="text1" w:themeTint="FF" w:themeShade="FF"/>
          <w:sz w:val="24"/>
          <w:szCs w:val="24"/>
        </w:rPr>
        <w:t>019.</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9254"/>
      </w:r>
      <w:r w:rsidRPr="11691735" w:rsidR="1D9840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MCC states that Reverend Jose,</w:t>
      </w:r>
    </w:p>
    <w:p xmlns:wp14="http://schemas.microsoft.com/office/word/2010/wordml" w:rsidP="11691735" wp14:paraId="104574D3" wp14:textId="2BCCF839">
      <w:pP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11691735" wp14:paraId="1DACFA7C" wp14:textId="13A90E22">
      <w:pPr>
        <w:ind w:left="720"/>
        <w:rPr>
          <w:rFonts w:ascii="Times New Roman" w:hAnsi="Times New Roman" w:eastAsia="Times New Roman" w:cs="Times New Roman"/>
          <w:b w:val="0"/>
          <w:bCs w:val="0"/>
          <w:i w:val="0"/>
          <w:iCs w:val="0"/>
          <w:caps w:val="0"/>
          <w:smallCaps w:val="0"/>
          <w:color w:val="000000" w:themeColor="text1" w:themeTint="FF" w:themeShade="FF"/>
          <w:sz w:val="24"/>
          <w:szCs w:val="24"/>
          <w:highlight w:val="yellow"/>
        </w:rPr>
      </w:pPr>
      <w:r w:rsidRPr="11691735" w:rsidR="1D98407F">
        <w:rPr>
          <w:rFonts w:ascii="Times New Roman" w:hAnsi="Times New Roman" w:eastAsia="Times New Roman" w:cs="Times New Roman"/>
          <w:b w:val="0"/>
          <w:bCs w:val="0"/>
          <w:i w:val="0"/>
          <w:iCs w:val="0"/>
          <w:caps w:val="0"/>
          <w:smallCaps w:val="0"/>
          <w:color w:val="000000" w:themeColor="text1" w:themeTint="FF" w:themeShade="FF"/>
          <w:sz w:val="24"/>
          <w:szCs w:val="24"/>
        </w:rPr>
        <w:t>believes</w:t>
      </w:r>
      <w:r w:rsidRPr="11691735" w:rsidR="5455FF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continuing mission of MCC</w:t>
      </w:r>
      <w:r w:rsidRPr="11691735" w:rsidR="50D0394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proclaim God’s life for all people; create and sustain safe spaces for queer people</w:t>
      </w:r>
      <w:r w:rsidRPr="11691735" w:rsidR="23F26D35">
        <w:rPr>
          <w:rFonts w:ascii="Times New Roman" w:hAnsi="Times New Roman" w:eastAsia="Times New Roman" w:cs="Times New Roman"/>
          <w:b w:val="0"/>
          <w:bCs w:val="0"/>
          <w:i w:val="0"/>
          <w:iCs w:val="0"/>
          <w:caps w:val="0"/>
          <w:smallCaps w:val="0"/>
          <w:color w:val="000000" w:themeColor="text1" w:themeTint="FF" w:themeShade="FF"/>
          <w:sz w:val="24"/>
          <w:szCs w:val="24"/>
        </w:rPr>
        <w:t>; and MCC’s participation in the wider work of justice in the world.</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9840"/>
      </w:r>
    </w:p>
    <w:p xmlns:wp14="http://schemas.microsoft.com/office/word/2010/wordml" w:rsidP="11691735" wp14:paraId="1A55118A" wp14:textId="06443EBB">
      <w:pPr>
        <w:ind w:left="0"/>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11691735" wp14:paraId="59B9B60B" wp14:textId="1A77142B">
      <w:pPr>
        <w:ind w:left="0"/>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1D98407F">
        <w:rPr>
          <w:rFonts w:ascii="Times New Roman" w:hAnsi="Times New Roman" w:eastAsia="Times New Roman" w:cs="Times New Roman"/>
          <w:b w:val="0"/>
          <w:bCs w:val="0"/>
          <w:i w:val="0"/>
          <w:iCs w:val="0"/>
          <w:caps w:val="0"/>
          <w:smallCaps w:val="0"/>
          <w:color w:val="000000" w:themeColor="text1" w:themeTint="FF" w:themeShade="FF"/>
          <w:sz w:val="24"/>
          <w:szCs w:val="24"/>
        </w:rPr>
        <w:t>Church</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leaders in the MCC have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participated</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public forums, webinars, and discussions to advocate for the Bil</w:t>
      </w:r>
      <w:r w:rsidRPr="11691735" w:rsidR="0FEB925D">
        <w:rPr>
          <w:rFonts w:ascii="Times New Roman" w:hAnsi="Times New Roman" w:eastAsia="Times New Roman" w:cs="Times New Roman"/>
          <w:b w:val="0"/>
          <w:bCs w:val="0"/>
          <w:i w:val="0"/>
          <w:iCs w:val="0"/>
          <w:caps w:val="0"/>
          <w:smallCaps w:val="0"/>
          <w:color w:val="000000" w:themeColor="text1" w:themeTint="FF" w:themeShade="FF"/>
          <w:sz w:val="24"/>
          <w:szCs w:val="24"/>
        </w:rPr>
        <w:t>l</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1893"/>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MCC collaborates with other human rights and LGBTQ+ organisations, such as the National Council of Churches in the Philippines and Lesbian and Gay Legislative Advocacy (LAGABLAB)</w:t>
      </w:r>
      <w:r w:rsidRPr="11691735" w:rsidR="695BDF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Network Philippines to push for the Bill.</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2871"/>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National Council of Churches in the Philippines are an ecumenical fellowship of protestant churches in the Philippines.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8353"/>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LAGABLAB Network is an organisation that advocated for LGBTQ+ rights in the Philippines.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5976"/>
      </w:r>
    </w:p>
    <w:p xmlns:wp14="http://schemas.microsoft.com/office/word/2010/wordml" w:rsidP="11691735" wp14:paraId="3DCE5DFC" wp14:textId="713B0FE7">
      <w:pPr>
        <w:ind/>
        <w:rPr>
          <w:rFonts w:ascii="Times New Roman" w:hAnsi="Times New Roman" w:eastAsia="Times New Roman" w:cs="Times New Roman"/>
          <w:sz w:val="24"/>
          <w:szCs w:val="24"/>
        </w:rPr>
      </w:pPr>
      <w:r w:rsidRPr="11691735">
        <w:rPr>
          <w:rFonts w:ascii="Times New Roman" w:hAnsi="Times New Roman" w:eastAsia="Times New Roman" w:cs="Times New Roman"/>
          <w:sz w:val="24"/>
          <w:szCs w:val="24"/>
        </w:rPr>
        <w:br w:type="page"/>
      </w:r>
    </w:p>
    <w:p xmlns:wp14="http://schemas.microsoft.com/office/word/2010/wordml" w:rsidP="11691735" wp14:paraId="10DF3227" wp14:textId="66F668BD">
      <w:pPr>
        <w:pStyle w:val="Normal"/>
        <w:ind w:left="0"/>
        <w:rPr>
          <w:rFonts w:ascii="Times New Roman" w:hAnsi="Times New Roman" w:eastAsia="Times New Roman" w:cs="Times New Roman"/>
          <w:b w:val="0"/>
          <w:bCs w:val="0"/>
          <w:i w:val="0"/>
          <w:iCs w:val="0"/>
          <w:caps w:val="0"/>
          <w:smallCaps w:val="0"/>
          <w:color w:val="000000" w:themeColor="text1" w:themeTint="FF" w:themeShade="FF"/>
          <w:sz w:val="24"/>
          <w:szCs w:val="24"/>
          <w:highlight w:val="yellow"/>
        </w:rPr>
      </w:pP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The MCC organises outreach programs, educational seminars, and community talks to raise awareness about the SOGIE Bill.</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5112"/>
      </w:r>
      <w:r w:rsidRPr="11691735" w:rsidR="2445BD8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612AB09">
        <w:rPr>
          <w:rFonts w:ascii="Times New Roman" w:hAnsi="Times New Roman" w:eastAsia="Times New Roman" w:cs="Times New Roman"/>
          <w:b w:val="0"/>
          <w:bCs w:val="0"/>
          <w:i w:val="0"/>
          <w:iCs w:val="0"/>
          <w:caps w:val="0"/>
          <w:smallCaps w:val="0"/>
          <w:color w:val="000000" w:themeColor="text1" w:themeTint="FF" w:themeShade="FF"/>
          <w:sz w:val="24"/>
          <w:szCs w:val="24"/>
        </w:rPr>
        <w:t>According to the MCC</w:t>
      </w:r>
      <w:r w:rsidRPr="11691735" w:rsidR="184BC7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7612AB09">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webinars, seminars, and community talks </w:t>
      </w:r>
      <w:r w:rsidRPr="11691735" w:rsidR="74C6D6EF">
        <w:rPr>
          <w:rFonts w:ascii="Times New Roman" w:hAnsi="Times New Roman" w:eastAsia="Times New Roman" w:cs="Times New Roman"/>
          <w:b w:val="0"/>
          <w:bCs w:val="0"/>
          <w:i w:val="0"/>
          <w:iCs w:val="0"/>
          <w:caps w:val="0"/>
          <w:smallCaps w:val="0"/>
          <w:color w:val="000000" w:themeColor="text1" w:themeTint="FF" w:themeShade="FF"/>
          <w:sz w:val="24"/>
          <w:szCs w:val="24"/>
        </w:rPr>
        <w:t>they have conducted</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have been effective in raising awareness about the importance of the </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SOGIE bill and in moving</w:t>
      </w:r>
      <w:r w:rsidRPr="11691735" w:rsidR="4EB206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w:t>
      </w:r>
      <w:r w:rsidRPr="11691735" w:rsidR="398B39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public’s opinion towards being more accepting towards LGBTQ+ rights.</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8900"/>
      </w:r>
    </w:p>
    <w:p w:rsidR="686AF8CA" w:rsidP="11691735" w:rsidRDefault="686AF8CA" w14:paraId="13DF22F8" w14:textId="2805E076">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73D3487" w:rsidP="11691735" w:rsidRDefault="073D3487" w14:paraId="4ED4FA47" w14:textId="4EBAB0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073D3487">
        <w:rPr>
          <w:rFonts w:ascii="Times New Roman" w:hAnsi="Times New Roman" w:eastAsia="Times New Roman" w:cs="Times New Roman"/>
          <w:b w:val="0"/>
          <w:bCs w:val="0"/>
          <w:i w:val="0"/>
          <w:iCs w:val="0"/>
          <w:caps w:val="0"/>
          <w:smallCaps w:val="0"/>
          <w:color w:val="000000" w:themeColor="text1" w:themeTint="FF" w:themeShade="FF"/>
          <w:sz w:val="24"/>
          <w:szCs w:val="24"/>
        </w:rPr>
        <w:t>However, t</w:t>
      </w:r>
      <w:r w:rsidRPr="11691735" w:rsidR="798E4A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hese methods of communication </w:t>
      </w:r>
      <w:r w:rsidRPr="11691735" w:rsidR="63523FCF">
        <w:rPr>
          <w:rFonts w:ascii="Times New Roman" w:hAnsi="Times New Roman" w:eastAsia="Times New Roman" w:cs="Times New Roman"/>
          <w:b w:val="0"/>
          <w:bCs w:val="0"/>
          <w:i w:val="0"/>
          <w:iCs w:val="0"/>
          <w:caps w:val="0"/>
          <w:smallCaps w:val="0"/>
          <w:color w:val="000000" w:themeColor="text1" w:themeTint="FF" w:themeShade="FF"/>
          <w:sz w:val="24"/>
          <w:szCs w:val="24"/>
        </w:rPr>
        <w:t>tend</w:t>
      </w:r>
      <w:r w:rsidRPr="11691735" w:rsidR="073D34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w:t>
      </w:r>
      <w:r w:rsidRPr="11691735" w:rsidR="17E3BBA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only </w:t>
      </w:r>
      <w:r w:rsidRPr="11691735" w:rsidR="54755A0D">
        <w:rPr>
          <w:rFonts w:ascii="Times New Roman" w:hAnsi="Times New Roman" w:eastAsia="Times New Roman" w:cs="Times New Roman"/>
          <w:b w:val="0"/>
          <w:bCs w:val="0"/>
          <w:i w:val="0"/>
          <w:iCs w:val="0"/>
          <w:caps w:val="0"/>
          <w:smallCaps w:val="0"/>
          <w:color w:val="000000" w:themeColor="text1" w:themeTint="FF" w:themeShade="FF"/>
          <w:sz w:val="24"/>
          <w:szCs w:val="24"/>
        </w:rPr>
        <w:t>reach a</w:t>
      </w:r>
      <w:r w:rsidRPr="11691735" w:rsidR="073D34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particular audience</w:t>
      </w:r>
      <w:r w:rsidRPr="11691735" w:rsidR="12558EB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AE7445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2558EB0">
        <w:rPr>
          <w:rFonts w:ascii="Times New Roman" w:hAnsi="Times New Roman" w:eastAsia="Times New Roman" w:cs="Times New Roman"/>
          <w:b w:val="0"/>
          <w:bCs w:val="0"/>
          <w:i w:val="0"/>
          <w:iCs w:val="0"/>
          <w:caps w:val="0"/>
          <w:smallCaps w:val="0"/>
          <w:color w:val="000000" w:themeColor="text1" w:themeTint="FF" w:themeShade="FF"/>
          <w:sz w:val="24"/>
          <w:szCs w:val="24"/>
        </w:rPr>
        <w:t>u</w:t>
      </w:r>
      <w:r w:rsidRPr="11691735" w:rsidR="073D3487">
        <w:rPr>
          <w:rFonts w:ascii="Times New Roman" w:hAnsi="Times New Roman" w:eastAsia="Times New Roman" w:cs="Times New Roman"/>
          <w:b w:val="0"/>
          <w:bCs w:val="0"/>
          <w:i w:val="0"/>
          <w:iCs w:val="0"/>
          <w:caps w:val="0"/>
          <w:smallCaps w:val="0"/>
          <w:color w:val="000000" w:themeColor="text1" w:themeTint="FF" w:themeShade="FF"/>
          <w:sz w:val="24"/>
          <w:szCs w:val="24"/>
        </w:rPr>
        <w:t>sually people from the MCC</w:t>
      </w:r>
      <w:r w:rsidRPr="11691735" w:rsidR="6E10FC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t>
      </w:r>
      <w:r w:rsidRPr="11691735" w:rsidR="6E10FCA7">
        <w:rPr>
          <w:rFonts w:ascii="Times New Roman" w:hAnsi="Times New Roman" w:eastAsia="Times New Roman" w:cs="Times New Roman"/>
          <w:b w:val="0"/>
          <w:bCs w:val="0"/>
          <w:i w:val="0"/>
          <w:iCs w:val="0"/>
          <w:caps w:val="0"/>
          <w:smallCaps w:val="0"/>
          <w:color w:val="000000" w:themeColor="text1" w:themeTint="FF" w:themeShade="FF"/>
          <w:sz w:val="24"/>
          <w:szCs w:val="24"/>
        </w:rPr>
        <w:t>congregation</w:t>
      </w:r>
      <w:r w:rsidRPr="11691735" w:rsidR="6E10FC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73D34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w:t>
      </w:r>
      <w:r w:rsidRPr="11691735" w:rsidR="6DB4A072">
        <w:rPr>
          <w:rFonts w:ascii="Times New Roman" w:hAnsi="Times New Roman" w:eastAsia="Times New Roman" w:cs="Times New Roman"/>
          <w:b w:val="0"/>
          <w:bCs w:val="0"/>
          <w:i w:val="0"/>
          <w:iCs w:val="0"/>
          <w:caps w:val="0"/>
          <w:smallCaps w:val="0"/>
          <w:color w:val="000000" w:themeColor="text1" w:themeTint="FF" w:themeShade="FF"/>
          <w:sz w:val="24"/>
          <w:szCs w:val="24"/>
        </w:rPr>
        <w:t>the LGBTQ+</w:t>
      </w:r>
      <w:r w:rsidRPr="11691735" w:rsidR="3DF87A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community</w:t>
      </w:r>
      <w:r w:rsidRPr="11691735" w:rsidR="6DB4A072">
        <w:rPr>
          <w:rFonts w:ascii="Times New Roman" w:hAnsi="Times New Roman" w:eastAsia="Times New Roman" w:cs="Times New Roman"/>
          <w:b w:val="0"/>
          <w:bCs w:val="0"/>
          <w:i w:val="0"/>
          <w:iCs w:val="0"/>
          <w:caps w:val="0"/>
          <w:smallCaps w:val="0"/>
          <w:color w:val="000000" w:themeColor="text1" w:themeTint="FF" w:themeShade="FF"/>
          <w:sz w:val="24"/>
          <w:szCs w:val="24"/>
        </w:rPr>
        <w:t>, which means the audience is already likely to be in favour of the SOGIE equality bill</w:t>
      </w:r>
      <w:r w:rsidRPr="11691735" w:rsidR="40CE3F5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0958EFC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28ABA55">
        <w:rPr>
          <w:rFonts w:ascii="Times New Roman" w:hAnsi="Times New Roman" w:eastAsia="Times New Roman" w:cs="Times New Roman"/>
          <w:b w:val="0"/>
          <w:bCs w:val="0"/>
          <w:i w:val="0"/>
          <w:iCs w:val="0"/>
          <w:caps w:val="0"/>
          <w:smallCaps w:val="0"/>
          <w:color w:val="000000" w:themeColor="text1" w:themeTint="FF" w:themeShade="FF"/>
          <w:sz w:val="24"/>
          <w:szCs w:val="24"/>
        </w:rPr>
        <w:t>This could be seen as the methods of seminars, webinars and community talks about the SOGIE bill</w:t>
      </w:r>
      <w:r w:rsidRPr="11691735" w:rsidR="55CB8FD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being</w:t>
      </w:r>
      <w:r w:rsidRPr="11691735" w:rsidR="128ABA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3447D6C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ineffective about the as </w:t>
      </w:r>
      <w:r w:rsidRPr="11691735" w:rsidR="58BE2409">
        <w:rPr>
          <w:rFonts w:ascii="Times New Roman" w:hAnsi="Times New Roman" w:eastAsia="Times New Roman" w:cs="Times New Roman"/>
          <w:b w:val="0"/>
          <w:bCs w:val="0"/>
          <w:i w:val="0"/>
          <w:iCs w:val="0"/>
          <w:caps w:val="0"/>
          <w:smallCaps w:val="0"/>
          <w:color w:val="000000" w:themeColor="text1" w:themeTint="FF" w:themeShade="FF"/>
          <w:sz w:val="24"/>
          <w:szCs w:val="24"/>
        </w:rPr>
        <w:t>these methods are only reinforcing affirming LGBTQ+ and pro-SOGIE bill viewpoints</w:t>
      </w:r>
      <w:r w:rsidRPr="11691735" w:rsidR="30CBEF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rather than changing the minds of people who hold </w:t>
      </w:r>
      <w:r w:rsidRPr="11691735" w:rsidR="30CBEFE9">
        <w:rPr>
          <w:rFonts w:ascii="Times New Roman" w:hAnsi="Times New Roman" w:eastAsia="Times New Roman" w:cs="Times New Roman"/>
          <w:b w:val="0"/>
          <w:bCs w:val="0"/>
          <w:i w:val="0"/>
          <w:iCs w:val="0"/>
          <w:caps w:val="0"/>
          <w:smallCaps w:val="0"/>
          <w:color w:val="000000" w:themeColor="text1" w:themeTint="FF" w:themeShade="FF"/>
          <w:sz w:val="24"/>
          <w:szCs w:val="24"/>
        </w:rPr>
        <w:t>unaffirming</w:t>
      </w:r>
      <w:r w:rsidRPr="11691735" w:rsidR="30CBEF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LGBTQ+ and anti-S</w:t>
      </w:r>
      <w:r w:rsidRPr="11691735" w:rsidR="308FBA9F">
        <w:rPr>
          <w:rFonts w:ascii="Times New Roman" w:hAnsi="Times New Roman" w:eastAsia="Times New Roman" w:cs="Times New Roman"/>
          <w:b w:val="0"/>
          <w:bCs w:val="0"/>
          <w:i w:val="0"/>
          <w:iCs w:val="0"/>
          <w:caps w:val="0"/>
          <w:smallCaps w:val="0"/>
          <w:color w:val="000000" w:themeColor="text1" w:themeTint="FF" w:themeShade="FF"/>
          <w:sz w:val="24"/>
          <w:szCs w:val="24"/>
        </w:rPr>
        <w:t>OGIE bill viewpoints</w:t>
      </w:r>
      <w:r w:rsidRPr="11691735" w:rsidR="308FBA9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1691735" w:rsidR="30CBEF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28342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524E0109" w:rsidP="11691735" w:rsidRDefault="524E0109" w14:paraId="7630CDBB" w14:textId="20E06E67">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24E0109" w:rsidP="11691735" w:rsidRDefault="524E0109" w14:paraId="30FBA7DE" w14:textId="0FAF6BED">
      <w:pPr>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33857C3A">
        <w:rPr>
          <w:rFonts w:ascii="Times New Roman" w:hAnsi="Times New Roman" w:eastAsia="Times New Roman" w:cs="Times New Roman"/>
          <w:b w:val="1"/>
          <w:bCs w:val="1"/>
          <w:i w:val="0"/>
          <w:iCs w:val="0"/>
          <w:caps w:val="0"/>
          <w:smallCaps w:val="0"/>
          <w:color w:val="000000" w:themeColor="text1" w:themeTint="FF" w:themeShade="FF"/>
          <w:sz w:val="24"/>
          <w:szCs w:val="24"/>
        </w:rPr>
        <w:t>The need for the MCC to engage with politicians</w:t>
      </w:r>
    </w:p>
    <w:p w:rsidR="524E0109" w:rsidP="11691735" w:rsidRDefault="524E0109" w14:paraId="09B6159D" w14:textId="7225DFE5">
      <w:pPr>
        <w:rPr>
          <w:rFonts w:ascii="Times New Roman" w:hAnsi="Times New Roman" w:eastAsia="Times New Roman" w:cs="Times New Roman"/>
          <w:b w:val="1"/>
          <w:bCs w:val="1"/>
          <w:i w:val="0"/>
          <w:iCs w:val="0"/>
          <w:caps w:val="0"/>
          <w:smallCaps w:val="0"/>
          <w:color w:val="000000" w:themeColor="text1" w:themeTint="FF" w:themeShade="FF"/>
          <w:sz w:val="24"/>
          <w:szCs w:val="24"/>
        </w:rPr>
      </w:pPr>
    </w:p>
    <w:p w:rsidR="524E0109" w:rsidP="11691735" w:rsidRDefault="524E0109" w14:paraId="7E481663" w14:textId="6575AC52">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582FDF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while the seminars, webinars and community </w:t>
      </w:r>
      <w:bookmarkStart w:name="_Int_R49zy8yh" w:id="908753460"/>
      <w:r w:rsidRPr="11691735" w:rsidR="582FDFEA">
        <w:rPr>
          <w:rFonts w:ascii="Times New Roman" w:hAnsi="Times New Roman" w:eastAsia="Times New Roman" w:cs="Times New Roman"/>
          <w:b w:val="0"/>
          <w:bCs w:val="0"/>
          <w:i w:val="0"/>
          <w:iCs w:val="0"/>
          <w:caps w:val="0"/>
          <w:smallCaps w:val="0"/>
          <w:color w:val="000000" w:themeColor="text1" w:themeTint="FF" w:themeShade="FF"/>
          <w:sz w:val="24"/>
          <w:szCs w:val="24"/>
        </w:rPr>
        <w:t>talk</w:t>
      </w:r>
      <w:r w:rsidRPr="11691735" w:rsidR="6051BEAD">
        <w:rPr>
          <w:rFonts w:ascii="Times New Roman" w:hAnsi="Times New Roman" w:eastAsia="Times New Roman" w:cs="Times New Roman"/>
          <w:b w:val="0"/>
          <w:bCs w:val="0"/>
          <w:i w:val="0"/>
          <w:iCs w:val="0"/>
          <w:caps w:val="0"/>
          <w:smallCaps w:val="0"/>
          <w:color w:val="000000" w:themeColor="text1" w:themeTint="FF" w:themeShade="FF"/>
          <w:sz w:val="24"/>
          <w:szCs w:val="24"/>
        </w:rPr>
        <w:t>s</w:t>
      </w:r>
      <w:bookmarkEnd w:id="908753460"/>
      <w:r w:rsidRPr="11691735" w:rsidR="582FDF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about the SOGIE equality bill to</w:t>
      </w:r>
      <w:r w:rsidRPr="11691735" w:rsidR="7A50CE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public are good for</w:t>
      </w:r>
      <w:r w:rsidRPr="11691735" w:rsidR="3A98E4F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raising</w:t>
      </w:r>
      <w:r w:rsidRPr="11691735" w:rsidR="7A50CE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awareness among</w:t>
      </w:r>
      <w:r w:rsidRPr="11691735" w:rsidR="7240C9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common</w:t>
      </w:r>
      <w:r w:rsidRPr="11691735" w:rsidR="7A50CE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people in the Philippines, there seems to be a lack of engagement be</w:t>
      </w:r>
      <w:r w:rsidRPr="11691735" w:rsidR="23264D3F">
        <w:rPr>
          <w:rFonts w:ascii="Times New Roman" w:hAnsi="Times New Roman" w:eastAsia="Times New Roman" w:cs="Times New Roman"/>
          <w:b w:val="0"/>
          <w:bCs w:val="0"/>
          <w:i w:val="0"/>
          <w:iCs w:val="0"/>
          <w:caps w:val="0"/>
          <w:smallCaps w:val="0"/>
          <w:color w:val="000000" w:themeColor="text1" w:themeTint="FF" w:themeShade="FF"/>
          <w:sz w:val="24"/>
          <w:szCs w:val="24"/>
        </w:rPr>
        <w:t>tween the MCC and the politicians in the Philippines.</w:t>
      </w:r>
      <w:r w:rsidRPr="11691735" w:rsidR="17B83D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23264D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Perhaps if the MCC </w:t>
      </w:r>
      <w:r w:rsidRPr="11691735" w:rsidR="5A8476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were </w:t>
      </w:r>
      <w:r w:rsidRPr="11691735" w:rsidR="23264D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11691735" w:rsidR="7E51F97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focus on holding seminars, webinars, and talks with politicians then that may be a </w:t>
      </w:r>
      <w:r w:rsidRPr="11691735" w:rsidR="2399C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factored in </w:t>
      </w:r>
      <w:bookmarkStart w:name="_Int_c6qSfwUr" w:id="402162633"/>
      <w:r w:rsidRPr="11691735" w:rsidR="2399C9E2">
        <w:rPr>
          <w:rFonts w:ascii="Times New Roman" w:hAnsi="Times New Roman" w:eastAsia="Times New Roman" w:cs="Times New Roman"/>
          <w:b w:val="0"/>
          <w:bCs w:val="0"/>
          <w:i w:val="0"/>
          <w:iCs w:val="0"/>
          <w:caps w:val="0"/>
          <w:smallCaps w:val="0"/>
          <w:color w:val="000000" w:themeColor="text1" w:themeTint="FF" w:themeShade="FF"/>
          <w:sz w:val="24"/>
          <w:szCs w:val="24"/>
        </w:rPr>
        <w:t>whether or not</w:t>
      </w:r>
      <w:bookmarkEnd w:id="402162633"/>
      <w:r w:rsidRPr="11691735" w:rsidR="2399C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SOGIE bill gets </w:t>
      </w:r>
      <w:r w:rsidRPr="11691735" w:rsidR="4EDFE6C9">
        <w:rPr>
          <w:rFonts w:ascii="Times New Roman" w:hAnsi="Times New Roman" w:eastAsia="Times New Roman" w:cs="Times New Roman"/>
          <w:b w:val="0"/>
          <w:bCs w:val="0"/>
          <w:i w:val="0"/>
          <w:iCs w:val="0"/>
          <w:caps w:val="0"/>
          <w:smallCaps w:val="0"/>
          <w:color w:val="000000" w:themeColor="text1" w:themeTint="FF" w:themeShade="FF"/>
          <w:sz w:val="24"/>
          <w:szCs w:val="24"/>
        </w:rPr>
        <w:t>passed.</w:t>
      </w:r>
      <w:r w:rsidRPr="11691735" w:rsidR="14D830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03F974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potential </w:t>
      </w:r>
      <w:r w:rsidRPr="11691735" w:rsidR="03F974D4">
        <w:rPr>
          <w:rFonts w:ascii="Times New Roman" w:hAnsi="Times New Roman" w:eastAsia="Times New Roman" w:cs="Times New Roman"/>
          <w:b w:val="0"/>
          <w:bCs w:val="0"/>
          <w:i w:val="0"/>
          <w:iCs w:val="0"/>
          <w:caps w:val="0"/>
          <w:smallCaps w:val="0"/>
          <w:color w:val="000000" w:themeColor="text1" w:themeTint="FF" w:themeShade="FF"/>
          <w:sz w:val="24"/>
          <w:szCs w:val="24"/>
        </w:rPr>
        <w:t>reason why</w:t>
      </w:r>
      <w:r w:rsidRPr="11691735" w:rsidR="03F974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MCC need to focus and advocating to the politicians instead of just the public is, as Lucas writes,</w:t>
      </w:r>
    </w:p>
    <w:p w:rsidR="524E0109" w:rsidP="11691735" w:rsidRDefault="524E0109" w14:paraId="5E454BA3" w14:textId="3A3EDBC2">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24E0109" w:rsidP="11691735" w:rsidRDefault="524E0109" w14:paraId="51D8D58A" w14:textId="471087A8">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7BB5C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 propose two modes of interaction between policymakers and advocacy groups: </w:t>
      </w:r>
      <w:r w:rsidRPr="11691735" w:rsidR="7BB5C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amplifcation</w:t>
      </w:r>
      <w:r w:rsidRPr="11691735" w:rsidR="7BB5C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persuasion. On the one hand, policymakers can prompt likeminded advocacy groups (allies) to emphasize and amplify their shared policy goals when communicating with other relevant stakeholders. On the other hand, policymakers may seek out advocacy groups with opposing views (opponents) </w:t>
      </w:r>
      <w:bookmarkStart w:name="_Int_rdcY5lQl" w:id="1287696195"/>
      <w:r w:rsidRPr="11691735" w:rsidR="7BB5C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bookmarkEnd w:id="1287696195"/>
      <w:r w:rsidRPr="11691735" w:rsidR="7BB5C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persuade them to alternate or soften their position</w:t>
      </w:r>
      <w:r w:rsidRPr="11691735" w:rsidR="7306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footnoteReference w:id="12001"/>
      </w:r>
    </w:p>
    <w:p w:rsidR="11691735" w:rsidRDefault="11691735" w14:paraId="744348D2" w14:textId="38B66829">
      <w:r>
        <w:br w:type="page"/>
      </w:r>
    </w:p>
    <w:p w:rsidR="11691735" w:rsidP="11691735" w:rsidRDefault="11691735" w14:paraId="6267F860" w14:textId="4B73728C">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24E0109" w:rsidP="11691735" w:rsidRDefault="524E0109" w14:paraId="6EDCCAF2" w14:textId="7A203007">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7306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implies that when</w:t>
      </w:r>
      <w:r w:rsidRPr="11691735" w:rsidR="528985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groups like the MCC</w:t>
      </w:r>
      <w:r w:rsidRPr="11691735" w:rsidR="7306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 advocacy and activism work</w:t>
      </w:r>
      <w:r w:rsidRPr="11691735" w:rsidR="546C6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LGBTQ+ rights</w:t>
      </w:r>
      <w:r w:rsidRPr="11691735" w:rsidR="7306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it can be a powerful thing to get politicians and </w:t>
      </w:r>
      <w:r w:rsidRPr="11691735" w:rsidR="7306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policymakers </w:t>
      </w:r>
      <w:r w:rsidRPr="11691735" w:rsidR="3AC9A6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w:t>
      </w:r>
      <w:r w:rsidRPr="11691735" w:rsidR="6574E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their sides as the politicians and policymakers can strengthen</w:t>
      </w:r>
      <w:r w:rsidRPr="11691735" w:rsidR="72E135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11691735" w:rsidR="6574E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8372B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movement by gaining more support for it and </w:t>
      </w:r>
      <w:r w:rsidRPr="11691735" w:rsidR="086E4A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arguing</w:t>
      </w:r>
      <w:r w:rsidRPr="11691735" w:rsidR="68372B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changes to t</w:t>
      </w:r>
      <w:r w:rsidRPr="11691735" w:rsidR="443A2B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law and policies of a country</w:t>
      </w:r>
      <w:r w:rsidRPr="11691735" w:rsidR="799F5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are beneficial to the movement</w:t>
      </w:r>
      <w:r w:rsidRPr="11691735" w:rsidR="4C13D8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such as arguing for the SOGIE bill to be passed as soon as possible</w:t>
      </w:r>
      <w:r w:rsidRPr="11691735" w:rsidR="799F5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0DB7B1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if the MCC do not gain support from </w:t>
      </w:r>
      <w:r w:rsidRPr="11691735" w:rsidR="53686F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politicians </w:t>
      </w:r>
      <w:r w:rsidRPr="11691735" w:rsidR="0DB7B1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then there is a risk th</w:t>
      </w:r>
      <w:r w:rsidRPr="11691735" w:rsidR="13ACA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w:t>
      </w:r>
      <w:r w:rsidRPr="11691735" w:rsidR="57992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theologically conservativ</w:t>
      </w:r>
      <w:r w:rsidRPr="11691735" w:rsidR="770AC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11691735" w:rsidR="57992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57992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groups</w:t>
      </w:r>
      <w:r w:rsidRPr="11691735" w:rsidR="579928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oppose LGBTQ+ rights and the SOGIE bill may gain support from </w:t>
      </w:r>
      <w:r w:rsidRPr="11691735" w:rsidR="3764B7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politicians instead an</w:t>
      </w:r>
      <w:r w:rsidRPr="11691735" w:rsidR="3AD32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then the politicians and policymakers would </w:t>
      </w:r>
      <w:r w:rsidRPr="11691735" w:rsidR="3AD32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likely</w:t>
      </w:r>
      <w:r w:rsidRPr="11691735" w:rsidR="2DCC42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w:t>
      </w:r>
      <w:r w:rsidRPr="11691735" w:rsidR="2DCC42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harder for the SOGIE bill to be passed.</w:t>
      </w:r>
      <w:r w:rsidRPr="11691735" w:rsidR="3AD32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3764B7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24E0109" w:rsidP="11691735" w:rsidRDefault="524E0109" w14:paraId="4A769217" w14:textId="3AF5BFD8">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24E0109" w:rsidP="11691735" w:rsidRDefault="524E0109" w14:paraId="136F40FB" w14:textId="0A9B5C73">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3F834BA1">
        <w:rPr>
          <w:rFonts w:ascii="Times New Roman" w:hAnsi="Times New Roman" w:eastAsia="Times New Roman" w:cs="Times New Roman"/>
          <w:b w:val="0"/>
          <w:bCs w:val="0"/>
          <w:i w:val="0"/>
          <w:iCs w:val="0"/>
          <w:caps w:val="0"/>
          <w:smallCaps w:val="0"/>
          <w:color w:val="000000" w:themeColor="text1" w:themeTint="FF" w:themeShade="FF"/>
          <w:sz w:val="24"/>
          <w:szCs w:val="24"/>
        </w:rPr>
        <w:t>Further evidence of the need for an</w:t>
      </w:r>
      <w:r w:rsidRPr="11691735" w:rsidR="750EA61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organisation, like the MCC, to advocate to politicians is </w:t>
      </w:r>
      <w:r w:rsidRPr="11691735" w:rsidR="45A7F965">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11691735" w:rsidR="3F834B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415D65DF">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11691735" w:rsidR="524E0109">
        <w:rPr>
          <w:rFonts w:ascii="Times New Roman" w:hAnsi="Times New Roman" w:eastAsia="Times New Roman" w:cs="Times New Roman"/>
          <w:b w:val="0"/>
          <w:bCs w:val="0"/>
          <w:i w:val="0"/>
          <w:iCs w:val="0"/>
          <w:caps w:val="0"/>
          <w:smallCaps w:val="0"/>
          <w:color w:val="000000" w:themeColor="text1" w:themeTint="FF" w:themeShade="FF"/>
          <w:sz w:val="24"/>
          <w:szCs w:val="24"/>
        </w:rPr>
        <w:t>here seems to be a cycle of</w:t>
      </w:r>
      <w:r w:rsidRPr="11691735" w:rsidR="44FF3A4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w:t>
      </w:r>
      <w:r w:rsidRPr="11691735" w:rsidR="524E01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SOGIE bill being proposed by members of the Philippines Government,</w:t>
      </w:r>
      <w:r w:rsidRPr="11691735" w:rsidR="75FA49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rough drafts being outlined, just to be rejected, then the next year this just hap</w:t>
      </w:r>
      <w:r w:rsidRPr="11691735" w:rsidR="1AF3EB7F">
        <w:rPr>
          <w:rFonts w:ascii="Times New Roman" w:hAnsi="Times New Roman" w:eastAsia="Times New Roman" w:cs="Times New Roman"/>
          <w:b w:val="0"/>
          <w:bCs w:val="0"/>
          <w:i w:val="0"/>
          <w:iCs w:val="0"/>
          <w:caps w:val="0"/>
          <w:smallCaps w:val="0"/>
          <w:color w:val="000000" w:themeColor="text1" w:themeTint="FF" w:themeShade="FF"/>
          <w:sz w:val="24"/>
          <w:szCs w:val="24"/>
        </w:rPr>
        <w:t>pens again.</w:t>
      </w:r>
      <w:r w:rsidRPr="11691735">
        <w:rPr>
          <w:rStyle w:val="FootnoteReference"/>
          <w:rFonts w:ascii="Times New Roman" w:hAnsi="Times New Roman" w:eastAsia="Times New Roman" w:cs="Times New Roman"/>
          <w:b w:val="0"/>
          <w:bCs w:val="0"/>
          <w:i w:val="0"/>
          <w:iCs w:val="0"/>
          <w:caps w:val="0"/>
          <w:smallCaps w:val="0"/>
          <w:color w:val="000000" w:themeColor="text1" w:themeTint="FF" w:themeShade="FF"/>
          <w:sz w:val="24"/>
          <w:szCs w:val="24"/>
        </w:rPr>
        <w:footnoteReference w:id="16681"/>
      </w:r>
      <w:r w:rsidRPr="11691735" w:rsidR="1AF3EB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1691735" w:rsidR="1AF3EB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Guzman writes, </w:t>
      </w:r>
    </w:p>
    <w:p w:rsidR="7B3AB360" w:rsidP="11691735" w:rsidRDefault="7B3AB360" w14:paraId="2552A347" w14:textId="0A86499D">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EB5E660" w:rsidP="11691735" w:rsidRDefault="2EB5E660" w14:paraId="08027562" w14:textId="7E8B4A39">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2EB5E6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more than two decades, a bill that would criminalize discrimination based on one’s sexual orientation, gender identity, gender expression, or sex characteristics (</w:t>
      </w:r>
      <w:r w:rsidRPr="11691735" w:rsidR="2EB5E660">
        <w:rPr>
          <w:rFonts w:ascii="Times New Roman" w:hAnsi="Times New Roman" w:eastAsia="Times New Roman" w:cs="Times New Roman"/>
          <w:b w:val="0"/>
          <w:bCs w:val="0"/>
          <w:i w:val="0"/>
          <w:iCs w:val="0"/>
          <w:caps w:val="0"/>
          <w:smallCaps w:val="0"/>
          <w:strike w:val="0"/>
          <w:dstrike w:val="0"/>
          <w:noProof w:val="0"/>
          <w:sz w:val="24"/>
          <w:szCs w:val="24"/>
          <w:u w:val="none"/>
          <w:lang w:val="en-GB"/>
        </w:rPr>
        <w:t>SOGIESC</w:t>
      </w:r>
      <w:r w:rsidRPr="11691735" w:rsidR="2EB5E6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languished in the Philippines’ Congress. Year after year, </w:t>
      </w:r>
      <w:r w:rsidRPr="11691735" w:rsidR="2EB5E6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11691735" w:rsidR="2EB5E6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practically become an annual tradition for legislation on the matter to be reintroduced and rejected</w:t>
      </w:r>
      <w:r w:rsidRPr="11691735" w:rsidR="5B4C96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footnoteReference w:id="24933"/>
      </w:r>
    </w:p>
    <w:p w:rsidR="11691735" w:rsidP="11691735" w:rsidRDefault="11691735" w14:paraId="27B261D1" w14:textId="37EE8554">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EB5E660" w:rsidP="11691735" w:rsidRDefault="2EB5E660" w14:paraId="2D64CFF4" w14:textId="7EFA931B">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2EB5E660">
        <w:rPr>
          <w:rFonts w:ascii="Times New Roman" w:hAnsi="Times New Roman" w:eastAsia="Times New Roman" w:cs="Times New Roman"/>
          <w:b w:val="0"/>
          <w:bCs w:val="0"/>
          <w:i w:val="0"/>
          <w:iCs w:val="0"/>
          <w:caps w:val="0"/>
          <w:smallCaps w:val="0"/>
          <w:color w:val="000000" w:themeColor="text1" w:themeTint="FF" w:themeShade="FF"/>
          <w:sz w:val="24"/>
          <w:szCs w:val="24"/>
        </w:rPr>
        <w:t>This implies that the MCC methods have not been effective enough in gaining enough support</w:t>
      </w:r>
      <w:r w:rsidRPr="11691735" w:rsidR="23D6A49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from politicians and </w:t>
      </w:r>
      <w:r w:rsidRPr="11691735" w:rsidR="23D6A494">
        <w:rPr>
          <w:rFonts w:ascii="Times New Roman" w:hAnsi="Times New Roman" w:eastAsia="Times New Roman" w:cs="Times New Roman"/>
          <w:b w:val="0"/>
          <w:bCs w:val="0"/>
          <w:i w:val="0"/>
          <w:iCs w:val="0"/>
          <w:caps w:val="0"/>
          <w:smallCaps w:val="0"/>
          <w:color w:val="000000" w:themeColor="text1" w:themeTint="FF" w:themeShade="FF"/>
          <w:sz w:val="24"/>
          <w:szCs w:val="24"/>
        </w:rPr>
        <w:t>policymakers</w:t>
      </w:r>
      <w:r w:rsidRPr="11691735" w:rsidR="2EB5E6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the SOGIE bill to be passed.</w:t>
      </w:r>
    </w:p>
    <w:p w:rsidR="21EC94A5" w:rsidP="11691735" w:rsidRDefault="21EC94A5" w14:paraId="0241663D" w14:textId="4F4D2AF7">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6EB8B7" w:rsidP="11691735" w:rsidRDefault="1A6EB8B7" w14:paraId="27CE7538" w14:textId="29CE0E34">
      <w:pPr>
        <w:pStyle w:val="Normal"/>
        <w:rPr>
          <w:rFonts w:ascii="Times New Roman" w:hAnsi="Times New Roman" w:eastAsia="Times New Roman" w:cs="Times New Roman"/>
          <w:b w:val="1"/>
          <w:bCs w:val="1"/>
          <w:i w:val="0"/>
          <w:iCs w:val="0"/>
          <w:caps w:val="0"/>
          <w:smallCaps w:val="0"/>
          <w:color w:val="000000" w:themeColor="text1" w:themeTint="FF" w:themeShade="FF"/>
          <w:sz w:val="24"/>
          <w:szCs w:val="24"/>
        </w:rPr>
      </w:pPr>
      <w:r w:rsidRPr="11691735" w:rsidR="1A6EB8B7">
        <w:rPr>
          <w:rFonts w:ascii="Times New Roman" w:hAnsi="Times New Roman" w:eastAsia="Times New Roman" w:cs="Times New Roman"/>
          <w:b w:val="1"/>
          <w:bCs w:val="1"/>
          <w:i w:val="0"/>
          <w:iCs w:val="0"/>
          <w:caps w:val="0"/>
          <w:smallCaps w:val="0"/>
          <w:color w:val="000000" w:themeColor="text1" w:themeTint="FF" w:themeShade="FF"/>
          <w:sz w:val="24"/>
          <w:szCs w:val="24"/>
        </w:rPr>
        <w:t>Conclusion</w:t>
      </w:r>
    </w:p>
    <w:p w:rsidR="7B3AB360" w:rsidP="11691735" w:rsidRDefault="7B3AB360" w14:paraId="29EB8DD5" w14:textId="108F3C99">
      <w:pPr>
        <w:pStyle w:val="Normal"/>
        <w:rPr>
          <w:rFonts w:ascii="Times New Roman" w:hAnsi="Times New Roman" w:eastAsia="Times New Roman" w:cs="Times New Roman"/>
          <w:b w:val="1"/>
          <w:bCs w:val="1"/>
          <w:i w:val="0"/>
          <w:iCs w:val="0"/>
          <w:caps w:val="0"/>
          <w:smallCaps w:val="0"/>
          <w:color w:val="000000" w:themeColor="text1" w:themeTint="FF" w:themeShade="FF"/>
          <w:sz w:val="24"/>
          <w:szCs w:val="24"/>
        </w:rPr>
      </w:pPr>
    </w:p>
    <w:p w:rsidR="1468E077" w:rsidP="11691735" w:rsidRDefault="1468E077" w14:paraId="2CF1E1B0" w14:textId="195BD8C6">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1468E077">
        <w:rPr>
          <w:rFonts w:ascii="Times New Roman" w:hAnsi="Times New Roman" w:eastAsia="Times New Roman" w:cs="Times New Roman"/>
          <w:b w:val="0"/>
          <w:bCs w:val="0"/>
          <w:i w:val="0"/>
          <w:iCs w:val="0"/>
          <w:caps w:val="0"/>
          <w:smallCaps w:val="0"/>
          <w:color w:val="000000" w:themeColor="text1" w:themeTint="FF" w:themeShade="FF"/>
          <w:sz w:val="24"/>
          <w:szCs w:val="24"/>
        </w:rPr>
        <w:t>In conclusion, the MCC</w:t>
      </w:r>
      <w:r w:rsidRPr="11691735" w:rsidR="0425734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Philippines</w:t>
      </w:r>
      <w:r w:rsidRPr="11691735" w:rsidR="1468E07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have been effective in gaining support from the </w:t>
      </w:r>
      <w:r w:rsidRPr="11691735" w:rsidR="6E93C7A7">
        <w:rPr>
          <w:rFonts w:ascii="Times New Roman" w:hAnsi="Times New Roman" w:eastAsia="Times New Roman" w:cs="Times New Roman"/>
          <w:b w:val="0"/>
          <w:bCs w:val="0"/>
          <w:i w:val="0"/>
          <w:iCs w:val="0"/>
          <w:caps w:val="0"/>
          <w:smallCaps w:val="0"/>
          <w:color w:val="000000" w:themeColor="text1" w:themeTint="FF" w:themeShade="FF"/>
          <w:sz w:val="24"/>
          <w:szCs w:val="24"/>
        </w:rPr>
        <w:t>public</w:t>
      </w:r>
      <w:r w:rsidRPr="11691735" w:rsidR="7D5DBC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the SOGIE equality bill and LGBTQ+ rights. However, there </w:t>
      </w:r>
      <w:r w:rsidRPr="11691735" w:rsidR="5218A841">
        <w:rPr>
          <w:rFonts w:ascii="Times New Roman" w:hAnsi="Times New Roman" w:eastAsia="Times New Roman" w:cs="Times New Roman"/>
          <w:b w:val="0"/>
          <w:bCs w:val="0"/>
          <w:i w:val="0"/>
          <w:iCs w:val="0"/>
          <w:caps w:val="0"/>
          <w:smallCaps w:val="0"/>
          <w:color w:val="000000" w:themeColor="text1" w:themeTint="FF" w:themeShade="FF"/>
          <w:sz w:val="24"/>
          <w:szCs w:val="24"/>
        </w:rPr>
        <w:t>still is work that the MCC needs to do in advocating for LGBTQ+ rights, as they need to gain suppor</w:t>
      </w:r>
      <w:r w:rsidRPr="11691735" w:rsidR="344092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from politicians and policymakers to increase the </w:t>
      </w:r>
      <w:r w:rsidRPr="11691735" w:rsidR="0601EC15">
        <w:rPr>
          <w:rFonts w:ascii="Times New Roman" w:hAnsi="Times New Roman" w:eastAsia="Times New Roman" w:cs="Times New Roman"/>
          <w:b w:val="0"/>
          <w:bCs w:val="0"/>
          <w:i w:val="0"/>
          <w:iCs w:val="0"/>
          <w:caps w:val="0"/>
          <w:smallCaps w:val="0"/>
          <w:color w:val="000000" w:themeColor="text1" w:themeTint="FF" w:themeShade="FF"/>
          <w:sz w:val="24"/>
          <w:szCs w:val="24"/>
        </w:rPr>
        <w:t>likelihood of the SOGIE equality bill finally being passed.</w:t>
      </w:r>
    </w:p>
    <w:p w:rsidR="11691735" w:rsidP="11691735" w:rsidRDefault="11691735" w14:paraId="53BC6602" w14:textId="21D9C448">
      <w:pPr>
        <w:rPr>
          <w:rFonts w:ascii="Times New Roman" w:hAnsi="Times New Roman" w:eastAsia="Times New Roman" w:cs="Times New Roman"/>
          <w:sz w:val="24"/>
          <w:szCs w:val="24"/>
        </w:rPr>
      </w:pPr>
      <w:r w:rsidRPr="11691735">
        <w:rPr>
          <w:rFonts w:ascii="Times New Roman" w:hAnsi="Times New Roman" w:eastAsia="Times New Roman" w:cs="Times New Roman"/>
          <w:sz w:val="24"/>
          <w:szCs w:val="24"/>
        </w:rPr>
        <w:br w:type="page"/>
      </w:r>
    </w:p>
    <w:p w:rsidR="7B3AB360" w:rsidP="11691735" w:rsidRDefault="7B3AB360" w14:paraId="2B2F6F0D" w14:textId="63CF106A">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714E531" w:rsidP="11691735" w:rsidRDefault="7714E531" w14:paraId="4C597B66" w14:textId="575C1F78">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11691735" w:rsidR="7714E531">
        <w:rPr>
          <w:rFonts w:ascii="Times New Roman" w:hAnsi="Times New Roman" w:eastAsia="Times New Roman" w:cs="Times New Roman"/>
          <w:b w:val="0"/>
          <w:bCs w:val="0"/>
          <w:i w:val="0"/>
          <w:iCs w:val="0"/>
          <w:caps w:val="0"/>
          <w:smallCaps w:val="0"/>
          <w:color w:val="000000" w:themeColor="text1" w:themeTint="FF" w:themeShade="FF"/>
          <w:sz w:val="24"/>
          <w:szCs w:val="24"/>
        </w:rPr>
        <w:t>References</w:t>
      </w:r>
    </w:p>
    <w:p w:rsidR="7B3AB360" w:rsidP="11691735" w:rsidRDefault="7B3AB360" w14:paraId="68EE1A14" w14:textId="27F2A441">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766674E" w:rsidP="11691735" w:rsidRDefault="6766674E" w14:paraId="5119B55B" w14:textId="39C41D6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42d, </w:t>
      </w:r>
      <w:r w:rsidRPr="11691735" w:rsidR="0D30C6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 Can Do Better: Interview </w:t>
      </w:r>
      <w:bookmarkStart w:name="_Int_14JPkw9x" w:id="1277790384"/>
      <w:r w:rsidRPr="11691735" w:rsidR="0D30C6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w:t>
      </w:r>
      <w:bookmarkEnd w:id="1277790384"/>
      <w:r w:rsidRPr="11691735" w:rsidR="0D30C6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Real Life Hero Irish </w:t>
      </w:r>
      <w:bookmarkStart w:name="_Int_JIlLA8uB" w:id="1864880664"/>
      <w:r w:rsidRPr="11691735" w:rsidR="0D30C6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Inoceto</w:t>
      </w:r>
      <w:bookmarkEnd w:id="1864880664"/>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d1f2cdb78bcb4449">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https://www.42d.org/2020/08/19/engage-empower-create-opportunities-copy/?form=MG0AV3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(2020) &lt;</w:t>
      </w:r>
      <w:hyperlink r:id="R2bc6348d3d1a4dc7">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https://www.42d.org/2020/08/19/engage-empower-create-opportunities-copy/?form=MG0AV3&gt;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19th November 2024]</w:t>
      </w:r>
    </w:p>
    <w:p w:rsidR="6766674E" w:rsidP="11691735" w:rsidRDefault="6766674E" w14:paraId="2BA61C3A" w14:textId="181567A4">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ADVOCATE,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30 LGBTQ+ Religious Saints Throughout History, </w:t>
      </w:r>
      <w:hyperlink w:anchor="rebelltitem1" r:id="R329dd56fed2d47f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https://www.advocate.com/religion/2017/6/02/30-lgbt-saints#rebelltitem1</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(2022) &lt;</w:t>
      </w:r>
      <w:hyperlink w:anchor="rebelltitem1%3E" r:id="R7c87c8fa46174b30">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https://www.advocate.com/religion/2017/6/02/30-lgbt-saints#rebelltitem1&gt;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6766674E" w:rsidP="11691735" w:rsidRDefault="6766674E" w14:paraId="78661D9D" w14:textId="22B31D8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Alibudbud</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Rowalt</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'Moving Forward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Pride: LGBTQ+ Health and Contemporary Rights Movements in Asia',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American Journal of Health Promotion,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(2024), 8901171241279783</w:t>
      </w:r>
    </w:p>
    <w:p w:rsidR="6766674E" w:rsidP="11691735" w:rsidRDefault="6766674E" w14:paraId="2D0A5621" w14:textId="384BBBB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Bennett, Jana M.,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Singleness</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the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Church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New Theology of the Single Life</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NY: Oxford University Press, 2017) [accessed 20th November 2024]</w:t>
      </w:r>
    </w:p>
    <w:p w:rsidR="6766674E" w:rsidP="11691735" w:rsidRDefault="6766674E" w14:paraId="1DD5E40C" w14:textId="6A0F0F91">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Britannica,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Saint Aelred of Rievaulx, </w:t>
      </w:r>
      <w:hyperlink r:id="R4356f767688e471d">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https://www.britannica.com/biography/Saint-Aelred-of-Rievaulx</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86feecfe7d05474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https://www.britannica.com/biography/Saint-Aelred-of-Rievaulx&gt;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6766674E" w:rsidP="11691735" w:rsidRDefault="6766674E" w14:paraId="292E9261" w14:textId="692F0A7F">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Chiongbian, Sabine F. and others, 'Finding God Alongside Trials: Catholicism and Resilience Among Queer Filipino Emerging Adults',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Psychology of Sexual Orientation and Gender Diversity,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 (2023), 246–256 [accessed 22nd November 2024]</w:t>
      </w:r>
    </w:p>
    <w:p w:rsidR="6766674E" w:rsidP="11691735" w:rsidRDefault="6766674E" w14:paraId="1D135DB3" w14:textId="2C2FFEC4">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Office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Sangguniang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Panlungsod</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 by City of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Local City Ordinance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(City of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2018) &lt;</w:t>
      </w:r>
      <w:hyperlink r:id="Re98ea52e16e44c88">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https://commusta.ph/wp-content/uploads/formidable/38/doc0028_391775059-Iloilo-City-Regulation-Ordinance-2018-090.pdf?form=MG0AV3&gt;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6766674E" w:rsidP="11691735" w:rsidRDefault="6766674E" w14:paraId="5EFF8C84" w14:textId="319DC68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Manila,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Manila LGBTQI Protection Ordinance of 2020,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 by City of Manila, Local City Ordinance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(City of Manila, 2020) &lt;</w:t>
      </w:r>
      <w:hyperlink r:id="Rcd2745a8a7a74a5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https://citycouncilofmanila.com.ph/wp-content/uploads/2023/02/ORDINANCE-NO.-8695.pdf?form=MG0AV3&gt;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6766674E" w:rsidP="11691735" w:rsidRDefault="6766674E" w14:paraId="35E81AE9" w14:textId="6B69C8DB">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6766674E" w:rsidP="11691735" w:rsidRDefault="6766674E" w14:paraId="65F08D6D" w14:textId="28D7CAE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87c8db0f14f44828">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4b51360e519b4dc8">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6766674E" w:rsidP="11691735" w:rsidRDefault="6766674E" w14:paraId="3DCC0B71" w14:textId="0AC1C668">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Just Let Us Be, </w:t>
      </w:r>
      <w:hyperlink r:id="R96d82c069679421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https://www.hrw.org/report/2017/06/22/just-let-us-be/discrimination-against-lgbt-students-philippines?form=MG0AV3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(2017) &lt;</w:t>
      </w:r>
      <w:hyperlink r:id="R6ee55b77bac54cd3">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https://www.hrw.org/report/2017/06/22/just-let-us-be/discrimination-against-lgbt-students-philippines?form=MG0AV3&gt;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15th November 2024]</w:t>
      </w:r>
    </w:p>
    <w:p w:rsidR="6766674E" w:rsidP="11691735" w:rsidRDefault="6766674E" w14:paraId="4FF83898" w14:textId="7CD1CB5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Lucas, Kirsten, Marcel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Hanegraaff</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Iskander De Bruycker, 'Lobbying the Lobbyists: When and Why do Policymakers Seek to Influence Advocacy Groups in Global Governance?',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Interest Groups &amp; Advocacy,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 (2019), 208–232</w:t>
      </w:r>
    </w:p>
    <w:p w:rsidR="6766674E" w:rsidP="11691735" w:rsidRDefault="6766674E" w14:paraId="536328B3" w14:textId="1BB660A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Manalo, Alfonso,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Rhetoric: A Necessary Strategy in Debating the Ratification of the SOGIE Equality Bill, </w:t>
      </w:r>
      <w:hyperlink r:id="R6edf76dd417c4fc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https://utsynergyjournal.org/2020/05/05/rhetoric-a-necessary-strategy-in-debating-the-ratification-of-the-sogie-equality-bill/?form=MG0AV3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(2020) &lt;</w:t>
      </w:r>
      <w:hyperlink r:id="R1105c9a1b39b450a">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https://utsynergyjournal.org/2020/05/05/rhetoric-a-necessary-strategy-in-debating-the-ratification-of-the-sogie-equality-bill/?form=MG0AV3&gt;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7th November 2024]</w:t>
      </w:r>
    </w:p>
    <w:p w:rsidR="6766674E" w:rsidP="11691735" w:rsidRDefault="6766674E" w14:paraId="13425C04" w14:textId="5AB017A3">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Melsa,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Vivian&amp;nbsp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SOGIE Equality Bill 2023? Meaning Explained and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Philipines</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Update, </w:t>
      </w:r>
      <w:hyperlink r:id="Rbba2c5f6394d4a6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https://kami.com.ph/108199-sogie-bill-proposed-pros-cons.html?form=MG0AV3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929a864d5dd64283">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https://kami.com.ph/108199-sogie-bill-proposed-pros-cons.html?form=MG0AV3&gt;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6766674E" w:rsidP="11691735" w:rsidRDefault="6766674E" w14:paraId="1DEE3A0E" w14:textId="0D36137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Mental Health and Human Rights Info,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Lagablab</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LGBT Network, </w:t>
      </w:r>
      <w:hyperlink w:anchor=":~:text=LAGABLAB%20is%20a%20Philippine%20advocacy,empowerment%20(only%20on%20Facebook)." r:id="R3e3580b2213840e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https://www.hhri.org/organisation/lagablab-lgbt-network/#:~:text=LAGABLAB%20is%20a%20Philippine%20advocacy,empowerment%20(only%20on%20Facebook).</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w:anchor=":~:text=LAGABLAB%20is%20a%20Philippine%20advocacy,empowerment%20(only%20on%20Facebook).%3E" r:id="R2dee5688992e482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https://www.hhri.org/organisation/lagablab-lgbt-network/#:~:text=LAGABLAB%20is%20a%20Philippine%20advocacy,empowerment%20(only%20on%20Facebook).&gt;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5th November 2024]</w:t>
      </w:r>
    </w:p>
    <w:p w:rsidR="6766674E" w:rsidP="11691735" w:rsidRDefault="6766674E" w14:paraId="33248378" w14:textId="39AFDACC">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Metropolitan Community Churches,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Governing Board, </w:t>
      </w:r>
      <w:hyperlink r:id="Reb29a9e601e04ff0">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https://insidemcc.org/governance/governing-board/?form=MG0AV3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(2024a) &lt;</w:t>
      </w:r>
      <w:hyperlink r:id="R669888839d364ce9">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https://insidemcc.org/governance/governing-board/?form=MG0AV3&gt;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6766674E" w:rsidP="11691735" w:rsidRDefault="6766674E" w14:paraId="764319F6" w14:textId="1540F6EC">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We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Believe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w:anchor="mcc-core-values" r:id="R5dc9947111554b4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https://insidemcc.org/about-mcc/what-we-believe/#mcc-core-values</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(2024b) &lt;</w:t>
      </w:r>
      <w:hyperlink w:anchor="mcc-core-values%3E" r:id="Rc8e1fb1169d74ca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https://insidemcc.org/about-mcc/what-we-believe/#mcc-core-values&gt;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October 2024]</w:t>
      </w:r>
    </w:p>
    <w:p w:rsidR="6766674E" w:rsidP="11691735" w:rsidRDefault="6766674E" w14:paraId="3C858798" w14:textId="4894194A">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Metropolitan Community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Churches&amp;nbsp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MCC History, </w:t>
      </w:r>
      <w:hyperlink r:id="R02a87e48a7da4c7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https://insidemcc.org/about-mcc/mcc-history/</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(2024a) &lt;</w:t>
      </w:r>
      <w:hyperlink r:id="R89981792cd3b48b8">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https://insidemcc.org/about-mcc/mcc-history/&gt;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October 2024]</w:t>
      </w:r>
    </w:p>
    <w:p w:rsidR="6766674E" w:rsidP="11691735" w:rsidRDefault="6766674E" w14:paraId="7B9E37EB" w14:textId="1C23514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Open Table MCC, </w:t>
      </w:r>
      <w:hyperlink r:id="R320ff18fad5442a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https://visitmccchurch.com/our-churches/mcc-churches-in-the-philippines/open-table-mcc/?form=MG0AV3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(2024b) &lt;</w:t>
      </w:r>
      <w:hyperlink r:id="Rc2fffb56bfda4da9">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https://visitmccchurch.com/our-churches/mcc-churches-in-the-philippines/open-table-mcc/?form=MG0AV3&gt;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October 2024]</w:t>
      </w:r>
    </w:p>
    <w:p w:rsidR="6766674E" w:rsidP="11691735" w:rsidRDefault="6766674E" w14:paraId="79BB6609" w14:textId="10A6E97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National Council of Churches in the Philippines,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Brief History, </w:t>
      </w:r>
      <w:hyperlink r:id="Rddb818ff50244674">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https://nccphilippines.org/about-us/brief-history/</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(2023a) &lt;</w:t>
      </w:r>
      <w:hyperlink r:id="Ra83650b89ff94948">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https://nccphilippines.org/about-us/brief-history/&gt;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5th November 2024]</w:t>
      </w:r>
    </w:p>
    <w:p w:rsidR="6766674E" w:rsidP="11691735" w:rsidRDefault="6766674E" w14:paraId="4D74FDB7" w14:textId="0865439F">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National Council of Churches in the Philippines, </w:t>
      </w:r>
      <w:hyperlink r:id="R3b8ec255def1469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(2023b) &lt;</w:t>
      </w:r>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https://nccphilippines.org/&gt;</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5th November 2024]</w:t>
      </w:r>
    </w:p>
    <w:p w:rsidR="6766674E" w:rsidP="11691735" w:rsidRDefault="6766674E" w14:paraId="2B63AB21" w14:textId="24AED679">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fddf03b2a6af4e3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0cca53f378bf4552">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6766674E" w:rsidP="11691735" w:rsidRDefault="6766674E" w14:paraId="7CA72112" w14:textId="5E6E5E89">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History of MCC &amp; Open Table MCC, </w:t>
      </w:r>
      <w:hyperlink r:id="R18b49ce629a14ea2">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9ba932d1f006475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6766674E" w:rsidP="11691735" w:rsidRDefault="6766674E" w14:paraId="04EA7234" w14:textId="01F2B939">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Ordination of Rev. Joseph San Jose at Founders MCC, </w:t>
      </w:r>
      <w:hyperlink r:id="R24ec672a6bac4146">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e48beed39949429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6766674E" w:rsidP="11691735" w:rsidRDefault="6766674E" w14:paraId="38AE242E" w14:textId="052E1DB4">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#SulongVAKLASH: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HolyEquality</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SOGIE Equality Bill &amp; Freedom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Religion, </w:t>
      </w:r>
      <w:hyperlink r:id="R96c7cbdafee8438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(2021) &lt;</w:t>
      </w:r>
      <w:hyperlink r:id="R0d5cc2b5aeff475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6766674E" w:rsidP="11691735" w:rsidRDefault="6766674E" w14:paraId="6A3CE140" w14:textId="6915B04A">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Christian Leaders Support SOGIE Equality Bill, </w:t>
      </w:r>
      <w:hyperlink r:id="Rd2f2322c603d4536">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https://opentablemcc.ph/blog/christian-leaders-support-sogie-equality-bill/?form=MG0AV3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3fa16485bafb468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https://opentablemcc.ph/blog/christian-leaders-support-sogie-equality-bill/?form=MG0AV3&gt;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6766674E" w:rsidP="11691735" w:rsidRDefault="6766674E" w14:paraId="5534FD16" w14:textId="4C2350D6">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Order of St. Aelred,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About the Order of St. Aelred, </w:t>
      </w:r>
      <w:hyperlink w:anchor=":~:text=Ae.)-,O.S.,the%20Order%20under%20its%20Constitution." r:id="Re0f3a013cf4745a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https://www.oocities.org/staelredmonasterymanila/about.html#:~:text=Ae.)-,O.S.,the%20Order%20under%20its%20Constitution.</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(2009) &lt;</w:t>
      </w:r>
      <w:hyperlink w:anchor=":~:text=Ae.)-,O.S.,the%20Order%20under%20its%20Constitution.%3E" r:id="R1afa3f4a5eb24106">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https://www.oocities.org/staelredmonasterymanila/about.html#:~:text=Ae.)-,O.S.,the%20Order%20under%20its%20Constitution.&gt;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6766674E" w:rsidP="11691735" w:rsidRDefault="6766674E" w14:paraId="75F5DF8E" w14:textId="4F04D985">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Makes History with First Pride March in 1994, </w:t>
      </w:r>
      <w:hyperlink r:id="R0fc121d46e0149c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7160fd38bdf8400f">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6766674E" w:rsidP="11691735" w:rsidRDefault="6766674E" w14:paraId="04938866" w14:textId="648ACE5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Paradela, Teilhard,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Tracing the Origins of the Metro Manila Pride March, </w:t>
      </w:r>
      <w:hyperlink r:id="R47ee2c3945e94cc7">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https://www.spot.ph/newsfeatures/culture/78298/history-of-pride-march-in-the-philippines-a4410-20190629-lfrm?form=MG0AV3&amp;s=ejj9qc9vmtds7sv1iicumg8v3k</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795b350546bc46d9">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https://www.spot.ph/newsfeatures/culture/78298/history-of-pride-march-in-the-philippines-a4410-20190629-lfrm?form=MG0AV3&amp;s=ejj9qc9vmtds7sv1iicumg8v3k&gt;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7th November 2024]</w:t>
      </w:r>
    </w:p>
    <w:p w:rsidR="6766674E" w:rsidP="11691735" w:rsidRDefault="6766674E" w14:paraId="7F109158" w14:textId="2845F8E4">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Pascual, Patrick,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Impetus for Organizing LGBTQI Pride in the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8e0b558f33834107">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https://outragemag.com/the-evolution-of-lgbtqi-pride-in-the-phl/?form=MG0AV3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300187449ad14946">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https://outragemag.com/the-evolution-of-lgbtqi-pride-in-the-phl/?form=MG0AV3&gt;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19th November 2024]</w:t>
      </w:r>
    </w:p>
    <w:p w:rsidR="6766674E" w:rsidP="11691735" w:rsidRDefault="6766674E" w14:paraId="691577F9" w14:textId="0D95D881">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Peterson, Abby, Mattias Wahlstrom and Magnus Wennerhag,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Pride Parades and LGBT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Movements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Political Participation in an International Comparative Perspective</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London, 2018)</w:t>
      </w:r>
    </w:p>
    <w:p w:rsidR="6766674E" w:rsidP="11691735" w:rsidRDefault="6766674E" w14:paraId="18B12FDF" w14:textId="270164D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Progressive Organization of Gays in the Philippines,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Report ON Violations OF Human Rights Based ON</w:t>
      </w:r>
      <w:r>
        <w:br/>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Sexual Orientation AND Gender Identity</w:t>
      </w:r>
      <w:r>
        <w:br/>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 THE Philippines, </w:t>
      </w:r>
      <w:hyperlink r:id="R69d3e8a4e99143a4">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(2012) &lt;</w:t>
      </w:r>
      <w:hyperlink r:id="R885f1c9226e24a3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w:rsidR="6766674E" w:rsidP="11691735" w:rsidRDefault="6766674E" w14:paraId="6ACB9019" w14:textId="539B9AC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Int_H9zHVZKM" w:id="156691212"/>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Ranara</w:t>
      </w:r>
      <w:bookmarkEnd w:id="156691212"/>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John,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How Pride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Marches</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Began in the Philippines and Where They're Going, </w:t>
      </w:r>
      <w:hyperlink r:id="R199f9e9e698a435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https://philstarlife.com/news-and-views/600623-how-pride-marches-began-in-philippines?page=6</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567e1a30efc24202">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https://philstarlife.com/news-and-views/600623-how-pride-marches-began-in-philippines?page=6&gt;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7th November 2024]</w:t>
      </w:r>
    </w:p>
    <w:p w:rsidR="6766674E" w:rsidP="11691735" w:rsidRDefault="6766674E" w14:paraId="7EF8EA88" w14:textId="33F7FB0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Republic Of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Philippines Commission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Human Rights,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Statement of the Commission on Human Rights on the Red-Tagging of an LGBTQI Leader on SMNI News Program, </w:t>
      </w:r>
      <w:hyperlink r:id="R6d2eb2c64db74896">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https://chr.gov.ph/statement-of-the-commission-on-human-rights-on-the-red-tagging-of-an-lgbtqi-leader-on-smni-news-program/?form=MG0AV3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(2022) &lt;</w:t>
      </w:r>
      <w:hyperlink r:id="R290167eeee6c4f4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https://chr.gov.ph/statement-of-the-commission-on-human-rights-on-the-red-tagging-of-an-lgbtqi-leader-on-smni-news-program/?form=MG0AV3&gt;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19th November 2024]</w:t>
      </w:r>
    </w:p>
    <w:p w:rsidR="6766674E" w:rsidP="11691735" w:rsidRDefault="6766674E" w14:paraId="5BEBFCFF" w14:textId="3A31FC25">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Respicio and Co,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Bill of Rights, </w:t>
      </w:r>
      <w:hyperlink r:id="R159f31cf7cbc4bd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https://www.respicio.ph/bar/2025/political-law-and-public-international-law/the-bill-of-rights?form=MG0AV3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a673169ad59d4dc3">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https://www.respicio.ph/bar/2025/political-law-and-public-international-law/the-bill-of-rights?form=MG0AV3&gt;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6766674E" w:rsidP="11691735" w:rsidRDefault="6766674E" w14:paraId="56981C28" w14:textId="56FD952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Reyes,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Rod&amp;nbsp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Mark&amp;nbsp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Blanco, 'Anti-Discrimination Bill Based on SOGIE: An</w:t>
      </w:r>
      <w:r>
        <w:br/>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Occupational Justice Perspective',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Social Health,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 (2022) &lt;</w:t>
      </w:r>
      <w:hyperlink r:id="R9f042d0fdc10429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https://socialhealthjournal.ust.edu.ph/wp-content/uploads/2022/02/Anti-Discrimination-Bill-based-on-SOGIE-An-Occupational-Justice-Perspective.pdf?form=MG0AV3&gt;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6766674E" w:rsidP="11691735" w:rsidRDefault="6766674E" w14:paraId="3F91E428" w14:textId="6A0C563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Roque, Chai and Philippine LGBT Chamber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Commerce,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Marching On: The Story of Fr. Richard Mickley, </w:t>
      </w:r>
      <w:hyperlink r:id="Rc03a6e727505489f">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19ff5127e277463d">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6766674E" w:rsidP="11691735" w:rsidRDefault="6766674E" w14:paraId="74D272E3" w14:textId="0F88CE1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Rozul</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Diego,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History Of LGBTQ+ Visibility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Philippines, </w:t>
      </w:r>
      <w:hyperlink r:id="R81d72cabfda74b9c">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7c4a659403b14ff9">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21st October 2024]</w:t>
      </w:r>
    </w:p>
    <w:p w:rsidR="6766674E" w:rsidP="11691735" w:rsidRDefault="6766674E" w14:paraId="0B73C91A" w14:textId="29A65BD9">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Silverio, &amp;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nbsp</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Ina,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Oscar Atadero: Leading the Gay Life, </w:t>
      </w:r>
      <w:hyperlink r:id="Rab65f52b6ea94107">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https://www.bulatlat.com/news/3-6/3-6-gaylife.html</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(2004) &lt;</w:t>
      </w:r>
      <w:hyperlink r:id="R8bf4a5d0a4274b3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https://www.bulatlat.com/news/3-6/3-6-gaylife.html&gt;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22nd November 2024]</w:t>
      </w:r>
    </w:p>
    <w:p w:rsidR="6766674E" w:rsidP="11691735" w:rsidRDefault="6766674E" w14:paraId="0E97BCA4" w14:textId="5233D16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Tahzib-Lie, Bahia, 'Applying a Gender Perspective in the Area of the Right to Freedom of Religion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Belief',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Brigham Young University Law Review,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2000 (2000), 967 [accessed 14th November 2024]</w:t>
      </w:r>
    </w:p>
    <w:p w:rsidR="6766674E" w:rsidP="11691735" w:rsidRDefault="6766674E" w14:paraId="24C5EE3A" w14:textId="1BC2770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Republic of the Philippines,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Republic of the Philippines, Congress of the Philippines, Fifteenth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Congress,  Second</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Regular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Session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1be11eac8c4f47c2">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https://lawphil.net/statutes/repacts/ra2012/ra_10158_2012.html?form=MG0AV3</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(2012) &lt;</w:t>
      </w:r>
      <w:hyperlink r:id="R765c6417b94a49a5">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https://lawphil.net/statutes/repacts/ra2012/ra_10158_2012.html?form=MG0AV3&gt;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6766674E" w:rsidP="11691735" w:rsidRDefault="6766674E" w14:paraId="39D8BFFD" w14:textId="634EFCF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Trevor Project, '2024 Philippines National Survey on the Mental Health of LGBTQ+ Young People', (2024) &lt;</w:t>
      </w:r>
      <w:hyperlink r:id="R09a57d65b2d84ce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https://www.thetrevorproject.org/survey-international/assets/static/2024_Philippines_National_Survey_EN.pdf&gt;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7th November 2024]</w:t>
      </w:r>
    </w:p>
    <w:p w:rsidR="6766674E" w:rsidP="11691735" w:rsidRDefault="6766674E" w14:paraId="1AA381C3" w14:textId="422D1DF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United Nations Development Programme Asia and the Pacific,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Report Details Workplace Discrimination Faced by LGBTI People in China, the Philippines and Thailand, </w:t>
      </w:r>
      <w:hyperlink r:id="Rbaf6f8fd53d147ae">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https://www.undp.org/asia-pacific/press-releases/report-details-workplace-discrimination-faced-lgbti-people-china-philippines-and-thailand</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a2a28eef27fd4421">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https://www.undp.org/asia-pacific/press-releases/report-details-workplace-discrimination-faced-lgbti-people-china-philippines-and-thailand&gt;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7th November 2024]</w:t>
      </w:r>
    </w:p>
    <w:p w:rsidR="6766674E" w:rsidP="11691735" w:rsidRDefault="6766674E" w14:paraId="6A43BC5A" w14:textId="6DC925BC">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 Pike, </w:t>
      </w:r>
      <w:r w:rsidRPr="11691735" w:rsidR="676667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Metropolitan Community Churches, </w:t>
      </w:r>
      <w:hyperlink r:id="R0472c4ef3d524b8b">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https://www.britannica.com/topic/Metropolitan-Community-Churches</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fc80434d569f4670">
        <w:r w:rsidRPr="11691735" w:rsidR="6766674E">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https://www.britannica.com/topic/Metropolitan-Community-Churches&gt;</w:t>
        </w:r>
      </w:hyperlink>
      <w:r w:rsidRPr="11691735" w:rsidR="676667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495186FA" w14:textId="70A71EDA">
      <w:pPr>
        <w:pStyle w:val="Normal"/>
        <w:rPr>
          <w:rFonts w:ascii="Comic Sans MS" w:hAnsi="Comic Sans MS" w:eastAsia="Comic Sans MS" w:cs="Comic Sans MS"/>
          <w:b w:val="0"/>
          <w:bCs w:val="0"/>
          <w:i w:val="0"/>
          <w:iCs w:val="0"/>
          <w:caps w:val="0"/>
          <w:smallCaps w:val="0"/>
          <w:color w:val="000000" w:themeColor="text1" w:themeTint="FF" w:themeShade="FF"/>
          <w:sz w:val="40"/>
          <w:szCs w:val="40"/>
        </w:rPr>
      </w:pPr>
    </w:p>
    <w:p w:rsidR="7B3AB360" w:rsidP="7B3AB360" w:rsidRDefault="7B3AB360" w14:paraId="3FD7D129" w14:textId="098A9E7C">
      <w:pPr>
        <w:pStyle w:val="Normal"/>
        <w:rPr>
          <w:rFonts w:ascii="Comic Sans MS" w:hAnsi="Comic Sans MS" w:eastAsia="Comic Sans MS" w:cs="Comic Sans MS"/>
          <w:b w:val="1"/>
          <w:bCs w:val="1"/>
          <w:i w:val="0"/>
          <w:iCs w:val="0"/>
          <w:caps w:val="0"/>
          <w:smallCaps w:val="0"/>
          <w:color w:val="000000" w:themeColor="text1" w:themeTint="FF" w:themeShade="FF"/>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B3AB360" w:rsidRDefault="7B3AB360" w14:paraId="03A8B726" w14:textId="037BEAC6">
      <w:pPr>
        <w:spacing w:after="0" w:line="240" w:lineRule="auto"/>
      </w:pPr>
      <w:r>
        <w:separator/>
      </w:r>
    </w:p>
  </w:footnote>
  <w:footnote w:type="continuationSeparator" w:id="0">
    <w:p w:rsidR="7B3AB360" w:rsidRDefault="7B3AB360" w14:paraId="0D6BA8D9" w14:textId="1FA60345">
      <w:pPr>
        <w:spacing w:after="0" w:line="240" w:lineRule="auto"/>
      </w:pPr>
      <w:r>
        <w:continuationSeparator/>
      </w:r>
    </w:p>
  </w:footnote>
  <w:footnote w:id="15511">
    <w:p w:rsidR="7B3AB360" w:rsidP="11691735" w:rsidRDefault="7B3AB360" w14:paraId="18313C0C" w14:textId="755CAA33">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Pr="7B3AB360" w:rsidR="11691735">
        <w:rPr>
          <w:rFonts w:ascii="Times New Roman" w:hAnsi="Times New Roman" w:eastAsia="Times New Roman" w:cs="Times New Roman"/>
          <w:sz w:val="24"/>
          <w:szCs w:val="24"/>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Metropolitan Community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Churches&amp;nbsp</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MCC History, </w:t>
      </w:r>
      <w:hyperlink r:id="R1f2178decd1b4f5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https://insidemcc.org/about-mcc/mcc-history/</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(2024a) &lt;</w:t>
      </w:r>
      <w:hyperlink r:id="R211f2e5abacf4eb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https://insidemcc.org/about-mcc/mcc-history/&gt;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October 2024]</w:t>
      </w:r>
    </w:p>
    <w:p w:rsidR="7B3AB360" w:rsidP="11691735" w:rsidRDefault="7B3AB360" w14:paraId="7B00C234" w14:textId="3721C60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11691735" w:rsidRDefault="7B3AB360" w14:paraId="0051E043" w14:textId="6DC925BC">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 Pike,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Metropolitan Community Churches, </w:t>
      </w:r>
      <w:hyperlink r:id="R1706fb06547249f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https://www.britannica.com/topic/Metropolitan-Community-Churches</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33b7250e7b3b40fa">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https://www.britannica.com/topic/Metropolitan-Community-Churches&gt;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11691735" w:rsidRDefault="7B3AB360" w14:paraId="409EE0E0" w14:textId="2E64CD48">
      <w:pPr>
        <w:pStyle w:val="Normal"/>
        <w:shd w:val="clear" w:color="auto" w:fill="FFFFFF" w:themeFill="background1"/>
        <w:bidi w:val="0"/>
        <w:spacing w:before="0" w:beforeAutospacing="off" w:after="173"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342B05BF" w14:textId="4F740B37">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History of MCC &amp; Open Table MCC, </w:t>
      </w:r>
      <w:hyperlink r:id="R5552abad5f974a0f">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w:t>
        </w:r>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0bde992ca35c453c">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1C6B0260" w14:textId="764A0A0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1359232D" w14:textId="550C0CFF">
      <w:pPr>
        <w:pStyle w:val="FootnoteText"/>
        <w:bidi w:val="0"/>
        <w:rPr>
          <w:rFonts w:ascii="Times New Roman" w:hAnsi="Times New Roman" w:eastAsia="Times New Roman" w:cs="Times New Roman"/>
          <w:sz w:val="24"/>
          <w:szCs w:val="24"/>
        </w:rPr>
      </w:pPr>
    </w:p>
  </w:footnote>
  <w:footnote w:id="11153">
    <w:p w:rsidR="7B3AB360" w:rsidP="7B3AB360" w:rsidRDefault="7B3AB360" w14:paraId="7402192A" w14:textId="1351064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History of MCC &amp; Open Table MCC, </w:t>
      </w:r>
      <w:hyperlink r:id="R7db8b975cbb34744">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(2024) &lt;</w:t>
      </w:r>
      <w:hyperlink r:id="R0923b391467c45fd">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51F64B94" w14:textId="764A0A0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03C5313E" w14:textId="51D887E5">
      <w:pPr>
        <w:pStyle w:val="FootnoteText"/>
        <w:bidi w:val="0"/>
      </w:pPr>
    </w:p>
  </w:footnote>
  <w:footnote w:id="9909">
    <w:p w:rsidR="7B3AB360" w:rsidP="7B3AB360" w:rsidRDefault="7B3AB360" w14:paraId="7BABC54D" w14:textId="0B69028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History of MCC &amp; Open Table MCC, </w:t>
      </w:r>
      <w:hyperlink r:id="Rc763d4104e914d17">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(2024) &lt;</w:t>
      </w:r>
      <w:hyperlink r:id="Rbcbc8a5683dd4629">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45AB0DFD" w14:textId="764A0A0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184407B6" w14:textId="085273AC">
      <w:pPr>
        <w:pStyle w:val="FootnoteText"/>
        <w:bidi w:val="0"/>
      </w:pPr>
    </w:p>
  </w:footnote>
  <w:footnote w:id="4947">
    <w:p w:rsidR="7B3AB360" w:rsidP="7B3AB360" w:rsidRDefault="7B3AB360" w14:paraId="15DF9558" w14:textId="06159AA8">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785200df0c064159">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84bc2737135f4373">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7B3AB360" w:rsidP="7B3AB360" w:rsidRDefault="7B3AB360" w14:paraId="2A60870C" w14:textId="2844AC4D">
      <w:pPr>
        <w:pStyle w:val="FootnoteText"/>
        <w:bidi w:val="0"/>
        <w:rPr>
          <w:rFonts w:ascii="Times New Roman" w:hAnsi="Times New Roman" w:eastAsia="Times New Roman" w:cs="Times New Roman"/>
          <w:sz w:val="24"/>
          <w:szCs w:val="24"/>
        </w:rPr>
      </w:pPr>
    </w:p>
  </w:footnote>
  <w:footnote w:id="14116">
    <w:p w:rsidR="7B3AB360" w:rsidP="7B3AB360" w:rsidRDefault="7B3AB360" w14:paraId="59F9B874" w14:textId="102C7785">
      <w:pPr>
        <w:pStyle w:val="Normal"/>
        <w:shd w:val="clear" w:color="auto" w:fill="FFFFFF" w:themeFill="background1"/>
        <w:bidi w:val="0"/>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edbb216022744619">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edb1ad3dd3734313">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7B3AB360" w:rsidP="7B3AB360" w:rsidRDefault="7B3AB360" w14:paraId="2BBFE748" w14:textId="568F0266">
      <w:pPr>
        <w:pStyle w:val="FootnoteText"/>
        <w:bidi w:val="0"/>
      </w:pPr>
    </w:p>
  </w:footnote>
  <w:footnote w:id="1761">
    <w:p w:rsidR="7B3AB360" w:rsidP="7B3AB360" w:rsidRDefault="7B3AB360" w14:paraId="4EAB3E37" w14:textId="524F0D7A">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Republic of the Philippines,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Republic of the Philippines, Congress of the Philippines, Fifteenth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Congress,  Second</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Regular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Session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973a75d7900d49c0">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https://lawphil.net/statutes/repacts/ra2012/ra_10158_2012.html?form=MG0AV3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(2012) &lt;</w:t>
      </w:r>
      <w:hyperlink r:id="R5ce4fa87a9c94d56">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https://lawphil.net/statutes/repacts/ra2012/ra_10158_2012.html?form=MG0AV3&gt;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7B3AB360" w:rsidP="7B3AB360" w:rsidRDefault="7B3AB360" w14:paraId="442B9658" w14:textId="6702449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102EC8B1" w14:textId="3A31FC25">
      <w:pPr>
        <w:shd w:val="clear" w:color="auto" w:fill="FFFFFF" w:themeFill="background1"/>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7B3AB360" w:rsidR="7B3AB36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Respicio and Co, </w:t>
      </w:r>
      <w:r w:rsidRPr="7B3AB360" w:rsidR="7B3AB360">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 xml:space="preserve">The Bill of Rights, </w:t>
      </w:r>
      <w:hyperlink r:id="R424f4f3e0eca410b">
        <w:r w:rsidRPr="7B3AB360" w:rsidR="7B3AB360">
          <w:rPr>
            <w:rStyle w:val="Hyperlink"/>
            <w:rFonts w:ascii="Comic Sans MS" w:hAnsi="Comic Sans MS" w:eastAsia="Comic Sans MS" w:cs="Comic Sans MS"/>
            <w:b w:val="0"/>
            <w:bCs w:val="0"/>
            <w:i w:val="0"/>
            <w:iCs w:val="0"/>
            <w:caps w:val="0"/>
            <w:smallCaps w:val="0"/>
            <w:strike w:val="0"/>
            <w:dstrike w:val="0"/>
            <w:noProof w:val="0"/>
            <w:color w:val="0066CC"/>
            <w:sz w:val="24"/>
            <w:szCs w:val="24"/>
            <w:u w:val="none"/>
            <w:lang w:val="en-GB"/>
          </w:rPr>
          <w:t>https://www.respicio.ph/bar/2025/political-law-and-public-international-law/the-bill-of-rights?form=MG0AV3</w:t>
        </w:r>
      </w:hyperlink>
      <w:r w:rsidRPr="7B3AB360" w:rsidR="7B3AB36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t>
      </w:r>
      <w:r w:rsidRPr="7B3AB360" w:rsidR="7B3AB36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edn</w:t>
      </w:r>
      <w:r w:rsidRPr="7B3AB360" w:rsidR="7B3AB36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2024 vols (2024) &lt;</w:t>
      </w:r>
      <w:hyperlink r:id="Rb93b847b1e834c91">
        <w:r w:rsidRPr="7B3AB360" w:rsidR="7B3AB360">
          <w:rPr>
            <w:rStyle w:val="Hyperlink"/>
            <w:rFonts w:ascii="Comic Sans MS" w:hAnsi="Comic Sans MS" w:eastAsia="Comic Sans MS" w:cs="Comic Sans MS"/>
            <w:b w:val="0"/>
            <w:bCs w:val="0"/>
            <w:i w:val="0"/>
            <w:iCs w:val="0"/>
            <w:caps w:val="0"/>
            <w:smallCaps w:val="0"/>
            <w:strike w:val="0"/>
            <w:dstrike w:val="0"/>
            <w:noProof w:val="0"/>
            <w:color w:val="0066CC"/>
            <w:sz w:val="24"/>
            <w:szCs w:val="24"/>
            <w:u w:val="none"/>
            <w:lang w:val="en-GB"/>
          </w:rPr>
          <w:t>https://www.respicio.ph/bar/2025/political-law-and-public-international-law/the-bill-of-rights?form=MG0AV3&gt;</w:t>
        </w:r>
      </w:hyperlink>
      <w:r w:rsidRPr="7B3AB360" w:rsidR="7B3AB36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[accessed 23rd October 2024]</w:t>
      </w:r>
    </w:p>
    <w:p w:rsidR="7B3AB360" w:rsidP="7B3AB360" w:rsidRDefault="7B3AB360" w14:paraId="5373F930" w14:textId="7CBDCCB9">
      <w:pPr>
        <w:pStyle w:val="Normal"/>
        <w:shd w:val="clear" w:color="auto" w:fill="FFFFFF" w:themeFill="background1"/>
        <w:bidi w:val="0"/>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7B3AB360" w:rsidP="7B3AB360" w:rsidRDefault="7B3AB360" w14:paraId="70CC3B38" w14:textId="3DDDBA14">
      <w:pPr>
        <w:pStyle w:val="FootnoteText"/>
        <w:bidi w:val="0"/>
      </w:pPr>
    </w:p>
  </w:footnote>
  <w:footnote w:id="9221">
    <w:p w:rsidR="7B3AB360" w:rsidP="7B3AB360" w:rsidRDefault="7B3AB360" w14:paraId="0880B074" w14:textId="61E82EFD">
      <w:pPr>
        <w:pStyle w:val="Normal"/>
        <w:shd w:val="clear" w:color="auto" w:fill="FFFFFF" w:themeFill="background1"/>
        <w:bidi w:val="0"/>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267920783d7d4b1c">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d7750136ff854655">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7B3AB360" w:rsidP="7B3AB360" w:rsidRDefault="7B3AB360" w14:paraId="418C47A6" w14:textId="10540FB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0397D69C" w14:textId="2C2FFEC4">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Office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Sangguniang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Panlungsod</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 by City of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Local City Ordinance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(City of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Illoilo</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2018) &lt;</w:t>
      </w:r>
      <w:hyperlink r:id="R830f5b26ec314434">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https://commusta.ph/wp-content/uploads/formidable/38/doc0028_391775059-Iloilo-City-Regulation-Ordinance-2018-090.pdf?form=MG0AV3&gt;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7B3AB360" w:rsidP="7B3AB360" w:rsidRDefault="7B3AB360" w14:paraId="25EFD9CB" w14:textId="6203810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6ADC6C39" w14:textId="319DC68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Manila,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Manila LGBTQI Protection Ordinance of 2020,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 by City of Manila, Local City Ordinance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(City of Manila, 2020) &lt;</w:t>
      </w:r>
      <w:hyperlink r:id="R258d638220b94c3f">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https://citycouncilofmanila.com.ph/wp-content/uploads/2023/02/ORDINANCE-NO.-8695.pdf?form=MG0AV3&gt;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7B3AB360" w:rsidP="7B3AB360" w:rsidRDefault="7B3AB360" w14:paraId="17B2EDC6" w14:textId="3D9A819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7B308404" w14:textId="779F44CF">
      <w:pPr>
        <w:pStyle w:val="Normal"/>
        <w:shd w:val="clear" w:color="auto" w:fill="FFFFFF" w:themeFill="background1"/>
        <w:bidi w:val="0"/>
        <w:spacing w:before="0" w:beforeAutospacing="off" w:after="173" w:afterAutospacing="off"/>
        <w:ind w:left="450" w:right="0" w:hanging="450"/>
      </w:pPr>
    </w:p>
  </w:footnote>
  <w:footnote w:id="2906">
    <w:p w:rsidR="7B3AB360" w:rsidP="7B3AB360" w:rsidRDefault="7B3AB360" w14:paraId="03DDDBF5" w14:textId="1BEC98F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Illoilo,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Office Of The Sangguniang Panlungsod,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 by City of Illoilo, Local City Ordinance edn, (City of Illoilo, 2018) &lt;</w:t>
      </w:r>
      <w:hyperlink r:id="Rf2268efe4fc64f54">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https://commusta.ph/wp-content/uploads/formidable/38/doc0028_391775059-Iloilo-City-Regulation-Ordinance-2018-090.pdf?form=MG0AV3&gt;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7B3AB360" w:rsidP="7B3AB360" w:rsidRDefault="7B3AB360" w14:paraId="058F2F48" w14:textId="62038100">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43936920" w14:textId="319DC68E">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of Manila,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Manila LGBTQI Protection Ordinance of 2020,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 by City of Manila, Local City Ordinance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(City of Manila, 2020) &lt;</w:t>
      </w:r>
      <w:hyperlink r:id="R8d900d0bf5054d28">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https://citycouncilofmanila.com.ph/wp-content/uploads/2023/02/ORDINANCE-NO.-8695.pdf?form=MG0AV3&gt;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7B3AB360" w:rsidP="7B3AB360" w:rsidRDefault="7B3AB360" w14:paraId="17464613" w14:textId="7D547895">
      <w:pPr>
        <w:pStyle w:val="FootnoteText"/>
        <w:bidi w:val="0"/>
      </w:pPr>
    </w:p>
  </w:footnote>
  <w:footnote w:id="10941">
    <w:p w:rsidR="7B3AB360" w:rsidP="7B3AB360" w:rsidRDefault="7B3AB360" w14:paraId="7996C7F6" w14:textId="471C124E">
      <w:pPr>
        <w:pStyle w:val="Normal"/>
        <w:shd w:val="clear" w:color="auto" w:fill="FFFFFF" w:themeFill="background1"/>
        <w:bidi w:val="0"/>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3b26f7915a964561">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8e7f19d70d4a4449">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7B3AB360" w:rsidP="7B3AB360" w:rsidRDefault="7B3AB360" w14:paraId="0A7E8326" w14:textId="39575426">
      <w:pPr>
        <w:pStyle w:val="FootnoteText"/>
        <w:bidi w:val="0"/>
      </w:pPr>
    </w:p>
  </w:footnote>
  <w:footnote w:id="12436">
    <w:p w:rsidR="7B3AB360" w:rsidP="7B3AB360" w:rsidRDefault="7B3AB360" w14:paraId="2FB35CA1" w14:textId="6E70E64A">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Progressive Organization of Gays in the Philippines,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Report ON Violations OF Human Rights Based ON</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Sexual Orientation AND Gender Identity</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 THE Philippines, </w:t>
      </w:r>
      <w:hyperlink r:id="R70d70e8f9756452b">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(2012) &lt;</w:t>
      </w:r>
      <w:hyperlink r:id="R6af94a3e5b904993">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w:rsidR="7B3AB360" w:rsidP="7B3AB360" w:rsidRDefault="7B3AB360" w14:paraId="7BE25C4C" w14:textId="78E3328E">
      <w:pPr>
        <w:pStyle w:val="FootnoteText"/>
        <w:bidi w:val="0"/>
      </w:pPr>
    </w:p>
    <w:p w:rsidR="7B3AB360" w:rsidP="7B3AB360" w:rsidRDefault="7B3AB360" w14:paraId="240B55F0" w14:textId="22BF0B9D">
      <w:pPr>
        <w:pStyle w:val="FootnoteText"/>
        <w:bidi w:val="0"/>
      </w:pPr>
    </w:p>
  </w:footnote>
  <w:footnote w:id="28956">
    <w:p w:rsidR="7B3AB360" w:rsidP="7B3AB360" w:rsidRDefault="7B3AB360" w14:paraId="2A817B85" w14:textId="2C3E6CD3">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Progressive Organization of Gays in the Philippines,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Report ON Violations OF Human Rights Based ON</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Sexual Orientation AND Gender Identity</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 THE Philippines, </w:t>
      </w:r>
      <w:hyperlink r:id="Rc670336611c84281">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(2012) &lt;</w:t>
      </w:r>
      <w:hyperlink r:id="Rde15b8ed01a54459">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w:rsidR="7B3AB360" w:rsidP="7B3AB360" w:rsidRDefault="7B3AB360" w14:paraId="04AA994D" w14:textId="2EB9D89E">
      <w:pPr>
        <w:pStyle w:val="FootnoteText"/>
        <w:bidi w:val="0"/>
      </w:pPr>
    </w:p>
  </w:footnote>
  <w:footnote w:id="2284">
    <w:p w:rsidR="7B3AB360" w:rsidP="7B3AB360" w:rsidRDefault="7B3AB360" w14:paraId="59E4BD11" w14:textId="76371736">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Makes History with First Pride March in 1994, </w:t>
      </w:r>
      <w:hyperlink r:id="R31274d3a5fba49bf">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ee1e83fceff94c6a">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7B3AB360" w:rsidP="7B3AB360" w:rsidRDefault="7B3AB360" w14:paraId="12C023B1" w14:textId="1A4ECB4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190F8553" w14:textId="0F88CE1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Rozul</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Diego,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History Of LGBTQ+ Visibility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Philippines, </w:t>
      </w:r>
      <w:hyperlink r:id="R47952edb274843d2">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da64dfcba1764a3d">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21st October 2024]</w:t>
      </w:r>
    </w:p>
    <w:p w:rsidR="7B3AB360" w:rsidP="7B3AB360" w:rsidRDefault="7B3AB360" w14:paraId="0D388FA4" w14:textId="1E3066C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03EA0335" w14:textId="2593E23C">
      <w:pPr>
        <w:pStyle w:val="FootnoteText"/>
        <w:bidi w:val="0"/>
        <w:rPr>
          <w:rFonts w:ascii="Times New Roman" w:hAnsi="Times New Roman" w:eastAsia="Times New Roman" w:cs="Times New Roman"/>
          <w:sz w:val="24"/>
          <w:szCs w:val="24"/>
        </w:rPr>
      </w:pPr>
    </w:p>
  </w:footnote>
  <w:footnote w:id="21650">
    <w:p w:rsidR="7B3AB360" w:rsidP="7B3AB360" w:rsidRDefault="7B3AB360" w14:paraId="1F6AF58F" w14:textId="398AFA4A">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Phl Makes History with First Pride March in 1994, </w:t>
      </w:r>
      <w:hyperlink r:id="R3b0fdfda2bb34291">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(2018) &lt;</w:t>
      </w:r>
      <w:hyperlink r:id="R5e3553f285294327">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7B3AB360" w:rsidP="7B3AB360" w:rsidRDefault="7B3AB360" w14:paraId="04AB1227" w14:textId="1A4ECB41">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022E7904" w14:textId="0F88CE12">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Rozul</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Diego,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History Of LGBTQ+ Visibility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Philippines, </w:t>
      </w:r>
      <w:hyperlink r:id="R5ba1dc3b59ea4d3c">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eb87bd8fcc6d49a7">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https://loveyourself.ph/the-history-of-lgbtq-visibility-in-the-philippines/&gt;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21st October 2024]</w:t>
      </w:r>
    </w:p>
    <w:p w:rsidR="7B3AB360" w:rsidP="7B3AB360" w:rsidRDefault="7B3AB360" w14:paraId="734514C3" w14:textId="414847F2">
      <w:pPr>
        <w:pStyle w:val="FootnoteText"/>
        <w:bidi w:val="0"/>
      </w:pPr>
    </w:p>
  </w:footnote>
  <w:footnote w:id="31278">
    <w:p w:rsidR="7B3AB360" w:rsidP="7B3AB360" w:rsidRDefault="7B3AB360" w14:paraId="57993B18" w14:textId="789FCDAB">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Progressive Organization of Gays in the Philippines,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Report ON Violations OF Human Rights Based ON</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Sexual Orientation AND Gender Identity</w:t>
      </w:r>
      <w:r>
        <w:br/>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 THE Philippines, </w:t>
      </w:r>
      <w:hyperlink r:id="Rca25854b1f6d4ddf">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(2012) &lt;</w:t>
      </w:r>
      <w:hyperlink r:id="R126a94cf1fc34dd1">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https://www.ohchr.org/sites/default/files/lib-docs/HRBodies/UPR/Documents/session13/PH/JS17_UPR_PHL_S13_2012_JointSubmission17_E.pdf?form=MG0AV3&gt;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w:rsidR="7B3AB360" w:rsidP="7B3AB360" w:rsidRDefault="7B3AB360" w14:paraId="5DEFF993" w14:textId="78E3328E">
      <w:pPr>
        <w:pStyle w:val="FootnoteText"/>
        <w:bidi w:val="0"/>
      </w:pPr>
    </w:p>
    <w:p w:rsidR="7B3AB360" w:rsidP="7B3AB360" w:rsidRDefault="7B3AB360" w14:paraId="71FE5745" w14:textId="5BF14202">
      <w:pPr>
        <w:pStyle w:val="FootnoteText"/>
        <w:bidi w:val="0"/>
      </w:pPr>
    </w:p>
  </w:footnote>
  <w:footnote w:id="16808">
    <w:p w:rsidR="7B3AB360" w:rsidP="7B3AB360" w:rsidRDefault="7B3AB360" w14:paraId="0E2C19AB" w14:textId="6400F24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Makes History with First Pride March in 1994, </w:t>
      </w:r>
      <w:hyperlink r:id="Ref7c13423096421e">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c4984bac6e7c43ff">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7B3AB360" w:rsidP="7B3AB360" w:rsidRDefault="7B3AB360" w14:paraId="43A43A18" w14:textId="443FCB66">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4BE67F0A" w14:textId="55B3895D">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e3a96960390d4557">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04663e7fd4d54550">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23E790DF" w14:textId="761F6521">
      <w:pPr>
        <w:pStyle w:val="FootnoteText"/>
        <w:bidi w:val="0"/>
        <w:rPr>
          <w:rFonts w:ascii="Comic Sans MS" w:hAnsi="Comic Sans MS" w:eastAsia="Comic Sans MS" w:cs="Comic Sans MS"/>
          <w:sz w:val="24"/>
          <w:szCs w:val="24"/>
        </w:rPr>
      </w:pPr>
    </w:p>
  </w:footnote>
  <w:footnote w:id="13814">
    <w:p w:rsidR="7B3AB360" w:rsidP="7B3AB360" w:rsidRDefault="7B3AB360" w14:paraId="28A07802" w14:textId="4BD06A0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030418157a384c11">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85e773563f3544bd">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06E92C00" w14:textId="46D61378">
      <w:pPr>
        <w:pStyle w:val="FootnoteText"/>
        <w:bidi w:val="0"/>
      </w:pPr>
    </w:p>
  </w:footnote>
  <w:footnote w:id="16693">
    <w:p w:rsidR="7B3AB360" w:rsidP="7B3AB360" w:rsidRDefault="7B3AB360" w14:paraId="0A250347" w14:textId="116F04A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a3dca2a1de384487">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9016a02c298740aa">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6574451E" w14:textId="434FDC0A">
      <w:pPr>
        <w:pStyle w:val="FootnoteText"/>
        <w:bidi w:val="0"/>
      </w:pPr>
    </w:p>
  </w:footnote>
  <w:footnote w:id="139">
    <w:p w:rsidR="7B3AB360" w:rsidP="7B3AB360" w:rsidRDefault="7B3AB360" w14:paraId="4E63A2C1" w14:textId="10956E5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Pr>
          <w:rStyle w:val="FootnoteReference"/>
        </w:rPr>
        <w:footnoteRef/>
      </w:r>
      <w:r w:rsidR="7B3AB360">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098bf58e636a480c">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ec38452b02534a5b">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63B94A6B" w14:textId="7AEAB816">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3C04BC6C" w14:textId="4F740B37">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B3AB360" w:rsidR="7B3AB36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History of MCC &amp; Open Table MCC, </w:t>
      </w:r>
      <w:hyperlink r:id="R4576a3664d914a6e">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w:t>
        </w:r>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form=MG0AV3</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 &lt;</w:t>
      </w:r>
      <w:hyperlink r:id="Re1d7979e24334f3a">
        <w:r w:rsidRPr="7B3AB360" w:rsidR="7B3AB360">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https://opentablemcc.ph/about/history/?form=MG0AV3&gt;</w:t>
        </w:r>
      </w:hyperlink>
      <w:r w:rsidRPr="7B3AB360" w:rsidR="7B3AB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7B3AB360" w:rsidP="7B3AB360" w:rsidRDefault="7B3AB360" w14:paraId="0804DFF8" w14:textId="764A0A0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6113C1E4" w14:textId="1BCF34B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3AB360" w:rsidP="7B3AB360" w:rsidRDefault="7B3AB360" w14:paraId="23584467" w14:textId="6752C695">
      <w:pPr>
        <w:pStyle w:val="FootnoteText"/>
        <w:bidi w:val="0"/>
      </w:pPr>
    </w:p>
  </w:footnote>
  <w:footnote w:id="15441">
    <w:p w:rsidR="7797827C" w:rsidP="7797827C" w:rsidRDefault="7797827C" w14:paraId="619CEB1D" w14:textId="15ACBDBD">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97827C">
        <w:rPr>
          <w:rStyle w:val="FootnoteReference"/>
        </w:rPr>
        <w:footnoteRef/>
      </w:r>
      <w:r w:rsidR="7797827C">
        <w:rPr/>
        <w:t xml:space="preserve"> </w:t>
      </w:r>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Roque, Chai and Philippine LGBT Chamber </w:t>
      </w:r>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Commerce, </w:t>
      </w:r>
      <w:r w:rsidRPr="7797827C" w:rsidR="779782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Marching On: The Story of Fr. Richard Mickley, </w:t>
      </w:r>
      <w:hyperlink r:id="R59b10ca2569d4262">
        <w:r w:rsidRPr="7797827C" w:rsidR="7797827C">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w:t>
        </w:r>
      </w:hyperlink>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776a11b6485a4877">
        <w:r w:rsidRPr="7797827C" w:rsidR="7797827C">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https://www.youtube.com/watch?v=Tx3MapCdt8U&amp;t=1s&gt;</w:t>
        </w:r>
      </w:hyperlink>
      <w:r w:rsidRPr="7797827C" w:rsidR="77978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7797827C" w:rsidP="7797827C" w:rsidRDefault="7797827C" w14:paraId="1CF1DD1C" w14:textId="01A7F7E4">
      <w:pPr>
        <w:pStyle w:val="FootnoteText"/>
        <w:bidi w:val="0"/>
        <w:rPr>
          <w:rFonts w:ascii="Times New Roman" w:hAnsi="Times New Roman" w:eastAsia="Times New Roman" w:cs="Times New Roman"/>
          <w:sz w:val="24"/>
          <w:szCs w:val="24"/>
        </w:rPr>
      </w:pPr>
    </w:p>
  </w:footnote>
  <w:footnote w:id="16805">
    <w:p w:rsidR="11691735" w:rsidP="11691735" w:rsidRDefault="11691735" w14:paraId="2EF4AE04" w14:textId="7CC57604">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Father Richard Mickley, a Pioneer of the LGBT Movement in the Philippines, Has Passed Away, </w:t>
      </w:r>
      <w:hyperlink r:id="R536d7bb13baa4b8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0f8d311c4465472b">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https://opentablemcc.ph/blog/father-richard-mickley-a-pioneer-of-the-lgbt-movement-in-the-philippines-has-passed-away/?form=MG0AV3&gt;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18th November 2024]</w:t>
      </w:r>
    </w:p>
    <w:p w:rsidR="11691735" w:rsidP="11691735" w:rsidRDefault="11691735" w14:paraId="178AB81F" w14:textId="74A6EBFF">
      <w:pPr>
        <w:pStyle w:val="FootnoteText"/>
        <w:bidi w:val="0"/>
      </w:pPr>
    </w:p>
  </w:footnote>
  <w:footnote w:id="5276">
    <w:p w:rsidR="11691735" w:rsidP="11691735" w:rsidRDefault="11691735" w14:paraId="6BE155A4" w14:textId="1547617D">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Order of St. Aelred,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About the Order of St. Aelred, </w:t>
      </w:r>
      <w:hyperlink w:anchor=":~:text=Ae.)-,O.S.,the%20Order%20under%20its%20Constitution." r:id="Rebe456ef3e154a7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https://www.oocities.org/staelredmonasterymanila/about.html#:~:text=Ae.)-,O.S.,the%20Order%20under%20its%20Constitution.</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(2009) &lt;</w:t>
      </w:r>
      <w:hyperlink w:anchor=":~:text=Ae.)-,O.S.,the%20Order%20under%20its%20Constitution.%3E" r:id="R8ac862fde56b4181">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https://www.oocities.org/staelredmonasterymanila/about.html#:~:text=Ae.)-,O.S.,the%20Order%20under%20its%20Constitution.&gt;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20th November 2024]</w:t>
      </w:r>
    </w:p>
    <w:p w:rsidR="11691735" w:rsidP="11691735" w:rsidRDefault="11691735" w14:paraId="78D31606" w14:textId="62BEE6D3">
      <w:pPr>
        <w:pStyle w:val="FootnoteText"/>
        <w:bidi w:val="0"/>
      </w:pPr>
    </w:p>
  </w:footnote>
  <w:footnote w:id="27317">
    <w:p w:rsidR="11691735" w:rsidP="11691735" w:rsidRDefault="11691735" w14:paraId="2AE02D03" w14:textId="08CE22E4">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Roque, Chai and Philippine LGBT Chamber Of Commerce,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Marching On: The Story of Fr. Richard Mickley, </w:t>
      </w:r>
      <w:hyperlink r:id="Rb5a06eb95d0e4e2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(2019) &lt;</w:t>
      </w:r>
      <w:hyperlink r:id="R21fd5fc2f8f547f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11691735" w:rsidP="11691735" w:rsidRDefault="11691735" w14:paraId="4066650E" w14:textId="5B34D0C9">
      <w:pPr>
        <w:pStyle w:val="FootnoteText"/>
        <w:bidi w:val="0"/>
      </w:pPr>
    </w:p>
  </w:footnote>
  <w:footnote w:id="5365">
    <w:p w:rsidR="11691735" w:rsidP="11691735" w:rsidRDefault="11691735" w14:paraId="315ED4F8" w14:textId="0F72805A">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R</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oque</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Chai and Philippine LGBT Chamber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Commerce,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Marching On: The Story of Fr. Richard Mickley, </w:t>
      </w:r>
      <w:hyperlink r:id="Rb9dc7c22a2ac4512">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72fd21515a5e422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11691735" w:rsidP="11691735" w:rsidRDefault="11691735" w14:paraId="23E0E41A" w14:textId="24CCBC5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5AB7B4C8" w14:textId="0D95D881">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Peterson, Abby, Mattias Wahlstrom and Magnus Wennerhag,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Pride Parades and LGBT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Movements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Political Participation in an International Comparative Perspective</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London, 2018)</w:t>
      </w:r>
    </w:p>
    <w:p w:rsidR="11691735" w:rsidP="11691735" w:rsidRDefault="11691735" w14:paraId="4E4E13B2" w14:textId="492CDBD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4CDBA1E0" w14:textId="18E39F5D">
      <w:pPr>
        <w:pStyle w:val="FootnoteText"/>
        <w:bidi w:val="0"/>
      </w:pPr>
    </w:p>
  </w:footnote>
  <w:footnote w:id="5039">
    <w:p w:rsidR="11691735" w:rsidP="11691735" w:rsidRDefault="11691735" w14:paraId="04B7D4C2" w14:textId="2F2A353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R</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oque, Chai and Philippine LGBT Chamber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Commerce,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Marching On: The Story of Fr. Richard Mickley, </w:t>
      </w:r>
      <w:hyperlink r:id="Rc867cdd455e74af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9e901ca38f9640d7">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https://www.youtube.com/watch?v=Tx3MapCdt8U&amp;t=1s&gt;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11691735" w:rsidP="11691735" w:rsidRDefault="11691735" w14:paraId="6FD2555D" w14:textId="0E636C17">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60490324" w14:textId="539B9AC2">
      <w:pPr>
        <w:shd w:val="clear" w:color="auto" w:fill="FFFFFF" w:themeFill="background1"/>
        <w:spacing w:before="0" w:beforeAutospacing="off" w:after="173" w:afterAutospacing="off"/>
        <w:ind w:left="450" w:right="0" w:hanging="45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Ranara</w:t>
      </w:r>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John, </w:t>
      </w:r>
      <w:r w:rsidRPr="11691735" w:rsidR="11691735">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 xml:space="preserve">How Pride </w:t>
      </w:r>
      <w:r w:rsidRPr="11691735" w:rsidR="11691735">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Marches</w:t>
      </w:r>
      <w:r w:rsidRPr="11691735" w:rsidR="11691735">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 xml:space="preserve"> Began in the Philippines and Where They're Going, </w:t>
      </w:r>
      <w:hyperlink r:id="R33d65cec1c974baa">
        <w:r w:rsidRPr="11691735" w:rsidR="11691735">
          <w:rPr>
            <w:rStyle w:val="Hyperlink"/>
            <w:rFonts w:ascii="Comic Sans MS" w:hAnsi="Comic Sans MS" w:eastAsia="Comic Sans MS" w:cs="Comic Sans MS"/>
            <w:b w:val="0"/>
            <w:bCs w:val="0"/>
            <w:i w:val="0"/>
            <w:iCs w:val="0"/>
            <w:caps w:val="0"/>
            <w:smallCaps w:val="0"/>
            <w:strike w:val="0"/>
            <w:dstrike w:val="0"/>
            <w:noProof w:val="0"/>
            <w:color w:val="0066CC"/>
            <w:sz w:val="24"/>
            <w:szCs w:val="24"/>
            <w:u w:val="none"/>
            <w:lang w:val="en-GB"/>
          </w:rPr>
          <w:t>https://philstarlife.com/news-and-views/600623-how-pride-marches-began-in-philippines?page=6</w:t>
        </w:r>
      </w:hyperlink>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t>
      </w:r>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edn</w:t>
      </w:r>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2024 vols (2024) &lt;</w:t>
      </w:r>
      <w:hyperlink r:id="Rb96bcf1c1a1245f1">
        <w:r w:rsidRPr="11691735" w:rsidR="11691735">
          <w:rPr>
            <w:rStyle w:val="Hyperlink"/>
            <w:rFonts w:ascii="Comic Sans MS" w:hAnsi="Comic Sans MS" w:eastAsia="Comic Sans MS" w:cs="Comic Sans MS"/>
            <w:b w:val="0"/>
            <w:bCs w:val="0"/>
            <w:i w:val="0"/>
            <w:iCs w:val="0"/>
            <w:caps w:val="0"/>
            <w:smallCaps w:val="0"/>
            <w:strike w:val="0"/>
            <w:dstrike w:val="0"/>
            <w:noProof w:val="0"/>
            <w:color w:val="0066CC"/>
            <w:sz w:val="24"/>
            <w:szCs w:val="24"/>
            <w:u w:val="none"/>
            <w:lang w:val="en-GB"/>
          </w:rPr>
          <w:t>https://philstarlife.com/news-and-views/600623-how-pride-marches-began-in-philippines?page=6&gt;</w:t>
        </w:r>
      </w:hyperlink>
      <w:r w:rsidRPr="11691735" w:rsidR="11691735">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[accessed 7th November 2024]</w:t>
      </w:r>
    </w:p>
    <w:p w:rsidR="11691735" w:rsidP="11691735" w:rsidRDefault="11691735" w14:paraId="015093B0" w14:textId="601CA137">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4BE8521D" w14:textId="5B57BF40">
      <w:pPr>
        <w:pStyle w:val="FootnoteText"/>
        <w:bidi w:val="0"/>
      </w:pPr>
    </w:p>
  </w:footnote>
  <w:footnote w:id="10379">
    <w:p w:rsidR="11691735" w:rsidP="11691735" w:rsidRDefault="11691735" w14:paraId="27947F7E" w14:textId="434CF93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Peterson, Abby, Mattias Wahlstrom and Magnus Wennerhag,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Pride Parades and LGBT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Movements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Political Participation in an International Comparative Perspective,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P.6 (New York: London, 2018)</w:t>
      </w:r>
    </w:p>
    <w:p w:rsidR="11691735" w:rsidP="11691735" w:rsidRDefault="11691735" w14:paraId="3760F54D" w14:textId="47FDB68A">
      <w:pPr>
        <w:pStyle w:val="FootnoteText"/>
        <w:bidi w:val="0"/>
      </w:pPr>
    </w:p>
  </w:footnote>
  <w:footnote w:id="20420">
    <w:p w:rsidR="11691735" w:rsidP="11691735" w:rsidRDefault="11691735" w14:paraId="3BF5E660" w14:textId="3FF23800">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041e1cebabf04b54">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88be9820a2c64d6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23CF83F0" w14:textId="27D50C73">
      <w:pPr>
        <w:pStyle w:val="FootnoteText"/>
        <w:bidi w:val="0"/>
        <w:rPr>
          <w:rFonts w:ascii="Times New Roman" w:hAnsi="Times New Roman" w:eastAsia="Times New Roman" w:cs="Times New Roman"/>
          <w:sz w:val="24"/>
          <w:szCs w:val="24"/>
        </w:rPr>
      </w:pPr>
    </w:p>
  </w:footnote>
  <w:footnote w:id="1589">
    <w:p w:rsidR="11691735" w:rsidP="11691735" w:rsidRDefault="11691735" w14:paraId="25D1D35E" w14:textId="7C66BDB0">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Pr="11691735" w:rsidR="11691735">
        <w:rPr>
          <w:rFonts w:ascii="Times New Roman" w:hAnsi="Times New Roman" w:eastAsia="Times New Roman" w:cs="Times New Roman"/>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42d, We Can Do Better: Interview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Real Life Hero Irish Inoceto</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e33d8e68c825443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https://www.42d.org/2020/08/19/engage-empower-create-opportunities-copy/?form=MG0AV3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(2020) &lt;</w:t>
      </w:r>
      <w:hyperlink r:id="Racf6be3e35054410">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https://www.42d.org/2020/08/19/engage-empower-create-opportunities-copy/?form=MG0AV3&gt;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19th November 2024]</w:t>
      </w:r>
    </w:p>
    <w:p w:rsidR="11691735" w:rsidP="11691735" w:rsidRDefault="11691735" w14:paraId="0D41B8AE" w14:textId="3973A9C6">
      <w:pPr>
        <w:pStyle w:val="Normal"/>
        <w:shd w:val="clear" w:color="auto" w:fill="FFFFFF" w:themeFill="background1"/>
        <w:bidi w:val="0"/>
        <w:spacing w:before="0" w:beforeAutospacing="off" w:after="173" w:afterAutospacing="off"/>
        <w:ind w:left="450" w:right="0" w:hanging="450"/>
      </w:pPr>
    </w:p>
    <w:p w:rsidR="11691735" w:rsidP="11691735" w:rsidRDefault="11691735" w14:paraId="7894A96A" w14:textId="3DA1C644">
      <w:pPr>
        <w:pStyle w:val="FootnoteText"/>
        <w:bidi w:val="0"/>
        <w:rPr>
          <w:rFonts w:ascii="Times New Roman" w:hAnsi="Times New Roman" w:eastAsia="Times New Roman" w:cs="Times New Roman"/>
          <w:sz w:val="24"/>
          <w:szCs w:val="24"/>
        </w:rPr>
      </w:pPr>
    </w:p>
  </w:footnote>
  <w:footnote w:id="32581">
    <w:p w:rsidR="11691735" w:rsidP="11691735" w:rsidRDefault="11691735" w14:paraId="498F35B0" w14:textId="6B3700B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99320952bbe1459c">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136fa77b83fb438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397C2C5D" w14:textId="27D50C73">
      <w:pPr>
        <w:pStyle w:val="FootnoteText"/>
        <w:bidi w:val="0"/>
        <w:rPr>
          <w:rFonts w:ascii="Times New Roman" w:hAnsi="Times New Roman" w:eastAsia="Times New Roman" w:cs="Times New Roman"/>
          <w:sz w:val="24"/>
          <w:szCs w:val="24"/>
        </w:rPr>
      </w:pPr>
    </w:p>
    <w:p w:rsidR="11691735" w:rsidP="11691735" w:rsidRDefault="11691735" w14:paraId="0616D27D" w14:textId="510F3115">
      <w:pPr>
        <w:pStyle w:val="FootnoteText"/>
        <w:bidi w:val="0"/>
      </w:pPr>
    </w:p>
  </w:footnote>
  <w:footnote w:id="20597">
    <w:p w:rsidR="11691735" w:rsidP="11691735" w:rsidRDefault="11691735" w14:paraId="471E8A40" w14:textId="52605AE6">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Makes History with First Pride March in 1994, </w:t>
      </w:r>
      <w:hyperlink r:id="R0b81ccf9179044ea">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cb9033bf351f4dab">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11691735" w:rsidP="11691735" w:rsidRDefault="11691735" w14:paraId="344A8EAB" w14:textId="7BC18321">
      <w:pPr>
        <w:pStyle w:val="FootnoteText"/>
        <w:bidi w:val="0"/>
        <w:rPr>
          <w:rFonts w:ascii="Times New Roman" w:hAnsi="Times New Roman" w:eastAsia="Times New Roman" w:cs="Times New Roman"/>
          <w:sz w:val="24"/>
          <w:szCs w:val="24"/>
        </w:rPr>
      </w:pPr>
    </w:p>
  </w:footnote>
  <w:footnote w:id="26166">
    <w:p w:rsidR="11691735" w:rsidP="11691735" w:rsidRDefault="11691735" w14:paraId="005AD745" w14:textId="3E73B0CB">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OUTRAGE,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Living History: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Phl</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Makes History with First Pride March in 1994, </w:t>
      </w:r>
      <w:hyperlink r:id="R215aced5ca474f64">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(2018) &lt;</w:t>
      </w:r>
      <w:hyperlink r:id="Re9c672ce439742e9">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https://outragemag.com/living-history-phl-makes-history-with-first-pride-march-in-1994/?form=MG0AV3&gt;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October 2024]</w:t>
      </w:r>
    </w:p>
    <w:p w:rsidR="11691735" w:rsidP="11691735" w:rsidRDefault="11691735" w14:paraId="7799831B" w14:textId="370AF11E">
      <w:pPr>
        <w:pStyle w:val="FootnoteText"/>
        <w:bidi w:val="0"/>
        <w:rPr>
          <w:rFonts w:ascii="Times New Roman" w:hAnsi="Times New Roman" w:eastAsia="Times New Roman" w:cs="Times New Roman"/>
          <w:sz w:val="24"/>
          <w:szCs w:val="24"/>
        </w:rPr>
      </w:pPr>
    </w:p>
  </w:footnote>
  <w:footnote w:id="20560">
    <w:p w:rsidR="11691735" w:rsidP="11691735" w:rsidRDefault="11691735" w14:paraId="529CCDAD" w14:textId="264D1A4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11691735" w:rsidP="11691735" w:rsidRDefault="11691735" w14:paraId="28710D86" w14:textId="1D20136A">
      <w:pPr>
        <w:pStyle w:val="FootnoteText"/>
        <w:bidi w:val="0"/>
        <w:rPr>
          <w:rFonts w:ascii="Times New Roman" w:hAnsi="Times New Roman" w:eastAsia="Times New Roman" w:cs="Times New Roman"/>
          <w:sz w:val="24"/>
          <w:szCs w:val="24"/>
        </w:rPr>
      </w:pPr>
    </w:p>
    <w:p w:rsidR="11691735" w:rsidP="11691735" w:rsidRDefault="11691735" w14:paraId="4A2DF716" w14:textId="32220B4E">
      <w:pPr>
        <w:pStyle w:val="FootnoteText"/>
        <w:bidi w:val="0"/>
      </w:pPr>
    </w:p>
  </w:footnote>
  <w:footnote w:id="30837">
    <w:p w:rsidR="11691735" w:rsidP="11691735" w:rsidRDefault="11691735" w14:paraId="2E461124" w14:textId="6A5242B3">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11691735" w:rsidP="11691735" w:rsidRDefault="11691735" w14:paraId="0649086C" w14:textId="1D20136A">
      <w:pPr>
        <w:pStyle w:val="FootnoteText"/>
        <w:bidi w:val="0"/>
        <w:rPr>
          <w:rFonts w:ascii="Times New Roman" w:hAnsi="Times New Roman" w:eastAsia="Times New Roman" w:cs="Times New Roman"/>
          <w:sz w:val="24"/>
          <w:szCs w:val="24"/>
        </w:rPr>
      </w:pPr>
    </w:p>
    <w:p w:rsidR="11691735" w:rsidP="11691735" w:rsidRDefault="11691735" w14:paraId="2E12A2F6" w14:textId="758EB2FD">
      <w:pPr>
        <w:pStyle w:val="FootnoteText"/>
        <w:bidi w:val="0"/>
      </w:pPr>
    </w:p>
  </w:footnote>
  <w:footnote w:id="17371">
    <w:p w:rsidR="11691735" w:rsidP="11691735" w:rsidRDefault="11691735" w14:paraId="39A6D1DB" w14:textId="5CAA0547">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11691735" w:rsidP="11691735" w:rsidRDefault="11691735" w14:paraId="2CEF1A31" w14:textId="1D20136A">
      <w:pPr>
        <w:pStyle w:val="FootnoteText"/>
        <w:bidi w:val="0"/>
        <w:rPr>
          <w:rFonts w:ascii="Times New Roman" w:hAnsi="Times New Roman" w:eastAsia="Times New Roman" w:cs="Times New Roman"/>
          <w:sz w:val="24"/>
          <w:szCs w:val="24"/>
        </w:rPr>
      </w:pPr>
    </w:p>
  </w:footnote>
  <w:footnote w:id="25107">
    <w:p w:rsidR="11691735" w:rsidP="11691735" w:rsidRDefault="11691735" w14:paraId="3F143015" w14:textId="01D74788">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11691735" w:rsidP="11691735" w:rsidRDefault="11691735" w14:paraId="5E8C7195" w14:textId="1D20136A">
      <w:pPr>
        <w:pStyle w:val="FootnoteText"/>
        <w:bidi w:val="0"/>
        <w:rPr>
          <w:rFonts w:ascii="Times New Roman" w:hAnsi="Times New Roman" w:eastAsia="Times New Roman" w:cs="Times New Roman"/>
          <w:sz w:val="24"/>
          <w:szCs w:val="24"/>
        </w:rPr>
      </w:pPr>
    </w:p>
    <w:p w:rsidR="11691735" w:rsidP="11691735" w:rsidRDefault="11691735" w14:paraId="7C0D0C97" w14:textId="033FC72D">
      <w:pPr>
        <w:pStyle w:val="FootnoteText"/>
        <w:bidi w:val="0"/>
      </w:pPr>
    </w:p>
  </w:footnote>
  <w:footnote w:id="24132">
    <w:p w:rsidR="11691735" w:rsidP="11691735" w:rsidRDefault="11691735" w14:paraId="48BCE6AF" w14:textId="696935F3">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Ordination of Rev. Joseph San Jose at Founders MCC, </w:t>
      </w:r>
      <w:hyperlink r:id="R79667b7cc9a8415b">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43884e5d9af44d82">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footnote>
  <w:footnote w:id="9254">
    <w:p w:rsidR="11691735" w:rsidP="11691735" w:rsidRDefault="11691735" w14:paraId="72DA68EC" w14:textId="11958192">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Pr="11691735" w:rsidR="11691735">
        <w:rPr>
          <w:rFonts w:ascii="Times New Roman" w:hAnsi="Times New Roman" w:eastAsia="Times New Roman" w:cs="Times New Roman"/>
        </w:rPr>
        <w:t xml:space="preserv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Ordination of Rev. Joseph San Jose at Founders MCC, </w:t>
      </w:r>
      <w:hyperlink r:id="R50685bb69d304364">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2bd38c685bbd4bc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https://opentablemcc.ph/blog/ordination-of-rev-joseph-san-jose-at-founders-mcc/?form=MG0AV3&gt;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footnote>
  <w:footnote w:id="19840">
    <w:p w:rsidR="11691735" w:rsidP="11691735" w:rsidRDefault="11691735" w14:paraId="2F3D8F20" w14:textId="296B1C67">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Metropolitan Community Churches,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Governing Board, </w:t>
      </w:r>
      <w:hyperlink r:id="R54c26b4f08754dd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https://insidemcc.org/governance/governing-board/?form=MG0AV3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(2024a) &lt;</w:t>
      </w:r>
      <w:hyperlink r:id="R9b8cb996947840d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https://insidemcc.org/governance/governing-board/?form=MG0AV3&gt;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23rd November 2024]</w:t>
      </w:r>
    </w:p>
    <w:p w:rsidR="11691735" w:rsidP="11691735" w:rsidRDefault="11691735" w14:paraId="0E0969C6" w14:textId="5B3C8F4A">
      <w:pPr>
        <w:pStyle w:val="FootnoteText"/>
        <w:bidi w:val="0"/>
        <w:rPr>
          <w:rFonts w:ascii="Times New Roman" w:hAnsi="Times New Roman" w:eastAsia="Times New Roman" w:cs="Times New Roman"/>
          <w:sz w:val="24"/>
          <w:szCs w:val="24"/>
        </w:rPr>
      </w:pPr>
    </w:p>
  </w:footnote>
  <w:footnote w:id="19121">
    <w:p w:rsidR="11691735" w:rsidP="11691735" w:rsidRDefault="11691735" w14:paraId="34829E19" w14:textId="77073E82">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Cornelio, Jayeel and Robbin Dagle, 'Contesting Unfreedom: To be Queer and Christian in the Philippines',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Review of Faith &amp; International Affairs,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 (2022), 27–39 [accessed 14th November 2024]</w:t>
      </w:r>
    </w:p>
    <w:p w:rsidR="11691735" w:rsidP="11691735" w:rsidRDefault="11691735" w14:paraId="1EE66B09" w14:textId="154CED53">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2FE1DF75" w14:textId="02E180F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Tahzib-Lie, Bahia, 'Applying a Gender Perspective in the Area of the Right to Freedom of Religion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Belief',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Brigham Young University Law Review,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2000 (2000), 967 [accessed 14th November 2024]</w:t>
      </w:r>
    </w:p>
    <w:p w:rsidR="11691735" w:rsidP="11691735" w:rsidRDefault="11691735" w14:paraId="7D7937C7" w14:textId="3BDC0F52">
      <w:pPr>
        <w:pStyle w:val="FootnoteText"/>
        <w:bidi w:val="0"/>
        <w:rPr>
          <w:rFonts w:ascii="Times New Roman" w:hAnsi="Times New Roman" w:eastAsia="Times New Roman" w:cs="Times New Roman"/>
          <w:sz w:val="24"/>
          <w:szCs w:val="24"/>
        </w:rPr>
      </w:pPr>
    </w:p>
  </w:footnote>
  <w:footnote w:id="11893">
    <w:p w:rsidR="11691735" w:rsidP="11691735" w:rsidRDefault="11691735" w14:paraId="698A513A" w14:textId="52C62233">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#SulongVAKLASH: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HolyEquality</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SOGIE Equality Bill &amp; Freedom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Religion, </w:t>
      </w:r>
      <w:hyperlink r:id="R763607906ed14871">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(2021) &lt;</w:t>
      </w:r>
      <w:hyperlink r:id="Rd60f4aa6b5574b41">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34543C42" w14:textId="2F218C76">
      <w:pPr>
        <w:pStyle w:val="FootnoteText"/>
        <w:bidi w:val="0"/>
        <w:rPr>
          <w:rFonts w:ascii="Times New Roman" w:hAnsi="Times New Roman" w:eastAsia="Times New Roman" w:cs="Times New Roman"/>
          <w:sz w:val="24"/>
          <w:szCs w:val="24"/>
        </w:rPr>
      </w:pPr>
    </w:p>
  </w:footnote>
  <w:footnote w:id="2871">
    <w:p w:rsidR="11691735" w:rsidP="11691735" w:rsidRDefault="11691735" w14:paraId="38A99926" w14:textId="3398F6EE">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#SulongVAKLASH: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HolyEquality</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SOGIE Equality Bill &amp; Freedom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Religion, </w:t>
      </w:r>
      <w:hyperlink r:id="Re655af26fd3a44ac">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(2021) &lt;</w:t>
      </w:r>
      <w:hyperlink r:id="R43dc1e3caee74574">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5CCC13E0" w14:textId="693D133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40EDBDA1" w14:textId="7DD5FD81">
      <w:pPr>
        <w:pStyle w:val="FootnoteText"/>
        <w:bidi w:val="0"/>
        <w:rPr>
          <w:rFonts w:ascii="Times New Roman" w:hAnsi="Times New Roman" w:eastAsia="Times New Roman" w:cs="Times New Roman"/>
          <w:sz w:val="24"/>
          <w:szCs w:val="24"/>
        </w:rPr>
      </w:pPr>
    </w:p>
  </w:footnote>
  <w:footnote w:id="18353">
    <w:p w:rsidR="11691735" w:rsidP="11691735" w:rsidRDefault="11691735" w14:paraId="4BCCA7B4" w14:textId="1766467B">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National Council of Churches in the Philippines, </w:t>
      </w:r>
      <w:hyperlink r:id="Rd2a926b208564509">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(2023b) &lt;</w:t>
      </w:r>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https://nccphilippines.org/&gt;</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5th November 2024]</w:t>
      </w:r>
    </w:p>
    <w:p w:rsidR="11691735" w:rsidP="11691735" w:rsidRDefault="11691735" w14:paraId="32965B9E" w14:textId="616BE538">
      <w:pPr>
        <w:pStyle w:val="FootnoteText"/>
        <w:bidi w:val="0"/>
      </w:pPr>
    </w:p>
  </w:footnote>
  <w:footnote w:id="5976">
    <w:p w:rsidR="11691735" w:rsidP="11691735" w:rsidRDefault="11691735" w14:paraId="652CD270" w14:textId="54FB060E">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Mental Health and Human Rights Info,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Lagablab LGBT Network, </w:t>
      </w:r>
      <w:hyperlink w:anchor=":~:text=LAGABLAB%20is%20a%20Philippine%20advocacy,empowerment%20(only%20on%20Facebook)." r:id="Rcf498b2a115a4ba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https://www.hhri.org/organisation/lagablab-lgbt-network/#:~:text=LAGABLAB%20is%20a%20Philippine%20advocacy,empowerment%20(only%20on%20Facebook).</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w:anchor=":~:text=LAGABLAB%20is%20a%20Philippine%20advocacy,empowerment%20(only%20on%20Facebook).%3E" r:id="R211a66bf163e4db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https://www.hhri.org/organisation/lagablab-lgbt-network/#:~:text=LAGABLAB%20is%20a%20Philippine%20advocacy,empowerment%20(only%20on%20Facebook).&gt;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5th November 2024]</w:t>
      </w:r>
    </w:p>
    <w:p w:rsidR="11691735" w:rsidP="11691735" w:rsidRDefault="11691735" w14:paraId="7A0C9FC2" w14:textId="7DD5FD81">
      <w:pPr>
        <w:pStyle w:val="FootnoteText"/>
        <w:bidi w:val="0"/>
        <w:rPr>
          <w:rFonts w:ascii="Times New Roman" w:hAnsi="Times New Roman" w:eastAsia="Times New Roman" w:cs="Times New Roman"/>
          <w:sz w:val="24"/>
          <w:szCs w:val="24"/>
        </w:rPr>
      </w:pPr>
    </w:p>
    <w:p w:rsidR="11691735" w:rsidP="11691735" w:rsidRDefault="11691735" w14:paraId="786A59B7" w14:textId="7840FF2A">
      <w:pPr>
        <w:pStyle w:val="FootnoteText"/>
        <w:bidi w:val="0"/>
      </w:pPr>
    </w:p>
  </w:footnote>
  <w:footnote w:id="15112">
    <w:p w:rsidR="11691735" w:rsidP="11691735" w:rsidRDefault="11691735" w14:paraId="05B569DB" w14:textId="07233B3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#SulongVAKLASH: HolyEquality – SOGIE Equality Bill &amp; Freedom Of Religion, </w:t>
      </w:r>
      <w:hyperlink r:id="R346ec3bb94c74898">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(2021) &lt;</w:t>
      </w:r>
      <w:hyperlink r:id="R27cad6e234e34a95">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58566ACA" w14:textId="693D133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76C8F611" w14:textId="7DD5FD81">
      <w:pPr>
        <w:pStyle w:val="FootnoteText"/>
        <w:bidi w:val="0"/>
        <w:rPr>
          <w:rFonts w:ascii="Times New Roman" w:hAnsi="Times New Roman" w:eastAsia="Times New Roman" w:cs="Times New Roman"/>
          <w:sz w:val="24"/>
          <w:szCs w:val="24"/>
        </w:rPr>
      </w:pPr>
    </w:p>
    <w:p w:rsidR="11691735" w:rsidP="11691735" w:rsidRDefault="11691735" w14:paraId="598F1D9B" w14:textId="507754E2">
      <w:pPr>
        <w:pStyle w:val="FootnoteText"/>
        <w:bidi w:val="0"/>
      </w:pPr>
    </w:p>
  </w:footnote>
  <w:footnote w:id="8900">
    <w:p w:rsidR="11691735" w:rsidP="11691735" w:rsidRDefault="11691735" w14:paraId="72F5B5F0" w14:textId="3C01C06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Open Table, MCC,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#SulongVAKLASH: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HolyEquality</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SOGIE Equality Bill &amp; Freedom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Religion, </w:t>
      </w:r>
      <w:hyperlink r:id="R3460f4b7aff34e81">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(2021) &lt;</w:t>
      </w:r>
      <w:hyperlink r:id="Rfe0bb62d95e94aba">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https://opentablemcc.ph/blog/sulongvaklash-holyequality-sogie-equality-bill-freedom-of-religion/?form=MG0AV3&gt;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4C2D2292" w14:textId="09D1E976">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319FED3A" w14:textId="35A257D3">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Christian Leaders Support SOGIE Equality Bill, </w:t>
      </w:r>
      <w:hyperlink r:id="R53a9157d5ae04aec">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https://opentablemcc.ph/blog/christian-leaders-support-sogie-equality-bill/?form=MG0AV3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(2019) &lt;</w:t>
      </w:r>
      <w:hyperlink r:id="R683f506219a9403b">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https://opentablemcc.ph/blog/christian-leaders-support-sogie-equality-bill/?form=MG0AV3&gt;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6DBBD15A" w14:textId="788F2B8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6F7286E8" w14:textId="693D133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4A98F55D" w14:textId="7DD5FD81">
      <w:pPr>
        <w:pStyle w:val="FootnoteText"/>
        <w:bidi w:val="0"/>
        <w:rPr>
          <w:rFonts w:ascii="Times New Roman" w:hAnsi="Times New Roman" w:eastAsia="Times New Roman" w:cs="Times New Roman"/>
          <w:sz w:val="24"/>
          <w:szCs w:val="24"/>
        </w:rPr>
      </w:pPr>
    </w:p>
    <w:p w:rsidR="11691735" w:rsidP="11691735" w:rsidRDefault="11691735" w14:paraId="3711B147" w14:textId="6006C634">
      <w:pPr>
        <w:pStyle w:val="FootnoteText"/>
        <w:bidi w:val="0"/>
      </w:pPr>
    </w:p>
  </w:footnote>
  <w:footnote w:id="12001">
    <w:p w:rsidR="11691735" w:rsidP="11691735" w:rsidRDefault="11691735" w14:paraId="38EA1479" w14:textId="055A7FD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Pr="11691735" w:rsidR="11691735">
        <w:rPr>
          <w:rFonts w:ascii="Times New Roman" w:hAnsi="Times New Roman" w:eastAsia="Times New Roman" w:cs="Times New Roman"/>
          <w:sz w:val="24"/>
          <w:szCs w:val="24"/>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Lucas, Kirsten, Marcel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Hanegraaff</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Iskander De Bruycker, 'Lobbying the Lobbyists: When and Why do Policymakers Seek to Influence Advocacy Groups in Global Governance?', P.209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Interest Groups &amp; Advocacy,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 (2019), 208–232</w:t>
      </w:r>
    </w:p>
    <w:p w:rsidR="11691735" w:rsidP="11691735" w:rsidRDefault="11691735" w14:paraId="018D6234" w14:textId="0ABDA3F6">
      <w:pPr>
        <w:pStyle w:val="FootnoteText"/>
        <w:bidi w:val="0"/>
        <w:rPr>
          <w:rFonts w:ascii="Times New Roman" w:hAnsi="Times New Roman" w:eastAsia="Times New Roman" w:cs="Times New Roman"/>
          <w:sz w:val="24"/>
          <w:szCs w:val="24"/>
        </w:rPr>
      </w:pPr>
    </w:p>
  </w:footnote>
  <w:footnote w:id="16681">
    <w:p w:rsidR="11691735" w:rsidP="11691735" w:rsidRDefault="11691735" w14:paraId="439AB7C1" w14:textId="4211470E">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90b5aaf2aab648fa">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c32fdf4aef1d4f6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286A1962" w14:textId="11186C6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6C359F85" w14:textId="50500148">
      <w:pPr>
        <w:pStyle w:val="FootnoteText"/>
        <w:bidi w:val="0"/>
      </w:pPr>
    </w:p>
  </w:footnote>
  <w:footnote w:id="24933">
    <w:p w:rsidR="11691735" w:rsidP="11691735" w:rsidRDefault="11691735" w14:paraId="6DF0A247" w14:textId="585D95D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62fe0b724649477c">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e8eee5ea89324c2f">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0CF1F65B" w14:textId="11186C6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75AE16C1" w14:textId="754B8FE5">
      <w:pPr>
        <w:pStyle w:val="FootnoteText"/>
        <w:bidi w:val="0"/>
      </w:pPr>
    </w:p>
  </w:footnote>
  <w:footnote w:id="6965">
    <w:p w:rsidR="11691735" w:rsidP="11691735" w:rsidRDefault="11691735" w14:paraId="7B8064AE" w14:textId="5EE68659">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6352cf196b534da4">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3b782e6a03b442e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46B3B994" w14:textId="27D50C73">
      <w:pPr>
        <w:pStyle w:val="FootnoteText"/>
        <w:bidi w:val="0"/>
        <w:rPr>
          <w:rFonts w:ascii="Times New Roman" w:hAnsi="Times New Roman" w:eastAsia="Times New Roman" w:cs="Times New Roman"/>
          <w:sz w:val="24"/>
          <w:szCs w:val="24"/>
        </w:rPr>
      </w:pPr>
    </w:p>
    <w:p w:rsidR="11691735" w:rsidP="11691735" w:rsidRDefault="11691735" w14:paraId="03F3ED43" w14:textId="0DC9BFE7">
      <w:pPr>
        <w:pStyle w:val="FootnoteText"/>
        <w:bidi w:val="0"/>
      </w:pPr>
    </w:p>
  </w:footnote>
  <w:footnote w:id="30145">
    <w:p w:rsidR="11691735" w:rsidP="11691735" w:rsidRDefault="11691735" w14:paraId="4E65E622" w14:textId="4B440F85">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035b0113b98c4ed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(2023) &lt;</w:t>
      </w:r>
      <w:hyperlink r:id="R9cc28563dc94497d">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45251F76" w14:textId="11186C6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0A1AFBED" w14:textId="33F7FB0D">
      <w:pPr>
        <w:shd w:val="clear" w:color="auto" w:fill="FFFFFF" w:themeFill="background1"/>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Republic Of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Philippines Commission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Human Rights,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Statement of the Commission on Human Rights on the Red-Tagging of an LGBTQI Leader on SMNI News Program, </w:t>
      </w:r>
      <w:hyperlink r:id="R36ea10b631bb4dd9">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https://chr.gov.ph/statement-of-the-commission-on-human-rights-on-the-red-tagging-of-an-lgbtqi-leader-on-smni-news-program/?form=MG0AV3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 vols (2022) &lt;</w:t>
      </w:r>
      <w:hyperlink r:id="R3e4ec09dd8244439">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https://chr.gov.ph/statement-of-the-commission-on-human-rights-on-the-red-tagging-of-an-lgbtqi-leader-on-smni-news-program/?form=MG0AV3&gt;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19th November 2024]</w:t>
      </w:r>
    </w:p>
    <w:p w:rsidR="11691735" w:rsidP="11691735" w:rsidRDefault="11691735" w14:paraId="060FA219" w14:textId="4E45246F">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691735" w:rsidP="11691735" w:rsidRDefault="11691735" w14:paraId="042655CF" w14:textId="27D50C73">
      <w:pPr>
        <w:pStyle w:val="FootnoteText"/>
        <w:bidi w:val="0"/>
        <w:rPr>
          <w:rFonts w:ascii="Times New Roman" w:hAnsi="Times New Roman" w:eastAsia="Times New Roman" w:cs="Times New Roman"/>
          <w:sz w:val="24"/>
          <w:szCs w:val="24"/>
        </w:rPr>
      </w:pPr>
    </w:p>
    <w:p w:rsidR="11691735" w:rsidP="11691735" w:rsidRDefault="11691735" w14:paraId="4EC2B08A" w14:textId="760F2B1B">
      <w:pPr>
        <w:pStyle w:val="FootnoteText"/>
        <w:bidi w:val="0"/>
        <w:rPr>
          <w:rFonts w:ascii="Times New Roman" w:hAnsi="Times New Roman" w:eastAsia="Times New Roman" w:cs="Times New Roman"/>
          <w:sz w:val="24"/>
          <w:szCs w:val="24"/>
        </w:rPr>
      </w:pPr>
    </w:p>
  </w:footnote>
  <w:footnote w:id="11756">
    <w:p w:rsidR="11691735" w:rsidP="11691735" w:rsidRDefault="11691735" w14:paraId="1EAB322F" w14:textId="0B59DAAC">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81173578006b42c1">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8294c5616c01414c">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757BB3F4" w14:textId="27D50C73">
      <w:pPr>
        <w:pStyle w:val="FootnoteText"/>
        <w:bidi w:val="0"/>
        <w:rPr>
          <w:rFonts w:ascii="Times New Roman" w:hAnsi="Times New Roman" w:eastAsia="Times New Roman" w:cs="Times New Roman"/>
          <w:sz w:val="24"/>
          <w:szCs w:val="24"/>
        </w:rPr>
      </w:pPr>
    </w:p>
    <w:p w:rsidR="11691735" w:rsidP="11691735" w:rsidRDefault="11691735" w14:paraId="0BE64297" w14:textId="18A670D8">
      <w:pPr>
        <w:pStyle w:val="FootnoteText"/>
        <w:bidi w:val="0"/>
      </w:pPr>
    </w:p>
  </w:footnote>
  <w:footnote w:id="30671">
    <w:p w:rsidR="11691735" w:rsidP="11691735" w:rsidRDefault="11691735" w14:paraId="258CB422" w14:textId="239F7480">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Guzman, Chad,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Southeast Asia’s Most Gay-Friendly Country Still Has No Law Against LGBT Discrimination, </w:t>
      </w:r>
      <w:hyperlink r:id="R1d858d9745704603">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2024 vols (2023) &lt;</w:t>
      </w:r>
      <w:hyperlink r:id="Ra2359a72ba08488e">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4"/>
            <w:szCs w:val="24"/>
            <w:u w:val="none"/>
            <w:lang w:val="en-GB"/>
          </w:rPr>
          <w:t>https://time.com/6290762/philippines-pride-lgbt-discrimination-sogie-equality-bill/?form=MG0AV3&gt;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24th November 2024]</w:t>
      </w:r>
    </w:p>
    <w:p w:rsidR="11691735" w:rsidP="11691735" w:rsidRDefault="11691735" w14:paraId="2438849E" w14:textId="27D50C73">
      <w:pPr>
        <w:pStyle w:val="FootnoteText"/>
        <w:bidi w:val="0"/>
        <w:rPr>
          <w:rFonts w:ascii="Times New Roman" w:hAnsi="Times New Roman" w:eastAsia="Times New Roman" w:cs="Times New Roman"/>
          <w:sz w:val="24"/>
          <w:szCs w:val="24"/>
        </w:rPr>
      </w:pPr>
    </w:p>
    <w:p w:rsidR="11691735" w:rsidP="11691735" w:rsidRDefault="11691735" w14:paraId="3DB8F49E" w14:textId="66E4F31C">
      <w:pPr>
        <w:pStyle w:val="FootnoteText"/>
        <w:bidi w:val="0"/>
      </w:pPr>
    </w:p>
  </w:footnote>
  <w:footnote w:id="11913">
    <w:p w:rsidR="11691735" w:rsidP="11691735" w:rsidRDefault="11691735" w14:paraId="456F48C3" w14:textId="3BF650B0">
      <w:pPr>
        <w:pStyle w:val="Normal"/>
        <w:shd w:val="clear" w:color="auto" w:fill="FFFFFF" w:themeFill="background1"/>
        <w:bidi w:val="0"/>
        <w:spacing w:before="0" w:beforeAutospacing="off" w:after="173" w:afterAutospacing="off"/>
        <w:ind w:left="450" w:right="0" w:hanging="4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1691735">
        <w:rPr>
          <w:rStyle w:val="FootnoteReference"/>
        </w:rPr>
        <w:footnoteRef/>
      </w:r>
      <w:r w:rsidR="11691735">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Silverio, &amp;</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nbsp</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Ina, </w:t>
      </w:r>
      <w:r w:rsidRPr="11691735" w:rsidR="11691735">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GB"/>
        </w:rPr>
        <w:t xml:space="preserve">Oscar Atadero: Leading the Gay Life, </w:t>
      </w:r>
      <w:hyperlink r:id="R99fcfa3855374720">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8"/>
            <w:szCs w:val="28"/>
            <w:u w:val="none"/>
            <w:lang w:val="en-GB"/>
          </w:rPr>
          <w:t>https://www.bulatlat.com/news/3-6/3-6-gaylife.html</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edn</w:t>
      </w:r>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(2004) &lt;</w:t>
      </w:r>
      <w:hyperlink r:id="Rd110cb4d16b84532">
        <w:r w:rsidRPr="11691735" w:rsidR="11691735">
          <w:rPr>
            <w:rStyle w:val="Hyperlink"/>
            <w:rFonts w:ascii="Times New Roman" w:hAnsi="Times New Roman" w:eastAsia="Times New Roman" w:cs="Times New Roman"/>
            <w:b w:val="0"/>
            <w:bCs w:val="0"/>
            <w:i w:val="0"/>
            <w:iCs w:val="0"/>
            <w:caps w:val="0"/>
            <w:smallCaps w:val="0"/>
            <w:strike w:val="0"/>
            <w:dstrike w:val="0"/>
            <w:noProof w:val="0"/>
            <w:color w:val="0066CC"/>
            <w:sz w:val="28"/>
            <w:szCs w:val="28"/>
            <w:u w:val="none"/>
            <w:lang w:val="en-GB"/>
          </w:rPr>
          <w:t>https://www.bulatlat.com/news/3-6/3-6-gaylife.html&gt;</w:t>
        </w:r>
      </w:hyperlink>
      <w:r w:rsidRPr="11691735" w:rsidR="116917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[accessed 22nd November 2024]</w:t>
      </w:r>
    </w:p>
    <w:p w:rsidR="11691735" w:rsidP="11691735" w:rsidRDefault="11691735" w14:paraId="0702EC46" w14:textId="3E668D62">
      <w:pPr>
        <w:pStyle w:val="FootnoteText"/>
        <w:bidi w:val="0"/>
        <w:rPr>
          <w:rFonts w:ascii="Times New Roman" w:hAnsi="Times New Roman" w:eastAsia="Times New Roman" w:cs="Times New Roman"/>
          <w:sz w:val="28"/>
          <w:szCs w:val="28"/>
        </w:rPr>
      </w:pPr>
    </w:p>
  </w:footnote>
</w:footnotes>
</file>

<file path=word/intelligence2.xml><?xml version="1.0" encoding="utf-8"?>
<int2:intelligence xmlns:int2="http://schemas.microsoft.com/office/intelligence/2020/intelligence">
  <int2:observations>
    <int2:bookmark int2:bookmarkName="_Int_rdcY5lQl" int2:invalidationBookmarkName="" int2:hashCode="e0dMsLOcF3PXGS" int2:id="2C14Gnx5">
      <int2:state int2:type="AugLoop_Text_Critique" int2:value="Rejected"/>
    </int2:bookmark>
    <int2:bookmark int2:bookmarkName="_Int_Q9aFsNow" int2:invalidationBookmarkName="" int2:hashCode="0GYf/LRGEYcRtn" int2:id="Mpj7c4QE">
      <int2:state int2:type="AugLoop_Text_Critique" int2:value="Rejected"/>
    </int2:bookmark>
    <int2:bookmark int2:bookmarkName="_Int_c6qSfwUr" int2:invalidationBookmarkName="" int2:hashCode="0GYf/LRGEYcRtn" int2:id="owBUCfYG">
      <int2:state int2:type="AugLoop_Text_Critique" int2:value="Rejected"/>
    </int2:bookmark>
    <int2:bookmark int2:bookmarkName="_Int_R49zy8yh" int2:invalidationBookmarkName="" int2:hashCode="scwfdmpJZISc0c" int2:id="DzAAG9ft">
      <int2:state int2:type="AugLoop_Text_Critique" int2:value="Rejected"/>
    </int2:bookmark>
    <int2:bookmark int2:bookmarkName="_Int_JIlLA8uB" int2:invalidationBookmarkName="" int2:hashCode="6CYjsBwZBqbryb" int2:id="8SUlcp5s">
      <int2:state int2:type="AugLoop_Text_Critique" int2:value="Rejected"/>
    </int2:bookmark>
    <int2:bookmark int2:bookmarkName="_Int_14JPkw9x" int2:invalidationBookmarkName="" int2:hashCode="Vk+Mbnb71RK+Lj" int2:id="OslitB4n">
      <int2:state int2:type="AugLoop_Text_Critique" int2:value="Rejected"/>
    </int2:bookmark>
    <int2:bookmark int2:bookmarkName="_Int_GItnd1Bm" int2:invalidationBookmarkName="" int2:hashCode="nAfUlA98Nv3gME" int2:id="EjOCK0x2">
      <int2:state int2:type="AugLoop_Text_Critique" int2:value="Rejected"/>
    </int2:bookmark>
    <int2:bookmark int2:bookmarkName="_Int_xDO20FQf" int2:invalidationBookmarkName="" int2:hashCode="h1GsIu0U66jz7H" int2:id="immZOQAe">
      <int2:state int2:type="AugLoop_Text_Critique" int2:value="Rejected"/>
    </int2:bookmark>
    <int2:bookmark int2:bookmarkName="_Int_H9zHVZKM" int2:invalidationBookmarkName="" int2:hashCode="HyECcUIu1PQ62u" int2:id="7mTToRlT">
      <int2:state int2:type="AugLoop_Text_Critique" int2:value="Rejected"/>
    </int2:bookmark>
    <int2:bookmark int2:bookmarkName="_Int_ljo0uKr2" int2:invalidationBookmarkName="" int2:hashCode="ag3DutERHVkWjW" int2:id="8XEZufn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7a26f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68C5FB"/>
    <w:rsid w:val="0032C37A"/>
    <w:rsid w:val="0073349B"/>
    <w:rsid w:val="0114F358"/>
    <w:rsid w:val="0136A5E9"/>
    <w:rsid w:val="01451F59"/>
    <w:rsid w:val="01BFCBCC"/>
    <w:rsid w:val="01C0CA72"/>
    <w:rsid w:val="01C7DD90"/>
    <w:rsid w:val="01CB042F"/>
    <w:rsid w:val="01DD9B84"/>
    <w:rsid w:val="01E8B023"/>
    <w:rsid w:val="01E8B023"/>
    <w:rsid w:val="0215EE1A"/>
    <w:rsid w:val="02445103"/>
    <w:rsid w:val="0269462D"/>
    <w:rsid w:val="026BC055"/>
    <w:rsid w:val="0280FA6F"/>
    <w:rsid w:val="0289E52D"/>
    <w:rsid w:val="029F67E2"/>
    <w:rsid w:val="029F9551"/>
    <w:rsid w:val="02A4BD90"/>
    <w:rsid w:val="02B12758"/>
    <w:rsid w:val="0315CDE1"/>
    <w:rsid w:val="03363307"/>
    <w:rsid w:val="03573DAC"/>
    <w:rsid w:val="03B885B8"/>
    <w:rsid w:val="03D5B737"/>
    <w:rsid w:val="03DB39D5"/>
    <w:rsid w:val="03F974D4"/>
    <w:rsid w:val="040213B5"/>
    <w:rsid w:val="040DA313"/>
    <w:rsid w:val="04257342"/>
    <w:rsid w:val="0430F0AD"/>
    <w:rsid w:val="0443508F"/>
    <w:rsid w:val="0444BE6C"/>
    <w:rsid w:val="046D82C2"/>
    <w:rsid w:val="04A11D87"/>
    <w:rsid w:val="04B6BEE7"/>
    <w:rsid w:val="04FCB009"/>
    <w:rsid w:val="05005CE6"/>
    <w:rsid w:val="05132D9F"/>
    <w:rsid w:val="052B5A77"/>
    <w:rsid w:val="052F0210"/>
    <w:rsid w:val="053A00A6"/>
    <w:rsid w:val="053DF865"/>
    <w:rsid w:val="0542C802"/>
    <w:rsid w:val="055B80DD"/>
    <w:rsid w:val="05646E20"/>
    <w:rsid w:val="0572B243"/>
    <w:rsid w:val="0575C34A"/>
    <w:rsid w:val="057B2132"/>
    <w:rsid w:val="0591E456"/>
    <w:rsid w:val="05AEBFC8"/>
    <w:rsid w:val="05BCF131"/>
    <w:rsid w:val="05C8DCF1"/>
    <w:rsid w:val="05F242A0"/>
    <w:rsid w:val="05FFF780"/>
    <w:rsid w:val="0601EC15"/>
    <w:rsid w:val="06238425"/>
    <w:rsid w:val="063428EB"/>
    <w:rsid w:val="0636C7F5"/>
    <w:rsid w:val="0640195A"/>
    <w:rsid w:val="065EA2CD"/>
    <w:rsid w:val="06636AA6"/>
    <w:rsid w:val="06637814"/>
    <w:rsid w:val="06B7E2B0"/>
    <w:rsid w:val="06B9B181"/>
    <w:rsid w:val="06BB12E2"/>
    <w:rsid w:val="06C2AA19"/>
    <w:rsid w:val="06EE6312"/>
    <w:rsid w:val="06FC5EE0"/>
    <w:rsid w:val="06FF02A8"/>
    <w:rsid w:val="0716A241"/>
    <w:rsid w:val="0721B8FA"/>
    <w:rsid w:val="0730A9E2"/>
    <w:rsid w:val="073D3487"/>
    <w:rsid w:val="074641CB"/>
    <w:rsid w:val="0747C8C0"/>
    <w:rsid w:val="0763F3BF"/>
    <w:rsid w:val="076643B0"/>
    <w:rsid w:val="07745E2C"/>
    <w:rsid w:val="0784F1B6"/>
    <w:rsid w:val="079FE634"/>
    <w:rsid w:val="07B265B9"/>
    <w:rsid w:val="08347850"/>
    <w:rsid w:val="083B49E9"/>
    <w:rsid w:val="084AAEBF"/>
    <w:rsid w:val="08619801"/>
    <w:rsid w:val="086E4A89"/>
    <w:rsid w:val="08C19493"/>
    <w:rsid w:val="08F3B854"/>
    <w:rsid w:val="09093777"/>
    <w:rsid w:val="090FAE2E"/>
    <w:rsid w:val="09172AE1"/>
    <w:rsid w:val="0926641A"/>
    <w:rsid w:val="092C1C1E"/>
    <w:rsid w:val="09334127"/>
    <w:rsid w:val="09348714"/>
    <w:rsid w:val="09474A51"/>
    <w:rsid w:val="095392F9"/>
    <w:rsid w:val="0958EFC9"/>
    <w:rsid w:val="098625EA"/>
    <w:rsid w:val="09A835AD"/>
    <w:rsid w:val="09DFAE13"/>
    <w:rsid w:val="09F63E86"/>
    <w:rsid w:val="0A1583BD"/>
    <w:rsid w:val="0A1887A8"/>
    <w:rsid w:val="0A215C44"/>
    <w:rsid w:val="0A38468D"/>
    <w:rsid w:val="0A400E23"/>
    <w:rsid w:val="0A5153C5"/>
    <w:rsid w:val="0AC86621"/>
    <w:rsid w:val="0AE0EEE8"/>
    <w:rsid w:val="0AE9EB86"/>
    <w:rsid w:val="0AF85073"/>
    <w:rsid w:val="0B2918B1"/>
    <w:rsid w:val="0B3A7649"/>
    <w:rsid w:val="0B7595AA"/>
    <w:rsid w:val="0B89A157"/>
    <w:rsid w:val="0B8DFC4F"/>
    <w:rsid w:val="0BB6487F"/>
    <w:rsid w:val="0BC2D51F"/>
    <w:rsid w:val="0BCA238B"/>
    <w:rsid w:val="0BFED102"/>
    <w:rsid w:val="0BFED102"/>
    <w:rsid w:val="0BFFF82F"/>
    <w:rsid w:val="0C40388A"/>
    <w:rsid w:val="0C500C0C"/>
    <w:rsid w:val="0C83F0C8"/>
    <w:rsid w:val="0C845B14"/>
    <w:rsid w:val="0CA3C083"/>
    <w:rsid w:val="0CB6D4AC"/>
    <w:rsid w:val="0D212945"/>
    <w:rsid w:val="0D23B498"/>
    <w:rsid w:val="0D30C627"/>
    <w:rsid w:val="0D3C0865"/>
    <w:rsid w:val="0D5AC750"/>
    <w:rsid w:val="0DA598B2"/>
    <w:rsid w:val="0DAC9219"/>
    <w:rsid w:val="0DB0C1C0"/>
    <w:rsid w:val="0DB7B1B2"/>
    <w:rsid w:val="0DE1A37B"/>
    <w:rsid w:val="0DEFB956"/>
    <w:rsid w:val="0DF1FFEA"/>
    <w:rsid w:val="0E15C4A1"/>
    <w:rsid w:val="0E2A619C"/>
    <w:rsid w:val="0E85315C"/>
    <w:rsid w:val="0E959DFB"/>
    <w:rsid w:val="0ED2D1B4"/>
    <w:rsid w:val="0EDC2C41"/>
    <w:rsid w:val="0EF3D111"/>
    <w:rsid w:val="0EF82054"/>
    <w:rsid w:val="0F0ADCA1"/>
    <w:rsid w:val="0F110CFB"/>
    <w:rsid w:val="0F2D346D"/>
    <w:rsid w:val="0F2E679F"/>
    <w:rsid w:val="0F5020AE"/>
    <w:rsid w:val="0F5514B1"/>
    <w:rsid w:val="0F65905F"/>
    <w:rsid w:val="0F943D16"/>
    <w:rsid w:val="0F9C68D0"/>
    <w:rsid w:val="0F9CF458"/>
    <w:rsid w:val="0FBD4B89"/>
    <w:rsid w:val="0FD6662B"/>
    <w:rsid w:val="0FDBF541"/>
    <w:rsid w:val="0FEB925D"/>
    <w:rsid w:val="101984E6"/>
    <w:rsid w:val="1036BC51"/>
    <w:rsid w:val="10372EBC"/>
    <w:rsid w:val="109A1A4E"/>
    <w:rsid w:val="10BEF6D0"/>
    <w:rsid w:val="10C3A0EB"/>
    <w:rsid w:val="10EF024E"/>
    <w:rsid w:val="1100AAA0"/>
    <w:rsid w:val="1100D380"/>
    <w:rsid w:val="1110C5D0"/>
    <w:rsid w:val="1118FEAD"/>
    <w:rsid w:val="112B783E"/>
    <w:rsid w:val="1152E1B4"/>
    <w:rsid w:val="1159F24D"/>
    <w:rsid w:val="11677043"/>
    <w:rsid w:val="11677043"/>
    <w:rsid w:val="11691735"/>
    <w:rsid w:val="117D0E7E"/>
    <w:rsid w:val="11B034B0"/>
    <w:rsid w:val="11C70066"/>
    <w:rsid w:val="11CF4E7C"/>
    <w:rsid w:val="11EF9FB1"/>
    <w:rsid w:val="11F77D87"/>
    <w:rsid w:val="12001359"/>
    <w:rsid w:val="12341BA4"/>
    <w:rsid w:val="123B4CAF"/>
    <w:rsid w:val="12558EB0"/>
    <w:rsid w:val="12834208"/>
    <w:rsid w:val="128ABA55"/>
    <w:rsid w:val="129E96D4"/>
    <w:rsid w:val="12AAEDE2"/>
    <w:rsid w:val="12B0B69B"/>
    <w:rsid w:val="13002952"/>
    <w:rsid w:val="130A98DF"/>
    <w:rsid w:val="130C8AC7"/>
    <w:rsid w:val="132ED6BF"/>
    <w:rsid w:val="1338DF74"/>
    <w:rsid w:val="134BD4F6"/>
    <w:rsid w:val="13535815"/>
    <w:rsid w:val="13709668"/>
    <w:rsid w:val="137E1B4F"/>
    <w:rsid w:val="139D4E37"/>
    <w:rsid w:val="13ACA5B5"/>
    <w:rsid w:val="13B1559E"/>
    <w:rsid w:val="13EDF9BA"/>
    <w:rsid w:val="1402279E"/>
    <w:rsid w:val="14315F41"/>
    <w:rsid w:val="1435B298"/>
    <w:rsid w:val="1468E077"/>
    <w:rsid w:val="147CDABC"/>
    <w:rsid w:val="1499574F"/>
    <w:rsid w:val="14B35A1A"/>
    <w:rsid w:val="14BC4B19"/>
    <w:rsid w:val="14C84403"/>
    <w:rsid w:val="14D83076"/>
    <w:rsid w:val="14F132AA"/>
    <w:rsid w:val="14FC953A"/>
    <w:rsid w:val="153DA812"/>
    <w:rsid w:val="1543A258"/>
    <w:rsid w:val="154536AF"/>
    <w:rsid w:val="155C5625"/>
    <w:rsid w:val="156DBE7D"/>
    <w:rsid w:val="15763548"/>
    <w:rsid w:val="157804EB"/>
    <w:rsid w:val="15BDC3F7"/>
    <w:rsid w:val="15F89D6C"/>
    <w:rsid w:val="1624AC31"/>
    <w:rsid w:val="1625C024"/>
    <w:rsid w:val="1635023C"/>
    <w:rsid w:val="16464161"/>
    <w:rsid w:val="16723DFB"/>
    <w:rsid w:val="16771FBD"/>
    <w:rsid w:val="1684B365"/>
    <w:rsid w:val="16979C75"/>
    <w:rsid w:val="16AAB9DD"/>
    <w:rsid w:val="16C330E7"/>
    <w:rsid w:val="16DD31F7"/>
    <w:rsid w:val="16EAB2E2"/>
    <w:rsid w:val="16EE9D06"/>
    <w:rsid w:val="172ED4B3"/>
    <w:rsid w:val="173CDBE2"/>
    <w:rsid w:val="175060C2"/>
    <w:rsid w:val="175122E9"/>
    <w:rsid w:val="17721CB3"/>
    <w:rsid w:val="1791F796"/>
    <w:rsid w:val="1792D941"/>
    <w:rsid w:val="17B83D71"/>
    <w:rsid w:val="17C12A2C"/>
    <w:rsid w:val="17C67A4F"/>
    <w:rsid w:val="17E3BBAF"/>
    <w:rsid w:val="17E40193"/>
    <w:rsid w:val="1804F4DD"/>
    <w:rsid w:val="184BC732"/>
    <w:rsid w:val="18514B33"/>
    <w:rsid w:val="1861E226"/>
    <w:rsid w:val="18675169"/>
    <w:rsid w:val="18838748"/>
    <w:rsid w:val="189549DA"/>
    <w:rsid w:val="189D4CFF"/>
    <w:rsid w:val="18A29C9C"/>
    <w:rsid w:val="18B7E806"/>
    <w:rsid w:val="18C2AD57"/>
    <w:rsid w:val="18C9A6DA"/>
    <w:rsid w:val="18FE32C2"/>
    <w:rsid w:val="19281709"/>
    <w:rsid w:val="195EAB56"/>
    <w:rsid w:val="1983D328"/>
    <w:rsid w:val="19949C56"/>
    <w:rsid w:val="1A104EF0"/>
    <w:rsid w:val="1A17B3E9"/>
    <w:rsid w:val="1A24D173"/>
    <w:rsid w:val="1A4E9598"/>
    <w:rsid w:val="1A636AB9"/>
    <w:rsid w:val="1A6E61D1"/>
    <w:rsid w:val="1A6EB8B7"/>
    <w:rsid w:val="1A8AEF55"/>
    <w:rsid w:val="1A904A02"/>
    <w:rsid w:val="1AD345CB"/>
    <w:rsid w:val="1AD59917"/>
    <w:rsid w:val="1AF3EB7F"/>
    <w:rsid w:val="1B235342"/>
    <w:rsid w:val="1B3CBC3D"/>
    <w:rsid w:val="1B45F873"/>
    <w:rsid w:val="1B52D2A2"/>
    <w:rsid w:val="1B7ABD31"/>
    <w:rsid w:val="1B7CF332"/>
    <w:rsid w:val="1B7E1D15"/>
    <w:rsid w:val="1B83BD38"/>
    <w:rsid w:val="1B886B3D"/>
    <w:rsid w:val="1B8C5A1B"/>
    <w:rsid w:val="1BB447B3"/>
    <w:rsid w:val="1BD30583"/>
    <w:rsid w:val="1BFEE45B"/>
    <w:rsid w:val="1C139337"/>
    <w:rsid w:val="1C47AA7A"/>
    <w:rsid w:val="1C53AFE1"/>
    <w:rsid w:val="1C5CB945"/>
    <w:rsid w:val="1CA4984D"/>
    <w:rsid w:val="1CA83DF6"/>
    <w:rsid w:val="1CA9E7B8"/>
    <w:rsid w:val="1CB05E06"/>
    <w:rsid w:val="1CB06702"/>
    <w:rsid w:val="1CB2D424"/>
    <w:rsid w:val="1D1B2376"/>
    <w:rsid w:val="1D40F47D"/>
    <w:rsid w:val="1D43CFBC"/>
    <w:rsid w:val="1D4EB4DF"/>
    <w:rsid w:val="1D54679B"/>
    <w:rsid w:val="1D7E8BA5"/>
    <w:rsid w:val="1D7FC007"/>
    <w:rsid w:val="1D96BE1E"/>
    <w:rsid w:val="1D98407F"/>
    <w:rsid w:val="1DB77347"/>
    <w:rsid w:val="1DC0BFE3"/>
    <w:rsid w:val="1DC6703A"/>
    <w:rsid w:val="1DD6710C"/>
    <w:rsid w:val="1DE394D5"/>
    <w:rsid w:val="1DF7CFB1"/>
    <w:rsid w:val="1DF7CFB1"/>
    <w:rsid w:val="1E394A44"/>
    <w:rsid w:val="1E3C1BE1"/>
    <w:rsid w:val="1E44C113"/>
    <w:rsid w:val="1E63E67B"/>
    <w:rsid w:val="1E6E252D"/>
    <w:rsid w:val="1E95E0F8"/>
    <w:rsid w:val="1E9C6971"/>
    <w:rsid w:val="1F083027"/>
    <w:rsid w:val="1F12F3DE"/>
    <w:rsid w:val="1F1D641E"/>
    <w:rsid w:val="1F41423F"/>
    <w:rsid w:val="1F7F644B"/>
    <w:rsid w:val="1F85EE48"/>
    <w:rsid w:val="1F89B786"/>
    <w:rsid w:val="1F9D7F2D"/>
    <w:rsid w:val="1FA720BB"/>
    <w:rsid w:val="1FAFBE39"/>
    <w:rsid w:val="1FB2D3BA"/>
    <w:rsid w:val="1FBD711A"/>
    <w:rsid w:val="1FD8747E"/>
    <w:rsid w:val="1FF08C44"/>
    <w:rsid w:val="200D5341"/>
    <w:rsid w:val="205C5641"/>
    <w:rsid w:val="20A5030F"/>
    <w:rsid w:val="20BD8CA6"/>
    <w:rsid w:val="20CCB268"/>
    <w:rsid w:val="20CFF1B0"/>
    <w:rsid w:val="20E8FB63"/>
    <w:rsid w:val="20EA9B92"/>
    <w:rsid w:val="20ED3240"/>
    <w:rsid w:val="20FF2857"/>
    <w:rsid w:val="21321C46"/>
    <w:rsid w:val="217D113B"/>
    <w:rsid w:val="219934C7"/>
    <w:rsid w:val="21B30A93"/>
    <w:rsid w:val="21D81489"/>
    <w:rsid w:val="21EC94A5"/>
    <w:rsid w:val="21EE0894"/>
    <w:rsid w:val="221E6AD2"/>
    <w:rsid w:val="22244244"/>
    <w:rsid w:val="2243B16A"/>
    <w:rsid w:val="22693335"/>
    <w:rsid w:val="22BED1BC"/>
    <w:rsid w:val="22D2DF7F"/>
    <w:rsid w:val="22FB06EC"/>
    <w:rsid w:val="231AC558"/>
    <w:rsid w:val="23209AAB"/>
    <w:rsid w:val="23264D3F"/>
    <w:rsid w:val="233EF09B"/>
    <w:rsid w:val="23767F0D"/>
    <w:rsid w:val="2399C9E2"/>
    <w:rsid w:val="239F89F6"/>
    <w:rsid w:val="23B3CD2B"/>
    <w:rsid w:val="23C8A8E4"/>
    <w:rsid w:val="23D6A494"/>
    <w:rsid w:val="23F26D35"/>
    <w:rsid w:val="23F9F959"/>
    <w:rsid w:val="24023B97"/>
    <w:rsid w:val="24280CAF"/>
    <w:rsid w:val="2445BD8F"/>
    <w:rsid w:val="24560BB9"/>
    <w:rsid w:val="2478DF15"/>
    <w:rsid w:val="2493B4DE"/>
    <w:rsid w:val="24D37AA9"/>
    <w:rsid w:val="24D3CC94"/>
    <w:rsid w:val="251090F4"/>
    <w:rsid w:val="25319ED0"/>
    <w:rsid w:val="253569E4"/>
    <w:rsid w:val="254BAB2D"/>
    <w:rsid w:val="2555D266"/>
    <w:rsid w:val="2588273D"/>
    <w:rsid w:val="25A195C4"/>
    <w:rsid w:val="25C219D6"/>
    <w:rsid w:val="25D8A3CF"/>
    <w:rsid w:val="25D93CC6"/>
    <w:rsid w:val="25E325F7"/>
    <w:rsid w:val="25E5370B"/>
    <w:rsid w:val="25EEFB56"/>
    <w:rsid w:val="25F7F5EE"/>
    <w:rsid w:val="26429FBB"/>
    <w:rsid w:val="2645406F"/>
    <w:rsid w:val="264F3893"/>
    <w:rsid w:val="267C8C42"/>
    <w:rsid w:val="269BCAB4"/>
    <w:rsid w:val="26A8484B"/>
    <w:rsid w:val="26AEFD00"/>
    <w:rsid w:val="26B1AF0A"/>
    <w:rsid w:val="26B97803"/>
    <w:rsid w:val="26C352DB"/>
    <w:rsid w:val="26E2ABC7"/>
    <w:rsid w:val="26FBF910"/>
    <w:rsid w:val="271003FF"/>
    <w:rsid w:val="272AC7B3"/>
    <w:rsid w:val="278126B7"/>
    <w:rsid w:val="279DDD94"/>
    <w:rsid w:val="27BC2177"/>
    <w:rsid w:val="27C8F754"/>
    <w:rsid w:val="27E5591E"/>
    <w:rsid w:val="2841E074"/>
    <w:rsid w:val="284482D6"/>
    <w:rsid w:val="285D6C11"/>
    <w:rsid w:val="286BCD58"/>
    <w:rsid w:val="288EDA56"/>
    <w:rsid w:val="28C08CDB"/>
    <w:rsid w:val="28EA3FDB"/>
    <w:rsid w:val="29032694"/>
    <w:rsid w:val="29185CC5"/>
    <w:rsid w:val="29219525"/>
    <w:rsid w:val="2925578C"/>
    <w:rsid w:val="292A2933"/>
    <w:rsid w:val="295ED068"/>
    <w:rsid w:val="2969BA22"/>
    <w:rsid w:val="296EE7ED"/>
    <w:rsid w:val="299C023A"/>
    <w:rsid w:val="299C1208"/>
    <w:rsid w:val="29B4F03F"/>
    <w:rsid w:val="29BCA1FB"/>
    <w:rsid w:val="29C2687B"/>
    <w:rsid w:val="29E667AB"/>
    <w:rsid w:val="29EEABAE"/>
    <w:rsid w:val="2A2AA65B"/>
    <w:rsid w:val="2A38D14D"/>
    <w:rsid w:val="2A5F1202"/>
    <w:rsid w:val="2A7E870A"/>
    <w:rsid w:val="2AA3460F"/>
    <w:rsid w:val="2AC24B71"/>
    <w:rsid w:val="2ADBAE38"/>
    <w:rsid w:val="2ADFB1D3"/>
    <w:rsid w:val="2B01CFA5"/>
    <w:rsid w:val="2B039709"/>
    <w:rsid w:val="2B235248"/>
    <w:rsid w:val="2B3712E8"/>
    <w:rsid w:val="2B56E750"/>
    <w:rsid w:val="2B58247C"/>
    <w:rsid w:val="2B5DB251"/>
    <w:rsid w:val="2B712868"/>
    <w:rsid w:val="2B81C81E"/>
    <w:rsid w:val="2B858F7E"/>
    <w:rsid w:val="2BC5E6BC"/>
    <w:rsid w:val="2C0FA52C"/>
    <w:rsid w:val="2C10D735"/>
    <w:rsid w:val="2C74DF0A"/>
    <w:rsid w:val="2CC91EE6"/>
    <w:rsid w:val="2CD4B0B1"/>
    <w:rsid w:val="2CF3FF50"/>
    <w:rsid w:val="2D0C236D"/>
    <w:rsid w:val="2D1AC0C9"/>
    <w:rsid w:val="2D2A26FB"/>
    <w:rsid w:val="2D2BBEAD"/>
    <w:rsid w:val="2D452FF8"/>
    <w:rsid w:val="2D59CAB0"/>
    <w:rsid w:val="2D5B5A75"/>
    <w:rsid w:val="2D95C0CA"/>
    <w:rsid w:val="2DA1242C"/>
    <w:rsid w:val="2DADE41C"/>
    <w:rsid w:val="2DCC429C"/>
    <w:rsid w:val="2E3884B5"/>
    <w:rsid w:val="2E39C6A1"/>
    <w:rsid w:val="2E934BB7"/>
    <w:rsid w:val="2EAB3DDA"/>
    <w:rsid w:val="2EB5E660"/>
    <w:rsid w:val="2ED49E71"/>
    <w:rsid w:val="2ED4AB5D"/>
    <w:rsid w:val="2EFEE193"/>
    <w:rsid w:val="2F620E81"/>
    <w:rsid w:val="2F79B7A0"/>
    <w:rsid w:val="2F99267D"/>
    <w:rsid w:val="2F9B450C"/>
    <w:rsid w:val="2FBF7360"/>
    <w:rsid w:val="2FF557AF"/>
    <w:rsid w:val="300B2B4E"/>
    <w:rsid w:val="30115B5D"/>
    <w:rsid w:val="3026DB02"/>
    <w:rsid w:val="3056942A"/>
    <w:rsid w:val="306FFD61"/>
    <w:rsid w:val="307504D4"/>
    <w:rsid w:val="308FBA9F"/>
    <w:rsid w:val="3096D000"/>
    <w:rsid w:val="309B4AA9"/>
    <w:rsid w:val="30A4A73C"/>
    <w:rsid w:val="30CBEFE9"/>
    <w:rsid w:val="30E0C0EF"/>
    <w:rsid w:val="30E2AEC6"/>
    <w:rsid w:val="3123F1D7"/>
    <w:rsid w:val="312E6405"/>
    <w:rsid w:val="312F58F4"/>
    <w:rsid w:val="313AE3B1"/>
    <w:rsid w:val="3146BA74"/>
    <w:rsid w:val="31478E48"/>
    <w:rsid w:val="315B7F24"/>
    <w:rsid w:val="316461E1"/>
    <w:rsid w:val="31A8DBA0"/>
    <w:rsid w:val="31CBC8C9"/>
    <w:rsid w:val="3213B941"/>
    <w:rsid w:val="32240244"/>
    <w:rsid w:val="3277CBAA"/>
    <w:rsid w:val="329BD83B"/>
    <w:rsid w:val="329FC38F"/>
    <w:rsid w:val="32AE2F8A"/>
    <w:rsid w:val="32C6AD06"/>
    <w:rsid w:val="32E67B2C"/>
    <w:rsid w:val="32FF4BB0"/>
    <w:rsid w:val="331379C6"/>
    <w:rsid w:val="33156A28"/>
    <w:rsid w:val="333904CE"/>
    <w:rsid w:val="336F1EDD"/>
    <w:rsid w:val="33857C3A"/>
    <w:rsid w:val="338FC0E1"/>
    <w:rsid w:val="339A3029"/>
    <w:rsid w:val="33D20BAB"/>
    <w:rsid w:val="33D20BAB"/>
    <w:rsid w:val="33FFE7EB"/>
    <w:rsid w:val="3405DB69"/>
    <w:rsid w:val="340A3E6C"/>
    <w:rsid w:val="34397248"/>
    <w:rsid w:val="344092F0"/>
    <w:rsid w:val="3447D6C4"/>
    <w:rsid w:val="34685D5A"/>
    <w:rsid w:val="348E0556"/>
    <w:rsid w:val="34BED4C1"/>
    <w:rsid w:val="34C9D439"/>
    <w:rsid w:val="34D804C0"/>
    <w:rsid w:val="34DE71E8"/>
    <w:rsid w:val="34E08EB1"/>
    <w:rsid w:val="34E0B7E2"/>
    <w:rsid w:val="34E83976"/>
    <w:rsid w:val="34E8C68C"/>
    <w:rsid w:val="34FA4E95"/>
    <w:rsid w:val="35132FEE"/>
    <w:rsid w:val="353D1D20"/>
    <w:rsid w:val="353DC7F9"/>
    <w:rsid w:val="355CA86A"/>
    <w:rsid w:val="3575E36B"/>
    <w:rsid w:val="35874220"/>
    <w:rsid w:val="3587D7E5"/>
    <w:rsid w:val="358A30C7"/>
    <w:rsid w:val="35AA4190"/>
    <w:rsid w:val="35C1427D"/>
    <w:rsid w:val="35C37E88"/>
    <w:rsid w:val="35DDF535"/>
    <w:rsid w:val="35E10080"/>
    <w:rsid w:val="36302E62"/>
    <w:rsid w:val="365FA50C"/>
    <w:rsid w:val="36602046"/>
    <w:rsid w:val="366D4D9A"/>
    <w:rsid w:val="36D8A6DE"/>
    <w:rsid w:val="36ED9D95"/>
    <w:rsid w:val="36FC8C95"/>
    <w:rsid w:val="3717D857"/>
    <w:rsid w:val="3744F779"/>
    <w:rsid w:val="374D3996"/>
    <w:rsid w:val="3764B71D"/>
    <w:rsid w:val="37659D76"/>
    <w:rsid w:val="37754FFF"/>
    <w:rsid w:val="37A450EA"/>
    <w:rsid w:val="37B11C71"/>
    <w:rsid w:val="37C41CBF"/>
    <w:rsid w:val="37CC9A4A"/>
    <w:rsid w:val="37D98C25"/>
    <w:rsid w:val="37DC236F"/>
    <w:rsid w:val="37F4B150"/>
    <w:rsid w:val="37FACAD7"/>
    <w:rsid w:val="380DBF86"/>
    <w:rsid w:val="38272A9E"/>
    <w:rsid w:val="3841E56A"/>
    <w:rsid w:val="3848687E"/>
    <w:rsid w:val="385CEFCD"/>
    <w:rsid w:val="3878BBDA"/>
    <w:rsid w:val="3887AC24"/>
    <w:rsid w:val="38894AE3"/>
    <w:rsid w:val="38901322"/>
    <w:rsid w:val="38E46B4A"/>
    <w:rsid w:val="3912B94B"/>
    <w:rsid w:val="39370949"/>
    <w:rsid w:val="39507984"/>
    <w:rsid w:val="3971BD5E"/>
    <w:rsid w:val="397B3796"/>
    <w:rsid w:val="398B399B"/>
    <w:rsid w:val="39CD02C8"/>
    <w:rsid w:val="39DE529E"/>
    <w:rsid w:val="39EE58FF"/>
    <w:rsid w:val="3A22EFB3"/>
    <w:rsid w:val="3A2585F8"/>
    <w:rsid w:val="3A98E4F5"/>
    <w:rsid w:val="3AA01EA8"/>
    <w:rsid w:val="3AC3F185"/>
    <w:rsid w:val="3AC9A601"/>
    <w:rsid w:val="3AC9D41F"/>
    <w:rsid w:val="3AD329CC"/>
    <w:rsid w:val="3AE74451"/>
    <w:rsid w:val="3AEF5E4D"/>
    <w:rsid w:val="3B0A7D9F"/>
    <w:rsid w:val="3B1CC1B5"/>
    <w:rsid w:val="3B2FF74D"/>
    <w:rsid w:val="3B33F8D7"/>
    <w:rsid w:val="3B6CD473"/>
    <w:rsid w:val="3BA690C3"/>
    <w:rsid w:val="3BA9A4A3"/>
    <w:rsid w:val="3BEEC7E3"/>
    <w:rsid w:val="3C05DB39"/>
    <w:rsid w:val="3C0C5B7C"/>
    <w:rsid w:val="3C12F382"/>
    <w:rsid w:val="3C1AFA87"/>
    <w:rsid w:val="3C243608"/>
    <w:rsid w:val="3C33CDAA"/>
    <w:rsid w:val="3C465E7D"/>
    <w:rsid w:val="3C499258"/>
    <w:rsid w:val="3C7349CE"/>
    <w:rsid w:val="3C750D2C"/>
    <w:rsid w:val="3C8F4559"/>
    <w:rsid w:val="3CAAF587"/>
    <w:rsid w:val="3CB42297"/>
    <w:rsid w:val="3CCEB805"/>
    <w:rsid w:val="3D033DF9"/>
    <w:rsid w:val="3D0E484A"/>
    <w:rsid w:val="3D1B57F5"/>
    <w:rsid w:val="3D3A754C"/>
    <w:rsid w:val="3D3B0CB1"/>
    <w:rsid w:val="3D40E3A7"/>
    <w:rsid w:val="3D75D744"/>
    <w:rsid w:val="3D8A4988"/>
    <w:rsid w:val="3D9305E0"/>
    <w:rsid w:val="3D95AD04"/>
    <w:rsid w:val="3DD38390"/>
    <w:rsid w:val="3DE30194"/>
    <w:rsid w:val="3DF33496"/>
    <w:rsid w:val="3DF87AC5"/>
    <w:rsid w:val="3E16DFA7"/>
    <w:rsid w:val="3E2463A4"/>
    <w:rsid w:val="3E2A2A35"/>
    <w:rsid w:val="3E3BA08B"/>
    <w:rsid w:val="3E4BC2E5"/>
    <w:rsid w:val="3E4BFED8"/>
    <w:rsid w:val="3E69BB6C"/>
    <w:rsid w:val="3EA999F0"/>
    <w:rsid w:val="3ED1528D"/>
    <w:rsid w:val="3ED44CA3"/>
    <w:rsid w:val="3F06B021"/>
    <w:rsid w:val="3F21A5FE"/>
    <w:rsid w:val="3F37F7F4"/>
    <w:rsid w:val="3F494CEF"/>
    <w:rsid w:val="3F567DA2"/>
    <w:rsid w:val="3F71D059"/>
    <w:rsid w:val="3F7E5106"/>
    <w:rsid w:val="3F834BA1"/>
    <w:rsid w:val="3FB14605"/>
    <w:rsid w:val="3FE02DD8"/>
    <w:rsid w:val="3FEC9125"/>
    <w:rsid w:val="3FF41C5D"/>
    <w:rsid w:val="40049CC1"/>
    <w:rsid w:val="40443EE9"/>
    <w:rsid w:val="4068A46A"/>
    <w:rsid w:val="408B85B7"/>
    <w:rsid w:val="40A89A8F"/>
    <w:rsid w:val="40B5D96E"/>
    <w:rsid w:val="40C7ACC6"/>
    <w:rsid w:val="40CAE402"/>
    <w:rsid w:val="40CE3F59"/>
    <w:rsid w:val="413E9F34"/>
    <w:rsid w:val="41435C3D"/>
    <w:rsid w:val="415ABB01"/>
    <w:rsid w:val="415D65DF"/>
    <w:rsid w:val="41691FCB"/>
    <w:rsid w:val="418985D5"/>
    <w:rsid w:val="418CB893"/>
    <w:rsid w:val="41A9498A"/>
    <w:rsid w:val="41B4F067"/>
    <w:rsid w:val="41BCC22A"/>
    <w:rsid w:val="41D72FEE"/>
    <w:rsid w:val="41F2B3F9"/>
    <w:rsid w:val="4210166B"/>
    <w:rsid w:val="42191091"/>
    <w:rsid w:val="4225AEB6"/>
    <w:rsid w:val="424AC32D"/>
    <w:rsid w:val="42532F8A"/>
    <w:rsid w:val="42588697"/>
    <w:rsid w:val="4266FFBA"/>
    <w:rsid w:val="428208C7"/>
    <w:rsid w:val="429F90E0"/>
    <w:rsid w:val="42B0B2B6"/>
    <w:rsid w:val="42C4D4FD"/>
    <w:rsid w:val="42E3C808"/>
    <w:rsid w:val="42EBEAE6"/>
    <w:rsid w:val="42F50AD8"/>
    <w:rsid w:val="42F8C8F3"/>
    <w:rsid w:val="4306E066"/>
    <w:rsid w:val="4320AF49"/>
    <w:rsid w:val="432D90A0"/>
    <w:rsid w:val="43300B6E"/>
    <w:rsid w:val="434F15D6"/>
    <w:rsid w:val="43514D70"/>
    <w:rsid w:val="4354BCFE"/>
    <w:rsid w:val="43568EC3"/>
    <w:rsid w:val="43849EA0"/>
    <w:rsid w:val="438EB135"/>
    <w:rsid w:val="43FA8F0D"/>
    <w:rsid w:val="440D0CE6"/>
    <w:rsid w:val="442A5120"/>
    <w:rsid w:val="443A2B9A"/>
    <w:rsid w:val="4445892F"/>
    <w:rsid w:val="4446C17B"/>
    <w:rsid w:val="4446C17B"/>
    <w:rsid w:val="4449A271"/>
    <w:rsid w:val="444AA9C7"/>
    <w:rsid w:val="445842A3"/>
    <w:rsid w:val="44609A98"/>
    <w:rsid w:val="4485A31B"/>
    <w:rsid w:val="449B2024"/>
    <w:rsid w:val="44ABE9F6"/>
    <w:rsid w:val="44BC13CB"/>
    <w:rsid w:val="44FF3A4F"/>
    <w:rsid w:val="451AE659"/>
    <w:rsid w:val="452D7B72"/>
    <w:rsid w:val="453CC14A"/>
    <w:rsid w:val="455D11A8"/>
    <w:rsid w:val="45646756"/>
    <w:rsid w:val="45A7F965"/>
    <w:rsid w:val="45BDCDBD"/>
    <w:rsid w:val="45BFF04A"/>
    <w:rsid w:val="45F4E4DE"/>
    <w:rsid w:val="4602BE3A"/>
    <w:rsid w:val="4633C936"/>
    <w:rsid w:val="466C6F1F"/>
    <w:rsid w:val="468469D2"/>
    <w:rsid w:val="469C990B"/>
    <w:rsid w:val="469CCC67"/>
    <w:rsid w:val="46A65148"/>
    <w:rsid w:val="46F6B5F0"/>
    <w:rsid w:val="47129B66"/>
    <w:rsid w:val="471D1B45"/>
    <w:rsid w:val="4749CC41"/>
    <w:rsid w:val="47827632"/>
    <w:rsid w:val="479AB5D0"/>
    <w:rsid w:val="479D6045"/>
    <w:rsid w:val="479F6F4F"/>
    <w:rsid w:val="47A1C127"/>
    <w:rsid w:val="47BE6DDA"/>
    <w:rsid w:val="47C44D88"/>
    <w:rsid w:val="480FCC72"/>
    <w:rsid w:val="482997AF"/>
    <w:rsid w:val="48B46A95"/>
    <w:rsid w:val="48D96B29"/>
    <w:rsid w:val="490B6559"/>
    <w:rsid w:val="491F4EE2"/>
    <w:rsid w:val="49252888"/>
    <w:rsid w:val="49560533"/>
    <w:rsid w:val="49636638"/>
    <w:rsid w:val="498BDFD4"/>
    <w:rsid w:val="499F39A5"/>
    <w:rsid w:val="4A09EE9F"/>
    <w:rsid w:val="4A1C2FDC"/>
    <w:rsid w:val="4A3C22B9"/>
    <w:rsid w:val="4A4B38BC"/>
    <w:rsid w:val="4A9B5CA6"/>
    <w:rsid w:val="4ABDCD1F"/>
    <w:rsid w:val="4ACE554E"/>
    <w:rsid w:val="4AE160A6"/>
    <w:rsid w:val="4AE46FA6"/>
    <w:rsid w:val="4B1C8D66"/>
    <w:rsid w:val="4B7233C9"/>
    <w:rsid w:val="4B96C11C"/>
    <w:rsid w:val="4BF40535"/>
    <w:rsid w:val="4BF4ED62"/>
    <w:rsid w:val="4BFA78BF"/>
    <w:rsid w:val="4C0D05B3"/>
    <w:rsid w:val="4C13D82E"/>
    <w:rsid w:val="4C66B8FB"/>
    <w:rsid w:val="4C75C288"/>
    <w:rsid w:val="4C8024DC"/>
    <w:rsid w:val="4C89124A"/>
    <w:rsid w:val="4C914A35"/>
    <w:rsid w:val="4CA219B8"/>
    <w:rsid w:val="4CB4BA8B"/>
    <w:rsid w:val="4CBF8DF5"/>
    <w:rsid w:val="4CCD0C86"/>
    <w:rsid w:val="4D0220CC"/>
    <w:rsid w:val="4D1A5F87"/>
    <w:rsid w:val="4D422AF4"/>
    <w:rsid w:val="4D4A7FA9"/>
    <w:rsid w:val="4D81FA24"/>
    <w:rsid w:val="4DC5CFB5"/>
    <w:rsid w:val="4DC840CD"/>
    <w:rsid w:val="4DCF70DC"/>
    <w:rsid w:val="4DF86936"/>
    <w:rsid w:val="4E07AFDF"/>
    <w:rsid w:val="4E097AF1"/>
    <w:rsid w:val="4E24191F"/>
    <w:rsid w:val="4E60833D"/>
    <w:rsid w:val="4E63F87B"/>
    <w:rsid w:val="4E7B66A9"/>
    <w:rsid w:val="4EB206D5"/>
    <w:rsid w:val="4EB4A29B"/>
    <w:rsid w:val="4ECEF12F"/>
    <w:rsid w:val="4EDFE6C9"/>
    <w:rsid w:val="4EE94EB0"/>
    <w:rsid w:val="4F16B87E"/>
    <w:rsid w:val="4F3A9D2E"/>
    <w:rsid w:val="4F4DA7EC"/>
    <w:rsid w:val="4F536C60"/>
    <w:rsid w:val="4F60760C"/>
    <w:rsid w:val="4FA7D6F5"/>
    <w:rsid w:val="4FB067CF"/>
    <w:rsid w:val="4FDBB689"/>
    <w:rsid w:val="4FE0E95D"/>
    <w:rsid w:val="4FFEA0D3"/>
    <w:rsid w:val="500AA876"/>
    <w:rsid w:val="503C80A8"/>
    <w:rsid w:val="50891FE4"/>
    <w:rsid w:val="5097F6DC"/>
    <w:rsid w:val="509C1EB2"/>
    <w:rsid w:val="509FB644"/>
    <w:rsid w:val="50D03940"/>
    <w:rsid w:val="50DED235"/>
    <w:rsid w:val="512FFDA6"/>
    <w:rsid w:val="51668FB2"/>
    <w:rsid w:val="516B658F"/>
    <w:rsid w:val="516F4235"/>
    <w:rsid w:val="5197D8B0"/>
    <w:rsid w:val="51A4C577"/>
    <w:rsid w:val="51A65226"/>
    <w:rsid w:val="51BA0FD4"/>
    <w:rsid w:val="51D3839E"/>
    <w:rsid w:val="51D98292"/>
    <w:rsid w:val="51EBBF1C"/>
    <w:rsid w:val="52073197"/>
    <w:rsid w:val="5218A841"/>
    <w:rsid w:val="5235DA71"/>
    <w:rsid w:val="5241837B"/>
    <w:rsid w:val="524E0109"/>
    <w:rsid w:val="525F4E07"/>
    <w:rsid w:val="5289855A"/>
    <w:rsid w:val="52A6824F"/>
    <w:rsid w:val="52B4AA96"/>
    <w:rsid w:val="52C7E7CC"/>
    <w:rsid w:val="52D19BAA"/>
    <w:rsid w:val="52D3AB15"/>
    <w:rsid w:val="52D73FF0"/>
    <w:rsid w:val="5303AD16"/>
    <w:rsid w:val="5306DAE6"/>
    <w:rsid w:val="53216B20"/>
    <w:rsid w:val="535BABB5"/>
    <w:rsid w:val="53686F98"/>
    <w:rsid w:val="539E6F14"/>
    <w:rsid w:val="53BB2362"/>
    <w:rsid w:val="53CC1370"/>
    <w:rsid w:val="53D0515E"/>
    <w:rsid w:val="53D2F798"/>
    <w:rsid w:val="53D6EA58"/>
    <w:rsid w:val="53DB3B85"/>
    <w:rsid w:val="53EF9C8E"/>
    <w:rsid w:val="53FEB9FB"/>
    <w:rsid w:val="540DD936"/>
    <w:rsid w:val="543D4F5D"/>
    <w:rsid w:val="5455FFB4"/>
    <w:rsid w:val="546C60BE"/>
    <w:rsid w:val="54755A0D"/>
    <w:rsid w:val="547F9C5D"/>
    <w:rsid w:val="5484D676"/>
    <w:rsid w:val="549311C6"/>
    <w:rsid w:val="54B079BC"/>
    <w:rsid w:val="54C72060"/>
    <w:rsid w:val="54DC8650"/>
    <w:rsid w:val="54ECEC7C"/>
    <w:rsid w:val="54F5C7BF"/>
    <w:rsid w:val="54F7FE81"/>
    <w:rsid w:val="554A0660"/>
    <w:rsid w:val="554F0538"/>
    <w:rsid w:val="558420EE"/>
    <w:rsid w:val="5598D4BA"/>
    <w:rsid w:val="55A4022D"/>
    <w:rsid w:val="55AA2887"/>
    <w:rsid w:val="55CB8FD7"/>
    <w:rsid w:val="55F0F282"/>
    <w:rsid w:val="562B1411"/>
    <w:rsid w:val="563311F1"/>
    <w:rsid w:val="567607DE"/>
    <w:rsid w:val="56784D52"/>
    <w:rsid w:val="568D53AF"/>
    <w:rsid w:val="56942856"/>
    <w:rsid w:val="56A4A8D1"/>
    <w:rsid w:val="56B0A120"/>
    <w:rsid w:val="56B18D45"/>
    <w:rsid w:val="56BD18A1"/>
    <w:rsid w:val="56FBA41C"/>
    <w:rsid w:val="57057127"/>
    <w:rsid w:val="5707264A"/>
    <w:rsid w:val="57365FC0"/>
    <w:rsid w:val="573995F3"/>
    <w:rsid w:val="576D4902"/>
    <w:rsid w:val="576FCEA8"/>
    <w:rsid w:val="5793F159"/>
    <w:rsid w:val="5799286B"/>
    <w:rsid w:val="579E18CF"/>
    <w:rsid w:val="57C25074"/>
    <w:rsid w:val="57C8E4F7"/>
    <w:rsid w:val="57CB32BA"/>
    <w:rsid w:val="57CEDF69"/>
    <w:rsid w:val="57D067C0"/>
    <w:rsid w:val="57DF4E71"/>
    <w:rsid w:val="58144F2F"/>
    <w:rsid w:val="582FDFEA"/>
    <w:rsid w:val="58359F1B"/>
    <w:rsid w:val="584B9648"/>
    <w:rsid w:val="5851DCB1"/>
    <w:rsid w:val="587FAF5D"/>
    <w:rsid w:val="58B5C0B2"/>
    <w:rsid w:val="58BE2409"/>
    <w:rsid w:val="58D3026D"/>
    <w:rsid w:val="59180839"/>
    <w:rsid w:val="592C6E98"/>
    <w:rsid w:val="597A6D75"/>
    <w:rsid w:val="59988A6D"/>
    <w:rsid w:val="59C21409"/>
    <w:rsid w:val="59CB0409"/>
    <w:rsid w:val="5A04CC80"/>
    <w:rsid w:val="5A0AD3E4"/>
    <w:rsid w:val="5A0B0CE8"/>
    <w:rsid w:val="5A2D209D"/>
    <w:rsid w:val="5A8476D2"/>
    <w:rsid w:val="5A86EA18"/>
    <w:rsid w:val="5AB1023A"/>
    <w:rsid w:val="5AD3FBE7"/>
    <w:rsid w:val="5ADE226B"/>
    <w:rsid w:val="5AF38E5A"/>
    <w:rsid w:val="5AFBB3E5"/>
    <w:rsid w:val="5B0B6EF0"/>
    <w:rsid w:val="5B1C9558"/>
    <w:rsid w:val="5B221E09"/>
    <w:rsid w:val="5B4C9633"/>
    <w:rsid w:val="5B4D4565"/>
    <w:rsid w:val="5B7830F8"/>
    <w:rsid w:val="5B86655D"/>
    <w:rsid w:val="5BEF8CAA"/>
    <w:rsid w:val="5BF530DE"/>
    <w:rsid w:val="5C093FEF"/>
    <w:rsid w:val="5C120716"/>
    <w:rsid w:val="5C1FEDF2"/>
    <w:rsid w:val="5C2F7DD5"/>
    <w:rsid w:val="5C6337EA"/>
    <w:rsid w:val="5C9C9116"/>
    <w:rsid w:val="5CAD1F46"/>
    <w:rsid w:val="5CC27099"/>
    <w:rsid w:val="5CDB11CC"/>
    <w:rsid w:val="5CE0E1AC"/>
    <w:rsid w:val="5CFA8654"/>
    <w:rsid w:val="5D11E9B5"/>
    <w:rsid w:val="5D287B77"/>
    <w:rsid w:val="5D94A85A"/>
    <w:rsid w:val="5DA51600"/>
    <w:rsid w:val="5DB719C8"/>
    <w:rsid w:val="5DCB328F"/>
    <w:rsid w:val="5E201F8E"/>
    <w:rsid w:val="5E2BC36F"/>
    <w:rsid w:val="5E32FD19"/>
    <w:rsid w:val="5E39EDA6"/>
    <w:rsid w:val="5E4A10AF"/>
    <w:rsid w:val="5E51CE63"/>
    <w:rsid w:val="5E5F0808"/>
    <w:rsid w:val="5E722233"/>
    <w:rsid w:val="5EB8FB8B"/>
    <w:rsid w:val="5EC0FF76"/>
    <w:rsid w:val="5ED2EF28"/>
    <w:rsid w:val="5ED2EF28"/>
    <w:rsid w:val="5ED96351"/>
    <w:rsid w:val="5EF1C08D"/>
    <w:rsid w:val="5F01C404"/>
    <w:rsid w:val="5F19341D"/>
    <w:rsid w:val="5F1D142C"/>
    <w:rsid w:val="5F4CC1A0"/>
    <w:rsid w:val="5F575DFA"/>
    <w:rsid w:val="5F583B76"/>
    <w:rsid w:val="5F9E2D67"/>
    <w:rsid w:val="5FB391EB"/>
    <w:rsid w:val="5FB49001"/>
    <w:rsid w:val="5FC0814F"/>
    <w:rsid w:val="60002B4E"/>
    <w:rsid w:val="6013F883"/>
    <w:rsid w:val="6051BEAD"/>
    <w:rsid w:val="608ACCA2"/>
    <w:rsid w:val="609506A1"/>
    <w:rsid w:val="60BF8A83"/>
    <w:rsid w:val="60D69501"/>
    <w:rsid w:val="60E895F1"/>
    <w:rsid w:val="6106948E"/>
    <w:rsid w:val="613F24CD"/>
    <w:rsid w:val="614A38A9"/>
    <w:rsid w:val="615B3839"/>
    <w:rsid w:val="6168C5FB"/>
    <w:rsid w:val="61C0DA4A"/>
    <w:rsid w:val="6252EF77"/>
    <w:rsid w:val="625D7421"/>
    <w:rsid w:val="62AAEED1"/>
    <w:rsid w:val="62DFA790"/>
    <w:rsid w:val="62F28DC7"/>
    <w:rsid w:val="63367862"/>
    <w:rsid w:val="63523FCF"/>
    <w:rsid w:val="63645D76"/>
    <w:rsid w:val="636D423F"/>
    <w:rsid w:val="6388ED85"/>
    <w:rsid w:val="63B4F382"/>
    <w:rsid w:val="63C89AF8"/>
    <w:rsid w:val="6415D6E3"/>
    <w:rsid w:val="642A0ED1"/>
    <w:rsid w:val="643DB7C1"/>
    <w:rsid w:val="64AD54D9"/>
    <w:rsid w:val="64B77F79"/>
    <w:rsid w:val="64EDDCAF"/>
    <w:rsid w:val="64F76516"/>
    <w:rsid w:val="64F7D033"/>
    <w:rsid w:val="650B243C"/>
    <w:rsid w:val="650C4976"/>
    <w:rsid w:val="6532F2BA"/>
    <w:rsid w:val="6574EB74"/>
    <w:rsid w:val="65D6BC5C"/>
    <w:rsid w:val="660F5A85"/>
    <w:rsid w:val="66195427"/>
    <w:rsid w:val="6628DC2A"/>
    <w:rsid w:val="663A6B39"/>
    <w:rsid w:val="666BD9C6"/>
    <w:rsid w:val="66832797"/>
    <w:rsid w:val="66972C41"/>
    <w:rsid w:val="6699F223"/>
    <w:rsid w:val="66E49DD6"/>
    <w:rsid w:val="6738F230"/>
    <w:rsid w:val="674A1354"/>
    <w:rsid w:val="67537BB9"/>
    <w:rsid w:val="67566601"/>
    <w:rsid w:val="6766674E"/>
    <w:rsid w:val="677F91B5"/>
    <w:rsid w:val="678320F2"/>
    <w:rsid w:val="67A6C819"/>
    <w:rsid w:val="67F23773"/>
    <w:rsid w:val="68073079"/>
    <w:rsid w:val="680FD636"/>
    <w:rsid w:val="683168C1"/>
    <w:rsid w:val="68372B0A"/>
    <w:rsid w:val="685D68EF"/>
    <w:rsid w:val="686AF8CA"/>
    <w:rsid w:val="68A2FE16"/>
    <w:rsid w:val="68A9E80A"/>
    <w:rsid w:val="68AB6AB3"/>
    <w:rsid w:val="68E6D98E"/>
    <w:rsid w:val="68F06A5A"/>
    <w:rsid w:val="691F999E"/>
    <w:rsid w:val="69526B7A"/>
    <w:rsid w:val="695BDFDC"/>
    <w:rsid w:val="699D2CF4"/>
    <w:rsid w:val="69CD3605"/>
    <w:rsid w:val="69FA5DE1"/>
    <w:rsid w:val="69FE7DD4"/>
    <w:rsid w:val="6A0A0757"/>
    <w:rsid w:val="6A0C8101"/>
    <w:rsid w:val="6A0E74D0"/>
    <w:rsid w:val="6A1F6A16"/>
    <w:rsid w:val="6A1F6A16"/>
    <w:rsid w:val="6A6A6CC4"/>
    <w:rsid w:val="6A6F6683"/>
    <w:rsid w:val="6AB32852"/>
    <w:rsid w:val="6ACDC047"/>
    <w:rsid w:val="6AD610EE"/>
    <w:rsid w:val="6B0BE03E"/>
    <w:rsid w:val="6B1AD4A9"/>
    <w:rsid w:val="6B22DF23"/>
    <w:rsid w:val="6B30AE84"/>
    <w:rsid w:val="6B3F9686"/>
    <w:rsid w:val="6B56A596"/>
    <w:rsid w:val="6B684D16"/>
    <w:rsid w:val="6B6EAA55"/>
    <w:rsid w:val="6B72CD22"/>
    <w:rsid w:val="6BF7812E"/>
    <w:rsid w:val="6BF80C6A"/>
    <w:rsid w:val="6C0B3F90"/>
    <w:rsid w:val="6C24AC04"/>
    <w:rsid w:val="6C4D5DDE"/>
    <w:rsid w:val="6C748616"/>
    <w:rsid w:val="6C97A796"/>
    <w:rsid w:val="6CA656A7"/>
    <w:rsid w:val="6CEAC01A"/>
    <w:rsid w:val="6CF66786"/>
    <w:rsid w:val="6CF8F864"/>
    <w:rsid w:val="6CF9E800"/>
    <w:rsid w:val="6CFD5AB7"/>
    <w:rsid w:val="6D0A5B68"/>
    <w:rsid w:val="6D1E6B82"/>
    <w:rsid w:val="6D2190CF"/>
    <w:rsid w:val="6D24315D"/>
    <w:rsid w:val="6D266E5D"/>
    <w:rsid w:val="6D62040A"/>
    <w:rsid w:val="6D62F831"/>
    <w:rsid w:val="6D65C927"/>
    <w:rsid w:val="6D6D74F2"/>
    <w:rsid w:val="6D92F7D5"/>
    <w:rsid w:val="6DB4A072"/>
    <w:rsid w:val="6DB995FF"/>
    <w:rsid w:val="6DD6BADC"/>
    <w:rsid w:val="6DD8045A"/>
    <w:rsid w:val="6DE29508"/>
    <w:rsid w:val="6DF61AFC"/>
    <w:rsid w:val="6DFFC8E9"/>
    <w:rsid w:val="6E10FCA7"/>
    <w:rsid w:val="6E195CF9"/>
    <w:rsid w:val="6E67B305"/>
    <w:rsid w:val="6E7A1372"/>
    <w:rsid w:val="6E93C7A7"/>
    <w:rsid w:val="6EC66E56"/>
    <w:rsid w:val="6EDE5EA4"/>
    <w:rsid w:val="6F0BFB52"/>
    <w:rsid w:val="6F23E36D"/>
    <w:rsid w:val="6F2A0807"/>
    <w:rsid w:val="6F38BD36"/>
    <w:rsid w:val="6F7BAE56"/>
    <w:rsid w:val="6F7FF50B"/>
    <w:rsid w:val="6F99E63B"/>
    <w:rsid w:val="6FC39378"/>
    <w:rsid w:val="6FF1E65C"/>
    <w:rsid w:val="6FFCA5D8"/>
    <w:rsid w:val="7018D339"/>
    <w:rsid w:val="704477AE"/>
    <w:rsid w:val="70AF89C3"/>
    <w:rsid w:val="70B3D94F"/>
    <w:rsid w:val="70B7E251"/>
    <w:rsid w:val="711B4787"/>
    <w:rsid w:val="712095B8"/>
    <w:rsid w:val="7131CBF2"/>
    <w:rsid w:val="7132108D"/>
    <w:rsid w:val="713C27D7"/>
    <w:rsid w:val="71412D31"/>
    <w:rsid w:val="714AD168"/>
    <w:rsid w:val="717A68FE"/>
    <w:rsid w:val="71D33E7B"/>
    <w:rsid w:val="71D86AA5"/>
    <w:rsid w:val="71DF2789"/>
    <w:rsid w:val="71EF1FD0"/>
    <w:rsid w:val="7213D2F5"/>
    <w:rsid w:val="72223C8E"/>
    <w:rsid w:val="7233ED38"/>
    <w:rsid w:val="7240C90F"/>
    <w:rsid w:val="7284427F"/>
    <w:rsid w:val="728848E6"/>
    <w:rsid w:val="729A6FAE"/>
    <w:rsid w:val="729ED505"/>
    <w:rsid w:val="72A161FC"/>
    <w:rsid w:val="72B04DF2"/>
    <w:rsid w:val="72E08086"/>
    <w:rsid w:val="72E1359B"/>
    <w:rsid w:val="7306F241"/>
    <w:rsid w:val="730C9C5D"/>
    <w:rsid w:val="7314B593"/>
    <w:rsid w:val="731630CE"/>
    <w:rsid w:val="731851F9"/>
    <w:rsid w:val="732E5BBF"/>
    <w:rsid w:val="73325C78"/>
    <w:rsid w:val="7351F310"/>
    <w:rsid w:val="736F0F0E"/>
    <w:rsid w:val="737D84D1"/>
    <w:rsid w:val="73B3B2C1"/>
    <w:rsid w:val="73C4B032"/>
    <w:rsid w:val="73D1E988"/>
    <w:rsid w:val="74269C1C"/>
    <w:rsid w:val="744DEA93"/>
    <w:rsid w:val="74673D17"/>
    <w:rsid w:val="746DF6BC"/>
    <w:rsid w:val="7470011A"/>
    <w:rsid w:val="747E5C17"/>
    <w:rsid w:val="74879DBB"/>
    <w:rsid w:val="7489AF8F"/>
    <w:rsid w:val="74C6D6EF"/>
    <w:rsid w:val="74DEE381"/>
    <w:rsid w:val="74F893BC"/>
    <w:rsid w:val="750EA61E"/>
    <w:rsid w:val="75273558"/>
    <w:rsid w:val="754AECA5"/>
    <w:rsid w:val="754D00EF"/>
    <w:rsid w:val="754DC571"/>
    <w:rsid w:val="7558D5AD"/>
    <w:rsid w:val="7563D714"/>
    <w:rsid w:val="757E3ABD"/>
    <w:rsid w:val="758ABDB8"/>
    <w:rsid w:val="758C7F46"/>
    <w:rsid w:val="75A0EE5D"/>
    <w:rsid w:val="75FA492D"/>
    <w:rsid w:val="75FA6AD3"/>
    <w:rsid w:val="761110B9"/>
    <w:rsid w:val="7612AB09"/>
    <w:rsid w:val="762EA7E2"/>
    <w:rsid w:val="76599CDD"/>
    <w:rsid w:val="7667257C"/>
    <w:rsid w:val="7671D617"/>
    <w:rsid w:val="769DECE4"/>
    <w:rsid w:val="76FF7C42"/>
    <w:rsid w:val="770AC27E"/>
    <w:rsid w:val="7714E531"/>
    <w:rsid w:val="772D9D34"/>
    <w:rsid w:val="7751B866"/>
    <w:rsid w:val="7797827C"/>
    <w:rsid w:val="77A04A19"/>
    <w:rsid w:val="77A42C43"/>
    <w:rsid w:val="77A7580E"/>
    <w:rsid w:val="77DBC8F4"/>
    <w:rsid w:val="77F45736"/>
    <w:rsid w:val="77FC62A1"/>
    <w:rsid w:val="78001641"/>
    <w:rsid w:val="781DF5F2"/>
    <w:rsid w:val="7826F403"/>
    <w:rsid w:val="7854644B"/>
    <w:rsid w:val="786517D9"/>
    <w:rsid w:val="7865C4A9"/>
    <w:rsid w:val="78721CE1"/>
    <w:rsid w:val="78C65749"/>
    <w:rsid w:val="79206ADC"/>
    <w:rsid w:val="794E3E73"/>
    <w:rsid w:val="794F62FF"/>
    <w:rsid w:val="79608345"/>
    <w:rsid w:val="7968A26F"/>
    <w:rsid w:val="798E4A89"/>
    <w:rsid w:val="799F599B"/>
    <w:rsid w:val="79BD64F8"/>
    <w:rsid w:val="79BE077C"/>
    <w:rsid w:val="79E8FC9B"/>
    <w:rsid w:val="7A04EC40"/>
    <w:rsid w:val="7A2E41FE"/>
    <w:rsid w:val="7A50CE33"/>
    <w:rsid w:val="7A8CE817"/>
    <w:rsid w:val="7A93E997"/>
    <w:rsid w:val="7AA04A55"/>
    <w:rsid w:val="7ADCD4FC"/>
    <w:rsid w:val="7ADEC868"/>
    <w:rsid w:val="7B22C521"/>
    <w:rsid w:val="7B3AB360"/>
    <w:rsid w:val="7B64E4D2"/>
    <w:rsid w:val="7B650A21"/>
    <w:rsid w:val="7BB5CEFD"/>
    <w:rsid w:val="7BCFD6D4"/>
    <w:rsid w:val="7BF54B87"/>
    <w:rsid w:val="7C007FE8"/>
    <w:rsid w:val="7C2A7DE0"/>
    <w:rsid w:val="7C3A8933"/>
    <w:rsid w:val="7C46D568"/>
    <w:rsid w:val="7C63ED5C"/>
    <w:rsid w:val="7C6D1A24"/>
    <w:rsid w:val="7C7FC18C"/>
    <w:rsid w:val="7C8541D7"/>
    <w:rsid w:val="7C948CA4"/>
    <w:rsid w:val="7CA267F6"/>
    <w:rsid w:val="7D006B5B"/>
    <w:rsid w:val="7D0D8B37"/>
    <w:rsid w:val="7D2654C3"/>
    <w:rsid w:val="7D46D7A3"/>
    <w:rsid w:val="7D4A6C15"/>
    <w:rsid w:val="7D5DBC11"/>
    <w:rsid w:val="7D66EE15"/>
    <w:rsid w:val="7D6DC42D"/>
    <w:rsid w:val="7D7FD63F"/>
    <w:rsid w:val="7D907CB3"/>
    <w:rsid w:val="7D9A19DB"/>
    <w:rsid w:val="7DAA90A7"/>
    <w:rsid w:val="7DC02CF2"/>
    <w:rsid w:val="7DE3922A"/>
    <w:rsid w:val="7E51F972"/>
    <w:rsid w:val="7E6A49BE"/>
    <w:rsid w:val="7E6B5B8B"/>
    <w:rsid w:val="7E7E631B"/>
    <w:rsid w:val="7E9553D1"/>
    <w:rsid w:val="7E9C13BF"/>
    <w:rsid w:val="7E9C2C00"/>
    <w:rsid w:val="7EAC6009"/>
    <w:rsid w:val="7EF1A5DF"/>
    <w:rsid w:val="7F10D6D2"/>
    <w:rsid w:val="7F12CA1E"/>
    <w:rsid w:val="7F218943"/>
    <w:rsid w:val="7F5EEE46"/>
    <w:rsid w:val="7F7617CA"/>
    <w:rsid w:val="7FA00B29"/>
    <w:rsid w:val="7FB5D9D9"/>
    <w:rsid w:val="7FC1E176"/>
    <w:rsid w:val="7FC31A98"/>
    <w:rsid w:val="7FC65E12"/>
    <w:rsid w:val="7FED0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8C5FB"/>
  <w15:chartTrackingRefBased/>
  <w15:docId w15:val="{9E4AB003-6CFC-4E09-8C7B-220019F86E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94A85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D94A85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D94A85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D94A85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D94A85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D94A85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D94A85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D94A85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D94A85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D94A85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D94A85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D94A85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D94A85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D94A85A"/>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94A85A"/>
    <w:pPr>
      <w:spacing/>
      <w:ind w:left="720"/>
      <w:contextualSpacing/>
    </w:pPr>
  </w:style>
  <w:style w:type="paragraph" w:styleId="TOC1">
    <w:uiPriority w:val="39"/>
    <w:name w:val="toc 1"/>
    <w:basedOn w:val="Normal"/>
    <w:next w:val="Normal"/>
    <w:unhideWhenUsed/>
    <w:rsid w:val="5D94A85A"/>
    <w:pPr>
      <w:spacing w:after="100"/>
    </w:pPr>
  </w:style>
  <w:style w:type="paragraph" w:styleId="TOC2">
    <w:uiPriority w:val="39"/>
    <w:name w:val="toc 2"/>
    <w:basedOn w:val="Normal"/>
    <w:next w:val="Normal"/>
    <w:unhideWhenUsed/>
    <w:rsid w:val="5D94A85A"/>
    <w:pPr>
      <w:spacing w:after="100"/>
      <w:ind w:left="220"/>
    </w:pPr>
  </w:style>
  <w:style w:type="paragraph" w:styleId="TOC3">
    <w:uiPriority w:val="39"/>
    <w:name w:val="toc 3"/>
    <w:basedOn w:val="Normal"/>
    <w:next w:val="Normal"/>
    <w:unhideWhenUsed/>
    <w:rsid w:val="5D94A85A"/>
    <w:pPr>
      <w:spacing w:after="100"/>
      <w:ind w:left="440"/>
    </w:pPr>
  </w:style>
  <w:style w:type="paragraph" w:styleId="TOC4">
    <w:uiPriority w:val="39"/>
    <w:name w:val="toc 4"/>
    <w:basedOn w:val="Normal"/>
    <w:next w:val="Normal"/>
    <w:unhideWhenUsed/>
    <w:rsid w:val="5D94A85A"/>
    <w:pPr>
      <w:spacing w:after="100"/>
      <w:ind w:left="660"/>
    </w:pPr>
  </w:style>
  <w:style w:type="paragraph" w:styleId="TOC5">
    <w:uiPriority w:val="39"/>
    <w:name w:val="toc 5"/>
    <w:basedOn w:val="Normal"/>
    <w:next w:val="Normal"/>
    <w:unhideWhenUsed/>
    <w:rsid w:val="5D94A85A"/>
    <w:pPr>
      <w:spacing w:after="100"/>
      <w:ind w:left="880"/>
    </w:pPr>
  </w:style>
  <w:style w:type="paragraph" w:styleId="TOC6">
    <w:uiPriority w:val="39"/>
    <w:name w:val="toc 6"/>
    <w:basedOn w:val="Normal"/>
    <w:next w:val="Normal"/>
    <w:unhideWhenUsed/>
    <w:rsid w:val="5D94A85A"/>
    <w:pPr>
      <w:spacing w:after="100"/>
      <w:ind w:left="1100"/>
    </w:pPr>
  </w:style>
  <w:style w:type="paragraph" w:styleId="TOC7">
    <w:uiPriority w:val="39"/>
    <w:name w:val="toc 7"/>
    <w:basedOn w:val="Normal"/>
    <w:next w:val="Normal"/>
    <w:unhideWhenUsed/>
    <w:rsid w:val="5D94A85A"/>
    <w:pPr>
      <w:spacing w:after="100"/>
      <w:ind w:left="1320"/>
    </w:pPr>
  </w:style>
  <w:style w:type="paragraph" w:styleId="TOC8">
    <w:uiPriority w:val="39"/>
    <w:name w:val="toc 8"/>
    <w:basedOn w:val="Normal"/>
    <w:next w:val="Normal"/>
    <w:unhideWhenUsed/>
    <w:rsid w:val="5D94A85A"/>
    <w:pPr>
      <w:spacing w:after="100"/>
      <w:ind w:left="1540"/>
    </w:pPr>
  </w:style>
  <w:style w:type="paragraph" w:styleId="TOC9">
    <w:uiPriority w:val="39"/>
    <w:name w:val="toc 9"/>
    <w:basedOn w:val="Normal"/>
    <w:next w:val="Normal"/>
    <w:unhideWhenUsed/>
    <w:rsid w:val="5D94A85A"/>
    <w:pPr>
      <w:spacing w:after="100"/>
      <w:ind w:left="1760"/>
    </w:pPr>
  </w:style>
  <w:style w:type="paragraph" w:styleId="EndnoteText">
    <w:uiPriority w:val="99"/>
    <w:name w:val="endnote text"/>
    <w:basedOn w:val="Normal"/>
    <w:semiHidden/>
    <w:unhideWhenUsed/>
    <w:link w:val="EndnoteTextChar"/>
    <w:rsid w:val="5D94A85A"/>
    <w:rPr>
      <w:sz w:val="20"/>
      <w:szCs w:val="20"/>
    </w:rPr>
    <w:pPr>
      <w:spacing w:after="0" w:line="240" w:lineRule="auto"/>
    </w:pPr>
  </w:style>
  <w:style w:type="paragraph" w:styleId="Footer">
    <w:uiPriority w:val="99"/>
    <w:name w:val="footer"/>
    <w:basedOn w:val="Normal"/>
    <w:unhideWhenUsed/>
    <w:link w:val="FooterChar"/>
    <w:rsid w:val="5D94A85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D94A85A"/>
    <w:rPr>
      <w:sz w:val="20"/>
      <w:szCs w:val="20"/>
    </w:rPr>
    <w:pPr>
      <w:spacing w:after="0" w:line="240" w:lineRule="auto"/>
    </w:pPr>
  </w:style>
  <w:style w:type="paragraph" w:styleId="Header">
    <w:uiPriority w:val="99"/>
    <w:name w:val="header"/>
    <w:basedOn w:val="Normal"/>
    <w:unhideWhenUsed/>
    <w:link w:val="HeaderChar"/>
    <w:rsid w:val="5D94A85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7e458bb4e834a73" /><Relationship Type="http://schemas.openxmlformats.org/officeDocument/2006/relationships/footnotes" Target="footnotes.xml" Id="R36b9101cc5dc422c" /><Relationship Type="http://schemas.openxmlformats.org/officeDocument/2006/relationships/numbering" Target="numbering.xml" Id="Rbb076959b5d640c4" /><Relationship Type="http://schemas.openxmlformats.org/officeDocument/2006/relationships/hyperlink" Target="https://www.42d.org/2020/08/19/engage-empower-create-opportunities-copy/?form=MG0AV3" TargetMode="External" Id="Rd1f2cdb78bcb4449" /><Relationship Type="http://schemas.openxmlformats.org/officeDocument/2006/relationships/hyperlink" Target="https://www.42d.org/2020/08/19/engage-empower-create-opportunities-copy/?form=MG0AV3%3E" TargetMode="External" Id="R2bc6348d3d1a4dc7" /><Relationship Type="http://schemas.openxmlformats.org/officeDocument/2006/relationships/hyperlink" Target="https://www.advocate.com/religion/2017/6/02/30-lgbt-saints" TargetMode="External" Id="R329dd56fed2d47fc" /><Relationship Type="http://schemas.openxmlformats.org/officeDocument/2006/relationships/hyperlink" Target="https://www.advocate.com/religion/2017/6/02/30-lgbt-saints" TargetMode="External" Id="R7c87c8fa46174b30" /><Relationship Type="http://schemas.openxmlformats.org/officeDocument/2006/relationships/hyperlink" Target="https://www.britannica.com/biography/Saint-Aelred-of-Rievaulx" TargetMode="External" Id="R4356f767688e471d" /><Relationship Type="http://schemas.openxmlformats.org/officeDocument/2006/relationships/hyperlink" Target="https://www.britannica.com/biography/Saint-Aelred-of-Rievaulx%3E" TargetMode="External" Id="R86feecfe7d05474b" /><Relationship Type="http://schemas.openxmlformats.org/officeDocument/2006/relationships/hyperlink" Target="https://commusta.ph/wp-content/uploads/formidable/38/doc0028_391775059-Iloilo-City-Regulation-Ordinance-2018-090.pdf?form=MG0AV3%3E" TargetMode="External" Id="Re98ea52e16e44c88" /><Relationship Type="http://schemas.openxmlformats.org/officeDocument/2006/relationships/hyperlink" Target="https://citycouncilofmanila.com.ph/wp-content/uploads/2023/02/ORDINANCE-NO.-8695.pdf?form=MG0AV3%3E" TargetMode="External" Id="Rcd2745a8a7a74a5b" /><Relationship Type="http://schemas.openxmlformats.org/officeDocument/2006/relationships/hyperlink" Target="https://time.com/6290762/philippines-pride-lgbt-discrimination-sogie-equality-bill/?form=MG0AV3" TargetMode="External" Id="R87c8db0f14f44828" /><Relationship Type="http://schemas.openxmlformats.org/officeDocument/2006/relationships/hyperlink" Target="https://time.com/6290762/philippines-pride-lgbt-discrimination-sogie-equality-bill/?form=MG0AV3%3E" TargetMode="External" Id="R4b51360e519b4dc8" /><Relationship Type="http://schemas.openxmlformats.org/officeDocument/2006/relationships/hyperlink" Target="https://www.hrw.org/report/2017/06/22/just-let-us-be/discrimination-against-lgbt-students-philippines?form=MG0AV3" TargetMode="External" Id="R96d82c0696794211" /><Relationship Type="http://schemas.openxmlformats.org/officeDocument/2006/relationships/hyperlink" Target="https://www.hrw.org/report/2017/06/22/just-let-us-be/discrimination-against-lgbt-students-philippines?form=MG0AV3%3E" TargetMode="External" Id="R6ee55b77bac54cd3" /><Relationship Type="http://schemas.openxmlformats.org/officeDocument/2006/relationships/hyperlink" Target="https://utsynergyjournal.org/2020/05/05/rhetoric-a-necessary-strategy-in-debating-the-ratification-of-the-sogie-equality-bill/?form=MG0AV3" TargetMode="External" Id="R6edf76dd417c4fc5" /><Relationship Type="http://schemas.openxmlformats.org/officeDocument/2006/relationships/hyperlink" Target="https://utsynergyjournal.org/2020/05/05/rhetoric-a-necessary-strategy-in-debating-the-ratification-of-the-sogie-equality-bill/?form=MG0AV3%3E" TargetMode="External" Id="R1105c9a1b39b450a" /><Relationship Type="http://schemas.openxmlformats.org/officeDocument/2006/relationships/hyperlink" Target="https://kami.com.ph/108199-sogie-bill-proposed-pros-cons.html?form=MG0AV3" TargetMode="External" Id="Rbba2c5f6394d4a6b" /><Relationship Type="http://schemas.openxmlformats.org/officeDocument/2006/relationships/hyperlink" Target="https://kami.com.ph/108199-sogie-bill-proposed-pros-cons.html?form=MG0AV3%3E" TargetMode="External" Id="R929a864d5dd64283" /><Relationship Type="http://schemas.openxmlformats.org/officeDocument/2006/relationships/hyperlink" Target="https://www.hhri.org/organisation/lagablab-lgbt-network/" TargetMode="External" Id="R3e3580b2213840ee" /><Relationship Type="http://schemas.openxmlformats.org/officeDocument/2006/relationships/hyperlink" Target="https://www.hhri.org/organisation/lagablab-lgbt-network/" TargetMode="External" Id="R2dee5688992e482c" /><Relationship Type="http://schemas.openxmlformats.org/officeDocument/2006/relationships/hyperlink" Target="https://insidemcc.org/governance/governing-board/?form=MG0AV3" TargetMode="External" Id="Reb29a9e601e04ff0" /><Relationship Type="http://schemas.openxmlformats.org/officeDocument/2006/relationships/hyperlink" Target="https://insidemcc.org/governance/governing-board/?form=MG0AV3%3E" TargetMode="External" Id="R669888839d364ce9" /><Relationship Type="http://schemas.openxmlformats.org/officeDocument/2006/relationships/hyperlink" Target="https://insidemcc.org/about-mcc/what-we-believe/" TargetMode="External" Id="R5dc9947111554b4c" /><Relationship Type="http://schemas.openxmlformats.org/officeDocument/2006/relationships/hyperlink" Target="https://insidemcc.org/about-mcc/what-we-believe/" TargetMode="External" Id="Rc8e1fb1169d74cab" /><Relationship Type="http://schemas.openxmlformats.org/officeDocument/2006/relationships/hyperlink" Target="https://insidemcc.org/about-mcc/mcc-history/" TargetMode="External" Id="R02a87e48a7da4c71" /><Relationship Type="http://schemas.openxmlformats.org/officeDocument/2006/relationships/hyperlink" Target="https://insidemcc.org/about-mcc/mcc-history%3E%3C/a%3E" TargetMode="External" Id="R89981792cd3b48b8" /><Relationship Type="http://schemas.openxmlformats.org/officeDocument/2006/relationships/hyperlink" Target="https://visitmccchurch.com/our-churches/mcc-churches-in-the-philippines/open-table-mcc/?form=MG0AV3" TargetMode="External" Id="R320ff18fad5442ae" /><Relationship Type="http://schemas.openxmlformats.org/officeDocument/2006/relationships/hyperlink" Target="https://visitmccchurch.com/our-churches/mcc-churches-in-the-philippines/open-table-mcc/?form=MG0AV3%3E" TargetMode="External" Id="Rc2fffb56bfda4da9" /><Relationship Type="http://schemas.openxmlformats.org/officeDocument/2006/relationships/hyperlink" Target="https://nccphilippines.org/about-us/brief-history/" TargetMode="External" Id="Rddb818ff50244674" /><Relationship Type="http://schemas.openxmlformats.org/officeDocument/2006/relationships/hyperlink" Target="https://nccphilippines.org/about-us/brief-history%3E%3C/a%3E" TargetMode="External" Id="Ra83650b89ff94948" /><Relationship Type="http://schemas.openxmlformats.org/officeDocument/2006/relationships/hyperlink" Target="https://nccphilippines.org/" TargetMode="External" Id="R3b8ec255def14695" /><Relationship Type="http://schemas.openxmlformats.org/officeDocument/2006/relationships/hyperlink" Target="https://opentablemcc.ph/blog/father-richard-mickley-a-pioneer-of-the-lgbt-movement-in-the-philippines-has-passed-away/?form=MG0AV3" TargetMode="External" Id="Rfddf03b2a6af4e35" /><Relationship Type="http://schemas.openxmlformats.org/officeDocument/2006/relationships/hyperlink" Target="https://opentablemcc.ph/blog/father-richard-mickley-a-pioneer-of-the-lgbt-movement-in-the-philippines-has-passed-away/?form=MG0AV3%3E" TargetMode="External" Id="R0cca53f378bf4552" /><Relationship Type="http://schemas.openxmlformats.org/officeDocument/2006/relationships/hyperlink" Target="https://opentablemcc.ph/about/history/?form=MG0AV3" TargetMode="External" Id="R18b49ce629a14ea2" /><Relationship Type="http://schemas.openxmlformats.org/officeDocument/2006/relationships/hyperlink" Target="https://opentablemcc.ph/about/history/?form=MG0AV3%3E" TargetMode="External" Id="R9ba932d1f0064755" /><Relationship Type="http://schemas.openxmlformats.org/officeDocument/2006/relationships/hyperlink" Target="https://opentablemcc.ph/blog/ordination-of-rev-joseph-san-jose-at-founders-mcc/?form=MG0AV3" TargetMode="External" Id="R24ec672a6bac4146" /><Relationship Type="http://schemas.openxmlformats.org/officeDocument/2006/relationships/hyperlink" Target="https://opentablemcc.ph/blog/ordination-of-rev-joseph-san-jose-at-founders-mcc/?form=MG0AV3%3E" TargetMode="External" Id="Re48beed39949429e" /><Relationship Type="http://schemas.openxmlformats.org/officeDocument/2006/relationships/hyperlink" Target="https://opentablemcc.ph/blog/sulongvaklash-holyequality-sogie-equality-bill-freedom-of-religion/?form=MG0AV3" TargetMode="External" Id="R96c7cbdafee8438e" /><Relationship Type="http://schemas.openxmlformats.org/officeDocument/2006/relationships/hyperlink" Target="https://opentablemcc.ph/blog/sulongvaklash-holyequality-sogie-equality-bill-freedom-of-religion/?form=MG0AV3%3E" TargetMode="External" Id="R0d5cc2b5aeff475c" /><Relationship Type="http://schemas.openxmlformats.org/officeDocument/2006/relationships/hyperlink" Target="https://opentablemcc.ph/blog/christian-leaders-support-sogie-equality-bill/?form=MG0AV3" TargetMode="External" Id="Rd2f2322c603d4536" /><Relationship Type="http://schemas.openxmlformats.org/officeDocument/2006/relationships/hyperlink" Target="https://opentablemcc.ph/blog/christian-leaders-support-sogie-equality-bill/?form=MG0AV3%3E" TargetMode="External" Id="R3fa16485bafb468c" /><Relationship Type="http://schemas.openxmlformats.org/officeDocument/2006/relationships/hyperlink" Target="https://www.oocities.org/staelredmonasterymanila/about.html" TargetMode="External" Id="Re0f3a013cf4745a1" /><Relationship Type="http://schemas.openxmlformats.org/officeDocument/2006/relationships/hyperlink" Target="https://www.oocities.org/staelredmonasterymanila/about.html" TargetMode="External" Id="R1afa3f4a5eb24106" /><Relationship Type="http://schemas.openxmlformats.org/officeDocument/2006/relationships/hyperlink" Target="https://outragemag.com/living-history-phl-makes-history-with-first-pride-march-in-1994/?form=MG0AV3" TargetMode="External" Id="R0fc121d46e0149c1" /><Relationship Type="http://schemas.openxmlformats.org/officeDocument/2006/relationships/hyperlink" Target="https://outragemag.com/living-history-phl-makes-history-with-first-pride-march-in-1994/?form=MG0AV3%3E" TargetMode="External" Id="R7160fd38bdf8400f" /><Relationship Type="http://schemas.openxmlformats.org/officeDocument/2006/relationships/hyperlink" Target="https://www.spot.ph/newsfeatures/culture/78298/history-of-pride-march-in-the-philippines-a4410-20190629-lfrm?form=MG0AV3&amp;s=ejj9qc9vmtds7sv1iicumg8v3k" TargetMode="External" Id="R47ee2c3945e94cc7" /><Relationship Type="http://schemas.openxmlformats.org/officeDocument/2006/relationships/hyperlink" Target="https://www.spot.ph/newsfeatures/culture/78298/history-of-pride-march-in-the-philippines-a4410-20190629-lfrm?form=MG0AV3&amp;s=ejj9qc9vmtds7sv1iicumg8v3k%3E" TargetMode="External" Id="R795b350546bc46d9" /><Relationship Type="http://schemas.openxmlformats.org/officeDocument/2006/relationships/hyperlink" Target="https://outragemag.com/the-evolution-of-lgbtqi-pride-in-the-phl/?form=MG0AV3" TargetMode="External" Id="R8e0b558f33834107" /><Relationship Type="http://schemas.openxmlformats.org/officeDocument/2006/relationships/hyperlink" Target="https://outragemag.com/the-evolution-of-lgbtqi-pride-in-the-phl/?form=MG0AV3%3E" TargetMode="External" Id="R300187449ad14946" /><Relationship Type="http://schemas.openxmlformats.org/officeDocument/2006/relationships/hyperlink" Target="https://www.ohchr.org/sites/default/files/lib-docs/HRBodies/UPR/Documents/session13/PH/JS17_UPR_PHL_S13_2012_JointSubmission17_E.pdf?form=MG0AV3" TargetMode="External" Id="R69d3e8a4e99143a4" /><Relationship Type="http://schemas.openxmlformats.org/officeDocument/2006/relationships/hyperlink" Target="https://www.ohchr.org/sites/default/files/lib-docs/HRBodies/UPR/Documents/session13/PH/JS17_UPR_PHL_S13_2012_JointSubmission17_E.pdf?form=MG0AV3%3E" TargetMode="External" Id="R885f1c9226e24a3b" /><Relationship Type="http://schemas.openxmlformats.org/officeDocument/2006/relationships/hyperlink" Target="https://philstarlife.com/news-and-views/600623-how-pride-marches-began-in-philippines?page=6" TargetMode="External" Id="R199f9e9e698a435b" /><Relationship Type="http://schemas.openxmlformats.org/officeDocument/2006/relationships/hyperlink" Target="https://philstarlife.com/news-and-views/600623-how-pride-marches-began-in-philippines?page=6%3E" TargetMode="External" Id="R567e1a30efc24202" /><Relationship Type="http://schemas.openxmlformats.org/officeDocument/2006/relationships/hyperlink" Target="https://chr.gov.ph/statement-of-the-commission-on-human-rights-on-the-red-tagging-of-an-lgbtqi-leader-on-smni-news-program/?form=MG0AV3" TargetMode="External" Id="R6d2eb2c64db74896" /><Relationship Type="http://schemas.openxmlformats.org/officeDocument/2006/relationships/hyperlink" Target="https://chr.gov.ph/statement-of-the-commission-on-human-rights-on-the-red-tagging-of-an-lgbtqi-leader-on-smni-news-program/?form=MG0AV3%3E" TargetMode="External" Id="R290167eeee6c4f4e" /><Relationship Type="http://schemas.openxmlformats.org/officeDocument/2006/relationships/hyperlink" Target="https://www.respicio.ph/bar/2025/political-law-and-public-international-law/the-bill-of-rights?form=MG0AV3" TargetMode="External" Id="R159f31cf7cbc4bd5" /><Relationship Type="http://schemas.openxmlformats.org/officeDocument/2006/relationships/hyperlink" Target="https://www.respicio.ph/bar/2025/political-law-and-public-international-law/the-bill-of-rights?form=MG0AV3%3E" TargetMode="External" Id="Ra673169ad59d4dc3" /><Relationship Type="http://schemas.openxmlformats.org/officeDocument/2006/relationships/hyperlink" Target="https://socialhealthjournal.ust.edu.ph/wp-content/uploads/2022/02/Anti-Discrimination-Bill-based-on-SOGIE-An-Occupational-Justice-Perspective.pdf?form=MG0AV3%3E" TargetMode="External" Id="R9f042d0fdc104295" /><Relationship Type="http://schemas.openxmlformats.org/officeDocument/2006/relationships/hyperlink" Target="https://www.youtube.com/watch?v=Tx3MapCdt8U&amp;t=1s" TargetMode="External" Id="Rc03a6e727505489f" /><Relationship Type="http://schemas.openxmlformats.org/officeDocument/2006/relationships/hyperlink" Target="https://www.youtube.com/watch?v=Tx3MapCdt8U&amp;t=1s%3E" TargetMode="External" Id="R19ff5127e277463d" /><Relationship Type="http://schemas.openxmlformats.org/officeDocument/2006/relationships/hyperlink" Target="https://loveyourself.ph/the-history-of-lgbtq-visibility-in-the-philippines/" TargetMode="External" Id="R81d72cabfda74b9c" /><Relationship Type="http://schemas.openxmlformats.org/officeDocument/2006/relationships/hyperlink" Target="https://loveyourself.ph/the-history-of-lgbtq-visibility-in-the-philippines%3E%3C/a%3E" TargetMode="External" Id="R7c4a659403b14ff9" /><Relationship Type="http://schemas.openxmlformats.org/officeDocument/2006/relationships/hyperlink" Target="https://www.bulatlat.com/news/3-6/3-6-gaylife.html" TargetMode="External" Id="Rab65f52b6ea94107" /><Relationship Type="http://schemas.openxmlformats.org/officeDocument/2006/relationships/hyperlink" Target="https://www.bulatlat.com/news/3-6/3-6-gaylife.html%3E" TargetMode="External" Id="R8bf4a5d0a4274b31" /><Relationship Type="http://schemas.openxmlformats.org/officeDocument/2006/relationships/hyperlink" Target="https://lawphil.net/statutes/repacts/ra2012/ra_10158_2012.html?form=MG0AV3" TargetMode="External" Id="R1be11eac8c4f47c2" /><Relationship Type="http://schemas.openxmlformats.org/officeDocument/2006/relationships/hyperlink" Target="https://lawphil.net/statutes/repacts/ra2012/ra_10158_2012.html?form=MG0AV3%3E" TargetMode="External" Id="R765c6417b94a49a5" /><Relationship Type="http://schemas.openxmlformats.org/officeDocument/2006/relationships/hyperlink" Target="https://www.thetrevorproject.org/survey-international/assets/static/2024_Philippines_National_Survey_EN.pdf%3E" TargetMode="External" Id="R09a57d65b2d84ceb" /><Relationship Type="http://schemas.openxmlformats.org/officeDocument/2006/relationships/hyperlink" Target="https://www.undp.org/asia-pacific/press-releases/report-details-workplace-discrimination-faced-lgbti-people-china-philippines-and-thailand" TargetMode="External" Id="Rbaf6f8fd53d147ae" /><Relationship Type="http://schemas.openxmlformats.org/officeDocument/2006/relationships/hyperlink" Target="https://www.undp.org/asia-pacific/press-releases/report-details-workplace-discrimination-faced-lgbti-people-china-philippines-and-thailand%3E" TargetMode="External" Id="Ra2a28eef27fd4421" /><Relationship Type="http://schemas.openxmlformats.org/officeDocument/2006/relationships/hyperlink" Target="https://www.britannica.com/topic/Metropolitan-Community-Churches" TargetMode="External" Id="R0472c4ef3d524b8b" /><Relationship Type="http://schemas.openxmlformats.org/officeDocument/2006/relationships/hyperlink" Target="https://www.britannica.com/topic/Metropolitan-Community-Churches%3E" TargetMode="External" Id="Rfc80434d569f4670" /></Relationships>
</file>

<file path=word/_rels/footnotes.xml.rels>&#65279;<?xml version="1.0" encoding="utf-8"?><Relationships xmlns="http://schemas.openxmlformats.org/package/2006/relationships"><Relationship Type="http://schemas.openxmlformats.org/officeDocument/2006/relationships/hyperlink" Target="https://opentablemcc.ph/about/history/?form=MG0AV3" TargetMode="External" Id="R5552abad5f974a0f" /><Relationship Type="http://schemas.openxmlformats.org/officeDocument/2006/relationships/hyperlink" Target="https://opentablemcc.ph/about/history/?form=MG0AV3%3E" TargetMode="External" Id="R0bde992ca35c453c" /><Relationship Type="http://schemas.openxmlformats.org/officeDocument/2006/relationships/hyperlink" Target="https://opentablemcc.ph/about/history/?form=MG0AV3" TargetMode="External" Id="R7db8b975cbb34744" /><Relationship Type="http://schemas.openxmlformats.org/officeDocument/2006/relationships/hyperlink" Target="https://opentablemcc.ph/about/history/?form=MG0AV3%3E" TargetMode="External" Id="R0923b391467c45fd" /><Relationship Type="http://schemas.openxmlformats.org/officeDocument/2006/relationships/hyperlink" Target="https://opentablemcc.ph/about/history/?form=MG0AV3" TargetMode="External" Id="Rc763d4104e914d17" /><Relationship Type="http://schemas.openxmlformats.org/officeDocument/2006/relationships/hyperlink" Target="https://opentablemcc.ph/about/history/?form=MG0AV3%3E" TargetMode="External" Id="Rbcbc8a5683dd4629" /><Relationship Type="http://schemas.openxmlformats.org/officeDocument/2006/relationships/hyperlink" Target="https://time.com/6290762/philippines-pride-lgbt-discrimination-sogie-equality-bill/?form=MG0AV3" TargetMode="External" Id="R785200df0c064159" /><Relationship Type="http://schemas.openxmlformats.org/officeDocument/2006/relationships/hyperlink" Target="https://time.com/6290762/philippines-pride-lgbt-discrimination-sogie-equality-bill/?form=MG0AV3%3E" TargetMode="External" Id="R84bc2737135f4373" /><Relationship Type="http://schemas.openxmlformats.org/officeDocument/2006/relationships/hyperlink" Target="https://time.com/6290762/philippines-pride-lgbt-discrimination-sogie-equality-bill/?form=MG0AV3" TargetMode="External" Id="Redbb216022744619" /><Relationship Type="http://schemas.openxmlformats.org/officeDocument/2006/relationships/hyperlink" Target="https://time.com/6290762/philippines-pride-lgbt-discrimination-sogie-equality-bill/?form=MG0AV3%3E" TargetMode="External" Id="Redb1ad3dd3734313" /><Relationship Type="http://schemas.openxmlformats.org/officeDocument/2006/relationships/hyperlink" Target="https://lawphil.net/statutes/repacts/ra2012/ra_10158_2012.html?form=MG0AV3" TargetMode="External" Id="R973a75d7900d49c0" /><Relationship Type="http://schemas.openxmlformats.org/officeDocument/2006/relationships/hyperlink" Target="https://lawphil.net/statutes/repacts/ra2012/ra_10158_2012.html?form=MG0AV3%3E" TargetMode="External" Id="R5ce4fa87a9c94d56" /><Relationship Type="http://schemas.openxmlformats.org/officeDocument/2006/relationships/hyperlink" Target="https://www.respicio.ph/bar/2025/political-law-and-public-international-law/the-bill-of-rights?form=MG0AV3" TargetMode="External" Id="R424f4f3e0eca410b" /><Relationship Type="http://schemas.openxmlformats.org/officeDocument/2006/relationships/hyperlink" Target="https://www.respicio.ph/bar/2025/political-law-and-public-international-law/the-bill-of-rights?form=MG0AV3%3E" TargetMode="External" Id="Rb93b847b1e834c91" /><Relationship Type="http://schemas.openxmlformats.org/officeDocument/2006/relationships/hyperlink" Target="https://time.com/6290762/philippines-pride-lgbt-discrimination-sogie-equality-bill/?form=MG0AV3" TargetMode="External" Id="R267920783d7d4b1c" /><Relationship Type="http://schemas.openxmlformats.org/officeDocument/2006/relationships/hyperlink" Target="https://time.com/6290762/philippines-pride-lgbt-discrimination-sogie-equality-bill/?form=MG0AV3%3E" TargetMode="External" Id="Rd7750136ff854655" /><Relationship Type="http://schemas.openxmlformats.org/officeDocument/2006/relationships/hyperlink" Target="https://commusta.ph/wp-content/uploads/formidable/38/doc0028_391775059-Iloilo-City-Regulation-Ordinance-2018-090.pdf?form=MG0AV3%3E" TargetMode="External" Id="R830f5b26ec314434" /><Relationship Type="http://schemas.openxmlformats.org/officeDocument/2006/relationships/hyperlink" Target="https://citycouncilofmanila.com.ph/wp-content/uploads/2023/02/ORDINANCE-NO.-8695.pdf?form=MG0AV3%3E" TargetMode="External" Id="R258d638220b94c3f" /><Relationship Type="http://schemas.openxmlformats.org/officeDocument/2006/relationships/hyperlink" Target="https://commusta.ph/wp-content/uploads/formidable/38/doc0028_391775059-Iloilo-City-Regulation-Ordinance-2018-090.pdf?form=MG0AV3%3E" TargetMode="External" Id="Rf2268efe4fc64f54" /><Relationship Type="http://schemas.openxmlformats.org/officeDocument/2006/relationships/hyperlink" Target="https://citycouncilofmanila.com.ph/wp-content/uploads/2023/02/ORDINANCE-NO.-8695.pdf?form=MG0AV3%3E" TargetMode="External" Id="R8d900d0bf5054d28" /><Relationship Type="http://schemas.openxmlformats.org/officeDocument/2006/relationships/hyperlink" Target="https://time.com/6290762/philippines-pride-lgbt-discrimination-sogie-equality-bill/?form=MG0AV3" TargetMode="External" Id="R3b26f7915a964561" /><Relationship Type="http://schemas.openxmlformats.org/officeDocument/2006/relationships/hyperlink" Target="https://time.com/6290762/philippines-pride-lgbt-discrimination-sogie-equality-bill/?form=MG0AV3%3E" TargetMode="External" Id="R8e7f19d70d4a4449" /><Relationship Type="http://schemas.openxmlformats.org/officeDocument/2006/relationships/hyperlink" Target="https://www.ohchr.org/sites/default/files/lib-docs/HRBodies/UPR/Documents/session13/PH/JS17_UPR_PHL_S13_2012_JointSubmission17_E.pdf?form=MG0AV3" TargetMode="External" Id="R70d70e8f9756452b" /><Relationship Type="http://schemas.openxmlformats.org/officeDocument/2006/relationships/hyperlink" Target="https://www.ohchr.org/sites/default/files/lib-docs/HRBodies/UPR/Documents/session13/PH/JS17_UPR_PHL_S13_2012_JointSubmission17_E.pdf?form=MG0AV3%3E" TargetMode="External" Id="R6af94a3e5b904993" /><Relationship Type="http://schemas.openxmlformats.org/officeDocument/2006/relationships/hyperlink" Target="https://www.ohchr.org/sites/default/files/lib-docs/HRBodies/UPR/Documents/session13/PH/JS17_UPR_PHL_S13_2012_JointSubmission17_E.pdf?form=MG0AV3" TargetMode="External" Id="Rc670336611c84281" /><Relationship Type="http://schemas.openxmlformats.org/officeDocument/2006/relationships/hyperlink" Target="https://www.ohchr.org/sites/default/files/lib-docs/HRBodies/UPR/Documents/session13/PH/JS17_UPR_PHL_S13_2012_JointSubmission17_E.pdf?form=MG0AV3%3E" TargetMode="External" Id="Rde15b8ed01a54459" /><Relationship Type="http://schemas.openxmlformats.org/officeDocument/2006/relationships/hyperlink" Target="https://outragemag.com/living-history-phl-makes-history-with-first-pride-march-in-1994/?form=MG0AV3" TargetMode="External" Id="R31274d3a5fba49bf" /><Relationship Type="http://schemas.openxmlformats.org/officeDocument/2006/relationships/hyperlink" Target="https://outragemag.com/living-history-phl-makes-history-with-first-pride-march-in-1994/?form=MG0AV3%3E" TargetMode="External" Id="Ree1e83fceff94c6a" /><Relationship Type="http://schemas.openxmlformats.org/officeDocument/2006/relationships/hyperlink" Target="https://loveyourself.ph/the-history-of-lgbtq-visibility-in-the-philippines/" TargetMode="External" Id="R47952edb274843d2" /><Relationship Type="http://schemas.openxmlformats.org/officeDocument/2006/relationships/hyperlink" Target="https://loveyourself.ph/the-history-of-lgbtq-visibility-in-the-philippines%3E%3C/a%3E" TargetMode="External" Id="Rda64dfcba1764a3d" /><Relationship Type="http://schemas.openxmlformats.org/officeDocument/2006/relationships/hyperlink" Target="https://outragemag.com/living-history-phl-makes-history-with-first-pride-march-in-1994/?form=MG0AV3" TargetMode="External" Id="R3b0fdfda2bb34291" /><Relationship Type="http://schemas.openxmlformats.org/officeDocument/2006/relationships/hyperlink" Target="https://outragemag.com/living-history-phl-makes-history-with-first-pride-march-in-1994/?form=MG0AV3%3E" TargetMode="External" Id="R5e3553f285294327" /><Relationship Type="http://schemas.openxmlformats.org/officeDocument/2006/relationships/hyperlink" Target="https://loveyourself.ph/the-history-of-lgbtq-visibility-in-the-philippines/" TargetMode="External" Id="R5ba1dc3b59ea4d3c" /><Relationship Type="http://schemas.openxmlformats.org/officeDocument/2006/relationships/hyperlink" Target="https://loveyourself.ph/the-history-of-lgbtq-visibility-in-the-philippines%3E%3C/a%3E" TargetMode="External" Id="Reb87bd8fcc6d49a7" /><Relationship Type="http://schemas.openxmlformats.org/officeDocument/2006/relationships/hyperlink" Target="https://www.ohchr.org/sites/default/files/lib-docs/HRBodies/UPR/Documents/session13/PH/JS17_UPR_PHL_S13_2012_JointSubmission17_E.pdf?form=MG0AV3" TargetMode="External" Id="Rca25854b1f6d4ddf" /><Relationship Type="http://schemas.openxmlformats.org/officeDocument/2006/relationships/hyperlink" Target="https://www.ohchr.org/sites/default/files/lib-docs/HRBodies/UPR/Documents/session13/PH/JS17_UPR_PHL_S13_2012_JointSubmission17_E.pdf?form=MG0AV3%3E" TargetMode="External" Id="R126a94cf1fc34dd1" /><Relationship Type="http://schemas.openxmlformats.org/officeDocument/2006/relationships/hyperlink" Target="https://outragemag.com/living-history-phl-makes-history-with-first-pride-march-in-1994/?form=MG0AV3" TargetMode="External" Id="Ref7c13423096421e" /><Relationship Type="http://schemas.openxmlformats.org/officeDocument/2006/relationships/hyperlink" Target="https://outragemag.com/living-history-phl-makes-history-with-first-pride-march-in-1994/?form=MG0AV3%3E" TargetMode="External" Id="Rc4984bac6e7c43ff" /><Relationship Type="http://schemas.openxmlformats.org/officeDocument/2006/relationships/hyperlink" Target="https://opentablemcc.ph/blog/father-richard-mickley-a-pioneer-of-the-lgbt-movement-in-the-philippines-has-passed-away/?form=MG0AV3" TargetMode="External" Id="Re3a96960390d4557" /><Relationship Type="http://schemas.openxmlformats.org/officeDocument/2006/relationships/hyperlink" Target="https://opentablemcc.ph/blog/father-richard-mickley-a-pioneer-of-the-lgbt-movement-in-the-philippines-has-passed-away/?form=MG0AV3%3E" TargetMode="External" Id="R04663e7fd4d54550" /><Relationship Type="http://schemas.openxmlformats.org/officeDocument/2006/relationships/hyperlink" Target="https://opentablemcc.ph/blog/father-richard-mickley-a-pioneer-of-the-lgbt-movement-in-the-philippines-has-passed-away/?form=MG0AV3" TargetMode="External" Id="R030418157a384c11" /><Relationship Type="http://schemas.openxmlformats.org/officeDocument/2006/relationships/hyperlink" Target="https://opentablemcc.ph/blog/father-richard-mickley-a-pioneer-of-the-lgbt-movement-in-the-philippines-has-passed-away/?form=MG0AV3%3E" TargetMode="External" Id="R85e773563f3544bd" /><Relationship Type="http://schemas.openxmlformats.org/officeDocument/2006/relationships/hyperlink" Target="https://opentablemcc.ph/blog/father-richard-mickley-a-pioneer-of-the-lgbt-movement-in-the-philippines-has-passed-away/?form=MG0AV3" TargetMode="External" Id="Ra3dca2a1de384487" /><Relationship Type="http://schemas.openxmlformats.org/officeDocument/2006/relationships/hyperlink" Target="https://opentablemcc.ph/blog/father-richard-mickley-a-pioneer-of-the-lgbt-movement-in-the-philippines-has-passed-away/?form=MG0AV3%3E" TargetMode="External" Id="R9016a02c298740aa" /><Relationship Type="http://schemas.openxmlformats.org/officeDocument/2006/relationships/hyperlink" Target="https://opentablemcc.ph/blog/father-richard-mickley-a-pioneer-of-the-lgbt-movement-in-the-philippines-has-passed-away/?form=MG0AV3" TargetMode="External" Id="R098bf58e636a480c" /><Relationship Type="http://schemas.openxmlformats.org/officeDocument/2006/relationships/hyperlink" Target="https://opentablemcc.ph/blog/father-richard-mickley-a-pioneer-of-the-lgbt-movement-in-the-philippines-has-passed-away/?form=MG0AV3%3E" TargetMode="External" Id="Rec38452b02534a5b" /><Relationship Type="http://schemas.openxmlformats.org/officeDocument/2006/relationships/hyperlink" Target="https://opentablemcc.ph/about/history/?form=MG0AV3" TargetMode="External" Id="R4576a3664d914a6e" /><Relationship Type="http://schemas.openxmlformats.org/officeDocument/2006/relationships/hyperlink" Target="https://opentablemcc.ph/about/history/?form=MG0AV3%3E" TargetMode="External" Id="Re1d7979e24334f3a" /><Relationship Type="http://schemas.openxmlformats.org/officeDocument/2006/relationships/hyperlink" Target="https://www.youtube.com/watch?v=Tx3MapCdt8U&amp;t=1s" TargetMode="External" Id="R59b10ca2569d4262" /><Relationship Type="http://schemas.openxmlformats.org/officeDocument/2006/relationships/hyperlink" Target="https://www.youtube.com/watch?v=Tx3MapCdt8U&amp;t=1s%3E" TargetMode="External" Id="R776a11b6485a4877" /><Relationship Type="http://schemas.openxmlformats.org/officeDocument/2006/relationships/hyperlink" Target="https://insidemcc.org/about-mcc/mcc-history/" TargetMode="External" Id="R1f2178decd1b4f5e" /><Relationship Type="http://schemas.openxmlformats.org/officeDocument/2006/relationships/hyperlink" Target="https://insidemcc.org/about-mcc/mcc-history%3E%3C/a%3E" TargetMode="External" Id="R211f2e5abacf4ebe" /><Relationship Type="http://schemas.openxmlformats.org/officeDocument/2006/relationships/hyperlink" Target="https://www.britannica.com/topic/Metropolitan-Community-Churches" TargetMode="External" Id="R1706fb06547249f5" /><Relationship Type="http://schemas.openxmlformats.org/officeDocument/2006/relationships/hyperlink" Target="https://www.britannica.com/topic/Metropolitan-Community-Churches%3E" TargetMode="External" Id="R33b7250e7b3b40fa" /><Relationship Type="http://schemas.openxmlformats.org/officeDocument/2006/relationships/hyperlink" Target="https://opentablemcc.ph/blog/father-richard-mickley-a-pioneer-of-the-lgbt-movement-in-the-philippines-has-passed-away/?form=MG0AV3" TargetMode="External" Id="R536d7bb13baa4b85" /><Relationship Type="http://schemas.openxmlformats.org/officeDocument/2006/relationships/hyperlink" Target="https://opentablemcc.ph/blog/father-richard-mickley-a-pioneer-of-the-lgbt-movement-in-the-philippines-has-passed-away/?form=MG0AV3%3E" TargetMode="External" Id="R0f8d311c4465472b" /><Relationship Type="http://schemas.openxmlformats.org/officeDocument/2006/relationships/hyperlink" Target="https://www.oocities.org/staelredmonasterymanila/about.html" TargetMode="External" Id="Rebe456ef3e154a73" /><Relationship Type="http://schemas.openxmlformats.org/officeDocument/2006/relationships/hyperlink" Target="https://www.oocities.org/staelredmonasterymanila/about.html" TargetMode="External" Id="R8ac862fde56b4181" /><Relationship Type="http://schemas.openxmlformats.org/officeDocument/2006/relationships/hyperlink" Target="https://www.youtube.com/watch?v=Tx3MapCdt8U&amp;t=1s" TargetMode="External" Id="Rb5a06eb95d0e4e23" /><Relationship Type="http://schemas.openxmlformats.org/officeDocument/2006/relationships/hyperlink" Target="https://www.youtube.com/watch?v=Tx3MapCdt8U&amp;t=1s%3E" TargetMode="External" Id="R21fd5fc2f8f547f5" /><Relationship Type="http://schemas.openxmlformats.org/officeDocument/2006/relationships/hyperlink" Target="https://www.youtube.com/watch?v=Tx3MapCdt8U&amp;t=1s" TargetMode="External" Id="Rb9dc7c22a2ac4512" /><Relationship Type="http://schemas.openxmlformats.org/officeDocument/2006/relationships/hyperlink" Target="https://www.youtube.com/watch?v=Tx3MapCdt8U&amp;t=1s%3E" TargetMode="External" Id="R72fd21515a5e4225" /><Relationship Type="http://schemas.openxmlformats.org/officeDocument/2006/relationships/hyperlink" Target="https://www.youtube.com/watch?v=Tx3MapCdt8U&amp;t=1s" TargetMode="External" Id="Rc867cdd455e74af5" /><Relationship Type="http://schemas.openxmlformats.org/officeDocument/2006/relationships/hyperlink" Target="https://www.youtube.com/watch?v=Tx3MapCdt8U&amp;t=1s%3E" TargetMode="External" Id="R9e901ca38f9640d7" /><Relationship Type="http://schemas.openxmlformats.org/officeDocument/2006/relationships/hyperlink" Target="https://philstarlife.com/news-and-views/600623-how-pride-marches-began-in-philippines?page=6" TargetMode="External" Id="R33d65cec1c974baa" /><Relationship Type="http://schemas.openxmlformats.org/officeDocument/2006/relationships/hyperlink" Target="https://philstarlife.com/news-and-views/600623-how-pride-marches-began-in-philippines?page=6%3E" TargetMode="External" Id="Rb96bcf1c1a1245f1" /><Relationship Type="http://schemas.openxmlformats.org/officeDocument/2006/relationships/hyperlink" Target="https://time.com/6290762/philippines-pride-lgbt-discrimination-sogie-equality-bill/?form=MG0AV3" TargetMode="External" Id="R041e1cebabf04b54" /><Relationship Type="http://schemas.openxmlformats.org/officeDocument/2006/relationships/hyperlink" Target="https://time.com/6290762/philippines-pride-lgbt-discrimination-sogie-equality-bill/?form=MG0AV3%3E" TargetMode="External" Id="R88be9820a2c64d6e" /><Relationship Type="http://schemas.openxmlformats.org/officeDocument/2006/relationships/hyperlink" Target="https://www.42d.org/2020/08/19/engage-empower-create-opportunities-copy/?form=MG0AV3" TargetMode="External" Id="Re33d8e68c8254433" /><Relationship Type="http://schemas.openxmlformats.org/officeDocument/2006/relationships/hyperlink" Target="https://www.42d.org/2020/08/19/engage-empower-create-opportunities-copy/?form=MG0AV3%3E" TargetMode="External" Id="Racf6be3e35054410" /><Relationship Type="http://schemas.openxmlformats.org/officeDocument/2006/relationships/hyperlink" Target="https://time.com/6290762/philippines-pride-lgbt-discrimination-sogie-equality-bill/?form=MG0AV3" TargetMode="External" Id="R99320952bbe1459c" /><Relationship Type="http://schemas.openxmlformats.org/officeDocument/2006/relationships/hyperlink" Target="https://time.com/6290762/philippines-pride-lgbt-discrimination-sogie-equality-bill/?form=MG0AV3%3E" TargetMode="External" Id="R136fa77b83fb438e" /><Relationship Type="http://schemas.openxmlformats.org/officeDocument/2006/relationships/hyperlink" Target="https://outragemag.com/living-history-phl-makes-history-with-first-pride-march-in-1994/?form=MG0AV3" TargetMode="External" Id="R0b81ccf9179044ea" /><Relationship Type="http://schemas.openxmlformats.org/officeDocument/2006/relationships/hyperlink" Target="https://outragemag.com/living-history-phl-makes-history-with-first-pride-march-in-1994/?form=MG0AV3%3E" TargetMode="External" Id="Rcb9033bf351f4dab" /><Relationship Type="http://schemas.openxmlformats.org/officeDocument/2006/relationships/hyperlink" Target="https://outragemag.com/living-history-phl-makes-history-with-first-pride-march-in-1994/?form=MG0AV3" TargetMode="External" Id="R215aced5ca474f64" /><Relationship Type="http://schemas.openxmlformats.org/officeDocument/2006/relationships/hyperlink" Target="https://outragemag.com/living-history-phl-makes-history-with-first-pride-march-in-1994/?form=MG0AV3%3E" TargetMode="External" Id="Re9c672ce439742e9" /><Relationship Type="http://schemas.openxmlformats.org/officeDocument/2006/relationships/hyperlink" Target="https://opentablemcc.ph/blog/ordination-of-rev-joseph-san-jose-at-founders-mcc/?form=MG0AV3" TargetMode="External" Id="R79667b7cc9a8415b" /><Relationship Type="http://schemas.openxmlformats.org/officeDocument/2006/relationships/hyperlink" Target="https://opentablemcc.ph/blog/ordination-of-rev-joseph-san-jose-at-founders-mcc/?form=MG0AV3%3E" TargetMode="External" Id="R43884e5d9af44d82" /><Relationship Type="http://schemas.openxmlformats.org/officeDocument/2006/relationships/hyperlink" Target="https://opentablemcc.ph/blog/ordination-of-rev-joseph-san-jose-at-founders-mcc/?form=MG0AV3" TargetMode="External" Id="R50685bb69d304364" /><Relationship Type="http://schemas.openxmlformats.org/officeDocument/2006/relationships/hyperlink" Target="https://opentablemcc.ph/blog/ordination-of-rev-joseph-san-jose-at-founders-mcc/?form=MG0AV3%3E" TargetMode="External" Id="R2bd38c685bbd4bc5" /><Relationship Type="http://schemas.openxmlformats.org/officeDocument/2006/relationships/hyperlink" Target="https://insidemcc.org/governance/governing-board/?form=MG0AV3" TargetMode="External" Id="R54c26b4f08754dd3" /><Relationship Type="http://schemas.openxmlformats.org/officeDocument/2006/relationships/hyperlink" Target="https://insidemcc.org/governance/governing-board/?form=MG0AV3%3E" TargetMode="External" Id="R9b8cb996947840d5" /><Relationship Type="http://schemas.openxmlformats.org/officeDocument/2006/relationships/hyperlink" Target="https://opentablemcc.ph/blog/sulongvaklash-holyequality-sogie-equality-bill-freedom-of-religion/?form=MG0AV3" TargetMode="External" Id="R763607906ed14871" /><Relationship Type="http://schemas.openxmlformats.org/officeDocument/2006/relationships/hyperlink" Target="https://opentablemcc.ph/blog/sulongvaklash-holyequality-sogie-equality-bill-freedom-of-religion/?form=MG0AV3%3E" TargetMode="External" Id="Rd60f4aa6b5574b41" /><Relationship Type="http://schemas.openxmlformats.org/officeDocument/2006/relationships/hyperlink" Target="https://opentablemcc.ph/blog/sulongvaklash-holyequality-sogie-equality-bill-freedom-of-religion/?form=MG0AV3" TargetMode="External" Id="Re655af26fd3a44ac" /><Relationship Type="http://schemas.openxmlformats.org/officeDocument/2006/relationships/hyperlink" Target="https://opentablemcc.ph/blog/sulongvaklash-holyequality-sogie-equality-bill-freedom-of-religion/?form=MG0AV3%3E" TargetMode="External" Id="R43dc1e3caee74574" /><Relationship Type="http://schemas.openxmlformats.org/officeDocument/2006/relationships/hyperlink" Target="https://nccphilippines.org/" TargetMode="External" Id="Rd2a926b208564509" /><Relationship Type="http://schemas.openxmlformats.org/officeDocument/2006/relationships/hyperlink" Target="https://www.hhri.org/organisation/lagablab-lgbt-network/" TargetMode="External" Id="Rcf498b2a115a4ba3" /><Relationship Type="http://schemas.openxmlformats.org/officeDocument/2006/relationships/hyperlink" Target="https://www.hhri.org/organisation/lagablab-lgbt-network/" TargetMode="External" Id="R211a66bf163e4db5" /><Relationship Type="http://schemas.openxmlformats.org/officeDocument/2006/relationships/hyperlink" Target="https://opentablemcc.ph/blog/sulongvaklash-holyequality-sogie-equality-bill-freedom-of-religion/?form=MG0AV3" TargetMode="External" Id="R346ec3bb94c74898" /><Relationship Type="http://schemas.openxmlformats.org/officeDocument/2006/relationships/hyperlink" Target="https://opentablemcc.ph/blog/sulongvaklash-holyequality-sogie-equality-bill-freedom-of-religion/?form=MG0AV3%3E" TargetMode="External" Id="R27cad6e234e34a95" /><Relationship Type="http://schemas.openxmlformats.org/officeDocument/2006/relationships/hyperlink" Target="https://opentablemcc.ph/blog/sulongvaklash-holyequality-sogie-equality-bill-freedom-of-religion/?form=MG0AV3" TargetMode="External" Id="R3460f4b7aff34e81" /><Relationship Type="http://schemas.openxmlformats.org/officeDocument/2006/relationships/hyperlink" Target="https://opentablemcc.ph/blog/sulongvaklash-holyequality-sogie-equality-bill-freedom-of-religion/?form=MG0AV3%3E" TargetMode="External" Id="Rfe0bb62d95e94aba" /><Relationship Type="http://schemas.openxmlformats.org/officeDocument/2006/relationships/hyperlink" Target="https://opentablemcc.ph/blog/christian-leaders-support-sogie-equality-bill/?form=MG0AV3" TargetMode="External" Id="R53a9157d5ae04aec" /><Relationship Type="http://schemas.openxmlformats.org/officeDocument/2006/relationships/hyperlink" Target="https://opentablemcc.ph/blog/christian-leaders-support-sogie-equality-bill/?form=MG0AV3%3E" TargetMode="External" Id="R683f506219a9403b" /><Relationship Type="http://schemas.openxmlformats.org/officeDocument/2006/relationships/hyperlink" Target="https://time.com/6290762/philippines-pride-lgbt-discrimination-sogie-equality-bill/?form=MG0AV3" TargetMode="External" Id="R90b5aaf2aab648fa" /><Relationship Type="http://schemas.openxmlformats.org/officeDocument/2006/relationships/hyperlink" Target="https://time.com/6290762/philippines-pride-lgbt-discrimination-sogie-equality-bill/?form=MG0AV3%3E" TargetMode="External" Id="Rc32fdf4aef1d4f6e" /><Relationship Type="http://schemas.openxmlformats.org/officeDocument/2006/relationships/hyperlink" Target="https://time.com/6290762/philippines-pride-lgbt-discrimination-sogie-equality-bill/?form=MG0AV3" TargetMode="External" Id="R62fe0b724649477c" /><Relationship Type="http://schemas.openxmlformats.org/officeDocument/2006/relationships/hyperlink" Target="https://time.com/6290762/philippines-pride-lgbt-discrimination-sogie-equality-bill/?form=MG0AV3%3E" TargetMode="External" Id="Re8eee5ea89324c2f" /><Relationship Type="http://schemas.openxmlformats.org/officeDocument/2006/relationships/hyperlink" Target="https://time.com/6290762/philippines-pride-lgbt-discrimination-sogie-equality-bill/?form=MG0AV3" TargetMode="External" Id="R6352cf196b534da4" /><Relationship Type="http://schemas.openxmlformats.org/officeDocument/2006/relationships/hyperlink" Target="https://time.com/6290762/philippines-pride-lgbt-discrimination-sogie-equality-bill/?form=MG0AV3%3E" TargetMode="External" Id="R3b782e6a03b442e3" /><Relationship Type="http://schemas.openxmlformats.org/officeDocument/2006/relationships/hyperlink" Target="https://time.com/6290762/philippines-pride-lgbt-discrimination-sogie-equality-bill/?form=MG0AV3" TargetMode="External" Id="R035b0113b98c4ede" /><Relationship Type="http://schemas.openxmlformats.org/officeDocument/2006/relationships/hyperlink" Target="https://time.com/6290762/philippines-pride-lgbt-discrimination-sogie-equality-bill/?form=MG0AV3%3E" TargetMode="External" Id="R9cc28563dc94497d" /><Relationship Type="http://schemas.openxmlformats.org/officeDocument/2006/relationships/hyperlink" Target="https://chr.gov.ph/statement-of-the-commission-on-human-rights-on-the-red-tagging-of-an-lgbtqi-leader-on-smni-news-program/?form=MG0AV3" TargetMode="External" Id="R36ea10b631bb4dd9" /><Relationship Type="http://schemas.openxmlformats.org/officeDocument/2006/relationships/hyperlink" Target="https://chr.gov.ph/statement-of-the-commission-on-human-rights-on-the-red-tagging-of-an-lgbtqi-leader-on-smni-news-program/?form=MG0AV3%3E" TargetMode="External" Id="R3e4ec09dd8244439" /><Relationship Type="http://schemas.openxmlformats.org/officeDocument/2006/relationships/hyperlink" Target="https://time.com/6290762/philippines-pride-lgbt-discrimination-sogie-equality-bill/?form=MG0AV3" TargetMode="External" Id="R81173578006b42c1" /><Relationship Type="http://schemas.openxmlformats.org/officeDocument/2006/relationships/hyperlink" Target="https://time.com/6290762/philippines-pride-lgbt-discrimination-sogie-equality-bill/?form=MG0AV3%3E" TargetMode="External" Id="R8294c5616c01414c" /><Relationship Type="http://schemas.openxmlformats.org/officeDocument/2006/relationships/hyperlink" Target="https://time.com/6290762/philippines-pride-lgbt-discrimination-sogie-equality-bill/?form=MG0AV3" TargetMode="External" Id="R1d858d9745704603" /><Relationship Type="http://schemas.openxmlformats.org/officeDocument/2006/relationships/hyperlink" Target="https://time.com/6290762/philippines-pride-lgbt-discrimination-sogie-equality-bill/?form=MG0AV3%3E" TargetMode="External" Id="Ra2359a72ba08488e" /><Relationship Type="http://schemas.openxmlformats.org/officeDocument/2006/relationships/hyperlink" Target="https://www.bulatlat.com/news/3-6/3-6-gaylife.html" TargetMode="External" Id="R99fcfa3855374720" /><Relationship Type="http://schemas.openxmlformats.org/officeDocument/2006/relationships/hyperlink" Target="https://www.bulatlat.com/news/3-6/3-6-gaylife.html%3E" TargetMode="External" Id="Rd110cb4d16b845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2024-11-14T11:07:49.0795263Z</dcterms:created>
  <dcterms:modified xsi:type="dcterms:W3CDTF">2024-11-24T15:53:01.9506537Z</dcterms:modified>
  <dc:creator>Regan Edwards (2305133)</dc:creator>
  <lastModifiedBy>Regan Edwards (2305133)</lastModifiedBy>
</coreProperties>
</file>