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C3DFD" w14:textId="77777777" w:rsidR="004560F1" w:rsidRDefault="004560F1" w:rsidP="00934D8F">
      <w:pPr>
        <w:pStyle w:val="Title"/>
        <w:ind w:left="288" w:right="288"/>
        <w:jc w:val="center"/>
        <w:rPr>
          <w:lang w:val="en-GB"/>
        </w:rPr>
      </w:pPr>
    </w:p>
    <w:p w14:paraId="17C2E14A" w14:textId="77777777" w:rsidR="004560F1" w:rsidRDefault="004560F1" w:rsidP="00704E98">
      <w:pPr>
        <w:pStyle w:val="Title"/>
        <w:ind w:left="288" w:right="288"/>
        <w:jc w:val="right"/>
        <w:rPr>
          <w:lang w:val="en-GB"/>
        </w:rPr>
      </w:pPr>
    </w:p>
    <w:p w14:paraId="2A498736" w14:textId="77777777" w:rsidR="004560F1" w:rsidRDefault="004560F1" w:rsidP="00704E98">
      <w:pPr>
        <w:pStyle w:val="Title"/>
        <w:ind w:left="288" w:right="288"/>
        <w:jc w:val="right"/>
        <w:rPr>
          <w:lang w:val="en-GB"/>
        </w:rPr>
      </w:pPr>
    </w:p>
    <w:p w14:paraId="61D4E65A" w14:textId="77777777" w:rsidR="004560F1" w:rsidRDefault="004560F1" w:rsidP="00704E98">
      <w:pPr>
        <w:pStyle w:val="Title"/>
        <w:ind w:left="288" w:right="288"/>
        <w:jc w:val="right"/>
        <w:rPr>
          <w:lang w:val="en-GB"/>
        </w:rPr>
      </w:pPr>
    </w:p>
    <w:p w14:paraId="75981FFD" w14:textId="77777777" w:rsidR="004560F1" w:rsidRDefault="004560F1" w:rsidP="00704E98">
      <w:pPr>
        <w:pStyle w:val="Title"/>
        <w:ind w:left="288" w:right="288"/>
        <w:jc w:val="right"/>
        <w:rPr>
          <w:lang w:val="en-GB"/>
        </w:rPr>
      </w:pPr>
    </w:p>
    <w:p w14:paraId="68102611" w14:textId="77777777" w:rsidR="004560F1" w:rsidRDefault="004560F1" w:rsidP="00704E98">
      <w:pPr>
        <w:pStyle w:val="Title"/>
        <w:ind w:left="288" w:right="288"/>
        <w:jc w:val="right"/>
        <w:rPr>
          <w:lang w:val="en-GB"/>
        </w:rPr>
      </w:pPr>
    </w:p>
    <w:p w14:paraId="15DE0DFF" w14:textId="77777777" w:rsidR="00241BB6" w:rsidRDefault="00241BB6" w:rsidP="00704E98">
      <w:pPr>
        <w:pStyle w:val="Title"/>
        <w:ind w:left="288" w:right="288"/>
        <w:jc w:val="center"/>
        <w:rPr>
          <w:rFonts w:ascii="Arial" w:hAnsi="Arial" w:cs="Arial"/>
          <w:lang w:val="en-GB"/>
        </w:rPr>
      </w:pPr>
    </w:p>
    <w:p w14:paraId="188E88EA" w14:textId="77777777" w:rsidR="004560F1" w:rsidRPr="00636118" w:rsidRDefault="004560F1" w:rsidP="00704E98">
      <w:pPr>
        <w:pStyle w:val="Title"/>
        <w:ind w:left="288" w:right="288"/>
        <w:jc w:val="center"/>
        <w:rPr>
          <w:rFonts w:ascii="Arial" w:hAnsi="Arial" w:cs="Arial"/>
          <w:lang w:val="en-GB"/>
        </w:rPr>
      </w:pPr>
      <w:r w:rsidRPr="00636118">
        <w:rPr>
          <w:rFonts w:ascii="Arial" w:hAnsi="Arial" w:cs="Arial"/>
          <w:lang w:val="en-GB"/>
        </w:rPr>
        <w:t>CYNNIG TRAETHAWD HIR</w:t>
      </w:r>
    </w:p>
    <w:p w14:paraId="6F43F94B" w14:textId="028124BB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  <w:r w:rsidRPr="00886BC9">
        <w:rPr>
          <w:rFonts w:ascii="Arial" w:hAnsi="Arial" w:cs="Arial"/>
          <w:lang w:val="en-GB"/>
        </w:rPr>
        <w:t>Effaith economaidd digwyddiadau a thwristiaeth yng Nghaerdydd.</w:t>
      </w:r>
    </w:p>
    <w:p w14:paraId="1DBFB812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09E347BE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44E4BBFF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160D09E5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0D414B05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1CE7B478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0003152C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114FE798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417464F2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29517E75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366D04E7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0F61E6D1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39E08BAF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765B9568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327FB902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68E94FE0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59AA2F85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6CD78E94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2485AEEA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37941742" w14:textId="77777777" w:rsidR="004560F1" w:rsidRDefault="004560F1" w:rsidP="00704E98">
      <w:pPr>
        <w:ind w:left="288" w:right="288"/>
        <w:jc w:val="center"/>
        <w:rPr>
          <w:lang w:val="en-GB"/>
        </w:rPr>
      </w:pPr>
    </w:p>
    <w:p w14:paraId="6AE66FDA" w14:textId="1DFEAE88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  <w:r w:rsidRPr="00886BC9">
        <w:rPr>
          <w:rFonts w:ascii="Arial" w:hAnsi="Arial" w:cs="Arial"/>
          <w:lang w:val="en-GB"/>
        </w:rPr>
        <w:t>CHELSEY ANNE COWAN</w:t>
      </w:r>
    </w:p>
    <w:p w14:paraId="46271FCC" w14:textId="65FBB11F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  <w:r w:rsidRPr="00886BC9">
        <w:rPr>
          <w:rFonts w:ascii="Arial" w:hAnsi="Arial" w:cs="Arial"/>
          <w:lang w:val="en-GB"/>
        </w:rPr>
        <w:t>P145889</w:t>
      </w:r>
    </w:p>
    <w:p w14:paraId="255DE3F3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123A2D67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5CEC91C5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7AA12C19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1425ACC0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04610A5C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19D71F46" w14:textId="77777777" w:rsidR="004560F1" w:rsidRPr="00886BC9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44C495C7" w14:textId="77777777" w:rsidR="00D3788F" w:rsidRDefault="00D3788F" w:rsidP="00934D8F">
      <w:pPr>
        <w:ind w:right="288"/>
        <w:rPr>
          <w:rFonts w:ascii="Arial" w:hAnsi="Arial" w:cs="Arial"/>
          <w:lang w:val="en-GB"/>
        </w:rPr>
      </w:pPr>
    </w:p>
    <w:p w14:paraId="324099BB" w14:textId="237384F2" w:rsidR="004560F1" w:rsidRDefault="004560F1" w:rsidP="00704E98">
      <w:pPr>
        <w:ind w:left="288" w:right="288"/>
        <w:jc w:val="center"/>
        <w:rPr>
          <w:rFonts w:ascii="Arial" w:hAnsi="Arial" w:cs="Arial"/>
          <w:lang w:val="en-GB"/>
        </w:rPr>
      </w:pPr>
      <w:r w:rsidRPr="00886BC9">
        <w:rPr>
          <w:rFonts w:ascii="Arial" w:hAnsi="Arial" w:cs="Arial"/>
          <w:lang w:val="en-GB"/>
        </w:rPr>
        <w:t>Dyddiad</w:t>
      </w:r>
      <w:r w:rsidR="00934D8F">
        <w:rPr>
          <w:rFonts w:ascii="Arial" w:hAnsi="Arial" w:cs="Arial"/>
          <w:lang w:val="en-GB"/>
        </w:rPr>
        <w:t>:</w:t>
      </w:r>
      <w:r w:rsidR="008F7175">
        <w:rPr>
          <w:rFonts w:ascii="Arial" w:hAnsi="Arial" w:cs="Arial"/>
          <w:lang w:val="en-GB"/>
        </w:rPr>
        <w:t xml:space="preserve"> 20/11/17</w:t>
      </w:r>
    </w:p>
    <w:p w14:paraId="35E6B18B" w14:textId="6E155588" w:rsidR="00934D8F" w:rsidRDefault="00934D8F" w:rsidP="00704E98">
      <w:pPr>
        <w:ind w:left="288" w:right="288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Rhif cyfrif:</w:t>
      </w:r>
      <w:r w:rsidR="008F7175">
        <w:rPr>
          <w:rFonts w:ascii="Arial" w:hAnsi="Arial" w:cs="Arial"/>
          <w:lang w:val="en-GB"/>
        </w:rPr>
        <w:t xml:space="preserve"> 2,</w:t>
      </w:r>
      <w:r w:rsidR="0052390E">
        <w:rPr>
          <w:rFonts w:ascii="Arial" w:hAnsi="Arial" w:cs="Arial"/>
          <w:lang w:val="en-GB"/>
        </w:rPr>
        <w:t>194</w:t>
      </w:r>
    </w:p>
    <w:p w14:paraId="08253719" w14:textId="77777777" w:rsidR="00B8016A" w:rsidRDefault="00B8016A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16BF81A4" w14:textId="77777777" w:rsidR="00B8016A" w:rsidRDefault="00B8016A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4BDD35F6" w14:textId="77777777" w:rsidR="00B8016A" w:rsidRDefault="00B8016A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006BFFDA" w14:textId="77777777" w:rsidR="00B8016A" w:rsidRDefault="00B8016A" w:rsidP="00704E98">
      <w:pPr>
        <w:ind w:left="288" w:right="288"/>
        <w:jc w:val="center"/>
        <w:rPr>
          <w:rFonts w:ascii="Arial" w:hAnsi="Arial" w:cs="Arial"/>
          <w:lang w:val="en-GB"/>
        </w:rPr>
      </w:pPr>
    </w:p>
    <w:p w14:paraId="4E7A554C" w14:textId="15CFB1DE" w:rsidR="004560F1" w:rsidRDefault="0046574B" w:rsidP="0013220D">
      <w:pPr>
        <w:pStyle w:val="Title"/>
        <w:ind w:right="28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Tabl</w:t>
      </w:r>
      <w:r w:rsidR="004560F1" w:rsidRPr="0013220D">
        <w:rPr>
          <w:rFonts w:ascii="Arial" w:hAnsi="Arial" w:cs="Arial"/>
          <w:b/>
          <w:sz w:val="24"/>
          <w:szCs w:val="24"/>
        </w:rPr>
        <w:t xml:space="preserve"> Cynnwys</w:t>
      </w:r>
    </w:p>
    <w:p w14:paraId="5BE75169" w14:textId="01C605D1" w:rsidR="00CF692B" w:rsidRPr="00CF692B" w:rsidRDefault="00CF692B" w:rsidP="00CF692B">
      <w:pPr>
        <w:rPr>
          <w:b/>
          <w:u w:val="single"/>
        </w:rPr>
      </w:pPr>
      <w:r w:rsidRPr="00CF692B">
        <w:rPr>
          <w:rFonts w:ascii="Arial" w:hAnsi="Arial" w:cs="Arial"/>
          <w:b/>
          <w:u w:val="single"/>
        </w:rPr>
        <w:t>Cyfwlyniad</w:t>
      </w:r>
      <w:r>
        <w:rPr>
          <w:rFonts w:ascii="Arial" w:hAnsi="Arial" w:cs="Arial"/>
          <w:lang w:val="en-GB"/>
        </w:rPr>
        <w:t>………………………………………………………………………………</w:t>
      </w:r>
      <w:r w:rsidR="00970437">
        <w:rPr>
          <w:rFonts w:ascii="Arial" w:hAnsi="Arial" w:cs="Arial"/>
          <w:lang w:val="en-GB"/>
        </w:rPr>
        <w:t>..</w:t>
      </w:r>
      <w:r>
        <w:rPr>
          <w:rFonts w:ascii="Arial" w:hAnsi="Arial" w:cs="Arial"/>
          <w:lang w:val="en-GB"/>
        </w:rPr>
        <w:t>Tudalen</w:t>
      </w:r>
      <w:r w:rsidR="00A22D71">
        <w:rPr>
          <w:rFonts w:ascii="Arial" w:hAnsi="Arial" w:cs="Arial"/>
          <w:lang w:val="en-GB"/>
        </w:rPr>
        <w:t xml:space="preserve"> 3</w:t>
      </w:r>
    </w:p>
    <w:p w14:paraId="5A247976" w14:textId="5555F144" w:rsidR="004560F1" w:rsidRPr="00886BC9" w:rsidRDefault="00CF692B" w:rsidP="00CF692B">
      <w:pPr>
        <w:ind w:right="28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</w:t>
      </w:r>
      <w:r w:rsidR="004560F1" w:rsidRPr="00886BC9">
        <w:rPr>
          <w:rFonts w:ascii="Arial" w:hAnsi="Arial" w:cs="Arial"/>
          <w:lang w:val="en-GB"/>
        </w:rPr>
        <w:t>Teitl y</w:t>
      </w:r>
      <w:r w:rsidR="0046574B">
        <w:rPr>
          <w:rFonts w:ascii="Arial" w:hAnsi="Arial" w:cs="Arial"/>
          <w:lang w:val="en-GB"/>
        </w:rPr>
        <w:t>r</w:t>
      </w:r>
      <w:r w:rsidR="004560F1" w:rsidRPr="00886BC9">
        <w:rPr>
          <w:rFonts w:ascii="Arial" w:hAnsi="Arial" w:cs="Arial"/>
          <w:lang w:val="en-GB"/>
        </w:rPr>
        <w:t xml:space="preserve"> Ymchwil</w:t>
      </w:r>
      <w:r w:rsidR="007365D5">
        <w:rPr>
          <w:rFonts w:ascii="Arial" w:hAnsi="Arial" w:cs="Arial"/>
          <w:lang w:val="en-GB"/>
        </w:rPr>
        <w:t>…………………………………………………</w:t>
      </w:r>
      <w:r w:rsidR="00A22D71">
        <w:rPr>
          <w:rFonts w:ascii="Arial" w:hAnsi="Arial" w:cs="Arial"/>
          <w:lang w:val="en-GB"/>
        </w:rPr>
        <w:t>……………………..</w:t>
      </w:r>
      <w:r w:rsidR="007365D5">
        <w:rPr>
          <w:rFonts w:ascii="Arial" w:hAnsi="Arial" w:cs="Arial"/>
          <w:lang w:val="en-GB"/>
        </w:rPr>
        <w:t>Tudalen</w:t>
      </w:r>
      <w:r w:rsidR="00A22D71">
        <w:rPr>
          <w:rFonts w:ascii="Arial" w:hAnsi="Arial" w:cs="Arial"/>
          <w:lang w:val="en-GB"/>
        </w:rPr>
        <w:t xml:space="preserve"> 3</w:t>
      </w:r>
    </w:p>
    <w:p w14:paraId="3F5E6DB6" w14:textId="6CB1AE49" w:rsidR="004560F1" w:rsidRPr="00886BC9" w:rsidRDefault="00CF692B" w:rsidP="00CF692B">
      <w:pPr>
        <w:ind w:right="28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</w:t>
      </w:r>
      <w:r w:rsidR="007365D5">
        <w:rPr>
          <w:rFonts w:ascii="Arial" w:hAnsi="Arial" w:cs="Arial"/>
          <w:lang w:val="en-GB"/>
        </w:rPr>
        <w:t>Nod Cwes</w:t>
      </w:r>
      <w:r w:rsidR="0046574B">
        <w:rPr>
          <w:rFonts w:ascii="Arial" w:hAnsi="Arial" w:cs="Arial"/>
          <w:lang w:val="en-GB"/>
        </w:rPr>
        <w:t>tiw</w:t>
      </w:r>
      <w:r w:rsidR="007365D5">
        <w:rPr>
          <w:rFonts w:ascii="Arial" w:hAnsi="Arial" w:cs="Arial"/>
          <w:lang w:val="en-GB"/>
        </w:rPr>
        <w:t>n Ymchwil………………………………………</w:t>
      </w:r>
      <w:r w:rsidR="00A22D71">
        <w:rPr>
          <w:rFonts w:ascii="Arial" w:hAnsi="Arial" w:cs="Arial"/>
          <w:lang w:val="en-GB"/>
        </w:rPr>
        <w:t>………………………</w:t>
      </w:r>
      <w:r w:rsidR="007365D5">
        <w:rPr>
          <w:rFonts w:ascii="Arial" w:hAnsi="Arial" w:cs="Arial"/>
          <w:lang w:val="en-GB"/>
        </w:rPr>
        <w:t>Tudalen</w:t>
      </w:r>
      <w:r w:rsidR="00A22D71">
        <w:rPr>
          <w:rFonts w:ascii="Arial" w:hAnsi="Arial" w:cs="Arial"/>
          <w:lang w:val="en-GB"/>
        </w:rPr>
        <w:t xml:space="preserve"> 3</w:t>
      </w:r>
    </w:p>
    <w:p w14:paraId="4207ADC9" w14:textId="653621BB" w:rsidR="004560F1" w:rsidRPr="00886BC9" w:rsidRDefault="00CF692B" w:rsidP="00CF692B">
      <w:pPr>
        <w:ind w:right="28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</w:t>
      </w:r>
      <w:r w:rsidR="004560F1" w:rsidRPr="00886BC9">
        <w:rPr>
          <w:rFonts w:ascii="Arial" w:hAnsi="Arial" w:cs="Arial"/>
          <w:lang w:val="en-GB"/>
        </w:rPr>
        <w:t>Nod Ymchwil</w:t>
      </w:r>
      <w:r w:rsidR="007365D5">
        <w:rPr>
          <w:rFonts w:ascii="Arial" w:hAnsi="Arial" w:cs="Arial"/>
          <w:lang w:val="en-GB"/>
        </w:rPr>
        <w:t>…………………………………………………...</w:t>
      </w:r>
      <w:r w:rsidR="00863F23">
        <w:rPr>
          <w:rFonts w:ascii="Arial" w:hAnsi="Arial" w:cs="Arial"/>
          <w:lang w:val="en-GB"/>
        </w:rPr>
        <w:t>....</w:t>
      </w:r>
      <w:r>
        <w:rPr>
          <w:rFonts w:ascii="Arial" w:hAnsi="Arial" w:cs="Arial"/>
          <w:lang w:val="en-GB"/>
        </w:rPr>
        <w:t xml:space="preserve">.......................... </w:t>
      </w:r>
      <w:r w:rsidR="007365D5">
        <w:rPr>
          <w:rFonts w:ascii="Arial" w:hAnsi="Arial" w:cs="Arial"/>
          <w:lang w:val="en-GB"/>
        </w:rPr>
        <w:t>Tudalen</w:t>
      </w:r>
      <w:r w:rsidR="00A22D71">
        <w:rPr>
          <w:rFonts w:ascii="Arial" w:hAnsi="Arial" w:cs="Arial"/>
          <w:lang w:val="en-GB"/>
        </w:rPr>
        <w:t xml:space="preserve"> 3</w:t>
      </w:r>
    </w:p>
    <w:p w14:paraId="7269E0DC" w14:textId="1DE7B043" w:rsidR="005D7833" w:rsidRPr="007365D5" w:rsidRDefault="00CF692B" w:rsidP="00CF692B">
      <w:pPr>
        <w:ind w:right="288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</w:t>
      </w:r>
      <w:r w:rsidR="004560F1" w:rsidRPr="00886BC9">
        <w:rPr>
          <w:rFonts w:ascii="Arial" w:hAnsi="Arial" w:cs="Arial"/>
          <w:lang w:val="en-GB"/>
        </w:rPr>
        <w:t>Amcanion Ymchwil</w:t>
      </w:r>
      <w:r w:rsidR="007365D5">
        <w:rPr>
          <w:rFonts w:ascii="Arial" w:hAnsi="Arial" w:cs="Arial"/>
          <w:lang w:val="en-GB"/>
        </w:rPr>
        <w:t>……………………………………………</w:t>
      </w:r>
      <w:r>
        <w:rPr>
          <w:rFonts w:ascii="Arial" w:hAnsi="Arial" w:cs="Arial"/>
          <w:lang w:val="en-GB"/>
        </w:rPr>
        <w:t xml:space="preserve">…………………….  </w:t>
      </w:r>
      <w:r w:rsidR="007365D5">
        <w:rPr>
          <w:rFonts w:ascii="Arial" w:hAnsi="Arial" w:cs="Arial"/>
          <w:lang w:val="en-GB"/>
        </w:rPr>
        <w:t>Tudalen</w:t>
      </w:r>
      <w:r w:rsidR="00A22D71">
        <w:rPr>
          <w:rFonts w:ascii="Arial" w:hAnsi="Arial" w:cs="Arial"/>
          <w:lang w:val="en-GB"/>
        </w:rPr>
        <w:t xml:space="preserve"> 3</w:t>
      </w:r>
    </w:p>
    <w:p w14:paraId="29DDD75B" w14:textId="66B40F0F" w:rsidR="005D7833" w:rsidRPr="007365D5" w:rsidRDefault="005D7833" w:rsidP="00CF692B">
      <w:pPr>
        <w:ind w:left="288" w:right="288"/>
        <w:rPr>
          <w:rFonts w:ascii="Arial" w:hAnsi="Arial" w:cs="Arial"/>
        </w:rPr>
      </w:pPr>
      <w:r w:rsidRPr="007365D5">
        <w:rPr>
          <w:rFonts w:ascii="Arial" w:hAnsi="Arial" w:cs="Arial"/>
        </w:rPr>
        <w:t>Adolygiad llenyddiaeth / dadansoddiad cyd-destunol</w:t>
      </w:r>
      <w:r w:rsidR="007365D5" w:rsidRPr="007365D5">
        <w:rPr>
          <w:rFonts w:ascii="Arial" w:hAnsi="Arial" w:cs="Arial"/>
        </w:rPr>
        <w:t>……...</w:t>
      </w:r>
      <w:r w:rsidR="00CF692B">
        <w:rPr>
          <w:rFonts w:ascii="Arial" w:hAnsi="Arial" w:cs="Arial"/>
          <w:lang w:val="en-GB"/>
        </w:rPr>
        <w:t xml:space="preserve">……………………. </w:t>
      </w:r>
      <w:r w:rsidR="007365D5" w:rsidRPr="007365D5">
        <w:rPr>
          <w:rFonts w:ascii="Arial" w:hAnsi="Arial" w:cs="Arial"/>
        </w:rPr>
        <w:t>Tudalen</w:t>
      </w:r>
      <w:r w:rsidR="00A22D71">
        <w:rPr>
          <w:rFonts w:ascii="Arial" w:hAnsi="Arial" w:cs="Arial"/>
        </w:rPr>
        <w:t xml:space="preserve"> 3</w:t>
      </w:r>
    </w:p>
    <w:p w14:paraId="142681C7" w14:textId="5C61CCD6" w:rsidR="00973A26" w:rsidRDefault="00CF692B" w:rsidP="00CF692B">
      <w:pPr>
        <w:ind w:right="288"/>
        <w:rPr>
          <w:rFonts w:ascii="Arial" w:hAnsi="Arial" w:cs="Arial"/>
          <w:color w:val="000000"/>
        </w:rPr>
      </w:pPr>
      <w:r w:rsidRPr="00CF692B">
        <w:rPr>
          <w:rFonts w:ascii="Arial" w:hAnsi="Arial" w:cs="Arial"/>
          <w:b/>
          <w:u w:val="single"/>
        </w:rPr>
        <w:t>Dulliau Ymchwil</w:t>
      </w:r>
      <w:r>
        <w:rPr>
          <w:rFonts w:ascii="Arial" w:hAnsi="Arial" w:cs="Arial"/>
          <w:lang w:val="en-GB"/>
        </w:rPr>
        <w:t>…………………………………………………………………………Tudalen</w:t>
      </w:r>
      <w:r w:rsidR="00EF5452">
        <w:rPr>
          <w:rFonts w:ascii="Arial" w:hAnsi="Arial" w:cs="Arial"/>
          <w:lang w:val="en-GB"/>
        </w:rPr>
        <w:t xml:space="preserve"> 5</w:t>
      </w:r>
    </w:p>
    <w:p w14:paraId="7E718834" w14:textId="4BBE9817" w:rsidR="00973A26" w:rsidRPr="00973A26" w:rsidRDefault="00934D8F" w:rsidP="00CF692B">
      <w:pPr>
        <w:ind w:left="288" w:right="28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lang w:val="en-GB"/>
        </w:rPr>
        <w:t>Athroniaeth a Dynesia</w:t>
      </w:r>
      <w:r w:rsidR="00EF5452">
        <w:rPr>
          <w:rFonts w:ascii="Arial" w:hAnsi="Arial" w:cs="Arial"/>
          <w:lang w:val="en-GB"/>
        </w:rPr>
        <w:t>d</w:t>
      </w:r>
      <w:r>
        <w:rPr>
          <w:rFonts w:ascii="Arial" w:hAnsi="Arial" w:cs="Arial"/>
          <w:lang w:val="en-GB"/>
        </w:rPr>
        <w:t>.</w:t>
      </w:r>
      <w:r w:rsidR="00973A26">
        <w:rPr>
          <w:rFonts w:ascii="Arial" w:hAnsi="Arial" w:cs="Arial"/>
          <w:lang w:val="en-GB"/>
        </w:rPr>
        <w:t>………………………………………...</w:t>
      </w:r>
      <w:r w:rsidR="00CF692B">
        <w:rPr>
          <w:rFonts w:ascii="Arial" w:hAnsi="Arial" w:cs="Arial"/>
          <w:lang w:val="en-GB"/>
        </w:rPr>
        <w:t>…………</w:t>
      </w:r>
      <w:r w:rsidR="00EF5452">
        <w:rPr>
          <w:rFonts w:ascii="Arial" w:hAnsi="Arial" w:cs="Arial"/>
          <w:lang w:val="en-GB"/>
        </w:rPr>
        <w:t>…………</w:t>
      </w:r>
      <w:r w:rsidR="00973A26">
        <w:rPr>
          <w:rFonts w:ascii="Arial" w:hAnsi="Arial" w:cs="Arial"/>
          <w:lang w:val="en-GB"/>
        </w:rPr>
        <w:t>Tudalen</w:t>
      </w:r>
      <w:r w:rsidR="00EF5452">
        <w:rPr>
          <w:rFonts w:ascii="Arial" w:hAnsi="Arial" w:cs="Arial"/>
          <w:lang w:val="en-GB"/>
        </w:rPr>
        <w:t xml:space="preserve"> 5</w:t>
      </w:r>
    </w:p>
    <w:p w14:paraId="5B9FF9B2" w14:textId="69DD8EC2" w:rsidR="00973A26" w:rsidRPr="00973A26" w:rsidRDefault="00934D8F" w:rsidP="00CF692B">
      <w:pPr>
        <w:ind w:left="288" w:right="28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lang w:val="en-GB"/>
        </w:rPr>
        <w:t>Strategaethau a Samplu</w:t>
      </w:r>
      <w:r w:rsidR="00973A26">
        <w:rPr>
          <w:rFonts w:ascii="Arial" w:hAnsi="Arial" w:cs="Arial"/>
          <w:lang w:val="en-GB"/>
        </w:rPr>
        <w:t>…………………………………………</w:t>
      </w:r>
      <w:r>
        <w:rPr>
          <w:rFonts w:ascii="Arial" w:hAnsi="Arial" w:cs="Arial"/>
          <w:lang w:val="en-GB"/>
        </w:rPr>
        <w:t>…………………..</w:t>
      </w:r>
      <w:r w:rsidR="00973A26">
        <w:rPr>
          <w:rFonts w:ascii="Arial" w:hAnsi="Arial" w:cs="Arial"/>
          <w:lang w:val="en-GB"/>
        </w:rPr>
        <w:t>Tudalen</w:t>
      </w:r>
      <w:r w:rsidR="00EF5452">
        <w:rPr>
          <w:rFonts w:ascii="Arial" w:hAnsi="Arial" w:cs="Arial"/>
          <w:lang w:val="en-GB"/>
        </w:rPr>
        <w:t xml:space="preserve"> 6</w:t>
      </w:r>
    </w:p>
    <w:p w14:paraId="51D6D955" w14:textId="5265FADF" w:rsidR="00973A26" w:rsidRDefault="00934D8F" w:rsidP="00CF692B">
      <w:pPr>
        <w:ind w:left="288" w:right="288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Dibynadwyaeth a Dilysrwydd…</w:t>
      </w:r>
      <w:r w:rsidR="00973A26">
        <w:rPr>
          <w:rFonts w:ascii="Arial" w:hAnsi="Arial" w:cs="Arial"/>
          <w:lang w:val="en-GB"/>
        </w:rPr>
        <w:t>………………………………..</w:t>
      </w:r>
      <w:r w:rsidR="00CF692B">
        <w:rPr>
          <w:rFonts w:ascii="Arial" w:hAnsi="Arial" w:cs="Arial"/>
          <w:lang w:val="en-GB"/>
        </w:rPr>
        <w:t>……………………</w:t>
      </w:r>
      <w:r w:rsidR="00973A26">
        <w:rPr>
          <w:rFonts w:ascii="Arial" w:hAnsi="Arial" w:cs="Arial"/>
          <w:lang w:val="en-GB"/>
        </w:rPr>
        <w:t>Tudalen</w:t>
      </w:r>
      <w:r w:rsidR="0049271F">
        <w:rPr>
          <w:rFonts w:ascii="Arial" w:hAnsi="Arial" w:cs="Arial"/>
          <w:lang w:val="en-GB"/>
        </w:rPr>
        <w:t xml:space="preserve"> 7</w:t>
      </w:r>
    </w:p>
    <w:p w14:paraId="531BD4EA" w14:textId="5D9A39A1" w:rsidR="00934D8F" w:rsidRPr="00973A26" w:rsidRDefault="00934D8F" w:rsidP="00CF692B">
      <w:pPr>
        <w:ind w:left="288" w:right="28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lang w:val="en-GB"/>
        </w:rPr>
        <w:t>Risgiau a chyfyngiadau………………………………………………………………Tudalen</w:t>
      </w:r>
      <w:r w:rsidR="00EF5452">
        <w:rPr>
          <w:rFonts w:ascii="Arial" w:hAnsi="Arial" w:cs="Arial"/>
          <w:lang w:val="en-GB"/>
        </w:rPr>
        <w:t xml:space="preserve"> </w:t>
      </w:r>
      <w:r w:rsidR="0049271F">
        <w:rPr>
          <w:rFonts w:ascii="Arial" w:hAnsi="Arial" w:cs="Arial"/>
          <w:lang w:val="en-GB"/>
        </w:rPr>
        <w:t>7</w:t>
      </w:r>
    </w:p>
    <w:p w14:paraId="18A0C7A9" w14:textId="00A1BDF1" w:rsidR="00973A26" w:rsidRDefault="00973A26" w:rsidP="00CF692B">
      <w:pPr>
        <w:ind w:left="288" w:right="288"/>
        <w:jc w:val="both"/>
        <w:rPr>
          <w:rFonts w:ascii="Arial" w:hAnsi="Arial" w:cs="Arial"/>
          <w:lang w:val="en-GB"/>
        </w:rPr>
      </w:pPr>
      <w:r w:rsidRPr="00973A26">
        <w:rPr>
          <w:rFonts w:ascii="Arial" w:hAnsi="Arial" w:cs="Arial"/>
          <w:lang w:val="en-GB"/>
        </w:rPr>
        <w:t>Technegau a Gweithdrefnau</w:t>
      </w:r>
      <w:r>
        <w:rPr>
          <w:rFonts w:ascii="Arial" w:hAnsi="Arial" w:cs="Arial"/>
          <w:lang w:val="en-GB"/>
        </w:rPr>
        <w:t>…………………………………..</w:t>
      </w:r>
      <w:r w:rsidR="00934D8F">
        <w:rPr>
          <w:rFonts w:ascii="Arial" w:hAnsi="Arial" w:cs="Arial"/>
          <w:lang w:val="en-GB"/>
        </w:rPr>
        <w:t>…………………….</w:t>
      </w:r>
      <w:r>
        <w:rPr>
          <w:rFonts w:ascii="Arial" w:hAnsi="Arial" w:cs="Arial"/>
          <w:lang w:val="en-GB"/>
        </w:rPr>
        <w:t>Tudalen</w:t>
      </w:r>
      <w:r w:rsidR="00EF5452">
        <w:rPr>
          <w:rFonts w:ascii="Arial" w:hAnsi="Arial" w:cs="Arial"/>
          <w:lang w:val="en-GB"/>
        </w:rPr>
        <w:t xml:space="preserve"> </w:t>
      </w:r>
      <w:r w:rsidR="0049271F">
        <w:rPr>
          <w:rFonts w:ascii="Arial" w:hAnsi="Arial" w:cs="Arial"/>
          <w:lang w:val="en-GB"/>
        </w:rPr>
        <w:t>8</w:t>
      </w:r>
    </w:p>
    <w:p w14:paraId="72BB86EE" w14:textId="580081F8" w:rsidR="00970437" w:rsidRDefault="00970437" w:rsidP="00970437">
      <w:pPr>
        <w:ind w:right="288"/>
        <w:jc w:val="both"/>
        <w:rPr>
          <w:rFonts w:ascii="Arial" w:hAnsi="Arial" w:cs="Arial"/>
          <w:lang w:val="en-GB"/>
        </w:rPr>
      </w:pPr>
      <w:r w:rsidRPr="00970437">
        <w:rPr>
          <w:rFonts w:ascii="Arial" w:hAnsi="Arial" w:cs="Arial"/>
          <w:b/>
          <w:u w:val="single"/>
          <w:lang w:val="en-GB"/>
        </w:rPr>
        <w:t>Adnoddau a Chynllunio</w:t>
      </w:r>
      <w:r w:rsidR="00934D8F">
        <w:rPr>
          <w:rFonts w:ascii="Arial" w:hAnsi="Arial" w:cs="Arial"/>
          <w:lang w:val="en-GB"/>
        </w:rPr>
        <w:t>…………………………………..…………………………...</w:t>
      </w:r>
      <w:r>
        <w:rPr>
          <w:rFonts w:ascii="Arial" w:hAnsi="Arial" w:cs="Arial"/>
          <w:lang w:val="en-GB"/>
        </w:rPr>
        <w:t>Tudalen</w:t>
      </w:r>
      <w:r w:rsidR="00EF5452">
        <w:rPr>
          <w:rFonts w:ascii="Arial" w:hAnsi="Arial" w:cs="Arial"/>
          <w:lang w:val="en-GB"/>
        </w:rPr>
        <w:t xml:space="preserve"> </w:t>
      </w:r>
      <w:r w:rsidR="0049271F">
        <w:rPr>
          <w:rFonts w:ascii="Arial" w:hAnsi="Arial" w:cs="Arial"/>
          <w:lang w:val="en-GB"/>
        </w:rPr>
        <w:t>8</w:t>
      </w:r>
    </w:p>
    <w:p w14:paraId="1013BD31" w14:textId="2686E282" w:rsidR="00A22D71" w:rsidRDefault="00A22D71" w:rsidP="00A22D71">
      <w:pPr>
        <w:ind w:left="288" w:right="288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Siart Gantt……………………………………………………………………………..Tudalen </w:t>
      </w:r>
      <w:r w:rsidR="0049271F">
        <w:rPr>
          <w:rFonts w:ascii="Arial" w:hAnsi="Arial" w:cs="Arial"/>
          <w:lang w:val="en-GB"/>
        </w:rPr>
        <w:t>8</w:t>
      </w:r>
    </w:p>
    <w:p w14:paraId="6EBE8DD4" w14:textId="77777777" w:rsidR="00973A26" w:rsidRPr="007365D5" w:rsidRDefault="00973A26" w:rsidP="00704E98">
      <w:pPr>
        <w:ind w:left="288" w:right="288"/>
        <w:jc w:val="both"/>
        <w:rPr>
          <w:rFonts w:ascii="Arial" w:hAnsi="Arial" w:cs="Arial"/>
          <w:color w:val="000000"/>
        </w:rPr>
      </w:pPr>
    </w:p>
    <w:p w14:paraId="5F41BF4F" w14:textId="77777777" w:rsidR="007365D5" w:rsidRPr="00886BC9" w:rsidRDefault="007365D5" w:rsidP="00704E98">
      <w:pPr>
        <w:ind w:left="288" w:right="288"/>
        <w:rPr>
          <w:rFonts w:ascii="Arial" w:hAnsi="Arial" w:cs="Arial"/>
          <w:lang w:val="en-GB"/>
        </w:rPr>
      </w:pPr>
    </w:p>
    <w:p w14:paraId="40FFA15A" w14:textId="77777777" w:rsidR="005D7833" w:rsidRDefault="005D7833" w:rsidP="00704E98">
      <w:pPr>
        <w:ind w:left="288" w:right="288"/>
        <w:rPr>
          <w:lang w:val="en-GB"/>
        </w:rPr>
      </w:pPr>
    </w:p>
    <w:p w14:paraId="07732E1E" w14:textId="77777777" w:rsidR="005D7833" w:rsidRDefault="005D7833" w:rsidP="00704E98">
      <w:pPr>
        <w:ind w:left="288" w:right="288"/>
        <w:rPr>
          <w:lang w:val="en-GB"/>
        </w:rPr>
      </w:pPr>
    </w:p>
    <w:p w14:paraId="445488B9" w14:textId="77777777" w:rsidR="004560F1" w:rsidRDefault="004560F1" w:rsidP="00704E98">
      <w:pPr>
        <w:ind w:left="288" w:right="288"/>
        <w:rPr>
          <w:lang w:val="en-GB"/>
        </w:rPr>
      </w:pPr>
    </w:p>
    <w:p w14:paraId="171A628E" w14:textId="77777777" w:rsidR="00D46FAA" w:rsidRPr="004560F1" w:rsidRDefault="00D46FAA" w:rsidP="00704E98">
      <w:pPr>
        <w:ind w:left="288" w:right="288"/>
        <w:rPr>
          <w:lang w:val="en-GB"/>
        </w:rPr>
      </w:pPr>
    </w:p>
    <w:p w14:paraId="5F054DE6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698A55B5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7B06E2D5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5238FCAA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6F41E630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4E28B6DF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0AFC7789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1282732D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318945DD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7A49F1D1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01CEEA85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7A07B313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146DDA0A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55527F08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58E04819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2F3ABA07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7AFF7B4D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362A343B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0C228DA2" w14:textId="77777777" w:rsidR="004560F1" w:rsidRDefault="004560F1" w:rsidP="00704E98">
      <w:pPr>
        <w:ind w:left="288" w:right="288"/>
        <w:jc w:val="right"/>
        <w:rPr>
          <w:lang w:val="en-GB"/>
        </w:rPr>
      </w:pPr>
    </w:p>
    <w:p w14:paraId="24A03D4B" w14:textId="77777777" w:rsidR="004560F1" w:rsidRPr="004560F1" w:rsidRDefault="004560F1" w:rsidP="00704E98">
      <w:pPr>
        <w:ind w:left="288" w:right="288"/>
        <w:jc w:val="right"/>
        <w:rPr>
          <w:lang w:val="en-GB"/>
        </w:rPr>
      </w:pPr>
    </w:p>
    <w:p w14:paraId="29232C19" w14:textId="5BB49732" w:rsidR="00704E98" w:rsidRDefault="00445E18" w:rsidP="0000218F">
      <w:pPr>
        <w:pStyle w:val="Title"/>
        <w:ind w:left="288" w:right="288"/>
        <w:rPr>
          <w:lang w:val="en-GB"/>
        </w:rPr>
      </w:pPr>
      <w:r>
        <w:rPr>
          <w:lang w:val="en-GB"/>
        </w:rPr>
        <w:br w:type="page"/>
      </w:r>
    </w:p>
    <w:p w14:paraId="6AD6F14F" w14:textId="77777777" w:rsidR="00BD0963" w:rsidRDefault="00BD0963" w:rsidP="00073B11">
      <w:pPr>
        <w:ind w:left="288" w:right="288"/>
        <w:jc w:val="both"/>
        <w:rPr>
          <w:rFonts w:ascii="Arial" w:hAnsi="Arial" w:cs="Arial"/>
          <w:b/>
          <w:u w:val="single"/>
          <w:lang w:val="cy-GB"/>
        </w:rPr>
      </w:pPr>
    </w:p>
    <w:p w14:paraId="07E621CA" w14:textId="57C3D586" w:rsidR="0046574B" w:rsidRPr="0046574B" w:rsidRDefault="0046574B" w:rsidP="00073B11">
      <w:pPr>
        <w:ind w:left="288" w:right="288"/>
        <w:jc w:val="both"/>
        <w:rPr>
          <w:rFonts w:ascii="Arial" w:hAnsi="Arial" w:cs="Arial"/>
          <w:b/>
          <w:u w:val="single"/>
          <w:lang w:val="cy-GB"/>
        </w:rPr>
      </w:pPr>
      <w:r w:rsidRPr="0046574B">
        <w:rPr>
          <w:rFonts w:ascii="Arial" w:hAnsi="Arial" w:cs="Arial"/>
          <w:b/>
          <w:u w:val="single"/>
          <w:lang w:val="cy-GB"/>
        </w:rPr>
        <w:t>Cyflwyniad</w:t>
      </w:r>
    </w:p>
    <w:p w14:paraId="07DD6626" w14:textId="77777777" w:rsidR="0046574B" w:rsidRPr="0046574B" w:rsidRDefault="0046574B" w:rsidP="00073B11">
      <w:pPr>
        <w:ind w:left="288" w:right="288"/>
        <w:jc w:val="both"/>
        <w:rPr>
          <w:rFonts w:ascii="Arial" w:hAnsi="Arial" w:cs="Arial"/>
          <w:b/>
          <w:lang w:val="cy-GB"/>
        </w:rPr>
      </w:pPr>
    </w:p>
    <w:p w14:paraId="74F6B7C8" w14:textId="03617497" w:rsidR="007E5781" w:rsidRPr="0046574B" w:rsidRDefault="007E5781" w:rsidP="00073B11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46574B">
        <w:rPr>
          <w:rFonts w:ascii="Arial" w:hAnsi="Arial" w:cs="Arial"/>
          <w:b/>
          <w:lang w:val="cy-GB"/>
        </w:rPr>
        <w:t>Teitl y</w:t>
      </w:r>
      <w:r w:rsidR="0046574B" w:rsidRPr="0046574B">
        <w:rPr>
          <w:rFonts w:ascii="Arial" w:hAnsi="Arial" w:cs="Arial"/>
          <w:b/>
          <w:lang w:val="cy-GB"/>
        </w:rPr>
        <w:t>r</w:t>
      </w:r>
      <w:r w:rsidRPr="0046574B">
        <w:rPr>
          <w:rFonts w:ascii="Arial" w:hAnsi="Arial" w:cs="Arial"/>
          <w:b/>
          <w:lang w:val="cy-GB"/>
        </w:rPr>
        <w:t xml:space="preserve"> Ymchwil</w:t>
      </w:r>
      <w:r w:rsidR="0046574B">
        <w:rPr>
          <w:rFonts w:ascii="Arial" w:hAnsi="Arial" w:cs="Arial"/>
          <w:b/>
          <w:lang w:val="cy-GB"/>
        </w:rPr>
        <w:t>:</w:t>
      </w:r>
    </w:p>
    <w:p w14:paraId="37F57848" w14:textId="6C54F4E4" w:rsidR="007E5781" w:rsidRDefault="007E5781" w:rsidP="00073B11">
      <w:pPr>
        <w:ind w:left="288" w:right="288"/>
        <w:jc w:val="both"/>
        <w:rPr>
          <w:rFonts w:ascii="Arial" w:hAnsi="Arial" w:cs="Arial"/>
          <w:lang w:val="cy-GB"/>
        </w:rPr>
      </w:pPr>
      <w:r w:rsidRPr="0046574B">
        <w:rPr>
          <w:rFonts w:ascii="Arial" w:hAnsi="Arial" w:cs="Arial"/>
          <w:lang w:val="cy-GB"/>
        </w:rPr>
        <w:t>Effaith economaidd digwyddiadau a thwristiaeth yng Nghaerdydd.</w:t>
      </w:r>
    </w:p>
    <w:p w14:paraId="1243BC74" w14:textId="58E2DBF0" w:rsidR="00B15E82" w:rsidRDefault="00B15E82" w:rsidP="00073B11">
      <w:pPr>
        <w:ind w:left="288" w:right="288"/>
        <w:jc w:val="both"/>
        <w:rPr>
          <w:rFonts w:ascii="Arial" w:hAnsi="Arial" w:cs="Arial"/>
          <w:lang w:val="cy-GB"/>
        </w:rPr>
      </w:pPr>
    </w:p>
    <w:p w14:paraId="2818EF42" w14:textId="77777777" w:rsidR="00B15E82" w:rsidRPr="0046574B" w:rsidRDefault="00B15E82" w:rsidP="00B15E82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46574B">
        <w:rPr>
          <w:rFonts w:ascii="Arial" w:hAnsi="Arial" w:cs="Arial"/>
          <w:b/>
          <w:lang w:val="cy-GB"/>
        </w:rPr>
        <w:t>Rhesymeg</w:t>
      </w:r>
      <w:r>
        <w:rPr>
          <w:rFonts w:ascii="Arial" w:hAnsi="Arial" w:cs="Arial"/>
          <w:b/>
          <w:lang w:val="cy-GB"/>
        </w:rPr>
        <w:t xml:space="preserve"> yr Ymchwil</w:t>
      </w:r>
    </w:p>
    <w:p w14:paraId="5F9F825A" w14:textId="4D16121D" w:rsidR="00B15E82" w:rsidRPr="0046574B" w:rsidRDefault="00B15E82" w:rsidP="00B15E82">
      <w:pPr>
        <w:ind w:left="288" w:right="288"/>
        <w:jc w:val="both"/>
        <w:rPr>
          <w:rFonts w:ascii="Arial" w:hAnsi="Arial" w:cs="Arial"/>
          <w:lang w:val="cy-GB"/>
        </w:rPr>
      </w:pPr>
      <w:r w:rsidRPr="0046574B">
        <w:rPr>
          <w:rFonts w:ascii="Arial" w:hAnsi="Arial" w:cs="Arial"/>
          <w:lang w:val="cy-GB"/>
        </w:rPr>
        <w:t xml:space="preserve">Yn ystod y blynyddoedd diwethaf, mae diddordeb ar effaith economeg </w:t>
      </w:r>
      <w:r>
        <w:rPr>
          <w:rFonts w:ascii="Arial" w:hAnsi="Arial" w:cs="Arial"/>
          <w:lang w:val="cy-GB"/>
        </w:rPr>
        <w:t xml:space="preserve">y </w:t>
      </w:r>
      <w:r w:rsidRPr="0046574B">
        <w:rPr>
          <w:rFonts w:ascii="Arial" w:hAnsi="Arial" w:cs="Arial"/>
          <w:lang w:val="cy-GB"/>
        </w:rPr>
        <w:t>diwydiant digwyddiadau a thwristiaeth wedi tyf</w:t>
      </w:r>
      <w:r>
        <w:rPr>
          <w:rFonts w:ascii="Arial" w:hAnsi="Arial" w:cs="Arial"/>
          <w:lang w:val="cy-GB"/>
        </w:rPr>
        <w:t>u</w:t>
      </w:r>
      <w:r w:rsidRPr="0046574B">
        <w:rPr>
          <w:rFonts w:ascii="Arial" w:hAnsi="Arial" w:cs="Arial"/>
          <w:lang w:val="cy-GB"/>
        </w:rPr>
        <w:t>.  Mae</w:t>
      </w:r>
      <w:r>
        <w:rPr>
          <w:rFonts w:ascii="Arial" w:hAnsi="Arial" w:cs="Arial"/>
          <w:lang w:val="cy-GB"/>
        </w:rPr>
        <w:t>’n</w:t>
      </w:r>
      <w:r w:rsidRPr="0046574B">
        <w:rPr>
          <w:rFonts w:ascii="Arial" w:hAnsi="Arial" w:cs="Arial"/>
          <w:lang w:val="cy-GB"/>
        </w:rPr>
        <w:t xml:space="preserve"> ymddangos bod mwy o ddigwyddiadau yn cael eu cynnal i greu cyhoeddusrwydd i gyrchfan neu wlad, a gobeithio y bydd hefyd yn datblygu'r cyrchfan / dinas i mewn i ardal dwristaidd. Tra bod nifer o </w:t>
      </w:r>
      <w:r>
        <w:rPr>
          <w:rFonts w:ascii="Arial" w:hAnsi="Arial" w:cs="Arial"/>
          <w:lang w:val="cy-GB"/>
        </w:rPr>
        <w:t xml:space="preserve">ddamcanwyr megis </w:t>
      </w:r>
      <w:r w:rsidRPr="0046574B">
        <w:rPr>
          <w:rFonts w:ascii="Arial" w:hAnsi="Arial" w:cs="Arial"/>
          <w:lang w:val="cy-GB"/>
        </w:rPr>
        <w:t>Bowdin(2001), Drucker.</w:t>
      </w:r>
      <w:r w:rsidR="00307A58">
        <w:rPr>
          <w:rFonts w:ascii="Arial" w:hAnsi="Arial" w:cs="Arial"/>
          <w:lang w:val="cy-GB"/>
        </w:rPr>
        <w:t xml:space="preserve"> </w:t>
      </w:r>
      <w:r w:rsidRPr="0046574B">
        <w:rPr>
          <w:rFonts w:ascii="Arial" w:hAnsi="Arial" w:cs="Arial"/>
          <w:lang w:val="cy-GB"/>
        </w:rPr>
        <w:t xml:space="preserve">(2006) a Getz. (2005) wedi astudio rhesymau a phwysigrwydd digwyddiadau a thwristiaeth, nid yw eu hastudiaethau yn </w:t>
      </w:r>
      <w:r>
        <w:rPr>
          <w:rFonts w:ascii="Arial" w:hAnsi="Arial" w:cs="Arial"/>
          <w:lang w:val="cy-GB"/>
        </w:rPr>
        <w:t xml:space="preserve">seiliedig </w:t>
      </w:r>
      <w:r w:rsidRPr="0046574B">
        <w:rPr>
          <w:rFonts w:ascii="Arial" w:hAnsi="Arial" w:cs="Arial"/>
          <w:lang w:val="cy-GB"/>
        </w:rPr>
        <w:t xml:space="preserve"> ar economï</w:t>
      </w:r>
      <w:r>
        <w:rPr>
          <w:rFonts w:ascii="Arial" w:hAnsi="Arial" w:cs="Arial"/>
          <w:lang w:val="cy-GB"/>
        </w:rPr>
        <w:t>au</w:t>
      </w:r>
      <w:r w:rsidRPr="0046574B">
        <w:rPr>
          <w:rFonts w:ascii="Arial" w:hAnsi="Arial" w:cs="Arial"/>
          <w:lang w:val="cy-GB"/>
        </w:rPr>
        <w:t xml:space="preserve"> dinas</w:t>
      </w:r>
      <w:r>
        <w:rPr>
          <w:rFonts w:ascii="Arial" w:hAnsi="Arial" w:cs="Arial"/>
          <w:lang w:val="cy-GB"/>
        </w:rPr>
        <w:t>oedd</w:t>
      </w:r>
      <w:r w:rsidRPr="0046574B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 xml:space="preserve">penodol. Yn hytrach, maent wedi astudio’r effaith yn gyffredinol.  </w:t>
      </w:r>
    </w:p>
    <w:p w14:paraId="0558AC90" w14:textId="77777777" w:rsidR="00B15E82" w:rsidRPr="0046574B" w:rsidRDefault="00B15E82" w:rsidP="00B15E82">
      <w:pPr>
        <w:pStyle w:val="Heading1"/>
        <w:ind w:left="288" w:right="288"/>
        <w:jc w:val="both"/>
        <w:rPr>
          <w:rFonts w:ascii="Arial" w:hAnsi="Arial" w:cs="Arial"/>
          <w:b w:val="0"/>
          <w:sz w:val="24"/>
          <w:szCs w:val="24"/>
          <w:lang w:val="cy-GB"/>
        </w:rPr>
      </w:pPr>
      <w:r w:rsidRPr="0046574B">
        <w:rPr>
          <w:rFonts w:ascii="Arial" w:hAnsi="Arial" w:cs="Arial"/>
          <w:b w:val="0"/>
          <w:sz w:val="24"/>
          <w:szCs w:val="24"/>
          <w:lang w:val="cy-GB"/>
        </w:rPr>
        <w:t xml:space="preserve">Bydd yr astudiaeth hon yn edrych ar yr effaith </w:t>
      </w:r>
      <w:r>
        <w:rPr>
          <w:rFonts w:ascii="Arial" w:hAnsi="Arial" w:cs="Arial"/>
          <w:b w:val="0"/>
          <w:sz w:val="24"/>
          <w:szCs w:val="24"/>
          <w:lang w:val="cy-GB"/>
        </w:rPr>
        <w:t xml:space="preserve">y </w:t>
      </w:r>
      <w:r w:rsidRPr="0046574B">
        <w:rPr>
          <w:rFonts w:ascii="Arial" w:hAnsi="Arial" w:cs="Arial"/>
          <w:b w:val="0"/>
          <w:sz w:val="24"/>
          <w:szCs w:val="24"/>
          <w:lang w:val="cy-GB"/>
        </w:rPr>
        <w:t>mae digwyddiadau a thwristiaeth yn cael ar economi dinas benodol</w:t>
      </w:r>
      <w:r>
        <w:rPr>
          <w:rFonts w:ascii="Arial" w:hAnsi="Arial" w:cs="Arial"/>
          <w:b w:val="0"/>
          <w:sz w:val="24"/>
          <w:szCs w:val="24"/>
          <w:lang w:val="cy-GB"/>
        </w:rPr>
        <w:t xml:space="preserve"> sef Caerdydd</w:t>
      </w:r>
      <w:r w:rsidRPr="0046574B">
        <w:rPr>
          <w:rFonts w:ascii="Arial" w:hAnsi="Arial" w:cs="Arial"/>
          <w:b w:val="0"/>
          <w:sz w:val="24"/>
          <w:szCs w:val="24"/>
          <w:lang w:val="cy-GB"/>
        </w:rPr>
        <w:t xml:space="preserve">. Mae cynnydd o lwyfannau cyfryngau cymdeithasol fel Facebook, Twitter, Instagram, a Snapchat wedi rhoi mwy o gyfleoedd i farchnata </w:t>
      </w:r>
      <w:r>
        <w:rPr>
          <w:rFonts w:ascii="Arial" w:hAnsi="Arial" w:cs="Arial"/>
          <w:b w:val="0"/>
          <w:sz w:val="24"/>
          <w:szCs w:val="24"/>
          <w:lang w:val="cy-GB"/>
        </w:rPr>
        <w:t>dinasoedd yn rhyngwladol. Mae’r</w:t>
      </w:r>
      <w:r w:rsidRPr="0046574B">
        <w:rPr>
          <w:rFonts w:ascii="Arial" w:hAnsi="Arial" w:cs="Arial"/>
          <w:b w:val="0"/>
          <w:sz w:val="24"/>
          <w:szCs w:val="24"/>
          <w:lang w:val="cy-GB"/>
        </w:rPr>
        <w:t xml:space="preserve"> pwnc yma wedi cael ei ddewis ar gyfer yr ymchwil oherwydd </w:t>
      </w:r>
      <w:r>
        <w:rPr>
          <w:rFonts w:ascii="Arial" w:hAnsi="Arial" w:cs="Arial"/>
          <w:b w:val="0"/>
          <w:sz w:val="24"/>
          <w:szCs w:val="24"/>
          <w:lang w:val="cy-GB"/>
        </w:rPr>
        <w:t xml:space="preserve">bod </w:t>
      </w:r>
      <w:r w:rsidRPr="0046574B">
        <w:rPr>
          <w:rFonts w:ascii="Arial" w:hAnsi="Arial" w:cs="Arial"/>
          <w:b w:val="0"/>
          <w:sz w:val="24"/>
          <w:szCs w:val="24"/>
          <w:lang w:val="cy-GB"/>
        </w:rPr>
        <w:t xml:space="preserve">yr awdur yn astudio rheolaeth digwyddiadau ac eisiau edrych ar faint o effaith y mae gan y diwydiant ar </w:t>
      </w:r>
      <w:r>
        <w:rPr>
          <w:rFonts w:ascii="Arial" w:hAnsi="Arial" w:cs="Arial"/>
          <w:b w:val="0"/>
          <w:sz w:val="24"/>
          <w:szCs w:val="24"/>
          <w:lang w:val="cy-GB"/>
        </w:rPr>
        <w:t xml:space="preserve">ddinas o fewn </w:t>
      </w:r>
      <w:r w:rsidRPr="0046574B">
        <w:rPr>
          <w:rFonts w:ascii="Arial" w:hAnsi="Arial" w:cs="Arial"/>
          <w:b w:val="0"/>
          <w:sz w:val="24"/>
          <w:szCs w:val="24"/>
          <w:lang w:val="cy-GB"/>
        </w:rPr>
        <w:t>Cymru.</w:t>
      </w:r>
    </w:p>
    <w:p w14:paraId="121C66A0" w14:textId="77777777" w:rsidR="00B15E82" w:rsidRPr="0046574B" w:rsidRDefault="00B15E82" w:rsidP="00073B11">
      <w:pPr>
        <w:ind w:left="288" w:right="288"/>
        <w:jc w:val="both"/>
        <w:rPr>
          <w:rFonts w:ascii="Arial" w:hAnsi="Arial" w:cs="Arial"/>
          <w:lang w:val="cy-GB"/>
        </w:rPr>
      </w:pPr>
    </w:p>
    <w:p w14:paraId="0D987E3F" w14:textId="0ED34A23" w:rsidR="007E5781" w:rsidRPr="0046574B" w:rsidRDefault="007E5781" w:rsidP="00073B11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46574B">
        <w:rPr>
          <w:rFonts w:ascii="Arial" w:hAnsi="Arial" w:cs="Arial"/>
          <w:b/>
          <w:lang w:val="cy-GB"/>
        </w:rPr>
        <w:t>Nod y</w:t>
      </w:r>
      <w:r w:rsidR="0046574B" w:rsidRPr="0046574B">
        <w:rPr>
          <w:rFonts w:ascii="Arial" w:hAnsi="Arial" w:cs="Arial"/>
          <w:b/>
          <w:lang w:val="cy-GB"/>
        </w:rPr>
        <w:t>r</w:t>
      </w:r>
      <w:r w:rsidRPr="0046574B">
        <w:rPr>
          <w:rFonts w:ascii="Arial" w:hAnsi="Arial" w:cs="Arial"/>
          <w:b/>
          <w:lang w:val="cy-GB"/>
        </w:rPr>
        <w:t xml:space="preserve"> Ymchwil</w:t>
      </w:r>
    </w:p>
    <w:p w14:paraId="2584A8A6" w14:textId="4605EC28" w:rsidR="00831293" w:rsidRDefault="007E5781" w:rsidP="00073B11">
      <w:pPr>
        <w:ind w:left="288" w:right="288"/>
        <w:jc w:val="both"/>
        <w:rPr>
          <w:rFonts w:ascii="Arial" w:hAnsi="Arial" w:cs="Arial"/>
          <w:lang w:val="cy-GB"/>
        </w:rPr>
      </w:pPr>
      <w:r w:rsidRPr="0046574B">
        <w:rPr>
          <w:rFonts w:ascii="Arial" w:hAnsi="Arial" w:cs="Arial"/>
          <w:lang w:val="cy-GB"/>
        </w:rPr>
        <w:t xml:space="preserve">Prif nod yr astudiaeth hon yw </w:t>
      </w:r>
      <w:r w:rsidR="00831293">
        <w:rPr>
          <w:rFonts w:ascii="Arial" w:hAnsi="Arial" w:cs="Arial"/>
          <w:lang w:val="cy-GB"/>
        </w:rPr>
        <w:t xml:space="preserve">i adnabod natur, maint ac ehangder effaith economaidd digwyddiadau a thwristiaeth ar Gaerdydd. </w:t>
      </w:r>
    </w:p>
    <w:p w14:paraId="0C0DE85C" w14:textId="77777777" w:rsidR="00831293" w:rsidRDefault="00831293" w:rsidP="00073B11">
      <w:pPr>
        <w:ind w:left="288" w:right="288"/>
        <w:jc w:val="both"/>
        <w:rPr>
          <w:rFonts w:ascii="Arial" w:hAnsi="Arial" w:cs="Arial"/>
          <w:lang w:val="cy-GB"/>
        </w:rPr>
      </w:pPr>
    </w:p>
    <w:p w14:paraId="1DF3AEA5" w14:textId="77777777" w:rsidR="007E5781" w:rsidRPr="0046574B" w:rsidRDefault="007E5781" w:rsidP="00073B11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46574B">
        <w:rPr>
          <w:rFonts w:ascii="Arial" w:hAnsi="Arial" w:cs="Arial"/>
          <w:b/>
          <w:lang w:val="cy-GB"/>
        </w:rPr>
        <w:t>Amcanion yr Ymchwil</w:t>
      </w:r>
    </w:p>
    <w:p w14:paraId="5491D76B" w14:textId="79084AA7" w:rsidR="00664E00" w:rsidRPr="0046574B" w:rsidRDefault="007E5781" w:rsidP="00073B11">
      <w:pPr>
        <w:ind w:left="288" w:right="288"/>
        <w:jc w:val="both"/>
        <w:rPr>
          <w:rFonts w:ascii="Arial" w:hAnsi="Arial" w:cs="Arial"/>
          <w:lang w:val="cy-GB"/>
        </w:rPr>
      </w:pPr>
      <w:r w:rsidRPr="0046574B">
        <w:rPr>
          <w:rFonts w:ascii="Arial" w:hAnsi="Arial" w:cs="Arial"/>
          <w:lang w:val="cy-GB"/>
        </w:rPr>
        <w:t>Er mwyn cyflawni</w:t>
      </w:r>
      <w:r w:rsidR="00831293">
        <w:rPr>
          <w:rFonts w:ascii="Arial" w:hAnsi="Arial" w:cs="Arial"/>
          <w:lang w:val="cy-GB"/>
        </w:rPr>
        <w:t>’r</w:t>
      </w:r>
      <w:r w:rsidRPr="0046574B">
        <w:rPr>
          <w:rFonts w:ascii="Arial" w:hAnsi="Arial" w:cs="Arial"/>
          <w:lang w:val="cy-GB"/>
        </w:rPr>
        <w:t xml:space="preserve"> nod, y prif amcanion yw:</w:t>
      </w:r>
    </w:p>
    <w:p w14:paraId="52B3BC53" w14:textId="77777777" w:rsidR="007E5781" w:rsidRPr="0046574B" w:rsidRDefault="007E5781" w:rsidP="00073B11">
      <w:pPr>
        <w:ind w:left="288" w:right="288"/>
        <w:jc w:val="both"/>
        <w:rPr>
          <w:rFonts w:ascii="Arial" w:hAnsi="Arial" w:cs="Arial"/>
          <w:lang w:val="cy-GB"/>
        </w:rPr>
      </w:pPr>
    </w:p>
    <w:p w14:paraId="20F0210E" w14:textId="641002EE" w:rsidR="007E5781" w:rsidRPr="00C541AE" w:rsidRDefault="007E5781" w:rsidP="00073B11">
      <w:pPr>
        <w:ind w:left="288" w:right="288"/>
        <w:jc w:val="both"/>
        <w:rPr>
          <w:rFonts w:ascii="Arial" w:hAnsi="Arial" w:cs="Arial"/>
          <w:u w:val="single"/>
          <w:lang w:val="cy-GB"/>
        </w:rPr>
      </w:pPr>
      <w:r w:rsidRPr="00C541AE">
        <w:rPr>
          <w:rFonts w:ascii="Arial" w:hAnsi="Arial" w:cs="Arial"/>
          <w:u w:val="single"/>
          <w:lang w:val="cy-GB"/>
        </w:rPr>
        <w:t xml:space="preserve">1) </w:t>
      </w:r>
      <w:r w:rsidR="00831293" w:rsidRPr="00C541AE">
        <w:rPr>
          <w:rFonts w:ascii="Arial" w:hAnsi="Arial" w:cs="Arial"/>
          <w:u w:val="single"/>
          <w:lang w:val="cy-GB"/>
        </w:rPr>
        <w:t>i</w:t>
      </w:r>
      <w:r w:rsidRPr="00C541AE">
        <w:rPr>
          <w:rFonts w:ascii="Arial" w:hAnsi="Arial" w:cs="Arial"/>
          <w:u w:val="single"/>
          <w:lang w:val="cy-GB"/>
        </w:rPr>
        <w:t xml:space="preserve"> ddadansoddi diwydiant digwyddiadau a thwristiaeth Caerdydd</w:t>
      </w:r>
      <w:r w:rsidR="00FA515E" w:rsidRPr="00C541AE">
        <w:rPr>
          <w:rFonts w:ascii="Arial" w:hAnsi="Arial" w:cs="Arial"/>
          <w:u w:val="single"/>
          <w:lang w:val="cy-GB"/>
        </w:rPr>
        <w:t>,</w:t>
      </w:r>
    </w:p>
    <w:p w14:paraId="24C4F436" w14:textId="08A7E1F2" w:rsidR="00831293" w:rsidRPr="00C541AE" w:rsidRDefault="00831293" w:rsidP="00073B11">
      <w:pPr>
        <w:ind w:left="288" w:right="288"/>
        <w:jc w:val="both"/>
        <w:rPr>
          <w:rFonts w:ascii="Arial" w:hAnsi="Arial" w:cs="Arial"/>
          <w:u w:val="single"/>
          <w:lang w:val="cy-GB"/>
        </w:rPr>
      </w:pPr>
    </w:p>
    <w:p w14:paraId="636D0417" w14:textId="7DD9E6C2" w:rsidR="00831293" w:rsidRPr="00C541AE" w:rsidRDefault="00831293" w:rsidP="00073B11">
      <w:pPr>
        <w:ind w:left="288" w:right="288"/>
        <w:jc w:val="both"/>
        <w:rPr>
          <w:rFonts w:ascii="Arial" w:hAnsi="Arial" w:cs="Arial"/>
          <w:u w:val="single"/>
          <w:lang w:val="cy-GB"/>
        </w:rPr>
      </w:pPr>
      <w:r w:rsidRPr="00C541AE">
        <w:rPr>
          <w:rFonts w:ascii="Arial" w:hAnsi="Arial" w:cs="Arial"/>
          <w:u w:val="single"/>
          <w:lang w:val="cy-GB"/>
        </w:rPr>
        <w:t>2) i asesu</w:t>
      </w:r>
      <w:r w:rsidR="00FA515E" w:rsidRPr="00C541AE">
        <w:rPr>
          <w:rFonts w:ascii="Arial" w:hAnsi="Arial" w:cs="Arial"/>
          <w:u w:val="single"/>
          <w:lang w:val="cy-GB"/>
        </w:rPr>
        <w:t>’n</w:t>
      </w:r>
      <w:r w:rsidRPr="00C541AE">
        <w:rPr>
          <w:rFonts w:ascii="Arial" w:hAnsi="Arial" w:cs="Arial"/>
          <w:u w:val="single"/>
          <w:lang w:val="cy-GB"/>
        </w:rPr>
        <w:t xml:space="preserve"> gritigol </w:t>
      </w:r>
      <w:r w:rsidR="00FA515E" w:rsidRPr="00C541AE">
        <w:rPr>
          <w:rFonts w:ascii="Arial" w:hAnsi="Arial" w:cs="Arial"/>
          <w:u w:val="single"/>
          <w:lang w:val="cy-GB"/>
        </w:rPr>
        <w:t>canlyniadau</w:t>
      </w:r>
      <w:r w:rsidRPr="00C541AE">
        <w:rPr>
          <w:rFonts w:ascii="Arial" w:hAnsi="Arial" w:cs="Arial"/>
          <w:u w:val="single"/>
          <w:lang w:val="cy-GB"/>
        </w:rPr>
        <w:t xml:space="preserve"> digwyddiadau a thwristiaeth ar westai a siopau</w:t>
      </w:r>
      <w:r w:rsidR="00FA515E" w:rsidRPr="00C541AE">
        <w:rPr>
          <w:rFonts w:ascii="Arial" w:hAnsi="Arial" w:cs="Arial"/>
          <w:u w:val="single"/>
          <w:lang w:val="cy-GB"/>
        </w:rPr>
        <w:t>,</w:t>
      </w:r>
      <w:r w:rsidRPr="00C541AE">
        <w:rPr>
          <w:rFonts w:ascii="Arial" w:hAnsi="Arial" w:cs="Arial"/>
          <w:u w:val="single"/>
          <w:lang w:val="cy-GB"/>
        </w:rPr>
        <w:t xml:space="preserve"> </w:t>
      </w:r>
    </w:p>
    <w:p w14:paraId="338C9956" w14:textId="114449FE" w:rsidR="00831293" w:rsidRPr="00C541AE" w:rsidRDefault="00831293" w:rsidP="00FA515E">
      <w:pPr>
        <w:ind w:right="288"/>
        <w:jc w:val="both"/>
        <w:rPr>
          <w:rFonts w:ascii="Arial" w:hAnsi="Arial" w:cs="Arial"/>
          <w:u w:val="single"/>
          <w:lang w:val="cy-GB"/>
        </w:rPr>
      </w:pPr>
    </w:p>
    <w:p w14:paraId="2B93A5A1" w14:textId="34FB0541" w:rsidR="00831293" w:rsidRPr="00C541AE" w:rsidRDefault="00831293" w:rsidP="00073B11">
      <w:pPr>
        <w:ind w:left="288" w:right="288"/>
        <w:jc w:val="both"/>
        <w:rPr>
          <w:rFonts w:ascii="Arial" w:hAnsi="Arial" w:cs="Arial"/>
          <w:u w:val="single"/>
          <w:lang w:val="cy-GB"/>
        </w:rPr>
      </w:pPr>
      <w:r w:rsidRPr="00C541AE">
        <w:rPr>
          <w:rFonts w:ascii="Arial" w:hAnsi="Arial" w:cs="Arial"/>
          <w:u w:val="single"/>
          <w:lang w:val="cy-GB"/>
        </w:rPr>
        <w:t xml:space="preserve">3) </w:t>
      </w:r>
      <w:r w:rsidR="00FA515E" w:rsidRPr="00C541AE">
        <w:rPr>
          <w:rFonts w:ascii="Arial" w:hAnsi="Arial" w:cs="Arial"/>
          <w:u w:val="single"/>
          <w:lang w:val="cy-GB"/>
        </w:rPr>
        <w:t>i werthuso’r effaith y mae’r diwydiant yn cael ar y rhwydwaith d</w:t>
      </w:r>
      <w:r w:rsidRPr="00C541AE">
        <w:rPr>
          <w:rFonts w:ascii="Arial" w:hAnsi="Arial" w:cs="Arial"/>
          <w:u w:val="single"/>
          <w:lang w:val="cy-GB"/>
        </w:rPr>
        <w:t>rafnidiaeth</w:t>
      </w:r>
      <w:r w:rsidR="00FA515E" w:rsidRPr="00C541AE">
        <w:rPr>
          <w:rFonts w:ascii="Arial" w:hAnsi="Arial" w:cs="Arial"/>
          <w:u w:val="single"/>
          <w:lang w:val="cy-GB"/>
        </w:rPr>
        <w:t xml:space="preserve">. </w:t>
      </w:r>
      <w:r w:rsidRPr="00C541AE">
        <w:rPr>
          <w:rFonts w:ascii="Arial" w:hAnsi="Arial" w:cs="Arial"/>
          <w:u w:val="single"/>
          <w:lang w:val="cy-GB"/>
        </w:rPr>
        <w:t xml:space="preserve">  </w:t>
      </w:r>
    </w:p>
    <w:p w14:paraId="120D5C20" w14:textId="0C24F5B9" w:rsidR="006D7197" w:rsidRPr="0046574B" w:rsidRDefault="006D7197" w:rsidP="00FA515E">
      <w:pPr>
        <w:ind w:right="288"/>
        <w:jc w:val="both"/>
        <w:rPr>
          <w:rFonts w:ascii="Arial" w:hAnsi="Arial" w:cs="Arial"/>
          <w:lang w:val="cy-GB"/>
        </w:rPr>
      </w:pPr>
    </w:p>
    <w:p w14:paraId="267653E6" w14:textId="672A6036" w:rsidR="000A4140" w:rsidRPr="0046574B" w:rsidRDefault="00246E4A" w:rsidP="00073B11">
      <w:pPr>
        <w:pStyle w:val="Heading1"/>
        <w:ind w:left="288" w:right="288"/>
        <w:jc w:val="both"/>
        <w:rPr>
          <w:rFonts w:ascii="Arial" w:hAnsi="Arial" w:cs="Arial"/>
          <w:sz w:val="24"/>
          <w:szCs w:val="24"/>
          <w:lang w:val="cy-GB"/>
        </w:rPr>
      </w:pPr>
      <w:r w:rsidRPr="0046574B">
        <w:rPr>
          <w:rFonts w:ascii="Arial" w:hAnsi="Arial" w:cs="Arial"/>
          <w:sz w:val="24"/>
          <w:szCs w:val="24"/>
          <w:lang w:val="cy-GB"/>
        </w:rPr>
        <w:t>Ado</w:t>
      </w:r>
      <w:r w:rsidR="00014885" w:rsidRPr="0046574B">
        <w:rPr>
          <w:rFonts w:ascii="Arial" w:hAnsi="Arial" w:cs="Arial"/>
          <w:sz w:val="24"/>
          <w:szCs w:val="24"/>
          <w:lang w:val="cy-GB"/>
        </w:rPr>
        <w:t xml:space="preserve">lygiad </w:t>
      </w:r>
      <w:r w:rsidR="00FA515E">
        <w:rPr>
          <w:rFonts w:ascii="Arial" w:hAnsi="Arial" w:cs="Arial"/>
          <w:sz w:val="24"/>
          <w:szCs w:val="24"/>
          <w:lang w:val="cy-GB"/>
        </w:rPr>
        <w:t>L</w:t>
      </w:r>
      <w:r w:rsidR="00014885" w:rsidRPr="0046574B">
        <w:rPr>
          <w:rFonts w:ascii="Arial" w:hAnsi="Arial" w:cs="Arial"/>
          <w:sz w:val="24"/>
          <w:szCs w:val="24"/>
          <w:lang w:val="cy-GB"/>
        </w:rPr>
        <w:t xml:space="preserve">lenyddiaeth </w:t>
      </w:r>
    </w:p>
    <w:p w14:paraId="5338E6AF" w14:textId="7081E6AA" w:rsidR="00CC0F9F" w:rsidRPr="0046574B" w:rsidRDefault="00CC0F9F" w:rsidP="00CC0F9F">
      <w:pPr>
        <w:ind w:left="288" w:right="288"/>
        <w:rPr>
          <w:rFonts w:ascii="Arial" w:eastAsia="Calibri" w:hAnsi="Arial" w:cs="Arial"/>
          <w:color w:val="010000"/>
          <w:lang w:val="cy-GB"/>
        </w:rPr>
      </w:pPr>
      <w:r w:rsidRPr="0046574B">
        <w:rPr>
          <w:rFonts w:ascii="Arial" w:eastAsia="Calibri" w:hAnsi="Arial" w:cs="Arial"/>
          <w:color w:val="010000"/>
          <w:lang w:val="cy-GB"/>
        </w:rPr>
        <w:t>Diffiniad twrist ydy rhywun sydd yn teithio allan o</w:t>
      </w:r>
      <w:r>
        <w:rPr>
          <w:rFonts w:ascii="Arial" w:eastAsia="Calibri" w:hAnsi="Arial" w:cs="Arial"/>
          <w:color w:val="010000"/>
          <w:lang w:val="cy-GB"/>
        </w:rPr>
        <w:t>’i</w:t>
      </w:r>
      <w:r w:rsidRPr="0046574B">
        <w:rPr>
          <w:rFonts w:ascii="Arial" w:eastAsia="Calibri" w:hAnsi="Arial" w:cs="Arial"/>
          <w:color w:val="010000"/>
          <w:lang w:val="cy-GB"/>
        </w:rPr>
        <w:t xml:space="preserve"> ardal leol am fwy na 3 dydd, a gall hyn fod am amryw o resymau sydd yn cynnwys; ymlacio, ymweld â ffrindiau neu deulu, i brofi diwylliant newydd, neu i hyd yn oed at ddibenion busnes. (Roche</w:t>
      </w:r>
      <w:r>
        <w:rPr>
          <w:rFonts w:ascii="Arial" w:eastAsia="Calibri" w:hAnsi="Arial" w:cs="Arial"/>
          <w:color w:val="010000"/>
          <w:lang w:val="cy-GB"/>
        </w:rPr>
        <w:t xml:space="preserve">, </w:t>
      </w:r>
      <w:r w:rsidR="009C5941">
        <w:rPr>
          <w:rFonts w:ascii="Arial" w:eastAsia="Calibri" w:hAnsi="Arial" w:cs="Arial"/>
          <w:color w:val="010000"/>
          <w:lang w:val="cy-GB"/>
        </w:rPr>
        <w:t xml:space="preserve">a </w:t>
      </w:r>
      <w:r>
        <w:rPr>
          <w:rFonts w:ascii="Arial" w:eastAsia="Calibri" w:hAnsi="Arial" w:cs="Arial"/>
          <w:color w:val="010000"/>
          <w:lang w:val="cy-GB"/>
        </w:rPr>
        <w:t>Spake</w:t>
      </w:r>
      <w:r w:rsidR="00307A58">
        <w:rPr>
          <w:rFonts w:ascii="Arial" w:eastAsia="Calibri" w:hAnsi="Arial" w:cs="Arial"/>
          <w:color w:val="010000"/>
          <w:lang w:val="cy-GB"/>
        </w:rPr>
        <w:t>. 2013</w:t>
      </w:r>
      <w:r>
        <w:rPr>
          <w:rFonts w:ascii="Arial" w:eastAsia="Calibri" w:hAnsi="Arial" w:cs="Arial"/>
          <w:color w:val="010000"/>
          <w:lang w:val="cy-GB"/>
        </w:rPr>
        <w:t>)</w:t>
      </w:r>
      <w:r w:rsidR="00307A58">
        <w:rPr>
          <w:rFonts w:ascii="Arial" w:eastAsia="Calibri" w:hAnsi="Arial" w:cs="Arial"/>
          <w:color w:val="010000"/>
          <w:lang w:val="cy-GB"/>
        </w:rPr>
        <w:t>.</w:t>
      </w:r>
      <w:r>
        <w:rPr>
          <w:rFonts w:ascii="Arial" w:eastAsia="Calibri" w:hAnsi="Arial" w:cs="Arial"/>
          <w:color w:val="010000"/>
          <w:lang w:val="cy-GB"/>
        </w:rPr>
        <w:t xml:space="preserve"> Yn ôl Kaye-Sung</w:t>
      </w:r>
      <w:r w:rsidRPr="0046574B">
        <w:rPr>
          <w:rFonts w:ascii="Arial" w:eastAsia="Calibri" w:hAnsi="Arial" w:cs="Arial"/>
          <w:color w:val="010000"/>
          <w:lang w:val="cy-GB"/>
        </w:rPr>
        <w:t xml:space="preserve">, Pizam </w:t>
      </w:r>
      <w:r>
        <w:rPr>
          <w:rFonts w:ascii="Arial" w:eastAsia="Calibri" w:hAnsi="Arial" w:cs="Arial"/>
          <w:color w:val="010000"/>
          <w:lang w:val="cy-GB"/>
        </w:rPr>
        <w:t>a</w:t>
      </w:r>
      <w:r w:rsidRPr="0046574B">
        <w:rPr>
          <w:rFonts w:ascii="Arial" w:eastAsia="Calibri" w:hAnsi="Arial" w:cs="Arial"/>
          <w:color w:val="010000"/>
          <w:lang w:val="cy-GB"/>
        </w:rPr>
        <w:t xml:space="preserve"> Mansfeld</w:t>
      </w:r>
      <w:r w:rsidR="00307A58">
        <w:rPr>
          <w:rFonts w:ascii="Arial" w:eastAsia="Calibri" w:hAnsi="Arial" w:cs="Arial"/>
          <w:color w:val="010000"/>
          <w:lang w:val="cy-GB"/>
        </w:rPr>
        <w:t>.</w:t>
      </w:r>
      <w:r w:rsidRPr="0046574B">
        <w:rPr>
          <w:rFonts w:ascii="Arial" w:eastAsia="Calibri" w:hAnsi="Arial" w:cs="Arial"/>
          <w:color w:val="010000"/>
          <w:lang w:val="cy-GB"/>
        </w:rPr>
        <w:t xml:space="preserve"> (2012)</w:t>
      </w:r>
      <w:r>
        <w:rPr>
          <w:rFonts w:ascii="Arial" w:eastAsia="Calibri" w:hAnsi="Arial" w:cs="Arial"/>
          <w:color w:val="010000"/>
          <w:lang w:val="cy-GB"/>
        </w:rPr>
        <w:t>,</w:t>
      </w:r>
      <w:r w:rsidRPr="0046574B">
        <w:rPr>
          <w:rFonts w:ascii="Arial" w:eastAsia="Calibri" w:hAnsi="Arial" w:cs="Arial"/>
          <w:color w:val="010000"/>
          <w:lang w:val="cy-GB"/>
        </w:rPr>
        <w:t xml:space="preserve"> mae yna </w:t>
      </w:r>
      <w:r>
        <w:rPr>
          <w:rFonts w:ascii="Arial" w:eastAsia="Calibri" w:hAnsi="Arial" w:cs="Arial"/>
          <w:color w:val="010000"/>
          <w:lang w:val="cy-GB"/>
        </w:rPr>
        <w:t>d</w:t>
      </w:r>
      <w:r w:rsidRPr="0046574B">
        <w:rPr>
          <w:rFonts w:ascii="Arial" w:eastAsia="Calibri" w:hAnsi="Arial" w:cs="Arial"/>
          <w:color w:val="010000"/>
          <w:lang w:val="cy-GB"/>
        </w:rPr>
        <w:t>dau fath o dwristiaeth</w:t>
      </w:r>
      <w:r>
        <w:rPr>
          <w:rFonts w:ascii="Arial" w:eastAsia="Calibri" w:hAnsi="Arial" w:cs="Arial"/>
          <w:color w:val="010000"/>
          <w:lang w:val="cy-GB"/>
        </w:rPr>
        <w:t xml:space="preserve"> sef</w:t>
      </w:r>
      <w:r w:rsidRPr="0046574B">
        <w:rPr>
          <w:rFonts w:ascii="Arial" w:eastAsia="Calibri" w:hAnsi="Arial" w:cs="Arial"/>
          <w:color w:val="010000"/>
          <w:lang w:val="cy-GB"/>
        </w:rPr>
        <w:t xml:space="preserve"> rhyngwladol a domestig. Twristiaeth domestig yw twristiaeth sy'n cynnwys preswylwyr un wlad sy'n teithio yn unig </w:t>
      </w:r>
      <w:r>
        <w:rPr>
          <w:rFonts w:ascii="Arial" w:eastAsia="Calibri" w:hAnsi="Arial" w:cs="Arial"/>
          <w:color w:val="010000"/>
          <w:lang w:val="cy-GB"/>
        </w:rPr>
        <w:t xml:space="preserve">o fewn </w:t>
      </w:r>
      <w:r w:rsidRPr="0046574B">
        <w:rPr>
          <w:rFonts w:ascii="Arial" w:eastAsia="Calibri" w:hAnsi="Arial" w:cs="Arial"/>
          <w:color w:val="010000"/>
          <w:lang w:val="cy-GB"/>
        </w:rPr>
        <w:t>y wlad honno. Mae twristiaeth ryngwladol yn cyfeirio at dwristiaeth sy'n croesi ffiniau cenedlaethol.</w:t>
      </w:r>
    </w:p>
    <w:p w14:paraId="27828EC0" w14:textId="77777777" w:rsidR="00CC0F9F" w:rsidRDefault="00CC0F9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3ADDD988" w14:textId="00A3D081" w:rsidR="00726290" w:rsidRDefault="00073B11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  <w:r w:rsidRPr="0046574B">
        <w:rPr>
          <w:rFonts w:ascii="Arial" w:eastAsia="Calibri" w:hAnsi="Arial" w:cs="Arial"/>
          <w:color w:val="010000"/>
          <w:lang w:val="cy-GB"/>
        </w:rPr>
        <w:t xml:space="preserve">Mae digwyddiadau wedi tyfu dros y blynyddoedd diwethaf, ac yn cymryd lle o fewn bywydau'r mwyafrif.  Maen nhw’n ffynhonnell o adloniant ar gyfer y rhai sy’n byw yn agos, a hefyd i’r bobl sy’n teithio ar gyfer  profiad </w:t>
      </w:r>
      <w:r w:rsidR="00CC0F9F">
        <w:rPr>
          <w:rFonts w:ascii="Arial" w:eastAsia="Calibri" w:hAnsi="Arial" w:cs="Arial"/>
          <w:color w:val="010000"/>
          <w:lang w:val="cy-GB"/>
        </w:rPr>
        <w:t xml:space="preserve">y </w:t>
      </w:r>
      <w:r w:rsidRPr="0046574B">
        <w:rPr>
          <w:rFonts w:ascii="Arial" w:eastAsia="Calibri" w:hAnsi="Arial" w:cs="Arial"/>
          <w:color w:val="010000"/>
          <w:lang w:val="cy-GB"/>
        </w:rPr>
        <w:t xml:space="preserve">mae digwyddiad yn rhoi. Gall digwyddiad </w:t>
      </w:r>
      <w:r w:rsidR="00CC0F9F">
        <w:rPr>
          <w:rFonts w:ascii="Arial" w:eastAsia="Calibri" w:hAnsi="Arial" w:cs="Arial"/>
          <w:color w:val="010000"/>
          <w:lang w:val="cy-GB"/>
        </w:rPr>
        <w:t>g</w:t>
      </w:r>
      <w:r w:rsidRPr="0046574B">
        <w:rPr>
          <w:rFonts w:ascii="Arial" w:eastAsia="Calibri" w:hAnsi="Arial" w:cs="Arial"/>
          <w:color w:val="010000"/>
          <w:lang w:val="cy-GB"/>
        </w:rPr>
        <w:t xml:space="preserve">ael ei gynnal er mwyn creu elw, ac </w:t>
      </w:r>
      <w:r w:rsidR="00CC0F9F">
        <w:rPr>
          <w:rFonts w:ascii="Arial" w:eastAsia="Calibri" w:hAnsi="Arial" w:cs="Arial"/>
          <w:color w:val="010000"/>
          <w:lang w:val="cy-GB"/>
        </w:rPr>
        <w:t>mae’n</w:t>
      </w:r>
      <w:r w:rsidRPr="0046574B">
        <w:rPr>
          <w:rFonts w:ascii="Arial" w:eastAsia="Calibri" w:hAnsi="Arial" w:cs="Arial"/>
          <w:color w:val="010000"/>
          <w:lang w:val="cy-GB"/>
        </w:rPr>
        <w:t xml:space="preserve"> gyfle gwych i ddod </w:t>
      </w:r>
      <w:r w:rsidR="00CC0F9F">
        <w:rPr>
          <w:rFonts w:ascii="Arial" w:eastAsia="Calibri" w:hAnsi="Arial" w:cs="Arial"/>
          <w:color w:val="010000"/>
          <w:lang w:val="cy-GB"/>
        </w:rPr>
        <w:t>â</w:t>
      </w:r>
      <w:r w:rsidRPr="0046574B">
        <w:rPr>
          <w:rFonts w:ascii="Arial" w:eastAsia="Calibri" w:hAnsi="Arial" w:cs="Arial"/>
          <w:color w:val="010000"/>
          <w:lang w:val="cy-GB"/>
        </w:rPr>
        <w:t xml:space="preserve"> phobl g</w:t>
      </w:r>
      <w:r w:rsidR="00CC0F9F">
        <w:rPr>
          <w:rFonts w:ascii="Arial" w:eastAsia="Calibri" w:hAnsi="Arial" w:cs="Arial"/>
          <w:color w:val="010000"/>
          <w:lang w:val="cy-GB"/>
        </w:rPr>
        <w:t>y</w:t>
      </w:r>
      <w:r w:rsidRPr="0046574B">
        <w:rPr>
          <w:rFonts w:ascii="Arial" w:eastAsia="Calibri" w:hAnsi="Arial" w:cs="Arial"/>
          <w:color w:val="010000"/>
          <w:lang w:val="cy-GB"/>
        </w:rPr>
        <w:t>da</w:t>
      </w:r>
      <w:r w:rsidR="00CC0F9F">
        <w:rPr>
          <w:rFonts w:ascii="Arial" w:eastAsia="Calibri" w:hAnsi="Arial" w:cs="Arial"/>
          <w:color w:val="010000"/>
          <w:lang w:val="cy-GB"/>
        </w:rPr>
        <w:t>’</w:t>
      </w:r>
      <w:r w:rsidRPr="0046574B">
        <w:rPr>
          <w:rFonts w:ascii="Arial" w:eastAsia="Calibri" w:hAnsi="Arial" w:cs="Arial"/>
          <w:color w:val="010000"/>
          <w:lang w:val="cy-GB"/>
        </w:rPr>
        <w:t>i  gilydd a chreu awyrgylch</w:t>
      </w:r>
      <w:r w:rsidR="00CC0F9F">
        <w:rPr>
          <w:rFonts w:ascii="Arial" w:eastAsia="Calibri" w:hAnsi="Arial" w:cs="Arial"/>
          <w:color w:val="010000"/>
          <w:lang w:val="cy-GB"/>
        </w:rPr>
        <w:t xml:space="preserve"> gyffrous</w:t>
      </w:r>
      <w:r w:rsidRPr="0046574B">
        <w:rPr>
          <w:rFonts w:ascii="Arial" w:eastAsia="Calibri" w:hAnsi="Arial" w:cs="Arial"/>
          <w:color w:val="010000"/>
          <w:lang w:val="cy-GB"/>
        </w:rPr>
        <w:t>. (Litvin, S,W.  2013.) Mae Shone. &amp; Perry. (2004) yn awgrymu bod yr esgus i ddathlu yn dod o fywyd cynnar yn y rhan fwyaf o gymdeithasau a bod gweithgareddau dyddiol yn aml yn cysylltu â gwyliau a charnifalau sydd yna yn creu digwyddiadau.</w:t>
      </w:r>
    </w:p>
    <w:p w14:paraId="0B27FB02" w14:textId="5005E5C2" w:rsidR="00CC0F9F" w:rsidRDefault="00CC0F9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0D4C3166" w14:textId="3356C913" w:rsidR="00CC0F9F" w:rsidRPr="0046574B" w:rsidRDefault="00CC0F9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  <w:r>
        <w:rPr>
          <w:rFonts w:ascii="Arial" w:eastAsia="Calibri" w:hAnsi="Arial" w:cs="Arial"/>
          <w:color w:val="010000"/>
          <w:lang w:val="cy-GB"/>
        </w:rPr>
        <w:t>Ceir llu o ddigwyddiadau sy’n denu pobl i Gymru, yn enwedig i Gaerdydd fel a ganlyn :</w:t>
      </w:r>
    </w:p>
    <w:p w14:paraId="2C76634D" w14:textId="77777777" w:rsidR="00073B11" w:rsidRPr="0046574B" w:rsidRDefault="00073B11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48D3FBBB" w14:textId="54828A38" w:rsidR="00726290" w:rsidRPr="00CC0F9F" w:rsidRDefault="00726290" w:rsidP="00CC0F9F">
      <w:pPr>
        <w:ind w:left="288" w:right="288"/>
        <w:jc w:val="center"/>
        <w:rPr>
          <w:rFonts w:ascii="Arial" w:eastAsia="Calibri" w:hAnsi="Arial" w:cs="Arial"/>
          <w:color w:val="010000"/>
          <w:u w:val="single"/>
          <w:lang w:val="cy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07"/>
      </w:tblGrid>
      <w:tr w:rsidR="0000218F" w:rsidRPr="0046574B" w14:paraId="3717C9BB" w14:textId="77777777" w:rsidTr="000D6D34">
        <w:trPr>
          <w:trHeight w:val="246"/>
          <w:jc w:val="center"/>
        </w:trPr>
        <w:tc>
          <w:tcPr>
            <w:tcW w:w="5407" w:type="dxa"/>
          </w:tcPr>
          <w:p w14:paraId="501ECC87" w14:textId="2C3E7DD3" w:rsidR="00636118" w:rsidRPr="0046574B" w:rsidRDefault="00636118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Six Nations Rugby &amp; Internationals’</w:t>
            </w:r>
          </w:p>
        </w:tc>
      </w:tr>
      <w:tr w:rsidR="0000218F" w:rsidRPr="0046574B" w14:paraId="46EF5DCB" w14:textId="77777777" w:rsidTr="000D6D34">
        <w:trPr>
          <w:trHeight w:val="259"/>
          <w:jc w:val="center"/>
        </w:trPr>
        <w:tc>
          <w:tcPr>
            <w:tcW w:w="5407" w:type="dxa"/>
          </w:tcPr>
          <w:p w14:paraId="26A2EEBD" w14:textId="51ED89D8" w:rsidR="00636118" w:rsidRPr="0046574B" w:rsidRDefault="00636118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‘RHS Flower Show’</w:t>
            </w:r>
          </w:p>
        </w:tc>
      </w:tr>
      <w:tr w:rsidR="0000218F" w:rsidRPr="0046574B" w14:paraId="23DFEADE" w14:textId="77777777" w:rsidTr="000D6D34">
        <w:trPr>
          <w:trHeight w:val="522"/>
          <w:jc w:val="center"/>
        </w:trPr>
        <w:tc>
          <w:tcPr>
            <w:tcW w:w="5407" w:type="dxa"/>
          </w:tcPr>
          <w:p w14:paraId="67EE0E6F" w14:textId="00F33F68" w:rsidR="00636118" w:rsidRPr="0046574B" w:rsidRDefault="00636118" w:rsidP="00CC0F9F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‘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Cardiff International </w:t>
            </w:r>
            <w:r w:rsidR="00CC0F9F">
              <w:rPr>
                <w:rFonts w:ascii="Arial" w:eastAsia="Calibri" w:hAnsi="Arial" w:cs="Arial"/>
                <w:color w:val="010000"/>
                <w:lang w:val="cy-GB"/>
              </w:rPr>
              <w:t>F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ood and </w:t>
            </w:r>
            <w:r w:rsidR="00CC0F9F">
              <w:rPr>
                <w:rFonts w:ascii="Arial" w:eastAsia="Calibri" w:hAnsi="Arial" w:cs="Arial"/>
                <w:color w:val="010000"/>
                <w:lang w:val="cy-GB"/>
              </w:rPr>
              <w:t>D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rink </w:t>
            </w:r>
            <w:r w:rsidR="00CC0F9F">
              <w:rPr>
                <w:rFonts w:ascii="Arial" w:eastAsia="Calibri" w:hAnsi="Arial" w:cs="Arial"/>
                <w:color w:val="010000"/>
                <w:lang w:val="cy-GB"/>
              </w:rPr>
              <w:t>F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>estival’</w:t>
            </w:r>
          </w:p>
        </w:tc>
      </w:tr>
      <w:tr w:rsidR="0000218F" w:rsidRPr="0046574B" w14:paraId="569D180F" w14:textId="77777777" w:rsidTr="000D6D34">
        <w:trPr>
          <w:trHeight w:val="296"/>
          <w:jc w:val="center"/>
        </w:trPr>
        <w:tc>
          <w:tcPr>
            <w:tcW w:w="5407" w:type="dxa"/>
          </w:tcPr>
          <w:p w14:paraId="6042141F" w14:textId="21876EC9" w:rsidR="00636118" w:rsidRPr="0046574B" w:rsidRDefault="007365D5" w:rsidP="00CC0F9F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‘Rugby World </w:t>
            </w:r>
            <w:r w:rsidR="00CC0F9F">
              <w:rPr>
                <w:rFonts w:ascii="Arial" w:eastAsia="Calibri" w:hAnsi="Arial" w:cs="Arial"/>
                <w:color w:val="010000"/>
                <w:lang w:val="cy-GB"/>
              </w:rPr>
              <w:t>C</w:t>
            </w: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up’ (2015)</w:t>
            </w:r>
          </w:p>
        </w:tc>
      </w:tr>
      <w:tr w:rsidR="0000218F" w:rsidRPr="0046574B" w14:paraId="327CB52A" w14:textId="77777777" w:rsidTr="000D6D34">
        <w:trPr>
          <w:trHeight w:val="259"/>
          <w:jc w:val="center"/>
        </w:trPr>
        <w:tc>
          <w:tcPr>
            <w:tcW w:w="5407" w:type="dxa"/>
          </w:tcPr>
          <w:p w14:paraId="63B0D495" w14:textId="74763532" w:rsidR="00636118" w:rsidRPr="0046574B" w:rsidRDefault="00636118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‘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>FIM Grand Pre Speedway</w:t>
            </w:r>
          </w:p>
        </w:tc>
      </w:tr>
      <w:tr w:rsidR="0000218F" w:rsidRPr="0046574B" w14:paraId="7D9F8E78" w14:textId="77777777" w:rsidTr="000D6D34">
        <w:trPr>
          <w:trHeight w:val="278"/>
          <w:jc w:val="center"/>
        </w:trPr>
        <w:tc>
          <w:tcPr>
            <w:tcW w:w="5407" w:type="dxa"/>
          </w:tcPr>
          <w:p w14:paraId="753EEAF7" w14:textId="2EAA77B9" w:rsidR="00636118" w:rsidRPr="0046574B" w:rsidRDefault="00636118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‘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>Extreme Sailing Series’</w:t>
            </w:r>
          </w:p>
        </w:tc>
      </w:tr>
      <w:tr w:rsidR="0000218F" w:rsidRPr="0046574B" w14:paraId="6048A534" w14:textId="77777777" w:rsidTr="000D6D34">
        <w:trPr>
          <w:trHeight w:val="246"/>
          <w:jc w:val="center"/>
        </w:trPr>
        <w:tc>
          <w:tcPr>
            <w:tcW w:w="5407" w:type="dxa"/>
          </w:tcPr>
          <w:p w14:paraId="1BA9E87C" w14:textId="2D22B34B" w:rsidR="00636118" w:rsidRPr="0046574B" w:rsidRDefault="00636118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‘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>Winter Wonderland’</w:t>
            </w:r>
          </w:p>
        </w:tc>
      </w:tr>
      <w:tr w:rsidR="0000218F" w:rsidRPr="0046574B" w14:paraId="3CD86316" w14:textId="77777777" w:rsidTr="000D6D34">
        <w:trPr>
          <w:trHeight w:val="246"/>
          <w:jc w:val="center"/>
        </w:trPr>
        <w:tc>
          <w:tcPr>
            <w:tcW w:w="5407" w:type="dxa"/>
          </w:tcPr>
          <w:p w14:paraId="6D297F23" w14:textId="366AD095" w:rsidR="00636118" w:rsidRPr="0046574B" w:rsidRDefault="00636118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Eisteddfod </w:t>
            </w:r>
            <w:r w:rsidR="007365D5" w:rsidRPr="0046574B">
              <w:rPr>
                <w:rFonts w:ascii="Arial" w:eastAsia="Calibri" w:hAnsi="Arial" w:cs="Arial"/>
                <w:color w:val="010000"/>
                <w:lang w:val="cy-GB"/>
              </w:rPr>
              <w:t>(2018)</w:t>
            </w:r>
          </w:p>
        </w:tc>
      </w:tr>
      <w:tr w:rsidR="0000218F" w:rsidRPr="0046574B" w14:paraId="3780D308" w14:textId="77777777" w:rsidTr="000D6D34">
        <w:trPr>
          <w:trHeight w:val="246"/>
          <w:jc w:val="center"/>
        </w:trPr>
        <w:tc>
          <w:tcPr>
            <w:tcW w:w="5407" w:type="dxa"/>
          </w:tcPr>
          <w:p w14:paraId="59AC0676" w14:textId="650C0CF1" w:rsidR="007365D5" w:rsidRPr="0046574B" w:rsidRDefault="007365D5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‘UEFA Champions League’ </w:t>
            </w:r>
            <w:r w:rsidR="00073B11" w:rsidRPr="0046574B">
              <w:rPr>
                <w:rFonts w:ascii="Arial" w:eastAsia="Calibri" w:hAnsi="Arial" w:cs="Arial"/>
                <w:color w:val="010000"/>
                <w:lang w:val="cy-GB"/>
              </w:rPr>
              <w:t>(</w:t>
            </w: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2017</w:t>
            </w:r>
            <w:r w:rsidR="00073B11" w:rsidRPr="0046574B">
              <w:rPr>
                <w:rFonts w:ascii="Arial" w:eastAsia="Calibri" w:hAnsi="Arial" w:cs="Arial"/>
                <w:color w:val="010000"/>
                <w:lang w:val="cy-GB"/>
              </w:rPr>
              <w:t>)</w:t>
            </w:r>
          </w:p>
        </w:tc>
      </w:tr>
      <w:tr w:rsidR="0000218F" w:rsidRPr="0046574B" w14:paraId="552F55F6" w14:textId="77777777" w:rsidTr="000D6D34">
        <w:trPr>
          <w:trHeight w:val="246"/>
          <w:jc w:val="center"/>
        </w:trPr>
        <w:tc>
          <w:tcPr>
            <w:tcW w:w="5407" w:type="dxa"/>
          </w:tcPr>
          <w:p w14:paraId="176D3FA5" w14:textId="3BD950DC" w:rsidR="00451AEE" w:rsidRPr="0046574B" w:rsidRDefault="00451AEE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‘The Roald Dhal </w:t>
            </w:r>
            <w:r w:rsidR="007B0E62" w:rsidRPr="0046574B">
              <w:rPr>
                <w:rFonts w:ascii="Arial" w:eastAsia="Calibri" w:hAnsi="Arial" w:cs="Arial"/>
                <w:color w:val="010000"/>
                <w:lang w:val="cy-GB"/>
              </w:rPr>
              <w:t xml:space="preserve">Extravaganza’ </w:t>
            </w:r>
            <w:r w:rsidR="00073B11" w:rsidRPr="0046574B">
              <w:rPr>
                <w:rFonts w:ascii="Arial" w:eastAsia="Calibri" w:hAnsi="Arial" w:cs="Arial"/>
                <w:color w:val="010000"/>
                <w:lang w:val="cy-GB"/>
              </w:rPr>
              <w:t>(</w:t>
            </w:r>
            <w:r w:rsidR="007B0E62" w:rsidRPr="0046574B">
              <w:rPr>
                <w:rFonts w:ascii="Arial" w:eastAsia="Calibri" w:hAnsi="Arial" w:cs="Arial"/>
                <w:color w:val="010000"/>
                <w:lang w:val="cy-GB"/>
              </w:rPr>
              <w:t>2016</w:t>
            </w:r>
            <w:r w:rsidR="00073B11" w:rsidRPr="0046574B">
              <w:rPr>
                <w:rFonts w:ascii="Arial" w:eastAsia="Calibri" w:hAnsi="Arial" w:cs="Arial"/>
                <w:color w:val="010000"/>
                <w:lang w:val="cy-GB"/>
              </w:rPr>
              <w:t>)</w:t>
            </w:r>
          </w:p>
        </w:tc>
      </w:tr>
      <w:tr w:rsidR="0000218F" w:rsidRPr="0046574B" w14:paraId="63C45F3B" w14:textId="77777777" w:rsidTr="000D6D34">
        <w:trPr>
          <w:trHeight w:val="246"/>
          <w:jc w:val="center"/>
        </w:trPr>
        <w:tc>
          <w:tcPr>
            <w:tcW w:w="5407" w:type="dxa"/>
          </w:tcPr>
          <w:p w14:paraId="52ECDC18" w14:textId="351D975D" w:rsidR="00913CFB" w:rsidRPr="0046574B" w:rsidRDefault="00913CFB" w:rsidP="00073B11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Theatr a Cerddoriaeth</w:t>
            </w:r>
          </w:p>
        </w:tc>
      </w:tr>
    </w:tbl>
    <w:p w14:paraId="28E6F745" w14:textId="3C6D4BAB" w:rsidR="00F75EE4" w:rsidRPr="0046574B" w:rsidRDefault="00307A58" w:rsidP="00CC0F9F">
      <w:pPr>
        <w:ind w:left="288" w:right="288"/>
        <w:jc w:val="right"/>
        <w:rPr>
          <w:rFonts w:ascii="Arial" w:eastAsia="Calibri" w:hAnsi="Arial" w:cs="Arial"/>
          <w:color w:val="010000"/>
          <w:lang w:val="cy-GB"/>
        </w:rPr>
      </w:pPr>
      <w:r>
        <w:rPr>
          <w:rFonts w:ascii="Arial" w:eastAsia="Calibri" w:hAnsi="Arial" w:cs="Arial"/>
          <w:color w:val="010000"/>
          <w:lang w:val="cy-GB"/>
        </w:rPr>
        <w:t>Visit Wales.</w:t>
      </w:r>
      <w:r w:rsidR="00CC0F9F" w:rsidRPr="0046574B">
        <w:rPr>
          <w:rFonts w:ascii="Arial" w:eastAsia="Calibri" w:hAnsi="Arial" w:cs="Arial"/>
          <w:color w:val="010000"/>
          <w:lang w:val="cy-GB"/>
        </w:rPr>
        <w:t xml:space="preserve"> (2017)</w:t>
      </w:r>
    </w:p>
    <w:p w14:paraId="16E1E0D9" w14:textId="2AA08F8C" w:rsidR="0000218F" w:rsidRPr="0046574B" w:rsidRDefault="0000218F" w:rsidP="00111BC8">
      <w:pPr>
        <w:ind w:right="288"/>
        <w:jc w:val="both"/>
        <w:rPr>
          <w:rFonts w:ascii="Arial" w:eastAsia="Calibri" w:hAnsi="Arial" w:cs="Arial"/>
          <w:color w:val="010000"/>
          <w:lang w:val="cy-GB"/>
        </w:rPr>
      </w:pPr>
    </w:p>
    <w:tbl>
      <w:tblPr>
        <w:tblStyle w:val="TableGrid"/>
        <w:tblpPr w:leftFromText="180" w:rightFromText="180" w:vertAnchor="text" w:horzAnchor="margin" w:tblpXSpec="center" w:tblpY="142"/>
        <w:tblW w:w="0" w:type="auto"/>
        <w:tblLook w:val="04A0" w:firstRow="1" w:lastRow="0" w:firstColumn="1" w:lastColumn="0" w:noHBand="0" w:noVBand="1"/>
      </w:tblPr>
      <w:tblGrid>
        <w:gridCol w:w="4209"/>
        <w:gridCol w:w="4209"/>
      </w:tblGrid>
      <w:tr w:rsidR="00FA515E" w:rsidRPr="0046574B" w14:paraId="72481E07" w14:textId="77777777" w:rsidTr="00FA515E">
        <w:trPr>
          <w:trHeight w:val="507"/>
        </w:trPr>
        <w:tc>
          <w:tcPr>
            <w:tcW w:w="4209" w:type="dxa"/>
          </w:tcPr>
          <w:p w14:paraId="0D5854C6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Ffeithiau twiristiaeth rhynwladol (Cymru)</w:t>
            </w:r>
          </w:p>
          <w:p w14:paraId="10B8E5CE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</w:p>
        </w:tc>
        <w:tc>
          <w:tcPr>
            <w:tcW w:w="4209" w:type="dxa"/>
          </w:tcPr>
          <w:p w14:paraId="2054DA51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Ffeithiau twristiaeth domestig (Cymru)</w:t>
            </w:r>
          </w:p>
        </w:tc>
      </w:tr>
      <w:tr w:rsidR="00FA515E" w:rsidRPr="0046574B" w14:paraId="24FF394B" w14:textId="77777777" w:rsidTr="00FA515E">
        <w:trPr>
          <w:trHeight w:val="1262"/>
        </w:trPr>
        <w:tc>
          <w:tcPr>
            <w:tcW w:w="4209" w:type="dxa"/>
          </w:tcPr>
          <w:p w14:paraId="53B4F31E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>
              <w:rPr>
                <w:rFonts w:ascii="Arial" w:eastAsia="Calibri" w:hAnsi="Arial" w:cs="Arial"/>
                <w:color w:val="010000"/>
                <w:lang w:val="cy-GB"/>
              </w:rPr>
              <w:t>Denodd Cymru 970,000</w:t>
            </w: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o ymwelwyr rhyngwladol sy'n gwario £ 410 miliwn yn ystod 2015.</w:t>
            </w:r>
          </w:p>
        </w:tc>
        <w:tc>
          <w:tcPr>
            <w:tcW w:w="4209" w:type="dxa"/>
          </w:tcPr>
          <w:p w14:paraId="5FDFBA69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Yn 2015, roedd fan preselwyr Prydain 10,45 miliwn o deithiau dros nos I Gymru. Gwariant cyfartaledd y daith oedd £1,975 miliwn.</w:t>
            </w:r>
          </w:p>
        </w:tc>
      </w:tr>
      <w:tr w:rsidR="00FA515E" w:rsidRPr="0046574B" w14:paraId="355A4251" w14:textId="77777777" w:rsidTr="00FA515E">
        <w:trPr>
          <w:trHeight w:val="2304"/>
        </w:trPr>
        <w:tc>
          <w:tcPr>
            <w:tcW w:w="4209" w:type="dxa"/>
          </w:tcPr>
          <w:p w14:paraId="6E45C258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Y pedwar gwledydd a oedd yn cynhyrchu uchaf ar gyfer twristiaeth dramor i Gymru yn 2015 oedd Gweriniaeth Iwerddon (129,000), Ffrainc (105,000), yr Almaen (97,000) ac America (91,000).</w:t>
            </w:r>
          </w:p>
        </w:tc>
        <w:tc>
          <w:tcPr>
            <w:tcW w:w="4209" w:type="dxa"/>
          </w:tcPr>
          <w:p w14:paraId="053D8A7B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Mae 60% o deithiau ymwlewyr Prydain I Gymru am  wyliay, 27% ar gyfer ymweld a ffrindiay neu berthnasau, a 9% am fusnes yn 2015.</w:t>
            </w:r>
          </w:p>
          <w:p w14:paraId="24F6425D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</w:p>
          <w:p w14:paraId="165CADAC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</w:p>
          <w:p w14:paraId="7C7F68B0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</w:p>
          <w:p w14:paraId="3EE01389" w14:textId="77777777" w:rsidR="00FA515E" w:rsidRPr="0046574B" w:rsidRDefault="00FA515E" w:rsidP="00FA515E">
            <w:pPr>
              <w:ind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</w:p>
        </w:tc>
      </w:tr>
      <w:tr w:rsidR="00FA515E" w:rsidRPr="0046574B" w14:paraId="7D34359C" w14:textId="77777777" w:rsidTr="00FA515E">
        <w:trPr>
          <w:trHeight w:val="1778"/>
        </w:trPr>
        <w:tc>
          <w:tcPr>
            <w:tcW w:w="4209" w:type="dxa"/>
          </w:tcPr>
          <w:p w14:paraId="62AEE535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Roedd 38% o ymwelwyr rhyngwladol yn deithio I Gymru ar gyfer gwyliau, 32% yn ymweld â ffrindiau neu berthnasau a 18% ar gyfer busnes yn 2015.</w:t>
            </w:r>
          </w:p>
        </w:tc>
        <w:tc>
          <w:tcPr>
            <w:tcW w:w="4209" w:type="dxa"/>
          </w:tcPr>
          <w:p w14:paraId="6A9BFC8A" w14:textId="77777777" w:rsidR="00FA515E" w:rsidRPr="0046574B" w:rsidRDefault="00FA515E" w:rsidP="00FA515E">
            <w:pPr>
              <w:ind w:left="288" w:right="288"/>
              <w:jc w:val="both"/>
              <w:rPr>
                <w:rFonts w:ascii="Arial" w:eastAsia="Calibri" w:hAnsi="Arial" w:cs="Arial"/>
                <w:color w:val="010000"/>
                <w:lang w:val="cy-GB"/>
              </w:rPr>
            </w:pPr>
            <w:r w:rsidRPr="0046574B">
              <w:rPr>
                <w:rFonts w:ascii="Arial" w:eastAsia="Calibri" w:hAnsi="Arial" w:cs="Arial"/>
                <w:color w:val="010000"/>
                <w:lang w:val="cy-GB"/>
              </w:rPr>
              <w:t>Mae arolwg ymweliadau dydd Prydain yn nodi bod ychydig o dan 75 miliwn o ymweliadau dydd yn cael eu gwneud i gyrchfannau yng Nghymru bob blwyddyn gyda gwariant yn fwy na £ 2.7 biliwn.(2015)</w:t>
            </w:r>
          </w:p>
        </w:tc>
      </w:tr>
    </w:tbl>
    <w:p w14:paraId="727B91A3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098F0BE2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4FC7A5B5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392CEAF8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0B3EFA3F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0A1307AD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171A2196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608731A3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3D881242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283131DD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0252B47F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39E30B02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562A1F46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28FE9F37" w14:textId="77777777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5E42EAD5" w14:textId="572E638A" w:rsidR="0000218F" w:rsidRPr="0046574B" w:rsidRDefault="0000218F" w:rsidP="00073B11">
      <w:pPr>
        <w:pStyle w:val="Title"/>
        <w:jc w:val="both"/>
        <w:rPr>
          <w:rFonts w:ascii="Arial" w:eastAsia="Calibri" w:hAnsi="Arial" w:cs="Arial"/>
          <w:color w:val="010000"/>
          <w:lang w:val="cy-GB"/>
        </w:rPr>
      </w:pPr>
    </w:p>
    <w:p w14:paraId="1FF4C4E1" w14:textId="77777777" w:rsidR="002D7E86" w:rsidRPr="0046574B" w:rsidRDefault="002D7E86" w:rsidP="00073B11">
      <w:pPr>
        <w:jc w:val="both"/>
        <w:rPr>
          <w:lang w:val="cy-GB"/>
        </w:rPr>
      </w:pPr>
    </w:p>
    <w:p w14:paraId="0C31C0A3" w14:textId="77777777" w:rsidR="002D7E86" w:rsidRPr="0046574B" w:rsidRDefault="002D7E86" w:rsidP="00073B11">
      <w:pPr>
        <w:jc w:val="both"/>
        <w:rPr>
          <w:lang w:val="cy-GB"/>
        </w:rPr>
      </w:pPr>
    </w:p>
    <w:p w14:paraId="6BB7D8F8" w14:textId="77777777" w:rsidR="002D7E86" w:rsidRPr="0046574B" w:rsidRDefault="002D7E86" w:rsidP="00073B11">
      <w:pPr>
        <w:jc w:val="both"/>
        <w:rPr>
          <w:lang w:val="cy-GB"/>
        </w:rPr>
      </w:pPr>
    </w:p>
    <w:p w14:paraId="070BA54C" w14:textId="77777777" w:rsidR="002D7E86" w:rsidRPr="0046574B" w:rsidRDefault="002D7E86" w:rsidP="00073B11">
      <w:pPr>
        <w:jc w:val="both"/>
        <w:rPr>
          <w:lang w:val="cy-GB"/>
        </w:rPr>
      </w:pPr>
    </w:p>
    <w:p w14:paraId="41430750" w14:textId="77777777" w:rsidR="00246E4A" w:rsidRPr="0046574B" w:rsidRDefault="00246E4A" w:rsidP="00073B11">
      <w:pPr>
        <w:jc w:val="both"/>
        <w:rPr>
          <w:lang w:val="cy-GB"/>
        </w:rPr>
      </w:pPr>
    </w:p>
    <w:p w14:paraId="437C5D1B" w14:textId="77777777" w:rsidR="00246E4A" w:rsidRPr="0046574B" w:rsidRDefault="00246E4A" w:rsidP="00073B11">
      <w:pPr>
        <w:jc w:val="both"/>
        <w:rPr>
          <w:lang w:val="cy-GB"/>
        </w:rPr>
      </w:pPr>
    </w:p>
    <w:p w14:paraId="64D10A2E" w14:textId="77777777" w:rsidR="002D7E86" w:rsidRPr="0046574B" w:rsidRDefault="002D7E86" w:rsidP="00073B11">
      <w:pPr>
        <w:jc w:val="both"/>
        <w:rPr>
          <w:lang w:val="cy-GB"/>
        </w:rPr>
      </w:pPr>
    </w:p>
    <w:p w14:paraId="239E12A1" w14:textId="469DF80A" w:rsidR="006B4BD2" w:rsidRPr="0046574B" w:rsidRDefault="00307A58" w:rsidP="00CC0F9F">
      <w:pPr>
        <w:ind w:left="288" w:right="288"/>
        <w:jc w:val="right"/>
        <w:rPr>
          <w:rFonts w:ascii="Arial" w:eastAsia="Calibri" w:hAnsi="Arial" w:cs="Arial"/>
          <w:color w:val="010000"/>
          <w:lang w:val="cy-GB"/>
        </w:rPr>
      </w:pPr>
      <w:r>
        <w:rPr>
          <w:rFonts w:ascii="Arial" w:eastAsia="Calibri" w:hAnsi="Arial" w:cs="Arial"/>
          <w:color w:val="010000"/>
          <w:lang w:val="cy-GB"/>
        </w:rPr>
        <w:t>Llywodraeth Cymru.</w:t>
      </w:r>
      <w:r w:rsidR="00886BC9" w:rsidRPr="0046574B">
        <w:rPr>
          <w:rFonts w:ascii="Arial" w:eastAsia="Calibri" w:hAnsi="Arial" w:cs="Arial"/>
          <w:color w:val="010000"/>
          <w:lang w:val="cy-GB"/>
        </w:rPr>
        <w:t xml:space="preserve"> (2016)</w:t>
      </w:r>
    </w:p>
    <w:p w14:paraId="49AC6504" w14:textId="77777777" w:rsidR="00AE1360" w:rsidRPr="0046574B" w:rsidRDefault="00AE1360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3EBBF604" w14:textId="35415F57" w:rsidR="00BD0963" w:rsidRDefault="003F20ED" w:rsidP="00073B11">
      <w:pPr>
        <w:ind w:left="288" w:right="288"/>
        <w:jc w:val="both"/>
        <w:rPr>
          <w:rFonts w:ascii="Arial" w:hAnsi="Arial" w:cs="Arial"/>
          <w:color w:val="000000"/>
          <w:lang w:val="cy-GB"/>
        </w:rPr>
      </w:pPr>
      <w:r w:rsidRPr="0046574B">
        <w:rPr>
          <w:rFonts w:ascii="Arial" w:hAnsi="Arial" w:cs="Arial"/>
          <w:color w:val="000000"/>
          <w:lang w:val="cy-GB"/>
        </w:rPr>
        <w:t xml:space="preserve">Yn economaidd, gall digwyddiadau </w:t>
      </w:r>
      <w:r w:rsidR="00CC0F9F">
        <w:rPr>
          <w:rFonts w:ascii="Arial" w:hAnsi="Arial" w:cs="Arial"/>
          <w:color w:val="000000"/>
          <w:lang w:val="cy-GB"/>
        </w:rPr>
        <w:t>f</w:t>
      </w:r>
      <w:r w:rsidRPr="0046574B">
        <w:rPr>
          <w:rFonts w:ascii="Arial" w:hAnsi="Arial" w:cs="Arial"/>
          <w:color w:val="000000"/>
          <w:lang w:val="cy-GB"/>
        </w:rPr>
        <w:t xml:space="preserve">od yn </w:t>
      </w:r>
      <w:r w:rsidR="00CC0F9F">
        <w:rPr>
          <w:rFonts w:ascii="Arial" w:hAnsi="Arial" w:cs="Arial"/>
          <w:color w:val="000000"/>
          <w:lang w:val="cy-GB"/>
        </w:rPr>
        <w:t>b</w:t>
      </w:r>
      <w:r w:rsidRPr="0046574B">
        <w:rPr>
          <w:rFonts w:ascii="Arial" w:hAnsi="Arial" w:cs="Arial"/>
          <w:color w:val="000000"/>
          <w:lang w:val="cy-GB"/>
        </w:rPr>
        <w:t xml:space="preserve">ositif ar gyfer yr ardal </w:t>
      </w:r>
      <w:r w:rsidR="003D3E7B">
        <w:rPr>
          <w:rFonts w:ascii="Arial" w:hAnsi="Arial" w:cs="Arial"/>
          <w:color w:val="000000"/>
          <w:lang w:val="cy-GB"/>
        </w:rPr>
        <w:t xml:space="preserve">y </w:t>
      </w:r>
      <w:r w:rsidRPr="0046574B">
        <w:rPr>
          <w:rFonts w:ascii="Arial" w:hAnsi="Arial" w:cs="Arial"/>
          <w:color w:val="000000"/>
          <w:lang w:val="cy-GB"/>
        </w:rPr>
        <w:t xml:space="preserve">mae'r digwyddiad yn cymryd lle </w:t>
      </w:r>
      <w:r w:rsidR="003D3E7B">
        <w:rPr>
          <w:rFonts w:ascii="Arial" w:hAnsi="Arial" w:cs="Arial"/>
          <w:color w:val="000000"/>
          <w:lang w:val="cy-GB"/>
        </w:rPr>
        <w:t>o f</w:t>
      </w:r>
      <w:r w:rsidRPr="0046574B">
        <w:rPr>
          <w:rFonts w:ascii="Arial" w:hAnsi="Arial" w:cs="Arial"/>
          <w:color w:val="000000"/>
          <w:lang w:val="cy-GB"/>
        </w:rPr>
        <w:t xml:space="preserve">ewn, ond hefyd </w:t>
      </w:r>
      <w:r w:rsidR="003D3E7B">
        <w:rPr>
          <w:rFonts w:ascii="Arial" w:hAnsi="Arial" w:cs="Arial"/>
          <w:color w:val="000000"/>
          <w:lang w:val="cy-GB"/>
        </w:rPr>
        <w:t xml:space="preserve">gallant fod </w:t>
      </w:r>
      <w:r w:rsidRPr="0046574B">
        <w:rPr>
          <w:rFonts w:ascii="Arial" w:hAnsi="Arial" w:cs="Arial"/>
          <w:color w:val="000000"/>
          <w:lang w:val="cy-GB"/>
        </w:rPr>
        <w:t>yn neg</w:t>
      </w:r>
      <w:r w:rsidR="003D3E7B">
        <w:rPr>
          <w:rFonts w:ascii="Arial" w:hAnsi="Arial" w:cs="Arial"/>
          <w:color w:val="000000"/>
          <w:lang w:val="cy-GB"/>
        </w:rPr>
        <w:t>yddol, hyd yn oed os ydy’r digwyddiad yn llwyddianus</w:t>
      </w:r>
      <w:r w:rsidRPr="0046574B">
        <w:rPr>
          <w:rFonts w:ascii="Arial" w:hAnsi="Arial" w:cs="Arial"/>
          <w:color w:val="000000"/>
          <w:lang w:val="cy-GB"/>
        </w:rPr>
        <w:t>. Mae</w:t>
      </w:r>
      <w:r w:rsidR="003D3E7B">
        <w:rPr>
          <w:rFonts w:ascii="Arial" w:hAnsi="Arial" w:cs="Arial"/>
          <w:color w:val="000000"/>
          <w:lang w:val="cy-GB"/>
        </w:rPr>
        <w:t>’r</w:t>
      </w:r>
      <w:r w:rsidRPr="0046574B">
        <w:rPr>
          <w:rFonts w:ascii="Arial" w:hAnsi="Arial" w:cs="Arial"/>
          <w:color w:val="000000"/>
          <w:lang w:val="cy-GB"/>
        </w:rPr>
        <w:t xml:space="preserve"> rhan fwyaf o gwmnïau digwyddiadau ac ardaloedd lleol sydd yn </w:t>
      </w:r>
      <w:r w:rsidR="003D3E7B">
        <w:rPr>
          <w:rFonts w:ascii="Arial" w:hAnsi="Arial" w:cs="Arial"/>
          <w:color w:val="000000"/>
          <w:lang w:val="cy-GB"/>
        </w:rPr>
        <w:t>cynnal</w:t>
      </w:r>
      <w:r w:rsidRPr="0046574B">
        <w:rPr>
          <w:rFonts w:ascii="Arial" w:hAnsi="Arial" w:cs="Arial"/>
          <w:color w:val="000000"/>
          <w:lang w:val="cy-GB"/>
        </w:rPr>
        <w:t xml:space="preserve"> digwyddiadau eisiau gwneud arian oddi</w:t>
      </w:r>
      <w:r w:rsidR="003D3E7B">
        <w:rPr>
          <w:rFonts w:ascii="Arial" w:hAnsi="Arial" w:cs="Arial"/>
          <w:color w:val="000000"/>
          <w:lang w:val="cy-GB"/>
        </w:rPr>
        <w:t xml:space="preserve"> wrthynt.</w:t>
      </w:r>
      <w:r w:rsidRPr="0046574B">
        <w:rPr>
          <w:rFonts w:ascii="Arial" w:hAnsi="Arial" w:cs="Arial"/>
          <w:color w:val="000000"/>
          <w:lang w:val="cy-GB"/>
        </w:rPr>
        <w:t xml:space="preserve"> </w:t>
      </w:r>
      <w:r w:rsidR="003D3E7B">
        <w:rPr>
          <w:rFonts w:ascii="Arial" w:hAnsi="Arial" w:cs="Arial"/>
          <w:color w:val="000000"/>
          <w:lang w:val="cy-GB"/>
        </w:rPr>
        <w:t>E</w:t>
      </w:r>
      <w:r w:rsidRPr="0046574B">
        <w:rPr>
          <w:rFonts w:ascii="Arial" w:hAnsi="Arial" w:cs="Arial"/>
          <w:color w:val="000000"/>
          <w:lang w:val="cy-GB"/>
        </w:rPr>
        <w:t xml:space="preserve">r mwyn </w:t>
      </w:r>
      <w:r w:rsidR="003D3E7B">
        <w:rPr>
          <w:rFonts w:ascii="Arial" w:hAnsi="Arial" w:cs="Arial"/>
          <w:color w:val="000000"/>
          <w:lang w:val="cy-GB"/>
        </w:rPr>
        <w:t>g</w:t>
      </w:r>
      <w:r w:rsidRPr="0046574B">
        <w:rPr>
          <w:rFonts w:ascii="Arial" w:hAnsi="Arial" w:cs="Arial"/>
          <w:color w:val="000000"/>
          <w:lang w:val="cy-GB"/>
        </w:rPr>
        <w:t>wneud hyn mae</w:t>
      </w:r>
      <w:r w:rsidR="003D3E7B">
        <w:rPr>
          <w:rFonts w:ascii="Arial" w:hAnsi="Arial" w:cs="Arial"/>
          <w:color w:val="000000"/>
          <w:lang w:val="cy-GB"/>
        </w:rPr>
        <w:t>’n</w:t>
      </w:r>
      <w:r w:rsidRPr="0046574B">
        <w:rPr>
          <w:rFonts w:ascii="Arial" w:hAnsi="Arial" w:cs="Arial"/>
          <w:color w:val="000000"/>
          <w:lang w:val="cy-GB"/>
        </w:rPr>
        <w:t xml:space="preserve"> rhaid cael strwythur cywir sydd yn cynnwys anelu at y targed cywir, </w:t>
      </w:r>
      <w:r w:rsidR="003D3E7B">
        <w:rPr>
          <w:rFonts w:ascii="Arial" w:hAnsi="Arial" w:cs="Arial"/>
          <w:color w:val="000000"/>
          <w:lang w:val="cy-GB"/>
        </w:rPr>
        <w:t>g</w:t>
      </w:r>
      <w:r w:rsidRPr="0046574B">
        <w:rPr>
          <w:rFonts w:ascii="Arial" w:hAnsi="Arial" w:cs="Arial"/>
          <w:color w:val="000000"/>
          <w:lang w:val="cy-GB"/>
        </w:rPr>
        <w:t xml:space="preserve">wneud yn siŵr bod yr ardal yn gallu ymdopi </w:t>
      </w:r>
      <w:r w:rsidR="003D3E7B">
        <w:rPr>
          <w:rFonts w:ascii="Arial" w:hAnsi="Arial" w:cs="Arial"/>
          <w:color w:val="000000"/>
          <w:lang w:val="cy-GB"/>
        </w:rPr>
        <w:t>â’</w:t>
      </w:r>
      <w:r w:rsidRPr="0046574B">
        <w:rPr>
          <w:rFonts w:ascii="Arial" w:hAnsi="Arial" w:cs="Arial"/>
          <w:color w:val="000000"/>
          <w:lang w:val="cy-GB"/>
        </w:rPr>
        <w:t xml:space="preserve">r digwyddiad a marchnata </w:t>
      </w:r>
      <w:r w:rsidR="003D3E7B">
        <w:rPr>
          <w:rFonts w:ascii="Arial" w:hAnsi="Arial" w:cs="Arial"/>
          <w:color w:val="000000"/>
          <w:lang w:val="cy-GB"/>
        </w:rPr>
        <w:t>priodol</w:t>
      </w:r>
      <w:r w:rsidR="00C541AE">
        <w:rPr>
          <w:rFonts w:ascii="Arial" w:hAnsi="Arial" w:cs="Arial"/>
          <w:color w:val="000000"/>
          <w:lang w:val="cy-GB"/>
        </w:rPr>
        <w:t>. Wrth ddarllen Anderson</w:t>
      </w:r>
      <w:r w:rsidRPr="0046574B">
        <w:rPr>
          <w:rFonts w:ascii="Arial" w:hAnsi="Arial" w:cs="Arial"/>
          <w:color w:val="000000"/>
          <w:lang w:val="cy-GB"/>
        </w:rPr>
        <w:t>, Armb</w:t>
      </w:r>
      <w:r w:rsidR="00C541AE">
        <w:rPr>
          <w:rFonts w:ascii="Arial" w:hAnsi="Arial" w:cs="Arial"/>
          <w:color w:val="000000"/>
          <w:lang w:val="cy-GB"/>
        </w:rPr>
        <w:t>recht</w:t>
      </w:r>
      <w:r w:rsidRPr="0046574B">
        <w:rPr>
          <w:rFonts w:ascii="Arial" w:hAnsi="Arial" w:cs="Arial"/>
          <w:color w:val="000000"/>
          <w:lang w:val="cy-GB"/>
        </w:rPr>
        <w:t>, &amp; Lundberg</w:t>
      </w:r>
      <w:r w:rsidR="00307A58">
        <w:rPr>
          <w:rFonts w:ascii="Arial" w:hAnsi="Arial" w:cs="Arial"/>
          <w:color w:val="000000"/>
          <w:lang w:val="cy-GB"/>
        </w:rPr>
        <w:t>.</w:t>
      </w:r>
      <w:r w:rsidRPr="0046574B">
        <w:rPr>
          <w:rFonts w:ascii="Arial" w:hAnsi="Arial" w:cs="Arial"/>
          <w:color w:val="000000"/>
          <w:lang w:val="cy-GB"/>
        </w:rPr>
        <w:t xml:space="preserve"> (2008) mae</w:t>
      </w:r>
      <w:r w:rsidR="003D3E7B">
        <w:rPr>
          <w:rFonts w:ascii="Arial" w:hAnsi="Arial" w:cs="Arial"/>
          <w:color w:val="000000"/>
          <w:lang w:val="cy-GB"/>
        </w:rPr>
        <w:t>’n</w:t>
      </w:r>
      <w:r w:rsidRPr="0046574B">
        <w:rPr>
          <w:rFonts w:ascii="Arial" w:hAnsi="Arial" w:cs="Arial"/>
          <w:color w:val="000000"/>
          <w:lang w:val="cy-GB"/>
        </w:rPr>
        <w:t xml:space="preserve"> amlwg </w:t>
      </w:r>
      <w:r w:rsidR="003D3E7B">
        <w:rPr>
          <w:rFonts w:ascii="Arial" w:hAnsi="Arial" w:cs="Arial"/>
          <w:color w:val="000000"/>
          <w:lang w:val="cy-GB"/>
        </w:rPr>
        <w:t>bod</w:t>
      </w:r>
      <w:r w:rsidRPr="0046574B">
        <w:rPr>
          <w:rFonts w:ascii="Arial" w:hAnsi="Arial" w:cs="Arial"/>
          <w:color w:val="000000"/>
          <w:lang w:val="cy-GB"/>
        </w:rPr>
        <w:t xml:space="preserve"> digwyddiadau llwyddiannus </w:t>
      </w:r>
      <w:r w:rsidR="003D3E7B">
        <w:rPr>
          <w:rFonts w:ascii="Arial" w:hAnsi="Arial" w:cs="Arial"/>
          <w:color w:val="000000"/>
          <w:lang w:val="cy-GB"/>
        </w:rPr>
        <w:t xml:space="preserve">yn </w:t>
      </w:r>
      <w:r w:rsidRPr="0046574B">
        <w:rPr>
          <w:rFonts w:ascii="Arial" w:hAnsi="Arial" w:cs="Arial"/>
          <w:color w:val="000000"/>
          <w:lang w:val="cy-GB"/>
        </w:rPr>
        <w:t>dod a</w:t>
      </w:r>
      <w:r w:rsidR="003D3E7B">
        <w:rPr>
          <w:rFonts w:ascii="Arial" w:hAnsi="Arial" w:cs="Arial"/>
          <w:color w:val="000000"/>
          <w:lang w:val="cy-GB"/>
        </w:rPr>
        <w:t>g</w:t>
      </w:r>
      <w:r w:rsidRPr="0046574B">
        <w:rPr>
          <w:rFonts w:ascii="Arial" w:hAnsi="Arial" w:cs="Arial"/>
          <w:color w:val="000000"/>
          <w:lang w:val="cy-GB"/>
        </w:rPr>
        <w:t xml:space="preserve"> elw </w:t>
      </w:r>
      <w:r w:rsidR="003D3E7B">
        <w:rPr>
          <w:rFonts w:ascii="Arial" w:hAnsi="Arial" w:cs="Arial"/>
          <w:color w:val="000000"/>
          <w:lang w:val="cy-GB"/>
        </w:rPr>
        <w:t xml:space="preserve">sylweddol </w:t>
      </w:r>
      <w:r w:rsidRPr="0046574B">
        <w:rPr>
          <w:rFonts w:ascii="Arial" w:hAnsi="Arial" w:cs="Arial"/>
          <w:color w:val="000000"/>
          <w:lang w:val="cy-GB"/>
        </w:rPr>
        <w:t xml:space="preserve">i mewn i economi </w:t>
      </w:r>
      <w:r w:rsidR="003D3E7B">
        <w:rPr>
          <w:rFonts w:ascii="Arial" w:hAnsi="Arial" w:cs="Arial"/>
          <w:color w:val="000000"/>
          <w:lang w:val="cy-GB"/>
        </w:rPr>
        <w:t xml:space="preserve">ac yn </w:t>
      </w:r>
      <w:r w:rsidRPr="0046574B">
        <w:rPr>
          <w:rFonts w:ascii="Arial" w:hAnsi="Arial" w:cs="Arial"/>
          <w:color w:val="000000"/>
          <w:lang w:val="cy-GB"/>
        </w:rPr>
        <w:t xml:space="preserve">cyflwyno cyfleoedd twristiaeth newydd. </w:t>
      </w:r>
      <w:r w:rsidR="003D3E7B">
        <w:rPr>
          <w:rFonts w:ascii="Arial" w:hAnsi="Arial" w:cs="Arial"/>
          <w:color w:val="000000"/>
          <w:lang w:val="cy-GB"/>
        </w:rPr>
        <w:t>Pan fod</w:t>
      </w:r>
      <w:r w:rsidRPr="0046574B">
        <w:rPr>
          <w:rFonts w:ascii="Arial" w:hAnsi="Arial" w:cs="Arial"/>
          <w:color w:val="000000"/>
          <w:lang w:val="cy-GB"/>
        </w:rPr>
        <w:t xml:space="preserve"> digwyddiadau </w:t>
      </w:r>
      <w:r w:rsidR="003D3E7B">
        <w:rPr>
          <w:rFonts w:ascii="Arial" w:hAnsi="Arial" w:cs="Arial"/>
          <w:color w:val="000000"/>
          <w:lang w:val="cy-GB"/>
        </w:rPr>
        <w:t xml:space="preserve">yn </w:t>
      </w:r>
      <w:r w:rsidRPr="0046574B">
        <w:rPr>
          <w:rFonts w:ascii="Arial" w:hAnsi="Arial" w:cs="Arial"/>
          <w:color w:val="000000"/>
          <w:lang w:val="cy-GB"/>
        </w:rPr>
        <w:t>cymryd lle, mae llawer o bobl yn gwario arian ar nwyddau</w:t>
      </w:r>
      <w:r w:rsidR="003D3E7B">
        <w:rPr>
          <w:rFonts w:ascii="Arial" w:hAnsi="Arial" w:cs="Arial"/>
          <w:color w:val="000000"/>
          <w:lang w:val="cy-GB"/>
        </w:rPr>
        <w:t xml:space="preserve"> o siopau</w:t>
      </w:r>
      <w:r w:rsidRPr="0046574B">
        <w:rPr>
          <w:rFonts w:ascii="Arial" w:hAnsi="Arial" w:cs="Arial"/>
          <w:color w:val="000000"/>
          <w:lang w:val="cy-GB"/>
        </w:rPr>
        <w:t>, gwestai, bwydydd a diodydd</w:t>
      </w:r>
      <w:r w:rsidR="003D3E7B">
        <w:rPr>
          <w:rFonts w:ascii="Arial" w:hAnsi="Arial" w:cs="Arial"/>
          <w:color w:val="000000"/>
          <w:lang w:val="cy-GB"/>
        </w:rPr>
        <w:t>.</w:t>
      </w:r>
      <w:r w:rsidRPr="0046574B">
        <w:rPr>
          <w:rFonts w:ascii="Arial" w:hAnsi="Arial" w:cs="Arial"/>
          <w:color w:val="000000"/>
          <w:lang w:val="cy-GB"/>
        </w:rPr>
        <w:t xml:space="preserve"> </w:t>
      </w:r>
      <w:r w:rsidR="003D3E7B">
        <w:rPr>
          <w:rFonts w:ascii="Arial" w:hAnsi="Arial" w:cs="Arial"/>
          <w:color w:val="000000"/>
          <w:lang w:val="cy-GB"/>
        </w:rPr>
        <w:t>H</w:t>
      </w:r>
      <w:r w:rsidRPr="0046574B">
        <w:rPr>
          <w:rFonts w:ascii="Arial" w:hAnsi="Arial" w:cs="Arial"/>
          <w:color w:val="000000"/>
          <w:lang w:val="cy-GB"/>
        </w:rPr>
        <w:t xml:space="preserve">efyd </w:t>
      </w:r>
      <w:r w:rsidR="003D3E7B">
        <w:rPr>
          <w:rFonts w:ascii="Arial" w:hAnsi="Arial" w:cs="Arial"/>
          <w:color w:val="000000"/>
          <w:lang w:val="cy-GB"/>
        </w:rPr>
        <w:t xml:space="preserve">mae angen trefnu </w:t>
      </w:r>
      <w:r w:rsidRPr="0046574B">
        <w:rPr>
          <w:rFonts w:ascii="Arial" w:hAnsi="Arial" w:cs="Arial"/>
          <w:color w:val="000000"/>
          <w:lang w:val="cy-GB"/>
        </w:rPr>
        <w:t xml:space="preserve">cludiant </w:t>
      </w:r>
      <w:r w:rsidR="003D3E7B">
        <w:rPr>
          <w:rFonts w:ascii="Arial" w:hAnsi="Arial" w:cs="Arial"/>
          <w:color w:val="000000"/>
          <w:lang w:val="cy-GB"/>
        </w:rPr>
        <w:t xml:space="preserve">yn benodol </w:t>
      </w:r>
      <w:r w:rsidRPr="0046574B">
        <w:rPr>
          <w:rFonts w:ascii="Arial" w:hAnsi="Arial" w:cs="Arial"/>
          <w:color w:val="000000"/>
          <w:lang w:val="cy-GB"/>
        </w:rPr>
        <w:t>ar gyfer y digwyddiad. Gyda hyn mewn golwg, mae</w:t>
      </w:r>
      <w:r w:rsidR="003D3E7B">
        <w:rPr>
          <w:rFonts w:ascii="Arial" w:hAnsi="Arial" w:cs="Arial"/>
          <w:color w:val="000000"/>
          <w:lang w:val="cy-GB"/>
        </w:rPr>
        <w:t>’n</w:t>
      </w:r>
      <w:r w:rsidRPr="0046574B">
        <w:rPr>
          <w:rFonts w:ascii="Arial" w:hAnsi="Arial" w:cs="Arial"/>
          <w:color w:val="000000"/>
          <w:lang w:val="cy-GB"/>
        </w:rPr>
        <w:t xml:space="preserve"> </w:t>
      </w:r>
    </w:p>
    <w:p w14:paraId="7BFD35E9" w14:textId="77777777" w:rsidR="00BD0963" w:rsidRDefault="00BD0963" w:rsidP="00073B11">
      <w:pPr>
        <w:ind w:left="288" w:right="288"/>
        <w:jc w:val="both"/>
        <w:rPr>
          <w:rFonts w:ascii="Arial" w:hAnsi="Arial" w:cs="Arial"/>
          <w:color w:val="000000"/>
          <w:lang w:val="cy-GB"/>
        </w:rPr>
      </w:pPr>
    </w:p>
    <w:p w14:paraId="3C0A1BBD" w14:textId="77777777" w:rsidR="00BD0963" w:rsidRDefault="00BD0963" w:rsidP="00073B11">
      <w:pPr>
        <w:ind w:left="288" w:right="288"/>
        <w:jc w:val="both"/>
        <w:rPr>
          <w:rFonts w:ascii="Arial" w:hAnsi="Arial" w:cs="Arial"/>
          <w:color w:val="000000"/>
          <w:lang w:val="cy-GB"/>
        </w:rPr>
      </w:pPr>
    </w:p>
    <w:p w14:paraId="40C0F6B6" w14:textId="4BD9C23B" w:rsidR="00265596" w:rsidRPr="0046574B" w:rsidRDefault="003F20ED" w:rsidP="00073B11">
      <w:pPr>
        <w:ind w:left="288" w:right="288"/>
        <w:jc w:val="both"/>
        <w:rPr>
          <w:rFonts w:ascii="Arial" w:hAnsi="Arial" w:cs="Arial"/>
          <w:color w:val="000000"/>
          <w:lang w:val="cy-GB"/>
        </w:rPr>
      </w:pPr>
      <w:r w:rsidRPr="0046574B">
        <w:rPr>
          <w:rFonts w:ascii="Arial" w:hAnsi="Arial" w:cs="Arial"/>
          <w:color w:val="000000"/>
          <w:lang w:val="cy-GB"/>
        </w:rPr>
        <w:t xml:space="preserve">amlwg </w:t>
      </w:r>
      <w:r w:rsidR="003D3E7B">
        <w:rPr>
          <w:rFonts w:ascii="Arial" w:hAnsi="Arial" w:cs="Arial"/>
          <w:color w:val="000000"/>
          <w:lang w:val="cy-GB"/>
        </w:rPr>
        <w:t xml:space="preserve">bod </w:t>
      </w:r>
      <w:r w:rsidRPr="0046574B">
        <w:rPr>
          <w:rFonts w:ascii="Arial" w:hAnsi="Arial" w:cs="Arial"/>
          <w:color w:val="000000"/>
          <w:lang w:val="cy-GB"/>
        </w:rPr>
        <w:t>gwariant twristiaid</w:t>
      </w:r>
      <w:r w:rsidR="003D3E7B">
        <w:rPr>
          <w:rFonts w:ascii="Arial" w:hAnsi="Arial" w:cs="Arial"/>
          <w:color w:val="000000"/>
          <w:lang w:val="cy-GB"/>
        </w:rPr>
        <w:t xml:space="preserve"> yn</w:t>
      </w:r>
      <w:r w:rsidRPr="0046574B">
        <w:rPr>
          <w:rFonts w:ascii="Arial" w:hAnsi="Arial" w:cs="Arial"/>
          <w:color w:val="000000"/>
          <w:lang w:val="cy-GB"/>
        </w:rPr>
        <w:t xml:space="preserve"> ychwanegu at a chreu elw i'r economi leol, a'r cwmni sy'n </w:t>
      </w:r>
      <w:r w:rsidR="003D3E7B">
        <w:rPr>
          <w:rFonts w:ascii="Arial" w:hAnsi="Arial" w:cs="Arial"/>
          <w:color w:val="000000"/>
          <w:lang w:val="cy-GB"/>
        </w:rPr>
        <w:t xml:space="preserve">cynnal y </w:t>
      </w:r>
      <w:r w:rsidRPr="0046574B">
        <w:rPr>
          <w:rFonts w:ascii="Arial" w:hAnsi="Arial" w:cs="Arial"/>
          <w:color w:val="000000"/>
          <w:lang w:val="cy-GB"/>
        </w:rPr>
        <w:t xml:space="preserve">digwyddiad. </w:t>
      </w:r>
    </w:p>
    <w:p w14:paraId="30ABA9D5" w14:textId="77777777" w:rsidR="003F20ED" w:rsidRPr="0046574B" w:rsidRDefault="003F20ED" w:rsidP="00073B11">
      <w:pPr>
        <w:ind w:left="288" w:right="288"/>
        <w:jc w:val="both"/>
        <w:rPr>
          <w:rFonts w:ascii="Arial" w:hAnsi="Arial" w:cs="Arial"/>
          <w:color w:val="000000"/>
          <w:lang w:val="cy-GB"/>
        </w:rPr>
      </w:pPr>
    </w:p>
    <w:p w14:paraId="414FC580" w14:textId="32CBFD96" w:rsidR="00EC6A19" w:rsidRPr="0046574B" w:rsidRDefault="0046574B" w:rsidP="00073B11">
      <w:pPr>
        <w:ind w:left="288" w:right="288"/>
        <w:jc w:val="both"/>
        <w:rPr>
          <w:rFonts w:ascii="Arial" w:hAnsi="Arial" w:cs="Arial"/>
          <w:b/>
          <w:color w:val="000000"/>
          <w:u w:val="single"/>
          <w:lang w:val="cy-GB"/>
        </w:rPr>
      </w:pPr>
      <w:r>
        <w:rPr>
          <w:rFonts w:ascii="Arial" w:hAnsi="Arial" w:cs="Arial"/>
          <w:b/>
          <w:color w:val="000000"/>
          <w:u w:val="single"/>
          <w:lang w:val="cy-GB"/>
        </w:rPr>
        <w:t>Dulliau Ymchwil</w:t>
      </w:r>
    </w:p>
    <w:p w14:paraId="14F22A69" w14:textId="27F35FED" w:rsidR="005E1EEE" w:rsidRPr="0046574B" w:rsidRDefault="005E1EEE" w:rsidP="005E1EEE">
      <w:pPr>
        <w:ind w:left="288" w:right="288"/>
        <w:rPr>
          <w:rFonts w:ascii="Arial" w:hAnsi="Arial" w:cs="Arial"/>
          <w:color w:val="000000"/>
          <w:lang w:val="cy-GB"/>
        </w:rPr>
      </w:pPr>
      <w:r w:rsidRPr="0046574B">
        <w:rPr>
          <w:rFonts w:ascii="Arial" w:hAnsi="Arial" w:cs="Arial"/>
          <w:color w:val="000000"/>
          <w:lang w:val="cy-GB"/>
        </w:rPr>
        <w:t>Mae Saunders</w:t>
      </w:r>
      <w:r w:rsidR="003D3E7B">
        <w:rPr>
          <w:rFonts w:ascii="Arial" w:hAnsi="Arial" w:cs="Arial"/>
          <w:color w:val="000000"/>
          <w:lang w:val="cy-GB"/>
        </w:rPr>
        <w:t xml:space="preserve"> et al</w:t>
      </w:r>
      <w:r w:rsidR="00307A58">
        <w:rPr>
          <w:rFonts w:ascii="Arial" w:hAnsi="Arial" w:cs="Arial"/>
          <w:color w:val="000000"/>
          <w:lang w:val="cy-GB"/>
        </w:rPr>
        <w:t>.</w:t>
      </w:r>
      <w:r w:rsidRPr="0046574B">
        <w:rPr>
          <w:rFonts w:ascii="Arial" w:hAnsi="Arial" w:cs="Arial"/>
          <w:color w:val="000000"/>
          <w:lang w:val="cy-GB"/>
        </w:rPr>
        <w:t xml:space="preserve"> (2009</w:t>
      </w:r>
      <w:r w:rsidR="003D3E7B">
        <w:rPr>
          <w:rFonts w:ascii="Arial" w:hAnsi="Arial" w:cs="Arial"/>
          <w:color w:val="000000"/>
          <w:lang w:val="cy-GB"/>
        </w:rPr>
        <w:t>: 133</w:t>
      </w:r>
      <w:r w:rsidRPr="0046574B">
        <w:rPr>
          <w:rFonts w:ascii="Arial" w:hAnsi="Arial" w:cs="Arial"/>
          <w:color w:val="000000"/>
          <w:lang w:val="cy-GB"/>
        </w:rPr>
        <w:t xml:space="preserve">) yn diffinio ymchwil </w:t>
      </w:r>
      <w:r w:rsidRPr="00832125">
        <w:rPr>
          <w:rFonts w:ascii="Arial" w:hAnsi="Arial" w:cs="Arial"/>
          <w:color w:val="000000"/>
          <w:lang w:val="cy-GB"/>
        </w:rPr>
        <w:t>fel</w:t>
      </w:r>
      <w:r w:rsidRPr="00832125">
        <w:rPr>
          <w:rFonts w:ascii="Arial" w:hAnsi="Arial" w:cs="Arial"/>
          <w:i/>
          <w:color w:val="000000"/>
          <w:lang w:val="cy-GB"/>
        </w:rPr>
        <w:t xml:space="preserve"> “something that people undertake in order to find out things in a new systematic way, thereby increasing their knowledge.”</w:t>
      </w:r>
      <w:r w:rsidRPr="0046574B">
        <w:rPr>
          <w:rFonts w:ascii="Arial" w:hAnsi="Arial" w:cs="Arial"/>
          <w:color w:val="000000"/>
          <w:lang w:val="cy-GB"/>
        </w:rPr>
        <w:t xml:space="preserve"> </w:t>
      </w:r>
      <w:r w:rsidR="003D3E7B">
        <w:rPr>
          <w:rFonts w:ascii="Arial" w:hAnsi="Arial" w:cs="Arial"/>
          <w:color w:val="000000"/>
          <w:lang w:val="cy-GB"/>
        </w:rPr>
        <w:t xml:space="preserve">Creon nhw </w:t>
      </w:r>
      <w:r w:rsidRPr="0046574B">
        <w:rPr>
          <w:rFonts w:ascii="Arial" w:hAnsi="Arial" w:cs="Arial"/>
          <w:color w:val="000000"/>
          <w:lang w:val="cy-GB"/>
        </w:rPr>
        <w:t xml:space="preserve">y </w:t>
      </w:r>
      <w:r w:rsidR="003D3E7B">
        <w:rPr>
          <w:rFonts w:ascii="Arial" w:hAnsi="Arial" w:cs="Arial"/>
          <w:color w:val="000000"/>
          <w:lang w:val="cy-GB"/>
        </w:rPr>
        <w:t xml:space="preserve">‘nionyn </w:t>
      </w:r>
      <w:r w:rsidRPr="0046574B">
        <w:rPr>
          <w:rFonts w:ascii="Arial" w:hAnsi="Arial" w:cs="Arial"/>
          <w:color w:val="000000"/>
          <w:lang w:val="cy-GB"/>
        </w:rPr>
        <w:t xml:space="preserve">ymchwil’ </w:t>
      </w:r>
      <w:r w:rsidR="003D3E7B">
        <w:rPr>
          <w:rFonts w:ascii="Arial" w:hAnsi="Arial" w:cs="Arial"/>
          <w:color w:val="000000"/>
          <w:lang w:val="cy-GB"/>
        </w:rPr>
        <w:t>sydd yn cael ei</w:t>
      </w:r>
      <w:r w:rsidRPr="0046574B">
        <w:rPr>
          <w:rFonts w:ascii="Arial" w:hAnsi="Arial" w:cs="Arial"/>
          <w:color w:val="000000"/>
          <w:lang w:val="cy-GB"/>
        </w:rPr>
        <w:t xml:space="preserve"> defnyddio sydd yn </w:t>
      </w:r>
      <w:r w:rsidR="003D3E7B">
        <w:rPr>
          <w:rFonts w:ascii="Arial" w:hAnsi="Arial" w:cs="Arial"/>
          <w:color w:val="000000"/>
          <w:lang w:val="cy-GB"/>
        </w:rPr>
        <w:t xml:space="preserve">eang gan fyfyrwyr Rheolaeth Busines a Thwristiaeth, gweler </w:t>
      </w:r>
      <w:r w:rsidRPr="0046574B">
        <w:rPr>
          <w:rFonts w:ascii="Arial" w:hAnsi="Arial" w:cs="Arial"/>
          <w:color w:val="000000"/>
          <w:lang w:val="cy-GB"/>
        </w:rPr>
        <w:t xml:space="preserve"> ffigwr 1. Mae gan y </w:t>
      </w:r>
      <w:r w:rsidR="003D3E7B">
        <w:rPr>
          <w:rFonts w:ascii="Arial" w:hAnsi="Arial" w:cs="Arial"/>
          <w:color w:val="000000"/>
          <w:lang w:val="cy-GB"/>
        </w:rPr>
        <w:t xml:space="preserve">fframwaith </w:t>
      </w:r>
      <w:r w:rsidRPr="0046574B">
        <w:rPr>
          <w:rFonts w:ascii="Arial" w:hAnsi="Arial" w:cs="Arial"/>
          <w:color w:val="000000"/>
          <w:lang w:val="cy-GB"/>
        </w:rPr>
        <w:t>lawer o haenau gwahanol. Mae'r rhain yn cynnwys yr athroniaeth, dulliau ymchwil, strategaethau ymchwil, gorwelion amser a'r dull casglu data. Ar gyfer yr ymchwil yma</w:t>
      </w:r>
      <w:r w:rsidR="00111BC8">
        <w:rPr>
          <w:rFonts w:ascii="Arial" w:hAnsi="Arial" w:cs="Arial"/>
          <w:color w:val="000000"/>
          <w:lang w:val="cy-GB"/>
        </w:rPr>
        <w:t>,</w:t>
      </w:r>
      <w:r w:rsidRPr="0046574B">
        <w:rPr>
          <w:rFonts w:ascii="Arial" w:hAnsi="Arial" w:cs="Arial"/>
          <w:color w:val="000000"/>
          <w:lang w:val="cy-GB"/>
        </w:rPr>
        <w:t xml:space="preserve"> </w:t>
      </w:r>
      <w:r w:rsidR="00111BC8">
        <w:rPr>
          <w:rFonts w:ascii="Arial" w:hAnsi="Arial" w:cs="Arial"/>
          <w:color w:val="000000"/>
          <w:lang w:val="cy-GB"/>
        </w:rPr>
        <w:t>defnyddir methodoleg cymysg.</w:t>
      </w:r>
    </w:p>
    <w:p w14:paraId="786037DD" w14:textId="36C9B1B7" w:rsidR="0000218F" w:rsidRPr="0046574B" w:rsidRDefault="0000218F" w:rsidP="00073B11">
      <w:pPr>
        <w:pStyle w:val="Title"/>
        <w:ind w:right="288"/>
        <w:jc w:val="both"/>
        <w:rPr>
          <w:sz w:val="20"/>
          <w:szCs w:val="20"/>
          <w:lang w:val="cy-GB"/>
        </w:rPr>
      </w:pPr>
    </w:p>
    <w:p w14:paraId="1E4C0BEE" w14:textId="03FF74F1" w:rsidR="0000218F" w:rsidRPr="0046574B" w:rsidRDefault="0000218F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  <w:r w:rsidRPr="0046574B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3AA5EC0F" wp14:editId="07EDFF37">
            <wp:simplePos x="0" y="0"/>
            <wp:positionH relativeFrom="column">
              <wp:posOffset>473710</wp:posOffset>
            </wp:positionH>
            <wp:positionV relativeFrom="paragraph">
              <wp:posOffset>132715</wp:posOffset>
            </wp:positionV>
            <wp:extent cx="5766435" cy="4327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earch oni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6435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CB1DB" w14:textId="24A65B65" w:rsidR="00BA4F12" w:rsidRPr="0046574B" w:rsidRDefault="00BF3E02" w:rsidP="009C4C60">
      <w:pPr>
        <w:ind w:left="288" w:right="288"/>
        <w:jc w:val="right"/>
        <w:rPr>
          <w:rFonts w:ascii="Arial" w:eastAsia="Calibri" w:hAnsi="Arial" w:cs="Arial"/>
          <w:color w:val="010000"/>
          <w:lang w:val="cy-GB"/>
        </w:rPr>
      </w:pPr>
      <w:r w:rsidRPr="0046574B">
        <w:rPr>
          <w:rFonts w:ascii="Arial" w:eastAsia="Calibri" w:hAnsi="Arial" w:cs="Arial"/>
          <w:color w:val="010000"/>
          <w:lang w:val="cy-GB"/>
        </w:rPr>
        <w:t>Ffigwr 1.</w:t>
      </w:r>
      <w:r w:rsidR="000B104D" w:rsidRPr="000B104D">
        <w:rPr>
          <w:rFonts w:ascii="Arial" w:hAnsi="Arial" w:cs="Arial"/>
          <w:color w:val="000000"/>
          <w:lang w:val="cy-GB"/>
        </w:rPr>
        <w:t xml:space="preserve"> </w:t>
      </w:r>
      <w:r w:rsidR="000B104D">
        <w:rPr>
          <w:rFonts w:ascii="Arial" w:hAnsi="Arial" w:cs="Arial"/>
          <w:color w:val="000000"/>
          <w:lang w:val="cy-GB"/>
        </w:rPr>
        <w:t xml:space="preserve">Nionyn </w:t>
      </w:r>
      <w:r w:rsidR="000B104D" w:rsidRPr="0046574B">
        <w:rPr>
          <w:rFonts w:ascii="Arial" w:hAnsi="Arial" w:cs="Arial"/>
          <w:color w:val="000000"/>
          <w:lang w:val="cy-GB"/>
        </w:rPr>
        <w:t>ymchwil</w:t>
      </w:r>
      <w:r w:rsidR="005215C3" w:rsidRPr="0046574B">
        <w:rPr>
          <w:rFonts w:ascii="Arial" w:eastAsia="Calibri" w:hAnsi="Arial" w:cs="Arial"/>
          <w:color w:val="010000"/>
          <w:lang w:val="cy-GB"/>
        </w:rPr>
        <w:t>. Saunders</w:t>
      </w:r>
      <w:r w:rsidR="00742723">
        <w:rPr>
          <w:rFonts w:ascii="Arial" w:eastAsia="Calibri" w:hAnsi="Arial" w:cs="Arial"/>
          <w:color w:val="010000"/>
          <w:lang w:val="cy-GB"/>
        </w:rPr>
        <w:t xml:space="preserve"> et al</w:t>
      </w:r>
      <w:r w:rsidR="00307A58">
        <w:rPr>
          <w:rFonts w:ascii="Arial" w:eastAsia="Calibri" w:hAnsi="Arial" w:cs="Arial"/>
          <w:color w:val="010000"/>
          <w:lang w:val="cy-GB"/>
        </w:rPr>
        <w:t>.</w:t>
      </w:r>
      <w:r w:rsidR="005215C3" w:rsidRPr="0046574B">
        <w:rPr>
          <w:rFonts w:ascii="Arial" w:eastAsia="Calibri" w:hAnsi="Arial" w:cs="Arial"/>
          <w:color w:val="010000"/>
          <w:lang w:val="cy-GB"/>
        </w:rPr>
        <w:t xml:space="preserve"> (2009</w:t>
      </w:r>
      <w:r w:rsidR="00111BC8">
        <w:rPr>
          <w:rFonts w:ascii="Arial" w:eastAsia="Calibri" w:hAnsi="Arial" w:cs="Arial"/>
          <w:color w:val="010000"/>
          <w:lang w:val="cy-GB"/>
        </w:rPr>
        <w:t>: 138</w:t>
      </w:r>
      <w:r w:rsidR="00AB473E" w:rsidRPr="0046574B">
        <w:rPr>
          <w:rFonts w:ascii="Arial" w:eastAsia="Calibri" w:hAnsi="Arial" w:cs="Arial"/>
          <w:color w:val="010000"/>
          <w:lang w:val="cy-GB"/>
        </w:rPr>
        <w:t>)</w:t>
      </w:r>
      <w:r w:rsidR="005215C3" w:rsidRPr="0046574B">
        <w:rPr>
          <w:rFonts w:ascii="Arial" w:eastAsia="Calibri" w:hAnsi="Arial" w:cs="Arial"/>
          <w:color w:val="010000"/>
          <w:lang w:val="cy-GB"/>
        </w:rPr>
        <w:t xml:space="preserve"> </w:t>
      </w:r>
    </w:p>
    <w:p w14:paraId="1FE36E5A" w14:textId="098A7558" w:rsidR="00BA4F12" w:rsidRPr="0046574B" w:rsidRDefault="00BA4F12" w:rsidP="00073B11">
      <w:pPr>
        <w:ind w:left="288" w:right="288"/>
        <w:jc w:val="both"/>
        <w:rPr>
          <w:rFonts w:ascii="Arial" w:eastAsia="Calibri" w:hAnsi="Arial" w:cs="Arial"/>
          <w:color w:val="010000"/>
          <w:lang w:val="cy-GB"/>
        </w:rPr>
      </w:pPr>
    </w:p>
    <w:p w14:paraId="1D30F3A8" w14:textId="5F82A12B" w:rsidR="00AE23A8" w:rsidRPr="0046574B" w:rsidRDefault="007A265D" w:rsidP="00073B11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46574B">
        <w:rPr>
          <w:rFonts w:ascii="Arial" w:hAnsi="Arial" w:cs="Arial"/>
          <w:b/>
          <w:lang w:val="cy-GB"/>
        </w:rPr>
        <w:t>Athroniaeth</w:t>
      </w:r>
      <w:r w:rsidR="00564067">
        <w:rPr>
          <w:rFonts w:ascii="Arial" w:hAnsi="Arial" w:cs="Arial"/>
          <w:b/>
          <w:lang w:val="cy-GB"/>
        </w:rPr>
        <w:t xml:space="preserve"> a Dynesiad</w:t>
      </w:r>
    </w:p>
    <w:p w14:paraId="22E0A861" w14:textId="15B229E6" w:rsidR="00704E98" w:rsidRPr="0046574B" w:rsidRDefault="003109AB" w:rsidP="00E9426D">
      <w:pPr>
        <w:pStyle w:val="Title"/>
        <w:ind w:left="288" w:right="288"/>
        <w:jc w:val="both"/>
        <w:rPr>
          <w:rFonts w:ascii="Arial" w:hAnsi="Arial" w:cs="Arial"/>
          <w:sz w:val="24"/>
          <w:szCs w:val="24"/>
          <w:lang w:val="cy-GB"/>
        </w:rPr>
      </w:pPr>
      <w:r w:rsidRPr="0046574B">
        <w:rPr>
          <w:rFonts w:ascii="Arial" w:hAnsi="Arial" w:cs="Arial"/>
          <w:sz w:val="24"/>
          <w:szCs w:val="24"/>
          <w:lang w:val="cy-GB"/>
        </w:rPr>
        <w:t>Mae athroniaeth</w:t>
      </w:r>
      <w:r w:rsidR="00564067">
        <w:rPr>
          <w:rFonts w:ascii="Arial" w:hAnsi="Arial" w:cs="Arial"/>
          <w:sz w:val="24"/>
          <w:szCs w:val="24"/>
          <w:lang w:val="cy-GB"/>
        </w:rPr>
        <w:t xml:space="preserve"> yr ymchwil</w:t>
      </w:r>
      <w:r w:rsidRPr="0046574B">
        <w:rPr>
          <w:rFonts w:ascii="Arial" w:hAnsi="Arial" w:cs="Arial"/>
          <w:sz w:val="24"/>
          <w:szCs w:val="24"/>
          <w:lang w:val="cy-GB"/>
        </w:rPr>
        <w:t xml:space="preserve"> yn ffurfio haen alla</w:t>
      </w:r>
      <w:r w:rsidR="00742723">
        <w:rPr>
          <w:rFonts w:ascii="Arial" w:hAnsi="Arial" w:cs="Arial"/>
          <w:sz w:val="24"/>
          <w:szCs w:val="24"/>
          <w:lang w:val="cy-GB"/>
        </w:rPr>
        <w:t>nol y</w:t>
      </w:r>
      <w:r w:rsidR="00564067">
        <w:rPr>
          <w:rFonts w:ascii="Arial" w:hAnsi="Arial" w:cs="Arial"/>
          <w:sz w:val="24"/>
          <w:szCs w:val="24"/>
          <w:lang w:val="cy-GB"/>
        </w:rPr>
        <w:t xml:space="preserve"> nionyn</w:t>
      </w:r>
      <w:r w:rsidR="00742723">
        <w:rPr>
          <w:rFonts w:ascii="Arial" w:hAnsi="Arial" w:cs="Arial"/>
          <w:sz w:val="24"/>
          <w:szCs w:val="24"/>
          <w:lang w:val="cy-GB"/>
        </w:rPr>
        <w:t>. Mae Saunders et al</w:t>
      </w:r>
      <w:r w:rsidR="00307A58">
        <w:rPr>
          <w:rFonts w:ascii="Arial" w:hAnsi="Arial" w:cs="Arial"/>
          <w:sz w:val="24"/>
          <w:szCs w:val="24"/>
          <w:lang w:val="cy-GB"/>
        </w:rPr>
        <w:t>.</w:t>
      </w:r>
      <w:r w:rsidR="00742723">
        <w:rPr>
          <w:rFonts w:ascii="Arial" w:hAnsi="Arial" w:cs="Arial"/>
          <w:sz w:val="24"/>
          <w:szCs w:val="24"/>
          <w:lang w:val="cy-GB"/>
        </w:rPr>
        <w:t xml:space="preserve"> </w:t>
      </w:r>
      <w:r w:rsidRPr="0046574B">
        <w:rPr>
          <w:rFonts w:ascii="Arial" w:hAnsi="Arial" w:cs="Arial"/>
          <w:sz w:val="24"/>
          <w:szCs w:val="24"/>
          <w:lang w:val="cy-GB"/>
        </w:rPr>
        <w:t>(2009</w:t>
      </w:r>
      <w:r w:rsidR="00111BC8">
        <w:rPr>
          <w:rFonts w:ascii="Arial" w:hAnsi="Arial" w:cs="Arial"/>
          <w:sz w:val="24"/>
          <w:szCs w:val="24"/>
          <w:lang w:val="cy-GB"/>
        </w:rPr>
        <w:t>: 140</w:t>
      </w:r>
      <w:r w:rsidR="00564067">
        <w:rPr>
          <w:rFonts w:ascii="Arial" w:hAnsi="Arial" w:cs="Arial"/>
          <w:sz w:val="24"/>
          <w:szCs w:val="24"/>
          <w:lang w:val="cy-GB"/>
        </w:rPr>
        <w:t>) yn esbonio bod athroniaeth yr ymchwil y</w:t>
      </w:r>
      <w:r w:rsidRPr="0046574B">
        <w:rPr>
          <w:rFonts w:ascii="Arial" w:hAnsi="Arial" w:cs="Arial"/>
          <w:sz w:val="24"/>
          <w:szCs w:val="24"/>
          <w:lang w:val="cy-GB"/>
        </w:rPr>
        <w:t xml:space="preserve">n hanfodol oherwydd </w:t>
      </w:r>
      <w:r w:rsidRPr="0046574B">
        <w:rPr>
          <w:rFonts w:ascii="Arial" w:hAnsi="Arial" w:cs="Arial"/>
          <w:i/>
          <w:sz w:val="24"/>
          <w:szCs w:val="24"/>
          <w:lang w:val="cy-GB"/>
        </w:rPr>
        <w:t>‘it will underpin your research strategy and methods you choose as part of the strategy”</w:t>
      </w:r>
    </w:p>
    <w:p w14:paraId="5B3390D4" w14:textId="77777777" w:rsidR="003109AB" w:rsidRPr="0046574B" w:rsidRDefault="003109AB" w:rsidP="00E9426D">
      <w:pPr>
        <w:jc w:val="both"/>
        <w:rPr>
          <w:lang w:val="cy-GB"/>
        </w:rPr>
      </w:pPr>
    </w:p>
    <w:p w14:paraId="0FF156BB" w14:textId="76773BFA" w:rsidR="005B6452" w:rsidRDefault="00564067" w:rsidP="00E9426D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 dulliau ymchwil a ddewisir ydy ymchwil cymysg sydd yn cynnwys positifiaeth a dehongliadaer a’r dynesiadau a defnyddir fydd anwythol a diddwythol. Mae ymchwil dulliau cymysg yn golygu casglu, dadansoddi a rhyngraddio ymchwil meintiol (er engraifft, arbrofion a arolygon) ac ansoddol (er engraifft cyfweliadau). </w:t>
      </w:r>
    </w:p>
    <w:p w14:paraId="77BEB87A" w14:textId="77777777" w:rsidR="001070BB" w:rsidRPr="0046574B" w:rsidRDefault="001070BB" w:rsidP="00564067">
      <w:pPr>
        <w:ind w:right="288"/>
        <w:jc w:val="both"/>
        <w:rPr>
          <w:rFonts w:ascii="Arial" w:hAnsi="Arial" w:cs="Arial"/>
          <w:lang w:val="cy-GB"/>
        </w:rPr>
      </w:pPr>
    </w:p>
    <w:p w14:paraId="52F440C2" w14:textId="77777777" w:rsidR="00BD0963" w:rsidRDefault="006D0CD7" w:rsidP="003109AB">
      <w:pPr>
        <w:ind w:left="432" w:right="432"/>
        <w:jc w:val="both"/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</w:pPr>
      <w:r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>“</w:t>
      </w:r>
      <w:r w:rsidR="001070BB"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>In</w:t>
      </w:r>
      <w:r w:rsidR="001070BB" w:rsidRPr="0046574B">
        <w:rPr>
          <w:rStyle w:val="apple-converted-space"/>
          <w:rFonts w:ascii="Arial" w:eastAsia="Times New Roman" w:hAnsi="Arial" w:cs="Arial"/>
          <w:i/>
          <w:color w:val="222222"/>
          <w:shd w:val="clear" w:color="auto" w:fill="FFFFFF"/>
          <w:lang w:val="cy-GB"/>
        </w:rPr>
        <w:t> </w:t>
      </w:r>
      <w:r w:rsidR="001070BB" w:rsidRPr="0046574B">
        <w:rPr>
          <w:rFonts w:ascii="Arial" w:eastAsia="Times New Roman" w:hAnsi="Arial" w:cs="Arial"/>
          <w:bCs/>
          <w:i/>
          <w:color w:val="222222"/>
          <w:lang w:val="cy-GB"/>
        </w:rPr>
        <w:t>positivist</w:t>
      </w:r>
      <w:r w:rsidR="001070BB" w:rsidRPr="0046574B">
        <w:rPr>
          <w:rStyle w:val="apple-converted-space"/>
          <w:rFonts w:ascii="Arial" w:eastAsia="Times New Roman" w:hAnsi="Arial" w:cs="Arial"/>
          <w:i/>
          <w:color w:val="222222"/>
          <w:shd w:val="clear" w:color="auto" w:fill="FFFFFF"/>
          <w:lang w:val="cy-GB"/>
        </w:rPr>
        <w:t> </w:t>
      </w:r>
      <w:r w:rsidR="001070BB"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>/ scientific</w:t>
      </w:r>
      <w:r w:rsidR="001070BB" w:rsidRPr="0046574B">
        <w:rPr>
          <w:rStyle w:val="apple-converted-space"/>
          <w:rFonts w:ascii="Arial" w:eastAsia="Times New Roman" w:hAnsi="Arial" w:cs="Arial"/>
          <w:i/>
          <w:color w:val="222222"/>
          <w:shd w:val="clear" w:color="auto" w:fill="FFFFFF"/>
          <w:lang w:val="cy-GB"/>
        </w:rPr>
        <w:t> </w:t>
      </w:r>
      <w:r w:rsidR="001070BB" w:rsidRPr="0046574B">
        <w:rPr>
          <w:rFonts w:ascii="Arial" w:eastAsia="Times New Roman" w:hAnsi="Arial" w:cs="Arial"/>
          <w:bCs/>
          <w:i/>
          <w:color w:val="222222"/>
          <w:lang w:val="cy-GB"/>
        </w:rPr>
        <w:t>research</w:t>
      </w:r>
      <w:r w:rsidR="001070BB"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 xml:space="preserve">, the researcher is concerned with gaining knowledge in a world which is objective using scientific methods of enquiry. Methods associated with this </w:t>
      </w:r>
    </w:p>
    <w:p w14:paraId="6AD74943" w14:textId="77777777" w:rsidR="00BD0963" w:rsidRDefault="00BD0963" w:rsidP="003109AB">
      <w:pPr>
        <w:ind w:left="432" w:right="432"/>
        <w:jc w:val="both"/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</w:pPr>
    </w:p>
    <w:p w14:paraId="60228BF2" w14:textId="77777777" w:rsidR="00BD0963" w:rsidRDefault="00BD0963" w:rsidP="003109AB">
      <w:pPr>
        <w:ind w:left="432" w:right="432"/>
        <w:jc w:val="both"/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</w:pPr>
    </w:p>
    <w:p w14:paraId="09CEBF35" w14:textId="285F9F74" w:rsidR="00564067" w:rsidRPr="00BD0963" w:rsidRDefault="001070BB" w:rsidP="00BD0963">
      <w:pPr>
        <w:ind w:left="432" w:right="432"/>
        <w:jc w:val="both"/>
        <w:rPr>
          <w:rFonts w:ascii="Arial" w:eastAsia="Times New Roman" w:hAnsi="Arial" w:cs="Arial"/>
          <w:color w:val="222222"/>
          <w:shd w:val="clear" w:color="auto" w:fill="FFFFFF"/>
          <w:lang w:val="cy-GB"/>
        </w:rPr>
      </w:pPr>
      <w:r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>paradigm include experiments and surveys where quantitative data is the norm</w:t>
      </w:r>
      <w:r w:rsidR="006D0CD7"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>.”</w:t>
      </w:r>
      <w:r w:rsidR="0078787F" w:rsidRPr="0046574B">
        <w:rPr>
          <w:rFonts w:ascii="Arial" w:eastAsia="Times New Roman" w:hAnsi="Arial" w:cs="Arial"/>
          <w:i/>
          <w:color w:val="222222"/>
          <w:shd w:val="clear" w:color="auto" w:fill="FFFFFF"/>
          <w:lang w:val="cy-GB"/>
        </w:rPr>
        <w:t xml:space="preserve"> </w:t>
      </w:r>
      <w:r w:rsidR="00C541AE">
        <w:rPr>
          <w:rFonts w:ascii="Arial" w:eastAsia="Times New Roman" w:hAnsi="Arial" w:cs="Arial"/>
          <w:color w:val="222222"/>
          <w:shd w:val="clear" w:color="auto" w:fill="FFFFFF"/>
          <w:lang w:val="cy-GB"/>
        </w:rPr>
        <w:t>Louis,Manion, ac</w:t>
      </w:r>
      <w:r w:rsidR="0078787F" w:rsidRPr="0046574B">
        <w:rPr>
          <w:rFonts w:ascii="Arial" w:eastAsia="Times New Roman" w:hAnsi="Arial" w:cs="Arial"/>
          <w:color w:val="222222"/>
          <w:shd w:val="clear" w:color="auto" w:fill="FFFFFF"/>
          <w:lang w:val="cy-GB"/>
        </w:rPr>
        <w:t xml:space="preserve"> Morrison. </w:t>
      </w:r>
      <w:r w:rsidR="003509B7" w:rsidRPr="0046574B">
        <w:rPr>
          <w:rFonts w:ascii="Arial" w:eastAsia="Times New Roman" w:hAnsi="Arial" w:cs="Arial"/>
          <w:color w:val="222222"/>
          <w:shd w:val="clear" w:color="auto" w:fill="FFFFFF"/>
          <w:lang w:val="cy-GB"/>
        </w:rPr>
        <w:t>(</w:t>
      </w:r>
      <w:r w:rsidR="0078787F" w:rsidRPr="0046574B">
        <w:rPr>
          <w:rFonts w:ascii="Arial" w:eastAsia="Times New Roman" w:hAnsi="Arial" w:cs="Arial"/>
          <w:color w:val="222222"/>
          <w:shd w:val="clear" w:color="auto" w:fill="FFFFFF"/>
          <w:lang w:val="cy-GB"/>
        </w:rPr>
        <w:t>2013</w:t>
      </w:r>
      <w:r w:rsidR="00996684">
        <w:rPr>
          <w:rFonts w:ascii="Arial" w:eastAsia="Times New Roman" w:hAnsi="Arial" w:cs="Arial"/>
          <w:color w:val="222222"/>
          <w:shd w:val="clear" w:color="auto" w:fill="FFFFFF"/>
          <w:lang w:val="cy-GB"/>
        </w:rPr>
        <w:t>: 23</w:t>
      </w:r>
      <w:r w:rsidR="003509B7" w:rsidRPr="0046574B">
        <w:rPr>
          <w:rFonts w:ascii="Arial" w:eastAsia="Times New Roman" w:hAnsi="Arial" w:cs="Arial"/>
          <w:color w:val="222222"/>
          <w:shd w:val="clear" w:color="auto" w:fill="FFFFFF"/>
          <w:lang w:val="cy-GB"/>
        </w:rPr>
        <w:t>)</w:t>
      </w:r>
    </w:p>
    <w:p w14:paraId="74393C27" w14:textId="109E49B6" w:rsidR="003109AB" w:rsidRDefault="003109AB" w:rsidP="00307A58">
      <w:pPr>
        <w:pStyle w:val="Heading1"/>
        <w:ind w:left="288" w:right="288"/>
        <w:jc w:val="both"/>
        <w:rPr>
          <w:rFonts w:ascii="Arial" w:hAnsi="Arial" w:cs="Arial"/>
          <w:b w:val="0"/>
          <w:sz w:val="24"/>
          <w:szCs w:val="24"/>
          <w:lang w:val="cy-GB"/>
        </w:rPr>
      </w:pPr>
      <w:r w:rsidRPr="0046574B">
        <w:rPr>
          <w:rFonts w:ascii="Arial" w:hAnsi="Arial" w:cs="Arial"/>
          <w:b w:val="0"/>
          <w:sz w:val="24"/>
          <w:szCs w:val="24"/>
          <w:lang w:val="cy-GB"/>
        </w:rPr>
        <w:t xml:space="preserve">Wrth ddefnyddio'r athroniaeth positifiaeth, nid yw awdur yn profi achos astudiaeth yn anghywir, ond yn ei lle, eisiau profi bod yr ymchwil sydd ar waith yn cael effaith </w:t>
      </w:r>
      <w:r w:rsidR="00E9426D">
        <w:rPr>
          <w:rFonts w:ascii="Arial" w:hAnsi="Arial" w:cs="Arial"/>
          <w:b w:val="0"/>
          <w:sz w:val="24"/>
          <w:szCs w:val="24"/>
          <w:lang w:val="cy-GB"/>
        </w:rPr>
        <w:t xml:space="preserve">gadarnhaol. </w:t>
      </w:r>
      <w:r w:rsidR="00307A58">
        <w:rPr>
          <w:rFonts w:ascii="Arial" w:hAnsi="Arial" w:cs="Arial"/>
          <w:b w:val="0"/>
          <w:sz w:val="24"/>
          <w:szCs w:val="24"/>
          <w:lang w:val="cy-GB"/>
        </w:rPr>
        <w:t>(Saunders</w:t>
      </w:r>
      <w:r w:rsidR="00742723">
        <w:rPr>
          <w:rFonts w:ascii="Arial" w:hAnsi="Arial" w:cs="Arial"/>
          <w:b w:val="0"/>
          <w:sz w:val="24"/>
          <w:szCs w:val="24"/>
          <w:lang w:val="cy-GB"/>
        </w:rPr>
        <w:t xml:space="preserve"> et al</w:t>
      </w:r>
      <w:r w:rsidR="00307A58">
        <w:rPr>
          <w:rFonts w:ascii="Arial" w:hAnsi="Arial" w:cs="Arial"/>
          <w:b w:val="0"/>
          <w:sz w:val="24"/>
          <w:szCs w:val="24"/>
          <w:lang w:val="cy-GB"/>
        </w:rPr>
        <w:t>.</w:t>
      </w:r>
      <w:r w:rsidR="00742723">
        <w:rPr>
          <w:rFonts w:ascii="Arial" w:hAnsi="Arial" w:cs="Arial"/>
          <w:b w:val="0"/>
          <w:sz w:val="24"/>
          <w:szCs w:val="24"/>
          <w:lang w:val="cy-GB"/>
        </w:rPr>
        <w:t xml:space="preserve"> </w:t>
      </w:r>
      <w:r w:rsidRPr="0046574B">
        <w:rPr>
          <w:rFonts w:ascii="Arial" w:hAnsi="Arial" w:cs="Arial"/>
          <w:b w:val="0"/>
          <w:sz w:val="24"/>
          <w:szCs w:val="24"/>
          <w:lang w:val="cy-GB"/>
        </w:rPr>
        <w:t>2014)</w:t>
      </w:r>
    </w:p>
    <w:p w14:paraId="23AE5506" w14:textId="05752E0D" w:rsidR="00F52A1D" w:rsidRDefault="00F52A1D" w:rsidP="00F52A1D">
      <w:pPr>
        <w:rPr>
          <w:lang w:val="cy-GB"/>
        </w:rPr>
      </w:pPr>
    </w:p>
    <w:p w14:paraId="72007D80" w14:textId="48F3460F" w:rsidR="00F52A1D" w:rsidRPr="0039344B" w:rsidRDefault="00F52A1D" w:rsidP="0039344B">
      <w:pPr>
        <w:ind w:left="288" w:right="288"/>
        <w:rPr>
          <w:rFonts w:ascii="Arial" w:hAnsi="Arial" w:cs="Arial"/>
          <w:lang w:val="cy-GB"/>
        </w:rPr>
      </w:pPr>
      <w:r w:rsidRPr="0039344B">
        <w:rPr>
          <w:rFonts w:ascii="Arial" w:hAnsi="Arial" w:cs="Arial"/>
          <w:lang w:val="cy-GB"/>
        </w:rPr>
        <w:t>Mae dehonliadaer yn ffurf methodoleg ansoddol</w:t>
      </w:r>
      <w:r w:rsidR="006F3C2A" w:rsidRPr="0039344B">
        <w:rPr>
          <w:rFonts w:ascii="Arial" w:hAnsi="Arial" w:cs="Arial"/>
          <w:lang w:val="cy-GB"/>
        </w:rPr>
        <w:t xml:space="preserve"> ac yn </w:t>
      </w:r>
      <w:r w:rsidR="0039344B" w:rsidRPr="0039344B">
        <w:rPr>
          <w:rFonts w:ascii="Arial" w:hAnsi="Arial" w:cs="Arial"/>
          <w:lang w:val="cy-GB"/>
        </w:rPr>
        <w:t xml:space="preserve">anelu at gynnig mewnwelediadau i sut mae person penodol  yn gwneud synnwyr o ffonomen benodol. Mae hyn yn cynnwys cyfweliadau ac yn galluogi yr awdur i cael ateb fwy gwybodys ac fwy o manwl. (Saunders </w:t>
      </w:r>
      <w:r w:rsidR="00307A58">
        <w:rPr>
          <w:rFonts w:ascii="Arial" w:hAnsi="Arial" w:cs="Arial"/>
          <w:lang w:val="cy-GB"/>
        </w:rPr>
        <w:t xml:space="preserve">et al. </w:t>
      </w:r>
      <w:r w:rsidR="0039344B" w:rsidRPr="0039344B">
        <w:rPr>
          <w:rFonts w:ascii="Arial" w:hAnsi="Arial" w:cs="Arial"/>
          <w:lang w:val="cy-GB"/>
        </w:rPr>
        <w:t>2014)</w:t>
      </w:r>
    </w:p>
    <w:p w14:paraId="5C18A9BA" w14:textId="626F177A" w:rsidR="0039344B" w:rsidRPr="0039344B" w:rsidRDefault="0039344B" w:rsidP="0039344B">
      <w:pPr>
        <w:ind w:left="288" w:right="288"/>
        <w:rPr>
          <w:rFonts w:ascii="Arial" w:hAnsi="Arial" w:cs="Arial"/>
          <w:lang w:val="cy-GB"/>
        </w:rPr>
      </w:pPr>
    </w:p>
    <w:p w14:paraId="393438A3" w14:textId="37D3953A" w:rsidR="0039344B" w:rsidRPr="0039344B" w:rsidRDefault="0039344B" w:rsidP="0039344B">
      <w:pPr>
        <w:ind w:left="288" w:right="288"/>
        <w:rPr>
          <w:rFonts w:ascii="Arial" w:hAnsi="Arial" w:cs="Arial"/>
          <w:lang w:val="cy-GB"/>
        </w:rPr>
      </w:pPr>
      <w:r w:rsidRPr="0039344B">
        <w:rPr>
          <w:rFonts w:ascii="Arial" w:hAnsi="Arial" w:cs="Arial"/>
          <w:lang w:val="cy-GB"/>
        </w:rPr>
        <w:t>Mae dulliau meintiol, diddynnu a positifiaeth yn mynd llaw yn llaw ac yn cynnwys data niferol o arolygon. Mae dehongliadaer, ansoddol ac ymsefydlu hefyd yn mynd llaw yn llaw wrth cynnal cyfweliadau sydd yna yn rhoi ddata data ysgrifenedig. (Saunders et al</w:t>
      </w:r>
      <w:r w:rsidR="00307A58">
        <w:rPr>
          <w:rFonts w:ascii="Arial" w:hAnsi="Arial" w:cs="Arial"/>
          <w:lang w:val="cy-GB"/>
        </w:rPr>
        <w:t>.</w:t>
      </w:r>
      <w:r w:rsidRPr="0039344B">
        <w:rPr>
          <w:rFonts w:ascii="Arial" w:hAnsi="Arial" w:cs="Arial"/>
          <w:lang w:val="cy-GB"/>
        </w:rPr>
        <w:t xml:space="preserve"> 2014)</w:t>
      </w:r>
    </w:p>
    <w:p w14:paraId="7FA86547" w14:textId="77777777" w:rsidR="0000218F" w:rsidRPr="0046574B" w:rsidRDefault="0000218F" w:rsidP="0039344B">
      <w:pPr>
        <w:ind w:right="288"/>
        <w:jc w:val="both"/>
        <w:rPr>
          <w:rFonts w:ascii="Arial" w:hAnsi="Arial" w:cs="Arial"/>
          <w:lang w:val="cy-GB"/>
        </w:rPr>
      </w:pPr>
    </w:p>
    <w:p w14:paraId="3116B92D" w14:textId="653B39BA" w:rsidR="00A6721B" w:rsidRDefault="004B705D" w:rsidP="00073B11">
      <w:pPr>
        <w:ind w:left="288" w:right="288"/>
        <w:jc w:val="both"/>
        <w:rPr>
          <w:rFonts w:ascii="Arial" w:hAnsi="Arial" w:cs="Arial"/>
          <w:lang w:val="cy-GB"/>
        </w:rPr>
      </w:pPr>
      <w:r w:rsidRPr="0046574B">
        <w:rPr>
          <w:rFonts w:ascii="Arial" w:hAnsi="Arial" w:cs="Arial"/>
          <w:lang w:val="cy-GB"/>
        </w:rPr>
        <w:t xml:space="preserve">Mae dewis dull ymchwil yn bwysig iawn oherwydd ei fod yn galluogi yr awdur i wneud penderfyniad mwy gwybodus ynglŷn â sut mae'r ymchwil wedi cael ei  gynllunio ac yn helpu dewis pa strategaethau ymchwil a fydd yn gweithio ac na fyddant yn gweithio. Mae hefyd yn helpu yr awdur i oresgyn unrhyw gyfyngiadau trwy gydol yr ymchwil. (Eeasterby-Smith. 2008). </w:t>
      </w:r>
    </w:p>
    <w:p w14:paraId="3C367BFF" w14:textId="77777777" w:rsidR="004B705D" w:rsidRPr="0046574B" w:rsidRDefault="004B705D" w:rsidP="001D3201">
      <w:pPr>
        <w:ind w:right="288"/>
        <w:jc w:val="both"/>
        <w:rPr>
          <w:rFonts w:ascii="Arial" w:hAnsi="Arial" w:cs="Arial"/>
          <w:b/>
          <w:lang w:val="cy-GB"/>
        </w:rPr>
      </w:pPr>
    </w:p>
    <w:p w14:paraId="061678E7" w14:textId="3A34DF3F" w:rsidR="00052CDA" w:rsidRPr="0046574B" w:rsidRDefault="003003C7" w:rsidP="00073B11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46574B">
        <w:rPr>
          <w:rFonts w:ascii="Arial" w:hAnsi="Arial" w:cs="Arial"/>
          <w:b/>
          <w:lang w:val="cy-GB"/>
        </w:rPr>
        <w:t>Strategaethau</w:t>
      </w:r>
      <w:r w:rsidR="00F72EFA">
        <w:rPr>
          <w:rFonts w:ascii="Arial" w:hAnsi="Arial" w:cs="Arial"/>
          <w:b/>
          <w:lang w:val="cy-GB"/>
        </w:rPr>
        <w:t xml:space="preserve"> a Samplu</w:t>
      </w:r>
    </w:p>
    <w:p w14:paraId="08820A19" w14:textId="4B109B80" w:rsidR="00C13C2D" w:rsidRPr="0046574B" w:rsidRDefault="00742723" w:rsidP="00C13C2D">
      <w:pPr>
        <w:ind w:left="288" w:right="28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ôl Saunders et al</w:t>
      </w:r>
      <w:r w:rsidR="00307A58">
        <w:rPr>
          <w:rFonts w:ascii="Arial" w:hAnsi="Arial" w:cs="Arial"/>
          <w:lang w:val="cy-GB"/>
        </w:rPr>
        <w:t>.</w:t>
      </w:r>
      <w:r w:rsidR="00C13C2D" w:rsidRPr="0046574B">
        <w:rPr>
          <w:rFonts w:ascii="Arial" w:hAnsi="Arial" w:cs="Arial"/>
          <w:lang w:val="cy-GB"/>
        </w:rPr>
        <w:t xml:space="preserve"> (2009) pwrpas stra</w:t>
      </w:r>
      <w:r w:rsidR="00F72EFA">
        <w:rPr>
          <w:rFonts w:ascii="Arial" w:hAnsi="Arial" w:cs="Arial"/>
          <w:lang w:val="cy-GB"/>
        </w:rPr>
        <w:t>tegaethau yw ddewis ddulliau a f</w:t>
      </w:r>
      <w:r w:rsidR="00C13C2D" w:rsidRPr="0046574B">
        <w:rPr>
          <w:rFonts w:ascii="Arial" w:hAnsi="Arial" w:cs="Arial"/>
          <w:lang w:val="cy-GB"/>
        </w:rPr>
        <w:t xml:space="preserve">ydd </w:t>
      </w:r>
      <w:r w:rsidR="00F72EFA">
        <w:rPr>
          <w:rFonts w:ascii="Arial" w:hAnsi="Arial" w:cs="Arial"/>
          <w:lang w:val="cy-GB"/>
        </w:rPr>
        <w:t>yn</w:t>
      </w:r>
      <w:r w:rsidR="00C13C2D" w:rsidRPr="0046574B">
        <w:rPr>
          <w:rFonts w:ascii="Arial" w:hAnsi="Arial" w:cs="Arial"/>
          <w:lang w:val="cy-GB"/>
        </w:rPr>
        <w:t xml:space="preserve"> help</w:t>
      </w:r>
      <w:r w:rsidR="00F72EFA">
        <w:rPr>
          <w:rFonts w:ascii="Arial" w:hAnsi="Arial" w:cs="Arial"/>
          <w:lang w:val="cy-GB"/>
        </w:rPr>
        <w:t>u f</w:t>
      </w:r>
      <w:r w:rsidR="00C13C2D" w:rsidRPr="0046574B">
        <w:rPr>
          <w:rFonts w:ascii="Arial" w:hAnsi="Arial" w:cs="Arial"/>
          <w:lang w:val="cy-GB"/>
        </w:rPr>
        <w:t xml:space="preserve">wyaf i ateb yr ymchwil. Bydd yr ymchwil yma yn defnyddio arolygon </w:t>
      </w:r>
      <w:r w:rsidR="00F72EFA">
        <w:rPr>
          <w:rFonts w:ascii="Arial" w:hAnsi="Arial" w:cs="Arial"/>
          <w:lang w:val="cy-GB"/>
        </w:rPr>
        <w:t xml:space="preserve">a chyfweliadau er mwyn casglu’r wybodaeth. </w:t>
      </w:r>
    </w:p>
    <w:p w14:paraId="7043A8D3" w14:textId="77777777" w:rsidR="00805B6F" w:rsidRPr="0046574B" w:rsidRDefault="00805B6F" w:rsidP="00073B11">
      <w:pPr>
        <w:ind w:left="288" w:right="288"/>
        <w:jc w:val="both"/>
        <w:rPr>
          <w:rFonts w:ascii="Arial" w:hAnsi="Arial" w:cs="Arial"/>
          <w:lang w:val="cy-GB"/>
        </w:rPr>
      </w:pPr>
    </w:p>
    <w:p w14:paraId="11DCDBF5" w14:textId="31C6188A" w:rsidR="003003C7" w:rsidRDefault="002B459E" w:rsidP="00073B11">
      <w:pPr>
        <w:ind w:left="288" w:right="288"/>
        <w:jc w:val="both"/>
        <w:rPr>
          <w:rFonts w:ascii="Arial" w:hAnsi="Arial" w:cs="Arial"/>
          <w:lang w:val="cy-GB"/>
        </w:rPr>
      </w:pPr>
      <w:r w:rsidRPr="0046574B">
        <w:rPr>
          <w:rFonts w:ascii="Arial" w:hAnsi="Arial" w:cs="Arial"/>
          <w:lang w:val="cy-GB"/>
        </w:rPr>
        <w:t>Bydd yr ymchwil yn edrych ar ba fath o ddigwyddiadau mae pobl yn mynychu yng Nghaerdydd, pa fath o ddigwyddiadau sydd yn digwydd, a faint o amser neu arian mae mynychwyr yn gwario mewn digwyddiad. Nod cwestiynau yr arolygon fydd i ganfod os yw pobl mewn gwirionedd yn treulio llawer o arian mewn digwyddiadau, sydd yna yn  cyfrannu at yr economi lle mae'r digwyddiad yn digwydd (Caerdydd), a hefyd os ydy pobl o wledydd eraill yn teithio i Gaerdydd ar g</w:t>
      </w:r>
      <w:r w:rsidR="005B6452">
        <w:rPr>
          <w:rFonts w:ascii="Arial" w:hAnsi="Arial" w:cs="Arial"/>
          <w:lang w:val="cy-GB"/>
        </w:rPr>
        <w:t xml:space="preserve">yfer digwyddiadau. </w:t>
      </w:r>
    </w:p>
    <w:p w14:paraId="0A27602F" w14:textId="77777777" w:rsidR="00BD0963" w:rsidRDefault="00BD0963" w:rsidP="00073B11">
      <w:pPr>
        <w:ind w:left="288" w:right="288"/>
        <w:jc w:val="both"/>
        <w:rPr>
          <w:rFonts w:ascii="Arial" w:hAnsi="Arial" w:cs="Arial"/>
          <w:lang w:val="cy-GB"/>
        </w:rPr>
      </w:pPr>
    </w:p>
    <w:p w14:paraId="098EA16F" w14:textId="0E70F5C3" w:rsidR="00BD0963" w:rsidRDefault="00BD0963" w:rsidP="00BD0963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Er mwyn gwneud hyn, bydd cyfweliadau yn cael eu cynnal a holiaduron yn cael eu dosbarthu. Maint y sampl bydd yr holiaduron yn ceisio cyflawni yw 100+ o bobl dros 18 oed. Nifer y cyfweliadau a anelir amdano yw 6+. Y fantais o defnyddio arolygon a chyfweliadau yw eu bod </w:t>
      </w:r>
      <w:r w:rsidRPr="00AB6B6A">
        <w:rPr>
          <w:rFonts w:ascii="Arial" w:hAnsi="Arial" w:cs="Arial"/>
          <w:lang w:val="cy-GB"/>
        </w:rPr>
        <w:t>yn caniatâu</w:t>
      </w:r>
      <w:r>
        <w:rPr>
          <w:rFonts w:ascii="Arial" w:hAnsi="Arial" w:cs="Arial"/>
          <w:lang w:val="cy-GB"/>
        </w:rPr>
        <w:t xml:space="preserve"> i’r awdur gasglu llawer o ddata mewn modd r</w:t>
      </w:r>
      <w:r w:rsidR="00307A58">
        <w:rPr>
          <w:rFonts w:ascii="Arial" w:hAnsi="Arial" w:cs="Arial"/>
          <w:lang w:val="cy-GB"/>
        </w:rPr>
        <w:t xml:space="preserve">had ac effeithiol. (Opdebakker. </w:t>
      </w:r>
      <w:r>
        <w:rPr>
          <w:rFonts w:ascii="Arial" w:hAnsi="Arial" w:cs="Arial"/>
          <w:lang w:val="cy-GB"/>
        </w:rPr>
        <w:t xml:space="preserve">2014). Bydd y cyfweliadau yn cael eu cynnal gydag arbenigwyr yn y maes, tra bydd y holiaduron yn cael ei danfod i’r cyhoedd. </w:t>
      </w:r>
    </w:p>
    <w:p w14:paraId="3FD3D5CC" w14:textId="77777777" w:rsidR="00BD0963" w:rsidRDefault="00BD0963" w:rsidP="00BD0963">
      <w:pPr>
        <w:ind w:left="288" w:right="288"/>
        <w:jc w:val="both"/>
        <w:rPr>
          <w:rFonts w:ascii="Arial" w:hAnsi="Arial" w:cs="Arial"/>
          <w:lang w:val="cy-GB"/>
        </w:rPr>
      </w:pPr>
    </w:p>
    <w:p w14:paraId="3CBDCEF9" w14:textId="77777777" w:rsidR="00BD0963" w:rsidRDefault="00BD0963" w:rsidP="00BD0963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Bydd y data sy’n cael eu casglu gan y cyfweliadau yn cael eu dadansoddi trwy baragraffau. </w:t>
      </w:r>
    </w:p>
    <w:p w14:paraId="58B9F475" w14:textId="671F8F38" w:rsidR="00BD0963" w:rsidRDefault="00BD0963" w:rsidP="00BD0963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Bydd y data sy’n cael eu casglu trwy holiduron yn cael eu dadansoddi trwy feddalwedd. </w:t>
      </w:r>
      <w:r w:rsidR="00B42018">
        <w:rPr>
          <w:rFonts w:ascii="Arial" w:hAnsi="Arial" w:cs="Arial"/>
          <w:lang w:val="cy-GB"/>
        </w:rPr>
        <w:t xml:space="preserve">Ar gyfer yr ymchwil yma, defnyddir SPSS er mwyn dadansoddi y arolygon yn effeithil ac yn glir. </w:t>
      </w:r>
    </w:p>
    <w:p w14:paraId="70E409B6" w14:textId="77777777" w:rsidR="00BD0963" w:rsidRDefault="00BD0963" w:rsidP="00BD0963">
      <w:pPr>
        <w:ind w:left="288" w:right="288"/>
        <w:jc w:val="both"/>
        <w:rPr>
          <w:rFonts w:ascii="Arial" w:hAnsi="Arial" w:cs="Arial"/>
          <w:lang w:val="cy-GB"/>
        </w:rPr>
      </w:pPr>
    </w:p>
    <w:p w14:paraId="343A1F40" w14:textId="0F8A155D" w:rsidR="00877D24" w:rsidRDefault="00BD0963" w:rsidP="00B42018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Mae technegau samplu</w:t>
      </w:r>
      <w:r w:rsidR="009324B3">
        <w:rPr>
          <w:rFonts w:ascii="Arial" w:hAnsi="Arial" w:cs="Arial"/>
          <w:lang w:val="cy-GB"/>
        </w:rPr>
        <w:t xml:space="preserve"> yn galluogi i leihau’</w:t>
      </w:r>
      <w:r w:rsidR="00E6648C">
        <w:rPr>
          <w:rFonts w:ascii="Arial" w:hAnsi="Arial" w:cs="Arial"/>
          <w:lang w:val="cy-GB"/>
        </w:rPr>
        <w:t xml:space="preserve">r swm o ddata y mae angen eu chasglu trwy ystyried data oddi ar </w:t>
      </w:r>
      <w:r w:rsidR="00E6648C" w:rsidRPr="009324B3">
        <w:rPr>
          <w:rFonts w:ascii="Arial" w:hAnsi="Arial" w:cs="Arial"/>
          <w:lang w:val="cy-GB"/>
        </w:rPr>
        <w:t>is-grŵp</w:t>
      </w:r>
      <w:r w:rsidR="00E6648C">
        <w:rPr>
          <w:rFonts w:ascii="Arial" w:hAnsi="Arial" w:cs="Arial"/>
          <w:lang w:val="cy-GB"/>
        </w:rPr>
        <w:t xml:space="preserve"> yn hyrtach na phob achos neu elfen posib. </w:t>
      </w:r>
      <w:r w:rsidR="00877D24">
        <w:rPr>
          <w:rFonts w:ascii="Arial" w:hAnsi="Arial" w:cs="Arial"/>
          <w:lang w:val="cy-GB"/>
        </w:rPr>
        <w:t xml:space="preserve">Mae samplu hefyd yn </w:t>
      </w:r>
      <w:r w:rsidR="00293A4D">
        <w:rPr>
          <w:rFonts w:ascii="Arial" w:hAnsi="Arial" w:cs="Arial"/>
          <w:lang w:val="cy-GB"/>
        </w:rPr>
        <w:t xml:space="preserve">arbed amser sydd yn bwysig iawn pan fydd derfynnau amser tynn. </w:t>
      </w:r>
    </w:p>
    <w:p w14:paraId="42E2288A" w14:textId="5FA346B3" w:rsidR="009C4C60" w:rsidRDefault="009C4C60" w:rsidP="009C4C60">
      <w:pPr>
        <w:ind w:left="288" w:right="288"/>
        <w:jc w:val="both"/>
        <w:rPr>
          <w:rFonts w:ascii="Arial" w:hAnsi="Arial" w:cs="Arial"/>
          <w:lang w:val="cy-GB"/>
        </w:rPr>
      </w:pPr>
    </w:p>
    <w:p w14:paraId="377B3BE8" w14:textId="77777777" w:rsidR="00B42018" w:rsidRDefault="00B42018" w:rsidP="009C4C60">
      <w:pPr>
        <w:ind w:left="288" w:right="288"/>
        <w:jc w:val="both"/>
        <w:rPr>
          <w:rFonts w:ascii="Arial" w:hAnsi="Arial" w:cs="Arial"/>
          <w:lang w:val="cy-GB"/>
        </w:rPr>
      </w:pPr>
    </w:p>
    <w:p w14:paraId="0DB617D7" w14:textId="77777777" w:rsidR="00B42018" w:rsidRDefault="00B42018" w:rsidP="009C4C60">
      <w:pPr>
        <w:ind w:left="288" w:right="288"/>
        <w:jc w:val="both"/>
        <w:rPr>
          <w:rFonts w:ascii="Arial" w:hAnsi="Arial" w:cs="Arial"/>
          <w:lang w:val="cy-GB"/>
        </w:rPr>
      </w:pPr>
    </w:p>
    <w:p w14:paraId="1DBD3D71" w14:textId="77777777" w:rsidR="00B42018" w:rsidRDefault="00B42018" w:rsidP="009C4C60">
      <w:pPr>
        <w:ind w:left="288" w:right="288"/>
        <w:jc w:val="both"/>
        <w:rPr>
          <w:rFonts w:ascii="Arial" w:hAnsi="Arial" w:cs="Arial"/>
          <w:lang w:val="cy-GB"/>
        </w:rPr>
      </w:pPr>
    </w:p>
    <w:p w14:paraId="7FEAE393" w14:textId="77777777" w:rsidR="00B42018" w:rsidRDefault="00B42018" w:rsidP="009C4C60">
      <w:pPr>
        <w:ind w:left="288" w:right="288"/>
        <w:jc w:val="both"/>
        <w:rPr>
          <w:rFonts w:ascii="Arial" w:hAnsi="Arial" w:cs="Arial"/>
          <w:lang w:val="cy-GB"/>
        </w:rPr>
      </w:pPr>
    </w:p>
    <w:p w14:paraId="71298233" w14:textId="77777777" w:rsidR="00B42018" w:rsidRDefault="00B42018" w:rsidP="009C4C60">
      <w:pPr>
        <w:ind w:left="288" w:right="288"/>
        <w:jc w:val="both"/>
        <w:rPr>
          <w:rFonts w:ascii="Arial" w:hAnsi="Arial" w:cs="Arial"/>
          <w:lang w:val="cy-GB"/>
        </w:rPr>
      </w:pPr>
    </w:p>
    <w:p w14:paraId="2B8D615F" w14:textId="1F6D53CC" w:rsidR="009C4C60" w:rsidRDefault="00BD0963" w:rsidP="001A315B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9AB5BA0" wp14:editId="391F06AB">
            <wp:simplePos x="0" y="0"/>
            <wp:positionH relativeFrom="column">
              <wp:posOffset>242570</wp:posOffset>
            </wp:positionH>
            <wp:positionV relativeFrom="paragraph">
              <wp:posOffset>269240</wp:posOffset>
            </wp:positionV>
            <wp:extent cx="6095365" cy="1943100"/>
            <wp:effectExtent l="0" t="0" r="635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7-11-17 at 22.46.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536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C60">
        <w:rPr>
          <w:rFonts w:ascii="Arial" w:hAnsi="Arial" w:cs="Arial"/>
          <w:lang w:val="cy-GB"/>
        </w:rPr>
        <w:t>Gwelir tec</w:t>
      </w:r>
      <w:r w:rsidR="00307A58">
        <w:rPr>
          <w:rFonts w:ascii="Arial" w:hAnsi="Arial" w:cs="Arial"/>
          <w:lang w:val="cy-GB"/>
        </w:rPr>
        <w:t>hnegau samplu yn ffigur 2 isod:</w:t>
      </w:r>
    </w:p>
    <w:p w14:paraId="69DD335B" w14:textId="1E9102BF" w:rsidR="009C4C60" w:rsidRDefault="009C4C60" w:rsidP="001A315B">
      <w:pPr>
        <w:ind w:left="288" w:right="288"/>
        <w:jc w:val="right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Ffigwr 2. Technegau Samplu. </w:t>
      </w:r>
      <w:r w:rsidR="00B42018">
        <w:rPr>
          <w:rFonts w:ascii="Arial" w:hAnsi="Arial" w:cs="Arial"/>
          <w:lang w:val="cy-GB"/>
        </w:rPr>
        <w:t xml:space="preserve">Saunders </w:t>
      </w:r>
      <w:r w:rsidR="00307A58">
        <w:rPr>
          <w:rFonts w:ascii="Arial" w:hAnsi="Arial" w:cs="Arial"/>
          <w:lang w:val="cy-GB"/>
        </w:rPr>
        <w:t xml:space="preserve">et al. </w:t>
      </w:r>
      <w:r w:rsidR="00B42018">
        <w:rPr>
          <w:rFonts w:ascii="Arial" w:hAnsi="Arial" w:cs="Arial"/>
          <w:lang w:val="cy-GB"/>
        </w:rPr>
        <w:t>(2016 276)</w:t>
      </w:r>
    </w:p>
    <w:p w14:paraId="34CDA481" w14:textId="0D4F8093" w:rsidR="00877D24" w:rsidRDefault="00877D24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498B1209" w14:textId="77777777" w:rsidR="00734926" w:rsidRDefault="00734926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1A24FE06" w14:textId="7000B456" w:rsidR="00884120" w:rsidRDefault="001429D2" w:rsidP="001A315B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samplu </w:t>
      </w:r>
      <w:r w:rsidRPr="001429D2">
        <w:rPr>
          <w:rFonts w:ascii="Arial" w:hAnsi="Arial" w:cs="Arial"/>
          <w:lang w:val="cy-GB"/>
        </w:rPr>
        <w:t>tebygolrwydd (neu samplu cynr</w:t>
      </w:r>
      <w:r>
        <w:rPr>
          <w:rFonts w:ascii="Arial" w:hAnsi="Arial" w:cs="Arial"/>
          <w:lang w:val="cy-GB"/>
        </w:rPr>
        <w:t xml:space="preserve">ychioliadol) yn gysylltiedig gyda </w:t>
      </w:r>
      <w:r w:rsidRPr="001429D2">
        <w:rPr>
          <w:rFonts w:ascii="Arial" w:hAnsi="Arial" w:cs="Arial"/>
          <w:lang w:val="cy-GB"/>
        </w:rPr>
        <w:t xml:space="preserve">ymchwil arolygu lle mae </w:t>
      </w:r>
      <w:r>
        <w:rPr>
          <w:rFonts w:ascii="Arial" w:hAnsi="Arial" w:cs="Arial"/>
          <w:lang w:val="cy-GB"/>
        </w:rPr>
        <w:t xml:space="preserve">angen gwneud </w:t>
      </w:r>
      <w:r w:rsidRPr="001429D2">
        <w:rPr>
          <w:rFonts w:ascii="Arial" w:hAnsi="Arial" w:cs="Arial"/>
          <w:lang w:val="cy-GB"/>
        </w:rPr>
        <w:t xml:space="preserve">casgliadau </w:t>
      </w:r>
      <w:r>
        <w:rPr>
          <w:rFonts w:ascii="Arial" w:hAnsi="Arial" w:cs="Arial"/>
          <w:lang w:val="cy-GB"/>
        </w:rPr>
        <w:t xml:space="preserve">boblogaeth </w:t>
      </w:r>
      <w:r w:rsidRPr="001429D2">
        <w:rPr>
          <w:rFonts w:ascii="Arial" w:hAnsi="Arial" w:cs="Arial"/>
          <w:lang w:val="cy-GB"/>
        </w:rPr>
        <w:t xml:space="preserve">o'ch sampl am i ateb </w:t>
      </w:r>
      <w:r>
        <w:rPr>
          <w:rFonts w:ascii="Arial" w:hAnsi="Arial" w:cs="Arial"/>
          <w:lang w:val="cy-GB"/>
        </w:rPr>
        <w:t xml:space="preserve">y </w:t>
      </w:r>
      <w:r w:rsidR="00884120">
        <w:rPr>
          <w:rFonts w:ascii="Arial" w:hAnsi="Arial" w:cs="Arial"/>
          <w:lang w:val="cy-GB"/>
        </w:rPr>
        <w:t xml:space="preserve">cwestiynau ymchwil. Mae samplu analluogrwydd yn cael ei defnyddio mewn ymchwil ansoddol. Mae’r ymchwil yn fwy tebygol o fod yn rhan o’r broses ac cael safbwynt damcaniaethol dehonliadaeth. </w:t>
      </w:r>
      <w:r w:rsidR="000D0F61">
        <w:rPr>
          <w:rFonts w:ascii="Arial" w:hAnsi="Arial" w:cs="Arial"/>
          <w:lang w:val="cy-GB"/>
        </w:rPr>
        <w:t>(Saunders et al 2016)</w:t>
      </w:r>
    </w:p>
    <w:p w14:paraId="322957FC" w14:textId="6D23E06C" w:rsidR="00884120" w:rsidRDefault="00884120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26763382" w14:textId="3E031A57" w:rsidR="001429D2" w:rsidRDefault="00884120" w:rsidP="001A315B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Defnyddir </w:t>
      </w:r>
      <w:r w:rsidR="00B42018">
        <w:rPr>
          <w:rFonts w:ascii="Arial" w:hAnsi="Arial" w:cs="Arial"/>
          <w:lang w:val="cy-GB"/>
        </w:rPr>
        <w:t xml:space="preserve">ddau fath o sampl </w:t>
      </w:r>
      <w:r>
        <w:rPr>
          <w:rFonts w:ascii="Arial" w:hAnsi="Arial" w:cs="Arial"/>
          <w:lang w:val="cy-GB"/>
        </w:rPr>
        <w:t xml:space="preserve">ar gyfer yr ymcwhil yma </w:t>
      </w:r>
      <w:r w:rsidR="00B42018">
        <w:rPr>
          <w:rFonts w:ascii="Arial" w:hAnsi="Arial" w:cs="Arial"/>
          <w:lang w:val="cy-GB"/>
        </w:rPr>
        <w:t xml:space="preserve">sef </w:t>
      </w:r>
      <w:r>
        <w:rPr>
          <w:rFonts w:ascii="Arial" w:hAnsi="Arial" w:cs="Arial"/>
          <w:lang w:val="cy-GB"/>
        </w:rPr>
        <w:t xml:space="preserve"> </w:t>
      </w:r>
      <w:r w:rsidR="000D0F61">
        <w:rPr>
          <w:rFonts w:ascii="Arial" w:hAnsi="Arial" w:cs="Arial"/>
          <w:lang w:val="cy-GB"/>
        </w:rPr>
        <w:t xml:space="preserve">arbenigol a Chyfleus. Bydd samplu arbenigol yn cael ei ddefnyddir yn ystod yr ymchwil yma, ac y rhwswm dros hyn ydy oherwydd maen galluogi yr awdur dewis pobl yn fwriadol oherwydd bod eu barn yn berthnasol i’r mater dan sylw. </w:t>
      </w:r>
      <w:r w:rsidR="00B04303">
        <w:rPr>
          <w:rFonts w:ascii="Arial" w:hAnsi="Arial" w:cs="Arial"/>
          <w:lang w:val="cy-GB"/>
        </w:rPr>
        <w:t xml:space="preserve">Defnyddir hefyd samplu cyfleus sydd yn sampl </w:t>
      </w:r>
      <w:r w:rsidR="00B04303" w:rsidRPr="00B04303">
        <w:rPr>
          <w:rFonts w:ascii="Arial" w:hAnsi="Arial" w:cs="Arial"/>
          <w:lang w:val="cy-GB"/>
        </w:rPr>
        <w:t>anhyblygrwydd</w:t>
      </w:r>
      <w:r w:rsidR="00B04303">
        <w:rPr>
          <w:rFonts w:ascii="Arial" w:hAnsi="Arial" w:cs="Arial"/>
          <w:lang w:val="cy-GB"/>
        </w:rPr>
        <w:t xml:space="preserve"> lle caiff pynciau</w:t>
      </w:r>
      <w:r w:rsidR="00B653C8">
        <w:rPr>
          <w:rFonts w:ascii="Arial" w:hAnsi="Arial" w:cs="Arial"/>
          <w:lang w:val="cy-GB"/>
        </w:rPr>
        <w:t xml:space="preserve"> neu phobl</w:t>
      </w:r>
      <w:r w:rsidR="00B04303">
        <w:rPr>
          <w:rFonts w:ascii="Arial" w:hAnsi="Arial" w:cs="Arial"/>
          <w:lang w:val="cy-GB"/>
        </w:rPr>
        <w:t xml:space="preserve"> eu ddewis oherwydd </w:t>
      </w:r>
      <w:r w:rsidR="002958AD">
        <w:rPr>
          <w:rFonts w:ascii="Arial" w:hAnsi="Arial" w:cs="Arial"/>
          <w:lang w:val="cy-GB"/>
        </w:rPr>
        <w:t xml:space="preserve">y </w:t>
      </w:r>
      <w:r w:rsidR="00B653C8" w:rsidRPr="00B653C8">
        <w:rPr>
          <w:rFonts w:ascii="Arial" w:hAnsi="Arial" w:cs="Arial"/>
          <w:lang w:val="cy-GB"/>
        </w:rPr>
        <w:t>hygyrchedd</w:t>
      </w:r>
      <w:r w:rsidR="00B653C8">
        <w:rPr>
          <w:rFonts w:ascii="Arial" w:hAnsi="Arial" w:cs="Arial"/>
          <w:lang w:val="cy-GB"/>
        </w:rPr>
        <w:t xml:space="preserve">. </w:t>
      </w:r>
      <w:r w:rsidR="002958AD">
        <w:rPr>
          <w:rFonts w:ascii="Arial" w:hAnsi="Arial" w:cs="Arial"/>
          <w:lang w:val="cy-GB"/>
        </w:rPr>
        <w:t>(Saunders et al</w:t>
      </w:r>
      <w:r w:rsidR="00307A58">
        <w:rPr>
          <w:rFonts w:ascii="Arial" w:hAnsi="Arial" w:cs="Arial"/>
          <w:lang w:val="cy-GB"/>
        </w:rPr>
        <w:t>.</w:t>
      </w:r>
      <w:r w:rsidR="002958AD">
        <w:rPr>
          <w:rFonts w:ascii="Arial" w:hAnsi="Arial" w:cs="Arial"/>
          <w:lang w:val="cy-GB"/>
        </w:rPr>
        <w:t xml:space="preserve"> 2016)</w:t>
      </w:r>
    </w:p>
    <w:p w14:paraId="4C0DE80A" w14:textId="037D331A" w:rsidR="00422EEB" w:rsidRDefault="00422EEB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3AC68836" w14:textId="7D20D184" w:rsidR="00996684" w:rsidRDefault="00996684" w:rsidP="001A315B">
      <w:pPr>
        <w:ind w:left="288" w:right="288"/>
        <w:jc w:val="both"/>
        <w:rPr>
          <w:rFonts w:ascii="Arial" w:hAnsi="Arial" w:cs="Arial"/>
          <w:b/>
          <w:lang w:val="cy-GB"/>
        </w:rPr>
      </w:pPr>
      <w:r>
        <w:rPr>
          <w:rFonts w:ascii="Arial" w:hAnsi="Arial" w:cs="Arial"/>
          <w:b/>
          <w:lang w:val="cy-GB"/>
        </w:rPr>
        <w:t>Dibynadwyaeth a Dilysrwydd</w:t>
      </w:r>
    </w:p>
    <w:p w14:paraId="39905FB3" w14:textId="0CF17812" w:rsidR="000015F0" w:rsidRPr="0049271F" w:rsidRDefault="00360B16" w:rsidP="001A315B">
      <w:pPr>
        <w:ind w:left="288" w:right="288"/>
        <w:jc w:val="both"/>
        <w:rPr>
          <w:rFonts w:ascii="Arial" w:hAnsi="Arial" w:cs="Arial"/>
          <w:lang w:val="cy-GB"/>
        </w:rPr>
      </w:pPr>
      <w:r w:rsidRPr="0049271F">
        <w:rPr>
          <w:rFonts w:ascii="Arial" w:hAnsi="Arial" w:cs="Arial"/>
          <w:lang w:val="cy-GB"/>
        </w:rPr>
        <w:t xml:space="preserve">Nodir Brynman (2008) bod dibynadwyedd a dilysrwydd yn bwysig mewn ymcwhil mawr, ond wrth ddefnyddio data ansoddol mae hyn yn gallu gwneud dilysrwydd yn fwy anodd. Oherwydd hyn, bydd gan  ffocws mwy ar </w:t>
      </w:r>
      <w:r w:rsidRPr="0049271F">
        <w:rPr>
          <w:rFonts w:ascii="Arial" w:hAnsi="Arial" w:cs="Arial"/>
          <w:lang w:val="cy-GB"/>
        </w:rPr>
        <w:t>Dibynadwyaeth</w:t>
      </w:r>
      <w:r w:rsidRPr="0049271F">
        <w:rPr>
          <w:rFonts w:ascii="Arial" w:hAnsi="Arial" w:cs="Arial"/>
          <w:lang w:val="cy-GB"/>
        </w:rPr>
        <w:t xml:space="preserve">. </w:t>
      </w:r>
    </w:p>
    <w:p w14:paraId="028D26C3" w14:textId="1943F5B0" w:rsidR="0049271F" w:rsidRPr="0049271F" w:rsidRDefault="0049271F" w:rsidP="0049271F">
      <w:pPr>
        <w:ind w:right="288"/>
        <w:jc w:val="both"/>
        <w:rPr>
          <w:rFonts w:ascii="Arial" w:hAnsi="Arial" w:cs="Arial"/>
          <w:lang w:val="cy-GB"/>
        </w:rPr>
      </w:pPr>
    </w:p>
    <w:p w14:paraId="7524D951" w14:textId="1853B7DF" w:rsidR="0049271F" w:rsidRPr="0049271F" w:rsidRDefault="00EA3823" w:rsidP="0049271F">
      <w:pPr>
        <w:ind w:left="288" w:right="288"/>
        <w:jc w:val="both"/>
        <w:rPr>
          <w:rFonts w:ascii="Arial" w:hAnsi="Arial" w:cs="Arial"/>
          <w:lang w:val="cy-GB"/>
        </w:rPr>
      </w:pPr>
      <w:r w:rsidRPr="0049271F">
        <w:rPr>
          <w:rFonts w:ascii="Arial" w:hAnsi="Arial" w:cs="Arial"/>
          <w:lang w:val="cy-GB"/>
        </w:rPr>
        <w:t>Yn ystod yr ymchwil, mae'n bwysig bod yr ymchwilydd yn cael ei ystyried yn deg ac yn agored, a gellir cyflawni hyn trwy ddangos arfer da or cyfwelydd ac yr aelodau sy'n cael mynediad at y canlyniadau ar ôl  yr astudiaeth cael eu cyhoeddi.</w:t>
      </w:r>
      <w:r w:rsidR="0049271F" w:rsidRPr="0049271F">
        <w:rPr>
          <w:rFonts w:ascii="Arial" w:hAnsi="Arial" w:cs="Arial"/>
          <w:lang w:val="cy-GB"/>
        </w:rPr>
        <w:t xml:space="preserve"> Mae hyn yn dangos proffesiynoldeb gan y cyfwelydd trwy beidio â chyhoeddi unrhyw enwau yn yr ymchwil, ac mae'r cyfwelydd wedi deall y cyd-destun cymdeithasol a'r ymatebion yn gywir. (Brynman 2008)</w:t>
      </w:r>
    </w:p>
    <w:p w14:paraId="52914AE6" w14:textId="5E286A53" w:rsidR="000015F0" w:rsidRDefault="000015F0" w:rsidP="001A315B">
      <w:pPr>
        <w:ind w:left="288" w:right="288"/>
        <w:jc w:val="both"/>
        <w:rPr>
          <w:rFonts w:ascii="Arial" w:hAnsi="Arial" w:cs="Arial"/>
          <w:b/>
          <w:lang w:val="cy-GB"/>
        </w:rPr>
      </w:pPr>
    </w:p>
    <w:p w14:paraId="2AF3400F" w14:textId="1F4CB91C" w:rsidR="000015F0" w:rsidRPr="000015F0" w:rsidRDefault="000015F0" w:rsidP="001A315B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0015F0">
        <w:rPr>
          <w:rFonts w:ascii="Arial" w:hAnsi="Arial" w:cs="Arial"/>
          <w:b/>
          <w:lang w:val="en-GB"/>
        </w:rPr>
        <w:t>Risgiau a chyfyngiadau</w:t>
      </w:r>
    </w:p>
    <w:p w14:paraId="26F7B030" w14:textId="7005BF61" w:rsidR="002C3C86" w:rsidRDefault="001D3201" w:rsidP="001A315B">
      <w:pPr>
        <w:ind w:left="288" w:right="288"/>
        <w:jc w:val="both"/>
        <w:rPr>
          <w:rFonts w:ascii="Arial" w:hAnsi="Arial" w:cs="Arial"/>
          <w:lang w:val="cy-GB"/>
        </w:rPr>
      </w:pPr>
      <w:r w:rsidRPr="002C3C86">
        <w:rPr>
          <w:rFonts w:ascii="Arial" w:hAnsi="Arial" w:cs="Arial"/>
          <w:lang w:val="cy-GB"/>
        </w:rPr>
        <w:t xml:space="preserve">Yn ystod yr ymchwil ni fydd unrhwy risgiau ar gael. </w:t>
      </w:r>
    </w:p>
    <w:p w14:paraId="3B16CE37" w14:textId="21D025DB" w:rsidR="00996684" w:rsidRDefault="00996684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49775237" w14:textId="112AA86D" w:rsidR="00996684" w:rsidRDefault="00996684" w:rsidP="001A315B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cyfyngiadau yn cynnwys unrhyw beth sydd yn gallu achosi </w:t>
      </w:r>
      <w:r w:rsidRPr="00996684">
        <w:rPr>
          <w:rFonts w:ascii="Arial" w:hAnsi="Arial" w:cs="Arial"/>
          <w:color w:val="000000" w:themeColor="text1"/>
          <w:lang w:val="cy-GB"/>
        </w:rPr>
        <w:t>problemau yngl</w:t>
      </w:r>
      <w:r w:rsidRPr="00996684">
        <w:rPr>
          <w:rStyle w:val="Emphasis"/>
          <w:rFonts w:ascii="Arial" w:eastAsia="Times New Roman" w:hAnsi="Arial" w:cs="Arial"/>
          <w:bCs/>
          <w:i w:val="0"/>
          <w:iCs w:val="0"/>
          <w:color w:val="000000" w:themeColor="text1"/>
        </w:rPr>
        <w:t>ŷn</w:t>
      </w:r>
      <w:r w:rsidRPr="00996684">
        <w:rPr>
          <w:rStyle w:val="Emphasis"/>
          <w:rFonts w:ascii="Arial" w:eastAsia="Times New Roman" w:hAnsi="Arial" w:cs="Arial"/>
          <w:b/>
          <w:bCs/>
          <w:i w:val="0"/>
          <w:iCs w:val="0"/>
          <w:color w:val="000000" w:themeColor="text1"/>
        </w:rPr>
        <w:t xml:space="preserve"> </w:t>
      </w:r>
      <w:r w:rsidRPr="00AB6B6A">
        <w:rPr>
          <w:rFonts w:ascii="Arial" w:hAnsi="Arial" w:cs="Arial"/>
          <w:lang w:val="cy-GB"/>
        </w:rPr>
        <w:t>â</w:t>
      </w:r>
      <w:r>
        <w:rPr>
          <w:rFonts w:ascii="Arial" w:hAnsi="Arial" w:cs="Arial"/>
          <w:lang w:val="cy-GB"/>
        </w:rPr>
        <w:t xml:space="preserve">’r ymchwil am ynrhyw rheswm. Y cyfyngiadau gall digwydd yn ystod yr ymchwil yma ydy bod yr awdur yn byw yn Abertawe ac yna ond yn cael un neu ddau ddiwrnod yn y ddinas i gynnal yr ymchwil sydd ei angen. </w:t>
      </w:r>
    </w:p>
    <w:p w14:paraId="72416869" w14:textId="41B70C42" w:rsidR="002F3050" w:rsidRDefault="002F3050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524F683F" w14:textId="28B2E9F2" w:rsidR="002F3050" w:rsidRDefault="00783324" w:rsidP="001A315B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Materion cyfreithiol ydy unrhyw beth sydd yn mynd i achosi problemau gydar gyfraith, neu problemau gyda cwmniau yn rhannu gwybodaeth ddiogel. Yn ystod yr ymchwil yma nid oes unrhyw materion cyfreithiol. Ar y llaw arall, er bod pobl yn hapus rannu gwybadaeth ar gyfer yr ymchwil efallai ni fyddent yn galluogi y gwybodaeth cael ei cyhoeddi a cael unrhwy cyfeiro yn yr ymchwil ei hun. </w:t>
      </w:r>
    </w:p>
    <w:p w14:paraId="3C4AC3E9" w14:textId="221AE5B3" w:rsidR="003E69C1" w:rsidRDefault="003E69C1" w:rsidP="001A315B">
      <w:pPr>
        <w:ind w:right="288"/>
        <w:jc w:val="both"/>
        <w:rPr>
          <w:rFonts w:ascii="Arial" w:hAnsi="Arial" w:cs="Arial"/>
          <w:lang w:val="cy-GB"/>
        </w:rPr>
      </w:pPr>
    </w:p>
    <w:p w14:paraId="01C07104" w14:textId="271082D8" w:rsidR="0049271F" w:rsidRDefault="0049271F" w:rsidP="001A315B">
      <w:pPr>
        <w:ind w:left="288" w:right="288"/>
        <w:jc w:val="both"/>
        <w:rPr>
          <w:rFonts w:ascii="Arial" w:hAnsi="Arial" w:cs="Arial"/>
          <w:lang w:val="cy-GB"/>
        </w:rPr>
      </w:pPr>
    </w:p>
    <w:p w14:paraId="1B4A9F02" w14:textId="65246DAD" w:rsidR="003E69C1" w:rsidRDefault="003E69C1" w:rsidP="001A315B">
      <w:pPr>
        <w:ind w:left="288" w:right="288"/>
        <w:jc w:val="both"/>
        <w:rPr>
          <w:rFonts w:ascii="Arial" w:hAnsi="Arial" w:cs="Arial"/>
          <w:lang w:val="cy-GB"/>
        </w:rPr>
      </w:pPr>
      <w:r w:rsidRPr="003E69C1">
        <w:rPr>
          <w:rFonts w:ascii="Arial" w:hAnsi="Arial" w:cs="Arial"/>
          <w:lang w:val="cy-GB"/>
        </w:rPr>
        <w:t>Yn ystod yr ymchwil, mae posibilrwydd nad yw'r atebion o</w:t>
      </w:r>
      <w:r>
        <w:rPr>
          <w:rFonts w:ascii="Arial" w:hAnsi="Arial" w:cs="Arial"/>
          <w:lang w:val="cy-GB"/>
        </w:rPr>
        <w:t>ddi ar y</w:t>
      </w:r>
      <w:r w:rsidRPr="003E69C1">
        <w:rPr>
          <w:rFonts w:ascii="Arial" w:hAnsi="Arial" w:cs="Arial"/>
          <w:lang w:val="cy-GB"/>
        </w:rPr>
        <w:t xml:space="preserve"> gy</w:t>
      </w:r>
      <w:r>
        <w:rPr>
          <w:rFonts w:ascii="Arial" w:hAnsi="Arial" w:cs="Arial"/>
          <w:lang w:val="cy-GB"/>
        </w:rPr>
        <w:t>fweliadau yn ddigon helaeth ac gallai rhai pobl bod yn</w:t>
      </w:r>
      <w:r w:rsidRPr="003E69C1">
        <w:rPr>
          <w:rFonts w:ascii="Arial" w:hAnsi="Arial" w:cs="Arial"/>
          <w:lang w:val="cy-GB"/>
        </w:rPr>
        <w:t xml:space="preserve"> ddychrynllyd i gael eu cyfweld. Ohe</w:t>
      </w:r>
      <w:r>
        <w:rPr>
          <w:rFonts w:ascii="Arial" w:hAnsi="Arial" w:cs="Arial"/>
          <w:lang w:val="cy-GB"/>
        </w:rPr>
        <w:t>rwydd hyn, mae dyletswydd</w:t>
      </w:r>
      <w:r w:rsidRPr="003E69C1">
        <w:rPr>
          <w:rFonts w:ascii="Arial" w:hAnsi="Arial" w:cs="Arial"/>
          <w:lang w:val="cy-GB"/>
        </w:rPr>
        <w:t xml:space="preserve"> i weithio mewn ffordd sy'n lleihau unrhyw niwed i'r cyfranogwyr ac y bydd pob c</w:t>
      </w:r>
      <w:r w:rsidR="007C5416">
        <w:rPr>
          <w:rFonts w:ascii="Arial" w:hAnsi="Arial" w:cs="Arial"/>
          <w:lang w:val="cy-GB"/>
        </w:rPr>
        <w:t xml:space="preserve">yfranogwr </w:t>
      </w:r>
      <w:r w:rsidR="007C5416" w:rsidRPr="001A315B">
        <w:rPr>
          <w:rFonts w:ascii="Arial" w:hAnsi="Arial" w:cs="Arial"/>
          <w:lang w:val="cy-GB"/>
        </w:rPr>
        <w:t>yn cael ffurflen caniatâd</w:t>
      </w:r>
      <w:r w:rsidRPr="001A315B">
        <w:rPr>
          <w:rFonts w:ascii="Arial" w:hAnsi="Arial" w:cs="Arial"/>
          <w:lang w:val="cy-GB"/>
        </w:rPr>
        <w:t xml:space="preserve"> ymlaen llaw sydd hefyd â thaflen gwestiwn templed ar yr </w:t>
      </w:r>
      <w:r w:rsidR="007C5416" w:rsidRPr="001A315B">
        <w:rPr>
          <w:rFonts w:ascii="Arial" w:hAnsi="Arial" w:cs="Arial"/>
          <w:lang w:val="cy-GB"/>
        </w:rPr>
        <w:t>hyn y mae'r ymchwil yn ceisio</w:t>
      </w:r>
      <w:r w:rsidRPr="001A315B">
        <w:rPr>
          <w:rFonts w:ascii="Arial" w:hAnsi="Arial" w:cs="Arial"/>
          <w:lang w:val="cy-GB"/>
        </w:rPr>
        <w:t xml:space="preserve"> ddarganfod.</w:t>
      </w:r>
      <w:r w:rsidR="007C5416" w:rsidRPr="001A315B">
        <w:rPr>
          <w:rFonts w:ascii="Arial" w:hAnsi="Arial" w:cs="Arial"/>
          <w:lang w:val="cy-GB"/>
        </w:rPr>
        <w:t xml:space="preserve"> </w:t>
      </w:r>
      <w:r w:rsidR="002A3A65" w:rsidRPr="001A315B">
        <w:rPr>
          <w:rFonts w:ascii="Arial" w:hAnsi="Arial" w:cs="Arial"/>
          <w:lang w:val="cy-GB"/>
        </w:rPr>
        <w:t>Bydd gan y cyfranogwyr yr opsiwn i adael yr ymchwil neu'r cyfweliad ar unrhyw adeg er mwyn osgoi oblygiadau ffisiolegol. (Denscome 2007)</w:t>
      </w:r>
      <w:r w:rsidR="001A315B" w:rsidRPr="001A315B">
        <w:rPr>
          <w:rFonts w:ascii="Arial" w:hAnsi="Arial" w:cs="Arial"/>
          <w:lang w:val="cy-GB"/>
        </w:rPr>
        <w:t xml:space="preserve">. </w:t>
      </w:r>
      <w:r w:rsidR="001A315B" w:rsidRPr="001A315B">
        <w:rPr>
          <w:rFonts w:ascii="Arial" w:hAnsi="Arial" w:cs="Arial"/>
        </w:rPr>
        <w:t>Gwelir ffurflen Foseg.</w:t>
      </w:r>
      <w:r w:rsidR="001A315B">
        <w:rPr>
          <w:rFonts w:asciiTheme="minorHAnsi" w:hAnsiTheme="minorHAnsi"/>
          <w:sz w:val="22"/>
          <w:szCs w:val="22"/>
        </w:rPr>
        <w:t xml:space="preserve"> </w:t>
      </w:r>
    </w:p>
    <w:p w14:paraId="18BB49D4" w14:textId="6610CD6E" w:rsidR="0046574B" w:rsidRPr="001A315B" w:rsidRDefault="0046574B" w:rsidP="00996684">
      <w:pPr>
        <w:ind w:right="288"/>
        <w:jc w:val="both"/>
        <w:rPr>
          <w:rFonts w:asciiTheme="minorHAnsi" w:hAnsiTheme="minorHAnsi"/>
          <w:sz w:val="22"/>
          <w:szCs w:val="22"/>
        </w:rPr>
      </w:pPr>
    </w:p>
    <w:p w14:paraId="339314B1" w14:textId="534C8760" w:rsidR="0046574B" w:rsidRDefault="0046574B" w:rsidP="00073B11">
      <w:pPr>
        <w:ind w:left="288" w:right="288"/>
        <w:jc w:val="both"/>
        <w:rPr>
          <w:rFonts w:ascii="Arial" w:hAnsi="Arial" w:cs="Arial"/>
          <w:b/>
          <w:u w:val="single"/>
          <w:lang w:val="cy-GB"/>
        </w:rPr>
      </w:pPr>
      <w:r w:rsidRPr="0046574B">
        <w:rPr>
          <w:rFonts w:ascii="Arial" w:hAnsi="Arial" w:cs="Arial"/>
          <w:b/>
          <w:u w:val="single"/>
          <w:lang w:val="cy-GB"/>
        </w:rPr>
        <w:t xml:space="preserve">Adnoddau a Chynllunio </w:t>
      </w:r>
    </w:p>
    <w:p w14:paraId="13520979" w14:textId="4005EDD6" w:rsidR="002C3C86" w:rsidRPr="002C3C86" w:rsidRDefault="002C3C86" w:rsidP="00073B11">
      <w:pPr>
        <w:ind w:left="288" w:right="288"/>
        <w:jc w:val="both"/>
        <w:rPr>
          <w:rFonts w:ascii="Arial" w:hAnsi="Arial" w:cs="Arial"/>
          <w:lang w:val="cy-GB"/>
        </w:rPr>
      </w:pPr>
      <w:r w:rsidRPr="002C3C86">
        <w:rPr>
          <w:rFonts w:ascii="Arial" w:hAnsi="Arial" w:cs="Arial"/>
          <w:lang w:val="cy-GB"/>
        </w:rPr>
        <w:t>Er mwyn i</w:t>
      </w:r>
      <w:r w:rsidR="00307A58">
        <w:rPr>
          <w:rFonts w:ascii="Arial" w:hAnsi="Arial" w:cs="Arial"/>
          <w:lang w:val="cy-GB"/>
        </w:rPr>
        <w:t>’</w:t>
      </w:r>
      <w:r w:rsidRPr="002C3C86">
        <w:rPr>
          <w:rFonts w:ascii="Arial" w:hAnsi="Arial" w:cs="Arial"/>
          <w:lang w:val="cy-GB"/>
        </w:rPr>
        <w:t>r ymchwil fod yn llwydiannus bydd angen adnoddau penodol i wneud. Mae rhain yn cynnwys:</w:t>
      </w:r>
    </w:p>
    <w:p w14:paraId="1A56EB45" w14:textId="61F99444" w:rsidR="00996684" w:rsidRDefault="00996684" w:rsidP="00996684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cyfrifiadur;</w:t>
      </w:r>
    </w:p>
    <w:p w14:paraId="54459145" w14:textId="26A2F6D9" w:rsidR="002C3C86" w:rsidRPr="00996684" w:rsidRDefault="00996684" w:rsidP="00996684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 w:rsidRPr="00996684">
        <w:rPr>
          <w:rFonts w:ascii="Arial" w:hAnsi="Arial" w:cs="Arial"/>
          <w:lang w:val="cy-GB"/>
        </w:rPr>
        <w:t>a</w:t>
      </w:r>
      <w:r w:rsidR="002C3C86" w:rsidRPr="00996684">
        <w:rPr>
          <w:rFonts w:ascii="Arial" w:hAnsi="Arial" w:cs="Arial"/>
          <w:lang w:val="cy-GB"/>
        </w:rPr>
        <w:t>rian ar gyfer cludiant i Gaerdydd</w:t>
      </w:r>
      <w:r w:rsidRPr="00996684">
        <w:rPr>
          <w:rFonts w:ascii="Arial" w:hAnsi="Arial" w:cs="Arial"/>
          <w:lang w:val="cy-GB"/>
        </w:rPr>
        <w:t xml:space="preserve">, ac yn </w:t>
      </w:r>
      <w:r w:rsidRPr="00996684">
        <w:rPr>
          <w:rFonts w:ascii="Arial" w:eastAsia="Times New Roman" w:hAnsi="Arial" w:cs="Arial"/>
          <w:color w:val="000000" w:themeColor="text1"/>
          <w:shd w:val="clear" w:color="auto" w:fill="FFFFFF"/>
        </w:rPr>
        <w:t>ô</w:t>
      </w:r>
      <w:r w:rsidR="00C541AE" w:rsidRPr="00996684">
        <w:rPr>
          <w:rFonts w:ascii="Arial" w:hAnsi="Arial" w:cs="Arial"/>
          <w:color w:val="000000" w:themeColor="text1"/>
          <w:lang w:val="cy-GB"/>
        </w:rPr>
        <w:t>l</w:t>
      </w:r>
      <w:r w:rsidR="00C541AE" w:rsidRPr="00996684">
        <w:rPr>
          <w:rFonts w:ascii="Arial" w:hAnsi="Arial" w:cs="Arial"/>
          <w:lang w:val="cy-GB"/>
        </w:rPr>
        <w:t xml:space="preserve"> i Abertawee</w:t>
      </w:r>
      <w:r>
        <w:rPr>
          <w:rFonts w:ascii="Arial" w:hAnsi="Arial" w:cs="Arial"/>
          <w:lang w:val="cy-GB"/>
        </w:rPr>
        <w:t>;</w:t>
      </w:r>
    </w:p>
    <w:p w14:paraId="2C1932A6" w14:textId="682B7F58" w:rsidR="002C3C86" w:rsidRPr="002C3C86" w:rsidRDefault="00996684" w:rsidP="002C3C86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pen a phapur;</w:t>
      </w:r>
    </w:p>
    <w:p w14:paraId="06563E8B" w14:textId="4C506159" w:rsidR="002C3C86" w:rsidRPr="002C3C86" w:rsidRDefault="00996684" w:rsidP="002C3C86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llyfrau;</w:t>
      </w:r>
    </w:p>
    <w:p w14:paraId="51364BEE" w14:textId="68615552" w:rsidR="002C3C86" w:rsidRPr="002C3C86" w:rsidRDefault="00996684" w:rsidP="002C3C86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papurau newydd;</w:t>
      </w:r>
    </w:p>
    <w:p w14:paraId="42E37AFF" w14:textId="33DF3057" w:rsidR="002C3C86" w:rsidRDefault="00996684" w:rsidP="002C3C86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</w:t>
      </w:r>
      <w:r w:rsidR="002C3C86" w:rsidRPr="002C3C86">
        <w:rPr>
          <w:rFonts w:ascii="Arial" w:hAnsi="Arial" w:cs="Arial"/>
          <w:lang w:val="cy-GB"/>
        </w:rPr>
        <w:t>ylchgronnau academaidd</w:t>
      </w:r>
      <w:r w:rsidR="00CD2859">
        <w:rPr>
          <w:rFonts w:ascii="Arial" w:hAnsi="Arial" w:cs="Arial"/>
          <w:lang w:val="cy-GB"/>
        </w:rPr>
        <w:t>;</w:t>
      </w:r>
    </w:p>
    <w:p w14:paraId="149BB0ED" w14:textId="43965880" w:rsidR="00CD2859" w:rsidRDefault="00CD2859" w:rsidP="002C3C86">
      <w:pPr>
        <w:pStyle w:val="ListParagraph"/>
        <w:numPr>
          <w:ilvl w:val="0"/>
          <w:numId w:val="7"/>
        </w:numPr>
        <w:ind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Siant Gantt</w:t>
      </w:r>
      <w:r w:rsidR="003B4596">
        <w:rPr>
          <w:rFonts w:ascii="Arial" w:hAnsi="Arial" w:cs="Arial"/>
          <w:lang w:val="cy-GB"/>
        </w:rPr>
        <w:t>.</w:t>
      </w:r>
    </w:p>
    <w:p w14:paraId="38EE871F" w14:textId="77777777" w:rsidR="005E05E8" w:rsidRDefault="005E05E8" w:rsidP="005E05E8">
      <w:pPr>
        <w:ind w:left="288" w:right="288"/>
        <w:jc w:val="both"/>
        <w:rPr>
          <w:rFonts w:ascii="Arial" w:hAnsi="Arial" w:cs="Arial"/>
          <w:lang w:val="cy-GB"/>
        </w:rPr>
      </w:pPr>
    </w:p>
    <w:p w14:paraId="2BECFB34" w14:textId="78F3E04F" w:rsidR="00307A58" w:rsidRPr="005E05E8" w:rsidRDefault="005E05E8" w:rsidP="005E05E8">
      <w:pPr>
        <w:ind w:left="288" w:right="288"/>
        <w:jc w:val="both"/>
        <w:rPr>
          <w:rFonts w:ascii="Arial" w:hAnsi="Arial" w:cs="Arial"/>
          <w:b/>
          <w:lang w:val="cy-GB"/>
        </w:rPr>
      </w:pPr>
      <w:r w:rsidRPr="005E05E8">
        <w:rPr>
          <w:rFonts w:ascii="Arial" w:hAnsi="Arial" w:cs="Arial"/>
          <w:b/>
          <w:lang w:val="cy-GB"/>
        </w:rPr>
        <w:t>Siant Gantt</w:t>
      </w:r>
    </w:p>
    <w:p w14:paraId="110ED88A" w14:textId="07272025" w:rsidR="00934D8F" w:rsidRDefault="0049271F" w:rsidP="00307A58">
      <w:pPr>
        <w:ind w:left="288" w:right="288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7051F480" wp14:editId="442254B0">
            <wp:simplePos x="0" y="0"/>
            <wp:positionH relativeFrom="column">
              <wp:posOffset>165735</wp:posOffset>
            </wp:positionH>
            <wp:positionV relativeFrom="paragraph">
              <wp:posOffset>995045</wp:posOffset>
            </wp:positionV>
            <wp:extent cx="6214745" cy="4511040"/>
            <wp:effectExtent l="0" t="0" r="8255" b="1016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7-11-17 at 23.43.3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745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656" w:rsidRPr="00643656">
        <w:rPr>
          <w:rFonts w:ascii="Arial" w:hAnsi="Arial" w:cs="Arial"/>
          <w:lang w:val="cy-GB"/>
        </w:rPr>
        <w:t xml:space="preserve">Mae </w:t>
      </w:r>
      <w:r w:rsidR="00CD2859">
        <w:rPr>
          <w:rFonts w:ascii="Arial" w:hAnsi="Arial" w:cs="Arial"/>
          <w:lang w:val="cy-GB"/>
        </w:rPr>
        <w:t>siart Ga</w:t>
      </w:r>
      <w:r w:rsidR="00643656" w:rsidRPr="00643656">
        <w:rPr>
          <w:rFonts w:ascii="Arial" w:hAnsi="Arial" w:cs="Arial"/>
          <w:lang w:val="cy-GB"/>
        </w:rPr>
        <w:t>n</w:t>
      </w:r>
      <w:r w:rsidR="00CD2859">
        <w:rPr>
          <w:rFonts w:ascii="Arial" w:hAnsi="Arial" w:cs="Arial"/>
          <w:lang w:val="cy-GB"/>
        </w:rPr>
        <w:t>t</w:t>
      </w:r>
      <w:r w:rsidR="00643656" w:rsidRPr="00643656">
        <w:rPr>
          <w:rFonts w:ascii="Arial" w:hAnsi="Arial" w:cs="Arial"/>
          <w:lang w:val="cy-GB"/>
        </w:rPr>
        <w:t>t yn he</w:t>
      </w:r>
      <w:r w:rsidR="009F0186">
        <w:rPr>
          <w:rFonts w:ascii="Arial" w:hAnsi="Arial" w:cs="Arial"/>
          <w:lang w:val="cy-GB"/>
        </w:rPr>
        <w:t xml:space="preserve">lpu i drefnu amser fel a ganlyn a </w:t>
      </w:r>
      <w:r w:rsidR="00FD05BD" w:rsidRPr="00FD05BD">
        <w:rPr>
          <w:rFonts w:ascii="Arial" w:hAnsi="Arial" w:cs="Arial"/>
          <w:lang w:val="cy-GB"/>
        </w:rPr>
        <w:t xml:space="preserve">a bydd yn rhan o'r broses gynllunio sy'n amlinellu tasgau a chamau gweithredu </w:t>
      </w:r>
      <w:r w:rsidR="00FD05BD">
        <w:rPr>
          <w:rFonts w:ascii="Arial" w:hAnsi="Arial" w:cs="Arial"/>
          <w:lang w:val="cy-GB"/>
        </w:rPr>
        <w:t xml:space="preserve">gyda </w:t>
      </w:r>
      <w:r w:rsidR="00FD05BD" w:rsidRPr="00FD05BD">
        <w:rPr>
          <w:rFonts w:ascii="Arial" w:hAnsi="Arial" w:cs="Arial"/>
          <w:lang w:val="cy-GB"/>
        </w:rPr>
        <w:t>graddfeydd amser arfaethedig</w:t>
      </w:r>
      <w:r w:rsidR="00FD05BD">
        <w:rPr>
          <w:rFonts w:ascii="Arial" w:hAnsi="Arial" w:cs="Arial"/>
          <w:lang w:val="cy-GB"/>
        </w:rPr>
        <w:t>.  (Amstrong, 2006)</w:t>
      </w:r>
      <w:r w:rsidR="005E6316">
        <w:rPr>
          <w:rFonts w:ascii="Arial" w:hAnsi="Arial" w:cs="Arial"/>
          <w:lang w:val="cy-GB"/>
        </w:rPr>
        <w:t>. W</w:t>
      </w:r>
      <w:r w:rsidR="005E6316" w:rsidRPr="005E6316">
        <w:rPr>
          <w:rFonts w:ascii="Arial" w:hAnsi="Arial" w:cs="Arial"/>
          <w:lang w:val="cy-GB"/>
        </w:rPr>
        <w:t xml:space="preserve">rth ymgymryd â phrosiect mawr fel traethawd hir, mae'n bwysig bod yr ymchwilydd yn gallu rheoli amser yn dda a chael gwaith wedi'i wneud </w:t>
      </w:r>
      <w:r w:rsidR="005E6316">
        <w:rPr>
          <w:rFonts w:ascii="Arial" w:hAnsi="Arial" w:cs="Arial"/>
          <w:lang w:val="cy-GB"/>
        </w:rPr>
        <w:t>ar amser. B</w:t>
      </w:r>
      <w:r w:rsidR="005E6316" w:rsidRPr="005E6316">
        <w:rPr>
          <w:rFonts w:ascii="Arial" w:hAnsi="Arial" w:cs="Arial"/>
          <w:lang w:val="cy-GB"/>
        </w:rPr>
        <w:t>ydd y siart gantt yn helpu gyda'r amserlenni a sicrhau bod y tasgau'n cael eu cwblhau ar amser.</w:t>
      </w:r>
    </w:p>
    <w:p w14:paraId="386FD987" w14:textId="77777777" w:rsidR="00C77123" w:rsidRDefault="00C77123" w:rsidP="001A315B">
      <w:pPr>
        <w:ind w:right="288"/>
        <w:rPr>
          <w:rFonts w:ascii="Arial" w:eastAsia="Calibri" w:hAnsi="Arial" w:cs="Arial"/>
          <w:b/>
          <w:color w:val="010000"/>
        </w:rPr>
      </w:pPr>
    </w:p>
    <w:p w14:paraId="1CA55208" w14:textId="12921A36" w:rsidR="00BF3E02" w:rsidRDefault="009626C1" w:rsidP="005A0BE8">
      <w:pPr>
        <w:ind w:left="288" w:right="288"/>
        <w:rPr>
          <w:rFonts w:ascii="Arial" w:eastAsia="Calibri" w:hAnsi="Arial" w:cs="Arial"/>
          <w:b/>
          <w:color w:val="010000"/>
        </w:rPr>
      </w:pPr>
      <w:r w:rsidRPr="009626C1">
        <w:rPr>
          <w:rFonts w:ascii="Arial" w:eastAsia="Calibri" w:hAnsi="Arial" w:cs="Arial"/>
          <w:b/>
          <w:color w:val="010000"/>
        </w:rPr>
        <w:t xml:space="preserve">Cyfeirnodau </w:t>
      </w:r>
    </w:p>
    <w:p w14:paraId="50A63746" w14:textId="77777777" w:rsidR="000055C3" w:rsidRDefault="000055C3" w:rsidP="005A0BE8">
      <w:pPr>
        <w:ind w:left="288" w:right="288"/>
        <w:rPr>
          <w:rFonts w:ascii="Arial" w:eastAsia="Calibri" w:hAnsi="Arial" w:cs="Arial"/>
          <w:b/>
          <w:color w:val="010000"/>
        </w:rPr>
      </w:pPr>
    </w:p>
    <w:p w14:paraId="1030713F" w14:textId="43EF4690" w:rsidR="00627AC8" w:rsidRDefault="001A315B" w:rsidP="00627AC8">
      <w:pPr>
        <w:ind w:left="288" w:right="28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Armbrecht, A. </w:t>
      </w:r>
      <w:r w:rsidR="00627AC8">
        <w:rPr>
          <w:rFonts w:ascii="Arial" w:hAnsi="Arial" w:cs="Arial"/>
          <w:color w:val="000000" w:themeColor="text1"/>
        </w:rPr>
        <w:t xml:space="preserve"> a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Lundberg, J. </w:t>
      </w:r>
      <w:r w:rsidR="00627AC8" w:rsidRPr="00B93D60">
        <w:rPr>
          <w:rFonts w:ascii="Arial" w:hAnsi="Arial" w:cs="Arial"/>
          <w:color w:val="000000" w:themeColor="text1"/>
        </w:rPr>
        <w:t xml:space="preserve">(2008) </w:t>
      </w:r>
      <w:r w:rsidR="00627AC8" w:rsidRPr="00B93D60">
        <w:rPr>
          <w:rFonts w:ascii="Arial" w:eastAsia="Calibri" w:hAnsi="Arial" w:cs="Arial"/>
          <w:color w:val="000000" w:themeColor="text1"/>
        </w:rPr>
        <w:t>Impact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of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Mega</w:t>
      </w:r>
      <w:r w:rsidR="00627AC8" w:rsidRPr="00B93D60">
        <w:rPr>
          <w:rFonts w:ascii="Arial" w:hAnsi="Arial" w:cs="Arial"/>
          <w:color w:val="000000" w:themeColor="text1"/>
        </w:rPr>
        <w:t>-</w:t>
      </w:r>
      <w:r w:rsidR="00627AC8" w:rsidRPr="00B93D60">
        <w:rPr>
          <w:rFonts w:ascii="Arial" w:eastAsia="Calibri" w:hAnsi="Arial" w:cs="Arial"/>
          <w:color w:val="000000" w:themeColor="text1"/>
        </w:rPr>
        <w:t>Events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on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the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Economy</w:t>
      </w:r>
      <w:r w:rsidR="00627AC8" w:rsidRPr="00B93D60">
        <w:rPr>
          <w:rFonts w:ascii="Arial" w:hAnsi="Arial" w:cs="Arial"/>
          <w:color w:val="000000" w:themeColor="text1"/>
        </w:rPr>
        <w:t xml:space="preserve">. </w:t>
      </w:r>
      <w:r w:rsidR="00627AC8" w:rsidRPr="00B93D60">
        <w:rPr>
          <w:rFonts w:ascii="Arial" w:eastAsia="Calibri" w:hAnsi="Arial" w:cs="Arial"/>
          <w:i/>
          <w:iCs/>
          <w:color w:val="000000" w:themeColor="text1"/>
        </w:rPr>
        <w:t>Asian</w:t>
      </w:r>
      <w:r w:rsidR="00627AC8" w:rsidRPr="00B93D60">
        <w:rPr>
          <w:rFonts w:ascii="Arial" w:hAnsi="Arial" w:cs="Arial"/>
          <w:i/>
          <w:iCs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iCs/>
          <w:color w:val="000000" w:themeColor="text1"/>
        </w:rPr>
        <w:t>Business</w:t>
      </w:r>
      <w:r w:rsidR="00627AC8" w:rsidRPr="00B93D60">
        <w:rPr>
          <w:rFonts w:ascii="Arial" w:hAnsi="Arial" w:cs="Arial"/>
          <w:i/>
          <w:iCs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iCs/>
          <w:color w:val="000000" w:themeColor="text1"/>
        </w:rPr>
        <w:t>&amp;</w:t>
      </w:r>
      <w:r w:rsidR="00627AC8" w:rsidRPr="00B93D60">
        <w:rPr>
          <w:rFonts w:ascii="Arial" w:hAnsi="Arial" w:cs="Arial"/>
          <w:i/>
          <w:iCs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iCs/>
          <w:color w:val="000000" w:themeColor="text1"/>
        </w:rPr>
        <w:t>Management</w:t>
      </w:r>
      <w:r w:rsidR="00627AC8" w:rsidRPr="00B93D60">
        <w:rPr>
          <w:rFonts w:ascii="Arial" w:hAnsi="Arial" w:cs="Arial"/>
          <w:i/>
          <w:iCs/>
          <w:color w:val="000000" w:themeColor="text1"/>
        </w:rPr>
        <w:t xml:space="preserve">, </w:t>
      </w:r>
      <w:r w:rsidR="002958AD">
        <w:rPr>
          <w:rFonts w:ascii="Arial" w:eastAsia="Calibri" w:hAnsi="Arial" w:cs="Arial"/>
          <w:color w:val="000000" w:themeColor="text1"/>
        </w:rPr>
        <w:t>Tud</w:t>
      </w:r>
      <w:r w:rsidR="002958AD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hAnsi="Arial" w:cs="Arial"/>
          <w:color w:val="000000" w:themeColor="text1"/>
        </w:rPr>
        <w:t xml:space="preserve">163-179. </w:t>
      </w:r>
    </w:p>
    <w:p w14:paraId="4940C491" w14:textId="77777777" w:rsidR="005E6316" w:rsidRDefault="005E6316" w:rsidP="00627AC8">
      <w:pPr>
        <w:ind w:left="288" w:right="288"/>
        <w:rPr>
          <w:rFonts w:ascii="Arial" w:hAnsi="Arial" w:cs="Arial"/>
          <w:color w:val="000000" w:themeColor="text1"/>
        </w:rPr>
      </w:pPr>
    </w:p>
    <w:p w14:paraId="54C1CC1C" w14:textId="29C03B6B" w:rsidR="005E6316" w:rsidRDefault="005E6316" w:rsidP="00627AC8">
      <w:pPr>
        <w:ind w:left="288" w:right="28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Armstrong, M. (2006) A Handbook of Human Resource Management Practice. London: Kogan Page Limited. </w:t>
      </w:r>
    </w:p>
    <w:p w14:paraId="2D7528AC" w14:textId="77777777" w:rsidR="00627AC8" w:rsidRDefault="00627AC8" w:rsidP="00627AC8">
      <w:pPr>
        <w:ind w:left="288" w:right="288"/>
        <w:rPr>
          <w:rFonts w:ascii="Arial" w:hAnsi="Arial" w:cs="Arial"/>
          <w:color w:val="000000" w:themeColor="text1"/>
        </w:rPr>
      </w:pPr>
    </w:p>
    <w:p w14:paraId="02A61D76" w14:textId="497336D5" w:rsidR="00627AC8" w:rsidRDefault="001A315B" w:rsidP="00EA2523">
      <w:pPr>
        <w:widowControl w:val="0"/>
        <w:autoSpaceDE w:val="0"/>
        <w:autoSpaceDN w:val="0"/>
        <w:adjustRightInd w:val="0"/>
        <w:spacing w:after="240" w:line="280" w:lineRule="atLeast"/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Bowdin, G. </w:t>
      </w:r>
      <w:r w:rsidR="00627AC8" w:rsidRPr="00B93D60">
        <w:rPr>
          <w:rFonts w:ascii="Arial" w:hAnsi="Arial" w:cs="Arial"/>
          <w:color w:val="000000" w:themeColor="text1"/>
        </w:rPr>
        <w:t xml:space="preserve">(2001) Events management, Butterworth-Heinemann, </w:t>
      </w:r>
      <w:r w:rsidR="002958AD">
        <w:rPr>
          <w:rFonts w:ascii="Arial" w:hAnsi="Arial" w:cs="Arial"/>
          <w:color w:val="000000" w:themeColor="text1"/>
        </w:rPr>
        <w:t>Oxford, England</w:t>
      </w:r>
      <w:r w:rsidR="00627AC8" w:rsidRPr="00B93D60">
        <w:rPr>
          <w:rFonts w:ascii="Arial" w:hAnsi="Arial" w:cs="Arial"/>
          <w:color w:val="000000" w:themeColor="text1"/>
        </w:rPr>
        <w:t>.</w:t>
      </w:r>
    </w:p>
    <w:p w14:paraId="35F8F233" w14:textId="2A70666B" w:rsidR="00C77123" w:rsidRPr="00B93D60" w:rsidRDefault="00C77123" w:rsidP="00EA2523">
      <w:pPr>
        <w:widowControl w:val="0"/>
        <w:autoSpaceDE w:val="0"/>
        <w:autoSpaceDN w:val="0"/>
        <w:adjustRightInd w:val="0"/>
        <w:spacing w:after="240" w:line="280" w:lineRule="atLeast"/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Brynman, A. (2006) Social Research Methods. Cyfrol 3. New York: Oxford University Press. </w:t>
      </w:r>
    </w:p>
    <w:p w14:paraId="39C4FC94" w14:textId="24D022AC" w:rsidR="00627AC8" w:rsidRDefault="001A315B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Drucker, P. </w:t>
      </w:r>
      <w:r w:rsidR="00627AC8" w:rsidRPr="00B93D60">
        <w:rPr>
          <w:rFonts w:ascii="Arial" w:hAnsi="Arial" w:cs="Arial"/>
          <w:color w:val="000000" w:themeColor="text1"/>
        </w:rPr>
        <w:t>(2006) Innovation and Entrepreneur, Taylor &amp; Francis Ltd - M.U.A. England</w:t>
      </w:r>
    </w:p>
    <w:p w14:paraId="14E0C74A" w14:textId="77777777" w:rsidR="001A315B" w:rsidRDefault="001A315B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4D5B627D" w14:textId="77777777" w:rsidR="001A315B" w:rsidRDefault="001A315B" w:rsidP="001A315B">
      <w:pPr>
        <w:ind w:left="288" w:right="28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Denscome, M (2007) The Good Research Guide – For Small-Scale Social Reserch Projects. Cyfrol 3. McGraw Hill Education. </w:t>
      </w:r>
    </w:p>
    <w:p w14:paraId="551A82E6" w14:textId="77777777" w:rsidR="00627AC8" w:rsidRDefault="00627AC8" w:rsidP="001A315B">
      <w:pPr>
        <w:ind w:right="288"/>
        <w:jc w:val="both"/>
        <w:rPr>
          <w:rFonts w:ascii="Arial" w:hAnsi="Arial" w:cs="Arial"/>
          <w:color w:val="000000" w:themeColor="text1"/>
        </w:rPr>
      </w:pPr>
    </w:p>
    <w:p w14:paraId="606C6669" w14:textId="24AEED0E" w:rsidR="00934D8F" w:rsidRPr="00934D8F" w:rsidRDefault="001A315B" w:rsidP="00934D8F">
      <w:pPr>
        <w:ind w:left="288" w:right="288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Eeasterby-Smith, M. </w:t>
      </w:r>
      <w:r w:rsidR="00627AC8" w:rsidRPr="00805B6F">
        <w:rPr>
          <w:rFonts w:ascii="Arial" w:hAnsi="Arial" w:cs="Arial"/>
          <w:lang w:val="en-GB"/>
        </w:rPr>
        <w:t xml:space="preserve">(2008) Management Research. </w:t>
      </w:r>
      <w:r w:rsidR="002958AD">
        <w:rPr>
          <w:rFonts w:ascii="Arial" w:hAnsi="Arial" w:cs="Arial"/>
          <w:lang w:val="en-GB"/>
        </w:rPr>
        <w:t>Cyfrol 3</w:t>
      </w:r>
      <w:r w:rsidR="00627AC8" w:rsidRPr="00805B6F">
        <w:rPr>
          <w:rFonts w:ascii="Arial" w:hAnsi="Arial" w:cs="Arial"/>
          <w:lang w:val="en-GB"/>
        </w:rPr>
        <w:t xml:space="preserve">. Sage. </w:t>
      </w:r>
    </w:p>
    <w:p w14:paraId="39A1AE66" w14:textId="77777777" w:rsidR="00934D8F" w:rsidRDefault="00934D8F" w:rsidP="00EA2523">
      <w:pPr>
        <w:ind w:left="288" w:right="288"/>
        <w:rPr>
          <w:rFonts w:ascii="Arial" w:eastAsia="Calibri" w:hAnsi="Arial" w:cs="Arial"/>
          <w:color w:val="010000"/>
        </w:rPr>
      </w:pPr>
    </w:p>
    <w:p w14:paraId="47190E6F" w14:textId="162C171B" w:rsidR="00627AC8" w:rsidRDefault="00627AC8" w:rsidP="00EA2523">
      <w:pPr>
        <w:ind w:left="288" w:right="288"/>
        <w:rPr>
          <w:rFonts w:ascii="Arial" w:eastAsia="Calibri" w:hAnsi="Arial" w:cs="Arial"/>
          <w:color w:val="010000"/>
        </w:rPr>
      </w:pPr>
      <w:r w:rsidRPr="001666DB">
        <w:rPr>
          <w:rFonts w:ascii="Arial" w:eastAsia="Calibri" w:hAnsi="Arial" w:cs="Arial"/>
          <w:color w:val="010000"/>
        </w:rPr>
        <w:t>Ffigwr 1.</w:t>
      </w:r>
      <w:r w:rsidR="0028248A" w:rsidRPr="0028248A">
        <w:rPr>
          <w:rFonts w:ascii="Arial" w:hAnsi="Arial" w:cs="Arial"/>
          <w:color w:val="000000"/>
          <w:lang w:val="cy-GB"/>
        </w:rPr>
        <w:t xml:space="preserve"> </w:t>
      </w:r>
      <w:r w:rsidR="0028248A">
        <w:rPr>
          <w:rFonts w:ascii="Arial" w:hAnsi="Arial" w:cs="Arial"/>
          <w:color w:val="000000"/>
          <w:lang w:val="cy-GB"/>
        </w:rPr>
        <w:t xml:space="preserve">Nionyn </w:t>
      </w:r>
      <w:r w:rsidR="0028248A" w:rsidRPr="0046574B">
        <w:rPr>
          <w:rFonts w:ascii="Arial" w:hAnsi="Arial" w:cs="Arial"/>
          <w:color w:val="000000"/>
          <w:lang w:val="cy-GB"/>
        </w:rPr>
        <w:t>ymchwil</w:t>
      </w:r>
      <w:r w:rsidRPr="001666DB">
        <w:rPr>
          <w:rFonts w:ascii="Arial" w:eastAsia="Calibri" w:hAnsi="Arial" w:cs="Arial"/>
          <w:color w:val="010000"/>
        </w:rPr>
        <w:t xml:space="preserve">. Saunders </w:t>
      </w:r>
      <w:r w:rsidR="004567E0">
        <w:rPr>
          <w:rFonts w:ascii="Arial" w:eastAsia="Calibri" w:hAnsi="Arial" w:cs="Arial"/>
          <w:color w:val="010000"/>
        </w:rPr>
        <w:t>et al</w:t>
      </w:r>
      <w:r w:rsidR="0028248A">
        <w:rPr>
          <w:rFonts w:ascii="Arial" w:eastAsia="Calibri" w:hAnsi="Arial" w:cs="Arial"/>
          <w:color w:val="010000"/>
        </w:rPr>
        <w:t>.</w:t>
      </w:r>
      <w:r w:rsidR="00742723">
        <w:rPr>
          <w:rFonts w:ascii="Arial" w:eastAsia="Calibri" w:hAnsi="Arial" w:cs="Arial"/>
          <w:color w:val="010000"/>
        </w:rPr>
        <w:t xml:space="preserve"> </w:t>
      </w:r>
      <w:r w:rsidRPr="001666DB">
        <w:rPr>
          <w:rFonts w:ascii="Arial" w:eastAsia="Calibri" w:hAnsi="Arial" w:cs="Arial"/>
          <w:color w:val="010000"/>
        </w:rPr>
        <w:t>(2009</w:t>
      </w:r>
      <w:r>
        <w:rPr>
          <w:rFonts w:ascii="Arial" w:eastAsia="Calibri" w:hAnsi="Arial" w:cs="Arial"/>
          <w:color w:val="010000"/>
        </w:rPr>
        <w:t xml:space="preserve"> 138</w:t>
      </w:r>
      <w:r w:rsidRPr="001666DB">
        <w:rPr>
          <w:rFonts w:ascii="Arial" w:eastAsia="Calibri" w:hAnsi="Arial" w:cs="Arial"/>
          <w:color w:val="010000"/>
        </w:rPr>
        <w:t>)</w:t>
      </w:r>
      <w:r>
        <w:rPr>
          <w:rFonts w:ascii="Arial" w:eastAsia="Calibri" w:hAnsi="Arial" w:cs="Arial"/>
          <w:i/>
          <w:color w:val="010000"/>
        </w:rPr>
        <w:t xml:space="preserve"> </w:t>
      </w:r>
      <w:r w:rsidRPr="009626C1">
        <w:rPr>
          <w:rFonts w:ascii="Arial" w:eastAsia="Calibri" w:hAnsi="Arial" w:cs="Arial"/>
          <w:color w:val="010000"/>
        </w:rPr>
        <w:t xml:space="preserve">Research Methods for Business Students. Harlow: Prentice Hall. </w:t>
      </w:r>
    </w:p>
    <w:p w14:paraId="35AA48F8" w14:textId="77777777" w:rsidR="00B42018" w:rsidRDefault="00B42018" w:rsidP="00B42018">
      <w:pPr>
        <w:ind w:left="288" w:right="288"/>
        <w:rPr>
          <w:rFonts w:ascii="Arial" w:eastAsia="Calibri" w:hAnsi="Arial" w:cs="Arial"/>
          <w:color w:val="010000"/>
        </w:rPr>
      </w:pPr>
    </w:p>
    <w:p w14:paraId="2BC9BB0F" w14:textId="0EA10BD8" w:rsidR="00B42018" w:rsidRPr="002958AD" w:rsidRDefault="00B42018" w:rsidP="00B42018">
      <w:pPr>
        <w:ind w:left="288" w:right="288"/>
        <w:rPr>
          <w:rFonts w:eastAsia="Times New Roman"/>
        </w:rPr>
      </w:pPr>
      <w:r>
        <w:rPr>
          <w:rFonts w:ascii="Arial" w:hAnsi="Arial" w:cs="Arial"/>
          <w:lang w:val="cy-GB"/>
        </w:rPr>
        <w:t>Ffigwr 2. Technegau Samplu. S</w:t>
      </w:r>
      <w:r w:rsidR="0028248A">
        <w:rPr>
          <w:rFonts w:ascii="Arial" w:hAnsi="Arial" w:cs="Arial"/>
          <w:lang w:val="cy-GB"/>
        </w:rPr>
        <w:t xml:space="preserve">aunders. </w:t>
      </w:r>
      <w:r>
        <w:rPr>
          <w:rFonts w:ascii="Arial" w:hAnsi="Arial" w:cs="Arial"/>
          <w:lang w:val="cy-GB"/>
        </w:rPr>
        <w:t xml:space="preserve">(2016 276) </w:t>
      </w:r>
      <w:r w:rsidRPr="002958AD">
        <w:rPr>
          <w:rFonts w:ascii="Arial" w:hAnsi="Arial" w:cs="Arial"/>
          <w:color w:val="000000" w:themeColor="text1"/>
        </w:rPr>
        <w:t>R</w:t>
      </w:r>
      <w:r w:rsidRPr="002958AD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esearch Methods for Business Students</w:t>
      </w:r>
      <w:r w:rsidRPr="002958AD">
        <w:rPr>
          <w:rFonts w:ascii="Arial" w:eastAsia="Times New Roman" w:hAnsi="Arial" w:cs="Arial"/>
          <w:color w:val="000000"/>
          <w:shd w:val="clear" w:color="auto" w:fill="FFFFFF"/>
        </w:rPr>
        <w:t xml:space="preserve">. Cyfrol 7. Pearson Education. </w:t>
      </w:r>
    </w:p>
    <w:p w14:paraId="626D1B40" w14:textId="77777777" w:rsidR="00627AC8" w:rsidRPr="00B93D60" w:rsidRDefault="00627AC8" w:rsidP="00B42018">
      <w:pPr>
        <w:ind w:right="288"/>
        <w:jc w:val="both"/>
        <w:rPr>
          <w:rFonts w:ascii="Arial" w:hAnsi="Arial" w:cs="Arial"/>
          <w:color w:val="000000" w:themeColor="text1"/>
        </w:rPr>
      </w:pPr>
    </w:p>
    <w:p w14:paraId="0EBB54EC" w14:textId="70BC01FE" w:rsidR="00627AC8" w:rsidRDefault="001A315B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Getz, D. </w:t>
      </w:r>
      <w:r w:rsidR="00627AC8" w:rsidRPr="00B93D60">
        <w:rPr>
          <w:rFonts w:ascii="Arial" w:hAnsi="Arial" w:cs="Arial"/>
          <w:color w:val="000000" w:themeColor="text1"/>
        </w:rPr>
        <w:t>(2005) Event Management and Event Tourism, Communication Corporation, Elmsford, NY.</w:t>
      </w:r>
    </w:p>
    <w:p w14:paraId="5790B7C9" w14:textId="77777777" w:rsidR="00EA2523" w:rsidRDefault="00EA2523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7C79C366" w14:textId="6A78B91A" w:rsidR="00EA2523" w:rsidRDefault="00EA2523" w:rsidP="00EA2523">
      <w:pPr>
        <w:ind w:left="288" w:right="288"/>
        <w:rPr>
          <w:rFonts w:ascii="Arial" w:eastAsia="Times New Roman" w:hAnsi="Arial" w:cs="Arial"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Kaye Sung, </w:t>
      </w:r>
      <w:r w:rsidR="001A315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C. Abraham, P. 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ac</w:t>
      </w:r>
      <w:r w:rsidRPr="00376B2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A315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Mansfeld, P. </w:t>
      </w:r>
      <w:r w:rsidR="002958A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33F1D">
        <w:rPr>
          <w:rFonts w:ascii="Arial" w:eastAsia="Times New Roman" w:hAnsi="Arial" w:cs="Arial"/>
          <w:color w:val="000000" w:themeColor="text1"/>
          <w:shd w:val="clear" w:color="auto" w:fill="FFFFFF"/>
        </w:rPr>
        <w:t>(2012</w:t>
      </w:r>
      <w:r w:rsidRPr="009626C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) </w:t>
      </w:r>
      <w:r w:rsidRPr="00376B20">
        <w:rPr>
          <w:rFonts w:ascii="Arial" w:eastAsia="Times New Roman" w:hAnsi="Arial" w:cs="Arial"/>
          <w:iCs/>
          <w:color w:val="000000" w:themeColor="text1"/>
          <w:bdr w:val="none" w:sz="0" w:space="0" w:color="auto" w:frame="1"/>
        </w:rPr>
        <w:t>Consumer Behavior in Travel and Tourism</w:t>
      </w:r>
      <w:r w:rsidRPr="00376B20">
        <w:rPr>
          <w:rFonts w:ascii="Arial" w:eastAsia="Times New Roman" w:hAnsi="Arial" w:cs="Arial"/>
          <w:color w:val="000000" w:themeColor="text1"/>
          <w:shd w:val="clear" w:color="auto" w:fill="FFFFFF"/>
        </w:rPr>
        <w:t>. Hoboken: Taylor and Francis</w:t>
      </w:r>
      <w:r w:rsidRPr="009626C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</w:p>
    <w:p w14:paraId="43B5A013" w14:textId="77777777" w:rsidR="00627AC8" w:rsidRPr="00B93D60" w:rsidRDefault="00627AC8" w:rsidP="00EA2523">
      <w:pPr>
        <w:ind w:right="288"/>
        <w:rPr>
          <w:color w:val="000000" w:themeColor="text1"/>
          <w:lang w:val="en-GB"/>
        </w:rPr>
      </w:pPr>
    </w:p>
    <w:p w14:paraId="29CAD78A" w14:textId="3CD70B53" w:rsidR="00627AC8" w:rsidRDefault="001A315B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Litvin, S. </w:t>
      </w:r>
      <w:r w:rsidR="00627AC8" w:rsidRPr="00B93D60">
        <w:rPr>
          <w:rFonts w:ascii="Arial" w:eastAsia="Calibri" w:hAnsi="Arial" w:cs="Arial"/>
          <w:color w:val="000000" w:themeColor="text1"/>
        </w:rPr>
        <w:t xml:space="preserve"> </w:t>
      </w:r>
      <w:r w:rsidR="00627AC8" w:rsidRPr="00B93D60">
        <w:rPr>
          <w:rFonts w:ascii="Arial" w:hAnsi="Arial" w:cs="Arial"/>
          <w:color w:val="000000" w:themeColor="text1"/>
        </w:rPr>
        <w:t xml:space="preserve">(2016) </w:t>
      </w:r>
      <w:r w:rsidR="00627AC8" w:rsidRPr="00B93D60">
        <w:rPr>
          <w:rFonts w:ascii="Arial" w:eastAsia="Calibri" w:hAnsi="Arial" w:cs="Arial"/>
          <w:color w:val="000000" w:themeColor="text1"/>
        </w:rPr>
        <w:t>Festivals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and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Special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>
        <w:rPr>
          <w:rFonts w:ascii="Arial" w:eastAsia="Calibri" w:hAnsi="Arial" w:cs="Arial"/>
          <w:color w:val="000000" w:themeColor="text1"/>
        </w:rPr>
        <w:t>E</w:t>
      </w:r>
      <w:r w:rsidR="00627AC8" w:rsidRPr="00B93D60">
        <w:rPr>
          <w:rFonts w:ascii="Arial" w:eastAsia="Calibri" w:hAnsi="Arial" w:cs="Arial"/>
          <w:color w:val="000000" w:themeColor="text1"/>
        </w:rPr>
        <w:t>vents</w:t>
      </w:r>
      <w:r w:rsidR="00627AC8" w:rsidRPr="00B93D60">
        <w:rPr>
          <w:rFonts w:ascii="Arial" w:hAnsi="Arial" w:cs="Arial"/>
          <w:color w:val="000000" w:themeColor="text1"/>
        </w:rPr>
        <w:t xml:space="preserve">: </w:t>
      </w:r>
      <w:r w:rsidR="00627AC8" w:rsidRPr="00B93D60">
        <w:rPr>
          <w:rFonts w:ascii="Arial" w:eastAsia="Calibri" w:hAnsi="Arial" w:cs="Arial"/>
          <w:color w:val="000000" w:themeColor="text1"/>
        </w:rPr>
        <w:t>Making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The</w:t>
      </w:r>
      <w:r w:rsidR="00627AC8" w:rsidRPr="00B93D60">
        <w:rPr>
          <w:rFonts w:ascii="Arial" w:hAnsi="Arial" w:cs="Arial"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color w:val="000000" w:themeColor="text1"/>
        </w:rPr>
        <w:t>Investment</w:t>
      </w:r>
      <w:r w:rsidR="00627AC8" w:rsidRPr="00B93D60">
        <w:rPr>
          <w:rFonts w:ascii="Arial" w:hAnsi="Arial" w:cs="Arial"/>
          <w:color w:val="000000" w:themeColor="text1"/>
        </w:rPr>
        <w:t xml:space="preserve">.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International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Journal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of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Culture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,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Tourism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and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Hospitality</w:t>
      </w:r>
      <w:r w:rsidR="00627AC8" w:rsidRPr="00B93D60">
        <w:rPr>
          <w:rFonts w:ascii="Arial" w:hAnsi="Arial" w:cs="Arial"/>
          <w:i/>
          <w:color w:val="000000" w:themeColor="text1"/>
        </w:rPr>
        <w:t xml:space="preserve"> </w:t>
      </w:r>
      <w:r w:rsidR="00627AC8" w:rsidRPr="00B93D60">
        <w:rPr>
          <w:rFonts w:ascii="Arial" w:eastAsia="Calibri" w:hAnsi="Arial" w:cs="Arial"/>
          <w:i/>
          <w:color w:val="000000" w:themeColor="text1"/>
        </w:rPr>
        <w:t>Research</w:t>
      </w:r>
      <w:r w:rsidR="00627AC8" w:rsidRPr="00B93D60">
        <w:rPr>
          <w:rFonts w:ascii="Arial" w:hAnsi="Arial" w:cs="Arial"/>
          <w:color w:val="000000" w:themeColor="text1"/>
        </w:rPr>
        <w:t xml:space="preserve">. </w:t>
      </w:r>
    </w:p>
    <w:p w14:paraId="44F253A7" w14:textId="77777777" w:rsidR="00EA2523" w:rsidRDefault="00EA2523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1044DA07" w14:textId="76CC8021" w:rsidR="00EA2523" w:rsidRDefault="00EA2523" w:rsidP="00EA2523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 w:rsidRPr="00A627A9">
        <w:rPr>
          <w:rFonts w:ascii="Arial" w:eastAsia="Times New Roman" w:hAnsi="Arial" w:cs="Arial"/>
          <w:color w:val="222222"/>
          <w:shd w:val="clear" w:color="auto" w:fill="FFFFFF"/>
        </w:rPr>
        <w:t>Louis</w:t>
      </w:r>
      <w:r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1A315B">
        <w:rPr>
          <w:rFonts w:ascii="Arial" w:eastAsia="Times New Roman" w:hAnsi="Arial" w:cs="Arial"/>
          <w:color w:val="222222"/>
          <w:shd w:val="clear" w:color="auto" w:fill="FFFFFF"/>
        </w:rPr>
        <w:t xml:space="preserve">C.  Manio, L. </w:t>
      </w:r>
      <w:r>
        <w:rPr>
          <w:rFonts w:ascii="Arial" w:eastAsia="Times New Roman" w:hAnsi="Arial" w:cs="Arial"/>
          <w:color w:val="222222"/>
          <w:shd w:val="clear" w:color="auto" w:fill="FFFFFF"/>
        </w:rPr>
        <w:t xml:space="preserve"> ac</w:t>
      </w:r>
      <w:r w:rsidR="001A315B">
        <w:rPr>
          <w:rFonts w:ascii="Arial" w:eastAsia="Times New Roman" w:hAnsi="Arial" w:cs="Arial"/>
          <w:color w:val="222222"/>
          <w:shd w:val="clear" w:color="auto" w:fill="FFFFFF"/>
        </w:rPr>
        <w:t xml:space="preserve"> Morrison, K.</w:t>
      </w:r>
      <w:r w:rsidRPr="00805B6F">
        <w:rPr>
          <w:rFonts w:ascii="Arial" w:eastAsia="Times New Roman" w:hAnsi="Arial" w:cs="Arial"/>
          <w:color w:val="222222"/>
          <w:shd w:val="clear" w:color="auto" w:fill="FFFFFF"/>
        </w:rPr>
        <w:t xml:space="preserve"> (2013)</w:t>
      </w:r>
      <w:r w:rsidRPr="00805B6F">
        <w:rPr>
          <w:rFonts w:ascii="Arial" w:eastAsia="Times New Roman" w:hAnsi="Arial" w:cs="Arial"/>
          <w:i/>
          <w:color w:val="222222"/>
          <w:shd w:val="clear" w:color="auto" w:fill="FFFFFF"/>
        </w:rPr>
        <w:t xml:space="preserve"> </w:t>
      </w:r>
      <w:r w:rsidRPr="00805B6F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Research Methods in Education</w:t>
      </w:r>
      <w:r w:rsidR="002958AD">
        <w:rPr>
          <w:rFonts w:ascii="Arial" w:eastAsia="Times New Roman" w:hAnsi="Arial" w:cs="Arial"/>
          <w:color w:val="000000"/>
          <w:shd w:val="clear" w:color="auto" w:fill="FFFFFF"/>
        </w:rPr>
        <w:t>. Cyfrol 7</w:t>
      </w:r>
      <w:r w:rsidRPr="00805B6F">
        <w:rPr>
          <w:rFonts w:ascii="Arial" w:eastAsia="Times New Roman" w:hAnsi="Arial" w:cs="Arial"/>
          <w:color w:val="000000"/>
          <w:shd w:val="clear" w:color="auto" w:fill="FFFFFF"/>
        </w:rPr>
        <w:t>. Hoboken: Taylor and Francis</w:t>
      </w:r>
    </w:p>
    <w:p w14:paraId="3B8D4FFB" w14:textId="77777777" w:rsidR="00EA2523" w:rsidRDefault="00EA2523" w:rsidP="00EA2523">
      <w:pPr>
        <w:ind w:left="288" w:right="288"/>
        <w:rPr>
          <w:rFonts w:ascii="Arial" w:eastAsia="Times New Roman" w:hAnsi="Arial" w:cs="Arial"/>
        </w:rPr>
      </w:pPr>
    </w:p>
    <w:p w14:paraId="7D08BFBE" w14:textId="445E864A" w:rsidR="00EA2523" w:rsidRDefault="002958AD" w:rsidP="002958AD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Llywodraeth Cymru. </w:t>
      </w:r>
      <w:r w:rsidR="00EA2523" w:rsidRPr="009626C1">
        <w:rPr>
          <w:rFonts w:ascii="Arial" w:eastAsia="Times New Roman" w:hAnsi="Arial" w:cs="Arial"/>
          <w:color w:val="000000"/>
          <w:shd w:val="clear" w:color="auto" w:fill="FFFFFF"/>
        </w:rPr>
        <w:t>(2016) L</w:t>
      </w:r>
      <w:r w:rsidR="00EA2523">
        <w:rPr>
          <w:rFonts w:ascii="Arial" w:eastAsia="Times New Roman" w:hAnsi="Arial" w:cs="Arial"/>
          <w:color w:val="000000"/>
          <w:shd w:val="clear" w:color="auto" w:fill="FFFFFF"/>
        </w:rPr>
        <w:t xml:space="preserve">atest statistics. </w:t>
      </w:r>
      <w:r w:rsidR="0028248A">
        <w:rPr>
          <w:rFonts w:ascii="Arial" w:eastAsia="Times New Roman" w:hAnsi="Arial" w:cs="Arial"/>
          <w:color w:val="000000"/>
          <w:shd w:val="clear" w:color="auto" w:fill="FFFFFF"/>
        </w:rPr>
        <w:t xml:space="preserve">Ar gael </w:t>
      </w:r>
      <w:r w:rsidR="00EA2523">
        <w:rPr>
          <w:rFonts w:ascii="Arial" w:eastAsia="Times New Roman" w:hAnsi="Arial" w:cs="Arial"/>
          <w:color w:val="000000"/>
          <w:shd w:val="clear" w:color="auto" w:fill="FFFFFF"/>
        </w:rPr>
        <w:t>at: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hyperlink r:id="rId11" w:history="1">
        <w:r w:rsidRPr="001468AA">
          <w:rPr>
            <w:rStyle w:val="Hyperlink"/>
            <w:rFonts w:ascii="Arial" w:eastAsia="Times New Roman" w:hAnsi="Arial" w:cs="Arial"/>
            <w:shd w:val="clear" w:color="auto" w:fill="FFFFFF"/>
          </w:rPr>
          <w:t>http://gov.wales/statistics-and-research/?lang=en</w:t>
        </w:r>
      </w:hyperlink>
      <w:r>
        <w:rPr>
          <w:rFonts w:ascii="Arial" w:eastAsia="Times New Roman" w:hAnsi="Arial" w:cs="Arial"/>
          <w:color w:val="000000"/>
          <w:shd w:val="clear" w:color="auto" w:fill="FFFFFF"/>
        </w:rPr>
        <w:t xml:space="preserve">  </w:t>
      </w:r>
      <w:r w:rsidR="00EA2523" w:rsidRPr="009626C1">
        <w:rPr>
          <w:rFonts w:ascii="Arial" w:eastAsia="Times New Roman" w:hAnsi="Arial" w:cs="Arial"/>
          <w:color w:val="000000"/>
          <w:shd w:val="clear" w:color="auto" w:fill="FFFFFF"/>
        </w:rPr>
        <w:t>(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Mynediad ar: </w:t>
      </w:r>
      <w:r w:rsidR="00EA2523" w:rsidRPr="009626C1">
        <w:rPr>
          <w:rFonts w:ascii="Arial" w:eastAsia="Times New Roman" w:hAnsi="Arial" w:cs="Arial"/>
          <w:color w:val="000000"/>
          <w:shd w:val="clear" w:color="auto" w:fill="FFFFFF"/>
        </w:rPr>
        <w:t>16/10/17)</w:t>
      </w:r>
    </w:p>
    <w:p w14:paraId="34755A93" w14:textId="77777777" w:rsidR="00EA2523" w:rsidRDefault="00EA2523" w:rsidP="00EA2523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1BC679D4" w14:textId="0F69E97A" w:rsidR="00EA2523" w:rsidRPr="00805B6F" w:rsidRDefault="00057A53" w:rsidP="00EA2523">
      <w:pPr>
        <w:ind w:left="288" w:right="288"/>
        <w:jc w:val="both"/>
        <w:rPr>
          <w:rFonts w:ascii="Arial" w:hAnsi="Arial" w:cs="Arial"/>
          <w:color w:val="262623"/>
        </w:rPr>
      </w:pPr>
      <w:r>
        <w:rPr>
          <w:rFonts w:ascii="Arial" w:hAnsi="Arial" w:cs="Arial"/>
          <w:lang w:val="en-GB"/>
        </w:rPr>
        <w:t>Opdebakker, R.</w:t>
      </w:r>
      <w:r w:rsidR="00EA2523">
        <w:rPr>
          <w:rFonts w:ascii="Arial" w:hAnsi="Arial" w:cs="Arial"/>
          <w:lang w:val="en-GB"/>
        </w:rPr>
        <w:t xml:space="preserve"> (2014) Advantages and Disadvantages of Four Interview Techniques in Qualitative Research.  Forum: </w:t>
      </w:r>
      <w:r w:rsidR="00EA2523" w:rsidRPr="00185BF1">
        <w:rPr>
          <w:rFonts w:ascii="Arial" w:hAnsi="Arial" w:cs="Arial"/>
          <w:i/>
          <w:lang w:val="en-GB"/>
        </w:rPr>
        <w:t xml:space="preserve">Qualitative Social Research. </w:t>
      </w:r>
      <w:r w:rsidR="002958AD">
        <w:rPr>
          <w:rFonts w:ascii="Arial" w:hAnsi="Arial" w:cs="Arial"/>
          <w:lang w:val="en-GB"/>
        </w:rPr>
        <w:t>Cyfrol 7. Rhifyn 4</w:t>
      </w:r>
      <w:r w:rsidR="00EA2523" w:rsidRPr="00185BF1">
        <w:rPr>
          <w:rFonts w:ascii="Arial" w:hAnsi="Arial" w:cs="Arial"/>
          <w:lang w:val="en-GB"/>
        </w:rPr>
        <w:t>.</w:t>
      </w:r>
      <w:r w:rsidR="00EA2523">
        <w:rPr>
          <w:rFonts w:ascii="Arial" w:hAnsi="Arial" w:cs="Arial"/>
          <w:lang w:val="en-GB"/>
        </w:rPr>
        <w:t xml:space="preserve"> </w:t>
      </w:r>
    </w:p>
    <w:p w14:paraId="11CC1594" w14:textId="77777777" w:rsidR="00EA2523" w:rsidRDefault="00EA2523" w:rsidP="00EA2523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75DF3F6E" w14:textId="3FBDCE85" w:rsidR="00EA2523" w:rsidRDefault="00EA2523" w:rsidP="00EA2523">
      <w:pPr>
        <w:ind w:left="288" w:right="288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Roc</w:t>
      </w:r>
      <w:r w:rsidR="009C5941">
        <w:rPr>
          <w:rFonts w:ascii="Arial" w:eastAsia="Calibri" w:hAnsi="Arial" w:cs="Arial"/>
          <w:color w:val="000000" w:themeColor="text1"/>
        </w:rPr>
        <w:t xml:space="preserve">he, S. </w:t>
      </w:r>
      <w:r w:rsidR="00647A3E">
        <w:rPr>
          <w:rFonts w:ascii="Arial" w:eastAsia="Calibri" w:hAnsi="Arial" w:cs="Arial"/>
          <w:color w:val="000000" w:themeColor="text1"/>
        </w:rPr>
        <w:t xml:space="preserve">a </w:t>
      </w:r>
      <w:r w:rsidR="009C5941">
        <w:rPr>
          <w:rFonts w:ascii="Arial" w:eastAsia="Calibri" w:hAnsi="Arial" w:cs="Arial"/>
          <w:color w:val="000000" w:themeColor="text1"/>
        </w:rPr>
        <w:t>Spake, D.</w:t>
      </w:r>
      <w:r w:rsidRPr="00B93D60">
        <w:rPr>
          <w:rFonts w:ascii="Arial" w:eastAsia="Calibri" w:hAnsi="Arial" w:cs="Arial"/>
          <w:color w:val="000000" w:themeColor="text1"/>
        </w:rPr>
        <w:t xml:space="preserve"> (2013) A Model of Sporting Event Economic Development. </w:t>
      </w:r>
      <w:r w:rsidRPr="00B93D60">
        <w:rPr>
          <w:rFonts w:ascii="Arial" w:eastAsia="Calibri" w:hAnsi="Arial" w:cs="Arial"/>
          <w:i/>
          <w:color w:val="000000" w:themeColor="text1"/>
        </w:rPr>
        <w:t>Sport, Business and Management.</w:t>
      </w:r>
      <w:r w:rsidR="002958AD">
        <w:rPr>
          <w:rFonts w:ascii="Arial" w:eastAsia="Calibri" w:hAnsi="Arial" w:cs="Arial"/>
          <w:color w:val="000000" w:themeColor="text1"/>
        </w:rPr>
        <w:t xml:space="preserve"> Tud</w:t>
      </w:r>
      <w:r w:rsidRPr="00B93D60">
        <w:rPr>
          <w:rFonts w:ascii="Arial" w:eastAsia="Calibri" w:hAnsi="Arial" w:cs="Arial"/>
          <w:color w:val="000000" w:themeColor="text1"/>
        </w:rPr>
        <w:t xml:space="preserve"> 147-157</w:t>
      </w:r>
      <w:r w:rsidR="002958AD">
        <w:rPr>
          <w:rFonts w:ascii="Arial" w:eastAsia="Calibri" w:hAnsi="Arial" w:cs="Arial"/>
          <w:color w:val="000000" w:themeColor="text1"/>
        </w:rPr>
        <w:t>.</w:t>
      </w:r>
    </w:p>
    <w:p w14:paraId="5D648F6D" w14:textId="77777777" w:rsidR="00EA2523" w:rsidRDefault="00EA2523" w:rsidP="00EA2523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6706C30E" w14:textId="4527E782" w:rsidR="00627AC8" w:rsidRDefault="00627AC8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  <w:r w:rsidRPr="00B93D60">
        <w:rPr>
          <w:rFonts w:ascii="Arial" w:eastAsia="Calibri" w:hAnsi="Arial" w:cs="Arial"/>
          <w:color w:val="000000" w:themeColor="text1"/>
        </w:rPr>
        <w:t>Shone</w:t>
      </w:r>
      <w:r w:rsidR="00647A3E">
        <w:rPr>
          <w:rFonts w:ascii="Arial" w:eastAsia="Calibri" w:hAnsi="Arial" w:cs="Arial"/>
          <w:color w:val="000000" w:themeColor="text1"/>
        </w:rPr>
        <w:t xml:space="preserve">, A. 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="00647A3E">
        <w:rPr>
          <w:rFonts w:ascii="Arial" w:eastAsia="Calibri" w:hAnsi="Arial" w:cs="Arial"/>
          <w:color w:val="000000" w:themeColor="text1"/>
        </w:rPr>
        <w:t>a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="00647A3E">
        <w:rPr>
          <w:rFonts w:ascii="Arial" w:eastAsia="Calibri" w:hAnsi="Arial" w:cs="Arial"/>
          <w:color w:val="000000" w:themeColor="text1"/>
        </w:rPr>
        <w:t>Perry, S.</w:t>
      </w:r>
      <w:r w:rsidRPr="00B93D60">
        <w:rPr>
          <w:rFonts w:ascii="Arial" w:hAnsi="Arial" w:cs="Arial"/>
          <w:color w:val="000000" w:themeColor="text1"/>
        </w:rPr>
        <w:t xml:space="preserve"> (2006) </w:t>
      </w:r>
      <w:r w:rsidRPr="00B93D60">
        <w:rPr>
          <w:rFonts w:ascii="Arial" w:eastAsia="Calibri" w:hAnsi="Arial" w:cs="Arial"/>
          <w:color w:val="000000" w:themeColor="text1"/>
        </w:rPr>
        <w:t>Successful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Event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Management</w:t>
      </w:r>
      <w:r w:rsidRPr="00B93D60">
        <w:rPr>
          <w:rFonts w:ascii="Arial" w:hAnsi="Arial" w:cs="Arial"/>
          <w:color w:val="000000" w:themeColor="text1"/>
        </w:rPr>
        <w:t xml:space="preserve">, </w:t>
      </w:r>
      <w:r w:rsidRPr="00B93D60">
        <w:rPr>
          <w:rFonts w:ascii="Arial" w:eastAsia="Calibri" w:hAnsi="Arial" w:cs="Arial"/>
          <w:color w:val="000000" w:themeColor="text1"/>
        </w:rPr>
        <w:t>Third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edition</w:t>
      </w:r>
      <w:r w:rsidRPr="00B93D60">
        <w:rPr>
          <w:rFonts w:ascii="Arial" w:hAnsi="Arial" w:cs="Arial"/>
          <w:color w:val="000000" w:themeColor="text1"/>
        </w:rPr>
        <w:t xml:space="preserve">. </w:t>
      </w:r>
      <w:r w:rsidRPr="00B93D60">
        <w:rPr>
          <w:rFonts w:ascii="Arial" w:eastAsia="Calibri" w:hAnsi="Arial" w:cs="Arial"/>
          <w:color w:val="000000" w:themeColor="text1"/>
        </w:rPr>
        <w:t>CENGAGE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Business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Press</w:t>
      </w:r>
      <w:r w:rsidRPr="00B93D60">
        <w:rPr>
          <w:rFonts w:ascii="Arial" w:hAnsi="Arial" w:cs="Arial"/>
          <w:color w:val="000000" w:themeColor="text1"/>
        </w:rPr>
        <w:t xml:space="preserve">. </w:t>
      </w:r>
    </w:p>
    <w:p w14:paraId="69668143" w14:textId="77777777" w:rsidR="002958AD" w:rsidRDefault="002958AD" w:rsidP="00EA2523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71077E5B" w14:textId="2C0E4B42" w:rsidR="002958AD" w:rsidRPr="002958AD" w:rsidRDefault="002958AD" w:rsidP="002958AD">
      <w:pPr>
        <w:ind w:left="288" w:right="288"/>
        <w:rPr>
          <w:rFonts w:eastAsia="Times New Roman"/>
        </w:rPr>
      </w:pPr>
      <w:r w:rsidRPr="002958AD">
        <w:rPr>
          <w:rFonts w:ascii="Arial" w:hAnsi="Arial" w:cs="Arial"/>
          <w:color w:val="000000" w:themeColor="text1"/>
        </w:rPr>
        <w:t>Saunders et al</w:t>
      </w:r>
      <w:r w:rsidR="00307A58">
        <w:rPr>
          <w:rFonts w:ascii="Arial" w:hAnsi="Arial" w:cs="Arial"/>
          <w:color w:val="000000" w:themeColor="text1"/>
        </w:rPr>
        <w:t>.</w:t>
      </w:r>
      <w:r w:rsidRPr="002958AD">
        <w:rPr>
          <w:rFonts w:ascii="Arial" w:hAnsi="Arial" w:cs="Arial"/>
          <w:color w:val="000000" w:themeColor="text1"/>
        </w:rPr>
        <w:t xml:space="preserve"> (2016) R</w:t>
      </w:r>
      <w:r w:rsidRPr="002958AD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esearch Methods for Business Students</w:t>
      </w:r>
      <w:r w:rsidRPr="002958AD">
        <w:rPr>
          <w:rFonts w:ascii="Arial" w:eastAsia="Times New Roman" w:hAnsi="Arial" w:cs="Arial"/>
          <w:color w:val="000000"/>
          <w:shd w:val="clear" w:color="auto" w:fill="FFFFFF"/>
        </w:rPr>
        <w:t xml:space="preserve">. Cyfrol 7. Pearson Education. </w:t>
      </w:r>
    </w:p>
    <w:p w14:paraId="0975D64B" w14:textId="77777777" w:rsidR="00627AC8" w:rsidRDefault="00627AC8" w:rsidP="002958AD">
      <w:pPr>
        <w:ind w:right="288"/>
        <w:jc w:val="both"/>
        <w:rPr>
          <w:rFonts w:ascii="Arial" w:hAnsi="Arial" w:cs="Arial"/>
          <w:color w:val="000000" w:themeColor="text1"/>
        </w:rPr>
      </w:pPr>
    </w:p>
    <w:p w14:paraId="7F26E2B7" w14:textId="77777777" w:rsidR="00BB2E99" w:rsidRDefault="00BB2E99" w:rsidP="00EA2523">
      <w:pPr>
        <w:ind w:left="288" w:right="288"/>
        <w:jc w:val="both"/>
        <w:rPr>
          <w:rFonts w:ascii="Arial" w:eastAsia="Calibri" w:hAnsi="Arial" w:cs="Arial"/>
          <w:color w:val="262623"/>
        </w:rPr>
      </w:pPr>
    </w:p>
    <w:p w14:paraId="16E7C4BD" w14:textId="77777777" w:rsidR="00627AC8" w:rsidRDefault="00627AC8" w:rsidP="00EA2523">
      <w:pPr>
        <w:ind w:left="288" w:right="288"/>
        <w:jc w:val="both"/>
        <w:rPr>
          <w:rFonts w:ascii="Arial" w:hAnsi="Arial" w:cs="Arial"/>
          <w:color w:val="262623"/>
        </w:rPr>
      </w:pPr>
      <w:bookmarkStart w:id="0" w:name="_GoBack"/>
      <w:bookmarkEnd w:id="0"/>
      <w:r w:rsidRPr="00805B6F">
        <w:rPr>
          <w:rFonts w:ascii="Arial" w:eastAsia="Calibri" w:hAnsi="Arial" w:cs="Arial"/>
          <w:color w:val="262623"/>
        </w:rPr>
        <w:t>Saunders</w:t>
      </w:r>
      <w:r w:rsidRPr="00805B6F">
        <w:rPr>
          <w:rFonts w:ascii="Arial" w:hAnsi="Arial" w:cs="Arial"/>
          <w:color w:val="262623"/>
        </w:rPr>
        <w:t xml:space="preserve">, </w:t>
      </w:r>
      <w:r w:rsidRPr="00805B6F">
        <w:rPr>
          <w:rFonts w:ascii="Arial" w:eastAsia="Calibri" w:hAnsi="Arial" w:cs="Arial"/>
          <w:color w:val="262623"/>
        </w:rPr>
        <w:t>Mark</w:t>
      </w:r>
      <w:r w:rsidRPr="00805B6F">
        <w:rPr>
          <w:rFonts w:ascii="Arial" w:hAnsi="Arial" w:cs="Arial"/>
          <w:color w:val="262623"/>
        </w:rPr>
        <w:t xml:space="preserve">, </w:t>
      </w:r>
      <w:r w:rsidRPr="00805B6F">
        <w:rPr>
          <w:rFonts w:ascii="Arial" w:eastAsia="Calibri" w:hAnsi="Arial" w:cs="Arial"/>
          <w:color w:val="262623"/>
        </w:rPr>
        <w:t>&amp;</w:t>
      </w:r>
      <w:r w:rsidRPr="00805B6F">
        <w:rPr>
          <w:rFonts w:ascii="Arial" w:hAnsi="Arial" w:cs="Arial"/>
          <w:color w:val="262623"/>
        </w:rPr>
        <w:t xml:space="preserve"> </w:t>
      </w:r>
      <w:r w:rsidRPr="00805B6F">
        <w:rPr>
          <w:rFonts w:ascii="Arial" w:eastAsia="Calibri" w:hAnsi="Arial" w:cs="Arial"/>
          <w:color w:val="262623"/>
        </w:rPr>
        <w:t>Lewis</w:t>
      </w:r>
      <w:r w:rsidRPr="00805B6F">
        <w:rPr>
          <w:rFonts w:ascii="Arial" w:hAnsi="Arial" w:cs="Arial"/>
          <w:color w:val="262623"/>
        </w:rPr>
        <w:t xml:space="preserve">, </w:t>
      </w:r>
      <w:r w:rsidRPr="00805B6F">
        <w:rPr>
          <w:rFonts w:ascii="Arial" w:eastAsia="Calibri" w:hAnsi="Arial" w:cs="Arial"/>
          <w:color w:val="262623"/>
        </w:rPr>
        <w:t>Philip</w:t>
      </w:r>
      <w:r w:rsidRPr="00805B6F">
        <w:rPr>
          <w:rFonts w:ascii="Arial" w:hAnsi="Arial" w:cs="Arial"/>
          <w:color w:val="262623"/>
        </w:rPr>
        <w:t xml:space="preserve">. (2014). </w:t>
      </w:r>
      <w:r w:rsidRPr="00805B6F">
        <w:rPr>
          <w:rFonts w:ascii="Arial" w:eastAsia="Calibri" w:hAnsi="Arial" w:cs="Arial"/>
          <w:iCs/>
          <w:color w:val="262623"/>
        </w:rPr>
        <w:t>Doing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Research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in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Business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and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Management</w:t>
      </w:r>
      <w:r w:rsidRPr="00805B6F">
        <w:rPr>
          <w:rFonts w:ascii="Arial" w:hAnsi="Arial" w:cs="Arial"/>
          <w:iCs/>
          <w:color w:val="262623"/>
        </w:rPr>
        <w:t xml:space="preserve">: </w:t>
      </w:r>
      <w:r w:rsidRPr="00805B6F">
        <w:rPr>
          <w:rFonts w:ascii="Arial" w:eastAsia="Calibri" w:hAnsi="Arial" w:cs="Arial"/>
          <w:iCs/>
          <w:color w:val="262623"/>
        </w:rPr>
        <w:t>An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essential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guide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to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planning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your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project</w:t>
      </w:r>
      <w:r w:rsidRPr="00805B6F">
        <w:rPr>
          <w:rFonts w:ascii="Arial" w:hAnsi="Arial" w:cs="Arial"/>
          <w:color w:val="262623"/>
        </w:rPr>
        <w:t xml:space="preserve">. </w:t>
      </w:r>
      <w:r w:rsidRPr="00805B6F">
        <w:rPr>
          <w:rFonts w:ascii="Arial" w:eastAsia="Calibri" w:hAnsi="Arial" w:cs="Arial"/>
          <w:color w:val="262623"/>
        </w:rPr>
        <w:t>Pearson</w:t>
      </w:r>
      <w:r w:rsidRPr="00805B6F">
        <w:rPr>
          <w:rFonts w:ascii="Arial" w:hAnsi="Arial" w:cs="Arial"/>
          <w:color w:val="262623"/>
        </w:rPr>
        <w:t xml:space="preserve"> </w:t>
      </w:r>
      <w:r w:rsidRPr="00805B6F">
        <w:rPr>
          <w:rFonts w:ascii="Arial" w:eastAsia="Calibri" w:hAnsi="Arial" w:cs="Arial"/>
          <w:color w:val="262623"/>
        </w:rPr>
        <w:t>Education</w:t>
      </w:r>
      <w:r w:rsidRPr="00805B6F">
        <w:rPr>
          <w:rFonts w:ascii="Arial" w:hAnsi="Arial" w:cs="Arial"/>
          <w:color w:val="262623"/>
        </w:rPr>
        <w:t>.</w:t>
      </w:r>
    </w:p>
    <w:p w14:paraId="7EF86021" w14:textId="77777777" w:rsidR="00627AC8" w:rsidRDefault="00627AC8" w:rsidP="00EA2523">
      <w:pPr>
        <w:ind w:left="288" w:right="288"/>
        <w:jc w:val="both"/>
        <w:rPr>
          <w:rFonts w:ascii="Arial" w:hAnsi="Arial" w:cs="Arial"/>
          <w:color w:val="262623"/>
        </w:rPr>
      </w:pPr>
    </w:p>
    <w:p w14:paraId="49A21C8C" w14:textId="194FF8F3" w:rsidR="00627AC8" w:rsidRDefault="004567E0" w:rsidP="00EA2523">
      <w:pPr>
        <w:ind w:left="288" w:right="288"/>
        <w:rPr>
          <w:rFonts w:ascii="Arial" w:eastAsia="Calibri" w:hAnsi="Arial" w:cs="Arial"/>
          <w:color w:val="010000"/>
        </w:rPr>
      </w:pPr>
      <w:r>
        <w:rPr>
          <w:rFonts w:ascii="Arial" w:eastAsia="Calibri" w:hAnsi="Arial" w:cs="Arial"/>
          <w:color w:val="010000"/>
        </w:rPr>
        <w:t>Saunders et al</w:t>
      </w:r>
      <w:r w:rsidR="00307A58">
        <w:rPr>
          <w:rFonts w:ascii="Arial" w:eastAsia="Calibri" w:hAnsi="Arial" w:cs="Arial"/>
          <w:color w:val="010000"/>
        </w:rPr>
        <w:t xml:space="preserve">. </w:t>
      </w:r>
      <w:r w:rsidR="00627AC8">
        <w:rPr>
          <w:rFonts w:ascii="Arial" w:eastAsia="Calibri" w:hAnsi="Arial" w:cs="Arial"/>
          <w:color w:val="010000"/>
        </w:rPr>
        <w:t>(2009 133-140</w:t>
      </w:r>
      <w:r w:rsidR="00627AC8" w:rsidRPr="009626C1">
        <w:rPr>
          <w:rFonts w:ascii="Arial" w:eastAsia="Calibri" w:hAnsi="Arial" w:cs="Arial"/>
          <w:color w:val="010000"/>
        </w:rPr>
        <w:t>)</w:t>
      </w:r>
      <w:r w:rsidR="00627AC8">
        <w:rPr>
          <w:rFonts w:ascii="Arial" w:eastAsia="Calibri" w:hAnsi="Arial" w:cs="Arial"/>
          <w:color w:val="010000"/>
        </w:rPr>
        <w:t xml:space="preserve"> </w:t>
      </w:r>
      <w:r w:rsidR="00627AC8" w:rsidRPr="009626C1">
        <w:rPr>
          <w:rFonts w:ascii="Arial" w:eastAsia="Calibri" w:hAnsi="Arial" w:cs="Arial"/>
          <w:color w:val="010000"/>
        </w:rPr>
        <w:t xml:space="preserve">Research Methods for Business Students. Harlow: Prentice Hall. </w:t>
      </w:r>
    </w:p>
    <w:p w14:paraId="6B9BF507" w14:textId="77777777" w:rsidR="00307A58" w:rsidRDefault="00307A58" w:rsidP="00647A3E">
      <w:pPr>
        <w:ind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A044C62" w14:textId="7EFA48AB" w:rsidR="00B42018" w:rsidRDefault="00627AC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Visit Wales</w:t>
      </w:r>
      <w:r w:rsidRPr="009626C1">
        <w:rPr>
          <w:rFonts w:ascii="Arial" w:eastAsia="Times New Roman" w:hAnsi="Arial" w:cs="Arial"/>
          <w:color w:val="000000"/>
          <w:shd w:val="clear" w:color="auto" w:fill="FFFFFF"/>
        </w:rPr>
        <w:t>. (2017) Major Events and Festiv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als in Wales. </w:t>
      </w:r>
      <w:r w:rsidR="002958AD">
        <w:rPr>
          <w:rFonts w:ascii="Arial" w:eastAsia="Times New Roman" w:hAnsi="Arial" w:cs="Arial"/>
          <w:color w:val="000000"/>
          <w:shd w:val="clear" w:color="auto" w:fill="FFFFFF"/>
        </w:rPr>
        <w:t>Ar gael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: </w:t>
      </w:r>
      <w:hyperlink r:id="rId12" w:history="1">
        <w:r w:rsidR="001D278F" w:rsidRPr="001468AA">
          <w:rPr>
            <w:rStyle w:val="Hyperlink"/>
            <w:rFonts w:ascii="Arial" w:eastAsia="Times New Roman" w:hAnsi="Arial" w:cs="Arial"/>
            <w:shd w:val="clear" w:color="auto" w:fill="FFFFFF"/>
          </w:rPr>
          <w:t>http://www.visitwales.com/things-to-do/whats-on/iconic-welsh-events</w:t>
        </w:r>
      </w:hyperlink>
      <w:r w:rsidR="001D278F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2958AD">
        <w:rPr>
          <w:rFonts w:ascii="Arial" w:eastAsia="Times New Roman" w:hAnsi="Arial" w:cs="Arial"/>
          <w:color w:val="000000"/>
          <w:shd w:val="clear" w:color="auto" w:fill="FFFFFF"/>
        </w:rPr>
        <w:t>(Mynediad ar:</w:t>
      </w:r>
      <w:r w:rsidRPr="009626C1">
        <w:rPr>
          <w:rFonts w:ascii="Arial" w:eastAsia="Times New Roman" w:hAnsi="Arial" w:cs="Arial"/>
          <w:color w:val="000000"/>
          <w:shd w:val="clear" w:color="auto" w:fill="FFFFFF"/>
        </w:rPr>
        <w:t xml:space="preserve"> 16/10/17)</w:t>
      </w:r>
    </w:p>
    <w:p w14:paraId="3E87149A" w14:textId="42A0749E" w:rsidR="00B42018" w:rsidRDefault="00B42018" w:rsidP="00961B4D">
      <w:pPr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br w:type="page"/>
      </w:r>
    </w:p>
    <w:p w14:paraId="20A6B162" w14:textId="77777777" w:rsidR="00961B4D" w:rsidRPr="00961B4D" w:rsidRDefault="00961B4D" w:rsidP="00961B4D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14:paraId="538756C7" w14:textId="77777777" w:rsidR="00B42018" w:rsidRDefault="00B42018" w:rsidP="00B42018">
      <w:pPr>
        <w:pStyle w:val="Heading1"/>
        <w:ind w:left="288" w:right="28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Llyfryddiaeth </w:t>
      </w:r>
    </w:p>
    <w:p w14:paraId="0A18F54D" w14:textId="77777777" w:rsidR="00B42018" w:rsidRPr="001D278F" w:rsidRDefault="00B42018" w:rsidP="00B42018">
      <w:pPr>
        <w:rPr>
          <w:lang w:val="en-GB"/>
        </w:rPr>
      </w:pPr>
    </w:p>
    <w:p w14:paraId="7A8738C0" w14:textId="510591C8" w:rsidR="00B42018" w:rsidRDefault="00647A3E" w:rsidP="00B42018">
      <w:pPr>
        <w:ind w:left="288" w:right="28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Armbrecht, A. </w:t>
      </w:r>
      <w:r w:rsidR="00B42018">
        <w:rPr>
          <w:rFonts w:ascii="Arial" w:hAnsi="Arial" w:cs="Arial"/>
          <w:color w:val="000000" w:themeColor="text1"/>
        </w:rPr>
        <w:t xml:space="preserve"> a</w:t>
      </w:r>
      <w:r w:rsidR="00B42018" w:rsidRPr="00B93D60">
        <w:rPr>
          <w:rFonts w:ascii="Arial" w:hAnsi="Arial" w:cs="Arial"/>
          <w:color w:val="000000" w:themeColor="text1"/>
        </w:rPr>
        <w:t xml:space="preserve"> Lundberg</w:t>
      </w:r>
      <w:r>
        <w:rPr>
          <w:rFonts w:ascii="Arial" w:hAnsi="Arial" w:cs="Arial"/>
          <w:color w:val="000000" w:themeColor="text1"/>
        </w:rPr>
        <w:t xml:space="preserve">, J. </w:t>
      </w:r>
      <w:r w:rsidR="00B42018" w:rsidRPr="00B93D60">
        <w:rPr>
          <w:rFonts w:ascii="Arial" w:hAnsi="Arial" w:cs="Arial"/>
          <w:color w:val="000000" w:themeColor="text1"/>
        </w:rPr>
        <w:t xml:space="preserve"> (2008) </w:t>
      </w:r>
      <w:r w:rsidR="00B42018" w:rsidRPr="00B93D60">
        <w:rPr>
          <w:rFonts w:ascii="Arial" w:eastAsia="Calibri" w:hAnsi="Arial" w:cs="Arial"/>
          <w:color w:val="000000" w:themeColor="text1"/>
        </w:rPr>
        <w:t>Impact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of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Mega</w:t>
      </w:r>
      <w:r w:rsidR="00B42018" w:rsidRPr="00B93D60">
        <w:rPr>
          <w:rFonts w:ascii="Arial" w:hAnsi="Arial" w:cs="Arial"/>
          <w:color w:val="000000" w:themeColor="text1"/>
        </w:rPr>
        <w:t>-</w:t>
      </w:r>
      <w:r w:rsidR="00B42018" w:rsidRPr="00B93D60">
        <w:rPr>
          <w:rFonts w:ascii="Arial" w:eastAsia="Calibri" w:hAnsi="Arial" w:cs="Arial"/>
          <w:color w:val="000000" w:themeColor="text1"/>
        </w:rPr>
        <w:t>Events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on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the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Economy</w:t>
      </w:r>
      <w:r w:rsidR="00B42018" w:rsidRPr="00B93D60">
        <w:rPr>
          <w:rFonts w:ascii="Arial" w:hAnsi="Arial" w:cs="Arial"/>
          <w:color w:val="000000" w:themeColor="text1"/>
        </w:rPr>
        <w:t xml:space="preserve">. </w:t>
      </w:r>
      <w:r w:rsidR="00B42018" w:rsidRPr="00B93D60">
        <w:rPr>
          <w:rFonts w:ascii="Arial" w:eastAsia="Calibri" w:hAnsi="Arial" w:cs="Arial"/>
          <w:i/>
          <w:iCs/>
          <w:color w:val="000000" w:themeColor="text1"/>
        </w:rPr>
        <w:t>Asian</w:t>
      </w:r>
      <w:r w:rsidR="00B42018" w:rsidRPr="00B93D60">
        <w:rPr>
          <w:rFonts w:ascii="Arial" w:hAnsi="Arial" w:cs="Arial"/>
          <w:i/>
          <w:iCs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iCs/>
          <w:color w:val="000000" w:themeColor="text1"/>
        </w:rPr>
        <w:t>Business</w:t>
      </w:r>
      <w:r w:rsidR="00B42018" w:rsidRPr="00B93D60">
        <w:rPr>
          <w:rFonts w:ascii="Arial" w:hAnsi="Arial" w:cs="Arial"/>
          <w:i/>
          <w:iCs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iCs/>
          <w:color w:val="000000" w:themeColor="text1"/>
        </w:rPr>
        <w:t>&amp;</w:t>
      </w:r>
      <w:r w:rsidR="00B42018" w:rsidRPr="00B93D60">
        <w:rPr>
          <w:rFonts w:ascii="Arial" w:hAnsi="Arial" w:cs="Arial"/>
          <w:i/>
          <w:iCs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iCs/>
          <w:color w:val="000000" w:themeColor="text1"/>
        </w:rPr>
        <w:t>Management</w:t>
      </w:r>
      <w:r w:rsidR="00B42018" w:rsidRPr="00B93D60">
        <w:rPr>
          <w:rFonts w:ascii="Arial" w:hAnsi="Arial" w:cs="Arial"/>
          <w:i/>
          <w:iCs/>
          <w:color w:val="000000" w:themeColor="text1"/>
        </w:rPr>
        <w:t xml:space="preserve">, </w:t>
      </w:r>
      <w:r w:rsidR="0028248A">
        <w:rPr>
          <w:rFonts w:ascii="Arial" w:eastAsia="Calibri" w:hAnsi="Arial" w:cs="Arial"/>
          <w:color w:val="000000" w:themeColor="text1"/>
        </w:rPr>
        <w:t>Tud</w:t>
      </w:r>
      <w:r w:rsidR="00B42018" w:rsidRPr="00B93D60">
        <w:rPr>
          <w:rFonts w:ascii="Arial" w:hAnsi="Arial" w:cs="Arial"/>
          <w:color w:val="000000" w:themeColor="text1"/>
        </w:rPr>
        <w:t xml:space="preserve">. 163-179. </w:t>
      </w:r>
    </w:p>
    <w:p w14:paraId="449DE8B5" w14:textId="77777777" w:rsidR="0003149A" w:rsidRDefault="0003149A" w:rsidP="00B42018">
      <w:pPr>
        <w:ind w:left="288" w:right="288"/>
        <w:rPr>
          <w:rFonts w:ascii="Arial" w:hAnsi="Arial" w:cs="Arial"/>
          <w:color w:val="000000" w:themeColor="text1"/>
        </w:rPr>
      </w:pPr>
    </w:p>
    <w:p w14:paraId="75A2A1B6" w14:textId="77777777" w:rsidR="0003149A" w:rsidRDefault="0003149A" w:rsidP="0003149A">
      <w:pPr>
        <w:ind w:left="288" w:right="28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Armstrong, M. (2006) A Handbook of Human Resource Management Practice. London: Kogan Page Limited. </w:t>
      </w:r>
    </w:p>
    <w:p w14:paraId="30991D47" w14:textId="77777777" w:rsidR="00B42018" w:rsidRDefault="00B42018" w:rsidP="0003149A">
      <w:pPr>
        <w:ind w:right="288"/>
        <w:rPr>
          <w:rFonts w:ascii="Arial" w:hAnsi="Arial" w:cs="Arial"/>
          <w:color w:val="000000" w:themeColor="text1"/>
        </w:rPr>
      </w:pPr>
    </w:p>
    <w:p w14:paraId="7D050C9F" w14:textId="3CBC0304" w:rsidR="00B42018" w:rsidRDefault="00647A3E" w:rsidP="00B42018">
      <w:pPr>
        <w:widowControl w:val="0"/>
        <w:autoSpaceDE w:val="0"/>
        <w:autoSpaceDN w:val="0"/>
        <w:adjustRightInd w:val="0"/>
        <w:spacing w:after="240" w:line="280" w:lineRule="atLeast"/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Bowdin, G. </w:t>
      </w:r>
      <w:r w:rsidR="00B42018" w:rsidRPr="00B93D60">
        <w:rPr>
          <w:rFonts w:ascii="Arial" w:hAnsi="Arial" w:cs="Arial"/>
          <w:color w:val="000000" w:themeColor="text1"/>
        </w:rPr>
        <w:t>(2001) Events management, Butterworth-Heinemann, Oxford, England.</w:t>
      </w:r>
    </w:p>
    <w:p w14:paraId="45C23C2D" w14:textId="6756B5BA" w:rsidR="00B42018" w:rsidRDefault="00647A3E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Crowther, D.</w:t>
      </w:r>
      <w:r w:rsidR="00B42018">
        <w:rPr>
          <w:rFonts w:ascii="Arial" w:eastAsia="Times New Roman" w:hAnsi="Arial" w:cs="Arial"/>
          <w:color w:val="000000"/>
          <w:shd w:val="clear" w:color="auto" w:fill="FFFFFF"/>
        </w:rPr>
        <w:t xml:space="preserve"> ac 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>Geoff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, L. </w:t>
      </w:r>
      <w:r w:rsidR="00B42018">
        <w:rPr>
          <w:rFonts w:ascii="Arial" w:eastAsia="Times New Roman" w:hAnsi="Arial" w:cs="Arial"/>
          <w:color w:val="000000"/>
          <w:shd w:val="clear" w:color="auto" w:fill="FFFFFF"/>
        </w:rPr>
        <w:t xml:space="preserve"> (2012)</w:t>
      </w:r>
      <w:r w:rsidR="00B42018" w:rsidRPr="001D278F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="00B42018" w:rsidRPr="001D278F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Research Methods</w:t>
      </w:r>
      <w:r w:rsidR="00B42018">
        <w:rPr>
          <w:rFonts w:ascii="Arial" w:eastAsia="Times New Roman" w:hAnsi="Arial" w:cs="Arial"/>
          <w:color w:val="000000"/>
          <w:shd w:val="clear" w:color="auto" w:fill="FFFFFF"/>
        </w:rPr>
        <w:t>. Cyfrol 2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B42018">
        <w:rPr>
          <w:rFonts w:ascii="Arial" w:eastAsia="Times New Roman" w:hAnsi="Arial" w:cs="Arial"/>
          <w:color w:val="000000"/>
          <w:shd w:val="clear" w:color="auto" w:fill="FFFFFF"/>
        </w:rPr>
        <w:t xml:space="preserve"> Hoboken: Taylor and Francis</w:t>
      </w:r>
    </w:p>
    <w:p w14:paraId="478B7379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BD9BCBA" w14:textId="58A6C4DB" w:rsidR="00B42018" w:rsidRPr="001D278F" w:rsidRDefault="00647A3E" w:rsidP="00B42018">
      <w:pPr>
        <w:ind w:left="288" w:right="288"/>
        <w:rPr>
          <w:rFonts w:eastAsia="Times New Roman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Creswell, J.</w:t>
      </w:r>
      <w:r w:rsidR="00B42018">
        <w:rPr>
          <w:rFonts w:ascii="Arial" w:eastAsia="Times New Roman" w:hAnsi="Arial" w:cs="Arial"/>
          <w:color w:val="000000"/>
          <w:shd w:val="clear" w:color="auto" w:fill="FFFFFF"/>
        </w:rPr>
        <w:t xml:space="preserve"> (2012) </w:t>
      </w:r>
      <w:r w:rsidR="00B42018" w:rsidRPr="001D278F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A Concise Introduction to Mixed Methods Research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</w:p>
    <w:p w14:paraId="7B2A0841" w14:textId="77777777" w:rsidR="00B42018" w:rsidRPr="001D278F" w:rsidRDefault="00B42018" w:rsidP="00B42018">
      <w:pPr>
        <w:ind w:left="288" w:right="288"/>
        <w:rPr>
          <w:rFonts w:eastAsia="Times New Roman"/>
        </w:rPr>
      </w:pPr>
    </w:p>
    <w:p w14:paraId="168B99E8" w14:textId="370F855C" w:rsidR="00B42018" w:rsidRDefault="00647A3E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Drucker, P. </w:t>
      </w:r>
      <w:r w:rsidR="00B42018" w:rsidRPr="00B93D60">
        <w:rPr>
          <w:rFonts w:ascii="Arial" w:hAnsi="Arial" w:cs="Arial"/>
          <w:color w:val="000000" w:themeColor="text1"/>
        </w:rPr>
        <w:t>(2006) Innovation and Entrepreneur, Taylor &amp; Francis Ltd - M.U.A. England</w:t>
      </w:r>
    </w:p>
    <w:p w14:paraId="046BA4D8" w14:textId="77777777" w:rsidR="002A3A65" w:rsidRDefault="002A3A65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77468B3D" w14:textId="03382050" w:rsidR="002A3A65" w:rsidRDefault="002A3A65" w:rsidP="002A3A65">
      <w:pPr>
        <w:ind w:left="288" w:right="28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Denscome, M</w:t>
      </w:r>
      <w:r w:rsidR="00647A3E">
        <w:rPr>
          <w:rFonts w:ascii="Arial" w:hAnsi="Arial" w:cs="Arial"/>
          <w:lang w:val="cy-GB"/>
        </w:rPr>
        <w:t>.</w:t>
      </w:r>
      <w:r>
        <w:rPr>
          <w:rFonts w:ascii="Arial" w:hAnsi="Arial" w:cs="Arial"/>
          <w:lang w:val="cy-GB"/>
        </w:rPr>
        <w:t xml:space="preserve"> (2007) The Good Research Guide – For Small-Scale Social Reserch Projects. Cyfrol 3. McGraw Hill Education. </w:t>
      </w:r>
    </w:p>
    <w:p w14:paraId="049C092A" w14:textId="77777777" w:rsidR="00B42018" w:rsidRDefault="00B42018" w:rsidP="002A3A65">
      <w:pPr>
        <w:ind w:right="288"/>
        <w:jc w:val="both"/>
        <w:rPr>
          <w:rFonts w:ascii="Arial" w:hAnsi="Arial" w:cs="Arial"/>
          <w:color w:val="000000" w:themeColor="text1"/>
        </w:rPr>
      </w:pPr>
    </w:p>
    <w:p w14:paraId="7118465A" w14:textId="490D76ED" w:rsidR="00B42018" w:rsidRDefault="00647A3E" w:rsidP="00B42018">
      <w:pPr>
        <w:ind w:left="288" w:right="288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Eeasterby-Smith, M.</w:t>
      </w:r>
      <w:r w:rsidR="00B42018" w:rsidRPr="00805B6F">
        <w:rPr>
          <w:rFonts w:ascii="Arial" w:hAnsi="Arial" w:cs="Arial"/>
          <w:lang w:val="en-GB"/>
        </w:rPr>
        <w:t xml:space="preserve"> (2008) Management Research. </w:t>
      </w:r>
      <w:r w:rsidR="00B42018">
        <w:rPr>
          <w:rFonts w:ascii="Arial" w:hAnsi="Arial" w:cs="Arial"/>
          <w:lang w:val="en-GB"/>
        </w:rPr>
        <w:t>Cyfrol 3</w:t>
      </w:r>
      <w:r w:rsidR="00B42018" w:rsidRPr="00805B6F">
        <w:rPr>
          <w:rFonts w:ascii="Arial" w:hAnsi="Arial" w:cs="Arial"/>
          <w:lang w:val="en-GB"/>
        </w:rPr>
        <w:t xml:space="preserve">. Sage. </w:t>
      </w:r>
    </w:p>
    <w:p w14:paraId="4B4FF071" w14:textId="77777777" w:rsidR="00B42018" w:rsidRPr="00B93D60" w:rsidRDefault="00B42018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54C801BB" w14:textId="01FD984F" w:rsidR="00B42018" w:rsidRDefault="00647A3E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Getz, D.</w:t>
      </w:r>
      <w:r w:rsidR="00B42018" w:rsidRPr="00B93D60">
        <w:rPr>
          <w:rFonts w:ascii="Arial" w:hAnsi="Arial" w:cs="Arial"/>
          <w:color w:val="000000" w:themeColor="text1"/>
        </w:rPr>
        <w:t xml:space="preserve"> (2005) Event Management and Event Tourism, Communication Corporation, Elmsford, NY.</w:t>
      </w:r>
    </w:p>
    <w:p w14:paraId="17F7453E" w14:textId="77777777" w:rsidR="00B42018" w:rsidRDefault="00B42018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08082AC0" w14:textId="77777777" w:rsidR="00647A3E" w:rsidRDefault="00647A3E" w:rsidP="00647A3E">
      <w:pPr>
        <w:ind w:left="288" w:right="288"/>
        <w:rPr>
          <w:rFonts w:ascii="Arial" w:eastAsia="Times New Roman" w:hAnsi="Arial" w:cs="Arial"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</w:rPr>
        <w:t>Kaye Sung, C. Abraham, P.  ac</w:t>
      </w:r>
      <w:r w:rsidRPr="00376B2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Mansfeld, P.  (2012</w:t>
      </w:r>
      <w:r w:rsidRPr="009626C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) </w:t>
      </w:r>
      <w:r w:rsidRPr="00376B20">
        <w:rPr>
          <w:rFonts w:ascii="Arial" w:eastAsia="Times New Roman" w:hAnsi="Arial" w:cs="Arial"/>
          <w:iCs/>
          <w:color w:val="000000" w:themeColor="text1"/>
          <w:bdr w:val="none" w:sz="0" w:space="0" w:color="auto" w:frame="1"/>
        </w:rPr>
        <w:t>Consumer Behavior in Travel and Tourism</w:t>
      </w:r>
      <w:r w:rsidRPr="00376B20">
        <w:rPr>
          <w:rFonts w:ascii="Arial" w:eastAsia="Times New Roman" w:hAnsi="Arial" w:cs="Arial"/>
          <w:color w:val="000000" w:themeColor="text1"/>
          <w:shd w:val="clear" w:color="auto" w:fill="FFFFFF"/>
        </w:rPr>
        <w:t>. Hoboken: Taylor and Francis</w:t>
      </w:r>
      <w:r w:rsidRPr="009626C1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</w:p>
    <w:p w14:paraId="11A02FFC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495D8261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 w:rsidRPr="009626C1">
        <w:rPr>
          <w:rFonts w:ascii="Arial" w:eastAsia="Times New Roman" w:hAnsi="Arial" w:cs="Arial"/>
          <w:color w:val="000000"/>
          <w:shd w:val="clear" w:color="auto" w:fill="FFFFFF"/>
        </w:rPr>
        <w:t>Llywodraeth Cymru. (2016) L</w:t>
      </w:r>
      <w:r>
        <w:rPr>
          <w:rFonts w:ascii="Arial" w:eastAsia="Times New Roman" w:hAnsi="Arial" w:cs="Arial"/>
          <w:color w:val="000000"/>
          <w:shd w:val="clear" w:color="auto" w:fill="FFFFFF"/>
        </w:rPr>
        <w:t>atest statistics. Ar gael:</w:t>
      </w:r>
      <w:r w:rsidRPr="002958AD">
        <w:t xml:space="preserve"> </w:t>
      </w:r>
      <w:hyperlink r:id="rId13" w:history="1">
        <w:r w:rsidRPr="001468AA">
          <w:rPr>
            <w:rStyle w:val="Hyperlink"/>
            <w:rFonts w:ascii="Arial" w:eastAsia="Times New Roman" w:hAnsi="Arial" w:cs="Arial"/>
            <w:shd w:val="clear" w:color="auto" w:fill="FFFFFF"/>
          </w:rPr>
          <w:t>http://gov.wales/statistics-and-research/?lang=en</w:t>
        </w:r>
      </w:hyperlink>
      <w:r>
        <w:rPr>
          <w:rFonts w:ascii="Arial" w:eastAsia="Times New Roman" w:hAnsi="Arial" w:cs="Arial"/>
          <w:color w:val="000000"/>
          <w:shd w:val="clear" w:color="auto" w:fill="FFFFFF"/>
        </w:rPr>
        <w:t xml:space="preserve">  (Mynediad ar:</w:t>
      </w:r>
      <w:r w:rsidRPr="009626C1">
        <w:rPr>
          <w:rFonts w:ascii="Arial" w:eastAsia="Times New Roman" w:hAnsi="Arial" w:cs="Arial"/>
          <w:color w:val="000000"/>
          <w:shd w:val="clear" w:color="auto" w:fill="FFFFFF"/>
        </w:rPr>
        <w:t xml:space="preserve"> 16/10/17)</w:t>
      </w:r>
    </w:p>
    <w:p w14:paraId="235FA70B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5B948282" w14:textId="77777777" w:rsidR="00647A3E" w:rsidRDefault="00647A3E" w:rsidP="00647A3E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 w:rsidRPr="00A627A9">
        <w:rPr>
          <w:rFonts w:ascii="Arial" w:eastAsia="Times New Roman" w:hAnsi="Arial" w:cs="Arial"/>
          <w:color w:val="222222"/>
          <w:shd w:val="clear" w:color="auto" w:fill="FFFFFF"/>
        </w:rPr>
        <w:t>Louis</w:t>
      </w:r>
      <w:r>
        <w:rPr>
          <w:rFonts w:ascii="Arial" w:eastAsia="Times New Roman" w:hAnsi="Arial" w:cs="Arial"/>
          <w:color w:val="222222"/>
          <w:shd w:val="clear" w:color="auto" w:fill="FFFFFF"/>
        </w:rPr>
        <w:t>,C.  Manio, L.  ac Morrison, K.</w:t>
      </w:r>
      <w:r w:rsidRPr="00805B6F">
        <w:rPr>
          <w:rFonts w:ascii="Arial" w:eastAsia="Times New Roman" w:hAnsi="Arial" w:cs="Arial"/>
          <w:color w:val="222222"/>
          <w:shd w:val="clear" w:color="auto" w:fill="FFFFFF"/>
        </w:rPr>
        <w:t xml:space="preserve"> (2013)</w:t>
      </w:r>
      <w:r w:rsidRPr="00805B6F">
        <w:rPr>
          <w:rFonts w:ascii="Arial" w:eastAsia="Times New Roman" w:hAnsi="Arial" w:cs="Arial"/>
          <w:i/>
          <w:color w:val="222222"/>
          <w:shd w:val="clear" w:color="auto" w:fill="FFFFFF"/>
        </w:rPr>
        <w:t xml:space="preserve"> </w:t>
      </w:r>
      <w:r w:rsidRPr="00805B6F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Research Methods in Education</w:t>
      </w:r>
      <w:r>
        <w:rPr>
          <w:rFonts w:ascii="Arial" w:eastAsia="Times New Roman" w:hAnsi="Arial" w:cs="Arial"/>
          <w:color w:val="000000"/>
          <w:shd w:val="clear" w:color="auto" w:fill="FFFFFF"/>
        </w:rPr>
        <w:t>. Cyfrol 7</w:t>
      </w:r>
      <w:r w:rsidRPr="00805B6F">
        <w:rPr>
          <w:rFonts w:ascii="Arial" w:eastAsia="Times New Roman" w:hAnsi="Arial" w:cs="Arial"/>
          <w:color w:val="000000"/>
          <w:shd w:val="clear" w:color="auto" w:fill="FFFFFF"/>
        </w:rPr>
        <w:t>. Hoboken: Taylor and Francis</w:t>
      </w:r>
    </w:p>
    <w:p w14:paraId="135FA90A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57E497F5" w14:textId="3FAD77C8" w:rsidR="00B42018" w:rsidRDefault="00647A3E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Litvin, S.</w:t>
      </w:r>
      <w:r w:rsidR="00B42018" w:rsidRPr="00B93D60">
        <w:rPr>
          <w:rFonts w:ascii="Arial" w:eastAsia="Calibri" w:hAnsi="Arial" w:cs="Arial"/>
          <w:color w:val="000000" w:themeColor="text1"/>
        </w:rPr>
        <w:t xml:space="preserve"> </w:t>
      </w:r>
      <w:r w:rsidR="00B42018" w:rsidRPr="00B93D60">
        <w:rPr>
          <w:rFonts w:ascii="Arial" w:hAnsi="Arial" w:cs="Arial"/>
          <w:color w:val="000000" w:themeColor="text1"/>
        </w:rPr>
        <w:t xml:space="preserve">(2016) </w:t>
      </w:r>
      <w:r w:rsidR="00B42018" w:rsidRPr="00B93D60">
        <w:rPr>
          <w:rFonts w:ascii="Arial" w:eastAsia="Calibri" w:hAnsi="Arial" w:cs="Arial"/>
          <w:color w:val="000000" w:themeColor="text1"/>
        </w:rPr>
        <w:t>Festivals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and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Special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>
        <w:rPr>
          <w:rFonts w:ascii="Arial" w:eastAsia="Calibri" w:hAnsi="Arial" w:cs="Arial"/>
          <w:color w:val="000000" w:themeColor="text1"/>
        </w:rPr>
        <w:t>E</w:t>
      </w:r>
      <w:r w:rsidR="00B42018" w:rsidRPr="00B93D60">
        <w:rPr>
          <w:rFonts w:ascii="Arial" w:eastAsia="Calibri" w:hAnsi="Arial" w:cs="Arial"/>
          <w:color w:val="000000" w:themeColor="text1"/>
        </w:rPr>
        <w:t>vents</w:t>
      </w:r>
      <w:r w:rsidR="00B42018" w:rsidRPr="00B93D60">
        <w:rPr>
          <w:rFonts w:ascii="Arial" w:hAnsi="Arial" w:cs="Arial"/>
          <w:color w:val="000000" w:themeColor="text1"/>
        </w:rPr>
        <w:t xml:space="preserve">: </w:t>
      </w:r>
      <w:r w:rsidR="00B42018" w:rsidRPr="00B93D60">
        <w:rPr>
          <w:rFonts w:ascii="Arial" w:eastAsia="Calibri" w:hAnsi="Arial" w:cs="Arial"/>
          <w:color w:val="000000" w:themeColor="text1"/>
        </w:rPr>
        <w:t>Making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The</w:t>
      </w:r>
      <w:r w:rsidR="00B42018" w:rsidRPr="00B93D60">
        <w:rPr>
          <w:rFonts w:ascii="Arial" w:hAnsi="Arial" w:cs="Arial"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color w:val="000000" w:themeColor="text1"/>
        </w:rPr>
        <w:t>Investment</w:t>
      </w:r>
      <w:r w:rsidR="00B42018" w:rsidRPr="00B93D60">
        <w:rPr>
          <w:rFonts w:ascii="Arial" w:hAnsi="Arial" w:cs="Arial"/>
          <w:color w:val="000000" w:themeColor="text1"/>
        </w:rPr>
        <w:t xml:space="preserve">.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International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Journal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of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Culture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,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Tourism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and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Hospitality</w:t>
      </w:r>
      <w:r w:rsidR="00B42018" w:rsidRPr="00B93D60">
        <w:rPr>
          <w:rFonts w:ascii="Arial" w:hAnsi="Arial" w:cs="Arial"/>
          <w:i/>
          <w:color w:val="000000" w:themeColor="text1"/>
        </w:rPr>
        <w:t xml:space="preserve"> </w:t>
      </w:r>
      <w:r w:rsidR="00B42018" w:rsidRPr="00B93D60">
        <w:rPr>
          <w:rFonts w:ascii="Arial" w:eastAsia="Calibri" w:hAnsi="Arial" w:cs="Arial"/>
          <w:i/>
          <w:color w:val="000000" w:themeColor="text1"/>
        </w:rPr>
        <w:t>Research</w:t>
      </w:r>
      <w:r w:rsidR="00B42018" w:rsidRPr="00B93D60">
        <w:rPr>
          <w:rFonts w:ascii="Arial" w:hAnsi="Arial" w:cs="Arial"/>
          <w:color w:val="000000" w:themeColor="text1"/>
        </w:rPr>
        <w:t xml:space="preserve">. </w:t>
      </w:r>
    </w:p>
    <w:p w14:paraId="77A67C19" w14:textId="77777777" w:rsidR="00B42018" w:rsidRDefault="00B42018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48F3D314" w14:textId="1108EECA" w:rsidR="00B42018" w:rsidRPr="00EA2523" w:rsidRDefault="00647A3E" w:rsidP="00B42018">
      <w:pPr>
        <w:ind w:left="288" w:right="288"/>
        <w:rPr>
          <w:rFonts w:eastAsia="Times New Roman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McNeill, P. Chapman, S. </w:t>
      </w:r>
      <w:r w:rsidR="00B42018" w:rsidRPr="00EA2523">
        <w:rPr>
          <w:rFonts w:ascii="Arial" w:eastAsia="Times New Roman" w:hAnsi="Arial" w:cs="Arial"/>
          <w:color w:val="000000"/>
          <w:shd w:val="clear" w:color="auto" w:fill="FFFFFF"/>
        </w:rPr>
        <w:t xml:space="preserve">(2005) </w:t>
      </w:r>
      <w:r w:rsidR="00B42018" w:rsidRPr="00EA2523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Research Methods</w:t>
      </w:r>
      <w:r w:rsidR="00B42018">
        <w:rPr>
          <w:rFonts w:ascii="Arial" w:eastAsia="Times New Roman" w:hAnsi="Arial" w:cs="Arial"/>
          <w:color w:val="000000"/>
          <w:shd w:val="clear" w:color="auto" w:fill="FFFFFF"/>
        </w:rPr>
        <w:t>. Cyfrol 3</w:t>
      </w:r>
      <w:r w:rsidR="00B42018" w:rsidRPr="00EA2523">
        <w:rPr>
          <w:rFonts w:ascii="Arial" w:eastAsia="Times New Roman" w:hAnsi="Arial" w:cs="Arial"/>
          <w:color w:val="000000"/>
          <w:shd w:val="clear" w:color="auto" w:fill="FFFFFF"/>
        </w:rPr>
        <w:t>. London: Routledge</w:t>
      </w:r>
    </w:p>
    <w:p w14:paraId="4CF573D1" w14:textId="77777777" w:rsidR="00B42018" w:rsidRDefault="00B42018" w:rsidP="00B42018">
      <w:pPr>
        <w:ind w:right="288"/>
        <w:jc w:val="both"/>
        <w:rPr>
          <w:rFonts w:ascii="Arial" w:hAnsi="Arial" w:cs="Arial"/>
          <w:color w:val="000000" w:themeColor="text1"/>
        </w:rPr>
      </w:pPr>
    </w:p>
    <w:p w14:paraId="78333B00" w14:textId="591C9185" w:rsidR="00B42018" w:rsidRDefault="00647A3E" w:rsidP="00B42018">
      <w:pPr>
        <w:ind w:left="288" w:right="288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Opdebakker, R. (2014) Advantages and Disadvantages of Four Interview Techniques in Qualitative Research.  Forum: </w:t>
      </w:r>
      <w:r w:rsidRPr="00185BF1">
        <w:rPr>
          <w:rFonts w:ascii="Arial" w:hAnsi="Arial" w:cs="Arial"/>
          <w:i/>
          <w:lang w:val="en-GB"/>
        </w:rPr>
        <w:t xml:space="preserve">Qualitative Social Research. </w:t>
      </w:r>
      <w:r>
        <w:rPr>
          <w:rFonts w:ascii="Arial" w:hAnsi="Arial" w:cs="Arial"/>
          <w:lang w:val="en-GB"/>
        </w:rPr>
        <w:t>Cyfrol 7. Rhifyn 4</w:t>
      </w:r>
      <w:r w:rsidRPr="00185BF1">
        <w:rPr>
          <w:rFonts w:ascii="Arial" w:hAnsi="Arial" w:cs="Arial"/>
          <w:lang w:val="en-GB"/>
        </w:rPr>
        <w:t>.</w:t>
      </w:r>
    </w:p>
    <w:p w14:paraId="38078EDB" w14:textId="77777777" w:rsidR="00647A3E" w:rsidRDefault="00647A3E" w:rsidP="00B42018">
      <w:pPr>
        <w:ind w:left="288" w:right="288"/>
        <w:jc w:val="both"/>
        <w:rPr>
          <w:rFonts w:ascii="Arial" w:hAnsi="Arial" w:cs="Arial"/>
          <w:lang w:val="en-GB"/>
        </w:rPr>
      </w:pPr>
    </w:p>
    <w:p w14:paraId="606B72F2" w14:textId="0188DAA0" w:rsidR="00B42018" w:rsidRPr="001D278F" w:rsidRDefault="00647A3E" w:rsidP="00B42018">
      <w:pPr>
        <w:ind w:left="288" w:right="288"/>
        <w:rPr>
          <w:rFonts w:eastAsia="Times New Roman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Punch, K</w:t>
      </w:r>
      <w:r w:rsidR="00AC3790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 xml:space="preserve">(2009) </w:t>
      </w:r>
      <w:r w:rsidR="00B42018" w:rsidRPr="001D278F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Introduction to Research Methods in Education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>. London: SAGE Print.</w:t>
      </w:r>
    </w:p>
    <w:p w14:paraId="1525A92D" w14:textId="77777777" w:rsidR="00B42018" w:rsidRDefault="00B42018" w:rsidP="00B42018">
      <w:pPr>
        <w:ind w:left="288" w:right="288"/>
        <w:jc w:val="both"/>
        <w:rPr>
          <w:rFonts w:ascii="Arial" w:hAnsi="Arial" w:cs="Arial"/>
          <w:lang w:val="en-GB"/>
        </w:rPr>
      </w:pPr>
    </w:p>
    <w:p w14:paraId="4C254D25" w14:textId="77777777" w:rsidR="00647A3E" w:rsidRDefault="00647A3E" w:rsidP="00647A3E">
      <w:pPr>
        <w:ind w:left="288" w:right="288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Roche, S. a Spake, D.</w:t>
      </w:r>
      <w:r w:rsidRPr="00B93D60">
        <w:rPr>
          <w:rFonts w:ascii="Arial" w:eastAsia="Calibri" w:hAnsi="Arial" w:cs="Arial"/>
          <w:color w:val="000000" w:themeColor="text1"/>
        </w:rPr>
        <w:t xml:space="preserve"> (2013) A Model of Sporting Event Economic Development. </w:t>
      </w:r>
      <w:r w:rsidRPr="00B93D60">
        <w:rPr>
          <w:rFonts w:ascii="Arial" w:eastAsia="Calibri" w:hAnsi="Arial" w:cs="Arial"/>
          <w:i/>
          <w:color w:val="000000" w:themeColor="text1"/>
        </w:rPr>
        <w:t>Sport, Business and Management.</w:t>
      </w:r>
      <w:r>
        <w:rPr>
          <w:rFonts w:ascii="Arial" w:eastAsia="Calibri" w:hAnsi="Arial" w:cs="Arial"/>
          <w:color w:val="000000" w:themeColor="text1"/>
        </w:rPr>
        <w:t xml:space="preserve"> Tud</w:t>
      </w:r>
      <w:r w:rsidRPr="00B93D60">
        <w:rPr>
          <w:rFonts w:ascii="Arial" w:eastAsia="Calibri" w:hAnsi="Arial" w:cs="Arial"/>
          <w:color w:val="000000" w:themeColor="text1"/>
        </w:rPr>
        <w:t xml:space="preserve"> 147-157</w:t>
      </w:r>
      <w:r>
        <w:rPr>
          <w:rFonts w:ascii="Arial" w:eastAsia="Calibri" w:hAnsi="Arial" w:cs="Arial"/>
          <w:color w:val="000000" w:themeColor="text1"/>
        </w:rPr>
        <w:t>.</w:t>
      </w:r>
    </w:p>
    <w:p w14:paraId="52311BA5" w14:textId="77777777" w:rsidR="00B42018" w:rsidRDefault="00B42018" w:rsidP="00B42018">
      <w:pPr>
        <w:ind w:left="288" w:right="288"/>
        <w:rPr>
          <w:rFonts w:ascii="Arial" w:eastAsia="Calibri" w:hAnsi="Arial" w:cs="Arial"/>
          <w:color w:val="000000" w:themeColor="text1"/>
        </w:rPr>
      </w:pPr>
    </w:p>
    <w:p w14:paraId="72317E76" w14:textId="77777777" w:rsidR="00647A3E" w:rsidRDefault="00647A3E" w:rsidP="00647A3E">
      <w:pPr>
        <w:ind w:left="288" w:right="288"/>
        <w:jc w:val="both"/>
        <w:rPr>
          <w:rFonts w:ascii="Arial" w:hAnsi="Arial" w:cs="Arial"/>
          <w:color w:val="000000" w:themeColor="text1"/>
        </w:rPr>
      </w:pPr>
      <w:r w:rsidRPr="00B93D60">
        <w:rPr>
          <w:rFonts w:ascii="Arial" w:eastAsia="Calibri" w:hAnsi="Arial" w:cs="Arial"/>
          <w:color w:val="000000" w:themeColor="text1"/>
        </w:rPr>
        <w:t>Shone</w:t>
      </w:r>
      <w:r>
        <w:rPr>
          <w:rFonts w:ascii="Arial" w:eastAsia="Calibri" w:hAnsi="Arial" w:cs="Arial"/>
          <w:color w:val="000000" w:themeColor="text1"/>
        </w:rPr>
        <w:t xml:space="preserve">, A. </w:t>
      </w:r>
      <w:r w:rsidRPr="00B93D6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eastAsia="Calibri" w:hAnsi="Arial" w:cs="Arial"/>
          <w:color w:val="000000" w:themeColor="text1"/>
        </w:rPr>
        <w:t>a</w:t>
      </w:r>
      <w:r w:rsidRPr="00B93D6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eastAsia="Calibri" w:hAnsi="Arial" w:cs="Arial"/>
          <w:color w:val="000000" w:themeColor="text1"/>
        </w:rPr>
        <w:t>Perry, S.</w:t>
      </w:r>
      <w:r w:rsidRPr="00B93D60">
        <w:rPr>
          <w:rFonts w:ascii="Arial" w:hAnsi="Arial" w:cs="Arial"/>
          <w:color w:val="000000" w:themeColor="text1"/>
        </w:rPr>
        <w:t xml:space="preserve"> (2006) </w:t>
      </w:r>
      <w:r w:rsidRPr="00B93D60">
        <w:rPr>
          <w:rFonts w:ascii="Arial" w:eastAsia="Calibri" w:hAnsi="Arial" w:cs="Arial"/>
          <w:color w:val="000000" w:themeColor="text1"/>
        </w:rPr>
        <w:t>Successful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Event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Management</w:t>
      </w:r>
      <w:r w:rsidRPr="00B93D60">
        <w:rPr>
          <w:rFonts w:ascii="Arial" w:hAnsi="Arial" w:cs="Arial"/>
          <w:color w:val="000000" w:themeColor="text1"/>
        </w:rPr>
        <w:t xml:space="preserve">, </w:t>
      </w:r>
      <w:r w:rsidRPr="00B93D60">
        <w:rPr>
          <w:rFonts w:ascii="Arial" w:eastAsia="Calibri" w:hAnsi="Arial" w:cs="Arial"/>
          <w:color w:val="000000" w:themeColor="text1"/>
        </w:rPr>
        <w:t>Third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edition</w:t>
      </w:r>
      <w:r w:rsidRPr="00B93D60">
        <w:rPr>
          <w:rFonts w:ascii="Arial" w:hAnsi="Arial" w:cs="Arial"/>
          <w:color w:val="000000" w:themeColor="text1"/>
        </w:rPr>
        <w:t xml:space="preserve">. </w:t>
      </w:r>
      <w:r w:rsidRPr="00B93D60">
        <w:rPr>
          <w:rFonts w:ascii="Arial" w:eastAsia="Calibri" w:hAnsi="Arial" w:cs="Arial"/>
          <w:color w:val="000000" w:themeColor="text1"/>
        </w:rPr>
        <w:t>CENGAGE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Business</w:t>
      </w:r>
      <w:r w:rsidRPr="00B93D60">
        <w:rPr>
          <w:rFonts w:ascii="Arial" w:hAnsi="Arial" w:cs="Arial"/>
          <w:color w:val="000000" w:themeColor="text1"/>
        </w:rPr>
        <w:t xml:space="preserve"> </w:t>
      </w:r>
      <w:r w:rsidRPr="00B93D60">
        <w:rPr>
          <w:rFonts w:ascii="Arial" w:eastAsia="Calibri" w:hAnsi="Arial" w:cs="Arial"/>
          <w:color w:val="000000" w:themeColor="text1"/>
        </w:rPr>
        <w:t>Press</w:t>
      </w:r>
      <w:r w:rsidRPr="00B93D60">
        <w:rPr>
          <w:rFonts w:ascii="Arial" w:hAnsi="Arial" w:cs="Arial"/>
          <w:color w:val="000000" w:themeColor="text1"/>
        </w:rPr>
        <w:t xml:space="preserve">. </w:t>
      </w:r>
    </w:p>
    <w:p w14:paraId="7A6E00D5" w14:textId="77777777" w:rsidR="00B42018" w:rsidRDefault="00B42018" w:rsidP="00B42018">
      <w:pPr>
        <w:ind w:left="288" w:right="288"/>
        <w:jc w:val="both"/>
        <w:rPr>
          <w:rFonts w:ascii="Arial" w:hAnsi="Arial" w:cs="Arial"/>
          <w:color w:val="000000" w:themeColor="text1"/>
        </w:rPr>
      </w:pPr>
    </w:p>
    <w:p w14:paraId="6922EEF3" w14:textId="7FC928A2" w:rsidR="00B42018" w:rsidRPr="00805B6F" w:rsidRDefault="00B42018" w:rsidP="00B42018">
      <w:pPr>
        <w:ind w:left="288" w:right="288"/>
        <w:rPr>
          <w:rFonts w:ascii="Arial" w:eastAsia="Calibri" w:hAnsi="Arial" w:cs="Arial"/>
          <w:color w:val="010000"/>
        </w:rPr>
      </w:pPr>
      <w:r>
        <w:rPr>
          <w:rFonts w:ascii="Arial" w:eastAsia="Calibri" w:hAnsi="Arial" w:cs="Arial"/>
          <w:color w:val="010000"/>
        </w:rPr>
        <w:t>Saunders et al</w:t>
      </w:r>
      <w:r w:rsidR="00AC3790">
        <w:rPr>
          <w:rFonts w:ascii="Arial" w:eastAsia="Calibri" w:hAnsi="Arial" w:cs="Arial"/>
          <w:color w:val="010000"/>
        </w:rPr>
        <w:t>.</w:t>
      </w:r>
      <w:r>
        <w:rPr>
          <w:rFonts w:ascii="Arial" w:eastAsia="Calibri" w:hAnsi="Arial" w:cs="Arial"/>
          <w:color w:val="010000"/>
        </w:rPr>
        <w:t xml:space="preserve"> (</w:t>
      </w:r>
      <w:r w:rsidRPr="00805B6F">
        <w:rPr>
          <w:rFonts w:ascii="Arial" w:eastAsia="Calibri" w:hAnsi="Arial" w:cs="Arial"/>
          <w:color w:val="010000"/>
        </w:rPr>
        <w:t xml:space="preserve">2009) Research Methods for Business Students. Harlow: Prentice Hall. </w:t>
      </w:r>
    </w:p>
    <w:p w14:paraId="7C35DEFA" w14:textId="77777777" w:rsidR="00B42018" w:rsidRPr="00805B6F" w:rsidRDefault="00B42018" w:rsidP="00B42018">
      <w:pPr>
        <w:ind w:left="288" w:right="288"/>
        <w:rPr>
          <w:rFonts w:ascii="Arial" w:eastAsia="Calibri" w:hAnsi="Arial" w:cs="Arial"/>
          <w:color w:val="010000"/>
        </w:rPr>
      </w:pPr>
    </w:p>
    <w:p w14:paraId="5A3A06E2" w14:textId="77777777" w:rsidR="00BB2E99" w:rsidRDefault="00BB2E99" w:rsidP="00B42018">
      <w:pPr>
        <w:ind w:left="288" w:right="288"/>
        <w:jc w:val="both"/>
        <w:rPr>
          <w:rFonts w:ascii="Arial" w:eastAsia="Calibri" w:hAnsi="Arial" w:cs="Arial"/>
          <w:color w:val="262623"/>
        </w:rPr>
      </w:pPr>
    </w:p>
    <w:p w14:paraId="39B822F1" w14:textId="3187A7CB" w:rsidR="00B42018" w:rsidRDefault="00B42018" w:rsidP="00B42018">
      <w:pPr>
        <w:ind w:left="288" w:right="288"/>
        <w:jc w:val="both"/>
        <w:rPr>
          <w:rFonts w:ascii="Arial" w:hAnsi="Arial" w:cs="Arial"/>
          <w:color w:val="262623"/>
        </w:rPr>
      </w:pPr>
      <w:r>
        <w:rPr>
          <w:rFonts w:ascii="Arial" w:eastAsia="Calibri" w:hAnsi="Arial" w:cs="Arial"/>
          <w:color w:val="262623"/>
        </w:rPr>
        <w:t>Saunders et al</w:t>
      </w:r>
      <w:r w:rsidR="00AC3790">
        <w:rPr>
          <w:rFonts w:ascii="Arial" w:hAnsi="Arial" w:cs="Arial"/>
          <w:color w:val="262623"/>
        </w:rPr>
        <w:t xml:space="preserve">. </w:t>
      </w:r>
      <w:r w:rsidRPr="00805B6F">
        <w:rPr>
          <w:rFonts w:ascii="Arial" w:hAnsi="Arial" w:cs="Arial"/>
          <w:color w:val="262623"/>
        </w:rPr>
        <w:t xml:space="preserve">(2014). </w:t>
      </w:r>
      <w:r w:rsidRPr="00805B6F">
        <w:rPr>
          <w:rFonts w:ascii="Arial" w:eastAsia="Calibri" w:hAnsi="Arial" w:cs="Arial"/>
          <w:iCs/>
          <w:color w:val="262623"/>
        </w:rPr>
        <w:t>Doing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Research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in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Business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and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Management</w:t>
      </w:r>
      <w:r w:rsidRPr="00805B6F">
        <w:rPr>
          <w:rFonts w:ascii="Arial" w:hAnsi="Arial" w:cs="Arial"/>
          <w:iCs/>
          <w:color w:val="262623"/>
        </w:rPr>
        <w:t xml:space="preserve">: </w:t>
      </w:r>
      <w:r w:rsidRPr="00805B6F">
        <w:rPr>
          <w:rFonts w:ascii="Arial" w:eastAsia="Calibri" w:hAnsi="Arial" w:cs="Arial"/>
          <w:iCs/>
          <w:color w:val="262623"/>
        </w:rPr>
        <w:t>An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essential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guide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to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planning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your</w:t>
      </w:r>
      <w:r w:rsidRPr="00805B6F">
        <w:rPr>
          <w:rFonts w:ascii="Arial" w:hAnsi="Arial" w:cs="Arial"/>
          <w:iCs/>
          <w:color w:val="262623"/>
        </w:rPr>
        <w:t xml:space="preserve"> </w:t>
      </w:r>
      <w:r w:rsidRPr="00805B6F">
        <w:rPr>
          <w:rFonts w:ascii="Arial" w:eastAsia="Calibri" w:hAnsi="Arial" w:cs="Arial"/>
          <w:iCs/>
          <w:color w:val="262623"/>
        </w:rPr>
        <w:t>project</w:t>
      </w:r>
      <w:r w:rsidRPr="00805B6F">
        <w:rPr>
          <w:rFonts w:ascii="Arial" w:hAnsi="Arial" w:cs="Arial"/>
          <w:color w:val="262623"/>
        </w:rPr>
        <w:t xml:space="preserve">. </w:t>
      </w:r>
      <w:r w:rsidRPr="00805B6F">
        <w:rPr>
          <w:rFonts w:ascii="Arial" w:eastAsia="Calibri" w:hAnsi="Arial" w:cs="Arial"/>
          <w:color w:val="262623"/>
        </w:rPr>
        <w:t>Pearson</w:t>
      </w:r>
      <w:r w:rsidRPr="00805B6F">
        <w:rPr>
          <w:rFonts w:ascii="Arial" w:hAnsi="Arial" w:cs="Arial"/>
          <w:color w:val="262623"/>
        </w:rPr>
        <w:t xml:space="preserve"> </w:t>
      </w:r>
      <w:r w:rsidRPr="00805B6F">
        <w:rPr>
          <w:rFonts w:ascii="Arial" w:eastAsia="Calibri" w:hAnsi="Arial" w:cs="Arial"/>
          <w:color w:val="262623"/>
        </w:rPr>
        <w:t>Education</w:t>
      </w:r>
      <w:r w:rsidRPr="00805B6F">
        <w:rPr>
          <w:rFonts w:ascii="Arial" w:hAnsi="Arial" w:cs="Arial"/>
          <w:color w:val="262623"/>
        </w:rPr>
        <w:t>.</w:t>
      </w:r>
    </w:p>
    <w:p w14:paraId="682156C8" w14:textId="77777777" w:rsidR="00B42018" w:rsidRDefault="00B42018" w:rsidP="00B42018">
      <w:pPr>
        <w:ind w:left="288" w:right="288"/>
        <w:jc w:val="both"/>
        <w:rPr>
          <w:rFonts w:ascii="Arial" w:hAnsi="Arial" w:cs="Arial"/>
          <w:color w:val="262623"/>
        </w:rPr>
      </w:pPr>
    </w:p>
    <w:p w14:paraId="6FCD7C8F" w14:textId="77777777" w:rsidR="00647A3E" w:rsidRDefault="00647A3E" w:rsidP="00B42018">
      <w:pPr>
        <w:ind w:left="288" w:right="288"/>
        <w:rPr>
          <w:rFonts w:ascii="Arial" w:hAnsi="Arial" w:cs="Arial"/>
          <w:lang w:val="cy-GB"/>
        </w:rPr>
      </w:pPr>
    </w:p>
    <w:p w14:paraId="620B31B0" w14:textId="3C3CEFE9" w:rsidR="00B42018" w:rsidRPr="002958AD" w:rsidRDefault="00B42018" w:rsidP="00B42018">
      <w:pPr>
        <w:ind w:left="288" w:right="288"/>
        <w:rPr>
          <w:rFonts w:eastAsia="Times New Roman"/>
        </w:rPr>
      </w:pPr>
      <w:r>
        <w:rPr>
          <w:rFonts w:ascii="Arial" w:hAnsi="Arial" w:cs="Arial"/>
          <w:lang w:val="cy-GB"/>
        </w:rPr>
        <w:t>Saunders</w:t>
      </w:r>
      <w:r w:rsidR="00AC3790">
        <w:rPr>
          <w:rFonts w:ascii="Arial" w:hAnsi="Arial" w:cs="Arial"/>
          <w:lang w:val="cy-GB"/>
        </w:rPr>
        <w:t xml:space="preserve"> et al. </w:t>
      </w:r>
      <w:r>
        <w:rPr>
          <w:rFonts w:ascii="Arial" w:hAnsi="Arial" w:cs="Arial"/>
          <w:lang w:val="cy-GB"/>
        </w:rPr>
        <w:t xml:space="preserve"> (2016 276) </w:t>
      </w:r>
      <w:r w:rsidRPr="002958AD">
        <w:rPr>
          <w:rFonts w:ascii="Arial" w:hAnsi="Arial" w:cs="Arial"/>
          <w:color w:val="000000" w:themeColor="text1"/>
        </w:rPr>
        <w:t>R</w:t>
      </w:r>
      <w:r w:rsidRPr="002958AD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esearch Methods for Business Students</w:t>
      </w:r>
      <w:r w:rsidRPr="002958AD">
        <w:rPr>
          <w:rFonts w:ascii="Arial" w:eastAsia="Times New Roman" w:hAnsi="Arial" w:cs="Arial"/>
          <w:color w:val="000000"/>
          <w:shd w:val="clear" w:color="auto" w:fill="FFFFFF"/>
        </w:rPr>
        <w:t xml:space="preserve">. Cyfrol 7. Pearson Education. </w:t>
      </w:r>
    </w:p>
    <w:p w14:paraId="5F2E305C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194C8128" w14:textId="2B02BBFB" w:rsidR="00B42018" w:rsidRDefault="00647A3E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Singh, K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B42018" w:rsidRPr="001D278F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 xml:space="preserve"> (2007) </w:t>
      </w:r>
      <w:r w:rsidR="00B42018" w:rsidRPr="001D278F">
        <w:rPr>
          <w:rFonts w:ascii="Arial" w:eastAsia="Times New Roman" w:hAnsi="Arial" w:cs="Arial"/>
          <w:iCs/>
          <w:color w:val="000000"/>
          <w:bdr w:val="none" w:sz="0" w:space="0" w:color="auto" w:frame="1"/>
        </w:rPr>
        <w:t>Quantitative Social Research Methods</w:t>
      </w:r>
      <w:r w:rsidR="00B42018" w:rsidRPr="001D278F">
        <w:rPr>
          <w:rFonts w:ascii="Arial" w:eastAsia="Times New Roman" w:hAnsi="Arial" w:cs="Arial"/>
          <w:color w:val="000000"/>
          <w:shd w:val="clear" w:color="auto" w:fill="FFFFFF"/>
        </w:rPr>
        <w:t>. New Delhi: SAGE India</w:t>
      </w:r>
    </w:p>
    <w:p w14:paraId="33D647A3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EB48FD9" w14:textId="0C64B5F4" w:rsidR="00B42018" w:rsidRPr="00FA7784" w:rsidRDefault="00647A3E" w:rsidP="00B42018">
      <w:pPr>
        <w:ind w:left="288" w:right="288"/>
        <w:rPr>
          <w:rFonts w:eastAsia="Times New Roman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Sandra, S. </w:t>
      </w:r>
      <w:r w:rsidR="00B42018" w:rsidRPr="00FA7784">
        <w:rPr>
          <w:rFonts w:ascii="Arial" w:eastAsia="Times New Roman" w:hAnsi="Arial" w:cs="Arial"/>
          <w:color w:val="000000"/>
          <w:shd w:val="clear" w:color="auto" w:fill="FFFFFF"/>
        </w:rPr>
        <w:t xml:space="preserve"> (2005) Philosophy, Research, Practice, Resources.</w:t>
      </w:r>
      <w:r w:rsidR="00B42018" w:rsidRPr="00FA7784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="00B42018" w:rsidRPr="00FA7784">
        <w:rPr>
          <w:rFonts w:ascii="Arial" w:eastAsia="Times New Roman" w:hAnsi="Arial" w:cs="Arial"/>
          <w:i/>
          <w:iCs/>
          <w:color w:val="000000"/>
          <w:bdr w:val="none" w:sz="0" w:space="0" w:color="auto" w:frame="1"/>
        </w:rPr>
        <w:t>Journal of Nutrition Education and Behavior</w:t>
      </w:r>
      <w:r w:rsidR="00B4201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Cyfrol</w:t>
      </w:r>
      <w:r w:rsidR="00B42018" w:rsidRPr="00FA7784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42018" w:rsidRPr="00FA7784">
        <w:rPr>
          <w:rFonts w:ascii="Arial" w:eastAsia="Times New Roman" w:hAnsi="Arial" w:cs="Arial"/>
          <w:color w:val="000000"/>
          <w:shd w:val="clear" w:color="auto" w:fill="FFFFFF"/>
        </w:rPr>
        <w:t xml:space="preserve">37.4. </w:t>
      </w:r>
    </w:p>
    <w:p w14:paraId="7FFF4621" w14:textId="77777777" w:rsidR="00B42018" w:rsidRDefault="00B42018" w:rsidP="00B42018">
      <w:pPr>
        <w:ind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7F325912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Visit Wales</w:t>
      </w:r>
      <w:r w:rsidRPr="009626C1">
        <w:rPr>
          <w:rFonts w:ascii="Arial" w:eastAsia="Times New Roman" w:hAnsi="Arial" w:cs="Arial"/>
          <w:color w:val="000000"/>
          <w:shd w:val="clear" w:color="auto" w:fill="FFFFFF"/>
        </w:rPr>
        <w:t>. (2017) Major Events and Festiv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als in Wales. Ar gael: </w:t>
      </w:r>
      <w:hyperlink r:id="rId14" w:history="1">
        <w:r w:rsidRPr="001468AA">
          <w:rPr>
            <w:rStyle w:val="Hyperlink"/>
            <w:rFonts w:ascii="Arial" w:eastAsia="Times New Roman" w:hAnsi="Arial" w:cs="Arial"/>
            <w:shd w:val="clear" w:color="auto" w:fill="FFFFFF"/>
          </w:rPr>
          <w:t>http://www.visitwales.com/things-to-do/whats-on/iconic-welsh-events</w:t>
        </w:r>
      </w:hyperlink>
      <w:r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</w:p>
    <w:p w14:paraId="498FF5C2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(Mynediad ar: </w:t>
      </w:r>
      <w:r w:rsidRPr="009626C1">
        <w:rPr>
          <w:rFonts w:ascii="Arial" w:eastAsia="Times New Roman" w:hAnsi="Arial" w:cs="Arial"/>
          <w:color w:val="000000"/>
          <w:shd w:val="clear" w:color="auto" w:fill="FFFFFF"/>
        </w:rPr>
        <w:t>16/10/17)</w:t>
      </w:r>
    </w:p>
    <w:p w14:paraId="32D3F4CF" w14:textId="77777777" w:rsidR="00B42018" w:rsidRDefault="00B42018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863812B" w14:textId="77777777" w:rsidR="00B42018" w:rsidRPr="00805B6F" w:rsidRDefault="00B42018" w:rsidP="00B42018">
      <w:pPr>
        <w:ind w:right="288"/>
        <w:rPr>
          <w:rFonts w:ascii="Arial" w:eastAsia="Times New Roman" w:hAnsi="Arial" w:cs="Arial"/>
        </w:rPr>
      </w:pPr>
    </w:p>
    <w:p w14:paraId="6C5F0B89" w14:textId="77777777" w:rsidR="00B42018" w:rsidRPr="00805B6F" w:rsidRDefault="00B42018" w:rsidP="00B42018">
      <w:pPr>
        <w:ind w:left="288" w:right="288"/>
        <w:jc w:val="both"/>
        <w:rPr>
          <w:rFonts w:ascii="Arial" w:hAnsi="Arial" w:cs="Arial"/>
          <w:color w:val="262623"/>
        </w:rPr>
      </w:pPr>
    </w:p>
    <w:p w14:paraId="154A7A76" w14:textId="77777777" w:rsidR="00B42018" w:rsidRDefault="00B42018" w:rsidP="00B42018">
      <w:pPr>
        <w:ind w:left="288" w:right="288"/>
        <w:jc w:val="both"/>
        <w:rPr>
          <w:rFonts w:ascii="Arial" w:hAnsi="Arial" w:cs="Arial"/>
          <w:lang w:val="en-GB"/>
        </w:rPr>
      </w:pPr>
    </w:p>
    <w:p w14:paraId="6548C5B9" w14:textId="77777777" w:rsidR="00B42018" w:rsidRPr="00811FB5" w:rsidRDefault="00B42018" w:rsidP="00B42018">
      <w:pPr>
        <w:ind w:left="288" w:right="288"/>
        <w:rPr>
          <w:lang w:val="en-GB"/>
        </w:rPr>
      </w:pPr>
    </w:p>
    <w:p w14:paraId="36DC8112" w14:textId="77777777" w:rsidR="002B04E2" w:rsidRPr="00B42018" w:rsidRDefault="002B04E2" w:rsidP="00B42018">
      <w:pPr>
        <w:ind w:left="288" w:right="288"/>
        <w:rPr>
          <w:rFonts w:ascii="Arial" w:eastAsia="Times New Roman" w:hAnsi="Arial" w:cs="Arial"/>
          <w:color w:val="000000"/>
          <w:shd w:val="clear" w:color="auto" w:fill="FFFFFF"/>
        </w:rPr>
      </w:pPr>
    </w:p>
    <w:sectPr w:rsidR="002B04E2" w:rsidRPr="00B42018" w:rsidSect="00934D8F">
      <w:headerReference w:type="default" r:id="rId15"/>
      <w:footerReference w:type="even" r:id="rId16"/>
      <w:footerReference w:type="default" r:id="rId17"/>
      <w:pgSz w:w="11900" w:h="16840"/>
      <w:pgMar w:top="720" w:right="720" w:bottom="720" w:left="720" w:header="720" w:footer="720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3D9F4" w14:textId="77777777" w:rsidR="00270DCF" w:rsidRDefault="00270DCF" w:rsidP="004560F1">
      <w:r>
        <w:separator/>
      </w:r>
    </w:p>
  </w:endnote>
  <w:endnote w:type="continuationSeparator" w:id="0">
    <w:p w14:paraId="3C11213B" w14:textId="77777777" w:rsidR="00270DCF" w:rsidRDefault="00270DCF" w:rsidP="00456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24940" w14:textId="77777777" w:rsidR="009F0186" w:rsidRDefault="009F0186" w:rsidP="009F0186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8F057C" w14:textId="77777777" w:rsidR="009F0186" w:rsidRDefault="009F018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DFC62" w14:textId="113335D7" w:rsidR="009F0186" w:rsidRDefault="009F0186" w:rsidP="009F0186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2E99">
      <w:rPr>
        <w:rStyle w:val="PageNumber"/>
        <w:noProof/>
      </w:rPr>
      <w:t>9</w:t>
    </w:r>
    <w:r>
      <w:rPr>
        <w:rStyle w:val="PageNumber"/>
      </w:rPr>
      <w:fldChar w:fldCharType="end"/>
    </w:r>
  </w:p>
  <w:p w14:paraId="07D20171" w14:textId="77777777" w:rsidR="009F0186" w:rsidRDefault="009F018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A10A47" w14:textId="77777777" w:rsidR="00270DCF" w:rsidRDefault="00270DCF" w:rsidP="004560F1">
      <w:r>
        <w:separator/>
      </w:r>
    </w:p>
  </w:footnote>
  <w:footnote w:type="continuationSeparator" w:id="0">
    <w:p w14:paraId="2783DF5A" w14:textId="77777777" w:rsidR="00270DCF" w:rsidRDefault="00270DCF" w:rsidP="004560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28054" w14:textId="76D360C9" w:rsidR="009F0186" w:rsidRDefault="009F0186">
    <w:pPr>
      <w:pStyle w:val="Header"/>
    </w:pPr>
    <w:r>
      <w:t xml:space="preserve">Chelsey Cowan </w:t>
    </w:r>
    <w:r>
      <w:ptab w:relativeTo="margin" w:alignment="center" w:leader="none"/>
    </w:r>
    <w:r>
      <w:t>Cynnig Traethawd Hir</w:t>
    </w:r>
    <w:r>
      <w:ptab w:relativeTo="margin" w:alignment="right" w:leader="none"/>
    </w:r>
    <w:r>
      <w:t>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D70D9"/>
    <w:multiLevelType w:val="hybridMultilevel"/>
    <w:tmpl w:val="921002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606D2"/>
    <w:multiLevelType w:val="hybridMultilevel"/>
    <w:tmpl w:val="83061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C4CFC"/>
    <w:multiLevelType w:val="hybridMultilevel"/>
    <w:tmpl w:val="2F8EA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05FE9"/>
    <w:multiLevelType w:val="hybridMultilevel"/>
    <w:tmpl w:val="C5864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B5BA5"/>
    <w:multiLevelType w:val="hybridMultilevel"/>
    <w:tmpl w:val="B01257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6D02B3"/>
    <w:multiLevelType w:val="hybridMultilevel"/>
    <w:tmpl w:val="8894FF82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>
    <w:nsid w:val="78A35131"/>
    <w:multiLevelType w:val="hybridMultilevel"/>
    <w:tmpl w:val="074C6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B4"/>
    <w:rsid w:val="000015F0"/>
    <w:rsid w:val="0000218F"/>
    <w:rsid w:val="000055C3"/>
    <w:rsid w:val="00014885"/>
    <w:rsid w:val="0003149A"/>
    <w:rsid w:val="00047579"/>
    <w:rsid w:val="00052CDA"/>
    <w:rsid w:val="00057A53"/>
    <w:rsid w:val="000619CE"/>
    <w:rsid w:val="0006464D"/>
    <w:rsid w:val="0007002D"/>
    <w:rsid w:val="0007352D"/>
    <w:rsid w:val="00073B11"/>
    <w:rsid w:val="00074ADD"/>
    <w:rsid w:val="000932F3"/>
    <w:rsid w:val="00095997"/>
    <w:rsid w:val="00095D9A"/>
    <w:rsid w:val="00095FAD"/>
    <w:rsid w:val="000A4140"/>
    <w:rsid w:val="000B104D"/>
    <w:rsid w:val="000B4349"/>
    <w:rsid w:val="000B4DA1"/>
    <w:rsid w:val="000B5B80"/>
    <w:rsid w:val="000D0F61"/>
    <w:rsid w:val="000D6D34"/>
    <w:rsid w:val="000E19F5"/>
    <w:rsid w:val="000E5F3E"/>
    <w:rsid w:val="001042EA"/>
    <w:rsid w:val="001057DE"/>
    <w:rsid w:val="001070BB"/>
    <w:rsid w:val="00111BC8"/>
    <w:rsid w:val="0011763A"/>
    <w:rsid w:val="001219BB"/>
    <w:rsid w:val="001250EF"/>
    <w:rsid w:val="00131C14"/>
    <w:rsid w:val="0013220D"/>
    <w:rsid w:val="001359CD"/>
    <w:rsid w:val="00135A6A"/>
    <w:rsid w:val="001362F9"/>
    <w:rsid w:val="001429D2"/>
    <w:rsid w:val="00144DB4"/>
    <w:rsid w:val="0015176D"/>
    <w:rsid w:val="001655D1"/>
    <w:rsid w:val="001666DB"/>
    <w:rsid w:val="00185BF1"/>
    <w:rsid w:val="001A315B"/>
    <w:rsid w:val="001A6955"/>
    <w:rsid w:val="001C0498"/>
    <w:rsid w:val="001D278F"/>
    <w:rsid w:val="001D3201"/>
    <w:rsid w:val="001D3D1E"/>
    <w:rsid w:val="00203E48"/>
    <w:rsid w:val="00241BB6"/>
    <w:rsid w:val="00245380"/>
    <w:rsid w:val="00246E4A"/>
    <w:rsid w:val="00253334"/>
    <w:rsid w:val="00253A22"/>
    <w:rsid w:val="00265596"/>
    <w:rsid w:val="00265C95"/>
    <w:rsid w:val="00270DCF"/>
    <w:rsid w:val="00281AA2"/>
    <w:rsid w:val="0028248A"/>
    <w:rsid w:val="00285F4D"/>
    <w:rsid w:val="00293A4D"/>
    <w:rsid w:val="002958AD"/>
    <w:rsid w:val="002A094D"/>
    <w:rsid w:val="002A3A65"/>
    <w:rsid w:val="002A7024"/>
    <w:rsid w:val="002B04E2"/>
    <w:rsid w:val="002B459E"/>
    <w:rsid w:val="002C3C86"/>
    <w:rsid w:val="002D4F4D"/>
    <w:rsid w:val="002D71D0"/>
    <w:rsid w:val="002D7E86"/>
    <w:rsid w:val="002F3050"/>
    <w:rsid w:val="003003C7"/>
    <w:rsid w:val="00306BCF"/>
    <w:rsid w:val="00307A58"/>
    <w:rsid w:val="003109AB"/>
    <w:rsid w:val="00345A3E"/>
    <w:rsid w:val="003509B7"/>
    <w:rsid w:val="00360B16"/>
    <w:rsid w:val="00376B20"/>
    <w:rsid w:val="0038586D"/>
    <w:rsid w:val="00390653"/>
    <w:rsid w:val="00390C44"/>
    <w:rsid w:val="003917FD"/>
    <w:rsid w:val="00393035"/>
    <w:rsid w:val="0039344B"/>
    <w:rsid w:val="003A7C26"/>
    <w:rsid w:val="003B4596"/>
    <w:rsid w:val="003D0038"/>
    <w:rsid w:val="003D0EC5"/>
    <w:rsid w:val="003D3E7B"/>
    <w:rsid w:val="003E69C1"/>
    <w:rsid w:val="003F2015"/>
    <w:rsid w:val="003F20ED"/>
    <w:rsid w:val="003F7DE9"/>
    <w:rsid w:val="00422EEB"/>
    <w:rsid w:val="00445E18"/>
    <w:rsid w:val="00446016"/>
    <w:rsid w:val="00451AEE"/>
    <w:rsid w:val="004560F1"/>
    <w:rsid w:val="004567E0"/>
    <w:rsid w:val="0046574B"/>
    <w:rsid w:val="00475B63"/>
    <w:rsid w:val="00483FCD"/>
    <w:rsid w:val="0049271F"/>
    <w:rsid w:val="004B705D"/>
    <w:rsid w:val="004C2321"/>
    <w:rsid w:val="004D07D7"/>
    <w:rsid w:val="00500913"/>
    <w:rsid w:val="00505E16"/>
    <w:rsid w:val="00507EB8"/>
    <w:rsid w:val="00513560"/>
    <w:rsid w:val="005215C3"/>
    <w:rsid w:val="0052390E"/>
    <w:rsid w:val="00531576"/>
    <w:rsid w:val="00552A19"/>
    <w:rsid w:val="00564067"/>
    <w:rsid w:val="00596B46"/>
    <w:rsid w:val="005A0BE8"/>
    <w:rsid w:val="005B6452"/>
    <w:rsid w:val="005C53FC"/>
    <w:rsid w:val="005C5D9F"/>
    <w:rsid w:val="005D7833"/>
    <w:rsid w:val="005E05E8"/>
    <w:rsid w:val="005E1EEE"/>
    <w:rsid w:val="005E6316"/>
    <w:rsid w:val="00612FB9"/>
    <w:rsid w:val="00613A80"/>
    <w:rsid w:val="00627AC8"/>
    <w:rsid w:val="00632392"/>
    <w:rsid w:val="00636118"/>
    <w:rsid w:val="006371DF"/>
    <w:rsid w:val="00643656"/>
    <w:rsid w:val="00647A3E"/>
    <w:rsid w:val="00664E00"/>
    <w:rsid w:val="006A132F"/>
    <w:rsid w:val="006A6378"/>
    <w:rsid w:val="006B13C9"/>
    <w:rsid w:val="006B4BD2"/>
    <w:rsid w:val="006B62C1"/>
    <w:rsid w:val="006B6607"/>
    <w:rsid w:val="006D0CD7"/>
    <w:rsid w:val="006D7197"/>
    <w:rsid w:val="006F2F94"/>
    <w:rsid w:val="006F3C2A"/>
    <w:rsid w:val="006F5E9F"/>
    <w:rsid w:val="007036DE"/>
    <w:rsid w:val="00704E98"/>
    <w:rsid w:val="00726290"/>
    <w:rsid w:val="00733F1D"/>
    <w:rsid w:val="00734926"/>
    <w:rsid w:val="007365D5"/>
    <w:rsid w:val="00742723"/>
    <w:rsid w:val="00780BAB"/>
    <w:rsid w:val="00782C6E"/>
    <w:rsid w:val="00783324"/>
    <w:rsid w:val="0078787F"/>
    <w:rsid w:val="007A265D"/>
    <w:rsid w:val="007A280A"/>
    <w:rsid w:val="007B0E62"/>
    <w:rsid w:val="007C1694"/>
    <w:rsid w:val="007C5416"/>
    <w:rsid w:val="007D1D22"/>
    <w:rsid w:val="007E5781"/>
    <w:rsid w:val="007E7356"/>
    <w:rsid w:val="007F0917"/>
    <w:rsid w:val="0080482A"/>
    <w:rsid w:val="00805B6F"/>
    <w:rsid w:val="00811FB5"/>
    <w:rsid w:val="00817427"/>
    <w:rsid w:val="00831293"/>
    <w:rsid w:val="00832125"/>
    <w:rsid w:val="00842675"/>
    <w:rsid w:val="00863F23"/>
    <w:rsid w:val="0087000F"/>
    <w:rsid w:val="008772F7"/>
    <w:rsid w:val="00877D24"/>
    <w:rsid w:val="0088160A"/>
    <w:rsid w:val="00884120"/>
    <w:rsid w:val="00886BC9"/>
    <w:rsid w:val="00890200"/>
    <w:rsid w:val="0089268A"/>
    <w:rsid w:val="008926E2"/>
    <w:rsid w:val="00897E18"/>
    <w:rsid w:val="008B2EF0"/>
    <w:rsid w:val="008B32A5"/>
    <w:rsid w:val="008C4198"/>
    <w:rsid w:val="008C6A2A"/>
    <w:rsid w:val="008C7963"/>
    <w:rsid w:val="008F60F3"/>
    <w:rsid w:val="008F7175"/>
    <w:rsid w:val="00910206"/>
    <w:rsid w:val="00911236"/>
    <w:rsid w:val="00913CFB"/>
    <w:rsid w:val="00915466"/>
    <w:rsid w:val="009324B3"/>
    <w:rsid w:val="00934D8F"/>
    <w:rsid w:val="00940427"/>
    <w:rsid w:val="00961B4D"/>
    <w:rsid w:val="009626C1"/>
    <w:rsid w:val="00970437"/>
    <w:rsid w:val="00973A26"/>
    <w:rsid w:val="00996684"/>
    <w:rsid w:val="00996887"/>
    <w:rsid w:val="009C39E3"/>
    <w:rsid w:val="009C4C60"/>
    <w:rsid w:val="009C5941"/>
    <w:rsid w:val="009F0186"/>
    <w:rsid w:val="00A00C1A"/>
    <w:rsid w:val="00A22D71"/>
    <w:rsid w:val="00A32FC7"/>
    <w:rsid w:val="00A5042A"/>
    <w:rsid w:val="00A604B3"/>
    <w:rsid w:val="00A627A9"/>
    <w:rsid w:val="00A6721B"/>
    <w:rsid w:val="00A77E15"/>
    <w:rsid w:val="00A86C60"/>
    <w:rsid w:val="00A93762"/>
    <w:rsid w:val="00AA3A63"/>
    <w:rsid w:val="00AB473E"/>
    <w:rsid w:val="00AB6B6A"/>
    <w:rsid w:val="00AC0D39"/>
    <w:rsid w:val="00AC3790"/>
    <w:rsid w:val="00AC6938"/>
    <w:rsid w:val="00AE1360"/>
    <w:rsid w:val="00AE23A8"/>
    <w:rsid w:val="00AE3D16"/>
    <w:rsid w:val="00AF4D3F"/>
    <w:rsid w:val="00B03F60"/>
    <w:rsid w:val="00B04303"/>
    <w:rsid w:val="00B15E82"/>
    <w:rsid w:val="00B35DE3"/>
    <w:rsid w:val="00B42018"/>
    <w:rsid w:val="00B55AF1"/>
    <w:rsid w:val="00B64869"/>
    <w:rsid w:val="00B653C8"/>
    <w:rsid w:val="00B73670"/>
    <w:rsid w:val="00B778B7"/>
    <w:rsid w:val="00B8016A"/>
    <w:rsid w:val="00B93D60"/>
    <w:rsid w:val="00B957D0"/>
    <w:rsid w:val="00BA4F12"/>
    <w:rsid w:val="00BB2E99"/>
    <w:rsid w:val="00BB4FFA"/>
    <w:rsid w:val="00BC4AF4"/>
    <w:rsid w:val="00BC4F3C"/>
    <w:rsid w:val="00BD0963"/>
    <w:rsid w:val="00BF3E02"/>
    <w:rsid w:val="00BF6F75"/>
    <w:rsid w:val="00C13C2D"/>
    <w:rsid w:val="00C33C8C"/>
    <w:rsid w:val="00C541AE"/>
    <w:rsid w:val="00C77123"/>
    <w:rsid w:val="00CA13D1"/>
    <w:rsid w:val="00CB6126"/>
    <w:rsid w:val="00CC0F9F"/>
    <w:rsid w:val="00CC471E"/>
    <w:rsid w:val="00CD2859"/>
    <w:rsid w:val="00CF692B"/>
    <w:rsid w:val="00D0050A"/>
    <w:rsid w:val="00D078EE"/>
    <w:rsid w:val="00D177DB"/>
    <w:rsid w:val="00D20CC7"/>
    <w:rsid w:val="00D23485"/>
    <w:rsid w:val="00D372BD"/>
    <w:rsid w:val="00D3788F"/>
    <w:rsid w:val="00D46FAA"/>
    <w:rsid w:val="00D90C78"/>
    <w:rsid w:val="00DB2F97"/>
    <w:rsid w:val="00DC2FC8"/>
    <w:rsid w:val="00DC7539"/>
    <w:rsid w:val="00E16088"/>
    <w:rsid w:val="00E65F9A"/>
    <w:rsid w:val="00E6648C"/>
    <w:rsid w:val="00E7520C"/>
    <w:rsid w:val="00E82F66"/>
    <w:rsid w:val="00E9426D"/>
    <w:rsid w:val="00EA2523"/>
    <w:rsid w:val="00EA3823"/>
    <w:rsid w:val="00EC08F2"/>
    <w:rsid w:val="00EC6A19"/>
    <w:rsid w:val="00ED326D"/>
    <w:rsid w:val="00ED4D84"/>
    <w:rsid w:val="00ED6397"/>
    <w:rsid w:val="00EF5452"/>
    <w:rsid w:val="00F35B35"/>
    <w:rsid w:val="00F52A1D"/>
    <w:rsid w:val="00F64DA4"/>
    <w:rsid w:val="00F658E7"/>
    <w:rsid w:val="00F70EC0"/>
    <w:rsid w:val="00F72130"/>
    <w:rsid w:val="00F72EFA"/>
    <w:rsid w:val="00F75EE4"/>
    <w:rsid w:val="00FA04E8"/>
    <w:rsid w:val="00FA4CD7"/>
    <w:rsid w:val="00FA515E"/>
    <w:rsid w:val="00FA7784"/>
    <w:rsid w:val="00FC0BEC"/>
    <w:rsid w:val="00FC16AA"/>
    <w:rsid w:val="00FD05BD"/>
    <w:rsid w:val="00FE0ECA"/>
    <w:rsid w:val="00FE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C85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9344B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57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48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E00"/>
    <w:pPr>
      <w:ind w:left="720"/>
      <w:contextualSpacing/>
    </w:pPr>
    <w:rPr>
      <w:rFonts w:asciiTheme="minorHAnsi" w:hAnsiTheme="minorHAnsi" w:cstheme="minorBidi"/>
    </w:rPr>
  </w:style>
  <w:style w:type="character" w:customStyle="1" w:styleId="Heading2Char">
    <w:name w:val="Heading 2 Char"/>
    <w:basedOn w:val="DefaultParagraphFont"/>
    <w:link w:val="Heading2"/>
    <w:uiPriority w:val="9"/>
    <w:rsid w:val="00014885"/>
    <w:rPr>
      <w:rFonts w:asciiTheme="majorHAnsi" w:eastAsiaTheme="majorEastAsia" w:hAnsiTheme="majorHAnsi" w:cstheme="majorBidi"/>
      <w:b/>
      <w:color w:val="000000" w:themeColor="text1"/>
      <w:sz w:val="26"/>
      <w:szCs w:val="2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1057DE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paragraph" w:styleId="NoSpacing">
    <w:name w:val="No Spacing"/>
    <w:uiPriority w:val="1"/>
    <w:qFormat/>
    <w:rsid w:val="00664E00"/>
  </w:style>
  <w:style w:type="paragraph" w:styleId="Title">
    <w:name w:val="Title"/>
    <w:basedOn w:val="Normal"/>
    <w:next w:val="Normal"/>
    <w:link w:val="TitleChar"/>
    <w:uiPriority w:val="10"/>
    <w:qFormat/>
    <w:rsid w:val="00445E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5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otnoteText">
    <w:name w:val="footnote text"/>
    <w:basedOn w:val="Normal"/>
    <w:link w:val="FootnoteTextChar"/>
    <w:uiPriority w:val="99"/>
    <w:unhideWhenUsed/>
    <w:rsid w:val="004560F1"/>
    <w:rPr>
      <w:rFonts w:asciiTheme="minorHAnsi" w:hAnsiTheme="minorHAnsi" w:cstheme="minorBidi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560F1"/>
  </w:style>
  <w:style w:type="character" w:styleId="FootnoteReference">
    <w:name w:val="footnote reference"/>
    <w:basedOn w:val="DefaultParagraphFont"/>
    <w:uiPriority w:val="99"/>
    <w:unhideWhenUsed/>
    <w:rsid w:val="004560F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4560F1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560F1"/>
  </w:style>
  <w:style w:type="character" w:styleId="PageNumber">
    <w:name w:val="page number"/>
    <w:basedOn w:val="DefaultParagraphFont"/>
    <w:uiPriority w:val="99"/>
    <w:semiHidden/>
    <w:unhideWhenUsed/>
    <w:rsid w:val="004560F1"/>
  </w:style>
  <w:style w:type="character" w:customStyle="1" w:styleId="apple-converted-space">
    <w:name w:val="apple-converted-space"/>
    <w:basedOn w:val="DefaultParagraphFont"/>
    <w:rsid w:val="00E65F9A"/>
  </w:style>
  <w:style w:type="table" w:styleId="TableGrid">
    <w:name w:val="Table Grid"/>
    <w:basedOn w:val="TableNormal"/>
    <w:uiPriority w:val="39"/>
    <w:rsid w:val="00BF6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6BC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21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218F"/>
    <w:rPr>
      <w:rFonts w:ascii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9966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gov.wales/statistics-and-research/?lang=en" TargetMode="External"/><Relationship Id="rId12" Type="http://schemas.openxmlformats.org/officeDocument/2006/relationships/hyperlink" Target="http://www.visitwales.com/things-to-do/whats-on/iconic-welsh-events" TargetMode="External"/><Relationship Id="rId13" Type="http://schemas.openxmlformats.org/officeDocument/2006/relationships/hyperlink" Target="http://gov.wales/statistics-and-research/?lang=en" TargetMode="External"/><Relationship Id="rId14" Type="http://schemas.openxmlformats.org/officeDocument/2006/relationships/hyperlink" Target="http://www.visitwales.com/things-to-do/whats-on/iconic-welsh-events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1025858-E3FB-6C4D-94F0-D38A6ED9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12</Pages>
  <Words>2904</Words>
  <Characters>16558</Characters>
  <Application>Microsoft Macintosh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Cowan (P145889)</dc:creator>
  <cp:keywords/>
  <dc:description/>
  <cp:lastModifiedBy>Chelsey Cowan (P145889)</cp:lastModifiedBy>
  <cp:revision>34</cp:revision>
  <dcterms:created xsi:type="dcterms:W3CDTF">2017-11-17T15:17:00Z</dcterms:created>
  <dcterms:modified xsi:type="dcterms:W3CDTF">2017-11-20T00:48:00Z</dcterms:modified>
</cp:coreProperties>
</file>