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CEF3A7" w14:textId="59F49B18" w:rsidR="00A600B4" w:rsidRDefault="00B36211">
      <w:pPr>
        <w:rPr>
          <w:rFonts w:ascii="Arial" w:hAnsi="Arial" w:cs="Arial"/>
        </w:rPr>
      </w:pPr>
      <w:r>
        <w:rPr>
          <w:rFonts w:ascii="Arial" w:hAnsi="Arial" w:cs="Arial"/>
        </w:rPr>
        <w:t xml:space="preserve">ECEY 4003.                                                                                        2110936 </w:t>
      </w:r>
    </w:p>
    <w:p w14:paraId="3822D503" w14:textId="16F172D4" w:rsidR="00AA60D6" w:rsidRPr="00A600B4" w:rsidRDefault="00AA60D6">
      <w:pPr>
        <w:rPr>
          <w:rFonts w:ascii="Arial" w:hAnsi="Arial" w:cs="Arial"/>
        </w:rPr>
      </w:pPr>
      <w:r w:rsidRPr="00A600B4">
        <w:rPr>
          <w:rFonts w:ascii="Arial" w:hAnsi="Arial" w:cs="Arial"/>
        </w:rPr>
        <w:t>Section 1</w:t>
      </w:r>
    </w:p>
    <w:p w14:paraId="2741C62A" w14:textId="77081A64" w:rsidR="00DF583B" w:rsidRPr="00A600B4" w:rsidRDefault="00AA60D6">
      <w:pPr>
        <w:rPr>
          <w:rFonts w:ascii="Arial" w:hAnsi="Arial" w:cs="Arial"/>
        </w:rPr>
      </w:pPr>
      <w:r w:rsidRPr="00A600B4">
        <w:rPr>
          <w:rFonts w:ascii="Arial" w:hAnsi="Arial" w:cs="Arial"/>
        </w:rPr>
        <w:t xml:space="preserve">There are many different types of play, such as physical play, creative play, pretend play and risky play. </w:t>
      </w:r>
    </w:p>
    <w:p w14:paraId="3035283D" w14:textId="6C4272DE" w:rsidR="00976E00" w:rsidRPr="00A600B4" w:rsidRDefault="00124D90">
      <w:pPr>
        <w:rPr>
          <w:rFonts w:ascii="Arial" w:hAnsi="Arial" w:cs="Arial"/>
        </w:rPr>
      </w:pPr>
      <w:r w:rsidRPr="00A600B4">
        <w:rPr>
          <w:rFonts w:ascii="Arial" w:hAnsi="Arial" w:cs="Arial"/>
        </w:rPr>
        <w:t xml:space="preserve">Play is often thought of as something that children do for </w:t>
      </w:r>
      <w:r w:rsidR="00976E00" w:rsidRPr="00A600B4">
        <w:rPr>
          <w:rFonts w:ascii="Arial" w:hAnsi="Arial" w:cs="Arial"/>
        </w:rPr>
        <w:t>fun</w:t>
      </w:r>
      <w:r w:rsidR="00D96031" w:rsidRPr="00A600B4">
        <w:rPr>
          <w:rFonts w:ascii="Arial" w:hAnsi="Arial" w:cs="Arial"/>
        </w:rPr>
        <w:t>, but it is so much more than that, children need to play to learn</w:t>
      </w:r>
      <w:r w:rsidR="00652F53" w:rsidRPr="00A600B4">
        <w:rPr>
          <w:rFonts w:ascii="Arial" w:hAnsi="Arial" w:cs="Arial"/>
        </w:rPr>
        <w:t xml:space="preserve">, as they play their brain develops, muscles grow strong and they develop </w:t>
      </w:r>
      <w:r w:rsidR="00574ABC" w:rsidRPr="00A600B4">
        <w:rPr>
          <w:rFonts w:ascii="Arial" w:hAnsi="Arial" w:cs="Arial"/>
        </w:rPr>
        <w:t>social</w:t>
      </w:r>
      <w:r w:rsidR="00617C60" w:rsidRPr="00A600B4">
        <w:rPr>
          <w:rFonts w:ascii="Arial" w:hAnsi="Arial" w:cs="Arial"/>
        </w:rPr>
        <w:t xml:space="preserve">, </w:t>
      </w:r>
      <w:r w:rsidR="00557383" w:rsidRPr="00A600B4">
        <w:rPr>
          <w:rFonts w:ascii="Arial" w:hAnsi="Arial" w:cs="Arial"/>
        </w:rPr>
        <w:t>emotional</w:t>
      </w:r>
      <w:r w:rsidR="00574ABC" w:rsidRPr="00A600B4">
        <w:rPr>
          <w:rFonts w:ascii="Arial" w:hAnsi="Arial" w:cs="Arial"/>
        </w:rPr>
        <w:t xml:space="preserve"> and life-skills. </w:t>
      </w:r>
      <w:r w:rsidR="00976E00" w:rsidRPr="00A600B4">
        <w:rPr>
          <w:rFonts w:ascii="Arial" w:hAnsi="Arial" w:cs="Arial"/>
        </w:rPr>
        <w:t xml:space="preserve">Play is a serious business! </w:t>
      </w:r>
    </w:p>
    <w:p w14:paraId="70FC6E8E" w14:textId="422398E6" w:rsidR="001F3597" w:rsidRPr="00A600B4" w:rsidRDefault="00985723">
      <w:pPr>
        <w:rPr>
          <w:rFonts w:ascii="Arial" w:hAnsi="Arial" w:cs="Arial"/>
        </w:rPr>
      </w:pPr>
      <w:r w:rsidRPr="00A600B4">
        <w:rPr>
          <w:rFonts w:ascii="Arial" w:hAnsi="Arial" w:cs="Arial"/>
        </w:rPr>
        <w:t xml:space="preserve">Children have the right to play, article 31 of the UNCRC </w:t>
      </w:r>
      <w:r w:rsidR="00B44F5A" w:rsidRPr="00A600B4">
        <w:rPr>
          <w:rFonts w:ascii="Arial" w:hAnsi="Arial" w:cs="Arial"/>
        </w:rPr>
        <w:t>states that “Every child has the right to rest and leisure, to engage in play and recreational activities appropriate to the age of the child and to participate freely in cultural life and the arts.”</w:t>
      </w:r>
    </w:p>
    <w:p w14:paraId="522B0A29" w14:textId="77777777" w:rsidR="00E066C9" w:rsidRPr="00A600B4" w:rsidRDefault="00E066C9">
      <w:pPr>
        <w:rPr>
          <w:rFonts w:ascii="Arial" w:hAnsi="Arial" w:cs="Arial"/>
        </w:rPr>
      </w:pPr>
    </w:p>
    <w:p w14:paraId="4B2736EA" w14:textId="35C1CFAF" w:rsidR="00AA60D6" w:rsidRPr="00A600B4" w:rsidRDefault="00AA60D6">
      <w:pPr>
        <w:rPr>
          <w:rFonts w:ascii="Arial" w:hAnsi="Arial" w:cs="Arial"/>
        </w:rPr>
      </w:pPr>
      <w:r w:rsidRPr="00A600B4">
        <w:rPr>
          <w:rFonts w:ascii="Arial" w:hAnsi="Arial" w:cs="Arial"/>
        </w:rPr>
        <w:t xml:space="preserve">The 2 types of play </w:t>
      </w:r>
      <w:r w:rsidR="00656478" w:rsidRPr="00A600B4">
        <w:rPr>
          <w:rFonts w:ascii="Arial" w:hAnsi="Arial" w:cs="Arial"/>
        </w:rPr>
        <w:t xml:space="preserve">that I will discuss here are free-play and loose parts play. </w:t>
      </w:r>
    </w:p>
    <w:p w14:paraId="67492AFD" w14:textId="77777777" w:rsidR="005071FD" w:rsidRPr="00A600B4" w:rsidRDefault="005071FD">
      <w:pPr>
        <w:rPr>
          <w:rFonts w:ascii="Arial" w:hAnsi="Arial" w:cs="Arial"/>
        </w:rPr>
      </w:pPr>
    </w:p>
    <w:p w14:paraId="60C213DA" w14:textId="2496737E" w:rsidR="00A51311" w:rsidRPr="00A600B4" w:rsidRDefault="00656478">
      <w:pPr>
        <w:rPr>
          <w:rFonts w:ascii="Arial" w:hAnsi="Arial" w:cs="Arial"/>
        </w:rPr>
      </w:pPr>
      <w:r w:rsidRPr="00A600B4">
        <w:rPr>
          <w:rFonts w:ascii="Arial" w:hAnsi="Arial" w:cs="Arial"/>
        </w:rPr>
        <w:t>Free-play</w:t>
      </w:r>
      <w:r w:rsidR="00862BDC" w:rsidRPr="00A600B4">
        <w:rPr>
          <w:rFonts w:ascii="Arial" w:hAnsi="Arial" w:cs="Arial"/>
        </w:rPr>
        <w:t>, also referred to as self-directed play,</w:t>
      </w:r>
      <w:r w:rsidRPr="00A600B4">
        <w:rPr>
          <w:rFonts w:ascii="Arial" w:hAnsi="Arial" w:cs="Arial"/>
        </w:rPr>
        <w:t xml:space="preserve"> </w:t>
      </w:r>
      <w:r w:rsidR="00E80AA1" w:rsidRPr="00A600B4">
        <w:rPr>
          <w:rFonts w:ascii="Arial" w:hAnsi="Arial" w:cs="Arial"/>
        </w:rPr>
        <w:t>is the type of play that is chosen by the child</w:t>
      </w:r>
      <w:r w:rsidR="00284BA4" w:rsidRPr="00A600B4">
        <w:rPr>
          <w:rFonts w:ascii="Arial" w:hAnsi="Arial" w:cs="Arial"/>
        </w:rPr>
        <w:t>, following their own interests and imagination</w:t>
      </w:r>
      <w:r w:rsidR="00E80AA1" w:rsidRPr="00A600B4">
        <w:rPr>
          <w:rFonts w:ascii="Arial" w:hAnsi="Arial" w:cs="Arial"/>
        </w:rPr>
        <w:t xml:space="preserve"> and does not have a specific goa</w:t>
      </w:r>
      <w:r w:rsidR="003C1933" w:rsidRPr="00A600B4">
        <w:rPr>
          <w:rFonts w:ascii="Arial" w:hAnsi="Arial" w:cs="Arial"/>
        </w:rPr>
        <w:t>l.</w:t>
      </w:r>
    </w:p>
    <w:p w14:paraId="449CD056" w14:textId="69F1E9CC" w:rsidR="00EF74C5" w:rsidRPr="00A600B4" w:rsidRDefault="00B61760" w:rsidP="00D44F75">
      <w:pPr>
        <w:rPr>
          <w:rFonts w:ascii="Arial" w:hAnsi="Arial" w:cs="Arial"/>
        </w:rPr>
      </w:pPr>
      <w:r w:rsidRPr="00A600B4">
        <w:rPr>
          <w:rFonts w:ascii="Arial" w:hAnsi="Arial" w:cs="Arial"/>
        </w:rPr>
        <w:t xml:space="preserve">Bottril </w:t>
      </w:r>
      <w:r w:rsidR="00F844BC" w:rsidRPr="00A600B4">
        <w:rPr>
          <w:rFonts w:ascii="Arial" w:hAnsi="Arial" w:cs="Arial"/>
        </w:rPr>
        <w:t>(2018) stated that “play should be open-ended</w:t>
      </w:r>
      <w:r w:rsidR="00536C9C" w:rsidRPr="00A600B4">
        <w:rPr>
          <w:rFonts w:ascii="Arial" w:hAnsi="Arial" w:cs="Arial"/>
        </w:rPr>
        <w:t xml:space="preserve">, give opportunities for self-chosen challenges, offer limitless </w:t>
      </w:r>
      <w:r w:rsidR="00BE4F6F" w:rsidRPr="00A600B4">
        <w:rPr>
          <w:rFonts w:ascii="Arial" w:hAnsi="Arial" w:cs="Arial"/>
        </w:rPr>
        <w:t>possibilities and endless interpretations.”</w:t>
      </w:r>
      <w:r w:rsidR="00EF74C5" w:rsidRPr="00A600B4">
        <w:rPr>
          <w:rFonts w:ascii="Arial" w:hAnsi="Arial" w:cs="Arial"/>
        </w:rPr>
        <w:t xml:space="preserve"> Similarl</w:t>
      </w:r>
      <w:r w:rsidR="007F0648" w:rsidRPr="00A600B4">
        <w:rPr>
          <w:rFonts w:ascii="Arial" w:hAnsi="Arial" w:cs="Arial"/>
        </w:rPr>
        <w:t>y</w:t>
      </w:r>
      <w:r w:rsidR="00EF74C5" w:rsidRPr="00A600B4">
        <w:rPr>
          <w:rFonts w:ascii="Arial" w:hAnsi="Arial" w:cs="Arial"/>
        </w:rPr>
        <w:t xml:space="preserve">  Smidt, (2011) states that “play is whatever the individual wants it to be, either to meet a need, solve a problem or express a feeling.” </w:t>
      </w:r>
    </w:p>
    <w:p w14:paraId="41B8D13D" w14:textId="4EF14D4E" w:rsidR="00656478" w:rsidRPr="00A600B4" w:rsidRDefault="00656478">
      <w:pPr>
        <w:rPr>
          <w:rFonts w:ascii="Arial" w:hAnsi="Arial" w:cs="Arial"/>
        </w:rPr>
      </w:pPr>
    </w:p>
    <w:p w14:paraId="3E0BBBDE" w14:textId="1BC9194B" w:rsidR="006F4C16" w:rsidRPr="00A600B4" w:rsidRDefault="00FA7A21">
      <w:pPr>
        <w:rPr>
          <w:rFonts w:ascii="Arial" w:hAnsi="Arial" w:cs="Arial"/>
        </w:rPr>
      </w:pPr>
      <w:r w:rsidRPr="00A600B4">
        <w:rPr>
          <w:rFonts w:ascii="Arial" w:hAnsi="Arial" w:cs="Arial"/>
        </w:rPr>
        <w:t>Free-play</w:t>
      </w:r>
      <w:r w:rsidR="00D33C99" w:rsidRPr="00A600B4">
        <w:rPr>
          <w:rFonts w:ascii="Arial" w:hAnsi="Arial" w:cs="Arial"/>
        </w:rPr>
        <w:t xml:space="preserve"> </w:t>
      </w:r>
      <w:r w:rsidR="00AA6CAD" w:rsidRPr="00A600B4">
        <w:rPr>
          <w:rFonts w:ascii="Arial" w:hAnsi="Arial" w:cs="Arial"/>
        </w:rPr>
        <w:t>is</w:t>
      </w:r>
      <w:r w:rsidR="00D33C99" w:rsidRPr="00A600B4">
        <w:rPr>
          <w:rFonts w:ascii="Arial" w:hAnsi="Arial" w:cs="Arial"/>
        </w:rPr>
        <w:t xml:space="preserve"> important as it</w:t>
      </w:r>
      <w:r w:rsidRPr="00A600B4">
        <w:rPr>
          <w:rFonts w:ascii="Arial" w:hAnsi="Arial" w:cs="Arial"/>
        </w:rPr>
        <w:t xml:space="preserve"> encourages children to be curious</w:t>
      </w:r>
      <w:r w:rsidR="00B427E0" w:rsidRPr="00A600B4">
        <w:rPr>
          <w:rFonts w:ascii="Arial" w:hAnsi="Arial" w:cs="Arial"/>
        </w:rPr>
        <w:t xml:space="preserve"> and creative in their own way,</w:t>
      </w:r>
      <w:r w:rsidR="00907EAC" w:rsidRPr="00A600B4">
        <w:rPr>
          <w:rFonts w:ascii="Arial" w:hAnsi="Arial" w:cs="Arial"/>
        </w:rPr>
        <w:t xml:space="preserve"> as they explore and learn new connections are formed in the brain.</w:t>
      </w:r>
      <w:r w:rsidR="00B427E0" w:rsidRPr="00A600B4">
        <w:rPr>
          <w:rFonts w:ascii="Arial" w:hAnsi="Arial" w:cs="Arial"/>
        </w:rPr>
        <w:t xml:space="preserve"> </w:t>
      </w:r>
      <w:r w:rsidR="00907EAC" w:rsidRPr="00A600B4">
        <w:rPr>
          <w:rFonts w:ascii="Arial" w:hAnsi="Arial" w:cs="Arial"/>
        </w:rPr>
        <w:t>All</w:t>
      </w:r>
      <w:r w:rsidR="00B427E0" w:rsidRPr="00A600B4">
        <w:rPr>
          <w:rFonts w:ascii="Arial" w:hAnsi="Arial" w:cs="Arial"/>
        </w:rPr>
        <w:t xml:space="preserve"> children have different interests and their own way of expressing </w:t>
      </w:r>
      <w:r w:rsidR="001C01D9" w:rsidRPr="00A600B4">
        <w:rPr>
          <w:rFonts w:ascii="Arial" w:hAnsi="Arial" w:cs="Arial"/>
        </w:rPr>
        <w:t>themselves and free-play allows children to freely choose what they play with, how they play with it and where they play.</w:t>
      </w:r>
      <w:r w:rsidR="00363E88" w:rsidRPr="00A600B4">
        <w:rPr>
          <w:rFonts w:ascii="Arial" w:hAnsi="Arial" w:cs="Arial"/>
        </w:rPr>
        <w:t xml:space="preserve"> </w:t>
      </w:r>
      <w:r w:rsidR="006F4C16" w:rsidRPr="00A600B4">
        <w:rPr>
          <w:rFonts w:ascii="Arial" w:hAnsi="Arial" w:cs="Arial"/>
        </w:rPr>
        <w:t xml:space="preserve"> </w:t>
      </w:r>
    </w:p>
    <w:p w14:paraId="3542F0ED" w14:textId="74355E86" w:rsidR="00A56F11" w:rsidRPr="00A600B4" w:rsidRDefault="008035C8">
      <w:pPr>
        <w:rPr>
          <w:rFonts w:ascii="Arial" w:hAnsi="Arial" w:cs="Arial"/>
        </w:rPr>
      </w:pPr>
      <w:r w:rsidRPr="00A600B4">
        <w:rPr>
          <w:rFonts w:ascii="Arial" w:hAnsi="Arial" w:cs="Arial"/>
        </w:rPr>
        <w:t xml:space="preserve">Free-play has </w:t>
      </w:r>
      <w:r w:rsidR="001654C8" w:rsidRPr="00A600B4">
        <w:rPr>
          <w:rFonts w:ascii="Arial" w:hAnsi="Arial" w:cs="Arial"/>
        </w:rPr>
        <w:t xml:space="preserve">many </w:t>
      </w:r>
      <w:r w:rsidR="00A57673" w:rsidRPr="00A600B4">
        <w:rPr>
          <w:rFonts w:ascii="Arial" w:hAnsi="Arial" w:cs="Arial"/>
        </w:rPr>
        <w:t xml:space="preserve">benefits to a child’s </w:t>
      </w:r>
      <w:r w:rsidR="00DA6F20" w:rsidRPr="00A600B4">
        <w:rPr>
          <w:rFonts w:ascii="Arial" w:hAnsi="Arial" w:cs="Arial"/>
        </w:rPr>
        <w:t xml:space="preserve">holistic </w:t>
      </w:r>
      <w:r w:rsidR="00A57673" w:rsidRPr="00A600B4">
        <w:rPr>
          <w:rFonts w:ascii="Arial" w:hAnsi="Arial" w:cs="Arial"/>
        </w:rPr>
        <w:t xml:space="preserve">development, </w:t>
      </w:r>
      <w:r w:rsidR="00727471" w:rsidRPr="00A600B4">
        <w:rPr>
          <w:rFonts w:ascii="Arial" w:hAnsi="Arial" w:cs="Arial"/>
        </w:rPr>
        <w:t xml:space="preserve">it promotes </w:t>
      </w:r>
      <w:r w:rsidR="005F72EE" w:rsidRPr="00A600B4">
        <w:rPr>
          <w:rFonts w:ascii="Arial" w:hAnsi="Arial" w:cs="Arial"/>
        </w:rPr>
        <w:t>children’s</w:t>
      </w:r>
      <w:r w:rsidR="00627F41" w:rsidRPr="00A600B4">
        <w:rPr>
          <w:rFonts w:ascii="Arial" w:hAnsi="Arial" w:cs="Arial"/>
        </w:rPr>
        <w:t xml:space="preserve"> problem solving skills,</w:t>
      </w:r>
      <w:r w:rsidR="005F72EE" w:rsidRPr="00A600B4">
        <w:rPr>
          <w:rFonts w:ascii="Arial" w:hAnsi="Arial" w:cs="Arial"/>
        </w:rPr>
        <w:t xml:space="preserve"> confidence and self-esteem </w:t>
      </w:r>
      <w:r w:rsidR="00FE53C8" w:rsidRPr="00A600B4">
        <w:rPr>
          <w:rFonts w:ascii="Arial" w:hAnsi="Arial" w:cs="Arial"/>
        </w:rPr>
        <w:t>by giving them choice and independence</w:t>
      </w:r>
      <w:r w:rsidR="00A56F11" w:rsidRPr="00A600B4">
        <w:rPr>
          <w:rFonts w:ascii="Arial" w:hAnsi="Arial" w:cs="Arial"/>
        </w:rPr>
        <w:t xml:space="preserve">; </w:t>
      </w:r>
      <w:r w:rsidR="005277E6" w:rsidRPr="00A600B4">
        <w:rPr>
          <w:rFonts w:ascii="Arial" w:hAnsi="Arial" w:cs="Arial"/>
        </w:rPr>
        <w:t xml:space="preserve">language, </w:t>
      </w:r>
      <w:r w:rsidR="0035265C" w:rsidRPr="00A600B4">
        <w:rPr>
          <w:rFonts w:ascii="Arial" w:hAnsi="Arial" w:cs="Arial"/>
        </w:rPr>
        <w:t>social skills and conflict resolution</w:t>
      </w:r>
      <w:r w:rsidR="009A241B" w:rsidRPr="00A600B4">
        <w:rPr>
          <w:rFonts w:ascii="Arial" w:hAnsi="Arial" w:cs="Arial"/>
        </w:rPr>
        <w:t xml:space="preserve"> are developed</w:t>
      </w:r>
      <w:r w:rsidR="0035265C" w:rsidRPr="00A600B4">
        <w:rPr>
          <w:rFonts w:ascii="Arial" w:hAnsi="Arial" w:cs="Arial"/>
        </w:rPr>
        <w:t xml:space="preserve"> through free-play with others</w:t>
      </w:r>
      <w:r w:rsidR="009A241B" w:rsidRPr="00A600B4">
        <w:rPr>
          <w:rFonts w:ascii="Arial" w:hAnsi="Arial" w:cs="Arial"/>
        </w:rPr>
        <w:t xml:space="preserve">. </w:t>
      </w:r>
      <w:r w:rsidR="001B76C9" w:rsidRPr="00A600B4">
        <w:rPr>
          <w:rFonts w:ascii="Arial" w:hAnsi="Arial" w:cs="Arial"/>
        </w:rPr>
        <w:t>Children’s fine and gross motor skills are developed through free</w:t>
      </w:r>
      <w:r w:rsidR="00BB5E86" w:rsidRPr="00A600B4">
        <w:rPr>
          <w:rFonts w:ascii="Arial" w:hAnsi="Arial" w:cs="Arial"/>
        </w:rPr>
        <w:t xml:space="preserve">-play which will help them </w:t>
      </w:r>
      <w:r w:rsidR="001248EA" w:rsidRPr="00A600B4">
        <w:rPr>
          <w:rFonts w:ascii="Arial" w:hAnsi="Arial" w:cs="Arial"/>
        </w:rPr>
        <w:t xml:space="preserve">later in life </w:t>
      </w:r>
      <w:r w:rsidR="00BB5E86" w:rsidRPr="00A600B4">
        <w:rPr>
          <w:rFonts w:ascii="Arial" w:hAnsi="Arial" w:cs="Arial"/>
        </w:rPr>
        <w:t xml:space="preserve">as they learn to read and write. </w:t>
      </w:r>
    </w:p>
    <w:p w14:paraId="059B5EAC" w14:textId="152871B8" w:rsidR="003C7D7D" w:rsidRPr="00A600B4" w:rsidRDefault="00990865">
      <w:pPr>
        <w:rPr>
          <w:rFonts w:ascii="Arial" w:hAnsi="Arial" w:cs="Arial"/>
        </w:rPr>
      </w:pPr>
      <w:r w:rsidRPr="00A600B4">
        <w:rPr>
          <w:rFonts w:ascii="Arial" w:hAnsi="Arial" w:cs="Arial"/>
        </w:rPr>
        <w:t xml:space="preserve">Montessori schools </w:t>
      </w:r>
      <w:r w:rsidR="00895DC8" w:rsidRPr="00A600B4">
        <w:rPr>
          <w:rFonts w:ascii="Arial" w:hAnsi="Arial" w:cs="Arial"/>
        </w:rPr>
        <w:t xml:space="preserve">encourage </w:t>
      </w:r>
      <w:r w:rsidR="00A83C73" w:rsidRPr="00A600B4">
        <w:rPr>
          <w:rFonts w:ascii="Arial" w:hAnsi="Arial" w:cs="Arial"/>
        </w:rPr>
        <w:t xml:space="preserve">children to </w:t>
      </w:r>
      <w:r w:rsidR="000D412A" w:rsidRPr="00A600B4">
        <w:rPr>
          <w:rFonts w:ascii="Arial" w:hAnsi="Arial" w:cs="Arial"/>
        </w:rPr>
        <w:t xml:space="preserve">engage in self-directed play </w:t>
      </w:r>
      <w:r w:rsidR="00862BDC" w:rsidRPr="00A600B4">
        <w:rPr>
          <w:rFonts w:ascii="Arial" w:hAnsi="Arial" w:cs="Arial"/>
        </w:rPr>
        <w:t xml:space="preserve">and uses </w:t>
      </w:r>
      <w:r w:rsidR="00E912EF" w:rsidRPr="00A600B4">
        <w:rPr>
          <w:rFonts w:ascii="Arial" w:hAnsi="Arial" w:cs="Arial"/>
        </w:rPr>
        <w:t>a well planned environment and highly trained practitioners</w:t>
      </w:r>
      <w:r w:rsidR="00174F2E" w:rsidRPr="00A600B4">
        <w:rPr>
          <w:rFonts w:ascii="Arial" w:hAnsi="Arial" w:cs="Arial"/>
        </w:rPr>
        <w:t xml:space="preserve"> to help children </w:t>
      </w:r>
      <w:r w:rsidR="00DC6C65" w:rsidRPr="00A600B4">
        <w:rPr>
          <w:rFonts w:ascii="Arial" w:hAnsi="Arial" w:cs="Arial"/>
        </w:rPr>
        <w:t xml:space="preserve">master new skills and encourage them to become independent learners. </w:t>
      </w:r>
      <w:r w:rsidR="00B96549" w:rsidRPr="00A600B4">
        <w:rPr>
          <w:rFonts w:ascii="Arial" w:hAnsi="Arial" w:cs="Arial"/>
        </w:rPr>
        <w:t xml:space="preserve">The Montessori approach has been proven to </w:t>
      </w:r>
      <w:r w:rsidR="00304E34" w:rsidRPr="00A600B4">
        <w:rPr>
          <w:rFonts w:ascii="Arial" w:hAnsi="Arial" w:cs="Arial"/>
        </w:rPr>
        <w:t xml:space="preserve">have positive benefits to a child’s </w:t>
      </w:r>
      <w:r w:rsidR="008B7AE5" w:rsidRPr="00A600B4">
        <w:rPr>
          <w:rFonts w:ascii="Arial" w:hAnsi="Arial" w:cs="Arial"/>
        </w:rPr>
        <w:t>well-being</w:t>
      </w:r>
      <w:r w:rsidR="00B65166" w:rsidRPr="00A600B4">
        <w:rPr>
          <w:rFonts w:ascii="Arial" w:hAnsi="Arial" w:cs="Arial"/>
        </w:rPr>
        <w:t xml:space="preserve">. </w:t>
      </w:r>
    </w:p>
    <w:p w14:paraId="3B3B45C7" w14:textId="61D93A19" w:rsidR="00B61760" w:rsidRPr="00A600B4" w:rsidRDefault="001C01D9">
      <w:pPr>
        <w:rPr>
          <w:rFonts w:ascii="Arial" w:hAnsi="Arial" w:cs="Arial"/>
        </w:rPr>
      </w:pPr>
      <w:r w:rsidRPr="00A600B4">
        <w:rPr>
          <w:rFonts w:ascii="Arial" w:hAnsi="Arial" w:cs="Arial"/>
        </w:rPr>
        <w:t xml:space="preserve">An adults role in free-play is to </w:t>
      </w:r>
      <w:r w:rsidR="00291E81" w:rsidRPr="00A600B4">
        <w:rPr>
          <w:rFonts w:ascii="Arial" w:hAnsi="Arial" w:cs="Arial"/>
        </w:rPr>
        <w:t xml:space="preserve">create an enabling environment </w:t>
      </w:r>
      <w:r w:rsidR="008A5114" w:rsidRPr="00A600B4">
        <w:rPr>
          <w:rFonts w:ascii="Arial" w:hAnsi="Arial" w:cs="Arial"/>
        </w:rPr>
        <w:t xml:space="preserve">by offering children the resources and materials he or she needs to develop </w:t>
      </w:r>
      <w:r w:rsidR="00A51311" w:rsidRPr="00A600B4">
        <w:rPr>
          <w:rFonts w:ascii="Arial" w:hAnsi="Arial" w:cs="Arial"/>
        </w:rPr>
        <w:t xml:space="preserve">their skills. </w:t>
      </w:r>
      <w:r w:rsidR="00212509" w:rsidRPr="00A600B4">
        <w:rPr>
          <w:rFonts w:ascii="Arial" w:hAnsi="Arial" w:cs="Arial"/>
        </w:rPr>
        <w:t>By effective use o</w:t>
      </w:r>
      <w:r w:rsidR="00027D7B" w:rsidRPr="00A600B4">
        <w:rPr>
          <w:rFonts w:ascii="Arial" w:hAnsi="Arial" w:cs="Arial"/>
        </w:rPr>
        <w:t>f the planning cycle</w:t>
      </w:r>
      <w:r w:rsidR="00F8654E" w:rsidRPr="00A600B4">
        <w:rPr>
          <w:rFonts w:ascii="Arial" w:hAnsi="Arial" w:cs="Arial"/>
        </w:rPr>
        <w:t xml:space="preserve"> a practitioner will be able to observe a child’s</w:t>
      </w:r>
      <w:r w:rsidR="00287778" w:rsidRPr="00A600B4">
        <w:rPr>
          <w:rFonts w:ascii="Arial" w:hAnsi="Arial" w:cs="Arial"/>
        </w:rPr>
        <w:t xml:space="preserve"> free</w:t>
      </w:r>
      <w:r w:rsidR="00F8654E" w:rsidRPr="00A600B4">
        <w:rPr>
          <w:rFonts w:ascii="Arial" w:hAnsi="Arial" w:cs="Arial"/>
        </w:rPr>
        <w:t xml:space="preserve"> play, assess </w:t>
      </w:r>
      <w:r w:rsidR="008459F1" w:rsidRPr="00A600B4">
        <w:rPr>
          <w:rFonts w:ascii="Arial" w:hAnsi="Arial" w:cs="Arial"/>
        </w:rPr>
        <w:t xml:space="preserve">the skills that they used and plan for </w:t>
      </w:r>
      <w:r w:rsidR="001D2659" w:rsidRPr="00A600B4">
        <w:rPr>
          <w:rFonts w:ascii="Arial" w:hAnsi="Arial" w:cs="Arial"/>
        </w:rPr>
        <w:t>what is next</w:t>
      </w:r>
      <w:r w:rsidR="00727471" w:rsidRPr="00A600B4">
        <w:rPr>
          <w:rFonts w:ascii="Arial" w:hAnsi="Arial" w:cs="Arial"/>
        </w:rPr>
        <w:t xml:space="preserve">, </w:t>
      </w:r>
      <w:r w:rsidR="00A91D89" w:rsidRPr="00A600B4">
        <w:rPr>
          <w:rFonts w:ascii="Arial" w:hAnsi="Arial" w:cs="Arial"/>
        </w:rPr>
        <w:t xml:space="preserve">and </w:t>
      </w:r>
      <w:r w:rsidR="00727471" w:rsidRPr="00A600B4">
        <w:rPr>
          <w:rFonts w:ascii="Arial" w:hAnsi="Arial" w:cs="Arial"/>
        </w:rPr>
        <w:t>what resources they can offer the child next</w:t>
      </w:r>
      <w:r w:rsidR="00EF7EE4" w:rsidRPr="00A600B4">
        <w:rPr>
          <w:rFonts w:ascii="Arial" w:hAnsi="Arial" w:cs="Arial"/>
        </w:rPr>
        <w:t xml:space="preserve"> to enhance their learning.</w:t>
      </w:r>
    </w:p>
    <w:p w14:paraId="3F2B53A7" w14:textId="7C7B2213" w:rsidR="00437A3C" w:rsidRPr="00A600B4" w:rsidRDefault="00437A3C">
      <w:pPr>
        <w:rPr>
          <w:rFonts w:ascii="Arial" w:hAnsi="Arial" w:cs="Arial"/>
        </w:rPr>
      </w:pPr>
      <w:r w:rsidRPr="00A600B4">
        <w:rPr>
          <w:rFonts w:ascii="Arial" w:hAnsi="Arial" w:cs="Arial"/>
        </w:rPr>
        <w:t>The environment needs to be varied</w:t>
      </w:r>
      <w:r w:rsidR="00BB60CD" w:rsidRPr="00A600B4">
        <w:rPr>
          <w:rFonts w:ascii="Arial" w:hAnsi="Arial" w:cs="Arial"/>
        </w:rPr>
        <w:t xml:space="preserve">, with lots of stimulating resources for the children to </w:t>
      </w:r>
      <w:r w:rsidR="00B96549" w:rsidRPr="00A600B4">
        <w:rPr>
          <w:rFonts w:ascii="Arial" w:hAnsi="Arial" w:cs="Arial"/>
        </w:rPr>
        <w:t xml:space="preserve">explore and interact with. </w:t>
      </w:r>
    </w:p>
    <w:p w14:paraId="6F3B68D9" w14:textId="55918455" w:rsidR="00437A3C" w:rsidRPr="00A600B4" w:rsidRDefault="000D21E9">
      <w:pPr>
        <w:rPr>
          <w:rFonts w:ascii="Arial" w:hAnsi="Arial" w:cs="Arial"/>
        </w:rPr>
      </w:pPr>
      <w:r w:rsidRPr="00A600B4">
        <w:rPr>
          <w:rFonts w:ascii="Arial" w:hAnsi="Arial" w:cs="Arial"/>
        </w:rPr>
        <w:t xml:space="preserve">During free-play an adult does not need to get involved in the play, unless invited to do so, but to </w:t>
      </w:r>
      <w:r w:rsidR="005170BB" w:rsidRPr="00A600B4">
        <w:rPr>
          <w:rFonts w:ascii="Arial" w:hAnsi="Arial" w:cs="Arial"/>
        </w:rPr>
        <w:t>offer support if required and to offer praise and encouragement to the child.</w:t>
      </w:r>
    </w:p>
    <w:p w14:paraId="4A8E8FF6" w14:textId="5A35BD76" w:rsidR="00D15136" w:rsidRPr="00A600B4" w:rsidRDefault="00D15136">
      <w:pPr>
        <w:rPr>
          <w:rFonts w:ascii="Arial" w:hAnsi="Arial" w:cs="Arial"/>
        </w:rPr>
      </w:pPr>
    </w:p>
    <w:p w14:paraId="5AB243B0" w14:textId="3AD40D71" w:rsidR="00D15136" w:rsidRPr="00A600B4" w:rsidRDefault="00557383">
      <w:pPr>
        <w:rPr>
          <w:rFonts w:ascii="Arial" w:hAnsi="Arial" w:cs="Arial"/>
        </w:rPr>
      </w:pPr>
      <w:r w:rsidRPr="00A600B4">
        <w:rPr>
          <w:rFonts w:ascii="Arial" w:hAnsi="Arial" w:cs="Arial"/>
        </w:rPr>
        <w:t xml:space="preserve">The term </w:t>
      </w:r>
      <w:r w:rsidR="00681E59" w:rsidRPr="00A600B4">
        <w:rPr>
          <w:rFonts w:ascii="Arial" w:hAnsi="Arial" w:cs="Arial"/>
        </w:rPr>
        <w:t xml:space="preserve">“Loose parts play” was </w:t>
      </w:r>
      <w:r w:rsidR="006F6EE0" w:rsidRPr="00A600B4">
        <w:rPr>
          <w:rFonts w:ascii="Arial" w:hAnsi="Arial" w:cs="Arial"/>
        </w:rPr>
        <w:t>introduced</w:t>
      </w:r>
      <w:r w:rsidR="00681E59" w:rsidRPr="00A600B4">
        <w:rPr>
          <w:rFonts w:ascii="Arial" w:hAnsi="Arial" w:cs="Arial"/>
        </w:rPr>
        <w:t xml:space="preserve"> by Simon Nicholson</w:t>
      </w:r>
      <w:r w:rsidR="00426CED" w:rsidRPr="00A600B4">
        <w:rPr>
          <w:rFonts w:ascii="Arial" w:hAnsi="Arial" w:cs="Arial"/>
        </w:rPr>
        <w:t>, his Theory of loose parts</w:t>
      </w:r>
      <w:r w:rsidR="00F6538D" w:rsidRPr="00A600B4">
        <w:rPr>
          <w:rFonts w:ascii="Arial" w:hAnsi="Arial" w:cs="Arial"/>
        </w:rPr>
        <w:t xml:space="preserve"> (1971)</w:t>
      </w:r>
      <w:r w:rsidR="006B3058" w:rsidRPr="00A600B4">
        <w:rPr>
          <w:rFonts w:ascii="Arial" w:hAnsi="Arial" w:cs="Arial"/>
        </w:rPr>
        <w:t xml:space="preserve">, </w:t>
      </w:r>
      <w:r w:rsidR="007F6600" w:rsidRPr="00A600B4">
        <w:rPr>
          <w:rFonts w:ascii="Arial" w:hAnsi="Arial" w:cs="Arial"/>
        </w:rPr>
        <w:t xml:space="preserve"> </w:t>
      </w:r>
      <w:r w:rsidR="00426CED" w:rsidRPr="00A600B4">
        <w:rPr>
          <w:rFonts w:ascii="Arial" w:hAnsi="Arial" w:cs="Arial"/>
        </w:rPr>
        <w:t xml:space="preserve">explains that loose parts </w:t>
      </w:r>
      <w:r w:rsidR="009052ED" w:rsidRPr="00A600B4">
        <w:rPr>
          <w:rFonts w:ascii="Arial" w:hAnsi="Arial" w:cs="Arial"/>
        </w:rPr>
        <w:t>play is “the activity of children manipulating and using open-ended materials as they play.</w:t>
      </w:r>
      <w:r w:rsidR="007F6600" w:rsidRPr="00A600B4">
        <w:rPr>
          <w:rFonts w:ascii="Arial" w:hAnsi="Arial" w:cs="Arial"/>
        </w:rPr>
        <w:t>”</w:t>
      </w:r>
    </w:p>
    <w:p w14:paraId="7B48855E" w14:textId="0E34E4E1" w:rsidR="005B2FE2" w:rsidRPr="00A600B4" w:rsidRDefault="00282230">
      <w:pPr>
        <w:rPr>
          <w:rFonts w:ascii="Arial" w:hAnsi="Arial" w:cs="Arial"/>
          <w:u w:val="single"/>
        </w:rPr>
      </w:pPr>
      <w:r w:rsidRPr="00A600B4">
        <w:rPr>
          <w:rFonts w:ascii="Arial" w:hAnsi="Arial" w:cs="Arial"/>
        </w:rPr>
        <w:t>Loose parts can be natural item</w:t>
      </w:r>
      <w:r w:rsidR="005922CE" w:rsidRPr="00A600B4">
        <w:rPr>
          <w:rFonts w:ascii="Arial" w:hAnsi="Arial" w:cs="Arial"/>
        </w:rPr>
        <w:t xml:space="preserve">s </w:t>
      </w:r>
      <w:r w:rsidR="001F2605" w:rsidRPr="00A600B4">
        <w:rPr>
          <w:rFonts w:ascii="Arial" w:hAnsi="Arial" w:cs="Arial"/>
        </w:rPr>
        <w:t>such as sticks, shells, conkers</w:t>
      </w:r>
      <w:r w:rsidR="00786FAD" w:rsidRPr="00A600B4">
        <w:rPr>
          <w:rFonts w:ascii="Arial" w:hAnsi="Arial" w:cs="Arial"/>
        </w:rPr>
        <w:t>,</w:t>
      </w:r>
      <w:r w:rsidR="0058460A" w:rsidRPr="00A600B4">
        <w:rPr>
          <w:rFonts w:ascii="Arial" w:hAnsi="Arial" w:cs="Arial"/>
        </w:rPr>
        <w:t xml:space="preserve"> flower petals, </w:t>
      </w:r>
      <w:r w:rsidR="00786FAD" w:rsidRPr="00A600B4">
        <w:rPr>
          <w:rFonts w:ascii="Arial" w:hAnsi="Arial" w:cs="Arial"/>
        </w:rPr>
        <w:t>leaves</w:t>
      </w:r>
      <w:r w:rsidR="001F2605" w:rsidRPr="00A600B4">
        <w:rPr>
          <w:rFonts w:ascii="Arial" w:hAnsi="Arial" w:cs="Arial"/>
        </w:rPr>
        <w:t xml:space="preserve"> and </w:t>
      </w:r>
      <w:r w:rsidR="0076783F" w:rsidRPr="00A600B4">
        <w:rPr>
          <w:rFonts w:ascii="Arial" w:hAnsi="Arial" w:cs="Arial"/>
        </w:rPr>
        <w:t>driftwood</w:t>
      </w:r>
      <w:r w:rsidR="005922CE" w:rsidRPr="00A600B4">
        <w:rPr>
          <w:rFonts w:ascii="Arial" w:hAnsi="Arial" w:cs="Arial"/>
        </w:rPr>
        <w:t>;</w:t>
      </w:r>
      <w:r w:rsidR="0076783F" w:rsidRPr="00A600B4">
        <w:rPr>
          <w:rFonts w:ascii="Arial" w:hAnsi="Arial" w:cs="Arial"/>
        </w:rPr>
        <w:t xml:space="preserve"> or</w:t>
      </w:r>
      <w:r w:rsidR="00C3005B" w:rsidRPr="00A600B4">
        <w:rPr>
          <w:rFonts w:ascii="Arial" w:hAnsi="Arial" w:cs="Arial"/>
        </w:rPr>
        <w:t xml:space="preserve"> </w:t>
      </w:r>
      <w:r w:rsidR="005922CE" w:rsidRPr="00A600B4">
        <w:rPr>
          <w:rFonts w:ascii="Arial" w:hAnsi="Arial" w:cs="Arial"/>
        </w:rPr>
        <w:t xml:space="preserve">manufactured items such as </w:t>
      </w:r>
      <w:r w:rsidR="007048A0" w:rsidRPr="00A600B4">
        <w:rPr>
          <w:rFonts w:ascii="Arial" w:hAnsi="Arial" w:cs="Arial"/>
        </w:rPr>
        <w:t xml:space="preserve">milk crates, cardboard boxes, </w:t>
      </w:r>
      <w:r w:rsidR="001C6563" w:rsidRPr="00A600B4">
        <w:rPr>
          <w:rFonts w:ascii="Arial" w:hAnsi="Arial" w:cs="Arial"/>
        </w:rPr>
        <w:t>pieces of fabric</w:t>
      </w:r>
      <w:r w:rsidR="007D48B4" w:rsidRPr="00A600B4">
        <w:rPr>
          <w:rFonts w:ascii="Arial" w:hAnsi="Arial" w:cs="Arial"/>
        </w:rPr>
        <w:t>,</w:t>
      </w:r>
      <w:r w:rsidR="00A2013D" w:rsidRPr="00A600B4">
        <w:rPr>
          <w:rFonts w:ascii="Arial" w:hAnsi="Arial" w:cs="Arial"/>
        </w:rPr>
        <w:t xml:space="preserve"> play dough,</w:t>
      </w:r>
      <w:r w:rsidR="007D48B4" w:rsidRPr="00A600B4">
        <w:rPr>
          <w:rFonts w:ascii="Arial" w:hAnsi="Arial" w:cs="Arial"/>
        </w:rPr>
        <w:t xml:space="preserve"> kitchen utensils, plastic pipes </w:t>
      </w:r>
      <w:r w:rsidR="0001630D" w:rsidRPr="00A600B4">
        <w:rPr>
          <w:rFonts w:ascii="Arial" w:hAnsi="Arial" w:cs="Arial"/>
        </w:rPr>
        <w:t xml:space="preserve">and much more. </w:t>
      </w:r>
    </w:p>
    <w:p w14:paraId="1E3D540C" w14:textId="77777777" w:rsidR="00674371" w:rsidRPr="00A600B4" w:rsidRDefault="00674371">
      <w:pPr>
        <w:rPr>
          <w:rFonts w:ascii="Arial" w:hAnsi="Arial" w:cs="Arial"/>
          <w:u w:val="single"/>
        </w:rPr>
      </w:pPr>
    </w:p>
    <w:p w14:paraId="22C60516" w14:textId="3869F174" w:rsidR="00D14BFB" w:rsidRPr="00A600B4" w:rsidRDefault="00D14BFB">
      <w:pPr>
        <w:rPr>
          <w:rFonts w:ascii="Arial" w:hAnsi="Arial" w:cs="Arial"/>
        </w:rPr>
      </w:pPr>
      <w:r w:rsidRPr="00A600B4">
        <w:rPr>
          <w:rFonts w:ascii="Arial" w:hAnsi="Arial" w:cs="Arial"/>
        </w:rPr>
        <w:t>Children should be able to access the collections of loose parts and be allowed to move them, merge them, stack them, investigate them in whatever way that they want to</w:t>
      </w:r>
      <w:r w:rsidR="00B54EDC" w:rsidRPr="00A600B4">
        <w:rPr>
          <w:rFonts w:ascii="Arial" w:hAnsi="Arial" w:cs="Arial"/>
        </w:rPr>
        <w:t>.</w:t>
      </w:r>
      <w:r w:rsidR="00B8310D" w:rsidRPr="00A600B4">
        <w:rPr>
          <w:rFonts w:ascii="Arial" w:hAnsi="Arial" w:cs="Arial"/>
        </w:rPr>
        <w:t xml:space="preserve"> </w:t>
      </w:r>
      <w:r w:rsidR="000E4074" w:rsidRPr="00A600B4">
        <w:rPr>
          <w:rFonts w:ascii="Arial" w:hAnsi="Arial" w:cs="Arial"/>
        </w:rPr>
        <w:t>Transportation</w:t>
      </w:r>
      <w:r w:rsidR="008A58E4" w:rsidRPr="00A600B4">
        <w:rPr>
          <w:rFonts w:ascii="Arial" w:hAnsi="Arial" w:cs="Arial"/>
        </w:rPr>
        <w:t>, transforming</w:t>
      </w:r>
      <w:r w:rsidR="00107F47" w:rsidRPr="00A600B4">
        <w:rPr>
          <w:rFonts w:ascii="Arial" w:hAnsi="Arial" w:cs="Arial"/>
        </w:rPr>
        <w:t>, positioning</w:t>
      </w:r>
      <w:r w:rsidR="00B8310D" w:rsidRPr="00A600B4">
        <w:rPr>
          <w:rFonts w:ascii="Arial" w:hAnsi="Arial" w:cs="Arial"/>
        </w:rPr>
        <w:t xml:space="preserve"> and connecting</w:t>
      </w:r>
      <w:r w:rsidR="00896608" w:rsidRPr="00A600B4">
        <w:rPr>
          <w:rFonts w:ascii="Arial" w:hAnsi="Arial" w:cs="Arial"/>
        </w:rPr>
        <w:t xml:space="preserve"> schemas </w:t>
      </w:r>
      <w:r w:rsidRPr="00A600B4">
        <w:rPr>
          <w:rFonts w:ascii="Arial" w:hAnsi="Arial" w:cs="Arial"/>
        </w:rPr>
        <w:t xml:space="preserve">are </w:t>
      </w:r>
      <w:r w:rsidR="00060B3A" w:rsidRPr="00A600B4">
        <w:rPr>
          <w:rFonts w:ascii="Arial" w:hAnsi="Arial" w:cs="Arial"/>
        </w:rPr>
        <w:t xml:space="preserve">well </w:t>
      </w:r>
      <w:r w:rsidRPr="00A600B4">
        <w:rPr>
          <w:rFonts w:ascii="Arial" w:hAnsi="Arial" w:cs="Arial"/>
        </w:rPr>
        <w:t xml:space="preserve">supported by loose parts play. </w:t>
      </w:r>
    </w:p>
    <w:p w14:paraId="0D298DE3" w14:textId="77777777" w:rsidR="00674371" w:rsidRPr="00A600B4" w:rsidRDefault="00C01BB6">
      <w:pPr>
        <w:rPr>
          <w:rFonts w:ascii="Arial" w:hAnsi="Arial" w:cs="Arial"/>
        </w:rPr>
      </w:pPr>
      <w:r w:rsidRPr="00A600B4">
        <w:rPr>
          <w:rFonts w:ascii="Arial" w:hAnsi="Arial" w:cs="Arial"/>
        </w:rPr>
        <w:t>The</w:t>
      </w:r>
      <w:r w:rsidR="00BF0046" w:rsidRPr="00A600B4">
        <w:rPr>
          <w:rFonts w:ascii="Arial" w:hAnsi="Arial" w:cs="Arial"/>
        </w:rPr>
        <w:t xml:space="preserve"> adults role in loose-parts play is similar to free-play, to provide the resources </w:t>
      </w:r>
      <w:r w:rsidR="008F5EAE" w:rsidRPr="00A600B4">
        <w:rPr>
          <w:rFonts w:ascii="Arial" w:hAnsi="Arial" w:cs="Arial"/>
        </w:rPr>
        <w:t>and</w:t>
      </w:r>
      <w:r w:rsidR="003D00CB" w:rsidRPr="00A600B4">
        <w:rPr>
          <w:rFonts w:ascii="Arial" w:hAnsi="Arial" w:cs="Arial"/>
        </w:rPr>
        <w:t xml:space="preserve"> enable play to happen. </w:t>
      </w:r>
      <w:r w:rsidR="00DC6D37" w:rsidRPr="00A600B4">
        <w:rPr>
          <w:rFonts w:ascii="Arial" w:hAnsi="Arial" w:cs="Arial"/>
        </w:rPr>
        <w:t>Adults should be aware of play cues</w:t>
      </w:r>
      <w:r w:rsidR="00432009" w:rsidRPr="00A600B4">
        <w:rPr>
          <w:rFonts w:ascii="Arial" w:hAnsi="Arial" w:cs="Arial"/>
        </w:rPr>
        <w:t xml:space="preserve"> and observe </w:t>
      </w:r>
      <w:r w:rsidR="007C7A14" w:rsidRPr="00A600B4">
        <w:rPr>
          <w:rFonts w:ascii="Arial" w:hAnsi="Arial" w:cs="Arial"/>
        </w:rPr>
        <w:t>the children at play</w:t>
      </w:r>
      <w:r w:rsidR="003D5DBB" w:rsidRPr="00A600B4">
        <w:rPr>
          <w:rFonts w:ascii="Arial" w:hAnsi="Arial" w:cs="Arial"/>
        </w:rPr>
        <w:t>.</w:t>
      </w:r>
    </w:p>
    <w:p w14:paraId="64A6F3A9" w14:textId="270BDCFD" w:rsidR="00F536E2" w:rsidRPr="00A600B4" w:rsidRDefault="001D5C38">
      <w:pPr>
        <w:rPr>
          <w:rFonts w:ascii="Arial" w:hAnsi="Arial" w:cs="Arial"/>
        </w:rPr>
      </w:pPr>
      <w:r w:rsidRPr="00A600B4">
        <w:rPr>
          <w:rFonts w:ascii="Arial" w:hAnsi="Arial" w:cs="Arial"/>
        </w:rPr>
        <w:t xml:space="preserve">Young children learn through their senses, </w:t>
      </w:r>
      <w:r w:rsidR="00ED1FD8" w:rsidRPr="00A600B4">
        <w:rPr>
          <w:rFonts w:ascii="Arial" w:hAnsi="Arial" w:cs="Arial"/>
        </w:rPr>
        <w:t>they</w:t>
      </w:r>
      <w:r w:rsidRPr="00A600B4">
        <w:rPr>
          <w:rFonts w:ascii="Arial" w:hAnsi="Arial" w:cs="Arial"/>
        </w:rPr>
        <w:t xml:space="preserve"> </w:t>
      </w:r>
      <w:r w:rsidR="00ED1FD8" w:rsidRPr="00A600B4">
        <w:rPr>
          <w:rFonts w:ascii="Arial" w:hAnsi="Arial" w:cs="Arial"/>
        </w:rPr>
        <w:t>make sense of the world by sight, sound, touch, smell and taste</w:t>
      </w:r>
      <w:r w:rsidR="00FC37AA" w:rsidRPr="00A600B4">
        <w:rPr>
          <w:rFonts w:ascii="Arial" w:hAnsi="Arial" w:cs="Arial"/>
        </w:rPr>
        <w:t xml:space="preserve">. Loose parts play supports </w:t>
      </w:r>
      <w:r w:rsidR="000D2A67" w:rsidRPr="00A600B4">
        <w:rPr>
          <w:rFonts w:ascii="Arial" w:hAnsi="Arial" w:cs="Arial"/>
        </w:rPr>
        <w:t xml:space="preserve">sensory development by giving the children </w:t>
      </w:r>
      <w:r w:rsidR="00DE78DB" w:rsidRPr="00A600B4">
        <w:rPr>
          <w:rFonts w:ascii="Arial" w:hAnsi="Arial" w:cs="Arial"/>
        </w:rPr>
        <w:t>opportunities to explore</w:t>
      </w:r>
      <w:r w:rsidR="00601978" w:rsidRPr="00A600B4">
        <w:rPr>
          <w:rFonts w:ascii="Arial" w:hAnsi="Arial" w:cs="Arial"/>
        </w:rPr>
        <w:t xml:space="preserve"> with their </w:t>
      </w:r>
      <w:r w:rsidR="00D560BC" w:rsidRPr="00A600B4">
        <w:rPr>
          <w:rFonts w:ascii="Arial" w:hAnsi="Arial" w:cs="Arial"/>
        </w:rPr>
        <w:t xml:space="preserve">senses. </w:t>
      </w:r>
    </w:p>
    <w:p w14:paraId="32EDCFE4" w14:textId="39C3C7F9" w:rsidR="00FC3D2D" w:rsidRPr="00A600B4" w:rsidRDefault="001C1BEE">
      <w:pPr>
        <w:rPr>
          <w:rFonts w:ascii="Arial" w:hAnsi="Arial" w:cs="Arial"/>
        </w:rPr>
      </w:pPr>
      <w:r w:rsidRPr="00A600B4">
        <w:rPr>
          <w:rFonts w:ascii="Arial" w:hAnsi="Arial" w:cs="Arial"/>
        </w:rPr>
        <w:t xml:space="preserve">Loose parts play </w:t>
      </w:r>
      <w:r w:rsidR="006E3E78" w:rsidRPr="00A600B4">
        <w:rPr>
          <w:rFonts w:ascii="Arial" w:hAnsi="Arial" w:cs="Arial"/>
        </w:rPr>
        <w:t>has many benefits to young children’s development</w:t>
      </w:r>
      <w:r w:rsidR="000E4074" w:rsidRPr="00A600B4">
        <w:rPr>
          <w:rFonts w:ascii="Arial" w:hAnsi="Arial" w:cs="Arial"/>
        </w:rPr>
        <w:t xml:space="preserve">. According </w:t>
      </w:r>
      <w:r w:rsidR="003B1A0D" w:rsidRPr="00A600B4">
        <w:rPr>
          <w:rFonts w:ascii="Arial" w:hAnsi="Arial" w:cs="Arial"/>
        </w:rPr>
        <w:t xml:space="preserve">to </w:t>
      </w:r>
      <w:r w:rsidR="00252623" w:rsidRPr="00A600B4">
        <w:rPr>
          <w:rFonts w:ascii="Arial" w:hAnsi="Arial" w:cs="Arial"/>
        </w:rPr>
        <w:t xml:space="preserve">Dempsey and Strickland (1993), loose parts play </w:t>
      </w:r>
      <w:r w:rsidR="00AA0A90" w:rsidRPr="00A600B4">
        <w:rPr>
          <w:rFonts w:ascii="Arial" w:hAnsi="Arial" w:cs="Arial"/>
        </w:rPr>
        <w:t>encourages children to “manipulate their environment.”</w:t>
      </w:r>
      <w:r w:rsidR="00CA434C" w:rsidRPr="00A600B4">
        <w:rPr>
          <w:rFonts w:ascii="Arial" w:hAnsi="Arial" w:cs="Arial"/>
        </w:rPr>
        <w:t xml:space="preserve"> Piaget theorised that </w:t>
      </w:r>
      <w:r w:rsidR="0001428C" w:rsidRPr="00A600B4">
        <w:rPr>
          <w:rFonts w:ascii="Arial" w:hAnsi="Arial" w:cs="Arial"/>
        </w:rPr>
        <w:t xml:space="preserve">when children manipulate </w:t>
      </w:r>
      <w:r w:rsidR="00D560BC" w:rsidRPr="00A600B4">
        <w:rPr>
          <w:rFonts w:ascii="Arial" w:hAnsi="Arial" w:cs="Arial"/>
        </w:rPr>
        <w:t xml:space="preserve">and experiment they are </w:t>
      </w:r>
      <w:r w:rsidR="006545C8" w:rsidRPr="00A600B4">
        <w:rPr>
          <w:rFonts w:ascii="Arial" w:hAnsi="Arial" w:cs="Arial"/>
        </w:rPr>
        <w:t xml:space="preserve">developing an understanding of the world and abstract concepts. </w:t>
      </w:r>
    </w:p>
    <w:p w14:paraId="666E9128" w14:textId="58598B7B" w:rsidR="009E43A8" w:rsidRPr="00A600B4" w:rsidRDefault="00910069">
      <w:pPr>
        <w:rPr>
          <w:rFonts w:ascii="Arial" w:hAnsi="Arial" w:cs="Arial"/>
        </w:rPr>
      </w:pPr>
      <w:r w:rsidRPr="00A600B4">
        <w:rPr>
          <w:rFonts w:ascii="Arial" w:hAnsi="Arial" w:cs="Arial"/>
        </w:rPr>
        <w:t>Fine</w:t>
      </w:r>
      <w:r w:rsidR="00B0077E" w:rsidRPr="00A600B4">
        <w:rPr>
          <w:rFonts w:ascii="Arial" w:hAnsi="Arial" w:cs="Arial"/>
        </w:rPr>
        <w:t xml:space="preserve"> and gro</w:t>
      </w:r>
      <w:r w:rsidR="001F4C55" w:rsidRPr="00A600B4">
        <w:rPr>
          <w:rFonts w:ascii="Arial" w:hAnsi="Arial" w:cs="Arial"/>
        </w:rPr>
        <w:t xml:space="preserve">ss </w:t>
      </w:r>
      <w:r w:rsidR="00E36FFD" w:rsidRPr="00A600B4">
        <w:rPr>
          <w:rFonts w:ascii="Arial" w:hAnsi="Arial" w:cs="Arial"/>
        </w:rPr>
        <w:t xml:space="preserve">motor skills are developed by </w:t>
      </w:r>
      <w:r w:rsidR="00BA59C5" w:rsidRPr="00A600B4">
        <w:rPr>
          <w:rFonts w:ascii="Arial" w:hAnsi="Arial" w:cs="Arial"/>
        </w:rPr>
        <w:t>handling</w:t>
      </w:r>
      <w:r w:rsidR="00E36FFD" w:rsidRPr="00A600B4">
        <w:rPr>
          <w:rFonts w:ascii="Arial" w:hAnsi="Arial" w:cs="Arial"/>
        </w:rPr>
        <w:t xml:space="preserve"> </w:t>
      </w:r>
      <w:r w:rsidR="001F4C55" w:rsidRPr="00A600B4">
        <w:rPr>
          <w:rFonts w:ascii="Arial" w:hAnsi="Arial" w:cs="Arial"/>
        </w:rPr>
        <w:t xml:space="preserve">the </w:t>
      </w:r>
      <w:r w:rsidR="00E36FFD" w:rsidRPr="00A600B4">
        <w:rPr>
          <w:rFonts w:ascii="Arial" w:hAnsi="Arial" w:cs="Arial"/>
        </w:rPr>
        <w:t>objects</w:t>
      </w:r>
      <w:r w:rsidR="00307FD0" w:rsidRPr="00A600B4">
        <w:rPr>
          <w:rFonts w:ascii="Arial" w:hAnsi="Arial" w:cs="Arial"/>
        </w:rPr>
        <w:t xml:space="preserve"> and using their bodies</w:t>
      </w:r>
      <w:r w:rsidR="001F4C55" w:rsidRPr="00A600B4">
        <w:rPr>
          <w:rFonts w:ascii="Arial" w:hAnsi="Arial" w:cs="Arial"/>
        </w:rPr>
        <w:t xml:space="preserve"> to </w:t>
      </w:r>
      <w:r w:rsidR="009E43A8" w:rsidRPr="00A600B4">
        <w:rPr>
          <w:rFonts w:ascii="Arial" w:hAnsi="Arial" w:cs="Arial"/>
        </w:rPr>
        <w:t xml:space="preserve">build, transport and balance. </w:t>
      </w:r>
    </w:p>
    <w:p w14:paraId="4C00CFFC" w14:textId="78E26BAD" w:rsidR="00BA59C5" w:rsidRPr="00A600B4" w:rsidRDefault="002A7224">
      <w:pPr>
        <w:rPr>
          <w:rFonts w:ascii="Arial" w:hAnsi="Arial" w:cs="Arial"/>
        </w:rPr>
      </w:pPr>
      <w:r w:rsidRPr="00A600B4">
        <w:rPr>
          <w:rFonts w:ascii="Arial" w:hAnsi="Arial" w:cs="Arial"/>
        </w:rPr>
        <w:t>Children</w:t>
      </w:r>
      <w:r w:rsidR="00CC1EEB" w:rsidRPr="00A600B4">
        <w:rPr>
          <w:rFonts w:ascii="Arial" w:hAnsi="Arial" w:cs="Arial"/>
        </w:rPr>
        <w:t xml:space="preserve"> are encouraged to use their imaginations and problem-solving skills</w:t>
      </w:r>
      <w:r w:rsidR="00622FB6" w:rsidRPr="00A600B4">
        <w:rPr>
          <w:rFonts w:ascii="Arial" w:hAnsi="Arial" w:cs="Arial"/>
        </w:rPr>
        <w:t>, and as</w:t>
      </w:r>
      <w:r w:rsidR="00CB132A" w:rsidRPr="00A600B4">
        <w:rPr>
          <w:rFonts w:ascii="Arial" w:hAnsi="Arial" w:cs="Arial"/>
        </w:rPr>
        <w:t xml:space="preserve"> there is no right or wrong way to play with loose parts </w:t>
      </w:r>
      <w:r w:rsidR="002A216C" w:rsidRPr="00A600B4">
        <w:rPr>
          <w:rFonts w:ascii="Arial" w:hAnsi="Arial" w:cs="Arial"/>
        </w:rPr>
        <w:t xml:space="preserve">the children are learning from their own experiences. </w:t>
      </w:r>
      <w:r w:rsidR="00CB132A" w:rsidRPr="00A600B4">
        <w:rPr>
          <w:rFonts w:ascii="Arial" w:hAnsi="Arial" w:cs="Arial"/>
        </w:rPr>
        <w:t xml:space="preserve"> </w:t>
      </w:r>
    </w:p>
    <w:p w14:paraId="2149C77B" w14:textId="46DD33B5" w:rsidR="00B405EE" w:rsidRPr="00A600B4" w:rsidRDefault="00B405EE">
      <w:pPr>
        <w:rPr>
          <w:rFonts w:ascii="Arial" w:hAnsi="Arial" w:cs="Arial"/>
        </w:rPr>
      </w:pPr>
      <w:r w:rsidRPr="00A600B4">
        <w:rPr>
          <w:rFonts w:ascii="Arial" w:hAnsi="Arial" w:cs="Arial"/>
        </w:rPr>
        <w:t xml:space="preserve">During loose parts play children </w:t>
      </w:r>
      <w:r w:rsidR="00701D30" w:rsidRPr="00A600B4">
        <w:rPr>
          <w:rFonts w:ascii="Arial" w:hAnsi="Arial" w:cs="Arial"/>
        </w:rPr>
        <w:t>show many characteristics of effective learning such as becoming deeply involved in their play</w:t>
      </w:r>
      <w:r w:rsidR="006E0E33" w:rsidRPr="00A600B4">
        <w:rPr>
          <w:rFonts w:ascii="Arial" w:hAnsi="Arial" w:cs="Arial"/>
        </w:rPr>
        <w:t>, showing curiosity</w:t>
      </w:r>
      <w:r w:rsidR="00701D30" w:rsidRPr="00A600B4">
        <w:rPr>
          <w:rFonts w:ascii="Arial" w:hAnsi="Arial" w:cs="Arial"/>
        </w:rPr>
        <w:t xml:space="preserve"> and </w:t>
      </w:r>
      <w:r w:rsidR="002F123F" w:rsidRPr="00A600B4">
        <w:rPr>
          <w:rFonts w:ascii="Arial" w:hAnsi="Arial" w:cs="Arial"/>
        </w:rPr>
        <w:t xml:space="preserve">developing perseverance and resilience. </w:t>
      </w:r>
    </w:p>
    <w:p w14:paraId="0FF841D1" w14:textId="29C19085" w:rsidR="00986384" w:rsidRPr="00A600B4" w:rsidRDefault="00986384">
      <w:pPr>
        <w:rPr>
          <w:rFonts w:ascii="Arial" w:hAnsi="Arial" w:cs="Arial"/>
        </w:rPr>
      </w:pPr>
    </w:p>
    <w:p w14:paraId="01D208F3" w14:textId="77777777" w:rsidR="00292182" w:rsidRPr="00A600B4" w:rsidRDefault="00292182">
      <w:pPr>
        <w:rPr>
          <w:rFonts w:ascii="Arial" w:hAnsi="Arial" w:cs="Arial"/>
        </w:rPr>
      </w:pPr>
    </w:p>
    <w:p w14:paraId="6BCD5FD7" w14:textId="77777777" w:rsidR="00763FF4" w:rsidRPr="00A600B4" w:rsidRDefault="00763FF4" w:rsidP="0053557C">
      <w:pPr>
        <w:rPr>
          <w:rFonts w:ascii="Arial" w:hAnsi="Arial" w:cs="Arial"/>
        </w:rPr>
      </w:pPr>
      <w:r w:rsidRPr="00A600B4">
        <w:rPr>
          <w:rFonts w:ascii="Arial" w:hAnsi="Arial" w:cs="Arial"/>
        </w:rPr>
        <w:t xml:space="preserve">Section 2 </w:t>
      </w:r>
    </w:p>
    <w:p w14:paraId="40E2BE02" w14:textId="77777777" w:rsidR="00763FF4" w:rsidRPr="00A600B4" w:rsidRDefault="00763FF4" w:rsidP="0053557C">
      <w:pPr>
        <w:rPr>
          <w:rFonts w:ascii="Arial" w:hAnsi="Arial" w:cs="Arial"/>
        </w:rPr>
      </w:pPr>
      <w:r w:rsidRPr="00A600B4">
        <w:rPr>
          <w:rFonts w:ascii="Arial" w:hAnsi="Arial" w:cs="Arial"/>
        </w:rPr>
        <w:t xml:space="preserve">Maria Montessori said that “play is the work of children”, it is through play that children learn what their own bodies can do and how they make sense of the world around them. </w:t>
      </w:r>
    </w:p>
    <w:p w14:paraId="55A01E54" w14:textId="77777777" w:rsidR="00763FF4" w:rsidRPr="00A600B4" w:rsidRDefault="00763FF4" w:rsidP="0053557C">
      <w:pPr>
        <w:rPr>
          <w:rFonts w:ascii="Arial" w:hAnsi="Arial" w:cs="Arial"/>
        </w:rPr>
      </w:pPr>
      <w:r w:rsidRPr="00A600B4">
        <w:rPr>
          <w:rFonts w:ascii="Arial" w:hAnsi="Arial" w:cs="Arial"/>
        </w:rPr>
        <w:t xml:space="preserve">Children are curious by nature and there is a lot of research that shows the benefits of children choosing their own play. Play Wales (2018) defines play as being “ freely chosen, intrinsically motivated  and personally directed.” All children learn in different ways, and may be developing different schemas, by giving children choices in their play we are supporting brain development and learning as they grow and develop. For example a child who is enabled in the transporting schema to transfer objects from one container into another is developing their hand and eye co-ordination, dexterity and strengthening their hands. </w:t>
      </w:r>
    </w:p>
    <w:p w14:paraId="7AB860EB" w14:textId="77777777" w:rsidR="00763FF4" w:rsidRPr="00A600B4" w:rsidRDefault="00763FF4" w:rsidP="0053557C">
      <w:pPr>
        <w:rPr>
          <w:rFonts w:ascii="Arial" w:hAnsi="Arial" w:cs="Arial"/>
          <w:u w:val="single"/>
        </w:rPr>
      </w:pPr>
      <w:r w:rsidRPr="00A600B4">
        <w:rPr>
          <w:rFonts w:ascii="Arial" w:hAnsi="Arial" w:cs="Arial"/>
        </w:rPr>
        <w:t>Children’s choice has been recognised in the United Nations Convention on the rights of the child, specifically in Article 31, which says that “children and young people have the right to have fun in the way they want to, whether by playing sports, watching films or doing something else entirely.”</w:t>
      </w:r>
    </w:p>
    <w:p w14:paraId="0E6B0080" w14:textId="77777777" w:rsidR="00763FF4" w:rsidRPr="00A600B4" w:rsidRDefault="00763FF4" w:rsidP="0053557C">
      <w:pPr>
        <w:rPr>
          <w:rFonts w:ascii="Arial" w:hAnsi="Arial" w:cs="Arial"/>
        </w:rPr>
      </w:pPr>
      <w:r w:rsidRPr="00A600B4">
        <w:rPr>
          <w:rFonts w:ascii="Arial" w:hAnsi="Arial" w:cs="Arial"/>
        </w:rPr>
        <w:t xml:space="preserve">The new curriculum for Wales (2022) recognises the importance of giving children choices and being enabled to follow their own interests in their play, for the Well-being of the child. It states that children’s well-being is enhanced by adults who provide a range of choice within their play and by adults who encourage children to be actively involved in their own learning. </w:t>
      </w:r>
    </w:p>
    <w:p w14:paraId="39FEDBFB" w14:textId="77777777" w:rsidR="00763FF4" w:rsidRPr="00A600B4" w:rsidRDefault="00763FF4" w:rsidP="0053557C">
      <w:pPr>
        <w:rPr>
          <w:rFonts w:ascii="Arial" w:hAnsi="Arial" w:cs="Arial"/>
        </w:rPr>
      </w:pPr>
      <w:r w:rsidRPr="00A600B4">
        <w:rPr>
          <w:rFonts w:ascii="Arial" w:hAnsi="Arial" w:cs="Arial"/>
        </w:rPr>
        <w:t xml:space="preserve">Continuous provision within a Foundation phase setting describes all the areas of provision that are available for your children to use every day. Within each of these areas there will be a range of resources that can be used to learn skills and provide learning opportunities. Well planned areas should have a range of accessible resources that give children choices to express their own ideas and follow their own interests. </w:t>
      </w:r>
    </w:p>
    <w:p w14:paraId="014A0FD8" w14:textId="77777777" w:rsidR="00763FF4" w:rsidRPr="00A600B4" w:rsidRDefault="00763FF4" w:rsidP="0053557C">
      <w:pPr>
        <w:rPr>
          <w:rFonts w:ascii="Arial" w:hAnsi="Arial" w:cs="Arial"/>
        </w:rPr>
      </w:pPr>
      <w:r w:rsidRPr="00A600B4">
        <w:rPr>
          <w:rFonts w:ascii="Arial" w:hAnsi="Arial" w:cs="Arial"/>
        </w:rPr>
        <w:t xml:space="preserve">Froebel’s theory (1837) focused on child-led play in well prepared environments. He believed that children should be allowed time to discover how things work, through purposeful activities which are of interest to the child. He acknowledged that children learn differently and at different rates and that practitioners should respect each child’s learning pace. Froebel stated that practitioners should guide children’s learning, helping them to develop autonomy and respect for others and by learning from their mistakes by trial and error. </w:t>
      </w:r>
    </w:p>
    <w:p w14:paraId="114E74EA" w14:textId="77777777" w:rsidR="00763FF4" w:rsidRPr="00A600B4" w:rsidRDefault="00763FF4" w:rsidP="0053557C">
      <w:pPr>
        <w:rPr>
          <w:rFonts w:ascii="Arial" w:hAnsi="Arial" w:cs="Arial"/>
        </w:rPr>
      </w:pPr>
      <w:r w:rsidRPr="00A600B4">
        <w:rPr>
          <w:rFonts w:ascii="Arial" w:hAnsi="Arial" w:cs="Arial"/>
        </w:rPr>
        <w:t xml:space="preserve">Adults play many roles in children’s play and learning, according to Rose and Rogers (2102) there are seven key roles that adults take . These are the Critical reflector, the Carer, the Communicator, the Facilitator, the Observer, the Assessor and the Creator. </w:t>
      </w:r>
    </w:p>
    <w:p w14:paraId="09E7E544" w14:textId="0D8A146C" w:rsidR="00763FF4" w:rsidRPr="00A600B4" w:rsidRDefault="00763FF4" w:rsidP="0053557C">
      <w:pPr>
        <w:rPr>
          <w:rFonts w:ascii="Arial" w:hAnsi="Arial" w:cs="Arial"/>
        </w:rPr>
      </w:pPr>
      <w:r w:rsidRPr="00A600B4">
        <w:rPr>
          <w:rFonts w:ascii="Arial" w:hAnsi="Arial" w:cs="Arial"/>
        </w:rPr>
        <w:t>Reflecting on and challenging practice, our values and and expectations contribute to creating a learning environment that meets the child’s needs and interests. Adults working with children need to be knowledgeable about child development, “passionate about their work and motivated to improve the lives of the children in their care (Dadds,1995</w:t>
      </w:r>
      <w:r w:rsidR="00BB1573" w:rsidRPr="00A600B4">
        <w:rPr>
          <w:rFonts w:ascii="Arial" w:hAnsi="Arial" w:cs="Arial"/>
        </w:rPr>
        <w:t>).</w:t>
      </w:r>
    </w:p>
    <w:p w14:paraId="20531FC9" w14:textId="77777777" w:rsidR="00763FF4" w:rsidRPr="00A600B4" w:rsidRDefault="00763FF4" w:rsidP="0053557C">
      <w:pPr>
        <w:rPr>
          <w:rFonts w:ascii="Arial" w:hAnsi="Arial" w:cs="Arial"/>
        </w:rPr>
      </w:pPr>
      <w:r w:rsidRPr="00A600B4">
        <w:rPr>
          <w:rFonts w:ascii="Arial" w:hAnsi="Arial" w:cs="Arial"/>
        </w:rPr>
        <w:t xml:space="preserve">Children need to feel safe and secure in their environment for them to have the confidence to explore. Maslow’s Hierarchy of needs theory tells us that children’s basic needs of food, safety, love and self-esteem must be met before a child is able to be fully engaged and motivated to learn. </w:t>
      </w:r>
    </w:p>
    <w:p w14:paraId="2FF71516" w14:textId="77777777" w:rsidR="00763FF4" w:rsidRPr="00A600B4" w:rsidRDefault="00763FF4" w:rsidP="0053557C">
      <w:pPr>
        <w:rPr>
          <w:rFonts w:ascii="Arial" w:hAnsi="Arial" w:cs="Arial"/>
        </w:rPr>
      </w:pPr>
      <w:r w:rsidRPr="00A600B4">
        <w:rPr>
          <w:rFonts w:ascii="Arial" w:hAnsi="Arial" w:cs="Arial"/>
        </w:rPr>
        <w:t xml:space="preserve">Effective communication is an essential part of an adults role in children’s play. Children learn by communicating and connecting with other people. Vygotsky (1986) theorised that children learn language by ‘observing and interacting with their cultural group’, and that they use language as a tool for shaping their thinking. </w:t>
      </w:r>
    </w:p>
    <w:p w14:paraId="34F0AB85" w14:textId="77777777" w:rsidR="00763FF4" w:rsidRPr="00A600B4" w:rsidRDefault="00763FF4" w:rsidP="0053557C">
      <w:pPr>
        <w:rPr>
          <w:rFonts w:ascii="Arial" w:hAnsi="Arial" w:cs="Arial"/>
        </w:rPr>
      </w:pPr>
      <w:r w:rsidRPr="00A600B4">
        <w:rPr>
          <w:rFonts w:ascii="Arial" w:hAnsi="Arial" w:cs="Arial"/>
        </w:rPr>
        <w:t xml:space="preserve">Facilitating a child’s learning involves the adult using a range of their skills, such as being aware of a child’s interests, knowing when to interact in a child’s play, and when not to, modelling and using open-ended questions  to empower children in their decision making and problem-solving. </w:t>
      </w:r>
    </w:p>
    <w:p w14:paraId="0FF0EA31" w14:textId="77777777" w:rsidR="00763FF4" w:rsidRPr="00A600B4" w:rsidRDefault="00763FF4" w:rsidP="0053557C">
      <w:pPr>
        <w:rPr>
          <w:rFonts w:ascii="Arial" w:hAnsi="Arial" w:cs="Arial"/>
        </w:rPr>
      </w:pPr>
      <w:r w:rsidRPr="00A600B4">
        <w:rPr>
          <w:rFonts w:ascii="Arial" w:hAnsi="Arial" w:cs="Arial"/>
        </w:rPr>
        <w:t xml:space="preserve">Observations and assessments are statutory requirements of the new Curriculum for Wales (2022),  to “enable each individual learner to make progress at an appropriate pace, ensuring they are supported and challenged accordingly.” Drummond (2003) explained the observations and assessments that we do as “the ways in which, in our everyday practice, we observe children’s learning, strive to understand it, and then put our understanding to good use”, </w:t>
      </w:r>
    </w:p>
    <w:p w14:paraId="285525F8" w14:textId="77777777" w:rsidR="00763FF4" w:rsidRPr="00A600B4" w:rsidRDefault="00763FF4" w:rsidP="0053557C">
      <w:pPr>
        <w:rPr>
          <w:rFonts w:ascii="Arial" w:hAnsi="Arial" w:cs="Arial"/>
        </w:rPr>
      </w:pPr>
      <w:r w:rsidRPr="00A600B4">
        <w:rPr>
          <w:rFonts w:ascii="Arial" w:hAnsi="Arial" w:cs="Arial"/>
        </w:rPr>
        <w:t>These observations and assessments will help practitioners to plan opportunities to extend children’s learning and plan for their next steps through play.</w:t>
      </w:r>
    </w:p>
    <w:p w14:paraId="242E92C7" w14:textId="5ED3FBCE" w:rsidR="00292182" w:rsidRPr="00A600B4" w:rsidRDefault="00763FF4">
      <w:pPr>
        <w:rPr>
          <w:rFonts w:ascii="Arial" w:hAnsi="Arial" w:cs="Arial"/>
        </w:rPr>
      </w:pPr>
      <w:r w:rsidRPr="00A600B4">
        <w:rPr>
          <w:rFonts w:ascii="Arial" w:hAnsi="Arial" w:cs="Arial"/>
        </w:rPr>
        <w:t xml:space="preserve">Creating enabling environments that are rich in a range of resources that are beneficial to the children’s stage of learning and encourage children’s play and natural curiosity will support children’s learning. These well planned, risk-assessed, learning environments should be both indoor and outdoors to offer a range of multi-sensory experiences. </w:t>
      </w:r>
    </w:p>
    <w:p w14:paraId="056FEB47" w14:textId="31A1A350" w:rsidR="0069581B" w:rsidRPr="00A600B4" w:rsidRDefault="0069581B">
      <w:pPr>
        <w:rPr>
          <w:rFonts w:ascii="Arial" w:hAnsi="Arial" w:cs="Arial"/>
        </w:rPr>
      </w:pPr>
    </w:p>
    <w:p w14:paraId="21030776" w14:textId="77777777" w:rsidR="0069581B" w:rsidRPr="00A600B4" w:rsidRDefault="0069581B">
      <w:pPr>
        <w:rPr>
          <w:rFonts w:ascii="Arial" w:hAnsi="Arial" w:cs="Arial"/>
        </w:rPr>
      </w:pPr>
    </w:p>
    <w:p w14:paraId="6CC23F8D" w14:textId="77777777" w:rsidR="0069581B" w:rsidRPr="00A600B4" w:rsidRDefault="00CF053E" w:rsidP="00D44F75">
      <w:pPr>
        <w:rPr>
          <w:rFonts w:ascii="Arial" w:hAnsi="Arial" w:cs="Arial"/>
        </w:rPr>
      </w:pPr>
      <w:r w:rsidRPr="00A600B4">
        <w:rPr>
          <w:rFonts w:ascii="Arial" w:hAnsi="Arial" w:cs="Arial"/>
        </w:rPr>
        <w:t xml:space="preserve">Section 3 </w:t>
      </w:r>
    </w:p>
    <w:p w14:paraId="24EACA87" w14:textId="0BDB07AD" w:rsidR="003F514B" w:rsidRPr="00A600B4" w:rsidRDefault="003F514B" w:rsidP="00D44F75">
      <w:pPr>
        <w:rPr>
          <w:rFonts w:ascii="Arial" w:hAnsi="Arial" w:cs="Arial"/>
        </w:rPr>
      </w:pPr>
      <w:r w:rsidRPr="00A600B4">
        <w:rPr>
          <w:rFonts w:ascii="Arial" w:hAnsi="Arial" w:cs="Arial"/>
        </w:rPr>
        <w:t xml:space="preserve">There are many methods that can be used to observe children’s play and assess how they are developing in the key areas of child development. </w:t>
      </w:r>
    </w:p>
    <w:p w14:paraId="5E68674C" w14:textId="77777777" w:rsidR="003F514B" w:rsidRPr="00A600B4" w:rsidRDefault="003F514B" w:rsidP="00D44F75">
      <w:pPr>
        <w:rPr>
          <w:rFonts w:ascii="Arial" w:hAnsi="Arial" w:cs="Arial"/>
        </w:rPr>
      </w:pPr>
      <w:r w:rsidRPr="00A600B4">
        <w:rPr>
          <w:rFonts w:ascii="Arial" w:hAnsi="Arial" w:cs="Arial"/>
        </w:rPr>
        <w:t xml:space="preserve">Some examples of observation methods are the Foundation phase profile, the Leuven scale, movement trackers and running records. </w:t>
      </w:r>
    </w:p>
    <w:p w14:paraId="664FA8AC" w14:textId="77777777" w:rsidR="003F514B" w:rsidRPr="00A600B4" w:rsidRDefault="003F514B" w:rsidP="00D44F75">
      <w:pPr>
        <w:rPr>
          <w:rFonts w:ascii="Arial" w:hAnsi="Arial" w:cs="Arial"/>
        </w:rPr>
      </w:pPr>
      <w:r w:rsidRPr="00A600B4">
        <w:rPr>
          <w:rFonts w:ascii="Arial" w:hAnsi="Arial" w:cs="Arial"/>
        </w:rPr>
        <w:t xml:space="preserve">The method I will discuss is a running record. </w:t>
      </w:r>
    </w:p>
    <w:p w14:paraId="1906B510" w14:textId="77777777" w:rsidR="003F514B" w:rsidRPr="00A600B4" w:rsidRDefault="003F514B" w:rsidP="00D44F75">
      <w:pPr>
        <w:rPr>
          <w:rFonts w:ascii="Arial" w:hAnsi="Arial" w:cs="Arial"/>
        </w:rPr>
      </w:pPr>
      <w:r w:rsidRPr="00A600B4">
        <w:rPr>
          <w:rFonts w:ascii="Arial" w:hAnsi="Arial" w:cs="Arial"/>
        </w:rPr>
        <w:t xml:space="preserve">A running record is a child centred observation method that has been used by teachers and childcare practitioners for many years. It involves writing down everything that you see and hear in the exact order that it occurs. Actions, body language, facial expressions and non-verbal communication should also be recorded.  </w:t>
      </w:r>
    </w:p>
    <w:p w14:paraId="315CF3D7" w14:textId="77777777" w:rsidR="003F514B" w:rsidRPr="00A600B4" w:rsidRDefault="003F514B" w:rsidP="00D44F75">
      <w:pPr>
        <w:rPr>
          <w:rFonts w:ascii="Arial" w:hAnsi="Arial" w:cs="Arial"/>
        </w:rPr>
      </w:pPr>
      <w:r w:rsidRPr="00A600B4">
        <w:rPr>
          <w:rFonts w:ascii="Arial" w:hAnsi="Arial" w:cs="Arial"/>
        </w:rPr>
        <w:t>A practitioner must write in the present tense, using as much detail as possible, but being careful not to add any opinions or comments in their notes. Bentzen (2009) highlighted the importance of writing descriptively by saying that “you will know you have gathered good evidence when you can close your eyes and you can see the images in your mind as they are described in your running record.”</w:t>
      </w:r>
    </w:p>
    <w:p w14:paraId="56034E74" w14:textId="77777777" w:rsidR="003F514B" w:rsidRPr="00A600B4" w:rsidRDefault="003F514B" w:rsidP="00D44F75">
      <w:pPr>
        <w:rPr>
          <w:rFonts w:ascii="Arial" w:hAnsi="Arial" w:cs="Arial"/>
        </w:rPr>
      </w:pPr>
      <w:r w:rsidRPr="00A600B4">
        <w:rPr>
          <w:rFonts w:ascii="Arial" w:hAnsi="Arial" w:cs="Arial"/>
        </w:rPr>
        <w:t xml:space="preserve">Running records are an informal way of observing what a child does while at nursery, what areas he or she likes to visit, what resources they play with and who they interact with during the observation period. It is important to write about both the behaviour that is seen during an observation and the situation that it was observed in. </w:t>
      </w:r>
    </w:p>
    <w:p w14:paraId="57E59FB1" w14:textId="77777777" w:rsidR="003F514B" w:rsidRPr="00A600B4" w:rsidRDefault="003F514B" w:rsidP="00D44F75">
      <w:pPr>
        <w:rPr>
          <w:rFonts w:ascii="Arial" w:hAnsi="Arial" w:cs="Arial"/>
        </w:rPr>
      </w:pPr>
      <w:r w:rsidRPr="00A600B4">
        <w:rPr>
          <w:rFonts w:ascii="Arial" w:hAnsi="Arial" w:cs="Arial"/>
        </w:rPr>
        <w:t>A running record is quick and easy to conduct without need for many resources, all that is needed is a pen and paper and time to conduct the observation. Observing a child for approximately ten minutes would give an insight into how engaged the child is and what they enjoy doing. The practitioner needs to stand back and observe without adulterating the child’s play, the practitioner must not ask questions or try to change the child’s play.</w:t>
      </w:r>
    </w:p>
    <w:p w14:paraId="1F2C2431" w14:textId="77777777" w:rsidR="003F514B" w:rsidRPr="00A600B4" w:rsidRDefault="003F514B" w:rsidP="00D44F75">
      <w:pPr>
        <w:rPr>
          <w:rFonts w:ascii="Arial" w:hAnsi="Arial" w:cs="Arial"/>
        </w:rPr>
      </w:pPr>
      <w:r w:rsidRPr="00A600B4">
        <w:rPr>
          <w:rFonts w:ascii="Arial" w:hAnsi="Arial" w:cs="Arial"/>
        </w:rPr>
        <w:t xml:space="preserve">A running record is a useful tool when a child starts at a new setting to see what their interests are, what they can do and to assess their skill levels in an informal way that is not intrusive. Ideally a running record would be carried out regularly to see how the child’s skills have developed over time, to monitor the child’s development and highlight strengths and weaknesses. </w:t>
      </w:r>
    </w:p>
    <w:p w14:paraId="7B752BF0" w14:textId="77777777" w:rsidR="003F514B" w:rsidRPr="00A600B4" w:rsidRDefault="003F514B" w:rsidP="00D44F75">
      <w:pPr>
        <w:rPr>
          <w:rFonts w:ascii="Arial" w:hAnsi="Arial" w:cs="Arial"/>
        </w:rPr>
      </w:pPr>
      <w:r w:rsidRPr="00A600B4">
        <w:rPr>
          <w:rFonts w:ascii="Arial" w:hAnsi="Arial" w:cs="Arial"/>
        </w:rPr>
        <w:t>It is important that information gathered, during all types of observation, is used effectively and practitioners realise why we observe children and that systems are in place to collect and collate the information that work for the whole team. According to the Department for Children, Schools and families 2009, “simply gathering information about a child is not enough. It is how the information is used to affect children’s opportunities and experiences which makes a difference to their learning and development.”</w:t>
      </w:r>
    </w:p>
    <w:p w14:paraId="5923829C" w14:textId="77777777" w:rsidR="003F514B" w:rsidRPr="00A600B4" w:rsidRDefault="003F514B" w:rsidP="00D44F75">
      <w:pPr>
        <w:rPr>
          <w:rFonts w:ascii="Arial" w:hAnsi="Arial" w:cs="Arial"/>
        </w:rPr>
      </w:pPr>
      <w:r w:rsidRPr="00A600B4">
        <w:rPr>
          <w:rFonts w:ascii="Arial" w:hAnsi="Arial" w:cs="Arial"/>
        </w:rPr>
        <w:t xml:space="preserve">Running records should be used to plan for the child’s learning, following the observation practitioners should be given time to reflect on the observation and assess the skills that have been seen during the observation period to enable them to plan for the child’s future learning. </w:t>
      </w:r>
    </w:p>
    <w:p w14:paraId="42566E38" w14:textId="77777777" w:rsidR="003F514B" w:rsidRPr="00A600B4" w:rsidRDefault="003F514B" w:rsidP="00D44F75">
      <w:pPr>
        <w:rPr>
          <w:rFonts w:ascii="Arial" w:hAnsi="Arial" w:cs="Arial"/>
        </w:rPr>
      </w:pPr>
      <w:r w:rsidRPr="00A600B4">
        <w:rPr>
          <w:rFonts w:ascii="Arial" w:hAnsi="Arial" w:cs="Arial"/>
        </w:rPr>
        <w:t xml:space="preserve">These records should be kept in the child’s file to make sure that it is available to be shared with others and to enable practitioners to plot individual children’s progress. Running records can also show practitioners which areas of their provision are not being utilised by the children. </w:t>
      </w:r>
    </w:p>
    <w:p w14:paraId="08CF2221" w14:textId="77777777" w:rsidR="003F514B" w:rsidRPr="00A600B4" w:rsidRDefault="003F514B" w:rsidP="00D44F75">
      <w:pPr>
        <w:rPr>
          <w:rFonts w:ascii="Arial" w:hAnsi="Arial" w:cs="Arial"/>
        </w:rPr>
      </w:pPr>
      <w:r w:rsidRPr="00A600B4">
        <w:rPr>
          <w:rFonts w:ascii="Arial" w:hAnsi="Arial" w:cs="Arial"/>
        </w:rPr>
        <w:t xml:space="preserve">A running record can give a holistic view of the child if observations are carried out at different times throughout the day and in different areas when the child is involved in different activities. </w:t>
      </w:r>
    </w:p>
    <w:p w14:paraId="0D5CFFEB" w14:textId="77777777" w:rsidR="003F514B" w:rsidRPr="00A600B4" w:rsidRDefault="003F514B" w:rsidP="00D44F75">
      <w:pPr>
        <w:rPr>
          <w:rFonts w:ascii="Arial" w:hAnsi="Arial" w:cs="Arial"/>
        </w:rPr>
      </w:pPr>
      <w:r w:rsidRPr="00A600B4">
        <w:rPr>
          <w:rFonts w:ascii="Arial" w:hAnsi="Arial" w:cs="Arial"/>
        </w:rPr>
        <w:t>Knowledgeable practitioners will be able to look at what is motivating the child to play and explore and spot stages of the play cycle in the child’s play. This knowledge enables the adults to conduct better observations of children’s play.</w:t>
      </w:r>
    </w:p>
    <w:p w14:paraId="43D28920" w14:textId="77777777" w:rsidR="003F514B" w:rsidRPr="00A600B4" w:rsidRDefault="003F514B" w:rsidP="00D44F75">
      <w:pPr>
        <w:rPr>
          <w:rFonts w:ascii="Arial" w:hAnsi="Arial" w:cs="Arial"/>
        </w:rPr>
      </w:pPr>
      <w:r w:rsidRPr="00A600B4">
        <w:rPr>
          <w:rFonts w:ascii="Arial" w:hAnsi="Arial" w:cs="Arial"/>
        </w:rPr>
        <w:t xml:space="preserve">There are some disadvantages of using running record observations also, some of the disadvantages are that they can be time consuming for staff, in a busy nursery or classroom environment it is not always possible to release a member of staff to be out of ratio to conduct running record observations on each child. Children also move fast and it can be difficult to keep up with them as they move from one activity to another.  Another difficulty of observing a child using a running record is that if a child knows that they are being watched they may react differently. </w:t>
      </w:r>
    </w:p>
    <w:p w14:paraId="7EE377A6" w14:textId="77777777" w:rsidR="003F514B" w:rsidRPr="00A600B4" w:rsidRDefault="003F514B" w:rsidP="00D44F75">
      <w:pPr>
        <w:rPr>
          <w:rFonts w:ascii="Arial" w:hAnsi="Arial" w:cs="Arial"/>
        </w:rPr>
      </w:pPr>
      <w:r w:rsidRPr="00A600B4">
        <w:rPr>
          <w:rFonts w:ascii="Arial" w:hAnsi="Arial" w:cs="Arial"/>
        </w:rPr>
        <w:t xml:space="preserve">In conclusion running records can be an effective observation tool to be used alongside other methods of observation by knowledgeable practitioners. </w:t>
      </w:r>
    </w:p>
    <w:p w14:paraId="77721223" w14:textId="77777777" w:rsidR="003F514B" w:rsidRPr="00A600B4" w:rsidRDefault="003F514B" w:rsidP="00D44F75">
      <w:pPr>
        <w:rPr>
          <w:rFonts w:ascii="Arial" w:hAnsi="Arial" w:cs="Arial"/>
        </w:rPr>
      </w:pPr>
    </w:p>
    <w:p w14:paraId="6E2ECC36" w14:textId="77777777" w:rsidR="003F514B" w:rsidRPr="00A600B4" w:rsidRDefault="003F514B" w:rsidP="00D44F75">
      <w:pPr>
        <w:rPr>
          <w:rFonts w:ascii="Arial" w:hAnsi="Arial" w:cs="Arial"/>
        </w:rPr>
      </w:pPr>
    </w:p>
    <w:p w14:paraId="397A45E7" w14:textId="0BA71C06" w:rsidR="00A50CC2" w:rsidRPr="00A600B4" w:rsidRDefault="00A50CC2">
      <w:pPr>
        <w:rPr>
          <w:rFonts w:ascii="Arial" w:hAnsi="Arial" w:cs="Arial"/>
        </w:rPr>
      </w:pPr>
    </w:p>
    <w:p w14:paraId="27C35248" w14:textId="4BCC3085" w:rsidR="00D827CD" w:rsidRPr="00A600B4" w:rsidRDefault="00811DDD">
      <w:pPr>
        <w:rPr>
          <w:rFonts w:ascii="Arial" w:hAnsi="Arial" w:cs="Arial"/>
        </w:rPr>
      </w:pPr>
      <w:r w:rsidRPr="00A600B4">
        <w:rPr>
          <w:rFonts w:ascii="Arial" w:hAnsi="Arial" w:cs="Arial"/>
        </w:rPr>
        <w:t xml:space="preserve">Section 4 </w:t>
      </w:r>
    </w:p>
    <w:p w14:paraId="556D7B0E" w14:textId="224FF697" w:rsidR="00197914" w:rsidRPr="00A600B4" w:rsidRDefault="00197914" w:rsidP="00C7368A">
      <w:pPr>
        <w:rPr>
          <w:rFonts w:ascii="Arial" w:hAnsi="Arial" w:cs="Arial"/>
        </w:rPr>
      </w:pPr>
    </w:p>
    <w:p w14:paraId="641699FB" w14:textId="77777777" w:rsidR="00197914" w:rsidRPr="00A600B4" w:rsidRDefault="00197914" w:rsidP="00C7368A">
      <w:pPr>
        <w:rPr>
          <w:rFonts w:ascii="Arial" w:hAnsi="Arial" w:cs="Arial"/>
        </w:rPr>
      </w:pPr>
      <w:r w:rsidRPr="00A600B4">
        <w:rPr>
          <w:rFonts w:ascii="Arial" w:hAnsi="Arial" w:cs="Arial"/>
        </w:rPr>
        <w:t xml:space="preserve">When observing children at play it is important that adults have a good knowledge of the play cycle. The play cycle was developed by Sturrock, G and Else, P in 1998. </w:t>
      </w:r>
    </w:p>
    <w:p w14:paraId="521E207A" w14:textId="77777777" w:rsidR="00197914" w:rsidRPr="00A600B4" w:rsidRDefault="00197914" w:rsidP="00C7368A">
      <w:pPr>
        <w:rPr>
          <w:rFonts w:ascii="Arial" w:hAnsi="Arial" w:cs="Arial"/>
        </w:rPr>
      </w:pPr>
      <w:r w:rsidRPr="00A600B4">
        <w:rPr>
          <w:rFonts w:ascii="Arial" w:hAnsi="Arial" w:cs="Arial"/>
        </w:rPr>
        <w:t xml:space="preserve">Experienced practitioners will learn to understand the steps involved in the cycle to better support children’s play. </w:t>
      </w:r>
    </w:p>
    <w:p w14:paraId="68D0D08B" w14:textId="77777777" w:rsidR="00197914" w:rsidRPr="00A600B4" w:rsidRDefault="00197914" w:rsidP="00C7368A">
      <w:pPr>
        <w:rPr>
          <w:rFonts w:ascii="Arial" w:hAnsi="Arial" w:cs="Arial"/>
        </w:rPr>
      </w:pPr>
      <w:r w:rsidRPr="00A600B4">
        <w:rPr>
          <w:rFonts w:ascii="Arial" w:hAnsi="Arial" w:cs="Arial"/>
        </w:rPr>
        <w:t xml:space="preserve">The play cycle tells us that play begins with a spark of imagination by one child which is followed by a play cue. The play cue is an invitation, either verbal or non-verbal, to another child to create play. If the play cue is acted upon then the play cycle continues with a play return. This is where play happens, children may become completely engrossed in their play which is described as flow in the play cycle. Play takes place within a play frame, which can be a physical boundary such as hedges or the agreed set of rules for the game. Play might only last a few seconds or could go on for weeks. Play comes to an end when one of the children ends the play, this is called play annihilation or by play adulteration when an adult gets involved in the play. </w:t>
      </w:r>
    </w:p>
    <w:p w14:paraId="2DDD57BD" w14:textId="77777777" w:rsidR="00197914" w:rsidRPr="00A600B4" w:rsidRDefault="00197914" w:rsidP="00C7368A">
      <w:pPr>
        <w:rPr>
          <w:rFonts w:ascii="Arial" w:hAnsi="Arial" w:cs="Arial"/>
        </w:rPr>
      </w:pPr>
      <w:r w:rsidRPr="00A600B4">
        <w:rPr>
          <w:rFonts w:ascii="Arial" w:hAnsi="Arial" w:cs="Arial"/>
        </w:rPr>
        <w:t xml:space="preserve">With good knowledge practitioners can ensure that play continues by understanding the stages of play and how to better observe children’s play. </w:t>
      </w:r>
    </w:p>
    <w:p w14:paraId="1F7BAF13" w14:textId="77777777" w:rsidR="00197914" w:rsidRPr="00A600B4" w:rsidRDefault="00197914" w:rsidP="00C7368A">
      <w:pPr>
        <w:rPr>
          <w:rFonts w:ascii="Arial" w:hAnsi="Arial" w:cs="Arial"/>
        </w:rPr>
      </w:pPr>
      <w:r w:rsidRPr="00A600B4">
        <w:rPr>
          <w:rFonts w:ascii="Arial" w:hAnsi="Arial" w:cs="Arial"/>
        </w:rPr>
        <w:t xml:space="preserve">Research by Howard and Mc Innes showed that children develop their own understanding of ‘play and not play’ based on their experiences. An example of this in a classroom environment would be if a child had only experienced adult initiated activities at the table and free play on the floor, the child will pick up on these cues and think that anything they are asked to do at the table is not play. Their research tells us that children’s perceptions of ‘play and not play’ has an influence on their problem solving skills. Children were shown to be more independent and less distracted when completing a task that they have chosen on the floor, with no adult present, than when they have been told to complete a task at a table with an adult. </w:t>
      </w:r>
    </w:p>
    <w:p w14:paraId="66F83554" w14:textId="77777777" w:rsidR="00197914" w:rsidRPr="00A600B4" w:rsidRDefault="00197914" w:rsidP="00C7368A">
      <w:pPr>
        <w:rPr>
          <w:rFonts w:ascii="Arial" w:hAnsi="Arial" w:cs="Arial"/>
        </w:rPr>
      </w:pPr>
      <w:r w:rsidRPr="00A600B4">
        <w:rPr>
          <w:rFonts w:ascii="Arial" w:hAnsi="Arial" w:cs="Arial"/>
        </w:rPr>
        <w:t xml:space="preserve">A finding of this research was that when children perceive an activity to be ‘play rather than not play’, they show more signs of emotional well-being. The research also highlighted that children’s views should be considered when creating environments that are both engaging and playful, this can be done by involving them in the planning of environments and finding out what they would like to learn about. </w:t>
      </w:r>
    </w:p>
    <w:p w14:paraId="5B22D804" w14:textId="77777777" w:rsidR="00197914" w:rsidRPr="00A600B4" w:rsidRDefault="00197914" w:rsidP="00C7368A">
      <w:pPr>
        <w:rPr>
          <w:rFonts w:ascii="Arial" w:hAnsi="Arial" w:cs="Arial"/>
        </w:rPr>
      </w:pPr>
      <w:r w:rsidRPr="00A600B4">
        <w:rPr>
          <w:rFonts w:ascii="Arial" w:hAnsi="Arial" w:cs="Arial"/>
        </w:rPr>
        <w:t xml:space="preserve">When observing children it is important that practitioners stand back so that the child does not realise that they are being observed, if a child knows that they are being watched they may change their behaviour to please the adult. When children are observed in play it allows them to be seen in their natural state. These observations should be shared with parents and other practitioners as research has shown that effective partnerships where both parties work together to understand a child’s individual needs has a positive impact on children’s development. </w:t>
      </w:r>
    </w:p>
    <w:p w14:paraId="62C5FEFF" w14:textId="77777777" w:rsidR="00197914" w:rsidRPr="00A600B4" w:rsidRDefault="00197914" w:rsidP="00C7368A">
      <w:pPr>
        <w:rPr>
          <w:rFonts w:ascii="Arial" w:hAnsi="Arial" w:cs="Arial"/>
        </w:rPr>
      </w:pPr>
      <w:r w:rsidRPr="00A600B4">
        <w:rPr>
          <w:rFonts w:ascii="Arial" w:hAnsi="Arial" w:cs="Arial"/>
        </w:rPr>
        <w:t xml:space="preserve">Children should be observed completing both planned and child led activities to give practitioners a detailed picture of what the child understands, what choices the children have made, the relationships the child has with their peers and the children’s involvement in their learning. </w:t>
      </w:r>
    </w:p>
    <w:p w14:paraId="60D46BE7" w14:textId="77777777" w:rsidR="00197914" w:rsidRPr="00A600B4" w:rsidRDefault="00197914" w:rsidP="00C7368A">
      <w:pPr>
        <w:rPr>
          <w:rFonts w:ascii="Arial" w:hAnsi="Arial" w:cs="Arial"/>
        </w:rPr>
      </w:pPr>
      <w:r w:rsidRPr="00A600B4">
        <w:rPr>
          <w:rFonts w:ascii="Arial" w:hAnsi="Arial" w:cs="Arial"/>
        </w:rPr>
        <w:t xml:space="preserve">There are differing view points on theories of observing children. Cognitive-constructive theorists, such as Montessori and Froebel say that parents and teachers should stand back and allow children to learn in resource-rich environments; while socio-cultural theorists, such as Vygotsky theorised that adults and children learn from each other, by providing engaging and challenging activities he theorised that reciprocal learning occurs. He theorised that adults Vygotsky’s studies were completed in the 1920’s and 1930’s in Russia, although some of his strategies such as scaffolding and sustained shared thinking are still valid, his ideas on adults getting involved in children’s play do not support children’s learning through play and child-led learning. </w:t>
      </w:r>
    </w:p>
    <w:p w14:paraId="503C7301" w14:textId="77777777" w:rsidR="00197914" w:rsidRPr="00A600B4" w:rsidRDefault="00197914" w:rsidP="00C7368A">
      <w:pPr>
        <w:rPr>
          <w:rFonts w:ascii="Arial" w:hAnsi="Arial" w:cs="Arial"/>
        </w:rPr>
      </w:pPr>
      <w:r w:rsidRPr="00A600B4">
        <w:rPr>
          <w:rFonts w:ascii="Arial" w:hAnsi="Arial" w:cs="Arial"/>
        </w:rPr>
        <w:t xml:space="preserve">As a conclusion children that are enabled to choose where and what they play with in environments that are both rich in resources that are safe and suitable for their stage of learning, with playful practitioners that have good knowledge and experience of the play cycle  will help to empower children to become capable and ambitious learners. </w:t>
      </w:r>
    </w:p>
    <w:p w14:paraId="3A14D165" w14:textId="77777777" w:rsidR="00197914" w:rsidRPr="00A600B4" w:rsidRDefault="00197914" w:rsidP="00C7368A">
      <w:pPr>
        <w:rPr>
          <w:rFonts w:ascii="Arial" w:hAnsi="Arial" w:cs="Arial"/>
        </w:rPr>
      </w:pPr>
    </w:p>
    <w:p w14:paraId="4BB1D5F9" w14:textId="77777777" w:rsidR="00197914" w:rsidRPr="00A600B4" w:rsidRDefault="00197914" w:rsidP="00C7368A">
      <w:pPr>
        <w:rPr>
          <w:rFonts w:ascii="Arial" w:hAnsi="Arial" w:cs="Arial"/>
        </w:rPr>
      </w:pPr>
    </w:p>
    <w:p w14:paraId="006A99D6" w14:textId="77777777" w:rsidR="00197914" w:rsidRPr="00A600B4" w:rsidRDefault="00197914" w:rsidP="00C7368A">
      <w:pPr>
        <w:rPr>
          <w:rFonts w:ascii="Arial" w:hAnsi="Arial" w:cs="Arial"/>
        </w:rPr>
      </w:pPr>
    </w:p>
    <w:p w14:paraId="149C5B32" w14:textId="77777777" w:rsidR="00197914" w:rsidRPr="00A600B4" w:rsidRDefault="00197914" w:rsidP="00C7368A">
      <w:pPr>
        <w:rPr>
          <w:rFonts w:ascii="Arial" w:hAnsi="Arial" w:cs="Arial"/>
        </w:rPr>
      </w:pPr>
    </w:p>
    <w:p w14:paraId="4D634656" w14:textId="77777777" w:rsidR="00197914" w:rsidRPr="00A600B4" w:rsidRDefault="00197914" w:rsidP="00C7368A">
      <w:pPr>
        <w:rPr>
          <w:rFonts w:ascii="Arial" w:hAnsi="Arial" w:cs="Arial"/>
        </w:rPr>
      </w:pPr>
    </w:p>
    <w:p w14:paraId="748E26EB" w14:textId="77777777" w:rsidR="00197914" w:rsidRPr="00A600B4" w:rsidRDefault="00197914" w:rsidP="00C7368A">
      <w:pPr>
        <w:rPr>
          <w:rFonts w:ascii="Arial" w:hAnsi="Arial" w:cs="Arial"/>
        </w:rPr>
      </w:pPr>
    </w:p>
    <w:p w14:paraId="0516EBE6" w14:textId="5B648921" w:rsidR="004E1574" w:rsidRPr="00A600B4" w:rsidRDefault="004E1574">
      <w:pPr>
        <w:rPr>
          <w:rFonts w:ascii="Arial" w:hAnsi="Arial" w:cs="Arial"/>
        </w:rPr>
      </w:pPr>
    </w:p>
    <w:p w14:paraId="3AEDA821" w14:textId="77777777" w:rsidR="004E1574" w:rsidRPr="00A600B4" w:rsidRDefault="004E1574">
      <w:pPr>
        <w:rPr>
          <w:rFonts w:ascii="Arial" w:hAnsi="Arial" w:cs="Arial"/>
        </w:rPr>
      </w:pPr>
    </w:p>
    <w:p w14:paraId="41FE39FA" w14:textId="5D00B481" w:rsidR="000D21E9" w:rsidRPr="00A600B4" w:rsidRDefault="000D21E9">
      <w:pPr>
        <w:rPr>
          <w:rFonts w:ascii="Arial" w:hAnsi="Arial" w:cs="Arial"/>
        </w:rPr>
      </w:pPr>
    </w:p>
    <w:p w14:paraId="05363BCF" w14:textId="422C01C5" w:rsidR="00BE4F6F" w:rsidRPr="00A600B4" w:rsidRDefault="00BE4F6F">
      <w:pPr>
        <w:rPr>
          <w:rFonts w:ascii="Arial" w:hAnsi="Arial" w:cs="Arial"/>
        </w:rPr>
      </w:pPr>
    </w:p>
    <w:sectPr w:rsidR="00BE4F6F" w:rsidRPr="00A600B4" w:rsidSect="00AD612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50"/>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60D6"/>
    <w:rsid w:val="00007C6B"/>
    <w:rsid w:val="0001428C"/>
    <w:rsid w:val="0001630D"/>
    <w:rsid w:val="00017AAF"/>
    <w:rsid w:val="00027D7B"/>
    <w:rsid w:val="000311A2"/>
    <w:rsid w:val="00036C3A"/>
    <w:rsid w:val="00050817"/>
    <w:rsid w:val="000600E7"/>
    <w:rsid w:val="00060B3A"/>
    <w:rsid w:val="00062FAD"/>
    <w:rsid w:val="00072174"/>
    <w:rsid w:val="0007511B"/>
    <w:rsid w:val="000752BC"/>
    <w:rsid w:val="000A1D0E"/>
    <w:rsid w:val="000B6151"/>
    <w:rsid w:val="000D21E9"/>
    <w:rsid w:val="000D2A67"/>
    <w:rsid w:val="000D412A"/>
    <w:rsid w:val="000D5871"/>
    <w:rsid w:val="000D7C8E"/>
    <w:rsid w:val="000E4074"/>
    <w:rsid w:val="000E47CD"/>
    <w:rsid w:val="000F0463"/>
    <w:rsid w:val="00107F47"/>
    <w:rsid w:val="001104FC"/>
    <w:rsid w:val="001248EA"/>
    <w:rsid w:val="00124D90"/>
    <w:rsid w:val="0013116C"/>
    <w:rsid w:val="00137EA3"/>
    <w:rsid w:val="00140D98"/>
    <w:rsid w:val="001654C8"/>
    <w:rsid w:val="00170E90"/>
    <w:rsid w:val="00174F2E"/>
    <w:rsid w:val="00176048"/>
    <w:rsid w:val="00186B3C"/>
    <w:rsid w:val="00186EDE"/>
    <w:rsid w:val="00197914"/>
    <w:rsid w:val="001B6673"/>
    <w:rsid w:val="001B76C9"/>
    <w:rsid w:val="001C01D9"/>
    <w:rsid w:val="001C1BEE"/>
    <w:rsid w:val="001C1F3A"/>
    <w:rsid w:val="001C2EA4"/>
    <w:rsid w:val="001C6563"/>
    <w:rsid w:val="001D2659"/>
    <w:rsid w:val="001D5C38"/>
    <w:rsid w:val="001E71D6"/>
    <w:rsid w:val="001F2605"/>
    <w:rsid w:val="001F3597"/>
    <w:rsid w:val="001F4C55"/>
    <w:rsid w:val="00212509"/>
    <w:rsid w:val="00236636"/>
    <w:rsid w:val="0024313C"/>
    <w:rsid w:val="00250659"/>
    <w:rsid w:val="00252623"/>
    <w:rsid w:val="002655A0"/>
    <w:rsid w:val="002670D8"/>
    <w:rsid w:val="00272A32"/>
    <w:rsid w:val="002818DE"/>
    <w:rsid w:val="00282230"/>
    <w:rsid w:val="00284BA4"/>
    <w:rsid w:val="00287778"/>
    <w:rsid w:val="00291E81"/>
    <w:rsid w:val="00292182"/>
    <w:rsid w:val="002A216C"/>
    <w:rsid w:val="002A5F7A"/>
    <w:rsid w:val="002A7224"/>
    <w:rsid w:val="002A7374"/>
    <w:rsid w:val="002D049E"/>
    <w:rsid w:val="002D0F7D"/>
    <w:rsid w:val="002F123F"/>
    <w:rsid w:val="00304E34"/>
    <w:rsid w:val="00307FD0"/>
    <w:rsid w:val="00336373"/>
    <w:rsid w:val="00340743"/>
    <w:rsid w:val="003408B9"/>
    <w:rsid w:val="00347790"/>
    <w:rsid w:val="0035265C"/>
    <w:rsid w:val="00363E88"/>
    <w:rsid w:val="003B1A0D"/>
    <w:rsid w:val="003B53C1"/>
    <w:rsid w:val="003C0BB2"/>
    <w:rsid w:val="003C1933"/>
    <w:rsid w:val="003C7D7D"/>
    <w:rsid w:val="003D00CB"/>
    <w:rsid w:val="003D4210"/>
    <w:rsid w:val="003D5DBB"/>
    <w:rsid w:val="003F514B"/>
    <w:rsid w:val="00426CED"/>
    <w:rsid w:val="00432009"/>
    <w:rsid w:val="004344A8"/>
    <w:rsid w:val="00436E78"/>
    <w:rsid w:val="00437A3C"/>
    <w:rsid w:val="00452C54"/>
    <w:rsid w:val="00454AF1"/>
    <w:rsid w:val="00466FCF"/>
    <w:rsid w:val="00475DC5"/>
    <w:rsid w:val="00484D04"/>
    <w:rsid w:val="0049404D"/>
    <w:rsid w:val="004A2C2A"/>
    <w:rsid w:val="004C2FA1"/>
    <w:rsid w:val="004C7107"/>
    <w:rsid w:val="004D3E1F"/>
    <w:rsid w:val="004D768D"/>
    <w:rsid w:val="004E1574"/>
    <w:rsid w:val="005071FD"/>
    <w:rsid w:val="00507CD5"/>
    <w:rsid w:val="00511CEB"/>
    <w:rsid w:val="00512C0A"/>
    <w:rsid w:val="005170BB"/>
    <w:rsid w:val="0051774F"/>
    <w:rsid w:val="005277E6"/>
    <w:rsid w:val="00536C9C"/>
    <w:rsid w:val="0054496D"/>
    <w:rsid w:val="005501A8"/>
    <w:rsid w:val="00551B1E"/>
    <w:rsid w:val="00552C9F"/>
    <w:rsid w:val="00552ED2"/>
    <w:rsid w:val="00557383"/>
    <w:rsid w:val="00565687"/>
    <w:rsid w:val="00574ABC"/>
    <w:rsid w:val="00583BEE"/>
    <w:rsid w:val="00583C6B"/>
    <w:rsid w:val="0058460A"/>
    <w:rsid w:val="005922CE"/>
    <w:rsid w:val="005A3C69"/>
    <w:rsid w:val="005B2FE2"/>
    <w:rsid w:val="005B6CEA"/>
    <w:rsid w:val="005F72EE"/>
    <w:rsid w:val="005F78AB"/>
    <w:rsid w:val="00601978"/>
    <w:rsid w:val="00617C60"/>
    <w:rsid w:val="00622FB6"/>
    <w:rsid w:val="00623499"/>
    <w:rsid w:val="00627F41"/>
    <w:rsid w:val="00634B5E"/>
    <w:rsid w:val="0065105F"/>
    <w:rsid w:val="00652F53"/>
    <w:rsid w:val="006545C8"/>
    <w:rsid w:val="00655D46"/>
    <w:rsid w:val="00656478"/>
    <w:rsid w:val="00674371"/>
    <w:rsid w:val="00681E59"/>
    <w:rsid w:val="0069581B"/>
    <w:rsid w:val="006A191F"/>
    <w:rsid w:val="006B3058"/>
    <w:rsid w:val="006E0E33"/>
    <w:rsid w:val="006E3E78"/>
    <w:rsid w:val="006F4C16"/>
    <w:rsid w:val="006F6EE0"/>
    <w:rsid w:val="006F7847"/>
    <w:rsid w:val="007009D6"/>
    <w:rsid w:val="00701D30"/>
    <w:rsid w:val="007048A0"/>
    <w:rsid w:val="0070747D"/>
    <w:rsid w:val="007114ED"/>
    <w:rsid w:val="00720E52"/>
    <w:rsid w:val="00727471"/>
    <w:rsid w:val="0073012E"/>
    <w:rsid w:val="00742BB5"/>
    <w:rsid w:val="00747783"/>
    <w:rsid w:val="007552FF"/>
    <w:rsid w:val="00761E5B"/>
    <w:rsid w:val="00763FF4"/>
    <w:rsid w:val="00766310"/>
    <w:rsid w:val="0076697C"/>
    <w:rsid w:val="0076783F"/>
    <w:rsid w:val="0077438B"/>
    <w:rsid w:val="007754BB"/>
    <w:rsid w:val="00786FAD"/>
    <w:rsid w:val="0079074A"/>
    <w:rsid w:val="00793223"/>
    <w:rsid w:val="007C2B89"/>
    <w:rsid w:val="007C4D97"/>
    <w:rsid w:val="007C7A14"/>
    <w:rsid w:val="007D14C9"/>
    <w:rsid w:val="007D455E"/>
    <w:rsid w:val="007D4572"/>
    <w:rsid w:val="007D48B4"/>
    <w:rsid w:val="007D7ECA"/>
    <w:rsid w:val="007E3553"/>
    <w:rsid w:val="007F0648"/>
    <w:rsid w:val="007F0AB2"/>
    <w:rsid w:val="007F6600"/>
    <w:rsid w:val="008035C8"/>
    <w:rsid w:val="00811DDD"/>
    <w:rsid w:val="00831B2A"/>
    <w:rsid w:val="00832992"/>
    <w:rsid w:val="00835DF1"/>
    <w:rsid w:val="008459F1"/>
    <w:rsid w:val="00857149"/>
    <w:rsid w:val="00862BDC"/>
    <w:rsid w:val="00867BCC"/>
    <w:rsid w:val="00880EB3"/>
    <w:rsid w:val="00881D36"/>
    <w:rsid w:val="00895DC8"/>
    <w:rsid w:val="00896608"/>
    <w:rsid w:val="008A5114"/>
    <w:rsid w:val="008A583B"/>
    <w:rsid w:val="008A58E4"/>
    <w:rsid w:val="008B7AE5"/>
    <w:rsid w:val="008C0E4C"/>
    <w:rsid w:val="008F5EAE"/>
    <w:rsid w:val="009002AD"/>
    <w:rsid w:val="009052ED"/>
    <w:rsid w:val="00906218"/>
    <w:rsid w:val="00907EAC"/>
    <w:rsid w:val="00910069"/>
    <w:rsid w:val="00922909"/>
    <w:rsid w:val="009235B6"/>
    <w:rsid w:val="00925D06"/>
    <w:rsid w:val="00931A7B"/>
    <w:rsid w:val="009405BD"/>
    <w:rsid w:val="00976E00"/>
    <w:rsid w:val="009805DC"/>
    <w:rsid w:val="00985723"/>
    <w:rsid w:val="00986384"/>
    <w:rsid w:val="00990865"/>
    <w:rsid w:val="00996038"/>
    <w:rsid w:val="009A241B"/>
    <w:rsid w:val="009A6A3E"/>
    <w:rsid w:val="009A70D6"/>
    <w:rsid w:val="009C0281"/>
    <w:rsid w:val="009C7C7C"/>
    <w:rsid w:val="009E199B"/>
    <w:rsid w:val="009E43A8"/>
    <w:rsid w:val="009E6AEE"/>
    <w:rsid w:val="00A14757"/>
    <w:rsid w:val="00A168FE"/>
    <w:rsid w:val="00A2013D"/>
    <w:rsid w:val="00A21D6B"/>
    <w:rsid w:val="00A22F4E"/>
    <w:rsid w:val="00A50CC2"/>
    <w:rsid w:val="00A51311"/>
    <w:rsid w:val="00A56F11"/>
    <w:rsid w:val="00A57673"/>
    <w:rsid w:val="00A600B4"/>
    <w:rsid w:val="00A83C73"/>
    <w:rsid w:val="00A91D89"/>
    <w:rsid w:val="00A97D98"/>
    <w:rsid w:val="00AA0A90"/>
    <w:rsid w:val="00AA60D6"/>
    <w:rsid w:val="00AA6CAD"/>
    <w:rsid w:val="00AC1F09"/>
    <w:rsid w:val="00AD380A"/>
    <w:rsid w:val="00AD6126"/>
    <w:rsid w:val="00AE3E53"/>
    <w:rsid w:val="00AE5A92"/>
    <w:rsid w:val="00B0077E"/>
    <w:rsid w:val="00B022F6"/>
    <w:rsid w:val="00B109EB"/>
    <w:rsid w:val="00B13EF0"/>
    <w:rsid w:val="00B14EC6"/>
    <w:rsid w:val="00B214C8"/>
    <w:rsid w:val="00B340F3"/>
    <w:rsid w:val="00B344C7"/>
    <w:rsid w:val="00B36211"/>
    <w:rsid w:val="00B405EE"/>
    <w:rsid w:val="00B427E0"/>
    <w:rsid w:val="00B44F5A"/>
    <w:rsid w:val="00B54EDC"/>
    <w:rsid w:val="00B60D5A"/>
    <w:rsid w:val="00B61760"/>
    <w:rsid w:val="00B644AC"/>
    <w:rsid w:val="00B65166"/>
    <w:rsid w:val="00B8310D"/>
    <w:rsid w:val="00B96549"/>
    <w:rsid w:val="00BA4F12"/>
    <w:rsid w:val="00BA59C5"/>
    <w:rsid w:val="00BB1573"/>
    <w:rsid w:val="00BB5E86"/>
    <w:rsid w:val="00BB60CD"/>
    <w:rsid w:val="00BB6FB8"/>
    <w:rsid w:val="00BC7880"/>
    <w:rsid w:val="00BD4204"/>
    <w:rsid w:val="00BE4F6F"/>
    <w:rsid w:val="00BF0046"/>
    <w:rsid w:val="00C01BB6"/>
    <w:rsid w:val="00C03356"/>
    <w:rsid w:val="00C05220"/>
    <w:rsid w:val="00C279E9"/>
    <w:rsid w:val="00C3005B"/>
    <w:rsid w:val="00C563B2"/>
    <w:rsid w:val="00C64375"/>
    <w:rsid w:val="00C71A28"/>
    <w:rsid w:val="00C936E1"/>
    <w:rsid w:val="00CA434C"/>
    <w:rsid w:val="00CB132A"/>
    <w:rsid w:val="00CB2CA7"/>
    <w:rsid w:val="00CC1EEB"/>
    <w:rsid w:val="00CE697F"/>
    <w:rsid w:val="00CF053E"/>
    <w:rsid w:val="00D14BFB"/>
    <w:rsid w:val="00D15136"/>
    <w:rsid w:val="00D33C99"/>
    <w:rsid w:val="00D44638"/>
    <w:rsid w:val="00D525F2"/>
    <w:rsid w:val="00D560BC"/>
    <w:rsid w:val="00D64A87"/>
    <w:rsid w:val="00D72594"/>
    <w:rsid w:val="00D827CD"/>
    <w:rsid w:val="00D96031"/>
    <w:rsid w:val="00DA6F20"/>
    <w:rsid w:val="00DB5345"/>
    <w:rsid w:val="00DC6C65"/>
    <w:rsid w:val="00DC6D37"/>
    <w:rsid w:val="00DE4A61"/>
    <w:rsid w:val="00DE78DB"/>
    <w:rsid w:val="00DF583B"/>
    <w:rsid w:val="00E066C9"/>
    <w:rsid w:val="00E26590"/>
    <w:rsid w:val="00E36FFD"/>
    <w:rsid w:val="00E40E12"/>
    <w:rsid w:val="00E80AA1"/>
    <w:rsid w:val="00E83ED9"/>
    <w:rsid w:val="00E9012D"/>
    <w:rsid w:val="00E912EF"/>
    <w:rsid w:val="00E9740D"/>
    <w:rsid w:val="00EB4595"/>
    <w:rsid w:val="00EB6B31"/>
    <w:rsid w:val="00ED1FD8"/>
    <w:rsid w:val="00EE1980"/>
    <w:rsid w:val="00EF0D6F"/>
    <w:rsid w:val="00EF74C5"/>
    <w:rsid w:val="00EF7EE4"/>
    <w:rsid w:val="00F1084C"/>
    <w:rsid w:val="00F3301E"/>
    <w:rsid w:val="00F536E2"/>
    <w:rsid w:val="00F651CD"/>
    <w:rsid w:val="00F6538D"/>
    <w:rsid w:val="00F7588D"/>
    <w:rsid w:val="00F844BC"/>
    <w:rsid w:val="00F8654E"/>
    <w:rsid w:val="00F875C0"/>
    <w:rsid w:val="00FA7A21"/>
    <w:rsid w:val="00FB7708"/>
    <w:rsid w:val="00FC37AA"/>
    <w:rsid w:val="00FC3D2D"/>
    <w:rsid w:val="00FE53C8"/>
    <w:rsid w:val="00FF0016"/>
    <w:rsid w:val="00FF6E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C26E94F"/>
  <w15:chartTrackingRefBased/>
  <w15:docId w15:val="{0F48D379-DD8E-9147-98E1-BCED388DC4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 /><Relationship Id="rId2" Type="http://schemas.openxmlformats.org/officeDocument/2006/relationships/settings" Target="settings.xml" /><Relationship Id="rId1" Type="http://schemas.openxmlformats.org/officeDocument/2006/relationships/styles" Target="styles.xml" /><Relationship Id="rId5" Type="http://schemas.openxmlformats.org/officeDocument/2006/relationships/theme" Target="theme/theme1.xml" /><Relationship Id="rId4"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2812</Words>
  <Characters>16030</Characters>
  <Application>Microsoft Office Word</Application>
  <DocSecurity>0</DocSecurity>
  <Lines>133</Lines>
  <Paragraphs>37</Paragraphs>
  <ScaleCrop>false</ScaleCrop>
  <Company/>
  <LinksUpToDate>false</LinksUpToDate>
  <CharactersWithSpaces>18805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Moyles (2110936)</dc:creator>
  <cp:keywords/>
  <dc:description/>
  <cp:lastModifiedBy>rachel moyles</cp:lastModifiedBy>
  <cp:revision>2</cp:revision>
  <dcterms:created xsi:type="dcterms:W3CDTF">2023-04-19T13:08:00Z</dcterms:created>
  <dcterms:modified xsi:type="dcterms:W3CDTF">2023-04-19T13:08:00Z</dcterms:modified>
</cp:coreProperties>
</file>