
<file path=[Content_Types].xml><?xml version="1.0" encoding="utf-8"?>
<Types xmlns="http://schemas.openxmlformats.org/package/2006/content-types"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F499BB" w14:textId="77777777" w:rsidR="001E3A03" w:rsidRPr="003F0A08" w:rsidRDefault="001E3A03" w:rsidP="003F0A08">
      <w:pPr>
        <w:rPr>
          <w:rFonts w:cs="Arial"/>
          <w:b/>
          <w:szCs w:val="22"/>
        </w:rPr>
      </w:pPr>
    </w:p>
    <w:p w14:paraId="6BBA6DBA" w14:textId="77777777" w:rsidR="001E3A03" w:rsidRPr="00734204" w:rsidRDefault="001E3A03" w:rsidP="00734204">
      <w:pPr>
        <w:jc w:val="center"/>
        <w:rPr>
          <w:rFonts w:cs="Arial"/>
          <w:b/>
          <w:sz w:val="32"/>
          <w:szCs w:val="22"/>
          <w:lang w:bidi="ar-SA"/>
        </w:rPr>
      </w:pPr>
      <w:r w:rsidRPr="00734204">
        <w:rPr>
          <w:rFonts w:cs="Arial"/>
          <w:b/>
          <w:sz w:val="32"/>
          <w:szCs w:val="22"/>
          <w:lang w:bidi="ar-SA"/>
        </w:rPr>
        <w:t>Module Code: BMSW4002</w:t>
      </w:r>
    </w:p>
    <w:p w14:paraId="6A106DC2" w14:textId="1E30C8F8" w:rsidR="001E3A03" w:rsidRDefault="001E3A03" w:rsidP="00734204">
      <w:pPr>
        <w:jc w:val="center"/>
        <w:rPr>
          <w:rFonts w:cs="Arial"/>
          <w:b/>
          <w:sz w:val="32"/>
          <w:szCs w:val="22"/>
          <w:lang w:bidi="ar-SA"/>
        </w:rPr>
      </w:pPr>
      <w:r w:rsidRPr="00734204">
        <w:rPr>
          <w:rFonts w:cs="Arial"/>
          <w:b/>
          <w:sz w:val="32"/>
          <w:szCs w:val="22"/>
          <w:lang w:bidi="ar-SA"/>
        </w:rPr>
        <w:t>Effective Teamwork and Communication</w:t>
      </w:r>
    </w:p>
    <w:p w14:paraId="509A9800" w14:textId="5B718824" w:rsidR="00090624" w:rsidRDefault="00090624" w:rsidP="00734204">
      <w:pPr>
        <w:jc w:val="center"/>
        <w:rPr>
          <w:rFonts w:cs="Arial"/>
          <w:b/>
          <w:sz w:val="32"/>
          <w:szCs w:val="22"/>
          <w:lang w:bidi="ar-SA"/>
        </w:rPr>
      </w:pPr>
      <w:r>
        <w:rPr>
          <w:rFonts w:cs="Arial"/>
          <w:b/>
          <w:sz w:val="32"/>
          <w:szCs w:val="22"/>
          <w:lang w:bidi="ar-SA"/>
        </w:rPr>
        <w:t xml:space="preserve">Lecturer: Charles </w:t>
      </w:r>
      <w:proofErr w:type="spellStart"/>
      <w:r>
        <w:rPr>
          <w:rFonts w:cs="Arial"/>
          <w:b/>
          <w:sz w:val="32"/>
          <w:szCs w:val="22"/>
          <w:lang w:bidi="ar-SA"/>
        </w:rPr>
        <w:t>Oham</w:t>
      </w:r>
      <w:proofErr w:type="spellEnd"/>
    </w:p>
    <w:p w14:paraId="2D80C3B1" w14:textId="3FE02562" w:rsidR="00090624" w:rsidRDefault="00090624" w:rsidP="00734204">
      <w:pPr>
        <w:jc w:val="center"/>
        <w:rPr>
          <w:rFonts w:cs="Arial"/>
          <w:b/>
          <w:sz w:val="32"/>
          <w:szCs w:val="22"/>
          <w:lang w:bidi="ar-SA"/>
        </w:rPr>
      </w:pPr>
    </w:p>
    <w:p w14:paraId="1506F067" w14:textId="4641640D" w:rsidR="00090624" w:rsidRDefault="00090624" w:rsidP="00734204">
      <w:pPr>
        <w:jc w:val="center"/>
        <w:rPr>
          <w:rFonts w:cs="Arial"/>
          <w:b/>
          <w:sz w:val="32"/>
          <w:szCs w:val="22"/>
          <w:lang w:bidi="ar-SA"/>
        </w:rPr>
      </w:pPr>
    </w:p>
    <w:p w14:paraId="55A82F3F" w14:textId="30296CA3" w:rsidR="00090624" w:rsidRDefault="00090624" w:rsidP="00734204">
      <w:pPr>
        <w:jc w:val="center"/>
        <w:rPr>
          <w:rFonts w:cs="Arial"/>
          <w:b/>
          <w:sz w:val="32"/>
          <w:szCs w:val="22"/>
          <w:lang w:bidi="ar-SA"/>
        </w:rPr>
      </w:pPr>
    </w:p>
    <w:p w14:paraId="40398082" w14:textId="7903C627" w:rsidR="00090624" w:rsidRDefault="00090624" w:rsidP="00734204">
      <w:pPr>
        <w:jc w:val="center"/>
        <w:rPr>
          <w:rFonts w:cs="Arial"/>
          <w:b/>
          <w:sz w:val="32"/>
          <w:szCs w:val="22"/>
          <w:lang w:bidi="ar-SA"/>
        </w:rPr>
      </w:pPr>
    </w:p>
    <w:p w14:paraId="20D5B896" w14:textId="4217140E" w:rsidR="00090624" w:rsidRDefault="00090624" w:rsidP="00734204">
      <w:pPr>
        <w:jc w:val="center"/>
        <w:rPr>
          <w:rFonts w:cs="Arial"/>
          <w:b/>
          <w:sz w:val="32"/>
          <w:szCs w:val="22"/>
          <w:lang w:bidi="ar-SA"/>
        </w:rPr>
      </w:pPr>
    </w:p>
    <w:p w14:paraId="0A693475" w14:textId="010E180B" w:rsidR="00090624" w:rsidRDefault="00090624" w:rsidP="00734204">
      <w:pPr>
        <w:jc w:val="center"/>
        <w:rPr>
          <w:rFonts w:cs="Arial"/>
          <w:b/>
          <w:sz w:val="32"/>
          <w:szCs w:val="22"/>
          <w:lang w:bidi="ar-SA"/>
        </w:rPr>
      </w:pPr>
    </w:p>
    <w:p w14:paraId="14BCFF91" w14:textId="31A51F8A" w:rsidR="00090624" w:rsidRDefault="00090624" w:rsidP="00734204">
      <w:pPr>
        <w:jc w:val="center"/>
        <w:rPr>
          <w:rFonts w:cs="Arial"/>
          <w:b/>
          <w:sz w:val="32"/>
          <w:szCs w:val="22"/>
          <w:lang w:bidi="ar-SA"/>
        </w:rPr>
      </w:pPr>
    </w:p>
    <w:p w14:paraId="26B7C983" w14:textId="73BA76A6" w:rsidR="00090624" w:rsidRDefault="00090624" w:rsidP="00734204">
      <w:pPr>
        <w:jc w:val="center"/>
        <w:rPr>
          <w:rFonts w:cs="Arial"/>
          <w:b/>
          <w:sz w:val="32"/>
          <w:szCs w:val="22"/>
          <w:lang w:bidi="ar-SA"/>
        </w:rPr>
      </w:pPr>
    </w:p>
    <w:p w14:paraId="5366AE82" w14:textId="1D4175CF" w:rsidR="00090624" w:rsidRDefault="00090624" w:rsidP="00734204">
      <w:pPr>
        <w:jc w:val="center"/>
        <w:rPr>
          <w:rFonts w:cs="Arial"/>
          <w:b/>
          <w:sz w:val="32"/>
          <w:szCs w:val="22"/>
          <w:lang w:bidi="ar-SA"/>
        </w:rPr>
      </w:pPr>
      <w:r>
        <w:rPr>
          <w:rFonts w:cs="Arial"/>
          <w:b/>
          <w:sz w:val="32"/>
          <w:szCs w:val="22"/>
          <w:lang w:bidi="ar-SA"/>
        </w:rPr>
        <w:t>Daniele Hamza Fathallah</w:t>
      </w:r>
    </w:p>
    <w:p w14:paraId="7351412A" w14:textId="3D18C79D" w:rsidR="00090624" w:rsidRPr="00734204" w:rsidRDefault="00090624" w:rsidP="00734204">
      <w:pPr>
        <w:jc w:val="center"/>
        <w:rPr>
          <w:rFonts w:cs="Arial"/>
          <w:b/>
          <w:sz w:val="32"/>
          <w:szCs w:val="22"/>
          <w:lang w:bidi="ar-SA"/>
        </w:rPr>
      </w:pPr>
      <w:r>
        <w:rPr>
          <w:rFonts w:cs="Arial"/>
          <w:b/>
          <w:sz w:val="32"/>
          <w:szCs w:val="22"/>
          <w:lang w:bidi="ar-SA"/>
        </w:rPr>
        <w:t>2011264</w:t>
      </w:r>
    </w:p>
    <w:p w14:paraId="134F889E" w14:textId="77777777" w:rsidR="001E3A03" w:rsidRPr="003F0A08" w:rsidRDefault="001E3A03" w:rsidP="003F0A08">
      <w:pPr>
        <w:rPr>
          <w:rFonts w:cs="Arial"/>
          <w:b/>
          <w:szCs w:val="22"/>
          <w:lang w:bidi="ar-SA"/>
        </w:rPr>
      </w:pPr>
      <w:r w:rsidRPr="003F0A08">
        <w:rPr>
          <w:rFonts w:cs="Arial"/>
          <w:b/>
          <w:szCs w:val="22"/>
          <w:lang w:bidi="ar-SA"/>
        </w:rPr>
        <w:br w:type="page"/>
      </w:r>
    </w:p>
    <w:sdt>
      <w:sdtPr>
        <w:rPr>
          <w:rFonts w:eastAsiaTheme="minorHAnsi" w:cs="Arial"/>
          <w:b/>
        </w:rPr>
        <w:id w:val="-1130633217"/>
        <w:docPartObj>
          <w:docPartGallery w:val="Table of Contents"/>
          <w:docPartUnique/>
        </w:docPartObj>
      </w:sdtPr>
      <w:sdtEndPr>
        <w:rPr>
          <w:rFonts w:eastAsiaTheme="minorEastAsia"/>
          <w:b w:val="0"/>
          <w:bCs/>
          <w:caps w:val="0"/>
          <w:noProof/>
          <w:color w:val="auto"/>
          <w:spacing w:val="0"/>
          <w:sz w:val="20"/>
        </w:rPr>
      </w:sdtEndPr>
      <w:sdtContent>
        <w:p w14:paraId="6D38C068" w14:textId="77777777" w:rsidR="001E3A03" w:rsidRPr="003F0A08" w:rsidRDefault="001E3A03" w:rsidP="00734204">
          <w:pPr>
            <w:pStyle w:val="TOCHeading"/>
            <w:spacing w:after="240"/>
            <w:jc w:val="center"/>
            <w:rPr>
              <w:rFonts w:cs="Arial"/>
            </w:rPr>
          </w:pPr>
          <w:r w:rsidRPr="003F0A08">
            <w:rPr>
              <w:rFonts w:cs="Arial"/>
            </w:rPr>
            <w:t>Table of Contents</w:t>
          </w:r>
        </w:p>
        <w:p w14:paraId="353A39A9" w14:textId="77777777" w:rsidR="003651BF" w:rsidRDefault="00904C16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r w:rsidRPr="003F0A08">
            <w:rPr>
              <w:rFonts w:ascii="Arial" w:hAnsi="Arial" w:cs="Arial"/>
              <w:sz w:val="22"/>
            </w:rPr>
            <w:fldChar w:fldCharType="begin"/>
          </w:r>
          <w:r w:rsidR="001E3A03" w:rsidRPr="003F0A08">
            <w:rPr>
              <w:rFonts w:ascii="Arial" w:hAnsi="Arial" w:cs="Arial"/>
              <w:sz w:val="22"/>
            </w:rPr>
            <w:instrText xml:space="preserve"> TOC \o "1-3" \h \z \u </w:instrText>
          </w:r>
          <w:r w:rsidRPr="003F0A08">
            <w:rPr>
              <w:rFonts w:ascii="Arial" w:hAnsi="Arial" w:cs="Arial"/>
              <w:sz w:val="22"/>
            </w:rPr>
            <w:fldChar w:fldCharType="separate"/>
          </w:r>
          <w:hyperlink w:anchor="_Toc70551545" w:history="1">
            <w:r w:rsidR="003651BF" w:rsidRPr="002C6565">
              <w:rPr>
                <w:rStyle w:val="Hyperlink"/>
                <w:noProof/>
              </w:rPr>
              <w:t>Introduction</w:t>
            </w:r>
            <w:r w:rsidR="003651BF">
              <w:rPr>
                <w:noProof/>
                <w:webHidden/>
              </w:rPr>
              <w:tab/>
            </w:r>
            <w:r w:rsidR="003651BF">
              <w:rPr>
                <w:noProof/>
                <w:webHidden/>
              </w:rPr>
              <w:fldChar w:fldCharType="begin"/>
            </w:r>
            <w:r w:rsidR="003651BF">
              <w:rPr>
                <w:noProof/>
                <w:webHidden/>
              </w:rPr>
              <w:instrText xml:space="preserve"> PAGEREF _Toc70551545 \h </w:instrText>
            </w:r>
            <w:r w:rsidR="003651BF">
              <w:rPr>
                <w:noProof/>
                <w:webHidden/>
              </w:rPr>
            </w:r>
            <w:r w:rsidR="003651BF">
              <w:rPr>
                <w:noProof/>
                <w:webHidden/>
              </w:rPr>
              <w:fldChar w:fldCharType="separate"/>
            </w:r>
            <w:r w:rsidR="003651BF">
              <w:rPr>
                <w:noProof/>
                <w:webHidden/>
              </w:rPr>
              <w:t>1</w:t>
            </w:r>
            <w:r w:rsidR="003651BF">
              <w:rPr>
                <w:noProof/>
                <w:webHidden/>
              </w:rPr>
              <w:fldChar w:fldCharType="end"/>
            </w:r>
          </w:hyperlink>
        </w:p>
        <w:p w14:paraId="15C2E72F" w14:textId="77777777" w:rsidR="003651BF" w:rsidRDefault="00CA0D9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70551546" w:history="1">
            <w:r w:rsidR="003651BF" w:rsidRPr="002C6565">
              <w:rPr>
                <w:rStyle w:val="Hyperlink"/>
                <w:noProof/>
              </w:rPr>
              <w:t xml:space="preserve">Communication </w:t>
            </w:r>
            <w:r w:rsidR="003651BF" w:rsidRPr="002C6565">
              <w:rPr>
                <w:rStyle w:val="Hyperlink"/>
                <w:noProof/>
                <w:lang w:bidi="bn-BD"/>
              </w:rPr>
              <w:t>Models</w:t>
            </w:r>
            <w:r w:rsidR="003651BF">
              <w:rPr>
                <w:noProof/>
                <w:webHidden/>
              </w:rPr>
              <w:tab/>
            </w:r>
            <w:r w:rsidR="003651BF">
              <w:rPr>
                <w:noProof/>
                <w:webHidden/>
              </w:rPr>
              <w:fldChar w:fldCharType="begin"/>
            </w:r>
            <w:r w:rsidR="003651BF">
              <w:rPr>
                <w:noProof/>
                <w:webHidden/>
              </w:rPr>
              <w:instrText xml:space="preserve"> PAGEREF _Toc70551546 \h </w:instrText>
            </w:r>
            <w:r w:rsidR="003651BF">
              <w:rPr>
                <w:noProof/>
                <w:webHidden/>
              </w:rPr>
            </w:r>
            <w:r w:rsidR="003651BF">
              <w:rPr>
                <w:noProof/>
                <w:webHidden/>
              </w:rPr>
              <w:fldChar w:fldCharType="separate"/>
            </w:r>
            <w:r w:rsidR="003651BF">
              <w:rPr>
                <w:noProof/>
                <w:webHidden/>
              </w:rPr>
              <w:t>2</w:t>
            </w:r>
            <w:r w:rsidR="003651BF">
              <w:rPr>
                <w:noProof/>
                <w:webHidden/>
              </w:rPr>
              <w:fldChar w:fldCharType="end"/>
            </w:r>
          </w:hyperlink>
        </w:p>
        <w:p w14:paraId="712BA0EE" w14:textId="77777777" w:rsidR="003651BF" w:rsidRDefault="00CA0D9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70551547" w:history="1">
            <w:r w:rsidR="003651BF" w:rsidRPr="002C6565">
              <w:rPr>
                <w:rStyle w:val="Hyperlink"/>
                <w:noProof/>
              </w:rPr>
              <w:t>Communication skills</w:t>
            </w:r>
            <w:r w:rsidR="003651BF">
              <w:rPr>
                <w:noProof/>
                <w:webHidden/>
              </w:rPr>
              <w:tab/>
            </w:r>
            <w:r w:rsidR="003651BF">
              <w:rPr>
                <w:noProof/>
                <w:webHidden/>
              </w:rPr>
              <w:fldChar w:fldCharType="begin"/>
            </w:r>
            <w:r w:rsidR="003651BF">
              <w:rPr>
                <w:noProof/>
                <w:webHidden/>
              </w:rPr>
              <w:instrText xml:space="preserve"> PAGEREF _Toc70551547 \h </w:instrText>
            </w:r>
            <w:r w:rsidR="003651BF">
              <w:rPr>
                <w:noProof/>
                <w:webHidden/>
              </w:rPr>
            </w:r>
            <w:r w:rsidR="003651BF">
              <w:rPr>
                <w:noProof/>
                <w:webHidden/>
              </w:rPr>
              <w:fldChar w:fldCharType="separate"/>
            </w:r>
            <w:r w:rsidR="003651BF">
              <w:rPr>
                <w:noProof/>
                <w:webHidden/>
              </w:rPr>
              <w:t>4</w:t>
            </w:r>
            <w:r w:rsidR="003651BF">
              <w:rPr>
                <w:noProof/>
                <w:webHidden/>
              </w:rPr>
              <w:fldChar w:fldCharType="end"/>
            </w:r>
          </w:hyperlink>
        </w:p>
        <w:p w14:paraId="31C9C6C5" w14:textId="77777777" w:rsidR="003651BF" w:rsidRDefault="00CA0D9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70551548" w:history="1">
            <w:r w:rsidR="003651BF" w:rsidRPr="002C6565">
              <w:rPr>
                <w:rStyle w:val="Hyperlink"/>
                <w:noProof/>
              </w:rPr>
              <w:t>Examples of poor communication and the ways to improve these</w:t>
            </w:r>
            <w:r w:rsidR="003651BF">
              <w:rPr>
                <w:noProof/>
                <w:webHidden/>
              </w:rPr>
              <w:tab/>
            </w:r>
            <w:r w:rsidR="003651BF">
              <w:rPr>
                <w:noProof/>
                <w:webHidden/>
              </w:rPr>
              <w:fldChar w:fldCharType="begin"/>
            </w:r>
            <w:r w:rsidR="003651BF">
              <w:rPr>
                <w:noProof/>
                <w:webHidden/>
              </w:rPr>
              <w:instrText xml:space="preserve"> PAGEREF _Toc70551548 \h </w:instrText>
            </w:r>
            <w:r w:rsidR="003651BF">
              <w:rPr>
                <w:noProof/>
                <w:webHidden/>
              </w:rPr>
            </w:r>
            <w:r w:rsidR="003651BF">
              <w:rPr>
                <w:noProof/>
                <w:webHidden/>
              </w:rPr>
              <w:fldChar w:fldCharType="separate"/>
            </w:r>
            <w:r w:rsidR="003651BF">
              <w:rPr>
                <w:noProof/>
                <w:webHidden/>
              </w:rPr>
              <w:t>7</w:t>
            </w:r>
            <w:r w:rsidR="003651BF">
              <w:rPr>
                <w:noProof/>
                <w:webHidden/>
              </w:rPr>
              <w:fldChar w:fldCharType="end"/>
            </w:r>
          </w:hyperlink>
        </w:p>
        <w:p w14:paraId="24DB343B" w14:textId="77777777" w:rsidR="003651BF" w:rsidRDefault="00CA0D9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70551549" w:history="1">
            <w:r w:rsidR="003651BF" w:rsidRPr="002C6565">
              <w:rPr>
                <w:rStyle w:val="Hyperlink"/>
                <w:noProof/>
              </w:rPr>
              <w:t>Conclusion</w:t>
            </w:r>
            <w:r w:rsidR="003651BF">
              <w:rPr>
                <w:noProof/>
                <w:webHidden/>
              </w:rPr>
              <w:tab/>
            </w:r>
            <w:r w:rsidR="003651BF">
              <w:rPr>
                <w:noProof/>
                <w:webHidden/>
              </w:rPr>
              <w:fldChar w:fldCharType="begin"/>
            </w:r>
            <w:r w:rsidR="003651BF">
              <w:rPr>
                <w:noProof/>
                <w:webHidden/>
              </w:rPr>
              <w:instrText xml:space="preserve"> PAGEREF _Toc70551549 \h </w:instrText>
            </w:r>
            <w:r w:rsidR="003651BF">
              <w:rPr>
                <w:noProof/>
                <w:webHidden/>
              </w:rPr>
            </w:r>
            <w:r w:rsidR="003651BF">
              <w:rPr>
                <w:noProof/>
                <w:webHidden/>
              </w:rPr>
              <w:fldChar w:fldCharType="separate"/>
            </w:r>
            <w:r w:rsidR="003651BF">
              <w:rPr>
                <w:noProof/>
                <w:webHidden/>
              </w:rPr>
              <w:t>10</w:t>
            </w:r>
            <w:r w:rsidR="003651BF">
              <w:rPr>
                <w:noProof/>
                <w:webHidden/>
              </w:rPr>
              <w:fldChar w:fldCharType="end"/>
            </w:r>
          </w:hyperlink>
        </w:p>
        <w:p w14:paraId="086F8BE9" w14:textId="77777777" w:rsidR="003651BF" w:rsidRDefault="00CA0D9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70551550" w:history="1">
            <w:r w:rsidR="003651BF" w:rsidRPr="002C6565">
              <w:rPr>
                <w:rStyle w:val="Hyperlink"/>
                <w:rFonts w:eastAsia="Times New Roman"/>
                <w:noProof/>
                <w:lang w:bidi="bn-BD"/>
              </w:rPr>
              <w:t>References</w:t>
            </w:r>
            <w:r w:rsidR="003651BF">
              <w:rPr>
                <w:noProof/>
                <w:webHidden/>
              </w:rPr>
              <w:tab/>
            </w:r>
            <w:r w:rsidR="003651BF">
              <w:rPr>
                <w:noProof/>
                <w:webHidden/>
              </w:rPr>
              <w:fldChar w:fldCharType="begin"/>
            </w:r>
            <w:r w:rsidR="003651BF">
              <w:rPr>
                <w:noProof/>
                <w:webHidden/>
              </w:rPr>
              <w:instrText xml:space="preserve"> PAGEREF _Toc70551550 \h </w:instrText>
            </w:r>
            <w:r w:rsidR="003651BF">
              <w:rPr>
                <w:noProof/>
                <w:webHidden/>
              </w:rPr>
            </w:r>
            <w:r w:rsidR="003651BF">
              <w:rPr>
                <w:noProof/>
                <w:webHidden/>
              </w:rPr>
              <w:fldChar w:fldCharType="separate"/>
            </w:r>
            <w:r w:rsidR="003651BF">
              <w:rPr>
                <w:noProof/>
                <w:webHidden/>
              </w:rPr>
              <w:t>11</w:t>
            </w:r>
            <w:r w:rsidR="003651BF">
              <w:rPr>
                <w:noProof/>
                <w:webHidden/>
              </w:rPr>
              <w:fldChar w:fldCharType="end"/>
            </w:r>
          </w:hyperlink>
        </w:p>
        <w:p w14:paraId="3A572045" w14:textId="77777777" w:rsidR="001E3A03" w:rsidRPr="003F0A08" w:rsidRDefault="00904C16" w:rsidP="003F0A08">
          <w:pPr>
            <w:rPr>
              <w:rFonts w:cs="Arial"/>
              <w:szCs w:val="22"/>
              <w:lang w:bidi="ar-SA"/>
            </w:rPr>
          </w:pPr>
          <w:r w:rsidRPr="003F0A08">
            <w:rPr>
              <w:rFonts w:cs="Arial"/>
              <w:b/>
              <w:bCs/>
              <w:noProof/>
              <w:szCs w:val="22"/>
              <w:lang w:bidi="ar-SA"/>
            </w:rPr>
            <w:fldChar w:fldCharType="end"/>
          </w:r>
        </w:p>
      </w:sdtContent>
    </w:sdt>
    <w:p w14:paraId="3B7DBA81" w14:textId="77777777" w:rsidR="001E3A03" w:rsidRPr="003F0A08" w:rsidRDefault="001E3A03" w:rsidP="003F0A08">
      <w:pPr>
        <w:pStyle w:val="Heading1"/>
        <w:rPr>
          <w:rFonts w:cs="Arial"/>
          <w:lang w:bidi="ar-SA"/>
        </w:rPr>
      </w:pPr>
    </w:p>
    <w:p w14:paraId="6168AC9F" w14:textId="77777777" w:rsidR="001E3A03" w:rsidRPr="003F0A08" w:rsidRDefault="001E3A03" w:rsidP="003F0A08">
      <w:pPr>
        <w:rPr>
          <w:rFonts w:eastAsiaTheme="majorEastAsia" w:cs="Arial"/>
          <w:b/>
          <w:color w:val="44546A" w:themeColor="text2"/>
          <w:szCs w:val="22"/>
          <w:lang w:bidi="ar-SA"/>
        </w:rPr>
      </w:pPr>
      <w:r w:rsidRPr="003F0A08">
        <w:rPr>
          <w:rFonts w:cs="Arial"/>
          <w:szCs w:val="22"/>
          <w:lang w:bidi="ar-SA"/>
        </w:rPr>
        <w:br w:type="page"/>
      </w:r>
    </w:p>
    <w:p w14:paraId="07B32DBA" w14:textId="77777777" w:rsidR="001E3A03" w:rsidRPr="003F0A08" w:rsidRDefault="001E3A03" w:rsidP="003F0A08">
      <w:pPr>
        <w:pStyle w:val="Heading1"/>
        <w:rPr>
          <w:rFonts w:cs="Arial"/>
          <w:lang w:bidi="ar-SA"/>
        </w:rPr>
        <w:sectPr w:rsidR="001E3A03" w:rsidRPr="003F0A0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7FEDE380" w14:textId="77777777" w:rsidR="001E3A03" w:rsidRPr="00D64B8A" w:rsidRDefault="001E3A03" w:rsidP="00D64B8A">
      <w:pPr>
        <w:pStyle w:val="Heading1"/>
      </w:pPr>
      <w:bookmarkStart w:id="0" w:name="_Toc70551545"/>
      <w:r w:rsidRPr="00D64B8A">
        <w:lastRenderedPageBreak/>
        <w:t>Introduction</w:t>
      </w:r>
      <w:bookmarkEnd w:id="0"/>
    </w:p>
    <w:p w14:paraId="643DA8C6" w14:textId="77777777" w:rsidR="001E3A03" w:rsidRPr="003F0A08" w:rsidRDefault="00AC5EA1" w:rsidP="003F0A08">
      <w:pPr>
        <w:rPr>
          <w:rFonts w:cs="Arial"/>
          <w:szCs w:val="22"/>
        </w:rPr>
      </w:pPr>
      <w:r w:rsidRPr="003F0A08">
        <w:rPr>
          <w:rFonts w:cs="Arial"/>
          <w:szCs w:val="22"/>
        </w:rPr>
        <w:t xml:space="preserve">Communication </w:t>
      </w:r>
      <w:r w:rsidR="00146E52" w:rsidRPr="003F0A08">
        <w:rPr>
          <w:rFonts w:cs="Arial"/>
          <w:szCs w:val="22"/>
        </w:rPr>
        <w:t xml:space="preserve">is the process of </w:t>
      </w:r>
      <w:r w:rsidR="005672AF" w:rsidRPr="003F0A08">
        <w:rPr>
          <w:rFonts w:cs="Arial"/>
          <w:szCs w:val="22"/>
        </w:rPr>
        <w:t xml:space="preserve">contacting </w:t>
      </w:r>
      <w:r w:rsidR="00D56274" w:rsidRPr="003F0A08">
        <w:rPr>
          <w:rFonts w:cs="Arial"/>
          <w:szCs w:val="22"/>
        </w:rPr>
        <w:t xml:space="preserve">and interacting </w:t>
      </w:r>
      <w:r w:rsidR="001461D7" w:rsidRPr="003F0A08">
        <w:rPr>
          <w:rFonts w:cs="Arial"/>
          <w:szCs w:val="22"/>
        </w:rPr>
        <w:t xml:space="preserve">with different </w:t>
      </w:r>
      <w:r w:rsidR="003C0892" w:rsidRPr="003F0A08">
        <w:rPr>
          <w:rFonts w:cs="Arial"/>
          <w:szCs w:val="22"/>
        </w:rPr>
        <w:t xml:space="preserve">parties </w:t>
      </w:r>
      <w:r w:rsidR="00D725FD" w:rsidRPr="003F0A08">
        <w:rPr>
          <w:rFonts w:cs="Arial"/>
          <w:szCs w:val="22"/>
        </w:rPr>
        <w:t xml:space="preserve">by using different mediums. These mediums include </w:t>
      </w:r>
      <w:r w:rsidR="006B1AC8" w:rsidRPr="003F0A08">
        <w:rPr>
          <w:rFonts w:cs="Arial"/>
          <w:szCs w:val="22"/>
        </w:rPr>
        <w:t>speaking, writing and other non</w:t>
      </w:r>
      <w:r w:rsidR="004A6E62">
        <w:rPr>
          <w:rFonts w:cs="Arial"/>
          <w:szCs w:val="22"/>
        </w:rPr>
        <w:t>-</w:t>
      </w:r>
      <w:r w:rsidR="006B1AC8" w:rsidRPr="003F0A08">
        <w:rPr>
          <w:rFonts w:cs="Arial"/>
          <w:szCs w:val="22"/>
        </w:rPr>
        <w:t xml:space="preserve">verbal </w:t>
      </w:r>
      <w:r w:rsidR="009233E6" w:rsidRPr="003F0A08">
        <w:rPr>
          <w:rFonts w:cs="Arial"/>
          <w:szCs w:val="22"/>
        </w:rPr>
        <w:t xml:space="preserve">communications such as facial expressions, body language and </w:t>
      </w:r>
      <w:r w:rsidR="001507A7" w:rsidRPr="003F0A08">
        <w:rPr>
          <w:rFonts w:eastAsia="Times New Roman" w:cs="Arial"/>
          <w:color w:val="000000"/>
          <w:szCs w:val="22"/>
          <w:shd w:val="clear" w:color="auto" w:fill="FFFFFF"/>
        </w:rPr>
        <w:t>(Ellis, 2019)</w:t>
      </w:r>
      <w:r w:rsidR="00B05650" w:rsidRPr="003F0A08">
        <w:rPr>
          <w:rFonts w:cs="Arial"/>
          <w:szCs w:val="22"/>
        </w:rPr>
        <w:t xml:space="preserve">. In this report, </w:t>
      </w:r>
      <w:r w:rsidR="004A6E62">
        <w:rPr>
          <w:rFonts w:cs="Arial"/>
          <w:szCs w:val="22"/>
        </w:rPr>
        <w:t>several</w:t>
      </w:r>
      <w:r w:rsidR="00F63A39" w:rsidRPr="003F0A08">
        <w:rPr>
          <w:rFonts w:cs="Arial"/>
          <w:szCs w:val="22"/>
        </w:rPr>
        <w:t xml:space="preserve"> communication models ha</w:t>
      </w:r>
      <w:r w:rsidR="004A6E62">
        <w:rPr>
          <w:rFonts w:cs="Arial"/>
          <w:szCs w:val="22"/>
        </w:rPr>
        <w:t>ve</w:t>
      </w:r>
      <w:r w:rsidR="00F63A39" w:rsidRPr="003F0A08">
        <w:rPr>
          <w:rFonts w:cs="Arial"/>
          <w:szCs w:val="22"/>
        </w:rPr>
        <w:t xml:space="preserve"> been explained that help to improve communication skills significantly. </w:t>
      </w:r>
      <w:r w:rsidR="0095776E" w:rsidRPr="003F0A08">
        <w:rPr>
          <w:rFonts w:cs="Arial"/>
          <w:szCs w:val="22"/>
        </w:rPr>
        <w:t xml:space="preserve">Besides, the appropriate and effective skills of communication have been explained in this report. </w:t>
      </w:r>
      <w:r w:rsidR="000E1B8D" w:rsidRPr="003F0A08">
        <w:rPr>
          <w:rFonts w:cs="Arial"/>
          <w:szCs w:val="22"/>
        </w:rPr>
        <w:t xml:space="preserve">This report also contains a series of </w:t>
      </w:r>
      <w:r w:rsidR="00EA7DF7" w:rsidRPr="003F0A08">
        <w:rPr>
          <w:rFonts w:cs="Arial"/>
          <w:szCs w:val="22"/>
        </w:rPr>
        <w:t xml:space="preserve">example that </w:t>
      </w:r>
      <w:r w:rsidR="004A6E62">
        <w:rPr>
          <w:rFonts w:cs="Arial"/>
          <w:szCs w:val="22"/>
        </w:rPr>
        <w:t>is</w:t>
      </w:r>
      <w:r w:rsidR="00EA7DF7" w:rsidRPr="003F0A08">
        <w:rPr>
          <w:rFonts w:cs="Arial"/>
          <w:szCs w:val="22"/>
        </w:rPr>
        <w:t xml:space="preserve"> occurred through poor communication at the workplaces.</w:t>
      </w:r>
      <w:r w:rsidR="009317BE" w:rsidRPr="003F0A08">
        <w:rPr>
          <w:rFonts w:cs="Arial"/>
          <w:szCs w:val="22"/>
        </w:rPr>
        <w:t xml:space="preserve"> Finally, this report ends with providing </w:t>
      </w:r>
      <w:r w:rsidR="004545E4" w:rsidRPr="003F0A08">
        <w:rPr>
          <w:rFonts w:cs="Arial"/>
          <w:szCs w:val="22"/>
        </w:rPr>
        <w:t>some ways in which these poor communication skills can be improved.</w:t>
      </w:r>
    </w:p>
    <w:p w14:paraId="2C8096C3" w14:textId="77777777" w:rsidR="003F0A08" w:rsidRPr="003F0A08" w:rsidRDefault="003F0A08" w:rsidP="003F0A08">
      <w:pPr>
        <w:rPr>
          <w:rFonts w:eastAsiaTheme="majorEastAsia" w:cs="Arial"/>
          <w:b/>
          <w:szCs w:val="22"/>
          <w:lang w:bidi="ar-SA"/>
        </w:rPr>
      </w:pPr>
      <w:r w:rsidRPr="003F0A08">
        <w:rPr>
          <w:rFonts w:cs="Arial"/>
          <w:szCs w:val="22"/>
          <w:lang w:bidi="ar-SA"/>
        </w:rPr>
        <w:br w:type="page"/>
      </w:r>
    </w:p>
    <w:p w14:paraId="5C2480B8" w14:textId="77777777" w:rsidR="001E3A03" w:rsidRPr="003F0A08" w:rsidRDefault="00734204" w:rsidP="00734204">
      <w:pPr>
        <w:pStyle w:val="Heading1"/>
      </w:pPr>
      <w:bookmarkStart w:id="1" w:name="_Toc70551546"/>
      <w:r>
        <w:rPr>
          <w:lang w:bidi="ar-SA"/>
        </w:rPr>
        <w:lastRenderedPageBreak/>
        <w:t xml:space="preserve">Communication </w:t>
      </w:r>
      <w:r w:rsidRPr="00734204">
        <w:t>M</w:t>
      </w:r>
      <w:r w:rsidR="001E3A03" w:rsidRPr="00734204">
        <w:t>odels</w:t>
      </w:r>
      <w:bookmarkEnd w:id="1"/>
    </w:p>
    <w:p w14:paraId="7F6AF06D" w14:textId="77777777" w:rsidR="001E3A03" w:rsidRPr="003F0A08" w:rsidRDefault="006F22B4" w:rsidP="003F0A08">
      <w:pPr>
        <w:rPr>
          <w:rFonts w:cs="Arial"/>
          <w:szCs w:val="22"/>
        </w:rPr>
      </w:pPr>
      <w:r w:rsidRPr="003F0A08">
        <w:rPr>
          <w:rFonts w:cs="Arial"/>
          <w:szCs w:val="22"/>
        </w:rPr>
        <w:t xml:space="preserve">Communication models involve the theoretical framework </w:t>
      </w:r>
      <w:r w:rsidR="006C4568" w:rsidRPr="003F0A08">
        <w:rPr>
          <w:rFonts w:cs="Arial"/>
          <w:szCs w:val="22"/>
        </w:rPr>
        <w:t xml:space="preserve">that holds the views, opinions and </w:t>
      </w:r>
      <w:r w:rsidR="001437C6" w:rsidRPr="003F0A08">
        <w:rPr>
          <w:rFonts w:cs="Arial"/>
          <w:szCs w:val="22"/>
        </w:rPr>
        <w:t xml:space="preserve">strategies to conduct communication activities effectively and </w:t>
      </w:r>
      <w:r w:rsidR="00734204" w:rsidRPr="003F0A08">
        <w:rPr>
          <w:rFonts w:cs="Arial"/>
          <w:szCs w:val="22"/>
        </w:rPr>
        <w:t>efficiently</w:t>
      </w:r>
      <w:r w:rsidR="00734204" w:rsidRPr="003F0A08">
        <w:rPr>
          <w:rFonts w:eastAsia="Times New Roman" w:cs="Arial"/>
          <w:color w:val="000000"/>
          <w:szCs w:val="22"/>
          <w:shd w:val="clear" w:color="auto" w:fill="FFFFFF"/>
        </w:rPr>
        <w:t xml:space="preserve"> (</w:t>
      </w:r>
      <w:r w:rsidR="00C46FA9" w:rsidRPr="003F0A08">
        <w:rPr>
          <w:rFonts w:eastAsia="Times New Roman" w:cs="Arial"/>
          <w:color w:val="000000"/>
          <w:szCs w:val="22"/>
          <w:shd w:val="clear" w:color="auto" w:fill="FFFFFF"/>
        </w:rPr>
        <w:t>Cartwright, 2018)</w:t>
      </w:r>
      <w:r w:rsidR="001437C6" w:rsidRPr="003F0A08">
        <w:rPr>
          <w:rFonts w:cs="Arial"/>
          <w:szCs w:val="22"/>
        </w:rPr>
        <w:t xml:space="preserve">. </w:t>
      </w:r>
      <w:r w:rsidR="004A6E62">
        <w:rPr>
          <w:rFonts w:cs="Arial"/>
          <w:szCs w:val="22"/>
        </w:rPr>
        <w:t>Different communication models</w:t>
      </w:r>
      <w:r w:rsidR="00B833C3" w:rsidRPr="003F0A08">
        <w:rPr>
          <w:rFonts w:cs="Arial"/>
          <w:szCs w:val="22"/>
        </w:rPr>
        <w:t xml:space="preserve"> used to depict and analyse the overall </w:t>
      </w:r>
      <w:r w:rsidR="00F737B3" w:rsidRPr="003F0A08">
        <w:rPr>
          <w:rFonts w:cs="Arial"/>
          <w:szCs w:val="22"/>
        </w:rPr>
        <w:t xml:space="preserve">theoretical framework of the communication. </w:t>
      </w:r>
      <w:r w:rsidR="00855B34" w:rsidRPr="003F0A08">
        <w:rPr>
          <w:rFonts w:cs="Arial"/>
          <w:szCs w:val="22"/>
        </w:rPr>
        <w:t xml:space="preserve">Among these model, </w:t>
      </w:r>
      <w:r w:rsidR="004A6E62">
        <w:rPr>
          <w:rFonts w:cs="Arial"/>
          <w:szCs w:val="22"/>
        </w:rPr>
        <w:t xml:space="preserve">the </w:t>
      </w:r>
      <w:r w:rsidR="00855B34" w:rsidRPr="003F0A08">
        <w:rPr>
          <w:rFonts w:cs="Arial"/>
          <w:szCs w:val="22"/>
        </w:rPr>
        <w:t xml:space="preserve">Shannon and Weaver </w:t>
      </w:r>
      <w:r w:rsidR="00606099" w:rsidRPr="003F0A08">
        <w:rPr>
          <w:rFonts w:cs="Arial"/>
          <w:szCs w:val="22"/>
        </w:rPr>
        <w:t xml:space="preserve">Model and the Linear Model of communication are widely used </w:t>
      </w:r>
      <w:r w:rsidR="006F4AA1" w:rsidRPr="003F0A08">
        <w:rPr>
          <w:rFonts w:cs="Arial"/>
          <w:szCs w:val="22"/>
        </w:rPr>
        <w:t>and these are explained below:</w:t>
      </w:r>
    </w:p>
    <w:p w14:paraId="449680C8" w14:textId="77777777" w:rsidR="001E3A03" w:rsidRPr="003F0A08" w:rsidRDefault="001E3A03" w:rsidP="003F0A08">
      <w:pPr>
        <w:rPr>
          <w:rFonts w:cs="Arial"/>
          <w:b/>
          <w:szCs w:val="22"/>
          <w:lang w:bidi="ar-SA"/>
        </w:rPr>
      </w:pPr>
      <w:r w:rsidRPr="003F0A08">
        <w:rPr>
          <w:rFonts w:cs="Arial"/>
          <w:b/>
          <w:szCs w:val="22"/>
          <w:lang w:bidi="ar-SA"/>
        </w:rPr>
        <w:t>Shannon and Weaver Model of Communication</w:t>
      </w:r>
    </w:p>
    <w:p w14:paraId="5CD743CF" w14:textId="77777777" w:rsidR="001E3A03" w:rsidRDefault="00D90321" w:rsidP="003F0A08">
      <w:pPr>
        <w:rPr>
          <w:rFonts w:cs="Arial"/>
          <w:szCs w:val="22"/>
        </w:rPr>
      </w:pPr>
      <w:r w:rsidRPr="003F0A08">
        <w:rPr>
          <w:rFonts w:cs="Arial"/>
          <w:szCs w:val="22"/>
        </w:rPr>
        <w:t>Shannon and Weaver</w:t>
      </w:r>
      <w:r w:rsidR="00087E9C" w:rsidRPr="003F0A08">
        <w:rPr>
          <w:rFonts w:cs="Arial"/>
          <w:szCs w:val="22"/>
        </w:rPr>
        <w:t xml:space="preserve"> both were American mathematicians</w:t>
      </w:r>
      <w:r w:rsidR="00463D97" w:rsidRPr="003F0A08">
        <w:rPr>
          <w:rFonts w:cs="Arial"/>
          <w:szCs w:val="22"/>
        </w:rPr>
        <w:t>,</w:t>
      </w:r>
      <w:r w:rsidRPr="003F0A08">
        <w:rPr>
          <w:rFonts w:cs="Arial"/>
          <w:szCs w:val="22"/>
        </w:rPr>
        <w:t xml:space="preserve"> introduced</w:t>
      </w:r>
      <w:r w:rsidR="00463D97" w:rsidRPr="003F0A08">
        <w:rPr>
          <w:rFonts w:cs="Arial"/>
          <w:szCs w:val="22"/>
        </w:rPr>
        <w:t xml:space="preserve"> a communication model in 1948 which is now popularly known as </w:t>
      </w:r>
      <w:r w:rsidR="00063677" w:rsidRPr="003F0A08">
        <w:rPr>
          <w:rFonts w:cs="Arial"/>
          <w:szCs w:val="22"/>
        </w:rPr>
        <w:t xml:space="preserve">Shannon and Weaver Communication Model. This model explains </w:t>
      </w:r>
      <w:r w:rsidR="004A6E62">
        <w:rPr>
          <w:rFonts w:cs="Arial"/>
          <w:szCs w:val="22"/>
        </w:rPr>
        <w:t>how</w:t>
      </w:r>
      <w:r w:rsidR="00BA6ED5" w:rsidRPr="003F0A08">
        <w:rPr>
          <w:rFonts w:cs="Arial"/>
          <w:szCs w:val="22"/>
        </w:rPr>
        <w:t xml:space="preserve"> the communication mechanism </w:t>
      </w:r>
      <w:r w:rsidR="004A6E62">
        <w:rPr>
          <w:rFonts w:cs="Arial"/>
          <w:szCs w:val="22"/>
        </w:rPr>
        <w:t>is</w:t>
      </w:r>
      <w:r w:rsidR="00BA6ED5" w:rsidRPr="003F0A08">
        <w:rPr>
          <w:rFonts w:cs="Arial"/>
          <w:szCs w:val="22"/>
        </w:rPr>
        <w:t xml:space="preserve"> flowed and transferred from the sender towards </w:t>
      </w:r>
      <w:r w:rsidR="004A6E62">
        <w:rPr>
          <w:rFonts w:cs="Arial"/>
          <w:szCs w:val="22"/>
        </w:rPr>
        <w:t xml:space="preserve">the </w:t>
      </w:r>
      <w:r w:rsidR="00734204" w:rsidRPr="003F0A08">
        <w:rPr>
          <w:rFonts w:cs="Arial"/>
          <w:szCs w:val="22"/>
        </w:rPr>
        <w:t>receiver</w:t>
      </w:r>
      <w:r w:rsidR="00734204" w:rsidRPr="003F0A08">
        <w:rPr>
          <w:rFonts w:eastAsia="Times New Roman" w:cs="Arial"/>
          <w:color w:val="000000"/>
          <w:szCs w:val="22"/>
          <w:shd w:val="clear" w:color="auto" w:fill="FFFFFF"/>
        </w:rPr>
        <w:t xml:space="preserve"> (</w:t>
      </w:r>
      <w:proofErr w:type="spellStart"/>
      <w:r w:rsidR="00367C0A" w:rsidRPr="003F0A08">
        <w:rPr>
          <w:rFonts w:eastAsia="Times New Roman" w:cs="Arial"/>
          <w:color w:val="000000"/>
          <w:szCs w:val="22"/>
          <w:shd w:val="clear" w:color="auto" w:fill="FFFFFF"/>
        </w:rPr>
        <w:t>Dulek</w:t>
      </w:r>
      <w:proofErr w:type="spellEnd"/>
      <w:r w:rsidR="00367C0A" w:rsidRPr="003F0A08">
        <w:rPr>
          <w:rFonts w:eastAsia="Times New Roman" w:cs="Arial"/>
          <w:color w:val="000000"/>
          <w:szCs w:val="22"/>
          <w:shd w:val="clear" w:color="auto" w:fill="FFFFFF"/>
        </w:rPr>
        <w:t>, 2019)</w:t>
      </w:r>
      <w:r w:rsidR="00BA6ED5" w:rsidRPr="003F0A08">
        <w:rPr>
          <w:rFonts w:cs="Arial"/>
          <w:szCs w:val="22"/>
        </w:rPr>
        <w:t xml:space="preserve">. </w:t>
      </w:r>
      <w:r w:rsidR="00273E8D" w:rsidRPr="003F0A08">
        <w:rPr>
          <w:rFonts w:cs="Arial"/>
          <w:szCs w:val="22"/>
        </w:rPr>
        <w:t xml:space="preserve">This model is called </w:t>
      </w:r>
      <w:r w:rsidR="004A6E62">
        <w:rPr>
          <w:rFonts w:cs="Arial"/>
          <w:szCs w:val="22"/>
        </w:rPr>
        <w:t xml:space="preserve">the </w:t>
      </w:r>
      <w:r w:rsidR="00273E8D" w:rsidRPr="003F0A08">
        <w:rPr>
          <w:rFonts w:cs="Arial"/>
          <w:szCs w:val="22"/>
        </w:rPr>
        <w:t xml:space="preserve">Mathematical Theory of Communication </w:t>
      </w:r>
      <w:r w:rsidR="00DD7DEC" w:rsidRPr="003F0A08">
        <w:rPr>
          <w:rFonts w:cs="Arial"/>
          <w:szCs w:val="22"/>
        </w:rPr>
        <w:t xml:space="preserve">that facilitates </w:t>
      </w:r>
      <w:r w:rsidR="004A6E62">
        <w:rPr>
          <w:rFonts w:cs="Arial"/>
          <w:szCs w:val="22"/>
        </w:rPr>
        <w:t xml:space="preserve">the </w:t>
      </w:r>
      <w:r w:rsidR="00DD7DEC" w:rsidRPr="003F0A08">
        <w:rPr>
          <w:rFonts w:cs="Arial"/>
          <w:szCs w:val="22"/>
        </w:rPr>
        <w:t>identif</w:t>
      </w:r>
      <w:r w:rsidR="004A6E62">
        <w:rPr>
          <w:rFonts w:cs="Arial"/>
          <w:szCs w:val="22"/>
        </w:rPr>
        <w:t>ication</w:t>
      </w:r>
      <w:r w:rsidR="00DD7DEC" w:rsidRPr="003F0A08">
        <w:rPr>
          <w:rFonts w:cs="Arial"/>
          <w:szCs w:val="22"/>
        </w:rPr>
        <w:t xml:space="preserve"> </w:t>
      </w:r>
      <w:r w:rsidR="004A6E62">
        <w:rPr>
          <w:rFonts w:cs="Arial"/>
          <w:szCs w:val="22"/>
        </w:rPr>
        <w:t xml:space="preserve">of </w:t>
      </w:r>
      <w:r w:rsidR="007A3621" w:rsidRPr="003F0A08">
        <w:rPr>
          <w:rFonts w:cs="Arial"/>
          <w:szCs w:val="22"/>
        </w:rPr>
        <w:t xml:space="preserve">the important factors and parameters of communicating effectively between </w:t>
      </w:r>
      <w:r w:rsidR="004A6E62">
        <w:rPr>
          <w:rFonts w:cs="Arial"/>
          <w:szCs w:val="22"/>
        </w:rPr>
        <w:t xml:space="preserve">the </w:t>
      </w:r>
      <w:r w:rsidR="00C907CD" w:rsidRPr="003F0A08">
        <w:rPr>
          <w:rFonts w:cs="Arial"/>
          <w:szCs w:val="22"/>
        </w:rPr>
        <w:t xml:space="preserve">sender as well as </w:t>
      </w:r>
      <w:r w:rsidR="004A6E62">
        <w:rPr>
          <w:rFonts w:cs="Arial"/>
          <w:szCs w:val="22"/>
        </w:rPr>
        <w:t xml:space="preserve">the </w:t>
      </w:r>
      <w:r w:rsidR="00C907CD" w:rsidRPr="003F0A08">
        <w:rPr>
          <w:rFonts w:cs="Arial"/>
          <w:szCs w:val="22"/>
        </w:rPr>
        <w:t>receiver.</w:t>
      </w:r>
    </w:p>
    <w:p w14:paraId="49513D28" w14:textId="77777777" w:rsidR="001E3A03" w:rsidRPr="003F0A08" w:rsidRDefault="00734204" w:rsidP="00734204">
      <w:pPr>
        <w:jc w:val="center"/>
        <w:rPr>
          <w:rFonts w:cs="Arial"/>
          <w:szCs w:val="22"/>
        </w:rPr>
      </w:pPr>
      <w:r>
        <w:rPr>
          <w:rFonts w:cs="Arial"/>
          <w:noProof/>
          <w:szCs w:val="22"/>
          <w:lang w:val="en-US" w:bidi="ar-SA"/>
        </w:rPr>
        <w:drawing>
          <wp:inline distT="0" distB="0" distL="0" distR="0" wp14:anchorId="4A197946" wp14:editId="4E4E4693">
            <wp:extent cx="5314034" cy="276225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280D6D1.tmp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25503" cy="27682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A40305" w14:textId="77777777" w:rsidR="001E3A03" w:rsidRPr="003F0A08" w:rsidRDefault="001E3A03" w:rsidP="00734204">
      <w:pPr>
        <w:jc w:val="center"/>
        <w:rPr>
          <w:rFonts w:cs="Arial"/>
          <w:szCs w:val="22"/>
          <w:lang w:bidi="ar-SA"/>
        </w:rPr>
      </w:pPr>
      <w:r w:rsidRPr="003F0A08">
        <w:rPr>
          <w:rFonts w:cs="Arial"/>
          <w:szCs w:val="22"/>
          <w:lang w:bidi="ar-SA"/>
        </w:rPr>
        <w:t>Figure 1: Shannon-Weaver Model of Communication</w:t>
      </w:r>
      <w:r w:rsidR="00734204">
        <w:rPr>
          <w:rFonts w:cs="Arial"/>
          <w:szCs w:val="22"/>
          <w:lang w:bidi="ar-SA"/>
        </w:rPr>
        <w:t xml:space="preserve"> </w:t>
      </w:r>
      <w:r w:rsidR="003F0A08" w:rsidRPr="003F0A08">
        <w:rPr>
          <w:rFonts w:eastAsia="Times New Roman" w:cs="Arial"/>
          <w:color w:val="000000"/>
          <w:szCs w:val="22"/>
          <w:shd w:val="clear" w:color="auto" w:fill="FFFFFF"/>
        </w:rPr>
        <w:t>(Pauly, 2020)</w:t>
      </w:r>
      <w:r w:rsidR="003F0A08" w:rsidRPr="003F0A08">
        <w:rPr>
          <w:rFonts w:cs="Arial"/>
          <w:szCs w:val="22"/>
        </w:rPr>
        <w:t>.</w:t>
      </w:r>
    </w:p>
    <w:p w14:paraId="4B14A857" w14:textId="77777777" w:rsidR="001E3A03" w:rsidRPr="003F0A08" w:rsidRDefault="00691E34" w:rsidP="003F0A08">
      <w:pPr>
        <w:rPr>
          <w:rFonts w:cs="Arial"/>
          <w:szCs w:val="22"/>
        </w:rPr>
      </w:pPr>
      <w:r w:rsidRPr="003F0A08">
        <w:rPr>
          <w:rFonts w:cs="Arial"/>
          <w:szCs w:val="22"/>
        </w:rPr>
        <w:t xml:space="preserve">This model is established </w:t>
      </w:r>
      <w:r w:rsidR="004A6E62">
        <w:rPr>
          <w:rFonts w:cs="Arial"/>
          <w:szCs w:val="22"/>
        </w:rPr>
        <w:t>based on</w:t>
      </w:r>
      <w:r w:rsidR="007307D0" w:rsidRPr="003F0A08">
        <w:rPr>
          <w:rFonts w:cs="Arial"/>
          <w:szCs w:val="22"/>
        </w:rPr>
        <w:t xml:space="preserve"> various parameters and concepts </w:t>
      </w:r>
      <w:r w:rsidR="00D53BBD" w:rsidRPr="003F0A08">
        <w:rPr>
          <w:rFonts w:cs="Arial"/>
          <w:szCs w:val="22"/>
        </w:rPr>
        <w:t xml:space="preserve">such as sources of information, medium, transmitter, sender, </w:t>
      </w:r>
      <w:r w:rsidR="002F68F4" w:rsidRPr="003F0A08">
        <w:rPr>
          <w:rFonts w:cs="Arial"/>
          <w:szCs w:val="22"/>
        </w:rPr>
        <w:t>receiver, encode, decode, destination</w:t>
      </w:r>
      <w:r w:rsidR="00E7731F" w:rsidRPr="003F0A08">
        <w:rPr>
          <w:rFonts w:cs="Arial"/>
          <w:szCs w:val="22"/>
        </w:rPr>
        <w:t>, data and information</w:t>
      </w:r>
      <w:r w:rsidR="003F0A08" w:rsidRPr="003F0A08">
        <w:rPr>
          <w:rFonts w:cs="Arial"/>
          <w:szCs w:val="22"/>
        </w:rPr>
        <w:t xml:space="preserve"> </w:t>
      </w:r>
      <w:r w:rsidR="006F1BA0" w:rsidRPr="003F0A08">
        <w:rPr>
          <w:rFonts w:eastAsia="Times New Roman" w:cs="Arial"/>
          <w:color w:val="000000"/>
          <w:szCs w:val="22"/>
          <w:shd w:val="clear" w:color="auto" w:fill="FFFFFF"/>
        </w:rPr>
        <w:t>(Pauly, 2020)</w:t>
      </w:r>
      <w:r w:rsidR="00E7731F" w:rsidRPr="003F0A08">
        <w:rPr>
          <w:rFonts w:cs="Arial"/>
          <w:szCs w:val="22"/>
        </w:rPr>
        <w:t xml:space="preserve">. The role of </w:t>
      </w:r>
      <w:r w:rsidR="004A6E62">
        <w:rPr>
          <w:rFonts w:cs="Arial"/>
          <w:szCs w:val="22"/>
        </w:rPr>
        <w:t xml:space="preserve">the </w:t>
      </w:r>
      <w:r w:rsidR="00E7731F" w:rsidRPr="003F0A08">
        <w:rPr>
          <w:rFonts w:cs="Arial"/>
          <w:szCs w:val="22"/>
        </w:rPr>
        <w:t xml:space="preserve">sender is to </w:t>
      </w:r>
      <w:r w:rsidR="007F4DBE" w:rsidRPr="003F0A08">
        <w:rPr>
          <w:rFonts w:cs="Arial"/>
          <w:szCs w:val="22"/>
        </w:rPr>
        <w:t xml:space="preserve">make and conduct a message and transmit this message </w:t>
      </w:r>
      <w:r w:rsidR="009A3478" w:rsidRPr="003F0A08">
        <w:rPr>
          <w:rFonts w:cs="Arial"/>
          <w:szCs w:val="22"/>
        </w:rPr>
        <w:t>to the</w:t>
      </w:r>
      <w:r w:rsidR="007F4DBE" w:rsidRPr="003F0A08">
        <w:rPr>
          <w:rFonts w:cs="Arial"/>
          <w:szCs w:val="22"/>
        </w:rPr>
        <w:t xml:space="preserve"> specified </w:t>
      </w:r>
      <w:r w:rsidR="009A3478" w:rsidRPr="003F0A08">
        <w:rPr>
          <w:rFonts w:cs="Arial"/>
          <w:szCs w:val="22"/>
        </w:rPr>
        <w:t xml:space="preserve">destination. In this process, encode </w:t>
      </w:r>
      <w:r w:rsidR="00943855" w:rsidRPr="003F0A08">
        <w:rPr>
          <w:rFonts w:cs="Arial"/>
          <w:szCs w:val="22"/>
        </w:rPr>
        <w:t xml:space="preserve">transmits the sender’s message </w:t>
      </w:r>
      <w:r w:rsidR="00844853" w:rsidRPr="003F0A08">
        <w:rPr>
          <w:rFonts w:cs="Arial"/>
          <w:szCs w:val="22"/>
        </w:rPr>
        <w:t xml:space="preserve">into </w:t>
      </w:r>
      <w:r w:rsidR="004A6E62">
        <w:rPr>
          <w:rFonts w:cs="Arial"/>
          <w:szCs w:val="22"/>
        </w:rPr>
        <w:t xml:space="preserve">a </w:t>
      </w:r>
      <w:r w:rsidR="00844853" w:rsidRPr="003F0A08">
        <w:rPr>
          <w:rFonts w:cs="Arial"/>
          <w:szCs w:val="22"/>
        </w:rPr>
        <w:t xml:space="preserve">radio wave signal where the information or message </w:t>
      </w:r>
      <w:r w:rsidR="000E75F3" w:rsidRPr="003F0A08">
        <w:rPr>
          <w:rFonts w:cs="Arial"/>
          <w:szCs w:val="22"/>
        </w:rPr>
        <w:t xml:space="preserve">usually converted into binary </w:t>
      </w:r>
      <w:r w:rsidR="00965262" w:rsidRPr="003F0A08">
        <w:rPr>
          <w:rFonts w:cs="Arial"/>
          <w:szCs w:val="22"/>
        </w:rPr>
        <w:t xml:space="preserve">code. It facilitates the fast transfer of data </w:t>
      </w:r>
      <w:r w:rsidR="002D3AE8" w:rsidRPr="003F0A08">
        <w:rPr>
          <w:rFonts w:cs="Arial"/>
          <w:szCs w:val="22"/>
        </w:rPr>
        <w:t xml:space="preserve">to </w:t>
      </w:r>
      <w:r w:rsidR="004A6E62">
        <w:rPr>
          <w:rFonts w:cs="Arial"/>
          <w:szCs w:val="22"/>
        </w:rPr>
        <w:t xml:space="preserve">the </w:t>
      </w:r>
      <w:r w:rsidR="002D3AE8" w:rsidRPr="003F0A08">
        <w:rPr>
          <w:rFonts w:cs="Arial"/>
          <w:szCs w:val="22"/>
        </w:rPr>
        <w:t xml:space="preserve">decoder through </w:t>
      </w:r>
      <w:r w:rsidR="00621536" w:rsidRPr="003F0A08">
        <w:rPr>
          <w:rFonts w:cs="Arial"/>
          <w:szCs w:val="22"/>
        </w:rPr>
        <w:t xml:space="preserve">satellites. The role of </w:t>
      </w:r>
      <w:r w:rsidR="004A6E62">
        <w:rPr>
          <w:rFonts w:cs="Arial"/>
          <w:szCs w:val="22"/>
        </w:rPr>
        <w:t xml:space="preserve">the </w:t>
      </w:r>
      <w:r w:rsidR="00621536" w:rsidRPr="003F0A08">
        <w:rPr>
          <w:rFonts w:cs="Arial"/>
          <w:szCs w:val="22"/>
        </w:rPr>
        <w:t xml:space="preserve">decoder is to </w:t>
      </w:r>
      <w:r w:rsidR="00C27A7E" w:rsidRPr="003F0A08">
        <w:rPr>
          <w:rFonts w:cs="Arial"/>
          <w:szCs w:val="22"/>
        </w:rPr>
        <w:t xml:space="preserve">receive the wave signals and </w:t>
      </w:r>
      <w:r w:rsidR="000D7BD1" w:rsidRPr="003F0A08">
        <w:rPr>
          <w:rFonts w:cs="Arial"/>
          <w:szCs w:val="22"/>
        </w:rPr>
        <w:t xml:space="preserve">converts this signal into actual information or message. </w:t>
      </w:r>
      <w:r w:rsidR="002E59E0" w:rsidRPr="003F0A08">
        <w:rPr>
          <w:rFonts w:cs="Arial"/>
          <w:szCs w:val="22"/>
        </w:rPr>
        <w:t xml:space="preserve">Finally, the end receiver will be entitled to </w:t>
      </w:r>
      <w:r w:rsidR="00603018" w:rsidRPr="003F0A08">
        <w:rPr>
          <w:rFonts w:cs="Arial"/>
          <w:szCs w:val="22"/>
        </w:rPr>
        <w:t xml:space="preserve">receive the original message and information that are sent by the </w:t>
      </w:r>
      <w:r w:rsidR="00B3648D" w:rsidRPr="003F0A08">
        <w:rPr>
          <w:rFonts w:cs="Arial"/>
          <w:szCs w:val="22"/>
        </w:rPr>
        <w:t xml:space="preserve">sender. In this model, </w:t>
      </w:r>
      <w:r w:rsidR="00364477" w:rsidRPr="003F0A08">
        <w:rPr>
          <w:rFonts w:cs="Arial"/>
          <w:szCs w:val="22"/>
        </w:rPr>
        <w:t xml:space="preserve">the data or information transmission process is largely influenced by the </w:t>
      </w:r>
      <w:r w:rsidR="003651BF" w:rsidRPr="003F0A08">
        <w:rPr>
          <w:rFonts w:cs="Arial"/>
          <w:szCs w:val="22"/>
        </w:rPr>
        <w:t>‘Noise’</w:t>
      </w:r>
      <w:r w:rsidR="003651BF" w:rsidRPr="003F0A08">
        <w:rPr>
          <w:rFonts w:eastAsia="Times New Roman" w:cs="Arial"/>
          <w:color w:val="000000"/>
          <w:szCs w:val="22"/>
          <w:shd w:val="clear" w:color="auto" w:fill="FFFFFF"/>
        </w:rPr>
        <w:t xml:space="preserve"> (</w:t>
      </w:r>
      <w:r w:rsidR="00E918B7" w:rsidRPr="003F0A08">
        <w:rPr>
          <w:rFonts w:eastAsia="Times New Roman" w:cs="Arial"/>
          <w:color w:val="000000"/>
          <w:szCs w:val="22"/>
          <w:shd w:val="clear" w:color="auto" w:fill="FFFFFF"/>
        </w:rPr>
        <w:t>Noble, 2019)</w:t>
      </w:r>
      <w:r w:rsidR="00DC6D56" w:rsidRPr="003F0A08">
        <w:rPr>
          <w:rFonts w:cs="Arial"/>
          <w:szCs w:val="22"/>
        </w:rPr>
        <w:t xml:space="preserve">. In this case, the transferred data or message </w:t>
      </w:r>
      <w:r w:rsidR="00544A8F" w:rsidRPr="003F0A08">
        <w:rPr>
          <w:rFonts w:cs="Arial"/>
          <w:szCs w:val="22"/>
        </w:rPr>
        <w:t xml:space="preserve">that are used in encoding to decoding </w:t>
      </w:r>
      <w:r w:rsidR="00FC01FC" w:rsidRPr="003F0A08">
        <w:rPr>
          <w:rFonts w:cs="Arial"/>
          <w:szCs w:val="22"/>
        </w:rPr>
        <w:t xml:space="preserve">may be affected by the sounds, horns and crowds </w:t>
      </w:r>
      <w:r w:rsidR="004A6E62">
        <w:rPr>
          <w:rFonts w:cs="Arial"/>
          <w:szCs w:val="22"/>
        </w:rPr>
        <w:t>to</w:t>
      </w:r>
      <w:r w:rsidR="00FC01FC" w:rsidRPr="003F0A08">
        <w:rPr>
          <w:rFonts w:cs="Arial"/>
          <w:szCs w:val="22"/>
        </w:rPr>
        <w:t xml:space="preserve"> a large extent. </w:t>
      </w:r>
      <w:r w:rsidR="00F763F1" w:rsidRPr="003F0A08">
        <w:rPr>
          <w:rFonts w:cs="Arial"/>
          <w:szCs w:val="22"/>
        </w:rPr>
        <w:t xml:space="preserve">This noise can affect </w:t>
      </w:r>
      <w:r w:rsidR="000D5CE0" w:rsidRPr="003F0A08">
        <w:rPr>
          <w:rFonts w:cs="Arial"/>
          <w:szCs w:val="22"/>
        </w:rPr>
        <w:t>the quality and</w:t>
      </w:r>
      <w:r w:rsidR="004A6E62">
        <w:rPr>
          <w:rFonts w:cs="Arial"/>
          <w:szCs w:val="22"/>
        </w:rPr>
        <w:t xml:space="preserve"> </w:t>
      </w:r>
      <w:r w:rsidR="000D5CE0" w:rsidRPr="003F0A08">
        <w:rPr>
          <w:rFonts w:cs="Arial"/>
          <w:szCs w:val="22"/>
        </w:rPr>
        <w:t xml:space="preserve">accuracy of data transmission </w:t>
      </w:r>
      <w:r w:rsidR="00302CF6" w:rsidRPr="003F0A08">
        <w:rPr>
          <w:rFonts w:cs="Arial"/>
          <w:szCs w:val="22"/>
        </w:rPr>
        <w:t xml:space="preserve">as well as speed significantly. </w:t>
      </w:r>
      <w:r w:rsidR="0032478F" w:rsidRPr="003F0A08">
        <w:rPr>
          <w:rFonts w:cs="Arial"/>
          <w:szCs w:val="22"/>
        </w:rPr>
        <w:t xml:space="preserve">Taking over </w:t>
      </w:r>
      <w:r w:rsidR="004A6E62">
        <w:rPr>
          <w:rFonts w:cs="Arial"/>
          <w:szCs w:val="22"/>
        </w:rPr>
        <w:t xml:space="preserve">the </w:t>
      </w:r>
      <w:r w:rsidR="0032478F" w:rsidRPr="003F0A08">
        <w:rPr>
          <w:rFonts w:cs="Arial"/>
          <w:szCs w:val="22"/>
        </w:rPr>
        <w:t>telephone is a good example of the implications of this model.</w:t>
      </w:r>
      <w:r w:rsidR="00DA29F2" w:rsidRPr="003F0A08">
        <w:rPr>
          <w:rFonts w:cs="Arial"/>
          <w:szCs w:val="22"/>
        </w:rPr>
        <w:t xml:space="preserve"> In this case, the sender </w:t>
      </w:r>
      <w:r w:rsidR="002A231C" w:rsidRPr="003F0A08">
        <w:rPr>
          <w:rFonts w:cs="Arial"/>
          <w:szCs w:val="22"/>
        </w:rPr>
        <w:t xml:space="preserve">who talks first sends </w:t>
      </w:r>
      <w:r w:rsidR="004A6E62">
        <w:rPr>
          <w:rFonts w:cs="Arial"/>
          <w:szCs w:val="22"/>
        </w:rPr>
        <w:t xml:space="preserve">a </w:t>
      </w:r>
      <w:r w:rsidR="002A231C" w:rsidRPr="003F0A08">
        <w:rPr>
          <w:rFonts w:cs="Arial"/>
          <w:szCs w:val="22"/>
        </w:rPr>
        <w:t xml:space="preserve">message </w:t>
      </w:r>
      <w:r w:rsidR="00775855" w:rsidRPr="003F0A08">
        <w:rPr>
          <w:rFonts w:cs="Arial"/>
          <w:szCs w:val="22"/>
        </w:rPr>
        <w:t xml:space="preserve">to the receiver who is on the other side of the telephone. The sender’s message </w:t>
      </w:r>
      <w:r w:rsidR="002472B4" w:rsidRPr="003F0A08">
        <w:rPr>
          <w:rFonts w:cs="Arial"/>
          <w:szCs w:val="22"/>
        </w:rPr>
        <w:t xml:space="preserve">is converted into signals </w:t>
      </w:r>
      <w:r w:rsidR="008F4DDF" w:rsidRPr="003F0A08">
        <w:rPr>
          <w:rFonts w:cs="Arial"/>
          <w:szCs w:val="22"/>
        </w:rPr>
        <w:t xml:space="preserve">and then transferred via satellites.  </w:t>
      </w:r>
      <w:r w:rsidR="00414E86" w:rsidRPr="003F0A08">
        <w:rPr>
          <w:rFonts w:cs="Arial"/>
          <w:szCs w:val="22"/>
        </w:rPr>
        <w:t xml:space="preserve">After encoding and decoding the signals are converted </w:t>
      </w:r>
      <w:r w:rsidR="00414E86" w:rsidRPr="003F0A08">
        <w:rPr>
          <w:rFonts w:cs="Arial"/>
          <w:szCs w:val="22"/>
        </w:rPr>
        <w:lastRenderedPageBreak/>
        <w:t xml:space="preserve">into the </w:t>
      </w:r>
      <w:r w:rsidR="00CE75A7" w:rsidRPr="003F0A08">
        <w:rPr>
          <w:rFonts w:cs="Arial"/>
          <w:szCs w:val="22"/>
        </w:rPr>
        <w:t xml:space="preserve">actual message and reached the designated </w:t>
      </w:r>
      <w:r w:rsidR="00DD3F2F" w:rsidRPr="003F0A08">
        <w:rPr>
          <w:rFonts w:cs="Arial"/>
          <w:szCs w:val="22"/>
        </w:rPr>
        <w:t xml:space="preserve">recipient. This same process will be applied when the receiver </w:t>
      </w:r>
      <w:r w:rsidR="00A01179" w:rsidRPr="003F0A08">
        <w:rPr>
          <w:rFonts w:cs="Arial"/>
          <w:szCs w:val="22"/>
        </w:rPr>
        <w:t>of the previous message replies and provides feedback to the previous sender</w:t>
      </w:r>
      <w:r w:rsidR="003F0A08">
        <w:rPr>
          <w:rFonts w:cs="Arial"/>
          <w:szCs w:val="22"/>
        </w:rPr>
        <w:t xml:space="preserve"> </w:t>
      </w:r>
      <w:r w:rsidR="003F0A08" w:rsidRPr="003F0A08">
        <w:rPr>
          <w:rFonts w:eastAsia="Times New Roman" w:cs="Arial"/>
          <w:color w:val="000000"/>
          <w:szCs w:val="22"/>
          <w:shd w:val="clear" w:color="auto" w:fill="FFFFFF"/>
        </w:rPr>
        <w:t>(Pauly, 2020)</w:t>
      </w:r>
      <w:r w:rsidR="003F0A08" w:rsidRPr="003F0A08">
        <w:rPr>
          <w:rFonts w:cs="Arial"/>
          <w:szCs w:val="22"/>
        </w:rPr>
        <w:t>.</w:t>
      </w:r>
    </w:p>
    <w:p w14:paraId="728ADD0E" w14:textId="77777777" w:rsidR="001E3A03" w:rsidRPr="003F0A08" w:rsidRDefault="001E3A03" w:rsidP="003F0A08">
      <w:pPr>
        <w:rPr>
          <w:rFonts w:cs="Arial"/>
          <w:b/>
          <w:szCs w:val="22"/>
          <w:lang w:bidi="ar-SA"/>
        </w:rPr>
      </w:pPr>
      <w:r w:rsidRPr="003F0A08">
        <w:rPr>
          <w:rFonts w:cs="Arial"/>
          <w:b/>
          <w:szCs w:val="22"/>
          <w:lang w:bidi="ar-SA"/>
        </w:rPr>
        <w:t>Linear Model of Communication</w:t>
      </w:r>
    </w:p>
    <w:p w14:paraId="544F5EEA" w14:textId="77777777" w:rsidR="001E3A03" w:rsidRDefault="007C2613" w:rsidP="003F0A08">
      <w:pPr>
        <w:rPr>
          <w:rFonts w:cs="Arial"/>
          <w:szCs w:val="22"/>
        </w:rPr>
      </w:pPr>
      <w:r w:rsidRPr="003F0A08">
        <w:rPr>
          <w:rFonts w:cs="Arial"/>
          <w:szCs w:val="22"/>
        </w:rPr>
        <w:t>Linear Model is also known as the Single-way communication model</w:t>
      </w:r>
      <w:r w:rsidR="00FD0EAC" w:rsidRPr="003F0A08">
        <w:rPr>
          <w:rFonts w:cs="Arial"/>
          <w:szCs w:val="22"/>
        </w:rPr>
        <w:t xml:space="preserve"> as well as the transmission </w:t>
      </w:r>
      <w:r w:rsidR="00DD782E" w:rsidRPr="003F0A08">
        <w:rPr>
          <w:rFonts w:cs="Arial"/>
          <w:szCs w:val="22"/>
        </w:rPr>
        <w:t>model.</w:t>
      </w:r>
      <w:r w:rsidR="004A6E62">
        <w:rPr>
          <w:rFonts w:cs="Arial"/>
          <w:szCs w:val="22"/>
        </w:rPr>
        <w:t xml:space="preserve"> </w:t>
      </w:r>
      <w:r w:rsidR="00DD782E" w:rsidRPr="003F0A08">
        <w:rPr>
          <w:rFonts w:cs="Arial"/>
          <w:szCs w:val="22"/>
        </w:rPr>
        <w:t>In t</w:t>
      </w:r>
      <w:r w:rsidR="0002328F" w:rsidRPr="003F0A08">
        <w:rPr>
          <w:rFonts w:cs="Arial"/>
          <w:szCs w:val="22"/>
        </w:rPr>
        <w:t xml:space="preserve">his </w:t>
      </w:r>
      <w:r w:rsidR="00DD782E" w:rsidRPr="003F0A08">
        <w:rPr>
          <w:rFonts w:cs="Arial"/>
          <w:szCs w:val="22"/>
        </w:rPr>
        <w:t xml:space="preserve">model, </w:t>
      </w:r>
      <w:r w:rsidR="00362C8B" w:rsidRPr="003F0A08">
        <w:rPr>
          <w:rFonts w:cs="Arial"/>
          <w:szCs w:val="22"/>
        </w:rPr>
        <w:t xml:space="preserve">the sender of the information usually sends messages to the </w:t>
      </w:r>
      <w:r w:rsidR="006C2E88" w:rsidRPr="003F0A08">
        <w:rPr>
          <w:rFonts w:eastAsia="Times New Roman" w:cs="Arial"/>
          <w:color w:val="000000"/>
          <w:szCs w:val="22"/>
          <w:shd w:val="clear" w:color="auto" w:fill="FFFFFF"/>
        </w:rPr>
        <w:t xml:space="preserve">(Kim and </w:t>
      </w:r>
      <w:proofErr w:type="spellStart"/>
      <w:r w:rsidR="006C2E88" w:rsidRPr="003F0A08">
        <w:rPr>
          <w:rFonts w:eastAsia="Times New Roman" w:cs="Arial"/>
          <w:color w:val="000000"/>
          <w:szCs w:val="22"/>
          <w:shd w:val="clear" w:color="auto" w:fill="FFFFFF"/>
        </w:rPr>
        <w:t>Gudykunst</w:t>
      </w:r>
      <w:proofErr w:type="spellEnd"/>
      <w:r w:rsidR="006C2E88" w:rsidRPr="003F0A08">
        <w:rPr>
          <w:rFonts w:eastAsia="Times New Roman" w:cs="Arial"/>
          <w:color w:val="000000"/>
          <w:szCs w:val="22"/>
          <w:shd w:val="clear" w:color="auto" w:fill="FFFFFF"/>
        </w:rPr>
        <w:t>, 2013)</w:t>
      </w:r>
      <w:r w:rsidR="00BC5A3B" w:rsidRPr="003F0A08">
        <w:rPr>
          <w:rFonts w:cs="Arial"/>
          <w:szCs w:val="22"/>
        </w:rPr>
        <w:t xml:space="preserve">. Although there is a receiver in </w:t>
      </w:r>
      <w:r w:rsidR="004A6E62">
        <w:rPr>
          <w:rFonts w:cs="Arial"/>
          <w:szCs w:val="22"/>
        </w:rPr>
        <w:t xml:space="preserve">the </w:t>
      </w:r>
      <w:r w:rsidR="00BC5A3B" w:rsidRPr="003F0A08">
        <w:rPr>
          <w:rFonts w:cs="Arial"/>
          <w:szCs w:val="22"/>
        </w:rPr>
        <w:t xml:space="preserve">linear communication model, there is no feedback and response from the receiver at all. </w:t>
      </w:r>
      <w:r w:rsidR="00070DBA" w:rsidRPr="003F0A08">
        <w:rPr>
          <w:rFonts w:cs="Arial"/>
          <w:szCs w:val="22"/>
        </w:rPr>
        <w:t xml:space="preserve">Rather, the receiver will not be involved in the communication process actively. </w:t>
      </w:r>
    </w:p>
    <w:p w14:paraId="03F92887" w14:textId="77777777" w:rsidR="001E3A03" w:rsidRPr="003F0A08" w:rsidRDefault="003651BF" w:rsidP="003651BF">
      <w:pPr>
        <w:jc w:val="center"/>
        <w:rPr>
          <w:rFonts w:cs="Arial"/>
          <w:szCs w:val="22"/>
        </w:rPr>
      </w:pPr>
      <w:r>
        <w:rPr>
          <w:rFonts w:cs="Arial"/>
          <w:noProof/>
          <w:szCs w:val="22"/>
          <w:lang w:val="en-US" w:bidi="ar-SA"/>
        </w:rPr>
        <w:drawing>
          <wp:inline distT="0" distB="0" distL="0" distR="0" wp14:anchorId="2BF64E92" wp14:editId="2330F05C">
            <wp:extent cx="5277587" cy="211484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28071A6.tmp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7587" cy="2114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947DA4" w14:textId="77777777" w:rsidR="001E3A03" w:rsidRPr="003F0A08" w:rsidRDefault="001E3A03" w:rsidP="003651BF">
      <w:pPr>
        <w:jc w:val="center"/>
        <w:rPr>
          <w:rFonts w:cs="Arial"/>
          <w:szCs w:val="22"/>
          <w:lang w:bidi="ar-SA"/>
        </w:rPr>
      </w:pPr>
      <w:r w:rsidRPr="003F0A08">
        <w:rPr>
          <w:rFonts w:cs="Arial"/>
          <w:szCs w:val="22"/>
          <w:lang w:bidi="ar-SA"/>
        </w:rPr>
        <w:t xml:space="preserve">Figure 2: Linear Model of Communication </w:t>
      </w:r>
      <w:r w:rsidR="003F0A08" w:rsidRPr="003F0A08">
        <w:rPr>
          <w:rFonts w:eastAsia="Times New Roman" w:cs="Arial"/>
          <w:color w:val="000000"/>
          <w:szCs w:val="22"/>
          <w:shd w:val="clear" w:color="auto" w:fill="FFFFFF"/>
        </w:rPr>
        <w:t>(Noble, 2019)</w:t>
      </w:r>
      <w:r w:rsidR="003F0A08" w:rsidRPr="003F0A08">
        <w:rPr>
          <w:rFonts w:cs="Arial"/>
          <w:szCs w:val="22"/>
        </w:rPr>
        <w:t>.</w:t>
      </w:r>
    </w:p>
    <w:p w14:paraId="43A4B1B4" w14:textId="77777777" w:rsidR="001E3A03" w:rsidRPr="003F0A08" w:rsidRDefault="00E80F17" w:rsidP="003F0A08">
      <w:pPr>
        <w:rPr>
          <w:rFonts w:cs="Arial"/>
          <w:szCs w:val="22"/>
        </w:rPr>
      </w:pPr>
      <w:r w:rsidRPr="003F0A08">
        <w:rPr>
          <w:rFonts w:cs="Arial"/>
          <w:szCs w:val="22"/>
        </w:rPr>
        <w:t xml:space="preserve">In this communication model, </w:t>
      </w:r>
      <w:r w:rsidR="006E49DA" w:rsidRPr="003F0A08">
        <w:rPr>
          <w:rFonts w:cs="Arial"/>
          <w:szCs w:val="22"/>
        </w:rPr>
        <w:t xml:space="preserve">the actions and feedback from the receiver of the message </w:t>
      </w:r>
      <w:r w:rsidR="00414514" w:rsidRPr="003F0A08">
        <w:rPr>
          <w:rFonts w:cs="Arial"/>
          <w:szCs w:val="22"/>
        </w:rPr>
        <w:t xml:space="preserve">do not conduct and that’s why it is also called one-sided </w:t>
      </w:r>
      <w:r w:rsidR="003651BF" w:rsidRPr="003F0A08">
        <w:rPr>
          <w:rFonts w:cs="Arial"/>
          <w:szCs w:val="22"/>
        </w:rPr>
        <w:t>communication</w:t>
      </w:r>
      <w:r w:rsidR="003651BF" w:rsidRPr="003F0A08">
        <w:rPr>
          <w:rFonts w:eastAsia="Times New Roman" w:cs="Arial"/>
          <w:color w:val="000000"/>
          <w:szCs w:val="22"/>
          <w:shd w:val="clear" w:color="auto" w:fill="FFFFFF"/>
        </w:rPr>
        <w:t xml:space="preserve"> (</w:t>
      </w:r>
      <w:r w:rsidR="006C2E88" w:rsidRPr="003F0A08">
        <w:rPr>
          <w:rFonts w:eastAsia="Times New Roman" w:cs="Arial"/>
          <w:color w:val="000000"/>
          <w:szCs w:val="22"/>
          <w:shd w:val="clear" w:color="auto" w:fill="FFFFFF"/>
        </w:rPr>
        <w:t xml:space="preserve">Kim and </w:t>
      </w:r>
      <w:proofErr w:type="spellStart"/>
      <w:r w:rsidR="006C2E88" w:rsidRPr="003F0A08">
        <w:rPr>
          <w:rFonts w:eastAsia="Times New Roman" w:cs="Arial"/>
          <w:color w:val="000000"/>
          <w:szCs w:val="22"/>
          <w:shd w:val="clear" w:color="auto" w:fill="FFFFFF"/>
        </w:rPr>
        <w:t>Gudykunst</w:t>
      </w:r>
      <w:proofErr w:type="spellEnd"/>
      <w:r w:rsidR="006C2E88" w:rsidRPr="003F0A08">
        <w:rPr>
          <w:rFonts w:eastAsia="Times New Roman" w:cs="Arial"/>
          <w:color w:val="000000"/>
          <w:szCs w:val="22"/>
          <w:shd w:val="clear" w:color="auto" w:fill="FFFFFF"/>
        </w:rPr>
        <w:t>, 2013)</w:t>
      </w:r>
      <w:r w:rsidR="00414514" w:rsidRPr="003F0A08">
        <w:rPr>
          <w:rFonts w:cs="Arial"/>
          <w:szCs w:val="22"/>
        </w:rPr>
        <w:t xml:space="preserve">. </w:t>
      </w:r>
      <w:r w:rsidR="00483D0D" w:rsidRPr="003F0A08">
        <w:rPr>
          <w:rFonts w:cs="Arial"/>
          <w:szCs w:val="22"/>
        </w:rPr>
        <w:t xml:space="preserve">It has been presumed that the message from the </w:t>
      </w:r>
      <w:r w:rsidR="007D74CA" w:rsidRPr="003F0A08">
        <w:rPr>
          <w:rFonts w:cs="Arial"/>
          <w:szCs w:val="22"/>
        </w:rPr>
        <w:t>sende</w:t>
      </w:r>
      <w:r w:rsidR="00483D0D" w:rsidRPr="003F0A08">
        <w:rPr>
          <w:rFonts w:cs="Arial"/>
          <w:szCs w:val="22"/>
        </w:rPr>
        <w:t xml:space="preserve">r </w:t>
      </w:r>
      <w:r w:rsidR="007D74CA" w:rsidRPr="003F0A08">
        <w:rPr>
          <w:rFonts w:cs="Arial"/>
          <w:szCs w:val="22"/>
        </w:rPr>
        <w:t xml:space="preserve">has successfully delivered to the receiver but </w:t>
      </w:r>
      <w:r w:rsidR="00BE54B7" w:rsidRPr="003F0A08">
        <w:rPr>
          <w:rFonts w:cs="Arial"/>
          <w:szCs w:val="22"/>
        </w:rPr>
        <w:t xml:space="preserve">the response </w:t>
      </w:r>
      <w:r w:rsidR="004A6E62">
        <w:rPr>
          <w:rFonts w:cs="Arial"/>
          <w:szCs w:val="22"/>
        </w:rPr>
        <w:t>does not occur</w:t>
      </w:r>
      <w:r w:rsidR="00BE54B7" w:rsidRPr="003F0A08">
        <w:rPr>
          <w:rFonts w:cs="Arial"/>
          <w:szCs w:val="22"/>
        </w:rPr>
        <w:t>.</w:t>
      </w:r>
      <w:r w:rsidR="004A6E62">
        <w:rPr>
          <w:rFonts w:cs="Arial"/>
          <w:szCs w:val="22"/>
        </w:rPr>
        <w:t xml:space="preserve"> </w:t>
      </w:r>
      <w:r w:rsidR="00044111" w:rsidRPr="003F0A08">
        <w:rPr>
          <w:rFonts w:cs="Arial"/>
          <w:szCs w:val="22"/>
        </w:rPr>
        <w:t xml:space="preserve">The radio in </w:t>
      </w:r>
      <w:r w:rsidR="004A6E62">
        <w:rPr>
          <w:rFonts w:cs="Arial"/>
          <w:szCs w:val="22"/>
        </w:rPr>
        <w:t xml:space="preserve">the </w:t>
      </w:r>
      <w:r w:rsidR="00044111" w:rsidRPr="003F0A08">
        <w:rPr>
          <w:rFonts w:cs="Arial"/>
          <w:szCs w:val="22"/>
        </w:rPr>
        <w:t xml:space="preserve">car is an appropriate example of </w:t>
      </w:r>
      <w:r w:rsidR="004A6E62">
        <w:rPr>
          <w:rFonts w:cs="Arial"/>
          <w:szCs w:val="22"/>
        </w:rPr>
        <w:t xml:space="preserve">a </w:t>
      </w:r>
      <w:r w:rsidR="00C23AEF" w:rsidRPr="003F0A08">
        <w:rPr>
          <w:rFonts w:cs="Arial"/>
          <w:szCs w:val="22"/>
        </w:rPr>
        <w:t xml:space="preserve">linear model of communication </w:t>
      </w:r>
      <w:r w:rsidR="00B3168A" w:rsidRPr="003F0A08">
        <w:rPr>
          <w:rFonts w:cs="Arial"/>
          <w:szCs w:val="22"/>
        </w:rPr>
        <w:t xml:space="preserve">in which the message and information from the radio stations </w:t>
      </w:r>
      <w:r w:rsidR="004A6E62">
        <w:rPr>
          <w:rFonts w:cs="Arial"/>
          <w:szCs w:val="22"/>
        </w:rPr>
        <w:t>are</w:t>
      </w:r>
      <w:r w:rsidR="00215864" w:rsidRPr="003F0A08">
        <w:rPr>
          <w:rFonts w:cs="Arial"/>
          <w:szCs w:val="22"/>
        </w:rPr>
        <w:t xml:space="preserve"> directly sent to the audience. </w:t>
      </w:r>
      <w:r w:rsidR="00FB2012" w:rsidRPr="003F0A08">
        <w:rPr>
          <w:rFonts w:cs="Arial"/>
          <w:szCs w:val="22"/>
        </w:rPr>
        <w:t xml:space="preserve">In this process, the radio jockey is considered as </w:t>
      </w:r>
      <w:r w:rsidR="004A6E62">
        <w:rPr>
          <w:rFonts w:cs="Arial"/>
          <w:szCs w:val="22"/>
        </w:rPr>
        <w:t xml:space="preserve">the </w:t>
      </w:r>
      <w:r w:rsidR="00FB2012" w:rsidRPr="003F0A08">
        <w:rPr>
          <w:rFonts w:cs="Arial"/>
          <w:szCs w:val="22"/>
        </w:rPr>
        <w:t xml:space="preserve">sender of the message and </w:t>
      </w:r>
      <w:r w:rsidR="00BE196C" w:rsidRPr="003F0A08">
        <w:rPr>
          <w:rFonts w:cs="Arial"/>
          <w:szCs w:val="22"/>
        </w:rPr>
        <w:t xml:space="preserve">the individuals are considered as the receivers of the message. </w:t>
      </w:r>
      <w:r w:rsidR="005965C2" w:rsidRPr="003F0A08">
        <w:rPr>
          <w:rFonts w:cs="Arial"/>
          <w:szCs w:val="22"/>
        </w:rPr>
        <w:t xml:space="preserve">Here, the receivers receive the message from the </w:t>
      </w:r>
      <w:r w:rsidR="001C7444" w:rsidRPr="003F0A08">
        <w:rPr>
          <w:rFonts w:cs="Arial"/>
          <w:szCs w:val="22"/>
        </w:rPr>
        <w:t xml:space="preserve">sender but do not reply to the sender rather just listen. </w:t>
      </w:r>
      <w:r w:rsidR="004F3781" w:rsidRPr="003F0A08">
        <w:rPr>
          <w:rFonts w:cs="Arial"/>
          <w:szCs w:val="22"/>
        </w:rPr>
        <w:t xml:space="preserve">That’s how the linear model of communication is conducted between the sender as well as </w:t>
      </w:r>
      <w:r w:rsidR="004A6E62">
        <w:rPr>
          <w:rFonts w:cs="Arial"/>
          <w:szCs w:val="22"/>
        </w:rPr>
        <w:t xml:space="preserve">a </w:t>
      </w:r>
      <w:r w:rsidR="004F3781" w:rsidRPr="003F0A08">
        <w:rPr>
          <w:rFonts w:cs="Arial"/>
          <w:szCs w:val="22"/>
        </w:rPr>
        <w:t>receiver</w:t>
      </w:r>
      <w:r w:rsidR="003F0A08">
        <w:rPr>
          <w:rFonts w:cs="Arial"/>
          <w:szCs w:val="22"/>
        </w:rPr>
        <w:t xml:space="preserve"> </w:t>
      </w:r>
      <w:r w:rsidR="003F0A08" w:rsidRPr="003F0A08">
        <w:rPr>
          <w:rFonts w:eastAsia="Times New Roman" w:cs="Arial"/>
          <w:color w:val="000000"/>
          <w:szCs w:val="22"/>
          <w:shd w:val="clear" w:color="auto" w:fill="FFFFFF"/>
        </w:rPr>
        <w:t>(Noble, 2019)</w:t>
      </w:r>
      <w:r w:rsidR="003F0A08" w:rsidRPr="003F0A08">
        <w:rPr>
          <w:rFonts w:cs="Arial"/>
          <w:szCs w:val="22"/>
        </w:rPr>
        <w:t>.</w:t>
      </w:r>
      <w:r w:rsidR="003F0A08" w:rsidRPr="003F0A08">
        <w:rPr>
          <w:rFonts w:eastAsia="Times New Roman" w:cs="Arial"/>
          <w:color w:val="000000"/>
          <w:szCs w:val="22"/>
          <w:shd w:val="clear" w:color="auto" w:fill="FFFFFF"/>
        </w:rPr>
        <w:t xml:space="preserve"> </w:t>
      </w:r>
    </w:p>
    <w:p w14:paraId="204217EA" w14:textId="77777777" w:rsidR="007D2B79" w:rsidRDefault="007D2B79">
      <w:pPr>
        <w:spacing w:before="0" w:after="160" w:line="259" w:lineRule="auto"/>
        <w:rPr>
          <w:rFonts w:asciiTheme="majorHAnsi" w:eastAsiaTheme="majorEastAsia" w:hAnsiTheme="majorHAnsi" w:cstheme="majorBidi"/>
          <w:b/>
          <w:sz w:val="32"/>
          <w:szCs w:val="40"/>
          <w:lang w:bidi="ar-SA"/>
        </w:rPr>
      </w:pPr>
      <w:bookmarkStart w:id="2" w:name="_Toc70551547"/>
      <w:r>
        <w:rPr>
          <w:lang w:bidi="ar-SA"/>
        </w:rPr>
        <w:br w:type="page"/>
      </w:r>
    </w:p>
    <w:p w14:paraId="229C3776" w14:textId="77777777" w:rsidR="001E3A03" w:rsidRPr="003651BF" w:rsidRDefault="007D2B79" w:rsidP="003651BF">
      <w:pPr>
        <w:pStyle w:val="Heading1"/>
      </w:pPr>
      <w:r>
        <w:rPr>
          <w:lang w:bidi="ar-SA"/>
        </w:rPr>
        <w:lastRenderedPageBreak/>
        <w:t>Communication S</w:t>
      </w:r>
      <w:r w:rsidR="001E3A03" w:rsidRPr="003F0A08">
        <w:rPr>
          <w:lang w:bidi="ar-SA"/>
        </w:rPr>
        <w:t>kills</w:t>
      </w:r>
      <w:bookmarkEnd w:id="2"/>
    </w:p>
    <w:p w14:paraId="5E088055" w14:textId="77777777" w:rsidR="001E3A03" w:rsidRDefault="002400F3" w:rsidP="003F0A08">
      <w:pPr>
        <w:rPr>
          <w:rFonts w:cs="Arial"/>
          <w:szCs w:val="22"/>
        </w:rPr>
      </w:pPr>
      <w:r w:rsidRPr="003F0A08">
        <w:rPr>
          <w:rFonts w:cs="Arial"/>
          <w:szCs w:val="22"/>
        </w:rPr>
        <w:t xml:space="preserve">Communication skills are the </w:t>
      </w:r>
      <w:r w:rsidR="00C74550" w:rsidRPr="003F0A08">
        <w:rPr>
          <w:rFonts w:cs="Arial"/>
          <w:szCs w:val="22"/>
        </w:rPr>
        <w:t xml:space="preserve">abilities and experiences of the people that enable them to communicate with different parties efficiently and </w:t>
      </w:r>
      <w:r w:rsidR="00FA11EA" w:rsidRPr="003F0A08">
        <w:rPr>
          <w:rFonts w:eastAsia="Times New Roman" w:cs="Arial"/>
          <w:color w:val="000000"/>
          <w:szCs w:val="22"/>
          <w:shd w:val="clear" w:color="auto" w:fill="FFFFFF"/>
        </w:rPr>
        <w:t>(Cartwright, 2018)</w:t>
      </w:r>
      <w:r w:rsidR="00C74550" w:rsidRPr="003F0A08">
        <w:rPr>
          <w:rFonts w:cs="Arial"/>
          <w:szCs w:val="22"/>
        </w:rPr>
        <w:t xml:space="preserve">. </w:t>
      </w:r>
      <w:r w:rsidR="002D6195" w:rsidRPr="003F0A08">
        <w:rPr>
          <w:rFonts w:cs="Arial"/>
          <w:szCs w:val="22"/>
        </w:rPr>
        <w:t xml:space="preserve">There are numbers of communication skills that help an individual to conduct communication </w:t>
      </w:r>
      <w:r w:rsidR="00333D63" w:rsidRPr="003F0A08">
        <w:rPr>
          <w:rFonts w:cs="Arial"/>
          <w:szCs w:val="22"/>
        </w:rPr>
        <w:t>properly. The major skills are as explained as follows:</w:t>
      </w:r>
    </w:p>
    <w:p w14:paraId="07302E40" w14:textId="77777777" w:rsidR="001E3A03" w:rsidRPr="003F0A08" w:rsidRDefault="003651BF" w:rsidP="003F0A08">
      <w:pPr>
        <w:rPr>
          <w:rFonts w:cs="Arial"/>
          <w:szCs w:val="22"/>
        </w:rPr>
      </w:pPr>
      <w:r>
        <w:rPr>
          <w:rFonts w:cs="Arial"/>
          <w:noProof/>
          <w:szCs w:val="22"/>
          <w:lang w:val="en-US" w:bidi="ar-SA"/>
        </w:rPr>
        <w:drawing>
          <wp:inline distT="0" distB="0" distL="0" distR="0" wp14:anchorId="2781D18A" wp14:editId="3A5065FD">
            <wp:extent cx="5486400" cy="3200400"/>
            <wp:effectExtent l="0" t="0" r="0" b="0"/>
            <wp:docPr id="6" name="Diagram 6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5" r:lo="rId16" r:qs="rId17" r:cs="rId18"/>
              </a:graphicData>
            </a:graphic>
          </wp:inline>
        </w:drawing>
      </w:r>
    </w:p>
    <w:p w14:paraId="5E6AF9E8" w14:textId="77777777" w:rsidR="001E3A03" w:rsidRPr="003F0A08" w:rsidRDefault="001E3A03" w:rsidP="003651BF">
      <w:pPr>
        <w:jc w:val="center"/>
        <w:rPr>
          <w:rFonts w:cs="Arial"/>
          <w:szCs w:val="22"/>
          <w:lang w:bidi="ar-SA"/>
        </w:rPr>
      </w:pPr>
      <w:r w:rsidRPr="003F0A08">
        <w:rPr>
          <w:rFonts w:cs="Arial"/>
          <w:szCs w:val="22"/>
          <w:lang w:bidi="ar-SA"/>
        </w:rPr>
        <w:t>Figure 3: Communication Skills</w:t>
      </w:r>
      <w:r w:rsidR="003651BF">
        <w:rPr>
          <w:rFonts w:cs="Arial"/>
          <w:szCs w:val="22"/>
          <w:lang w:bidi="ar-SA"/>
        </w:rPr>
        <w:t xml:space="preserve"> </w:t>
      </w:r>
      <w:r w:rsidR="007E5AC7" w:rsidRPr="003F0A08">
        <w:rPr>
          <w:rFonts w:eastAsia="Times New Roman" w:cs="Arial"/>
          <w:color w:val="000000"/>
          <w:szCs w:val="22"/>
          <w:shd w:val="clear" w:color="auto" w:fill="FFFFFF"/>
        </w:rPr>
        <w:t>(Cartwright, 2018)</w:t>
      </w:r>
      <w:r w:rsidR="007E5AC7" w:rsidRPr="003F0A08">
        <w:rPr>
          <w:rFonts w:cs="Arial"/>
          <w:szCs w:val="22"/>
        </w:rPr>
        <w:t>.</w:t>
      </w:r>
    </w:p>
    <w:p w14:paraId="49021D03" w14:textId="77777777" w:rsidR="001E3A03" w:rsidRPr="003F0A08" w:rsidRDefault="001E3A03" w:rsidP="003F0A08">
      <w:pPr>
        <w:rPr>
          <w:rFonts w:cs="Arial"/>
          <w:szCs w:val="22"/>
        </w:rPr>
      </w:pPr>
      <w:r w:rsidRPr="003F0A08">
        <w:rPr>
          <w:rFonts w:cs="Arial"/>
          <w:b/>
          <w:szCs w:val="22"/>
          <w:lang w:bidi="ar-SA"/>
        </w:rPr>
        <w:t>Listening</w:t>
      </w:r>
      <w:r w:rsidR="00342184" w:rsidRPr="003F0A08">
        <w:rPr>
          <w:rFonts w:cs="Arial"/>
          <w:b/>
          <w:szCs w:val="22"/>
        </w:rPr>
        <w:t xml:space="preserve"> skills</w:t>
      </w:r>
      <w:r w:rsidRPr="003F0A08">
        <w:rPr>
          <w:rFonts w:cs="Arial"/>
          <w:b/>
          <w:szCs w:val="22"/>
          <w:lang w:bidi="ar-SA"/>
        </w:rPr>
        <w:t>:</w:t>
      </w:r>
      <w:r w:rsidR="007C5193">
        <w:rPr>
          <w:rFonts w:cs="Arial"/>
          <w:b/>
          <w:szCs w:val="22"/>
          <w:lang w:bidi="ar-SA"/>
        </w:rPr>
        <w:t xml:space="preserve"> </w:t>
      </w:r>
      <w:r w:rsidR="00342184" w:rsidRPr="003F0A08">
        <w:rPr>
          <w:rFonts w:cs="Arial"/>
          <w:szCs w:val="22"/>
        </w:rPr>
        <w:t xml:space="preserve">Good listening skill is one of the </w:t>
      </w:r>
      <w:r w:rsidR="00A36C55" w:rsidRPr="003F0A08">
        <w:rPr>
          <w:rFonts w:cs="Arial"/>
          <w:szCs w:val="22"/>
        </w:rPr>
        <w:t xml:space="preserve">important skills of a good communicator. It is the pre-condition of </w:t>
      </w:r>
      <w:r w:rsidR="003F6B63" w:rsidRPr="003F0A08">
        <w:rPr>
          <w:rFonts w:cs="Arial"/>
          <w:szCs w:val="22"/>
        </w:rPr>
        <w:t xml:space="preserve">communicating appropriately and effectively to other parties. </w:t>
      </w:r>
      <w:r w:rsidR="00C63927" w:rsidRPr="003F0A08">
        <w:rPr>
          <w:rFonts w:cs="Arial"/>
          <w:szCs w:val="22"/>
        </w:rPr>
        <w:t xml:space="preserve">When a person speaks, then it is mandatory to </w:t>
      </w:r>
      <w:r w:rsidR="004C3C54" w:rsidRPr="003F0A08">
        <w:rPr>
          <w:rFonts w:cs="Arial"/>
          <w:szCs w:val="22"/>
        </w:rPr>
        <w:t>listen</w:t>
      </w:r>
      <w:r w:rsidR="004A6E62">
        <w:rPr>
          <w:rFonts w:cs="Arial"/>
          <w:szCs w:val="22"/>
        </w:rPr>
        <w:t xml:space="preserve"> to</w:t>
      </w:r>
      <w:r w:rsidR="004C3C54" w:rsidRPr="003F0A08">
        <w:rPr>
          <w:rFonts w:cs="Arial"/>
          <w:szCs w:val="22"/>
        </w:rPr>
        <w:t xml:space="preserve"> his or her words which will be very helpful for providing feedback to the speaker</w:t>
      </w:r>
      <w:r w:rsidR="00576FE7" w:rsidRPr="003F0A08">
        <w:rPr>
          <w:rFonts w:cs="Arial"/>
          <w:szCs w:val="22"/>
        </w:rPr>
        <w:t xml:space="preserve"> and identifying the important </w:t>
      </w:r>
      <w:r w:rsidR="00B72158" w:rsidRPr="003F0A08">
        <w:rPr>
          <w:rFonts w:eastAsia="Times New Roman" w:cs="Arial"/>
          <w:color w:val="000000"/>
          <w:szCs w:val="22"/>
          <w:shd w:val="clear" w:color="auto" w:fill="FFFFFF"/>
        </w:rPr>
        <w:t>(Cartwright, 2018)</w:t>
      </w:r>
      <w:r w:rsidR="00EF4AE1" w:rsidRPr="003F0A08">
        <w:rPr>
          <w:rFonts w:cs="Arial"/>
          <w:szCs w:val="22"/>
        </w:rPr>
        <w:t xml:space="preserve">. Besides, listening helps the </w:t>
      </w:r>
      <w:r w:rsidR="007F483E" w:rsidRPr="003F0A08">
        <w:rPr>
          <w:rFonts w:cs="Arial"/>
          <w:szCs w:val="22"/>
        </w:rPr>
        <w:t xml:space="preserve">speaker to deliver speeches with more confidence and interest as </w:t>
      </w:r>
      <w:r w:rsidR="00672D24" w:rsidRPr="003F0A08">
        <w:rPr>
          <w:rFonts w:cs="Arial"/>
          <w:szCs w:val="22"/>
        </w:rPr>
        <w:t xml:space="preserve">he or she thinks the listener gives emphasises. </w:t>
      </w:r>
      <w:r w:rsidR="00DC609F" w:rsidRPr="003F0A08">
        <w:rPr>
          <w:rFonts w:cs="Arial"/>
          <w:szCs w:val="22"/>
        </w:rPr>
        <w:t xml:space="preserve">When I was a part-time employee of </w:t>
      </w:r>
      <w:r w:rsidR="006B09B8">
        <w:rPr>
          <w:rFonts w:cs="Arial"/>
          <w:szCs w:val="22"/>
        </w:rPr>
        <w:t>Tesco</w:t>
      </w:r>
      <w:r w:rsidR="00EF0DA4" w:rsidRPr="003F0A08">
        <w:rPr>
          <w:rFonts w:cs="Arial"/>
          <w:szCs w:val="22"/>
        </w:rPr>
        <w:t xml:space="preserve">, </w:t>
      </w:r>
      <w:r w:rsidR="00ED3B2A" w:rsidRPr="003F0A08">
        <w:rPr>
          <w:rFonts w:cs="Arial"/>
          <w:szCs w:val="22"/>
        </w:rPr>
        <w:t xml:space="preserve">I realised that listening is the first and foremost skill for communicating effectively and efficiently with different stakeholders of the company. It assists to </w:t>
      </w:r>
      <w:r w:rsidR="00635207" w:rsidRPr="003F0A08">
        <w:rPr>
          <w:rFonts w:cs="Arial"/>
          <w:szCs w:val="22"/>
        </w:rPr>
        <w:t xml:space="preserve">provide feedbacks and replies based on the </w:t>
      </w:r>
      <w:r w:rsidR="00027AC5" w:rsidRPr="003F0A08">
        <w:rPr>
          <w:rFonts w:cs="Arial"/>
          <w:szCs w:val="22"/>
        </w:rPr>
        <w:t xml:space="preserve">speeches and messages of the speakers which </w:t>
      </w:r>
      <w:r w:rsidR="00B8390F" w:rsidRPr="003F0A08">
        <w:rPr>
          <w:rFonts w:cs="Arial"/>
          <w:szCs w:val="22"/>
        </w:rPr>
        <w:t>result in becoming a good communicator.</w:t>
      </w:r>
    </w:p>
    <w:p w14:paraId="711FCCDC" w14:textId="77777777" w:rsidR="001E3A03" w:rsidRPr="003F0A08" w:rsidRDefault="001E3A03" w:rsidP="003F0A08">
      <w:pPr>
        <w:rPr>
          <w:rFonts w:cs="Arial"/>
          <w:szCs w:val="22"/>
        </w:rPr>
      </w:pPr>
      <w:r w:rsidRPr="003F0A08">
        <w:rPr>
          <w:rFonts w:cs="Arial"/>
          <w:b/>
          <w:szCs w:val="22"/>
          <w:lang w:bidi="ar-SA"/>
        </w:rPr>
        <w:t>Friendliness</w:t>
      </w:r>
      <w:r w:rsidR="00E72832" w:rsidRPr="003F0A08">
        <w:rPr>
          <w:rFonts w:cs="Arial"/>
          <w:b/>
          <w:szCs w:val="22"/>
        </w:rPr>
        <w:t xml:space="preserve"> and facial expressions:</w:t>
      </w:r>
      <w:r w:rsidR="004A6E62">
        <w:rPr>
          <w:rFonts w:cs="Arial"/>
          <w:b/>
          <w:szCs w:val="22"/>
        </w:rPr>
        <w:t xml:space="preserve"> </w:t>
      </w:r>
      <w:r w:rsidRPr="003F0A08">
        <w:rPr>
          <w:rFonts w:cs="Arial"/>
          <w:szCs w:val="22"/>
          <w:lang w:bidi="ar-SA"/>
        </w:rPr>
        <w:t>While</w:t>
      </w:r>
      <w:r w:rsidR="00994696" w:rsidRPr="003F0A08">
        <w:rPr>
          <w:rFonts w:cs="Arial"/>
          <w:szCs w:val="22"/>
        </w:rPr>
        <w:t xml:space="preserve"> involving in communication with different parties, it is </w:t>
      </w:r>
      <w:r w:rsidR="00B13649" w:rsidRPr="003F0A08">
        <w:rPr>
          <w:rFonts w:cs="Arial"/>
          <w:szCs w:val="22"/>
        </w:rPr>
        <w:t>an important skill</w:t>
      </w:r>
      <w:r w:rsidR="009B5588" w:rsidRPr="003F0A08">
        <w:rPr>
          <w:rFonts w:cs="Arial"/>
          <w:szCs w:val="22"/>
        </w:rPr>
        <w:t xml:space="preserve"> to be friendly and kind as well as putting a good facial </w:t>
      </w:r>
      <w:r w:rsidR="00B13649" w:rsidRPr="003F0A08">
        <w:rPr>
          <w:rFonts w:cs="Arial"/>
          <w:szCs w:val="22"/>
        </w:rPr>
        <w:t xml:space="preserve">expression. </w:t>
      </w:r>
      <w:r w:rsidR="00195E14" w:rsidRPr="003F0A08">
        <w:rPr>
          <w:rFonts w:cs="Arial"/>
          <w:szCs w:val="22"/>
        </w:rPr>
        <w:t xml:space="preserve">In this case, the tones, voices and body movement are also crucial factors that needed to be ensured while communicating with different </w:t>
      </w:r>
      <w:r w:rsidR="003651BF" w:rsidRPr="003F0A08">
        <w:rPr>
          <w:rFonts w:cs="Arial"/>
          <w:szCs w:val="22"/>
        </w:rPr>
        <w:t>stakeholders</w:t>
      </w:r>
      <w:r w:rsidR="003651BF" w:rsidRPr="003F0A08">
        <w:rPr>
          <w:rFonts w:eastAsia="Times New Roman" w:cs="Arial"/>
          <w:color w:val="000000"/>
          <w:szCs w:val="22"/>
          <w:shd w:val="clear" w:color="auto" w:fill="FFFFFF"/>
        </w:rPr>
        <w:t xml:space="preserve"> (</w:t>
      </w:r>
      <w:r w:rsidR="00C014C2" w:rsidRPr="003F0A08">
        <w:rPr>
          <w:rFonts w:eastAsia="Times New Roman" w:cs="Arial"/>
          <w:color w:val="000000"/>
          <w:szCs w:val="22"/>
          <w:shd w:val="clear" w:color="auto" w:fill="FFFFFF"/>
        </w:rPr>
        <w:t>Bjerke, 2015)</w:t>
      </w:r>
      <w:r w:rsidR="00195E14" w:rsidRPr="003F0A08">
        <w:rPr>
          <w:rFonts w:cs="Arial"/>
          <w:szCs w:val="22"/>
        </w:rPr>
        <w:t xml:space="preserve">. </w:t>
      </w:r>
      <w:r w:rsidR="0063610E" w:rsidRPr="003F0A08">
        <w:rPr>
          <w:rFonts w:cs="Arial"/>
          <w:szCs w:val="22"/>
        </w:rPr>
        <w:t xml:space="preserve">The friendly and amenable person tends to </w:t>
      </w:r>
      <w:r w:rsidR="00E410F3" w:rsidRPr="003F0A08">
        <w:rPr>
          <w:rFonts w:cs="Arial"/>
          <w:szCs w:val="22"/>
        </w:rPr>
        <w:t xml:space="preserve">build </w:t>
      </w:r>
      <w:r w:rsidR="004A6E62">
        <w:rPr>
          <w:rFonts w:cs="Arial"/>
          <w:szCs w:val="22"/>
        </w:rPr>
        <w:t xml:space="preserve">a </w:t>
      </w:r>
      <w:r w:rsidR="00E410F3" w:rsidRPr="003F0A08">
        <w:rPr>
          <w:rFonts w:cs="Arial"/>
          <w:szCs w:val="22"/>
        </w:rPr>
        <w:t xml:space="preserve">strong and positive relationship with other parties by </w:t>
      </w:r>
      <w:r w:rsidR="00A17866" w:rsidRPr="003F0A08">
        <w:rPr>
          <w:rFonts w:cs="Arial"/>
          <w:szCs w:val="22"/>
        </w:rPr>
        <w:t xml:space="preserve">conducting effective communication. </w:t>
      </w:r>
      <w:r w:rsidR="006D628F" w:rsidRPr="003F0A08">
        <w:rPr>
          <w:rFonts w:cs="Arial"/>
          <w:szCs w:val="22"/>
        </w:rPr>
        <w:t xml:space="preserve">Any anger, anxiety and hostility tend to poor communication skills of the individuals. </w:t>
      </w:r>
      <w:r w:rsidR="00134E0D" w:rsidRPr="003F0A08">
        <w:rPr>
          <w:rFonts w:cs="Arial"/>
          <w:szCs w:val="22"/>
        </w:rPr>
        <w:t xml:space="preserve">As a part-time worker, it </w:t>
      </w:r>
      <w:r w:rsidR="00F41174" w:rsidRPr="003F0A08">
        <w:rPr>
          <w:rFonts w:cs="Arial"/>
          <w:szCs w:val="22"/>
        </w:rPr>
        <w:t xml:space="preserve">is a must to conduct communication and conversation with </w:t>
      </w:r>
      <w:r w:rsidR="00AC7C1F" w:rsidRPr="003F0A08">
        <w:rPr>
          <w:rFonts w:cs="Arial"/>
          <w:szCs w:val="22"/>
        </w:rPr>
        <w:t xml:space="preserve">different customers at the workplace. </w:t>
      </w:r>
      <w:r w:rsidR="001E46A6" w:rsidRPr="003F0A08">
        <w:rPr>
          <w:rFonts w:cs="Arial"/>
          <w:szCs w:val="22"/>
        </w:rPr>
        <w:t xml:space="preserve">In my </w:t>
      </w:r>
      <w:r w:rsidR="006B09B8">
        <w:rPr>
          <w:rFonts w:cs="Arial"/>
          <w:szCs w:val="22"/>
        </w:rPr>
        <w:t>organisation</w:t>
      </w:r>
      <w:r w:rsidR="001E46A6" w:rsidRPr="003F0A08">
        <w:rPr>
          <w:rFonts w:cs="Arial"/>
          <w:szCs w:val="22"/>
        </w:rPr>
        <w:t>, it</w:t>
      </w:r>
      <w:r w:rsidR="00AC7C1F" w:rsidRPr="003F0A08">
        <w:rPr>
          <w:rFonts w:cs="Arial"/>
          <w:szCs w:val="22"/>
        </w:rPr>
        <w:t xml:space="preserve"> is strictly </w:t>
      </w:r>
      <w:r w:rsidR="00FA40FB" w:rsidRPr="003F0A08">
        <w:rPr>
          <w:rFonts w:cs="Arial"/>
          <w:szCs w:val="22"/>
        </w:rPr>
        <w:t xml:space="preserve">prohibited in the </w:t>
      </w:r>
      <w:r w:rsidR="006B09B8">
        <w:rPr>
          <w:rFonts w:cs="Arial"/>
          <w:szCs w:val="22"/>
        </w:rPr>
        <w:t>organisation</w:t>
      </w:r>
      <w:r w:rsidR="00FA40FB" w:rsidRPr="003F0A08">
        <w:rPr>
          <w:rFonts w:cs="Arial"/>
          <w:szCs w:val="22"/>
        </w:rPr>
        <w:t xml:space="preserve"> to behave rude</w:t>
      </w:r>
      <w:r w:rsidR="004A6E62">
        <w:rPr>
          <w:rFonts w:cs="Arial"/>
          <w:szCs w:val="22"/>
        </w:rPr>
        <w:t>ly</w:t>
      </w:r>
      <w:r w:rsidR="00FA40FB" w:rsidRPr="003F0A08">
        <w:rPr>
          <w:rFonts w:cs="Arial"/>
          <w:szCs w:val="22"/>
        </w:rPr>
        <w:t xml:space="preserve"> or show anger to the customers </w:t>
      </w:r>
      <w:r w:rsidR="00115260" w:rsidRPr="003F0A08">
        <w:rPr>
          <w:rFonts w:cs="Arial"/>
          <w:szCs w:val="22"/>
        </w:rPr>
        <w:t>even if the customers behave rude and annoyed.</w:t>
      </w:r>
      <w:r w:rsidR="001E46A6" w:rsidRPr="003F0A08">
        <w:rPr>
          <w:rFonts w:cs="Arial"/>
          <w:szCs w:val="22"/>
        </w:rPr>
        <w:t xml:space="preserve"> I also experienced this situation but </w:t>
      </w:r>
      <w:r w:rsidR="003A14B6" w:rsidRPr="003F0A08">
        <w:rPr>
          <w:rFonts w:cs="Arial"/>
          <w:szCs w:val="22"/>
        </w:rPr>
        <w:t xml:space="preserve">I had behaved to the customer in a friendly way. It is a </w:t>
      </w:r>
      <w:r w:rsidR="00FF20D5" w:rsidRPr="003F0A08">
        <w:rPr>
          <w:rFonts w:cs="Arial"/>
          <w:szCs w:val="22"/>
        </w:rPr>
        <w:t>positive</w:t>
      </w:r>
      <w:r w:rsidR="003A14B6" w:rsidRPr="003F0A08">
        <w:rPr>
          <w:rFonts w:cs="Arial"/>
          <w:szCs w:val="22"/>
        </w:rPr>
        <w:t xml:space="preserve"> indication of</w:t>
      </w:r>
      <w:r w:rsidR="00FF20D5" w:rsidRPr="003F0A08">
        <w:rPr>
          <w:rFonts w:cs="Arial"/>
          <w:szCs w:val="22"/>
        </w:rPr>
        <w:t xml:space="preserve"> good communication skills which increase the reputation of the company </w:t>
      </w:r>
      <w:r w:rsidR="004A6E62">
        <w:rPr>
          <w:rFonts w:cs="Arial"/>
          <w:szCs w:val="22"/>
        </w:rPr>
        <w:t>to</w:t>
      </w:r>
      <w:r w:rsidR="00FF20D5" w:rsidRPr="003F0A08">
        <w:rPr>
          <w:rFonts w:cs="Arial"/>
          <w:szCs w:val="22"/>
        </w:rPr>
        <w:t xml:space="preserve"> a large extent.</w:t>
      </w:r>
    </w:p>
    <w:p w14:paraId="6C030CC7" w14:textId="77777777" w:rsidR="001E3A03" w:rsidRPr="003F0A08" w:rsidRDefault="001E3A03" w:rsidP="003F0A08">
      <w:pPr>
        <w:rPr>
          <w:rFonts w:cs="Arial"/>
          <w:szCs w:val="22"/>
        </w:rPr>
      </w:pPr>
      <w:r w:rsidRPr="003F0A08">
        <w:rPr>
          <w:rFonts w:cs="Arial"/>
          <w:b/>
          <w:szCs w:val="22"/>
          <w:lang w:bidi="ar-SA"/>
        </w:rPr>
        <w:lastRenderedPageBreak/>
        <w:t>Empathy:</w:t>
      </w:r>
      <w:r w:rsidR="004A6E62">
        <w:rPr>
          <w:rFonts w:cs="Arial"/>
          <w:b/>
          <w:szCs w:val="22"/>
          <w:lang w:bidi="ar-SA"/>
        </w:rPr>
        <w:t xml:space="preserve"> </w:t>
      </w:r>
      <w:r w:rsidR="004663A0" w:rsidRPr="003F0A08">
        <w:rPr>
          <w:rFonts w:cs="Arial"/>
          <w:szCs w:val="22"/>
        </w:rPr>
        <w:t>To get and understand the feelings, emotions</w:t>
      </w:r>
      <w:r w:rsidR="003962AC" w:rsidRPr="003F0A08">
        <w:rPr>
          <w:rFonts w:cs="Arial"/>
          <w:szCs w:val="22"/>
        </w:rPr>
        <w:t xml:space="preserve"> and pulse of the other parties with whom the communication are conducted is one of the most important skills of a good </w:t>
      </w:r>
      <w:r w:rsidR="00DF3F98" w:rsidRPr="003F0A08">
        <w:rPr>
          <w:rFonts w:cs="Arial"/>
          <w:szCs w:val="22"/>
        </w:rPr>
        <w:t xml:space="preserve">communicator. The considerations of these factors </w:t>
      </w:r>
      <w:r w:rsidR="00CE2177" w:rsidRPr="003F0A08">
        <w:rPr>
          <w:rFonts w:cs="Arial"/>
          <w:szCs w:val="22"/>
        </w:rPr>
        <w:t xml:space="preserve">result in becoming more effective in building </w:t>
      </w:r>
      <w:r w:rsidR="004A6E62">
        <w:rPr>
          <w:rFonts w:cs="Arial"/>
          <w:szCs w:val="22"/>
        </w:rPr>
        <w:t xml:space="preserve">a </w:t>
      </w:r>
      <w:r w:rsidR="00CE2177" w:rsidRPr="003F0A08">
        <w:rPr>
          <w:rFonts w:cs="Arial"/>
          <w:szCs w:val="22"/>
        </w:rPr>
        <w:t xml:space="preserve">strong relationship with these parties. </w:t>
      </w:r>
      <w:r w:rsidR="0049558A" w:rsidRPr="003F0A08">
        <w:rPr>
          <w:rFonts w:cs="Arial"/>
          <w:szCs w:val="22"/>
        </w:rPr>
        <w:t xml:space="preserve">The attitudes, behaviours, emotions and </w:t>
      </w:r>
      <w:r w:rsidR="004314C4" w:rsidRPr="003F0A08">
        <w:rPr>
          <w:rFonts w:cs="Arial"/>
          <w:szCs w:val="22"/>
        </w:rPr>
        <w:t xml:space="preserve">feelings are different from one person to another and it is important to </w:t>
      </w:r>
      <w:r w:rsidR="000A46E8" w:rsidRPr="003F0A08">
        <w:rPr>
          <w:rFonts w:cs="Arial"/>
          <w:szCs w:val="22"/>
        </w:rPr>
        <w:t xml:space="preserve">consider while communicating with different stakeholders at the </w:t>
      </w:r>
      <w:r w:rsidR="006B09B8">
        <w:rPr>
          <w:rFonts w:cs="Arial"/>
          <w:szCs w:val="22"/>
        </w:rPr>
        <w:t>organisation</w:t>
      </w:r>
      <w:r w:rsidR="000A46E8" w:rsidRPr="003F0A08">
        <w:rPr>
          <w:rFonts w:cs="Arial"/>
          <w:szCs w:val="22"/>
        </w:rPr>
        <w:t xml:space="preserve">s </w:t>
      </w:r>
      <w:r w:rsidR="005D6002" w:rsidRPr="003F0A08">
        <w:rPr>
          <w:rFonts w:eastAsia="Times New Roman" w:cs="Arial"/>
          <w:color w:val="000000"/>
          <w:szCs w:val="22"/>
          <w:shd w:val="clear" w:color="auto" w:fill="FFFFFF"/>
        </w:rPr>
        <w:t>(</w:t>
      </w:r>
      <w:proofErr w:type="spellStart"/>
      <w:r w:rsidR="005D6002" w:rsidRPr="003F0A08">
        <w:rPr>
          <w:rFonts w:eastAsia="Times New Roman" w:cs="Arial"/>
          <w:color w:val="000000"/>
          <w:szCs w:val="22"/>
          <w:shd w:val="clear" w:color="auto" w:fill="FFFFFF"/>
        </w:rPr>
        <w:t>Bovée</w:t>
      </w:r>
      <w:proofErr w:type="spellEnd"/>
      <w:r w:rsidR="005D6002" w:rsidRPr="003F0A08">
        <w:rPr>
          <w:rFonts w:eastAsia="Times New Roman" w:cs="Arial"/>
          <w:color w:val="000000"/>
          <w:szCs w:val="22"/>
          <w:shd w:val="clear" w:color="auto" w:fill="FFFFFF"/>
        </w:rPr>
        <w:t xml:space="preserve"> and Thill, 2020). </w:t>
      </w:r>
      <w:r w:rsidR="00045FE6" w:rsidRPr="003F0A08">
        <w:rPr>
          <w:rFonts w:cs="Arial"/>
          <w:szCs w:val="22"/>
        </w:rPr>
        <w:t xml:space="preserve">While working as a part-time worker in </w:t>
      </w:r>
      <w:r w:rsidR="006B09B8">
        <w:rPr>
          <w:rFonts w:cs="Arial"/>
          <w:szCs w:val="22"/>
        </w:rPr>
        <w:t>Tesco</w:t>
      </w:r>
      <w:r w:rsidR="00045FE6" w:rsidRPr="003F0A08">
        <w:rPr>
          <w:rFonts w:cs="Arial"/>
          <w:szCs w:val="22"/>
        </w:rPr>
        <w:t xml:space="preserve">, the relationship with my colleagues as well as customers </w:t>
      </w:r>
      <w:r w:rsidR="004E38C4" w:rsidRPr="003F0A08">
        <w:rPr>
          <w:rFonts w:cs="Arial"/>
          <w:szCs w:val="22"/>
        </w:rPr>
        <w:t>w</w:t>
      </w:r>
      <w:r w:rsidR="004A6E62">
        <w:rPr>
          <w:rFonts w:cs="Arial"/>
          <w:szCs w:val="22"/>
        </w:rPr>
        <w:t>as</w:t>
      </w:r>
      <w:r w:rsidR="004E38C4" w:rsidRPr="003F0A08">
        <w:rPr>
          <w:rFonts w:cs="Arial"/>
          <w:szCs w:val="22"/>
        </w:rPr>
        <w:t xml:space="preserve"> so good and the emotional attachments played vital roles to </w:t>
      </w:r>
      <w:r w:rsidR="009E760E" w:rsidRPr="003F0A08">
        <w:rPr>
          <w:rFonts w:cs="Arial"/>
          <w:szCs w:val="22"/>
        </w:rPr>
        <w:t xml:space="preserve">maintain </w:t>
      </w:r>
      <w:r w:rsidR="004A6E62">
        <w:rPr>
          <w:rFonts w:cs="Arial"/>
          <w:szCs w:val="22"/>
        </w:rPr>
        <w:t xml:space="preserve">a </w:t>
      </w:r>
      <w:r w:rsidR="009E760E" w:rsidRPr="003F0A08">
        <w:rPr>
          <w:rFonts w:cs="Arial"/>
          <w:szCs w:val="22"/>
        </w:rPr>
        <w:t xml:space="preserve">good relationship with them. A good relationship is the result of good communication, thus it </w:t>
      </w:r>
      <w:r w:rsidR="00924CE6" w:rsidRPr="003F0A08">
        <w:rPr>
          <w:rFonts w:cs="Arial"/>
          <w:szCs w:val="22"/>
        </w:rPr>
        <w:t xml:space="preserve">is said that showing empathy and respect to other parties while communicating is </w:t>
      </w:r>
      <w:r w:rsidR="004A6E62">
        <w:rPr>
          <w:rFonts w:cs="Arial"/>
          <w:szCs w:val="22"/>
        </w:rPr>
        <w:t xml:space="preserve">a </w:t>
      </w:r>
      <w:r w:rsidR="00924CE6" w:rsidRPr="003F0A08">
        <w:rPr>
          <w:rFonts w:cs="Arial"/>
          <w:szCs w:val="22"/>
        </w:rPr>
        <w:t xml:space="preserve">very significant skill </w:t>
      </w:r>
      <w:r w:rsidR="00582574" w:rsidRPr="003F0A08">
        <w:rPr>
          <w:rFonts w:cs="Arial"/>
          <w:szCs w:val="22"/>
        </w:rPr>
        <w:t>of any persons.</w:t>
      </w:r>
    </w:p>
    <w:p w14:paraId="4C0E2E0C" w14:textId="77777777" w:rsidR="001E3A03" w:rsidRPr="003F0A08" w:rsidRDefault="001E3A03" w:rsidP="003F0A08">
      <w:pPr>
        <w:rPr>
          <w:rFonts w:cs="Arial"/>
          <w:szCs w:val="22"/>
        </w:rPr>
      </w:pPr>
      <w:r w:rsidRPr="003F0A08">
        <w:rPr>
          <w:rFonts w:cs="Arial"/>
          <w:b/>
          <w:szCs w:val="22"/>
          <w:lang w:bidi="ar-SA"/>
        </w:rPr>
        <w:t>Emotional control:</w:t>
      </w:r>
      <w:r w:rsidR="007E5AC7">
        <w:rPr>
          <w:rFonts w:cs="Arial"/>
          <w:b/>
          <w:szCs w:val="22"/>
          <w:lang w:bidi="ar-SA"/>
        </w:rPr>
        <w:t xml:space="preserve"> </w:t>
      </w:r>
      <w:r w:rsidR="007778CC" w:rsidRPr="003F0A08">
        <w:rPr>
          <w:rFonts w:cs="Arial"/>
          <w:szCs w:val="22"/>
        </w:rPr>
        <w:t xml:space="preserve">Controlling </w:t>
      </w:r>
      <w:r w:rsidR="00A63E1C" w:rsidRPr="003F0A08">
        <w:rPr>
          <w:rFonts w:cs="Arial"/>
          <w:szCs w:val="22"/>
        </w:rPr>
        <w:t xml:space="preserve">excessive emotions is another important skill of an effective and efficient communicator. </w:t>
      </w:r>
      <w:r w:rsidR="00C72E87" w:rsidRPr="003F0A08">
        <w:rPr>
          <w:rFonts w:cs="Arial"/>
          <w:szCs w:val="22"/>
        </w:rPr>
        <w:t>While conducting communication with various types o</w:t>
      </w:r>
      <w:r w:rsidR="004A6E62">
        <w:rPr>
          <w:rFonts w:cs="Arial"/>
          <w:szCs w:val="22"/>
        </w:rPr>
        <w:t>f</w:t>
      </w:r>
      <w:r w:rsidR="00C72E87" w:rsidRPr="003F0A08">
        <w:rPr>
          <w:rFonts w:cs="Arial"/>
          <w:szCs w:val="22"/>
        </w:rPr>
        <w:t xml:space="preserve"> people </w:t>
      </w:r>
      <w:r w:rsidR="008A5A10" w:rsidRPr="003F0A08">
        <w:rPr>
          <w:rFonts w:cs="Arial"/>
          <w:szCs w:val="22"/>
        </w:rPr>
        <w:t>at the workplace, it is suggested to control the emotions of the individuals. This is because it affect</w:t>
      </w:r>
      <w:r w:rsidR="004A6E62">
        <w:rPr>
          <w:rFonts w:cs="Arial"/>
          <w:szCs w:val="22"/>
        </w:rPr>
        <w:t>s</w:t>
      </w:r>
      <w:r w:rsidR="008A5A10" w:rsidRPr="003F0A08">
        <w:rPr>
          <w:rFonts w:cs="Arial"/>
          <w:szCs w:val="22"/>
        </w:rPr>
        <w:t xml:space="preserve"> the decision</w:t>
      </w:r>
      <w:r w:rsidR="004A6E62">
        <w:rPr>
          <w:rFonts w:cs="Arial"/>
          <w:szCs w:val="22"/>
        </w:rPr>
        <w:t>-</w:t>
      </w:r>
      <w:r w:rsidR="008A5A10" w:rsidRPr="003F0A08">
        <w:rPr>
          <w:rFonts w:cs="Arial"/>
          <w:szCs w:val="22"/>
        </w:rPr>
        <w:t xml:space="preserve">making </w:t>
      </w:r>
      <w:r w:rsidR="006D0ACD" w:rsidRPr="003F0A08">
        <w:rPr>
          <w:rFonts w:cs="Arial"/>
          <w:szCs w:val="22"/>
        </w:rPr>
        <w:t xml:space="preserve">ability of the individuals which has a great impact on the business </w:t>
      </w:r>
      <w:r w:rsidR="006B09B8">
        <w:rPr>
          <w:rFonts w:cs="Arial"/>
          <w:szCs w:val="22"/>
        </w:rPr>
        <w:t>organisation</w:t>
      </w:r>
      <w:r w:rsidR="006D0ACD" w:rsidRPr="003F0A08">
        <w:rPr>
          <w:rFonts w:cs="Arial"/>
          <w:szCs w:val="22"/>
        </w:rPr>
        <w:t>s</w:t>
      </w:r>
      <w:r w:rsidR="007E5AC7">
        <w:rPr>
          <w:rFonts w:cs="Arial"/>
          <w:szCs w:val="22"/>
        </w:rPr>
        <w:t xml:space="preserve"> </w:t>
      </w:r>
      <w:r w:rsidR="000577CB" w:rsidRPr="003F0A08">
        <w:rPr>
          <w:rFonts w:eastAsia="Times New Roman" w:cs="Arial"/>
          <w:color w:val="000000"/>
          <w:szCs w:val="22"/>
          <w:shd w:val="clear" w:color="auto" w:fill="FFFFFF"/>
        </w:rPr>
        <w:t>(</w:t>
      </w:r>
      <w:proofErr w:type="spellStart"/>
      <w:r w:rsidR="000577CB" w:rsidRPr="003F0A08">
        <w:rPr>
          <w:rFonts w:eastAsia="Times New Roman" w:cs="Arial"/>
          <w:color w:val="000000"/>
          <w:szCs w:val="22"/>
          <w:shd w:val="clear" w:color="auto" w:fill="FFFFFF"/>
        </w:rPr>
        <w:t>Bovée</w:t>
      </w:r>
      <w:proofErr w:type="spellEnd"/>
      <w:r w:rsidR="000577CB" w:rsidRPr="003F0A08">
        <w:rPr>
          <w:rFonts w:eastAsia="Times New Roman" w:cs="Arial"/>
          <w:color w:val="000000"/>
          <w:szCs w:val="22"/>
          <w:shd w:val="clear" w:color="auto" w:fill="FFFFFF"/>
        </w:rPr>
        <w:t xml:space="preserve"> and Thill, 2020)</w:t>
      </w:r>
      <w:r w:rsidR="006D0ACD" w:rsidRPr="003F0A08">
        <w:rPr>
          <w:rFonts w:cs="Arial"/>
          <w:szCs w:val="22"/>
        </w:rPr>
        <w:t xml:space="preserve">. </w:t>
      </w:r>
      <w:r w:rsidR="0005569A" w:rsidRPr="003F0A08">
        <w:rPr>
          <w:rFonts w:cs="Arial"/>
          <w:szCs w:val="22"/>
        </w:rPr>
        <w:t xml:space="preserve">For </w:t>
      </w:r>
      <w:r w:rsidR="000577CB" w:rsidRPr="003F0A08">
        <w:rPr>
          <w:rFonts w:cs="Arial"/>
          <w:szCs w:val="22"/>
        </w:rPr>
        <w:t>this</w:t>
      </w:r>
      <w:r w:rsidR="0005569A" w:rsidRPr="003F0A08">
        <w:rPr>
          <w:rFonts w:cs="Arial"/>
          <w:szCs w:val="22"/>
        </w:rPr>
        <w:t xml:space="preserve"> reason, an individual need to get the </w:t>
      </w:r>
      <w:r w:rsidR="004A2229" w:rsidRPr="003F0A08">
        <w:rPr>
          <w:rFonts w:cs="Arial"/>
          <w:szCs w:val="22"/>
        </w:rPr>
        <w:t xml:space="preserve">actual feelings and emotions of others while communicating which will result in avoiding any miscommunication and conflicts significantly. </w:t>
      </w:r>
      <w:r w:rsidR="00E636C4" w:rsidRPr="003F0A08">
        <w:rPr>
          <w:rFonts w:cs="Arial"/>
          <w:szCs w:val="22"/>
        </w:rPr>
        <w:t xml:space="preserve">While working </w:t>
      </w:r>
      <w:r w:rsidR="004A6E62">
        <w:rPr>
          <w:rFonts w:cs="Arial"/>
          <w:szCs w:val="22"/>
        </w:rPr>
        <w:t>at</w:t>
      </w:r>
      <w:r w:rsidR="00E636C4" w:rsidRPr="003F0A08">
        <w:rPr>
          <w:rFonts w:cs="Arial"/>
          <w:szCs w:val="22"/>
        </w:rPr>
        <w:t xml:space="preserve"> </w:t>
      </w:r>
      <w:r w:rsidR="006B09B8">
        <w:rPr>
          <w:rFonts w:cs="Arial"/>
          <w:szCs w:val="22"/>
        </w:rPr>
        <w:t>Tesco</w:t>
      </w:r>
      <w:r w:rsidR="00E636C4" w:rsidRPr="003F0A08">
        <w:rPr>
          <w:rFonts w:cs="Arial"/>
          <w:szCs w:val="22"/>
        </w:rPr>
        <w:t xml:space="preserve">, I attained the skill of controlling emotions </w:t>
      </w:r>
      <w:r w:rsidR="001B3D43" w:rsidRPr="003F0A08">
        <w:rPr>
          <w:rFonts w:cs="Arial"/>
          <w:szCs w:val="22"/>
        </w:rPr>
        <w:t xml:space="preserve">which help me to make logical and rational decisions </w:t>
      </w:r>
      <w:r w:rsidR="004A6E62">
        <w:rPr>
          <w:rFonts w:cs="Arial"/>
          <w:szCs w:val="22"/>
        </w:rPr>
        <w:t>to</w:t>
      </w:r>
      <w:r w:rsidR="00DC6B8D" w:rsidRPr="003F0A08">
        <w:rPr>
          <w:rFonts w:cs="Arial"/>
          <w:szCs w:val="22"/>
        </w:rPr>
        <w:t xml:space="preserve"> a large extent. </w:t>
      </w:r>
      <w:r w:rsidR="00213C56" w:rsidRPr="003F0A08">
        <w:rPr>
          <w:rFonts w:cs="Arial"/>
          <w:szCs w:val="22"/>
        </w:rPr>
        <w:t xml:space="preserve">It was </w:t>
      </w:r>
      <w:r w:rsidR="004A6E62">
        <w:rPr>
          <w:rFonts w:cs="Arial"/>
          <w:szCs w:val="22"/>
        </w:rPr>
        <w:t xml:space="preserve">a </w:t>
      </w:r>
      <w:r w:rsidR="00213C56" w:rsidRPr="003F0A08">
        <w:rPr>
          <w:rFonts w:cs="Arial"/>
          <w:szCs w:val="22"/>
        </w:rPr>
        <w:t xml:space="preserve">result </w:t>
      </w:r>
      <w:r w:rsidR="004A6E62">
        <w:rPr>
          <w:rFonts w:cs="Arial"/>
          <w:szCs w:val="22"/>
        </w:rPr>
        <w:t>of</w:t>
      </w:r>
      <w:r w:rsidR="00213C56" w:rsidRPr="003F0A08">
        <w:rPr>
          <w:rFonts w:cs="Arial"/>
          <w:szCs w:val="22"/>
        </w:rPr>
        <w:t xml:space="preserve"> maintaining good communication and interpersonal skills with </w:t>
      </w:r>
      <w:r w:rsidR="00060029" w:rsidRPr="003F0A08">
        <w:rPr>
          <w:rFonts w:cs="Arial"/>
          <w:szCs w:val="22"/>
        </w:rPr>
        <w:t xml:space="preserve">different parties of the </w:t>
      </w:r>
      <w:r w:rsidR="006B09B8">
        <w:rPr>
          <w:rFonts w:cs="Arial"/>
          <w:szCs w:val="22"/>
        </w:rPr>
        <w:t>organisation</w:t>
      </w:r>
      <w:r w:rsidR="00060029" w:rsidRPr="003F0A08">
        <w:rPr>
          <w:rFonts w:cs="Arial"/>
          <w:szCs w:val="22"/>
        </w:rPr>
        <w:t xml:space="preserve">. </w:t>
      </w:r>
    </w:p>
    <w:p w14:paraId="570950A9" w14:textId="77777777" w:rsidR="001E3A03" w:rsidRPr="003F0A08" w:rsidRDefault="001E3A03" w:rsidP="003F0A08">
      <w:pPr>
        <w:rPr>
          <w:rFonts w:cs="Arial"/>
          <w:szCs w:val="22"/>
        </w:rPr>
      </w:pPr>
      <w:r w:rsidRPr="003F0A08">
        <w:rPr>
          <w:rFonts w:cs="Arial"/>
          <w:b/>
          <w:szCs w:val="22"/>
          <w:lang w:bidi="ar-SA"/>
        </w:rPr>
        <w:t>Confidence:</w:t>
      </w:r>
      <w:r w:rsidR="004A6E62">
        <w:rPr>
          <w:rFonts w:cs="Arial"/>
          <w:b/>
          <w:szCs w:val="22"/>
          <w:lang w:bidi="ar-SA"/>
        </w:rPr>
        <w:t xml:space="preserve"> </w:t>
      </w:r>
      <w:r w:rsidR="00060029" w:rsidRPr="003F0A08">
        <w:rPr>
          <w:rFonts w:cs="Arial"/>
          <w:szCs w:val="22"/>
        </w:rPr>
        <w:t>For communicating effectively and efficiently, confidence is a must skill for individuals</w:t>
      </w:r>
      <w:r w:rsidR="00DD338B" w:rsidRPr="003F0A08">
        <w:rPr>
          <w:rFonts w:cs="Arial"/>
          <w:szCs w:val="22"/>
        </w:rPr>
        <w:t xml:space="preserve">. A person who does not have any confidence can never be </w:t>
      </w:r>
      <w:r w:rsidR="00297057" w:rsidRPr="003F0A08">
        <w:rPr>
          <w:rFonts w:cs="Arial"/>
          <w:szCs w:val="22"/>
        </w:rPr>
        <w:t xml:space="preserve">able to become a good communicator. While communicating, </w:t>
      </w:r>
      <w:r w:rsidR="00F965EB" w:rsidRPr="003F0A08">
        <w:rPr>
          <w:rFonts w:cs="Arial"/>
          <w:szCs w:val="22"/>
        </w:rPr>
        <w:t xml:space="preserve">clear and firm voices, appropriate body language and eye </w:t>
      </w:r>
      <w:r w:rsidR="00ED0295" w:rsidRPr="003F0A08">
        <w:rPr>
          <w:rFonts w:cs="Arial"/>
          <w:szCs w:val="22"/>
        </w:rPr>
        <w:t xml:space="preserve">contact are very </w:t>
      </w:r>
      <w:r w:rsidR="003651BF" w:rsidRPr="003F0A08">
        <w:rPr>
          <w:rFonts w:cs="Arial"/>
          <w:szCs w:val="22"/>
        </w:rPr>
        <w:t>crucial</w:t>
      </w:r>
      <w:r w:rsidR="003651BF" w:rsidRPr="003F0A08">
        <w:rPr>
          <w:rFonts w:eastAsia="Times New Roman" w:cs="Arial"/>
          <w:color w:val="000000"/>
          <w:szCs w:val="22"/>
          <w:shd w:val="clear" w:color="auto" w:fill="FFFFFF"/>
        </w:rPr>
        <w:t xml:space="preserve"> (</w:t>
      </w:r>
      <w:proofErr w:type="spellStart"/>
      <w:r w:rsidR="00A12BAE" w:rsidRPr="003F0A08">
        <w:rPr>
          <w:rFonts w:eastAsia="Times New Roman" w:cs="Arial"/>
          <w:color w:val="000000"/>
          <w:szCs w:val="22"/>
          <w:shd w:val="clear" w:color="auto" w:fill="FFFFFF"/>
        </w:rPr>
        <w:t>Wickenkamp</w:t>
      </w:r>
      <w:proofErr w:type="spellEnd"/>
      <w:r w:rsidR="00A12BAE" w:rsidRPr="003F0A08">
        <w:rPr>
          <w:rFonts w:eastAsia="Times New Roman" w:cs="Arial"/>
          <w:color w:val="000000"/>
          <w:szCs w:val="22"/>
          <w:shd w:val="clear" w:color="auto" w:fill="FFFFFF"/>
        </w:rPr>
        <w:t xml:space="preserve"> and Deppe, 2017)</w:t>
      </w:r>
      <w:r w:rsidR="00ED0295" w:rsidRPr="003F0A08">
        <w:rPr>
          <w:rFonts w:cs="Arial"/>
          <w:szCs w:val="22"/>
        </w:rPr>
        <w:t xml:space="preserve">. These are the great </w:t>
      </w:r>
      <w:r w:rsidR="001F3201" w:rsidRPr="003F0A08">
        <w:rPr>
          <w:rFonts w:cs="Arial"/>
          <w:szCs w:val="22"/>
        </w:rPr>
        <w:t xml:space="preserve">symbols and indicators of the confidence level of an individual. </w:t>
      </w:r>
      <w:r w:rsidR="00C46748" w:rsidRPr="003F0A08">
        <w:rPr>
          <w:rFonts w:cs="Arial"/>
          <w:szCs w:val="22"/>
        </w:rPr>
        <w:t xml:space="preserve">In this case, overconfidence is highly prohibited </w:t>
      </w:r>
      <w:r w:rsidR="008E635B" w:rsidRPr="003F0A08">
        <w:rPr>
          <w:rFonts w:cs="Arial"/>
          <w:szCs w:val="22"/>
        </w:rPr>
        <w:t xml:space="preserve">as it may arise conflicts and misunderstanding. </w:t>
      </w:r>
      <w:r w:rsidR="003A0529" w:rsidRPr="003F0A08">
        <w:rPr>
          <w:rFonts w:cs="Arial"/>
          <w:szCs w:val="22"/>
        </w:rPr>
        <w:t xml:space="preserve">While working as a part-time employee in </w:t>
      </w:r>
      <w:r w:rsidR="006B09B8">
        <w:rPr>
          <w:rFonts w:cs="Arial"/>
          <w:szCs w:val="22"/>
        </w:rPr>
        <w:t>Tesco</w:t>
      </w:r>
      <w:r w:rsidR="003A0529" w:rsidRPr="003F0A08">
        <w:rPr>
          <w:rFonts w:cs="Arial"/>
          <w:szCs w:val="22"/>
        </w:rPr>
        <w:t xml:space="preserve">, </w:t>
      </w:r>
      <w:r w:rsidR="00C91410" w:rsidRPr="003F0A08">
        <w:rPr>
          <w:rFonts w:cs="Arial"/>
          <w:szCs w:val="22"/>
        </w:rPr>
        <w:t xml:space="preserve">I tried to build up </w:t>
      </w:r>
      <w:r w:rsidR="004A6E62">
        <w:rPr>
          <w:rFonts w:cs="Arial"/>
          <w:szCs w:val="22"/>
        </w:rPr>
        <w:t xml:space="preserve">a </w:t>
      </w:r>
      <w:r w:rsidR="00C91410" w:rsidRPr="003F0A08">
        <w:rPr>
          <w:rFonts w:cs="Arial"/>
          <w:szCs w:val="22"/>
        </w:rPr>
        <w:t xml:space="preserve">confidence level by </w:t>
      </w:r>
      <w:r w:rsidR="00671FC9" w:rsidRPr="003F0A08">
        <w:rPr>
          <w:rFonts w:cs="Arial"/>
          <w:szCs w:val="22"/>
        </w:rPr>
        <w:t xml:space="preserve">communicating </w:t>
      </w:r>
      <w:r w:rsidR="004A6E62">
        <w:rPr>
          <w:rFonts w:cs="Arial"/>
          <w:szCs w:val="22"/>
        </w:rPr>
        <w:t xml:space="preserve">with </w:t>
      </w:r>
      <w:r w:rsidR="00671FC9" w:rsidRPr="003F0A08">
        <w:rPr>
          <w:rFonts w:cs="Arial"/>
          <w:szCs w:val="22"/>
        </w:rPr>
        <w:t xml:space="preserve">different parties without any confusions and doubts. Besides, </w:t>
      </w:r>
      <w:r w:rsidR="004B6ACB" w:rsidRPr="003F0A08">
        <w:rPr>
          <w:rFonts w:cs="Arial"/>
          <w:szCs w:val="22"/>
        </w:rPr>
        <w:t xml:space="preserve">the weekly presentation and discussion sessions help me a lot to speak </w:t>
      </w:r>
      <w:r w:rsidR="00D80FF8" w:rsidRPr="003F0A08">
        <w:rPr>
          <w:rFonts w:cs="Arial"/>
          <w:szCs w:val="22"/>
        </w:rPr>
        <w:t xml:space="preserve">and communicate with my colleagues, seniors and supervisors which </w:t>
      </w:r>
      <w:r w:rsidR="00C92900" w:rsidRPr="003F0A08">
        <w:rPr>
          <w:rFonts w:cs="Arial"/>
          <w:szCs w:val="22"/>
        </w:rPr>
        <w:t xml:space="preserve">help to improve my confidence level in conducting communication fluently and </w:t>
      </w:r>
      <w:r w:rsidR="000F1418" w:rsidRPr="003F0A08">
        <w:rPr>
          <w:rFonts w:cs="Arial"/>
          <w:szCs w:val="22"/>
        </w:rPr>
        <w:t xml:space="preserve">effectively. </w:t>
      </w:r>
    </w:p>
    <w:p w14:paraId="1B68361E" w14:textId="77777777" w:rsidR="007D2B79" w:rsidRDefault="007D2B79">
      <w:pPr>
        <w:spacing w:before="0" w:after="160" w:line="259" w:lineRule="auto"/>
        <w:rPr>
          <w:rFonts w:asciiTheme="majorHAnsi" w:eastAsiaTheme="majorEastAsia" w:hAnsiTheme="majorHAnsi" w:cstheme="majorBidi"/>
          <w:b/>
          <w:sz w:val="32"/>
          <w:szCs w:val="40"/>
          <w:lang w:bidi="ar-SA"/>
        </w:rPr>
      </w:pPr>
      <w:bookmarkStart w:id="3" w:name="_Toc70551548"/>
      <w:r>
        <w:rPr>
          <w:lang w:bidi="ar-SA"/>
        </w:rPr>
        <w:br w:type="page"/>
      </w:r>
    </w:p>
    <w:p w14:paraId="07F0E4C2" w14:textId="77777777" w:rsidR="001E3A03" w:rsidRPr="003F0A08" w:rsidRDefault="007D2B79" w:rsidP="003F0A08">
      <w:pPr>
        <w:pStyle w:val="Heading1"/>
      </w:pPr>
      <w:r>
        <w:rPr>
          <w:lang w:bidi="ar-SA"/>
        </w:rPr>
        <w:lastRenderedPageBreak/>
        <w:t>P</w:t>
      </w:r>
      <w:r w:rsidR="001E3A03" w:rsidRPr="003F0A08">
        <w:rPr>
          <w:lang w:bidi="ar-SA"/>
        </w:rPr>
        <w:t xml:space="preserve">oor </w:t>
      </w:r>
      <w:r>
        <w:rPr>
          <w:lang w:bidi="ar-SA"/>
        </w:rPr>
        <w:t xml:space="preserve">communication Examples including Ways of </w:t>
      </w:r>
      <w:bookmarkEnd w:id="3"/>
      <w:r>
        <w:rPr>
          <w:lang w:bidi="ar-SA"/>
        </w:rPr>
        <w:t>Improvement in Communication</w:t>
      </w:r>
    </w:p>
    <w:p w14:paraId="3F84A15F" w14:textId="77777777" w:rsidR="001A397B" w:rsidRPr="003F0A08" w:rsidRDefault="00441D9B" w:rsidP="003F0A08">
      <w:pPr>
        <w:rPr>
          <w:rFonts w:cs="Arial"/>
          <w:szCs w:val="22"/>
        </w:rPr>
      </w:pPr>
      <w:r w:rsidRPr="003F0A08">
        <w:rPr>
          <w:rFonts w:cs="Arial"/>
          <w:szCs w:val="22"/>
        </w:rPr>
        <w:t xml:space="preserve">Poor communication </w:t>
      </w:r>
      <w:r w:rsidR="003B0405" w:rsidRPr="003F0A08">
        <w:rPr>
          <w:rFonts w:cs="Arial"/>
          <w:szCs w:val="22"/>
        </w:rPr>
        <w:t xml:space="preserve">causes negative impacts on </w:t>
      </w:r>
      <w:r w:rsidR="000D22E8" w:rsidRPr="003F0A08">
        <w:rPr>
          <w:rFonts w:cs="Arial"/>
          <w:szCs w:val="22"/>
        </w:rPr>
        <w:t xml:space="preserve">both </w:t>
      </w:r>
      <w:r w:rsidR="004A6E62">
        <w:rPr>
          <w:rFonts w:cs="Arial"/>
          <w:szCs w:val="22"/>
        </w:rPr>
        <w:t xml:space="preserve">a </w:t>
      </w:r>
      <w:r w:rsidR="000D22E8" w:rsidRPr="003F0A08">
        <w:rPr>
          <w:rFonts w:cs="Arial"/>
          <w:szCs w:val="22"/>
        </w:rPr>
        <w:t xml:space="preserve">personal and professional level. It is very disappointing to </w:t>
      </w:r>
      <w:r w:rsidR="000C5BD9" w:rsidRPr="003F0A08">
        <w:rPr>
          <w:rFonts w:cs="Arial"/>
          <w:szCs w:val="22"/>
        </w:rPr>
        <w:t xml:space="preserve">become </w:t>
      </w:r>
      <w:r w:rsidR="004A6E62">
        <w:rPr>
          <w:rFonts w:cs="Arial"/>
          <w:szCs w:val="22"/>
        </w:rPr>
        <w:t xml:space="preserve">a </w:t>
      </w:r>
      <w:r w:rsidR="000C5BD9" w:rsidRPr="003F0A08">
        <w:rPr>
          <w:rFonts w:cs="Arial"/>
          <w:szCs w:val="22"/>
        </w:rPr>
        <w:t xml:space="preserve">failure in maintaining effective communication with various parties. </w:t>
      </w:r>
      <w:r w:rsidR="002E2F7F" w:rsidRPr="003F0A08">
        <w:rPr>
          <w:rFonts w:cs="Arial"/>
          <w:szCs w:val="22"/>
        </w:rPr>
        <w:t xml:space="preserve">The consequences of poor communication are very alarming and devastating </w:t>
      </w:r>
      <w:r w:rsidR="006B29C0" w:rsidRPr="003F0A08">
        <w:rPr>
          <w:rFonts w:cs="Arial"/>
          <w:szCs w:val="22"/>
        </w:rPr>
        <w:t xml:space="preserve">on business </w:t>
      </w:r>
      <w:r w:rsidR="00674AA3" w:rsidRPr="003F0A08">
        <w:rPr>
          <w:rFonts w:eastAsia="Times New Roman" w:cs="Arial"/>
          <w:color w:val="000000"/>
          <w:szCs w:val="22"/>
          <w:shd w:val="clear" w:color="auto" w:fill="FFFFFF"/>
        </w:rPr>
        <w:t>(Harris, 2020)</w:t>
      </w:r>
      <w:r w:rsidR="006B29C0" w:rsidRPr="003F0A08">
        <w:rPr>
          <w:rFonts w:cs="Arial"/>
          <w:szCs w:val="22"/>
        </w:rPr>
        <w:t xml:space="preserve">. Poor communication results in </w:t>
      </w:r>
      <w:r w:rsidR="005564A2" w:rsidRPr="003F0A08">
        <w:rPr>
          <w:rFonts w:cs="Arial"/>
          <w:szCs w:val="22"/>
        </w:rPr>
        <w:t xml:space="preserve">harms and negative effects on the reputation and goodwill of the business </w:t>
      </w:r>
      <w:r w:rsidR="006B09B8">
        <w:rPr>
          <w:rFonts w:cs="Arial"/>
          <w:szCs w:val="22"/>
        </w:rPr>
        <w:t>organisation</w:t>
      </w:r>
      <w:r w:rsidR="005564A2" w:rsidRPr="003F0A08">
        <w:rPr>
          <w:rFonts w:cs="Arial"/>
          <w:szCs w:val="22"/>
        </w:rPr>
        <w:t xml:space="preserve">s. </w:t>
      </w:r>
      <w:r w:rsidR="00952BEF" w:rsidRPr="003F0A08">
        <w:rPr>
          <w:rFonts w:cs="Arial"/>
          <w:szCs w:val="22"/>
        </w:rPr>
        <w:t xml:space="preserve">The employees of any </w:t>
      </w:r>
      <w:r w:rsidR="006B09B8">
        <w:rPr>
          <w:rFonts w:cs="Arial"/>
          <w:szCs w:val="22"/>
        </w:rPr>
        <w:t>organisation</w:t>
      </w:r>
      <w:r w:rsidR="00952BEF" w:rsidRPr="003F0A08">
        <w:rPr>
          <w:rFonts w:cs="Arial"/>
          <w:szCs w:val="22"/>
        </w:rPr>
        <w:t xml:space="preserve">s are expected to </w:t>
      </w:r>
      <w:r w:rsidR="00C40537" w:rsidRPr="003F0A08">
        <w:rPr>
          <w:rFonts w:cs="Arial"/>
          <w:szCs w:val="22"/>
        </w:rPr>
        <w:t xml:space="preserve">maintain good communication skills otherwise the </w:t>
      </w:r>
      <w:r w:rsidR="006B09B8">
        <w:rPr>
          <w:rFonts w:cs="Arial"/>
          <w:szCs w:val="22"/>
        </w:rPr>
        <w:t>organisation</w:t>
      </w:r>
      <w:r w:rsidR="00C40537" w:rsidRPr="003F0A08">
        <w:rPr>
          <w:rFonts w:cs="Arial"/>
          <w:szCs w:val="22"/>
        </w:rPr>
        <w:t xml:space="preserve">s will be suffered significantly. </w:t>
      </w:r>
      <w:r w:rsidR="005D6AF3" w:rsidRPr="003F0A08">
        <w:rPr>
          <w:rFonts w:cs="Arial"/>
          <w:szCs w:val="22"/>
        </w:rPr>
        <w:t xml:space="preserve">Poor communication skills of the employees are responsible for </w:t>
      </w:r>
      <w:r w:rsidR="005D6729" w:rsidRPr="003F0A08">
        <w:rPr>
          <w:rFonts w:cs="Arial"/>
          <w:szCs w:val="22"/>
        </w:rPr>
        <w:t xml:space="preserve">becoming </w:t>
      </w:r>
      <w:r w:rsidR="004A6E62">
        <w:rPr>
          <w:rFonts w:cs="Arial"/>
          <w:szCs w:val="22"/>
        </w:rPr>
        <w:t xml:space="preserve">a </w:t>
      </w:r>
      <w:r w:rsidR="005D6729" w:rsidRPr="003F0A08">
        <w:rPr>
          <w:rFonts w:cs="Arial"/>
          <w:szCs w:val="22"/>
        </w:rPr>
        <w:t xml:space="preserve">failure in maintaining </w:t>
      </w:r>
      <w:r w:rsidR="004A6E62">
        <w:rPr>
          <w:rFonts w:cs="Arial"/>
          <w:szCs w:val="22"/>
        </w:rPr>
        <w:t xml:space="preserve">a </w:t>
      </w:r>
      <w:r w:rsidR="005D6729" w:rsidRPr="003F0A08">
        <w:rPr>
          <w:rFonts w:cs="Arial"/>
          <w:szCs w:val="22"/>
        </w:rPr>
        <w:t xml:space="preserve">good relationship with different stakeholders as well as reducing </w:t>
      </w:r>
      <w:r w:rsidR="0058399C" w:rsidRPr="003F0A08">
        <w:rPr>
          <w:rFonts w:cs="Arial"/>
          <w:szCs w:val="22"/>
        </w:rPr>
        <w:t xml:space="preserve">efficiency and productivity </w:t>
      </w:r>
      <w:r w:rsidR="004A6E62">
        <w:rPr>
          <w:rFonts w:cs="Arial"/>
          <w:szCs w:val="22"/>
        </w:rPr>
        <w:t>to</w:t>
      </w:r>
      <w:r w:rsidR="0058399C" w:rsidRPr="003F0A08">
        <w:rPr>
          <w:rFonts w:cs="Arial"/>
          <w:szCs w:val="22"/>
        </w:rPr>
        <w:t xml:space="preserve"> a large </w:t>
      </w:r>
      <w:r w:rsidR="003651BF" w:rsidRPr="003F0A08">
        <w:rPr>
          <w:rFonts w:cs="Arial"/>
          <w:szCs w:val="22"/>
        </w:rPr>
        <w:t>extent</w:t>
      </w:r>
      <w:r w:rsidR="003651BF" w:rsidRPr="003F0A08">
        <w:rPr>
          <w:rFonts w:eastAsia="Times New Roman" w:cs="Arial"/>
          <w:color w:val="000000"/>
          <w:szCs w:val="22"/>
          <w:shd w:val="clear" w:color="auto" w:fill="FFFFFF"/>
        </w:rPr>
        <w:t xml:space="preserve"> (</w:t>
      </w:r>
      <w:r w:rsidR="00674AA3" w:rsidRPr="003F0A08">
        <w:rPr>
          <w:rFonts w:eastAsia="Times New Roman" w:cs="Arial"/>
          <w:color w:val="000000"/>
          <w:szCs w:val="22"/>
          <w:shd w:val="clear" w:color="auto" w:fill="FFFFFF"/>
        </w:rPr>
        <w:t>Harris, 2020)</w:t>
      </w:r>
      <w:r w:rsidR="0058399C" w:rsidRPr="003F0A08">
        <w:rPr>
          <w:rFonts w:cs="Arial"/>
          <w:szCs w:val="22"/>
        </w:rPr>
        <w:t xml:space="preserve">. </w:t>
      </w:r>
      <w:r w:rsidR="00C177C0" w:rsidRPr="003F0A08">
        <w:rPr>
          <w:rFonts w:cs="Arial"/>
          <w:szCs w:val="22"/>
        </w:rPr>
        <w:t xml:space="preserve">While </w:t>
      </w:r>
      <w:r w:rsidR="00503E5A" w:rsidRPr="003F0A08">
        <w:rPr>
          <w:rFonts w:cs="Arial"/>
          <w:szCs w:val="22"/>
        </w:rPr>
        <w:t xml:space="preserve">working with </w:t>
      </w:r>
      <w:r w:rsidR="006B09B8">
        <w:rPr>
          <w:rFonts w:cs="Arial"/>
          <w:szCs w:val="22"/>
        </w:rPr>
        <w:t>Tesco</w:t>
      </w:r>
      <w:r w:rsidR="00503E5A" w:rsidRPr="003F0A08">
        <w:rPr>
          <w:rFonts w:cs="Arial"/>
          <w:szCs w:val="22"/>
        </w:rPr>
        <w:t xml:space="preserve"> as a part-time worker, I </w:t>
      </w:r>
      <w:r w:rsidR="007F5562" w:rsidRPr="003F0A08">
        <w:rPr>
          <w:rFonts w:cs="Arial"/>
          <w:szCs w:val="22"/>
        </w:rPr>
        <w:t xml:space="preserve">had experienced </w:t>
      </w:r>
      <w:r w:rsidR="004A6E62">
        <w:rPr>
          <w:rFonts w:cs="Arial"/>
          <w:szCs w:val="22"/>
        </w:rPr>
        <w:t>several</w:t>
      </w:r>
      <w:r w:rsidR="007F5562" w:rsidRPr="003F0A08">
        <w:rPr>
          <w:rFonts w:cs="Arial"/>
          <w:szCs w:val="22"/>
        </w:rPr>
        <w:t xml:space="preserve"> </w:t>
      </w:r>
      <w:r w:rsidR="007770B3" w:rsidRPr="003F0A08">
        <w:rPr>
          <w:rFonts w:cs="Arial"/>
          <w:szCs w:val="22"/>
        </w:rPr>
        <w:t xml:space="preserve">situations regarding poor communication </w:t>
      </w:r>
      <w:r w:rsidR="00141D76" w:rsidRPr="003F0A08">
        <w:rPr>
          <w:rFonts w:cs="Arial"/>
          <w:szCs w:val="22"/>
        </w:rPr>
        <w:t xml:space="preserve">of the company. For example, I had noticed that </w:t>
      </w:r>
      <w:r w:rsidR="000C5AF9" w:rsidRPr="003F0A08">
        <w:rPr>
          <w:rFonts w:cs="Arial"/>
          <w:szCs w:val="22"/>
        </w:rPr>
        <w:t xml:space="preserve">there was a lack of </w:t>
      </w:r>
      <w:r w:rsidR="006F6EA7" w:rsidRPr="003F0A08">
        <w:rPr>
          <w:rFonts w:cs="Arial"/>
          <w:szCs w:val="22"/>
        </w:rPr>
        <w:t xml:space="preserve">coordination and </w:t>
      </w:r>
      <w:r w:rsidR="00235441" w:rsidRPr="003F0A08">
        <w:rPr>
          <w:rFonts w:cs="Arial"/>
          <w:szCs w:val="22"/>
        </w:rPr>
        <w:t xml:space="preserve">cooperation among the departments of </w:t>
      </w:r>
      <w:r w:rsidR="006B09B8">
        <w:rPr>
          <w:rFonts w:cs="Arial"/>
          <w:szCs w:val="22"/>
        </w:rPr>
        <w:t>Tesco</w:t>
      </w:r>
      <w:r w:rsidR="00235441" w:rsidRPr="003F0A08">
        <w:rPr>
          <w:rFonts w:cs="Arial"/>
          <w:szCs w:val="22"/>
        </w:rPr>
        <w:t xml:space="preserve"> which was the result </w:t>
      </w:r>
      <w:r w:rsidR="004A6E62">
        <w:rPr>
          <w:rFonts w:cs="Arial"/>
          <w:szCs w:val="22"/>
        </w:rPr>
        <w:t>of</w:t>
      </w:r>
      <w:r w:rsidR="00235441" w:rsidRPr="003F0A08">
        <w:rPr>
          <w:rFonts w:cs="Arial"/>
          <w:szCs w:val="22"/>
        </w:rPr>
        <w:t xml:space="preserve"> poor communication among the employees of these departments. </w:t>
      </w:r>
      <w:r w:rsidR="006A7F0C" w:rsidRPr="003F0A08">
        <w:rPr>
          <w:rFonts w:cs="Arial"/>
          <w:szCs w:val="22"/>
        </w:rPr>
        <w:t>For th</w:t>
      </w:r>
      <w:r w:rsidR="004A6E62">
        <w:rPr>
          <w:rFonts w:cs="Arial"/>
          <w:szCs w:val="22"/>
        </w:rPr>
        <w:t>ese</w:t>
      </w:r>
      <w:r w:rsidR="006A7F0C" w:rsidRPr="003F0A08">
        <w:rPr>
          <w:rFonts w:cs="Arial"/>
          <w:szCs w:val="22"/>
        </w:rPr>
        <w:t xml:space="preserve"> reasons, the conflicts between </w:t>
      </w:r>
      <w:r w:rsidR="004A6E62">
        <w:rPr>
          <w:rFonts w:cs="Arial"/>
          <w:szCs w:val="22"/>
        </w:rPr>
        <w:t xml:space="preserve">the </w:t>
      </w:r>
      <w:r w:rsidR="006A7F0C" w:rsidRPr="003F0A08">
        <w:rPr>
          <w:rFonts w:cs="Arial"/>
          <w:szCs w:val="22"/>
        </w:rPr>
        <w:t xml:space="preserve">branding </w:t>
      </w:r>
      <w:r w:rsidR="00F33A94" w:rsidRPr="003F0A08">
        <w:rPr>
          <w:rFonts w:cs="Arial"/>
          <w:szCs w:val="22"/>
        </w:rPr>
        <w:t>department and sales department were more dominant. Another poor communication example is declining in sales revenue of the company</w:t>
      </w:r>
      <w:r w:rsidR="002D1C00" w:rsidRPr="003F0A08">
        <w:rPr>
          <w:rFonts w:cs="Arial"/>
          <w:szCs w:val="22"/>
        </w:rPr>
        <w:t xml:space="preserve">. This is because some of the sales representatives </w:t>
      </w:r>
      <w:r w:rsidR="00410045" w:rsidRPr="003F0A08">
        <w:rPr>
          <w:rFonts w:cs="Arial"/>
          <w:szCs w:val="22"/>
        </w:rPr>
        <w:t xml:space="preserve">were not efficient and skilled enough to communicate properly with the potential customers </w:t>
      </w:r>
      <w:r w:rsidR="00414474" w:rsidRPr="003F0A08">
        <w:rPr>
          <w:rFonts w:cs="Arial"/>
          <w:szCs w:val="22"/>
        </w:rPr>
        <w:t xml:space="preserve">and thus failed to attract them to buy from the company. </w:t>
      </w:r>
    </w:p>
    <w:p w14:paraId="5E2F8A82" w14:textId="77777777" w:rsidR="001E3A03" w:rsidRPr="003F0A08" w:rsidRDefault="00BD15BE" w:rsidP="003F0A08">
      <w:pPr>
        <w:rPr>
          <w:rFonts w:cs="Arial"/>
          <w:szCs w:val="22"/>
        </w:rPr>
      </w:pPr>
      <w:r w:rsidRPr="003F0A08">
        <w:rPr>
          <w:rFonts w:cs="Arial"/>
          <w:szCs w:val="22"/>
        </w:rPr>
        <w:t xml:space="preserve">Besides, </w:t>
      </w:r>
      <w:r w:rsidR="00506618" w:rsidRPr="003F0A08">
        <w:rPr>
          <w:rFonts w:cs="Arial"/>
          <w:szCs w:val="22"/>
        </w:rPr>
        <w:t xml:space="preserve">my best </w:t>
      </w:r>
      <w:r w:rsidR="000C5A30" w:rsidRPr="003F0A08">
        <w:rPr>
          <w:rFonts w:cs="Arial"/>
          <w:szCs w:val="22"/>
        </w:rPr>
        <w:t>f</w:t>
      </w:r>
      <w:r w:rsidR="00506618" w:rsidRPr="003F0A08">
        <w:rPr>
          <w:rFonts w:cs="Arial"/>
          <w:szCs w:val="22"/>
        </w:rPr>
        <w:t xml:space="preserve">riend who </w:t>
      </w:r>
      <w:r w:rsidR="000C5A30" w:rsidRPr="003F0A08">
        <w:rPr>
          <w:rFonts w:cs="Arial"/>
          <w:szCs w:val="22"/>
        </w:rPr>
        <w:t>was also a part-time employee in a reputed super shop</w:t>
      </w:r>
      <w:r w:rsidRPr="003F0A08">
        <w:rPr>
          <w:rFonts w:cs="Arial"/>
          <w:szCs w:val="22"/>
        </w:rPr>
        <w:t xml:space="preserve"> was not good enough </w:t>
      </w:r>
      <w:r w:rsidR="00D96175" w:rsidRPr="003F0A08">
        <w:rPr>
          <w:rFonts w:cs="Arial"/>
          <w:szCs w:val="22"/>
        </w:rPr>
        <w:t xml:space="preserve">at </w:t>
      </w:r>
      <w:r w:rsidR="00C26BC3" w:rsidRPr="003F0A08">
        <w:rPr>
          <w:rFonts w:cs="Arial"/>
          <w:szCs w:val="22"/>
        </w:rPr>
        <w:t xml:space="preserve">written communication. </w:t>
      </w:r>
      <w:r w:rsidR="002A71C2" w:rsidRPr="003F0A08">
        <w:rPr>
          <w:rFonts w:cs="Arial"/>
          <w:szCs w:val="22"/>
        </w:rPr>
        <w:t>He was assigned to write a formal letter by the supervisor</w:t>
      </w:r>
      <w:r w:rsidR="00970E10" w:rsidRPr="003F0A08">
        <w:rPr>
          <w:rFonts w:cs="Arial"/>
          <w:szCs w:val="22"/>
        </w:rPr>
        <w:t xml:space="preserve">. But he had made a mistake in the </w:t>
      </w:r>
      <w:r w:rsidR="0050143F" w:rsidRPr="003F0A08">
        <w:rPr>
          <w:rFonts w:cs="Arial"/>
          <w:szCs w:val="22"/>
        </w:rPr>
        <w:t xml:space="preserve">letter which resulted in </w:t>
      </w:r>
      <w:r w:rsidR="004A6E62">
        <w:rPr>
          <w:rFonts w:cs="Arial"/>
          <w:szCs w:val="22"/>
        </w:rPr>
        <w:t xml:space="preserve">the </w:t>
      </w:r>
      <w:r w:rsidR="00854337" w:rsidRPr="003F0A08">
        <w:rPr>
          <w:rFonts w:cs="Arial"/>
          <w:szCs w:val="22"/>
        </w:rPr>
        <w:t xml:space="preserve">cancellation of the order from the customers. It led the </w:t>
      </w:r>
      <w:r w:rsidR="006B09B8">
        <w:rPr>
          <w:rFonts w:cs="Arial"/>
          <w:szCs w:val="22"/>
        </w:rPr>
        <w:t>organisation</w:t>
      </w:r>
      <w:r w:rsidR="00854337" w:rsidRPr="003F0A08">
        <w:rPr>
          <w:rFonts w:cs="Arial"/>
          <w:szCs w:val="22"/>
        </w:rPr>
        <w:t xml:space="preserve"> </w:t>
      </w:r>
      <w:r w:rsidR="004A6E62">
        <w:rPr>
          <w:rFonts w:cs="Arial"/>
          <w:szCs w:val="22"/>
        </w:rPr>
        <w:t xml:space="preserve">to </w:t>
      </w:r>
      <w:r w:rsidR="00FE3315" w:rsidRPr="003F0A08">
        <w:rPr>
          <w:rFonts w:cs="Arial"/>
          <w:szCs w:val="22"/>
        </w:rPr>
        <w:t xml:space="preserve">a huge loss and affected </w:t>
      </w:r>
      <w:r w:rsidR="004A6E62">
        <w:rPr>
          <w:rFonts w:cs="Arial"/>
          <w:szCs w:val="22"/>
        </w:rPr>
        <w:t xml:space="preserve">it </w:t>
      </w:r>
      <w:r w:rsidR="00FE3315" w:rsidRPr="003F0A08">
        <w:rPr>
          <w:rFonts w:cs="Arial"/>
          <w:szCs w:val="22"/>
        </w:rPr>
        <w:t xml:space="preserve">negatively. </w:t>
      </w:r>
      <w:r w:rsidR="00B71115" w:rsidRPr="003F0A08">
        <w:rPr>
          <w:rFonts w:cs="Arial"/>
          <w:szCs w:val="22"/>
        </w:rPr>
        <w:t xml:space="preserve">Another example that </w:t>
      </w:r>
      <w:r w:rsidR="000C5A30" w:rsidRPr="003F0A08">
        <w:rPr>
          <w:rFonts w:cs="Arial"/>
          <w:szCs w:val="22"/>
        </w:rPr>
        <w:t>he</w:t>
      </w:r>
      <w:r w:rsidR="00B71115" w:rsidRPr="003F0A08">
        <w:rPr>
          <w:rFonts w:cs="Arial"/>
          <w:szCs w:val="22"/>
        </w:rPr>
        <w:t xml:space="preserve"> had experienced in </w:t>
      </w:r>
      <w:r w:rsidR="000C5A30" w:rsidRPr="003F0A08">
        <w:rPr>
          <w:rFonts w:cs="Arial"/>
          <w:szCs w:val="22"/>
        </w:rPr>
        <w:t xml:space="preserve">his </w:t>
      </w:r>
      <w:r w:rsidR="006B09B8">
        <w:rPr>
          <w:rFonts w:cs="Arial"/>
          <w:szCs w:val="22"/>
        </w:rPr>
        <w:t>organisation</w:t>
      </w:r>
      <w:r w:rsidR="00B71115" w:rsidRPr="003F0A08">
        <w:rPr>
          <w:rFonts w:cs="Arial"/>
          <w:szCs w:val="22"/>
        </w:rPr>
        <w:t xml:space="preserve"> was that </w:t>
      </w:r>
      <w:r w:rsidR="00195446" w:rsidRPr="003F0A08">
        <w:rPr>
          <w:rFonts w:cs="Arial"/>
          <w:szCs w:val="22"/>
        </w:rPr>
        <w:t xml:space="preserve">miscommunication with the stakeholders with different cultures and languages. </w:t>
      </w:r>
      <w:r w:rsidR="001659CC" w:rsidRPr="003F0A08">
        <w:rPr>
          <w:rFonts w:cs="Arial"/>
          <w:szCs w:val="22"/>
        </w:rPr>
        <w:t xml:space="preserve">For example, </w:t>
      </w:r>
      <w:r w:rsidR="009D3312" w:rsidRPr="003F0A08">
        <w:rPr>
          <w:rFonts w:cs="Arial"/>
          <w:szCs w:val="22"/>
        </w:rPr>
        <w:t xml:space="preserve">he </w:t>
      </w:r>
      <w:r w:rsidR="001659CC" w:rsidRPr="003F0A08">
        <w:rPr>
          <w:rFonts w:cs="Arial"/>
          <w:szCs w:val="22"/>
        </w:rPr>
        <w:t xml:space="preserve">had faced a language problem while </w:t>
      </w:r>
      <w:r w:rsidR="009D3312" w:rsidRPr="003F0A08">
        <w:rPr>
          <w:rFonts w:cs="Arial"/>
          <w:szCs w:val="22"/>
        </w:rPr>
        <w:t>he</w:t>
      </w:r>
      <w:r w:rsidR="001659CC" w:rsidRPr="003F0A08">
        <w:rPr>
          <w:rFonts w:cs="Arial"/>
          <w:szCs w:val="22"/>
        </w:rPr>
        <w:t xml:space="preserve"> dealt </w:t>
      </w:r>
      <w:r w:rsidR="006B09B8" w:rsidRPr="003F0A08">
        <w:rPr>
          <w:rFonts w:cs="Arial"/>
          <w:szCs w:val="22"/>
        </w:rPr>
        <w:t>with a Chinese customer who speaks</w:t>
      </w:r>
      <w:r w:rsidR="00357F7D" w:rsidRPr="003F0A08">
        <w:rPr>
          <w:rFonts w:cs="Arial"/>
          <w:szCs w:val="22"/>
        </w:rPr>
        <w:t xml:space="preserve"> in </w:t>
      </w:r>
      <w:r w:rsidR="004A6E62">
        <w:rPr>
          <w:rFonts w:cs="Arial"/>
          <w:szCs w:val="22"/>
        </w:rPr>
        <w:t xml:space="preserve">the </w:t>
      </w:r>
      <w:r w:rsidR="00357F7D" w:rsidRPr="003F0A08">
        <w:rPr>
          <w:rFonts w:cs="Arial"/>
          <w:szCs w:val="22"/>
        </w:rPr>
        <w:t xml:space="preserve">Chinese language. </w:t>
      </w:r>
      <w:r w:rsidR="009D3312" w:rsidRPr="003F0A08">
        <w:rPr>
          <w:rFonts w:cs="Arial"/>
          <w:szCs w:val="22"/>
        </w:rPr>
        <w:t>He</w:t>
      </w:r>
      <w:r w:rsidR="006B3FA2" w:rsidRPr="003F0A08">
        <w:rPr>
          <w:rFonts w:cs="Arial"/>
          <w:szCs w:val="22"/>
        </w:rPr>
        <w:t xml:space="preserve"> did not get this customer’s language properly which resulted in conducting misunderstanding with </w:t>
      </w:r>
      <w:r w:rsidR="009D3312" w:rsidRPr="003F0A08">
        <w:rPr>
          <w:rFonts w:cs="Arial"/>
          <w:szCs w:val="22"/>
        </w:rPr>
        <w:t>him is</w:t>
      </w:r>
      <w:r w:rsidR="004A6E62">
        <w:rPr>
          <w:rFonts w:cs="Arial"/>
          <w:szCs w:val="22"/>
        </w:rPr>
        <w:t xml:space="preserve"> </w:t>
      </w:r>
      <w:r w:rsidR="009273F7" w:rsidRPr="003F0A08">
        <w:rPr>
          <w:rFonts w:cs="Arial"/>
          <w:szCs w:val="22"/>
        </w:rPr>
        <w:t xml:space="preserve">because of poor communication. </w:t>
      </w:r>
    </w:p>
    <w:p w14:paraId="60E184A0" w14:textId="77777777" w:rsidR="00B706B6" w:rsidRPr="003F0A08" w:rsidRDefault="004A6E62" w:rsidP="003F0A08">
      <w:pPr>
        <w:rPr>
          <w:rFonts w:cs="Arial"/>
          <w:szCs w:val="22"/>
        </w:rPr>
      </w:pPr>
      <w:r>
        <w:rPr>
          <w:rFonts w:cs="Arial"/>
          <w:szCs w:val="22"/>
        </w:rPr>
        <w:t>The organisations need</w:t>
      </w:r>
      <w:r w:rsidR="00237924" w:rsidRPr="003F0A08">
        <w:rPr>
          <w:rFonts w:cs="Arial"/>
          <w:szCs w:val="22"/>
        </w:rPr>
        <w:t xml:space="preserve"> to improve the p</w:t>
      </w:r>
      <w:r w:rsidR="00131F81" w:rsidRPr="003F0A08">
        <w:rPr>
          <w:rFonts w:cs="Arial"/>
          <w:szCs w:val="22"/>
        </w:rPr>
        <w:t xml:space="preserve">oor communication </w:t>
      </w:r>
      <w:r w:rsidR="00237924" w:rsidRPr="003F0A08">
        <w:rPr>
          <w:rFonts w:cs="Arial"/>
          <w:szCs w:val="22"/>
        </w:rPr>
        <w:t xml:space="preserve">in the workplaces. </w:t>
      </w:r>
      <w:r w:rsidR="00B706B6" w:rsidRPr="003F0A08">
        <w:rPr>
          <w:rFonts w:cs="Arial"/>
          <w:szCs w:val="22"/>
        </w:rPr>
        <w:t xml:space="preserve">There are numbers of ways that will help to improve the communication skills of the employees of an </w:t>
      </w:r>
      <w:r w:rsidR="006B09B8">
        <w:rPr>
          <w:rFonts w:cs="Arial"/>
          <w:szCs w:val="22"/>
        </w:rPr>
        <w:t>organisation</w:t>
      </w:r>
      <w:r w:rsidR="00B706B6" w:rsidRPr="003F0A08">
        <w:rPr>
          <w:rFonts w:cs="Arial"/>
          <w:szCs w:val="22"/>
        </w:rPr>
        <w:t>. Some of these are given below:</w:t>
      </w:r>
    </w:p>
    <w:p w14:paraId="46A9E171" w14:textId="77777777" w:rsidR="00131F81" w:rsidRPr="003F0A08" w:rsidRDefault="00F056DC" w:rsidP="003F0A08">
      <w:pPr>
        <w:pStyle w:val="ListParagraph"/>
        <w:numPr>
          <w:ilvl w:val="0"/>
          <w:numId w:val="1"/>
        </w:numPr>
        <w:rPr>
          <w:rFonts w:cs="Arial"/>
          <w:szCs w:val="22"/>
        </w:rPr>
      </w:pPr>
      <w:r w:rsidRPr="003F0A08">
        <w:rPr>
          <w:rFonts w:cs="Arial"/>
          <w:szCs w:val="22"/>
        </w:rPr>
        <w:t xml:space="preserve">The employees of the </w:t>
      </w:r>
      <w:r w:rsidR="006B09B8">
        <w:rPr>
          <w:rFonts w:cs="Arial"/>
          <w:szCs w:val="22"/>
        </w:rPr>
        <w:t>organisation</w:t>
      </w:r>
      <w:r w:rsidRPr="003F0A08">
        <w:rPr>
          <w:rFonts w:cs="Arial"/>
          <w:szCs w:val="22"/>
        </w:rPr>
        <w:t xml:space="preserve">s need to improve their communication and interpersonal skills by communicating with various </w:t>
      </w:r>
      <w:r w:rsidR="00F23C2B" w:rsidRPr="003F0A08">
        <w:rPr>
          <w:rFonts w:cs="Arial"/>
          <w:szCs w:val="22"/>
        </w:rPr>
        <w:t>parties.</w:t>
      </w:r>
    </w:p>
    <w:p w14:paraId="7E3A746E" w14:textId="77777777" w:rsidR="00F23C2B" w:rsidRPr="003F0A08" w:rsidRDefault="00F23C2B" w:rsidP="003F0A08">
      <w:pPr>
        <w:pStyle w:val="ListParagraph"/>
        <w:numPr>
          <w:ilvl w:val="0"/>
          <w:numId w:val="1"/>
        </w:numPr>
        <w:rPr>
          <w:rFonts w:cs="Arial"/>
          <w:szCs w:val="22"/>
        </w:rPr>
      </w:pPr>
      <w:r w:rsidRPr="003F0A08">
        <w:rPr>
          <w:rFonts w:cs="Arial"/>
          <w:szCs w:val="22"/>
        </w:rPr>
        <w:t xml:space="preserve">They are required to </w:t>
      </w:r>
      <w:r w:rsidR="008E2CCA" w:rsidRPr="003F0A08">
        <w:rPr>
          <w:rFonts w:cs="Arial"/>
          <w:szCs w:val="22"/>
        </w:rPr>
        <w:t>improve their listening as well as writing skills.</w:t>
      </w:r>
    </w:p>
    <w:p w14:paraId="23918BA3" w14:textId="77777777" w:rsidR="008E2CCA" w:rsidRPr="003F0A08" w:rsidRDefault="00A15345" w:rsidP="003F0A08">
      <w:pPr>
        <w:pStyle w:val="ListParagraph"/>
        <w:numPr>
          <w:ilvl w:val="0"/>
          <w:numId w:val="1"/>
        </w:numPr>
        <w:rPr>
          <w:rFonts w:cs="Arial"/>
          <w:szCs w:val="22"/>
        </w:rPr>
      </w:pPr>
      <w:r w:rsidRPr="003F0A08">
        <w:rPr>
          <w:rFonts w:cs="Arial"/>
          <w:szCs w:val="22"/>
        </w:rPr>
        <w:t xml:space="preserve">The </w:t>
      </w:r>
      <w:r w:rsidR="006B09B8">
        <w:rPr>
          <w:rFonts w:cs="Arial"/>
          <w:szCs w:val="22"/>
        </w:rPr>
        <w:t>organisation</w:t>
      </w:r>
      <w:r w:rsidRPr="003F0A08">
        <w:rPr>
          <w:rFonts w:cs="Arial"/>
          <w:szCs w:val="22"/>
        </w:rPr>
        <w:t xml:space="preserve">s have to arrange and conduct different personal and professional development </w:t>
      </w:r>
      <w:r w:rsidR="00A453E6" w:rsidRPr="003F0A08">
        <w:rPr>
          <w:rFonts w:cs="Arial"/>
          <w:szCs w:val="22"/>
        </w:rPr>
        <w:t>and training program regarding the development of communication skills</w:t>
      </w:r>
      <w:r w:rsidR="003F0A08">
        <w:rPr>
          <w:rFonts w:cs="Arial"/>
          <w:szCs w:val="22"/>
        </w:rPr>
        <w:t xml:space="preserve"> </w:t>
      </w:r>
      <w:r w:rsidR="00F1769A" w:rsidRPr="003F0A08">
        <w:rPr>
          <w:rFonts w:eastAsia="Times New Roman" w:cs="Arial"/>
          <w:color w:val="000000"/>
          <w:szCs w:val="22"/>
          <w:shd w:val="clear" w:color="auto" w:fill="FFFFFF"/>
        </w:rPr>
        <w:t>(Cartwright, 2018)</w:t>
      </w:r>
      <w:r w:rsidR="00A453E6" w:rsidRPr="003F0A08">
        <w:rPr>
          <w:rFonts w:cs="Arial"/>
          <w:szCs w:val="22"/>
        </w:rPr>
        <w:t xml:space="preserve">. </w:t>
      </w:r>
    </w:p>
    <w:p w14:paraId="21A6A071" w14:textId="77777777" w:rsidR="00A453E6" w:rsidRPr="003F0A08" w:rsidRDefault="00A453E6" w:rsidP="003F0A08">
      <w:pPr>
        <w:pStyle w:val="ListParagraph"/>
        <w:numPr>
          <w:ilvl w:val="0"/>
          <w:numId w:val="1"/>
        </w:numPr>
        <w:rPr>
          <w:rFonts w:cs="Arial"/>
          <w:szCs w:val="22"/>
        </w:rPr>
      </w:pPr>
      <w:r w:rsidRPr="003F0A08">
        <w:rPr>
          <w:rFonts w:cs="Arial"/>
          <w:szCs w:val="22"/>
        </w:rPr>
        <w:t xml:space="preserve">The </w:t>
      </w:r>
      <w:r w:rsidR="0015054A" w:rsidRPr="003F0A08">
        <w:rPr>
          <w:rFonts w:cs="Arial"/>
          <w:szCs w:val="22"/>
        </w:rPr>
        <w:t>cooperation and coordination between team members are needed to be improved which will result in building and maintaining good communication and relationship at the workplace.</w:t>
      </w:r>
    </w:p>
    <w:p w14:paraId="1065D9AF" w14:textId="77777777" w:rsidR="0015054A" w:rsidRPr="003F0A08" w:rsidRDefault="004B2FB1" w:rsidP="003F0A08">
      <w:pPr>
        <w:pStyle w:val="ListParagraph"/>
        <w:numPr>
          <w:ilvl w:val="0"/>
          <w:numId w:val="1"/>
        </w:numPr>
        <w:rPr>
          <w:rFonts w:cs="Arial"/>
          <w:szCs w:val="22"/>
        </w:rPr>
      </w:pPr>
      <w:r w:rsidRPr="003F0A08">
        <w:rPr>
          <w:rFonts w:cs="Arial"/>
          <w:szCs w:val="22"/>
        </w:rPr>
        <w:t xml:space="preserve">It is suggested to show respect and empathy to all the parties which help to enhance the </w:t>
      </w:r>
      <w:r w:rsidR="00976D5D" w:rsidRPr="003F0A08">
        <w:rPr>
          <w:rFonts w:cs="Arial"/>
          <w:szCs w:val="22"/>
        </w:rPr>
        <w:t>effectiveness and efficiency of the business communication.</w:t>
      </w:r>
    </w:p>
    <w:p w14:paraId="2E5CBEC1" w14:textId="77777777" w:rsidR="00976D5D" w:rsidRPr="003F0A08" w:rsidRDefault="00976D5D" w:rsidP="003F0A08">
      <w:pPr>
        <w:pStyle w:val="ListParagraph"/>
        <w:numPr>
          <w:ilvl w:val="0"/>
          <w:numId w:val="1"/>
        </w:numPr>
        <w:rPr>
          <w:rFonts w:cs="Arial"/>
          <w:szCs w:val="22"/>
        </w:rPr>
      </w:pPr>
      <w:r w:rsidRPr="003F0A08">
        <w:rPr>
          <w:rFonts w:cs="Arial"/>
          <w:szCs w:val="22"/>
        </w:rPr>
        <w:t xml:space="preserve">The employees are </w:t>
      </w:r>
      <w:r w:rsidR="007A4196" w:rsidRPr="003F0A08">
        <w:rPr>
          <w:rFonts w:cs="Arial"/>
          <w:szCs w:val="22"/>
        </w:rPr>
        <w:t xml:space="preserve">needed to care enough regarding cultural diversity and non-verbal communication’s aspects </w:t>
      </w:r>
      <w:r w:rsidR="00397E97" w:rsidRPr="003F0A08">
        <w:rPr>
          <w:rFonts w:cs="Arial"/>
          <w:szCs w:val="22"/>
        </w:rPr>
        <w:t xml:space="preserve">and impacts which will help to reduce the misunderstanding, confusions and conflicts </w:t>
      </w:r>
      <w:r w:rsidR="001A1114" w:rsidRPr="003F0A08">
        <w:rPr>
          <w:rFonts w:cs="Arial"/>
          <w:szCs w:val="22"/>
        </w:rPr>
        <w:t xml:space="preserve">at the workplaces </w:t>
      </w:r>
      <w:r w:rsidR="003651BF" w:rsidRPr="003F0A08">
        <w:rPr>
          <w:rFonts w:cs="Arial"/>
          <w:szCs w:val="22"/>
        </w:rPr>
        <w:t>significantly</w:t>
      </w:r>
      <w:r w:rsidR="003651BF" w:rsidRPr="003F0A08">
        <w:rPr>
          <w:rFonts w:eastAsia="Times New Roman" w:cs="Arial"/>
          <w:color w:val="000000"/>
          <w:szCs w:val="22"/>
          <w:shd w:val="clear" w:color="auto" w:fill="FFFFFF"/>
        </w:rPr>
        <w:t xml:space="preserve"> (</w:t>
      </w:r>
      <w:r w:rsidR="00BE4A50" w:rsidRPr="003F0A08">
        <w:rPr>
          <w:rFonts w:eastAsia="Times New Roman" w:cs="Arial"/>
          <w:color w:val="000000"/>
          <w:szCs w:val="22"/>
          <w:shd w:val="clear" w:color="auto" w:fill="FFFFFF"/>
        </w:rPr>
        <w:t>Bjerke, 2015)</w:t>
      </w:r>
      <w:r w:rsidR="001A1114" w:rsidRPr="003F0A08">
        <w:rPr>
          <w:rFonts w:cs="Arial"/>
          <w:szCs w:val="22"/>
        </w:rPr>
        <w:t>.</w:t>
      </w:r>
    </w:p>
    <w:p w14:paraId="370EC416" w14:textId="77777777" w:rsidR="001E3A03" w:rsidRPr="003F0A08" w:rsidRDefault="00473B6E" w:rsidP="003F0A08">
      <w:pPr>
        <w:rPr>
          <w:rFonts w:cs="Arial"/>
          <w:szCs w:val="22"/>
        </w:rPr>
      </w:pPr>
      <w:r w:rsidRPr="003F0A08">
        <w:rPr>
          <w:rFonts w:cs="Arial"/>
          <w:szCs w:val="22"/>
        </w:rPr>
        <w:t xml:space="preserve">In my case, I gave huge efforts to </w:t>
      </w:r>
      <w:r w:rsidR="009149E2" w:rsidRPr="003F0A08">
        <w:rPr>
          <w:rFonts w:cs="Arial"/>
          <w:szCs w:val="22"/>
        </w:rPr>
        <w:t>maintain good communication with different groups of people</w:t>
      </w:r>
      <w:r w:rsidR="00864774" w:rsidRPr="003F0A08">
        <w:rPr>
          <w:rFonts w:cs="Arial"/>
          <w:szCs w:val="22"/>
        </w:rPr>
        <w:t xml:space="preserve"> which helped me a lot to make good relationship with them. Moreover, </w:t>
      </w:r>
      <w:r w:rsidR="008D61DE" w:rsidRPr="003F0A08">
        <w:rPr>
          <w:rFonts w:cs="Arial"/>
          <w:szCs w:val="22"/>
        </w:rPr>
        <w:t xml:space="preserve">I have learnt about the skills </w:t>
      </w:r>
      <w:r w:rsidR="003B07E8" w:rsidRPr="003F0A08">
        <w:rPr>
          <w:rFonts w:cs="Arial"/>
          <w:szCs w:val="22"/>
        </w:rPr>
        <w:t xml:space="preserve">and abilities required to communicate effectively and efficiently with different </w:t>
      </w:r>
      <w:r w:rsidR="008C32BB" w:rsidRPr="003F0A08">
        <w:rPr>
          <w:rFonts w:cs="Arial"/>
          <w:szCs w:val="22"/>
        </w:rPr>
        <w:t xml:space="preserve">stakeholders. However, although I and my best friend face </w:t>
      </w:r>
      <w:r w:rsidR="008C32BB" w:rsidRPr="003F0A08">
        <w:rPr>
          <w:rFonts w:cs="Arial"/>
          <w:szCs w:val="22"/>
        </w:rPr>
        <w:lastRenderedPageBreak/>
        <w:t xml:space="preserve">some </w:t>
      </w:r>
      <w:r w:rsidR="009A19D7" w:rsidRPr="003F0A08">
        <w:rPr>
          <w:rFonts w:cs="Arial"/>
          <w:szCs w:val="22"/>
        </w:rPr>
        <w:t xml:space="preserve">challenges in maintaining good communication skills, we have </w:t>
      </w:r>
      <w:r w:rsidR="00C724FC" w:rsidRPr="003F0A08">
        <w:rPr>
          <w:rFonts w:cs="Arial"/>
          <w:szCs w:val="22"/>
        </w:rPr>
        <w:t xml:space="preserve">attained important knowledge and skills regarding communicating with various stakeholders both in personal and professional </w:t>
      </w:r>
      <w:r w:rsidR="00DF7378" w:rsidRPr="003F0A08">
        <w:rPr>
          <w:rFonts w:cs="Arial"/>
          <w:szCs w:val="22"/>
        </w:rPr>
        <w:t>life in future.</w:t>
      </w:r>
    </w:p>
    <w:p w14:paraId="4C854EE4" w14:textId="77777777" w:rsidR="003F0A08" w:rsidRDefault="003F0A08">
      <w:pPr>
        <w:rPr>
          <w:rFonts w:eastAsiaTheme="majorEastAsia" w:cs="Arial"/>
          <w:b/>
          <w:szCs w:val="22"/>
          <w:lang w:bidi="ar-SA"/>
        </w:rPr>
      </w:pPr>
      <w:r>
        <w:rPr>
          <w:rFonts w:cs="Arial"/>
          <w:szCs w:val="22"/>
          <w:lang w:bidi="ar-SA"/>
        </w:rPr>
        <w:br w:type="page"/>
      </w:r>
    </w:p>
    <w:p w14:paraId="313064EF" w14:textId="77777777" w:rsidR="001E3A03" w:rsidRPr="003F0A08" w:rsidRDefault="001E3A03" w:rsidP="003F0A08">
      <w:pPr>
        <w:pStyle w:val="Heading1"/>
      </w:pPr>
      <w:bookmarkStart w:id="4" w:name="_Toc70551549"/>
      <w:r w:rsidRPr="003F0A08">
        <w:rPr>
          <w:lang w:bidi="ar-SA"/>
        </w:rPr>
        <w:lastRenderedPageBreak/>
        <w:t>Conclusion</w:t>
      </w:r>
      <w:bookmarkEnd w:id="4"/>
    </w:p>
    <w:p w14:paraId="289CF214" w14:textId="77777777" w:rsidR="001E3A03" w:rsidRPr="003F0A08" w:rsidRDefault="007D0C1D" w:rsidP="003F0A08">
      <w:pPr>
        <w:rPr>
          <w:rFonts w:cs="Arial"/>
          <w:szCs w:val="22"/>
        </w:rPr>
      </w:pPr>
      <w:r w:rsidRPr="003F0A08">
        <w:rPr>
          <w:rFonts w:cs="Arial"/>
          <w:szCs w:val="22"/>
        </w:rPr>
        <w:t xml:space="preserve">In this report, the importance and </w:t>
      </w:r>
      <w:r w:rsidR="00611811" w:rsidRPr="003F0A08">
        <w:rPr>
          <w:rFonts w:cs="Arial"/>
          <w:szCs w:val="22"/>
        </w:rPr>
        <w:t xml:space="preserve">effectiveness of maintaining </w:t>
      </w:r>
      <w:r w:rsidR="00D247B8" w:rsidRPr="003F0A08">
        <w:rPr>
          <w:rFonts w:cs="Arial"/>
          <w:szCs w:val="22"/>
        </w:rPr>
        <w:t>strong communication skills ha</w:t>
      </w:r>
      <w:r w:rsidR="004A6E62">
        <w:rPr>
          <w:rFonts w:cs="Arial"/>
          <w:szCs w:val="22"/>
        </w:rPr>
        <w:t>ve</w:t>
      </w:r>
      <w:r w:rsidR="00D247B8" w:rsidRPr="003F0A08">
        <w:rPr>
          <w:rFonts w:cs="Arial"/>
          <w:szCs w:val="22"/>
        </w:rPr>
        <w:t xml:space="preserve"> been explained. </w:t>
      </w:r>
      <w:r w:rsidR="00643628" w:rsidRPr="003F0A08">
        <w:rPr>
          <w:rFonts w:cs="Arial"/>
          <w:szCs w:val="22"/>
        </w:rPr>
        <w:t xml:space="preserve">There are some limitations and challenges that are required to overcome </w:t>
      </w:r>
      <w:r w:rsidR="005338BC" w:rsidRPr="003F0A08">
        <w:rPr>
          <w:rFonts w:cs="Arial"/>
          <w:szCs w:val="22"/>
        </w:rPr>
        <w:t>for becoming skilled and efficient enough to communicate with different stakeholders at the workplaces.</w:t>
      </w:r>
      <w:r w:rsidR="004A6E62">
        <w:rPr>
          <w:rFonts w:cs="Arial"/>
          <w:szCs w:val="22"/>
        </w:rPr>
        <w:t xml:space="preserve"> </w:t>
      </w:r>
      <w:r w:rsidR="00206D71" w:rsidRPr="003F0A08">
        <w:rPr>
          <w:rFonts w:cs="Arial"/>
          <w:szCs w:val="22"/>
        </w:rPr>
        <w:t>D</w:t>
      </w:r>
      <w:r w:rsidR="005E2ECE" w:rsidRPr="003F0A08">
        <w:rPr>
          <w:rFonts w:cs="Arial"/>
          <w:szCs w:val="22"/>
        </w:rPr>
        <w:t xml:space="preserve">ifferent communication </w:t>
      </w:r>
      <w:r w:rsidR="00206D71" w:rsidRPr="003F0A08">
        <w:rPr>
          <w:rFonts w:cs="Arial"/>
          <w:szCs w:val="22"/>
        </w:rPr>
        <w:t xml:space="preserve">models are analysed </w:t>
      </w:r>
      <w:r w:rsidR="00D96A25" w:rsidRPr="003F0A08">
        <w:rPr>
          <w:rFonts w:cs="Arial"/>
          <w:szCs w:val="22"/>
        </w:rPr>
        <w:t xml:space="preserve">to get </w:t>
      </w:r>
      <w:r w:rsidR="004A6E62">
        <w:rPr>
          <w:rFonts w:cs="Arial"/>
          <w:szCs w:val="22"/>
        </w:rPr>
        <w:t xml:space="preserve">a </w:t>
      </w:r>
      <w:r w:rsidR="00D96A25" w:rsidRPr="003F0A08">
        <w:rPr>
          <w:rFonts w:cs="Arial"/>
          <w:szCs w:val="22"/>
        </w:rPr>
        <w:t>theoretical overview of communication</w:t>
      </w:r>
      <w:r w:rsidR="0017309C" w:rsidRPr="003F0A08">
        <w:rPr>
          <w:rFonts w:cs="Arial"/>
          <w:szCs w:val="22"/>
        </w:rPr>
        <w:t xml:space="preserve"> which will </w:t>
      </w:r>
      <w:r w:rsidR="004A6E62">
        <w:rPr>
          <w:rFonts w:cs="Arial"/>
          <w:szCs w:val="22"/>
        </w:rPr>
        <w:t>help apply</w:t>
      </w:r>
      <w:r w:rsidR="0017309C" w:rsidRPr="003F0A08">
        <w:rPr>
          <w:rFonts w:cs="Arial"/>
          <w:szCs w:val="22"/>
        </w:rPr>
        <w:t xml:space="preserve"> these in future. </w:t>
      </w:r>
      <w:r w:rsidR="00753A75" w:rsidRPr="003F0A08">
        <w:rPr>
          <w:rFonts w:cs="Arial"/>
          <w:szCs w:val="22"/>
        </w:rPr>
        <w:t xml:space="preserve">Moreover, the skills that are required for successfully communicating with other parties are depicted properly according to the case. </w:t>
      </w:r>
    </w:p>
    <w:p w14:paraId="27FFA728" w14:textId="77777777" w:rsidR="004D70E2" w:rsidRPr="003F0A08" w:rsidRDefault="001E3A03" w:rsidP="00F574B8">
      <w:pPr>
        <w:pStyle w:val="Heading1"/>
        <w:divId w:val="341670372"/>
        <w:rPr>
          <w:rFonts w:eastAsia="Times New Roman"/>
        </w:rPr>
      </w:pPr>
      <w:r w:rsidRPr="003F0A08">
        <w:rPr>
          <w:lang w:bidi="ar-SA"/>
        </w:rPr>
        <w:br w:type="page"/>
      </w:r>
      <w:bookmarkStart w:id="5" w:name="_Toc70551550"/>
      <w:r w:rsidR="004D70E2" w:rsidRPr="003F0A08">
        <w:rPr>
          <w:rFonts w:eastAsia="Times New Roman"/>
        </w:rPr>
        <w:lastRenderedPageBreak/>
        <w:t>References</w:t>
      </w:r>
      <w:bookmarkEnd w:id="5"/>
    </w:p>
    <w:p w14:paraId="15BC84B9" w14:textId="77777777" w:rsidR="004D70E2" w:rsidRPr="00E51907" w:rsidRDefault="004D70E2" w:rsidP="003651BF">
      <w:pPr>
        <w:divId w:val="341670372"/>
      </w:pPr>
      <w:r w:rsidRPr="00E51907">
        <w:t>Bjerke, B., 2015. </w:t>
      </w:r>
      <w:r w:rsidRPr="00E51907">
        <w:rPr>
          <w:iCs/>
        </w:rPr>
        <w:t>Business leadership and culture</w:t>
      </w:r>
      <w:r w:rsidRPr="00E51907">
        <w:t>. Cheltenham, UK: Edward Elgar.</w:t>
      </w:r>
    </w:p>
    <w:p w14:paraId="7C3C62DA" w14:textId="77777777" w:rsidR="004D70E2" w:rsidRPr="00E51907" w:rsidRDefault="004D70E2" w:rsidP="003651BF">
      <w:pPr>
        <w:divId w:val="341670372"/>
      </w:pPr>
      <w:proofErr w:type="spellStart"/>
      <w:r w:rsidRPr="00E51907">
        <w:t>Bovée</w:t>
      </w:r>
      <w:proofErr w:type="spellEnd"/>
      <w:r w:rsidRPr="00E51907">
        <w:t>, C. and Thill, J., 2020. </w:t>
      </w:r>
      <w:r w:rsidRPr="00E51907">
        <w:rPr>
          <w:iCs/>
        </w:rPr>
        <w:t>Business communication today</w:t>
      </w:r>
      <w:r w:rsidRPr="00E51907">
        <w:t>.</w:t>
      </w:r>
      <w:r w:rsidR="00F2199C" w:rsidRPr="00E51907">
        <w:t xml:space="preserve"> Pearson.</w:t>
      </w:r>
    </w:p>
    <w:p w14:paraId="33A9477F" w14:textId="77777777" w:rsidR="004D70E2" w:rsidRPr="00E51907" w:rsidRDefault="004D70E2" w:rsidP="003651BF">
      <w:pPr>
        <w:divId w:val="341670372"/>
      </w:pPr>
      <w:r w:rsidRPr="00E51907">
        <w:t>Cartwright, R., 2018. </w:t>
      </w:r>
      <w:r w:rsidRPr="00E51907">
        <w:rPr>
          <w:iCs/>
        </w:rPr>
        <w:t>Communication</w:t>
      </w:r>
      <w:r w:rsidRPr="00E51907">
        <w:t>. Oxford, U.K.: Capstone Pub.</w:t>
      </w:r>
    </w:p>
    <w:p w14:paraId="0028A82F" w14:textId="77777777" w:rsidR="004D70E2" w:rsidRPr="00E51907" w:rsidRDefault="004D70E2" w:rsidP="003651BF">
      <w:pPr>
        <w:divId w:val="341670372"/>
      </w:pPr>
      <w:proofErr w:type="spellStart"/>
      <w:r w:rsidRPr="00E51907">
        <w:t>Dulek</w:t>
      </w:r>
      <w:proofErr w:type="spellEnd"/>
      <w:r w:rsidRPr="00E51907">
        <w:t>, R., 2019. Models of Development: Business Schools and Business Communication. </w:t>
      </w:r>
      <w:r w:rsidRPr="00E51907">
        <w:rPr>
          <w:iCs/>
        </w:rPr>
        <w:t>Journal of Business Communication</w:t>
      </w:r>
      <w:r w:rsidRPr="00E51907">
        <w:t>, 30(3), pp.315-331.</w:t>
      </w:r>
    </w:p>
    <w:p w14:paraId="32C8CCC5" w14:textId="77777777" w:rsidR="004D70E2" w:rsidRPr="00E51907" w:rsidRDefault="004D70E2" w:rsidP="003651BF">
      <w:pPr>
        <w:divId w:val="341670372"/>
      </w:pPr>
      <w:r w:rsidRPr="00E51907">
        <w:t>Ellis, R., 2019. </w:t>
      </w:r>
      <w:r w:rsidRPr="00E51907">
        <w:rPr>
          <w:iCs/>
        </w:rPr>
        <w:t>Communication skills</w:t>
      </w:r>
      <w:r w:rsidRPr="00E51907">
        <w:t>. Bristol, UK: Intellect.</w:t>
      </w:r>
    </w:p>
    <w:p w14:paraId="5C647629" w14:textId="77777777" w:rsidR="003651BF" w:rsidRPr="00E51907" w:rsidRDefault="003651BF" w:rsidP="003651BF">
      <w:pPr>
        <w:divId w:val="341670372"/>
      </w:pPr>
      <w:r w:rsidRPr="00E51907">
        <w:rPr>
          <w:shd w:val="clear" w:color="auto" w:fill="FFFFFF"/>
        </w:rPr>
        <w:t>Guffey, M.E. and Loewy, D., 2012. </w:t>
      </w:r>
      <w:r w:rsidRPr="00E51907">
        <w:rPr>
          <w:iCs/>
          <w:shd w:val="clear" w:color="auto" w:fill="FFFFFF"/>
        </w:rPr>
        <w:t>Essentials of business communication</w:t>
      </w:r>
      <w:r w:rsidRPr="00E51907">
        <w:rPr>
          <w:shd w:val="clear" w:color="auto" w:fill="FFFFFF"/>
        </w:rPr>
        <w:t>. Cengage Learning.</w:t>
      </w:r>
    </w:p>
    <w:p w14:paraId="1515EDE5" w14:textId="77777777" w:rsidR="004D70E2" w:rsidRPr="00E51907" w:rsidRDefault="004D70E2" w:rsidP="003651BF">
      <w:pPr>
        <w:divId w:val="341670372"/>
      </w:pPr>
      <w:r w:rsidRPr="00E51907">
        <w:t>Harris, R., 2020. Editorial: Communication about communication. </w:t>
      </w:r>
      <w:r w:rsidRPr="00E51907">
        <w:rPr>
          <w:iCs/>
        </w:rPr>
        <w:t>Language &amp; Communication</w:t>
      </w:r>
      <w:r w:rsidRPr="00E51907">
        <w:t>, 1(1), pp.1-2.</w:t>
      </w:r>
    </w:p>
    <w:p w14:paraId="05542C5B" w14:textId="77777777" w:rsidR="004D70E2" w:rsidRPr="00E51907" w:rsidRDefault="004D70E2" w:rsidP="003651BF">
      <w:pPr>
        <w:divId w:val="341670372"/>
      </w:pPr>
      <w:r w:rsidRPr="00E51907">
        <w:t xml:space="preserve">Kim, Y. and </w:t>
      </w:r>
      <w:proofErr w:type="spellStart"/>
      <w:r w:rsidRPr="00E51907">
        <w:t>Gudykunst</w:t>
      </w:r>
      <w:proofErr w:type="spellEnd"/>
      <w:r w:rsidRPr="00E51907">
        <w:t>, W., 2013. </w:t>
      </w:r>
      <w:r w:rsidRPr="00E51907">
        <w:rPr>
          <w:iCs/>
        </w:rPr>
        <w:t>Theories in intercultural communication</w:t>
      </w:r>
      <w:r w:rsidRPr="00E51907">
        <w:t>. Newbury Park, Calif.: Sage Publications.</w:t>
      </w:r>
    </w:p>
    <w:p w14:paraId="09366173" w14:textId="77777777" w:rsidR="004D70E2" w:rsidRPr="00E51907" w:rsidRDefault="004D70E2" w:rsidP="003651BF">
      <w:pPr>
        <w:divId w:val="341670372"/>
      </w:pPr>
      <w:r w:rsidRPr="00E51907">
        <w:t>Noble, L., 2019. Communication skills training: pragmatism versus proof. </w:t>
      </w:r>
      <w:r w:rsidRPr="00E51907">
        <w:rPr>
          <w:iCs/>
        </w:rPr>
        <w:t>Medical Education</w:t>
      </w:r>
      <w:r w:rsidRPr="00E51907">
        <w:t>, 36(2), pp.108-109.</w:t>
      </w:r>
    </w:p>
    <w:p w14:paraId="064529B6" w14:textId="77777777" w:rsidR="004D70E2" w:rsidRPr="00E51907" w:rsidRDefault="004D70E2" w:rsidP="003651BF">
      <w:pPr>
        <w:divId w:val="341670372"/>
      </w:pPr>
      <w:r w:rsidRPr="00E51907">
        <w:t>Pauly, J., 2020. The Case for a New Model of Business Communication. </w:t>
      </w:r>
      <w:r w:rsidRPr="00E51907">
        <w:rPr>
          <w:iCs/>
        </w:rPr>
        <w:t>Journal of Business Communication</w:t>
      </w:r>
      <w:r w:rsidRPr="00E51907">
        <w:t>, 14(4), pp.11-23.</w:t>
      </w:r>
    </w:p>
    <w:p w14:paraId="265DCFAF" w14:textId="77777777" w:rsidR="00F2199C" w:rsidRPr="00E51907" w:rsidRDefault="00F2199C" w:rsidP="00F2199C">
      <w:pPr>
        <w:divId w:val="341670372"/>
      </w:pPr>
      <w:r w:rsidRPr="00E51907">
        <w:rPr>
          <w:shd w:val="clear" w:color="auto" w:fill="FFFFFF"/>
        </w:rPr>
        <w:t xml:space="preserve">Van </w:t>
      </w:r>
      <w:proofErr w:type="spellStart"/>
      <w:r w:rsidRPr="00E51907">
        <w:rPr>
          <w:shd w:val="clear" w:color="auto" w:fill="FFFFFF"/>
        </w:rPr>
        <w:t>Reijswoud</w:t>
      </w:r>
      <w:proofErr w:type="spellEnd"/>
      <w:r w:rsidRPr="00E51907">
        <w:rPr>
          <w:shd w:val="clear" w:color="auto" w:fill="FFFFFF"/>
        </w:rPr>
        <w:t>, V.E., 2018. The structure of business communication: Theory, model and application.</w:t>
      </w:r>
    </w:p>
    <w:p w14:paraId="77F538A0" w14:textId="77777777" w:rsidR="004D70E2" w:rsidRPr="00E51907" w:rsidRDefault="004D70E2" w:rsidP="003651BF">
      <w:pPr>
        <w:divId w:val="341670372"/>
      </w:pPr>
      <w:proofErr w:type="spellStart"/>
      <w:r w:rsidRPr="00E51907">
        <w:t>Wickenkamp</w:t>
      </w:r>
      <w:proofErr w:type="spellEnd"/>
      <w:r w:rsidRPr="00E51907">
        <w:t>, W. and Deppe, D., 2017. </w:t>
      </w:r>
      <w:r w:rsidRPr="00E51907">
        <w:rPr>
          <w:iCs/>
        </w:rPr>
        <w:t>A communication model</w:t>
      </w:r>
      <w:r w:rsidRPr="00E51907">
        <w:t>. Saint Louis: [Concordia Seminary].</w:t>
      </w:r>
    </w:p>
    <w:p w14:paraId="158A39FB" w14:textId="77777777" w:rsidR="001E3A03" w:rsidRPr="003F0A08" w:rsidRDefault="001E3A03" w:rsidP="003F0A08">
      <w:pPr>
        <w:rPr>
          <w:rFonts w:cs="Arial"/>
          <w:szCs w:val="22"/>
          <w:lang w:bidi="ar-SA"/>
        </w:rPr>
      </w:pPr>
    </w:p>
    <w:p w14:paraId="72DEFC5E" w14:textId="77777777" w:rsidR="001E3A03" w:rsidRPr="003F0A08" w:rsidRDefault="001E3A03" w:rsidP="003F0A08">
      <w:pPr>
        <w:rPr>
          <w:rFonts w:cs="Arial"/>
          <w:szCs w:val="22"/>
          <w:lang w:bidi="ar-SA"/>
        </w:rPr>
      </w:pPr>
    </w:p>
    <w:p w14:paraId="6F84861A" w14:textId="77777777" w:rsidR="001E3A03" w:rsidRPr="003F0A08" w:rsidRDefault="001E3A03" w:rsidP="003F0A08">
      <w:pPr>
        <w:rPr>
          <w:rFonts w:cs="Arial"/>
          <w:szCs w:val="22"/>
        </w:rPr>
      </w:pPr>
    </w:p>
    <w:sectPr w:rsidR="001E3A03" w:rsidRPr="003F0A08" w:rsidSect="00167105">
      <w:headerReference w:type="default" r:id="rId20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14A942" w14:textId="77777777" w:rsidR="00CA0D94" w:rsidRDefault="00CA0D94">
      <w:pPr>
        <w:spacing w:after="0" w:line="240" w:lineRule="auto"/>
      </w:pPr>
      <w:r>
        <w:separator/>
      </w:r>
    </w:p>
  </w:endnote>
  <w:endnote w:type="continuationSeparator" w:id="0">
    <w:p w14:paraId="55E7B8AF" w14:textId="77777777" w:rsidR="00CA0D94" w:rsidRDefault="00CA0D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99B56A" w14:textId="77777777" w:rsidR="00EB04A7" w:rsidRDefault="00EB04A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81A48C" w14:textId="77777777" w:rsidR="00EB04A7" w:rsidRDefault="00EB04A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D14694" w14:textId="77777777" w:rsidR="00EB04A7" w:rsidRDefault="00EB04A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16863C" w14:textId="77777777" w:rsidR="00CA0D94" w:rsidRDefault="00CA0D94">
      <w:pPr>
        <w:spacing w:after="0" w:line="240" w:lineRule="auto"/>
      </w:pPr>
      <w:r>
        <w:separator/>
      </w:r>
    </w:p>
  </w:footnote>
  <w:footnote w:type="continuationSeparator" w:id="0">
    <w:p w14:paraId="30796876" w14:textId="77777777" w:rsidR="00CA0D94" w:rsidRDefault="00CA0D9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B742A3" w14:textId="77777777" w:rsidR="00EB04A7" w:rsidRDefault="00EB04A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E9F684" w14:textId="77777777" w:rsidR="00167105" w:rsidRDefault="00CA0D94">
    <w:pPr>
      <w:pStyle w:val="Header"/>
      <w:jc w:val="center"/>
    </w:pPr>
  </w:p>
  <w:p w14:paraId="09A30F75" w14:textId="77777777" w:rsidR="00EC1B99" w:rsidRDefault="00CA0D9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FAD35A" w14:textId="77777777" w:rsidR="00EB04A7" w:rsidRDefault="00EB04A7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750423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E5830DE" w14:textId="77777777" w:rsidR="00167105" w:rsidRDefault="00904C16">
        <w:pPr>
          <w:pStyle w:val="Header"/>
          <w:jc w:val="center"/>
        </w:pPr>
        <w:r>
          <w:fldChar w:fldCharType="begin"/>
        </w:r>
        <w:r w:rsidR="00BE54B7">
          <w:instrText xml:space="preserve"> PAGE   \* MERGEFORMAT </w:instrText>
        </w:r>
        <w:r>
          <w:fldChar w:fldCharType="separate"/>
        </w:r>
        <w:r w:rsidR="00E51907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14:paraId="68575E9B" w14:textId="77777777" w:rsidR="00167105" w:rsidRDefault="00CA0D9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6C0B5E"/>
    <w:multiLevelType w:val="hybridMultilevel"/>
    <w:tmpl w:val="7B38925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E0sDQ1MDI3sDAwtzBT0lEKTi0uzszPAykwrAUAhiw7biwAAAA="/>
  </w:docVars>
  <w:rsids>
    <w:rsidRoot w:val="001E3A03"/>
    <w:rsid w:val="0002328F"/>
    <w:rsid w:val="00027AC5"/>
    <w:rsid w:val="00044111"/>
    <w:rsid w:val="00045FE6"/>
    <w:rsid w:val="0005569A"/>
    <w:rsid w:val="000577CB"/>
    <w:rsid w:val="00060029"/>
    <w:rsid w:val="00063677"/>
    <w:rsid w:val="00070DBA"/>
    <w:rsid w:val="00087E9C"/>
    <w:rsid w:val="00090624"/>
    <w:rsid w:val="000A46E8"/>
    <w:rsid w:val="000A67E5"/>
    <w:rsid w:val="000B0C8B"/>
    <w:rsid w:val="000C5A30"/>
    <w:rsid w:val="000C5AF9"/>
    <w:rsid w:val="000C5BD9"/>
    <w:rsid w:val="000D22E8"/>
    <w:rsid w:val="000D5CE0"/>
    <w:rsid w:val="000D7BD1"/>
    <w:rsid w:val="000E1B8D"/>
    <w:rsid w:val="000E75F3"/>
    <w:rsid w:val="000F1418"/>
    <w:rsid w:val="00115260"/>
    <w:rsid w:val="00131F81"/>
    <w:rsid w:val="00134E0D"/>
    <w:rsid w:val="00141D76"/>
    <w:rsid w:val="001437C6"/>
    <w:rsid w:val="001461D7"/>
    <w:rsid w:val="00146E52"/>
    <w:rsid w:val="0015054A"/>
    <w:rsid w:val="001507A7"/>
    <w:rsid w:val="001659CC"/>
    <w:rsid w:val="0017309C"/>
    <w:rsid w:val="00195446"/>
    <w:rsid w:val="00195E14"/>
    <w:rsid w:val="001A1114"/>
    <w:rsid w:val="001A397B"/>
    <w:rsid w:val="001A6C9C"/>
    <w:rsid w:val="001B3D43"/>
    <w:rsid w:val="001C4B6B"/>
    <w:rsid w:val="001C7444"/>
    <w:rsid w:val="001E3A03"/>
    <w:rsid w:val="001E46A6"/>
    <w:rsid w:val="001F3201"/>
    <w:rsid w:val="00206D71"/>
    <w:rsid w:val="0021125B"/>
    <w:rsid w:val="00213C56"/>
    <w:rsid w:val="00215864"/>
    <w:rsid w:val="0022631F"/>
    <w:rsid w:val="002268EB"/>
    <w:rsid w:val="00235441"/>
    <w:rsid w:val="00236D13"/>
    <w:rsid w:val="00237924"/>
    <w:rsid w:val="002400F3"/>
    <w:rsid w:val="002472B4"/>
    <w:rsid w:val="00273E8D"/>
    <w:rsid w:val="00297057"/>
    <w:rsid w:val="002A231C"/>
    <w:rsid w:val="002A57EA"/>
    <w:rsid w:val="002A71C2"/>
    <w:rsid w:val="002C455B"/>
    <w:rsid w:val="002D1C00"/>
    <w:rsid w:val="002D3AE8"/>
    <w:rsid w:val="002D6195"/>
    <w:rsid w:val="002E2F7F"/>
    <w:rsid w:val="002E59E0"/>
    <w:rsid w:val="002F68F4"/>
    <w:rsid w:val="00302CF6"/>
    <w:rsid w:val="00322DA5"/>
    <w:rsid w:val="0032478F"/>
    <w:rsid w:val="00333D63"/>
    <w:rsid w:val="00342184"/>
    <w:rsid w:val="00357F7D"/>
    <w:rsid w:val="00362C8B"/>
    <w:rsid w:val="00364477"/>
    <w:rsid w:val="003651BF"/>
    <w:rsid w:val="00367C0A"/>
    <w:rsid w:val="00381BFF"/>
    <w:rsid w:val="003962AC"/>
    <w:rsid w:val="00397E97"/>
    <w:rsid w:val="003A0529"/>
    <w:rsid w:val="003A14B6"/>
    <w:rsid w:val="003B0405"/>
    <w:rsid w:val="003B07E8"/>
    <w:rsid w:val="003C0892"/>
    <w:rsid w:val="003E7F5F"/>
    <w:rsid w:val="003F0A08"/>
    <w:rsid w:val="003F381B"/>
    <w:rsid w:val="003F6B63"/>
    <w:rsid w:val="00410045"/>
    <w:rsid w:val="00414474"/>
    <w:rsid w:val="00414514"/>
    <w:rsid w:val="00414E86"/>
    <w:rsid w:val="004314C4"/>
    <w:rsid w:val="00441D9B"/>
    <w:rsid w:val="004545E4"/>
    <w:rsid w:val="00463D97"/>
    <w:rsid w:val="004663A0"/>
    <w:rsid w:val="00472762"/>
    <w:rsid w:val="00473B6E"/>
    <w:rsid w:val="00483D0D"/>
    <w:rsid w:val="0049558A"/>
    <w:rsid w:val="004A2229"/>
    <w:rsid w:val="004A6E62"/>
    <w:rsid w:val="004B2FB1"/>
    <w:rsid w:val="004B6ACB"/>
    <w:rsid w:val="004C3C54"/>
    <w:rsid w:val="004D70E2"/>
    <w:rsid w:val="004E38C4"/>
    <w:rsid w:val="004F3781"/>
    <w:rsid w:val="0050143F"/>
    <w:rsid w:val="00503E5A"/>
    <w:rsid w:val="00506618"/>
    <w:rsid w:val="005338BC"/>
    <w:rsid w:val="00544A8F"/>
    <w:rsid w:val="005564A2"/>
    <w:rsid w:val="005672AF"/>
    <w:rsid w:val="00576FE7"/>
    <w:rsid w:val="00582574"/>
    <w:rsid w:val="0058399C"/>
    <w:rsid w:val="005965C2"/>
    <w:rsid w:val="005D6002"/>
    <w:rsid w:val="005D6729"/>
    <w:rsid w:val="005D6AF3"/>
    <w:rsid w:val="005E2ECE"/>
    <w:rsid w:val="00603018"/>
    <w:rsid w:val="00606099"/>
    <w:rsid w:val="00611811"/>
    <w:rsid w:val="00621536"/>
    <w:rsid w:val="00627E75"/>
    <w:rsid w:val="00635207"/>
    <w:rsid w:val="0063610E"/>
    <w:rsid w:val="00643628"/>
    <w:rsid w:val="00655E3F"/>
    <w:rsid w:val="00671FC9"/>
    <w:rsid w:val="00672D24"/>
    <w:rsid w:val="00674AA3"/>
    <w:rsid w:val="00686D55"/>
    <w:rsid w:val="0069005A"/>
    <w:rsid w:val="00691E34"/>
    <w:rsid w:val="006A7F0C"/>
    <w:rsid w:val="006B09B8"/>
    <w:rsid w:val="006B1AC8"/>
    <w:rsid w:val="006B29C0"/>
    <w:rsid w:val="006B3FA2"/>
    <w:rsid w:val="006B41A6"/>
    <w:rsid w:val="006C2E88"/>
    <w:rsid w:val="006C4568"/>
    <w:rsid w:val="006D0ACD"/>
    <w:rsid w:val="006D628F"/>
    <w:rsid w:val="006E49DA"/>
    <w:rsid w:val="006F1BA0"/>
    <w:rsid w:val="006F22B4"/>
    <w:rsid w:val="006F4AA1"/>
    <w:rsid w:val="006F6EA7"/>
    <w:rsid w:val="00711666"/>
    <w:rsid w:val="007307D0"/>
    <w:rsid w:val="00731D57"/>
    <w:rsid w:val="00734204"/>
    <w:rsid w:val="00753A75"/>
    <w:rsid w:val="00775855"/>
    <w:rsid w:val="007770B3"/>
    <w:rsid w:val="007778CC"/>
    <w:rsid w:val="007A3621"/>
    <w:rsid w:val="007A4196"/>
    <w:rsid w:val="007C2613"/>
    <w:rsid w:val="007C5193"/>
    <w:rsid w:val="007D0C1D"/>
    <w:rsid w:val="007D2B79"/>
    <w:rsid w:val="007D74CA"/>
    <w:rsid w:val="007E5AC7"/>
    <w:rsid w:val="007F483E"/>
    <w:rsid w:val="007F4DBE"/>
    <w:rsid w:val="007F5562"/>
    <w:rsid w:val="00844853"/>
    <w:rsid w:val="00854337"/>
    <w:rsid w:val="00855B34"/>
    <w:rsid w:val="00864774"/>
    <w:rsid w:val="00891910"/>
    <w:rsid w:val="008A5A10"/>
    <w:rsid w:val="008C32BB"/>
    <w:rsid w:val="008D61DE"/>
    <w:rsid w:val="008E2CCA"/>
    <w:rsid w:val="008E635B"/>
    <w:rsid w:val="008F4DDF"/>
    <w:rsid w:val="00904C16"/>
    <w:rsid w:val="009149E2"/>
    <w:rsid w:val="009233E6"/>
    <w:rsid w:val="00924CE6"/>
    <w:rsid w:val="009273F7"/>
    <w:rsid w:val="009317BE"/>
    <w:rsid w:val="0093648B"/>
    <w:rsid w:val="00943855"/>
    <w:rsid w:val="00952BEF"/>
    <w:rsid w:val="0095776E"/>
    <w:rsid w:val="00965262"/>
    <w:rsid w:val="00970E10"/>
    <w:rsid w:val="00976D5D"/>
    <w:rsid w:val="00994696"/>
    <w:rsid w:val="009A19D7"/>
    <w:rsid w:val="009A3478"/>
    <w:rsid w:val="009A4215"/>
    <w:rsid w:val="009B5588"/>
    <w:rsid w:val="009D3312"/>
    <w:rsid w:val="009E760E"/>
    <w:rsid w:val="00A01179"/>
    <w:rsid w:val="00A12BAE"/>
    <w:rsid w:val="00A15345"/>
    <w:rsid w:val="00A17866"/>
    <w:rsid w:val="00A33415"/>
    <w:rsid w:val="00A36C55"/>
    <w:rsid w:val="00A453E6"/>
    <w:rsid w:val="00A63E1C"/>
    <w:rsid w:val="00AA68FF"/>
    <w:rsid w:val="00AC5EA1"/>
    <w:rsid w:val="00AC7C1F"/>
    <w:rsid w:val="00B05650"/>
    <w:rsid w:val="00B13649"/>
    <w:rsid w:val="00B3168A"/>
    <w:rsid w:val="00B3648D"/>
    <w:rsid w:val="00B440EE"/>
    <w:rsid w:val="00B706B6"/>
    <w:rsid w:val="00B71115"/>
    <w:rsid w:val="00B72158"/>
    <w:rsid w:val="00B833C3"/>
    <w:rsid w:val="00B8390F"/>
    <w:rsid w:val="00BA33EC"/>
    <w:rsid w:val="00BA6ED5"/>
    <w:rsid w:val="00BC5A3B"/>
    <w:rsid w:val="00BD15BE"/>
    <w:rsid w:val="00BE196C"/>
    <w:rsid w:val="00BE4A50"/>
    <w:rsid w:val="00BE54B7"/>
    <w:rsid w:val="00C014C2"/>
    <w:rsid w:val="00C177C0"/>
    <w:rsid w:val="00C23AEF"/>
    <w:rsid w:val="00C26BC3"/>
    <w:rsid w:val="00C27A7E"/>
    <w:rsid w:val="00C40537"/>
    <w:rsid w:val="00C46748"/>
    <w:rsid w:val="00C46FA9"/>
    <w:rsid w:val="00C56746"/>
    <w:rsid w:val="00C63927"/>
    <w:rsid w:val="00C724FC"/>
    <w:rsid w:val="00C72E87"/>
    <w:rsid w:val="00C74550"/>
    <w:rsid w:val="00C907CD"/>
    <w:rsid w:val="00C91410"/>
    <w:rsid w:val="00C92900"/>
    <w:rsid w:val="00CA0D94"/>
    <w:rsid w:val="00CC37B9"/>
    <w:rsid w:val="00CE2177"/>
    <w:rsid w:val="00CE75A7"/>
    <w:rsid w:val="00D247B8"/>
    <w:rsid w:val="00D53BBD"/>
    <w:rsid w:val="00D56274"/>
    <w:rsid w:val="00D64B8A"/>
    <w:rsid w:val="00D725FD"/>
    <w:rsid w:val="00D80FF8"/>
    <w:rsid w:val="00D90321"/>
    <w:rsid w:val="00D96175"/>
    <w:rsid w:val="00D96A25"/>
    <w:rsid w:val="00DA29F2"/>
    <w:rsid w:val="00DA73C6"/>
    <w:rsid w:val="00DC1A5F"/>
    <w:rsid w:val="00DC609F"/>
    <w:rsid w:val="00DC6B8D"/>
    <w:rsid w:val="00DC6D56"/>
    <w:rsid w:val="00DD338B"/>
    <w:rsid w:val="00DD3F2F"/>
    <w:rsid w:val="00DD782E"/>
    <w:rsid w:val="00DD7DEC"/>
    <w:rsid w:val="00DF3F98"/>
    <w:rsid w:val="00DF7378"/>
    <w:rsid w:val="00E410F3"/>
    <w:rsid w:val="00E42D70"/>
    <w:rsid w:val="00E51907"/>
    <w:rsid w:val="00E636C4"/>
    <w:rsid w:val="00E643BE"/>
    <w:rsid w:val="00E72832"/>
    <w:rsid w:val="00E7731F"/>
    <w:rsid w:val="00E80F17"/>
    <w:rsid w:val="00E918B7"/>
    <w:rsid w:val="00E941F6"/>
    <w:rsid w:val="00EA7DF7"/>
    <w:rsid w:val="00EB04A7"/>
    <w:rsid w:val="00ED0295"/>
    <w:rsid w:val="00ED3B2A"/>
    <w:rsid w:val="00EF0DA4"/>
    <w:rsid w:val="00EF4AE1"/>
    <w:rsid w:val="00F056DC"/>
    <w:rsid w:val="00F1769A"/>
    <w:rsid w:val="00F2199C"/>
    <w:rsid w:val="00F23C2B"/>
    <w:rsid w:val="00F33A94"/>
    <w:rsid w:val="00F41174"/>
    <w:rsid w:val="00F574B8"/>
    <w:rsid w:val="00F63A39"/>
    <w:rsid w:val="00F737B3"/>
    <w:rsid w:val="00F763F1"/>
    <w:rsid w:val="00F80250"/>
    <w:rsid w:val="00F809D2"/>
    <w:rsid w:val="00F90519"/>
    <w:rsid w:val="00F965EB"/>
    <w:rsid w:val="00FA11EA"/>
    <w:rsid w:val="00FA40FB"/>
    <w:rsid w:val="00FB2012"/>
    <w:rsid w:val="00FB59BD"/>
    <w:rsid w:val="00FC01FC"/>
    <w:rsid w:val="00FD0EAC"/>
    <w:rsid w:val="00FE3315"/>
    <w:rsid w:val="00FF20D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32AD489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US" w:bidi="bn-BD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0624"/>
  </w:style>
  <w:style w:type="paragraph" w:styleId="Heading1">
    <w:name w:val="heading 1"/>
    <w:basedOn w:val="Normal"/>
    <w:next w:val="Normal"/>
    <w:link w:val="Heading1Char"/>
    <w:uiPriority w:val="9"/>
    <w:qFormat/>
    <w:rsid w:val="00090624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90624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90624"/>
    <w:pPr>
      <w:pBdr>
        <w:top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90624"/>
    <w:pPr>
      <w:pBdr>
        <w:top w:val="dotted" w:sz="6" w:space="2" w:color="4472C4" w:themeColor="accent1"/>
      </w:pBdr>
      <w:spacing w:before="200" w:after="0"/>
      <w:outlineLvl w:val="3"/>
    </w:pPr>
    <w:rPr>
      <w:caps/>
      <w:color w:val="2F5496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90624"/>
    <w:pPr>
      <w:pBdr>
        <w:bottom w:val="single" w:sz="6" w:space="1" w:color="4472C4" w:themeColor="accent1"/>
      </w:pBdr>
      <w:spacing w:before="200" w:after="0"/>
      <w:outlineLvl w:val="4"/>
    </w:pPr>
    <w:rPr>
      <w:caps/>
      <w:color w:val="2F5496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90624"/>
    <w:pPr>
      <w:pBdr>
        <w:bottom w:val="dotted" w:sz="6" w:space="1" w:color="4472C4" w:themeColor="accent1"/>
      </w:pBdr>
      <w:spacing w:before="200" w:after="0"/>
      <w:outlineLvl w:val="5"/>
    </w:pPr>
    <w:rPr>
      <w:caps/>
      <w:color w:val="2F5496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90624"/>
    <w:pPr>
      <w:spacing w:before="200" w:after="0"/>
      <w:outlineLvl w:val="6"/>
    </w:pPr>
    <w:rPr>
      <w:caps/>
      <w:color w:val="2F5496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90624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90624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0624"/>
    <w:rPr>
      <w:caps/>
      <w:color w:val="FFFFFF" w:themeColor="background1"/>
      <w:spacing w:val="15"/>
      <w:sz w:val="22"/>
      <w:szCs w:val="22"/>
      <w:shd w:val="clear" w:color="auto" w:fill="4472C4" w:themeFill="accent1"/>
    </w:rPr>
  </w:style>
  <w:style w:type="paragraph" w:styleId="Header">
    <w:name w:val="header"/>
    <w:basedOn w:val="Normal"/>
    <w:link w:val="HeaderChar"/>
    <w:uiPriority w:val="99"/>
    <w:unhideWhenUsed/>
    <w:rsid w:val="001E3A03"/>
    <w:pPr>
      <w:tabs>
        <w:tab w:val="center" w:pos="4680"/>
        <w:tab w:val="right" w:pos="9360"/>
      </w:tabs>
      <w:spacing w:after="0" w:line="240" w:lineRule="auto"/>
    </w:pPr>
    <w:rPr>
      <w:rFonts w:ascii="Times New Roman" w:eastAsiaTheme="minorHAnsi" w:hAnsi="Times New Roman"/>
      <w:szCs w:val="22"/>
      <w:lang w:bidi="ar-SA"/>
    </w:rPr>
  </w:style>
  <w:style w:type="character" w:customStyle="1" w:styleId="HeaderChar">
    <w:name w:val="Header Char"/>
    <w:basedOn w:val="DefaultParagraphFont"/>
    <w:link w:val="Header"/>
    <w:uiPriority w:val="99"/>
    <w:rsid w:val="001E3A03"/>
    <w:rPr>
      <w:rFonts w:ascii="Times New Roman" w:eastAsiaTheme="minorHAnsi" w:hAnsi="Times New Roman"/>
      <w:sz w:val="24"/>
      <w:szCs w:val="22"/>
      <w:lang w:bidi="ar-SA"/>
    </w:rPr>
  </w:style>
  <w:style w:type="paragraph" w:styleId="Footer">
    <w:name w:val="footer"/>
    <w:basedOn w:val="Normal"/>
    <w:link w:val="FooterChar"/>
    <w:uiPriority w:val="99"/>
    <w:unhideWhenUsed/>
    <w:rsid w:val="001E3A03"/>
    <w:pPr>
      <w:tabs>
        <w:tab w:val="center" w:pos="4680"/>
        <w:tab w:val="right" w:pos="9360"/>
      </w:tabs>
      <w:spacing w:after="0" w:line="240" w:lineRule="auto"/>
    </w:pPr>
    <w:rPr>
      <w:rFonts w:ascii="Times New Roman" w:eastAsiaTheme="minorHAnsi" w:hAnsi="Times New Roman"/>
      <w:szCs w:val="22"/>
      <w:lang w:bidi="ar-SA"/>
    </w:rPr>
  </w:style>
  <w:style w:type="character" w:customStyle="1" w:styleId="FooterChar">
    <w:name w:val="Footer Char"/>
    <w:basedOn w:val="DefaultParagraphFont"/>
    <w:link w:val="Footer"/>
    <w:uiPriority w:val="99"/>
    <w:rsid w:val="001E3A03"/>
    <w:rPr>
      <w:rFonts w:ascii="Times New Roman" w:eastAsiaTheme="minorHAnsi" w:hAnsi="Times New Roman"/>
      <w:sz w:val="24"/>
      <w:szCs w:val="22"/>
      <w:lang w:bidi="ar-SA"/>
    </w:rPr>
  </w:style>
  <w:style w:type="paragraph" w:styleId="TOCHeading">
    <w:name w:val="TOC Heading"/>
    <w:basedOn w:val="Heading1"/>
    <w:next w:val="Normal"/>
    <w:uiPriority w:val="39"/>
    <w:unhideWhenUsed/>
    <w:qFormat/>
    <w:rsid w:val="00090624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1E3A03"/>
    <w:pPr>
      <w:spacing w:after="100"/>
    </w:pPr>
    <w:rPr>
      <w:rFonts w:ascii="Times New Roman" w:eastAsiaTheme="minorHAnsi" w:hAnsi="Times New Roman"/>
      <w:szCs w:val="22"/>
      <w:lang w:bidi="ar-SA"/>
    </w:rPr>
  </w:style>
  <w:style w:type="character" w:styleId="Hyperlink">
    <w:name w:val="Hyperlink"/>
    <w:basedOn w:val="DefaultParagraphFont"/>
    <w:uiPriority w:val="99"/>
    <w:unhideWhenUsed/>
    <w:rsid w:val="001E3A03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891910"/>
    <w:pPr>
      <w:ind w:left="720"/>
      <w:contextualSpacing/>
    </w:pPr>
    <w:rPr>
      <w:szCs w:val="25"/>
    </w:rPr>
  </w:style>
  <w:style w:type="character" w:customStyle="1" w:styleId="Heading2Char">
    <w:name w:val="Heading 2 Char"/>
    <w:basedOn w:val="DefaultParagraphFont"/>
    <w:link w:val="Heading2"/>
    <w:uiPriority w:val="9"/>
    <w:rsid w:val="00090624"/>
    <w:rPr>
      <w:caps/>
      <w:spacing w:val="15"/>
      <w:shd w:val="clear" w:color="auto" w:fill="D9E2F3" w:themeFill="accent1" w:themeFillTint="33"/>
    </w:rPr>
  </w:style>
  <w:style w:type="paragraph" w:styleId="NormalWeb">
    <w:name w:val="Normal (Web)"/>
    <w:basedOn w:val="Normal"/>
    <w:uiPriority w:val="99"/>
    <w:semiHidden/>
    <w:unhideWhenUsed/>
    <w:rsid w:val="004D70E2"/>
    <w:pPr>
      <w:spacing w:beforeAutospacing="1" w:after="100" w:afterAutospacing="1" w:line="240" w:lineRule="auto"/>
    </w:pPr>
    <w:rPr>
      <w:rFonts w:ascii="Times New Roman" w:hAnsi="Times New Roman" w:cs="Times New Roman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F0A08"/>
    <w:pPr>
      <w:spacing w:after="0" w:line="240" w:lineRule="auto"/>
    </w:pPr>
    <w:rPr>
      <w:rFonts w:ascii="Tahoma" w:hAnsi="Tahoma" w:cs="Tahoma"/>
      <w:sz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F0A08"/>
    <w:rPr>
      <w:rFonts w:ascii="Tahoma" w:hAnsi="Tahoma" w:cs="Tahoma"/>
      <w:sz w:val="16"/>
      <w:szCs w:val="20"/>
    </w:rPr>
  </w:style>
  <w:style w:type="paragraph" w:styleId="NoSpacing">
    <w:name w:val="No Spacing"/>
    <w:uiPriority w:val="1"/>
    <w:qFormat/>
    <w:rsid w:val="00090624"/>
    <w:pPr>
      <w:spacing w:after="0" w:line="240" w:lineRule="auto"/>
    </w:pPr>
  </w:style>
  <w:style w:type="paragraph" w:styleId="TOC2">
    <w:name w:val="toc 2"/>
    <w:basedOn w:val="Normal"/>
    <w:next w:val="Normal"/>
    <w:autoRedefine/>
    <w:uiPriority w:val="39"/>
    <w:unhideWhenUsed/>
    <w:rsid w:val="00655E3F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090624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90624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90624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90624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90624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90624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90624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090624"/>
    <w:rPr>
      <w:b/>
      <w:bCs/>
      <w:color w:val="2F5496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090624"/>
    <w:pPr>
      <w:spacing w:before="0" w:after="0"/>
    </w:pPr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90624"/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090624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090624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090624"/>
    <w:rPr>
      <w:b/>
      <w:bCs/>
    </w:rPr>
  </w:style>
  <w:style w:type="character" w:styleId="Emphasis">
    <w:name w:val="Emphasis"/>
    <w:uiPriority w:val="20"/>
    <w:qFormat/>
    <w:rsid w:val="00090624"/>
    <w:rPr>
      <w:caps/>
      <w:color w:val="1F3763" w:themeColor="accent1" w:themeShade="7F"/>
      <w:spacing w:val="5"/>
    </w:rPr>
  </w:style>
  <w:style w:type="paragraph" w:styleId="Quote">
    <w:name w:val="Quote"/>
    <w:basedOn w:val="Normal"/>
    <w:next w:val="Normal"/>
    <w:link w:val="QuoteChar"/>
    <w:uiPriority w:val="29"/>
    <w:qFormat/>
    <w:rsid w:val="00090624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090624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90624"/>
    <w:pPr>
      <w:spacing w:before="240" w:after="240" w:line="240" w:lineRule="auto"/>
      <w:ind w:left="1080" w:right="1080"/>
      <w:jc w:val="center"/>
    </w:pPr>
    <w:rPr>
      <w:color w:val="4472C4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90624"/>
    <w:rPr>
      <w:color w:val="4472C4" w:themeColor="accent1"/>
      <w:sz w:val="24"/>
      <w:szCs w:val="24"/>
    </w:rPr>
  </w:style>
  <w:style w:type="character" w:styleId="SubtleEmphasis">
    <w:name w:val="Subtle Emphasis"/>
    <w:uiPriority w:val="19"/>
    <w:qFormat/>
    <w:rsid w:val="00090624"/>
    <w:rPr>
      <w:i/>
      <w:iCs/>
      <w:color w:val="1F3763" w:themeColor="accent1" w:themeShade="7F"/>
    </w:rPr>
  </w:style>
  <w:style w:type="character" w:styleId="IntenseEmphasis">
    <w:name w:val="Intense Emphasis"/>
    <w:uiPriority w:val="21"/>
    <w:qFormat/>
    <w:rsid w:val="00090624"/>
    <w:rPr>
      <w:b/>
      <w:bCs/>
      <w:caps/>
      <w:color w:val="1F3763" w:themeColor="accent1" w:themeShade="7F"/>
      <w:spacing w:val="10"/>
    </w:rPr>
  </w:style>
  <w:style w:type="character" w:styleId="SubtleReference">
    <w:name w:val="Subtle Reference"/>
    <w:uiPriority w:val="31"/>
    <w:qFormat/>
    <w:rsid w:val="00090624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090624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090624"/>
    <w:rPr>
      <w:b/>
      <w:bCs/>
      <w:i/>
      <w:iCs/>
      <w:spacing w:val="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167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image" Target="media/image1.tmp"/><Relationship Id="rId18" Type="http://schemas.openxmlformats.org/officeDocument/2006/relationships/diagramColors" Target="diagrams/colors1.xm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diagramQuickStyle" Target="diagrams/quickStyle1.xml"/><Relationship Id="rId2" Type="http://schemas.openxmlformats.org/officeDocument/2006/relationships/styles" Target="styles.xml"/><Relationship Id="rId16" Type="http://schemas.openxmlformats.org/officeDocument/2006/relationships/diagramLayout" Target="diagrams/layout1.xml"/><Relationship Id="rId20" Type="http://schemas.openxmlformats.org/officeDocument/2006/relationships/header" Target="header4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diagramData" Target="diagrams/data1.xml"/><Relationship Id="rId10" Type="http://schemas.openxmlformats.org/officeDocument/2006/relationships/footer" Target="footer2.xml"/><Relationship Id="rId19" Type="http://schemas.microsoft.com/office/2007/relationships/diagramDrawing" Target="diagrams/drawing1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image" Target="media/image2.tmp"/><Relationship Id="rId22" Type="http://schemas.openxmlformats.org/officeDocument/2006/relationships/theme" Target="theme/them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A2C50522-6AB8-48AB-BD49-547A23FDF5DB}" type="doc">
      <dgm:prSet loTypeId="urn:microsoft.com/office/officeart/2005/8/layout/radial3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46664C74-8A61-424A-9B46-4C604A0261D9}">
      <dgm:prSet phldrT="[Text]"/>
      <dgm:spPr/>
      <dgm:t>
        <a:bodyPr/>
        <a:lstStyle/>
        <a:p>
          <a:r>
            <a:rPr lang="en-US"/>
            <a:t>Communication Skills</a:t>
          </a:r>
        </a:p>
      </dgm:t>
    </dgm:pt>
    <dgm:pt modelId="{535BEF86-67A3-4A43-AB9A-78F7654EEF39}" type="parTrans" cxnId="{62F4C13B-B0BD-4C5F-A46A-8A3E3527BA60}">
      <dgm:prSet/>
      <dgm:spPr/>
      <dgm:t>
        <a:bodyPr/>
        <a:lstStyle/>
        <a:p>
          <a:endParaRPr lang="en-US"/>
        </a:p>
      </dgm:t>
    </dgm:pt>
    <dgm:pt modelId="{40235B8D-1BDD-46EA-983B-7D97E178C015}" type="sibTrans" cxnId="{62F4C13B-B0BD-4C5F-A46A-8A3E3527BA60}">
      <dgm:prSet/>
      <dgm:spPr/>
      <dgm:t>
        <a:bodyPr/>
        <a:lstStyle/>
        <a:p>
          <a:endParaRPr lang="en-US"/>
        </a:p>
      </dgm:t>
    </dgm:pt>
    <dgm:pt modelId="{55B852B3-3CF8-4156-ACFF-4C44F0DEE3A8}">
      <dgm:prSet phldrT="[Text]"/>
      <dgm:spPr/>
      <dgm:t>
        <a:bodyPr/>
        <a:lstStyle/>
        <a:p>
          <a:r>
            <a:rPr lang="en-US"/>
            <a:t>Listening </a:t>
          </a:r>
        </a:p>
      </dgm:t>
    </dgm:pt>
    <dgm:pt modelId="{F62BADA2-82E8-4A11-9171-4210D9117889}" type="parTrans" cxnId="{5B86EC15-12EB-4048-A427-5D8DD3309B1E}">
      <dgm:prSet/>
      <dgm:spPr/>
      <dgm:t>
        <a:bodyPr/>
        <a:lstStyle/>
        <a:p>
          <a:endParaRPr lang="en-US"/>
        </a:p>
      </dgm:t>
    </dgm:pt>
    <dgm:pt modelId="{E6B039AF-D161-441A-9C46-1BA0EFEE8C13}" type="sibTrans" cxnId="{5B86EC15-12EB-4048-A427-5D8DD3309B1E}">
      <dgm:prSet/>
      <dgm:spPr/>
      <dgm:t>
        <a:bodyPr/>
        <a:lstStyle/>
        <a:p>
          <a:endParaRPr lang="en-US"/>
        </a:p>
      </dgm:t>
    </dgm:pt>
    <dgm:pt modelId="{1974C238-77AC-43E9-AA99-53F1552DDB14}">
      <dgm:prSet phldrT="[Text]"/>
      <dgm:spPr/>
      <dgm:t>
        <a:bodyPr/>
        <a:lstStyle/>
        <a:p>
          <a:r>
            <a:rPr lang="en-US"/>
            <a:t>Friedliness </a:t>
          </a:r>
        </a:p>
      </dgm:t>
    </dgm:pt>
    <dgm:pt modelId="{40928C05-F336-462F-B929-4EFBEC42E190}" type="parTrans" cxnId="{70CD8FBD-4211-4A2C-B58B-C33A5765E1F7}">
      <dgm:prSet/>
      <dgm:spPr/>
      <dgm:t>
        <a:bodyPr/>
        <a:lstStyle/>
        <a:p>
          <a:endParaRPr lang="en-US"/>
        </a:p>
      </dgm:t>
    </dgm:pt>
    <dgm:pt modelId="{D9A1187E-D8C6-450D-A05F-056E5FDBCB54}" type="sibTrans" cxnId="{70CD8FBD-4211-4A2C-B58B-C33A5765E1F7}">
      <dgm:prSet/>
      <dgm:spPr/>
      <dgm:t>
        <a:bodyPr/>
        <a:lstStyle/>
        <a:p>
          <a:endParaRPr lang="en-US"/>
        </a:p>
      </dgm:t>
    </dgm:pt>
    <dgm:pt modelId="{9A72BFCD-E6F4-4891-AD4A-E9B4A7055ED4}">
      <dgm:prSet phldrT="[Text]"/>
      <dgm:spPr/>
      <dgm:t>
        <a:bodyPr/>
        <a:lstStyle/>
        <a:p>
          <a:r>
            <a:rPr lang="en-US"/>
            <a:t>Emphathy</a:t>
          </a:r>
        </a:p>
      </dgm:t>
    </dgm:pt>
    <dgm:pt modelId="{FE587C3F-685C-4A22-B7AF-A493CEA4B47D}" type="parTrans" cxnId="{6EB16858-D7BD-4681-8BD1-4D0299B509B9}">
      <dgm:prSet/>
      <dgm:spPr/>
      <dgm:t>
        <a:bodyPr/>
        <a:lstStyle/>
        <a:p>
          <a:endParaRPr lang="en-US"/>
        </a:p>
      </dgm:t>
    </dgm:pt>
    <dgm:pt modelId="{62500762-E893-49C9-B994-054E55C52E4E}" type="sibTrans" cxnId="{6EB16858-D7BD-4681-8BD1-4D0299B509B9}">
      <dgm:prSet/>
      <dgm:spPr/>
      <dgm:t>
        <a:bodyPr/>
        <a:lstStyle/>
        <a:p>
          <a:endParaRPr lang="en-US"/>
        </a:p>
      </dgm:t>
    </dgm:pt>
    <dgm:pt modelId="{AD64F597-30B2-4608-BE8C-C06EBB3E4893}">
      <dgm:prSet phldrT="[Text]"/>
      <dgm:spPr/>
      <dgm:t>
        <a:bodyPr/>
        <a:lstStyle/>
        <a:p>
          <a:r>
            <a:rPr lang="en-US"/>
            <a:t>Emotional Control</a:t>
          </a:r>
        </a:p>
      </dgm:t>
    </dgm:pt>
    <dgm:pt modelId="{D0E148AD-283F-44C5-8B92-160F656DB3A1}" type="parTrans" cxnId="{4EDEFDA7-38A4-4D0B-987D-495581B1EE25}">
      <dgm:prSet/>
      <dgm:spPr/>
      <dgm:t>
        <a:bodyPr/>
        <a:lstStyle/>
        <a:p>
          <a:endParaRPr lang="en-US"/>
        </a:p>
      </dgm:t>
    </dgm:pt>
    <dgm:pt modelId="{D01186C8-E6FE-4F26-9ACB-D34214BF6BF4}" type="sibTrans" cxnId="{4EDEFDA7-38A4-4D0B-987D-495581B1EE25}">
      <dgm:prSet/>
      <dgm:spPr/>
      <dgm:t>
        <a:bodyPr/>
        <a:lstStyle/>
        <a:p>
          <a:endParaRPr lang="en-US"/>
        </a:p>
      </dgm:t>
    </dgm:pt>
    <dgm:pt modelId="{0031EEF4-8EAB-450B-8FC9-61E15DA7F243}">
      <dgm:prSet/>
      <dgm:spPr/>
      <dgm:t>
        <a:bodyPr/>
        <a:lstStyle/>
        <a:p>
          <a:r>
            <a:rPr lang="en-US"/>
            <a:t>Confidence</a:t>
          </a:r>
        </a:p>
      </dgm:t>
    </dgm:pt>
    <dgm:pt modelId="{B542FACA-FD3B-46FC-92A4-06639C5E79C1}" type="parTrans" cxnId="{B48E7E02-644A-410B-80FD-BF5E3436F384}">
      <dgm:prSet/>
      <dgm:spPr/>
      <dgm:t>
        <a:bodyPr/>
        <a:lstStyle/>
        <a:p>
          <a:endParaRPr lang="en-US"/>
        </a:p>
      </dgm:t>
    </dgm:pt>
    <dgm:pt modelId="{5E30AA41-A4E3-4E3B-83CA-EAA6F9E456B4}" type="sibTrans" cxnId="{B48E7E02-644A-410B-80FD-BF5E3436F384}">
      <dgm:prSet/>
      <dgm:spPr/>
      <dgm:t>
        <a:bodyPr/>
        <a:lstStyle/>
        <a:p>
          <a:endParaRPr lang="en-US"/>
        </a:p>
      </dgm:t>
    </dgm:pt>
    <dgm:pt modelId="{00424468-1466-466C-8884-172411B0A995}" type="pres">
      <dgm:prSet presAssocID="{A2C50522-6AB8-48AB-BD49-547A23FDF5DB}" presName="composite" presStyleCnt="0">
        <dgm:presLayoutVars>
          <dgm:chMax val="1"/>
          <dgm:dir/>
          <dgm:resizeHandles val="exact"/>
        </dgm:presLayoutVars>
      </dgm:prSet>
      <dgm:spPr/>
    </dgm:pt>
    <dgm:pt modelId="{DDC80FB4-9269-41E1-B997-A4500462ECA8}" type="pres">
      <dgm:prSet presAssocID="{A2C50522-6AB8-48AB-BD49-547A23FDF5DB}" presName="radial" presStyleCnt="0">
        <dgm:presLayoutVars>
          <dgm:animLvl val="ctr"/>
        </dgm:presLayoutVars>
      </dgm:prSet>
      <dgm:spPr/>
    </dgm:pt>
    <dgm:pt modelId="{7A734A23-30B9-42FE-8707-F636FD0764CC}" type="pres">
      <dgm:prSet presAssocID="{46664C74-8A61-424A-9B46-4C604A0261D9}" presName="centerShape" presStyleLbl="vennNode1" presStyleIdx="0" presStyleCnt="6"/>
      <dgm:spPr/>
    </dgm:pt>
    <dgm:pt modelId="{37B9E94F-18F2-4A15-A2EA-B479E1F1F5AC}" type="pres">
      <dgm:prSet presAssocID="{55B852B3-3CF8-4156-ACFF-4C44F0DEE3A8}" presName="node" presStyleLbl="vennNode1" presStyleIdx="1" presStyleCnt="6" custScaleX="132127" custScaleY="83834">
        <dgm:presLayoutVars>
          <dgm:bulletEnabled val="1"/>
        </dgm:presLayoutVars>
      </dgm:prSet>
      <dgm:spPr/>
    </dgm:pt>
    <dgm:pt modelId="{6B062353-31BB-4E48-9ABD-9C8871460847}" type="pres">
      <dgm:prSet presAssocID="{1974C238-77AC-43E9-AA99-53F1552DDB14}" presName="node" presStyleLbl="vennNode1" presStyleIdx="2" presStyleCnt="6" custScaleX="132127" custScaleY="83834">
        <dgm:presLayoutVars>
          <dgm:bulletEnabled val="1"/>
        </dgm:presLayoutVars>
      </dgm:prSet>
      <dgm:spPr/>
    </dgm:pt>
    <dgm:pt modelId="{90A7B591-8917-45DD-B4A6-2EEB3B42A612}" type="pres">
      <dgm:prSet presAssocID="{9A72BFCD-E6F4-4891-AD4A-E9B4A7055ED4}" presName="node" presStyleLbl="vennNode1" presStyleIdx="3" presStyleCnt="6" custScaleX="132127" custScaleY="83834">
        <dgm:presLayoutVars>
          <dgm:bulletEnabled val="1"/>
        </dgm:presLayoutVars>
      </dgm:prSet>
      <dgm:spPr/>
    </dgm:pt>
    <dgm:pt modelId="{69ADCEC3-563B-4E05-B125-64F99E671772}" type="pres">
      <dgm:prSet presAssocID="{AD64F597-30B2-4608-BE8C-C06EBB3E4893}" presName="node" presStyleLbl="vennNode1" presStyleIdx="4" presStyleCnt="6" custScaleX="132127" custScaleY="83834">
        <dgm:presLayoutVars>
          <dgm:bulletEnabled val="1"/>
        </dgm:presLayoutVars>
      </dgm:prSet>
      <dgm:spPr/>
    </dgm:pt>
    <dgm:pt modelId="{39F9C7BC-A41D-482E-B054-507E09301E4A}" type="pres">
      <dgm:prSet presAssocID="{0031EEF4-8EAB-450B-8FC9-61E15DA7F243}" presName="node" presStyleLbl="vennNode1" presStyleIdx="5" presStyleCnt="6" custScaleX="132127" custScaleY="83834">
        <dgm:presLayoutVars>
          <dgm:bulletEnabled val="1"/>
        </dgm:presLayoutVars>
      </dgm:prSet>
      <dgm:spPr/>
    </dgm:pt>
  </dgm:ptLst>
  <dgm:cxnLst>
    <dgm:cxn modelId="{B48E7E02-644A-410B-80FD-BF5E3436F384}" srcId="{46664C74-8A61-424A-9B46-4C604A0261D9}" destId="{0031EEF4-8EAB-450B-8FC9-61E15DA7F243}" srcOrd="4" destOrd="0" parTransId="{B542FACA-FD3B-46FC-92A4-06639C5E79C1}" sibTransId="{5E30AA41-A4E3-4E3B-83CA-EAA6F9E456B4}"/>
    <dgm:cxn modelId="{5B09B60B-FCD9-4016-967F-2433421EBE3C}" type="presOf" srcId="{AD64F597-30B2-4608-BE8C-C06EBB3E4893}" destId="{69ADCEC3-563B-4E05-B125-64F99E671772}" srcOrd="0" destOrd="0" presId="urn:microsoft.com/office/officeart/2005/8/layout/radial3"/>
    <dgm:cxn modelId="{D5437111-E36E-4D33-8855-DA2EDF70087D}" type="presOf" srcId="{46664C74-8A61-424A-9B46-4C604A0261D9}" destId="{7A734A23-30B9-42FE-8707-F636FD0764CC}" srcOrd="0" destOrd="0" presId="urn:microsoft.com/office/officeart/2005/8/layout/radial3"/>
    <dgm:cxn modelId="{5B86EC15-12EB-4048-A427-5D8DD3309B1E}" srcId="{46664C74-8A61-424A-9B46-4C604A0261D9}" destId="{55B852B3-3CF8-4156-ACFF-4C44F0DEE3A8}" srcOrd="0" destOrd="0" parTransId="{F62BADA2-82E8-4A11-9171-4210D9117889}" sibTransId="{E6B039AF-D161-441A-9C46-1BA0EFEE8C13}"/>
    <dgm:cxn modelId="{62F4C13B-B0BD-4C5F-A46A-8A3E3527BA60}" srcId="{A2C50522-6AB8-48AB-BD49-547A23FDF5DB}" destId="{46664C74-8A61-424A-9B46-4C604A0261D9}" srcOrd="0" destOrd="0" parTransId="{535BEF86-67A3-4A43-AB9A-78F7654EEF39}" sibTransId="{40235B8D-1BDD-46EA-983B-7D97E178C015}"/>
    <dgm:cxn modelId="{95415865-772F-414B-89A2-0ACFC62F65C1}" type="presOf" srcId="{9A72BFCD-E6F4-4891-AD4A-E9B4A7055ED4}" destId="{90A7B591-8917-45DD-B4A6-2EEB3B42A612}" srcOrd="0" destOrd="0" presId="urn:microsoft.com/office/officeart/2005/8/layout/radial3"/>
    <dgm:cxn modelId="{6EB16858-D7BD-4681-8BD1-4D0299B509B9}" srcId="{46664C74-8A61-424A-9B46-4C604A0261D9}" destId="{9A72BFCD-E6F4-4891-AD4A-E9B4A7055ED4}" srcOrd="2" destOrd="0" parTransId="{FE587C3F-685C-4A22-B7AF-A493CEA4B47D}" sibTransId="{62500762-E893-49C9-B994-054E55C52E4E}"/>
    <dgm:cxn modelId="{A7C88898-B421-4B91-9874-B5CA4A553530}" type="presOf" srcId="{1974C238-77AC-43E9-AA99-53F1552DDB14}" destId="{6B062353-31BB-4E48-9ABD-9C8871460847}" srcOrd="0" destOrd="0" presId="urn:microsoft.com/office/officeart/2005/8/layout/radial3"/>
    <dgm:cxn modelId="{8F43D39B-EAE9-4332-BC21-78163815B04E}" type="presOf" srcId="{A2C50522-6AB8-48AB-BD49-547A23FDF5DB}" destId="{00424468-1466-466C-8884-172411B0A995}" srcOrd="0" destOrd="0" presId="urn:microsoft.com/office/officeart/2005/8/layout/radial3"/>
    <dgm:cxn modelId="{4EDEFDA7-38A4-4D0B-987D-495581B1EE25}" srcId="{46664C74-8A61-424A-9B46-4C604A0261D9}" destId="{AD64F597-30B2-4608-BE8C-C06EBB3E4893}" srcOrd="3" destOrd="0" parTransId="{D0E148AD-283F-44C5-8B92-160F656DB3A1}" sibTransId="{D01186C8-E6FE-4F26-9ACB-D34214BF6BF4}"/>
    <dgm:cxn modelId="{70CD8FBD-4211-4A2C-B58B-C33A5765E1F7}" srcId="{46664C74-8A61-424A-9B46-4C604A0261D9}" destId="{1974C238-77AC-43E9-AA99-53F1552DDB14}" srcOrd="1" destOrd="0" parTransId="{40928C05-F336-462F-B929-4EFBEC42E190}" sibTransId="{D9A1187E-D8C6-450D-A05F-056E5FDBCB54}"/>
    <dgm:cxn modelId="{E174DDE3-9696-49A0-96A7-00A4D8A46FB5}" type="presOf" srcId="{0031EEF4-8EAB-450B-8FC9-61E15DA7F243}" destId="{39F9C7BC-A41D-482E-B054-507E09301E4A}" srcOrd="0" destOrd="0" presId="urn:microsoft.com/office/officeart/2005/8/layout/radial3"/>
    <dgm:cxn modelId="{2B358BFF-268A-451F-9E8C-F3A88E1694C1}" type="presOf" srcId="{55B852B3-3CF8-4156-ACFF-4C44F0DEE3A8}" destId="{37B9E94F-18F2-4A15-A2EA-B479E1F1F5AC}" srcOrd="0" destOrd="0" presId="urn:microsoft.com/office/officeart/2005/8/layout/radial3"/>
    <dgm:cxn modelId="{0A2BBD47-48CA-48B8-8C17-BCA923F6F5C2}" type="presParOf" srcId="{00424468-1466-466C-8884-172411B0A995}" destId="{DDC80FB4-9269-41E1-B997-A4500462ECA8}" srcOrd="0" destOrd="0" presId="urn:microsoft.com/office/officeart/2005/8/layout/radial3"/>
    <dgm:cxn modelId="{1A75EBA2-EE72-417D-99C4-C5A994FD715E}" type="presParOf" srcId="{DDC80FB4-9269-41E1-B997-A4500462ECA8}" destId="{7A734A23-30B9-42FE-8707-F636FD0764CC}" srcOrd="0" destOrd="0" presId="urn:microsoft.com/office/officeart/2005/8/layout/radial3"/>
    <dgm:cxn modelId="{C37C8440-D9F1-4BFE-835A-0D86F5CEC70B}" type="presParOf" srcId="{DDC80FB4-9269-41E1-B997-A4500462ECA8}" destId="{37B9E94F-18F2-4A15-A2EA-B479E1F1F5AC}" srcOrd="1" destOrd="0" presId="urn:microsoft.com/office/officeart/2005/8/layout/radial3"/>
    <dgm:cxn modelId="{3F5DF3CA-F8DE-40CA-B057-F5ED5FE0D0E8}" type="presParOf" srcId="{DDC80FB4-9269-41E1-B997-A4500462ECA8}" destId="{6B062353-31BB-4E48-9ABD-9C8871460847}" srcOrd="2" destOrd="0" presId="urn:microsoft.com/office/officeart/2005/8/layout/radial3"/>
    <dgm:cxn modelId="{4E6BDF89-3940-4E86-8AE6-923AEB25D083}" type="presParOf" srcId="{DDC80FB4-9269-41E1-B997-A4500462ECA8}" destId="{90A7B591-8917-45DD-B4A6-2EEB3B42A612}" srcOrd="3" destOrd="0" presId="urn:microsoft.com/office/officeart/2005/8/layout/radial3"/>
    <dgm:cxn modelId="{603E0532-7DC8-454E-91E2-BCEAACDB47DC}" type="presParOf" srcId="{DDC80FB4-9269-41E1-B997-A4500462ECA8}" destId="{69ADCEC3-563B-4E05-B125-64F99E671772}" srcOrd="4" destOrd="0" presId="urn:microsoft.com/office/officeart/2005/8/layout/radial3"/>
    <dgm:cxn modelId="{5F6725F0-1912-4530-A6A7-2F50D3C7C64F}" type="presParOf" srcId="{DDC80FB4-9269-41E1-B997-A4500462ECA8}" destId="{39F9C7BC-A41D-482E-B054-507E09301E4A}" srcOrd="5" destOrd="0" presId="urn:microsoft.com/office/officeart/2005/8/layout/radial3"/>
  </dgm:cxnLst>
  <dgm:bg/>
  <dgm:whole/>
  <dgm:extLst>
    <a:ext uri="http://schemas.microsoft.com/office/drawing/2008/diagram">
      <dsp:dataModelExt xmlns:dsp="http://schemas.microsoft.com/office/drawing/2008/diagram" relId="rId1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A734A23-30B9-42FE-8707-F636FD0764CC}">
      <dsp:nvSpPr>
        <dsp:cNvPr id="0" name=""/>
        <dsp:cNvSpPr/>
      </dsp:nvSpPr>
      <dsp:spPr>
        <a:xfrm>
          <a:off x="1822772" y="794128"/>
          <a:ext cx="1840855" cy="1840855"/>
        </a:xfrm>
        <a:prstGeom prst="ellipse">
          <a:avLst/>
        </a:prstGeom>
        <a:solidFill>
          <a:schemeClr val="accen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Communication Skills</a:t>
          </a:r>
        </a:p>
      </dsp:txBody>
      <dsp:txXfrm>
        <a:off x="2092359" y="1063715"/>
        <a:ext cx="1301681" cy="1301681"/>
      </dsp:txXfrm>
    </dsp:sp>
    <dsp:sp modelId="{37B9E94F-18F2-4A15-A2EA-B479E1F1F5AC}">
      <dsp:nvSpPr>
        <dsp:cNvPr id="0" name=""/>
        <dsp:cNvSpPr/>
      </dsp:nvSpPr>
      <dsp:spPr>
        <a:xfrm>
          <a:off x="2135133" y="131192"/>
          <a:ext cx="1216133" cy="771631"/>
        </a:xfrm>
        <a:prstGeom prst="ellipse">
          <a:avLst/>
        </a:prstGeom>
        <a:solidFill>
          <a:schemeClr val="accen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Listening </a:t>
          </a:r>
        </a:p>
      </dsp:txBody>
      <dsp:txXfrm>
        <a:off x="2313232" y="244195"/>
        <a:ext cx="859935" cy="545625"/>
      </dsp:txXfrm>
    </dsp:sp>
    <dsp:sp modelId="{6B062353-31BB-4E48-9ABD-9C8871460847}">
      <dsp:nvSpPr>
        <dsp:cNvPr id="0" name=""/>
        <dsp:cNvSpPr/>
      </dsp:nvSpPr>
      <dsp:spPr>
        <a:xfrm>
          <a:off x="3274068" y="958677"/>
          <a:ext cx="1216133" cy="771631"/>
        </a:xfrm>
        <a:prstGeom prst="ellipse">
          <a:avLst/>
        </a:prstGeom>
        <a:solidFill>
          <a:schemeClr val="accen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Friedliness </a:t>
          </a:r>
        </a:p>
      </dsp:txBody>
      <dsp:txXfrm>
        <a:off x="3452167" y="1071680"/>
        <a:ext cx="859935" cy="545625"/>
      </dsp:txXfrm>
    </dsp:sp>
    <dsp:sp modelId="{90A7B591-8917-45DD-B4A6-2EEB3B42A612}">
      <dsp:nvSpPr>
        <dsp:cNvPr id="0" name=""/>
        <dsp:cNvSpPr/>
      </dsp:nvSpPr>
      <dsp:spPr>
        <a:xfrm>
          <a:off x="2839033" y="2297575"/>
          <a:ext cx="1216133" cy="771631"/>
        </a:xfrm>
        <a:prstGeom prst="ellipse">
          <a:avLst/>
        </a:prstGeom>
        <a:solidFill>
          <a:schemeClr val="accen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Emphathy</a:t>
          </a:r>
        </a:p>
      </dsp:txBody>
      <dsp:txXfrm>
        <a:off x="3017132" y="2410578"/>
        <a:ext cx="859935" cy="545625"/>
      </dsp:txXfrm>
    </dsp:sp>
    <dsp:sp modelId="{69ADCEC3-563B-4E05-B125-64F99E671772}">
      <dsp:nvSpPr>
        <dsp:cNvPr id="0" name=""/>
        <dsp:cNvSpPr/>
      </dsp:nvSpPr>
      <dsp:spPr>
        <a:xfrm>
          <a:off x="1431232" y="2297575"/>
          <a:ext cx="1216133" cy="771631"/>
        </a:xfrm>
        <a:prstGeom prst="ellipse">
          <a:avLst/>
        </a:prstGeom>
        <a:solidFill>
          <a:schemeClr val="accen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Emotional Control</a:t>
          </a:r>
        </a:p>
      </dsp:txBody>
      <dsp:txXfrm>
        <a:off x="1609331" y="2410578"/>
        <a:ext cx="859935" cy="545625"/>
      </dsp:txXfrm>
    </dsp:sp>
    <dsp:sp modelId="{39F9C7BC-A41D-482E-B054-507E09301E4A}">
      <dsp:nvSpPr>
        <dsp:cNvPr id="0" name=""/>
        <dsp:cNvSpPr/>
      </dsp:nvSpPr>
      <dsp:spPr>
        <a:xfrm>
          <a:off x="996198" y="958677"/>
          <a:ext cx="1216133" cy="771631"/>
        </a:xfrm>
        <a:prstGeom prst="ellipse">
          <a:avLst/>
        </a:prstGeom>
        <a:solidFill>
          <a:schemeClr val="accen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400" kern="1200"/>
            <a:t>Confidence</a:t>
          </a:r>
        </a:p>
      </dsp:txBody>
      <dsp:txXfrm>
        <a:off x="1174297" y="1071680"/>
        <a:ext cx="859935" cy="545625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3">
  <dgm:title val=""/>
  <dgm:desc val=""/>
  <dgm:catLst>
    <dgm:cat type="relationship" pri="31000"/>
    <dgm:cat type="cycle" pri="1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composite">
    <dgm:varLst>
      <dgm:chMax val="1"/>
      <dgm:dir/>
      <dgm:resizeHandles val="exact"/>
    </dgm:varLst>
    <dgm:alg type="composite">
      <dgm:param type="ar" val="1"/>
    </dgm:alg>
    <dgm:shape xmlns:r="http://schemas.openxmlformats.org/officeDocument/2006/relationships" r:blip="">
      <dgm:adjLst/>
    </dgm:shape>
    <dgm:presOf/>
    <dgm:constrLst/>
    <dgm:ruleLst/>
    <dgm:layoutNode name="radial">
      <dgm:varLst>
        <dgm:animLvl val="ctr"/>
      </dgm:varLst>
      <dgm:choose name="Name0">
        <dgm:if name="Name1" func="var" arg="dir" op="equ" val="norm">
          <dgm:choose name="Name2">
            <dgm:if name="Name3" axis="ch ch" ptType="node node" st="1 1" cnt="1 0" func="cnt" op="lte" val="1">
              <dgm:alg type="cycle">
                <dgm:param type="stAng" val="90"/>
                <dgm:param type="spanAng" val="360"/>
                <dgm:param type="ctrShpMap" val="fNode"/>
              </dgm:alg>
            </dgm:if>
            <dgm:else name="Name4">
              <dgm:alg type="cycle">
                <dgm:param type="stAng" val="0"/>
                <dgm:param type="spanAng" val="360"/>
                <dgm:param type="ctrShpMap" val="fNode"/>
              </dgm:alg>
            </dgm:else>
          </dgm:choose>
        </dgm:if>
        <dgm:else name="Name5">
          <dgm:alg type="cycle">
            <dgm:param type="stAng" val="0"/>
            <dgm:param type="spanAng" val="-360"/>
            <dgm:param type="ctrShpMap" val="fNode"/>
          </dgm:alg>
        </dgm:else>
      </dgm:choose>
      <dgm:shape xmlns:r="http://schemas.openxmlformats.org/officeDocument/2006/relationships" r:blip="">
        <dgm:adjLst/>
      </dgm:shape>
      <dgm:presOf/>
      <dgm:constrLst>
        <dgm:constr type="w" for="ch" forName="centerShape" refType="w"/>
        <dgm:constr type="h" for="ch" forName="centerShape" refType="h"/>
        <dgm:constr type="w" for="ch" forName="node" refType="w" fact="0.5"/>
        <dgm:constr type="h" for="ch" forName="node" refType="h" fact="0.5"/>
        <dgm:constr type="sp" refType="w" refFor="ch" refForName="node" fact="-0.2"/>
        <dgm:constr type="sibSp" refType="w" refFor="ch" refForName="node" fact="-0.2"/>
        <dgm:constr type="primFontSz" for="ch" forName="centerShape" val="65"/>
        <dgm:constr type="primFontSz" for="des" forName="node" val="65"/>
        <dgm:constr type="primFontSz" for="ch" forName="node" refType="primFontSz" refFor="ch" refForName="centerShape" op="lte"/>
      </dgm:constrLst>
      <dgm:ruleLst/>
      <dgm:forEach name="Name6" axis="ch" ptType="node" cnt="1">
        <dgm:layoutNode name="centerShape" styleLbl="vennNode1">
          <dgm:alg type="tx"/>
          <dgm:shape xmlns:r="http://schemas.openxmlformats.org/officeDocument/2006/relationships" type="ellipse" r:blip="">
            <dgm:adjLst/>
          </dgm:shape>
          <dgm:presOf axis="self"/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</dgm:constrLst>
          <dgm:ruleLst>
            <dgm:rule type="primFontSz" val="5" fact="NaN" max="NaN"/>
          </dgm:ruleLst>
        </dgm:layoutNode>
        <dgm:forEach name="Name7" axis="ch" ptType="node">
          <dgm:layoutNode name="node" styleLbl="venn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primFontSz" val="5" fact="NaN" max="NaN"/>
            </dgm:ruleLst>
          </dgm:layoutNode>
        </dgm:forEach>
      </dgm:forEach>
    </dgm:layoutNod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2431</Words>
  <Characters>13860</Characters>
  <Application>Microsoft Office Word</Application>
  <DocSecurity>0</DocSecurity>
  <Lines>115</Lines>
  <Paragraphs>32</Paragraphs>
  <ScaleCrop>false</ScaleCrop>
  <Company/>
  <LinksUpToDate>false</LinksUpToDate>
  <CharactersWithSpaces>16259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2021-04-28T22:52:00Z</dcterms:created>
  <dcterms:modified xsi:type="dcterms:W3CDTF">2021-04-28T22:52:00Z</dcterms:modified>
</cp:coreProperties>
</file>