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8B801" w14:textId="77777777" w:rsidR="00A94964" w:rsidRDefault="00A94964" w:rsidP="00A94964">
      <w:pPr>
        <w:pStyle w:val="NormalWeb"/>
        <w:spacing w:before="240" w:after="240"/>
        <w:rPr>
          <w:b/>
          <w:bCs/>
          <w:color w:val="000000"/>
        </w:rPr>
      </w:pPr>
      <w:r>
        <w:rPr>
          <w:b/>
          <w:bCs/>
          <w:color w:val="000000"/>
        </w:rPr>
        <w:t>Module: Writing Voice – HPEN6035</w:t>
      </w:r>
    </w:p>
    <w:p w14:paraId="6D77E457" w14:textId="77777777" w:rsidR="00A94964" w:rsidRDefault="00A94964" w:rsidP="00A94964">
      <w:pPr>
        <w:pStyle w:val="NormalWeb"/>
        <w:spacing w:before="240" w:after="240"/>
        <w:rPr>
          <w:b/>
          <w:bCs/>
          <w:color w:val="000000"/>
        </w:rPr>
      </w:pPr>
      <w:r>
        <w:rPr>
          <w:b/>
          <w:bCs/>
          <w:color w:val="000000"/>
        </w:rPr>
        <w:t>Student: Ancar Gordon 2118591</w:t>
      </w:r>
    </w:p>
    <w:p w14:paraId="2B7FBFB0" w14:textId="77777777" w:rsidR="00A94964" w:rsidRDefault="00A94964" w:rsidP="00A94964">
      <w:pPr>
        <w:pStyle w:val="NormalWeb"/>
        <w:spacing w:before="240" w:after="240"/>
        <w:rPr>
          <w:b/>
          <w:bCs/>
          <w:color w:val="000000"/>
        </w:rPr>
      </w:pPr>
      <w:r>
        <w:rPr>
          <w:b/>
          <w:bCs/>
          <w:color w:val="000000"/>
        </w:rPr>
        <w:t>Date: 12.01.24</w:t>
      </w:r>
    </w:p>
    <w:p w14:paraId="29ADB91F" w14:textId="77777777" w:rsidR="00A94964" w:rsidRDefault="00A94964" w:rsidP="004C4071">
      <w:pPr>
        <w:spacing w:line="480" w:lineRule="auto"/>
        <w:rPr>
          <w:rFonts w:ascii="Times New Roman" w:hAnsi="Times New Roman" w:cs="Times New Roman"/>
          <w:b/>
          <w:bCs/>
          <w:sz w:val="24"/>
          <w:szCs w:val="24"/>
        </w:rPr>
      </w:pPr>
    </w:p>
    <w:p w14:paraId="0FB4A8E7" w14:textId="41D87FDB" w:rsidR="001A12BE" w:rsidRDefault="004C4071" w:rsidP="004C4071">
      <w:pPr>
        <w:spacing w:line="480" w:lineRule="auto"/>
        <w:rPr>
          <w:rFonts w:ascii="Times New Roman" w:hAnsi="Times New Roman" w:cs="Times New Roman"/>
          <w:b/>
          <w:bCs/>
          <w:sz w:val="24"/>
          <w:szCs w:val="24"/>
        </w:rPr>
      </w:pPr>
      <w:r w:rsidRPr="004C4071">
        <w:rPr>
          <w:rFonts w:ascii="Times New Roman" w:hAnsi="Times New Roman" w:cs="Times New Roman"/>
          <w:b/>
          <w:bCs/>
          <w:sz w:val="24"/>
          <w:szCs w:val="24"/>
        </w:rPr>
        <w:t xml:space="preserve">Compare and contrast the theme of nature in the </w:t>
      </w:r>
      <w:r w:rsidRPr="004C4071">
        <w:rPr>
          <w:rFonts w:ascii="Times New Roman" w:hAnsi="Times New Roman" w:cs="Times New Roman"/>
          <w:b/>
          <w:bCs/>
          <w:sz w:val="24"/>
          <w:szCs w:val="24"/>
          <w:u w:val="single"/>
        </w:rPr>
        <w:t>Robinson Crusoe</w:t>
      </w:r>
      <w:r>
        <w:rPr>
          <w:rFonts w:ascii="Times New Roman" w:hAnsi="Times New Roman" w:cs="Times New Roman"/>
          <w:b/>
          <w:bCs/>
          <w:sz w:val="24"/>
          <w:szCs w:val="24"/>
        </w:rPr>
        <w:t xml:space="preserve"> </w:t>
      </w:r>
      <w:r w:rsidRPr="004C4071">
        <w:rPr>
          <w:rFonts w:ascii="Times New Roman" w:hAnsi="Times New Roman" w:cs="Times New Roman"/>
          <w:b/>
          <w:bCs/>
          <w:sz w:val="24"/>
          <w:szCs w:val="24"/>
        </w:rPr>
        <w:t xml:space="preserve">by Daniel Defoe and the poem ‘The Prelude: Book Thirteen’ by William Wordsworth. </w:t>
      </w:r>
    </w:p>
    <w:p w14:paraId="39486922" w14:textId="77777777" w:rsidR="004C4071" w:rsidRDefault="004C4071" w:rsidP="004C4071">
      <w:pPr>
        <w:spacing w:line="480" w:lineRule="auto"/>
        <w:rPr>
          <w:rFonts w:ascii="Times New Roman" w:hAnsi="Times New Roman" w:cs="Times New Roman"/>
          <w:b/>
          <w:bCs/>
          <w:sz w:val="24"/>
          <w:szCs w:val="24"/>
        </w:rPr>
      </w:pPr>
    </w:p>
    <w:p w14:paraId="659842E7" w14:textId="11527A97" w:rsidR="002B02FF" w:rsidRDefault="00D7471D" w:rsidP="002B02FF">
      <w:pPr>
        <w:spacing w:line="480" w:lineRule="auto"/>
        <w:ind w:firstLine="720"/>
        <w:rPr>
          <w:rFonts w:ascii="Times New Roman" w:hAnsi="Times New Roman" w:cs="Times New Roman"/>
          <w:sz w:val="24"/>
          <w:szCs w:val="24"/>
          <w:lang w:eastAsia="en-GB"/>
        </w:rPr>
      </w:pPr>
      <w:r w:rsidRPr="00D7471D">
        <w:rPr>
          <w:rFonts w:ascii="Times New Roman" w:hAnsi="Times New Roman" w:cs="Times New Roman"/>
          <w:sz w:val="24"/>
          <w:szCs w:val="24"/>
        </w:rPr>
        <w:t xml:space="preserve">Exploring the theme of nature in Robinson Crusoe alongside </w:t>
      </w:r>
      <w:r w:rsidR="00EC5B56">
        <w:rPr>
          <w:rFonts w:ascii="Times New Roman" w:hAnsi="Times New Roman" w:cs="Times New Roman"/>
          <w:sz w:val="24"/>
          <w:szCs w:val="24"/>
        </w:rPr>
        <w:t>“</w:t>
      </w:r>
      <w:r w:rsidRPr="00D7471D">
        <w:rPr>
          <w:rFonts w:ascii="Times New Roman" w:hAnsi="Times New Roman" w:cs="Times New Roman"/>
          <w:sz w:val="24"/>
          <w:szCs w:val="24"/>
        </w:rPr>
        <w:t>The Prelude: Book Thirteen</w:t>
      </w:r>
      <w:r w:rsidR="00EC5B56">
        <w:rPr>
          <w:rFonts w:ascii="Times New Roman" w:hAnsi="Times New Roman" w:cs="Times New Roman"/>
          <w:sz w:val="24"/>
          <w:szCs w:val="24"/>
        </w:rPr>
        <w:t>th”</w:t>
      </w:r>
      <w:r w:rsidRPr="00D7471D">
        <w:rPr>
          <w:rFonts w:ascii="Times New Roman" w:hAnsi="Times New Roman" w:cs="Times New Roman"/>
          <w:sz w:val="24"/>
          <w:szCs w:val="24"/>
        </w:rPr>
        <w:t xml:space="preserve"> offers an intriguing journey into the ways in which nature influences both narratives. Nature is an indispensable component, it sets the stage for the characters' interactions and impacts their feelings and contemplations. </w:t>
      </w:r>
      <w:r w:rsidR="00AA0DC3">
        <w:rPr>
          <w:rFonts w:ascii="Times New Roman" w:hAnsi="Times New Roman" w:cs="Times New Roman"/>
          <w:sz w:val="24"/>
          <w:szCs w:val="24"/>
        </w:rPr>
        <w:t>The</w:t>
      </w:r>
      <w:r w:rsidRPr="00D7471D">
        <w:rPr>
          <w:rFonts w:ascii="Times New Roman" w:hAnsi="Times New Roman" w:cs="Times New Roman"/>
          <w:sz w:val="24"/>
          <w:szCs w:val="24"/>
        </w:rPr>
        <w:t xml:space="preserve"> objective </w:t>
      </w:r>
      <w:r w:rsidR="00AA0DC3">
        <w:rPr>
          <w:rFonts w:ascii="Times New Roman" w:hAnsi="Times New Roman" w:cs="Times New Roman"/>
          <w:sz w:val="24"/>
          <w:szCs w:val="24"/>
        </w:rPr>
        <w:t>of</w:t>
      </w:r>
      <w:r w:rsidRPr="00D7471D">
        <w:rPr>
          <w:rFonts w:ascii="Times New Roman" w:hAnsi="Times New Roman" w:cs="Times New Roman"/>
          <w:sz w:val="24"/>
          <w:szCs w:val="24"/>
        </w:rPr>
        <w:t xml:space="preserve"> this analysis is to scrutinize the depiction of nature across both literary pieces, emphasizing the accord and discord in their portrayal. By probing into the characters' acknowledgement of nature, its role in their survival and inner states, and the juxtaposition of nature and civilization, we aim to amplify the essence of nature as seen in these works.</w:t>
      </w:r>
      <w:r w:rsidR="00640DB3">
        <w:rPr>
          <w:rFonts w:ascii="Times New Roman" w:hAnsi="Times New Roman" w:cs="Times New Roman"/>
          <w:sz w:val="24"/>
          <w:szCs w:val="24"/>
          <w:lang w:eastAsia="en-GB"/>
        </w:rPr>
        <w:t xml:space="preserve"> </w:t>
      </w:r>
      <w:r w:rsidR="00640DB3" w:rsidRPr="00640DB3">
        <w:rPr>
          <w:rFonts w:ascii="Times New Roman" w:hAnsi="Times New Roman" w:cs="Times New Roman"/>
          <w:sz w:val="24"/>
          <w:szCs w:val="24"/>
        </w:rPr>
        <w:t>Nature plays a significant role in "Robinson Crusoe" by Daniel Defoe. The novel explores the theme of man's relationship with nature and his struggle for survival in the wild.</w:t>
      </w:r>
      <w:r w:rsidR="00AA0DC3">
        <w:rPr>
          <w:rFonts w:ascii="Times New Roman" w:hAnsi="Times New Roman" w:cs="Times New Roman"/>
          <w:sz w:val="24"/>
          <w:szCs w:val="24"/>
          <w:lang w:eastAsia="en-GB"/>
        </w:rPr>
        <w:t xml:space="preserve"> P</w:t>
      </w:r>
      <w:r w:rsidR="00640DB3" w:rsidRPr="004C4071">
        <w:rPr>
          <w:rFonts w:ascii="Times New Roman" w:hAnsi="Times New Roman" w:cs="Times New Roman"/>
          <w:sz w:val="24"/>
          <w:szCs w:val="24"/>
          <w:lang w:eastAsia="en-GB"/>
        </w:rPr>
        <w:t>enned in the 18th century during the Enlightenment era, thrusts us into the trials and triumphs of a shipwreck survivor on a deserted island. Here, nature is a formidable adversary to be conquered and harnessed for survival. Crusoe's relationship with the wild becomes a canvas on which the Enlightenment's ideals of human rationality and dominion over nature are vividly painted</w:t>
      </w:r>
      <w:r w:rsidR="00EC5B56">
        <w:rPr>
          <w:rFonts w:ascii="Times New Roman" w:hAnsi="Times New Roman" w:cs="Times New Roman"/>
          <w:sz w:val="24"/>
          <w:szCs w:val="24"/>
          <w:lang w:eastAsia="en-GB"/>
        </w:rPr>
        <w:t>. A</w:t>
      </w:r>
      <w:r w:rsidR="00A1733B">
        <w:rPr>
          <w:rFonts w:ascii="Times New Roman" w:hAnsi="Times New Roman" w:cs="Times New Roman"/>
          <w:sz w:val="24"/>
          <w:szCs w:val="24"/>
          <w:lang w:eastAsia="en-GB"/>
        </w:rPr>
        <w:t>ccording to Thomas Hobbes,</w:t>
      </w:r>
      <w:r w:rsidR="00EC5B56">
        <w:rPr>
          <w:rFonts w:ascii="Times New Roman" w:eastAsia="Times New Roman" w:hAnsi="Times New Roman"/>
          <w:color w:val="000000"/>
          <w:sz w:val="24"/>
          <w:szCs w:val="24"/>
          <w:lang w:eastAsia="en-GB"/>
        </w:rPr>
        <w:t xml:space="preserve"> an English philosopher, </w:t>
      </w:r>
      <w:r w:rsidR="00DE38BB">
        <w:rPr>
          <w:rFonts w:ascii="Times New Roman" w:eastAsia="Times New Roman" w:hAnsi="Times New Roman"/>
          <w:color w:val="000000"/>
          <w:sz w:val="24"/>
          <w:szCs w:val="24"/>
          <w:lang w:eastAsia="en-GB"/>
        </w:rPr>
        <w:t xml:space="preserve">in his book </w:t>
      </w:r>
      <w:r w:rsidR="00DE38BB" w:rsidRPr="00DE38BB">
        <w:rPr>
          <w:rFonts w:ascii="Times New Roman" w:eastAsia="Times New Roman" w:hAnsi="Times New Roman"/>
          <w:color w:val="000000"/>
          <w:sz w:val="24"/>
          <w:szCs w:val="24"/>
          <w:lang w:eastAsia="en-GB"/>
        </w:rPr>
        <w:t>Leviathan</w:t>
      </w:r>
      <w:r w:rsidR="00DE38BB">
        <w:rPr>
          <w:rFonts w:ascii="Times New Roman" w:eastAsia="Times New Roman" w:hAnsi="Times New Roman"/>
          <w:color w:val="000000"/>
          <w:sz w:val="24"/>
          <w:szCs w:val="24"/>
          <w:lang w:eastAsia="en-GB"/>
        </w:rPr>
        <w:t>,</w:t>
      </w:r>
      <w:r w:rsidR="001B6009">
        <w:rPr>
          <w:rFonts w:ascii="Times New Roman" w:eastAsia="Times New Roman" w:hAnsi="Times New Roman"/>
          <w:color w:val="000000"/>
          <w:sz w:val="24"/>
          <w:szCs w:val="24"/>
          <w:lang w:eastAsia="en-GB"/>
        </w:rPr>
        <w:t xml:space="preserve"> noted that </w:t>
      </w:r>
      <w:r w:rsidR="00DE38BB">
        <w:rPr>
          <w:rFonts w:ascii="Times New Roman" w:eastAsia="Times New Roman" w:hAnsi="Times New Roman"/>
          <w:color w:val="000000"/>
          <w:sz w:val="24"/>
          <w:szCs w:val="24"/>
          <w:lang w:eastAsia="en-GB"/>
        </w:rPr>
        <w:t xml:space="preserve">humans in </w:t>
      </w:r>
      <w:r w:rsidR="00EC5B56">
        <w:rPr>
          <w:rFonts w:ascii="Times New Roman" w:eastAsia="Times New Roman" w:hAnsi="Times New Roman"/>
          <w:color w:val="000000"/>
          <w:sz w:val="24"/>
          <w:szCs w:val="24"/>
          <w:lang w:eastAsia="en-GB"/>
        </w:rPr>
        <w:t xml:space="preserve">the state of </w:t>
      </w:r>
      <w:r w:rsidR="00DE38BB">
        <w:rPr>
          <w:rFonts w:ascii="Times New Roman" w:eastAsia="Times New Roman" w:hAnsi="Times New Roman"/>
          <w:color w:val="000000"/>
          <w:sz w:val="24"/>
          <w:szCs w:val="24"/>
          <w:lang w:eastAsia="en-GB"/>
        </w:rPr>
        <w:t xml:space="preserve">nature with no laws </w:t>
      </w:r>
      <w:r w:rsidR="00EC5B56">
        <w:rPr>
          <w:rFonts w:ascii="Times New Roman" w:eastAsia="Times New Roman" w:hAnsi="Times New Roman"/>
          <w:color w:val="000000"/>
          <w:sz w:val="24"/>
          <w:szCs w:val="24"/>
          <w:lang w:eastAsia="en-GB"/>
        </w:rPr>
        <w:t>are naturally cruel; free to do whatever it takes to survive</w:t>
      </w:r>
      <w:r w:rsidR="00640DB3" w:rsidRPr="004C4071">
        <w:rPr>
          <w:rFonts w:ascii="Times New Roman" w:hAnsi="Times New Roman" w:cs="Times New Roman"/>
          <w:sz w:val="24"/>
          <w:szCs w:val="24"/>
          <w:lang w:eastAsia="en-GB"/>
        </w:rPr>
        <w:t>.</w:t>
      </w:r>
      <w:r w:rsidR="00EC5B56">
        <w:rPr>
          <w:rStyle w:val="FootnoteReference"/>
          <w:rFonts w:ascii="Times New Roman" w:hAnsi="Times New Roman" w:cs="Times New Roman"/>
          <w:sz w:val="24"/>
          <w:szCs w:val="24"/>
          <w:lang w:eastAsia="en-GB"/>
        </w:rPr>
        <w:footnoteReference w:id="1"/>
      </w:r>
      <w:r w:rsidR="00DE38BB">
        <w:rPr>
          <w:rFonts w:ascii="Times New Roman" w:hAnsi="Times New Roman" w:cs="Times New Roman"/>
          <w:sz w:val="24"/>
          <w:szCs w:val="24"/>
          <w:lang w:eastAsia="en-GB"/>
        </w:rPr>
        <w:t xml:space="preserve"> </w:t>
      </w:r>
      <w:r w:rsidR="00C260C8">
        <w:rPr>
          <w:rFonts w:ascii="Times New Roman" w:hAnsi="Times New Roman" w:cs="Times New Roman"/>
          <w:sz w:val="24"/>
          <w:szCs w:val="24"/>
          <w:lang w:eastAsia="en-GB"/>
        </w:rPr>
        <w:t xml:space="preserve"> </w:t>
      </w:r>
      <w:r w:rsidR="00A92CE9" w:rsidRPr="004C4071">
        <w:rPr>
          <w:rFonts w:ascii="Times New Roman" w:hAnsi="Times New Roman" w:cs="Times New Roman"/>
          <w:sz w:val="24"/>
          <w:szCs w:val="24"/>
          <w:lang w:eastAsia="en-GB"/>
        </w:rPr>
        <w:t xml:space="preserve">In contrast, </w:t>
      </w:r>
      <w:r w:rsidR="002B02FF">
        <w:rPr>
          <w:rFonts w:ascii="Times New Roman" w:hAnsi="Times New Roman" w:cs="Times New Roman"/>
          <w:sz w:val="24"/>
          <w:szCs w:val="24"/>
          <w:lang w:eastAsia="en-GB"/>
        </w:rPr>
        <w:t>“</w:t>
      </w:r>
      <w:r w:rsidR="00A92CE9" w:rsidRPr="004C4071">
        <w:rPr>
          <w:rFonts w:ascii="Times New Roman" w:hAnsi="Times New Roman" w:cs="Times New Roman"/>
          <w:sz w:val="24"/>
          <w:szCs w:val="24"/>
          <w:lang w:eastAsia="en-GB"/>
        </w:rPr>
        <w:t>The Prelude: Book Thirteen</w:t>
      </w:r>
      <w:r w:rsidR="00EC5B56">
        <w:rPr>
          <w:rFonts w:ascii="Times New Roman" w:hAnsi="Times New Roman" w:cs="Times New Roman"/>
          <w:sz w:val="24"/>
          <w:szCs w:val="24"/>
          <w:lang w:eastAsia="en-GB"/>
        </w:rPr>
        <w:t>th</w:t>
      </w:r>
      <w:r w:rsidR="002B02FF">
        <w:rPr>
          <w:rFonts w:ascii="Times New Roman" w:hAnsi="Times New Roman" w:cs="Times New Roman"/>
          <w:sz w:val="24"/>
          <w:szCs w:val="24"/>
          <w:lang w:eastAsia="en-GB"/>
        </w:rPr>
        <w:t>”</w:t>
      </w:r>
      <w:r w:rsidR="00A92CE9" w:rsidRPr="004C4071">
        <w:rPr>
          <w:rFonts w:ascii="Times New Roman" w:hAnsi="Times New Roman" w:cs="Times New Roman"/>
          <w:sz w:val="24"/>
          <w:szCs w:val="24"/>
          <w:lang w:eastAsia="en-GB"/>
        </w:rPr>
        <w:t>, a creation of the Romantic genius William Wordsworth, invites us into a world where nature is not merely a stage for human drama but a living, breathing entity intertwined with the poet's very soul. Wordsworth, a torchbearer of the Romantic movement, immerses us in the emotional and spiritual dimensions of nature, emphasizing harmony over conquest and celebrating the sublime beauty that envelops both the external world and the human spirit.</w:t>
      </w:r>
      <w:r w:rsidR="00A92CE9">
        <w:rPr>
          <w:rFonts w:ascii="Times New Roman" w:hAnsi="Times New Roman" w:cs="Times New Roman"/>
          <w:sz w:val="24"/>
          <w:szCs w:val="24"/>
          <w:lang w:eastAsia="en-GB"/>
        </w:rPr>
        <w:t xml:space="preserve"> </w:t>
      </w:r>
      <w:r w:rsidR="00A92CE9" w:rsidRPr="004C4071">
        <w:rPr>
          <w:rFonts w:ascii="Times New Roman" w:hAnsi="Times New Roman" w:cs="Times New Roman"/>
          <w:sz w:val="24"/>
          <w:szCs w:val="24"/>
          <w:lang w:eastAsia="en-GB"/>
        </w:rPr>
        <w:t xml:space="preserve">Together, these works beckon us to explore the diverse landscapes of human-nature relationships, unveiling the philosophical and emotional contours that shape our perceptions of the natural world. </w:t>
      </w:r>
    </w:p>
    <w:p w14:paraId="41969249" w14:textId="77AB7751" w:rsidR="007B48CA" w:rsidRPr="002B02FF" w:rsidRDefault="007B48CA" w:rsidP="002B02FF">
      <w:pPr>
        <w:spacing w:line="480" w:lineRule="auto"/>
        <w:ind w:firstLine="720"/>
        <w:rPr>
          <w:rFonts w:ascii="Times New Roman" w:hAnsi="Times New Roman" w:cs="Times New Roman"/>
          <w:sz w:val="24"/>
          <w:szCs w:val="24"/>
          <w:lang w:eastAsia="en-GB"/>
        </w:rPr>
      </w:pPr>
      <w:r w:rsidRPr="007B48CA">
        <w:rPr>
          <w:rFonts w:ascii="Times New Roman" w:eastAsia="Times New Roman" w:hAnsi="Times New Roman" w:cs="Times New Roman"/>
          <w:sz w:val="24"/>
          <w:szCs w:val="24"/>
          <w:lang w:eastAsia="en-GB"/>
        </w:rPr>
        <w:t xml:space="preserve">The </w:t>
      </w:r>
      <w:r w:rsidR="001E58D2">
        <w:rPr>
          <w:rFonts w:ascii="Times New Roman" w:eastAsia="Times New Roman" w:hAnsi="Times New Roman" w:cs="Times New Roman"/>
          <w:sz w:val="24"/>
          <w:szCs w:val="24"/>
          <w:lang w:eastAsia="en-GB"/>
        </w:rPr>
        <w:t>theme</w:t>
      </w:r>
      <w:r w:rsidRPr="007B48CA">
        <w:rPr>
          <w:rFonts w:ascii="Times New Roman" w:eastAsia="Times New Roman" w:hAnsi="Times New Roman" w:cs="Times New Roman"/>
          <w:sz w:val="24"/>
          <w:szCs w:val="24"/>
          <w:lang w:eastAsia="en-GB"/>
        </w:rPr>
        <w:t xml:space="preserve"> of nature commands </w:t>
      </w:r>
      <w:r w:rsidR="00A92CE9">
        <w:rPr>
          <w:rFonts w:ascii="Times New Roman" w:eastAsia="Times New Roman" w:hAnsi="Times New Roman" w:cs="Times New Roman"/>
          <w:sz w:val="24"/>
          <w:szCs w:val="24"/>
          <w:lang w:eastAsia="en-GB"/>
        </w:rPr>
        <w:t xml:space="preserve">a </w:t>
      </w:r>
      <w:r w:rsidRPr="007B48CA">
        <w:rPr>
          <w:rFonts w:ascii="Times New Roman" w:eastAsia="Times New Roman" w:hAnsi="Times New Roman" w:cs="Times New Roman"/>
          <w:sz w:val="24"/>
          <w:szCs w:val="24"/>
          <w:lang w:eastAsia="en-GB"/>
        </w:rPr>
        <w:t xml:space="preserve">strong presence in the literary landscape of Robinson Crusoe, a masterpiece penned by Defoe. The unfolding narrative and the consequential odyssey of the protagonist are heavily intertwined with the workings of nature. The panorama of nature, from the verdant </w:t>
      </w:r>
      <w:r w:rsidR="00DE38BB" w:rsidRPr="007B48CA">
        <w:rPr>
          <w:rFonts w:ascii="Times New Roman" w:eastAsia="Times New Roman" w:hAnsi="Times New Roman" w:cs="Times New Roman"/>
          <w:sz w:val="24"/>
          <w:szCs w:val="24"/>
          <w:lang w:eastAsia="en-GB"/>
        </w:rPr>
        <w:t>scopes</w:t>
      </w:r>
      <w:r w:rsidRPr="007B48CA">
        <w:rPr>
          <w:rFonts w:ascii="Times New Roman" w:eastAsia="Times New Roman" w:hAnsi="Times New Roman" w:cs="Times New Roman"/>
          <w:sz w:val="24"/>
          <w:szCs w:val="24"/>
          <w:lang w:eastAsia="en-GB"/>
        </w:rPr>
        <w:t xml:space="preserve"> of his juvenile years to the stark, uninviting realm of the deserted island he finds himself marooned on, forms an enduring canvas that complements Crusoe's expedition. Nature stands as a symbol of both elegance and austerity, underlining the might and unpredictability of the world we inhabit. Nature's </w:t>
      </w:r>
      <w:r w:rsidR="002B02FF">
        <w:rPr>
          <w:rFonts w:ascii="Times New Roman" w:eastAsia="Times New Roman" w:hAnsi="Times New Roman" w:cs="Times New Roman"/>
          <w:sz w:val="24"/>
          <w:szCs w:val="24"/>
          <w:lang w:eastAsia="en-GB"/>
        </w:rPr>
        <w:t xml:space="preserve">countless </w:t>
      </w:r>
      <w:r w:rsidRPr="007B48CA">
        <w:rPr>
          <w:rFonts w:ascii="Times New Roman" w:eastAsia="Times New Roman" w:hAnsi="Times New Roman" w:cs="Times New Roman"/>
          <w:sz w:val="24"/>
          <w:szCs w:val="24"/>
          <w:lang w:eastAsia="en-GB"/>
        </w:rPr>
        <w:t>interactions with Crusoe facilitate his epiphanies on survival, self-dependence, and his position within the grander scheme of life.</w:t>
      </w:r>
      <w:r>
        <w:rPr>
          <w:rFonts w:ascii="Times New Roman" w:eastAsia="Times New Roman" w:hAnsi="Times New Roman" w:cs="Times New Roman"/>
          <w:sz w:val="24"/>
          <w:szCs w:val="24"/>
          <w:lang w:eastAsia="en-GB"/>
        </w:rPr>
        <w:t xml:space="preserve"> </w:t>
      </w:r>
      <w:r w:rsidRPr="007B48CA">
        <w:rPr>
          <w:rFonts w:ascii="Times New Roman" w:eastAsia="Times New Roman" w:hAnsi="Times New Roman" w:cs="Times New Roman"/>
          <w:sz w:val="24"/>
          <w:szCs w:val="24"/>
          <w:lang w:eastAsia="en-GB"/>
        </w:rPr>
        <w:t xml:space="preserve">Crusoe showcases a profound admiration for the magnificence of nature, reflected in his narratives of landscapes varying from the serenity of the English countryside to the overwhelming sight of </w:t>
      </w:r>
      <w:r w:rsidR="00DF3800">
        <w:rPr>
          <w:rFonts w:ascii="Times New Roman" w:eastAsia="Times New Roman" w:hAnsi="Times New Roman" w:cs="Times New Roman"/>
          <w:sz w:val="24"/>
          <w:szCs w:val="24"/>
          <w:lang w:eastAsia="en-GB"/>
        </w:rPr>
        <w:t xml:space="preserve">the </w:t>
      </w:r>
      <w:r w:rsidRPr="007B48CA">
        <w:rPr>
          <w:rFonts w:ascii="Times New Roman" w:eastAsia="Times New Roman" w:hAnsi="Times New Roman" w:cs="Times New Roman"/>
          <w:sz w:val="24"/>
          <w:szCs w:val="24"/>
          <w:lang w:eastAsia="en-GB"/>
        </w:rPr>
        <w:t>limitless ocean</w:t>
      </w:r>
      <w:r w:rsidR="0064285C">
        <w:rPr>
          <w:rFonts w:ascii="Times New Roman" w:eastAsia="Times New Roman" w:hAnsi="Times New Roman" w:cs="Times New Roman"/>
          <w:sz w:val="24"/>
          <w:szCs w:val="24"/>
          <w:lang w:eastAsia="en-GB"/>
        </w:rPr>
        <w:t>, ‘…</w:t>
      </w:r>
      <w:r w:rsidR="0064285C" w:rsidRPr="0064285C">
        <w:rPr>
          <w:rFonts w:ascii="Times New Roman" w:hAnsi="Times New Roman" w:cs="Times New Roman"/>
          <w:color w:val="000000"/>
          <w:sz w:val="24"/>
          <w:szCs w:val="24"/>
        </w:rPr>
        <w:t>I seemed banished from human society, that I was alone, circumscribed by the boundless ocean</w:t>
      </w:r>
      <w:r w:rsidR="0064285C">
        <w:rPr>
          <w:rFonts w:ascii="Times New Roman" w:hAnsi="Times New Roman" w:cs="Times New Roman"/>
          <w:color w:val="000000"/>
          <w:sz w:val="24"/>
          <w:szCs w:val="24"/>
        </w:rPr>
        <w:t>..’</w:t>
      </w:r>
      <w:r w:rsidR="0064285C">
        <w:rPr>
          <w:rStyle w:val="FootnoteReference"/>
          <w:rFonts w:ascii="Times New Roman" w:hAnsi="Times New Roman" w:cs="Times New Roman"/>
          <w:color w:val="000000"/>
          <w:sz w:val="24"/>
          <w:szCs w:val="24"/>
        </w:rPr>
        <w:footnoteReference w:id="2"/>
      </w:r>
      <w:r w:rsidRPr="0064285C">
        <w:rPr>
          <w:rFonts w:ascii="Times New Roman" w:eastAsia="Times New Roman" w:hAnsi="Times New Roman" w:cs="Times New Roman"/>
          <w:sz w:val="24"/>
          <w:szCs w:val="24"/>
          <w:lang w:eastAsia="en-GB"/>
        </w:rPr>
        <w:t xml:space="preserve">. </w:t>
      </w:r>
      <w:r w:rsidRPr="007B48CA">
        <w:rPr>
          <w:rFonts w:ascii="Times New Roman" w:eastAsia="Times New Roman" w:hAnsi="Times New Roman" w:cs="Times New Roman"/>
          <w:sz w:val="24"/>
          <w:szCs w:val="24"/>
          <w:lang w:eastAsia="en-GB"/>
        </w:rPr>
        <w:t xml:space="preserve">He identifies comfort and </w:t>
      </w:r>
      <w:r w:rsidR="00A92CE9">
        <w:rPr>
          <w:rFonts w:ascii="Times New Roman" w:eastAsia="Times New Roman" w:hAnsi="Times New Roman" w:cs="Times New Roman"/>
          <w:sz w:val="24"/>
          <w:szCs w:val="24"/>
          <w:lang w:eastAsia="en-GB"/>
        </w:rPr>
        <w:t>tranquillity</w:t>
      </w:r>
      <w:r w:rsidRPr="007B48CA">
        <w:rPr>
          <w:rFonts w:ascii="Times New Roman" w:eastAsia="Times New Roman" w:hAnsi="Times New Roman" w:cs="Times New Roman"/>
          <w:sz w:val="24"/>
          <w:szCs w:val="24"/>
          <w:lang w:eastAsia="en-GB"/>
        </w:rPr>
        <w:t xml:space="preserve"> in the embrace of nature, regularly pondering its majesty. His </w:t>
      </w:r>
      <w:r w:rsidR="00DF3800">
        <w:rPr>
          <w:rFonts w:ascii="Times New Roman" w:eastAsia="Times New Roman" w:hAnsi="Times New Roman" w:cs="Times New Roman"/>
          <w:sz w:val="24"/>
          <w:szCs w:val="24"/>
          <w:lang w:eastAsia="en-GB"/>
        </w:rPr>
        <w:t>acknowledgement</w:t>
      </w:r>
      <w:r w:rsidRPr="007B48CA">
        <w:rPr>
          <w:rFonts w:ascii="Times New Roman" w:eastAsia="Times New Roman" w:hAnsi="Times New Roman" w:cs="Times New Roman"/>
          <w:sz w:val="24"/>
          <w:szCs w:val="24"/>
          <w:lang w:eastAsia="en-GB"/>
        </w:rPr>
        <w:t xml:space="preserve"> of nature allows him to affiliate with a force greater than his own existence, thus assuaging his solitude on the remote island.</w:t>
      </w:r>
      <w:r>
        <w:rPr>
          <w:rFonts w:ascii="Times New Roman" w:eastAsia="Times New Roman" w:hAnsi="Times New Roman" w:cs="Times New Roman"/>
          <w:sz w:val="24"/>
          <w:szCs w:val="24"/>
          <w:lang w:eastAsia="en-GB"/>
        </w:rPr>
        <w:t xml:space="preserve"> </w:t>
      </w:r>
      <w:r w:rsidRPr="007B48CA">
        <w:rPr>
          <w:rFonts w:ascii="Times New Roman" w:eastAsia="Times New Roman" w:hAnsi="Times New Roman" w:cs="Times New Roman"/>
          <w:sz w:val="24"/>
          <w:szCs w:val="24"/>
          <w:lang w:eastAsia="en-GB"/>
        </w:rPr>
        <w:t>Robinson Crusoe's subsistence is invariably linked to nature's commanding role. The terrain of his island of solitude poses numerous trials, and it's Crusoe's insight into nature's course that aids him in overcoming these hurdles. He grasps the concepts of distinguishing edible vegetation and hunting wildlife for sustenance. Furthermore, he learns to forecast weather fluctuations, tide alterations, and transitions amongst the seasons. Nature evolves into his guide and tutor, bestowing the essential survival tools and wisdom. Without his skills to traverse and exploit the natural surroundings, Crusoe's likelihood of survival would have been gravely undermined.</w:t>
      </w:r>
      <w:r>
        <w:rPr>
          <w:rFonts w:ascii="Times New Roman" w:eastAsia="Times New Roman" w:hAnsi="Times New Roman" w:cs="Times New Roman"/>
          <w:sz w:val="24"/>
          <w:szCs w:val="24"/>
          <w:lang w:eastAsia="en-GB"/>
        </w:rPr>
        <w:t xml:space="preserve"> </w:t>
      </w:r>
      <w:r w:rsidRPr="007B48CA">
        <w:rPr>
          <w:rFonts w:ascii="Times New Roman" w:eastAsia="Times New Roman" w:hAnsi="Times New Roman" w:cs="Times New Roman"/>
          <w:sz w:val="24"/>
          <w:szCs w:val="24"/>
          <w:lang w:eastAsia="en-GB"/>
        </w:rPr>
        <w:t>In Robinson Crusoe, a stark differentiation is depicted between nature and civilization. While nature symbolizes unbridled liberty, innocence, and simplicity, civilization emerges as a cage of restraint, tainted by corruption and moral decadence.</w:t>
      </w:r>
      <w:r w:rsidR="00863039">
        <w:rPr>
          <w:rFonts w:ascii="Times New Roman" w:eastAsia="Times New Roman" w:hAnsi="Times New Roman" w:cs="Times New Roman"/>
          <w:sz w:val="24"/>
          <w:szCs w:val="24"/>
          <w:lang w:eastAsia="en-GB"/>
        </w:rPr>
        <w:t xml:space="preserve"> However, at times, he felt like </w:t>
      </w:r>
      <w:r w:rsidR="00863039">
        <w:rPr>
          <w:rFonts w:ascii="Times New Roman" w:hAnsi="Times New Roman" w:cs="Times New Roman"/>
          <w:color w:val="000000"/>
          <w:sz w:val="24"/>
          <w:szCs w:val="24"/>
        </w:rPr>
        <w:t>‘</w:t>
      </w:r>
      <w:r w:rsidR="00863039" w:rsidRPr="00863039">
        <w:rPr>
          <w:rFonts w:ascii="Times New Roman" w:hAnsi="Times New Roman" w:cs="Times New Roman"/>
          <w:color w:val="000000"/>
          <w:sz w:val="24"/>
          <w:szCs w:val="24"/>
        </w:rPr>
        <w:t>a prisoner, locked up with the eternal bars and bolts of the ocean, in an uninhabited wilderness</w:t>
      </w:r>
      <w:r w:rsidR="00863039">
        <w:rPr>
          <w:rFonts w:ascii="Times New Roman" w:hAnsi="Times New Roman" w:cs="Times New Roman"/>
          <w:color w:val="000000"/>
          <w:sz w:val="24"/>
          <w:szCs w:val="24"/>
        </w:rPr>
        <w:t>…</w:t>
      </w:r>
      <w:r w:rsidR="00863039" w:rsidRPr="00863039">
        <w:rPr>
          <w:rFonts w:ascii="Times New Roman" w:hAnsi="Times New Roman" w:cs="Times New Roman"/>
          <w:color w:val="000000"/>
          <w:sz w:val="24"/>
          <w:szCs w:val="24"/>
        </w:rPr>
        <w:t>’</w:t>
      </w:r>
      <w:r w:rsidR="00863039">
        <w:rPr>
          <w:rStyle w:val="FootnoteReference"/>
          <w:rFonts w:ascii="Times New Roman" w:hAnsi="Times New Roman" w:cs="Times New Roman"/>
          <w:color w:val="000000"/>
          <w:sz w:val="24"/>
          <w:szCs w:val="24"/>
        </w:rPr>
        <w:footnoteReference w:id="3"/>
      </w:r>
      <w:r w:rsidR="00863039">
        <w:rPr>
          <w:rFonts w:ascii="Times New Roman" w:hAnsi="Times New Roman" w:cs="Times New Roman"/>
          <w:color w:val="000000"/>
          <w:sz w:val="24"/>
          <w:szCs w:val="24"/>
        </w:rPr>
        <w:t>.</w:t>
      </w:r>
      <w:r w:rsidRPr="00863039">
        <w:rPr>
          <w:rFonts w:ascii="Times New Roman" w:eastAsia="Times New Roman" w:hAnsi="Times New Roman" w:cs="Times New Roman"/>
          <w:sz w:val="24"/>
          <w:szCs w:val="24"/>
          <w:lang w:eastAsia="en-GB"/>
        </w:rPr>
        <w:t xml:space="preserve"> </w:t>
      </w:r>
      <w:r w:rsidRPr="007B48CA">
        <w:rPr>
          <w:rFonts w:ascii="Times New Roman" w:eastAsia="Times New Roman" w:hAnsi="Times New Roman" w:cs="Times New Roman"/>
          <w:sz w:val="24"/>
          <w:szCs w:val="24"/>
          <w:lang w:eastAsia="en-GB"/>
        </w:rPr>
        <w:t xml:space="preserve">Life on the island incites Crusoe to reassess the worth of worldly goods and societal roles he previously cherished. He discerns </w:t>
      </w:r>
      <w:r w:rsidRPr="007B48CA">
        <w:rPr>
          <w:rFonts w:ascii="Times New Roman" w:eastAsia="Times New Roman" w:hAnsi="Times New Roman" w:cs="Times New Roman"/>
          <w:sz w:val="24"/>
          <w:szCs w:val="24"/>
          <w:lang w:eastAsia="en-GB"/>
        </w:rPr>
        <w:lastRenderedPageBreak/>
        <w:t xml:space="preserve">the ruinous effects of human avarice and brutal aggression, juxtaposing these with the </w:t>
      </w:r>
      <w:r w:rsidR="001208D1">
        <w:rPr>
          <w:rFonts w:ascii="Times New Roman" w:eastAsia="Times New Roman" w:hAnsi="Times New Roman" w:cs="Times New Roman"/>
          <w:sz w:val="24"/>
          <w:szCs w:val="24"/>
          <w:lang w:eastAsia="en-GB"/>
        </w:rPr>
        <w:t>tranquillity</w:t>
      </w:r>
      <w:r w:rsidRPr="007B48CA">
        <w:rPr>
          <w:rFonts w:ascii="Times New Roman" w:eastAsia="Times New Roman" w:hAnsi="Times New Roman" w:cs="Times New Roman"/>
          <w:sz w:val="24"/>
          <w:szCs w:val="24"/>
          <w:lang w:eastAsia="en-GB"/>
        </w:rPr>
        <w:t xml:space="preserve"> and equilibrium prevalent in the natural world. This sharp dichotomy between nature and civilization underlines the paradoxes and intricacies inherent in human existence.</w:t>
      </w:r>
    </w:p>
    <w:p w14:paraId="3B7A4191" w14:textId="77777777" w:rsidR="00E27F44" w:rsidRDefault="001208D1" w:rsidP="00682F8C">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poem, “</w:t>
      </w:r>
      <w:r w:rsidR="00DF3800" w:rsidRPr="00DF3800">
        <w:rPr>
          <w:rFonts w:ascii="Times New Roman" w:eastAsia="Times New Roman" w:hAnsi="Times New Roman" w:cs="Times New Roman"/>
          <w:sz w:val="24"/>
          <w:szCs w:val="24"/>
          <w:lang w:eastAsia="en-GB"/>
        </w:rPr>
        <w:t>The Prelude: Book Thirteen</w:t>
      </w:r>
      <w:r w:rsidR="001F6A6B">
        <w:rPr>
          <w:rFonts w:ascii="Times New Roman" w:eastAsia="Times New Roman" w:hAnsi="Times New Roman" w:cs="Times New Roman"/>
          <w:sz w:val="24"/>
          <w:szCs w:val="24"/>
          <w:lang w:eastAsia="en-GB"/>
        </w:rPr>
        <w:t>th</w:t>
      </w:r>
      <w:r>
        <w:rPr>
          <w:rFonts w:ascii="Times New Roman" w:eastAsia="Times New Roman" w:hAnsi="Times New Roman" w:cs="Times New Roman"/>
          <w:sz w:val="24"/>
          <w:szCs w:val="24"/>
          <w:lang w:eastAsia="en-GB"/>
        </w:rPr>
        <w:t>”</w:t>
      </w:r>
      <w:r w:rsidR="00DF3800" w:rsidRPr="00DF3800">
        <w:rPr>
          <w:rFonts w:ascii="Times New Roman" w:eastAsia="Times New Roman" w:hAnsi="Times New Roman" w:cs="Times New Roman"/>
          <w:sz w:val="24"/>
          <w:szCs w:val="24"/>
          <w:lang w:eastAsia="en-GB"/>
        </w:rPr>
        <w:t xml:space="preserve"> delves deeply into the topic of nature. </w:t>
      </w:r>
      <w:r w:rsidR="00DF3800" w:rsidRPr="00682F8C">
        <w:rPr>
          <w:rFonts w:ascii="Times New Roman" w:eastAsia="Times New Roman" w:hAnsi="Times New Roman" w:cs="Times New Roman"/>
          <w:sz w:val="24"/>
          <w:szCs w:val="24"/>
          <w:lang w:eastAsia="en-GB"/>
        </w:rPr>
        <w:t>The poet, William Wordsworth, presents the natural world as a potent entity that shapes human sentiments and cognition. He elaborates on nature as a means of inspiration and comfort, reflecting his substantial link to the natural environment. Wordsworth, through striking depictions, accentuates the splendour and magnificence of nature, creating a sense of reverence and marvel. The poem primarily hinges on nature as a basis for the poet's introspection and investigation of his own emotions</w:t>
      </w:r>
      <w:r w:rsidR="00E27F44">
        <w:rPr>
          <w:rFonts w:ascii="Times New Roman" w:eastAsia="Times New Roman" w:hAnsi="Times New Roman" w:cs="Times New Roman"/>
          <w:sz w:val="24"/>
          <w:szCs w:val="24"/>
          <w:lang w:eastAsia="en-GB"/>
        </w:rPr>
        <w:t>:</w:t>
      </w:r>
    </w:p>
    <w:p w14:paraId="3D2C66C1" w14:textId="77777777" w:rsidR="00E27F44" w:rsidRDefault="00E27F44" w:rsidP="00E27F44">
      <w:pPr>
        <w:jc w:val="center"/>
        <w:rPr>
          <w:rFonts w:ascii="Times New Roman" w:hAnsi="Times New Roman" w:cs="Times New Roman"/>
          <w:sz w:val="24"/>
          <w:szCs w:val="24"/>
        </w:rPr>
      </w:pPr>
      <w:r w:rsidRPr="00E27F44">
        <w:rPr>
          <w:rFonts w:ascii="Times New Roman" w:hAnsi="Times New Roman" w:cs="Times New Roman"/>
          <w:sz w:val="24"/>
          <w:szCs w:val="24"/>
        </w:rPr>
        <w:t>Fell like a flash. I looked about, and lo,</w:t>
      </w:r>
    </w:p>
    <w:p w14:paraId="12A6ED45" w14:textId="77777777" w:rsidR="00E27F44" w:rsidRDefault="00E27F44" w:rsidP="00E27F44">
      <w:pPr>
        <w:jc w:val="center"/>
        <w:rPr>
          <w:rFonts w:ascii="Times New Roman" w:hAnsi="Times New Roman" w:cs="Times New Roman"/>
          <w:sz w:val="24"/>
          <w:szCs w:val="24"/>
        </w:rPr>
      </w:pPr>
      <w:r w:rsidRPr="00E27F44">
        <w:rPr>
          <w:rFonts w:ascii="Times New Roman" w:hAnsi="Times New Roman" w:cs="Times New Roman"/>
          <w:sz w:val="24"/>
          <w:szCs w:val="24"/>
        </w:rPr>
        <w:t xml:space="preserve"> The moon stood naked in the heavens at height </w:t>
      </w:r>
    </w:p>
    <w:p w14:paraId="122AE700" w14:textId="77777777" w:rsidR="00E27F44" w:rsidRDefault="00E27F44" w:rsidP="00E27F44">
      <w:pPr>
        <w:jc w:val="center"/>
        <w:rPr>
          <w:rFonts w:ascii="Times New Roman" w:hAnsi="Times New Roman" w:cs="Times New Roman"/>
          <w:sz w:val="24"/>
          <w:szCs w:val="24"/>
        </w:rPr>
      </w:pPr>
      <w:r w:rsidRPr="00E27F44">
        <w:rPr>
          <w:rFonts w:ascii="Times New Roman" w:hAnsi="Times New Roman" w:cs="Times New Roman"/>
          <w:sz w:val="24"/>
          <w:szCs w:val="24"/>
        </w:rPr>
        <w:t>Immense above my head, and on the shore</w:t>
      </w:r>
    </w:p>
    <w:p w14:paraId="1B68B5E8" w14:textId="77777777" w:rsidR="00E27F44" w:rsidRDefault="00E27F44" w:rsidP="00E27F44">
      <w:pPr>
        <w:jc w:val="center"/>
        <w:rPr>
          <w:rFonts w:ascii="Times New Roman" w:hAnsi="Times New Roman" w:cs="Times New Roman"/>
          <w:sz w:val="24"/>
          <w:szCs w:val="24"/>
        </w:rPr>
      </w:pPr>
      <w:r w:rsidRPr="00E27F44">
        <w:rPr>
          <w:rFonts w:ascii="Times New Roman" w:hAnsi="Times New Roman" w:cs="Times New Roman"/>
          <w:sz w:val="24"/>
          <w:szCs w:val="24"/>
        </w:rPr>
        <w:t xml:space="preserve"> I found myself of a huge sea of mist, </w:t>
      </w:r>
    </w:p>
    <w:p w14:paraId="686A13CC" w14:textId="77777777" w:rsidR="00E27F44" w:rsidRDefault="00E27F44" w:rsidP="00E27F44">
      <w:pPr>
        <w:jc w:val="center"/>
        <w:rPr>
          <w:rFonts w:ascii="Times New Roman" w:hAnsi="Times New Roman" w:cs="Times New Roman"/>
          <w:sz w:val="24"/>
          <w:szCs w:val="24"/>
        </w:rPr>
      </w:pPr>
      <w:r w:rsidRPr="00E27F44">
        <w:rPr>
          <w:rFonts w:ascii="Times New Roman" w:hAnsi="Times New Roman" w:cs="Times New Roman"/>
          <w:sz w:val="24"/>
          <w:szCs w:val="24"/>
        </w:rPr>
        <w:t xml:space="preserve">Which meek and silent rested at my feet. </w:t>
      </w:r>
    </w:p>
    <w:p w14:paraId="0C23EC52" w14:textId="24770A9D" w:rsidR="00E27F44" w:rsidRPr="00E27F44" w:rsidRDefault="00E27F44" w:rsidP="00E27F44">
      <w:pPr>
        <w:jc w:val="center"/>
        <w:rPr>
          <w:rFonts w:ascii="Times New Roman" w:hAnsi="Times New Roman" w:cs="Times New Roman"/>
          <w:sz w:val="24"/>
          <w:szCs w:val="24"/>
        </w:rPr>
      </w:pPr>
      <w:r w:rsidRPr="00E27F44">
        <w:rPr>
          <w:rFonts w:ascii="Times New Roman" w:hAnsi="Times New Roman" w:cs="Times New Roman"/>
          <w:sz w:val="24"/>
          <w:szCs w:val="24"/>
        </w:rPr>
        <w:t>A hundred hills their dusky backs upheaved</w:t>
      </w:r>
      <w:r>
        <w:rPr>
          <w:rFonts w:ascii="Times New Roman" w:hAnsi="Times New Roman" w:cs="Times New Roman"/>
          <w:sz w:val="24"/>
          <w:szCs w:val="24"/>
        </w:rPr>
        <w:t xml:space="preserve"> (Lines 40 – 45)</w:t>
      </w:r>
      <w:r>
        <w:rPr>
          <w:rStyle w:val="FootnoteReference"/>
          <w:rFonts w:ascii="Times New Roman" w:hAnsi="Times New Roman" w:cs="Times New Roman"/>
          <w:sz w:val="24"/>
          <w:szCs w:val="24"/>
        </w:rPr>
        <w:footnoteReference w:id="4"/>
      </w:r>
    </w:p>
    <w:p w14:paraId="08C93FCC" w14:textId="77777777" w:rsidR="0076533B" w:rsidRDefault="0076533B" w:rsidP="003B249E">
      <w:pPr>
        <w:spacing w:before="100" w:beforeAutospacing="1" w:after="100" w:afterAutospacing="1" w:line="480" w:lineRule="auto"/>
        <w:rPr>
          <w:rFonts w:ascii="Times New Roman" w:eastAsia="Times New Roman" w:hAnsi="Times New Roman" w:cs="Times New Roman"/>
          <w:sz w:val="24"/>
          <w:szCs w:val="24"/>
          <w:lang w:eastAsia="en-GB"/>
        </w:rPr>
      </w:pPr>
      <w:r w:rsidRPr="0076533B">
        <w:rPr>
          <w:rFonts w:ascii="Times New Roman" w:hAnsi="Times New Roman" w:cs="Times New Roman"/>
          <w:sz w:val="24"/>
          <w:szCs w:val="24"/>
        </w:rPr>
        <w:t>T</w:t>
      </w:r>
      <w:r w:rsidR="00682F8C" w:rsidRPr="0076533B">
        <w:rPr>
          <w:rFonts w:ascii="Times New Roman" w:hAnsi="Times New Roman" w:cs="Times New Roman"/>
          <w:sz w:val="24"/>
          <w:szCs w:val="24"/>
        </w:rPr>
        <w:t>he speaker describes a moment of revelation, where the moon, a symbol often associated with inspiration and poetic illumination, is presented in all its glory. The use of ‘naked’ may imply a sense of purity or directness in this celestial revelation.</w:t>
      </w:r>
      <w:r w:rsidRPr="0076533B">
        <w:rPr>
          <w:rFonts w:ascii="Times New Roman" w:hAnsi="Times New Roman" w:cs="Times New Roman"/>
          <w:sz w:val="24"/>
          <w:szCs w:val="24"/>
        </w:rPr>
        <w:t xml:space="preserve"> </w:t>
      </w:r>
      <w:r w:rsidRPr="0076533B">
        <w:rPr>
          <w:rFonts w:ascii="Times New Roman" w:eastAsia="Times New Roman" w:hAnsi="Times New Roman" w:cs="Times New Roman"/>
          <w:sz w:val="24"/>
          <w:szCs w:val="24"/>
          <w:lang w:eastAsia="en-GB"/>
        </w:rPr>
        <w:t xml:space="preserve">These lines collectively convey a moment of profound realization and connection with the natural world, blending the external landscape with the internal landscape of the speaker’s thoughts and emotions. The imagery and metaphors employed contribute to the overall sense of awe and introspection in the poem.  </w:t>
      </w:r>
    </w:p>
    <w:p w14:paraId="587B27A2" w14:textId="77777777" w:rsidR="006113FD" w:rsidRDefault="0076533B" w:rsidP="006113FD">
      <w:pPr>
        <w:spacing w:before="100" w:beforeAutospacing="1" w:after="100" w:afterAutospacing="1"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00DF3800" w:rsidRPr="00DF3800">
        <w:rPr>
          <w:rFonts w:ascii="Times New Roman" w:eastAsia="Times New Roman" w:hAnsi="Times New Roman" w:cs="Times New Roman"/>
          <w:sz w:val="24"/>
          <w:szCs w:val="24"/>
          <w:lang w:eastAsia="en-GB"/>
        </w:rPr>
        <w:t xml:space="preserve">he </w:t>
      </w:r>
      <w:r>
        <w:rPr>
          <w:rFonts w:ascii="Times New Roman" w:eastAsia="Times New Roman" w:hAnsi="Times New Roman" w:cs="Times New Roman"/>
          <w:sz w:val="24"/>
          <w:szCs w:val="24"/>
          <w:lang w:eastAsia="en-GB"/>
        </w:rPr>
        <w:t>speaker continues to</w:t>
      </w:r>
      <w:r w:rsidR="00DF3800" w:rsidRPr="00DF3800">
        <w:rPr>
          <w:rFonts w:ascii="Times New Roman" w:eastAsia="Times New Roman" w:hAnsi="Times New Roman" w:cs="Times New Roman"/>
          <w:sz w:val="24"/>
          <w:szCs w:val="24"/>
          <w:lang w:eastAsia="en-GB"/>
        </w:rPr>
        <w:t xml:space="preserve"> manifest</w:t>
      </w:r>
      <w:r>
        <w:rPr>
          <w:rFonts w:ascii="Times New Roman" w:eastAsia="Times New Roman" w:hAnsi="Times New Roman" w:cs="Times New Roman"/>
          <w:sz w:val="24"/>
          <w:szCs w:val="24"/>
          <w:lang w:eastAsia="en-GB"/>
        </w:rPr>
        <w:t xml:space="preserve"> </w:t>
      </w:r>
      <w:r w:rsidR="00DF3800" w:rsidRPr="00DF3800">
        <w:rPr>
          <w:rFonts w:ascii="Times New Roman" w:eastAsia="Times New Roman" w:hAnsi="Times New Roman" w:cs="Times New Roman"/>
          <w:sz w:val="24"/>
          <w:szCs w:val="24"/>
          <w:lang w:eastAsia="en-GB"/>
        </w:rPr>
        <w:t>his profound engagement with the natural world. William Wordsworth constructs a deep-seated affiliation with nature, accentuating its substantial role in his existence. He pictures nature as a benevolent and divine force that brings him solace and tranquillity. As he engages with the natural surroundings, he shares a unity with nature and further explores his own identity. The persistent motif of the poet's engagement with the natural world throughout the poem brings to light the transformational magnitude of nature</w:t>
      </w:r>
      <w:r w:rsidR="002478E7">
        <w:rPr>
          <w:rFonts w:ascii="Times New Roman" w:eastAsia="Times New Roman" w:hAnsi="Times New Roman" w:cs="Times New Roman"/>
          <w:sz w:val="24"/>
          <w:szCs w:val="24"/>
          <w:lang w:eastAsia="en-GB"/>
        </w:rPr>
        <w:t>, as seen in lines</w:t>
      </w:r>
      <w:r w:rsidR="001503E7">
        <w:rPr>
          <w:rFonts w:ascii="Times New Roman" w:eastAsia="Times New Roman" w:hAnsi="Times New Roman" w:cs="Times New Roman"/>
          <w:sz w:val="24"/>
          <w:szCs w:val="24"/>
          <w:lang w:eastAsia="en-GB"/>
        </w:rPr>
        <w:t xml:space="preserve"> 48 - 49, </w:t>
      </w:r>
      <w:r w:rsidR="002478E7">
        <w:rPr>
          <w:rFonts w:ascii="Times New Roman" w:hAnsi="Times New Roman" w:cs="Times New Roman"/>
          <w:sz w:val="24"/>
          <w:szCs w:val="24"/>
        </w:rPr>
        <w:t>‘</w:t>
      </w:r>
      <w:r w:rsidR="002478E7" w:rsidRPr="002478E7">
        <w:rPr>
          <w:rFonts w:ascii="Times New Roman" w:hAnsi="Times New Roman" w:cs="Times New Roman"/>
          <w:sz w:val="24"/>
          <w:szCs w:val="24"/>
        </w:rPr>
        <w:t>In headlands, tongues, and promontory shapes</w:t>
      </w:r>
      <w:r w:rsidR="006113FD">
        <w:rPr>
          <w:rFonts w:ascii="Times New Roman" w:hAnsi="Times New Roman" w:cs="Times New Roman"/>
          <w:sz w:val="24"/>
          <w:szCs w:val="24"/>
        </w:rPr>
        <w:t xml:space="preserve"> / </w:t>
      </w:r>
      <w:r w:rsidR="002478E7" w:rsidRPr="002478E7">
        <w:rPr>
          <w:rFonts w:ascii="Times New Roman" w:hAnsi="Times New Roman" w:cs="Times New Roman"/>
          <w:sz w:val="24"/>
          <w:szCs w:val="24"/>
        </w:rPr>
        <w:t>Into the sea, the real sea, that seemed</w:t>
      </w:r>
      <w:r w:rsidR="002478E7">
        <w:rPr>
          <w:rFonts w:ascii="Times New Roman" w:hAnsi="Times New Roman" w:cs="Times New Roman"/>
          <w:sz w:val="24"/>
          <w:szCs w:val="24"/>
        </w:rPr>
        <w:t>.’</w:t>
      </w:r>
      <w:r w:rsidR="001503E7">
        <w:rPr>
          <w:rStyle w:val="FootnoteReference"/>
          <w:rFonts w:ascii="Times New Roman" w:hAnsi="Times New Roman" w:cs="Times New Roman"/>
          <w:sz w:val="24"/>
          <w:szCs w:val="24"/>
        </w:rPr>
        <w:footnoteReference w:id="5"/>
      </w:r>
      <w:r w:rsidR="002478E7" w:rsidRPr="002478E7">
        <w:rPr>
          <w:rFonts w:ascii="Times New Roman" w:hAnsi="Times New Roman" w:cs="Times New Roman"/>
          <w:sz w:val="24"/>
          <w:szCs w:val="24"/>
        </w:rPr>
        <w:t xml:space="preserve"> The use of terms like </w:t>
      </w:r>
      <w:r w:rsidR="00173B7E">
        <w:rPr>
          <w:rFonts w:ascii="Times New Roman" w:hAnsi="Times New Roman" w:cs="Times New Roman"/>
          <w:sz w:val="24"/>
          <w:szCs w:val="24"/>
        </w:rPr>
        <w:t>“</w:t>
      </w:r>
      <w:r w:rsidR="002478E7" w:rsidRPr="002478E7">
        <w:rPr>
          <w:rFonts w:ascii="Times New Roman" w:hAnsi="Times New Roman" w:cs="Times New Roman"/>
          <w:sz w:val="24"/>
          <w:szCs w:val="24"/>
        </w:rPr>
        <w:t>headlands,</w:t>
      </w:r>
      <w:r w:rsidR="00173B7E">
        <w:rPr>
          <w:rFonts w:ascii="Times New Roman" w:hAnsi="Times New Roman" w:cs="Times New Roman"/>
          <w:sz w:val="24"/>
          <w:szCs w:val="24"/>
        </w:rPr>
        <w:t>”</w:t>
      </w:r>
      <w:r w:rsidR="002478E7" w:rsidRPr="002478E7">
        <w:rPr>
          <w:rFonts w:ascii="Times New Roman" w:hAnsi="Times New Roman" w:cs="Times New Roman"/>
          <w:sz w:val="24"/>
          <w:szCs w:val="24"/>
        </w:rPr>
        <w:t xml:space="preserve"> </w:t>
      </w:r>
      <w:r w:rsidR="00173B7E">
        <w:rPr>
          <w:rFonts w:ascii="Times New Roman" w:hAnsi="Times New Roman" w:cs="Times New Roman"/>
          <w:sz w:val="24"/>
          <w:szCs w:val="24"/>
        </w:rPr>
        <w:t>“</w:t>
      </w:r>
      <w:r w:rsidR="002478E7" w:rsidRPr="002478E7">
        <w:rPr>
          <w:rFonts w:ascii="Times New Roman" w:hAnsi="Times New Roman" w:cs="Times New Roman"/>
          <w:sz w:val="24"/>
          <w:szCs w:val="24"/>
        </w:rPr>
        <w:t>tongues,</w:t>
      </w:r>
      <w:r w:rsidR="00173B7E">
        <w:rPr>
          <w:rFonts w:ascii="Times New Roman" w:hAnsi="Times New Roman" w:cs="Times New Roman"/>
          <w:sz w:val="24"/>
          <w:szCs w:val="24"/>
        </w:rPr>
        <w:t>”</w:t>
      </w:r>
      <w:r w:rsidR="002478E7" w:rsidRPr="002478E7">
        <w:rPr>
          <w:rFonts w:ascii="Times New Roman" w:hAnsi="Times New Roman" w:cs="Times New Roman"/>
          <w:sz w:val="24"/>
          <w:szCs w:val="24"/>
        </w:rPr>
        <w:t xml:space="preserve"> and </w:t>
      </w:r>
      <w:r w:rsidR="00173B7E">
        <w:rPr>
          <w:rFonts w:ascii="Times New Roman" w:hAnsi="Times New Roman" w:cs="Times New Roman"/>
          <w:sz w:val="24"/>
          <w:szCs w:val="24"/>
        </w:rPr>
        <w:t>“</w:t>
      </w:r>
      <w:r w:rsidR="002478E7" w:rsidRPr="002478E7">
        <w:rPr>
          <w:rFonts w:ascii="Times New Roman" w:hAnsi="Times New Roman" w:cs="Times New Roman"/>
          <w:sz w:val="24"/>
          <w:szCs w:val="24"/>
        </w:rPr>
        <w:t>promontory shapes</w:t>
      </w:r>
      <w:r w:rsidR="00173B7E">
        <w:rPr>
          <w:rFonts w:ascii="Times New Roman" w:hAnsi="Times New Roman" w:cs="Times New Roman"/>
          <w:sz w:val="24"/>
          <w:szCs w:val="24"/>
        </w:rPr>
        <w:t>”</w:t>
      </w:r>
      <w:r w:rsidR="002478E7" w:rsidRPr="002478E7">
        <w:rPr>
          <w:rFonts w:ascii="Times New Roman" w:hAnsi="Times New Roman" w:cs="Times New Roman"/>
          <w:sz w:val="24"/>
          <w:szCs w:val="24"/>
        </w:rPr>
        <w:t xml:space="preserve"> describes the varied and distinctive features of the landscape, creating a rich and detailed visual. The mention of the "real sea" contrasts with the earlier description of the mist, emphasizing the tangible and concrete nature of the sea</w:t>
      </w:r>
      <w:r w:rsidR="00173B7E">
        <w:rPr>
          <w:rFonts w:ascii="Times New Roman" w:hAnsi="Times New Roman" w:cs="Times New Roman"/>
          <w:sz w:val="24"/>
          <w:szCs w:val="24"/>
        </w:rPr>
        <w:t xml:space="preserve">; as well </w:t>
      </w:r>
      <w:r w:rsidR="00173B7E" w:rsidRPr="00173B7E">
        <w:rPr>
          <w:rFonts w:ascii="Times New Roman" w:hAnsi="Times New Roman" w:cs="Times New Roman"/>
          <w:sz w:val="24"/>
          <w:szCs w:val="24"/>
        </w:rPr>
        <w:t xml:space="preserve">as </w:t>
      </w:r>
      <w:r w:rsidR="00173B7E" w:rsidRPr="00173B7E">
        <w:rPr>
          <w:rFonts w:ascii="Times New Roman" w:hAnsi="Times New Roman" w:cs="Times New Roman"/>
          <w:sz w:val="24"/>
          <w:szCs w:val="24"/>
        </w:rPr>
        <w:t>the transformative power of nature on the human experience.</w:t>
      </w:r>
      <w:r w:rsidR="00173B7E">
        <w:rPr>
          <w:rFonts w:ascii="Times New Roman" w:eastAsia="Times New Roman" w:hAnsi="Times New Roman" w:cs="Times New Roman"/>
          <w:sz w:val="24"/>
          <w:szCs w:val="24"/>
          <w:lang w:eastAsia="en-GB"/>
        </w:rPr>
        <w:t xml:space="preserve"> </w:t>
      </w:r>
      <w:r w:rsidR="00DF3800" w:rsidRPr="00DF3800">
        <w:rPr>
          <w:rFonts w:ascii="Times New Roman" w:eastAsia="Times New Roman" w:hAnsi="Times New Roman" w:cs="Times New Roman"/>
          <w:sz w:val="24"/>
          <w:szCs w:val="24"/>
          <w:lang w:eastAsia="en-GB"/>
        </w:rPr>
        <w:t xml:space="preserve">Throughout </w:t>
      </w:r>
      <w:r w:rsidR="00A1733B">
        <w:rPr>
          <w:rFonts w:ascii="Times New Roman" w:eastAsia="Times New Roman" w:hAnsi="Times New Roman" w:cs="Times New Roman"/>
          <w:sz w:val="24"/>
          <w:szCs w:val="24"/>
          <w:lang w:eastAsia="en-GB"/>
        </w:rPr>
        <w:t>the poem</w:t>
      </w:r>
      <w:r w:rsidR="00DF3800" w:rsidRPr="00DF3800">
        <w:rPr>
          <w:rFonts w:ascii="Times New Roman" w:eastAsia="Times New Roman" w:hAnsi="Times New Roman" w:cs="Times New Roman"/>
          <w:sz w:val="24"/>
          <w:szCs w:val="24"/>
          <w:lang w:eastAsia="en-GB"/>
        </w:rPr>
        <w:t xml:space="preserve">, the influence of nature on the poet's emotions and thoughts is significant. William Wordsworth depicts nature as a trigger for profound contemplation and self-examination. The tranquil beauty of the natural environment elicits diverse emotions within the poet, ranging from peace and joy to awe and melancholy. Through his interactions with nature, Wordsworth delves into his mental landscape and ponders over the key issues of human existence. The impact of nature on the poet’s emotional and psychological state echoes its metamorphic ability </w:t>
      </w:r>
      <w:r w:rsidR="00173B7E">
        <w:rPr>
          <w:rFonts w:ascii="Times New Roman" w:eastAsia="Times New Roman" w:hAnsi="Times New Roman" w:cs="Times New Roman"/>
          <w:sz w:val="24"/>
          <w:szCs w:val="24"/>
          <w:lang w:eastAsia="en-GB"/>
        </w:rPr>
        <w:t>to shape</w:t>
      </w:r>
      <w:r w:rsidR="00DF3800" w:rsidRPr="00DF3800">
        <w:rPr>
          <w:rFonts w:ascii="Times New Roman" w:eastAsia="Times New Roman" w:hAnsi="Times New Roman" w:cs="Times New Roman"/>
          <w:sz w:val="24"/>
          <w:szCs w:val="24"/>
          <w:lang w:eastAsia="en-GB"/>
        </w:rPr>
        <w:t xml:space="preserve"> his worldview.</w:t>
      </w:r>
      <w:r w:rsidR="00173B7E">
        <w:rPr>
          <w:rFonts w:ascii="Times New Roman" w:eastAsia="Times New Roman" w:hAnsi="Times New Roman" w:cs="Times New Roman"/>
          <w:sz w:val="24"/>
          <w:szCs w:val="24"/>
          <w:lang w:eastAsia="en-GB"/>
        </w:rPr>
        <w:t xml:space="preserve"> </w:t>
      </w:r>
      <w:r w:rsidR="00DF3800" w:rsidRPr="00DF3800">
        <w:rPr>
          <w:rFonts w:ascii="Times New Roman" w:eastAsia="Times New Roman" w:hAnsi="Times New Roman" w:cs="Times New Roman"/>
          <w:sz w:val="24"/>
          <w:szCs w:val="24"/>
          <w:lang w:eastAsia="en-GB"/>
        </w:rPr>
        <w:t xml:space="preserve">Wordsworth pictures nature as an entity that transcends human comprehension, eclipsing the senses. The greatness and magnificence of natural landscapes are captured in the poem, drawing attention to their potential to instigate deep emotions and spiritual contemplation. </w:t>
      </w:r>
      <w:r w:rsidR="006113FD">
        <w:rPr>
          <w:rFonts w:ascii="Times New Roman" w:eastAsia="Times New Roman" w:hAnsi="Times New Roman" w:cs="Times New Roman"/>
          <w:sz w:val="24"/>
          <w:szCs w:val="24"/>
          <w:lang w:eastAsia="en-GB"/>
        </w:rPr>
        <w:t>‘…</w:t>
      </w:r>
      <w:r w:rsidR="006113FD" w:rsidRPr="006113FD">
        <w:rPr>
          <w:rFonts w:ascii="Times New Roman" w:hAnsi="Times New Roman" w:cs="Times New Roman"/>
          <w:sz w:val="24"/>
          <w:szCs w:val="24"/>
        </w:rPr>
        <w:t xml:space="preserve">the moon looked down upon this shew </w:t>
      </w:r>
      <w:r w:rsidR="006113FD">
        <w:rPr>
          <w:rFonts w:ascii="Times New Roman" w:hAnsi="Times New Roman" w:cs="Times New Roman"/>
          <w:sz w:val="24"/>
          <w:szCs w:val="24"/>
        </w:rPr>
        <w:t xml:space="preserve">/ </w:t>
      </w:r>
      <w:r w:rsidR="006113FD" w:rsidRPr="006113FD">
        <w:rPr>
          <w:rFonts w:ascii="Times New Roman" w:hAnsi="Times New Roman" w:cs="Times New Roman"/>
          <w:sz w:val="24"/>
          <w:szCs w:val="24"/>
        </w:rPr>
        <w:t>In single glory, and we stood</w:t>
      </w:r>
      <w:r w:rsidR="006113FD">
        <w:rPr>
          <w:rFonts w:ascii="Times New Roman" w:hAnsi="Times New Roman" w:cs="Times New Roman"/>
          <w:sz w:val="24"/>
          <w:szCs w:val="24"/>
        </w:rPr>
        <w:t>…’(lines 52 – 53).</w:t>
      </w:r>
      <w:r w:rsidR="006113FD" w:rsidRPr="00DF3800">
        <w:rPr>
          <w:rFonts w:ascii="Times New Roman" w:eastAsia="Times New Roman" w:hAnsi="Times New Roman" w:cs="Times New Roman"/>
          <w:sz w:val="24"/>
          <w:szCs w:val="24"/>
          <w:lang w:eastAsia="en-GB"/>
        </w:rPr>
        <w:t xml:space="preserve"> </w:t>
      </w:r>
      <w:r w:rsidR="006113FD">
        <w:rPr>
          <w:rFonts w:ascii="Times New Roman" w:eastAsia="Times New Roman" w:hAnsi="Times New Roman" w:cs="Times New Roman"/>
          <w:sz w:val="24"/>
          <w:szCs w:val="24"/>
          <w:lang w:eastAsia="en-GB"/>
        </w:rPr>
        <w:t xml:space="preserve"> </w:t>
      </w:r>
      <w:r w:rsidR="00DF3800" w:rsidRPr="00DF3800">
        <w:rPr>
          <w:rFonts w:ascii="Times New Roman" w:eastAsia="Times New Roman" w:hAnsi="Times New Roman" w:cs="Times New Roman"/>
          <w:sz w:val="24"/>
          <w:szCs w:val="24"/>
          <w:lang w:eastAsia="en-GB"/>
        </w:rPr>
        <w:t xml:space="preserve">The sublime power of nature induces a sense of infinity and magnificence, contesting the bounds of human perception. Through evocative and vivid </w:t>
      </w:r>
      <w:r w:rsidR="00DF3800" w:rsidRPr="00DF3800">
        <w:rPr>
          <w:rFonts w:ascii="Times New Roman" w:eastAsia="Times New Roman" w:hAnsi="Times New Roman" w:cs="Times New Roman"/>
          <w:sz w:val="24"/>
          <w:szCs w:val="24"/>
          <w:lang w:eastAsia="en-GB"/>
        </w:rPr>
        <w:lastRenderedPageBreak/>
        <w:t>language, Wordsworth communicates the staggering impact of nature on the human psyche</w:t>
      </w:r>
      <w:r w:rsidR="00173B7E">
        <w:rPr>
          <w:rFonts w:ascii="Times New Roman" w:eastAsia="Times New Roman" w:hAnsi="Times New Roman" w:cs="Times New Roman"/>
          <w:sz w:val="24"/>
          <w:szCs w:val="24"/>
          <w:lang w:eastAsia="en-GB"/>
        </w:rPr>
        <w:t>.</w:t>
      </w:r>
    </w:p>
    <w:p w14:paraId="52D6BAEC" w14:textId="2BE6F91B" w:rsidR="00DF3800" w:rsidRPr="006E7A52" w:rsidRDefault="00DF3800" w:rsidP="006E7A52">
      <w:pPr>
        <w:spacing w:before="100" w:beforeAutospacing="1" w:after="100" w:afterAutospacing="1" w:line="480" w:lineRule="auto"/>
        <w:ind w:firstLine="720"/>
        <w:rPr>
          <w:rFonts w:ascii="Times New Roman" w:hAnsi="Times New Roman" w:cs="Times New Roman"/>
          <w:sz w:val="24"/>
          <w:szCs w:val="24"/>
        </w:rPr>
      </w:pPr>
      <w:r w:rsidRPr="00DF3800">
        <w:rPr>
          <w:rFonts w:ascii="Times New Roman" w:eastAsia="Times New Roman" w:hAnsi="Times New Roman" w:cs="Times New Roman"/>
          <w:sz w:val="24"/>
          <w:szCs w:val="24"/>
          <w:lang w:eastAsia="en-GB"/>
        </w:rPr>
        <w:t xml:space="preserve">The characterizations of nature in both Robinson Crusoe and </w:t>
      </w:r>
      <w:r w:rsidR="006113FD">
        <w:rPr>
          <w:rFonts w:ascii="Times New Roman" w:eastAsia="Times New Roman" w:hAnsi="Times New Roman" w:cs="Times New Roman"/>
          <w:sz w:val="24"/>
          <w:szCs w:val="24"/>
          <w:lang w:eastAsia="en-GB"/>
        </w:rPr>
        <w:t>“</w:t>
      </w:r>
      <w:r w:rsidRPr="00DF3800">
        <w:rPr>
          <w:rFonts w:ascii="Times New Roman" w:eastAsia="Times New Roman" w:hAnsi="Times New Roman" w:cs="Times New Roman"/>
          <w:sz w:val="24"/>
          <w:szCs w:val="24"/>
          <w:lang w:eastAsia="en-GB"/>
        </w:rPr>
        <w:t>The Prelude: Book Thirteen</w:t>
      </w:r>
      <w:r w:rsidR="006113FD">
        <w:rPr>
          <w:rFonts w:ascii="Times New Roman" w:eastAsia="Times New Roman" w:hAnsi="Times New Roman" w:cs="Times New Roman"/>
          <w:sz w:val="24"/>
          <w:szCs w:val="24"/>
          <w:lang w:eastAsia="en-GB"/>
        </w:rPr>
        <w:t>th”</w:t>
      </w:r>
      <w:r w:rsidRPr="00DF3800">
        <w:rPr>
          <w:rFonts w:ascii="Times New Roman" w:eastAsia="Times New Roman" w:hAnsi="Times New Roman" w:cs="Times New Roman"/>
          <w:sz w:val="24"/>
          <w:szCs w:val="24"/>
          <w:lang w:eastAsia="en-GB"/>
        </w:rPr>
        <w:t xml:space="preserve"> bear substantial similarities. A common thread in both narratives is the depiction of nature as a formidable entity capable of imparting comfort and sparking spiritual enlightenment within the characters. We perceive nature as reflecting the mental landscape of the characters, exposing their sentiments and musings. Immersing readers in the tremendous power of the natural world, stirring in them</w:t>
      </w:r>
      <w:r w:rsidR="00961E3F">
        <w:rPr>
          <w:rFonts w:ascii="Times New Roman" w:eastAsia="Times New Roman" w:hAnsi="Times New Roman" w:cs="Times New Roman"/>
          <w:sz w:val="24"/>
          <w:szCs w:val="24"/>
          <w:lang w:eastAsia="en-GB"/>
        </w:rPr>
        <w:t xml:space="preserve">, </w:t>
      </w:r>
      <w:r w:rsidRPr="00DF3800">
        <w:rPr>
          <w:rFonts w:ascii="Times New Roman" w:eastAsia="Times New Roman" w:hAnsi="Times New Roman" w:cs="Times New Roman"/>
          <w:sz w:val="24"/>
          <w:szCs w:val="24"/>
          <w:lang w:eastAsia="en-GB"/>
        </w:rPr>
        <w:t>feelings of awe and admiration, both literary pieces showcase how effectively the beauty of nature can shape human experiences.</w:t>
      </w:r>
      <w:r w:rsidR="006113FD">
        <w:rPr>
          <w:rFonts w:ascii="Times New Roman" w:eastAsia="Times New Roman" w:hAnsi="Times New Roman" w:cs="Times New Roman"/>
          <w:sz w:val="24"/>
          <w:szCs w:val="24"/>
          <w:lang w:eastAsia="en-GB"/>
        </w:rPr>
        <w:t xml:space="preserve"> </w:t>
      </w:r>
      <w:r w:rsidRPr="00DF3800">
        <w:rPr>
          <w:rFonts w:ascii="Times New Roman" w:eastAsia="Times New Roman" w:hAnsi="Times New Roman" w:cs="Times New Roman"/>
          <w:sz w:val="24"/>
          <w:szCs w:val="24"/>
          <w:lang w:eastAsia="en-GB"/>
        </w:rPr>
        <w:t>In both works, the natural world opens avenues for comfort and spiritual discovery. The narrative of Robinson Crusoe casts nature in the role of a sanctuary for Crusoe during his lonely sojourn on a deserted island, enveloping him in warmth and consolation amidst his solitude.</w:t>
      </w:r>
      <w:r w:rsidR="00961E3F">
        <w:rPr>
          <w:rFonts w:ascii="Times New Roman" w:eastAsia="Times New Roman" w:hAnsi="Times New Roman" w:cs="Times New Roman"/>
          <w:sz w:val="24"/>
          <w:szCs w:val="24"/>
          <w:lang w:eastAsia="en-GB"/>
        </w:rPr>
        <w:t xml:space="preserve"> He noted that it was only when he realised the ‘difficult situation’ he was in he began to pray; ‘</w:t>
      </w:r>
      <w:r w:rsidR="00961E3F" w:rsidRPr="00961E3F">
        <w:rPr>
          <w:rFonts w:ascii="Times New Roman" w:hAnsi="Times New Roman" w:cs="Times New Roman"/>
          <w:color w:val="000000"/>
          <w:sz w:val="24"/>
          <w:szCs w:val="24"/>
        </w:rPr>
        <w:t>This was the first prayer, if I may call it so, that I had made for many years.</w:t>
      </w:r>
      <w:r w:rsidR="00961E3F">
        <w:rPr>
          <w:rFonts w:ascii="Times New Roman" w:hAnsi="Times New Roman" w:cs="Times New Roman"/>
          <w:color w:val="000000"/>
          <w:sz w:val="24"/>
          <w:szCs w:val="24"/>
        </w:rPr>
        <w:t>’</w:t>
      </w:r>
      <w:r w:rsidR="00961E3F">
        <w:rPr>
          <w:rStyle w:val="FootnoteReference"/>
          <w:rFonts w:ascii="Times New Roman" w:hAnsi="Times New Roman" w:cs="Times New Roman"/>
          <w:color w:val="000000"/>
          <w:sz w:val="24"/>
          <w:szCs w:val="24"/>
        </w:rPr>
        <w:footnoteReference w:id="6"/>
      </w:r>
      <w:r w:rsidRPr="00DF3800">
        <w:rPr>
          <w:rFonts w:ascii="Times New Roman" w:eastAsia="Times New Roman" w:hAnsi="Times New Roman" w:cs="Times New Roman"/>
          <w:sz w:val="24"/>
          <w:szCs w:val="24"/>
          <w:lang w:eastAsia="en-GB"/>
        </w:rPr>
        <w:t xml:space="preserve"> In similar fashion, </w:t>
      </w:r>
      <w:r w:rsidR="00961E3F">
        <w:rPr>
          <w:rFonts w:ascii="Times New Roman" w:eastAsia="Times New Roman" w:hAnsi="Times New Roman" w:cs="Times New Roman"/>
          <w:sz w:val="24"/>
          <w:szCs w:val="24"/>
          <w:lang w:eastAsia="en-GB"/>
        </w:rPr>
        <w:t>“</w:t>
      </w:r>
      <w:r w:rsidRPr="00DF3800">
        <w:rPr>
          <w:rFonts w:ascii="Times New Roman" w:eastAsia="Times New Roman" w:hAnsi="Times New Roman" w:cs="Times New Roman"/>
          <w:sz w:val="24"/>
          <w:szCs w:val="24"/>
          <w:lang w:eastAsia="en-GB"/>
        </w:rPr>
        <w:t>The Prelude: Book Thirteen</w:t>
      </w:r>
      <w:r w:rsidR="00961E3F">
        <w:rPr>
          <w:rFonts w:ascii="Times New Roman" w:eastAsia="Times New Roman" w:hAnsi="Times New Roman" w:cs="Times New Roman"/>
          <w:sz w:val="24"/>
          <w:szCs w:val="24"/>
          <w:lang w:eastAsia="en-GB"/>
        </w:rPr>
        <w:t>”</w:t>
      </w:r>
      <w:r w:rsidRPr="00DF3800">
        <w:rPr>
          <w:rFonts w:ascii="Times New Roman" w:eastAsia="Times New Roman" w:hAnsi="Times New Roman" w:cs="Times New Roman"/>
          <w:sz w:val="24"/>
          <w:szCs w:val="24"/>
          <w:lang w:eastAsia="en-GB"/>
        </w:rPr>
        <w:t xml:space="preserve"> captures the poet finding </w:t>
      </w:r>
      <w:r w:rsidR="00961E3F">
        <w:rPr>
          <w:rFonts w:ascii="Times New Roman" w:eastAsia="Times New Roman" w:hAnsi="Times New Roman" w:cs="Times New Roman"/>
          <w:sz w:val="24"/>
          <w:szCs w:val="24"/>
          <w:lang w:eastAsia="en-GB"/>
        </w:rPr>
        <w:t>tranquillity</w:t>
      </w:r>
      <w:r w:rsidRPr="00DF3800">
        <w:rPr>
          <w:rFonts w:ascii="Times New Roman" w:eastAsia="Times New Roman" w:hAnsi="Times New Roman" w:cs="Times New Roman"/>
          <w:sz w:val="24"/>
          <w:szCs w:val="24"/>
          <w:lang w:eastAsia="en-GB"/>
        </w:rPr>
        <w:t xml:space="preserve"> and serenity in his relationship with nature, as it offers a haven for his perturbed spirit.</w:t>
      </w:r>
      <w:r w:rsidR="006E7A52" w:rsidRPr="006E7A52">
        <w:rPr>
          <w:rFonts w:ascii="Times New Roman" w:hAnsi="Times New Roman" w:cs="Times New Roman"/>
          <w:sz w:val="24"/>
          <w:szCs w:val="24"/>
        </w:rPr>
        <w:t xml:space="preserve"> </w:t>
      </w:r>
      <w:r w:rsidR="006E7A52">
        <w:rPr>
          <w:rFonts w:ascii="Times New Roman" w:hAnsi="Times New Roman" w:cs="Times New Roman"/>
          <w:sz w:val="24"/>
          <w:szCs w:val="24"/>
        </w:rPr>
        <w:t>‘</w:t>
      </w:r>
      <w:r w:rsidR="006E7A52" w:rsidRPr="006E7A52">
        <w:rPr>
          <w:rFonts w:ascii="Times New Roman" w:hAnsi="Times New Roman" w:cs="Times New Roman"/>
          <w:sz w:val="24"/>
          <w:szCs w:val="24"/>
        </w:rPr>
        <w:t>That is exalted by an under-presence</w:t>
      </w:r>
      <w:r w:rsidR="006E7A52">
        <w:rPr>
          <w:rFonts w:ascii="Times New Roman" w:hAnsi="Times New Roman" w:cs="Times New Roman"/>
          <w:sz w:val="24"/>
          <w:szCs w:val="24"/>
        </w:rPr>
        <w:t xml:space="preserve"> / </w:t>
      </w:r>
      <w:r w:rsidR="006E7A52" w:rsidRPr="006E7A52">
        <w:rPr>
          <w:rFonts w:ascii="Times New Roman" w:hAnsi="Times New Roman" w:cs="Times New Roman"/>
          <w:sz w:val="24"/>
          <w:szCs w:val="24"/>
        </w:rPr>
        <w:t xml:space="preserve">The sense of God, or </w:t>
      </w:r>
      <w:proofErr w:type="spellStart"/>
      <w:r w:rsidR="006E7A52" w:rsidRPr="006E7A52">
        <w:rPr>
          <w:rFonts w:ascii="Times New Roman" w:hAnsi="Times New Roman" w:cs="Times New Roman"/>
          <w:sz w:val="24"/>
          <w:szCs w:val="24"/>
        </w:rPr>
        <w:t>whatsoe’er</w:t>
      </w:r>
      <w:proofErr w:type="spellEnd"/>
      <w:r w:rsidR="006E7A52" w:rsidRPr="006E7A52">
        <w:rPr>
          <w:rFonts w:ascii="Times New Roman" w:hAnsi="Times New Roman" w:cs="Times New Roman"/>
          <w:sz w:val="24"/>
          <w:szCs w:val="24"/>
        </w:rPr>
        <w:t xml:space="preserve"> is dim</w:t>
      </w:r>
      <w:r w:rsidR="006E7A52">
        <w:rPr>
          <w:rFonts w:ascii="Times New Roman" w:hAnsi="Times New Roman" w:cs="Times New Roman"/>
          <w:sz w:val="24"/>
          <w:szCs w:val="24"/>
        </w:rPr>
        <w:t xml:space="preserve"> /</w:t>
      </w:r>
      <w:r w:rsidR="006E7A52" w:rsidRPr="006E7A52">
        <w:rPr>
          <w:rFonts w:ascii="Times New Roman" w:hAnsi="Times New Roman" w:cs="Times New Roman"/>
          <w:sz w:val="24"/>
          <w:szCs w:val="24"/>
        </w:rPr>
        <w:t xml:space="preserve"> Or vast in its own being</w:t>
      </w:r>
      <w:r w:rsidR="006E7A52">
        <w:rPr>
          <w:rFonts w:ascii="Times New Roman" w:hAnsi="Times New Roman" w:cs="Times New Roman"/>
          <w:sz w:val="24"/>
          <w:szCs w:val="24"/>
        </w:rPr>
        <w:t xml:space="preserve">…’ </w:t>
      </w:r>
      <w:r w:rsidR="006E7A52" w:rsidRPr="006E7A52">
        <w:rPr>
          <w:rFonts w:ascii="Times New Roman" w:hAnsi="Times New Roman" w:cs="Times New Roman"/>
          <w:sz w:val="24"/>
          <w:szCs w:val="24"/>
        </w:rPr>
        <w:t xml:space="preserve">The mind being exalted by an under-presence indicates a heightened state of being or consciousness, elevated by a subtle but powerful force. The reference to the </w:t>
      </w:r>
      <w:r w:rsidR="006E7A52">
        <w:rPr>
          <w:rFonts w:ascii="Times New Roman" w:hAnsi="Times New Roman" w:cs="Times New Roman"/>
          <w:sz w:val="24"/>
          <w:szCs w:val="24"/>
        </w:rPr>
        <w:t>“</w:t>
      </w:r>
      <w:r w:rsidR="006E7A52" w:rsidRPr="006E7A52">
        <w:rPr>
          <w:rFonts w:ascii="Times New Roman" w:hAnsi="Times New Roman" w:cs="Times New Roman"/>
          <w:sz w:val="24"/>
          <w:szCs w:val="24"/>
        </w:rPr>
        <w:t>sense of God</w:t>
      </w:r>
      <w:r w:rsidR="006E7A52">
        <w:rPr>
          <w:rFonts w:ascii="Times New Roman" w:hAnsi="Times New Roman" w:cs="Times New Roman"/>
          <w:sz w:val="24"/>
          <w:szCs w:val="24"/>
        </w:rPr>
        <w:t>”</w:t>
      </w:r>
      <w:r w:rsidR="006E7A52" w:rsidRPr="006E7A52">
        <w:rPr>
          <w:rFonts w:ascii="Times New Roman" w:hAnsi="Times New Roman" w:cs="Times New Roman"/>
          <w:sz w:val="24"/>
          <w:szCs w:val="24"/>
        </w:rPr>
        <w:t xml:space="preserve"> or anything that </w:t>
      </w:r>
      <w:r w:rsidR="006E7A52">
        <w:rPr>
          <w:rFonts w:ascii="Times New Roman" w:hAnsi="Times New Roman" w:cs="Times New Roman"/>
          <w:sz w:val="24"/>
          <w:szCs w:val="24"/>
        </w:rPr>
        <w:t>‘</w:t>
      </w:r>
      <w:r w:rsidR="006E7A52" w:rsidRPr="006E7A52">
        <w:rPr>
          <w:rFonts w:ascii="Times New Roman" w:hAnsi="Times New Roman" w:cs="Times New Roman"/>
          <w:sz w:val="24"/>
          <w:szCs w:val="24"/>
        </w:rPr>
        <w:t>is dim or vast in its being</w:t>
      </w:r>
      <w:r w:rsidR="006E7A52">
        <w:rPr>
          <w:rFonts w:ascii="Times New Roman" w:hAnsi="Times New Roman" w:cs="Times New Roman"/>
          <w:sz w:val="24"/>
          <w:szCs w:val="24"/>
        </w:rPr>
        <w:t>’</w:t>
      </w:r>
      <w:r w:rsidR="006E7A52" w:rsidRPr="006E7A52">
        <w:rPr>
          <w:rFonts w:ascii="Times New Roman" w:hAnsi="Times New Roman" w:cs="Times New Roman"/>
          <w:sz w:val="24"/>
          <w:szCs w:val="24"/>
        </w:rPr>
        <w:t xml:space="preserve"> suggests a connection to the divine or the ineffable, emphasizing the transcendental nature of the experience.</w:t>
      </w:r>
      <w:r w:rsidR="006E7A52">
        <w:rPr>
          <w:rFonts w:ascii="Times New Roman" w:hAnsi="Times New Roman" w:cs="Times New Roman"/>
          <w:sz w:val="24"/>
          <w:szCs w:val="24"/>
        </w:rPr>
        <w:t xml:space="preserve"> </w:t>
      </w:r>
      <w:r w:rsidRPr="00DF3800">
        <w:rPr>
          <w:rFonts w:ascii="Times New Roman" w:eastAsia="Times New Roman" w:hAnsi="Times New Roman" w:cs="Times New Roman"/>
          <w:sz w:val="24"/>
          <w:szCs w:val="24"/>
          <w:lang w:eastAsia="en-GB"/>
        </w:rPr>
        <w:t>The interaction with nature facilitates a spiritual revelation for both characters, delivering solace and reigniting their sense of purpose.</w:t>
      </w:r>
      <w:r w:rsidR="006E7A52">
        <w:rPr>
          <w:rFonts w:ascii="Times New Roman" w:hAnsi="Times New Roman" w:cs="Times New Roman"/>
          <w:sz w:val="24"/>
          <w:szCs w:val="24"/>
        </w:rPr>
        <w:t xml:space="preserve"> </w:t>
      </w:r>
      <w:r w:rsidRPr="00DF3800">
        <w:rPr>
          <w:rFonts w:ascii="Times New Roman" w:eastAsia="Times New Roman" w:hAnsi="Times New Roman" w:cs="Times New Roman"/>
          <w:sz w:val="24"/>
          <w:szCs w:val="24"/>
          <w:lang w:eastAsia="en-GB"/>
        </w:rPr>
        <w:t xml:space="preserve">Both the prose </w:t>
      </w:r>
      <w:r w:rsidR="00164B54">
        <w:rPr>
          <w:rFonts w:ascii="Times New Roman" w:eastAsia="Times New Roman" w:hAnsi="Times New Roman" w:cs="Times New Roman"/>
          <w:sz w:val="24"/>
          <w:szCs w:val="24"/>
          <w:lang w:eastAsia="en-GB"/>
        </w:rPr>
        <w:t xml:space="preserve">and </w:t>
      </w:r>
      <w:r w:rsidRPr="00DF3800">
        <w:rPr>
          <w:rFonts w:ascii="Times New Roman" w:eastAsia="Times New Roman" w:hAnsi="Times New Roman" w:cs="Times New Roman"/>
          <w:sz w:val="24"/>
          <w:szCs w:val="24"/>
          <w:lang w:eastAsia="en-GB"/>
        </w:rPr>
        <w:t xml:space="preserve">the </w:t>
      </w:r>
      <w:r w:rsidR="006113FD">
        <w:rPr>
          <w:rFonts w:ascii="Times New Roman" w:eastAsia="Times New Roman" w:hAnsi="Times New Roman" w:cs="Times New Roman"/>
          <w:sz w:val="24"/>
          <w:szCs w:val="24"/>
          <w:lang w:eastAsia="en-GB"/>
        </w:rPr>
        <w:t>poem</w:t>
      </w:r>
      <w:r w:rsidRPr="00DF3800">
        <w:rPr>
          <w:rFonts w:ascii="Times New Roman" w:eastAsia="Times New Roman" w:hAnsi="Times New Roman" w:cs="Times New Roman"/>
          <w:sz w:val="24"/>
          <w:szCs w:val="24"/>
          <w:lang w:eastAsia="en-GB"/>
        </w:rPr>
        <w:t xml:space="preserve"> use nature as a mirror to reflect the characters’ mental states. In Robinson Crusoe, the wild landscapes appear to echo Crusoe's inner journey and emotional flux. When we see Crusoe in the midst of a tempest at sea, the storm depicts his inner chaos and dread. Similarly in </w:t>
      </w:r>
      <w:r w:rsidR="00164B54">
        <w:rPr>
          <w:rFonts w:ascii="Times New Roman" w:eastAsia="Times New Roman" w:hAnsi="Times New Roman" w:cs="Times New Roman"/>
          <w:sz w:val="24"/>
          <w:szCs w:val="24"/>
          <w:lang w:eastAsia="en-GB"/>
        </w:rPr>
        <w:t>“</w:t>
      </w:r>
      <w:r w:rsidRPr="00DF3800">
        <w:rPr>
          <w:rFonts w:ascii="Times New Roman" w:eastAsia="Times New Roman" w:hAnsi="Times New Roman" w:cs="Times New Roman"/>
          <w:sz w:val="24"/>
          <w:szCs w:val="24"/>
          <w:lang w:eastAsia="en-GB"/>
        </w:rPr>
        <w:t>The Prelude: Book Thirteen</w:t>
      </w:r>
      <w:r w:rsidR="00164B54">
        <w:rPr>
          <w:rFonts w:ascii="Times New Roman" w:eastAsia="Times New Roman" w:hAnsi="Times New Roman" w:cs="Times New Roman"/>
          <w:sz w:val="24"/>
          <w:szCs w:val="24"/>
          <w:lang w:eastAsia="en-GB"/>
        </w:rPr>
        <w:t>th”</w:t>
      </w:r>
      <w:r w:rsidRPr="00DF3800">
        <w:rPr>
          <w:rFonts w:ascii="Times New Roman" w:eastAsia="Times New Roman" w:hAnsi="Times New Roman" w:cs="Times New Roman"/>
          <w:sz w:val="24"/>
          <w:szCs w:val="24"/>
          <w:lang w:eastAsia="en-GB"/>
        </w:rPr>
        <w:t xml:space="preserve">, rich and impactful illustrations of the environment mirror the fluctuating emotions and thoughts of the poet. The overwhelming beauty of nature reflects his awe and </w:t>
      </w:r>
      <w:r w:rsidRPr="00DF3800">
        <w:rPr>
          <w:rFonts w:ascii="Times New Roman" w:eastAsia="Times New Roman" w:hAnsi="Times New Roman" w:cs="Times New Roman"/>
          <w:sz w:val="24"/>
          <w:szCs w:val="24"/>
          <w:lang w:eastAsia="en-GB"/>
        </w:rPr>
        <w:lastRenderedPageBreak/>
        <w:t>admiration, while severe terrains echo his sentiments of despair and sadness. Thus through the lens of nature, both narratives offer readers an intimate look into the psychological and emotional worlds of the characters.</w:t>
      </w:r>
    </w:p>
    <w:p w14:paraId="65B97ACB" w14:textId="18EB0C7C" w:rsidR="00DF3800" w:rsidRPr="00DF3800" w:rsidRDefault="003431BD" w:rsidP="002F4218">
      <w:pPr>
        <w:spacing w:before="100" w:beforeAutospacing="1" w:after="100" w:afterAutospacing="1"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To add, Defoe’s </w:t>
      </w:r>
      <w:r w:rsidR="00DF3800" w:rsidRPr="00DF3800">
        <w:rPr>
          <w:rFonts w:ascii="Times New Roman" w:eastAsia="Times New Roman" w:hAnsi="Times New Roman" w:cs="Times New Roman"/>
          <w:sz w:val="24"/>
          <w:szCs w:val="24"/>
          <w:lang w:eastAsia="en-GB"/>
        </w:rPr>
        <w:t xml:space="preserve">portrayal of nature leans towards being a difficult and severe landscape that the main character must subdue for survival. Crusoe's interactions with nature bring forth danger, as he confronts tempestuous weather, vicious wildlife, and the elements themselves. Conversely, in </w:t>
      </w:r>
      <w:r w:rsidR="008E0821">
        <w:rPr>
          <w:rFonts w:ascii="Times New Roman" w:eastAsia="Times New Roman" w:hAnsi="Times New Roman" w:cs="Times New Roman"/>
          <w:sz w:val="24"/>
          <w:szCs w:val="24"/>
          <w:lang w:eastAsia="en-GB"/>
        </w:rPr>
        <w:t>“</w:t>
      </w:r>
      <w:r w:rsidR="00DF3800" w:rsidRPr="00DF3800">
        <w:rPr>
          <w:rFonts w:ascii="Times New Roman" w:eastAsia="Times New Roman" w:hAnsi="Times New Roman" w:cs="Times New Roman"/>
          <w:sz w:val="24"/>
          <w:szCs w:val="24"/>
          <w:lang w:eastAsia="en-GB"/>
        </w:rPr>
        <w:t>The Prelude: Book Thirteen</w:t>
      </w:r>
      <w:r w:rsidR="008E0821">
        <w:rPr>
          <w:rFonts w:ascii="Times New Roman" w:eastAsia="Times New Roman" w:hAnsi="Times New Roman" w:cs="Times New Roman"/>
          <w:sz w:val="24"/>
          <w:szCs w:val="24"/>
          <w:lang w:eastAsia="en-GB"/>
        </w:rPr>
        <w:t>th</w:t>
      </w:r>
      <w:r>
        <w:rPr>
          <w:rFonts w:ascii="Times New Roman" w:eastAsia="Times New Roman" w:hAnsi="Times New Roman" w:cs="Times New Roman"/>
          <w:sz w:val="24"/>
          <w:szCs w:val="24"/>
          <w:lang w:eastAsia="en-GB"/>
        </w:rPr>
        <w:t>”,</w:t>
      </w:r>
      <w:r w:rsidR="00DF3800" w:rsidRPr="00DF3800">
        <w:rPr>
          <w:rFonts w:ascii="Times New Roman" w:eastAsia="Times New Roman" w:hAnsi="Times New Roman" w:cs="Times New Roman"/>
          <w:sz w:val="24"/>
          <w:szCs w:val="24"/>
          <w:lang w:eastAsia="en-GB"/>
        </w:rPr>
        <w:t xml:space="preserve"> nature is introduced as a calming and peaceful setting for introspection and reflection. The verse outlines the poet's deep affinity with nature and his competency to derive comfort and encouragement from its </w:t>
      </w:r>
      <w:r w:rsidR="008E0821" w:rsidRPr="00DF3800">
        <w:rPr>
          <w:rFonts w:ascii="Times New Roman" w:eastAsia="Times New Roman" w:hAnsi="Times New Roman" w:cs="Times New Roman"/>
          <w:sz w:val="24"/>
          <w:szCs w:val="24"/>
          <w:lang w:eastAsia="en-GB"/>
        </w:rPr>
        <w:t>splendour</w:t>
      </w:r>
      <w:r w:rsidR="00DF3800" w:rsidRPr="00DF3800">
        <w:rPr>
          <w:rFonts w:ascii="Times New Roman" w:eastAsia="Times New Roman" w:hAnsi="Times New Roman" w:cs="Times New Roman"/>
          <w:sz w:val="24"/>
          <w:szCs w:val="24"/>
          <w:lang w:eastAsia="en-GB"/>
        </w:rPr>
        <w:t xml:space="preserve">. Unlike Crusoe, who perceives nature as a formidable opponent to be defeated, the poet in </w:t>
      </w:r>
      <w:r>
        <w:rPr>
          <w:rFonts w:ascii="Times New Roman" w:eastAsia="Times New Roman" w:hAnsi="Times New Roman" w:cs="Times New Roman"/>
          <w:sz w:val="24"/>
          <w:szCs w:val="24"/>
          <w:lang w:eastAsia="en-GB"/>
        </w:rPr>
        <w:t>“</w:t>
      </w:r>
      <w:r w:rsidR="00DF3800" w:rsidRPr="00DF3800">
        <w:rPr>
          <w:rFonts w:ascii="Times New Roman" w:eastAsia="Times New Roman" w:hAnsi="Times New Roman" w:cs="Times New Roman"/>
          <w:sz w:val="24"/>
          <w:szCs w:val="24"/>
          <w:lang w:eastAsia="en-GB"/>
        </w:rPr>
        <w:t>The Prelude: Book Thirteen</w:t>
      </w:r>
      <w:r>
        <w:rPr>
          <w:rFonts w:ascii="Times New Roman" w:eastAsia="Times New Roman" w:hAnsi="Times New Roman" w:cs="Times New Roman"/>
          <w:sz w:val="24"/>
          <w:szCs w:val="24"/>
          <w:lang w:eastAsia="en-GB"/>
        </w:rPr>
        <w:t>th”</w:t>
      </w:r>
      <w:r w:rsidR="00DF3800" w:rsidRPr="00DF3800">
        <w:rPr>
          <w:rFonts w:ascii="Times New Roman" w:eastAsia="Times New Roman" w:hAnsi="Times New Roman" w:cs="Times New Roman"/>
          <w:sz w:val="24"/>
          <w:szCs w:val="24"/>
          <w:lang w:eastAsia="en-GB"/>
        </w:rPr>
        <w:t xml:space="preserve"> recognizes nature as a </w:t>
      </w:r>
      <w:r>
        <w:rPr>
          <w:rFonts w:ascii="Times New Roman" w:eastAsia="Times New Roman" w:hAnsi="Times New Roman" w:cs="Times New Roman"/>
          <w:sz w:val="24"/>
          <w:szCs w:val="24"/>
          <w:lang w:eastAsia="en-GB"/>
        </w:rPr>
        <w:t>fountain</w:t>
      </w:r>
      <w:r w:rsidR="00DF3800" w:rsidRPr="00DF3800">
        <w:rPr>
          <w:rFonts w:ascii="Times New Roman" w:eastAsia="Times New Roman" w:hAnsi="Times New Roman" w:cs="Times New Roman"/>
          <w:sz w:val="24"/>
          <w:szCs w:val="24"/>
          <w:lang w:eastAsia="en-GB"/>
        </w:rPr>
        <w:t xml:space="preserve"> of </w:t>
      </w:r>
      <w:r>
        <w:rPr>
          <w:rFonts w:ascii="Times New Roman" w:eastAsia="Times New Roman" w:hAnsi="Times New Roman" w:cs="Times New Roman"/>
          <w:sz w:val="24"/>
          <w:szCs w:val="24"/>
          <w:lang w:eastAsia="en-GB"/>
        </w:rPr>
        <w:t>calmness</w:t>
      </w:r>
      <w:r w:rsidR="00DF3800" w:rsidRPr="00DF3800">
        <w:rPr>
          <w:rFonts w:ascii="Times New Roman" w:eastAsia="Times New Roman" w:hAnsi="Times New Roman" w:cs="Times New Roman"/>
          <w:sz w:val="24"/>
          <w:szCs w:val="24"/>
          <w:lang w:eastAsia="en-GB"/>
        </w:rPr>
        <w:t xml:space="preserve"> and spiritual illumination.</w:t>
      </w:r>
      <w:r>
        <w:rPr>
          <w:rFonts w:ascii="Times New Roman" w:eastAsia="Times New Roman" w:hAnsi="Times New Roman" w:cs="Times New Roman"/>
          <w:sz w:val="24"/>
          <w:szCs w:val="24"/>
          <w:lang w:eastAsia="en-GB"/>
        </w:rPr>
        <w:t xml:space="preserve"> </w:t>
      </w:r>
      <w:r w:rsidR="00DF3800" w:rsidRPr="00DF3800">
        <w:rPr>
          <w:rFonts w:ascii="Times New Roman" w:eastAsia="Times New Roman" w:hAnsi="Times New Roman" w:cs="Times New Roman"/>
          <w:sz w:val="24"/>
          <w:szCs w:val="24"/>
          <w:lang w:eastAsia="en-GB"/>
        </w:rPr>
        <w:t xml:space="preserve">In Robinson Crusoe, nature plays a crucial role as the setting for the protagonist's exploratory and survival-centric journey. Thrust onto an uninhabited island, Crusoe depends on his capacity for traversing through the perilous natural landscape, </w:t>
      </w:r>
      <w:r w:rsidR="008E0821" w:rsidRPr="00DF3800">
        <w:rPr>
          <w:rFonts w:ascii="Times New Roman" w:eastAsia="Times New Roman" w:hAnsi="Times New Roman" w:cs="Times New Roman"/>
          <w:sz w:val="24"/>
          <w:szCs w:val="24"/>
          <w:lang w:eastAsia="en-GB"/>
        </w:rPr>
        <w:t>skilfully</w:t>
      </w:r>
      <w:r w:rsidR="00DF3800" w:rsidRPr="00DF3800">
        <w:rPr>
          <w:rFonts w:ascii="Times New Roman" w:eastAsia="Times New Roman" w:hAnsi="Times New Roman" w:cs="Times New Roman"/>
          <w:sz w:val="24"/>
          <w:szCs w:val="24"/>
          <w:lang w:eastAsia="en-GB"/>
        </w:rPr>
        <w:t xml:space="preserve"> constructing a shelter, sourcing sustenance, and fending off predatory creatures. Nature underscores his daily challenge of survival, shaping his experiences and gauging his fortitude. The island's wilderness becomes both an obstacle to master and a resource of survival aids that </w:t>
      </w:r>
      <w:r>
        <w:rPr>
          <w:rFonts w:ascii="Times New Roman" w:eastAsia="Times New Roman" w:hAnsi="Times New Roman" w:cs="Times New Roman"/>
          <w:sz w:val="24"/>
          <w:szCs w:val="24"/>
          <w:lang w:eastAsia="en-GB"/>
        </w:rPr>
        <w:t>reinforces</w:t>
      </w:r>
      <w:r w:rsidR="00DF3800" w:rsidRPr="00DF3800">
        <w:rPr>
          <w:rFonts w:ascii="Times New Roman" w:eastAsia="Times New Roman" w:hAnsi="Times New Roman" w:cs="Times New Roman"/>
          <w:sz w:val="24"/>
          <w:szCs w:val="24"/>
          <w:lang w:eastAsia="en-GB"/>
        </w:rPr>
        <w:t xml:space="preserve"> Crusoe during his intense saga.</w:t>
      </w:r>
      <w:r w:rsidR="002F4218">
        <w:rPr>
          <w:rFonts w:ascii="Times New Roman" w:eastAsia="Times New Roman" w:hAnsi="Times New Roman" w:cs="Times New Roman"/>
          <w:sz w:val="24"/>
          <w:szCs w:val="24"/>
          <w:lang w:eastAsia="en-GB"/>
        </w:rPr>
        <w:t xml:space="preserve"> Additionally, in </w:t>
      </w:r>
      <w:r w:rsidR="00164B54">
        <w:rPr>
          <w:rFonts w:ascii="Times New Roman" w:eastAsia="Times New Roman" w:hAnsi="Times New Roman" w:cs="Times New Roman"/>
          <w:sz w:val="24"/>
          <w:szCs w:val="24"/>
          <w:lang w:eastAsia="en-GB"/>
        </w:rPr>
        <w:t>“</w:t>
      </w:r>
      <w:r w:rsidR="00DF3800" w:rsidRPr="00DF3800">
        <w:rPr>
          <w:rFonts w:ascii="Times New Roman" w:eastAsia="Times New Roman" w:hAnsi="Times New Roman" w:cs="Times New Roman"/>
          <w:sz w:val="24"/>
          <w:szCs w:val="24"/>
          <w:lang w:eastAsia="en-GB"/>
        </w:rPr>
        <w:t>The Prelude: Book Thirteen</w:t>
      </w:r>
      <w:r w:rsidR="00164B54">
        <w:rPr>
          <w:rFonts w:ascii="Times New Roman" w:eastAsia="Times New Roman" w:hAnsi="Times New Roman" w:cs="Times New Roman"/>
          <w:sz w:val="24"/>
          <w:szCs w:val="24"/>
          <w:lang w:eastAsia="en-GB"/>
        </w:rPr>
        <w:t>th”,</w:t>
      </w:r>
      <w:r w:rsidR="00DF3800" w:rsidRPr="00DF3800">
        <w:rPr>
          <w:rFonts w:ascii="Times New Roman" w:eastAsia="Times New Roman" w:hAnsi="Times New Roman" w:cs="Times New Roman"/>
          <w:sz w:val="24"/>
          <w:szCs w:val="24"/>
          <w:lang w:eastAsia="en-GB"/>
        </w:rPr>
        <w:t xml:space="preserve"> nature is depicted as a </w:t>
      </w:r>
      <w:r>
        <w:rPr>
          <w:rFonts w:ascii="Times New Roman" w:eastAsia="Times New Roman" w:hAnsi="Times New Roman" w:cs="Times New Roman"/>
          <w:sz w:val="24"/>
          <w:szCs w:val="24"/>
          <w:lang w:eastAsia="en-GB"/>
        </w:rPr>
        <w:t>source</w:t>
      </w:r>
      <w:r w:rsidR="00DF3800" w:rsidRPr="00DF3800">
        <w:rPr>
          <w:rFonts w:ascii="Times New Roman" w:eastAsia="Times New Roman" w:hAnsi="Times New Roman" w:cs="Times New Roman"/>
          <w:sz w:val="24"/>
          <w:szCs w:val="24"/>
          <w:lang w:eastAsia="en-GB"/>
        </w:rPr>
        <w:t xml:space="preserve"> of inspiration and a platform for self-contemplation for the poet. The verse underlines the poet's profound bond with the natural environment and the far-reaching influence it exerts on his feelings and contemplations. Nature serves as a serene refuge away from societal distractions where he can find peace in its beauty. It mirrors his inner self, stirring up a variety of emotions and inducing introspective thoughts. The poet ponders his role in the realm of nature, allowing it to steer his creative expression and spiritual evolution.</w:t>
      </w:r>
    </w:p>
    <w:p w14:paraId="19555BF1" w14:textId="4E425C6B" w:rsidR="00DF3800" w:rsidRPr="00DF3800" w:rsidRDefault="00DF3800" w:rsidP="00164B54">
      <w:pPr>
        <w:spacing w:before="100" w:beforeAutospacing="1" w:after="100" w:afterAutospacing="1" w:line="480" w:lineRule="auto"/>
        <w:ind w:firstLine="720"/>
        <w:rPr>
          <w:rFonts w:ascii="Times New Roman" w:eastAsia="Times New Roman" w:hAnsi="Times New Roman" w:cs="Times New Roman"/>
          <w:sz w:val="24"/>
          <w:szCs w:val="24"/>
          <w:lang w:eastAsia="en-GB"/>
        </w:rPr>
      </w:pPr>
      <w:r w:rsidRPr="00DF3800">
        <w:rPr>
          <w:rFonts w:ascii="Times New Roman" w:eastAsia="Times New Roman" w:hAnsi="Times New Roman" w:cs="Times New Roman"/>
          <w:sz w:val="24"/>
          <w:szCs w:val="24"/>
          <w:lang w:eastAsia="en-GB"/>
        </w:rPr>
        <w:t xml:space="preserve">The parallels in the representation of nature in Robinson Crusoe and </w:t>
      </w:r>
      <w:r w:rsidR="00164B54">
        <w:rPr>
          <w:rFonts w:ascii="Times New Roman" w:eastAsia="Times New Roman" w:hAnsi="Times New Roman" w:cs="Times New Roman"/>
          <w:sz w:val="24"/>
          <w:szCs w:val="24"/>
          <w:lang w:eastAsia="en-GB"/>
        </w:rPr>
        <w:t>“</w:t>
      </w:r>
      <w:r w:rsidRPr="00DF3800">
        <w:rPr>
          <w:rFonts w:ascii="Times New Roman" w:eastAsia="Times New Roman" w:hAnsi="Times New Roman" w:cs="Times New Roman"/>
          <w:sz w:val="24"/>
          <w:szCs w:val="24"/>
          <w:lang w:eastAsia="en-GB"/>
        </w:rPr>
        <w:t>The Prelude: Book Thirteen</w:t>
      </w:r>
      <w:r w:rsidR="00164B54">
        <w:rPr>
          <w:rFonts w:ascii="Times New Roman" w:eastAsia="Times New Roman" w:hAnsi="Times New Roman" w:cs="Times New Roman"/>
          <w:sz w:val="24"/>
          <w:szCs w:val="24"/>
          <w:lang w:eastAsia="en-GB"/>
        </w:rPr>
        <w:t>th”</w:t>
      </w:r>
      <w:r w:rsidRPr="00DF3800">
        <w:rPr>
          <w:rFonts w:ascii="Times New Roman" w:eastAsia="Times New Roman" w:hAnsi="Times New Roman" w:cs="Times New Roman"/>
          <w:sz w:val="24"/>
          <w:szCs w:val="24"/>
          <w:lang w:eastAsia="en-GB"/>
        </w:rPr>
        <w:t xml:space="preserve"> present</w:t>
      </w:r>
      <w:r w:rsidR="002F4218">
        <w:rPr>
          <w:rFonts w:ascii="Times New Roman" w:eastAsia="Times New Roman" w:hAnsi="Times New Roman" w:cs="Times New Roman"/>
          <w:sz w:val="24"/>
          <w:szCs w:val="24"/>
          <w:lang w:eastAsia="en-GB"/>
        </w:rPr>
        <w:t>s</w:t>
      </w:r>
      <w:r w:rsidRPr="00DF3800">
        <w:rPr>
          <w:rFonts w:ascii="Times New Roman" w:eastAsia="Times New Roman" w:hAnsi="Times New Roman" w:cs="Times New Roman"/>
          <w:sz w:val="24"/>
          <w:szCs w:val="24"/>
          <w:lang w:eastAsia="en-GB"/>
        </w:rPr>
        <w:t xml:space="preserve"> multiple noteworthy facets. The vital role of nature permeating the characters' existence and experiences is demonstrated in each narrative. Robinson Crusoe sees and commends nature's grandeur and strength, depending on it for his subsistence in the uninhabited island. Likewise, </w:t>
      </w:r>
      <w:r w:rsidR="00164B54">
        <w:rPr>
          <w:rFonts w:ascii="Times New Roman" w:eastAsia="Times New Roman" w:hAnsi="Times New Roman" w:cs="Times New Roman"/>
          <w:sz w:val="24"/>
          <w:szCs w:val="24"/>
          <w:lang w:eastAsia="en-GB"/>
        </w:rPr>
        <w:t>“</w:t>
      </w:r>
      <w:r w:rsidRPr="00DF3800">
        <w:rPr>
          <w:rFonts w:ascii="Times New Roman" w:eastAsia="Times New Roman" w:hAnsi="Times New Roman" w:cs="Times New Roman"/>
          <w:sz w:val="24"/>
          <w:szCs w:val="24"/>
          <w:lang w:eastAsia="en-GB"/>
        </w:rPr>
        <w:t>The Prelude: Book Thirteen</w:t>
      </w:r>
      <w:r w:rsidR="00164B54">
        <w:rPr>
          <w:rFonts w:ascii="Times New Roman" w:eastAsia="Times New Roman" w:hAnsi="Times New Roman" w:cs="Times New Roman"/>
          <w:sz w:val="24"/>
          <w:szCs w:val="24"/>
          <w:lang w:eastAsia="en-GB"/>
        </w:rPr>
        <w:t>th”</w:t>
      </w:r>
      <w:r w:rsidRPr="00DF3800">
        <w:rPr>
          <w:rFonts w:ascii="Times New Roman" w:eastAsia="Times New Roman" w:hAnsi="Times New Roman" w:cs="Times New Roman"/>
          <w:sz w:val="24"/>
          <w:szCs w:val="24"/>
          <w:lang w:eastAsia="en-GB"/>
        </w:rPr>
        <w:t xml:space="preserve"> showcases the poet's deep bond with the environment, studying the impact of nature on his sentiments and cogitations. Both narratives underline the supreme might of nature, accentuating its vast power and ability to induce awe and veneration. Moreover, both Robinson Crusoe and </w:t>
      </w:r>
      <w:r w:rsidR="00164B54">
        <w:rPr>
          <w:rFonts w:ascii="Times New Roman" w:eastAsia="Times New Roman" w:hAnsi="Times New Roman" w:cs="Times New Roman"/>
          <w:sz w:val="24"/>
          <w:szCs w:val="24"/>
          <w:lang w:eastAsia="en-GB"/>
        </w:rPr>
        <w:t>“</w:t>
      </w:r>
      <w:r w:rsidRPr="00DF3800">
        <w:rPr>
          <w:rFonts w:ascii="Times New Roman" w:eastAsia="Times New Roman" w:hAnsi="Times New Roman" w:cs="Times New Roman"/>
          <w:sz w:val="24"/>
          <w:szCs w:val="24"/>
          <w:lang w:eastAsia="en-GB"/>
        </w:rPr>
        <w:t>The Prelude: Book Thirteen</w:t>
      </w:r>
      <w:r w:rsidR="002F4218">
        <w:rPr>
          <w:rFonts w:ascii="Times New Roman" w:eastAsia="Times New Roman" w:hAnsi="Times New Roman" w:cs="Times New Roman"/>
          <w:sz w:val="24"/>
          <w:szCs w:val="24"/>
          <w:lang w:eastAsia="en-GB"/>
        </w:rPr>
        <w:t>th</w:t>
      </w:r>
      <w:r w:rsidR="00164B54">
        <w:rPr>
          <w:rFonts w:ascii="Times New Roman" w:eastAsia="Times New Roman" w:hAnsi="Times New Roman" w:cs="Times New Roman"/>
          <w:sz w:val="24"/>
          <w:szCs w:val="24"/>
          <w:lang w:eastAsia="en-GB"/>
        </w:rPr>
        <w:t xml:space="preserve">” </w:t>
      </w:r>
      <w:r w:rsidRPr="00DF3800">
        <w:rPr>
          <w:rFonts w:ascii="Times New Roman" w:eastAsia="Times New Roman" w:hAnsi="Times New Roman" w:cs="Times New Roman"/>
          <w:sz w:val="24"/>
          <w:szCs w:val="24"/>
          <w:lang w:eastAsia="en-GB"/>
        </w:rPr>
        <w:t xml:space="preserve">present nature as a wellspring of comfort and spiritual awakening to the characters, gifting them moments of introspection and inner tranquillity. Conversely, there are distinct portrayals of nature in the narratives. Robinson Crusoe employs nature essentially as a setup for adventure and survival, accenting its function as a demanding and frequently antagonistic space. Conversely, </w:t>
      </w:r>
      <w:r w:rsidR="00164B54">
        <w:rPr>
          <w:rFonts w:ascii="Times New Roman" w:eastAsia="Times New Roman" w:hAnsi="Times New Roman" w:cs="Times New Roman"/>
          <w:sz w:val="24"/>
          <w:szCs w:val="24"/>
          <w:lang w:eastAsia="en-GB"/>
        </w:rPr>
        <w:t>“</w:t>
      </w:r>
      <w:r w:rsidRPr="00DF3800">
        <w:rPr>
          <w:rFonts w:ascii="Times New Roman" w:eastAsia="Times New Roman" w:hAnsi="Times New Roman" w:cs="Times New Roman"/>
          <w:sz w:val="24"/>
          <w:szCs w:val="24"/>
          <w:lang w:eastAsia="en-GB"/>
        </w:rPr>
        <w:t>The Prelude: Book Thirteen</w:t>
      </w:r>
      <w:r w:rsidR="00164B54">
        <w:rPr>
          <w:rFonts w:ascii="Times New Roman" w:eastAsia="Times New Roman" w:hAnsi="Times New Roman" w:cs="Times New Roman"/>
          <w:sz w:val="24"/>
          <w:szCs w:val="24"/>
          <w:lang w:eastAsia="en-GB"/>
        </w:rPr>
        <w:t xml:space="preserve">th” </w:t>
      </w:r>
      <w:r w:rsidRPr="00DF3800">
        <w:rPr>
          <w:rFonts w:ascii="Times New Roman" w:eastAsia="Times New Roman" w:hAnsi="Times New Roman" w:cs="Times New Roman"/>
          <w:sz w:val="24"/>
          <w:szCs w:val="24"/>
          <w:lang w:eastAsia="en-GB"/>
        </w:rPr>
        <w:t xml:space="preserve">portrays nature as a fountainhead of </w:t>
      </w:r>
      <w:r w:rsidRPr="00DF3800">
        <w:rPr>
          <w:rFonts w:ascii="Times New Roman" w:eastAsia="Times New Roman" w:hAnsi="Times New Roman" w:cs="Times New Roman"/>
          <w:sz w:val="24"/>
          <w:szCs w:val="24"/>
          <w:lang w:eastAsia="en-GB"/>
        </w:rPr>
        <w:lastRenderedPageBreak/>
        <w:t xml:space="preserve">inspiration and contemplation, scrutinizing its potential to kindle the poet's creative imagination and stimulate his creative evolution. All in all, the analysis of nature in Robinson Crusoe and </w:t>
      </w:r>
      <w:r w:rsidR="00164B54">
        <w:rPr>
          <w:rFonts w:ascii="Times New Roman" w:eastAsia="Times New Roman" w:hAnsi="Times New Roman" w:cs="Times New Roman"/>
          <w:sz w:val="24"/>
          <w:szCs w:val="24"/>
          <w:lang w:eastAsia="en-GB"/>
        </w:rPr>
        <w:t>“</w:t>
      </w:r>
      <w:r w:rsidRPr="00DF3800">
        <w:rPr>
          <w:rFonts w:ascii="Times New Roman" w:eastAsia="Times New Roman" w:hAnsi="Times New Roman" w:cs="Times New Roman"/>
          <w:sz w:val="24"/>
          <w:szCs w:val="24"/>
          <w:lang w:eastAsia="en-GB"/>
        </w:rPr>
        <w:t>The Prelude: Book Thirteen</w:t>
      </w:r>
      <w:r w:rsidR="00164B54">
        <w:rPr>
          <w:rFonts w:ascii="Times New Roman" w:eastAsia="Times New Roman" w:hAnsi="Times New Roman" w:cs="Times New Roman"/>
          <w:sz w:val="24"/>
          <w:szCs w:val="24"/>
          <w:lang w:eastAsia="en-GB"/>
        </w:rPr>
        <w:t>th”</w:t>
      </w:r>
      <w:r w:rsidRPr="00DF3800">
        <w:rPr>
          <w:rFonts w:ascii="Times New Roman" w:eastAsia="Times New Roman" w:hAnsi="Times New Roman" w:cs="Times New Roman"/>
          <w:sz w:val="24"/>
          <w:szCs w:val="24"/>
          <w:lang w:eastAsia="en-GB"/>
        </w:rPr>
        <w:t xml:space="preserve"> illuminates the many-sidedness of the theme and its significance in the corresponding narratives.</w:t>
      </w:r>
    </w:p>
    <w:p w14:paraId="5E5D2F21" w14:textId="77777777" w:rsidR="00640DB3" w:rsidRDefault="00640DB3" w:rsidP="004C4071">
      <w:pPr>
        <w:spacing w:line="480" w:lineRule="auto"/>
        <w:rPr>
          <w:rFonts w:ascii="Times New Roman" w:hAnsi="Times New Roman" w:cs="Times New Roman"/>
          <w:sz w:val="24"/>
          <w:szCs w:val="24"/>
          <w:lang w:eastAsia="en-GB"/>
        </w:rPr>
      </w:pPr>
    </w:p>
    <w:p w14:paraId="095FF428" w14:textId="77777777" w:rsidR="00640DB3" w:rsidRDefault="00640DB3" w:rsidP="004C4071">
      <w:pPr>
        <w:spacing w:line="480" w:lineRule="auto"/>
        <w:rPr>
          <w:rFonts w:ascii="Times New Roman" w:hAnsi="Times New Roman" w:cs="Times New Roman"/>
          <w:sz w:val="24"/>
          <w:szCs w:val="24"/>
          <w:lang w:eastAsia="en-GB"/>
        </w:rPr>
      </w:pPr>
    </w:p>
    <w:p w14:paraId="74EFA8D7" w14:textId="77777777" w:rsidR="00164B54" w:rsidRDefault="00164B54" w:rsidP="004C4071">
      <w:pPr>
        <w:spacing w:line="480" w:lineRule="auto"/>
        <w:rPr>
          <w:rFonts w:ascii="Times New Roman" w:hAnsi="Times New Roman" w:cs="Times New Roman"/>
          <w:sz w:val="24"/>
          <w:szCs w:val="24"/>
          <w:lang w:eastAsia="en-GB"/>
        </w:rPr>
      </w:pPr>
    </w:p>
    <w:p w14:paraId="4919FC3C" w14:textId="77777777" w:rsidR="00164B54" w:rsidRDefault="00164B54" w:rsidP="004C4071">
      <w:pPr>
        <w:spacing w:line="480" w:lineRule="auto"/>
        <w:rPr>
          <w:rFonts w:ascii="Times New Roman" w:hAnsi="Times New Roman" w:cs="Times New Roman"/>
          <w:sz w:val="24"/>
          <w:szCs w:val="24"/>
          <w:lang w:eastAsia="en-GB"/>
        </w:rPr>
      </w:pPr>
    </w:p>
    <w:p w14:paraId="4948CC30" w14:textId="77777777" w:rsidR="00164B54" w:rsidRDefault="00164B54" w:rsidP="004C4071">
      <w:pPr>
        <w:spacing w:line="480" w:lineRule="auto"/>
        <w:rPr>
          <w:rFonts w:ascii="Times New Roman" w:hAnsi="Times New Roman" w:cs="Times New Roman"/>
          <w:sz w:val="24"/>
          <w:szCs w:val="24"/>
          <w:lang w:eastAsia="en-GB"/>
        </w:rPr>
      </w:pPr>
    </w:p>
    <w:p w14:paraId="676104FD" w14:textId="77777777" w:rsidR="00164B54" w:rsidRDefault="00164B54" w:rsidP="004C4071">
      <w:pPr>
        <w:spacing w:line="480" w:lineRule="auto"/>
        <w:rPr>
          <w:rFonts w:ascii="Times New Roman" w:hAnsi="Times New Roman" w:cs="Times New Roman"/>
          <w:sz w:val="24"/>
          <w:szCs w:val="24"/>
          <w:lang w:eastAsia="en-GB"/>
        </w:rPr>
      </w:pPr>
    </w:p>
    <w:p w14:paraId="50F980E4" w14:textId="77777777" w:rsidR="00164B54" w:rsidRDefault="00164B54" w:rsidP="004C4071">
      <w:pPr>
        <w:spacing w:line="480" w:lineRule="auto"/>
        <w:rPr>
          <w:rFonts w:ascii="Times New Roman" w:hAnsi="Times New Roman" w:cs="Times New Roman"/>
          <w:sz w:val="24"/>
          <w:szCs w:val="24"/>
          <w:lang w:eastAsia="en-GB"/>
        </w:rPr>
      </w:pPr>
    </w:p>
    <w:p w14:paraId="3C555003" w14:textId="77777777" w:rsidR="00164B54" w:rsidRDefault="00164B54" w:rsidP="004C4071">
      <w:pPr>
        <w:spacing w:line="480" w:lineRule="auto"/>
        <w:rPr>
          <w:rFonts w:ascii="Times New Roman" w:hAnsi="Times New Roman" w:cs="Times New Roman"/>
          <w:sz w:val="24"/>
          <w:szCs w:val="24"/>
          <w:lang w:eastAsia="en-GB"/>
        </w:rPr>
      </w:pPr>
    </w:p>
    <w:p w14:paraId="7053AAEB" w14:textId="77777777" w:rsidR="00164B54" w:rsidRDefault="00164B54" w:rsidP="004C4071">
      <w:pPr>
        <w:spacing w:line="480" w:lineRule="auto"/>
        <w:rPr>
          <w:rFonts w:ascii="Times New Roman" w:hAnsi="Times New Roman" w:cs="Times New Roman"/>
          <w:sz w:val="24"/>
          <w:szCs w:val="24"/>
          <w:lang w:eastAsia="en-GB"/>
        </w:rPr>
      </w:pPr>
    </w:p>
    <w:p w14:paraId="6F59B5B4" w14:textId="77777777" w:rsidR="00164B54" w:rsidRDefault="00164B54" w:rsidP="004C4071">
      <w:pPr>
        <w:spacing w:line="480" w:lineRule="auto"/>
        <w:rPr>
          <w:rFonts w:ascii="Times New Roman" w:hAnsi="Times New Roman" w:cs="Times New Roman"/>
          <w:sz w:val="24"/>
          <w:szCs w:val="24"/>
          <w:lang w:eastAsia="en-GB"/>
        </w:rPr>
      </w:pPr>
    </w:p>
    <w:p w14:paraId="7628E31F" w14:textId="6CEC20C5" w:rsidR="00640DB3" w:rsidRDefault="00E94E40" w:rsidP="004C4071">
      <w:pPr>
        <w:spacing w:line="480" w:lineRule="auto"/>
        <w:rPr>
          <w:rFonts w:ascii="Times New Roman" w:hAnsi="Times New Roman" w:cs="Times New Roman"/>
          <w:b/>
          <w:bCs/>
          <w:sz w:val="24"/>
          <w:szCs w:val="24"/>
          <w:lang w:eastAsia="en-GB"/>
        </w:rPr>
      </w:pPr>
      <w:r w:rsidRPr="00E94E40">
        <w:rPr>
          <w:rFonts w:ascii="Times New Roman" w:hAnsi="Times New Roman" w:cs="Times New Roman"/>
          <w:b/>
          <w:bCs/>
          <w:sz w:val="24"/>
          <w:szCs w:val="24"/>
          <w:lang w:eastAsia="en-GB"/>
        </w:rPr>
        <w:t>References</w:t>
      </w:r>
    </w:p>
    <w:p w14:paraId="088A5E49" w14:textId="404A0B6E" w:rsidR="00F22B38" w:rsidRDefault="00F22B38" w:rsidP="00F22B38">
      <w:pPr>
        <w:pStyle w:val="NormalWeb"/>
        <w:spacing w:before="0" w:beforeAutospacing="0" w:after="240" w:afterAutospacing="0" w:line="360" w:lineRule="auto"/>
      </w:pPr>
      <w:bookmarkStart w:id="3" w:name="_Hlk155964966"/>
      <w:bookmarkStart w:id="4" w:name="_Hlk155967003"/>
      <w:r>
        <w:t>Defoe, D</w:t>
      </w:r>
      <w:r>
        <w:t>aniel,</w:t>
      </w:r>
      <w:r>
        <w:t xml:space="preserve"> </w:t>
      </w:r>
      <w:r>
        <w:rPr>
          <w:i/>
          <w:iCs/>
        </w:rPr>
        <w:t>The life and adventures of Robinson Crusoe</w:t>
      </w:r>
      <w:r>
        <w:t xml:space="preserve"> </w:t>
      </w:r>
      <w:r>
        <w:t>(</w:t>
      </w:r>
      <w:r>
        <w:t>Philadelphia: Leary &amp; Getz</w:t>
      </w:r>
      <w:r>
        <w:t xml:space="preserve">, </w:t>
      </w:r>
      <w:r w:rsidRPr="002F4218">
        <w:t>1859)</w:t>
      </w:r>
      <w:r w:rsidR="002F4218" w:rsidRPr="002F4218">
        <w:t xml:space="preserve"> &lt; </w:t>
      </w:r>
      <w:r w:rsidR="002F4218" w:rsidRPr="002F4218">
        <w:t>https://www.gutenberg.org/cache/epub/521/pg521-images.html#chap07&gt;</w:t>
      </w:r>
    </w:p>
    <w:p w14:paraId="41B0DBA5" w14:textId="77777777" w:rsidR="001B6009" w:rsidRDefault="001B6009" w:rsidP="004C4071">
      <w:pPr>
        <w:spacing w:line="480" w:lineRule="auto"/>
        <w:rPr>
          <w:rFonts w:ascii="Times New Roman" w:hAnsi="Times New Roman" w:cs="Times New Roman"/>
          <w:sz w:val="24"/>
          <w:szCs w:val="24"/>
        </w:rPr>
      </w:pPr>
      <w:bookmarkStart w:id="5" w:name="_Hlk155971856"/>
      <w:bookmarkEnd w:id="3"/>
      <w:r w:rsidRPr="001B6009">
        <w:rPr>
          <w:rFonts w:ascii="Times New Roman" w:hAnsi="Times New Roman" w:cs="Times New Roman"/>
          <w:sz w:val="24"/>
          <w:szCs w:val="24"/>
        </w:rPr>
        <w:t xml:space="preserve">Berlin, Isaiah, </w:t>
      </w:r>
      <w:r w:rsidRPr="001B6009">
        <w:rPr>
          <w:rFonts w:ascii="Times New Roman" w:hAnsi="Times New Roman" w:cs="Times New Roman"/>
          <w:i/>
          <w:iCs/>
          <w:sz w:val="24"/>
          <w:szCs w:val="24"/>
        </w:rPr>
        <w:t>The age of enlightenment: the eighteenth-century philosophers</w:t>
      </w:r>
      <w:r w:rsidRPr="001B6009">
        <w:rPr>
          <w:rFonts w:ascii="Times New Roman" w:hAnsi="Times New Roman" w:cs="Times New Roman"/>
          <w:sz w:val="24"/>
          <w:szCs w:val="24"/>
        </w:rPr>
        <w:t xml:space="preserve"> (Oxford: Oxford University Press, 1979). </w:t>
      </w:r>
    </w:p>
    <w:bookmarkEnd w:id="5"/>
    <w:p w14:paraId="1F4E4635" w14:textId="28E3AEAD" w:rsidR="008E0821" w:rsidRPr="008E0821" w:rsidRDefault="008E0821" w:rsidP="004C4071">
      <w:pPr>
        <w:spacing w:line="480" w:lineRule="auto"/>
        <w:rPr>
          <w:rFonts w:ascii="Times New Roman" w:hAnsi="Times New Roman" w:cs="Times New Roman"/>
          <w:b/>
          <w:bCs/>
          <w:sz w:val="24"/>
          <w:szCs w:val="24"/>
          <w:lang w:eastAsia="en-GB"/>
        </w:rPr>
      </w:pPr>
      <w:r w:rsidRPr="008E0821">
        <w:rPr>
          <w:rFonts w:ascii="Times New Roman" w:hAnsi="Times New Roman" w:cs="Times New Roman"/>
          <w:sz w:val="24"/>
          <w:szCs w:val="24"/>
        </w:rPr>
        <w:t xml:space="preserve">Wordsworth, Willliam, </w:t>
      </w:r>
      <w:r w:rsidRPr="008E0821">
        <w:rPr>
          <w:rFonts w:ascii="Times New Roman" w:hAnsi="Times New Roman" w:cs="Times New Roman"/>
          <w:i/>
          <w:iCs/>
          <w:sz w:val="24"/>
          <w:szCs w:val="24"/>
        </w:rPr>
        <w:t>The Prelude</w:t>
      </w:r>
      <w:r w:rsidRPr="008E0821">
        <w:rPr>
          <w:rFonts w:ascii="Times New Roman" w:hAnsi="Times New Roman" w:cs="Times New Roman"/>
          <w:sz w:val="24"/>
          <w:szCs w:val="24"/>
        </w:rPr>
        <w:t xml:space="preserve"> (1805)</w:t>
      </w:r>
      <w:r w:rsidR="002F4218">
        <w:rPr>
          <w:rFonts w:ascii="Times New Roman" w:hAnsi="Times New Roman" w:cs="Times New Roman"/>
          <w:sz w:val="24"/>
          <w:szCs w:val="24"/>
        </w:rPr>
        <w:t xml:space="preserve"> </w:t>
      </w:r>
      <w:r w:rsidR="002F4218" w:rsidRPr="002F4218">
        <w:rPr>
          <w:rFonts w:ascii="Times New Roman" w:hAnsi="Times New Roman" w:cs="Times New Roman"/>
          <w:sz w:val="24"/>
          <w:szCs w:val="24"/>
        </w:rPr>
        <w:t>&lt;file:///C:/Users/ancar/Dropbox/PC/Downloads/Prelude%201805%20text%20(1).pdf&gt;</w:t>
      </w:r>
    </w:p>
    <w:bookmarkEnd w:id="4"/>
    <w:p w14:paraId="7E253523" w14:textId="77777777" w:rsidR="00A1733B" w:rsidRPr="003B249E" w:rsidRDefault="00A1733B" w:rsidP="00A1733B">
      <w:pPr>
        <w:spacing w:before="100" w:beforeAutospacing="1" w:after="100" w:afterAutospacing="1" w:line="240" w:lineRule="auto"/>
        <w:rPr>
          <w:rFonts w:ascii="Times New Roman" w:eastAsia="Times New Roman" w:hAnsi="Times New Roman" w:cs="Times New Roman"/>
          <w:color w:val="FF0000"/>
          <w:sz w:val="24"/>
          <w:szCs w:val="24"/>
          <w:lang w:eastAsia="en-GB"/>
        </w:rPr>
      </w:pPr>
    </w:p>
    <w:p w14:paraId="101B7EF7" w14:textId="44DFDBE2" w:rsidR="00A1733B" w:rsidRDefault="00F22B38" w:rsidP="004C4071">
      <w:pPr>
        <w:spacing w:line="480" w:lineRule="auto"/>
        <w:rPr>
          <w:rFonts w:ascii="Times New Roman" w:hAnsi="Times New Roman" w:cs="Times New Roman"/>
          <w:b/>
          <w:bCs/>
          <w:sz w:val="24"/>
          <w:szCs w:val="24"/>
          <w:lang w:eastAsia="en-GB"/>
        </w:rPr>
      </w:pPr>
      <w:r w:rsidRPr="00F22B38">
        <w:rPr>
          <w:rFonts w:ascii="Times New Roman" w:hAnsi="Times New Roman" w:cs="Times New Roman"/>
          <w:b/>
          <w:bCs/>
          <w:sz w:val="24"/>
          <w:szCs w:val="24"/>
          <w:lang w:eastAsia="en-GB"/>
        </w:rPr>
        <w:t>Bibliography</w:t>
      </w:r>
    </w:p>
    <w:p w14:paraId="49ECF2DA" w14:textId="77777777" w:rsidR="00F22B38" w:rsidRDefault="00F22B38" w:rsidP="00F22B38">
      <w:pPr>
        <w:spacing w:after="0" w:line="240" w:lineRule="auto"/>
        <w:rPr>
          <w:rFonts w:ascii="Times New Roman" w:eastAsia="Times New Roman" w:hAnsi="Times New Roman" w:cs="Times New Roman"/>
          <w:sz w:val="24"/>
          <w:szCs w:val="24"/>
          <w:lang w:eastAsia="en-GB"/>
        </w:rPr>
      </w:pPr>
      <w:r w:rsidRPr="00F22B38">
        <w:rPr>
          <w:rFonts w:ascii="Times New Roman" w:eastAsia="Times New Roman" w:hAnsi="Times New Roman" w:cs="Times New Roman"/>
          <w:sz w:val="24"/>
          <w:szCs w:val="24"/>
          <w:lang w:eastAsia="en-GB"/>
        </w:rPr>
        <w:t xml:space="preserve">Alizadeh, </w:t>
      </w:r>
      <w:proofErr w:type="spellStart"/>
      <w:r w:rsidRPr="00F22B38">
        <w:rPr>
          <w:rFonts w:ascii="Times New Roman" w:eastAsia="Times New Roman" w:hAnsi="Times New Roman" w:cs="Times New Roman"/>
          <w:sz w:val="24"/>
          <w:szCs w:val="24"/>
          <w:lang w:eastAsia="en-GB"/>
        </w:rPr>
        <w:t>Ghiasuddin</w:t>
      </w:r>
      <w:proofErr w:type="spellEnd"/>
      <w:r w:rsidRPr="00F22B38">
        <w:rPr>
          <w:rFonts w:ascii="Times New Roman" w:eastAsia="Times New Roman" w:hAnsi="Times New Roman" w:cs="Times New Roman"/>
          <w:sz w:val="24"/>
          <w:szCs w:val="24"/>
          <w:lang w:eastAsia="en-GB"/>
        </w:rPr>
        <w:t xml:space="preserve">, and Masoud </w:t>
      </w:r>
      <w:proofErr w:type="spellStart"/>
      <w:r w:rsidRPr="00F22B38">
        <w:rPr>
          <w:rFonts w:ascii="Times New Roman" w:eastAsia="Times New Roman" w:hAnsi="Times New Roman" w:cs="Times New Roman"/>
          <w:sz w:val="24"/>
          <w:szCs w:val="24"/>
          <w:lang w:eastAsia="en-GB"/>
        </w:rPr>
        <w:t>Farahmandfar</w:t>
      </w:r>
      <w:proofErr w:type="spellEnd"/>
      <w:r w:rsidRPr="00F22B38">
        <w:rPr>
          <w:rFonts w:ascii="Times New Roman" w:eastAsia="Times New Roman" w:hAnsi="Times New Roman" w:cs="Times New Roman"/>
          <w:sz w:val="24"/>
          <w:szCs w:val="24"/>
          <w:lang w:eastAsia="en-GB"/>
        </w:rPr>
        <w:t xml:space="preserve">, ‘Ideology and the Sublime in William Wordsworth’s The Prelude’, </w:t>
      </w:r>
      <w:r w:rsidRPr="00F22B38">
        <w:rPr>
          <w:rFonts w:ascii="Times New Roman" w:eastAsia="Times New Roman" w:hAnsi="Times New Roman" w:cs="Times New Roman"/>
          <w:i/>
          <w:iCs/>
          <w:sz w:val="24"/>
          <w:szCs w:val="24"/>
          <w:lang w:eastAsia="en-GB"/>
        </w:rPr>
        <w:t>Journal of Language Horizons</w:t>
      </w:r>
      <w:r w:rsidRPr="00F22B38">
        <w:rPr>
          <w:rFonts w:ascii="Times New Roman" w:eastAsia="Times New Roman" w:hAnsi="Times New Roman" w:cs="Times New Roman"/>
          <w:sz w:val="24"/>
          <w:szCs w:val="24"/>
          <w:lang w:eastAsia="en-GB"/>
        </w:rPr>
        <w:t>, 7.1 (2023)</w:t>
      </w:r>
      <w:r>
        <w:rPr>
          <w:rFonts w:ascii="Times New Roman" w:eastAsia="Times New Roman" w:hAnsi="Times New Roman" w:cs="Times New Roman"/>
          <w:sz w:val="24"/>
          <w:szCs w:val="24"/>
          <w:lang w:eastAsia="en-GB"/>
        </w:rPr>
        <w:t>, 87 – 106.</w:t>
      </w:r>
    </w:p>
    <w:p w14:paraId="720F43BF" w14:textId="77777777" w:rsidR="00D95DDC" w:rsidRPr="00F22B38" w:rsidRDefault="00D95DDC" w:rsidP="00F22B38">
      <w:pPr>
        <w:spacing w:after="0" w:line="240" w:lineRule="auto"/>
        <w:rPr>
          <w:rFonts w:ascii="Times New Roman" w:eastAsia="Times New Roman" w:hAnsi="Times New Roman" w:cs="Times New Roman"/>
          <w:sz w:val="24"/>
          <w:szCs w:val="24"/>
          <w:lang w:eastAsia="en-GB"/>
        </w:rPr>
      </w:pPr>
    </w:p>
    <w:p w14:paraId="58DB2615" w14:textId="77777777" w:rsidR="002F4218" w:rsidRDefault="002F4218" w:rsidP="002F4218">
      <w:pPr>
        <w:pStyle w:val="NormalWeb"/>
        <w:spacing w:before="0" w:beforeAutospacing="0" w:after="240" w:afterAutospacing="0" w:line="360" w:lineRule="auto"/>
      </w:pPr>
      <w:r>
        <w:t xml:space="preserve">Defoe, Daniel, </w:t>
      </w:r>
      <w:r>
        <w:rPr>
          <w:i/>
          <w:iCs/>
        </w:rPr>
        <w:t>The life and adventures of Robinson Crusoe</w:t>
      </w:r>
      <w:r>
        <w:t xml:space="preserve"> (Philadelphia: Leary &amp; Getz, </w:t>
      </w:r>
      <w:r w:rsidRPr="002F4218">
        <w:t>1859) &lt; https://www.gutenberg.org/cache/epub/521/pg521-images.html#chap07&gt;</w:t>
      </w:r>
    </w:p>
    <w:p w14:paraId="3E450725" w14:textId="77777777" w:rsidR="00F12ED4" w:rsidRDefault="00F12ED4" w:rsidP="00F12ED4">
      <w:pPr>
        <w:spacing w:line="480" w:lineRule="auto"/>
        <w:rPr>
          <w:rFonts w:ascii="Times New Roman" w:hAnsi="Times New Roman" w:cs="Times New Roman"/>
          <w:sz w:val="24"/>
          <w:szCs w:val="24"/>
        </w:rPr>
      </w:pPr>
      <w:r w:rsidRPr="001B6009">
        <w:rPr>
          <w:rFonts w:ascii="Times New Roman" w:hAnsi="Times New Roman" w:cs="Times New Roman"/>
          <w:sz w:val="24"/>
          <w:szCs w:val="24"/>
        </w:rPr>
        <w:t xml:space="preserve">Berlin, Isaiah, </w:t>
      </w:r>
      <w:r w:rsidRPr="001B6009">
        <w:rPr>
          <w:rFonts w:ascii="Times New Roman" w:hAnsi="Times New Roman" w:cs="Times New Roman"/>
          <w:i/>
          <w:iCs/>
          <w:sz w:val="24"/>
          <w:szCs w:val="24"/>
        </w:rPr>
        <w:t>The age of enlightenment: the eighteenth-century philosophers</w:t>
      </w:r>
      <w:r w:rsidRPr="001B6009">
        <w:rPr>
          <w:rFonts w:ascii="Times New Roman" w:hAnsi="Times New Roman" w:cs="Times New Roman"/>
          <w:sz w:val="24"/>
          <w:szCs w:val="24"/>
        </w:rPr>
        <w:t xml:space="preserve"> (Oxford: Oxford University Press, 1979). </w:t>
      </w:r>
    </w:p>
    <w:p w14:paraId="3CCF9943" w14:textId="77777777" w:rsidR="002F4218" w:rsidRPr="008E0821" w:rsidRDefault="002F4218" w:rsidP="002F4218">
      <w:pPr>
        <w:spacing w:line="480" w:lineRule="auto"/>
        <w:rPr>
          <w:rFonts w:ascii="Times New Roman" w:hAnsi="Times New Roman" w:cs="Times New Roman"/>
          <w:b/>
          <w:bCs/>
          <w:sz w:val="24"/>
          <w:szCs w:val="24"/>
          <w:lang w:eastAsia="en-GB"/>
        </w:rPr>
      </w:pPr>
      <w:r w:rsidRPr="008E0821">
        <w:rPr>
          <w:rFonts w:ascii="Times New Roman" w:hAnsi="Times New Roman" w:cs="Times New Roman"/>
          <w:sz w:val="24"/>
          <w:szCs w:val="24"/>
        </w:rPr>
        <w:t xml:space="preserve">Wordsworth, Willliam, </w:t>
      </w:r>
      <w:r w:rsidRPr="008E0821">
        <w:rPr>
          <w:rFonts w:ascii="Times New Roman" w:hAnsi="Times New Roman" w:cs="Times New Roman"/>
          <w:i/>
          <w:iCs/>
          <w:sz w:val="24"/>
          <w:szCs w:val="24"/>
        </w:rPr>
        <w:t>The Prelude</w:t>
      </w:r>
      <w:r w:rsidRPr="008E0821">
        <w:rPr>
          <w:rFonts w:ascii="Times New Roman" w:hAnsi="Times New Roman" w:cs="Times New Roman"/>
          <w:sz w:val="24"/>
          <w:szCs w:val="24"/>
        </w:rPr>
        <w:t xml:space="preserve"> (1805)</w:t>
      </w:r>
      <w:r>
        <w:rPr>
          <w:rFonts w:ascii="Times New Roman" w:hAnsi="Times New Roman" w:cs="Times New Roman"/>
          <w:sz w:val="24"/>
          <w:szCs w:val="24"/>
        </w:rPr>
        <w:t xml:space="preserve"> </w:t>
      </w:r>
      <w:r w:rsidRPr="002F4218">
        <w:rPr>
          <w:rFonts w:ascii="Times New Roman" w:hAnsi="Times New Roman" w:cs="Times New Roman"/>
          <w:sz w:val="24"/>
          <w:szCs w:val="24"/>
        </w:rPr>
        <w:t>&lt;file:///C:/Users/ancar/Dropbox/PC/Downloads/Prelude%201805%20text%20(1).pdf&gt;</w:t>
      </w:r>
    </w:p>
    <w:p w14:paraId="4F6F5AE8" w14:textId="77777777" w:rsidR="00F22B38" w:rsidRPr="0084453D" w:rsidRDefault="00F22B38" w:rsidP="004C4071">
      <w:pPr>
        <w:spacing w:line="480" w:lineRule="auto"/>
        <w:rPr>
          <w:rFonts w:ascii="Times New Roman" w:hAnsi="Times New Roman" w:cs="Times New Roman"/>
          <w:sz w:val="24"/>
          <w:szCs w:val="24"/>
          <w:lang w:eastAsia="en-GB"/>
        </w:rPr>
      </w:pPr>
    </w:p>
    <w:p w14:paraId="7DB95F41" w14:textId="77777777" w:rsidR="004C4071" w:rsidRPr="004C4071" w:rsidRDefault="004C4071" w:rsidP="004C4071">
      <w:pPr>
        <w:pBdr>
          <w:bottom w:val="single" w:sz="6" w:space="1" w:color="auto"/>
        </w:pBdr>
        <w:spacing w:after="0" w:line="480" w:lineRule="auto"/>
        <w:jc w:val="center"/>
        <w:rPr>
          <w:rFonts w:ascii="Times New Roman" w:eastAsia="Times New Roman" w:hAnsi="Times New Roman" w:cs="Times New Roman"/>
          <w:vanish/>
          <w:sz w:val="24"/>
          <w:szCs w:val="24"/>
          <w:lang w:eastAsia="en-GB"/>
        </w:rPr>
      </w:pPr>
      <w:r w:rsidRPr="004C4071">
        <w:rPr>
          <w:rFonts w:ascii="Times New Roman" w:eastAsia="Times New Roman" w:hAnsi="Times New Roman" w:cs="Times New Roman"/>
          <w:vanish/>
          <w:sz w:val="24"/>
          <w:szCs w:val="24"/>
          <w:lang w:eastAsia="en-GB"/>
        </w:rPr>
        <w:t>Top of Form</w:t>
      </w:r>
    </w:p>
    <w:p w14:paraId="600CEE2C" w14:textId="77777777" w:rsidR="004C4071" w:rsidRPr="004C4071" w:rsidRDefault="004C4071" w:rsidP="004C4071">
      <w:pPr>
        <w:spacing w:line="480" w:lineRule="auto"/>
        <w:rPr>
          <w:rFonts w:ascii="Times New Roman" w:hAnsi="Times New Roman" w:cs="Times New Roman"/>
          <w:sz w:val="24"/>
          <w:szCs w:val="24"/>
        </w:rPr>
      </w:pPr>
    </w:p>
    <w:p w14:paraId="6351D4A8" w14:textId="3029C1B7" w:rsidR="004C4071" w:rsidRDefault="004C4071" w:rsidP="004C4071">
      <w:pPr>
        <w:spacing w:line="480" w:lineRule="auto"/>
        <w:rPr>
          <w:rFonts w:ascii="Times New Roman" w:hAnsi="Times New Roman" w:cs="Times New Roman"/>
          <w:sz w:val="24"/>
          <w:szCs w:val="24"/>
        </w:rPr>
      </w:pPr>
    </w:p>
    <w:p w14:paraId="64E85E08" w14:textId="77777777" w:rsidR="00A94964" w:rsidRDefault="00A94964" w:rsidP="004C4071">
      <w:pPr>
        <w:spacing w:line="480" w:lineRule="auto"/>
        <w:rPr>
          <w:rFonts w:ascii="Times New Roman" w:hAnsi="Times New Roman" w:cs="Times New Roman"/>
          <w:sz w:val="24"/>
          <w:szCs w:val="24"/>
        </w:rPr>
      </w:pPr>
    </w:p>
    <w:p w14:paraId="0D82BB04" w14:textId="77777777" w:rsidR="00A94964" w:rsidRDefault="00A94964" w:rsidP="004C4071">
      <w:pPr>
        <w:spacing w:line="480" w:lineRule="auto"/>
        <w:rPr>
          <w:rFonts w:ascii="Times New Roman" w:hAnsi="Times New Roman" w:cs="Times New Roman"/>
          <w:sz w:val="24"/>
          <w:szCs w:val="24"/>
        </w:rPr>
      </w:pPr>
    </w:p>
    <w:p w14:paraId="0FA18CE0" w14:textId="77777777" w:rsidR="00A94964" w:rsidRDefault="00A94964" w:rsidP="004C4071">
      <w:pPr>
        <w:spacing w:line="480" w:lineRule="auto"/>
        <w:rPr>
          <w:rFonts w:ascii="Times New Roman" w:hAnsi="Times New Roman" w:cs="Times New Roman"/>
          <w:sz w:val="24"/>
          <w:szCs w:val="24"/>
        </w:rPr>
      </w:pPr>
    </w:p>
    <w:p w14:paraId="02DF1200" w14:textId="77777777" w:rsidR="00A94964" w:rsidRDefault="00A94964" w:rsidP="00A94964">
      <w:pPr>
        <w:pStyle w:val="NormalWeb"/>
        <w:spacing w:before="240" w:after="240"/>
        <w:rPr>
          <w:color w:val="000000"/>
        </w:rPr>
      </w:pPr>
      <w:r>
        <w:rPr>
          <w:color w:val="000000"/>
        </w:rPr>
        <w:t>Creative Writing</w:t>
      </w:r>
    </w:p>
    <w:p w14:paraId="42C24605" w14:textId="77777777" w:rsidR="00A94964" w:rsidRDefault="00A94964" w:rsidP="00A94964">
      <w:pPr>
        <w:pStyle w:val="NormalWeb"/>
        <w:spacing w:before="240" w:after="240"/>
        <w:rPr>
          <w:b/>
          <w:bCs/>
          <w:color w:val="000000"/>
        </w:rPr>
      </w:pPr>
    </w:p>
    <w:p w14:paraId="3204F441" w14:textId="77777777" w:rsidR="00A94964" w:rsidRPr="004C775C" w:rsidRDefault="00A94964" w:rsidP="00A94964">
      <w:pPr>
        <w:pStyle w:val="NormalWeb"/>
        <w:spacing w:before="240" w:after="240"/>
        <w:jc w:val="center"/>
        <w:rPr>
          <w:b/>
          <w:bCs/>
          <w:color w:val="000000"/>
        </w:rPr>
      </w:pPr>
      <w:r>
        <w:rPr>
          <w:b/>
          <w:bCs/>
          <w:color w:val="000000"/>
        </w:rPr>
        <w:t>The Lost Kids</w:t>
      </w:r>
    </w:p>
    <w:p w14:paraId="031B2235" w14:textId="77777777" w:rsidR="00A94964" w:rsidRDefault="00A94964" w:rsidP="00A94964">
      <w:pPr>
        <w:pStyle w:val="NormalWeb"/>
        <w:spacing w:before="240" w:after="240"/>
        <w:jc w:val="both"/>
        <w:rPr>
          <w:i/>
          <w:iCs/>
          <w:color w:val="000000"/>
        </w:rPr>
      </w:pPr>
      <w:r>
        <w:rPr>
          <w:i/>
          <w:iCs/>
          <w:color w:val="000000"/>
        </w:rPr>
        <w:t>(An extract from a novel)</w:t>
      </w:r>
    </w:p>
    <w:p w14:paraId="42FBEE65" w14:textId="77777777" w:rsidR="00A94964" w:rsidRDefault="00A94964" w:rsidP="00A94964">
      <w:pPr>
        <w:pStyle w:val="NormalWeb"/>
        <w:spacing w:before="240" w:after="240"/>
        <w:jc w:val="both"/>
        <w:rPr>
          <w:i/>
          <w:iCs/>
          <w:color w:val="000000"/>
        </w:rPr>
      </w:pPr>
      <w:r>
        <w:rPr>
          <w:i/>
          <w:iCs/>
          <w:color w:val="000000"/>
        </w:rPr>
        <w:t>(***** represents that some time has passed)</w:t>
      </w:r>
    </w:p>
    <w:p w14:paraId="55F579CD" w14:textId="77777777" w:rsidR="00A94964" w:rsidRDefault="00A94964" w:rsidP="00A94964">
      <w:pPr>
        <w:pStyle w:val="NormalWeb"/>
        <w:spacing w:before="240" w:after="240"/>
        <w:jc w:val="both"/>
      </w:pPr>
    </w:p>
    <w:p w14:paraId="454E8789" w14:textId="77777777" w:rsidR="00A94964" w:rsidRPr="0016185E" w:rsidRDefault="00A94964" w:rsidP="00A94964">
      <w:pPr>
        <w:jc w:val="center"/>
        <w:rPr>
          <w:rFonts w:ascii="Times New Roman" w:hAnsi="Times New Roman" w:cs="Times New Roman"/>
          <w:sz w:val="24"/>
          <w:szCs w:val="24"/>
        </w:rPr>
      </w:pPr>
      <w:r w:rsidRPr="0016185E">
        <w:rPr>
          <w:rFonts w:ascii="Times New Roman" w:hAnsi="Times New Roman" w:cs="Times New Roman"/>
          <w:sz w:val="24"/>
          <w:szCs w:val="24"/>
        </w:rPr>
        <w:t>*****</w:t>
      </w:r>
    </w:p>
    <w:p w14:paraId="70B27958" w14:textId="77777777" w:rsidR="00A94964" w:rsidRDefault="00A94964" w:rsidP="00A94964">
      <w:pPr>
        <w:spacing w:before="100" w:after="100" w:line="480" w:lineRule="auto"/>
        <w:ind w:firstLine="720"/>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Navigating through pristine waters aboard a ferry, the children departed from the mainland, eyes filled with wonder as they approached their destination. </w:t>
      </w:r>
      <w:r>
        <w:rPr>
          <w:rFonts w:ascii="Times New Roman" w:hAnsi="Times New Roman"/>
          <w:sz w:val="24"/>
          <w:szCs w:val="24"/>
        </w:rPr>
        <w:t xml:space="preserve">Emma and Jake, a pair of adventurous siblings along with their classmates and teachers, were eager to begin exploring this mysterious island. This trip was a long-awaited </w:t>
      </w:r>
      <w:r>
        <w:rPr>
          <w:rFonts w:ascii="Times New Roman" w:eastAsia="Times New Roman" w:hAnsi="Times New Roman"/>
          <w:sz w:val="24"/>
          <w:szCs w:val="24"/>
          <w:lang w:eastAsia="en-GB"/>
        </w:rPr>
        <w:t>event that promised adventure, learning, and bonding. At last, the ferry came to a stop. The island's exotic beauty captivated their imagination; its sandy beaches, towering palm trees, and a kaleidoscope of colourful wildlife. Led by their teachers, the kids enthusiastically searched for the island's hidden treasures; from unique rock formations to the diverse ecosystem of plants and animals. Emma wanted to see and touch everything. Excitement was written all over her face as she tried to take in the entire island in one glance. Jake followed closely behind her. He was used to accompanying his sister, ensuring her inquisitive little mind did not lead her into any mischief. This time, however, the secrets of the island also sparked his curiosity. But, little did they know that their time on this enchanting island would soon become an unexpected lesson in survival.</w:t>
      </w:r>
    </w:p>
    <w:p w14:paraId="09E6185D" w14:textId="77777777" w:rsidR="00A94964" w:rsidRPr="00F306D1" w:rsidRDefault="00A94964" w:rsidP="00A94964">
      <w:pPr>
        <w:spacing w:line="480" w:lineRule="auto"/>
        <w:rPr>
          <w:rFonts w:ascii="Times New Roman" w:hAnsi="Times New Roman" w:cs="Times New Roman"/>
          <w:sz w:val="24"/>
          <w:szCs w:val="24"/>
          <w:lang w:eastAsia="en-GB"/>
        </w:rPr>
      </w:pPr>
      <w:r w:rsidRPr="00F306D1">
        <w:rPr>
          <w:rFonts w:ascii="Times New Roman" w:hAnsi="Times New Roman" w:cs="Times New Roman"/>
          <w:sz w:val="24"/>
          <w:szCs w:val="24"/>
        </w:rPr>
        <w:tab/>
        <w:t xml:space="preserve">In the heart of the boundless ocean, where the waves whispered tales of the forgotten, lay a deserted island cloaked in mystery. </w:t>
      </w:r>
      <w:r w:rsidRPr="00F306D1">
        <w:rPr>
          <w:rFonts w:ascii="Times New Roman" w:hAnsi="Times New Roman" w:cs="Times New Roman"/>
          <w:sz w:val="24"/>
          <w:szCs w:val="24"/>
          <w:lang w:eastAsia="en-GB"/>
        </w:rPr>
        <w:t>Palm trees, their fronds swaying in a gentle dance with the breeze, cast dappled shadows on the ground below. The air was heavy with the scent of salt and the sweet perfume of tropical blossoms, creating a sensory symphony that embraced the senses.</w:t>
      </w:r>
      <w:r>
        <w:rPr>
          <w:rFonts w:ascii="Times New Roman" w:hAnsi="Times New Roman"/>
          <w:sz w:val="24"/>
          <w:szCs w:val="24"/>
        </w:rPr>
        <w:t xml:space="preserve"> </w:t>
      </w:r>
      <w:r w:rsidRPr="00F306D1">
        <w:rPr>
          <w:rFonts w:ascii="Times New Roman" w:hAnsi="Times New Roman" w:cs="Times New Roman"/>
          <w:sz w:val="24"/>
          <w:szCs w:val="24"/>
          <w:lang w:eastAsia="en-GB"/>
        </w:rPr>
        <w:t>The air hummed with the melodies of unseen creatures, a chorus of nature that echoed through the dense canopy. Sunlight filtered through the thick foliage, creating patterns of light and shadow on the forest floor.</w:t>
      </w:r>
      <w:r>
        <w:rPr>
          <w:rFonts w:ascii="Times New Roman" w:hAnsi="Times New Roman"/>
          <w:sz w:val="24"/>
          <w:szCs w:val="24"/>
          <w:lang w:eastAsia="en-GB"/>
        </w:rPr>
        <w:t xml:space="preserve"> </w:t>
      </w:r>
      <w:r w:rsidRPr="00F306D1">
        <w:rPr>
          <w:rFonts w:ascii="Times New Roman" w:hAnsi="Times New Roman" w:cs="Times New Roman"/>
          <w:sz w:val="24"/>
          <w:szCs w:val="24"/>
          <w:lang w:eastAsia="en-GB"/>
        </w:rPr>
        <w:t>Yet, despite the island's apparent serenity, echoes of untold stories lingered in the air. Abandoned remnants of a forgotten civilization whispered of a time long gone. Crumbling stone structures stood as silent witnesses to the eons that had passed, their secrets buried in the sands of time.</w:t>
      </w:r>
      <w:r w:rsidRPr="00BA4169">
        <w:rPr>
          <w:rFonts w:ascii="Times New Roman" w:hAnsi="Times New Roman"/>
          <w:sz w:val="24"/>
          <w:szCs w:val="24"/>
          <w:lang w:eastAsia="en-GB"/>
        </w:rPr>
        <w:t xml:space="preserve"> </w:t>
      </w:r>
      <w:r w:rsidRPr="00F306D1">
        <w:rPr>
          <w:rFonts w:ascii="Times New Roman" w:hAnsi="Times New Roman" w:cs="Times New Roman"/>
          <w:sz w:val="24"/>
          <w:szCs w:val="24"/>
          <w:lang w:eastAsia="en-GB"/>
        </w:rPr>
        <w:t xml:space="preserve">With each passing moment, the deserted island beckoned </w:t>
      </w:r>
      <w:r>
        <w:rPr>
          <w:rFonts w:ascii="Times New Roman" w:hAnsi="Times New Roman"/>
          <w:sz w:val="24"/>
          <w:szCs w:val="24"/>
          <w:lang w:eastAsia="en-GB"/>
        </w:rPr>
        <w:t xml:space="preserve">the little </w:t>
      </w:r>
      <w:r w:rsidRPr="00F306D1">
        <w:rPr>
          <w:rFonts w:ascii="Times New Roman" w:hAnsi="Times New Roman" w:cs="Times New Roman"/>
          <w:sz w:val="24"/>
          <w:szCs w:val="24"/>
          <w:lang w:eastAsia="en-GB"/>
        </w:rPr>
        <w:t xml:space="preserve">explorers to unveil its mysteries, a beguiling enigma waiting to be </w:t>
      </w:r>
      <w:r>
        <w:rPr>
          <w:rFonts w:ascii="Times New Roman" w:hAnsi="Times New Roman"/>
          <w:sz w:val="24"/>
          <w:szCs w:val="24"/>
          <w:lang w:eastAsia="en-GB"/>
        </w:rPr>
        <w:t>unravelled</w:t>
      </w:r>
      <w:r w:rsidRPr="00F306D1">
        <w:rPr>
          <w:rFonts w:ascii="Times New Roman" w:hAnsi="Times New Roman" w:cs="Times New Roman"/>
          <w:sz w:val="24"/>
          <w:szCs w:val="24"/>
          <w:lang w:eastAsia="en-GB"/>
        </w:rPr>
        <w:t>. It stood as a testament to the relentless march of nature, reclaiming what was once touched by human hands. The island, a timeless sanctuary, held the allure of both solitude and discovery, inviting those who dared to tread its shores into a realm where time seemed to stand still.</w:t>
      </w:r>
      <w:r>
        <w:rPr>
          <w:rFonts w:ascii="Times New Roman" w:hAnsi="Times New Roman"/>
          <w:sz w:val="24"/>
          <w:szCs w:val="24"/>
          <w:lang w:eastAsia="en-GB"/>
        </w:rPr>
        <w:t xml:space="preserve"> </w:t>
      </w:r>
    </w:p>
    <w:p w14:paraId="5B4150C5" w14:textId="77777777" w:rsidR="00A94964" w:rsidRDefault="00A94964" w:rsidP="00A94964">
      <w:pPr>
        <w:spacing w:line="480" w:lineRule="auto"/>
        <w:ind w:firstLine="720"/>
        <w:rPr>
          <w:rFonts w:ascii="Times New Roman" w:eastAsia="Times New Roman" w:hAnsi="Times New Roman"/>
          <w:sz w:val="24"/>
          <w:szCs w:val="24"/>
          <w:lang w:eastAsia="en-GB"/>
        </w:rPr>
      </w:pPr>
      <w:r>
        <w:rPr>
          <w:rFonts w:ascii="Times New Roman" w:hAnsi="Times New Roman"/>
          <w:sz w:val="24"/>
          <w:szCs w:val="24"/>
          <w:lang w:eastAsia="en-GB"/>
        </w:rPr>
        <w:t xml:space="preserve">Emma and Jake were both so consumed by their interests that unbeknownst to them, they had wandered away from each other and the rest of the group. </w:t>
      </w:r>
      <w:r w:rsidRPr="00BD7EA4">
        <w:rPr>
          <w:rFonts w:ascii="Times New Roman" w:eastAsia="Times New Roman" w:hAnsi="Times New Roman" w:cs="Times New Roman"/>
          <w:sz w:val="24"/>
          <w:szCs w:val="24"/>
          <w:lang w:eastAsia="en-GB"/>
        </w:rPr>
        <w:t xml:space="preserve"> </w:t>
      </w:r>
      <w:r>
        <w:rPr>
          <w:rFonts w:ascii="Times New Roman" w:eastAsia="Times New Roman" w:hAnsi="Times New Roman"/>
          <w:sz w:val="24"/>
          <w:szCs w:val="24"/>
          <w:lang w:eastAsia="en-GB"/>
        </w:rPr>
        <w:t xml:space="preserve">Meanwhile, </w:t>
      </w:r>
      <w:r w:rsidRPr="00BD7EA4">
        <w:rPr>
          <w:rFonts w:ascii="Times New Roman" w:eastAsia="Times New Roman" w:hAnsi="Times New Roman" w:cs="Times New Roman"/>
          <w:sz w:val="24"/>
          <w:szCs w:val="24"/>
          <w:lang w:eastAsia="en-GB"/>
        </w:rPr>
        <w:t>a chaotic commotion erupted among the teachers as a sudden storm approached the island. The teachers began to shout for the kids to head back onto the ferry</w:t>
      </w:r>
      <w:r>
        <w:rPr>
          <w:rFonts w:ascii="Times New Roman" w:eastAsia="Times New Roman" w:hAnsi="Times New Roman"/>
          <w:sz w:val="24"/>
          <w:szCs w:val="24"/>
          <w:lang w:eastAsia="en-GB"/>
        </w:rPr>
        <w:t>. Jake, now noticing Emma had disappeared from his side, began to look for her, in hopes that they would both return to the ferry before the storm reached them. Battling through the strong winds, Jake frantically searched for his sister, wondering where she could be. He retraced his steps and repeatedly shouted her name in desperation, but his voice was drowned out by the distant rumbling of the storm.</w:t>
      </w:r>
    </w:p>
    <w:p w14:paraId="73C47D1D" w14:textId="77777777" w:rsidR="00A94964" w:rsidRDefault="00A94964" w:rsidP="00A94964">
      <w:pPr>
        <w:spacing w:line="480" w:lineRule="auto"/>
        <w:ind w:firstLine="720"/>
        <w:rPr>
          <w:rFonts w:ascii="Times New Roman" w:eastAsia="Times New Roman" w:hAnsi="Times New Roman"/>
          <w:sz w:val="24"/>
          <w:szCs w:val="24"/>
          <w:lang w:eastAsia="en-GB"/>
        </w:rPr>
      </w:pPr>
      <w:r>
        <w:rPr>
          <w:rFonts w:ascii="Times New Roman" w:eastAsia="Times New Roman" w:hAnsi="Times New Roman"/>
          <w:sz w:val="24"/>
          <w:szCs w:val="24"/>
          <w:lang w:eastAsia="en-GB"/>
        </w:rPr>
        <w:t>Jake tried to place himself in Emma’s shoes and remembered that she loved flowers and plants, she would often point out the biggest and brightest flowers wherever they went. Currently surrounded by large tropical plants, he continued searching, and just as he slowly began to lose hope, a trail of brightly coloured flowers caught his attention. Following the trail, he was led to his little sister. There she was, with a big beaming expression on her face, and enclosed in an array of the most beautiful and vibrant flowers he had ever encountered. He then explained the urgent situation to her, and how they needed to get back to the ferry before it left. Unfortunately, Jake was unaware until that moment just how far into the forest they were, with the beach nowhere in sight. So he beckoned for Emma to start running, both of them, struggling through the demands of the storm. At last, as they reached the shore, the faint and hazy contours of the ferry entered their line of vision and they both witnessed it slipping away into the horizon. At that moment, they both realised that i</w:t>
      </w:r>
      <w:r w:rsidRPr="00BD7EA4">
        <w:rPr>
          <w:rFonts w:ascii="Times New Roman" w:eastAsia="Times New Roman" w:hAnsi="Times New Roman" w:cs="Times New Roman"/>
          <w:sz w:val="24"/>
          <w:szCs w:val="24"/>
          <w:lang w:eastAsia="en-GB"/>
        </w:rPr>
        <w:t xml:space="preserve">n the scramble for safety, the kids were inadvertently left behind, their once vibrant playground becoming an isolated prison. Fear and confusion filled their hearts as they watched the boat fade into the distance. Alone and uncertain, the children found themselves confronted with the harsh reality of being abandoned on a deserted island. With resources scarce and the future </w:t>
      </w:r>
      <w:r>
        <w:rPr>
          <w:rFonts w:ascii="Times New Roman" w:eastAsia="Times New Roman" w:hAnsi="Times New Roman"/>
          <w:sz w:val="24"/>
          <w:szCs w:val="24"/>
          <w:lang w:eastAsia="en-GB"/>
        </w:rPr>
        <w:t>undetermined</w:t>
      </w:r>
      <w:r w:rsidRPr="00BD7EA4">
        <w:rPr>
          <w:rFonts w:ascii="Times New Roman" w:eastAsia="Times New Roman" w:hAnsi="Times New Roman" w:cs="Times New Roman"/>
          <w:sz w:val="24"/>
          <w:szCs w:val="24"/>
          <w:lang w:eastAsia="en-GB"/>
        </w:rPr>
        <w:t>, they must now rely on their resilience, ingenuity, and unwavering bond to navigate the challenges that lie ahead.</w:t>
      </w:r>
    </w:p>
    <w:p w14:paraId="5400C2C9" w14:textId="77777777" w:rsidR="00A94964" w:rsidRDefault="00A94964" w:rsidP="00A94964">
      <w:pPr>
        <w:spacing w:line="480" w:lineRule="auto"/>
        <w:ind w:firstLine="720"/>
        <w:rPr>
          <w:rFonts w:ascii="Times New Roman" w:eastAsia="Times New Roman" w:hAnsi="Times New Roman"/>
          <w:sz w:val="24"/>
          <w:szCs w:val="24"/>
          <w:lang w:eastAsia="en-GB"/>
        </w:rPr>
      </w:pPr>
      <w:r>
        <w:rPr>
          <w:rFonts w:ascii="Times New Roman" w:eastAsia="Times New Roman" w:hAnsi="Times New Roman"/>
          <w:sz w:val="24"/>
          <w:szCs w:val="24"/>
          <w:lang w:eastAsia="en-GB"/>
        </w:rPr>
        <w:t>Tears started rolling down their eyes. What are we supposed to do now? Are they going to come back for us? Those were the few questions that ran through Jake’s mind. By this time the storm was now over them but was mysteriously short-lived. This was a small sign of hope, however, it still did not change the fact that they were on their own now. The two kids knew that finding shelter and water would be their top priority for survival. Building a shelter and searching for freshwater sources were crucial tasks if they wanted to survive the night through the storm. With no existing structures on the island, they had to rely on their resourcefulness to create a liveable space. They started by selecting a suitable location for their shelter, considering factors such as protection from the elements and accessibility to resources. As for freshwater, they understood the importance of finding a reliable source. They searched the surrounding areas, such as the interior of the island and the coastline, for any signs of fresh water. It was a challenging process, but their determination drove them to explore every possible source. They gathered materials such as branches, leaves, and vines to construct a shelter by applying their understanding of fundamental building methods and structure; skills three years in Scouts would teach you. They built a shelter that provided protection from wind, rain, and the scorching sun. They opted for a simple design, utilizing the natural resources available to them. The shelter was elevated off the ground to avoid potential flooding and to provide better insulation. They also added layers of leaves and branches to the roof for extra waterproofing. Through teamwork and resourcefulness, little did they know that they managed to create a shelter that would serve as their home during their time on the island.</w:t>
      </w:r>
    </w:p>
    <w:p w14:paraId="038688DA" w14:textId="77777777" w:rsidR="00186C75" w:rsidRDefault="00186C75" w:rsidP="00186C75">
      <w:pPr>
        <w:spacing w:line="480" w:lineRule="auto"/>
        <w:ind w:firstLine="720"/>
        <w:rPr>
          <w:rFonts w:ascii="Times New Roman" w:hAnsi="Times New Roman" w:cs="Times New Roman"/>
          <w:sz w:val="24"/>
          <w:szCs w:val="24"/>
          <w:lang w:eastAsia="en-GB"/>
        </w:rPr>
      </w:pPr>
      <w:r w:rsidRPr="00F306D1">
        <w:rPr>
          <w:rFonts w:ascii="Times New Roman" w:hAnsi="Times New Roman" w:cs="Times New Roman"/>
          <w:sz w:val="24"/>
          <w:szCs w:val="24"/>
          <w:lang w:eastAsia="en-GB"/>
        </w:rPr>
        <w:t>As the day surrendered to the night, the deserted island transformed into a celestial spectacle. The moon, a silvery guardian, cast its ethereal glow upon the landscape. Stars, like distant diamonds, adorned the velvety sky, creating a celestial masterpiece that stretched from horizon to horizon.</w:t>
      </w:r>
      <w:r>
        <w:rPr>
          <w:rFonts w:ascii="Times New Roman" w:hAnsi="Times New Roman" w:cs="Times New Roman"/>
          <w:sz w:val="24"/>
          <w:szCs w:val="24"/>
          <w:lang w:eastAsia="en-GB"/>
        </w:rPr>
        <w:t xml:space="preserve"> The children spent the night huddled together. In what felt like every ten minutes,  Emma would ask, “Will they come back for us?” And Jake’s answer was always the same, “I don’t know. They have to.” </w:t>
      </w:r>
    </w:p>
    <w:p w14:paraId="6AE8F65E" w14:textId="506CE7AF" w:rsidR="00186C75" w:rsidRDefault="00186C75" w:rsidP="00186C75">
      <w:pPr>
        <w:spacing w:line="480" w:lineRule="auto"/>
        <w:ind w:firstLine="720"/>
        <w:jc w:val="center"/>
        <w:rPr>
          <w:rFonts w:ascii="Times New Roman" w:hAnsi="Times New Roman" w:cs="Times New Roman"/>
          <w:sz w:val="24"/>
          <w:szCs w:val="24"/>
          <w:lang w:eastAsia="en-GB"/>
        </w:rPr>
      </w:pPr>
      <w:r>
        <w:rPr>
          <w:rFonts w:ascii="Times New Roman" w:hAnsi="Times New Roman" w:cs="Times New Roman"/>
          <w:sz w:val="24"/>
          <w:szCs w:val="24"/>
          <w:lang w:eastAsia="en-GB"/>
        </w:rPr>
        <w:t>*****</w:t>
      </w:r>
    </w:p>
    <w:p w14:paraId="56AEDFFE" w14:textId="6D1D8390" w:rsidR="00A94964" w:rsidRPr="00186C75" w:rsidRDefault="00186C75" w:rsidP="00186C75">
      <w:pPr>
        <w:spacing w:line="480" w:lineRule="auto"/>
        <w:ind w:firstLine="720"/>
        <w:rPr>
          <w:rFonts w:ascii="Times New Roman" w:hAnsi="Times New Roman" w:cs="Times New Roman"/>
          <w:sz w:val="24"/>
          <w:szCs w:val="24"/>
          <w:lang w:eastAsia="en-GB"/>
        </w:rPr>
      </w:pPr>
      <w:r>
        <w:rPr>
          <w:rFonts w:ascii="Times New Roman" w:hAnsi="Times New Roman" w:cs="Times New Roman"/>
          <w:sz w:val="24"/>
          <w:szCs w:val="24"/>
          <w:lang w:eastAsia="en-GB"/>
        </w:rPr>
        <w:t xml:space="preserve">Days turned into nights, and nights turned into days. The kids were tired of feeling hopeless. No one was coming. Hunger and thirst ran through them. They had to come to terms with the reality that this is their home now and they have to make the best of it. </w:t>
      </w:r>
      <w:r w:rsidR="00A94964">
        <w:rPr>
          <w:rFonts w:ascii="Times New Roman" w:eastAsia="Times New Roman" w:hAnsi="Times New Roman"/>
          <w:sz w:val="24"/>
          <w:szCs w:val="24"/>
          <w:lang w:eastAsia="en-GB"/>
        </w:rPr>
        <w:t>With the shelter built, the next challenge for the stranded kids was finding freshwater sources. Their survival depended on locating reliable sources of drinking water. They scoured the island, paying close attention to areas where freshwater might accumulate. They explored the inland regions, searching for natural springs or streams. They also carefully examined the coastal areas for any signs of freshwater seeping through the ground. By digging shallow pits near the shoreline, they discovered pockets of freshwater as the tide went in and out. They marked these spots and returned regularly to collect the precious resource. Their persistence and resourcefulness paid off as they managed to secure a consistent supply of freshwater for their survival.</w:t>
      </w:r>
      <w:r w:rsidR="00A94964">
        <w:rPr>
          <w:rFonts w:ascii="Times New Roman" w:eastAsia="Times New Roman" w:hAnsi="Times New Roman"/>
          <w:sz w:val="24"/>
          <w:szCs w:val="24"/>
          <w:lang w:eastAsia="en-GB"/>
        </w:rPr>
        <w:t xml:space="preserve"> </w:t>
      </w:r>
      <w:r w:rsidR="00A94964">
        <w:rPr>
          <w:rFonts w:ascii="Times New Roman" w:eastAsia="Times New Roman" w:hAnsi="Times New Roman"/>
          <w:sz w:val="24"/>
          <w:szCs w:val="24"/>
          <w:lang w:eastAsia="en-GB"/>
        </w:rPr>
        <w:t>In addition to searching for freshwater sources, the kids realized that collecting rainwater would be a reliable method to ensure a consistent water supply. They developed a system using large leaves and makeshift containers to capture rainwater during downpours. They strategically positioned the containers in open areas, allowing the rain to collect. They also made use of the natural depressions in rocks and tree branches to gather as much rainwater as possible. They carefully monitored weather patterns and took advantage of any rainfall to replenish their water supply. By implementing this method, they were able to conserve their freshwater reserves and ensure they always had access to a vital resource for survival on the deserted island.</w:t>
      </w:r>
    </w:p>
    <w:p w14:paraId="43D55261" w14:textId="328E41A0" w:rsidR="00A94964" w:rsidRDefault="00FA17C3" w:rsidP="00E23735">
      <w:pPr>
        <w:spacing w:before="100" w:after="100" w:line="480" w:lineRule="auto"/>
        <w:ind w:firstLine="720"/>
        <w:rPr>
          <w:rFonts w:ascii="Times New Roman" w:eastAsia="Times New Roman" w:hAnsi="Times New Roman"/>
          <w:sz w:val="24"/>
          <w:szCs w:val="24"/>
          <w:lang w:eastAsia="en-GB"/>
        </w:rPr>
      </w:pPr>
      <w:r>
        <w:rPr>
          <w:rFonts w:ascii="Times New Roman" w:eastAsia="Times New Roman" w:hAnsi="Times New Roman"/>
          <w:sz w:val="24"/>
          <w:szCs w:val="24"/>
          <w:lang w:eastAsia="en-GB"/>
        </w:rPr>
        <w:t>Jake did most of the h</w:t>
      </w:r>
      <w:r w:rsidR="00A94964">
        <w:rPr>
          <w:rFonts w:ascii="Times New Roman" w:eastAsia="Times New Roman" w:hAnsi="Times New Roman"/>
          <w:sz w:val="24"/>
          <w:szCs w:val="24"/>
          <w:lang w:eastAsia="en-GB"/>
        </w:rPr>
        <w:t>unting.</w:t>
      </w:r>
      <w:r>
        <w:rPr>
          <w:rFonts w:ascii="Times New Roman" w:eastAsia="Times New Roman" w:hAnsi="Times New Roman"/>
          <w:sz w:val="24"/>
          <w:szCs w:val="24"/>
          <w:lang w:eastAsia="en-GB"/>
        </w:rPr>
        <w:t xml:space="preserve"> </w:t>
      </w:r>
      <w:r w:rsidR="00A94964">
        <w:rPr>
          <w:rFonts w:ascii="Times New Roman" w:eastAsia="Times New Roman" w:hAnsi="Times New Roman"/>
          <w:sz w:val="24"/>
          <w:szCs w:val="24"/>
          <w:lang w:eastAsia="en-GB"/>
        </w:rPr>
        <w:t>With no access to supermarkets, they must rely on their survival skills to find sustenance. Fortunately, the island provides an abundance of natural resources that can be utilized for food. They will need to identify edible plants, fish in the surrounding waters, hunt small animals, and gather shellfish and other seafood to ensure their survival.</w:t>
      </w:r>
      <w:r w:rsidR="00E23735">
        <w:rPr>
          <w:rFonts w:ascii="Times New Roman" w:eastAsia="Times New Roman" w:hAnsi="Times New Roman"/>
          <w:sz w:val="24"/>
          <w:szCs w:val="24"/>
          <w:lang w:eastAsia="en-GB"/>
        </w:rPr>
        <w:t xml:space="preserve"> </w:t>
      </w:r>
      <w:r w:rsidR="00A94964">
        <w:rPr>
          <w:rFonts w:ascii="Times New Roman" w:eastAsia="Times New Roman" w:hAnsi="Times New Roman"/>
          <w:sz w:val="24"/>
          <w:szCs w:val="24"/>
          <w:lang w:eastAsia="en-GB"/>
        </w:rPr>
        <w:t>Identifying edible plants bec</w:t>
      </w:r>
      <w:r>
        <w:rPr>
          <w:rFonts w:ascii="Times New Roman" w:eastAsia="Times New Roman" w:hAnsi="Times New Roman"/>
          <w:sz w:val="24"/>
          <w:szCs w:val="24"/>
          <w:lang w:eastAsia="en-GB"/>
        </w:rPr>
        <w:t>a</w:t>
      </w:r>
      <w:r w:rsidR="00A94964">
        <w:rPr>
          <w:rFonts w:ascii="Times New Roman" w:eastAsia="Times New Roman" w:hAnsi="Times New Roman"/>
          <w:sz w:val="24"/>
          <w:szCs w:val="24"/>
          <w:lang w:eastAsia="en-GB"/>
        </w:rPr>
        <w:t>me</w:t>
      </w:r>
      <w:r>
        <w:rPr>
          <w:rFonts w:ascii="Times New Roman" w:eastAsia="Times New Roman" w:hAnsi="Times New Roman"/>
          <w:sz w:val="24"/>
          <w:szCs w:val="24"/>
          <w:lang w:eastAsia="en-GB"/>
        </w:rPr>
        <w:t xml:space="preserve"> </w:t>
      </w:r>
      <w:r w:rsidR="00A94964">
        <w:rPr>
          <w:rFonts w:ascii="Times New Roman" w:eastAsia="Times New Roman" w:hAnsi="Times New Roman"/>
          <w:sz w:val="24"/>
          <w:szCs w:val="24"/>
          <w:lang w:eastAsia="en-GB"/>
        </w:rPr>
        <w:t xml:space="preserve">essential for the kids as they </w:t>
      </w:r>
      <w:r>
        <w:rPr>
          <w:rFonts w:ascii="Times New Roman" w:eastAsia="Times New Roman" w:hAnsi="Times New Roman"/>
          <w:sz w:val="24"/>
          <w:szCs w:val="24"/>
          <w:lang w:eastAsia="en-GB"/>
        </w:rPr>
        <w:t>searched</w:t>
      </w:r>
      <w:r w:rsidR="00A94964">
        <w:rPr>
          <w:rFonts w:ascii="Times New Roman" w:eastAsia="Times New Roman" w:hAnsi="Times New Roman"/>
          <w:sz w:val="24"/>
          <w:szCs w:val="24"/>
          <w:lang w:eastAsia="en-GB"/>
        </w:rPr>
        <w:t xml:space="preserve"> for food sources on the island. They need</w:t>
      </w:r>
      <w:r>
        <w:rPr>
          <w:rFonts w:ascii="Times New Roman" w:eastAsia="Times New Roman" w:hAnsi="Times New Roman"/>
          <w:sz w:val="24"/>
          <w:szCs w:val="24"/>
          <w:lang w:eastAsia="en-GB"/>
        </w:rPr>
        <w:t>ed</w:t>
      </w:r>
      <w:r w:rsidR="00A94964">
        <w:rPr>
          <w:rFonts w:ascii="Times New Roman" w:eastAsia="Times New Roman" w:hAnsi="Times New Roman"/>
          <w:sz w:val="24"/>
          <w:szCs w:val="24"/>
          <w:lang w:eastAsia="en-GB"/>
        </w:rPr>
        <w:t xml:space="preserve"> to learn to distinguish between edible plants and those that may be poisonous. By carefully observing the characteristics of different plants, such as leaf shape, </w:t>
      </w:r>
      <w:r w:rsidR="00E23735">
        <w:rPr>
          <w:rFonts w:ascii="Times New Roman" w:eastAsia="Times New Roman" w:hAnsi="Times New Roman"/>
          <w:sz w:val="24"/>
          <w:szCs w:val="24"/>
          <w:lang w:eastAsia="en-GB"/>
        </w:rPr>
        <w:t>colour</w:t>
      </w:r>
      <w:r w:rsidR="00A94964">
        <w:rPr>
          <w:rFonts w:ascii="Times New Roman" w:eastAsia="Times New Roman" w:hAnsi="Times New Roman"/>
          <w:sz w:val="24"/>
          <w:szCs w:val="24"/>
          <w:lang w:eastAsia="en-GB"/>
        </w:rPr>
        <w:t>, and smell, they can determine which ones are safe to eat. They also benefit</w:t>
      </w:r>
      <w:r w:rsidR="00E23735">
        <w:rPr>
          <w:rFonts w:ascii="Times New Roman" w:eastAsia="Times New Roman" w:hAnsi="Times New Roman"/>
          <w:sz w:val="24"/>
          <w:szCs w:val="24"/>
          <w:lang w:eastAsia="en-GB"/>
        </w:rPr>
        <w:t>ed</w:t>
      </w:r>
      <w:r w:rsidR="00A94964">
        <w:rPr>
          <w:rFonts w:ascii="Times New Roman" w:eastAsia="Times New Roman" w:hAnsi="Times New Roman"/>
          <w:sz w:val="24"/>
          <w:szCs w:val="24"/>
          <w:lang w:eastAsia="en-GB"/>
        </w:rPr>
        <w:t xml:space="preserve"> from studying </w:t>
      </w:r>
      <w:r w:rsidR="00E23735">
        <w:rPr>
          <w:rFonts w:ascii="Times New Roman" w:eastAsia="Times New Roman" w:hAnsi="Times New Roman"/>
          <w:sz w:val="24"/>
          <w:szCs w:val="24"/>
          <w:lang w:eastAsia="en-GB"/>
        </w:rPr>
        <w:t>the handbook that was given to them by the tour guides from the school trip. A</w:t>
      </w:r>
      <w:r w:rsidR="00A94964">
        <w:rPr>
          <w:rFonts w:ascii="Times New Roman" w:eastAsia="Times New Roman" w:hAnsi="Times New Roman"/>
          <w:sz w:val="24"/>
          <w:szCs w:val="24"/>
          <w:lang w:eastAsia="en-GB"/>
        </w:rPr>
        <w:t>ny knowledge</w:t>
      </w:r>
      <w:r w:rsidR="00E23735">
        <w:rPr>
          <w:rFonts w:ascii="Times New Roman" w:eastAsia="Times New Roman" w:hAnsi="Times New Roman"/>
          <w:sz w:val="24"/>
          <w:szCs w:val="24"/>
          <w:lang w:eastAsia="en-GB"/>
        </w:rPr>
        <w:t xml:space="preserve"> </w:t>
      </w:r>
      <w:r w:rsidR="00A94964">
        <w:rPr>
          <w:rFonts w:ascii="Times New Roman" w:eastAsia="Times New Roman" w:hAnsi="Times New Roman"/>
          <w:sz w:val="24"/>
          <w:szCs w:val="24"/>
          <w:lang w:eastAsia="en-GB"/>
        </w:rPr>
        <w:t>regarding local vegetation</w:t>
      </w:r>
      <w:r>
        <w:rPr>
          <w:rFonts w:ascii="Times New Roman" w:eastAsia="Times New Roman" w:hAnsi="Times New Roman"/>
          <w:sz w:val="24"/>
          <w:szCs w:val="24"/>
          <w:lang w:eastAsia="en-GB"/>
        </w:rPr>
        <w:t xml:space="preserve">, </w:t>
      </w:r>
      <w:r w:rsidR="00E23735">
        <w:rPr>
          <w:rFonts w:ascii="Times New Roman" w:eastAsia="Times New Roman" w:hAnsi="Times New Roman"/>
          <w:sz w:val="24"/>
          <w:szCs w:val="24"/>
          <w:lang w:eastAsia="en-GB"/>
        </w:rPr>
        <w:t>wildlife</w:t>
      </w:r>
      <w:r>
        <w:rPr>
          <w:rFonts w:ascii="Times New Roman" w:eastAsia="Times New Roman" w:hAnsi="Times New Roman"/>
          <w:sz w:val="24"/>
          <w:szCs w:val="24"/>
          <w:lang w:eastAsia="en-GB"/>
        </w:rPr>
        <w:t xml:space="preserve"> and survival tactics </w:t>
      </w:r>
      <w:r w:rsidR="00E23735">
        <w:rPr>
          <w:rFonts w:ascii="Times New Roman" w:eastAsia="Times New Roman" w:hAnsi="Times New Roman"/>
          <w:sz w:val="24"/>
          <w:szCs w:val="24"/>
          <w:lang w:eastAsia="en-GB"/>
        </w:rPr>
        <w:t>w</w:t>
      </w:r>
      <w:r>
        <w:rPr>
          <w:rFonts w:ascii="Times New Roman" w:eastAsia="Times New Roman" w:hAnsi="Times New Roman"/>
          <w:sz w:val="24"/>
          <w:szCs w:val="24"/>
          <w:lang w:eastAsia="en-GB"/>
        </w:rPr>
        <w:t>as</w:t>
      </w:r>
      <w:r w:rsidR="00E23735">
        <w:rPr>
          <w:rFonts w:ascii="Times New Roman" w:eastAsia="Times New Roman" w:hAnsi="Times New Roman"/>
          <w:sz w:val="24"/>
          <w:szCs w:val="24"/>
          <w:lang w:eastAsia="en-GB"/>
        </w:rPr>
        <w:t xml:space="preserve"> in that book</w:t>
      </w:r>
      <w:r w:rsidR="00A94964">
        <w:rPr>
          <w:rFonts w:ascii="Times New Roman" w:eastAsia="Times New Roman" w:hAnsi="Times New Roman"/>
          <w:sz w:val="24"/>
          <w:szCs w:val="24"/>
          <w:lang w:eastAsia="en-GB"/>
        </w:rPr>
        <w:t>.</w:t>
      </w:r>
      <w:r>
        <w:rPr>
          <w:rFonts w:ascii="Times New Roman" w:eastAsia="Times New Roman" w:hAnsi="Times New Roman"/>
          <w:sz w:val="24"/>
          <w:szCs w:val="24"/>
          <w:lang w:eastAsia="en-GB"/>
        </w:rPr>
        <w:t xml:space="preserve"> Emma’s fascination with plants made this job perfect for her. She would often get carried away and wander a bit beyond the boundaries that Jake had set in place to ensure that they did not get lost. </w:t>
      </w:r>
    </w:p>
    <w:p w14:paraId="74BBD2EA" w14:textId="704FEEB4" w:rsidR="00A94964" w:rsidRDefault="00A94964" w:rsidP="00E23735">
      <w:pPr>
        <w:spacing w:before="100" w:after="100" w:line="48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Hunting small animals presents another avenue for food acquisition on the deserted island. The</w:t>
      </w:r>
      <w:r w:rsidR="00FA17C3">
        <w:rPr>
          <w:rFonts w:ascii="Times New Roman" w:eastAsia="Times New Roman" w:hAnsi="Times New Roman"/>
          <w:sz w:val="24"/>
          <w:szCs w:val="24"/>
          <w:lang w:eastAsia="en-GB"/>
        </w:rPr>
        <w:t xml:space="preserve"> handbook instructed the</w:t>
      </w:r>
      <w:r>
        <w:rPr>
          <w:rFonts w:ascii="Times New Roman" w:eastAsia="Times New Roman" w:hAnsi="Times New Roman"/>
          <w:sz w:val="24"/>
          <w:szCs w:val="24"/>
          <w:lang w:eastAsia="en-GB"/>
        </w:rPr>
        <w:t xml:space="preserve"> kids can search for tracks, scat, and other signs of animal activity to identify potential hunting areas. Fashioning primitive tools, such as spears or snares, allow</w:t>
      </w:r>
      <w:r w:rsidR="00FA17C3">
        <w:rPr>
          <w:rFonts w:ascii="Times New Roman" w:eastAsia="Times New Roman" w:hAnsi="Times New Roman"/>
          <w:sz w:val="24"/>
          <w:szCs w:val="24"/>
          <w:lang w:eastAsia="en-GB"/>
        </w:rPr>
        <w:t>ed</w:t>
      </w:r>
      <w:r>
        <w:rPr>
          <w:rFonts w:ascii="Times New Roman" w:eastAsia="Times New Roman" w:hAnsi="Times New Roman"/>
          <w:sz w:val="24"/>
          <w:szCs w:val="24"/>
          <w:lang w:eastAsia="en-GB"/>
        </w:rPr>
        <w:t xml:space="preserve"> </w:t>
      </w:r>
      <w:r w:rsidR="00FA17C3">
        <w:rPr>
          <w:rFonts w:ascii="Times New Roman" w:eastAsia="Times New Roman" w:hAnsi="Times New Roman"/>
          <w:sz w:val="24"/>
          <w:szCs w:val="24"/>
          <w:lang w:eastAsia="en-GB"/>
        </w:rPr>
        <w:t>Jake</w:t>
      </w:r>
      <w:r>
        <w:rPr>
          <w:rFonts w:ascii="Times New Roman" w:eastAsia="Times New Roman" w:hAnsi="Times New Roman"/>
          <w:sz w:val="24"/>
          <w:szCs w:val="24"/>
          <w:lang w:eastAsia="en-GB"/>
        </w:rPr>
        <w:t xml:space="preserve"> to capture small </w:t>
      </w:r>
      <w:r w:rsidR="00FF7FFE">
        <w:rPr>
          <w:rFonts w:ascii="Times New Roman" w:eastAsia="Times New Roman" w:hAnsi="Times New Roman"/>
          <w:sz w:val="24"/>
          <w:szCs w:val="24"/>
          <w:lang w:eastAsia="en-GB"/>
        </w:rPr>
        <w:t>games</w:t>
      </w:r>
      <w:r>
        <w:rPr>
          <w:rFonts w:ascii="Times New Roman" w:eastAsia="Times New Roman" w:hAnsi="Times New Roman"/>
          <w:sz w:val="24"/>
          <w:szCs w:val="24"/>
          <w:lang w:eastAsia="en-GB"/>
        </w:rPr>
        <w:t xml:space="preserve"> like birds, rabbits, or squirrels</w:t>
      </w:r>
      <w:r w:rsidR="00FF7FFE">
        <w:rPr>
          <w:rFonts w:ascii="Times New Roman" w:eastAsia="Times New Roman" w:hAnsi="Times New Roman"/>
          <w:sz w:val="24"/>
          <w:szCs w:val="24"/>
          <w:lang w:eastAsia="en-GB"/>
        </w:rPr>
        <w:t>; an activity he often did with his Granddad.</w:t>
      </w:r>
      <w:r>
        <w:rPr>
          <w:rFonts w:ascii="Times New Roman" w:eastAsia="Times New Roman" w:hAnsi="Times New Roman"/>
          <w:sz w:val="24"/>
          <w:szCs w:val="24"/>
          <w:lang w:eastAsia="en-GB"/>
        </w:rPr>
        <w:t xml:space="preserve"> </w:t>
      </w:r>
      <w:r w:rsidR="00FF7FFE">
        <w:rPr>
          <w:rFonts w:ascii="Times New Roman" w:eastAsia="Times New Roman" w:hAnsi="Times New Roman"/>
          <w:sz w:val="24"/>
          <w:szCs w:val="24"/>
          <w:lang w:eastAsia="en-GB"/>
        </w:rPr>
        <w:t xml:space="preserve">He would often </w:t>
      </w:r>
      <w:r>
        <w:rPr>
          <w:rFonts w:ascii="Times New Roman" w:eastAsia="Times New Roman" w:hAnsi="Times New Roman"/>
          <w:sz w:val="24"/>
          <w:szCs w:val="24"/>
          <w:lang w:eastAsia="en-GB"/>
        </w:rPr>
        <w:t>re</w:t>
      </w:r>
      <w:r w:rsidR="00FF7FFE">
        <w:rPr>
          <w:rFonts w:ascii="Times New Roman" w:eastAsia="Times New Roman" w:hAnsi="Times New Roman"/>
          <w:sz w:val="24"/>
          <w:szCs w:val="24"/>
          <w:lang w:eastAsia="en-GB"/>
        </w:rPr>
        <w:t>mind Jake</w:t>
      </w:r>
      <w:r>
        <w:rPr>
          <w:rFonts w:ascii="Times New Roman" w:eastAsia="Times New Roman" w:hAnsi="Times New Roman"/>
          <w:sz w:val="24"/>
          <w:szCs w:val="24"/>
          <w:lang w:eastAsia="en-GB"/>
        </w:rPr>
        <w:t xml:space="preserve"> to respect the environment and only hunt for necessary sustenance, ensuring they do not disrupt the delicate balance of the local ecosystem</w:t>
      </w:r>
      <w:r w:rsidR="00FF7FFE">
        <w:rPr>
          <w:rFonts w:ascii="Times New Roman" w:eastAsia="Times New Roman" w:hAnsi="Times New Roman"/>
          <w:sz w:val="24"/>
          <w:szCs w:val="24"/>
          <w:lang w:eastAsia="en-GB"/>
        </w:rPr>
        <w:t>. And he did just that.</w:t>
      </w:r>
    </w:p>
    <w:p w14:paraId="24A21FBB" w14:textId="5903D6C9" w:rsidR="00A94964" w:rsidRDefault="00A94964" w:rsidP="00FF7FFE">
      <w:pPr>
        <w:spacing w:before="100" w:after="100" w:line="480" w:lineRule="auto"/>
        <w:ind w:firstLine="720"/>
        <w:rPr>
          <w:rFonts w:ascii="Times New Roman" w:eastAsia="Times New Roman" w:hAnsi="Times New Roman"/>
          <w:sz w:val="24"/>
          <w:szCs w:val="24"/>
          <w:lang w:eastAsia="en-GB"/>
        </w:rPr>
      </w:pPr>
      <w:r>
        <w:rPr>
          <w:rFonts w:ascii="Times New Roman" w:eastAsia="Times New Roman" w:hAnsi="Times New Roman"/>
          <w:sz w:val="24"/>
          <w:szCs w:val="24"/>
          <w:lang w:eastAsia="en-GB"/>
        </w:rPr>
        <w:t>A</w:t>
      </w:r>
      <w:r w:rsidR="00FF7FFE">
        <w:rPr>
          <w:rFonts w:ascii="Times New Roman" w:eastAsia="Times New Roman" w:hAnsi="Times New Roman"/>
          <w:sz w:val="24"/>
          <w:szCs w:val="24"/>
          <w:lang w:eastAsia="en-GB"/>
        </w:rPr>
        <w:t xml:space="preserve">t last </w:t>
      </w:r>
      <w:r>
        <w:rPr>
          <w:rFonts w:ascii="Times New Roman" w:eastAsia="Times New Roman" w:hAnsi="Times New Roman"/>
          <w:sz w:val="24"/>
          <w:szCs w:val="24"/>
          <w:lang w:eastAsia="en-GB"/>
        </w:rPr>
        <w:t>settl</w:t>
      </w:r>
      <w:r w:rsidR="00FF7FFE">
        <w:rPr>
          <w:rFonts w:ascii="Times New Roman" w:eastAsia="Times New Roman" w:hAnsi="Times New Roman"/>
          <w:sz w:val="24"/>
          <w:szCs w:val="24"/>
          <w:lang w:eastAsia="en-GB"/>
        </w:rPr>
        <w:t>ed. T</w:t>
      </w:r>
      <w:r>
        <w:rPr>
          <w:rFonts w:ascii="Times New Roman" w:eastAsia="Times New Roman" w:hAnsi="Times New Roman"/>
          <w:sz w:val="24"/>
          <w:szCs w:val="24"/>
          <w:lang w:eastAsia="en-GB"/>
        </w:rPr>
        <w:t xml:space="preserve">heir immediate needs were met, </w:t>
      </w:r>
      <w:r w:rsidR="00FF7FFE">
        <w:rPr>
          <w:rFonts w:ascii="Times New Roman" w:eastAsia="Times New Roman" w:hAnsi="Times New Roman"/>
          <w:sz w:val="24"/>
          <w:szCs w:val="24"/>
          <w:lang w:eastAsia="en-GB"/>
        </w:rPr>
        <w:t xml:space="preserve">and it was </w:t>
      </w:r>
      <w:r>
        <w:rPr>
          <w:rFonts w:ascii="Times New Roman" w:eastAsia="Times New Roman" w:hAnsi="Times New Roman"/>
          <w:sz w:val="24"/>
          <w:szCs w:val="24"/>
          <w:lang w:eastAsia="en-GB"/>
        </w:rPr>
        <w:t>time</w:t>
      </w:r>
      <w:r w:rsidR="00FF7FFE">
        <w:rPr>
          <w:rFonts w:ascii="Times New Roman" w:eastAsia="Times New Roman" w:hAnsi="Times New Roman"/>
          <w:sz w:val="24"/>
          <w:szCs w:val="24"/>
          <w:lang w:eastAsia="en-GB"/>
        </w:rPr>
        <w:t xml:space="preserve"> for Jake and Emma </w:t>
      </w:r>
      <w:r>
        <w:rPr>
          <w:rFonts w:ascii="Times New Roman" w:eastAsia="Times New Roman" w:hAnsi="Times New Roman"/>
          <w:sz w:val="24"/>
          <w:szCs w:val="24"/>
          <w:lang w:eastAsia="en-GB"/>
        </w:rPr>
        <w:t>to explore the island and search for any supplies</w:t>
      </w:r>
      <w:r w:rsidR="00FF7FFE">
        <w:rPr>
          <w:rFonts w:ascii="Times New Roman" w:eastAsia="Times New Roman" w:hAnsi="Times New Roman"/>
          <w:sz w:val="24"/>
          <w:szCs w:val="24"/>
          <w:lang w:eastAsia="en-GB"/>
        </w:rPr>
        <w:t xml:space="preserve"> they may need</w:t>
      </w:r>
      <w:r>
        <w:rPr>
          <w:rFonts w:ascii="Times New Roman" w:eastAsia="Times New Roman" w:hAnsi="Times New Roman"/>
          <w:sz w:val="24"/>
          <w:szCs w:val="24"/>
          <w:lang w:eastAsia="en-GB"/>
        </w:rPr>
        <w:t>.</w:t>
      </w:r>
      <w:r w:rsidR="00FF7FFE">
        <w:rPr>
          <w:rFonts w:ascii="Times New Roman" w:eastAsia="Times New Roman" w:hAnsi="Times New Roman"/>
          <w:sz w:val="24"/>
          <w:szCs w:val="24"/>
          <w:lang w:eastAsia="en-GB"/>
        </w:rPr>
        <w:t xml:space="preserve"> Each time they v</w:t>
      </w:r>
      <w:r>
        <w:rPr>
          <w:rFonts w:ascii="Times New Roman" w:eastAsia="Times New Roman" w:hAnsi="Times New Roman"/>
          <w:sz w:val="24"/>
          <w:szCs w:val="24"/>
          <w:lang w:eastAsia="en-GB"/>
        </w:rPr>
        <w:t>entur</w:t>
      </w:r>
      <w:r w:rsidR="00FF7FFE">
        <w:rPr>
          <w:rFonts w:ascii="Times New Roman" w:eastAsia="Times New Roman" w:hAnsi="Times New Roman"/>
          <w:sz w:val="24"/>
          <w:szCs w:val="24"/>
          <w:lang w:eastAsia="en-GB"/>
        </w:rPr>
        <w:t>ed</w:t>
      </w:r>
      <w:r>
        <w:rPr>
          <w:rFonts w:ascii="Times New Roman" w:eastAsia="Times New Roman" w:hAnsi="Times New Roman"/>
          <w:sz w:val="24"/>
          <w:szCs w:val="24"/>
          <w:lang w:eastAsia="en-GB"/>
        </w:rPr>
        <w:t xml:space="preserve"> into unexplored areas, they hoped to uncover hidden treasures that could make their lives easier</w:t>
      </w:r>
      <w:r w:rsidR="00FF7FFE">
        <w:rPr>
          <w:rFonts w:ascii="Times New Roman" w:eastAsia="Times New Roman" w:hAnsi="Times New Roman"/>
          <w:sz w:val="24"/>
          <w:szCs w:val="24"/>
          <w:lang w:eastAsia="en-GB"/>
        </w:rPr>
        <w:t>, and provide some sought of entertainment</w:t>
      </w:r>
      <w:r>
        <w:rPr>
          <w:rFonts w:ascii="Times New Roman" w:eastAsia="Times New Roman" w:hAnsi="Times New Roman"/>
          <w:sz w:val="24"/>
          <w:szCs w:val="24"/>
          <w:lang w:eastAsia="en-GB"/>
        </w:rPr>
        <w:t xml:space="preserve">. They understood that thorough exploration was </w:t>
      </w:r>
      <w:r w:rsidR="00F12ED4">
        <w:rPr>
          <w:rFonts w:ascii="Times New Roman" w:eastAsia="Times New Roman" w:hAnsi="Times New Roman"/>
          <w:sz w:val="24"/>
          <w:szCs w:val="24"/>
          <w:lang w:eastAsia="en-GB"/>
        </w:rPr>
        <w:t>vital</w:t>
      </w:r>
      <w:r>
        <w:rPr>
          <w:rFonts w:ascii="Times New Roman" w:eastAsia="Times New Roman" w:hAnsi="Times New Roman"/>
          <w:sz w:val="24"/>
          <w:szCs w:val="24"/>
          <w:lang w:eastAsia="en-GB"/>
        </w:rPr>
        <w:t xml:space="preserve"> and that they needed to cover every corner of the island to maximize their chances of finding </w:t>
      </w:r>
      <w:r w:rsidR="00F12ED4">
        <w:rPr>
          <w:rFonts w:ascii="Times New Roman" w:eastAsia="Times New Roman" w:hAnsi="Times New Roman"/>
          <w:sz w:val="24"/>
          <w:szCs w:val="24"/>
          <w:lang w:eastAsia="en-GB"/>
        </w:rPr>
        <w:t xml:space="preserve">some way off the island. </w:t>
      </w:r>
    </w:p>
    <w:p w14:paraId="3CE2EFDF" w14:textId="77777777" w:rsidR="00F12ED4" w:rsidRDefault="00F12ED4" w:rsidP="00FF7FFE">
      <w:pPr>
        <w:spacing w:before="100" w:after="100" w:line="480" w:lineRule="auto"/>
        <w:ind w:firstLine="720"/>
        <w:rPr>
          <w:rFonts w:ascii="Times New Roman" w:eastAsia="Times New Roman" w:hAnsi="Times New Roman"/>
          <w:sz w:val="24"/>
          <w:szCs w:val="24"/>
          <w:lang w:eastAsia="en-GB"/>
        </w:rPr>
      </w:pPr>
    </w:p>
    <w:p w14:paraId="01EBB7ED" w14:textId="01A37A37" w:rsidR="00F12ED4" w:rsidRDefault="00F12ED4" w:rsidP="00F12ED4">
      <w:pPr>
        <w:spacing w:before="100" w:after="100" w:line="480" w:lineRule="auto"/>
        <w:jc w:val="both"/>
        <w:rPr>
          <w:rFonts w:ascii="Times New Roman" w:eastAsia="Times New Roman" w:hAnsi="Times New Roman"/>
          <w:b/>
          <w:bCs/>
          <w:sz w:val="24"/>
          <w:szCs w:val="24"/>
          <w:lang w:eastAsia="en-GB"/>
        </w:rPr>
      </w:pPr>
      <w:r w:rsidRPr="00F12ED4">
        <w:rPr>
          <w:rFonts w:ascii="Times New Roman" w:eastAsia="Times New Roman" w:hAnsi="Times New Roman"/>
          <w:b/>
          <w:bCs/>
          <w:sz w:val="24"/>
          <w:szCs w:val="24"/>
          <w:lang w:eastAsia="en-GB"/>
        </w:rPr>
        <w:t>Commentary</w:t>
      </w:r>
    </w:p>
    <w:p w14:paraId="75A78861" w14:textId="34F6925B" w:rsidR="00F12ED4" w:rsidRPr="00F12ED4" w:rsidRDefault="0022084B" w:rsidP="0022084B">
      <w:pPr>
        <w:spacing w:line="480" w:lineRule="auto"/>
        <w:ind w:firstLine="720"/>
        <w:rPr>
          <w:rFonts w:ascii="Times New Roman" w:hAnsi="Times New Roman" w:cs="Times New Roman"/>
          <w:sz w:val="24"/>
          <w:szCs w:val="24"/>
        </w:rPr>
      </w:pPr>
      <w:r>
        <w:rPr>
          <w:rFonts w:ascii="Times New Roman" w:hAnsi="Times New Roman" w:cs="Times New Roman"/>
          <w:sz w:val="24"/>
          <w:szCs w:val="24"/>
        </w:rPr>
        <w:t>“Stranded”</w:t>
      </w:r>
      <w:r w:rsidR="00F12ED4" w:rsidRPr="00F12ED4">
        <w:rPr>
          <w:rFonts w:ascii="Times New Roman" w:hAnsi="Times New Roman" w:cs="Times New Roman"/>
          <w:sz w:val="24"/>
          <w:szCs w:val="24"/>
        </w:rPr>
        <w:t xml:space="preserve"> is a captivating </w:t>
      </w:r>
      <w:r w:rsidR="00F12ED4">
        <w:rPr>
          <w:rFonts w:ascii="Times New Roman" w:hAnsi="Times New Roman" w:cs="Times New Roman"/>
          <w:sz w:val="24"/>
          <w:szCs w:val="24"/>
        </w:rPr>
        <w:t>extract from a novel</w:t>
      </w:r>
      <w:r w:rsidR="0005593D">
        <w:rPr>
          <w:rFonts w:ascii="Times New Roman" w:hAnsi="Times New Roman" w:cs="Times New Roman"/>
          <w:sz w:val="24"/>
          <w:szCs w:val="24"/>
        </w:rPr>
        <w:t xml:space="preserve"> </w:t>
      </w:r>
      <w:r w:rsidR="00F12ED4" w:rsidRPr="00F12ED4">
        <w:rPr>
          <w:rFonts w:ascii="Times New Roman" w:hAnsi="Times New Roman" w:cs="Times New Roman"/>
          <w:sz w:val="24"/>
          <w:szCs w:val="24"/>
        </w:rPr>
        <w:t>that unfolds</w:t>
      </w:r>
      <w:r w:rsidR="0005593D">
        <w:rPr>
          <w:rFonts w:ascii="Times New Roman" w:hAnsi="Times New Roman" w:cs="Times New Roman"/>
          <w:sz w:val="24"/>
          <w:szCs w:val="24"/>
        </w:rPr>
        <w:t xml:space="preserve"> in</w:t>
      </w:r>
      <w:r w:rsidR="00F12ED4" w:rsidRPr="00F12ED4">
        <w:rPr>
          <w:rFonts w:ascii="Times New Roman" w:hAnsi="Times New Roman" w:cs="Times New Roman"/>
          <w:sz w:val="24"/>
          <w:szCs w:val="24"/>
        </w:rPr>
        <w:t xml:space="preserve"> the </w:t>
      </w:r>
      <w:r w:rsidR="0005593D">
        <w:rPr>
          <w:rFonts w:ascii="Times New Roman" w:hAnsi="Times New Roman" w:cs="Times New Roman"/>
          <w:sz w:val="24"/>
          <w:szCs w:val="24"/>
        </w:rPr>
        <w:t>setting</w:t>
      </w:r>
      <w:r w:rsidR="00F12ED4" w:rsidRPr="00F12ED4">
        <w:rPr>
          <w:rFonts w:ascii="Times New Roman" w:hAnsi="Times New Roman" w:cs="Times New Roman"/>
          <w:sz w:val="24"/>
          <w:szCs w:val="24"/>
        </w:rPr>
        <w:t xml:space="preserve"> of a deserted island, where two young protagonists</w:t>
      </w:r>
      <w:r w:rsidR="0005593D">
        <w:rPr>
          <w:rFonts w:ascii="Times New Roman" w:hAnsi="Times New Roman" w:cs="Times New Roman"/>
          <w:sz w:val="24"/>
          <w:szCs w:val="24"/>
        </w:rPr>
        <w:t>, Jake and Emma,</w:t>
      </w:r>
      <w:r w:rsidR="00F12ED4" w:rsidRPr="00F12ED4">
        <w:rPr>
          <w:rFonts w:ascii="Times New Roman" w:hAnsi="Times New Roman" w:cs="Times New Roman"/>
          <w:sz w:val="24"/>
          <w:szCs w:val="24"/>
        </w:rPr>
        <w:t xml:space="preserve"> find themselves stranded without the comfort of civilization. Authored with a keen understanding of human resilience and the challenges of survival, the narrative invites readers to embark on a journey of adventure and self-discovery.</w:t>
      </w:r>
      <w:r w:rsidR="0005593D">
        <w:rPr>
          <w:rFonts w:ascii="Times New Roman" w:hAnsi="Times New Roman" w:cs="Times New Roman"/>
          <w:sz w:val="24"/>
          <w:szCs w:val="24"/>
        </w:rPr>
        <w:t xml:space="preserve"> </w:t>
      </w:r>
      <w:r w:rsidR="00F12ED4" w:rsidRPr="00F12ED4">
        <w:rPr>
          <w:rFonts w:ascii="Times New Roman" w:hAnsi="Times New Roman" w:cs="Times New Roman"/>
          <w:sz w:val="24"/>
          <w:szCs w:val="24"/>
        </w:rPr>
        <w:t xml:space="preserve">The central theme of the story revolves around the </w:t>
      </w:r>
      <w:r w:rsidR="0005593D">
        <w:rPr>
          <w:rFonts w:ascii="Times New Roman" w:hAnsi="Times New Roman" w:cs="Times New Roman"/>
          <w:sz w:val="24"/>
          <w:szCs w:val="24"/>
        </w:rPr>
        <w:t>stubborn</w:t>
      </w:r>
      <w:r w:rsidR="00F12ED4" w:rsidRPr="00F12ED4">
        <w:rPr>
          <w:rFonts w:ascii="Times New Roman" w:hAnsi="Times New Roman" w:cs="Times New Roman"/>
          <w:sz w:val="24"/>
          <w:szCs w:val="24"/>
        </w:rPr>
        <w:t xml:space="preserve"> spirit of human survival. As the two kids navigate the harsh realities of their newfound environment, the narrative explores themes of friendship, resourcefulness, and the innate human instinct to adapt in the face of adversity. The island becomes a testing ground for their character and resilience.</w:t>
      </w:r>
      <w:r>
        <w:rPr>
          <w:rFonts w:ascii="Times New Roman" w:hAnsi="Times New Roman" w:cs="Times New Roman"/>
          <w:sz w:val="24"/>
          <w:szCs w:val="24"/>
        </w:rPr>
        <w:t xml:space="preserve"> </w:t>
      </w:r>
      <w:r w:rsidR="00F12ED4" w:rsidRPr="00F12ED4">
        <w:rPr>
          <w:rFonts w:ascii="Times New Roman" w:hAnsi="Times New Roman" w:cs="Times New Roman"/>
          <w:sz w:val="24"/>
          <w:szCs w:val="24"/>
        </w:rPr>
        <w:t xml:space="preserve">The protagonists, </w:t>
      </w:r>
      <w:r w:rsidR="0005593D">
        <w:rPr>
          <w:rFonts w:ascii="Times New Roman" w:hAnsi="Times New Roman" w:cs="Times New Roman"/>
          <w:sz w:val="24"/>
          <w:szCs w:val="24"/>
        </w:rPr>
        <w:t>Jake and Emma</w:t>
      </w:r>
      <w:r w:rsidR="00F12ED4" w:rsidRPr="00F12ED4">
        <w:rPr>
          <w:rFonts w:ascii="Times New Roman" w:hAnsi="Times New Roman" w:cs="Times New Roman"/>
          <w:sz w:val="24"/>
          <w:szCs w:val="24"/>
        </w:rPr>
        <w:t xml:space="preserve">, are </w:t>
      </w:r>
      <w:r>
        <w:rPr>
          <w:rFonts w:ascii="Times New Roman" w:hAnsi="Times New Roman" w:cs="Times New Roman"/>
          <w:sz w:val="24"/>
          <w:szCs w:val="24"/>
        </w:rPr>
        <w:t xml:space="preserve">at </w:t>
      </w:r>
      <w:r w:rsidR="00F12ED4" w:rsidRPr="00F12ED4">
        <w:rPr>
          <w:rFonts w:ascii="Times New Roman" w:hAnsi="Times New Roman" w:cs="Times New Roman"/>
          <w:sz w:val="24"/>
          <w:szCs w:val="24"/>
        </w:rPr>
        <w:t>the heart of the narrative. Their personalities, strengths, and vulnerabilities are gradually unveiled as they confront the challenges of the deserted island. The evolving dynamic between the two characters adds depth to the storyline, showcasing the transformative power of their shared experiences.</w:t>
      </w:r>
      <w:r>
        <w:rPr>
          <w:rFonts w:ascii="Times New Roman" w:hAnsi="Times New Roman" w:cs="Times New Roman"/>
          <w:sz w:val="24"/>
          <w:szCs w:val="24"/>
        </w:rPr>
        <w:t xml:space="preserve"> </w:t>
      </w:r>
      <w:r w:rsidR="0005593D">
        <w:rPr>
          <w:rFonts w:ascii="Times New Roman" w:hAnsi="Times New Roman" w:cs="Times New Roman"/>
          <w:sz w:val="24"/>
          <w:szCs w:val="24"/>
        </w:rPr>
        <w:t>In terms of the setting, t</w:t>
      </w:r>
      <w:r w:rsidR="00F12ED4" w:rsidRPr="00F12ED4">
        <w:rPr>
          <w:rFonts w:ascii="Times New Roman" w:hAnsi="Times New Roman" w:cs="Times New Roman"/>
          <w:sz w:val="24"/>
          <w:szCs w:val="24"/>
        </w:rPr>
        <w:t xml:space="preserve">he vivid descriptions of the deserted island transport readers to a world of untamed beauty and danger. The author </w:t>
      </w:r>
      <w:r w:rsidR="0005593D" w:rsidRPr="00F12ED4">
        <w:rPr>
          <w:rFonts w:ascii="Times New Roman" w:hAnsi="Times New Roman" w:cs="Times New Roman"/>
          <w:sz w:val="24"/>
          <w:szCs w:val="24"/>
        </w:rPr>
        <w:t>skilfully</w:t>
      </w:r>
      <w:r w:rsidR="00F12ED4" w:rsidRPr="00F12ED4">
        <w:rPr>
          <w:rFonts w:ascii="Times New Roman" w:hAnsi="Times New Roman" w:cs="Times New Roman"/>
          <w:sz w:val="24"/>
          <w:szCs w:val="24"/>
        </w:rPr>
        <w:t xml:space="preserve"> captures the sights, sounds, and mysteries of the island, creating a palpable atmosphere that enhances the reader's engagement with the story. The setting becomes a character in itself, influencing the </w:t>
      </w:r>
      <w:r w:rsidR="0005593D">
        <w:rPr>
          <w:rFonts w:ascii="Times New Roman" w:hAnsi="Times New Roman" w:cs="Times New Roman"/>
          <w:sz w:val="24"/>
          <w:szCs w:val="24"/>
        </w:rPr>
        <w:t xml:space="preserve">main </w:t>
      </w:r>
      <w:r w:rsidR="00F12ED4" w:rsidRPr="00F12ED4">
        <w:rPr>
          <w:rFonts w:ascii="Times New Roman" w:hAnsi="Times New Roman" w:cs="Times New Roman"/>
          <w:sz w:val="24"/>
          <w:szCs w:val="24"/>
        </w:rPr>
        <w:t>characters' decisions and shaping their journey.</w:t>
      </w:r>
    </w:p>
    <w:p w14:paraId="6FC482B8" w14:textId="47B65031" w:rsidR="00F12ED4" w:rsidRPr="00F12ED4" w:rsidRDefault="00F12ED4" w:rsidP="0022084B">
      <w:pPr>
        <w:spacing w:line="480" w:lineRule="auto"/>
        <w:ind w:firstLine="720"/>
        <w:rPr>
          <w:rFonts w:ascii="Times New Roman" w:hAnsi="Times New Roman" w:cs="Times New Roman"/>
          <w:sz w:val="24"/>
          <w:szCs w:val="24"/>
        </w:rPr>
      </w:pPr>
      <w:r w:rsidRPr="00F12ED4">
        <w:rPr>
          <w:rFonts w:ascii="Times New Roman" w:hAnsi="Times New Roman" w:cs="Times New Roman"/>
          <w:sz w:val="24"/>
          <w:szCs w:val="24"/>
        </w:rPr>
        <w:t>The plot unfolds with a series of challenges and discoveries as the kids learn to navigate their surroundings. From building makeshift shelters to foraging for food, every twist and turn in their journey adds layers to the narrative. The suspense is expertly maintained, keeping readers eagerly turning pages to uncover the next chapter of their adventure.</w:t>
      </w:r>
      <w:r w:rsidR="0022084B">
        <w:rPr>
          <w:rFonts w:ascii="Times New Roman" w:hAnsi="Times New Roman" w:cs="Times New Roman"/>
          <w:sz w:val="24"/>
          <w:szCs w:val="24"/>
        </w:rPr>
        <w:t xml:space="preserve"> To add, t</w:t>
      </w:r>
      <w:r w:rsidRPr="00F12ED4">
        <w:rPr>
          <w:rFonts w:ascii="Times New Roman" w:hAnsi="Times New Roman" w:cs="Times New Roman"/>
          <w:sz w:val="24"/>
          <w:szCs w:val="24"/>
        </w:rPr>
        <w:t xml:space="preserve">he deserted island serves as a powerful symbol, representing the unknown and </w:t>
      </w:r>
      <w:r w:rsidR="0022084B">
        <w:rPr>
          <w:rFonts w:ascii="Times New Roman" w:hAnsi="Times New Roman" w:cs="Times New Roman"/>
          <w:sz w:val="24"/>
          <w:szCs w:val="24"/>
        </w:rPr>
        <w:t>natural</w:t>
      </w:r>
      <w:r w:rsidRPr="00F12ED4">
        <w:rPr>
          <w:rFonts w:ascii="Times New Roman" w:hAnsi="Times New Roman" w:cs="Times New Roman"/>
          <w:sz w:val="24"/>
          <w:szCs w:val="24"/>
        </w:rPr>
        <w:t xml:space="preserve"> aspects of life. It becomes a metaphor for the journey of self-discovery and personal growth that the characters undergo. The challenges they face mirror the universal struggles of adolescence and the transition from innocence to experience.</w:t>
      </w:r>
      <w:r w:rsidR="0022084B">
        <w:rPr>
          <w:rFonts w:ascii="Times New Roman" w:hAnsi="Times New Roman" w:cs="Times New Roman"/>
          <w:sz w:val="24"/>
          <w:szCs w:val="24"/>
        </w:rPr>
        <w:t xml:space="preserve"> </w:t>
      </w:r>
      <w:r w:rsidRPr="00F12ED4">
        <w:rPr>
          <w:rFonts w:ascii="Times New Roman" w:hAnsi="Times New Roman" w:cs="Times New Roman"/>
          <w:sz w:val="24"/>
          <w:szCs w:val="24"/>
        </w:rPr>
        <w:t xml:space="preserve">The tone of the story is a delicate balance between adventure and introspection. The author's style is evocative, painting scenes with words that allow readers to immerse themselves in the characters' experiences. </w:t>
      </w:r>
    </w:p>
    <w:p w14:paraId="60D7B4EB" w14:textId="236138A1" w:rsidR="00F12ED4" w:rsidRPr="00F12ED4" w:rsidRDefault="0022084B" w:rsidP="0022084B">
      <w:pPr>
        <w:spacing w:line="480" w:lineRule="auto"/>
        <w:ind w:firstLine="720"/>
        <w:rPr>
          <w:rFonts w:ascii="Times New Roman" w:hAnsi="Times New Roman" w:cs="Times New Roman"/>
          <w:sz w:val="24"/>
          <w:szCs w:val="24"/>
        </w:rPr>
      </w:pPr>
      <w:r>
        <w:rPr>
          <w:rFonts w:ascii="Times New Roman" w:hAnsi="Times New Roman" w:cs="Times New Roman"/>
          <w:sz w:val="24"/>
          <w:szCs w:val="24"/>
        </w:rPr>
        <w:t>“Stranded”</w:t>
      </w:r>
      <w:r w:rsidR="00F12ED4" w:rsidRPr="00F12ED4">
        <w:rPr>
          <w:rFonts w:ascii="Times New Roman" w:hAnsi="Times New Roman" w:cs="Times New Roman"/>
          <w:sz w:val="24"/>
          <w:szCs w:val="24"/>
        </w:rPr>
        <w:t xml:space="preserve"> is a compelling tale that skilfully combines elements of adventure, friendship, and self-discovery. Through the lens of the deserted island, the story explores universal themes that resonate with readers of all ages. As the two kids navigate the challenges of their extraordinary circumstances, the narrative invites reflection on the resilience of the human spirit and the transformative power of unexpected journeys.</w:t>
      </w:r>
    </w:p>
    <w:p w14:paraId="0BEFE812" w14:textId="77777777" w:rsidR="00F12ED4" w:rsidRPr="00F12ED4" w:rsidRDefault="00F12ED4" w:rsidP="00F12ED4">
      <w:pPr>
        <w:rPr>
          <w:rFonts w:ascii="Times New Roman" w:hAnsi="Times New Roman" w:cs="Times New Roman"/>
          <w:sz w:val="24"/>
          <w:szCs w:val="24"/>
        </w:rPr>
      </w:pPr>
    </w:p>
    <w:p w14:paraId="566CA6B2" w14:textId="77777777" w:rsidR="00A94964" w:rsidRPr="00F12ED4" w:rsidRDefault="00A94964" w:rsidP="00F12ED4">
      <w:pPr>
        <w:rPr>
          <w:rFonts w:ascii="Times New Roman" w:hAnsi="Times New Roman" w:cs="Times New Roman"/>
          <w:sz w:val="24"/>
          <w:szCs w:val="24"/>
        </w:rPr>
      </w:pPr>
    </w:p>
    <w:p w14:paraId="431C6073" w14:textId="77777777" w:rsidR="00A94964" w:rsidRPr="00F12ED4" w:rsidRDefault="00A94964" w:rsidP="00F12ED4">
      <w:pPr>
        <w:rPr>
          <w:rFonts w:ascii="Times New Roman" w:hAnsi="Times New Roman" w:cs="Times New Roman"/>
          <w:sz w:val="24"/>
          <w:szCs w:val="24"/>
        </w:rPr>
      </w:pPr>
    </w:p>
    <w:p w14:paraId="2E1899F0" w14:textId="77777777" w:rsidR="00A94964" w:rsidRPr="004C4071" w:rsidRDefault="00A94964" w:rsidP="004C4071">
      <w:pPr>
        <w:spacing w:line="480" w:lineRule="auto"/>
        <w:rPr>
          <w:rFonts w:ascii="Times New Roman" w:hAnsi="Times New Roman" w:cs="Times New Roman"/>
          <w:sz w:val="24"/>
          <w:szCs w:val="24"/>
        </w:rPr>
      </w:pPr>
    </w:p>
    <w:sectPr w:rsidR="00A94964" w:rsidRPr="004C40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486D4" w14:textId="77777777" w:rsidR="00EC5B56" w:rsidRDefault="00EC5B56" w:rsidP="00EC5B56">
      <w:pPr>
        <w:spacing w:after="0" w:line="240" w:lineRule="auto"/>
      </w:pPr>
      <w:r>
        <w:separator/>
      </w:r>
    </w:p>
  </w:endnote>
  <w:endnote w:type="continuationSeparator" w:id="0">
    <w:p w14:paraId="75AA6679" w14:textId="77777777" w:rsidR="00EC5B56" w:rsidRDefault="00EC5B56" w:rsidP="00EC5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27330" w14:textId="77777777" w:rsidR="00EC5B56" w:rsidRDefault="00EC5B56" w:rsidP="00EC5B56">
      <w:pPr>
        <w:spacing w:after="0" w:line="240" w:lineRule="auto"/>
      </w:pPr>
      <w:r>
        <w:separator/>
      </w:r>
    </w:p>
  </w:footnote>
  <w:footnote w:type="continuationSeparator" w:id="0">
    <w:p w14:paraId="1D9471A9" w14:textId="77777777" w:rsidR="00EC5B56" w:rsidRDefault="00EC5B56" w:rsidP="00EC5B56">
      <w:pPr>
        <w:spacing w:after="0" w:line="240" w:lineRule="auto"/>
      </w:pPr>
      <w:r>
        <w:continuationSeparator/>
      </w:r>
    </w:p>
  </w:footnote>
  <w:footnote w:id="1">
    <w:p w14:paraId="6E6694C8" w14:textId="58B08AFA" w:rsidR="00EC5B56" w:rsidRPr="00EC5B56" w:rsidRDefault="00EC5B56" w:rsidP="00EC5B56">
      <w:pPr>
        <w:rPr>
          <w:rFonts w:ascii="Times New Roman" w:hAnsi="Times New Roman" w:cs="Times New Roman"/>
          <w:sz w:val="18"/>
          <w:szCs w:val="18"/>
        </w:rPr>
      </w:pPr>
      <w:r w:rsidRPr="00EC5B56">
        <w:rPr>
          <w:rStyle w:val="FootnoteReference"/>
          <w:rFonts w:ascii="Times New Roman" w:hAnsi="Times New Roman" w:cs="Times New Roman"/>
          <w:sz w:val="18"/>
          <w:szCs w:val="18"/>
        </w:rPr>
        <w:footnoteRef/>
      </w:r>
      <w:bookmarkStart w:id="0" w:name="_Hlk155965006"/>
      <w:r w:rsidRPr="001B6009">
        <w:rPr>
          <w:rFonts w:ascii="Times New Roman" w:hAnsi="Times New Roman" w:cs="Times New Roman"/>
          <w:sz w:val="18"/>
          <w:szCs w:val="18"/>
        </w:rPr>
        <w:t>I</w:t>
      </w:r>
      <w:r w:rsidR="00DE38BB" w:rsidRPr="001B6009">
        <w:rPr>
          <w:rFonts w:ascii="Times New Roman" w:hAnsi="Times New Roman" w:cs="Times New Roman"/>
          <w:sz w:val="18"/>
          <w:szCs w:val="18"/>
        </w:rPr>
        <w:t>saiah</w:t>
      </w:r>
      <w:r w:rsidR="001B6009">
        <w:rPr>
          <w:rFonts w:ascii="Times New Roman" w:hAnsi="Times New Roman" w:cs="Times New Roman"/>
          <w:sz w:val="18"/>
          <w:szCs w:val="18"/>
        </w:rPr>
        <w:t>, Berlin</w:t>
      </w:r>
      <w:r w:rsidR="00DE38BB" w:rsidRPr="001B6009">
        <w:rPr>
          <w:rFonts w:ascii="Times New Roman" w:hAnsi="Times New Roman" w:cs="Times New Roman"/>
          <w:sz w:val="18"/>
          <w:szCs w:val="18"/>
        </w:rPr>
        <w:t>,</w:t>
      </w:r>
      <w:r w:rsidRPr="001B6009">
        <w:rPr>
          <w:rFonts w:ascii="Times New Roman" w:hAnsi="Times New Roman" w:cs="Times New Roman"/>
          <w:sz w:val="18"/>
          <w:szCs w:val="18"/>
        </w:rPr>
        <w:t xml:space="preserve"> </w:t>
      </w:r>
      <w:r w:rsidRPr="001B6009">
        <w:rPr>
          <w:rFonts w:ascii="Times New Roman" w:hAnsi="Times New Roman" w:cs="Times New Roman"/>
          <w:i/>
          <w:iCs/>
          <w:sz w:val="18"/>
          <w:szCs w:val="18"/>
        </w:rPr>
        <w:t>The age of enlightenment: the eighteenth-century philosophers</w:t>
      </w:r>
      <w:r w:rsidRPr="001B6009">
        <w:rPr>
          <w:rFonts w:ascii="Times New Roman" w:hAnsi="Times New Roman" w:cs="Times New Roman"/>
          <w:sz w:val="18"/>
          <w:szCs w:val="18"/>
        </w:rPr>
        <w:t xml:space="preserve"> </w:t>
      </w:r>
      <w:r w:rsidR="00DE38BB" w:rsidRPr="001B6009">
        <w:rPr>
          <w:rFonts w:ascii="Times New Roman" w:hAnsi="Times New Roman" w:cs="Times New Roman"/>
          <w:sz w:val="18"/>
          <w:szCs w:val="18"/>
        </w:rPr>
        <w:t>(</w:t>
      </w:r>
      <w:r w:rsidRPr="001B6009">
        <w:rPr>
          <w:rFonts w:ascii="Times New Roman" w:hAnsi="Times New Roman" w:cs="Times New Roman"/>
          <w:sz w:val="18"/>
          <w:szCs w:val="18"/>
        </w:rPr>
        <w:t>Oxford: Oxford University Press</w:t>
      </w:r>
      <w:r w:rsidR="00DE38BB" w:rsidRPr="001B6009">
        <w:rPr>
          <w:rFonts w:ascii="Times New Roman" w:hAnsi="Times New Roman" w:cs="Times New Roman"/>
          <w:sz w:val="18"/>
          <w:szCs w:val="18"/>
        </w:rPr>
        <w:t>, 1979)</w:t>
      </w:r>
      <w:r w:rsidRPr="001B6009">
        <w:rPr>
          <w:rFonts w:ascii="Times New Roman" w:hAnsi="Times New Roman" w:cs="Times New Roman"/>
          <w:sz w:val="18"/>
          <w:szCs w:val="18"/>
        </w:rPr>
        <w:t>.</w:t>
      </w:r>
      <w:r w:rsidRPr="001B6009">
        <w:rPr>
          <w:rFonts w:ascii="Times New Roman" w:hAnsi="Times New Roman" w:cs="Times New Roman"/>
          <w:sz w:val="18"/>
          <w:szCs w:val="18"/>
        </w:rPr>
        <w:t xml:space="preserve"> </w:t>
      </w:r>
      <w:bookmarkEnd w:id="0"/>
    </w:p>
    <w:p w14:paraId="06599164" w14:textId="7066A627" w:rsidR="00EC5B56" w:rsidRDefault="00EC5B56">
      <w:pPr>
        <w:pStyle w:val="FootnoteText"/>
      </w:pPr>
    </w:p>
  </w:footnote>
  <w:footnote w:id="2">
    <w:p w14:paraId="7D62E210" w14:textId="1784C4E5" w:rsidR="00F22B38" w:rsidRDefault="0064285C" w:rsidP="00F22B38">
      <w:pPr>
        <w:pStyle w:val="NormalWeb"/>
        <w:spacing w:before="0" w:beforeAutospacing="0" w:after="240" w:afterAutospacing="0" w:line="360" w:lineRule="auto"/>
      </w:pPr>
      <w:r w:rsidRPr="0064285C">
        <w:rPr>
          <w:rStyle w:val="FootnoteReference"/>
          <w:sz w:val="18"/>
          <w:szCs w:val="18"/>
        </w:rPr>
        <w:footnoteRef/>
      </w:r>
      <w:r w:rsidRPr="0064285C">
        <w:rPr>
          <w:sz w:val="18"/>
          <w:szCs w:val="18"/>
        </w:rPr>
        <w:t xml:space="preserve"> </w:t>
      </w:r>
      <w:r w:rsidR="00F22B38" w:rsidRPr="00F22B38">
        <w:rPr>
          <w:sz w:val="18"/>
          <w:szCs w:val="18"/>
        </w:rPr>
        <w:t>D</w:t>
      </w:r>
      <w:r w:rsidR="008E0821">
        <w:rPr>
          <w:sz w:val="18"/>
          <w:szCs w:val="18"/>
        </w:rPr>
        <w:t>aniel Defoe</w:t>
      </w:r>
      <w:r w:rsidR="00F22B38" w:rsidRPr="00F22B38">
        <w:rPr>
          <w:sz w:val="18"/>
          <w:szCs w:val="18"/>
        </w:rPr>
        <w:t xml:space="preserve">, </w:t>
      </w:r>
      <w:r w:rsidR="00F22B38" w:rsidRPr="00F22B38">
        <w:rPr>
          <w:i/>
          <w:iCs/>
          <w:sz w:val="18"/>
          <w:szCs w:val="18"/>
        </w:rPr>
        <w:t>The life and adventures of Robinson Crusoe</w:t>
      </w:r>
      <w:r w:rsidR="00F22B38" w:rsidRPr="00F22B38">
        <w:rPr>
          <w:sz w:val="18"/>
          <w:szCs w:val="18"/>
        </w:rPr>
        <w:t xml:space="preserve"> (Philadelphia: Leary &amp; Getz, 1859)</w:t>
      </w:r>
      <w:r w:rsidR="008E0821">
        <w:rPr>
          <w:sz w:val="18"/>
          <w:szCs w:val="18"/>
        </w:rPr>
        <w:t xml:space="preserve"> &lt;</w:t>
      </w:r>
      <w:r w:rsidR="008E0821" w:rsidRPr="008E0821">
        <w:t xml:space="preserve"> </w:t>
      </w:r>
      <w:bookmarkStart w:id="1" w:name="_Hlk155966803"/>
      <w:r w:rsidR="008E0821" w:rsidRPr="008E0821">
        <w:rPr>
          <w:sz w:val="18"/>
          <w:szCs w:val="18"/>
        </w:rPr>
        <w:t>https://www.gutenberg.org/cache/epub/521/pg521-images.html#chap07</w:t>
      </w:r>
      <w:r w:rsidR="008E0821">
        <w:rPr>
          <w:sz w:val="18"/>
          <w:szCs w:val="18"/>
        </w:rPr>
        <w:t>&gt;</w:t>
      </w:r>
      <w:bookmarkEnd w:id="1"/>
    </w:p>
    <w:p w14:paraId="29AB45A7" w14:textId="558783C3" w:rsidR="0064285C" w:rsidRPr="0064285C" w:rsidRDefault="0064285C">
      <w:pPr>
        <w:pStyle w:val="FootnoteText"/>
        <w:rPr>
          <w:rFonts w:ascii="Times New Roman" w:hAnsi="Times New Roman" w:cs="Times New Roman"/>
          <w:sz w:val="18"/>
          <w:szCs w:val="18"/>
        </w:rPr>
      </w:pPr>
    </w:p>
  </w:footnote>
  <w:footnote w:id="3">
    <w:p w14:paraId="1ABE2034" w14:textId="6FCD5259" w:rsidR="008E0821" w:rsidRDefault="00863039" w:rsidP="008E0821">
      <w:pPr>
        <w:pStyle w:val="NormalWeb"/>
        <w:spacing w:before="0" w:beforeAutospacing="0" w:after="240" w:afterAutospacing="0" w:line="360" w:lineRule="auto"/>
      </w:pPr>
      <w:r w:rsidRPr="00863039">
        <w:rPr>
          <w:rStyle w:val="FootnoteReference"/>
          <w:sz w:val="18"/>
          <w:szCs w:val="18"/>
        </w:rPr>
        <w:footnoteRef/>
      </w:r>
      <w:r w:rsidRPr="00863039">
        <w:rPr>
          <w:sz w:val="18"/>
          <w:szCs w:val="18"/>
        </w:rPr>
        <w:t xml:space="preserve"> </w:t>
      </w:r>
      <w:r w:rsidR="008E0821" w:rsidRPr="008E0821">
        <w:rPr>
          <w:sz w:val="18"/>
          <w:szCs w:val="18"/>
        </w:rPr>
        <w:t xml:space="preserve">Daniel, </w:t>
      </w:r>
      <w:r w:rsidR="008E0821" w:rsidRPr="008E0821">
        <w:rPr>
          <w:i/>
          <w:iCs/>
          <w:sz w:val="18"/>
          <w:szCs w:val="18"/>
        </w:rPr>
        <w:t>The life and adventures of Robinson Crusoe</w:t>
      </w:r>
      <w:r w:rsidR="008E0821">
        <w:rPr>
          <w:sz w:val="18"/>
          <w:szCs w:val="18"/>
        </w:rPr>
        <w:t>, 18</w:t>
      </w:r>
      <w:r w:rsidR="002F4218">
        <w:rPr>
          <w:sz w:val="18"/>
          <w:szCs w:val="18"/>
        </w:rPr>
        <w:t>59</w:t>
      </w:r>
      <w:r w:rsidR="008E0821">
        <w:rPr>
          <w:sz w:val="18"/>
          <w:szCs w:val="18"/>
        </w:rPr>
        <w:t xml:space="preserve">.  </w:t>
      </w:r>
    </w:p>
    <w:p w14:paraId="0B6BF5AA" w14:textId="0AE636F2" w:rsidR="00863039" w:rsidRPr="00863039" w:rsidRDefault="00863039">
      <w:pPr>
        <w:pStyle w:val="FootnoteText"/>
        <w:rPr>
          <w:rFonts w:ascii="Times New Roman" w:hAnsi="Times New Roman" w:cs="Times New Roman"/>
          <w:sz w:val="18"/>
          <w:szCs w:val="18"/>
        </w:rPr>
      </w:pPr>
    </w:p>
  </w:footnote>
  <w:footnote w:id="4">
    <w:p w14:paraId="05DEF53E" w14:textId="1F363F2C" w:rsidR="00E27F44" w:rsidRPr="001503E7" w:rsidRDefault="00E27F44">
      <w:pPr>
        <w:pStyle w:val="FootnoteText"/>
        <w:rPr>
          <w:rFonts w:ascii="Times New Roman" w:hAnsi="Times New Roman" w:cs="Times New Roman"/>
          <w:sz w:val="18"/>
          <w:szCs w:val="18"/>
        </w:rPr>
      </w:pPr>
      <w:r>
        <w:rPr>
          <w:rStyle w:val="FootnoteReference"/>
        </w:rPr>
        <w:footnoteRef/>
      </w:r>
      <w:r>
        <w:t xml:space="preserve"> </w:t>
      </w:r>
      <w:r w:rsidR="0076533B" w:rsidRPr="001503E7">
        <w:rPr>
          <w:rFonts w:ascii="Times New Roman" w:hAnsi="Times New Roman" w:cs="Times New Roman"/>
          <w:sz w:val="18"/>
          <w:szCs w:val="18"/>
        </w:rPr>
        <w:t xml:space="preserve">William Wordsworth, </w:t>
      </w:r>
      <w:r w:rsidRPr="001503E7">
        <w:rPr>
          <w:rFonts w:ascii="Times New Roman" w:hAnsi="Times New Roman" w:cs="Times New Roman"/>
          <w:i/>
          <w:iCs/>
          <w:sz w:val="18"/>
          <w:szCs w:val="18"/>
        </w:rPr>
        <w:t>The Prelude: Book Thirteenth</w:t>
      </w:r>
      <w:r w:rsidRPr="001503E7">
        <w:rPr>
          <w:rFonts w:ascii="Times New Roman" w:hAnsi="Times New Roman" w:cs="Times New Roman"/>
          <w:sz w:val="18"/>
          <w:szCs w:val="18"/>
        </w:rPr>
        <w:t xml:space="preserve">, </w:t>
      </w:r>
      <w:r w:rsidR="001503E7" w:rsidRPr="001503E7">
        <w:rPr>
          <w:rFonts w:ascii="Times New Roman" w:hAnsi="Times New Roman" w:cs="Times New Roman"/>
          <w:sz w:val="18"/>
          <w:szCs w:val="18"/>
        </w:rPr>
        <w:t xml:space="preserve">lines 40 – 45, </w:t>
      </w:r>
      <w:bookmarkStart w:id="2" w:name="_Hlk155966921"/>
      <w:r w:rsidR="008E0821">
        <w:rPr>
          <w:rFonts w:ascii="Times New Roman" w:hAnsi="Times New Roman" w:cs="Times New Roman"/>
          <w:sz w:val="18"/>
          <w:szCs w:val="18"/>
        </w:rPr>
        <w:t>&lt;</w:t>
      </w:r>
      <w:r w:rsidR="001503E7" w:rsidRPr="001503E7">
        <w:rPr>
          <w:rFonts w:ascii="Times New Roman" w:hAnsi="Times New Roman" w:cs="Times New Roman"/>
          <w:i/>
          <w:iCs/>
          <w:sz w:val="18"/>
          <w:szCs w:val="18"/>
        </w:rPr>
        <w:t>file:///C:/Users/ancar/Dropbox/PC/Downloads/Prelude%201805%20text%20(1).pdf</w:t>
      </w:r>
      <w:r w:rsidR="008E0821">
        <w:rPr>
          <w:rFonts w:ascii="Times New Roman" w:hAnsi="Times New Roman" w:cs="Times New Roman"/>
          <w:i/>
          <w:iCs/>
          <w:sz w:val="18"/>
          <w:szCs w:val="18"/>
        </w:rPr>
        <w:t>&gt;</w:t>
      </w:r>
      <w:bookmarkEnd w:id="2"/>
    </w:p>
  </w:footnote>
  <w:footnote w:id="5">
    <w:p w14:paraId="0D175721" w14:textId="5BADB4D8" w:rsidR="001503E7" w:rsidRPr="001503E7" w:rsidRDefault="001503E7">
      <w:pPr>
        <w:pStyle w:val="FootnoteText"/>
      </w:pPr>
      <w:r w:rsidRPr="001503E7">
        <w:rPr>
          <w:rStyle w:val="FootnoteReference"/>
          <w:rFonts w:ascii="Times New Roman" w:hAnsi="Times New Roman" w:cs="Times New Roman"/>
          <w:sz w:val="18"/>
          <w:szCs w:val="18"/>
        </w:rPr>
        <w:footnoteRef/>
      </w:r>
      <w:r w:rsidRPr="001503E7">
        <w:rPr>
          <w:rFonts w:ascii="Times New Roman" w:hAnsi="Times New Roman" w:cs="Times New Roman"/>
          <w:sz w:val="18"/>
          <w:szCs w:val="18"/>
        </w:rPr>
        <w:t xml:space="preserve">Wordsworth, </w:t>
      </w:r>
      <w:r w:rsidRPr="001503E7">
        <w:rPr>
          <w:rFonts w:ascii="Times New Roman" w:hAnsi="Times New Roman" w:cs="Times New Roman"/>
          <w:i/>
          <w:iCs/>
          <w:sz w:val="18"/>
          <w:szCs w:val="18"/>
        </w:rPr>
        <w:t>The Prelude: Book Thirteenth</w:t>
      </w:r>
      <w:r w:rsidRPr="00173B7E">
        <w:rPr>
          <w:rFonts w:ascii="Times New Roman" w:hAnsi="Times New Roman" w:cs="Times New Roman"/>
          <w:sz w:val="18"/>
          <w:szCs w:val="18"/>
        </w:rPr>
        <w:t>,</w:t>
      </w:r>
      <w:r w:rsidRPr="001503E7">
        <w:rPr>
          <w:rFonts w:ascii="Times New Roman" w:hAnsi="Times New Roman" w:cs="Times New Roman"/>
          <w:i/>
          <w:iCs/>
          <w:sz w:val="18"/>
          <w:szCs w:val="18"/>
        </w:rPr>
        <w:t xml:space="preserve"> </w:t>
      </w:r>
      <w:r w:rsidRPr="001503E7">
        <w:rPr>
          <w:rFonts w:ascii="Times New Roman" w:hAnsi="Times New Roman" w:cs="Times New Roman"/>
          <w:sz w:val="18"/>
          <w:szCs w:val="18"/>
        </w:rPr>
        <w:t>lines 48 – 49.</w:t>
      </w:r>
    </w:p>
  </w:footnote>
  <w:footnote w:id="6">
    <w:p w14:paraId="73328632" w14:textId="2A90595F" w:rsidR="00961E3F" w:rsidRDefault="00961E3F">
      <w:pPr>
        <w:pStyle w:val="FootnoteText"/>
      </w:pPr>
      <w:r>
        <w:rPr>
          <w:rStyle w:val="FootnoteReference"/>
        </w:rPr>
        <w:footnoteRef/>
      </w:r>
      <w:r>
        <w:t xml:space="preserve"> </w:t>
      </w:r>
      <w:r w:rsidRPr="0064285C">
        <w:rPr>
          <w:rFonts w:ascii="Times New Roman" w:hAnsi="Times New Roman" w:cs="Times New Roman"/>
          <w:sz w:val="18"/>
          <w:szCs w:val="18"/>
        </w:rPr>
        <w:t xml:space="preserve">Defoe, </w:t>
      </w:r>
      <w:r w:rsidRPr="0064285C">
        <w:rPr>
          <w:rFonts w:ascii="Times New Roman" w:hAnsi="Times New Roman" w:cs="Times New Roman"/>
          <w:i/>
          <w:iCs/>
          <w:sz w:val="18"/>
          <w:szCs w:val="18"/>
        </w:rPr>
        <w:t>The life and adventures of Robinson Crusoe</w:t>
      </w:r>
      <w:r>
        <w:rPr>
          <w:rFonts w:ascii="Times New Roman" w:hAnsi="Times New Roman" w:cs="Times New Roman"/>
          <w:sz w:val="18"/>
          <w:szCs w:val="18"/>
        </w:rPr>
        <w:t>, 1</w:t>
      </w:r>
      <w:r w:rsidR="002F4218">
        <w:rPr>
          <w:rFonts w:ascii="Times New Roman" w:hAnsi="Times New Roman" w:cs="Times New Roman"/>
          <w:sz w:val="18"/>
          <w:szCs w:val="18"/>
        </w:rPr>
        <w:t>859</w:t>
      </w:r>
      <w:r>
        <w:rPr>
          <w:rFonts w:ascii="Times New Roman" w:hAnsi="Times New Roman" w:cs="Times New Roman"/>
          <w:sz w:val="18"/>
          <w:szCs w:val="18"/>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D069DE"/>
    <w:multiLevelType w:val="multilevel"/>
    <w:tmpl w:val="6F662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1728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89F"/>
    <w:rsid w:val="0005593D"/>
    <w:rsid w:val="00084D87"/>
    <w:rsid w:val="001208D1"/>
    <w:rsid w:val="001503E7"/>
    <w:rsid w:val="00164B54"/>
    <w:rsid w:val="00173B7E"/>
    <w:rsid w:val="00186C75"/>
    <w:rsid w:val="001A12BE"/>
    <w:rsid w:val="001B6009"/>
    <w:rsid w:val="001E58D2"/>
    <w:rsid w:val="001F6A6B"/>
    <w:rsid w:val="0022084B"/>
    <w:rsid w:val="002478E7"/>
    <w:rsid w:val="00272482"/>
    <w:rsid w:val="002961CE"/>
    <w:rsid w:val="002B02FF"/>
    <w:rsid w:val="002F4218"/>
    <w:rsid w:val="003431BD"/>
    <w:rsid w:val="003B249E"/>
    <w:rsid w:val="00456E6B"/>
    <w:rsid w:val="004C4071"/>
    <w:rsid w:val="0054689F"/>
    <w:rsid w:val="006113FD"/>
    <w:rsid w:val="00640DB3"/>
    <w:rsid w:val="0064285C"/>
    <w:rsid w:val="006542A3"/>
    <w:rsid w:val="00682F8C"/>
    <w:rsid w:val="006E7A52"/>
    <w:rsid w:val="0076533B"/>
    <w:rsid w:val="007B48CA"/>
    <w:rsid w:val="0084453D"/>
    <w:rsid w:val="00863039"/>
    <w:rsid w:val="008E0821"/>
    <w:rsid w:val="00961E3F"/>
    <w:rsid w:val="00A1733B"/>
    <w:rsid w:val="00A92CE9"/>
    <w:rsid w:val="00A94964"/>
    <w:rsid w:val="00AA0DC3"/>
    <w:rsid w:val="00C260C8"/>
    <w:rsid w:val="00D7471D"/>
    <w:rsid w:val="00D95DDC"/>
    <w:rsid w:val="00DE38BB"/>
    <w:rsid w:val="00DF3800"/>
    <w:rsid w:val="00E23735"/>
    <w:rsid w:val="00E27F44"/>
    <w:rsid w:val="00E94E40"/>
    <w:rsid w:val="00EC5B56"/>
    <w:rsid w:val="00F12ED4"/>
    <w:rsid w:val="00F22B38"/>
    <w:rsid w:val="00F551CA"/>
    <w:rsid w:val="00FA17C3"/>
    <w:rsid w:val="00FF7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E02688"/>
  <w15:chartTrackingRefBased/>
  <w15:docId w15:val="{2D68FD0E-111A-425E-A2A8-46435B918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40D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EC5B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5B56"/>
    <w:rPr>
      <w:sz w:val="20"/>
      <w:szCs w:val="20"/>
    </w:rPr>
  </w:style>
  <w:style w:type="character" w:styleId="FootnoteReference">
    <w:name w:val="footnote reference"/>
    <w:basedOn w:val="DefaultParagraphFont"/>
    <w:uiPriority w:val="99"/>
    <w:semiHidden/>
    <w:unhideWhenUsed/>
    <w:rsid w:val="00EC5B56"/>
    <w:rPr>
      <w:vertAlign w:val="superscript"/>
    </w:rPr>
  </w:style>
  <w:style w:type="character" w:styleId="Strong">
    <w:name w:val="Strong"/>
    <w:basedOn w:val="DefaultParagraphFont"/>
    <w:uiPriority w:val="22"/>
    <w:qFormat/>
    <w:rsid w:val="00F12E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447403">
      <w:bodyDiv w:val="1"/>
      <w:marLeft w:val="0"/>
      <w:marRight w:val="0"/>
      <w:marTop w:val="0"/>
      <w:marBottom w:val="0"/>
      <w:divBdr>
        <w:top w:val="none" w:sz="0" w:space="0" w:color="auto"/>
        <w:left w:val="none" w:sz="0" w:space="0" w:color="auto"/>
        <w:bottom w:val="none" w:sz="0" w:space="0" w:color="auto"/>
        <w:right w:val="none" w:sz="0" w:space="0" w:color="auto"/>
      </w:divBdr>
    </w:div>
    <w:div w:id="811025465">
      <w:bodyDiv w:val="1"/>
      <w:marLeft w:val="0"/>
      <w:marRight w:val="0"/>
      <w:marTop w:val="0"/>
      <w:marBottom w:val="0"/>
      <w:divBdr>
        <w:top w:val="none" w:sz="0" w:space="0" w:color="auto"/>
        <w:left w:val="none" w:sz="0" w:space="0" w:color="auto"/>
        <w:bottom w:val="none" w:sz="0" w:space="0" w:color="auto"/>
        <w:right w:val="none" w:sz="0" w:space="0" w:color="auto"/>
      </w:divBdr>
    </w:div>
    <w:div w:id="847597082">
      <w:bodyDiv w:val="1"/>
      <w:marLeft w:val="0"/>
      <w:marRight w:val="0"/>
      <w:marTop w:val="0"/>
      <w:marBottom w:val="0"/>
      <w:divBdr>
        <w:top w:val="none" w:sz="0" w:space="0" w:color="auto"/>
        <w:left w:val="none" w:sz="0" w:space="0" w:color="auto"/>
        <w:bottom w:val="none" w:sz="0" w:space="0" w:color="auto"/>
        <w:right w:val="none" w:sz="0" w:space="0" w:color="auto"/>
      </w:divBdr>
    </w:div>
    <w:div w:id="997265509">
      <w:bodyDiv w:val="1"/>
      <w:marLeft w:val="0"/>
      <w:marRight w:val="0"/>
      <w:marTop w:val="0"/>
      <w:marBottom w:val="0"/>
      <w:divBdr>
        <w:top w:val="none" w:sz="0" w:space="0" w:color="auto"/>
        <w:left w:val="none" w:sz="0" w:space="0" w:color="auto"/>
        <w:bottom w:val="none" w:sz="0" w:space="0" w:color="auto"/>
        <w:right w:val="none" w:sz="0" w:space="0" w:color="auto"/>
      </w:divBdr>
    </w:div>
    <w:div w:id="1349480982">
      <w:bodyDiv w:val="1"/>
      <w:marLeft w:val="0"/>
      <w:marRight w:val="0"/>
      <w:marTop w:val="0"/>
      <w:marBottom w:val="0"/>
      <w:divBdr>
        <w:top w:val="none" w:sz="0" w:space="0" w:color="auto"/>
        <w:left w:val="none" w:sz="0" w:space="0" w:color="auto"/>
        <w:bottom w:val="none" w:sz="0" w:space="0" w:color="auto"/>
        <w:right w:val="none" w:sz="0" w:space="0" w:color="auto"/>
      </w:divBdr>
    </w:div>
    <w:div w:id="1563058861">
      <w:bodyDiv w:val="1"/>
      <w:marLeft w:val="0"/>
      <w:marRight w:val="0"/>
      <w:marTop w:val="0"/>
      <w:marBottom w:val="0"/>
      <w:divBdr>
        <w:top w:val="none" w:sz="0" w:space="0" w:color="auto"/>
        <w:left w:val="none" w:sz="0" w:space="0" w:color="auto"/>
        <w:bottom w:val="none" w:sz="0" w:space="0" w:color="auto"/>
        <w:right w:val="none" w:sz="0" w:space="0" w:color="auto"/>
      </w:divBdr>
    </w:div>
    <w:div w:id="1886060869">
      <w:bodyDiv w:val="1"/>
      <w:marLeft w:val="0"/>
      <w:marRight w:val="0"/>
      <w:marTop w:val="0"/>
      <w:marBottom w:val="0"/>
      <w:divBdr>
        <w:top w:val="none" w:sz="0" w:space="0" w:color="auto"/>
        <w:left w:val="none" w:sz="0" w:space="0" w:color="auto"/>
        <w:bottom w:val="none" w:sz="0" w:space="0" w:color="auto"/>
        <w:right w:val="none" w:sz="0" w:space="0" w:color="auto"/>
      </w:divBdr>
      <w:divsChild>
        <w:div w:id="532885997">
          <w:marLeft w:val="0"/>
          <w:marRight w:val="0"/>
          <w:marTop w:val="0"/>
          <w:marBottom w:val="0"/>
          <w:divBdr>
            <w:top w:val="none" w:sz="0" w:space="0" w:color="auto"/>
            <w:left w:val="none" w:sz="0" w:space="0" w:color="auto"/>
            <w:bottom w:val="none" w:sz="0" w:space="0" w:color="auto"/>
            <w:right w:val="none" w:sz="0" w:space="0" w:color="auto"/>
          </w:divBdr>
        </w:div>
      </w:divsChild>
    </w:div>
    <w:div w:id="1907717969">
      <w:bodyDiv w:val="1"/>
      <w:marLeft w:val="0"/>
      <w:marRight w:val="0"/>
      <w:marTop w:val="0"/>
      <w:marBottom w:val="0"/>
      <w:divBdr>
        <w:top w:val="none" w:sz="0" w:space="0" w:color="auto"/>
        <w:left w:val="none" w:sz="0" w:space="0" w:color="auto"/>
        <w:bottom w:val="none" w:sz="0" w:space="0" w:color="auto"/>
        <w:right w:val="none" w:sz="0" w:space="0" w:color="auto"/>
      </w:divBdr>
    </w:div>
    <w:div w:id="1995067039">
      <w:bodyDiv w:val="1"/>
      <w:marLeft w:val="0"/>
      <w:marRight w:val="0"/>
      <w:marTop w:val="0"/>
      <w:marBottom w:val="0"/>
      <w:divBdr>
        <w:top w:val="none" w:sz="0" w:space="0" w:color="auto"/>
        <w:left w:val="none" w:sz="0" w:space="0" w:color="auto"/>
        <w:bottom w:val="none" w:sz="0" w:space="0" w:color="auto"/>
        <w:right w:val="none" w:sz="0" w:space="0" w:color="auto"/>
      </w:divBdr>
      <w:divsChild>
        <w:div w:id="1999770001">
          <w:marLeft w:val="0"/>
          <w:marRight w:val="0"/>
          <w:marTop w:val="0"/>
          <w:marBottom w:val="0"/>
          <w:divBdr>
            <w:top w:val="none" w:sz="0" w:space="0" w:color="auto"/>
            <w:left w:val="none" w:sz="0" w:space="0" w:color="auto"/>
            <w:bottom w:val="none" w:sz="0" w:space="0" w:color="auto"/>
            <w:right w:val="none" w:sz="0" w:space="0" w:color="auto"/>
          </w:divBdr>
          <w:divsChild>
            <w:div w:id="51577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896680">
      <w:bodyDiv w:val="1"/>
      <w:marLeft w:val="0"/>
      <w:marRight w:val="0"/>
      <w:marTop w:val="0"/>
      <w:marBottom w:val="0"/>
      <w:divBdr>
        <w:top w:val="none" w:sz="0" w:space="0" w:color="auto"/>
        <w:left w:val="none" w:sz="0" w:space="0" w:color="auto"/>
        <w:bottom w:val="none" w:sz="0" w:space="0" w:color="auto"/>
        <w:right w:val="none" w:sz="0" w:space="0" w:color="auto"/>
      </w:divBdr>
      <w:divsChild>
        <w:div w:id="184486124">
          <w:marLeft w:val="0"/>
          <w:marRight w:val="0"/>
          <w:marTop w:val="0"/>
          <w:marBottom w:val="0"/>
          <w:divBdr>
            <w:top w:val="single" w:sz="2" w:space="0" w:color="D9D9E3"/>
            <w:left w:val="single" w:sz="2" w:space="0" w:color="D9D9E3"/>
            <w:bottom w:val="single" w:sz="2" w:space="0" w:color="D9D9E3"/>
            <w:right w:val="single" w:sz="2" w:space="0" w:color="D9D9E3"/>
          </w:divBdr>
          <w:divsChild>
            <w:div w:id="445196998">
              <w:marLeft w:val="0"/>
              <w:marRight w:val="0"/>
              <w:marTop w:val="0"/>
              <w:marBottom w:val="0"/>
              <w:divBdr>
                <w:top w:val="single" w:sz="2" w:space="0" w:color="D9D9E3"/>
                <w:left w:val="single" w:sz="2" w:space="0" w:color="D9D9E3"/>
                <w:bottom w:val="single" w:sz="2" w:space="0" w:color="D9D9E3"/>
                <w:right w:val="single" w:sz="2" w:space="0" w:color="D9D9E3"/>
              </w:divBdr>
              <w:divsChild>
                <w:div w:id="1610502277">
                  <w:marLeft w:val="0"/>
                  <w:marRight w:val="0"/>
                  <w:marTop w:val="0"/>
                  <w:marBottom w:val="0"/>
                  <w:divBdr>
                    <w:top w:val="single" w:sz="2" w:space="0" w:color="D9D9E3"/>
                    <w:left w:val="single" w:sz="2" w:space="0" w:color="D9D9E3"/>
                    <w:bottom w:val="single" w:sz="2" w:space="0" w:color="D9D9E3"/>
                    <w:right w:val="single" w:sz="2" w:space="0" w:color="D9D9E3"/>
                  </w:divBdr>
                  <w:divsChild>
                    <w:div w:id="860432970">
                      <w:marLeft w:val="0"/>
                      <w:marRight w:val="0"/>
                      <w:marTop w:val="0"/>
                      <w:marBottom w:val="0"/>
                      <w:divBdr>
                        <w:top w:val="single" w:sz="2" w:space="0" w:color="D9D9E3"/>
                        <w:left w:val="single" w:sz="2" w:space="0" w:color="D9D9E3"/>
                        <w:bottom w:val="single" w:sz="2" w:space="0" w:color="D9D9E3"/>
                        <w:right w:val="single" w:sz="2" w:space="0" w:color="D9D9E3"/>
                      </w:divBdr>
                      <w:divsChild>
                        <w:div w:id="2007905065">
                          <w:marLeft w:val="0"/>
                          <w:marRight w:val="0"/>
                          <w:marTop w:val="0"/>
                          <w:marBottom w:val="0"/>
                          <w:divBdr>
                            <w:top w:val="single" w:sz="2" w:space="0" w:color="D9D9E3"/>
                            <w:left w:val="single" w:sz="2" w:space="0" w:color="D9D9E3"/>
                            <w:bottom w:val="single" w:sz="2" w:space="0" w:color="D9D9E3"/>
                            <w:right w:val="single" w:sz="2" w:space="0" w:color="D9D9E3"/>
                          </w:divBdr>
                          <w:divsChild>
                            <w:div w:id="1656909027">
                              <w:marLeft w:val="0"/>
                              <w:marRight w:val="0"/>
                              <w:marTop w:val="100"/>
                              <w:marBottom w:val="100"/>
                              <w:divBdr>
                                <w:top w:val="single" w:sz="2" w:space="0" w:color="D9D9E3"/>
                                <w:left w:val="single" w:sz="2" w:space="0" w:color="D9D9E3"/>
                                <w:bottom w:val="single" w:sz="2" w:space="0" w:color="D9D9E3"/>
                                <w:right w:val="single" w:sz="2" w:space="0" w:color="D9D9E3"/>
                              </w:divBdr>
                              <w:divsChild>
                                <w:div w:id="1175532740">
                                  <w:marLeft w:val="0"/>
                                  <w:marRight w:val="0"/>
                                  <w:marTop w:val="0"/>
                                  <w:marBottom w:val="0"/>
                                  <w:divBdr>
                                    <w:top w:val="single" w:sz="2" w:space="0" w:color="D9D9E3"/>
                                    <w:left w:val="single" w:sz="2" w:space="0" w:color="D9D9E3"/>
                                    <w:bottom w:val="single" w:sz="2" w:space="0" w:color="D9D9E3"/>
                                    <w:right w:val="single" w:sz="2" w:space="0" w:color="D9D9E3"/>
                                  </w:divBdr>
                                  <w:divsChild>
                                    <w:div w:id="1339305679">
                                      <w:marLeft w:val="0"/>
                                      <w:marRight w:val="0"/>
                                      <w:marTop w:val="0"/>
                                      <w:marBottom w:val="0"/>
                                      <w:divBdr>
                                        <w:top w:val="single" w:sz="2" w:space="0" w:color="D9D9E3"/>
                                        <w:left w:val="single" w:sz="2" w:space="0" w:color="D9D9E3"/>
                                        <w:bottom w:val="single" w:sz="2" w:space="0" w:color="D9D9E3"/>
                                        <w:right w:val="single" w:sz="2" w:space="0" w:color="D9D9E3"/>
                                      </w:divBdr>
                                      <w:divsChild>
                                        <w:div w:id="1209685006">
                                          <w:marLeft w:val="0"/>
                                          <w:marRight w:val="0"/>
                                          <w:marTop w:val="0"/>
                                          <w:marBottom w:val="0"/>
                                          <w:divBdr>
                                            <w:top w:val="single" w:sz="2" w:space="0" w:color="D9D9E3"/>
                                            <w:left w:val="single" w:sz="2" w:space="0" w:color="D9D9E3"/>
                                            <w:bottom w:val="single" w:sz="2" w:space="0" w:color="D9D9E3"/>
                                            <w:right w:val="single" w:sz="2" w:space="0" w:color="D9D9E3"/>
                                          </w:divBdr>
                                          <w:divsChild>
                                            <w:div w:id="1720206015">
                                              <w:marLeft w:val="0"/>
                                              <w:marRight w:val="0"/>
                                              <w:marTop w:val="0"/>
                                              <w:marBottom w:val="0"/>
                                              <w:divBdr>
                                                <w:top w:val="single" w:sz="2" w:space="0" w:color="D9D9E3"/>
                                                <w:left w:val="single" w:sz="2" w:space="0" w:color="D9D9E3"/>
                                                <w:bottom w:val="single" w:sz="2" w:space="0" w:color="D9D9E3"/>
                                                <w:right w:val="single" w:sz="2" w:space="0" w:color="D9D9E3"/>
                                              </w:divBdr>
                                              <w:divsChild>
                                                <w:div w:id="1698386499">
                                                  <w:marLeft w:val="0"/>
                                                  <w:marRight w:val="0"/>
                                                  <w:marTop w:val="0"/>
                                                  <w:marBottom w:val="0"/>
                                                  <w:divBdr>
                                                    <w:top w:val="single" w:sz="2" w:space="0" w:color="D9D9E3"/>
                                                    <w:left w:val="single" w:sz="2" w:space="0" w:color="D9D9E3"/>
                                                    <w:bottom w:val="single" w:sz="2" w:space="0" w:color="D9D9E3"/>
                                                    <w:right w:val="single" w:sz="2" w:space="0" w:color="D9D9E3"/>
                                                  </w:divBdr>
                                                  <w:divsChild>
                                                    <w:div w:id="1574243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35470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3F5F4-D254-4108-9C6C-FE15F53E4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4625</Words>
  <Characters>25271</Characters>
  <Application>Microsoft Office Word</Application>
  <DocSecurity>0</DocSecurity>
  <Lines>388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Ancar Gordon</dc:creator>
  <cp:keywords/>
  <dc:description/>
  <cp:lastModifiedBy>Ancar Gordon</cp:lastModifiedBy>
  <cp:revision>15</cp:revision>
  <dcterms:created xsi:type="dcterms:W3CDTF">2024-01-03T20:02:00Z</dcterms:created>
  <dcterms:modified xsi:type="dcterms:W3CDTF">2024-01-12T17:31:00Z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94aaa053-5589-4621-bb7a-870db858cc21</vt:lpwstr>
  </property>
</Properties>
</file>