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word/styles.xml" ContentType="application/vnd.openxmlformats-officedocument.wordprocessingml.styles+xml"/>
  <Override PartName="/docProps/custom.xml" ContentType="application/vnd.openxmlformats-officedocument.custom-properties+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B05EA" w14:textId="77777777" w:rsidR="00817EFC" w:rsidRDefault="00E45860">
      <w:pPr>
        <w:rPr>
          <w:rFonts w:cs="Arial"/>
          <w:caps/>
        </w:rPr>
      </w:pPr>
      <w:r>
        <w:rPr>
          <w:rFonts w:cs="Arial"/>
          <w:caps/>
          <w:noProof/>
        </w:rPr>
        <w:drawing>
          <wp:anchor distT="0" distB="0" distL="114300" distR="114300" simplePos="0" relativeHeight="251650560" behindDoc="0" locked="0" layoutInCell="1" allowOverlap="1" wp14:anchorId="6F63D40C"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49536" behindDoc="0" locked="0" layoutInCell="1" allowOverlap="1" wp14:anchorId="2339FBA3" wp14:editId="07777777">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A6659" w14:textId="77777777" w:rsidR="00573AC6" w:rsidRDefault="00573AC6" w:rsidP="00F74EAF">
      <w:pPr>
        <w:jc w:val="center"/>
        <w:rPr>
          <w:rFonts w:cs="Arial"/>
          <w:caps/>
          <w:sz w:val="48"/>
          <w:szCs w:val="48"/>
        </w:rPr>
      </w:pPr>
    </w:p>
    <w:p w14:paraId="0A37501D" w14:textId="77777777" w:rsidR="00573AC6" w:rsidRDefault="00573AC6" w:rsidP="00F74EAF">
      <w:pPr>
        <w:jc w:val="center"/>
        <w:rPr>
          <w:rFonts w:cs="Arial"/>
          <w:caps/>
          <w:sz w:val="48"/>
          <w:szCs w:val="48"/>
        </w:rPr>
      </w:pPr>
    </w:p>
    <w:p w14:paraId="5DAB6C7B" w14:textId="77777777" w:rsidR="00575890" w:rsidRDefault="00575890" w:rsidP="00F74EAF">
      <w:pPr>
        <w:jc w:val="center"/>
        <w:rPr>
          <w:rFonts w:cs="Arial"/>
          <w:caps/>
          <w:sz w:val="48"/>
          <w:szCs w:val="48"/>
        </w:rPr>
      </w:pPr>
    </w:p>
    <w:p w14:paraId="5106014E" w14:textId="77777777" w:rsidR="005E39CF" w:rsidRPr="005E39CF" w:rsidRDefault="005E39CF" w:rsidP="005E39CF">
      <w:pPr>
        <w:jc w:val="center"/>
        <w:rPr>
          <w:rFonts w:cs="Arial"/>
          <w:b/>
          <w:bCs/>
          <w:caps/>
          <w:sz w:val="48"/>
          <w:szCs w:val="48"/>
        </w:rPr>
      </w:pPr>
      <w:r w:rsidRPr="005E39CF">
        <w:rPr>
          <w:rFonts w:cs="Arial"/>
          <w:b/>
          <w:bCs/>
          <w:caps/>
          <w:sz w:val="48"/>
          <w:szCs w:val="48"/>
        </w:rPr>
        <w:t>SQL Database for IoT Device Management in the NHS</w:t>
      </w:r>
    </w:p>
    <w:p w14:paraId="60535034" w14:textId="77777777" w:rsidR="00575890" w:rsidRDefault="00575890">
      <w:pPr>
        <w:jc w:val="center"/>
        <w:rPr>
          <w:rFonts w:cs="Arial"/>
          <w:sz w:val="48"/>
          <w:szCs w:val="48"/>
        </w:rPr>
      </w:pPr>
      <w:r>
        <w:rPr>
          <w:rFonts w:cs="Arial"/>
          <w:sz w:val="48"/>
          <w:szCs w:val="48"/>
        </w:rPr>
        <w:t>by</w:t>
      </w:r>
    </w:p>
    <w:p w14:paraId="03D52362" w14:textId="6AB6FCE1" w:rsidR="00817EFC" w:rsidRDefault="005E39CF">
      <w:pPr>
        <w:jc w:val="center"/>
        <w:rPr>
          <w:rFonts w:cs="Arial"/>
          <w:sz w:val="48"/>
          <w:szCs w:val="48"/>
        </w:rPr>
      </w:pPr>
      <w:r>
        <w:rPr>
          <w:rFonts w:cs="Arial"/>
          <w:sz w:val="48"/>
          <w:szCs w:val="48"/>
        </w:rPr>
        <w:t>Jonty Phillips</w:t>
      </w:r>
    </w:p>
    <w:p w14:paraId="02EB378F" w14:textId="77777777" w:rsidR="00817EFC" w:rsidRDefault="00817EFC">
      <w:pPr>
        <w:jc w:val="center"/>
        <w:rPr>
          <w:rFonts w:cs="Arial"/>
          <w:sz w:val="48"/>
          <w:szCs w:val="48"/>
        </w:rPr>
      </w:pPr>
    </w:p>
    <w:p w14:paraId="7917A19B" w14:textId="68EF52EB" w:rsidR="00817EFC" w:rsidRDefault="00575890">
      <w:pPr>
        <w:jc w:val="center"/>
        <w:rPr>
          <w:rFonts w:cs="Arial"/>
          <w:sz w:val="48"/>
          <w:szCs w:val="48"/>
        </w:rPr>
      </w:pPr>
      <w:r>
        <w:rPr>
          <w:rFonts w:cs="Arial"/>
          <w:sz w:val="48"/>
          <w:szCs w:val="48"/>
        </w:rPr>
        <w:t xml:space="preserve">Supervisor: </w:t>
      </w:r>
      <w:r w:rsidR="005E39CF">
        <w:rPr>
          <w:rFonts w:cs="Arial"/>
          <w:color w:val="000000"/>
          <w:sz w:val="48"/>
        </w:rPr>
        <w:t>Carlene Campbell</w:t>
      </w:r>
    </w:p>
    <w:p w14:paraId="6A05A809" w14:textId="77777777" w:rsidR="00817EFC" w:rsidRDefault="00817EFC">
      <w:pPr>
        <w:jc w:val="center"/>
        <w:rPr>
          <w:rFonts w:cs="Arial"/>
          <w:sz w:val="48"/>
          <w:szCs w:val="48"/>
        </w:rPr>
      </w:pPr>
    </w:p>
    <w:p w14:paraId="652EC483" w14:textId="7E16047A" w:rsidR="00575890" w:rsidRPr="00575890" w:rsidRDefault="00575890" w:rsidP="00575890">
      <w:pPr>
        <w:jc w:val="center"/>
        <w:rPr>
          <w:rFonts w:ascii="Calibri" w:hAnsi="Calibri"/>
          <w:color w:val="000000"/>
          <w:sz w:val="44"/>
        </w:rPr>
      </w:pPr>
      <w:r w:rsidRPr="00575890">
        <w:rPr>
          <w:rFonts w:ascii="Calibri" w:hAnsi="Calibri"/>
          <w:color w:val="000000"/>
          <w:sz w:val="44"/>
        </w:rPr>
        <w:t xml:space="preserve">Project submitted as part of the requirements for the award of </w:t>
      </w:r>
      <w:r w:rsidR="005E39CF">
        <w:rPr>
          <w:rFonts w:ascii="Calibri" w:hAnsi="Calibri"/>
          <w:color w:val="000000"/>
          <w:sz w:val="44"/>
        </w:rPr>
        <w:t>Computer Networking and Cyber Security</w:t>
      </w:r>
    </w:p>
    <w:p w14:paraId="5A39BBE3" w14:textId="77777777" w:rsidR="00575890" w:rsidRDefault="00575890">
      <w:pPr>
        <w:jc w:val="center"/>
        <w:rPr>
          <w:rFonts w:cs="Arial"/>
          <w:sz w:val="48"/>
          <w:szCs w:val="48"/>
        </w:rPr>
      </w:pPr>
    </w:p>
    <w:p w14:paraId="588572A3" w14:textId="346EE11B" w:rsidR="00356CDD" w:rsidRDefault="005E39CF">
      <w:pPr>
        <w:jc w:val="center"/>
        <w:rPr>
          <w:rFonts w:cs="Arial"/>
          <w:sz w:val="48"/>
          <w:szCs w:val="48"/>
        </w:rPr>
      </w:pPr>
      <w:r>
        <w:rPr>
          <w:rFonts w:cs="Arial"/>
          <w:sz w:val="48"/>
          <w:szCs w:val="48"/>
        </w:rPr>
        <w:t>July</w:t>
      </w:r>
      <w:r w:rsidR="00E610AF">
        <w:rPr>
          <w:rFonts w:cs="Arial"/>
          <w:sz w:val="48"/>
          <w:szCs w:val="48"/>
        </w:rPr>
        <w:t xml:space="preserve"> 20</w:t>
      </w:r>
      <w:r w:rsidR="001E732C">
        <w:rPr>
          <w:rFonts w:cs="Arial"/>
          <w:sz w:val="48"/>
          <w:szCs w:val="48"/>
        </w:rPr>
        <w:t>2</w:t>
      </w:r>
      <w:r w:rsidR="00747F71">
        <w:rPr>
          <w:rFonts w:cs="Arial"/>
          <w:sz w:val="48"/>
          <w:szCs w:val="48"/>
        </w:rPr>
        <w:t>5</w:t>
      </w:r>
    </w:p>
    <w:p w14:paraId="41C8F396" w14:textId="77777777" w:rsidR="00575890" w:rsidRDefault="00575890">
      <w:pPr>
        <w:jc w:val="center"/>
        <w:rPr>
          <w:rFonts w:cs="Arial"/>
          <w:sz w:val="48"/>
          <w:szCs w:val="48"/>
        </w:rPr>
      </w:pPr>
    </w:p>
    <w:p w14:paraId="72A3D3EC" w14:textId="77777777" w:rsidR="00500BF9" w:rsidRDefault="00500BF9" w:rsidP="00543F72">
      <w:pPr>
        <w:rPr>
          <w:b/>
        </w:rPr>
      </w:pPr>
      <w:bookmarkStart w:id="0" w:name="_Toc202288048"/>
      <w:bookmarkStart w:id="1" w:name="_Toc202288693"/>
      <w:bookmarkStart w:id="2" w:name="_Toc202289151"/>
      <w:bookmarkStart w:id="3" w:name="_Toc166910561"/>
    </w:p>
    <w:p w14:paraId="0D0B940D" w14:textId="77777777" w:rsidR="00575890" w:rsidRDefault="00575890" w:rsidP="00543F72">
      <w:pPr>
        <w:rPr>
          <w:b/>
        </w:rPr>
      </w:pPr>
    </w:p>
    <w:p w14:paraId="0E27B00A" w14:textId="77777777" w:rsidR="00575890" w:rsidRDefault="00575890" w:rsidP="00543F72">
      <w:pPr>
        <w:rPr>
          <w:b/>
        </w:rPr>
      </w:pPr>
    </w:p>
    <w:p w14:paraId="334D90CE" w14:textId="4DF87C2C" w:rsidR="008A5371" w:rsidRPr="008A5371" w:rsidRDefault="008A5371" w:rsidP="008A5371">
      <w:pPr>
        <w:spacing w:line="240" w:lineRule="auto"/>
        <w:jc w:val="center"/>
        <w:outlineLvl w:val="0"/>
        <w:rPr>
          <w:b/>
          <w:caps/>
          <w:color w:val="000000"/>
          <w:sz w:val="36"/>
          <w:szCs w:val="36"/>
          <w:lang w:val="x-none" w:eastAsia="x-none"/>
        </w:rPr>
      </w:pPr>
      <w:bookmarkStart w:id="4" w:name="_Toc203916589"/>
      <w:r w:rsidRPr="008A5371">
        <w:rPr>
          <w:b/>
          <w:caps/>
          <w:color w:val="000000"/>
          <w:sz w:val="36"/>
          <w:szCs w:val="36"/>
          <w:lang w:val="x-none" w:eastAsia="x-none"/>
        </w:rPr>
        <w:t>Declaration of Originality</w:t>
      </w:r>
      <w:bookmarkEnd w:id="4"/>
    </w:p>
    <w:p w14:paraId="29D6B04F" w14:textId="7518F079" w:rsidR="00575890" w:rsidRPr="005B638E" w:rsidRDefault="00575890" w:rsidP="00575890">
      <w:pPr>
        <w:rPr>
          <w:rFonts w:ascii="Calibri" w:hAnsi="Calibri"/>
          <w:color w:val="000000"/>
        </w:rPr>
      </w:pPr>
    </w:p>
    <w:p w14:paraId="426EBA4F" w14:textId="0ADAD5CD" w:rsidR="00575890" w:rsidRPr="008A5371" w:rsidRDefault="00575890" w:rsidP="008A5371">
      <w:pPr>
        <w:jc w:val="center"/>
        <w:rPr>
          <w:rFonts w:cs="Arial"/>
          <w:color w:val="000000"/>
        </w:rPr>
      </w:pPr>
      <w:r w:rsidRPr="008A5371">
        <w:rPr>
          <w:rFonts w:cs="Arial"/>
          <w:color w:val="000000"/>
        </w:rPr>
        <w:t xml:space="preserve">I, </w:t>
      </w:r>
      <w:r w:rsidR="00CC0C81" w:rsidRPr="008A5371">
        <w:rPr>
          <w:rFonts w:cs="Arial"/>
          <w:b/>
          <w:bCs/>
          <w:i/>
          <w:iCs/>
          <w:color w:val="000000"/>
        </w:rPr>
        <w:t>Jonty Phillips</w:t>
      </w:r>
      <w:r w:rsidRPr="008A5371">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w:t>
      </w:r>
    </w:p>
    <w:p w14:paraId="0DFAE634" w14:textId="0848D27F" w:rsidR="00575890" w:rsidRPr="008A5371" w:rsidRDefault="00575890" w:rsidP="008A5371">
      <w:pPr>
        <w:jc w:val="center"/>
        <w:rPr>
          <w:rFonts w:cs="Arial"/>
          <w:color w:val="000000"/>
        </w:rPr>
      </w:pPr>
    </w:p>
    <w:p w14:paraId="5B647067" w14:textId="6CC00E60" w:rsidR="00575890" w:rsidRPr="008A5371" w:rsidRDefault="00575890" w:rsidP="008A5371">
      <w:pPr>
        <w:jc w:val="center"/>
        <w:rPr>
          <w:rFonts w:cs="Arial"/>
          <w:color w:val="000000"/>
        </w:rPr>
      </w:pPr>
      <w:r w:rsidRPr="008A5371">
        <w:rPr>
          <w:rFonts w:cs="Arial"/>
          <w:color w:val="000000"/>
        </w:rPr>
        <w:t>This work has not previously been accepted as part of any other degree submission.</w:t>
      </w:r>
    </w:p>
    <w:p w14:paraId="54F9AE05" w14:textId="1EF47A94" w:rsidR="00575890" w:rsidRPr="008A5371" w:rsidRDefault="00575890" w:rsidP="008A5371">
      <w:pPr>
        <w:jc w:val="center"/>
        <w:rPr>
          <w:rFonts w:cs="Arial"/>
          <w:color w:val="000000"/>
        </w:rPr>
      </w:pPr>
    </w:p>
    <w:p w14:paraId="3607CC15" w14:textId="253009F0" w:rsidR="00575890" w:rsidRPr="008A5371" w:rsidRDefault="00F051D7" w:rsidP="008A5371">
      <w:pPr>
        <w:jc w:val="center"/>
        <w:rPr>
          <w:rFonts w:cs="Arial"/>
          <w:color w:val="000000"/>
        </w:rPr>
      </w:pPr>
      <w:bookmarkStart w:id="5" w:name="_Hlk192764297"/>
      <w:r>
        <w:rPr>
          <w:rFonts w:cs="Arial"/>
          <w:b/>
          <w:bCs/>
          <w:i/>
          <w:iCs/>
          <w:color w:val="000000"/>
        </w:rPr>
        <w:pict w14:anchorId="7D516C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229.95pt;height:124.8pt">
            <v:imagedata r:id="rId13" o:title=""/>
            <o:lock v:ext="edit" ungrouping="t" rotation="t" cropping="t" verticies="t" text="t" grouping="t"/>
            <o:signatureline v:ext="edit" id="{D03088B6-E19A-4CA6-9D99-367B4FEF265C}" provid="{00000000-0000-0000-0000-000000000000}" o:suggestedsigner="Jonty Phillips" o:suggestedsigner2="Student" o:suggestedsigneremail="2115836@student.uwtsd.ac.uk" issignatureline="t"/>
          </v:shape>
        </w:pict>
      </w:r>
      <w:bookmarkEnd w:id="5"/>
    </w:p>
    <w:p w14:paraId="3656B9AB" w14:textId="3801FA76" w:rsidR="006E0A27" w:rsidRPr="008A5371" w:rsidRDefault="00575890" w:rsidP="008A5371">
      <w:pPr>
        <w:ind w:left="1440"/>
        <w:rPr>
          <w:rFonts w:cs="Arial"/>
          <w:color w:val="000000"/>
        </w:rPr>
      </w:pPr>
      <w:r w:rsidRPr="008A5371">
        <w:rPr>
          <w:rFonts w:cs="Arial"/>
          <w:b/>
          <w:bCs/>
          <w:i/>
          <w:iCs/>
          <w:color w:val="000000"/>
        </w:rPr>
        <w:t xml:space="preserve"> </w:t>
      </w:r>
    </w:p>
    <w:p w14:paraId="6666C38D" w14:textId="09380749" w:rsidR="008A5371" w:rsidRPr="008A5371" w:rsidRDefault="009858E1" w:rsidP="003127C1">
      <w:pPr>
        <w:pStyle w:val="Heading2"/>
      </w:pPr>
      <w:bookmarkStart w:id="6" w:name="_Toc203916590"/>
      <w:bookmarkEnd w:id="0"/>
      <w:bookmarkEnd w:id="1"/>
      <w:bookmarkEnd w:id="2"/>
      <w:bookmarkEnd w:id="3"/>
      <w:r>
        <w:t>F</w:t>
      </w:r>
      <w:r w:rsidR="008A5371" w:rsidRPr="008A5371">
        <w:t xml:space="preserve">orm of </w:t>
      </w:r>
      <w:r>
        <w:t>C</w:t>
      </w:r>
      <w:r w:rsidR="008A5371" w:rsidRPr="008A5371">
        <w:t>onsent</w:t>
      </w:r>
      <w:bookmarkEnd w:id="6"/>
      <w:r w:rsidR="008A5371" w:rsidRPr="008A5371">
        <w:rPr>
          <w:i/>
          <w:iCs/>
        </w:rPr>
        <w:t xml:space="preserve"> </w:t>
      </w:r>
    </w:p>
    <w:p w14:paraId="0F68F163" w14:textId="77777777" w:rsidR="008A5371" w:rsidRPr="008A5371" w:rsidRDefault="008A5371" w:rsidP="008A5371">
      <w:pPr>
        <w:spacing w:after="40"/>
        <w:rPr>
          <w:rFonts w:cs="Arial"/>
          <w:b/>
          <w:bCs/>
          <w:color w:val="000000"/>
        </w:rPr>
      </w:pPr>
    </w:p>
    <w:p w14:paraId="48010B6D" w14:textId="77777777" w:rsidR="008A5371" w:rsidRPr="008A5371" w:rsidRDefault="008A5371" w:rsidP="008A5371">
      <w:pPr>
        <w:spacing w:after="40"/>
        <w:jc w:val="center"/>
        <w:rPr>
          <w:rFonts w:cs="Arial"/>
          <w:color w:val="000000"/>
        </w:rPr>
      </w:pPr>
      <w:r w:rsidRPr="008A5371">
        <w:rPr>
          <w:rFonts w:cs="Arial"/>
          <w:b/>
          <w:bCs/>
          <w:color w:val="000000"/>
        </w:rPr>
        <w:t xml:space="preserve">I, </w:t>
      </w:r>
      <w:r w:rsidRPr="008A5371">
        <w:rPr>
          <w:rFonts w:cs="Arial"/>
          <w:b/>
          <w:bCs/>
          <w:i/>
          <w:iCs/>
          <w:color w:val="000000"/>
        </w:rPr>
        <w:t>Jonty Phillips</w:t>
      </w:r>
      <w:r w:rsidRPr="008A5371">
        <w:rPr>
          <w:rFonts w:cs="Arial"/>
          <w:color w:val="000000"/>
        </w:rPr>
        <w:t xml:space="preserve"> hereby consent that my Project, submitted in candidature for the </w:t>
      </w:r>
      <w:r w:rsidRPr="008A5371">
        <w:rPr>
          <w:rFonts w:cs="Arial"/>
          <w:i/>
          <w:color w:val="000000"/>
          <w:u w:val="single"/>
        </w:rPr>
        <w:t xml:space="preserve">B.Sc.(Hons) Computer Networks </w:t>
      </w:r>
      <w:r w:rsidRPr="008A5371">
        <w:rPr>
          <w:rFonts w:cs="Arial"/>
          <w:color w:val="000000"/>
        </w:rPr>
        <w:t>degree, if successful, may be made available for inter-library loan or photocopying (subject to the law of copyright), and that the title and abstract may be made available to outside organisations.</w:t>
      </w:r>
    </w:p>
    <w:p w14:paraId="6B2031BB" w14:textId="77777777" w:rsidR="008A5371" w:rsidRPr="005B638E" w:rsidRDefault="008A5371" w:rsidP="008A5371">
      <w:pPr>
        <w:ind w:left="1440"/>
        <w:jc w:val="center"/>
        <w:rPr>
          <w:rFonts w:ascii="Calibri" w:hAnsi="Calibri"/>
          <w:b/>
          <w:bCs/>
          <w:color w:val="000000"/>
        </w:rPr>
      </w:pPr>
    </w:p>
    <w:p w14:paraId="4D20CAAB" w14:textId="28E15AFE" w:rsidR="008A5371" w:rsidRDefault="00F051D7" w:rsidP="008A5371">
      <w:pPr>
        <w:jc w:val="center"/>
        <w:rPr>
          <w:rFonts w:ascii="Calibri" w:hAnsi="Calibri"/>
          <w:b/>
          <w:bCs/>
          <w:i/>
          <w:iCs/>
          <w:color w:val="000000"/>
        </w:rPr>
      </w:pPr>
      <w:r>
        <w:rPr>
          <w:rFonts w:ascii="Calibri" w:hAnsi="Calibri"/>
          <w:b/>
          <w:bCs/>
          <w:i/>
          <w:iCs/>
          <w:color w:val="000000"/>
        </w:rPr>
        <w:pict w14:anchorId="0A1BC525">
          <v:shape id="_x0000_i1026" type="#_x0000_t75" alt="Microsoft Office Signature Line..." style="width:229.95pt;height:126.05pt">
            <v:imagedata r:id="rId14" o:title=""/>
            <o:lock v:ext="edit" ungrouping="t" rotation="t" cropping="t" verticies="t" text="t" grouping="t"/>
            <o:signatureline v:ext="edit" id="{2DE61226-9EAB-4755-881D-BE9E8EBD86BC}" provid="{00000000-0000-0000-0000-000000000000}" o:suggestedsigner="Jonty Phillips" o:suggestedsigner2="Student" o:suggestedsigneremail="2115836@student.uwtsd.ac.uk" issignatureline="t"/>
          </v:shape>
        </w:pict>
      </w:r>
    </w:p>
    <w:p w14:paraId="7E0BE626" w14:textId="77777777" w:rsidR="008A5371" w:rsidRPr="008A5371" w:rsidRDefault="008A5371" w:rsidP="008A5371">
      <w:pPr>
        <w:rPr>
          <w:lang w:eastAsia="x-none"/>
        </w:rPr>
      </w:pPr>
    </w:p>
    <w:p w14:paraId="1AC0ED5D" w14:textId="77777777" w:rsidR="009858E1" w:rsidRPr="009858E1" w:rsidRDefault="009858E1" w:rsidP="003127C1">
      <w:pPr>
        <w:pStyle w:val="Heading2"/>
      </w:pPr>
      <w:bookmarkStart w:id="7" w:name="_Toc203916591"/>
      <w:r w:rsidRPr="009858E1">
        <w:lastRenderedPageBreak/>
        <w:t>Copyright Acknowledgement</w:t>
      </w:r>
      <w:bookmarkEnd w:id="7"/>
    </w:p>
    <w:p w14:paraId="765EC327" w14:textId="77777777" w:rsidR="009858E1" w:rsidRPr="00F903E7" w:rsidRDefault="009858E1" w:rsidP="009858E1">
      <w:pPr>
        <w:rPr>
          <w:rFonts w:cs="Arial"/>
          <w:bCs/>
          <w:color w:val="000000"/>
          <w:sz w:val="22"/>
          <w:szCs w:val="22"/>
        </w:rPr>
      </w:pPr>
    </w:p>
    <w:p w14:paraId="2C719C1E" w14:textId="77777777" w:rsidR="009858E1" w:rsidRDefault="009858E1" w:rsidP="009858E1">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1D7EE293" w14:textId="77777777" w:rsidR="009858E1" w:rsidRDefault="009858E1" w:rsidP="009858E1">
      <w:pPr>
        <w:spacing w:line="240" w:lineRule="auto"/>
        <w:jc w:val="left"/>
        <w:rPr>
          <w:b/>
        </w:rPr>
      </w:pPr>
    </w:p>
    <w:p w14:paraId="71D99C91" w14:textId="1EFD188F" w:rsidR="009858E1" w:rsidRPr="009858E1" w:rsidRDefault="009858E1" w:rsidP="003127C1">
      <w:pPr>
        <w:pStyle w:val="Heading2"/>
      </w:pPr>
      <w:bookmarkStart w:id="8" w:name="_Toc203916592"/>
      <w:r w:rsidRPr="009858E1">
        <w:t>Abstract</w:t>
      </w:r>
      <w:bookmarkEnd w:id="8"/>
    </w:p>
    <w:p w14:paraId="67B0454E" w14:textId="77777777" w:rsidR="009858E1" w:rsidRDefault="009858E1" w:rsidP="009858E1">
      <w:pPr>
        <w:rPr>
          <w:rFonts w:cs="Arial"/>
          <w:color w:val="FF0000"/>
        </w:rPr>
      </w:pPr>
    </w:p>
    <w:p w14:paraId="0938C5D3" w14:textId="77777777" w:rsidR="009103DE" w:rsidRDefault="009103DE" w:rsidP="009103DE">
      <w:pPr>
        <w:rPr>
          <w:lang w:eastAsia="x-none"/>
        </w:rPr>
      </w:pPr>
      <w:r>
        <w:rPr>
          <w:lang w:eastAsia="x-none"/>
        </w:rPr>
        <w:t>This dissertation presents the design and implementation of a secure, scalable SQL database system for managing Internet of Things (IoT) medical devices within the National Health Service (NHS). Originally envisioned as a platform for tracking real-time location data via NFC and BLE technologies, the project pivoted to monitoring device status messages after encountering hardware and simulation constraints. The final product delivers a full-stack solution incorporating a PostgreSQL database, a Node.js backend, a Python-based MQTT simulation environment, and a React dashboard interface.</w:t>
      </w:r>
    </w:p>
    <w:p w14:paraId="6209F40F" w14:textId="77777777" w:rsidR="009103DE" w:rsidRDefault="009103DE" w:rsidP="009103DE">
      <w:pPr>
        <w:rPr>
          <w:lang w:eastAsia="x-none"/>
        </w:rPr>
      </w:pPr>
    </w:p>
    <w:p w14:paraId="32E4DD6F" w14:textId="77777777" w:rsidR="009103DE" w:rsidRDefault="009103DE" w:rsidP="009103DE">
      <w:pPr>
        <w:rPr>
          <w:lang w:eastAsia="x-none"/>
        </w:rPr>
      </w:pPr>
      <w:r>
        <w:rPr>
          <w:lang w:eastAsia="x-none"/>
        </w:rPr>
        <w:t>The system was developed in a virtualized Ubuntu environment using open-source tools and libraries, enabling the simulation of real-time device communications through MQTT. Data packets were processed in the backend and stored in a relational schema optimized for speed, historical accuracy, and future extensibility. A custom dashboard visualized the latest status of each IoT device and highlighted critical issues such as battery warnings or device disconnections. Throughout the implementation, emphasis was placed on modular architecture, security best practices (e.g., role-based access control, environment variable management), and system performance under load.</w:t>
      </w:r>
    </w:p>
    <w:p w14:paraId="110FBA14" w14:textId="77777777" w:rsidR="009103DE" w:rsidRDefault="009103DE" w:rsidP="009103DE">
      <w:pPr>
        <w:rPr>
          <w:lang w:eastAsia="x-none"/>
        </w:rPr>
      </w:pPr>
    </w:p>
    <w:p w14:paraId="23624112" w14:textId="77777777" w:rsidR="009103DE" w:rsidRDefault="009103DE" w:rsidP="009103DE">
      <w:pPr>
        <w:rPr>
          <w:lang w:eastAsia="x-none"/>
        </w:rPr>
      </w:pPr>
      <w:r>
        <w:rPr>
          <w:lang w:eastAsia="x-none"/>
        </w:rPr>
        <w:t>Extensive testing confirmed the platform’s ability to ingest and process hundreds of device messages per minute, accurately record device metadata, and present it to users in a meaningful way. Key challenges included database authentication errors, inefficient frontend polling, and VM-based performance bottlenecks. These were overcome through backend optimizations, improved SQL queries, and simulated traffic stress-testing.</w:t>
      </w:r>
    </w:p>
    <w:p w14:paraId="0B672509" w14:textId="77777777" w:rsidR="009103DE" w:rsidRDefault="009103DE" w:rsidP="009103DE">
      <w:pPr>
        <w:rPr>
          <w:lang w:eastAsia="x-none"/>
        </w:rPr>
      </w:pPr>
    </w:p>
    <w:p w14:paraId="0F04876A" w14:textId="77777777" w:rsidR="009103DE" w:rsidRDefault="009103DE" w:rsidP="009103DE">
      <w:pPr>
        <w:rPr>
          <w:lang w:eastAsia="x-none"/>
        </w:rPr>
      </w:pPr>
      <w:r>
        <w:rPr>
          <w:lang w:eastAsia="x-none"/>
        </w:rPr>
        <w:lastRenderedPageBreak/>
        <w:t>The dissertation also outlines several recommendations for future development, including integration of full real-time location services, migration to cloud infrastructure, and the use of WebSockets for low-latency dashboard updates. Additional recommendations include implementing HL7 FHIR standards for EHR integration, adding predictive analytics through machine learning, and enhancing security with encryption and audit logs.</w:t>
      </w:r>
    </w:p>
    <w:p w14:paraId="3BCBA960" w14:textId="77777777" w:rsidR="009103DE" w:rsidRDefault="009103DE" w:rsidP="009103DE">
      <w:pPr>
        <w:rPr>
          <w:lang w:eastAsia="x-none"/>
        </w:rPr>
      </w:pPr>
    </w:p>
    <w:p w14:paraId="0F2DA6BD" w14:textId="77777777" w:rsidR="009103DE" w:rsidRDefault="009103DE" w:rsidP="009103DE">
      <w:pPr>
        <w:rPr>
          <w:lang w:eastAsia="x-none"/>
        </w:rPr>
      </w:pPr>
      <w:r>
        <w:rPr>
          <w:lang w:eastAsia="x-none"/>
        </w:rPr>
        <w:t>This report is structured in seven chapters: an overview and rationale (Chapter 1), a literature review of IoT and healthcare data systems (Chapter 2), research methodologies (Chapter 3), detailed system design and implementation (Chapter 4), testing and evaluation (Chapter 5), conclusions and recommendations (Chapter 6), and personal reflections (Chapter 7). Together, they document the development journey and demonstrate a viable framework for NHS-based IoT device monitoring using SQL and real-time technologies.</w:t>
      </w:r>
    </w:p>
    <w:p w14:paraId="257F2AC7" w14:textId="77777777" w:rsidR="009858E1" w:rsidRPr="009858E1" w:rsidRDefault="009858E1" w:rsidP="009858E1">
      <w:pPr>
        <w:rPr>
          <w:lang w:eastAsia="x-none"/>
        </w:rPr>
      </w:pPr>
    </w:p>
    <w:p w14:paraId="5BD50B9C" w14:textId="77777777" w:rsidR="009858E1" w:rsidRDefault="009858E1">
      <w:pPr>
        <w:spacing w:line="240" w:lineRule="auto"/>
        <w:jc w:val="left"/>
        <w:rPr>
          <w:b/>
          <w:caps/>
          <w:sz w:val="26"/>
          <w:szCs w:val="26"/>
          <w:u w:val="single"/>
          <w:lang w:val="x-none" w:eastAsia="x-none"/>
        </w:rPr>
      </w:pPr>
      <w:r>
        <w:rPr>
          <w:b/>
          <w:caps/>
          <w:sz w:val="26"/>
          <w:szCs w:val="26"/>
          <w:u w:val="single"/>
          <w:lang w:val="x-none" w:eastAsia="x-none"/>
        </w:rPr>
        <w:br w:type="page"/>
      </w:r>
    </w:p>
    <w:p w14:paraId="1B51A68D" w14:textId="698CDBB1" w:rsidR="008A5371" w:rsidRPr="008A5371" w:rsidRDefault="008A5371" w:rsidP="008A5371">
      <w:pPr>
        <w:spacing w:line="240" w:lineRule="auto"/>
        <w:outlineLvl w:val="0"/>
        <w:rPr>
          <w:b/>
          <w:caps/>
          <w:sz w:val="26"/>
          <w:szCs w:val="26"/>
          <w:u w:val="single"/>
          <w:lang w:val="x-none" w:eastAsia="x-none"/>
        </w:rPr>
      </w:pPr>
      <w:bookmarkStart w:id="9" w:name="_Toc203916593"/>
      <w:r w:rsidRPr="008A5371">
        <w:rPr>
          <w:b/>
          <w:caps/>
          <w:sz w:val="26"/>
          <w:szCs w:val="26"/>
          <w:u w:val="single"/>
          <w:lang w:val="x-none" w:eastAsia="x-none"/>
        </w:rPr>
        <w:lastRenderedPageBreak/>
        <w:t>Table of Contents</w:t>
      </w:r>
      <w:bookmarkEnd w:id="9"/>
    </w:p>
    <w:p w14:paraId="4E6B320F" w14:textId="77777777" w:rsidR="008A5371" w:rsidRPr="00706ABF" w:rsidRDefault="008A5371" w:rsidP="008A5371">
      <w:pPr>
        <w:spacing w:line="240" w:lineRule="auto"/>
      </w:pPr>
    </w:p>
    <w:p w14:paraId="3FC8FF05" w14:textId="11A22623" w:rsidR="00F051D7" w:rsidRDefault="008A5371">
      <w:pPr>
        <w:pStyle w:val="TOC1"/>
        <w:rPr>
          <w:rFonts w:asciiTheme="minorHAnsi" w:eastAsiaTheme="minorEastAsia" w:hAnsiTheme="minorHAnsi" w:cstheme="minorBidi"/>
          <w:b w:val="0"/>
          <w:bCs w:val="0"/>
          <w:caps w:val="0"/>
          <w:kern w:val="2"/>
          <w14:ligatures w14:val="standardContextual"/>
        </w:rPr>
      </w:pPr>
      <w:r w:rsidRPr="00B562ED">
        <w:rPr>
          <w:bCs w:val="0"/>
          <w:iCs/>
        </w:rPr>
        <w:fldChar w:fldCharType="begin"/>
      </w:r>
      <w:r w:rsidRPr="00B562ED">
        <w:instrText xml:space="preserve"> TOC \o "1-3" \u </w:instrText>
      </w:r>
      <w:r w:rsidRPr="00B562ED">
        <w:rPr>
          <w:bCs w:val="0"/>
          <w:iCs/>
        </w:rPr>
        <w:fldChar w:fldCharType="separate"/>
      </w:r>
      <w:r w:rsidR="00F051D7" w:rsidRPr="00F703B8">
        <w:rPr>
          <w:color w:val="000000"/>
          <w:lang w:val="x-none" w:eastAsia="x-none"/>
        </w:rPr>
        <w:t>Declaration of Originality</w:t>
      </w:r>
      <w:r w:rsidR="00F051D7">
        <w:tab/>
      </w:r>
      <w:r w:rsidR="00F051D7">
        <w:fldChar w:fldCharType="begin"/>
      </w:r>
      <w:r w:rsidR="00F051D7">
        <w:instrText xml:space="preserve"> PAGEREF _Toc203916589 \h </w:instrText>
      </w:r>
      <w:r w:rsidR="00F051D7">
        <w:fldChar w:fldCharType="separate"/>
      </w:r>
      <w:r w:rsidR="00F051D7">
        <w:t>ii</w:t>
      </w:r>
      <w:r w:rsidR="00F051D7">
        <w:fldChar w:fldCharType="end"/>
      </w:r>
    </w:p>
    <w:p w14:paraId="1CEC2F52" w14:textId="02AC4BEF" w:rsidR="00F051D7" w:rsidRDefault="00F051D7">
      <w:pPr>
        <w:pStyle w:val="TOC2"/>
        <w:rPr>
          <w:rFonts w:asciiTheme="minorHAnsi" w:eastAsiaTheme="minorEastAsia" w:hAnsiTheme="minorHAnsi" w:cstheme="minorBidi"/>
          <w:noProof/>
          <w:kern w:val="2"/>
          <w14:ligatures w14:val="standardContextual"/>
        </w:rPr>
      </w:pPr>
      <w:r>
        <w:rPr>
          <w:noProof/>
        </w:rPr>
        <w:t>Form of Consent</w:t>
      </w:r>
      <w:r>
        <w:rPr>
          <w:noProof/>
        </w:rPr>
        <w:tab/>
      </w:r>
      <w:r>
        <w:rPr>
          <w:noProof/>
        </w:rPr>
        <w:fldChar w:fldCharType="begin"/>
      </w:r>
      <w:r>
        <w:rPr>
          <w:noProof/>
        </w:rPr>
        <w:instrText xml:space="preserve"> PAGEREF _Toc203916590 \h </w:instrText>
      </w:r>
      <w:r>
        <w:rPr>
          <w:noProof/>
        </w:rPr>
      </w:r>
      <w:r>
        <w:rPr>
          <w:noProof/>
        </w:rPr>
        <w:fldChar w:fldCharType="separate"/>
      </w:r>
      <w:r>
        <w:rPr>
          <w:noProof/>
        </w:rPr>
        <w:t>ii</w:t>
      </w:r>
      <w:r>
        <w:rPr>
          <w:noProof/>
        </w:rPr>
        <w:fldChar w:fldCharType="end"/>
      </w:r>
    </w:p>
    <w:p w14:paraId="2BE021BA" w14:textId="712150B4" w:rsidR="00F051D7" w:rsidRDefault="00F051D7">
      <w:pPr>
        <w:pStyle w:val="TOC2"/>
        <w:rPr>
          <w:rFonts w:asciiTheme="minorHAnsi" w:eastAsiaTheme="minorEastAsia" w:hAnsiTheme="minorHAnsi" w:cstheme="minorBidi"/>
          <w:noProof/>
          <w:kern w:val="2"/>
          <w14:ligatures w14:val="standardContextual"/>
        </w:rPr>
      </w:pPr>
      <w:r>
        <w:rPr>
          <w:noProof/>
        </w:rPr>
        <w:t>Copyright Acknowledgement</w:t>
      </w:r>
      <w:r>
        <w:rPr>
          <w:noProof/>
        </w:rPr>
        <w:tab/>
      </w:r>
      <w:r>
        <w:rPr>
          <w:noProof/>
        </w:rPr>
        <w:fldChar w:fldCharType="begin"/>
      </w:r>
      <w:r>
        <w:rPr>
          <w:noProof/>
        </w:rPr>
        <w:instrText xml:space="preserve"> PAGEREF _Toc203916591 \h </w:instrText>
      </w:r>
      <w:r>
        <w:rPr>
          <w:noProof/>
        </w:rPr>
      </w:r>
      <w:r>
        <w:rPr>
          <w:noProof/>
        </w:rPr>
        <w:fldChar w:fldCharType="separate"/>
      </w:r>
      <w:r>
        <w:rPr>
          <w:noProof/>
        </w:rPr>
        <w:t>iii</w:t>
      </w:r>
      <w:r>
        <w:rPr>
          <w:noProof/>
        </w:rPr>
        <w:fldChar w:fldCharType="end"/>
      </w:r>
    </w:p>
    <w:p w14:paraId="507A943E" w14:textId="02B45F86" w:rsidR="00F051D7" w:rsidRDefault="00F051D7">
      <w:pPr>
        <w:pStyle w:val="TOC2"/>
        <w:rPr>
          <w:rFonts w:asciiTheme="minorHAnsi" w:eastAsiaTheme="minorEastAsia" w:hAnsiTheme="minorHAnsi" w:cstheme="minorBidi"/>
          <w:noProof/>
          <w:kern w:val="2"/>
          <w14:ligatures w14:val="standardContextual"/>
        </w:rPr>
      </w:pPr>
      <w:r>
        <w:rPr>
          <w:noProof/>
        </w:rPr>
        <w:t>Abstract</w:t>
      </w:r>
      <w:r>
        <w:rPr>
          <w:noProof/>
        </w:rPr>
        <w:tab/>
      </w:r>
      <w:r>
        <w:rPr>
          <w:noProof/>
        </w:rPr>
        <w:fldChar w:fldCharType="begin"/>
      </w:r>
      <w:r>
        <w:rPr>
          <w:noProof/>
        </w:rPr>
        <w:instrText xml:space="preserve"> PAGEREF _Toc203916592 \h </w:instrText>
      </w:r>
      <w:r>
        <w:rPr>
          <w:noProof/>
        </w:rPr>
      </w:r>
      <w:r>
        <w:rPr>
          <w:noProof/>
        </w:rPr>
        <w:fldChar w:fldCharType="separate"/>
      </w:r>
      <w:r>
        <w:rPr>
          <w:noProof/>
        </w:rPr>
        <w:t>iii</w:t>
      </w:r>
      <w:r>
        <w:rPr>
          <w:noProof/>
        </w:rPr>
        <w:fldChar w:fldCharType="end"/>
      </w:r>
    </w:p>
    <w:p w14:paraId="0995E6CB" w14:textId="7B50D307" w:rsidR="00F051D7" w:rsidRDefault="00F051D7">
      <w:pPr>
        <w:pStyle w:val="TOC1"/>
        <w:rPr>
          <w:rFonts w:asciiTheme="minorHAnsi" w:eastAsiaTheme="minorEastAsia" w:hAnsiTheme="minorHAnsi" w:cstheme="minorBidi"/>
          <w:b w:val="0"/>
          <w:bCs w:val="0"/>
          <w:caps w:val="0"/>
          <w:kern w:val="2"/>
          <w14:ligatures w14:val="standardContextual"/>
        </w:rPr>
      </w:pPr>
      <w:r w:rsidRPr="00F703B8">
        <w:rPr>
          <w:u w:val="single"/>
          <w:lang w:val="x-none" w:eastAsia="x-none"/>
        </w:rPr>
        <w:t>Table of Contents</w:t>
      </w:r>
      <w:r>
        <w:tab/>
      </w:r>
      <w:r>
        <w:fldChar w:fldCharType="begin"/>
      </w:r>
      <w:r>
        <w:instrText xml:space="preserve"> PAGEREF _Toc203916593 \h </w:instrText>
      </w:r>
      <w:r>
        <w:fldChar w:fldCharType="separate"/>
      </w:r>
      <w:r>
        <w:t>v</w:t>
      </w:r>
      <w:r>
        <w:fldChar w:fldCharType="end"/>
      </w:r>
    </w:p>
    <w:p w14:paraId="56C3AC2C" w14:textId="6C82A396" w:rsidR="00F051D7" w:rsidRDefault="00F051D7">
      <w:pPr>
        <w:pStyle w:val="TOC1"/>
        <w:rPr>
          <w:rFonts w:asciiTheme="minorHAnsi" w:eastAsiaTheme="minorEastAsia" w:hAnsiTheme="minorHAnsi" w:cstheme="minorBidi"/>
          <w:b w:val="0"/>
          <w:bCs w:val="0"/>
          <w:caps w:val="0"/>
          <w:kern w:val="2"/>
          <w14:ligatures w14:val="standardContextual"/>
        </w:rPr>
      </w:pPr>
      <w:r>
        <w:t>Chapter 1 – OVERVIEW</w:t>
      </w:r>
      <w:r>
        <w:tab/>
      </w:r>
      <w:r>
        <w:fldChar w:fldCharType="begin"/>
      </w:r>
      <w:r>
        <w:instrText xml:space="preserve"> PAGEREF _Toc203916594 \h </w:instrText>
      </w:r>
      <w:r>
        <w:fldChar w:fldCharType="separate"/>
      </w:r>
      <w:r>
        <w:t>9</w:t>
      </w:r>
      <w:r>
        <w:fldChar w:fldCharType="end"/>
      </w:r>
    </w:p>
    <w:p w14:paraId="2BB0F731" w14:textId="78D41C3D" w:rsidR="00F051D7" w:rsidRDefault="00F051D7">
      <w:pPr>
        <w:pStyle w:val="TOC2"/>
        <w:rPr>
          <w:rFonts w:asciiTheme="minorHAnsi" w:eastAsiaTheme="minorEastAsia" w:hAnsiTheme="minorHAnsi" w:cstheme="minorBidi"/>
          <w:noProof/>
          <w:kern w:val="2"/>
          <w14:ligatures w14:val="standardContextual"/>
        </w:rPr>
      </w:pPr>
      <w:r>
        <w:rPr>
          <w:noProof/>
        </w:rPr>
        <w:t>Introduction</w:t>
      </w:r>
      <w:r>
        <w:rPr>
          <w:noProof/>
        </w:rPr>
        <w:tab/>
      </w:r>
      <w:r>
        <w:rPr>
          <w:noProof/>
        </w:rPr>
        <w:fldChar w:fldCharType="begin"/>
      </w:r>
      <w:r>
        <w:rPr>
          <w:noProof/>
        </w:rPr>
        <w:instrText xml:space="preserve"> PAGEREF _Toc203916595 \h </w:instrText>
      </w:r>
      <w:r>
        <w:rPr>
          <w:noProof/>
        </w:rPr>
      </w:r>
      <w:r>
        <w:rPr>
          <w:noProof/>
        </w:rPr>
        <w:fldChar w:fldCharType="separate"/>
      </w:r>
      <w:r>
        <w:rPr>
          <w:noProof/>
        </w:rPr>
        <w:t>9</w:t>
      </w:r>
      <w:r>
        <w:rPr>
          <w:noProof/>
        </w:rPr>
        <w:fldChar w:fldCharType="end"/>
      </w:r>
    </w:p>
    <w:p w14:paraId="3F07D929" w14:textId="15D95B5D" w:rsidR="00F051D7" w:rsidRDefault="00F051D7">
      <w:pPr>
        <w:pStyle w:val="TOC3"/>
        <w:rPr>
          <w:rFonts w:asciiTheme="minorHAnsi" w:eastAsiaTheme="minorEastAsia" w:hAnsiTheme="minorHAnsi" w:cstheme="minorBidi"/>
          <w:iCs w:val="0"/>
          <w:kern w:val="2"/>
          <w14:ligatures w14:val="standardContextual"/>
        </w:rPr>
      </w:pPr>
      <w:r w:rsidRPr="00F703B8">
        <w:rPr>
          <w:b/>
        </w:rPr>
        <w:t>Background</w:t>
      </w:r>
      <w:r>
        <w:tab/>
      </w:r>
      <w:r>
        <w:fldChar w:fldCharType="begin"/>
      </w:r>
      <w:r>
        <w:instrText xml:space="preserve"> PAGEREF _Toc203916596 \h </w:instrText>
      </w:r>
      <w:r>
        <w:fldChar w:fldCharType="separate"/>
      </w:r>
      <w:r>
        <w:t>9</w:t>
      </w:r>
      <w:r>
        <w:fldChar w:fldCharType="end"/>
      </w:r>
    </w:p>
    <w:p w14:paraId="2B22C2E0" w14:textId="6EBBEFC4" w:rsidR="00F051D7" w:rsidRDefault="00F051D7">
      <w:pPr>
        <w:pStyle w:val="TOC3"/>
        <w:rPr>
          <w:rFonts w:asciiTheme="minorHAnsi" w:eastAsiaTheme="minorEastAsia" w:hAnsiTheme="minorHAnsi" w:cstheme="minorBidi"/>
          <w:iCs w:val="0"/>
          <w:kern w:val="2"/>
          <w14:ligatures w14:val="standardContextual"/>
        </w:rPr>
      </w:pPr>
      <w:r w:rsidRPr="00F703B8">
        <w:rPr>
          <w:b/>
        </w:rPr>
        <w:t>Data Volume and Scalability</w:t>
      </w:r>
      <w:r>
        <w:tab/>
      </w:r>
      <w:r>
        <w:fldChar w:fldCharType="begin"/>
      </w:r>
      <w:r>
        <w:instrText xml:space="preserve"> PAGEREF _Toc203916597 \h </w:instrText>
      </w:r>
      <w:r>
        <w:fldChar w:fldCharType="separate"/>
      </w:r>
      <w:r>
        <w:t>9</w:t>
      </w:r>
      <w:r>
        <w:fldChar w:fldCharType="end"/>
      </w:r>
    </w:p>
    <w:p w14:paraId="6F9AE211" w14:textId="42CDF1DC" w:rsidR="00F051D7" w:rsidRDefault="00F051D7">
      <w:pPr>
        <w:pStyle w:val="TOC3"/>
        <w:rPr>
          <w:rFonts w:asciiTheme="minorHAnsi" w:eastAsiaTheme="minorEastAsia" w:hAnsiTheme="minorHAnsi" w:cstheme="minorBidi"/>
          <w:iCs w:val="0"/>
          <w:kern w:val="2"/>
          <w14:ligatures w14:val="standardContextual"/>
        </w:rPr>
      </w:pPr>
      <w:r w:rsidRPr="00F703B8">
        <w:rPr>
          <w:b/>
        </w:rPr>
        <w:t>Data Integrity and Consistency</w:t>
      </w:r>
      <w:r>
        <w:tab/>
      </w:r>
      <w:r>
        <w:fldChar w:fldCharType="begin"/>
      </w:r>
      <w:r>
        <w:instrText xml:space="preserve"> PAGEREF _Toc203916598 \h </w:instrText>
      </w:r>
      <w:r>
        <w:fldChar w:fldCharType="separate"/>
      </w:r>
      <w:r>
        <w:t>9</w:t>
      </w:r>
      <w:r>
        <w:fldChar w:fldCharType="end"/>
      </w:r>
    </w:p>
    <w:p w14:paraId="23DF8616" w14:textId="15998ED5" w:rsidR="00F051D7" w:rsidRDefault="00F051D7">
      <w:pPr>
        <w:pStyle w:val="TOC3"/>
        <w:rPr>
          <w:rFonts w:asciiTheme="minorHAnsi" w:eastAsiaTheme="minorEastAsia" w:hAnsiTheme="minorHAnsi" w:cstheme="minorBidi"/>
          <w:iCs w:val="0"/>
          <w:kern w:val="2"/>
          <w14:ligatures w14:val="standardContextual"/>
        </w:rPr>
      </w:pPr>
      <w:r w:rsidRPr="00F703B8">
        <w:rPr>
          <w:b/>
        </w:rPr>
        <w:t>Real-time Monitoring and Analytics</w:t>
      </w:r>
      <w:r>
        <w:tab/>
      </w:r>
      <w:r>
        <w:fldChar w:fldCharType="begin"/>
      </w:r>
      <w:r>
        <w:instrText xml:space="preserve"> PAGEREF _Toc203916599 \h </w:instrText>
      </w:r>
      <w:r>
        <w:fldChar w:fldCharType="separate"/>
      </w:r>
      <w:r>
        <w:t>9</w:t>
      </w:r>
      <w:r>
        <w:fldChar w:fldCharType="end"/>
      </w:r>
    </w:p>
    <w:p w14:paraId="5127C0A6" w14:textId="62A75FEA" w:rsidR="00F051D7" w:rsidRDefault="00F051D7">
      <w:pPr>
        <w:pStyle w:val="TOC3"/>
        <w:rPr>
          <w:rFonts w:asciiTheme="minorHAnsi" w:eastAsiaTheme="minorEastAsia" w:hAnsiTheme="minorHAnsi" w:cstheme="minorBidi"/>
          <w:iCs w:val="0"/>
          <w:kern w:val="2"/>
          <w14:ligatures w14:val="standardContextual"/>
        </w:rPr>
      </w:pPr>
      <w:r w:rsidRPr="00F703B8">
        <w:rPr>
          <w:b/>
        </w:rPr>
        <w:t>Security and Compliance</w:t>
      </w:r>
      <w:r>
        <w:tab/>
      </w:r>
      <w:r>
        <w:fldChar w:fldCharType="begin"/>
      </w:r>
      <w:r>
        <w:instrText xml:space="preserve"> PAGEREF _Toc203916600 \h </w:instrText>
      </w:r>
      <w:r>
        <w:fldChar w:fldCharType="separate"/>
      </w:r>
      <w:r>
        <w:t>10</w:t>
      </w:r>
      <w:r>
        <w:fldChar w:fldCharType="end"/>
      </w:r>
    </w:p>
    <w:p w14:paraId="7D168528" w14:textId="01C69986" w:rsidR="00F051D7" w:rsidRDefault="00F051D7">
      <w:pPr>
        <w:pStyle w:val="TOC3"/>
        <w:rPr>
          <w:rFonts w:asciiTheme="minorHAnsi" w:eastAsiaTheme="minorEastAsia" w:hAnsiTheme="minorHAnsi" w:cstheme="minorBidi"/>
          <w:iCs w:val="0"/>
          <w:kern w:val="2"/>
          <w14:ligatures w14:val="standardContextual"/>
        </w:rPr>
      </w:pPr>
      <w:r w:rsidRPr="00F703B8">
        <w:rPr>
          <w:b/>
        </w:rPr>
        <w:t>Device Management and Maintenance</w:t>
      </w:r>
      <w:r>
        <w:tab/>
      </w:r>
      <w:r>
        <w:fldChar w:fldCharType="begin"/>
      </w:r>
      <w:r>
        <w:instrText xml:space="preserve"> PAGEREF _Toc203916601 \h </w:instrText>
      </w:r>
      <w:r>
        <w:fldChar w:fldCharType="separate"/>
      </w:r>
      <w:r>
        <w:t>10</w:t>
      </w:r>
      <w:r>
        <w:fldChar w:fldCharType="end"/>
      </w:r>
    </w:p>
    <w:p w14:paraId="63FF3C1A" w14:textId="7CFC2B4F" w:rsidR="00F051D7" w:rsidRDefault="00F051D7">
      <w:pPr>
        <w:pStyle w:val="TOC3"/>
        <w:rPr>
          <w:rFonts w:asciiTheme="minorHAnsi" w:eastAsiaTheme="minorEastAsia" w:hAnsiTheme="minorHAnsi" w:cstheme="minorBidi"/>
          <w:iCs w:val="0"/>
          <w:kern w:val="2"/>
          <w14:ligatures w14:val="standardContextual"/>
        </w:rPr>
      </w:pPr>
      <w:r w:rsidRPr="00F703B8">
        <w:rPr>
          <w:b/>
        </w:rPr>
        <w:t>Existing Systems and Limitations</w:t>
      </w:r>
      <w:r>
        <w:tab/>
      </w:r>
      <w:r>
        <w:fldChar w:fldCharType="begin"/>
      </w:r>
      <w:r>
        <w:instrText xml:space="preserve"> PAGEREF _Toc203916602 \h </w:instrText>
      </w:r>
      <w:r>
        <w:fldChar w:fldCharType="separate"/>
      </w:r>
      <w:r>
        <w:t>10</w:t>
      </w:r>
      <w:r>
        <w:fldChar w:fldCharType="end"/>
      </w:r>
    </w:p>
    <w:p w14:paraId="51B192ED" w14:textId="0390E94C" w:rsidR="00F051D7" w:rsidRDefault="00F051D7">
      <w:pPr>
        <w:pStyle w:val="TOC3"/>
        <w:rPr>
          <w:rFonts w:asciiTheme="minorHAnsi" w:eastAsiaTheme="minorEastAsia" w:hAnsiTheme="minorHAnsi" w:cstheme="minorBidi"/>
          <w:iCs w:val="0"/>
          <w:kern w:val="2"/>
          <w14:ligatures w14:val="standardContextual"/>
        </w:rPr>
      </w:pPr>
      <w:r w:rsidRPr="00F703B8">
        <w:rPr>
          <w:b/>
        </w:rPr>
        <w:t>Why an SQL Database for NHS IoT Devices?</w:t>
      </w:r>
      <w:r>
        <w:tab/>
      </w:r>
      <w:r>
        <w:fldChar w:fldCharType="begin"/>
      </w:r>
      <w:r>
        <w:instrText xml:space="preserve"> PAGEREF _Toc203916603 \h </w:instrText>
      </w:r>
      <w:r>
        <w:fldChar w:fldCharType="separate"/>
      </w:r>
      <w:r>
        <w:t>11</w:t>
      </w:r>
      <w:r>
        <w:fldChar w:fldCharType="end"/>
      </w:r>
    </w:p>
    <w:p w14:paraId="245E7401" w14:textId="23320A42" w:rsidR="00F051D7" w:rsidRDefault="00F051D7">
      <w:pPr>
        <w:pStyle w:val="TOC2"/>
        <w:rPr>
          <w:rFonts w:asciiTheme="minorHAnsi" w:eastAsiaTheme="minorEastAsia" w:hAnsiTheme="minorHAnsi" w:cstheme="minorBidi"/>
          <w:noProof/>
          <w:kern w:val="2"/>
          <w14:ligatures w14:val="standardContextual"/>
        </w:rPr>
      </w:pPr>
      <w:r>
        <w:rPr>
          <w:noProof/>
        </w:rPr>
        <w:t>Project Aims</w:t>
      </w:r>
      <w:r>
        <w:rPr>
          <w:noProof/>
        </w:rPr>
        <w:tab/>
      </w:r>
      <w:r>
        <w:rPr>
          <w:noProof/>
        </w:rPr>
        <w:fldChar w:fldCharType="begin"/>
      </w:r>
      <w:r>
        <w:rPr>
          <w:noProof/>
        </w:rPr>
        <w:instrText xml:space="preserve"> PAGEREF _Toc203916604 \h </w:instrText>
      </w:r>
      <w:r>
        <w:rPr>
          <w:noProof/>
        </w:rPr>
      </w:r>
      <w:r>
        <w:rPr>
          <w:noProof/>
        </w:rPr>
        <w:fldChar w:fldCharType="separate"/>
      </w:r>
      <w:r>
        <w:rPr>
          <w:noProof/>
        </w:rPr>
        <w:t>11</w:t>
      </w:r>
      <w:r>
        <w:rPr>
          <w:noProof/>
        </w:rPr>
        <w:fldChar w:fldCharType="end"/>
      </w:r>
    </w:p>
    <w:p w14:paraId="5694FF09" w14:textId="56BF24EE" w:rsidR="00F051D7" w:rsidRDefault="00F051D7">
      <w:pPr>
        <w:pStyle w:val="TOC2"/>
        <w:rPr>
          <w:rFonts w:asciiTheme="minorHAnsi" w:eastAsiaTheme="minorEastAsia" w:hAnsiTheme="minorHAnsi" w:cstheme="minorBidi"/>
          <w:noProof/>
          <w:kern w:val="2"/>
          <w14:ligatures w14:val="standardContextual"/>
        </w:rPr>
      </w:pPr>
      <w:r>
        <w:rPr>
          <w:noProof/>
        </w:rPr>
        <w:t>Objectives</w:t>
      </w:r>
      <w:r>
        <w:rPr>
          <w:noProof/>
        </w:rPr>
        <w:tab/>
      </w:r>
      <w:r>
        <w:rPr>
          <w:noProof/>
        </w:rPr>
        <w:fldChar w:fldCharType="begin"/>
      </w:r>
      <w:r>
        <w:rPr>
          <w:noProof/>
        </w:rPr>
        <w:instrText xml:space="preserve"> PAGEREF _Toc203916605 \h </w:instrText>
      </w:r>
      <w:r>
        <w:rPr>
          <w:noProof/>
        </w:rPr>
      </w:r>
      <w:r>
        <w:rPr>
          <w:noProof/>
        </w:rPr>
        <w:fldChar w:fldCharType="separate"/>
      </w:r>
      <w:r>
        <w:rPr>
          <w:noProof/>
        </w:rPr>
        <w:t>11</w:t>
      </w:r>
      <w:r>
        <w:rPr>
          <w:noProof/>
        </w:rPr>
        <w:fldChar w:fldCharType="end"/>
      </w:r>
    </w:p>
    <w:p w14:paraId="2D08F0B6" w14:textId="495E60F3" w:rsidR="00F051D7" w:rsidRDefault="00F051D7">
      <w:pPr>
        <w:pStyle w:val="TOC2"/>
        <w:rPr>
          <w:rFonts w:asciiTheme="minorHAnsi" w:eastAsiaTheme="minorEastAsia" w:hAnsiTheme="minorHAnsi" w:cstheme="minorBidi"/>
          <w:noProof/>
          <w:kern w:val="2"/>
          <w14:ligatures w14:val="standardContextual"/>
        </w:rPr>
      </w:pPr>
      <w:r>
        <w:rPr>
          <w:noProof/>
        </w:rPr>
        <w:t>Structure Of The Project</w:t>
      </w:r>
      <w:r>
        <w:rPr>
          <w:noProof/>
        </w:rPr>
        <w:tab/>
      </w:r>
      <w:r>
        <w:rPr>
          <w:noProof/>
        </w:rPr>
        <w:fldChar w:fldCharType="begin"/>
      </w:r>
      <w:r>
        <w:rPr>
          <w:noProof/>
        </w:rPr>
        <w:instrText xml:space="preserve"> PAGEREF _Toc203916606 \h </w:instrText>
      </w:r>
      <w:r>
        <w:rPr>
          <w:noProof/>
        </w:rPr>
      </w:r>
      <w:r>
        <w:rPr>
          <w:noProof/>
        </w:rPr>
        <w:fldChar w:fldCharType="separate"/>
      </w:r>
      <w:r>
        <w:rPr>
          <w:noProof/>
        </w:rPr>
        <w:t>12</w:t>
      </w:r>
      <w:r>
        <w:rPr>
          <w:noProof/>
        </w:rPr>
        <w:fldChar w:fldCharType="end"/>
      </w:r>
    </w:p>
    <w:p w14:paraId="4B0733EF" w14:textId="335BEC55" w:rsidR="00F051D7" w:rsidRDefault="00F051D7">
      <w:pPr>
        <w:pStyle w:val="TOC2"/>
        <w:rPr>
          <w:rFonts w:asciiTheme="minorHAnsi" w:eastAsiaTheme="minorEastAsia" w:hAnsiTheme="minorHAnsi" w:cstheme="minorBidi"/>
          <w:noProof/>
          <w:kern w:val="2"/>
          <w14:ligatures w14:val="standardContextual"/>
        </w:rPr>
      </w:pPr>
      <w:r>
        <w:rPr>
          <w:noProof/>
        </w:rPr>
        <w:t>Conclusion</w:t>
      </w:r>
      <w:r>
        <w:rPr>
          <w:noProof/>
        </w:rPr>
        <w:tab/>
      </w:r>
      <w:r>
        <w:rPr>
          <w:noProof/>
        </w:rPr>
        <w:fldChar w:fldCharType="begin"/>
      </w:r>
      <w:r>
        <w:rPr>
          <w:noProof/>
        </w:rPr>
        <w:instrText xml:space="preserve"> PAGEREF _Toc203916607 \h </w:instrText>
      </w:r>
      <w:r>
        <w:rPr>
          <w:noProof/>
        </w:rPr>
      </w:r>
      <w:r>
        <w:rPr>
          <w:noProof/>
        </w:rPr>
        <w:fldChar w:fldCharType="separate"/>
      </w:r>
      <w:r>
        <w:rPr>
          <w:noProof/>
        </w:rPr>
        <w:t>13</w:t>
      </w:r>
      <w:r>
        <w:rPr>
          <w:noProof/>
        </w:rPr>
        <w:fldChar w:fldCharType="end"/>
      </w:r>
    </w:p>
    <w:p w14:paraId="6E602C0B" w14:textId="00DE9406" w:rsidR="00F051D7" w:rsidRDefault="00F051D7">
      <w:pPr>
        <w:pStyle w:val="TOC1"/>
        <w:rPr>
          <w:rFonts w:asciiTheme="minorHAnsi" w:eastAsiaTheme="minorEastAsia" w:hAnsiTheme="minorHAnsi" w:cstheme="minorBidi"/>
          <w:b w:val="0"/>
          <w:bCs w:val="0"/>
          <w:caps w:val="0"/>
          <w:kern w:val="2"/>
          <w14:ligatures w14:val="standardContextual"/>
        </w:rPr>
      </w:pPr>
      <w:r>
        <w:t xml:space="preserve">Chapter 2 - RESEARCH &amp; </w:t>
      </w:r>
      <w:r w:rsidRPr="00F703B8">
        <w:rPr>
          <w:iCs/>
        </w:rPr>
        <w:t>REVIEW OF LITERATURE</w:t>
      </w:r>
      <w:r>
        <w:tab/>
      </w:r>
      <w:r>
        <w:fldChar w:fldCharType="begin"/>
      </w:r>
      <w:r>
        <w:instrText xml:space="preserve"> PAGEREF _Toc203916608 \h </w:instrText>
      </w:r>
      <w:r>
        <w:fldChar w:fldCharType="separate"/>
      </w:r>
      <w:r>
        <w:t>15</w:t>
      </w:r>
      <w:r>
        <w:fldChar w:fldCharType="end"/>
      </w:r>
    </w:p>
    <w:p w14:paraId="7A868220" w14:textId="62A1BE64" w:rsidR="00F051D7" w:rsidRDefault="00F051D7">
      <w:pPr>
        <w:pStyle w:val="TOC2"/>
        <w:rPr>
          <w:rFonts w:asciiTheme="minorHAnsi" w:eastAsiaTheme="minorEastAsia" w:hAnsiTheme="minorHAnsi" w:cstheme="minorBidi"/>
          <w:noProof/>
          <w:kern w:val="2"/>
          <w14:ligatures w14:val="standardContextual"/>
        </w:rPr>
      </w:pPr>
      <w:r>
        <w:rPr>
          <w:noProof/>
        </w:rPr>
        <w:t>Introduction</w:t>
      </w:r>
      <w:r>
        <w:rPr>
          <w:noProof/>
        </w:rPr>
        <w:tab/>
      </w:r>
      <w:r>
        <w:rPr>
          <w:noProof/>
        </w:rPr>
        <w:fldChar w:fldCharType="begin"/>
      </w:r>
      <w:r>
        <w:rPr>
          <w:noProof/>
        </w:rPr>
        <w:instrText xml:space="preserve"> PAGEREF _Toc203916610 \h </w:instrText>
      </w:r>
      <w:r>
        <w:rPr>
          <w:noProof/>
        </w:rPr>
      </w:r>
      <w:r>
        <w:rPr>
          <w:noProof/>
        </w:rPr>
        <w:fldChar w:fldCharType="separate"/>
      </w:r>
      <w:r>
        <w:rPr>
          <w:noProof/>
        </w:rPr>
        <w:t>15</w:t>
      </w:r>
      <w:r>
        <w:rPr>
          <w:noProof/>
        </w:rPr>
        <w:fldChar w:fldCharType="end"/>
      </w:r>
    </w:p>
    <w:p w14:paraId="153B07A1" w14:textId="35688A91" w:rsidR="00F051D7" w:rsidRDefault="00F051D7">
      <w:pPr>
        <w:pStyle w:val="TOC2"/>
        <w:rPr>
          <w:rFonts w:asciiTheme="minorHAnsi" w:eastAsiaTheme="minorEastAsia" w:hAnsiTheme="minorHAnsi" w:cstheme="minorBidi"/>
          <w:noProof/>
          <w:kern w:val="2"/>
          <w14:ligatures w14:val="standardContextual"/>
        </w:rPr>
      </w:pPr>
      <w:r>
        <w:rPr>
          <w:noProof/>
        </w:rPr>
        <w:t>Methodology</w:t>
      </w:r>
      <w:r>
        <w:rPr>
          <w:noProof/>
        </w:rPr>
        <w:tab/>
      </w:r>
      <w:r>
        <w:rPr>
          <w:noProof/>
        </w:rPr>
        <w:fldChar w:fldCharType="begin"/>
      </w:r>
      <w:r>
        <w:rPr>
          <w:noProof/>
        </w:rPr>
        <w:instrText xml:space="preserve"> PAGEREF _Toc203916611 \h </w:instrText>
      </w:r>
      <w:r>
        <w:rPr>
          <w:noProof/>
        </w:rPr>
      </w:r>
      <w:r>
        <w:rPr>
          <w:noProof/>
        </w:rPr>
        <w:fldChar w:fldCharType="separate"/>
      </w:r>
      <w:r>
        <w:rPr>
          <w:noProof/>
        </w:rPr>
        <w:t>15</w:t>
      </w:r>
      <w:r>
        <w:rPr>
          <w:noProof/>
        </w:rPr>
        <w:fldChar w:fldCharType="end"/>
      </w:r>
    </w:p>
    <w:p w14:paraId="14A064A9" w14:textId="28A7D9C5" w:rsidR="00F051D7" w:rsidRDefault="00F051D7">
      <w:pPr>
        <w:pStyle w:val="TOC2"/>
        <w:rPr>
          <w:rFonts w:asciiTheme="minorHAnsi" w:eastAsiaTheme="minorEastAsia" w:hAnsiTheme="minorHAnsi" w:cstheme="minorBidi"/>
          <w:noProof/>
          <w:kern w:val="2"/>
          <w14:ligatures w14:val="standardContextual"/>
        </w:rPr>
      </w:pPr>
      <w:r>
        <w:rPr>
          <w:noProof/>
        </w:rPr>
        <w:t>The Role of IoT in NHS Healthcare</w:t>
      </w:r>
      <w:r>
        <w:rPr>
          <w:noProof/>
        </w:rPr>
        <w:tab/>
      </w:r>
      <w:r>
        <w:rPr>
          <w:noProof/>
        </w:rPr>
        <w:fldChar w:fldCharType="begin"/>
      </w:r>
      <w:r>
        <w:rPr>
          <w:noProof/>
        </w:rPr>
        <w:instrText xml:space="preserve"> PAGEREF _Toc203916612 \h </w:instrText>
      </w:r>
      <w:r>
        <w:rPr>
          <w:noProof/>
        </w:rPr>
      </w:r>
      <w:r>
        <w:rPr>
          <w:noProof/>
        </w:rPr>
        <w:fldChar w:fldCharType="separate"/>
      </w:r>
      <w:r>
        <w:rPr>
          <w:noProof/>
        </w:rPr>
        <w:t>16</w:t>
      </w:r>
      <w:r>
        <w:rPr>
          <w:noProof/>
        </w:rPr>
        <w:fldChar w:fldCharType="end"/>
      </w:r>
    </w:p>
    <w:p w14:paraId="68427192" w14:textId="7DD936A5" w:rsidR="00F051D7" w:rsidRDefault="00F051D7">
      <w:pPr>
        <w:pStyle w:val="TOC2"/>
        <w:rPr>
          <w:rFonts w:asciiTheme="minorHAnsi" w:eastAsiaTheme="minorEastAsia" w:hAnsiTheme="minorHAnsi" w:cstheme="minorBidi"/>
          <w:noProof/>
          <w:kern w:val="2"/>
          <w14:ligatures w14:val="standardContextual"/>
        </w:rPr>
      </w:pPr>
      <w:r>
        <w:rPr>
          <w:noProof/>
        </w:rPr>
        <w:t>Challenges in Managing IoT Devices</w:t>
      </w:r>
      <w:r>
        <w:rPr>
          <w:noProof/>
        </w:rPr>
        <w:tab/>
      </w:r>
      <w:r>
        <w:rPr>
          <w:noProof/>
        </w:rPr>
        <w:fldChar w:fldCharType="begin"/>
      </w:r>
      <w:r>
        <w:rPr>
          <w:noProof/>
        </w:rPr>
        <w:instrText xml:space="preserve"> PAGEREF _Toc203916613 \h </w:instrText>
      </w:r>
      <w:r>
        <w:rPr>
          <w:noProof/>
        </w:rPr>
      </w:r>
      <w:r>
        <w:rPr>
          <w:noProof/>
        </w:rPr>
        <w:fldChar w:fldCharType="separate"/>
      </w:r>
      <w:r>
        <w:rPr>
          <w:noProof/>
        </w:rPr>
        <w:t>17</w:t>
      </w:r>
      <w:r>
        <w:rPr>
          <w:noProof/>
        </w:rPr>
        <w:fldChar w:fldCharType="end"/>
      </w:r>
    </w:p>
    <w:p w14:paraId="580BE77F" w14:textId="0708DDFC" w:rsidR="00F051D7" w:rsidRDefault="00F051D7">
      <w:pPr>
        <w:pStyle w:val="TOC2"/>
        <w:rPr>
          <w:rFonts w:asciiTheme="minorHAnsi" w:eastAsiaTheme="minorEastAsia" w:hAnsiTheme="minorHAnsi" w:cstheme="minorBidi"/>
          <w:noProof/>
          <w:kern w:val="2"/>
          <w14:ligatures w14:val="standardContextual"/>
        </w:rPr>
      </w:pPr>
      <w:r>
        <w:rPr>
          <w:noProof/>
        </w:rPr>
        <w:t>Importance of SQL Databases in IoT Management</w:t>
      </w:r>
      <w:r>
        <w:rPr>
          <w:noProof/>
        </w:rPr>
        <w:tab/>
      </w:r>
      <w:r>
        <w:rPr>
          <w:noProof/>
        </w:rPr>
        <w:fldChar w:fldCharType="begin"/>
      </w:r>
      <w:r>
        <w:rPr>
          <w:noProof/>
        </w:rPr>
        <w:instrText xml:space="preserve"> PAGEREF _Toc203916614 \h </w:instrText>
      </w:r>
      <w:r>
        <w:rPr>
          <w:noProof/>
        </w:rPr>
      </w:r>
      <w:r>
        <w:rPr>
          <w:noProof/>
        </w:rPr>
        <w:fldChar w:fldCharType="separate"/>
      </w:r>
      <w:r>
        <w:rPr>
          <w:noProof/>
        </w:rPr>
        <w:t>17</w:t>
      </w:r>
      <w:r>
        <w:rPr>
          <w:noProof/>
        </w:rPr>
        <w:fldChar w:fldCharType="end"/>
      </w:r>
    </w:p>
    <w:p w14:paraId="5BBCDDD5" w14:textId="70E5F86C" w:rsidR="00F051D7" w:rsidRDefault="00F051D7">
      <w:pPr>
        <w:pStyle w:val="TOC2"/>
        <w:rPr>
          <w:rFonts w:asciiTheme="minorHAnsi" w:eastAsiaTheme="minorEastAsia" w:hAnsiTheme="minorHAnsi" w:cstheme="minorBidi"/>
          <w:noProof/>
          <w:kern w:val="2"/>
          <w14:ligatures w14:val="standardContextual"/>
        </w:rPr>
      </w:pPr>
      <w:r>
        <w:rPr>
          <w:noProof/>
        </w:rPr>
        <w:t>Database Design Considerations for the NHS</w:t>
      </w:r>
      <w:r>
        <w:rPr>
          <w:noProof/>
        </w:rPr>
        <w:tab/>
      </w:r>
      <w:r>
        <w:rPr>
          <w:noProof/>
        </w:rPr>
        <w:fldChar w:fldCharType="begin"/>
      </w:r>
      <w:r>
        <w:rPr>
          <w:noProof/>
        </w:rPr>
        <w:instrText xml:space="preserve"> PAGEREF _Toc203916615 \h </w:instrText>
      </w:r>
      <w:r>
        <w:rPr>
          <w:noProof/>
        </w:rPr>
      </w:r>
      <w:r>
        <w:rPr>
          <w:noProof/>
        </w:rPr>
        <w:fldChar w:fldCharType="separate"/>
      </w:r>
      <w:r>
        <w:rPr>
          <w:noProof/>
        </w:rPr>
        <w:t>18</w:t>
      </w:r>
      <w:r>
        <w:rPr>
          <w:noProof/>
        </w:rPr>
        <w:fldChar w:fldCharType="end"/>
      </w:r>
    </w:p>
    <w:p w14:paraId="77972764" w14:textId="3DB2ACF0" w:rsidR="00F051D7" w:rsidRDefault="00F051D7">
      <w:pPr>
        <w:pStyle w:val="TOC2"/>
        <w:rPr>
          <w:rFonts w:asciiTheme="minorHAnsi" w:eastAsiaTheme="minorEastAsia" w:hAnsiTheme="minorHAnsi" w:cstheme="minorBidi"/>
          <w:noProof/>
          <w:kern w:val="2"/>
          <w14:ligatures w14:val="standardContextual"/>
        </w:rPr>
      </w:pPr>
      <w:r>
        <w:rPr>
          <w:noProof/>
        </w:rPr>
        <w:t>Implementing Real-Time Location Services (RTLS)</w:t>
      </w:r>
      <w:r>
        <w:rPr>
          <w:noProof/>
        </w:rPr>
        <w:tab/>
      </w:r>
      <w:r>
        <w:rPr>
          <w:noProof/>
        </w:rPr>
        <w:fldChar w:fldCharType="begin"/>
      </w:r>
      <w:r>
        <w:rPr>
          <w:noProof/>
        </w:rPr>
        <w:instrText xml:space="preserve"> PAGEREF _Toc203916616 \h </w:instrText>
      </w:r>
      <w:r>
        <w:rPr>
          <w:noProof/>
        </w:rPr>
      </w:r>
      <w:r>
        <w:rPr>
          <w:noProof/>
        </w:rPr>
        <w:fldChar w:fldCharType="separate"/>
      </w:r>
      <w:r>
        <w:rPr>
          <w:noProof/>
        </w:rPr>
        <w:t>18</w:t>
      </w:r>
      <w:r>
        <w:rPr>
          <w:noProof/>
        </w:rPr>
        <w:fldChar w:fldCharType="end"/>
      </w:r>
    </w:p>
    <w:p w14:paraId="7CCF208F" w14:textId="65A25EEA" w:rsidR="00F051D7" w:rsidRDefault="00F051D7">
      <w:pPr>
        <w:pStyle w:val="TOC2"/>
        <w:rPr>
          <w:rFonts w:asciiTheme="minorHAnsi" w:eastAsiaTheme="minorEastAsia" w:hAnsiTheme="minorHAnsi" w:cstheme="minorBidi"/>
          <w:noProof/>
          <w:kern w:val="2"/>
          <w14:ligatures w14:val="standardContextual"/>
        </w:rPr>
      </w:pPr>
      <w:r>
        <w:rPr>
          <w:noProof/>
        </w:rPr>
        <w:t>Network Segmentation for Enhanced Security</w:t>
      </w:r>
      <w:r>
        <w:rPr>
          <w:noProof/>
        </w:rPr>
        <w:tab/>
      </w:r>
      <w:r>
        <w:rPr>
          <w:noProof/>
        </w:rPr>
        <w:fldChar w:fldCharType="begin"/>
      </w:r>
      <w:r>
        <w:rPr>
          <w:noProof/>
        </w:rPr>
        <w:instrText xml:space="preserve"> PAGEREF _Toc203916617 \h </w:instrText>
      </w:r>
      <w:r>
        <w:rPr>
          <w:noProof/>
        </w:rPr>
      </w:r>
      <w:r>
        <w:rPr>
          <w:noProof/>
        </w:rPr>
        <w:fldChar w:fldCharType="separate"/>
      </w:r>
      <w:r>
        <w:rPr>
          <w:noProof/>
        </w:rPr>
        <w:t>19</w:t>
      </w:r>
      <w:r>
        <w:rPr>
          <w:noProof/>
        </w:rPr>
        <w:fldChar w:fldCharType="end"/>
      </w:r>
    </w:p>
    <w:p w14:paraId="31210A42" w14:textId="6BC2067C" w:rsidR="00F051D7" w:rsidRDefault="00F051D7">
      <w:pPr>
        <w:pStyle w:val="TOC2"/>
        <w:rPr>
          <w:rFonts w:asciiTheme="minorHAnsi" w:eastAsiaTheme="minorEastAsia" w:hAnsiTheme="minorHAnsi" w:cstheme="minorBidi"/>
          <w:noProof/>
          <w:kern w:val="2"/>
          <w14:ligatures w14:val="standardContextual"/>
        </w:rPr>
      </w:pPr>
      <w:r>
        <w:rPr>
          <w:noProof/>
        </w:rPr>
        <w:t>Leveraging Cloud Platforms for Scalability</w:t>
      </w:r>
      <w:r>
        <w:rPr>
          <w:noProof/>
        </w:rPr>
        <w:tab/>
      </w:r>
      <w:r>
        <w:rPr>
          <w:noProof/>
        </w:rPr>
        <w:fldChar w:fldCharType="begin"/>
      </w:r>
      <w:r>
        <w:rPr>
          <w:noProof/>
        </w:rPr>
        <w:instrText xml:space="preserve"> PAGEREF _Toc203916618 \h </w:instrText>
      </w:r>
      <w:r>
        <w:rPr>
          <w:noProof/>
        </w:rPr>
      </w:r>
      <w:r>
        <w:rPr>
          <w:noProof/>
        </w:rPr>
        <w:fldChar w:fldCharType="separate"/>
      </w:r>
      <w:r>
        <w:rPr>
          <w:noProof/>
        </w:rPr>
        <w:t>19</w:t>
      </w:r>
      <w:r>
        <w:rPr>
          <w:noProof/>
        </w:rPr>
        <w:fldChar w:fldCharType="end"/>
      </w:r>
    </w:p>
    <w:p w14:paraId="5B9346A3" w14:textId="78612C34" w:rsidR="00F051D7" w:rsidRDefault="00F051D7">
      <w:pPr>
        <w:pStyle w:val="TOC2"/>
        <w:rPr>
          <w:rFonts w:asciiTheme="minorHAnsi" w:eastAsiaTheme="minorEastAsia" w:hAnsiTheme="minorHAnsi" w:cstheme="minorBidi"/>
          <w:noProof/>
          <w:kern w:val="2"/>
          <w14:ligatures w14:val="standardContextual"/>
        </w:rPr>
      </w:pPr>
      <w:r>
        <w:rPr>
          <w:noProof/>
        </w:rPr>
        <w:t>General IoT Data Management with SQL</w:t>
      </w:r>
      <w:r>
        <w:rPr>
          <w:noProof/>
        </w:rPr>
        <w:tab/>
      </w:r>
      <w:r>
        <w:rPr>
          <w:noProof/>
        </w:rPr>
        <w:fldChar w:fldCharType="begin"/>
      </w:r>
      <w:r>
        <w:rPr>
          <w:noProof/>
        </w:rPr>
        <w:instrText xml:space="preserve"> PAGEREF _Toc203916619 \h </w:instrText>
      </w:r>
      <w:r>
        <w:rPr>
          <w:noProof/>
        </w:rPr>
      </w:r>
      <w:r>
        <w:rPr>
          <w:noProof/>
        </w:rPr>
        <w:fldChar w:fldCharType="separate"/>
      </w:r>
      <w:r>
        <w:rPr>
          <w:noProof/>
        </w:rPr>
        <w:t>19</w:t>
      </w:r>
      <w:r>
        <w:rPr>
          <w:noProof/>
        </w:rPr>
        <w:fldChar w:fldCharType="end"/>
      </w:r>
    </w:p>
    <w:p w14:paraId="3C09D20D" w14:textId="1EA448BD" w:rsidR="00F051D7" w:rsidRDefault="00F051D7">
      <w:pPr>
        <w:pStyle w:val="TOC2"/>
        <w:rPr>
          <w:rFonts w:asciiTheme="minorHAnsi" w:eastAsiaTheme="minorEastAsia" w:hAnsiTheme="minorHAnsi" w:cstheme="minorBidi"/>
          <w:noProof/>
          <w:kern w:val="2"/>
          <w14:ligatures w14:val="standardContextual"/>
        </w:rPr>
      </w:pPr>
      <w:r>
        <w:rPr>
          <w:noProof/>
        </w:rPr>
        <w:t>Healthcare IoT and Database Integration</w:t>
      </w:r>
      <w:r>
        <w:rPr>
          <w:noProof/>
        </w:rPr>
        <w:tab/>
      </w:r>
      <w:r>
        <w:rPr>
          <w:noProof/>
        </w:rPr>
        <w:fldChar w:fldCharType="begin"/>
      </w:r>
      <w:r>
        <w:rPr>
          <w:noProof/>
        </w:rPr>
        <w:instrText xml:space="preserve"> PAGEREF _Toc203916620 \h </w:instrText>
      </w:r>
      <w:r>
        <w:rPr>
          <w:noProof/>
        </w:rPr>
      </w:r>
      <w:r>
        <w:rPr>
          <w:noProof/>
        </w:rPr>
        <w:fldChar w:fldCharType="separate"/>
      </w:r>
      <w:r>
        <w:rPr>
          <w:noProof/>
        </w:rPr>
        <w:t>20</w:t>
      </w:r>
      <w:r>
        <w:rPr>
          <w:noProof/>
        </w:rPr>
        <w:fldChar w:fldCharType="end"/>
      </w:r>
    </w:p>
    <w:p w14:paraId="5FCC19B5" w14:textId="2420B6ED" w:rsidR="00F051D7" w:rsidRDefault="00F051D7">
      <w:pPr>
        <w:pStyle w:val="TOC2"/>
        <w:rPr>
          <w:rFonts w:asciiTheme="minorHAnsi" w:eastAsiaTheme="minorEastAsia" w:hAnsiTheme="minorHAnsi" w:cstheme="minorBidi"/>
          <w:noProof/>
          <w:kern w:val="2"/>
          <w14:ligatures w14:val="standardContextual"/>
        </w:rPr>
      </w:pPr>
      <w:r>
        <w:rPr>
          <w:noProof/>
        </w:rPr>
        <w:lastRenderedPageBreak/>
        <w:t>SQL vs. NoSQL in IoT</w:t>
      </w:r>
      <w:r>
        <w:rPr>
          <w:noProof/>
        </w:rPr>
        <w:tab/>
      </w:r>
      <w:r>
        <w:rPr>
          <w:noProof/>
        </w:rPr>
        <w:fldChar w:fldCharType="begin"/>
      </w:r>
      <w:r>
        <w:rPr>
          <w:noProof/>
        </w:rPr>
        <w:instrText xml:space="preserve"> PAGEREF _Toc203916621 \h </w:instrText>
      </w:r>
      <w:r>
        <w:rPr>
          <w:noProof/>
        </w:rPr>
      </w:r>
      <w:r>
        <w:rPr>
          <w:noProof/>
        </w:rPr>
        <w:fldChar w:fldCharType="separate"/>
      </w:r>
      <w:r>
        <w:rPr>
          <w:noProof/>
        </w:rPr>
        <w:t>20</w:t>
      </w:r>
      <w:r>
        <w:rPr>
          <w:noProof/>
        </w:rPr>
        <w:fldChar w:fldCharType="end"/>
      </w:r>
    </w:p>
    <w:p w14:paraId="34031E8E" w14:textId="751C74B2" w:rsidR="00F051D7" w:rsidRDefault="00F051D7">
      <w:pPr>
        <w:pStyle w:val="TOC2"/>
        <w:rPr>
          <w:rFonts w:asciiTheme="minorHAnsi" w:eastAsiaTheme="minorEastAsia" w:hAnsiTheme="minorHAnsi" w:cstheme="minorBidi"/>
          <w:noProof/>
          <w:kern w:val="2"/>
          <w14:ligatures w14:val="standardContextual"/>
        </w:rPr>
      </w:pPr>
      <w:r>
        <w:rPr>
          <w:noProof/>
        </w:rPr>
        <w:t>Conclusion</w:t>
      </w:r>
      <w:r>
        <w:rPr>
          <w:noProof/>
        </w:rPr>
        <w:tab/>
      </w:r>
      <w:r>
        <w:rPr>
          <w:noProof/>
        </w:rPr>
        <w:fldChar w:fldCharType="begin"/>
      </w:r>
      <w:r>
        <w:rPr>
          <w:noProof/>
        </w:rPr>
        <w:instrText xml:space="preserve"> PAGEREF _Toc203916622 \h </w:instrText>
      </w:r>
      <w:r>
        <w:rPr>
          <w:noProof/>
        </w:rPr>
      </w:r>
      <w:r>
        <w:rPr>
          <w:noProof/>
        </w:rPr>
        <w:fldChar w:fldCharType="separate"/>
      </w:r>
      <w:r>
        <w:rPr>
          <w:noProof/>
        </w:rPr>
        <w:t>21</w:t>
      </w:r>
      <w:r>
        <w:rPr>
          <w:noProof/>
        </w:rPr>
        <w:fldChar w:fldCharType="end"/>
      </w:r>
    </w:p>
    <w:p w14:paraId="76B7F357" w14:textId="5CC74A38" w:rsidR="00F051D7" w:rsidRDefault="00F051D7">
      <w:pPr>
        <w:pStyle w:val="TOC1"/>
        <w:rPr>
          <w:rFonts w:asciiTheme="minorHAnsi" w:eastAsiaTheme="minorEastAsia" w:hAnsiTheme="minorHAnsi" w:cstheme="minorBidi"/>
          <w:b w:val="0"/>
          <w:bCs w:val="0"/>
          <w:caps w:val="0"/>
          <w:kern w:val="2"/>
          <w14:ligatures w14:val="standardContextual"/>
        </w:rPr>
      </w:pPr>
      <w:r>
        <w:t>Chapter 3 - RESEARCH METHODOLOGY</w:t>
      </w:r>
      <w:r>
        <w:tab/>
      </w:r>
      <w:r>
        <w:fldChar w:fldCharType="begin"/>
      </w:r>
      <w:r>
        <w:instrText xml:space="preserve"> PAGEREF _Toc203916623 \h </w:instrText>
      </w:r>
      <w:r>
        <w:fldChar w:fldCharType="separate"/>
      </w:r>
      <w:r>
        <w:t>22</w:t>
      </w:r>
      <w:r>
        <w:fldChar w:fldCharType="end"/>
      </w:r>
    </w:p>
    <w:p w14:paraId="09FF54EF" w14:textId="4BC97DD6" w:rsidR="00F051D7" w:rsidRDefault="00F051D7">
      <w:pPr>
        <w:pStyle w:val="TOC2"/>
        <w:rPr>
          <w:rFonts w:asciiTheme="minorHAnsi" w:eastAsiaTheme="minorEastAsia" w:hAnsiTheme="minorHAnsi" w:cstheme="minorBidi"/>
          <w:noProof/>
          <w:kern w:val="2"/>
          <w14:ligatures w14:val="standardContextual"/>
        </w:rPr>
      </w:pPr>
      <w:r>
        <w:rPr>
          <w:noProof/>
        </w:rPr>
        <w:t>Introduction</w:t>
      </w:r>
      <w:r>
        <w:rPr>
          <w:noProof/>
        </w:rPr>
        <w:tab/>
      </w:r>
      <w:r>
        <w:rPr>
          <w:noProof/>
        </w:rPr>
        <w:fldChar w:fldCharType="begin"/>
      </w:r>
      <w:r>
        <w:rPr>
          <w:noProof/>
        </w:rPr>
        <w:instrText xml:space="preserve"> PAGEREF _Toc203916626 \h </w:instrText>
      </w:r>
      <w:r>
        <w:rPr>
          <w:noProof/>
        </w:rPr>
      </w:r>
      <w:r>
        <w:rPr>
          <w:noProof/>
        </w:rPr>
        <w:fldChar w:fldCharType="separate"/>
      </w:r>
      <w:r>
        <w:rPr>
          <w:noProof/>
        </w:rPr>
        <w:t>22</w:t>
      </w:r>
      <w:r>
        <w:rPr>
          <w:noProof/>
        </w:rPr>
        <w:fldChar w:fldCharType="end"/>
      </w:r>
    </w:p>
    <w:p w14:paraId="2369FFE9" w14:textId="2CA174FB" w:rsidR="00F051D7" w:rsidRDefault="00F051D7">
      <w:pPr>
        <w:pStyle w:val="TOC2"/>
        <w:rPr>
          <w:rFonts w:asciiTheme="minorHAnsi" w:eastAsiaTheme="minorEastAsia" w:hAnsiTheme="minorHAnsi" w:cstheme="minorBidi"/>
          <w:noProof/>
          <w:kern w:val="2"/>
          <w14:ligatures w14:val="standardContextual"/>
        </w:rPr>
      </w:pPr>
      <w:r>
        <w:rPr>
          <w:noProof/>
        </w:rPr>
        <w:t>Research Overview</w:t>
      </w:r>
      <w:r>
        <w:rPr>
          <w:noProof/>
        </w:rPr>
        <w:tab/>
      </w:r>
      <w:r>
        <w:rPr>
          <w:noProof/>
        </w:rPr>
        <w:fldChar w:fldCharType="begin"/>
      </w:r>
      <w:r>
        <w:rPr>
          <w:noProof/>
        </w:rPr>
        <w:instrText xml:space="preserve"> PAGEREF _Toc203916627 \h </w:instrText>
      </w:r>
      <w:r>
        <w:rPr>
          <w:noProof/>
        </w:rPr>
      </w:r>
      <w:r>
        <w:rPr>
          <w:noProof/>
        </w:rPr>
        <w:fldChar w:fldCharType="separate"/>
      </w:r>
      <w:r>
        <w:rPr>
          <w:noProof/>
        </w:rPr>
        <w:t>22</w:t>
      </w:r>
      <w:r>
        <w:rPr>
          <w:noProof/>
        </w:rPr>
        <w:fldChar w:fldCharType="end"/>
      </w:r>
    </w:p>
    <w:p w14:paraId="348B5221" w14:textId="41B1BB28" w:rsidR="00F051D7" w:rsidRDefault="00F051D7">
      <w:pPr>
        <w:pStyle w:val="TOC3"/>
        <w:rPr>
          <w:rFonts w:asciiTheme="minorHAnsi" w:eastAsiaTheme="minorEastAsia" w:hAnsiTheme="minorHAnsi" w:cstheme="minorBidi"/>
          <w:iCs w:val="0"/>
          <w:kern w:val="2"/>
          <w14:ligatures w14:val="standardContextual"/>
        </w:rPr>
      </w:pPr>
      <w:r w:rsidRPr="00F703B8">
        <w:rPr>
          <w:b/>
        </w:rPr>
        <w:t>Research Process</w:t>
      </w:r>
      <w:r>
        <w:tab/>
      </w:r>
      <w:r>
        <w:fldChar w:fldCharType="begin"/>
      </w:r>
      <w:r>
        <w:instrText xml:space="preserve"> PAGEREF _Toc203916628 \h </w:instrText>
      </w:r>
      <w:r>
        <w:fldChar w:fldCharType="separate"/>
      </w:r>
      <w:r>
        <w:t>22</w:t>
      </w:r>
      <w:r>
        <w:fldChar w:fldCharType="end"/>
      </w:r>
    </w:p>
    <w:p w14:paraId="5FDA9693" w14:textId="0CC6C2E3" w:rsidR="00F051D7" w:rsidRDefault="00F051D7">
      <w:pPr>
        <w:pStyle w:val="TOC3"/>
        <w:rPr>
          <w:rFonts w:asciiTheme="minorHAnsi" w:eastAsiaTheme="minorEastAsia" w:hAnsiTheme="minorHAnsi" w:cstheme="minorBidi"/>
          <w:iCs w:val="0"/>
          <w:kern w:val="2"/>
          <w14:ligatures w14:val="standardContextual"/>
        </w:rPr>
      </w:pPr>
      <w:r w:rsidRPr="00F703B8">
        <w:rPr>
          <w:b/>
        </w:rPr>
        <w:t>Research Philosophy</w:t>
      </w:r>
      <w:r>
        <w:tab/>
      </w:r>
      <w:r>
        <w:fldChar w:fldCharType="begin"/>
      </w:r>
      <w:r>
        <w:instrText xml:space="preserve"> PAGEREF _Toc203916629 \h </w:instrText>
      </w:r>
      <w:r>
        <w:fldChar w:fldCharType="separate"/>
      </w:r>
      <w:r>
        <w:t>23</w:t>
      </w:r>
      <w:r>
        <w:fldChar w:fldCharType="end"/>
      </w:r>
    </w:p>
    <w:p w14:paraId="5FCF7665" w14:textId="6DDDD93F" w:rsidR="00F051D7" w:rsidRDefault="00F051D7">
      <w:pPr>
        <w:pStyle w:val="TOC3"/>
        <w:rPr>
          <w:rFonts w:asciiTheme="minorHAnsi" w:eastAsiaTheme="minorEastAsia" w:hAnsiTheme="minorHAnsi" w:cstheme="minorBidi"/>
          <w:iCs w:val="0"/>
          <w:kern w:val="2"/>
          <w14:ligatures w14:val="standardContextual"/>
        </w:rPr>
      </w:pPr>
      <w:r w:rsidRPr="00F703B8">
        <w:rPr>
          <w:b/>
        </w:rPr>
        <w:t>Research Methodologies</w:t>
      </w:r>
      <w:r>
        <w:tab/>
      </w:r>
      <w:r>
        <w:fldChar w:fldCharType="begin"/>
      </w:r>
      <w:r>
        <w:instrText xml:space="preserve"> PAGEREF _Toc203916630 \h </w:instrText>
      </w:r>
      <w:r>
        <w:fldChar w:fldCharType="separate"/>
      </w:r>
      <w:r>
        <w:t>23</w:t>
      </w:r>
      <w:r>
        <w:fldChar w:fldCharType="end"/>
      </w:r>
    </w:p>
    <w:p w14:paraId="34FDD73C" w14:textId="379BB1F9" w:rsidR="00F051D7" w:rsidRDefault="00F051D7">
      <w:pPr>
        <w:pStyle w:val="TOC3"/>
        <w:rPr>
          <w:rFonts w:asciiTheme="minorHAnsi" w:eastAsiaTheme="minorEastAsia" w:hAnsiTheme="minorHAnsi" w:cstheme="minorBidi"/>
          <w:iCs w:val="0"/>
          <w:kern w:val="2"/>
          <w14:ligatures w14:val="standardContextual"/>
        </w:rPr>
      </w:pPr>
      <w:r w:rsidRPr="00F703B8">
        <w:rPr>
          <w:b/>
        </w:rPr>
        <w:t>Research Approach</w:t>
      </w:r>
      <w:r>
        <w:tab/>
      </w:r>
      <w:r>
        <w:fldChar w:fldCharType="begin"/>
      </w:r>
      <w:r>
        <w:instrText xml:space="preserve"> PAGEREF _Toc203916631 \h </w:instrText>
      </w:r>
      <w:r>
        <w:fldChar w:fldCharType="separate"/>
      </w:r>
      <w:r>
        <w:t>24</w:t>
      </w:r>
      <w:r>
        <w:fldChar w:fldCharType="end"/>
      </w:r>
    </w:p>
    <w:p w14:paraId="0936EAC6" w14:textId="15BB0FD7" w:rsidR="00F051D7" w:rsidRDefault="00F051D7">
      <w:pPr>
        <w:pStyle w:val="TOC3"/>
        <w:rPr>
          <w:rFonts w:asciiTheme="minorHAnsi" w:eastAsiaTheme="minorEastAsia" w:hAnsiTheme="minorHAnsi" w:cstheme="minorBidi"/>
          <w:iCs w:val="0"/>
          <w:kern w:val="2"/>
          <w14:ligatures w14:val="standardContextual"/>
        </w:rPr>
      </w:pPr>
      <w:r w:rsidRPr="00F703B8">
        <w:rPr>
          <w:b/>
        </w:rPr>
        <w:t>Research Strategies</w:t>
      </w:r>
      <w:r>
        <w:tab/>
      </w:r>
      <w:r>
        <w:fldChar w:fldCharType="begin"/>
      </w:r>
      <w:r>
        <w:instrText xml:space="preserve"> PAGEREF _Toc203916632 \h </w:instrText>
      </w:r>
      <w:r>
        <w:fldChar w:fldCharType="separate"/>
      </w:r>
      <w:r>
        <w:t>24</w:t>
      </w:r>
      <w:r>
        <w:fldChar w:fldCharType="end"/>
      </w:r>
    </w:p>
    <w:p w14:paraId="1AD95678" w14:textId="01733E5B" w:rsidR="00F051D7" w:rsidRDefault="00F051D7">
      <w:pPr>
        <w:pStyle w:val="TOC3"/>
        <w:rPr>
          <w:rFonts w:asciiTheme="minorHAnsi" w:eastAsiaTheme="minorEastAsia" w:hAnsiTheme="minorHAnsi" w:cstheme="minorBidi"/>
          <w:iCs w:val="0"/>
          <w:kern w:val="2"/>
          <w14:ligatures w14:val="standardContextual"/>
        </w:rPr>
      </w:pPr>
      <w:r w:rsidRPr="00F703B8">
        <w:rPr>
          <w:b/>
        </w:rPr>
        <w:t>Research Tools and Technologies</w:t>
      </w:r>
      <w:r>
        <w:tab/>
      </w:r>
      <w:r>
        <w:fldChar w:fldCharType="begin"/>
      </w:r>
      <w:r>
        <w:instrText xml:space="preserve"> PAGEREF _Toc203916633 \h </w:instrText>
      </w:r>
      <w:r>
        <w:fldChar w:fldCharType="separate"/>
      </w:r>
      <w:r>
        <w:t>24</w:t>
      </w:r>
      <w:r>
        <w:fldChar w:fldCharType="end"/>
      </w:r>
    </w:p>
    <w:p w14:paraId="1ED6F756" w14:textId="55AA1199" w:rsidR="00F051D7" w:rsidRDefault="00F051D7">
      <w:pPr>
        <w:pStyle w:val="TOC3"/>
        <w:rPr>
          <w:rFonts w:asciiTheme="minorHAnsi" w:eastAsiaTheme="minorEastAsia" w:hAnsiTheme="minorHAnsi" w:cstheme="minorBidi"/>
          <w:iCs w:val="0"/>
          <w:kern w:val="2"/>
          <w14:ligatures w14:val="standardContextual"/>
        </w:rPr>
      </w:pPr>
      <w:r w:rsidRPr="00F703B8">
        <w:rPr>
          <w:b/>
        </w:rPr>
        <w:t>Data Collection</w:t>
      </w:r>
      <w:r>
        <w:tab/>
      </w:r>
      <w:r>
        <w:fldChar w:fldCharType="begin"/>
      </w:r>
      <w:r>
        <w:instrText xml:space="preserve"> PAGEREF _Toc203916634 \h </w:instrText>
      </w:r>
      <w:r>
        <w:fldChar w:fldCharType="separate"/>
      </w:r>
      <w:r>
        <w:t>25</w:t>
      </w:r>
      <w:r>
        <w:fldChar w:fldCharType="end"/>
      </w:r>
    </w:p>
    <w:p w14:paraId="37DB6B7E" w14:textId="48F0EB6E" w:rsidR="00F051D7" w:rsidRDefault="00F051D7">
      <w:pPr>
        <w:pStyle w:val="TOC3"/>
        <w:rPr>
          <w:rFonts w:asciiTheme="minorHAnsi" w:eastAsiaTheme="minorEastAsia" w:hAnsiTheme="minorHAnsi" w:cstheme="minorBidi"/>
          <w:iCs w:val="0"/>
          <w:kern w:val="2"/>
          <w14:ligatures w14:val="standardContextual"/>
        </w:rPr>
      </w:pPr>
      <w:r w:rsidRPr="00F703B8">
        <w:rPr>
          <w:b/>
        </w:rPr>
        <w:t>Time Horizons</w:t>
      </w:r>
      <w:r>
        <w:tab/>
      </w:r>
      <w:r>
        <w:fldChar w:fldCharType="begin"/>
      </w:r>
      <w:r>
        <w:instrText xml:space="preserve"> PAGEREF _Toc203916635 \h </w:instrText>
      </w:r>
      <w:r>
        <w:fldChar w:fldCharType="separate"/>
      </w:r>
      <w:r>
        <w:t>25</w:t>
      </w:r>
      <w:r>
        <w:fldChar w:fldCharType="end"/>
      </w:r>
    </w:p>
    <w:p w14:paraId="77B7A506" w14:textId="461BF986" w:rsidR="00F051D7" w:rsidRDefault="00F051D7">
      <w:pPr>
        <w:pStyle w:val="TOC3"/>
        <w:rPr>
          <w:rFonts w:asciiTheme="minorHAnsi" w:eastAsiaTheme="minorEastAsia" w:hAnsiTheme="minorHAnsi" w:cstheme="minorBidi"/>
          <w:iCs w:val="0"/>
          <w:kern w:val="2"/>
          <w14:ligatures w14:val="standardContextual"/>
        </w:rPr>
      </w:pPr>
      <w:r w:rsidRPr="00F703B8">
        <w:rPr>
          <w:b/>
        </w:rPr>
        <w:t>Techniques and Procedures</w:t>
      </w:r>
      <w:r>
        <w:tab/>
      </w:r>
      <w:r>
        <w:fldChar w:fldCharType="begin"/>
      </w:r>
      <w:r>
        <w:instrText xml:space="preserve"> PAGEREF _Toc203916636 \h </w:instrText>
      </w:r>
      <w:r>
        <w:fldChar w:fldCharType="separate"/>
      </w:r>
      <w:r>
        <w:t>25</w:t>
      </w:r>
      <w:r>
        <w:fldChar w:fldCharType="end"/>
      </w:r>
    </w:p>
    <w:p w14:paraId="5B42D8BB" w14:textId="55C059C2" w:rsidR="00F051D7" w:rsidRDefault="00F051D7">
      <w:pPr>
        <w:pStyle w:val="TOC2"/>
        <w:rPr>
          <w:rFonts w:asciiTheme="minorHAnsi" w:eastAsiaTheme="minorEastAsia" w:hAnsiTheme="minorHAnsi" w:cstheme="minorBidi"/>
          <w:noProof/>
          <w:kern w:val="2"/>
          <w14:ligatures w14:val="standardContextual"/>
        </w:rPr>
      </w:pPr>
      <w:r>
        <w:rPr>
          <w:noProof/>
        </w:rPr>
        <w:t>Research Design</w:t>
      </w:r>
      <w:r>
        <w:rPr>
          <w:noProof/>
        </w:rPr>
        <w:tab/>
      </w:r>
      <w:r>
        <w:rPr>
          <w:noProof/>
        </w:rPr>
        <w:fldChar w:fldCharType="begin"/>
      </w:r>
      <w:r>
        <w:rPr>
          <w:noProof/>
        </w:rPr>
        <w:instrText xml:space="preserve"> PAGEREF _Toc203916637 \h </w:instrText>
      </w:r>
      <w:r>
        <w:rPr>
          <w:noProof/>
        </w:rPr>
      </w:r>
      <w:r>
        <w:rPr>
          <w:noProof/>
        </w:rPr>
        <w:fldChar w:fldCharType="separate"/>
      </w:r>
      <w:r>
        <w:rPr>
          <w:noProof/>
        </w:rPr>
        <w:t>26</w:t>
      </w:r>
      <w:r>
        <w:rPr>
          <w:noProof/>
        </w:rPr>
        <w:fldChar w:fldCharType="end"/>
      </w:r>
    </w:p>
    <w:p w14:paraId="2E815A06" w14:textId="732CE305" w:rsidR="00F051D7" w:rsidRDefault="00F051D7">
      <w:pPr>
        <w:pStyle w:val="TOC3"/>
        <w:rPr>
          <w:rFonts w:asciiTheme="minorHAnsi" w:eastAsiaTheme="minorEastAsia" w:hAnsiTheme="minorHAnsi" w:cstheme="minorBidi"/>
          <w:iCs w:val="0"/>
          <w:kern w:val="2"/>
          <w14:ligatures w14:val="standardContextual"/>
        </w:rPr>
      </w:pPr>
      <w:r w:rsidRPr="00F703B8">
        <w:rPr>
          <w:b/>
        </w:rPr>
        <w:t>Research Deliverables</w:t>
      </w:r>
      <w:r>
        <w:tab/>
      </w:r>
      <w:r>
        <w:fldChar w:fldCharType="begin"/>
      </w:r>
      <w:r>
        <w:instrText xml:space="preserve"> PAGEREF _Toc203916638 \h </w:instrText>
      </w:r>
      <w:r>
        <w:fldChar w:fldCharType="separate"/>
      </w:r>
      <w:r>
        <w:t>26</w:t>
      </w:r>
      <w:r>
        <w:fldChar w:fldCharType="end"/>
      </w:r>
    </w:p>
    <w:p w14:paraId="336754B9" w14:textId="67BAD410" w:rsidR="00F051D7" w:rsidRDefault="00F051D7">
      <w:pPr>
        <w:pStyle w:val="TOC2"/>
        <w:rPr>
          <w:rFonts w:asciiTheme="minorHAnsi" w:eastAsiaTheme="minorEastAsia" w:hAnsiTheme="minorHAnsi" w:cstheme="minorBidi"/>
          <w:noProof/>
          <w:kern w:val="2"/>
          <w14:ligatures w14:val="standardContextual"/>
        </w:rPr>
      </w:pPr>
      <w:r>
        <w:rPr>
          <w:noProof/>
        </w:rPr>
        <w:t>Triangulation</w:t>
      </w:r>
      <w:r>
        <w:rPr>
          <w:noProof/>
        </w:rPr>
        <w:tab/>
      </w:r>
      <w:r>
        <w:rPr>
          <w:noProof/>
        </w:rPr>
        <w:fldChar w:fldCharType="begin"/>
      </w:r>
      <w:r>
        <w:rPr>
          <w:noProof/>
        </w:rPr>
        <w:instrText xml:space="preserve"> PAGEREF _Toc203916639 \h </w:instrText>
      </w:r>
      <w:r>
        <w:rPr>
          <w:noProof/>
        </w:rPr>
      </w:r>
      <w:r>
        <w:rPr>
          <w:noProof/>
        </w:rPr>
        <w:fldChar w:fldCharType="separate"/>
      </w:r>
      <w:r>
        <w:rPr>
          <w:noProof/>
        </w:rPr>
        <w:t>26</w:t>
      </w:r>
      <w:r>
        <w:rPr>
          <w:noProof/>
        </w:rPr>
        <w:fldChar w:fldCharType="end"/>
      </w:r>
    </w:p>
    <w:p w14:paraId="1E2A0E0F" w14:textId="418B74D4" w:rsidR="00F051D7" w:rsidRDefault="00F051D7">
      <w:pPr>
        <w:pStyle w:val="TOC2"/>
        <w:rPr>
          <w:rFonts w:asciiTheme="minorHAnsi" w:eastAsiaTheme="minorEastAsia" w:hAnsiTheme="minorHAnsi" w:cstheme="minorBidi"/>
          <w:noProof/>
          <w:kern w:val="2"/>
          <w14:ligatures w14:val="standardContextual"/>
        </w:rPr>
      </w:pPr>
      <w:r>
        <w:rPr>
          <w:noProof/>
        </w:rPr>
        <w:t>Conclusion</w:t>
      </w:r>
      <w:r>
        <w:rPr>
          <w:noProof/>
        </w:rPr>
        <w:tab/>
      </w:r>
      <w:r>
        <w:rPr>
          <w:noProof/>
        </w:rPr>
        <w:fldChar w:fldCharType="begin"/>
      </w:r>
      <w:r>
        <w:rPr>
          <w:noProof/>
        </w:rPr>
        <w:instrText xml:space="preserve"> PAGEREF _Toc203916640 \h </w:instrText>
      </w:r>
      <w:r>
        <w:rPr>
          <w:noProof/>
        </w:rPr>
      </w:r>
      <w:r>
        <w:rPr>
          <w:noProof/>
        </w:rPr>
        <w:fldChar w:fldCharType="separate"/>
      </w:r>
      <w:r>
        <w:rPr>
          <w:noProof/>
        </w:rPr>
        <w:t>27</w:t>
      </w:r>
      <w:r>
        <w:rPr>
          <w:noProof/>
        </w:rPr>
        <w:fldChar w:fldCharType="end"/>
      </w:r>
    </w:p>
    <w:p w14:paraId="4E6A088D" w14:textId="10C83F6F" w:rsidR="00F051D7" w:rsidRDefault="00F051D7">
      <w:pPr>
        <w:pStyle w:val="TOC1"/>
        <w:rPr>
          <w:rFonts w:asciiTheme="minorHAnsi" w:eastAsiaTheme="minorEastAsia" w:hAnsiTheme="minorHAnsi" w:cstheme="minorBidi"/>
          <w:b w:val="0"/>
          <w:bCs w:val="0"/>
          <w:caps w:val="0"/>
          <w:kern w:val="2"/>
          <w14:ligatures w14:val="standardContextual"/>
        </w:rPr>
      </w:pPr>
      <w:r>
        <w:t>Chapter 4 - DESIGN &amp; IMPLEMENTATION</w:t>
      </w:r>
      <w:r>
        <w:tab/>
      </w:r>
      <w:r>
        <w:fldChar w:fldCharType="begin"/>
      </w:r>
      <w:r>
        <w:instrText xml:space="preserve"> PAGEREF _Toc203916641 \h </w:instrText>
      </w:r>
      <w:r>
        <w:fldChar w:fldCharType="separate"/>
      </w:r>
      <w:r>
        <w:t>28</w:t>
      </w:r>
      <w:r>
        <w:fldChar w:fldCharType="end"/>
      </w:r>
    </w:p>
    <w:p w14:paraId="54D6DE6A" w14:textId="531CCE6E" w:rsidR="00F051D7" w:rsidRDefault="00F051D7">
      <w:pPr>
        <w:pStyle w:val="TOC2"/>
        <w:rPr>
          <w:rFonts w:asciiTheme="minorHAnsi" w:eastAsiaTheme="minorEastAsia" w:hAnsiTheme="minorHAnsi" w:cstheme="minorBidi"/>
          <w:noProof/>
          <w:kern w:val="2"/>
          <w14:ligatures w14:val="standardContextual"/>
        </w:rPr>
      </w:pPr>
      <w:r>
        <w:rPr>
          <w:noProof/>
        </w:rPr>
        <w:t>Introduction</w:t>
      </w:r>
      <w:r>
        <w:rPr>
          <w:noProof/>
        </w:rPr>
        <w:tab/>
      </w:r>
      <w:r>
        <w:rPr>
          <w:noProof/>
        </w:rPr>
        <w:fldChar w:fldCharType="begin"/>
      </w:r>
      <w:r>
        <w:rPr>
          <w:noProof/>
        </w:rPr>
        <w:instrText xml:space="preserve"> PAGEREF _Toc203916642 \h </w:instrText>
      </w:r>
      <w:r>
        <w:rPr>
          <w:noProof/>
        </w:rPr>
      </w:r>
      <w:r>
        <w:rPr>
          <w:noProof/>
        </w:rPr>
        <w:fldChar w:fldCharType="separate"/>
      </w:r>
      <w:r>
        <w:rPr>
          <w:noProof/>
        </w:rPr>
        <w:t>28</w:t>
      </w:r>
      <w:r>
        <w:rPr>
          <w:noProof/>
        </w:rPr>
        <w:fldChar w:fldCharType="end"/>
      </w:r>
    </w:p>
    <w:p w14:paraId="521F7680" w14:textId="08449C37" w:rsidR="00F051D7" w:rsidRDefault="00F051D7">
      <w:pPr>
        <w:pStyle w:val="TOC2"/>
        <w:rPr>
          <w:rFonts w:asciiTheme="minorHAnsi" w:eastAsiaTheme="minorEastAsia" w:hAnsiTheme="minorHAnsi" w:cstheme="minorBidi"/>
          <w:noProof/>
          <w:kern w:val="2"/>
          <w14:ligatures w14:val="standardContextual"/>
        </w:rPr>
      </w:pPr>
      <w:r>
        <w:rPr>
          <w:noProof/>
        </w:rPr>
        <w:t>Problem Formulation</w:t>
      </w:r>
      <w:r>
        <w:rPr>
          <w:noProof/>
        </w:rPr>
        <w:tab/>
      </w:r>
      <w:r>
        <w:rPr>
          <w:noProof/>
        </w:rPr>
        <w:fldChar w:fldCharType="begin"/>
      </w:r>
      <w:r>
        <w:rPr>
          <w:noProof/>
        </w:rPr>
        <w:instrText xml:space="preserve"> PAGEREF _Toc203916643 \h </w:instrText>
      </w:r>
      <w:r>
        <w:rPr>
          <w:noProof/>
        </w:rPr>
      </w:r>
      <w:r>
        <w:rPr>
          <w:noProof/>
        </w:rPr>
        <w:fldChar w:fldCharType="separate"/>
      </w:r>
      <w:r>
        <w:rPr>
          <w:noProof/>
        </w:rPr>
        <w:t>28</w:t>
      </w:r>
      <w:r>
        <w:rPr>
          <w:noProof/>
        </w:rPr>
        <w:fldChar w:fldCharType="end"/>
      </w:r>
    </w:p>
    <w:p w14:paraId="1C11FF38" w14:textId="17F492E2" w:rsidR="00F051D7" w:rsidRDefault="00F051D7">
      <w:pPr>
        <w:pStyle w:val="TOC2"/>
        <w:rPr>
          <w:rFonts w:asciiTheme="minorHAnsi" w:eastAsiaTheme="minorEastAsia" w:hAnsiTheme="minorHAnsi" w:cstheme="minorBidi"/>
          <w:noProof/>
          <w:kern w:val="2"/>
          <w14:ligatures w14:val="standardContextual"/>
        </w:rPr>
      </w:pPr>
      <w:r>
        <w:rPr>
          <w:noProof/>
        </w:rPr>
        <w:t>Project Design</w:t>
      </w:r>
      <w:r>
        <w:rPr>
          <w:noProof/>
        </w:rPr>
        <w:tab/>
      </w:r>
      <w:r>
        <w:rPr>
          <w:noProof/>
        </w:rPr>
        <w:fldChar w:fldCharType="begin"/>
      </w:r>
      <w:r>
        <w:rPr>
          <w:noProof/>
        </w:rPr>
        <w:instrText xml:space="preserve"> PAGEREF _Toc203916644 \h </w:instrText>
      </w:r>
      <w:r>
        <w:rPr>
          <w:noProof/>
        </w:rPr>
      </w:r>
      <w:r>
        <w:rPr>
          <w:noProof/>
        </w:rPr>
        <w:fldChar w:fldCharType="separate"/>
      </w:r>
      <w:r>
        <w:rPr>
          <w:noProof/>
        </w:rPr>
        <w:t>29</w:t>
      </w:r>
      <w:r>
        <w:rPr>
          <w:noProof/>
        </w:rPr>
        <w:fldChar w:fldCharType="end"/>
      </w:r>
    </w:p>
    <w:p w14:paraId="7978BE57" w14:textId="33FF306F" w:rsidR="00F051D7" w:rsidRDefault="00F051D7">
      <w:pPr>
        <w:pStyle w:val="TOC2"/>
        <w:rPr>
          <w:rFonts w:asciiTheme="minorHAnsi" w:eastAsiaTheme="minorEastAsia" w:hAnsiTheme="minorHAnsi" w:cstheme="minorBidi"/>
          <w:noProof/>
          <w:kern w:val="2"/>
          <w14:ligatures w14:val="standardContextual"/>
        </w:rPr>
      </w:pPr>
      <w:r>
        <w:rPr>
          <w:noProof/>
        </w:rPr>
        <w:t>Implementation</w:t>
      </w:r>
      <w:r>
        <w:rPr>
          <w:noProof/>
        </w:rPr>
        <w:tab/>
      </w:r>
      <w:r>
        <w:rPr>
          <w:noProof/>
        </w:rPr>
        <w:fldChar w:fldCharType="begin"/>
      </w:r>
      <w:r>
        <w:rPr>
          <w:noProof/>
        </w:rPr>
        <w:instrText xml:space="preserve"> PAGEREF _Toc203916645 \h </w:instrText>
      </w:r>
      <w:r>
        <w:rPr>
          <w:noProof/>
        </w:rPr>
      </w:r>
      <w:r>
        <w:rPr>
          <w:noProof/>
        </w:rPr>
        <w:fldChar w:fldCharType="separate"/>
      </w:r>
      <w:r>
        <w:rPr>
          <w:noProof/>
        </w:rPr>
        <w:t>31</w:t>
      </w:r>
      <w:r>
        <w:rPr>
          <w:noProof/>
        </w:rPr>
        <w:fldChar w:fldCharType="end"/>
      </w:r>
    </w:p>
    <w:p w14:paraId="282AF5E2" w14:textId="5F5F9488" w:rsidR="00F051D7" w:rsidRDefault="00F051D7">
      <w:pPr>
        <w:pStyle w:val="TOC3"/>
        <w:rPr>
          <w:rFonts w:asciiTheme="minorHAnsi" w:eastAsiaTheme="minorEastAsia" w:hAnsiTheme="minorHAnsi" w:cstheme="minorBidi"/>
          <w:iCs w:val="0"/>
          <w:kern w:val="2"/>
          <w14:ligatures w14:val="standardContextual"/>
        </w:rPr>
      </w:pPr>
      <w:r w:rsidRPr="00F703B8">
        <w:rPr>
          <w:b/>
        </w:rPr>
        <w:t>Database Schema Design</w:t>
      </w:r>
      <w:r>
        <w:tab/>
      </w:r>
      <w:r>
        <w:fldChar w:fldCharType="begin"/>
      </w:r>
      <w:r>
        <w:instrText xml:space="preserve"> PAGEREF _Toc203916646 \h </w:instrText>
      </w:r>
      <w:r>
        <w:fldChar w:fldCharType="separate"/>
      </w:r>
      <w:r>
        <w:t>31</w:t>
      </w:r>
      <w:r>
        <w:fldChar w:fldCharType="end"/>
      </w:r>
    </w:p>
    <w:p w14:paraId="1327B6B2" w14:textId="45284F51" w:rsidR="00F051D7" w:rsidRDefault="00F051D7">
      <w:pPr>
        <w:pStyle w:val="TOC3"/>
        <w:rPr>
          <w:rFonts w:asciiTheme="minorHAnsi" w:eastAsiaTheme="minorEastAsia" w:hAnsiTheme="minorHAnsi" w:cstheme="minorBidi"/>
          <w:iCs w:val="0"/>
          <w:kern w:val="2"/>
          <w14:ligatures w14:val="standardContextual"/>
        </w:rPr>
      </w:pPr>
      <w:r w:rsidRPr="00F703B8">
        <w:rPr>
          <w:b/>
        </w:rPr>
        <w:t>Backend Implementation</w:t>
      </w:r>
      <w:r>
        <w:tab/>
      </w:r>
      <w:r>
        <w:fldChar w:fldCharType="begin"/>
      </w:r>
      <w:r>
        <w:instrText xml:space="preserve"> PAGEREF _Toc203916647 \h </w:instrText>
      </w:r>
      <w:r>
        <w:fldChar w:fldCharType="separate"/>
      </w:r>
      <w:r>
        <w:t>32</w:t>
      </w:r>
      <w:r>
        <w:fldChar w:fldCharType="end"/>
      </w:r>
    </w:p>
    <w:p w14:paraId="75988B19" w14:textId="25E91273" w:rsidR="00F051D7" w:rsidRDefault="00F051D7">
      <w:pPr>
        <w:pStyle w:val="TOC3"/>
        <w:rPr>
          <w:rFonts w:asciiTheme="minorHAnsi" w:eastAsiaTheme="minorEastAsia" w:hAnsiTheme="minorHAnsi" w:cstheme="minorBidi"/>
          <w:iCs w:val="0"/>
          <w:kern w:val="2"/>
          <w14:ligatures w14:val="standardContextual"/>
        </w:rPr>
      </w:pPr>
      <w:r w:rsidRPr="00F703B8">
        <w:rPr>
          <w:b/>
        </w:rPr>
        <w:t>Simulating NFC Activity</w:t>
      </w:r>
      <w:r>
        <w:tab/>
      </w:r>
      <w:r>
        <w:fldChar w:fldCharType="begin"/>
      </w:r>
      <w:r>
        <w:instrText xml:space="preserve"> PAGEREF _Toc203916648 \h </w:instrText>
      </w:r>
      <w:r>
        <w:fldChar w:fldCharType="separate"/>
      </w:r>
      <w:r>
        <w:t>33</w:t>
      </w:r>
      <w:r>
        <w:fldChar w:fldCharType="end"/>
      </w:r>
    </w:p>
    <w:p w14:paraId="781D4660" w14:textId="2E571AA5" w:rsidR="00F051D7" w:rsidRDefault="00F051D7">
      <w:pPr>
        <w:pStyle w:val="TOC3"/>
        <w:rPr>
          <w:rFonts w:asciiTheme="minorHAnsi" w:eastAsiaTheme="minorEastAsia" w:hAnsiTheme="minorHAnsi" w:cstheme="minorBidi"/>
          <w:iCs w:val="0"/>
          <w:kern w:val="2"/>
          <w14:ligatures w14:val="standardContextual"/>
        </w:rPr>
      </w:pPr>
      <w:r w:rsidRPr="00F703B8">
        <w:rPr>
          <w:b/>
        </w:rPr>
        <w:t>React Dashboard Integration</w:t>
      </w:r>
      <w:r>
        <w:tab/>
      </w:r>
      <w:r>
        <w:fldChar w:fldCharType="begin"/>
      </w:r>
      <w:r>
        <w:instrText xml:space="preserve"> PAGEREF _Toc203916649 \h </w:instrText>
      </w:r>
      <w:r>
        <w:fldChar w:fldCharType="separate"/>
      </w:r>
      <w:r>
        <w:t>34</w:t>
      </w:r>
      <w:r>
        <w:fldChar w:fldCharType="end"/>
      </w:r>
    </w:p>
    <w:p w14:paraId="1621BA4D" w14:textId="1EC3432A" w:rsidR="00F051D7" w:rsidRDefault="00F051D7">
      <w:pPr>
        <w:pStyle w:val="TOC3"/>
        <w:rPr>
          <w:rFonts w:asciiTheme="minorHAnsi" w:eastAsiaTheme="minorEastAsia" w:hAnsiTheme="minorHAnsi" w:cstheme="minorBidi"/>
          <w:iCs w:val="0"/>
          <w:kern w:val="2"/>
          <w14:ligatures w14:val="standardContextual"/>
        </w:rPr>
      </w:pPr>
      <w:r w:rsidRPr="00F703B8">
        <w:rPr>
          <w:b/>
        </w:rPr>
        <w:t>Security Considerations</w:t>
      </w:r>
      <w:r>
        <w:tab/>
      </w:r>
      <w:r>
        <w:fldChar w:fldCharType="begin"/>
      </w:r>
      <w:r>
        <w:instrText xml:space="preserve"> PAGEREF _Toc203916650 \h </w:instrText>
      </w:r>
      <w:r>
        <w:fldChar w:fldCharType="separate"/>
      </w:r>
      <w:r>
        <w:t>34</w:t>
      </w:r>
      <w:r>
        <w:fldChar w:fldCharType="end"/>
      </w:r>
    </w:p>
    <w:p w14:paraId="26F4E554" w14:textId="0FF71A0F" w:rsidR="00F051D7" w:rsidRDefault="00F051D7">
      <w:pPr>
        <w:pStyle w:val="TOC3"/>
        <w:rPr>
          <w:rFonts w:asciiTheme="minorHAnsi" w:eastAsiaTheme="minorEastAsia" w:hAnsiTheme="minorHAnsi" w:cstheme="minorBidi"/>
          <w:iCs w:val="0"/>
          <w:kern w:val="2"/>
          <w14:ligatures w14:val="standardContextual"/>
        </w:rPr>
      </w:pPr>
      <w:r w:rsidRPr="00F703B8">
        <w:rPr>
          <w:b/>
        </w:rPr>
        <w:t>Performance and Limitations</w:t>
      </w:r>
      <w:r>
        <w:tab/>
      </w:r>
      <w:r>
        <w:fldChar w:fldCharType="begin"/>
      </w:r>
      <w:r>
        <w:instrText xml:space="preserve"> PAGEREF _Toc203916651 \h </w:instrText>
      </w:r>
      <w:r>
        <w:fldChar w:fldCharType="separate"/>
      </w:r>
      <w:r>
        <w:t>35</w:t>
      </w:r>
      <w:r>
        <w:fldChar w:fldCharType="end"/>
      </w:r>
    </w:p>
    <w:p w14:paraId="1C0E9AB0" w14:textId="0435AFFB" w:rsidR="00F051D7" w:rsidRDefault="00F051D7">
      <w:pPr>
        <w:pStyle w:val="TOC3"/>
        <w:rPr>
          <w:rFonts w:asciiTheme="minorHAnsi" w:eastAsiaTheme="minorEastAsia" w:hAnsiTheme="minorHAnsi" w:cstheme="minorBidi"/>
          <w:iCs w:val="0"/>
          <w:kern w:val="2"/>
          <w14:ligatures w14:val="standardContextual"/>
        </w:rPr>
      </w:pPr>
      <w:r>
        <w:t>Summary of Planned Implementation</w:t>
      </w:r>
      <w:r>
        <w:tab/>
      </w:r>
      <w:r>
        <w:fldChar w:fldCharType="begin"/>
      </w:r>
      <w:r>
        <w:instrText xml:space="preserve"> PAGEREF _Toc203916652 \h </w:instrText>
      </w:r>
      <w:r>
        <w:fldChar w:fldCharType="separate"/>
      </w:r>
      <w:r>
        <w:t>35</w:t>
      </w:r>
      <w:r>
        <w:fldChar w:fldCharType="end"/>
      </w:r>
    </w:p>
    <w:p w14:paraId="77511D3D" w14:textId="767B527E" w:rsidR="00F051D7" w:rsidRDefault="00F051D7">
      <w:pPr>
        <w:pStyle w:val="TOC1"/>
        <w:rPr>
          <w:rFonts w:asciiTheme="minorHAnsi" w:eastAsiaTheme="minorEastAsia" w:hAnsiTheme="minorHAnsi" w:cstheme="minorBidi"/>
          <w:b w:val="0"/>
          <w:bCs w:val="0"/>
          <w:caps w:val="0"/>
          <w:kern w:val="2"/>
          <w14:ligatures w14:val="standardContextual"/>
        </w:rPr>
      </w:pPr>
      <w:r>
        <w:t>Chapter 5 – TESTING AND EVALUATION</w:t>
      </w:r>
      <w:r>
        <w:tab/>
      </w:r>
      <w:r>
        <w:fldChar w:fldCharType="begin"/>
      </w:r>
      <w:r>
        <w:instrText xml:space="preserve"> PAGEREF _Toc203916653 \h </w:instrText>
      </w:r>
      <w:r>
        <w:fldChar w:fldCharType="separate"/>
      </w:r>
      <w:r>
        <w:t>36</w:t>
      </w:r>
      <w:r>
        <w:fldChar w:fldCharType="end"/>
      </w:r>
    </w:p>
    <w:p w14:paraId="7DDB9C0D" w14:textId="71C3E4FA" w:rsidR="00F051D7" w:rsidRDefault="00F051D7">
      <w:pPr>
        <w:pStyle w:val="TOC2"/>
        <w:rPr>
          <w:rFonts w:asciiTheme="minorHAnsi" w:eastAsiaTheme="minorEastAsia" w:hAnsiTheme="minorHAnsi" w:cstheme="minorBidi"/>
          <w:noProof/>
          <w:kern w:val="2"/>
          <w14:ligatures w14:val="standardContextual"/>
        </w:rPr>
      </w:pPr>
      <w:r>
        <w:rPr>
          <w:noProof/>
        </w:rPr>
        <w:t>Video Demonstration of Final Product</w:t>
      </w:r>
      <w:r>
        <w:rPr>
          <w:noProof/>
        </w:rPr>
        <w:tab/>
      </w:r>
      <w:r>
        <w:rPr>
          <w:noProof/>
        </w:rPr>
        <w:fldChar w:fldCharType="begin"/>
      </w:r>
      <w:r>
        <w:rPr>
          <w:noProof/>
        </w:rPr>
        <w:instrText xml:space="preserve"> PAGEREF _Toc203916654 \h </w:instrText>
      </w:r>
      <w:r>
        <w:rPr>
          <w:noProof/>
        </w:rPr>
      </w:r>
      <w:r>
        <w:rPr>
          <w:noProof/>
        </w:rPr>
        <w:fldChar w:fldCharType="separate"/>
      </w:r>
      <w:r>
        <w:rPr>
          <w:noProof/>
        </w:rPr>
        <w:t>36</w:t>
      </w:r>
      <w:r>
        <w:rPr>
          <w:noProof/>
        </w:rPr>
        <w:fldChar w:fldCharType="end"/>
      </w:r>
    </w:p>
    <w:p w14:paraId="6CFE9854" w14:textId="08517561" w:rsidR="00F051D7" w:rsidRDefault="00F051D7">
      <w:pPr>
        <w:pStyle w:val="TOC3"/>
        <w:rPr>
          <w:rFonts w:asciiTheme="minorHAnsi" w:eastAsiaTheme="minorEastAsia" w:hAnsiTheme="minorHAnsi" w:cstheme="minorBidi"/>
          <w:iCs w:val="0"/>
          <w:kern w:val="2"/>
          <w14:ligatures w14:val="standardContextual"/>
        </w:rPr>
      </w:pPr>
      <w:r>
        <w:t>Timestamps</w:t>
      </w:r>
      <w:r>
        <w:tab/>
      </w:r>
      <w:r>
        <w:fldChar w:fldCharType="begin"/>
      </w:r>
      <w:r>
        <w:instrText xml:space="preserve"> PAGEREF _Toc203916655 \h </w:instrText>
      </w:r>
      <w:r>
        <w:fldChar w:fldCharType="separate"/>
      </w:r>
      <w:r>
        <w:t>36</w:t>
      </w:r>
      <w:r>
        <w:fldChar w:fldCharType="end"/>
      </w:r>
    </w:p>
    <w:p w14:paraId="7E26C739" w14:textId="749BA608" w:rsidR="00F051D7" w:rsidRDefault="00F051D7">
      <w:pPr>
        <w:pStyle w:val="TOC2"/>
        <w:rPr>
          <w:rFonts w:asciiTheme="minorHAnsi" w:eastAsiaTheme="minorEastAsia" w:hAnsiTheme="minorHAnsi" w:cstheme="minorBidi"/>
          <w:noProof/>
          <w:kern w:val="2"/>
          <w14:ligatures w14:val="standardContextual"/>
        </w:rPr>
      </w:pPr>
      <w:r>
        <w:rPr>
          <w:noProof/>
        </w:rPr>
        <w:lastRenderedPageBreak/>
        <w:t>Critical Evaluation of Technical Challenges and Design Revisions</w:t>
      </w:r>
      <w:r>
        <w:rPr>
          <w:noProof/>
        </w:rPr>
        <w:tab/>
      </w:r>
      <w:r>
        <w:rPr>
          <w:noProof/>
        </w:rPr>
        <w:fldChar w:fldCharType="begin"/>
      </w:r>
      <w:r>
        <w:rPr>
          <w:noProof/>
        </w:rPr>
        <w:instrText xml:space="preserve"> PAGEREF _Toc203916656 \h </w:instrText>
      </w:r>
      <w:r>
        <w:rPr>
          <w:noProof/>
        </w:rPr>
      </w:r>
      <w:r>
        <w:rPr>
          <w:noProof/>
        </w:rPr>
        <w:fldChar w:fldCharType="separate"/>
      </w:r>
      <w:r>
        <w:rPr>
          <w:noProof/>
        </w:rPr>
        <w:t>36</w:t>
      </w:r>
      <w:r>
        <w:rPr>
          <w:noProof/>
        </w:rPr>
        <w:fldChar w:fldCharType="end"/>
      </w:r>
    </w:p>
    <w:p w14:paraId="30B5C786" w14:textId="5C04E720" w:rsidR="00F051D7" w:rsidRDefault="00F051D7">
      <w:pPr>
        <w:pStyle w:val="TOC3"/>
        <w:rPr>
          <w:rFonts w:asciiTheme="minorHAnsi" w:eastAsiaTheme="minorEastAsia" w:hAnsiTheme="minorHAnsi" w:cstheme="minorBidi"/>
          <w:iCs w:val="0"/>
          <w:kern w:val="2"/>
          <w14:ligatures w14:val="standardContextual"/>
        </w:rPr>
      </w:pPr>
      <w:r w:rsidRPr="00F703B8">
        <w:rPr>
          <w:b/>
        </w:rPr>
        <w:t>Real Time Location Tracking</w:t>
      </w:r>
      <w:r>
        <w:tab/>
      </w:r>
      <w:r>
        <w:fldChar w:fldCharType="begin"/>
      </w:r>
      <w:r>
        <w:instrText xml:space="preserve"> PAGEREF _Toc203916657 \h </w:instrText>
      </w:r>
      <w:r>
        <w:fldChar w:fldCharType="separate"/>
      </w:r>
      <w:r>
        <w:t>37</w:t>
      </w:r>
      <w:r>
        <w:fldChar w:fldCharType="end"/>
      </w:r>
    </w:p>
    <w:p w14:paraId="48B43639" w14:textId="484A014E" w:rsidR="00F051D7" w:rsidRDefault="00F051D7">
      <w:pPr>
        <w:pStyle w:val="TOC3"/>
        <w:rPr>
          <w:rFonts w:asciiTheme="minorHAnsi" w:eastAsiaTheme="minorEastAsia" w:hAnsiTheme="minorHAnsi" w:cstheme="minorBidi"/>
          <w:iCs w:val="0"/>
          <w:kern w:val="2"/>
          <w14:ligatures w14:val="standardContextual"/>
        </w:rPr>
      </w:pPr>
      <w:r w:rsidRPr="00F703B8">
        <w:rPr>
          <w:b/>
          <w:bCs/>
          <w:lang w:eastAsia="x-none"/>
        </w:rPr>
        <w:t>Automated Device Messaging</w:t>
      </w:r>
      <w:r>
        <w:tab/>
      </w:r>
      <w:r>
        <w:fldChar w:fldCharType="begin"/>
      </w:r>
      <w:r>
        <w:instrText xml:space="preserve"> PAGEREF _Toc203916658 \h </w:instrText>
      </w:r>
      <w:r>
        <w:fldChar w:fldCharType="separate"/>
      </w:r>
      <w:r>
        <w:t>37</w:t>
      </w:r>
      <w:r>
        <w:fldChar w:fldCharType="end"/>
      </w:r>
    </w:p>
    <w:p w14:paraId="4490FAAE" w14:textId="3B9957C9" w:rsidR="00F051D7" w:rsidRDefault="00F051D7">
      <w:pPr>
        <w:pStyle w:val="TOC3"/>
        <w:rPr>
          <w:rFonts w:asciiTheme="minorHAnsi" w:eastAsiaTheme="minorEastAsia" w:hAnsiTheme="minorHAnsi" w:cstheme="minorBidi"/>
          <w:iCs w:val="0"/>
          <w:kern w:val="2"/>
          <w14:ligatures w14:val="standardContextual"/>
        </w:rPr>
      </w:pPr>
      <w:r w:rsidRPr="00F703B8">
        <w:rPr>
          <w:b/>
        </w:rPr>
        <w:t>Dashboard Synchronization</w:t>
      </w:r>
      <w:r w:rsidRPr="00F703B8">
        <w:rPr>
          <w:b/>
          <w:bCs/>
          <w:lang w:eastAsia="x-none"/>
        </w:rPr>
        <w:t xml:space="preserve"> and Backend Communication</w:t>
      </w:r>
      <w:r>
        <w:tab/>
      </w:r>
      <w:r>
        <w:fldChar w:fldCharType="begin"/>
      </w:r>
      <w:r>
        <w:instrText xml:space="preserve"> PAGEREF _Toc203916659 \h </w:instrText>
      </w:r>
      <w:r>
        <w:fldChar w:fldCharType="separate"/>
      </w:r>
      <w:r>
        <w:t>38</w:t>
      </w:r>
      <w:r>
        <w:fldChar w:fldCharType="end"/>
      </w:r>
    </w:p>
    <w:p w14:paraId="08EDB41D" w14:textId="45F7BC8C" w:rsidR="00F051D7" w:rsidRDefault="00F051D7">
      <w:pPr>
        <w:pStyle w:val="TOC3"/>
        <w:rPr>
          <w:rFonts w:asciiTheme="minorHAnsi" w:eastAsiaTheme="minorEastAsia" w:hAnsiTheme="minorHAnsi" w:cstheme="minorBidi"/>
          <w:iCs w:val="0"/>
          <w:kern w:val="2"/>
          <w14:ligatures w14:val="standardContextual"/>
        </w:rPr>
      </w:pPr>
      <w:r w:rsidRPr="00F703B8">
        <w:rPr>
          <w:b/>
          <w:bCs/>
        </w:rPr>
        <w:t>SQL Design Limitations and Schema Modifications</w:t>
      </w:r>
      <w:r>
        <w:tab/>
      </w:r>
      <w:r>
        <w:fldChar w:fldCharType="begin"/>
      </w:r>
      <w:r>
        <w:instrText xml:space="preserve"> PAGEREF _Toc203916660 \h </w:instrText>
      </w:r>
      <w:r>
        <w:fldChar w:fldCharType="separate"/>
      </w:r>
      <w:r>
        <w:t>39</w:t>
      </w:r>
      <w:r>
        <w:fldChar w:fldCharType="end"/>
      </w:r>
    </w:p>
    <w:p w14:paraId="22237A47" w14:textId="17298E54" w:rsidR="00F051D7" w:rsidRDefault="00F051D7">
      <w:pPr>
        <w:pStyle w:val="TOC3"/>
        <w:rPr>
          <w:rFonts w:asciiTheme="minorHAnsi" w:eastAsiaTheme="minorEastAsia" w:hAnsiTheme="minorHAnsi" w:cstheme="minorBidi"/>
          <w:iCs w:val="0"/>
          <w:kern w:val="2"/>
          <w14:ligatures w14:val="standardContextual"/>
        </w:rPr>
      </w:pPr>
      <w:r w:rsidRPr="00F703B8">
        <w:rPr>
          <w:b/>
          <w:bCs/>
        </w:rPr>
        <w:t>Development Environment Constraints</w:t>
      </w:r>
      <w:r>
        <w:tab/>
      </w:r>
      <w:r>
        <w:fldChar w:fldCharType="begin"/>
      </w:r>
      <w:r>
        <w:instrText xml:space="preserve"> PAGEREF _Toc203916661 \h </w:instrText>
      </w:r>
      <w:r>
        <w:fldChar w:fldCharType="separate"/>
      </w:r>
      <w:r>
        <w:t>40</w:t>
      </w:r>
      <w:r>
        <w:fldChar w:fldCharType="end"/>
      </w:r>
    </w:p>
    <w:p w14:paraId="4616C30B" w14:textId="0601EA2E" w:rsidR="00F051D7" w:rsidRDefault="00F051D7">
      <w:pPr>
        <w:pStyle w:val="TOC3"/>
        <w:rPr>
          <w:rFonts w:asciiTheme="minorHAnsi" w:eastAsiaTheme="minorEastAsia" w:hAnsiTheme="minorHAnsi" w:cstheme="minorBidi"/>
          <w:iCs w:val="0"/>
          <w:kern w:val="2"/>
          <w14:ligatures w14:val="standardContextual"/>
        </w:rPr>
      </w:pPr>
      <w:r w:rsidRPr="00F703B8">
        <w:rPr>
          <w:b/>
          <w:bCs/>
        </w:rPr>
        <w:t>Conclusion</w:t>
      </w:r>
      <w:r>
        <w:tab/>
      </w:r>
      <w:r>
        <w:fldChar w:fldCharType="begin"/>
      </w:r>
      <w:r>
        <w:instrText xml:space="preserve"> PAGEREF _Toc203916662 \h </w:instrText>
      </w:r>
      <w:r>
        <w:fldChar w:fldCharType="separate"/>
      </w:r>
      <w:r>
        <w:t>40</w:t>
      </w:r>
      <w:r>
        <w:fldChar w:fldCharType="end"/>
      </w:r>
    </w:p>
    <w:p w14:paraId="7245613F" w14:textId="0F97E589" w:rsidR="00F051D7" w:rsidRDefault="00F051D7">
      <w:pPr>
        <w:pStyle w:val="TOC2"/>
        <w:rPr>
          <w:rFonts w:asciiTheme="minorHAnsi" w:eastAsiaTheme="minorEastAsia" w:hAnsiTheme="minorHAnsi" w:cstheme="minorBidi"/>
          <w:noProof/>
          <w:kern w:val="2"/>
          <w14:ligatures w14:val="standardContextual"/>
        </w:rPr>
      </w:pPr>
      <w:r>
        <w:rPr>
          <w:noProof/>
        </w:rPr>
        <w:t>Carrying Out the Design Plan</w:t>
      </w:r>
      <w:r>
        <w:rPr>
          <w:noProof/>
        </w:rPr>
        <w:tab/>
      </w:r>
      <w:r>
        <w:rPr>
          <w:noProof/>
        </w:rPr>
        <w:fldChar w:fldCharType="begin"/>
      </w:r>
      <w:r>
        <w:rPr>
          <w:noProof/>
        </w:rPr>
        <w:instrText xml:space="preserve"> PAGEREF _Toc203916663 \h </w:instrText>
      </w:r>
      <w:r>
        <w:rPr>
          <w:noProof/>
        </w:rPr>
      </w:r>
      <w:r>
        <w:rPr>
          <w:noProof/>
        </w:rPr>
        <w:fldChar w:fldCharType="separate"/>
      </w:r>
      <w:r>
        <w:rPr>
          <w:noProof/>
        </w:rPr>
        <w:t>41</w:t>
      </w:r>
      <w:r>
        <w:rPr>
          <w:noProof/>
        </w:rPr>
        <w:fldChar w:fldCharType="end"/>
      </w:r>
    </w:p>
    <w:p w14:paraId="6AB0AF6F" w14:textId="25DEF4CA" w:rsidR="00F051D7" w:rsidRDefault="00F051D7">
      <w:pPr>
        <w:pStyle w:val="TOC3"/>
        <w:rPr>
          <w:rFonts w:asciiTheme="minorHAnsi" w:eastAsiaTheme="minorEastAsia" w:hAnsiTheme="minorHAnsi" w:cstheme="minorBidi"/>
          <w:iCs w:val="0"/>
          <w:kern w:val="2"/>
          <w14:ligatures w14:val="standardContextual"/>
        </w:rPr>
      </w:pPr>
      <w:r w:rsidRPr="00F703B8">
        <w:rPr>
          <w:b/>
        </w:rPr>
        <w:t>VM User and Password Setup</w:t>
      </w:r>
      <w:r>
        <w:tab/>
      </w:r>
      <w:r>
        <w:fldChar w:fldCharType="begin"/>
      </w:r>
      <w:r>
        <w:instrText xml:space="preserve"> PAGEREF _Toc203916664 \h </w:instrText>
      </w:r>
      <w:r>
        <w:fldChar w:fldCharType="separate"/>
      </w:r>
      <w:r>
        <w:t>41</w:t>
      </w:r>
      <w:r>
        <w:fldChar w:fldCharType="end"/>
      </w:r>
    </w:p>
    <w:p w14:paraId="174737C7" w14:textId="3E77C253" w:rsidR="00F051D7" w:rsidRDefault="00F051D7">
      <w:pPr>
        <w:pStyle w:val="TOC3"/>
        <w:rPr>
          <w:rFonts w:asciiTheme="minorHAnsi" w:eastAsiaTheme="minorEastAsia" w:hAnsiTheme="minorHAnsi" w:cstheme="minorBidi"/>
          <w:iCs w:val="0"/>
          <w:kern w:val="2"/>
          <w14:ligatures w14:val="standardContextual"/>
        </w:rPr>
      </w:pPr>
      <w:r w:rsidRPr="00F703B8">
        <w:rPr>
          <w:b/>
        </w:rPr>
        <w:t>VM Specs</w:t>
      </w:r>
      <w:r>
        <w:tab/>
      </w:r>
      <w:r>
        <w:fldChar w:fldCharType="begin"/>
      </w:r>
      <w:r>
        <w:instrText xml:space="preserve"> PAGEREF _Toc203916665 \h </w:instrText>
      </w:r>
      <w:r>
        <w:fldChar w:fldCharType="separate"/>
      </w:r>
      <w:r>
        <w:t>42</w:t>
      </w:r>
      <w:r>
        <w:fldChar w:fldCharType="end"/>
      </w:r>
    </w:p>
    <w:p w14:paraId="223389D6" w14:textId="6862B9FA" w:rsidR="00F051D7" w:rsidRDefault="00F051D7">
      <w:pPr>
        <w:pStyle w:val="TOC3"/>
        <w:rPr>
          <w:rFonts w:asciiTheme="minorHAnsi" w:eastAsiaTheme="minorEastAsia" w:hAnsiTheme="minorHAnsi" w:cstheme="minorBidi"/>
          <w:iCs w:val="0"/>
          <w:kern w:val="2"/>
          <w14:ligatures w14:val="standardContextual"/>
        </w:rPr>
      </w:pPr>
      <w:r w:rsidRPr="00F703B8">
        <w:rPr>
          <w:b/>
        </w:rPr>
        <w:t>VHDD Size</w:t>
      </w:r>
      <w:r>
        <w:tab/>
      </w:r>
      <w:r>
        <w:fldChar w:fldCharType="begin"/>
      </w:r>
      <w:r>
        <w:instrText xml:space="preserve"> PAGEREF _Toc203916666 \h </w:instrText>
      </w:r>
      <w:r>
        <w:fldChar w:fldCharType="separate"/>
      </w:r>
      <w:r>
        <w:t>43</w:t>
      </w:r>
      <w:r>
        <w:fldChar w:fldCharType="end"/>
      </w:r>
    </w:p>
    <w:p w14:paraId="2E3BA797" w14:textId="5844FDF0" w:rsidR="00F051D7" w:rsidRDefault="00F051D7">
      <w:pPr>
        <w:pStyle w:val="TOC3"/>
        <w:rPr>
          <w:rFonts w:asciiTheme="minorHAnsi" w:eastAsiaTheme="minorEastAsia" w:hAnsiTheme="minorHAnsi" w:cstheme="minorBidi"/>
          <w:iCs w:val="0"/>
          <w:kern w:val="2"/>
          <w14:ligatures w14:val="standardContextual"/>
        </w:rPr>
      </w:pPr>
      <w:r w:rsidRPr="00F703B8">
        <w:rPr>
          <w:b/>
        </w:rPr>
        <w:t>VM Spec Summary</w:t>
      </w:r>
      <w:r>
        <w:tab/>
      </w:r>
      <w:r>
        <w:fldChar w:fldCharType="begin"/>
      </w:r>
      <w:r>
        <w:instrText xml:space="preserve"> PAGEREF _Toc203916667 \h </w:instrText>
      </w:r>
      <w:r>
        <w:fldChar w:fldCharType="separate"/>
      </w:r>
      <w:r>
        <w:t>44</w:t>
      </w:r>
      <w:r>
        <w:fldChar w:fldCharType="end"/>
      </w:r>
    </w:p>
    <w:p w14:paraId="41992552" w14:textId="3CDFD7E7" w:rsidR="00F051D7" w:rsidRDefault="00F051D7">
      <w:pPr>
        <w:pStyle w:val="TOC3"/>
        <w:rPr>
          <w:rFonts w:asciiTheme="minorHAnsi" w:eastAsiaTheme="minorEastAsia" w:hAnsiTheme="minorHAnsi" w:cstheme="minorBidi"/>
          <w:iCs w:val="0"/>
          <w:kern w:val="2"/>
          <w14:ligatures w14:val="standardContextual"/>
        </w:rPr>
      </w:pPr>
      <w:r w:rsidRPr="00F703B8">
        <w:rPr>
          <w:b/>
        </w:rPr>
        <w:t>VM Initialized, Installing PostgreSQL</w:t>
      </w:r>
      <w:r>
        <w:tab/>
      </w:r>
      <w:r>
        <w:fldChar w:fldCharType="begin"/>
      </w:r>
      <w:r>
        <w:instrText xml:space="preserve"> PAGEREF _Toc203916668 \h </w:instrText>
      </w:r>
      <w:r>
        <w:fldChar w:fldCharType="separate"/>
      </w:r>
      <w:r>
        <w:t>45</w:t>
      </w:r>
      <w:r>
        <w:fldChar w:fldCharType="end"/>
      </w:r>
    </w:p>
    <w:p w14:paraId="2B398FFC" w14:textId="7C5C3BDB" w:rsidR="00F051D7" w:rsidRDefault="00F051D7">
      <w:pPr>
        <w:pStyle w:val="TOC3"/>
        <w:rPr>
          <w:rFonts w:asciiTheme="minorHAnsi" w:eastAsiaTheme="minorEastAsia" w:hAnsiTheme="minorHAnsi" w:cstheme="minorBidi"/>
          <w:iCs w:val="0"/>
          <w:kern w:val="2"/>
          <w14:ligatures w14:val="standardContextual"/>
        </w:rPr>
      </w:pPr>
      <w:r w:rsidRPr="00F703B8">
        <w:rPr>
          <w:b/>
        </w:rPr>
        <w:t>PostgreSQL Database Created</w:t>
      </w:r>
      <w:r>
        <w:tab/>
      </w:r>
      <w:r>
        <w:fldChar w:fldCharType="begin"/>
      </w:r>
      <w:r>
        <w:instrText xml:space="preserve"> PAGEREF _Toc203916669 \h </w:instrText>
      </w:r>
      <w:r>
        <w:fldChar w:fldCharType="separate"/>
      </w:r>
      <w:r>
        <w:t>46</w:t>
      </w:r>
      <w:r>
        <w:fldChar w:fldCharType="end"/>
      </w:r>
    </w:p>
    <w:p w14:paraId="5A557E2D" w14:textId="053673FA" w:rsidR="00F051D7" w:rsidRDefault="00F051D7">
      <w:pPr>
        <w:pStyle w:val="TOC3"/>
        <w:rPr>
          <w:rFonts w:asciiTheme="minorHAnsi" w:eastAsiaTheme="minorEastAsia" w:hAnsiTheme="minorHAnsi" w:cstheme="minorBidi"/>
          <w:iCs w:val="0"/>
          <w:kern w:val="2"/>
          <w14:ligatures w14:val="standardContextual"/>
        </w:rPr>
      </w:pPr>
      <w:r w:rsidRPr="00F703B8">
        <w:rPr>
          <w:b/>
        </w:rPr>
        <w:t>Nodejs Installation</w:t>
      </w:r>
      <w:r>
        <w:tab/>
      </w:r>
      <w:r>
        <w:fldChar w:fldCharType="begin"/>
      </w:r>
      <w:r>
        <w:instrText xml:space="preserve"> PAGEREF _Toc203916670 \h </w:instrText>
      </w:r>
      <w:r>
        <w:fldChar w:fldCharType="separate"/>
      </w:r>
      <w:r>
        <w:t>47</w:t>
      </w:r>
      <w:r>
        <w:fldChar w:fldCharType="end"/>
      </w:r>
    </w:p>
    <w:p w14:paraId="1CD67711" w14:textId="0399E04A" w:rsidR="00F051D7" w:rsidRDefault="00F051D7">
      <w:pPr>
        <w:pStyle w:val="TOC3"/>
        <w:rPr>
          <w:rFonts w:asciiTheme="minorHAnsi" w:eastAsiaTheme="minorEastAsia" w:hAnsiTheme="minorHAnsi" w:cstheme="minorBidi"/>
          <w:iCs w:val="0"/>
          <w:kern w:val="2"/>
          <w14:ligatures w14:val="standardContextual"/>
        </w:rPr>
      </w:pPr>
      <w:r w:rsidRPr="00F703B8">
        <w:rPr>
          <w:b/>
        </w:rPr>
        <w:t>Setting Up the Backend Directory</w:t>
      </w:r>
      <w:r>
        <w:tab/>
      </w:r>
      <w:r>
        <w:fldChar w:fldCharType="begin"/>
      </w:r>
      <w:r>
        <w:instrText xml:space="preserve"> PAGEREF _Toc203916671 \h </w:instrText>
      </w:r>
      <w:r>
        <w:fldChar w:fldCharType="separate"/>
      </w:r>
      <w:r>
        <w:t>49</w:t>
      </w:r>
      <w:r>
        <w:fldChar w:fldCharType="end"/>
      </w:r>
    </w:p>
    <w:p w14:paraId="6AA27E2C" w14:textId="0867A30C" w:rsidR="00F051D7" w:rsidRDefault="00F051D7">
      <w:pPr>
        <w:pStyle w:val="TOC3"/>
        <w:rPr>
          <w:rFonts w:asciiTheme="minorHAnsi" w:eastAsiaTheme="minorEastAsia" w:hAnsiTheme="minorHAnsi" w:cstheme="minorBidi"/>
          <w:iCs w:val="0"/>
          <w:kern w:val="2"/>
          <w14:ligatures w14:val="standardContextual"/>
        </w:rPr>
      </w:pPr>
      <w:r w:rsidRPr="00F703B8">
        <w:rPr>
          <w:b/>
        </w:rPr>
        <w:t>Creating the Backend (index.js)</w:t>
      </w:r>
      <w:r>
        <w:tab/>
      </w:r>
      <w:r>
        <w:fldChar w:fldCharType="begin"/>
      </w:r>
      <w:r>
        <w:instrText xml:space="preserve"> PAGEREF _Toc203916672 \h </w:instrText>
      </w:r>
      <w:r>
        <w:fldChar w:fldCharType="separate"/>
      </w:r>
      <w:r>
        <w:t>50</w:t>
      </w:r>
      <w:r>
        <w:fldChar w:fldCharType="end"/>
      </w:r>
    </w:p>
    <w:p w14:paraId="76CF4442" w14:textId="4F998612" w:rsidR="00F051D7" w:rsidRDefault="00F051D7">
      <w:pPr>
        <w:pStyle w:val="TOC3"/>
        <w:rPr>
          <w:rFonts w:asciiTheme="minorHAnsi" w:eastAsiaTheme="minorEastAsia" w:hAnsiTheme="minorHAnsi" w:cstheme="minorBidi"/>
          <w:iCs w:val="0"/>
          <w:kern w:val="2"/>
          <w14:ligatures w14:val="standardContextual"/>
        </w:rPr>
      </w:pPr>
      <w:r w:rsidRPr="00F703B8">
        <w:rPr>
          <w:b/>
        </w:rPr>
        <w:t>Backend Running</w:t>
      </w:r>
      <w:r>
        <w:tab/>
      </w:r>
      <w:r>
        <w:fldChar w:fldCharType="begin"/>
      </w:r>
      <w:r>
        <w:instrText xml:space="preserve"> PAGEREF _Toc203916673 \h </w:instrText>
      </w:r>
      <w:r>
        <w:fldChar w:fldCharType="separate"/>
      </w:r>
      <w:r>
        <w:t>52</w:t>
      </w:r>
      <w:r>
        <w:fldChar w:fldCharType="end"/>
      </w:r>
    </w:p>
    <w:p w14:paraId="087A95DC" w14:textId="0F2CB67C" w:rsidR="00F051D7" w:rsidRDefault="00F051D7">
      <w:pPr>
        <w:pStyle w:val="TOC3"/>
        <w:rPr>
          <w:rFonts w:asciiTheme="minorHAnsi" w:eastAsiaTheme="minorEastAsia" w:hAnsiTheme="minorHAnsi" w:cstheme="minorBidi"/>
          <w:iCs w:val="0"/>
          <w:kern w:val="2"/>
          <w14:ligatures w14:val="standardContextual"/>
        </w:rPr>
      </w:pPr>
      <w:r w:rsidRPr="00F703B8">
        <w:rPr>
          <w:b/>
        </w:rPr>
        <w:t>Installing Mosquitto</w:t>
      </w:r>
      <w:r>
        <w:tab/>
      </w:r>
      <w:r>
        <w:fldChar w:fldCharType="begin"/>
      </w:r>
      <w:r>
        <w:instrText xml:space="preserve"> PAGEREF _Toc203916674 \h </w:instrText>
      </w:r>
      <w:r>
        <w:fldChar w:fldCharType="separate"/>
      </w:r>
      <w:r>
        <w:t>53</w:t>
      </w:r>
      <w:r>
        <w:fldChar w:fldCharType="end"/>
      </w:r>
    </w:p>
    <w:p w14:paraId="61D3D264" w14:textId="504AF87D" w:rsidR="00F051D7" w:rsidRDefault="00F051D7">
      <w:pPr>
        <w:pStyle w:val="TOC3"/>
        <w:rPr>
          <w:rFonts w:asciiTheme="minorHAnsi" w:eastAsiaTheme="minorEastAsia" w:hAnsiTheme="minorHAnsi" w:cstheme="minorBidi"/>
          <w:iCs w:val="0"/>
          <w:kern w:val="2"/>
          <w14:ligatures w14:val="standardContextual"/>
        </w:rPr>
      </w:pPr>
      <w:r w:rsidRPr="00F703B8">
        <w:rPr>
          <w:b/>
        </w:rPr>
        <w:t>Simulating a Device Status Message</w:t>
      </w:r>
      <w:r>
        <w:tab/>
      </w:r>
      <w:r>
        <w:fldChar w:fldCharType="begin"/>
      </w:r>
      <w:r>
        <w:instrText xml:space="preserve"> PAGEREF _Toc203916675 \h </w:instrText>
      </w:r>
      <w:r>
        <w:fldChar w:fldCharType="separate"/>
      </w:r>
      <w:r>
        <w:t>54</w:t>
      </w:r>
      <w:r>
        <w:fldChar w:fldCharType="end"/>
      </w:r>
    </w:p>
    <w:p w14:paraId="163B2C62" w14:textId="1414E5BB" w:rsidR="00F051D7" w:rsidRDefault="00F051D7">
      <w:pPr>
        <w:pStyle w:val="TOC3"/>
        <w:rPr>
          <w:rFonts w:asciiTheme="minorHAnsi" w:eastAsiaTheme="minorEastAsia" w:hAnsiTheme="minorHAnsi" w:cstheme="minorBidi"/>
          <w:iCs w:val="0"/>
          <w:kern w:val="2"/>
          <w14:ligatures w14:val="standardContextual"/>
        </w:rPr>
      </w:pPr>
      <w:r w:rsidRPr="00F703B8">
        <w:rPr>
          <w:b/>
        </w:rPr>
        <w:t>Rough Dashboard Setup</w:t>
      </w:r>
      <w:r>
        <w:tab/>
      </w:r>
      <w:r>
        <w:fldChar w:fldCharType="begin"/>
      </w:r>
      <w:r>
        <w:instrText xml:space="preserve"> PAGEREF _Toc203916676 \h </w:instrText>
      </w:r>
      <w:r>
        <w:fldChar w:fldCharType="separate"/>
      </w:r>
      <w:r>
        <w:t>55</w:t>
      </w:r>
      <w:r>
        <w:fldChar w:fldCharType="end"/>
      </w:r>
    </w:p>
    <w:p w14:paraId="77226E36" w14:textId="141DEA0E" w:rsidR="00F051D7" w:rsidRDefault="00F051D7">
      <w:pPr>
        <w:pStyle w:val="TOC3"/>
        <w:rPr>
          <w:rFonts w:asciiTheme="minorHAnsi" w:eastAsiaTheme="minorEastAsia" w:hAnsiTheme="minorHAnsi" w:cstheme="minorBidi"/>
          <w:iCs w:val="0"/>
          <w:kern w:val="2"/>
          <w14:ligatures w14:val="standardContextual"/>
        </w:rPr>
      </w:pPr>
      <w:r w:rsidRPr="00F703B8">
        <w:rPr>
          <w:b/>
        </w:rPr>
        <w:t>Cleared Errors, Receiving Simulated Message</w:t>
      </w:r>
      <w:r>
        <w:tab/>
      </w:r>
      <w:r>
        <w:fldChar w:fldCharType="begin"/>
      </w:r>
      <w:r>
        <w:instrText xml:space="preserve"> PAGEREF _Toc203916677 \h </w:instrText>
      </w:r>
      <w:r>
        <w:fldChar w:fldCharType="separate"/>
      </w:r>
      <w:r>
        <w:t>56</w:t>
      </w:r>
      <w:r>
        <w:fldChar w:fldCharType="end"/>
      </w:r>
    </w:p>
    <w:p w14:paraId="7EEAF9CF" w14:textId="1C9B5E5D" w:rsidR="00F051D7" w:rsidRDefault="00F051D7">
      <w:pPr>
        <w:pStyle w:val="TOC3"/>
        <w:rPr>
          <w:rFonts w:asciiTheme="minorHAnsi" w:eastAsiaTheme="minorEastAsia" w:hAnsiTheme="minorHAnsi" w:cstheme="minorBidi"/>
          <w:iCs w:val="0"/>
          <w:kern w:val="2"/>
          <w14:ligatures w14:val="standardContextual"/>
        </w:rPr>
      </w:pPr>
      <w:r w:rsidRPr="00F703B8">
        <w:rPr>
          <w:b/>
        </w:rPr>
        <w:t>Full Expressed Table</w:t>
      </w:r>
      <w:r>
        <w:tab/>
      </w:r>
      <w:r>
        <w:fldChar w:fldCharType="begin"/>
      </w:r>
      <w:r>
        <w:instrText xml:space="preserve"> PAGEREF _Toc203916678 \h </w:instrText>
      </w:r>
      <w:r>
        <w:fldChar w:fldCharType="separate"/>
      </w:r>
      <w:r>
        <w:t>57</w:t>
      </w:r>
      <w:r>
        <w:fldChar w:fldCharType="end"/>
      </w:r>
    </w:p>
    <w:p w14:paraId="177E857E" w14:textId="358C732D" w:rsidR="00F051D7" w:rsidRDefault="00F051D7">
      <w:pPr>
        <w:pStyle w:val="TOC3"/>
        <w:rPr>
          <w:rFonts w:asciiTheme="minorHAnsi" w:eastAsiaTheme="minorEastAsia" w:hAnsiTheme="minorHAnsi" w:cstheme="minorBidi"/>
          <w:iCs w:val="0"/>
          <w:kern w:val="2"/>
          <w14:ligatures w14:val="standardContextual"/>
        </w:rPr>
      </w:pPr>
      <w:r w:rsidRPr="00F703B8">
        <w:rPr>
          <w:b/>
        </w:rPr>
        <w:t>Table has Data, but Only Adding not Editing</w:t>
      </w:r>
      <w:r>
        <w:tab/>
      </w:r>
      <w:r>
        <w:fldChar w:fldCharType="begin"/>
      </w:r>
      <w:r>
        <w:instrText xml:space="preserve"> PAGEREF _Toc203916679 \h </w:instrText>
      </w:r>
      <w:r>
        <w:fldChar w:fldCharType="separate"/>
      </w:r>
      <w:r>
        <w:t>58</w:t>
      </w:r>
      <w:r>
        <w:fldChar w:fldCharType="end"/>
      </w:r>
    </w:p>
    <w:p w14:paraId="6BD40006" w14:textId="6007079A" w:rsidR="00F051D7" w:rsidRDefault="00F051D7">
      <w:pPr>
        <w:pStyle w:val="TOC2"/>
        <w:rPr>
          <w:rFonts w:asciiTheme="minorHAnsi" w:eastAsiaTheme="minorEastAsia" w:hAnsiTheme="minorHAnsi" w:cstheme="minorBidi"/>
          <w:noProof/>
          <w:kern w:val="2"/>
          <w14:ligatures w14:val="standardContextual"/>
        </w:rPr>
      </w:pPr>
      <w:r>
        <w:rPr>
          <w:noProof/>
        </w:rPr>
        <w:t>Scripts Used</w:t>
      </w:r>
      <w:r>
        <w:rPr>
          <w:noProof/>
        </w:rPr>
        <w:tab/>
      </w:r>
      <w:r>
        <w:rPr>
          <w:noProof/>
        </w:rPr>
        <w:fldChar w:fldCharType="begin"/>
      </w:r>
      <w:r>
        <w:rPr>
          <w:noProof/>
        </w:rPr>
        <w:instrText xml:space="preserve"> PAGEREF _Toc203916680 \h </w:instrText>
      </w:r>
      <w:r>
        <w:rPr>
          <w:noProof/>
        </w:rPr>
      </w:r>
      <w:r>
        <w:rPr>
          <w:noProof/>
        </w:rPr>
        <w:fldChar w:fldCharType="separate"/>
      </w:r>
      <w:r>
        <w:rPr>
          <w:noProof/>
        </w:rPr>
        <w:t>59</w:t>
      </w:r>
      <w:r>
        <w:rPr>
          <w:noProof/>
        </w:rPr>
        <w:fldChar w:fldCharType="end"/>
      </w:r>
    </w:p>
    <w:p w14:paraId="3F11CA6F" w14:textId="1FBE7306" w:rsidR="00F051D7" w:rsidRDefault="00F051D7">
      <w:pPr>
        <w:pStyle w:val="TOC3"/>
        <w:rPr>
          <w:rFonts w:asciiTheme="minorHAnsi" w:eastAsiaTheme="minorEastAsia" w:hAnsiTheme="minorHAnsi" w:cstheme="minorBidi"/>
          <w:iCs w:val="0"/>
          <w:kern w:val="2"/>
          <w14:ligatures w14:val="standardContextual"/>
        </w:rPr>
      </w:pPr>
      <w:r>
        <w:t>mqtt-sim</w:t>
      </w:r>
      <w:r>
        <w:tab/>
      </w:r>
      <w:r>
        <w:fldChar w:fldCharType="begin"/>
      </w:r>
      <w:r>
        <w:instrText xml:space="preserve"> PAGEREF _Toc203916681 \h </w:instrText>
      </w:r>
      <w:r>
        <w:fldChar w:fldCharType="separate"/>
      </w:r>
      <w:r>
        <w:t>59</w:t>
      </w:r>
      <w:r>
        <w:fldChar w:fldCharType="end"/>
      </w:r>
    </w:p>
    <w:p w14:paraId="288FDFAA" w14:textId="4A94A3AC" w:rsidR="00F051D7" w:rsidRDefault="00F051D7">
      <w:pPr>
        <w:pStyle w:val="TOC3"/>
        <w:rPr>
          <w:rFonts w:asciiTheme="minorHAnsi" w:eastAsiaTheme="minorEastAsia" w:hAnsiTheme="minorHAnsi" w:cstheme="minorBidi"/>
          <w:iCs w:val="0"/>
          <w:kern w:val="2"/>
          <w14:ligatures w14:val="standardContextual"/>
        </w:rPr>
      </w:pPr>
      <w:r>
        <w:t>nhs-backend</w:t>
      </w:r>
      <w:r>
        <w:tab/>
      </w:r>
      <w:r>
        <w:fldChar w:fldCharType="begin"/>
      </w:r>
      <w:r>
        <w:instrText xml:space="preserve"> PAGEREF _Toc203916682 \h </w:instrText>
      </w:r>
      <w:r>
        <w:fldChar w:fldCharType="separate"/>
      </w:r>
      <w:r>
        <w:t>60</w:t>
      </w:r>
      <w:r>
        <w:fldChar w:fldCharType="end"/>
      </w:r>
    </w:p>
    <w:p w14:paraId="32844058" w14:textId="1F02D943" w:rsidR="00F051D7" w:rsidRDefault="00F051D7">
      <w:pPr>
        <w:pStyle w:val="TOC3"/>
        <w:rPr>
          <w:rFonts w:asciiTheme="minorHAnsi" w:eastAsiaTheme="minorEastAsia" w:hAnsiTheme="minorHAnsi" w:cstheme="minorBidi"/>
          <w:iCs w:val="0"/>
          <w:kern w:val="2"/>
          <w14:ligatures w14:val="standardContextual"/>
        </w:rPr>
      </w:pPr>
      <w:r>
        <w:t>nhs-dashboard</w:t>
      </w:r>
      <w:r>
        <w:tab/>
      </w:r>
      <w:r>
        <w:fldChar w:fldCharType="begin"/>
      </w:r>
      <w:r>
        <w:instrText xml:space="preserve"> PAGEREF _Toc203916683 \h </w:instrText>
      </w:r>
      <w:r>
        <w:fldChar w:fldCharType="separate"/>
      </w:r>
      <w:r>
        <w:t>61</w:t>
      </w:r>
      <w:r>
        <w:fldChar w:fldCharType="end"/>
      </w:r>
    </w:p>
    <w:p w14:paraId="16A543AB" w14:textId="2F806FFC" w:rsidR="00F051D7" w:rsidRDefault="00F051D7">
      <w:pPr>
        <w:pStyle w:val="TOC3"/>
        <w:rPr>
          <w:rFonts w:asciiTheme="minorHAnsi" w:eastAsiaTheme="minorEastAsia" w:hAnsiTheme="minorHAnsi" w:cstheme="minorBidi"/>
          <w:iCs w:val="0"/>
          <w:kern w:val="2"/>
          <w14:ligatures w14:val="standardContextual"/>
        </w:rPr>
      </w:pPr>
      <w:r>
        <w:t>webapp-controller</w:t>
      </w:r>
      <w:r>
        <w:tab/>
      </w:r>
      <w:r>
        <w:fldChar w:fldCharType="begin"/>
      </w:r>
      <w:r>
        <w:instrText xml:space="preserve"> PAGEREF _Toc203916684 \h </w:instrText>
      </w:r>
      <w:r>
        <w:fldChar w:fldCharType="separate"/>
      </w:r>
      <w:r>
        <w:t>62</w:t>
      </w:r>
      <w:r>
        <w:fldChar w:fldCharType="end"/>
      </w:r>
    </w:p>
    <w:p w14:paraId="5D21A679" w14:textId="6B13201D" w:rsidR="00F051D7" w:rsidRDefault="00F051D7">
      <w:pPr>
        <w:pStyle w:val="TOC1"/>
        <w:rPr>
          <w:rFonts w:asciiTheme="minorHAnsi" w:eastAsiaTheme="minorEastAsia" w:hAnsiTheme="minorHAnsi" w:cstheme="minorBidi"/>
          <w:b w:val="0"/>
          <w:bCs w:val="0"/>
          <w:caps w:val="0"/>
          <w:kern w:val="2"/>
          <w14:ligatures w14:val="standardContextual"/>
        </w:rPr>
      </w:pPr>
      <w:r>
        <w:t>Chapter 6 - CONCLUSIONS AND RECOMMENDATIONS</w:t>
      </w:r>
      <w:r>
        <w:tab/>
      </w:r>
      <w:r>
        <w:fldChar w:fldCharType="begin"/>
      </w:r>
      <w:r>
        <w:instrText xml:space="preserve"> PAGEREF _Toc203916685 \h </w:instrText>
      </w:r>
      <w:r>
        <w:fldChar w:fldCharType="separate"/>
      </w:r>
      <w:r>
        <w:t>63</w:t>
      </w:r>
      <w:r>
        <w:fldChar w:fldCharType="end"/>
      </w:r>
    </w:p>
    <w:p w14:paraId="6EFC685D" w14:textId="11F11604" w:rsidR="00F051D7" w:rsidRDefault="00F051D7">
      <w:pPr>
        <w:pStyle w:val="TOC2"/>
        <w:rPr>
          <w:rFonts w:asciiTheme="minorHAnsi" w:eastAsiaTheme="minorEastAsia" w:hAnsiTheme="minorHAnsi" w:cstheme="minorBidi"/>
          <w:noProof/>
          <w:kern w:val="2"/>
          <w14:ligatures w14:val="standardContextual"/>
        </w:rPr>
      </w:pPr>
      <w:r>
        <w:rPr>
          <w:noProof/>
        </w:rPr>
        <w:t>Summary</w:t>
      </w:r>
      <w:r>
        <w:rPr>
          <w:noProof/>
        </w:rPr>
        <w:tab/>
      </w:r>
      <w:r>
        <w:rPr>
          <w:noProof/>
        </w:rPr>
        <w:fldChar w:fldCharType="begin"/>
      </w:r>
      <w:r>
        <w:rPr>
          <w:noProof/>
        </w:rPr>
        <w:instrText xml:space="preserve"> PAGEREF _Toc203916687 \h </w:instrText>
      </w:r>
      <w:r>
        <w:rPr>
          <w:noProof/>
        </w:rPr>
      </w:r>
      <w:r>
        <w:rPr>
          <w:noProof/>
        </w:rPr>
        <w:fldChar w:fldCharType="separate"/>
      </w:r>
      <w:r>
        <w:rPr>
          <w:noProof/>
        </w:rPr>
        <w:t>63</w:t>
      </w:r>
      <w:r>
        <w:rPr>
          <w:noProof/>
        </w:rPr>
        <w:fldChar w:fldCharType="end"/>
      </w:r>
    </w:p>
    <w:p w14:paraId="643CB404" w14:textId="685C2108" w:rsidR="00F051D7" w:rsidRDefault="00F051D7">
      <w:pPr>
        <w:pStyle w:val="TOC2"/>
        <w:rPr>
          <w:rFonts w:asciiTheme="minorHAnsi" w:eastAsiaTheme="minorEastAsia" w:hAnsiTheme="minorHAnsi" w:cstheme="minorBidi"/>
          <w:noProof/>
          <w:kern w:val="2"/>
          <w14:ligatures w14:val="standardContextual"/>
        </w:rPr>
      </w:pPr>
      <w:r>
        <w:rPr>
          <w:noProof/>
        </w:rPr>
        <w:t>Conclusion</w:t>
      </w:r>
      <w:r>
        <w:rPr>
          <w:noProof/>
        </w:rPr>
        <w:tab/>
      </w:r>
      <w:r>
        <w:rPr>
          <w:noProof/>
        </w:rPr>
        <w:fldChar w:fldCharType="begin"/>
      </w:r>
      <w:r>
        <w:rPr>
          <w:noProof/>
        </w:rPr>
        <w:instrText xml:space="preserve"> PAGEREF _Toc203916688 \h </w:instrText>
      </w:r>
      <w:r>
        <w:rPr>
          <w:noProof/>
        </w:rPr>
      </w:r>
      <w:r>
        <w:rPr>
          <w:noProof/>
        </w:rPr>
        <w:fldChar w:fldCharType="separate"/>
      </w:r>
      <w:r>
        <w:rPr>
          <w:noProof/>
        </w:rPr>
        <w:t>63</w:t>
      </w:r>
      <w:r>
        <w:rPr>
          <w:noProof/>
        </w:rPr>
        <w:fldChar w:fldCharType="end"/>
      </w:r>
    </w:p>
    <w:p w14:paraId="07D2DD97" w14:textId="1D731FE0" w:rsidR="00F051D7" w:rsidRDefault="00F051D7">
      <w:pPr>
        <w:pStyle w:val="TOC2"/>
        <w:rPr>
          <w:rFonts w:asciiTheme="minorHAnsi" w:eastAsiaTheme="minorEastAsia" w:hAnsiTheme="minorHAnsi" w:cstheme="minorBidi"/>
          <w:noProof/>
          <w:kern w:val="2"/>
          <w14:ligatures w14:val="standardContextual"/>
        </w:rPr>
      </w:pPr>
      <w:r>
        <w:rPr>
          <w:noProof/>
        </w:rPr>
        <w:t>Recommendations for Further Research</w:t>
      </w:r>
      <w:r>
        <w:rPr>
          <w:noProof/>
        </w:rPr>
        <w:tab/>
      </w:r>
      <w:r>
        <w:rPr>
          <w:noProof/>
        </w:rPr>
        <w:fldChar w:fldCharType="begin"/>
      </w:r>
      <w:r>
        <w:rPr>
          <w:noProof/>
        </w:rPr>
        <w:instrText xml:space="preserve"> PAGEREF _Toc203916689 \h </w:instrText>
      </w:r>
      <w:r>
        <w:rPr>
          <w:noProof/>
        </w:rPr>
      </w:r>
      <w:r>
        <w:rPr>
          <w:noProof/>
        </w:rPr>
        <w:fldChar w:fldCharType="separate"/>
      </w:r>
      <w:r>
        <w:rPr>
          <w:noProof/>
        </w:rPr>
        <w:t>64</w:t>
      </w:r>
      <w:r>
        <w:rPr>
          <w:noProof/>
        </w:rPr>
        <w:fldChar w:fldCharType="end"/>
      </w:r>
    </w:p>
    <w:p w14:paraId="3F8B9F0E" w14:textId="173AE94B" w:rsidR="00F051D7" w:rsidRDefault="00F051D7">
      <w:pPr>
        <w:pStyle w:val="TOC1"/>
        <w:rPr>
          <w:rFonts w:asciiTheme="minorHAnsi" w:eastAsiaTheme="minorEastAsia" w:hAnsiTheme="minorHAnsi" w:cstheme="minorBidi"/>
          <w:b w:val="0"/>
          <w:bCs w:val="0"/>
          <w:caps w:val="0"/>
          <w:kern w:val="2"/>
          <w14:ligatures w14:val="standardContextual"/>
        </w:rPr>
      </w:pPr>
      <w:r>
        <w:lastRenderedPageBreak/>
        <w:t>Chapter 7 – REFLECTIONS</w:t>
      </w:r>
      <w:r>
        <w:tab/>
      </w:r>
      <w:r>
        <w:fldChar w:fldCharType="begin"/>
      </w:r>
      <w:r>
        <w:instrText xml:space="preserve"> PAGEREF _Toc203916690 \h </w:instrText>
      </w:r>
      <w:r>
        <w:fldChar w:fldCharType="separate"/>
      </w:r>
      <w:r>
        <w:t>66</w:t>
      </w:r>
      <w:r>
        <w:fldChar w:fldCharType="end"/>
      </w:r>
    </w:p>
    <w:p w14:paraId="6A61B493" w14:textId="13BAC0A1" w:rsidR="00F051D7" w:rsidRDefault="00F051D7">
      <w:pPr>
        <w:pStyle w:val="TOC2"/>
        <w:rPr>
          <w:rFonts w:asciiTheme="minorHAnsi" w:eastAsiaTheme="minorEastAsia" w:hAnsiTheme="minorHAnsi" w:cstheme="minorBidi"/>
          <w:noProof/>
          <w:kern w:val="2"/>
          <w14:ligatures w14:val="standardContextual"/>
        </w:rPr>
      </w:pPr>
      <w:r>
        <w:rPr>
          <w:noProof/>
        </w:rPr>
        <w:t>Challenges and Problem Solving</w:t>
      </w:r>
      <w:r>
        <w:rPr>
          <w:noProof/>
        </w:rPr>
        <w:tab/>
      </w:r>
      <w:r>
        <w:rPr>
          <w:noProof/>
        </w:rPr>
        <w:fldChar w:fldCharType="begin"/>
      </w:r>
      <w:r>
        <w:rPr>
          <w:noProof/>
        </w:rPr>
        <w:instrText xml:space="preserve"> PAGEREF _Toc203916691 \h </w:instrText>
      </w:r>
      <w:r>
        <w:rPr>
          <w:noProof/>
        </w:rPr>
      </w:r>
      <w:r>
        <w:rPr>
          <w:noProof/>
        </w:rPr>
        <w:fldChar w:fldCharType="separate"/>
      </w:r>
      <w:r>
        <w:rPr>
          <w:noProof/>
        </w:rPr>
        <w:t>66</w:t>
      </w:r>
      <w:r>
        <w:rPr>
          <w:noProof/>
        </w:rPr>
        <w:fldChar w:fldCharType="end"/>
      </w:r>
    </w:p>
    <w:p w14:paraId="41595919" w14:textId="0FF6F1DB" w:rsidR="00F051D7" w:rsidRDefault="00F051D7">
      <w:pPr>
        <w:pStyle w:val="TOC2"/>
        <w:rPr>
          <w:rFonts w:asciiTheme="minorHAnsi" w:eastAsiaTheme="minorEastAsia" w:hAnsiTheme="minorHAnsi" w:cstheme="minorBidi"/>
          <w:noProof/>
          <w:kern w:val="2"/>
          <w14:ligatures w14:val="standardContextual"/>
        </w:rPr>
      </w:pPr>
      <w:r>
        <w:rPr>
          <w:noProof/>
        </w:rPr>
        <w:t>Achievement of Objectives</w:t>
      </w:r>
      <w:r>
        <w:rPr>
          <w:noProof/>
        </w:rPr>
        <w:tab/>
      </w:r>
      <w:r>
        <w:rPr>
          <w:noProof/>
        </w:rPr>
        <w:fldChar w:fldCharType="begin"/>
      </w:r>
      <w:r>
        <w:rPr>
          <w:noProof/>
        </w:rPr>
        <w:instrText xml:space="preserve"> PAGEREF _Toc203916692 \h </w:instrText>
      </w:r>
      <w:r>
        <w:rPr>
          <w:noProof/>
        </w:rPr>
      </w:r>
      <w:r>
        <w:rPr>
          <w:noProof/>
        </w:rPr>
        <w:fldChar w:fldCharType="separate"/>
      </w:r>
      <w:r>
        <w:rPr>
          <w:noProof/>
        </w:rPr>
        <w:t>67</w:t>
      </w:r>
      <w:r>
        <w:rPr>
          <w:noProof/>
        </w:rPr>
        <w:fldChar w:fldCharType="end"/>
      </w:r>
    </w:p>
    <w:p w14:paraId="1BBBEAED" w14:textId="67E00A01" w:rsidR="00F051D7" w:rsidRDefault="00F051D7">
      <w:pPr>
        <w:pStyle w:val="TOC2"/>
        <w:rPr>
          <w:rFonts w:asciiTheme="minorHAnsi" w:eastAsiaTheme="minorEastAsia" w:hAnsiTheme="minorHAnsi" w:cstheme="minorBidi"/>
          <w:noProof/>
          <w:kern w:val="2"/>
          <w14:ligatures w14:val="standardContextual"/>
        </w:rPr>
      </w:pPr>
      <w:r>
        <w:rPr>
          <w:noProof/>
        </w:rPr>
        <w:t>Lessons Learned</w:t>
      </w:r>
      <w:r>
        <w:rPr>
          <w:noProof/>
        </w:rPr>
        <w:tab/>
      </w:r>
      <w:r>
        <w:rPr>
          <w:noProof/>
        </w:rPr>
        <w:fldChar w:fldCharType="begin"/>
      </w:r>
      <w:r>
        <w:rPr>
          <w:noProof/>
        </w:rPr>
        <w:instrText xml:space="preserve"> PAGEREF _Toc203916693 \h </w:instrText>
      </w:r>
      <w:r>
        <w:rPr>
          <w:noProof/>
        </w:rPr>
      </w:r>
      <w:r>
        <w:rPr>
          <w:noProof/>
        </w:rPr>
        <w:fldChar w:fldCharType="separate"/>
      </w:r>
      <w:r>
        <w:rPr>
          <w:noProof/>
        </w:rPr>
        <w:t>67</w:t>
      </w:r>
      <w:r>
        <w:rPr>
          <w:noProof/>
        </w:rPr>
        <w:fldChar w:fldCharType="end"/>
      </w:r>
    </w:p>
    <w:p w14:paraId="13304D95" w14:textId="4AF4A118" w:rsidR="00F051D7" w:rsidRDefault="00F051D7">
      <w:pPr>
        <w:pStyle w:val="TOC2"/>
        <w:rPr>
          <w:rFonts w:asciiTheme="minorHAnsi" w:eastAsiaTheme="minorEastAsia" w:hAnsiTheme="minorHAnsi" w:cstheme="minorBidi"/>
          <w:noProof/>
          <w:kern w:val="2"/>
          <w14:ligatures w14:val="standardContextual"/>
        </w:rPr>
      </w:pPr>
      <w:r>
        <w:rPr>
          <w:noProof/>
        </w:rPr>
        <w:t>Final Thoughts</w:t>
      </w:r>
      <w:r>
        <w:rPr>
          <w:noProof/>
        </w:rPr>
        <w:tab/>
      </w:r>
      <w:r>
        <w:rPr>
          <w:noProof/>
        </w:rPr>
        <w:fldChar w:fldCharType="begin"/>
      </w:r>
      <w:r>
        <w:rPr>
          <w:noProof/>
        </w:rPr>
        <w:instrText xml:space="preserve"> PAGEREF _Toc203916694 \h </w:instrText>
      </w:r>
      <w:r>
        <w:rPr>
          <w:noProof/>
        </w:rPr>
      </w:r>
      <w:r>
        <w:rPr>
          <w:noProof/>
        </w:rPr>
        <w:fldChar w:fldCharType="separate"/>
      </w:r>
      <w:r>
        <w:rPr>
          <w:noProof/>
        </w:rPr>
        <w:t>68</w:t>
      </w:r>
      <w:r>
        <w:rPr>
          <w:noProof/>
        </w:rPr>
        <w:fldChar w:fldCharType="end"/>
      </w:r>
    </w:p>
    <w:p w14:paraId="3F1D0B8B" w14:textId="75DD0846" w:rsidR="00F051D7" w:rsidRDefault="00F051D7">
      <w:pPr>
        <w:pStyle w:val="TOC1"/>
        <w:rPr>
          <w:rFonts w:asciiTheme="minorHAnsi" w:eastAsiaTheme="minorEastAsia" w:hAnsiTheme="minorHAnsi" w:cstheme="minorBidi"/>
          <w:b w:val="0"/>
          <w:bCs w:val="0"/>
          <w:caps w:val="0"/>
          <w:kern w:val="2"/>
          <w14:ligatures w14:val="standardContextual"/>
        </w:rPr>
      </w:pPr>
      <w:r>
        <w:t>REFERENCES</w:t>
      </w:r>
      <w:r>
        <w:tab/>
      </w:r>
      <w:r>
        <w:fldChar w:fldCharType="begin"/>
      </w:r>
      <w:r>
        <w:instrText xml:space="preserve"> PAGEREF _Toc203916695 \h </w:instrText>
      </w:r>
      <w:r>
        <w:fldChar w:fldCharType="separate"/>
      </w:r>
      <w:r>
        <w:t>69</w:t>
      </w:r>
      <w:r>
        <w:fldChar w:fldCharType="end"/>
      </w:r>
    </w:p>
    <w:p w14:paraId="5850B919" w14:textId="1D33B1B1" w:rsidR="00F051D7" w:rsidRDefault="00F051D7">
      <w:pPr>
        <w:pStyle w:val="TOC2"/>
        <w:rPr>
          <w:rFonts w:asciiTheme="minorHAnsi" w:eastAsiaTheme="minorEastAsia" w:hAnsiTheme="minorHAnsi" w:cstheme="minorBidi"/>
          <w:noProof/>
          <w:kern w:val="2"/>
          <w14:ligatures w14:val="standardContextual"/>
        </w:rPr>
      </w:pPr>
      <w:r>
        <w:rPr>
          <w:noProof/>
        </w:rPr>
        <w:t>Chapter One - Overview</w:t>
      </w:r>
      <w:r>
        <w:rPr>
          <w:noProof/>
        </w:rPr>
        <w:tab/>
      </w:r>
      <w:r>
        <w:rPr>
          <w:noProof/>
        </w:rPr>
        <w:fldChar w:fldCharType="begin"/>
      </w:r>
      <w:r>
        <w:rPr>
          <w:noProof/>
        </w:rPr>
        <w:instrText xml:space="preserve"> PAGEREF _Toc203916696 \h </w:instrText>
      </w:r>
      <w:r>
        <w:rPr>
          <w:noProof/>
        </w:rPr>
      </w:r>
      <w:r>
        <w:rPr>
          <w:noProof/>
        </w:rPr>
        <w:fldChar w:fldCharType="separate"/>
      </w:r>
      <w:r>
        <w:rPr>
          <w:noProof/>
        </w:rPr>
        <w:t>69</w:t>
      </w:r>
      <w:r>
        <w:rPr>
          <w:noProof/>
        </w:rPr>
        <w:fldChar w:fldCharType="end"/>
      </w:r>
    </w:p>
    <w:p w14:paraId="2BD9D99D" w14:textId="73D812CB" w:rsidR="00F051D7" w:rsidRDefault="00F051D7">
      <w:pPr>
        <w:pStyle w:val="TOC2"/>
        <w:rPr>
          <w:rFonts w:asciiTheme="minorHAnsi" w:eastAsiaTheme="minorEastAsia" w:hAnsiTheme="minorHAnsi" w:cstheme="minorBidi"/>
          <w:noProof/>
          <w:kern w:val="2"/>
          <w14:ligatures w14:val="standardContextual"/>
        </w:rPr>
      </w:pPr>
      <w:r>
        <w:rPr>
          <w:noProof/>
        </w:rPr>
        <w:t>Chapter Two – Research and Review of Literature</w:t>
      </w:r>
      <w:r>
        <w:rPr>
          <w:noProof/>
        </w:rPr>
        <w:tab/>
      </w:r>
      <w:r>
        <w:rPr>
          <w:noProof/>
        </w:rPr>
        <w:fldChar w:fldCharType="begin"/>
      </w:r>
      <w:r>
        <w:rPr>
          <w:noProof/>
        </w:rPr>
        <w:instrText xml:space="preserve"> PAGEREF _Toc203916697 \h </w:instrText>
      </w:r>
      <w:r>
        <w:rPr>
          <w:noProof/>
        </w:rPr>
      </w:r>
      <w:r>
        <w:rPr>
          <w:noProof/>
        </w:rPr>
        <w:fldChar w:fldCharType="separate"/>
      </w:r>
      <w:r>
        <w:rPr>
          <w:noProof/>
        </w:rPr>
        <w:t>70</w:t>
      </w:r>
      <w:r>
        <w:rPr>
          <w:noProof/>
        </w:rPr>
        <w:fldChar w:fldCharType="end"/>
      </w:r>
    </w:p>
    <w:p w14:paraId="5F7E143B" w14:textId="545BD681" w:rsidR="00F051D7" w:rsidRDefault="00F051D7">
      <w:pPr>
        <w:pStyle w:val="TOC2"/>
        <w:rPr>
          <w:rFonts w:asciiTheme="minorHAnsi" w:eastAsiaTheme="minorEastAsia" w:hAnsiTheme="minorHAnsi" w:cstheme="minorBidi"/>
          <w:noProof/>
          <w:kern w:val="2"/>
          <w14:ligatures w14:val="standardContextual"/>
        </w:rPr>
      </w:pPr>
      <w:r>
        <w:rPr>
          <w:noProof/>
        </w:rPr>
        <w:t>Chapter Three – Research Methodology</w:t>
      </w:r>
      <w:r>
        <w:rPr>
          <w:noProof/>
        </w:rPr>
        <w:tab/>
      </w:r>
      <w:r>
        <w:rPr>
          <w:noProof/>
        </w:rPr>
        <w:fldChar w:fldCharType="begin"/>
      </w:r>
      <w:r>
        <w:rPr>
          <w:noProof/>
        </w:rPr>
        <w:instrText xml:space="preserve"> PAGEREF _Toc203916698 \h </w:instrText>
      </w:r>
      <w:r>
        <w:rPr>
          <w:noProof/>
        </w:rPr>
      </w:r>
      <w:r>
        <w:rPr>
          <w:noProof/>
        </w:rPr>
        <w:fldChar w:fldCharType="separate"/>
      </w:r>
      <w:r>
        <w:rPr>
          <w:noProof/>
        </w:rPr>
        <w:t>72</w:t>
      </w:r>
      <w:r>
        <w:rPr>
          <w:noProof/>
        </w:rPr>
        <w:fldChar w:fldCharType="end"/>
      </w:r>
    </w:p>
    <w:p w14:paraId="02DAFE1E" w14:textId="6F0AAF77" w:rsidR="00F051D7" w:rsidRDefault="00F051D7">
      <w:pPr>
        <w:pStyle w:val="TOC2"/>
        <w:rPr>
          <w:rFonts w:asciiTheme="minorHAnsi" w:eastAsiaTheme="minorEastAsia" w:hAnsiTheme="minorHAnsi" w:cstheme="minorBidi"/>
          <w:noProof/>
          <w:kern w:val="2"/>
          <w14:ligatures w14:val="standardContextual"/>
        </w:rPr>
      </w:pPr>
      <w:r>
        <w:rPr>
          <w:noProof/>
        </w:rPr>
        <w:t>Chapter Four – Design and Implementation</w:t>
      </w:r>
      <w:r>
        <w:rPr>
          <w:noProof/>
        </w:rPr>
        <w:tab/>
      </w:r>
      <w:r>
        <w:rPr>
          <w:noProof/>
        </w:rPr>
        <w:fldChar w:fldCharType="begin"/>
      </w:r>
      <w:r>
        <w:rPr>
          <w:noProof/>
        </w:rPr>
        <w:instrText xml:space="preserve"> PAGEREF _Toc203916699 \h </w:instrText>
      </w:r>
      <w:r>
        <w:rPr>
          <w:noProof/>
        </w:rPr>
      </w:r>
      <w:r>
        <w:rPr>
          <w:noProof/>
        </w:rPr>
        <w:fldChar w:fldCharType="separate"/>
      </w:r>
      <w:r>
        <w:rPr>
          <w:noProof/>
        </w:rPr>
        <w:t>73</w:t>
      </w:r>
      <w:r>
        <w:rPr>
          <w:noProof/>
        </w:rPr>
        <w:fldChar w:fldCharType="end"/>
      </w:r>
    </w:p>
    <w:p w14:paraId="265380D8" w14:textId="2C5A1DF0" w:rsidR="00F051D7" w:rsidRDefault="00F051D7">
      <w:pPr>
        <w:pStyle w:val="TOC2"/>
        <w:rPr>
          <w:rFonts w:asciiTheme="minorHAnsi" w:eastAsiaTheme="minorEastAsia" w:hAnsiTheme="minorHAnsi" w:cstheme="minorBidi"/>
          <w:noProof/>
          <w:kern w:val="2"/>
          <w14:ligatures w14:val="standardContextual"/>
        </w:rPr>
      </w:pPr>
      <w:r>
        <w:rPr>
          <w:noProof/>
        </w:rPr>
        <w:t>Chapter Five – Testing and Evaluation</w:t>
      </w:r>
      <w:r>
        <w:rPr>
          <w:noProof/>
        </w:rPr>
        <w:tab/>
      </w:r>
      <w:r>
        <w:rPr>
          <w:noProof/>
        </w:rPr>
        <w:fldChar w:fldCharType="begin"/>
      </w:r>
      <w:r>
        <w:rPr>
          <w:noProof/>
        </w:rPr>
        <w:instrText xml:space="preserve"> PAGEREF _Toc203916700 \h </w:instrText>
      </w:r>
      <w:r>
        <w:rPr>
          <w:noProof/>
        </w:rPr>
      </w:r>
      <w:r>
        <w:rPr>
          <w:noProof/>
        </w:rPr>
        <w:fldChar w:fldCharType="separate"/>
      </w:r>
      <w:r>
        <w:rPr>
          <w:noProof/>
        </w:rPr>
        <w:t>74</w:t>
      </w:r>
      <w:r>
        <w:rPr>
          <w:noProof/>
        </w:rPr>
        <w:fldChar w:fldCharType="end"/>
      </w:r>
    </w:p>
    <w:p w14:paraId="6C829DEF" w14:textId="35AC4ABA" w:rsidR="00F051D7" w:rsidRDefault="00F051D7">
      <w:pPr>
        <w:pStyle w:val="TOC1"/>
        <w:rPr>
          <w:rFonts w:asciiTheme="minorHAnsi" w:eastAsiaTheme="minorEastAsia" w:hAnsiTheme="minorHAnsi" w:cstheme="minorBidi"/>
          <w:b w:val="0"/>
          <w:bCs w:val="0"/>
          <w:caps w:val="0"/>
          <w:kern w:val="2"/>
          <w14:ligatures w14:val="standardContextual"/>
        </w:rPr>
      </w:pPr>
      <w:r>
        <w:t>APPENDICES</w:t>
      </w:r>
      <w:r>
        <w:tab/>
      </w:r>
      <w:r>
        <w:fldChar w:fldCharType="begin"/>
      </w:r>
      <w:r>
        <w:instrText xml:space="preserve"> PAGEREF _Toc203916701 \h </w:instrText>
      </w:r>
      <w:r>
        <w:fldChar w:fldCharType="separate"/>
      </w:r>
      <w:r>
        <w:t>75</w:t>
      </w:r>
      <w:r>
        <w:fldChar w:fldCharType="end"/>
      </w:r>
    </w:p>
    <w:p w14:paraId="44CE169F" w14:textId="69F1C4E5" w:rsidR="008A5371" w:rsidRPr="0008641D" w:rsidRDefault="008A5371" w:rsidP="008A5371">
      <w:pPr>
        <w:rPr>
          <w:rFonts w:cs="Arial"/>
          <w:b/>
          <w:bCs/>
          <w:caps/>
          <w:noProof/>
        </w:rPr>
      </w:pPr>
      <w:r w:rsidRPr="00B562ED">
        <w:rPr>
          <w:rFonts w:cs="Arial"/>
          <w:bCs/>
          <w:noProof/>
        </w:rPr>
        <w:fldChar w:fldCharType="end"/>
      </w:r>
    </w:p>
    <w:p w14:paraId="31469F8A" w14:textId="77777777" w:rsidR="008A5371" w:rsidRPr="000C7AC4" w:rsidRDefault="008A5371" w:rsidP="008A5371">
      <w:pPr>
        <w:sectPr w:rsidR="008A5371" w:rsidRPr="000C7AC4" w:rsidSect="008A5371">
          <w:headerReference w:type="default" r:id="rId15"/>
          <w:footerReference w:type="default" r:id="rId16"/>
          <w:headerReference w:type="first" r:id="rId17"/>
          <w:footerReference w:type="first" r:id="rId18"/>
          <w:type w:val="nextColumn"/>
          <w:pgSz w:w="11909" w:h="16834" w:code="9"/>
          <w:pgMar w:top="1440" w:right="1440" w:bottom="1440" w:left="1701" w:header="709" w:footer="709" w:gutter="0"/>
          <w:pgNumType w:fmt="lowerRoman" w:start="1"/>
          <w:cols w:space="720"/>
          <w:titlePg/>
        </w:sectPr>
      </w:pPr>
    </w:p>
    <w:p w14:paraId="13BCDD17" w14:textId="52B3795E" w:rsidR="00CE662D" w:rsidRPr="009858E1" w:rsidRDefault="006E0A27" w:rsidP="00527302">
      <w:pPr>
        <w:pStyle w:val="Heading1"/>
        <w:spacing w:line="360" w:lineRule="auto"/>
      </w:pPr>
      <w:bookmarkStart w:id="10" w:name="_Toc203916594"/>
      <w:r w:rsidRPr="009858E1">
        <w:lastRenderedPageBreak/>
        <w:t>Chapter 1</w:t>
      </w:r>
      <w:r w:rsidR="00256963" w:rsidRPr="009858E1">
        <w:t xml:space="preserve"> </w:t>
      </w:r>
      <w:r w:rsidR="002661FE" w:rsidRPr="009858E1">
        <w:t>– O</w:t>
      </w:r>
      <w:r w:rsidR="00A0112C">
        <w:t>VERVIEW</w:t>
      </w:r>
      <w:bookmarkEnd w:id="10"/>
    </w:p>
    <w:p w14:paraId="39B6B1D1" w14:textId="483D297A" w:rsidR="00F74EAF" w:rsidRDefault="00F74EAF" w:rsidP="00527302">
      <w:pPr>
        <w:ind w:right="-61"/>
        <w:rPr>
          <w:rFonts w:cs="Arial"/>
        </w:rPr>
      </w:pPr>
      <w:r>
        <w:rPr>
          <w:rFonts w:cs="Arial"/>
        </w:rPr>
        <w:t xml:space="preserve">   </w:t>
      </w:r>
    </w:p>
    <w:p w14:paraId="47FE80EB" w14:textId="644B1E75" w:rsidR="006B1A95" w:rsidRDefault="004107A0" w:rsidP="00BA5B6E">
      <w:pPr>
        <w:pStyle w:val="Heading2"/>
      </w:pPr>
      <w:bookmarkStart w:id="11" w:name="_Toc202288058"/>
      <w:bookmarkStart w:id="12" w:name="_Ref202288793"/>
      <w:bookmarkStart w:id="13" w:name="_Toc266447525"/>
      <w:bookmarkStart w:id="14" w:name="_Toc203916595"/>
      <w:r>
        <w:t>Introduction</w:t>
      </w:r>
      <w:bookmarkEnd w:id="14"/>
    </w:p>
    <w:p w14:paraId="37857397" w14:textId="77777777" w:rsidR="004107A0" w:rsidRPr="004107A0" w:rsidRDefault="004107A0" w:rsidP="00527302">
      <w:pPr>
        <w:rPr>
          <w:lang w:eastAsia="x-none"/>
        </w:rPr>
      </w:pPr>
    </w:p>
    <w:p w14:paraId="1647746A" w14:textId="15B0726B" w:rsidR="006B1A95" w:rsidRDefault="004107A0" w:rsidP="002C4D48">
      <w:pPr>
        <w:pStyle w:val="Heading3"/>
        <w:rPr>
          <w:b/>
        </w:rPr>
      </w:pPr>
      <w:bookmarkStart w:id="15" w:name="_Toc203916596"/>
      <w:r>
        <w:rPr>
          <w:b/>
        </w:rPr>
        <w:t>Background</w:t>
      </w:r>
      <w:bookmarkEnd w:id="15"/>
    </w:p>
    <w:p w14:paraId="570D8238" w14:textId="69F5F8DF" w:rsidR="006B1A95" w:rsidRDefault="006B1A95" w:rsidP="00527302">
      <w:r>
        <w:t>The adoption of Internet of Things (IoT) technologies in the healthcare sector</w:t>
      </w:r>
      <w:r w:rsidR="00C9750F">
        <w:t xml:space="preserve"> [1]</w:t>
      </w:r>
      <w:r>
        <w:t xml:space="preserve"> has transformed how medical institutions operate, enhancing patient care, hospital management, and medical device tracking. The National Health Service (NHS) in the United Kingdom has integrated various IoT devices</w:t>
      </w:r>
      <w:r w:rsidR="00C9750F">
        <w:t xml:space="preserve"> [2]</w:t>
      </w:r>
      <w:r>
        <w:t>, such as wearable health monitors, smart infusion pumps, connected ventilators, and RFID-tagged assets, to improve operational efficiency and patient outcomes. These devices generate vast amounts of real-time data, which, if effectively managed, can provide critical insights into patient health trends, equipment status, and predictive maintenance</w:t>
      </w:r>
      <w:r w:rsidR="00C9750F">
        <w:t xml:space="preserve"> [3]</w:t>
      </w:r>
      <w:r>
        <w:t>. However, the efficient management of this data presents significant challenges</w:t>
      </w:r>
      <w:r w:rsidR="00C9750F">
        <w:t xml:space="preserve"> [5]</w:t>
      </w:r>
      <w:r>
        <w:t>.</w:t>
      </w:r>
    </w:p>
    <w:p w14:paraId="6A12EF0E" w14:textId="77777777" w:rsidR="006B1A95" w:rsidRPr="006B1A95" w:rsidRDefault="006B1A95" w:rsidP="00527302"/>
    <w:p w14:paraId="7B76C0D6" w14:textId="09FB035F" w:rsidR="0029124D" w:rsidRDefault="0029124D" w:rsidP="002C4D48">
      <w:pPr>
        <w:pStyle w:val="Heading3"/>
        <w:rPr>
          <w:b/>
        </w:rPr>
      </w:pPr>
      <w:bookmarkStart w:id="16" w:name="_Toc203916597"/>
      <w:r w:rsidRPr="0029124D">
        <w:rPr>
          <w:b/>
        </w:rPr>
        <w:t>Data Volume and Scalability</w:t>
      </w:r>
      <w:bookmarkEnd w:id="16"/>
    </w:p>
    <w:p w14:paraId="764CBC93" w14:textId="77777777" w:rsidR="0029124D" w:rsidRDefault="0029124D" w:rsidP="00527302"/>
    <w:p w14:paraId="7209B14D" w14:textId="60960DA2" w:rsidR="0029124D" w:rsidRDefault="0029124D" w:rsidP="00527302">
      <w:r>
        <w:t>With thousands of IoT devices deployed across NHS hospitals, the volume of generated data is</w:t>
      </w:r>
      <w:r w:rsidR="00C9750F">
        <w:t xml:space="preserve"> </w:t>
      </w:r>
      <w:r>
        <w:t>enormous</w:t>
      </w:r>
      <w:r w:rsidR="00C9750F">
        <w:t xml:space="preserve"> [4]</w:t>
      </w:r>
      <w:r>
        <w:t>. Traditional relational databases often face</w:t>
      </w:r>
      <w:r w:rsidR="00C9750F">
        <w:t xml:space="preserve"> </w:t>
      </w:r>
      <w:r>
        <w:t>performance bottlenecks when handling large-scale time-series data. An optimized SQL database is required to ensure efficient indexing, partitioning, and query execution for managing this continuous influx of data.</w:t>
      </w:r>
    </w:p>
    <w:p w14:paraId="70C88E9F" w14:textId="77777777" w:rsidR="0029124D" w:rsidRPr="0029124D" w:rsidRDefault="0029124D" w:rsidP="00527302"/>
    <w:p w14:paraId="5C063066" w14:textId="62203683" w:rsidR="0029124D" w:rsidRDefault="0029124D" w:rsidP="002C4D48">
      <w:pPr>
        <w:pStyle w:val="Heading3"/>
        <w:rPr>
          <w:b/>
        </w:rPr>
      </w:pPr>
      <w:bookmarkStart w:id="17" w:name="_Toc203916598"/>
      <w:r w:rsidRPr="0029124D">
        <w:rPr>
          <w:b/>
        </w:rPr>
        <w:t>Data Integrity and Consistency</w:t>
      </w:r>
      <w:bookmarkEnd w:id="17"/>
    </w:p>
    <w:p w14:paraId="24C8E4CD" w14:textId="77777777" w:rsidR="0029124D" w:rsidRDefault="0029124D" w:rsidP="00527302"/>
    <w:p w14:paraId="37710085" w14:textId="32DC10F2" w:rsidR="0029124D" w:rsidRDefault="0029124D" w:rsidP="00527302">
      <w:r>
        <w:t>Medical records and device data must be consistent and accurate to avoid incorrect diagnoses or equipment malfunctions</w:t>
      </w:r>
      <w:r w:rsidR="00C9750F">
        <w:t xml:space="preserve"> [4]</w:t>
      </w:r>
      <w:r>
        <w:t>. A normalized SQL database schema ensures that data is properly structured, reducing redundancy while maintaining consistency across various hospital systems.</w:t>
      </w:r>
    </w:p>
    <w:p w14:paraId="73A71AAA" w14:textId="77777777" w:rsidR="0029124D" w:rsidRPr="0029124D" w:rsidRDefault="0029124D" w:rsidP="00527302"/>
    <w:p w14:paraId="0E10A8E7" w14:textId="02C0ADC6" w:rsidR="0029124D" w:rsidRDefault="0029124D" w:rsidP="002C4D48">
      <w:pPr>
        <w:pStyle w:val="Heading3"/>
        <w:rPr>
          <w:b/>
        </w:rPr>
      </w:pPr>
      <w:bookmarkStart w:id="18" w:name="_Toc203916599"/>
      <w:r w:rsidRPr="0029124D">
        <w:rPr>
          <w:b/>
        </w:rPr>
        <w:t>Real-time Monitoring and Analytics</w:t>
      </w:r>
      <w:bookmarkEnd w:id="18"/>
    </w:p>
    <w:p w14:paraId="64E2CEB3" w14:textId="77777777" w:rsidR="0029124D" w:rsidRDefault="0029124D" w:rsidP="00527302"/>
    <w:p w14:paraId="544F4E5A" w14:textId="70D507D8" w:rsidR="0029124D" w:rsidRDefault="0029124D" w:rsidP="00527302">
      <w:r>
        <w:lastRenderedPageBreak/>
        <w:t>IoT devices in the NHS generate real-time patient vitals such as heart rate, oxygen levels, blood pressure, and glucose levels. An effective SQL database must support real-time queries, triggers, and stored procedures to process and analyse this data instantly</w:t>
      </w:r>
      <w:r w:rsidR="00C9750F">
        <w:t xml:space="preserve"> [4]</w:t>
      </w:r>
      <w:r>
        <w:t>. Additionally, SQL queries should enable trend analysis and predictive analytics to anticipate medical emergencies or device failures.</w:t>
      </w:r>
    </w:p>
    <w:p w14:paraId="0D1F2D86" w14:textId="77777777" w:rsidR="0029124D" w:rsidRPr="0029124D" w:rsidRDefault="0029124D" w:rsidP="00527302"/>
    <w:p w14:paraId="2B96B77E" w14:textId="0BA845A7" w:rsidR="0029124D" w:rsidRDefault="0029124D" w:rsidP="002C4D48">
      <w:pPr>
        <w:pStyle w:val="Heading3"/>
        <w:rPr>
          <w:b/>
        </w:rPr>
      </w:pPr>
      <w:bookmarkStart w:id="19" w:name="_Toc203916600"/>
      <w:r w:rsidRPr="0029124D">
        <w:rPr>
          <w:b/>
        </w:rPr>
        <w:t>Security and Compliance</w:t>
      </w:r>
      <w:bookmarkEnd w:id="19"/>
    </w:p>
    <w:p w14:paraId="2EEC5D40" w14:textId="77777777" w:rsidR="0029124D" w:rsidRDefault="0029124D" w:rsidP="00527302"/>
    <w:p w14:paraId="6F568819" w14:textId="3CC23764" w:rsidR="0029124D" w:rsidRDefault="0029124D" w:rsidP="00527302">
      <w:r>
        <w:t>Given the confidential nature of patient data, security is paramount. The NHS follows strict cybersecurity protocols to prevent unauthorized access to medical data. The SQL database must implement role-based access control (RBAC), encryption (AES-256), and audit logging to ensure compliance with NHS security standards and ISO 27001 guidelines.</w:t>
      </w:r>
    </w:p>
    <w:p w14:paraId="1FEA0D28" w14:textId="77777777" w:rsidR="0029124D" w:rsidRPr="0029124D" w:rsidRDefault="0029124D" w:rsidP="00527302"/>
    <w:p w14:paraId="387274A9" w14:textId="1A4D78DA" w:rsidR="0029124D" w:rsidRDefault="0029124D" w:rsidP="002C4D48">
      <w:pPr>
        <w:pStyle w:val="Heading3"/>
        <w:rPr>
          <w:b/>
        </w:rPr>
      </w:pPr>
      <w:bookmarkStart w:id="20" w:name="_Toc203916601"/>
      <w:r w:rsidRPr="0029124D">
        <w:rPr>
          <w:b/>
        </w:rPr>
        <w:t>Device Management and Maintenance</w:t>
      </w:r>
      <w:bookmarkEnd w:id="20"/>
    </w:p>
    <w:p w14:paraId="2F38256C" w14:textId="77777777" w:rsidR="0029124D" w:rsidRDefault="0029124D" w:rsidP="00527302"/>
    <w:p w14:paraId="2388D8CE" w14:textId="6FC0858D" w:rsidR="0029124D" w:rsidRDefault="0029124D" w:rsidP="00527302">
      <w:r>
        <w:t>The NHS relies on various IoT-enabled medical devices that require regular maintenance. Predictive analytics can be used to track device usage patterns and detect potential failures before they occur</w:t>
      </w:r>
      <w:r w:rsidR="00C9750F">
        <w:t xml:space="preserve"> [4]</w:t>
      </w:r>
      <w:r>
        <w:t>. The SQL database will store maintenance logs, device uptime statistics, and error reports to facilitate proactive device management.</w:t>
      </w:r>
    </w:p>
    <w:p w14:paraId="0119CA67" w14:textId="77777777" w:rsidR="0029124D" w:rsidRPr="0029124D" w:rsidRDefault="0029124D" w:rsidP="00527302"/>
    <w:p w14:paraId="5A7FD9A9" w14:textId="2B979F8F" w:rsidR="0029124D" w:rsidRDefault="0029124D" w:rsidP="002C4D48">
      <w:pPr>
        <w:pStyle w:val="Heading3"/>
        <w:rPr>
          <w:b/>
        </w:rPr>
      </w:pPr>
      <w:bookmarkStart w:id="21" w:name="_Toc203916602"/>
      <w:r w:rsidRPr="0029124D">
        <w:rPr>
          <w:b/>
        </w:rPr>
        <w:t>Existing Systems and Limitations</w:t>
      </w:r>
      <w:bookmarkEnd w:id="21"/>
    </w:p>
    <w:p w14:paraId="073E071E" w14:textId="77777777" w:rsidR="0029124D" w:rsidRDefault="0029124D" w:rsidP="00527302"/>
    <w:p w14:paraId="073B0DEB" w14:textId="0C7BDF9B" w:rsidR="0029124D" w:rsidRDefault="0029124D" w:rsidP="00527302">
      <w:r>
        <w:t>Several existing database solutions are used within the healthcare industry, including traditional relational databases such as MySQL, PostgreSQL, and Microsoft SQL Server, as well as NoSQL alternatives like MongoDB and Apache Cassandra. While NoSQL databases offer advantages for handling unstructured data, they often lack transactional integrity and ACID compliance, which are crucial in medical applications where data accuracy is a top priority. Relational SQL databases, on the other hand, provide structured data storage, strong consistency, and support for complex queries, making them well-suited for managing medical IoT data.</w:t>
      </w:r>
    </w:p>
    <w:p w14:paraId="0C293B14" w14:textId="6A296936" w:rsidR="00E1390C" w:rsidRPr="0029124D" w:rsidRDefault="00E1390C" w:rsidP="00527302">
      <w:r w:rsidRPr="00E1390C">
        <w:lastRenderedPageBreak/>
        <w:t>The NHS currently utilizes various Electronic Health Record (EHR) systems such as EPIC, Cerner, and System C for managing patient records. However, these systems are not always optimized for handling real-time IoT data efficiently. A specialized SQL database tailored for NHS IoT devices can bridge this gap, providing seamless integration with existing hospital management systems while ensuring high availability, fast query performance, and compliance with NHS data governance policies</w:t>
      </w:r>
      <w:r w:rsidR="00C9750F">
        <w:t xml:space="preserve"> [6]</w:t>
      </w:r>
      <w:r w:rsidRPr="00E1390C">
        <w:t>.</w:t>
      </w:r>
    </w:p>
    <w:p w14:paraId="031C10E0" w14:textId="77777777" w:rsidR="0029124D" w:rsidRPr="0029124D" w:rsidRDefault="0029124D" w:rsidP="00527302"/>
    <w:p w14:paraId="3CDD8D1F" w14:textId="57C425D5" w:rsidR="0029124D" w:rsidRDefault="00E1390C" w:rsidP="002C4D48">
      <w:pPr>
        <w:pStyle w:val="Heading3"/>
        <w:rPr>
          <w:b/>
        </w:rPr>
      </w:pPr>
      <w:bookmarkStart w:id="22" w:name="_Toc203916603"/>
      <w:r w:rsidRPr="00E1390C">
        <w:rPr>
          <w:b/>
        </w:rPr>
        <w:t>Why an SQL Database for NHS IoT Devices?</w:t>
      </w:r>
      <w:bookmarkEnd w:id="22"/>
    </w:p>
    <w:p w14:paraId="46F20A01" w14:textId="77777777" w:rsidR="00E1390C" w:rsidRDefault="00E1390C" w:rsidP="00527302"/>
    <w:p w14:paraId="4E769204" w14:textId="77777777" w:rsidR="00E1390C" w:rsidRDefault="00E1390C" w:rsidP="009C5510">
      <w:pPr>
        <w:pStyle w:val="ListParagraph"/>
        <w:numPr>
          <w:ilvl w:val="0"/>
          <w:numId w:val="15"/>
        </w:numPr>
      </w:pPr>
      <w:r w:rsidRPr="00C9750F">
        <w:rPr>
          <w:b/>
          <w:bCs/>
        </w:rPr>
        <w:t>Structured Data Management</w:t>
      </w:r>
      <w:r>
        <w:t>: SQL databases provide well-organized data storage, ensuring relational integrity and eliminating redundancies through normalization techniques.</w:t>
      </w:r>
    </w:p>
    <w:p w14:paraId="59127E89" w14:textId="77777777" w:rsidR="00792697" w:rsidRDefault="00792697" w:rsidP="00527302">
      <w:pPr>
        <w:pStyle w:val="ListParagraph"/>
      </w:pPr>
    </w:p>
    <w:p w14:paraId="35CC927F" w14:textId="77777777" w:rsidR="00E1390C" w:rsidRDefault="00E1390C" w:rsidP="009C5510">
      <w:pPr>
        <w:pStyle w:val="ListParagraph"/>
        <w:numPr>
          <w:ilvl w:val="0"/>
          <w:numId w:val="15"/>
        </w:numPr>
      </w:pPr>
      <w:r w:rsidRPr="00C9750F">
        <w:rPr>
          <w:b/>
          <w:bCs/>
        </w:rPr>
        <w:t>Efficient Query Execution</w:t>
      </w:r>
      <w:r>
        <w:t>: SQL supports complex queries that allow doctors, nurses, and IT administrators to quickly retrieve patient vitals, device logs, and predictive analytics.</w:t>
      </w:r>
    </w:p>
    <w:p w14:paraId="0B936AC2" w14:textId="77777777" w:rsidR="00792697" w:rsidRDefault="00792697" w:rsidP="00527302">
      <w:pPr>
        <w:pStyle w:val="ListParagraph"/>
      </w:pPr>
    </w:p>
    <w:p w14:paraId="05042887" w14:textId="77777777" w:rsidR="00792697" w:rsidRDefault="00792697" w:rsidP="00527302">
      <w:pPr>
        <w:pStyle w:val="ListParagraph"/>
      </w:pPr>
    </w:p>
    <w:p w14:paraId="041CF353" w14:textId="77777777" w:rsidR="00E1390C" w:rsidRDefault="00E1390C" w:rsidP="009C5510">
      <w:pPr>
        <w:pStyle w:val="ListParagraph"/>
        <w:numPr>
          <w:ilvl w:val="0"/>
          <w:numId w:val="15"/>
        </w:numPr>
      </w:pPr>
      <w:r w:rsidRPr="00C9750F">
        <w:rPr>
          <w:b/>
          <w:bCs/>
        </w:rPr>
        <w:t>Security and Compliance</w:t>
      </w:r>
      <w:r>
        <w:t>: SQL databases support encryption, access control, and audit logs that align with NHS data security regulations.</w:t>
      </w:r>
    </w:p>
    <w:p w14:paraId="7E28C4F9" w14:textId="77777777" w:rsidR="00792697" w:rsidRDefault="00792697" w:rsidP="00527302">
      <w:pPr>
        <w:pStyle w:val="ListParagraph"/>
      </w:pPr>
    </w:p>
    <w:p w14:paraId="269ED70F" w14:textId="792D2B5F" w:rsidR="00E1390C" w:rsidRDefault="00E1390C" w:rsidP="009C5510">
      <w:pPr>
        <w:pStyle w:val="ListParagraph"/>
        <w:numPr>
          <w:ilvl w:val="0"/>
          <w:numId w:val="15"/>
        </w:numPr>
      </w:pPr>
      <w:r w:rsidRPr="00C9750F">
        <w:rPr>
          <w:b/>
          <w:bCs/>
        </w:rPr>
        <w:t>Scalability and Performance Optimization</w:t>
      </w:r>
      <w:r>
        <w:t>: Indexing, partitioning, and clustering techniques can be applied to manage large-scale IoT data efficiently.</w:t>
      </w:r>
    </w:p>
    <w:p w14:paraId="1BFEDEA0" w14:textId="25582D07" w:rsidR="00E1390C" w:rsidRPr="00E1390C" w:rsidRDefault="00E1390C" w:rsidP="00B70277">
      <w:pPr>
        <w:spacing w:line="240" w:lineRule="auto"/>
        <w:jc w:val="left"/>
      </w:pPr>
    </w:p>
    <w:p w14:paraId="4EC5E525" w14:textId="180130B2" w:rsidR="007E2BA3" w:rsidRDefault="0008641D" w:rsidP="007E2BA3">
      <w:pPr>
        <w:pStyle w:val="Heading2"/>
      </w:pPr>
      <w:bookmarkStart w:id="23" w:name="_Toc203916604"/>
      <w:bookmarkEnd w:id="11"/>
      <w:bookmarkEnd w:id="12"/>
      <w:bookmarkEnd w:id="13"/>
      <w:r>
        <w:t xml:space="preserve">Project </w:t>
      </w:r>
      <w:r w:rsidR="007E2BA3">
        <w:t>Aims</w:t>
      </w:r>
      <w:bookmarkEnd w:id="23"/>
    </w:p>
    <w:p w14:paraId="07547A01" w14:textId="597DEBA4" w:rsidR="00DE0E31" w:rsidRDefault="003F6C31" w:rsidP="007E2BA3">
      <w:pPr>
        <w:rPr>
          <w:rFonts w:cs="Arial"/>
        </w:rPr>
      </w:pPr>
      <w:r w:rsidRPr="003F6C31">
        <w:rPr>
          <w:rFonts w:cs="Arial"/>
        </w:rPr>
        <w:t>This project aims to design and implement an SQL database to store, manage, and query data from IoT devices deployed within the NHS. The database will facilitate real-time monitoring, historical data analysis, and predictive maintenance of medical devices.</w:t>
      </w:r>
    </w:p>
    <w:p w14:paraId="09A1AD08" w14:textId="77777777" w:rsidR="003F6C31" w:rsidRPr="00DE0E31" w:rsidRDefault="003F6C31" w:rsidP="007E2BA3">
      <w:pPr>
        <w:rPr>
          <w:rFonts w:cs="Arial"/>
          <w:i/>
        </w:rPr>
      </w:pPr>
    </w:p>
    <w:p w14:paraId="106DD217" w14:textId="77777777" w:rsidR="00F74EAF" w:rsidRDefault="00F74EAF" w:rsidP="007E2BA3">
      <w:pPr>
        <w:pStyle w:val="Heading2"/>
      </w:pPr>
      <w:bookmarkStart w:id="24" w:name="_Toc266447526"/>
      <w:bookmarkStart w:id="25" w:name="_Toc203916605"/>
      <w:r>
        <w:t>Objectives</w:t>
      </w:r>
      <w:bookmarkEnd w:id="24"/>
      <w:bookmarkEnd w:id="25"/>
    </w:p>
    <w:p w14:paraId="5043CB0F" w14:textId="77777777" w:rsidR="00F74EAF" w:rsidRDefault="00F74EAF" w:rsidP="007E2BA3">
      <w:pPr>
        <w:rPr>
          <w:rFonts w:cs="Arial"/>
        </w:rPr>
      </w:pPr>
    </w:p>
    <w:p w14:paraId="63A2EA73" w14:textId="77777777" w:rsidR="00F74EAF" w:rsidRDefault="00F74EAF" w:rsidP="007E2BA3">
      <w:pPr>
        <w:rPr>
          <w:rFonts w:cs="Arial"/>
        </w:rPr>
      </w:pPr>
      <w:r>
        <w:rPr>
          <w:rFonts w:cs="Arial"/>
        </w:rPr>
        <w:t>The objectives are to:</w:t>
      </w:r>
    </w:p>
    <w:p w14:paraId="2944DCC7" w14:textId="77777777" w:rsidR="005738ED" w:rsidRDefault="005738ED" w:rsidP="007E2BA3">
      <w:pPr>
        <w:rPr>
          <w:rFonts w:cs="Arial"/>
        </w:rPr>
      </w:pPr>
    </w:p>
    <w:p w14:paraId="320FF894" w14:textId="3EE58F7D" w:rsidR="005738ED" w:rsidRPr="005738ED" w:rsidRDefault="005738ED" w:rsidP="007E2BA3">
      <w:pPr>
        <w:numPr>
          <w:ilvl w:val="0"/>
          <w:numId w:val="9"/>
        </w:numPr>
        <w:rPr>
          <w:rFonts w:cs="Arial"/>
        </w:rPr>
      </w:pPr>
      <w:r>
        <w:rPr>
          <w:rFonts w:cs="Arial"/>
        </w:rPr>
        <w:t>R</w:t>
      </w:r>
      <w:r w:rsidRPr="00792697">
        <w:rPr>
          <w:rFonts w:cs="Arial"/>
        </w:rPr>
        <w:t>eview relevant literature</w:t>
      </w:r>
      <w:r>
        <w:rPr>
          <w:rFonts w:cs="Arial"/>
        </w:rPr>
        <w:t xml:space="preserve"> and </w:t>
      </w:r>
      <w:r w:rsidRPr="00792697">
        <w:rPr>
          <w:rFonts w:cs="Arial"/>
        </w:rPr>
        <w:t>detail the research methodology</w:t>
      </w:r>
    </w:p>
    <w:p w14:paraId="17857B32" w14:textId="643E4009" w:rsidR="005738ED" w:rsidRPr="005738ED" w:rsidRDefault="005738ED" w:rsidP="007E2BA3">
      <w:pPr>
        <w:numPr>
          <w:ilvl w:val="0"/>
          <w:numId w:val="9"/>
        </w:numPr>
        <w:rPr>
          <w:rFonts w:cs="Arial"/>
        </w:rPr>
      </w:pPr>
      <w:r>
        <w:rPr>
          <w:rFonts w:cs="Arial"/>
        </w:rPr>
        <w:t>P</w:t>
      </w:r>
      <w:r w:rsidRPr="00792697">
        <w:rPr>
          <w:rFonts w:cs="Arial"/>
        </w:rPr>
        <w:t>resent the design and implementation of the SQL database</w:t>
      </w:r>
    </w:p>
    <w:p w14:paraId="2DB1CB31" w14:textId="215216BF" w:rsidR="002365B1" w:rsidRPr="005738ED" w:rsidRDefault="002365B1" w:rsidP="007E2BA3">
      <w:pPr>
        <w:numPr>
          <w:ilvl w:val="0"/>
          <w:numId w:val="9"/>
        </w:numPr>
        <w:rPr>
          <w:rFonts w:cs="Arial"/>
        </w:rPr>
      </w:pPr>
      <w:r w:rsidRPr="002365B1">
        <w:rPr>
          <w:rFonts w:cs="Arial"/>
        </w:rPr>
        <w:t xml:space="preserve">Design </w:t>
      </w:r>
      <w:r w:rsidR="005738ED">
        <w:rPr>
          <w:rFonts w:cs="Arial"/>
        </w:rPr>
        <w:t xml:space="preserve">the </w:t>
      </w:r>
      <w:r w:rsidRPr="002365B1">
        <w:rPr>
          <w:rFonts w:cs="Arial"/>
        </w:rPr>
        <w:t>SQL database for managing IoT devices in NHS hospitals</w:t>
      </w:r>
      <w:r w:rsidR="005738ED">
        <w:rPr>
          <w:rFonts w:cs="Arial"/>
        </w:rPr>
        <w:t>, i</w:t>
      </w:r>
      <w:r w:rsidRPr="005738ED">
        <w:rPr>
          <w:rFonts w:cs="Arial"/>
        </w:rPr>
        <w:t>mplement</w:t>
      </w:r>
      <w:r w:rsidR="005738ED">
        <w:rPr>
          <w:rFonts w:cs="Arial"/>
        </w:rPr>
        <w:t>ing</w:t>
      </w:r>
      <w:r w:rsidRPr="005738ED">
        <w:rPr>
          <w:rFonts w:cs="Arial"/>
        </w:rPr>
        <w:t xml:space="preserve"> relationships between medical devices, patients, and hospital staff.</w:t>
      </w:r>
    </w:p>
    <w:p w14:paraId="18CCE3D4" w14:textId="77777777" w:rsidR="002365B1" w:rsidRPr="002365B1" w:rsidRDefault="002365B1" w:rsidP="007E2BA3">
      <w:pPr>
        <w:numPr>
          <w:ilvl w:val="0"/>
          <w:numId w:val="9"/>
        </w:numPr>
        <w:rPr>
          <w:rFonts w:cs="Arial"/>
        </w:rPr>
      </w:pPr>
      <w:r w:rsidRPr="002365B1">
        <w:rPr>
          <w:rFonts w:cs="Arial"/>
        </w:rPr>
        <w:t>Ensure data integrity, security, and efficient query performance.</w:t>
      </w:r>
    </w:p>
    <w:p w14:paraId="0F7E2489" w14:textId="0ADB76F9" w:rsidR="00792697" w:rsidRPr="005738ED" w:rsidRDefault="002365B1" w:rsidP="007E2BA3">
      <w:pPr>
        <w:numPr>
          <w:ilvl w:val="0"/>
          <w:numId w:val="9"/>
        </w:numPr>
        <w:rPr>
          <w:rFonts w:cs="Arial"/>
        </w:rPr>
      </w:pPr>
      <w:r w:rsidRPr="002365B1">
        <w:rPr>
          <w:rFonts w:cs="Arial"/>
        </w:rPr>
        <w:t>Provide insights through SQL queries for device status, usage, and predictive maintenance.</w:t>
      </w:r>
    </w:p>
    <w:p w14:paraId="26B37B20" w14:textId="172311F5" w:rsidR="00792697" w:rsidRPr="00792697" w:rsidRDefault="00792697" w:rsidP="007E2BA3">
      <w:pPr>
        <w:numPr>
          <w:ilvl w:val="0"/>
          <w:numId w:val="9"/>
        </w:numPr>
        <w:rPr>
          <w:rFonts w:cs="Arial"/>
        </w:rPr>
      </w:pPr>
      <w:r>
        <w:rPr>
          <w:rFonts w:cs="Arial"/>
        </w:rPr>
        <w:t>E</w:t>
      </w:r>
      <w:r w:rsidRPr="00792697">
        <w:rPr>
          <w:rFonts w:cs="Arial"/>
        </w:rPr>
        <w:t>xamine the testing and evaluation process</w:t>
      </w:r>
    </w:p>
    <w:p w14:paraId="34425EA2" w14:textId="10654A07" w:rsidR="00792697" w:rsidRPr="00792697" w:rsidRDefault="00792697" w:rsidP="007E2BA3">
      <w:pPr>
        <w:numPr>
          <w:ilvl w:val="0"/>
          <w:numId w:val="9"/>
        </w:numPr>
        <w:rPr>
          <w:rFonts w:cs="Arial"/>
        </w:rPr>
      </w:pPr>
      <w:r>
        <w:rPr>
          <w:rFonts w:cs="Arial"/>
        </w:rPr>
        <w:t>D</w:t>
      </w:r>
      <w:r w:rsidRPr="00792697">
        <w:rPr>
          <w:rFonts w:cs="Arial"/>
        </w:rPr>
        <w:t>iscuss overall findings, provid</w:t>
      </w:r>
      <w:r>
        <w:rPr>
          <w:rFonts w:cs="Arial"/>
        </w:rPr>
        <w:t>e</w:t>
      </w:r>
      <w:r w:rsidRPr="00792697">
        <w:rPr>
          <w:rFonts w:cs="Arial"/>
        </w:rPr>
        <w:t xml:space="preserve"> conclusions and recommendations for further research and development.</w:t>
      </w:r>
    </w:p>
    <w:p w14:paraId="608DEACE" w14:textId="06B4980B" w:rsidR="00F74EAF" w:rsidRPr="00792697" w:rsidRDefault="00792697" w:rsidP="007E2BA3">
      <w:pPr>
        <w:numPr>
          <w:ilvl w:val="0"/>
          <w:numId w:val="9"/>
        </w:numPr>
        <w:rPr>
          <w:rFonts w:cs="Arial"/>
        </w:rPr>
      </w:pPr>
      <w:r>
        <w:rPr>
          <w:rFonts w:cs="Arial"/>
        </w:rPr>
        <w:t>R</w:t>
      </w:r>
      <w:r w:rsidRPr="00792697">
        <w:rPr>
          <w:rFonts w:cs="Arial"/>
        </w:rPr>
        <w:t>eflect on the project</w:t>
      </w:r>
    </w:p>
    <w:p w14:paraId="07459315" w14:textId="77777777" w:rsidR="00F74EAF" w:rsidRDefault="00F74EAF" w:rsidP="007E2BA3"/>
    <w:p w14:paraId="6537F28F" w14:textId="77777777" w:rsidR="00220E45" w:rsidRDefault="00220E45" w:rsidP="007E2BA3"/>
    <w:p w14:paraId="3D8B10CE" w14:textId="77777777" w:rsidR="00F74EAF" w:rsidRDefault="00F74EAF" w:rsidP="007E2BA3">
      <w:pPr>
        <w:pStyle w:val="Heading2"/>
      </w:pPr>
      <w:bookmarkStart w:id="26" w:name="_Toc202288059"/>
      <w:bookmarkStart w:id="27" w:name="_Toc266447527"/>
      <w:bookmarkStart w:id="28" w:name="_Toc203916606"/>
      <w:r>
        <w:t xml:space="preserve">Structure Of The </w:t>
      </w:r>
      <w:bookmarkEnd w:id="26"/>
      <w:r>
        <w:t>Project</w:t>
      </w:r>
      <w:bookmarkEnd w:id="27"/>
      <w:bookmarkEnd w:id="28"/>
    </w:p>
    <w:p w14:paraId="2D74ECC8" w14:textId="77777777" w:rsidR="003F6C31" w:rsidRDefault="003F6C31" w:rsidP="007E2BA3">
      <w:pPr>
        <w:rPr>
          <w:lang w:eastAsia="x-none"/>
        </w:rPr>
      </w:pPr>
      <w:r>
        <w:rPr>
          <w:lang w:eastAsia="x-none"/>
        </w:rPr>
        <w:t>The project is structured into three main parts. The first part focuses on theoretical research, reviewing existing literature and previous studies on IoT devices in the healthcare sector. This provides the necessary background and fundamental knowledge required to develop an effective database solution.</w:t>
      </w:r>
    </w:p>
    <w:p w14:paraId="79AC90F7" w14:textId="77777777" w:rsidR="003F6C31" w:rsidRDefault="003F6C31" w:rsidP="007E2BA3">
      <w:pPr>
        <w:rPr>
          <w:lang w:eastAsia="x-none"/>
        </w:rPr>
      </w:pPr>
    </w:p>
    <w:p w14:paraId="6C424B8A" w14:textId="0A2CA8F5" w:rsidR="003F6C31" w:rsidRDefault="003F6C31" w:rsidP="007E2BA3">
      <w:pPr>
        <w:rPr>
          <w:lang w:eastAsia="x-none"/>
        </w:rPr>
      </w:pPr>
      <w:r>
        <w:rPr>
          <w:lang w:eastAsia="x-none"/>
        </w:rPr>
        <w:t>The second part covers the design and implementation of the SQL database system. This includes problem formulation, database schema design, entity-relationship modelling, and the development of SQL queries to manage IoT device data efficiently. The software and hardware requirements for database implementation are also outlined in this section.</w:t>
      </w:r>
    </w:p>
    <w:p w14:paraId="4658D80E" w14:textId="77777777" w:rsidR="003F6C31" w:rsidRDefault="003F6C31" w:rsidP="007E2BA3">
      <w:pPr>
        <w:rPr>
          <w:lang w:eastAsia="x-none"/>
        </w:rPr>
      </w:pPr>
    </w:p>
    <w:p w14:paraId="596572B7" w14:textId="745F2926" w:rsidR="003F6C31" w:rsidRDefault="003F6C31" w:rsidP="007E2BA3">
      <w:pPr>
        <w:rPr>
          <w:lang w:eastAsia="x-none"/>
        </w:rPr>
      </w:pPr>
      <w:r>
        <w:rPr>
          <w:lang w:eastAsia="x-none"/>
        </w:rPr>
        <w:t xml:space="preserve">Finally, the third part presents the evaluation and findings. This involves testing the database for performance, security, and efficiency. The results from these tests are analysed to assess the system's effectiveness in managing NHS IoT devices. The </w:t>
      </w:r>
      <w:r>
        <w:rPr>
          <w:lang w:eastAsia="x-none"/>
        </w:rPr>
        <w:lastRenderedPageBreak/>
        <w:t>final section also includes a summary of conclusions and recommendations for future improvements.</w:t>
      </w:r>
    </w:p>
    <w:p w14:paraId="23EECA52" w14:textId="77777777" w:rsidR="003F6C31" w:rsidRDefault="003F6C31" w:rsidP="007E2BA3">
      <w:pPr>
        <w:rPr>
          <w:lang w:eastAsia="x-none"/>
        </w:rPr>
      </w:pPr>
    </w:p>
    <w:p w14:paraId="1AD47E96" w14:textId="77777777" w:rsidR="003F6C31" w:rsidRDefault="003F6C31" w:rsidP="007E2BA3">
      <w:pPr>
        <w:rPr>
          <w:lang w:eastAsia="x-none"/>
        </w:rPr>
      </w:pPr>
      <w:r>
        <w:rPr>
          <w:lang w:eastAsia="x-none"/>
        </w:rPr>
        <w:t>Each chapter of the project is structured as follows:</w:t>
      </w:r>
    </w:p>
    <w:p w14:paraId="65090F51" w14:textId="77777777" w:rsidR="003F6C31" w:rsidRDefault="003F6C31" w:rsidP="007E2BA3">
      <w:pPr>
        <w:rPr>
          <w:lang w:eastAsia="x-none"/>
        </w:rPr>
      </w:pPr>
    </w:p>
    <w:p w14:paraId="279D7390" w14:textId="77777777" w:rsidR="003F6C31" w:rsidRDefault="003F6C31" w:rsidP="007E2BA3">
      <w:pPr>
        <w:rPr>
          <w:lang w:eastAsia="x-none"/>
        </w:rPr>
      </w:pPr>
      <w:bookmarkStart w:id="29" w:name="_Hlk194665867"/>
      <w:r>
        <w:rPr>
          <w:lang w:eastAsia="x-none"/>
        </w:rPr>
        <w:t>Chapter One provides an overview of the project, defining its aim, objectives, and structure.</w:t>
      </w:r>
    </w:p>
    <w:p w14:paraId="5E672CAF" w14:textId="77777777" w:rsidR="003F6C31" w:rsidRDefault="003F6C31" w:rsidP="007E2BA3">
      <w:pPr>
        <w:rPr>
          <w:lang w:eastAsia="x-none"/>
        </w:rPr>
      </w:pPr>
    </w:p>
    <w:p w14:paraId="372A1974" w14:textId="77777777" w:rsidR="003F6C31" w:rsidRDefault="003F6C31" w:rsidP="007E2BA3">
      <w:pPr>
        <w:rPr>
          <w:lang w:eastAsia="x-none"/>
        </w:rPr>
      </w:pPr>
      <w:r>
        <w:rPr>
          <w:lang w:eastAsia="x-none"/>
        </w:rPr>
        <w:t>Chapter Two reviews relevant literature on IoT device management in healthcare, covering previous research, challenges, and best practices.</w:t>
      </w:r>
    </w:p>
    <w:p w14:paraId="651F55D9" w14:textId="77777777" w:rsidR="003F6C31" w:rsidRDefault="003F6C31" w:rsidP="007E2BA3">
      <w:pPr>
        <w:rPr>
          <w:lang w:eastAsia="x-none"/>
        </w:rPr>
      </w:pPr>
    </w:p>
    <w:p w14:paraId="7E2D5672" w14:textId="77777777" w:rsidR="003F6C31" w:rsidRDefault="003F6C31" w:rsidP="007E2BA3">
      <w:pPr>
        <w:rPr>
          <w:lang w:eastAsia="x-none"/>
        </w:rPr>
      </w:pPr>
      <w:r>
        <w:rPr>
          <w:lang w:eastAsia="x-none"/>
        </w:rPr>
        <w:t>Chapter Three details the research methodology, outlining the approach, data collection methods, and research philosophy used in the project.</w:t>
      </w:r>
    </w:p>
    <w:p w14:paraId="2C5A53D8" w14:textId="77777777" w:rsidR="003F6C31" w:rsidRDefault="003F6C31" w:rsidP="007E2BA3">
      <w:pPr>
        <w:rPr>
          <w:lang w:eastAsia="x-none"/>
        </w:rPr>
      </w:pPr>
    </w:p>
    <w:p w14:paraId="204F45D6" w14:textId="77777777" w:rsidR="003F6C31" w:rsidRDefault="003F6C31" w:rsidP="007E2BA3">
      <w:pPr>
        <w:rPr>
          <w:lang w:eastAsia="x-none"/>
        </w:rPr>
      </w:pPr>
      <w:r>
        <w:rPr>
          <w:lang w:eastAsia="x-none"/>
        </w:rPr>
        <w:t>Chapter Four presents the design and implementation of the SQL database, covering schema design, relationships, and query optimization.</w:t>
      </w:r>
    </w:p>
    <w:p w14:paraId="1C36D758" w14:textId="77777777" w:rsidR="003F6C31" w:rsidRDefault="003F6C31" w:rsidP="007E2BA3">
      <w:pPr>
        <w:rPr>
          <w:lang w:eastAsia="x-none"/>
        </w:rPr>
      </w:pPr>
    </w:p>
    <w:p w14:paraId="7EF01212" w14:textId="77777777" w:rsidR="003F6C31" w:rsidRDefault="003F6C31" w:rsidP="007E2BA3">
      <w:pPr>
        <w:rPr>
          <w:lang w:eastAsia="x-none"/>
        </w:rPr>
      </w:pPr>
      <w:r>
        <w:rPr>
          <w:lang w:eastAsia="x-none"/>
        </w:rPr>
        <w:t>Chapter Five examines the testing and evaluation process, assessing database performance and security measures.</w:t>
      </w:r>
    </w:p>
    <w:p w14:paraId="5AF24B34" w14:textId="77777777" w:rsidR="003F6C31" w:rsidRDefault="003F6C31" w:rsidP="007E2BA3">
      <w:pPr>
        <w:rPr>
          <w:lang w:eastAsia="x-none"/>
        </w:rPr>
      </w:pPr>
    </w:p>
    <w:p w14:paraId="1C3BDDBD" w14:textId="77777777" w:rsidR="003F6C31" w:rsidRDefault="003F6C31" w:rsidP="007E2BA3">
      <w:pPr>
        <w:rPr>
          <w:lang w:eastAsia="x-none"/>
        </w:rPr>
      </w:pPr>
      <w:r>
        <w:rPr>
          <w:lang w:eastAsia="x-none"/>
        </w:rPr>
        <w:t>Chapter Six discusses the overall findings, providing conclusions and recommendations for further research and development.</w:t>
      </w:r>
    </w:p>
    <w:p w14:paraId="3FB658F4" w14:textId="77777777" w:rsidR="003F6C31" w:rsidRDefault="003F6C31" w:rsidP="007E2BA3">
      <w:pPr>
        <w:rPr>
          <w:lang w:eastAsia="x-none"/>
        </w:rPr>
      </w:pPr>
    </w:p>
    <w:p w14:paraId="517F5272" w14:textId="77777777" w:rsidR="003F6C31" w:rsidRDefault="003F6C31" w:rsidP="007E2BA3">
      <w:pPr>
        <w:rPr>
          <w:lang w:eastAsia="x-none"/>
        </w:rPr>
      </w:pPr>
      <w:r>
        <w:rPr>
          <w:lang w:eastAsia="x-none"/>
        </w:rPr>
        <w:t>Chapter Seven includes reflections on the project, covering challenges faced and lessons learned.</w:t>
      </w:r>
    </w:p>
    <w:p w14:paraId="1C8AB609" w14:textId="77777777" w:rsidR="003F6C31" w:rsidRDefault="003F6C31" w:rsidP="007E2BA3">
      <w:pPr>
        <w:rPr>
          <w:lang w:eastAsia="x-none"/>
        </w:rPr>
      </w:pPr>
    </w:p>
    <w:p w14:paraId="7C9510BA" w14:textId="53A9D552" w:rsidR="002661FE" w:rsidRDefault="003F6C31" w:rsidP="007E2BA3">
      <w:pPr>
        <w:rPr>
          <w:lang w:eastAsia="x-none"/>
        </w:rPr>
      </w:pPr>
      <w:r>
        <w:rPr>
          <w:lang w:eastAsia="x-none"/>
        </w:rPr>
        <w:t>Chapter Eight and Nine provide references and a bibliography of sources consulted during the project</w:t>
      </w:r>
      <w:bookmarkEnd w:id="29"/>
      <w:r>
        <w:rPr>
          <w:lang w:eastAsia="x-none"/>
        </w:rPr>
        <w:t>.</w:t>
      </w:r>
      <w:bookmarkStart w:id="30" w:name="_Toc266447540"/>
      <w:bookmarkStart w:id="31" w:name="_Toc121041584"/>
      <w:bookmarkStart w:id="32" w:name="_Toc202288061"/>
      <w:bookmarkStart w:id="33" w:name="_Toc266447528"/>
    </w:p>
    <w:p w14:paraId="2B542EB2" w14:textId="77777777" w:rsidR="00C9750F" w:rsidRDefault="00C9750F" w:rsidP="007E2BA3">
      <w:pPr>
        <w:rPr>
          <w:b/>
          <w:caps/>
          <w:color w:val="000000"/>
          <w:sz w:val="26"/>
          <w:szCs w:val="26"/>
          <w:lang w:eastAsia="x-none"/>
        </w:rPr>
      </w:pPr>
    </w:p>
    <w:p w14:paraId="6034639E" w14:textId="63502A0F" w:rsidR="00C9750F" w:rsidRDefault="00C9750F" w:rsidP="007E2BA3">
      <w:pPr>
        <w:pStyle w:val="Heading2"/>
      </w:pPr>
      <w:bookmarkStart w:id="34" w:name="_Toc203916607"/>
      <w:r>
        <w:t>Conclusion</w:t>
      </w:r>
      <w:bookmarkEnd w:id="34"/>
    </w:p>
    <w:p w14:paraId="2B447344" w14:textId="77777777" w:rsidR="00C9750F" w:rsidRDefault="00C9750F" w:rsidP="00527302">
      <w:pPr>
        <w:pStyle w:val="ListParagraph"/>
        <w:ind w:left="360"/>
      </w:pPr>
      <w:r w:rsidRPr="00C9750F">
        <w:t xml:space="preserve">The NHS’s increasing reliance on IoT devices necessitates an optimized, secure, and scalable SQL database to store and manage medical data efficiently. The proposed project will focus on designing and implementing an </w:t>
      </w:r>
      <w:r w:rsidRPr="00C9750F">
        <w:lastRenderedPageBreak/>
        <w:t>SQL database capable of real-time data storage, query execution, predictive analytics, and regulatory compliance. By addressing the existing challenges and integrating best practices, this project aims to provide a robust data management solution that enhances patient care, hospital efficiency, and IoT device monitoring.</w:t>
      </w:r>
    </w:p>
    <w:p w14:paraId="2DD24552" w14:textId="77777777" w:rsidR="00C9750F" w:rsidRDefault="00C9750F" w:rsidP="00527302">
      <w:pPr>
        <w:rPr>
          <w:lang w:eastAsia="x-none"/>
        </w:rPr>
      </w:pPr>
    </w:p>
    <w:p w14:paraId="5F9900A2" w14:textId="172F41C7" w:rsidR="00C9750F" w:rsidRDefault="00C9750F" w:rsidP="00527302">
      <w:pPr>
        <w:jc w:val="left"/>
        <w:rPr>
          <w:lang w:eastAsia="x-none"/>
        </w:rPr>
      </w:pPr>
      <w:r>
        <w:rPr>
          <w:lang w:eastAsia="x-none"/>
        </w:rPr>
        <w:br w:type="page"/>
      </w:r>
    </w:p>
    <w:p w14:paraId="7C99FB82" w14:textId="60A38794" w:rsidR="00B1253D" w:rsidRDefault="00256963" w:rsidP="00527302">
      <w:pPr>
        <w:pStyle w:val="Heading1"/>
        <w:spacing w:line="360" w:lineRule="auto"/>
      </w:pPr>
      <w:bookmarkStart w:id="35" w:name="_Toc203916608"/>
      <w:r>
        <w:lastRenderedPageBreak/>
        <w:t xml:space="preserve">Chapter 2 - </w:t>
      </w:r>
      <w:bookmarkEnd w:id="30"/>
      <w:r w:rsidRPr="00256963">
        <w:t xml:space="preserve">RESEARCH &amp; </w:t>
      </w:r>
      <w:r w:rsidRPr="00256963">
        <w:rPr>
          <w:iCs/>
        </w:rPr>
        <w:t>REVIEW OF LITERATURE</w:t>
      </w:r>
      <w:bookmarkEnd w:id="35"/>
    </w:p>
    <w:p w14:paraId="3B7B4B86" w14:textId="77777777" w:rsidR="00B1253D" w:rsidRPr="00D234EA" w:rsidRDefault="00B1253D" w:rsidP="00527302"/>
    <w:p w14:paraId="3A0FF5F2" w14:textId="77777777" w:rsidR="00B1253D" w:rsidRPr="001357AE" w:rsidRDefault="00B1253D" w:rsidP="009C5510">
      <w:pPr>
        <w:pStyle w:val="ListParagraph"/>
        <w:numPr>
          <w:ilvl w:val="0"/>
          <w:numId w:val="2"/>
        </w:numPr>
        <w:outlineLvl w:val="1"/>
        <w:rPr>
          <w:rFonts w:cs="Arial"/>
          <w:b/>
          <w:vanish/>
          <w:color w:val="000000"/>
          <w:u w:val="single"/>
        </w:rPr>
      </w:pPr>
      <w:bookmarkStart w:id="36" w:name="_Toc266710277"/>
      <w:bookmarkStart w:id="37" w:name="_Toc266711030"/>
      <w:bookmarkStart w:id="38" w:name="_Toc271283211"/>
      <w:bookmarkStart w:id="39" w:name="_Toc340606375"/>
      <w:bookmarkStart w:id="40" w:name="_Toc340611902"/>
      <w:bookmarkStart w:id="41" w:name="_Toc340612072"/>
      <w:bookmarkStart w:id="42" w:name="_Toc340613999"/>
      <w:bookmarkStart w:id="43" w:name="_Toc341173665"/>
      <w:bookmarkStart w:id="44" w:name="_Toc341173843"/>
      <w:bookmarkStart w:id="45" w:name="_Toc341174523"/>
      <w:bookmarkStart w:id="46" w:name="_Toc345410421"/>
      <w:bookmarkStart w:id="47" w:name="_Toc345410752"/>
      <w:bookmarkStart w:id="48" w:name="_Toc345412857"/>
      <w:bookmarkStart w:id="49" w:name="_Toc371251349"/>
      <w:bookmarkStart w:id="50" w:name="_Toc371251398"/>
      <w:bookmarkStart w:id="51" w:name="_Toc371255378"/>
      <w:bookmarkStart w:id="52" w:name="_Toc371255533"/>
      <w:bookmarkStart w:id="53" w:name="_Toc192784771"/>
      <w:bookmarkStart w:id="54" w:name="_Toc192784826"/>
      <w:bookmarkStart w:id="55" w:name="_Toc192785132"/>
      <w:bookmarkStart w:id="56" w:name="_Toc197593466"/>
      <w:bookmarkStart w:id="57" w:name="_Toc201944098"/>
      <w:bookmarkStart w:id="58" w:name="_Toc201944193"/>
      <w:bookmarkStart w:id="59" w:name="_Toc203047420"/>
      <w:bookmarkStart w:id="60" w:name="_Toc203047533"/>
      <w:bookmarkStart w:id="61" w:name="_Toc203047646"/>
      <w:bookmarkStart w:id="62" w:name="_Toc203047759"/>
      <w:bookmarkStart w:id="63" w:name="_Toc203047872"/>
      <w:bookmarkStart w:id="64" w:name="_Toc203047985"/>
      <w:bookmarkStart w:id="65" w:name="_Toc203048211"/>
      <w:bookmarkStart w:id="66" w:name="_Toc203048324"/>
      <w:bookmarkStart w:id="67" w:name="_Toc203048437"/>
      <w:bookmarkStart w:id="68" w:name="_Toc203048550"/>
      <w:bookmarkStart w:id="69" w:name="_Toc202288068"/>
      <w:bookmarkStart w:id="70" w:name="_Toc266447541"/>
      <w:bookmarkStart w:id="71" w:name="_Toc203916609"/>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71"/>
    </w:p>
    <w:p w14:paraId="53DE3AF8" w14:textId="77777777" w:rsidR="00B1253D" w:rsidRDefault="00B1253D" w:rsidP="003127C1">
      <w:pPr>
        <w:pStyle w:val="Heading2"/>
      </w:pPr>
      <w:r>
        <w:t xml:space="preserve"> </w:t>
      </w:r>
      <w:bookmarkStart w:id="72" w:name="_Toc203916610"/>
      <w:r>
        <w:t>Introduction</w:t>
      </w:r>
      <w:bookmarkEnd w:id="69"/>
      <w:bookmarkEnd w:id="70"/>
      <w:bookmarkEnd w:id="72"/>
    </w:p>
    <w:p w14:paraId="5630AD66" w14:textId="77777777" w:rsidR="00B1253D" w:rsidRPr="004D70A9" w:rsidRDefault="00B1253D" w:rsidP="00527302"/>
    <w:p w14:paraId="0F4F2FA2" w14:textId="77777777" w:rsidR="003F0556" w:rsidRDefault="003F0556" w:rsidP="00527302">
      <w:r>
        <w:t>In this chapter, various sources of literature are compared and critically reviewed to establish a strong foundation for the project. Books and peer-reviewed journals are prioritized, as they provide credible and authoritative insights into IoT device management in healthcare. Websites are used sparingly, mainly for current industry trends and NHS-specific policies. This chapter also includes a competitor analysis, comparing different database solutions and IoT management strategies in similar healthcare environments.</w:t>
      </w:r>
    </w:p>
    <w:p w14:paraId="6BE30010" w14:textId="77777777" w:rsidR="003F0556" w:rsidRDefault="003F0556" w:rsidP="00527302"/>
    <w:p w14:paraId="2BA226A1" w14:textId="7E865813" w:rsidR="00B1253D" w:rsidRDefault="003F0556" w:rsidP="00527302">
      <w:r>
        <w:t>Additionally, related work is examined, highlighting previous research efforts in this field. A comparative analysis is conducted on various database technologies and security frameworks, evaluating their relevance to the NHS's needs. Key topics discussed include IoT device security, real-time data processing, and regulatory compliance for handling patient data.</w:t>
      </w:r>
    </w:p>
    <w:p w14:paraId="4E4F436F" w14:textId="77777777" w:rsidR="005738ED" w:rsidRDefault="005738ED" w:rsidP="00527302"/>
    <w:p w14:paraId="514016CF" w14:textId="0E5AA48B" w:rsidR="005738ED" w:rsidRDefault="005738ED" w:rsidP="00527302">
      <w:r w:rsidRPr="005738ED">
        <w:t>The integration of Internet of Things (IoT) devices within healthcare systems, particularly the UK's National Health Service (NHS), has revolutionized patient care by enabling real-time monitoring and data collection. However, this advancement brings forth challenges in data management, security, and interoperability. Implementing robust SQL databases is crucial for effectively managing the vast data generated by IoT devices, ensuring data integrity, and facilitating seamless healthcare operations.</w:t>
      </w:r>
    </w:p>
    <w:p w14:paraId="78818A4B" w14:textId="77777777" w:rsidR="003F0556" w:rsidRDefault="003F0556" w:rsidP="00527302"/>
    <w:p w14:paraId="52CDFA90" w14:textId="46671BE6" w:rsidR="00B1253D" w:rsidRDefault="00B1253D" w:rsidP="003127C1">
      <w:pPr>
        <w:pStyle w:val="Heading2"/>
      </w:pPr>
      <w:bookmarkStart w:id="73" w:name="_Toc266447542"/>
      <w:bookmarkStart w:id="74" w:name="_Toc203916611"/>
      <w:r>
        <w:t>Methodology</w:t>
      </w:r>
      <w:bookmarkEnd w:id="73"/>
      <w:bookmarkEnd w:id="74"/>
    </w:p>
    <w:p w14:paraId="17AD93B2" w14:textId="77777777" w:rsidR="00B1253D" w:rsidRDefault="00B1253D" w:rsidP="00527302"/>
    <w:p w14:paraId="28DDBBBC" w14:textId="77777777" w:rsidR="003F0556" w:rsidRDefault="003F0556" w:rsidP="00527302">
      <w:r>
        <w:t>A systematic approach is used to gather, assess, and synthesize information relevant to IoT device management in healthcare. The research includes:</w:t>
      </w:r>
    </w:p>
    <w:p w14:paraId="5D77E028" w14:textId="77777777" w:rsidR="003F0556" w:rsidRDefault="003F0556" w:rsidP="00527302"/>
    <w:p w14:paraId="5ADF3599" w14:textId="1E9AF4D6" w:rsidR="003F0556" w:rsidRDefault="003F0556" w:rsidP="00527302">
      <w:r>
        <w:t xml:space="preserve">Literature Review: Examination of peer-reviewed journals, conference papers, and books to </w:t>
      </w:r>
      <w:r w:rsidR="009E6B04">
        <w:t>analyse</w:t>
      </w:r>
      <w:r>
        <w:t xml:space="preserve"> existing knowledge and best practices in IoT data management.</w:t>
      </w:r>
    </w:p>
    <w:p w14:paraId="40180AF8" w14:textId="77777777" w:rsidR="003F0556" w:rsidRDefault="003F0556" w:rsidP="00527302"/>
    <w:p w14:paraId="7569A482" w14:textId="77777777" w:rsidR="003F0556" w:rsidRDefault="003F0556" w:rsidP="00527302">
      <w:r>
        <w:t>Competitor Analysis: Comparison of different database management systems and IoT monitoring solutions used in healthcare organizations.</w:t>
      </w:r>
    </w:p>
    <w:p w14:paraId="70D8F5F3" w14:textId="77777777" w:rsidR="003F0556" w:rsidRDefault="003F0556" w:rsidP="00527302"/>
    <w:p w14:paraId="4E606CAE" w14:textId="77777777" w:rsidR="003F0556" w:rsidRDefault="003F0556" w:rsidP="00527302">
      <w:r>
        <w:t>Regulatory Frameworks: Study of GDPR, NHS Digital policies, and other healthcare regulations related to IoT data management.</w:t>
      </w:r>
    </w:p>
    <w:p w14:paraId="64361D5C" w14:textId="77777777" w:rsidR="003F0556" w:rsidRDefault="003F0556" w:rsidP="00527302"/>
    <w:p w14:paraId="0B113D93" w14:textId="77777777" w:rsidR="003F0556" w:rsidRDefault="003F0556" w:rsidP="00527302">
      <w:r>
        <w:t>Technology Review: Evaluation of SQL database technologies, security measures, and optimization techniques.</w:t>
      </w:r>
    </w:p>
    <w:p w14:paraId="2F73DA24" w14:textId="77777777" w:rsidR="003F0556" w:rsidRDefault="003F0556" w:rsidP="00527302"/>
    <w:p w14:paraId="360F897C" w14:textId="377B6BD2" w:rsidR="00B1253D" w:rsidRPr="003F0556" w:rsidRDefault="003F0556" w:rsidP="00527302">
      <w:r>
        <w:t>This methodology ensures that the project is grounded in established research while also considering emerging technologies and industry trends.</w:t>
      </w:r>
      <w:r w:rsidR="00B1253D">
        <w:rPr>
          <w:rFonts w:cs="Arial"/>
        </w:rPr>
        <w:t xml:space="preserve">  </w:t>
      </w:r>
    </w:p>
    <w:p w14:paraId="4B1F511A" w14:textId="77777777" w:rsidR="00B1253D" w:rsidRPr="00704538" w:rsidRDefault="00B1253D" w:rsidP="00527302">
      <w:pPr>
        <w:rPr>
          <w:rFonts w:cs="Arial"/>
        </w:rPr>
      </w:pPr>
    </w:p>
    <w:p w14:paraId="4FEBB785" w14:textId="1432FE1B" w:rsidR="005738ED" w:rsidRDefault="005738ED" w:rsidP="003127C1">
      <w:pPr>
        <w:pStyle w:val="Heading2"/>
      </w:pPr>
      <w:bookmarkStart w:id="75" w:name="_Toc202288079"/>
      <w:bookmarkStart w:id="76" w:name="_Toc266447547"/>
      <w:bookmarkStart w:id="77" w:name="_Toc203916612"/>
      <w:r w:rsidRPr="005738ED">
        <w:t>The Role of IoT in NHS Healthcare</w:t>
      </w:r>
      <w:bookmarkEnd w:id="77"/>
    </w:p>
    <w:p w14:paraId="09850F26" w14:textId="77777777" w:rsidR="005738ED" w:rsidRDefault="005738ED" w:rsidP="00527302">
      <w:pPr>
        <w:rPr>
          <w:lang w:eastAsia="x-none"/>
        </w:rPr>
      </w:pPr>
    </w:p>
    <w:p w14:paraId="737EBA65" w14:textId="65826887" w:rsidR="005738ED" w:rsidRDefault="005738ED" w:rsidP="00527302">
      <w:pPr>
        <w:rPr>
          <w:lang w:eastAsia="x-none"/>
        </w:rPr>
      </w:pPr>
      <w:r>
        <w:rPr>
          <w:lang w:eastAsia="x-none"/>
        </w:rPr>
        <w:t>IoT devices, including infusion pumps, wearable monitors, and imaging equipment, are increasingly deployed across NHS facilities to enhance patient monitoring and care delivery. Despite their benefits, a significant number of NHS Trusts lack comprehensive tracking systems for these devices. A 2023 survey revealed that one-third of NHS Trusts have no method for tracking IoT devices, and only 35% possess automated systems for asset tracking.​</w:t>
      </w:r>
      <w:r w:rsidR="00E61D04">
        <w:rPr>
          <w:lang w:eastAsia="x-none"/>
        </w:rPr>
        <w:t xml:space="preserve"> [</w:t>
      </w:r>
      <w:r w:rsidR="003A5338">
        <w:rPr>
          <w:lang w:eastAsia="x-none"/>
        </w:rPr>
        <w:t>7</w:t>
      </w:r>
      <w:r w:rsidR="00E61D04">
        <w:rPr>
          <w:lang w:eastAsia="x-none"/>
        </w:rPr>
        <w:t>]</w:t>
      </w:r>
    </w:p>
    <w:p w14:paraId="24BB8D26" w14:textId="77777777" w:rsidR="005738ED" w:rsidRDefault="005738ED" w:rsidP="00527302">
      <w:pPr>
        <w:rPr>
          <w:lang w:eastAsia="x-none"/>
        </w:rPr>
      </w:pPr>
    </w:p>
    <w:p w14:paraId="34F840EE" w14:textId="4A22AACB" w:rsidR="005738ED" w:rsidRDefault="005738ED" w:rsidP="00527302">
      <w:pPr>
        <w:rPr>
          <w:lang w:eastAsia="x-none"/>
        </w:rPr>
      </w:pPr>
      <w:r>
        <w:rPr>
          <w:lang w:eastAsia="x-none"/>
        </w:rPr>
        <w:t>The absence of effective tracking mechanisms not only hampers operational efficiency but also poses substantial security risks. Unmonitored devices can become entry points for cyberattacks, potentially compromising patient data and disrupting healthcare services.</w:t>
      </w:r>
    </w:p>
    <w:p w14:paraId="7C7B4AAB" w14:textId="77777777" w:rsidR="00613154" w:rsidRDefault="00613154" w:rsidP="00527302">
      <w:pPr>
        <w:rPr>
          <w:lang w:eastAsia="x-none"/>
        </w:rPr>
      </w:pPr>
    </w:p>
    <w:p w14:paraId="29BB59A5" w14:textId="17251E5D" w:rsidR="00613154" w:rsidRDefault="00613154" w:rsidP="00527302">
      <w:pPr>
        <w:rPr>
          <w:lang w:eastAsia="x-none"/>
        </w:rPr>
      </w:pPr>
      <w:r w:rsidRPr="00613154">
        <w:rPr>
          <w:lang w:eastAsia="x-none"/>
        </w:rPr>
        <w:t>Structured Query Language (SQL) databases offer a reliable solution for managing the complex data ecosystem of IoT devices in healthcare settings. They provide structured data storage, efficient querying capabilities, and support for data integrity constraints, which are essential for handling sensitive patient information.</w:t>
      </w:r>
    </w:p>
    <w:p w14:paraId="4E9722D7" w14:textId="77777777" w:rsidR="005738ED" w:rsidRDefault="005738ED" w:rsidP="00527302">
      <w:pPr>
        <w:rPr>
          <w:lang w:eastAsia="x-none"/>
        </w:rPr>
      </w:pPr>
    </w:p>
    <w:p w14:paraId="53E23D2D" w14:textId="77777777" w:rsidR="005738ED" w:rsidRPr="005738ED" w:rsidRDefault="005738ED" w:rsidP="00527302">
      <w:pPr>
        <w:rPr>
          <w:lang w:eastAsia="x-none"/>
        </w:rPr>
      </w:pPr>
    </w:p>
    <w:p w14:paraId="71CEFDAD" w14:textId="63D09734" w:rsidR="005738ED" w:rsidRDefault="00E61D04" w:rsidP="003127C1">
      <w:pPr>
        <w:pStyle w:val="Heading2"/>
      </w:pPr>
      <w:bookmarkStart w:id="78" w:name="_Toc203916613"/>
      <w:r w:rsidRPr="00E61D04">
        <w:lastRenderedPageBreak/>
        <w:t>Challenges in Managing IoT Devices</w:t>
      </w:r>
      <w:bookmarkEnd w:id="78"/>
    </w:p>
    <w:p w14:paraId="19802A23" w14:textId="77777777" w:rsidR="00E61D04" w:rsidRDefault="00E61D04" w:rsidP="00527302">
      <w:pPr>
        <w:rPr>
          <w:b/>
          <w:bCs/>
          <w:sz w:val="28"/>
          <w:szCs w:val="28"/>
          <w:u w:val="single"/>
          <w:lang w:eastAsia="x-none"/>
        </w:rPr>
      </w:pPr>
    </w:p>
    <w:p w14:paraId="5855B610" w14:textId="698E7735" w:rsidR="00E61D04" w:rsidRPr="00E61D04" w:rsidRDefault="00E61D04" w:rsidP="00527302">
      <w:pPr>
        <w:rPr>
          <w:b/>
          <w:bCs/>
          <w:sz w:val="28"/>
          <w:szCs w:val="28"/>
          <w:u w:val="single"/>
          <w:lang w:eastAsia="x-none"/>
        </w:rPr>
      </w:pPr>
      <w:r w:rsidRPr="00E61D04">
        <w:rPr>
          <w:b/>
          <w:bCs/>
          <w:sz w:val="28"/>
          <w:szCs w:val="28"/>
          <w:u w:val="single"/>
          <w:lang w:eastAsia="x-none"/>
        </w:rPr>
        <w:t>Device Lifecycle and Security</w:t>
      </w:r>
    </w:p>
    <w:p w14:paraId="1FE19F46" w14:textId="30CBF70C" w:rsidR="00E61D04" w:rsidRDefault="00E61D04" w:rsidP="00527302">
      <w:pPr>
        <w:rPr>
          <w:lang w:eastAsia="x-none"/>
        </w:rPr>
      </w:pPr>
      <w:r>
        <w:rPr>
          <w:lang w:eastAsia="x-none"/>
        </w:rPr>
        <w:t>Medical IoT devices often have extended lifespans, during which they may become outdated and vulnerable to security threats. Updating these devices is complex due to regulatory constraints and the necessity for manufacturer validation. Consequently, many devices operate with outdated software, increasing the risk of cyber incidents.​[</w:t>
      </w:r>
      <w:r w:rsidR="005A78CC">
        <w:rPr>
          <w:lang w:eastAsia="x-none"/>
        </w:rPr>
        <w:t>8</w:t>
      </w:r>
      <w:r>
        <w:rPr>
          <w:lang w:eastAsia="x-none"/>
        </w:rPr>
        <w:t>]</w:t>
      </w:r>
    </w:p>
    <w:p w14:paraId="20D74ADA" w14:textId="77777777" w:rsidR="00E61D04" w:rsidRDefault="00E61D04" w:rsidP="00527302">
      <w:pPr>
        <w:rPr>
          <w:lang w:eastAsia="x-none"/>
        </w:rPr>
      </w:pPr>
    </w:p>
    <w:p w14:paraId="7E5F3EB8" w14:textId="772BD870" w:rsidR="00E61D04" w:rsidRPr="00E61D04" w:rsidRDefault="00E61D04" w:rsidP="00527302">
      <w:pPr>
        <w:rPr>
          <w:b/>
          <w:bCs/>
          <w:sz w:val="28"/>
          <w:szCs w:val="28"/>
          <w:u w:val="single"/>
          <w:lang w:eastAsia="x-none"/>
        </w:rPr>
      </w:pPr>
      <w:r w:rsidRPr="00E61D04">
        <w:rPr>
          <w:b/>
          <w:bCs/>
          <w:sz w:val="28"/>
          <w:szCs w:val="28"/>
          <w:u w:val="single"/>
          <w:lang w:eastAsia="x-none"/>
        </w:rPr>
        <w:t>Lack of Standardized Tracking</w:t>
      </w:r>
    </w:p>
    <w:p w14:paraId="26F61B85" w14:textId="77777777" w:rsidR="00E61D04" w:rsidRDefault="00E61D04" w:rsidP="00527302">
      <w:pPr>
        <w:rPr>
          <w:lang w:eastAsia="x-none"/>
        </w:rPr>
      </w:pPr>
    </w:p>
    <w:p w14:paraId="4A8A8EC3" w14:textId="615FA463" w:rsidR="00E61D04" w:rsidRDefault="00E61D04" w:rsidP="00527302">
      <w:pPr>
        <w:rPr>
          <w:lang w:eastAsia="x-none"/>
        </w:rPr>
      </w:pPr>
      <w:r>
        <w:rPr>
          <w:lang w:eastAsia="x-none"/>
        </w:rPr>
        <w:t>The NHS lacks a standardized approach to tracking connected medical devices. Some Trusts rely on manual processes or spreadsheets, leading to inconsistent and outdated records. This fragmentation hinders effective device management and complicates efforts to ensure data security.​</w:t>
      </w:r>
      <w:r w:rsidR="00D5344A">
        <w:rPr>
          <w:lang w:eastAsia="x-none"/>
        </w:rPr>
        <w:t>[</w:t>
      </w:r>
      <w:r w:rsidR="003A5338">
        <w:rPr>
          <w:lang w:eastAsia="x-none"/>
        </w:rPr>
        <w:t>7</w:t>
      </w:r>
      <w:r w:rsidR="00D5344A">
        <w:rPr>
          <w:lang w:eastAsia="x-none"/>
        </w:rPr>
        <w:t>] [</w:t>
      </w:r>
      <w:r w:rsidR="00520D93">
        <w:rPr>
          <w:lang w:eastAsia="x-none"/>
        </w:rPr>
        <w:t>10</w:t>
      </w:r>
      <w:r w:rsidR="00D5344A">
        <w:rPr>
          <w:lang w:eastAsia="x-none"/>
        </w:rPr>
        <w:t>]</w:t>
      </w:r>
    </w:p>
    <w:p w14:paraId="46F80080" w14:textId="77777777" w:rsidR="00E61D04" w:rsidRPr="00E61D04" w:rsidRDefault="00E61D04" w:rsidP="00527302">
      <w:pPr>
        <w:rPr>
          <w:lang w:eastAsia="x-none"/>
        </w:rPr>
      </w:pPr>
    </w:p>
    <w:p w14:paraId="778198C7" w14:textId="73FD056F" w:rsidR="00E61D04" w:rsidRDefault="00E61D04" w:rsidP="003127C1">
      <w:pPr>
        <w:pStyle w:val="Heading2"/>
      </w:pPr>
      <w:bookmarkStart w:id="79" w:name="_Toc203916614"/>
      <w:r w:rsidRPr="00E61D04">
        <w:t>Importance of SQL Databases in IoT Management</w:t>
      </w:r>
      <w:bookmarkEnd w:id="79"/>
    </w:p>
    <w:p w14:paraId="74515BAF" w14:textId="77777777" w:rsidR="00E61D04" w:rsidRDefault="00E61D04" w:rsidP="00527302">
      <w:pPr>
        <w:rPr>
          <w:lang w:eastAsia="x-none"/>
        </w:rPr>
      </w:pPr>
    </w:p>
    <w:p w14:paraId="71FD8E60" w14:textId="25276B70" w:rsidR="00E61D04" w:rsidRDefault="00E61D04" w:rsidP="00527302">
      <w:pPr>
        <w:rPr>
          <w:lang w:eastAsia="x-none"/>
        </w:rPr>
      </w:pPr>
      <w:r w:rsidRPr="00E61D04">
        <w:rPr>
          <w:lang w:eastAsia="x-none"/>
        </w:rPr>
        <w:t>Structured Query Language (SQL) databases offer a reliable solution for managing the complex data ecosystem of IoT devices in healthcare settings. They provide structured data storage, efficient querying capabilities, and support for data integrity constraints, which are essential for handling sensitive patient information.</w:t>
      </w:r>
    </w:p>
    <w:p w14:paraId="1446082A" w14:textId="77777777" w:rsidR="00E61D04" w:rsidRDefault="00E61D04" w:rsidP="00527302">
      <w:pPr>
        <w:rPr>
          <w:lang w:eastAsia="x-none"/>
        </w:rPr>
      </w:pPr>
    </w:p>
    <w:p w14:paraId="595CCF54" w14:textId="5F43AD90" w:rsidR="00E61D04" w:rsidRPr="00E61D04" w:rsidRDefault="00E61D04" w:rsidP="00527302">
      <w:pPr>
        <w:rPr>
          <w:b/>
          <w:bCs/>
          <w:sz w:val="28"/>
          <w:szCs w:val="28"/>
          <w:u w:val="single"/>
          <w:lang w:eastAsia="x-none"/>
        </w:rPr>
      </w:pPr>
      <w:r w:rsidRPr="00E61D04">
        <w:rPr>
          <w:b/>
          <w:bCs/>
          <w:sz w:val="28"/>
          <w:szCs w:val="28"/>
          <w:u w:val="single"/>
          <w:lang w:eastAsia="x-none"/>
        </w:rPr>
        <w:t>Real-Time Data Processing</w:t>
      </w:r>
    </w:p>
    <w:p w14:paraId="25048F9A" w14:textId="77777777" w:rsidR="00E61D04" w:rsidRDefault="00E61D04" w:rsidP="00527302">
      <w:pPr>
        <w:rPr>
          <w:lang w:eastAsia="x-none"/>
        </w:rPr>
      </w:pPr>
    </w:p>
    <w:p w14:paraId="5A90DA83" w14:textId="2F51E1B9" w:rsidR="00E61D04" w:rsidRDefault="00E61D04" w:rsidP="00527302">
      <w:pPr>
        <w:rPr>
          <w:lang w:eastAsia="x-none"/>
        </w:rPr>
      </w:pPr>
      <w:r>
        <w:rPr>
          <w:lang w:eastAsia="x-none"/>
        </w:rPr>
        <w:t>SQL databases can be configured to process real-time data from IoT devices, enabling timely decision-making. For instance, implementing triggers and stored procedures allows for immediate alerts when patient vitals deviate from normal ranges, facilitating prompt medical interventions.​</w:t>
      </w:r>
      <w:r w:rsidR="00D5344A">
        <w:rPr>
          <w:lang w:eastAsia="x-none"/>
        </w:rPr>
        <w:t>[9]</w:t>
      </w:r>
    </w:p>
    <w:p w14:paraId="778ED355" w14:textId="77777777" w:rsidR="00D5344A" w:rsidRPr="00D5344A" w:rsidRDefault="00D5344A" w:rsidP="00527302">
      <w:pPr>
        <w:rPr>
          <w:lang w:eastAsia="x-none"/>
        </w:rPr>
      </w:pPr>
    </w:p>
    <w:p w14:paraId="53F36037" w14:textId="77777777" w:rsidR="00E61D04" w:rsidRPr="00E61D04" w:rsidRDefault="00E61D04" w:rsidP="00527302">
      <w:pPr>
        <w:rPr>
          <w:b/>
          <w:bCs/>
          <w:sz w:val="28"/>
          <w:szCs w:val="28"/>
          <w:u w:val="single"/>
          <w:lang w:eastAsia="x-none"/>
        </w:rPr>
      </w:pPr>
      <w:r w:rsidRPr="00E61D04">
        <w:rPr>
          <w:b/>
          <w:bCs/>
          <w:sz w:val="28"/>
          <w:szCs w:val="28"/>
          <w:u w:val="single"/>
          <w:lang w:eastAsia="x-none"/>
        </w:rPr>
        <w:t>Integration with Existing Systems</w:t>
      </w:r>
    </w:p>
    <w:p w14:paraId="3ABF1258" w14:textId="77777777" w:rsidR="00E61D04" w:rsidRPr="00E61D04" w:rsidRDefault="00E61D04" w:rsidP="00527302">
      <w:pPr>
        <w:rPr>
          <w:lang w:eastAsia="x-none"/>
        </w:rPr>
      </w:pPr>
    </w:p>
    <w:p w14:paraId="4F2F972E" w14:textId="393FFAA8" w:rsidR="00E61D04" w:rsidRPr="00E61D04" w:rsidRDefault="00E61D04" w:rsidP="00527302">
      <w:pPr>
        <w:rPr>
          <w:lang w:eastAsia="x-none"/>
        </w:rPr>
      </w:pPr>
      <w:r w:rsidRPr="00E61D04">
        <w:rPr>
          <w:lang w:eastAsia="x-none"/>
        </w:rPr>
        <w:lastRenderedPageBreak/>
        <w:t>SQL databases can seamlessly integrate with existing Electronic Health Records (EHR) systems, ensuring a unified view of patient data. This integration supports comprehensive patient monitoring and enhances the quality of care provided.​</w:t>
      </w:r>
      <w:r w:rsidR="00D5344A">
        <w:rPr>
          <w:lang w:eastAsia="x-none"/>
        </w:rPr>
        <w:t>[8]</w:t>
      </w:r>
    </w:p>
    <w:p w14:paraId="3072E4BF" w14:textId="77777777" w:rsidR="00E61D04" w:rsidRPr="00E61D04" w:rsidRDefault="00E61D04" w:rsidP="00527302">
      <w:pPr>
        <w:rPr>
          <w:lang w:eastAsia="x-none"/>
        </w:rPr>
      </w:pPr>
    </w:p>
    <w:p w14:paraId="475C3F16" w14:textId="4C484D2F" w:rsidR="00E61D04" w:rsidRDefault="00E61D04" w:rsidP="003127C1">
      <w:pPr>
        <w:pStyle w:val="Heading2"/>
      </w:pPr>
      <w:bookmarkStart w:id="80" w:name="_Toc203916615"/>
      <w:r w:rsidRPr="00E61D04">
        <w:t>Database Design Considerations for the NHS</w:t>
      </w:r>
      <w:bookmarkEnd w:id="80"/>
    </w:p>
    <w:p w14:paraId="1D32B371" w14:textId="77777777" w:rsidR="00E61D04" w:rsidRDefault="00E61D04" w:rsidP="00527302">
      <w:pPr>
        <w:rPr>
          <w:lang w:eastAsia="x-none"/>
        </w:rPr>
      </w:pPr>
    </w:p>
    <w:p w14:paraId="45649501" w14:textId="7BFF8ED6" w:rsidR="00E61D04" w:rsidRPr="00E61D04" w:rsidRDefault="00E61D04" w:rsidP="00527302">
      <w:pPr>
        <w:rPr>
          <w:b/>
          <w:bCs/>
          <w:sz w:val="28"/>
          <w:szCs w:val="28"/>
          <w:u w:val="single"/>
          <w:lang w:eastAsia="x-none"/>
        </w:rPr>
      </w:pPr>
      <w:r w:rsidRPr="00E61D04">
        <w:rPr>
          <w:b/>
          <w:bCs/>
          <w:sz w:val="28"/>
          <w:szCs w:val="28"/>
          <w:u w:val="single"/>
          <w:lang w:eastAsia="x-none"/>
        </w:rPr>
        <w:t>Entity-Relationship Modelling</w:t>
      </w:r>
    </w:p>
    <w:p w14:paraId="46969040" w14:textId="77777777" w:rsidR="00E61D04" w:rsidRDefault="00E61D04" w:rsidP="00527302">
      <w:pPr>
        <w:rPr>
          <w:lang w:eastAsia="x-none"/>
        </w:rPr>
      </w:pPr>
    </w:p>
    <w:p w14:paraId="5797B074" w14:textId="77777777" w:rsidR="00E61D04" w:rsidRDefault="00E61D04" w:rsidP="00527302">
      <w:pPr>
        <w:rPr>
          <w:lang w:eastAsia="x-none"/>
        </w:rPr>
      </w:pPr>
      <w:r w:rsidRPr="00E61D04">
        <w:rPr>
          <w:lang w:eastAsia="x-none"/>
        </w:rPr>
        <w:t>Designing an effective database requires careful consideration of the relationships between various entities, such as patients, devices, and medical staff. An Entity-Relationship (ER) model helps in visualizing these relationships and structuring the database accordingly. For example, a patient may be associated with multiple devices, and each device may record various health metrics</w:t>
      </w:r>
      <w:r>
        <w:rPr>
          <w:lang w:eastAsia="x-none"/>
        </w:rPr>
        <w:t>.</w:t>
      </w:r>
    </w:p>
    <w:p w14:paraId="0823A964" w14:textId="77777777" w:rsidR="00E61D04" w:rsidRDefault="00E61D04" w:rsidP="00527302">
      <w:pPr>
        <w:rPr>
          <w:lang w:eastAsia="x-none"/>
        </w:rPr>
      </w:pPr>
    </w:p>
    <w:p w14:paraId="6C904716" w14:textId="77777777" w:rsidR="00E61D04" w:rsidRDefault="00E61D04" w:rsidP="00527302">
      <w:pPr>
        <w:rPr>
          <w:lang w:eastAsia="x-none"/>
        </w:rPr>
      </w:pPr>
      <w:r w:rsidRPr="00E61D04">
        <w:rPr>
          <w:lang w:eastAsia="x-none"/>
        </w:rPr>
        <w:t>​</w:t>
      </w:r>
      <w:r w:rsidRPr="00E61D04">
        <w:rPr>
          <w:b/>
          <w:bCs/>
          <w:sz w:val="28"/>
          <w:szCs w:val="28"/>
          <w:u w:val="single"/>
          <w:lang w:eastAsia="x-none"/>
        </w:rPr>
        <w:t>Data Normalization</w:t>
      </w:r>
    </w:p>
    <w:p w14:paraId="76041731" w14:textId="77777777" w:rsidR="00E61D04" w:rsidRDefault="00E61D04" w:rsidP="00527302">
      <w:pPr>
        <w:rPr>
          <w:lang w:eastAsia="x-none"/>
        </w:rPr>
      </w:pPr>
    </w:p>
    <w:p w14:paraId="15FAAAEA" w14:textId="77777777" w:rsidR="00E61D04" w:rsidRDefault="00E61D04" w:rsidP="00527302">
      <w:pPr>
        <w:rPr>
          <w:lang w:eastAsia="x-none"/>
        </w:rPr>
      </w:pPr>
      <w:r>
        <w:rPr>
          <w:lang w:eastAsia="x-none"/>
        </w:rPr>
        <w:t>Normalization ensures that the database is free from redundancy and maintains data integrity. By organizing data into related tables and establishing appropriate foreign keys, the database becomes more efficient and easier to maintain.​</w:t>
      </w:r>
    </w:p>
    <w:p w14:paraId="4C7B8D14" w14:textId="77777777" w:rsidR="00E61D04" w:rsidRDefault="00E61D04" w:rsidP="00527302">
      <w:pPr>
        <w:rPr>
          <w:lang w:eastAsia="x-none"/>
        </w:rPr>
      </w:pPr>
    </w:p>
    <w:p w14:paraId="3AE00957" w14:textId="7EB5F7F2" w:rsidR="00E61D04" w:rsidRDefault="00E61D04" w:rsidP="00527302">
      <w:pPr>
        <w:rPr>
          <w:lang w:eastAsia="x-none"/>
        </w:rPr>
      </w:pPr>
      <w:r w:rsidRPr="00E61D04">
        <w:rPr>
          <w:b/>
          <w:bCs/>
          <w:sz w:val="28"/>
          <w:szCs w:val="28"/>
          <w:u w:val="single"/>
          <w:lang w:eastAsia="x-none"/>
        </w:rPr>
        <w:t>Security and Compliance</w:t>
      </w:r>
    </w:p>
    <w:p w14:paraId="3FD3169D" w14:textId="77777777" w:rsidR="00E61D04" w:rsidRDefault="00E61D04" w:rsidP="00527302">
      <w:pPr>
        <w:rPr>
          <w:lang w:eastAsia="x-none"/>
        </w:rPr>
      </w:pPr>
    </w:p>
    <w:p w14:paraId="617B9F04" w14:textId="20174DDE" w:rsidR="00E61D04" w:rsidRDefault="00E61D04" w:rsidP="00527302">
      <w:pPr>
        <w:rPr>
          <w:lang w:eastAsia="x-none"/>
        </w:rPr>
      </w:pPr>
      <w:r>
        <w:rPr>
          <w:lang w:eastAsia="x-none"/>
        </w:rPr>
        <w:t>Given the sensitive nature of healthcare data, the database must adhere to strict security protocols and comply with regulations such as the General Data Protection Regulation (GDPR). Implementing role-based access controls, encryption, and regular audits are essential practices to safeguard patient information.</w:t>
      </w:r>
    </w:p>
    <w:p w14:paraId="2502DBB2" w14:textId="77777777" w:rsidR="00E61D04" w:rsidRPr="00E61D04" w:rsidRDefault="00E61D04" w:rsidP="00527302">
      <w:pPr>
        <w:rPr>
          <w:lang w:eastAsia="x-none"/>
        </w:rPr>
      </w:pPr>
    </w:p>
    <w:p w14:paraId="663DF69E" w14:textId="3FF9EFC8" w:rsidR="00E61D04" w:rsidRDefault="00E61D04" w:rsidP="003127C1">
      <w:pPr>
        <w:pStyle w:val="Heading2"/>
      </w:pPr>
      <w:bookmarkStart w:id="81" w:name="_Toc203916616"/>
      <w:r w:rsidRPr="00E61D04">
        <w:t>Implementing Real-Time Location Services (RTLS)</w:t>
      </w:r>
      <w:bookmarkEnd w:id="81"/>
    </w:p>
    <w:p w14:paraId="65FCF125" w14:textId="77777777" w:rsidR="00E61D04" w:rsidRDefault="00E61D04" w:rsidP="00527302">
      <w:pPr>
        <w:rPr>
          <w:lang w:eastAsia="x-none"/>
        </w:rPr>
      </w:pPr>
    </w:p>
    <w:p w14:paraId="6154954A" w14:textId="75975769" w:rsidR="00E61D04" w:rsidRDefault="00E61D04" w:rsidP="00527302">
      <w:pPr>
        <w:rPr>
          <w:lang w:eastAsia="x-none"/>
        </w:rPr>
      </w:pPr>
      <w:r>
        <w:rPr>
          <w:lang w:eastAsia="x-none"/>
        </w:rPr>
        <w:t xml:space="preserve">Real-Time Location Services (RTLS) enhance the tracking of medical devices within hospital premises. By tagging devices with RFID or Bluetooth Low Energy (BLE) tags, hospitals can monitor equipment movement and availability in real-time. </w:t>
      </w:r>
      <w:r>
        <w:rPr>
          <w:lang w:eastAsia="x-none"/>
        </w:rPr>
        <w:lastRenderedPageBreak/>
        <w:t>Integrating RTLS data into the SQL database allows for efficient asset management and reduces equipment loss.​</w:t>
      </w:r>
      <w:r w:rsidR="00D5344A">
        <w:rPr>
          <w:lang w:eastAsia="x-none"/>
        </w:rPr>
        <w:t>[</w:t>
      </w:r>
      <w:r w:rsidR="00520D93">
        <w:rPr>
          <w:lang w:eastAsia="x-none"/>
        </w:rPr>
        <w:t>8</w:t>
      </w:r>
      <w:r w:rsidR="00D5344A">
        <w:rPr>
          <w:lang w:eastAsia="x-none"/>
        </w:rPr>
        <w:t>]</w:t>
      </w:r>
    </w:p>
    <w:p w14:paraId="5FAEFEAD" w14:textId="77777777" w:rsidR="00E61D04" w:rsidRPr="00E61D04" w:rsidRDefault="00E61D04" w:rsidP="00527302">
      <w:pPr>
        <w:rPr>
          <w:lang w:eastAsia="x-none"/>
        </w:rPr>
      </w:pPr>
    </w:p>
    <w:p w14:paraId="12271897" w14:textId="6E6B8F67" w:rsidR="00E61D04" w:rsidRDefault="00E61D04" w:rsidP="003127C1">
      <w:pPr>
        <w:pStyle w:val="Heading2"/>
      </w:pPr>
      <w:bookmarkStart w:id="82" w:name="_Toc203916617"/>
      <w:r w:rsidRPr="00E61D04">
        <w:t>Network Segmentation for Enhanced Security</w:t>
      </w:r>
      <w:bookmarkEnd w:id="82"/>
    </w:p>
    <w:p w14:paraId="7977B9D1" w14:textId="77777777" w:rsidR="00E61D04" w:rsidRDefault="00E61D04" w:rsidP="00527302">
      <w:pPr>
        <w:rPr>
          <w:lang w:eastAsia="x-none"/>
        </w:rPr>
      </w:pPr>
    </w:p>
    <w:p w14:paraId="0D0E2800" w14:textId="309D81C9" w:rsidR="00E61D04" w:rsidRDefault="00E61D04" w:rsidP="00527302">
      <w:pPr>
        <w:rPr>
          <w:lang w:eastAsia="x-none"/>
        </w:rPr>
      </w:pPr>
      <w:r>
        <w:rPr>
          <w:lang w:eastAsia="x-none"/>
        </w:rPr>
        <w:t>To mitigate the risk of cyberattacks, implementing network segmentation is crucial. By dividing the network into distinct segments, healthcare organizations can contain potential breaches and prevent unauthorized access to sensitive data. This approach is particularly important for protecting IoT devices, which may have varying security capabilities.​</w:t>
      </w:r>
      <w:r w:rsidR="00D5344A">
        <w:rPr>
          <w:lang w:eastAsia="x-none"/>
        </w:rPr>
        <w:t>[</w:t>
      </w:r>
      <w:r w:rsidR="00520D93">
        <w:rPr>
          <w:lang w:eastAsia="x-none"/>
        </w:rPr>
        <w:t>8</w:t>
      </w:r>
      <w:r w:rsidR="00D5344A">
        <w:rPr>
          <w:lang w:eastAsia="x-none"/>
        </w:rPr>
        <w:t>]</w:t>
      </w:r>
    </w:p>
    <w:p w14:paraId="528622C3" w14:textId="77777777" w:rsidR="00E61D04" w:rsidRPr="00E61D04" w:rsidRDefault="00E61D04" w:rsidP="00527302">
      <w:pPr>
        <w:rPr>
          <w:lang w:eastAsia="x-none"/>
        </w:rPr>
      </w:pPr>
    </w:p>
    <w:p w14:paraId="47F8AF3E" w14:textId="77777777" w:rsidR="00617767" w:rsidRDefault="00617767" w:rsidP="003127C1">
      <w:pPr>
        <w:pStyle w:val="Heading2"/>
      </w:pPr>
      <w:bookmarkStart w:id="83" w:name="_Toc203916618"/>
      <w:r w:rsidRPr="00E61D04">
        <w:t>Leveraging Cloud Platforms for Scalability</w:t>
      </w:r>
      <w:bookmarkEnd w:id="83"/>
    </w:p>
    <w:p w14:paraId="2A67B27E" w14:textId="77777777" w:rsidR="00617767" w:rsidRDefault="00617767" w:rsidP="00527302">
      <w:pPr>
        <w:rPr>
          <w:lang w:eastAsia="x-none"/>
        </w:rPr>
      </w:pPr>
    </w:p>
    <w:p w14:paraId="673764DC" w14:textId="4FFFCC31" w:rsidR="00617767" w:rsidRDefault="00617767" w:rsidP="00527302">
      <w:pPr>
        <w:rPr>
          <w:lang w:eastAsia="x-none"/>
        </w:rPr>
      </w:pPr>
      <w:r w:rsidRPr="00E61D04">
        <w:rPr>
          <w:lang w:eastAsia="x-none"/>
        </w:rPr>
        <w:t>Cloud platforms like Microsoft Azure and Databricks offer scalable solutions for managing IoT data. They provide tools for data storage, analytics, and machine learning, enabling healthcare providers to derive insights from vast datasets.</w:t>
      </w:r>
      <w:r>
        <w:rPr>
          <w:lang w:eastAsia="x-none"/>
        </w:rPr>
        <w:t>[</w:t>
      </w:r>
      <w:r w:rsidR="00444D7D">
        <w:rPr>
          <w:lang w:eastAsia="x-none"/>
        </w:rPr>
        <w:t>10</w:t>
      </w:r>
      <w:r>
        <w:rPr>
          <w:lang w:eastAsia="x-none"/>
        </w:rPr>
        <w:t>]</w:t>
      </w:r>
      <w:r w:rsidRPr="00E61D04">
        <w:rPr>
          <w:lang w:eastAsia="x-none"/>
        </w:rPr>
        <w:t xml:space="preserve"> These platforms also support compliance with healthcare regulations and offer robust security features.​</w:t>
      </w:r>
      <w:r>
        <w:rPr>
          <w:lang w:eastAsia="x-none"/>
        </w:rPr>
        <w:t xml:space="preserve"> [</w:t>
      </w:r>
      <w:r w:rsidR="00444D7D">
        <w:rPr>
          <w:lang w:eastAsia="x-none"/>
        </w:rPr>
        <w:t>11</w:t>
      </w:r>
      <w:r>
        <w:rPr>
          <w:lang w:eastAsia="x-none"/>
        </w:rPr>
        <w:t>]</w:t>
      </w:r>
    </w:p>
    <w:p w14:paraId="53254B00" w14:textId="77777777" w:rsidR="00617767" w:rsidRPr="00E61D04" w:rsidRDefault="00617767" w:rsidP="00527302">
      <w:pPr>
        <w:rPr>
          <w:lang w:eastAsia="x-none"/>
        </w:rPr>
      </w:pPr>
    </w:p>
    <w:p w14:paraId="679A4B94" w14:textId="096F1174" w:rsidR="006E5825" w:rsidRDefault="00C625B6" w:rsidP="003127C1">
      <w:pPr>
        <w:pStyle w:val="Heading2"/>
      </w:pPr>
      <w:bookmarkStart w:id="84" w:name="_Toc203916619"/>
      <w:r w:rsidRPr="00C625B6">
        <w:t>General IoT Data Management with SQL</w:t>
      </w:r>
      <w:bookmarkEnd w:id="84"/>
    </w:p>
    <w:p w14:paraId="012B4D82" w14:textId="77777777" w:rsidR="00C625B6" w:rsidRDefault="00C625B6" w:rsidP="00527302">
      <w:pPr>
        <w:rPr>
          <w:lang w:eastAsia="x-none"/>
        </w:rPr>
      </w:pPr>
    </w:p>
    <w:p w14:paraId="622D30D0" w14:textId="3B118E19" w:rsidR="00DE32BB" w:rsidRDefault="00DE32BB" w:rsidP="00527302">
      <w:pPr>
        <w:rPr>
          <w:lang w:eastAsia="x-none"/>
        </w:rPr>
      </w:pPr>
      <w:r>
        <w:rPr>
          <w:lang w:eastAsia="x-none"/>
        </w:rPr>
        <w:t xml:space="preserve">Many IoT applications still rely on relational (SQL) databases to store and query sensor data. For example, a recent survey of IoT in smart cities notes that some studies collect sensor readings in MySQL or other SQL databases for easier analysis. </w:t>
      </w:r>
      <w:r w:rsidR="00D43E31">
        <w:rPr>
          <w:lang w:eastAsia="x-none"/>
        </w:rPr>
        <w:t>[</w:t>
      </w:r>
      <w:r w:rsidR="00763B78">
        <w:rPr>
          <w:lang w:eastAsia="x-none"/>
        </w:rPr>
        <w:t>1</w:t>
      </w:r>
      <w:r w:rsidR="004C4422">
        <w:rPr>
          <w:lang w:eastAsia="x-none"/>
        </w:rPr>
        <w:t>2</w:t>
      </w:r>
      <w:r w:rsidR="00D43E31">
        <w:rPr>
          <w:lang w:eastAsia="x-none"/>
        </w:rPr>
        <w:t>]</w:t>
      </w:r>
      <w:r w:rsidR="00B769FE">
        <w:rPr>
          <w:lang w:eastAsia="x-none"/>
        </w:rPr>
        <w:t xml:space="preserve"> </w:t>
      </w:r>
      <w:r>
        <w:rPr>
          <w:lang w:eastAsia="x-none"/>
        </w:rPr>
        <w:t xml:space="preserve">In principle, a well-designed SQL schema can organize heterogeneous IoT data (device IDs, timestamps, values) in normalized tables, enabling complex queries and integration with business logic. Simanjuntak and Surantha </w:t>
      </w:r>
      <w:r w:rsidR="00711F20">
        <w:rPr>
          <w:lang w:eastAsia="x-none"/>
        </w:rPr>
        <w:t xml:space="preserve">[13] </w:t>
      </w:r>
      <w:r>
        <w:rPr>
          <w:lang w:eastAsia="x-none"/>
        </w:rPr>
        <w:t>highlight this trade-off in a health-monitoring context: an initial design used a single relational database (RDBMS) to store all time-series health data, but this became a performance bottleneck</w:t>
      </w:r>
      <w:r w:rsidR="00D43E31">
        <w:rPr>
          <w:lang w:eastAsia="x-none"/>
        </w:rPr>
        <w:t xml:space="preserve">. </w:t>
      </w:r>
      <w:r>
        <w:rPr>
          <w:lang w:eastAsia="x-none"/>
        </w:rPr>
        <w:t xml:space="preserve">By refactoring their IoT sleep-monitoring system to use a specialized time-series database alongside SQL tables, they achieved a ~21× faster write throughput and ~1.6× faster reads than the original </w:t>
      </w:r>
      <w:r>
        <w:rPr>
          <w:lang w:eastAsia="x-none"/>
        </w:rPr>
        <w:lastRenderedPageBreak/>
        <w:t>RDBMS approach. This demonstrates that SQL designs may need careful schema and indexing (or hybrid DB mixes) to handle high-volume IoT streams.</w:t>
      </w:r>
    </w:p>
    <w:p w14:paraId="454F9BC1" w14:textId="77777777" w:rsidR="00DE32BB" w:rsidRPr="00C625B6" w:rsidRDefault="00DE32BB" w:rsidP="00527302">
      <w:pPr>
        <w:rPr>
          <w:lang w:eastAsia="x-none"/>
        </w:rPr>
      </w:pPr>
    </w:p>
    <w:p w14:paraId="085E6C0D" w14:textId="51917F4F" w:rsidR="00E55AE5" w:rsidRDefault="0015549F" w:rsidP="003127C1">
      <w:pPr>
        <w:pStyle w:val="Heading2"/>
      </w:pPr>
      <w:bookmarkStart w:id="85" w:name="_Toc203916620"/>
      <w:r w:rsidRPr="0015549F">
        <w:t>Healthcare IoT and Database Integration</w:t>
      </w:r>
      <w:bookmarkEnd w:id="85"/>
    </w:p>
    <w:p w14:paraId="0558B00D" w14:textId="77777777" w:rsidR="0015549F" w:rsidRDefault="0015549F" w:rsidP="00527302">
      <w:pPr>
        <w:rPr>
          <w:lang w:eastAsia="x-none"/>
        </w:rPr>
      </w:pPr>
    </w:p>
    <w:p w14:paraId="5794A023" w14:textId="576E7ED7" w:rsidR="0015549F" w:rsidRDefault="0015549F" w:rsidP="00527302">
      <w:pPr>
        <w:rPr>
          <w:lang w:eastAsia="x-none"/>
        </w:rPr>
      </w:pPr>
      <w:r>
        <w:rPr>
          <w:lang w:eastAsia="x-none"/>
        </w:rPr>
        <w:t xml:space="preserve">In healthcare settings, SQL databases often interface IoT telemetry with clinical systems. Lemus-Zúñiga </w:t>
      </w:r>
      <w:r w:rsidR="00D54072">
        <w:rPr>
          <w:lang w:eastAsia="x-none"/>
        </w:rPr>
        <w:t>[12]</w:t>
      </w:r>
      <w:r>
        <w:rPr>
          <w:lang w:eastAsia="x-none"/>
        </w:rPr>
        <w:t xml:space="preserve"> present an IoT-based remote monitoring prototype where wearable sensors stream patient vitals to a smartphone app, which stores the data in a local SQLite database</w:t>
      </w:r>
      <w:r w:rsidR="00BA11EC">
        <w:rPr>
          <w:lang w:eastAsia="x-none"/>
        </w:rPr>
        <w:t>.</w:t>
      </w:r>
      <w:r w:rsidR="00B769FE">
        <w:rPr>
          <w:lang w:eastAsia="x-none"/>
        </w:rPr>
        <w:t xml:space="preserve"> </w:t>
      </w:r>
      <w:r>
        <w:rPr>
          <w:lang w:eastAsia="x-none"/>
        </w:rPr>
        <w:t>They chose SQLite over heavier systems like MySQL to minimize latency on-device, noting that SQLite’s efficient disk I/O and portability suit resource-constrained IoT clients.</w:t>
      </w:r>
      <w:r w:rsidR="00752D87">
        <w:rPr>
          <w:lang w:eastAsia="x-none"/>
        </w:rPr>
        <w:t xml:space="preserve"> </w:t>
      </w:r>
      <w:r w:rsidR="00D753BF">
        <w:rPr>
          <w:lang w:eastAsia="x-none"/>
        </w:rPr>
        <w:t>[1</w:t>
      </w:r>
      <w:r w:rsidR="00763B78">
        <w:rPr>
          <w:lang w:eastAsia="x-none"/>
        </w:rPr>
        <w:t>2</w:t>
      </w:r>
      <w:r w:rsidR="00D753BF">
        <w:rPr>
          <w:lang w:eastAsia="x-none"/>
        </w:rPr>
        <w:t>]</w:t>
      </w:r>
      <w:r>
        <w:rPr>
          <w:lang w:eastAsia="x-none"/>
        </w:rPr>
        <w:t xml:space="preserve"> Data is then forwarded to a FHIR-compliant server, ensuring interoperability with healthcare records. In contrast, Di Felice’s </w:t>
      </w:r>
      <w:r w:rsidR="00BF3642">
        <w:rPr>
          <w:lang w:eastAsia="x-none"/>
        </w:rPr>
        <w:t xml:space="preserve">[14] </w:t>
      </w:r>
      <w:r>
        <w:rPr>
          <w:lang w:eastAsia="x-none"/>
        </w:rPr>
        <w:t>system uses a cloud-hosted PostgreSQL backend: doctors and patients log in to a web portal and interact with patient profiles and records stored as SQL tables. The system supports real-time charting of vitals and historical trend analysis, all backed by standard SQL queries.</w:t>
      </w:r>
      <w:r w:rsidR="00BF3642">
        <w:rPr>
          <w:lang w:eastAsia="x-none"/>
        </w:rPr>
        <w:t xml:space="preserve"> </w:t>
      </w:r>
      <w:r>
        <w:rPr>
          <w:lang w:eastAsia="x-none"/>
        </w:rPr>
        <w:t>These works illustrate how SQL database design (choosing appropriate engines, schema, and views) underlies scalable IoT health monitoring. Importantly, by using SQL-based solutions (PostgreSQL or SQLite), these designs can leverage existing healthcare data standards and tools (e.g. SQL-based FHIR stores or hospital EHR interfaces), easing integration into environments like hospitals or the NHS.</w:t>
      </w:r>
    </w:p>
    <w:p w14:paraId="558128BC" w14:textId="77777777" w:rsidR="0015549F" w:rsidRPr="0015549F" w:rsidRDefault="0015549F" w:rsidP="00527302">
      <w:pPr>
        <w:rPr>
          <w:lang w:eastAsia="x-none"/>
        </w:rPr>
      </w:pPr>
    </w:p>
    <w:p w14:paraId="77067A6A" w14:textId="55A2DF80" w:rsidR="00E55AE5" w:rsidRDefault="004477B9" w:rsidP="003127C1">
      <w:pPr>
        <w:pStyle w:val="Heading2"/>
      </w:pPr>
      <w:bookmarkStart w:id="86" w:name="_Toc203916621"/>
      <w:r w:rsidRPr="004477B9">
        <w:t>SQL vs. NoSQL in IoT</w:t>
      </w:r>
      <w:bookmarkEnd w:id="86"/>
    </w:p>
    <w:p w14:paraId="149BCCD5" w14:textId="77777777" w:rsidR="004477B9" w:rsidRDefault="004477B9" w:rsidP="00527302">
      <w:pPr>
        <w:rPr>
          <w:lang w:eastAsia="x-none"/>
        </w:rPr>
      </w:pPr>
    </w:p>
    <w:p w14:paraId="00B80164" w14:textId="2687D659" w:rsidR="004477B9" w:rsidRDefault="004477B9" w:rsidP="00527302">
      <w:pPr>
        <w:rPr>
          <w:lang w:eastAsia="x-none"/>
        </w:rPr>
      </w:pPr>
      <w:r>
        <w:rPr>
          <w:lang w:eastAsia="x-none"/>
        </w:rPr>
        <w:t xml:space="preserve">Several studies note the trade-offs between SQL and NoSQL for IoT. For instance, Cerbulescu </w:t>
      </w:r>
      <w:r w:rsidR="00BB168A">
        <w:rPr>
          <w:lang w:eastAsia="x-none"/>
        </w:rPr>
        <w:t xml:space="preserve">[11] </w:t>
      </w:r>
      <w:r>
        <w:rPr>
          <w:lang w:eastAsia="x-none"/>
        </w:rPr>
        <w:t>assume a mixed system, while Simanjuntak</w:t>
      </w:r>
      <w:r w:rsidR="00BB168A">
        <w:rPr>
          <w:lang w:eastAsia="x-none"/>
        </w:rPr>
        <w:t xml:space="preserve"> [13]</w:t>
      </w:r>
      <w:r>
        <w:rPr>
          <w:lang w:eastAsia="x-none"/>
        </w:rPr>
        <w:t xml:space="preserve"> moved away from a pure RDBMS to a time-series database for performanc</w:t>
      </w:r>
      <w:r w:rsidR="006A6592">
        <w:rPr>
          <w:lang w:eastAsia="x-none"/>
        </w:rPr>
        <w:t>e</w:t>
      </w:r>
      <w:r>
        <w:rPr>
          <w:lang w:eastAsia="x-none"/>
        </w:rPr>
        <w:t>. However, when strong consistency and complex analytics are required (as in healthcare), SQL remains attractive. Even standard MySQL/PostgreSQL can store semi-structured IoT data (using JSON fields) while preserving transactions and ACID semantics. As an example, Di Felice</w:t>
      </w:r>
      <w:r w:rsidR="00D54072">
        <w:rPr>
          <w:lang w:eastAsia="x-none"/>
        </w:rPr>
        <w:t xml:space="preserve"> [14]</w:t>
      </w:r>
      <w:r>
        <w:rPr>
          <w:lang w:eastAsia="x-none"/>
        </w:rPr>
        <w:t xml:space="preserve"> store unstructured patient-generated data in PostgreSQL with JSON columns, then use SQL queries and views for reporting.</w:t>
      </w:r>
    </w:p>
    <w:p w14:paraId="35EB7A39" w14:textId="77777777" w:rsidR="00237557" w:rsidRDefault="00237557" w:rsidP="00527302">
      <w:pPr>
        <w:rPr>
          <w:lang w:eastAsia="x-none"/>
        </w:rPr>
      </w:pPr>
    </w:p>
    <w:p w14:paraId="0B1A40C9" w14:textId="68D82B18" w:rsidR="00B1253D" w:rsidRDefault="00B1253D" w:rsidP="003127C1">
      <w:pPr>
        <w:pStyle w:val="Heading2"/>
      </w:pPr>
      <w:bookmarkStart w:id="87" w:name="_Toc203916622"/>
      <w:r>
        <w:lastRenderedPageBreak/>
        <w:t>Conclusion</w:t>
      </w:r>
      <w:bookmarkEnd w:id="75"/>
      <w:bookmarkEnd w:id="76"/>
      <w:bookmarkEnd w:id="87"/>
      <w:r>
        <w:t xml:space="preserve"> </w:t>
      </w:r>
      <w:bookmarkStart w:id="88" w:name="_Toc202288080"/>
      <w:bookmarkEnd w:id="88"/>
    </w:p>
    <w:p w14:paraId="65F9C3DC" w14:textId="77777777" w:rsidR="00B1253D" w:rsidRDefault="00B1253D" w:rsidP="00527302"/>
    <w:p w14:paraId="15728D05" w14:textId="77777777" w:rsidR="00E61D04" w:rsidRDefault="003F0556" w:rsidP="00527302">
      <w:r w:rsidRPr="003F0556">
        <w:t>The literature review informs the database design by identifying best practices and addressing potential challenges. The insights gained from previous studies and comparative analyses are used to justify design choices and implementation strategies for the SQL database.</w:t>
      </w:r>
      <w:r w:rsidR="00E61D04">
        <w:t xml:space="preserve"> </w:t>
      </w:r>
    </w:p>
    <w:p w14:paraId="7D2BBF87" w14:textId="49532300" w:rsidR="00E61D04" w:rsidRDefault="00E61D04" w:rsidP="00527302">
      <w:r w:rsidRPr="00E61D04">
        <w:t>The integration of SQL databases for monitoring IoT devices within the NHS is imperative for enhancing patient care, ensuring data security, and improving operational efficiency. By addressing the challenges of device tracking, data management, and security through structured database solutions, the NHS can fully leverage the benefits of IoT technology in healthcare.</w:t>
      </w:r>
    </w:p>
    <w:p w14:paraId="562C75D1" w14:textId="77777777" w:rsidR="00B1253D" w:rsidRPr="0069290D" w:rsidRDefault="00B1253D" w:rsidP="00527302">
      <w:pPr>
        <w:rPr>
          <w:i/>
        </w:rPr>
      </w:pPr>
    </w:p>
    <w:p w14:paraId="0E6F1733" w14:textId="77777777" w:rsidR="00F74EAF" w:rsidRPr="009858E1" w:rsidRDefault="00B1253D" w:rsidP="00527302">
      <w:pPr>
        <w:pStyle w:val="Heading1"/>
        <w:spacing w:line="360" w:lineRule="auto"/>
      </w:pPr>
      <w:r w:rsidRPr="009858E1">
        <w:br w:type="page"/>
      </w:r>
      <w:bookmarkStart w:id="89" w:name="_Toc203916623"/>
      <w:r w:rsidR="00256963" w:rsidRPr="009858E1">
        <w:lastRenderedPageBreak/>
        <w:t xml:space="preserve">Chapter 3 - </w:t>
      </w:r>
      <w:bookmarkEnd w:id="31"/>
      <w:bookmarkEnd w:id="32"/>
      <w:bookmarkEnd w:id="33"/>
      <w:r w:rsidR="00256963" w:rsidRPr="009858E1">
        <w:t>RESEARCH METHODOLOGY</w:t>
      </w:r>
      <w:bookmarkEnd w:id="89"/>
    </w:p>
    <w:p w14:paraId="664355AD" w14:textId="77777777" w:rsidR="00F74EAF" w:rsidRPr="00D234EA" w:rsidRDefault="00F74EAF" w:rsidP="00527302"/>
    <w:p w14:paraId="1A965116" w14:textId="77777777" w:rsidR="001357AE" w:rsidRPr="001357AE" w:rsidRDefault="001357AE" w:rsidP="009C5510">
      <w:pPr>
        <w:pStyle w:val="ListParagraph"/>
        <w:numPr>
          <w:ilvl w:val="0"/>
          <w:numId w:val="6"/>
        </w:numPr>
        <w:outlineLvl w:val="1"/>
        <w:rPr>
          <w:rFonts w:cs="Arial"/>
          <w:b/>
          <w:vanish/>
          <w:color w:val="000000"/>
          <w:u w:val="single"/>
        </w:rPr>
      </w:pPr>
      <w:bookmarkStart w:id="90" w:name="_Toc266710265"/>
      <w:bookmarkStart w:id="91" w:name="_Toc266711018"/>
      <w:bookmarkStart w:id="92" w:name="_Toc271283199"/>
      <w:bookmarkStart w:id="93" w:name="_Toc340606384"/>
      <w:bookmarkStart w:id="94" w:name="_Toc340611911"/>
      <w:bookmarkStart w:id="95" w:name="_Toc340612081"/>
      <w:bookmarkStart w:id="96" w:name="_Toc340614008"/>
      <w:bookmarkStart w:id="97" w:name="_Toc341173674"/>
      <w:bookmarkStart w:id="98" w:name="_Toc341173852"/>
      <w:bookmarkStart w:id="99" w:name="_Toc341174532"/>
      <w:bookmarkStart w:id="100" w:name="_Toc345410430"/>
      <w:bookmarkStart w:id="101" w:name="_Toc345410761"/>
      <w:bookmarkStart w:id="102" w:name="_Toc345412866"/>
      <w:bookmarkStart w:id="103" w:name="_Toc371251358"/>
      <w:bookmarkStart w:id="104" w:name="_Toc371251407"/>
      <w:bookmarkStart w:id="105" w:name="_Toc371255387"/>
      <w:bookmarkStart w:id="106" w:name="_Toc371255542"/>
      <w:bookmarkStart w:id="107" w:name="_Toc192784776"/>
      <w:bookmarkStart w:id="108" w:name="_Toc192784831"/>
      <w:bookmarkStart w:id="109" w:name="_Toc192785137"/>
      <w:bookmarkStart w:id="110" w:name="_Toc197593479"/>
      <w:bookmarkStart w:id="111" w:name="_Toc201944113"/>
      <w:bookmarkStart w:id="112" w:name="_Toc201944208"/>
      <w:bookmarkStart w:id="113" w:name="_Toc203047435"/>
      <w:bookmarkStart w:id="114" w:name="_Toc203047548"/>
      <w:bookmarkStart w:id="115" w:name="_Toc203047661"/>
      <w:bookmarkStart w:id="116" w:name="_Toc203047774"/>
      <w:bookmarkStart w:id="117" w:name="_Toc203047887"/>
      <w:bookmarkStart w:id="118" w:name="_Toc203048000"/>
      <w:bookmarkStart w:id="119" w:name="_Toc203048226"/>
      <w:bookmarkStart w:id="120" w:name="_Toc203048339"/>
      <w:bookmarkStart w:id="121" w:name="_Toc203048452"/>
      <w:bookmarkStart w:id="122" w:name="_Toc203048565"/>
      <w:bookmarkStart w:id="123" w:name="_Toc266447529"/>
      <w:bookmarkStart w:id="124" w:name="_Toc203916624"/>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4"/>
    </w:p>
    <w:p w14:paraId="7DF4E37C" w14:textId="77777777" w:rsidR="00A179C4" w:rsidRPr="00A179C4" w:rsidRDefault="00A179C4" w:rsidP="009C5510">
      <w:pPr>
        <w:pStyle w:val="ListParagraph"/>
        <w:numPr>
          <w:ilvl w:val="0"/>
          <w:numId w:val="4"/>
        </w:numPr>
        <w:outlineLvl w:val="1"/>
        <w:rPr>
          <w:rFonts w:cs="Arial"/>
          <w:b/>
          <w:vanish/>
          <w:color w:val="000000"/>
          <w:u w:val="single"/>
        </w:rPr>
      </w:pPr>
      <w:bookmarkStart w:id="125" w:name="_Toc340606385"/>
      <w:bookmarkStart w:id="126" w:name="_Toc340611912"/>
      <w:bookmarkStart w:id="127" w:name="_Toc340612082"/>
      <w:bookmarkStart w:id="128" w:name="_Toc340614009"/>
      <w:bookmarkStart w:id="129" w:name="_Toc341173675"/>
      <w:bookmarkStart w:id="130" w:name="_Toc341173853"/>
      <w:bookmarkStart w:id="131" w:name="_Toc341174533"/>
      <w:bookmarkStart w:id="132" w:name="_Toc345410431"/>
      <w:bookmarkStart w:id="133" w:name="_Toc345410762"/>
      <w:bookmarkStart w:id="134" w:name="_Toc345412867"/>
      <w:bookmarkStart w:id="135" w:name="_Toc371251359"/>
      <w:bookmarkStart w:id="136" w:name="_Toc371251408"/>
      <w:bookmarkStart w:id="137" w:name="_Toc371255388"/>
      <w:bookmarkStart w:id="138" w:name="_Toc371255543"/>
      <w:bookmarkStart w:id="139" w:name="_Toc192784777"/>
      <w:bookmarkStart w:id="140" w:name="_Toc192784832"/>
      <w:bookmarkStart w:id="141" w:name="_Toc192785138"/>
      <w:bookmarkStart w:id="142" w:name="_Toc197593480"/>
      <w:bookmarkStart w:id="143" w:name="_Toc201944114"/>
      <w:bookmarkStart w:id="144" w:name="_Toc201944209"/>
      <w:bookmarkStart w:id="145" w:name="_Toc203047436"/>
      <w:bookmarkStart w:id="146" w:name="_Toc203047549"/>
      <w:bookmarkStart w:id="147" w:name="_Toc203047662"/>
      <w:bookmarkStart w:id="148" w:name="_Toc203047775"/>
      <w:bookmarkStart w:id="149" w:name="_Toc203047888"/>
      <w:bookmarkStart w:id="150" w:name="_Toc203048001"/>
      <w:bookmarkStart w:id="151" w:name="_Toc203048227"/>
      <w:bookmarkStart w:id="152" w:name="_Toc203048340"/>
      <w:bookmarkStart w:id="153" w:name="_Toc203048453"/>
      <w:bookmarkStart w:id="154" w:name="_Toc203048566"/>
      <w:bookmarkStart w:id="155" w:name="_Toc203916625"/>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p>
    <w:p w14:paraId="1AFD851D" w14:textId="77777777" w:rsidR="00F74EAF" w:rsidRPr="00A179C4" w:rsidRDefault="00F74EAF" w:rsidP="003127C1">
      <w:pPr>
        <w:pStyle w:val="Heading2"/>
      </w:pPr>
      <w:bookmarkStart w:id="156" w:name="_Toc203916626"/>
      <w:r w:rsidRPr="00A82553">
        <w:t>Introduction</w:t>
      </w:r>
      <w:bookmarkEnd w:id="123"/>
      <w:bookmarkEnd w:id="156"/>
    </w:p>
    <w:p w14:paraId="44FB30F8" w14:textId="77777777" w:rsidR="00F74EAF" w:rsidRPr="00F82F7B" w:rsidRDefault="00F74EAF" w:rsidP="00527302"/>
    <w:p w14:paraId="24B76673" w14:textId="77777777" w:rsidR="00803F20" w:rsidRPr="00803F20" w:rsidRDefault="00803F20" w:rsidP="00527302">
      <w:pPr>
        <w:ind w:right="-61"/>
        <w:rPr>
          <w:rFonts w:cs="Arial"/>
        </w:rPr>
      </w:pPr>
      <w:r w:rsidRPr="00803F20">
        <w:rPr>
          <w:rFonts w:cs="Arial"/>
        </w:rPr>
        <w:t>This chapter provides an in-depth discussion of the research design, philosophy, methodology, and data collection techniques used to achieve the project’s objectives. The chapter also highlights the rationale for choosing specific research methods and how they relate to the aims of this study.</w:t>
      </w:r>
    </w:p>
    <w:p w14:paraId="2AE1FDEE" w14:textId="77777777" w:rsidR="00803F20" w:rsidRPr="00803F20" w:rsidRDefault="00803F20" w:rsidP="00527302">
      <w:pPr>
        <w:ind w:right="-61"/>
        <w:rPr>
          <w:rFonts w:cs="Arial"/>
        </w:rPr>
      </w:pPr>
    </w:p>
    <w:p w14:paraId="3AD7571F" w14:textId="77777777" w:rsidR="00803F20" w:rsidRPr="00803F20" w:rsidRDefault="00803F20" w:rsidP="00527302">
      <w:pPr>
        <w:ind w:right="-61"/>
        <w:rPr>
          <w:rFonts w:cs="Arial"/>
        </w:rPr>
      </w:pPr>
      <w:r w:rsidRPr="00803F20">
        <w:rPr>
          <w:rFonts w:cs="Arial"/>
        </w:rPr>
        <w:t>The goal of this project is to design and implement an SQL database for managing IoT devices within the NHS. As IoT devices in healthcare require high levels of security and data integrity, this research adopts a structured methodology to ensure a comprehensive understanding of database security, network architectures, and regulatory compliance.</w:t>
      </w:r>
    </w:p>
    <w:p w14:paraId="72361AEC" w14:textId="77777777" w:rsidR="00803F20" w:rsidRPr="00803F20" w:rsidRDefault="00803F20" w:rsidP="00527302">
      <w:pPr>
        <w:ind w:right="-61"/>
        <w:rPr>
          <w:rFonts w:cs="Arial"/>
        </w:rPr>
      </w:pPr>
    </w:p>
    <w:p w14:paraId="31F54C4D" w14:textId="35586036" w:rsidR="00803F20" w:rsidRDefault="00803F20" w:rsidP="00527302">
      <w:pPr>
        <w:ind w:right="-61"/>
        <w:rPr>
          <w:rFonts w:cs="Arial"/>
        </w:rPr>
      </w:pPr>
      <w:r w:rsidRPr="00803F20">
        <w:rPr>
          <w:rFonts w:cs="Arial"/>
        </w:rPr>
        <w:t>The research design evolved as understanding deepened, ensuring that the chosen methods were best suited for the problem. The methodology used in this research incorporates qualitative and quantitative approaches to analyse existing solutions, identify gaps, and propose an optimized database solution for IoT management in healthcare.</w:t>
      </w:r>
    </w:p>
    <w:p w14:paraId="4BFA6740" w14:textId="77777777" w:rsidR="00803F20" w:rsidRDefault="00803F20" w:rsidP="00527302">
      <w:pPr>
        <w:ind w:right="-61"/>
        <w:rPr>
          <w:rFonts w:cs="Arial"/>
        </w:rPr>
      </w:pPr>
    </w:p>
    <w:p w14:paraId="18ABEFEB" w14:textId="5864B03F" w:rsidR="00F74EAF" w:rsidRPr="009858E1" w:rsidRDefault="00F74EAF" w:rsidP="003127C1">
      <w:pPr>
        <w:pStyle w:val="Heading2"/>
      </w:pPr>
      <w:bookmarkStart w:id="157" w:name="_Toc266447530"/>
      <w:bookmarkStart w:id="158" w:name="_Toc203916627"/>
      <w:r w:rsidRPr="009858E1">
        <w:t>Research Overview</w:t>
      </w:r>
      <w:bookmarkEnd w:id="157"/>
      <w:bookmarkEnd w:id="158"/>
    </w:p>
    <w:p w14:paraId="156CF03D" w14:textId="1AF705CC" w:rsidR="00803F20" w:rsidRDefault="00803F20" w:rsidP="00527302">
      <w:pPr>
        <w:rPr>
          <w:rFonts w:cs="Arial"/>
        </w:rPr>
      </w:pPr>
      <w:r w:rsidRPr="00803F20">
        <w:rPr>
          <w:rFonts w:cs="Arial"/>
        </w:rPr>
        <w:t>This section outlines the overall research process, ensuring a structured approach to the development and implementation of the SQL database. According to Saunders, Lewis, and Thornhill [1</w:t>
      </w:r>
      <w:r w:rsidR="00834A88">
        <w:rPr>
          <w:rFonts w:cs="Arial"/>
        </w:rPr>
        <w:t>9</w:t>
      </w:r>
      <w:r w:rsidRPr="00803F20">
        <w:rPr>
          <w:rFonts w:cs="Arial"/>
        </w:rPr>
        <w:t>], a well-defined research design provides a systematic approach for data collection, analysis, and validation. The research follows an action plan that progresses from problem identification to system implementation and testing.</w:t>
      </w:r>
    </w:p>
    <w:p w14:paraId="77B6DC83" w14:textId="644E4BB0" w:rsidR="00803F20" w:rsidRPr="00803F20" w:rsidRDefault="00F74EAF" w:rsidP="00527302">
      <w:r>
        <w:rPr>
          <w:rFonts w:cs="Arial"/>
        </w:rPr>
        <w:t xml:space="preserve">  </w:t>
      </w:r>
      <w:bookmarkStart w:id="159" w:name="_Toc266447532"/>
    </w:p>
    <w:p w14:paraId="4EC9A06A" w14:textId="09A4957C" w:rsidR="00803F20" w:rsidRPr="009A3EBD" w:rsidRDefault="00803F20" w:rsidP="00AC3866">
      <w:pPr>
        <w:pStyle w:val="Heading3"/>
        <w:rPr>
          <w:b/>
          <w:sz w:val="28"/>
          <w:szCs w:val="28"/>
        </w:rPr>
      </w:pPr>
      <w:bookmarkStart w:id="160" w:name="_Toc203916628"/>
      <w:r w:rsidRPr="009A3EBD">
        <w:rPr>
          <w:b/>
          <w:sz w:val="28"/>
          <w:szCs w:val="28"/>
        </w:rPr>
        <w:t>Research Process</w:t>
      </w:r>
      <w:bookmarkEnd w:id="160"/>
    </w:p>
    <w:p w14:paraId="102C4D60" w14:textId="77777777" w:rsidR="00803F20" w:rsidRDefault="00803F20" w:rsidP="00527302">
      <w:r>
        <w:t>The research process follows a structured approach consisting of:</w:t>
      </w:r>
    </w:p>
    <w:p w14:paraId="0EA11FD7" w14:textId="77777777" w:rsidR="00803F20" w:rsidRDefault="00803F20" w:rsidP="00527302"/>
    <w:p w14:paraId="564F24EA" w14:textId="77777777" w:rsidR="00803F20" w:rsidRDefault="00803F20" w:rsidP="00527302">
      <w:r>
        <w:lastRenderedPageBreak/>
        <w:t>Literature Review: A comprehensive analysis of existing work on IoT databases, NHS security policies, and data management strategies.</w:t>
      </w:r>
    </w:p>
    <w:p w14:paraId="35480C7C" w14:textId="77777777" w:rsidR="00803F20" w:rsidRDefault="00803F20" w:rsidP="00527302">
      <w:r>
        <w:t>Problem Formulation: Identifying gaps in existing solutions and proposing an improved database model.</w:t>
      </w:r>
    </w:p>
    <w:p w14:paraId="2813C4F8" w14:textId="77777777" w:rsidR="00803F20" w:rsidRDefault="00803F20" w:rsidP="00527302">
      <w:r>
        <w:t>System Design and Implementation: Creating an SQL database with appropriate schema, normalization, and security protocols.</w:t>
      </w:r>
    </w:p>
    <w:p w14:paraId="1978225B" w14:textId="77777777" w:rsidR="00803F20" w:rsidRDefault="00803F20" w:rsidP="00527302">
      <w:r>
        <w:t>Evaluation and Testing: Validating the database by simulating real-world NHS IoT environments and stress-testing the system.</w:t>
      </w:r>
    </w:p>
    <w:p w14:paraId="51EF1C56" w14:textId="30CAC2BE" w:rsidR="00803F20" w:rsidRDefault="00803F20" w:rsidP="00527302">
      <w:r>
        <w:t>This systematic approach ensures that the proposed solution meets security, scalability, and efficiency requirements.</w:t>
      </w:r>
    </w:p>
    <w:p w14:paraId="595BD0DF" w14:textId="77777777" w:rsidR="00803F20" w:rsidRPr="00803F20" w:rsidRDefault="00803F20" w:rsidP="00527302"/>
    <w:p w14:paraId="7F0DA1DA" w14:textId="77777777" w:rsidR="00F74EAF" w:rsidRPr="009A3EBD" w:rsidRDefault="00F74EAF" w:rsidP="00AC3866">
      <w:pPr>
        <w:pStyle w:val="Heading3"/>
        <w:rPr>
          <w:b/>
          <w:sz w:val="28"/>
          <w:szCs w:val="28"/>
        </w:rPr>
      </w:pPr>
      <w:bookmarkStart w:id="161" w:name="_Toc203916629"/>
      <w:r w:rsidRPr="009A3EBD">
        <w:rPr>
          <w:b/>
          <w:sz w:val="28"/>
          <w:szCs w:val="28"/>
        </w:rPr>
        <w:t>Research Philosophy</w:t>
      </w:r>
      <w:bookmarkEnd w:id="159"/>
      <w:bookmarkEnd w:id="161"/>
    </w:p>
    <w:p w14:paraId="2FE97827" w14:textId="2E5B0C08" w:rsidR="00803F20" w:rsidRDefault="00803F20" w:rsidP="00527302">
      <w:r>
        <w:t>The research adopts a post-positivist philosophy, which emphasizes empirical data collection, testing, and validation. Post-positivism recognizes that absolute objectivity is difficult to achieve but aims for an evidence-based approach to knowledge discovery [2</w:t>
      </w:r>
      <w:r w:rsidR="00834A88">
        <w:t>0</w:t>
      </w:r>
      <w:r>
        <w:t>].</w:t>
      </w:r>
    </w:p>
    <w:p w14:paraId="2AB33747" w14:textId="77777777" w:rsidR="00803F20" w:rsidRDefault="00803F20" w:rsidP="00527302"/>
    <w:p w14:paraId="2908EB2C" w14:textId="385C60BB" w:rsidR="00F74EAF" w:rsidRDefault="00803F20" w:rsidP="00527302">
      <w:r>
        <w:t>This philosophy aligns with the experimental nature of the study, where a prototype SQL database will be developed, tested, and evaluated against real-world security and performance benchmarks.</w:t>
      </w:r>
    </w:p>
    <w:p w14:paraId="7B21FC35" w14:textId="77777777" w:rsidR="00803F20" w:rsidRDefault="00803F20" w:rsidP="00527302"/>
    <w:p w14:paraId="64BFECA3" w14:textId="77777777" w:rsidR="00803F20" w:rsidRPr="009A3EBD" w:rsidRDefault="00803F20" w:rsidP="00AC3866">
      <w:pPr>
        <w:pStyle w:val="Heading3"/>
        <w:rPr>
          <w:b/>
          <w:sz w:val="28"/>
          <w:szCs w:val="28"/>
        </w:rPr>
      </w:pPr>
      <w:bookmarkStart w:id="162" w:name="_Toc266447533"/>
      <w:bookmarkStart w:id="163" w:name="_Toc203916630"/>
      <w:r w:rsidRPr="009A3EBD">
        <w:rPr>
          <w:b/>
          <w:sz w:val="28"/>
          <w:szCs w:val="28"/>
        </w:rPr>
        <w:t>Research Methodologies</w:t>
      </w:r>
      <w:bookmarkEnd w:id="163"/>
    </w:p>
    <w:p w14:paraId="31E6279F" w14:textId="77777777" w:rsidR="00803F20" w:rsidRDefault="00803F20" w:rsidP="00527302">
      <w:r>
        <w:t>A mixed-methods approach is employed, combining both qualitative and quantitative methodologies.</w:t>
      </w:r>
    </w:p>
    <w:p w14:paraId="658AC2A5" w14:textId="77777777" w:rsidR="00803F20" w:rsidRDefault="00803F20" w:rsidP="00527302"/>
    <w:p w14:paraId="175A2383" w14:textId="77777777" w:rsidR="00803F20" w:rsidRDefault="00803F20" w:rsidP="00527302">
      <w:r>
        <w:t>Qualitative Analysis:</w:t>
      </w:r>
    </w:p>
    <w:p w14:paraId="78111DD2" w14:textId="77777777" w:rsidR="00803F20" w:rsidRDefault="00803F20" w:rsidP="00527302"/>
    <w:p w14:paraId="43B1FB33" w14:textId="77777777" w:rsidR="00803F20" w:rsidRDefault="00803F20" w:rsidP="00527302">
      <w:r>
        <w:t>Reviewing NHS policies, GDPR, and best practices for securing IoT data in healthcare.</w:t>
      </w:r>
    </w:p>
    <w:p w14:paraId="1DFE9B63" w14:textId="77777777" w:rsidR="00803F20" w:rsidRDefault="00803F20" w:rsidP="00527302">
      <w:r>
        <w:t>Analysing existing literature on SQL database optimization and security.</w:t>
      </w:r>
    </w:p>
    <w:p w14:paraId="4B9BDFDC" w14:textId="77777777" w:rsidR="00803F20" w:rsidRDefault="00803F20" w:rsidP="00527302">
      <w:r>
        <w:t>Quantitative Analysis:</w:t>
      </w:r>
    </w:p>
    <w:p w14:paraId="35E7CBEC" w14:textId="77777777" w:rsidR="00803F20" w:rsidRDefault="00803F20" w:rsidP="00527302"/>
    <w:p w14:paraId="1886DDC6" w14:textId="77777777" w:rsidR="00803F20" w:rsidRDefault="00803F20" w:rsidP="00527302">
      <w:r>
        <w:t>Measuring database performance under simulated workloads.</w:t>
      </w:r>
    </w:p>
    <w:p w14:paraId="08F6C1E2" w14:textId="77777777" w:rsidR="00803F20" w:rsidRDefault="00803F20" w:rsidP="00527302">
      <w:r>
        <w:lastRenderedPageBreak/>
        <w:t>Conducting stress tests to assess the security and efficiency of data retrieval and storage.</w:t>
      </w:r>
    </w:p>
    <w:p w14:paraId="45A24AA6" w14:textId="5F3D383C" w:rsidR="00803F20" w:rsidRDefault="00803F20" w:rsidP="00527302">
      <w:r>
        <w:t>By integrating both qualitative and quantitative methods, the research ensures a balanced evaluation of database performance and security measures.</w:t>
      </w:r>
    </w:p>
    <w:p w14:paraId="72A94366" w14:textId="77777777" w:rsidR="00803F20" w:rsidRDefault="00803F20" w:rsidP="00527302">
      <w:pPr>
        <w:rPr>
          <w:rFonts w:cs="Arial"/>
        </w:rPr>
      </w:pPr>
    </w:p>
    <w:p w14:paraId="2E265E6E" w14:textId="77777777" w:rsidR="00803F20" w:rsidRPr="009A3EBD" w:rsidRDefault="00803F20" w:rsidP="00AC3866">
      <w:pPr>
        <w:pStyle w:val="Heading3"/>
        <w:rPr>
          <w:b/>
          <w:sz w:val="28"/>
          <w:szCs w:val="28"/>
        </w:rPr>
      </w:pPr>
      <w:bookmarkStart w:id="164" w:name="_Toc266447539"/>
      <w:bookmarkStart w:id="165" w:name="_Toc203916631"/>
      <w:bookmarkEnd w:id="162"/>
      <w:r w:rsidRPr="009A3EBD">
        <w:rPr>
          <w:b/>
          <w:sz w:val="28"/>
          <w:szCs w:val="28"/>
        </w:rPr>
        <w:t>Research Approach</w:t>
      </w:r>
      <w:bookmarkEnd w:id="165"/>
    </w:p>
    <w:p w14:paraId="110180C0" w14:textId="77777777" w:rsidR="00803F20" w:rsidRPr="00803F20" w:rsidRDefault="00803F20" w:rsidP="00527302">
      <w:r w:rsidRPr="00803F20">
        <w:t>A mono-method approach is adopted, focusing on SQL database development. Virtualized environments will be used to simulate IoT networks within NHS infrastructure. The database will be tested using realistic IoT datasets to evaluate its efficiency in handling patient monitoring, device authentication, and data encryption.</w:t>
      </w:r>
    </w:p>
    <w:p w14:paraId="01B4F09D" w14:textId="77777777" w:rsidR="00803F20" w:rsidRPr="00803F20" w:rsidRDefault="00803F20" w:rsidP="00527302"/>
    <w:p w14:paraId="14044B17" w14:textId="77777777" w:rsidR="002661FE" w:rsidRPr="009A3EBD" w:rsidRDefault="002661FE" w:rsidP="00AC3866">
      <w:pPr>
        <w:pStyle w:val="Heading3"/>
        <w:rPr>
          <w:b/>
          <w:sz w:val="28"/>
          <w:szCs w:val="28"/>
        </w:rPr>
      </w:pPr>
      <w:bookmarkStart w:id="166" w:name="_Toc203916632"/>
      <w:r w:rsidRPr="009A3EBD">
        <w:rPr>
          <w:b/>
          <w:sz w:val="28"/>
          <w:szCs w:val="28"/>
        </w:rPr>
        <w:t>Research Strategies</w:t>
      </w:r>
      <w:bookmarkEnd w:id="166"/>
    </w:p>
    <w:p w14:paraId="2E7F62F5" w14:textId="046D8CE4" w:rsidR="002661FE" w:rsidRDefault="002661FE" w:rsidP="00527302">
      <w:r>
        <w:t>To achieve the research objectives, the following strategies are employed:</w:t>
      </w:r>
    </w:p>
    <w:p w14:paraId="68040F31" w14:textId="77777777" w:rsidR="002661FE" w:rsidRDefault="002661FE" w:rsidP="00527302">
      <w:r>
        <w:t>Literature Review Strategy: Using peer-reviewed sources from IEEE Xplore, ScienceDirect, and ACM Digital Library to gather insights on IoT databases.</w:t>
      </w:r>
    </w:p>
    <w:p w14:paraId="7EC7C1DC" w14:textId="77777777" w:rsidR="002661FE" w:rsidRDefault="002661FE" w:rsidP="00527302">
      <w:r>
        <w:t>Comparative Analysis Strategy: Examining existing database architectures for IoT and healthcare applications.</w:t>
      </w:r>
    </w:p>
    <w:p w14:paraId="506506D0" w14:textId="77777777" w:rsidR="002661FE" w:rsidRDefault="002661FE" w:rsidP="00527302">
      <w:r>
        <w:t>Prototyping Strategy: Implementing a secure SQL database to test feasibility in an NHS environment.</w:t>
      </w:r>
    </w:p>
    <w:p w14:paraId="4EC336FF" w14:textId="77777777" w:rsidR="002661FE" w:rsidRDefault="002661FE" w:rsidP="00527302">
      <w:r>
        <w:t>Performance Testing Strategy: Conducting benchmarks to compare database efficiency, response time, and security compliance.</w:t>
      </w:r>
    </w:p>
    <w:p w14:paraId="3221C1E2" w14:textId="77777777" w:rsidR="002661FE" w:rsidRDefault="002661FE" w:rsidP="00527302">
      <w:r>
        <w:t>This structured strategy ensures that the research follows a logical progression, from theory to practical implementation.</w:t>
      </w:r>
    </w:p>
    <w:p w14:paraId="5417CE7F" w14:textId="77777777" w:rsidR="002661FE" w:rsidRPr="00803F20" w:rsidRDefault="002661FE" w:rsidP="00527302"/>
    <w:p w14:paraId="1B3F2B89" w14:textId="77777777" w:rsidR="002661FE" w:rsidRPr="009A3EBD" w:rsidRDefault="002661FE" w:rsidP="00AC3866">
      <w:pPr>
        <w:pStyle w:val="Heading3"/>
        <w:rPr>
          <w:b/>
          <w:sz w:val="28"/>
          <w:szCs w:val="28"/>
        </w:rPr>
      </w:pPr>
      <w:bookmarkStart w:id="167" w:name="_Toc203916633"/>
      <w:r w:rsidRPr="009A3EBD">
        <w:rPr>
          <w:b/>
          <w:sz w:val="28"/>
          <w:szCs w:val="28"/>
        </w:rPr>
        <w:t>Research Tools and Technologies</w:t>
      </w:r>
      <w:bookmarkEnd w:id="167"/>
    </w:p>
    <w:p w14:paraId="6175EE06" w14:textId="77777777" w:rsidR="002661FE" w:rsidRDefault="002661FE" w:rsidP="00527302">
      <w:r>
        <w:t>The database design and testing require specific software tools and technologies, including:</w:t>
      </w:r>
    </w:p>
    <w:p w14:paraId="0439526C" w14:textId="77777777" w:rsidR="002661FE" w:rsidRDefault="002661FE" w:rsidP="009C5510">
      <w:pPr>
        <w:pStyle w:val="ListParagraph"/>
        <w:numPr>
          <w:ilvl w:val="0"/>
          <w:numId w:val="10"/>
        </w:numPr>
      </w:pPr>
      <w:r>
        <w:t>SQL Server (PostgreSQL/MySQL): The primary database management system.</w:t>
      </w:r>
    </w:p>
    <w:p w14:paraId="261B9E7A" w14:textId="77777777" w:rsidR="002661FE" w:rsidRDefault="002661FE" w:rsidP="009C5510">
      <w:pPr>
        <w:pStyle w:val="ListParagraph"/>
        <w:numPr>
          <w:ilvl w:val="0"/>
          <w:numId w:val="10"/>
        </w:numPr>
      </w:pPr>
      <w:r>
        <w:t>Python &amp; SQLAlchemy: Used for scripting and data manipulation.</w:t>
      </w:r>
    </w:p>
    <w:p w14:paraId="0C9B6C5D" w14:textId="77777777" w:rsidR="002661FE" w:rsidRDefault="002661FE" w:rsidP="009C5510">
      <w:pPr>
        <w:pStyle w:val="ListParagraph"/>
        <w:numPr>
          <w:ilvl w:val="0"/>
          <w:numId w:val="10"/>
        </w:numPr>
      </w:pPr>
      <w:r>
        <w:t>IoT Device Simulators: Generating sample data for real-world testing.</w:t>
      </w:r>
    </w:p>
    <w:p w14:paraId="4198EE8C" w14:textId="77777777" w:rsidR="002661FE" w:rsidRDefault="002661FE" w:rsidP="009C5510">
      <w:pPr>
        <w:pStyle w:val="ListParagraph"/>
        <w:numPr>
          <w:ilvl w:val="0"/>
          <w:numId w:val="10"/>
        </w:numPr>
      </w:pPr>
      <w:r>
        <w:t>Wireshark &amp; Metasploit: Security analysis tools for penetration testing.</w:t>
      </w:r>
    </w:p>
    <w:p w14:paraId="230444A2" w14:textId="77777777" w:rsidR="002661FE" w:rsidRDefault="002661FE" w:rsidP="00527302">
      <w:r>
        <w:lastRenderedPageBreak/>
        <w:t>The choice of these tools is justified based on their reliability, security features, and support for healthcare applications.</w:t>
      </w:r>
    </w:p>
    <w:p w14:paraId="75C9B12C" w14:textId="77777777" w:rsidR="002661FE" w:rsidRPr="002661FE" w:rsidRDefault="002661FE" w:rsidP="00527302"/>
    <w:p w14:paraId="7833649D" w14:textId="77777777" w:rsidR="002661FE" w:rsidRPr="009A3EBD" w:rsidRDefault="002661FE" w:rsidP="00AC3866">
      <w:pPr>
        <w:pStyle w:val="Heading3"/>
        <w:rPr>
          <w:b/>
          <w:sz w:val="28"/>
          <w:szCs w:val="28"/>
        </w:rPr>
      </w:pPr>
      <w:bookmarkStart w:id="168" w:name="_Toc203916634"/>
      <w:r w:rsidRPr="009A3EBD">
        <w:rPr>
          <w:b/>
          <w:sz w:val="28"/>
          <w:szCs w:val="28"/>
        </w:rPr>
        <w:t>Data Collection</w:t>
      </w:r>
      <w:bookmarkEnd w:id="168"/>
    </w:p>
    <w:p w14:paraId="66A7CE46" w14:textId="77777777" w:rsidR="002661FE" w:rsidRDefault="002661FE" w:rsidP="00527302">
      <w:r>
        <w:t>Data collection is crucial for validating the SQL database. The primary sources of data include:</w:t>
      </w:r>
    </w:p>
    <w:p w14:paraId="4EA13B5B" w14:textId="77777777" w:rsidR="002661FE" w:rsidRDefault="002661FE" w:rsidP="00527302"/>
    <w:p w14:paraId="1A6EE96D" w14:textId="77777777" w:rsidR="002661FE" w:rsidRDefault="002661FE" w:rsidP="00527302">
      <w:r>
        <w:t>Primary Data: Simulated IoT device logs, user access records, and security events.</w:t>
      </w:r>
    </w:p>
    <w:p w14:paraId="2BFDCC7F" w14:textId="77777777" w:rsidR="002661FE" w:rsidRDefault="002661FE" w:rsidP="00527302">
      <w:r>
        <w:t>Secondary Data: NHS security guidelines, GDPR compliance documents, and previous research papers on IoT security.</w:t>
      </w:r>
    </w:p>
    <w:p w14:paraId="429AEC11" w14:textId="12271E36" w:rsidR="002661FE" w:rsidRDefault="002661FE" w:rsidP="00527302">
      <w:r>
        <w:t>According to Creswell [</w:t>
      </w:r>
      <w:r w:rsidR="00834A88">
        <w:t>21</w:t>
      </w:r>
      <w:r>
        <w:t>], using multiple data sources enhances research validity and ensures comprehensive analysis.</w:t>
      </w:r>
    </w:p>
    <w:p w14:paraId="4C5F3067" w14:textId="77777777" w:rsidR="002661FE" w:rsidRPr="002661FE" w:rsidRDefault="002661FE" w:rsidP="00527302"/>
    <w:p w14:paraId="50F7386C" w14:textId="0965FB3D" w:rsidR="002661FE" w:rsidRPr="009A3EBD" w:rsidRDefault="002661FE" w:rsidP="00AC3866">
      <w:pPr>
        <w:pStyle w:val="Heading3"/>
        <w:rPr>
          <w:b/>
          <w:sz w:val="28"/>
          <w:szCs w:val="28"/>
        </w:rPr>
      </w:pPr>
      <w:bookmarkStart w:id="169" w:name="_Toc203916635"/>
      <w:r w:rsidRPr="009A3EBD">
        <w:rPr>
          <w:b/>
          <w:sz w:val="28"/>
          <w:szCs w:val="28"/>
        </w:rPr>
        <w:t>Time Horizons</w:t>
      </w:r>
      <w:bookmarkEnd w:id="169"/>
    </w:p>
    <w:p w14:paraId="1E568D72" w14:textId="77777777" w:rsidR="002661FE" w:rsidRDefault="002661FE" w:rsidP="00527302">
      <w:r>
        <w:t>A longitudinal approach is adopted, as database performance needs to be monitored over time. The research evaluates data integrity, security, and scalability at different points in the testing phase.</w:t>
      </w:r>
    </w:p>
    <w:p w14:paraId="797D1392" w14:textId="77777777" w:rsidR="002661FE" w:rsidRDefault="002661FE" w:rsidP="00527302"/>
    <w:p w14:paraId="61D25B72" w14:textId="11A6280C" w:rsidR="002661FE" w:rsidRDefault="002661FE" w:rsidP="00527302">
      <w:r>
        <w:t>Saunders et al. [1</w:t>
      </w:r>
      <w:r w:rsidR="00834A88">
        <w:t>9</w:t>
      </w:r>
      <w:r>
        <w:t>] suggest that longitudinal studies are effective when analyzing changes over time, particularly in environments where real-time data updates are essential, such as IoT in healthcare.</w:t>
      </w:r>
    </w:p>
    <w:p w14:paraId="67D42941" w14:textId="77777777" w:rsidR="002661FE" w:rsidRPr="002661FE" w:rsidRDefault="002661FE" w:rsidP="00527302"/>
    <w:p w14:paraId="12135522" w14:textId="3ECB98FD" w:rsidR="002661FE" w:rsidRPr="009A3EBD" w:rsidRDefault="002661FE" w:rsidP="00AC3866">
      <w:pPr>
        <w:pStyle w:val="Heading3"/>
        <w:rPr>
          <w:b/>
          <w:sz w:val="28"/>
          <w:szCs w:val="28"/>
        </w:rPr>
      </w:pPr>
      <w:bookmarkStart w:id="170" w:name="_Toc203916636"/>
      <w:r w:rsidRPr="009A3EBD">
        <w:rPr>
          <w:b/>
          <w:sz w:val="28"/>
          <w:szCs w:val="28"/>
        </w:rPr>
        <w:t>Techniques and Procedures</w:t>
      </w:r>
      <w:bookmarkEnd w:id="170"/>
    </w:p>
    <w:p w14:paraId="31439054" w14:textId="77777777" w:rsidR="002661FE" w:rsidRDefault="002661FE" w:rsidP="00527302">
      <w:r>
        <w:t>The research follows systematic procedures to ensure consistency and reproducibility:</w:t>
      </w:r>
    </w:p>
    <w:p w14:paraId="0804B0B3" w14:textId="77777777" w:rsidR="002661FE" w:rsidRDefault="002661FE" w:rsidP="00527302"/>
    <w:p w14:paraId="36FB6FC3" w14:textId="77777777" w:rsidR="002661FE" w:rsidRDefault="002661FE" w:rsidP="009C5510">
      <w:pPr>
        <w:pStyle w:val="ListParagraph"/>
        <w:numPr>
          <w:ilvl w:val="0"/>
          <w:numId w:val="11"/>
        </w:numPr>
      </w:pPr>
      <w:r>
        <w:t>Database Design:</w:t>
      </w:r>
    </w:p>
    <w:p w14:paraId="66FB502C" w14:textId="77777777" w:rsidR="002661FE" w:rsidRDefault="002661FE" w:rsidP="00527302"/>
    <w:p w14:paraId="523F9B00" w14:textId="77777777" w:rsidR="002661FE" w:rsidRDefault="002661FE" w:rsidP="009C5510">
      <w:pPr>
        <w:pStyle w:val="ListParagraph"/>
        <w:numPr>
          <w:ilvl w:val="0"/>
          <w:numId w:val="12"/>
        </w:numPr>
      </w:pPr>
      <w:r>
        <w:t>Normalizing tables to minimize redundancy.</w:t>
      </w:r>
    </w:p>
    <w:p w14:paraId="6D2A21DE" w14:textId="77777777" w:rsidR="002661FE" w:rsidRDefault="002661FE" w:rsidP="009C5510">
      <w:pPr>
        <w:pStyle w:val="ListParagraph"/>
        <w:numPr>
          <w:ilvl w:val="0"/>
          <w:numId w:val="12"/>
        </w:numPr>
      </w:pPr>
      <w:r>
        <w:t>Implementing role-based access control (RBAC).</w:t>
      </w:r>
    </w:p>
    <w:p w14:paraId="04623DCF" w14:textId="77777777" w:rsidR="002661FE" w:rsidRDefault="002661FE" w:rsidP="009C5510">
      <w:pPr>
        <w:pStyle w:val="ListParagraph"/>
        <w:numPr>
          <w:ilvl w:val="0"/>
          <w:numId w:val="12"/>
        </w:numPr>
      </w:pPr>
      <w:r>
        <w:t>Encrypting sensitive IoT data.</w:t>
      </w:r>
    </w:p>
    <w:p w14:paraId="3AC0DECB" w14:textId="77777777" w:rsidR="002661FE" w:rsidRDefault="002661FE" w:rsidP="00527302">
      <w:pPr>
        <w:pStyle w:val="ListParagraph"/>
      </w:pPr>
    </w:p>
    <w:p w14:paraId="47E9E0ED" w14:textId="77777777" w:rsidR="002661FE" w:rsidRDefault="002661FE" w:rsidP="009C5510">
      <w:pPr>
        <w:pStyle w:val="ListParagraph"/>
        <w:numPr>
          <w:ilvl w:val="0"/>
          <w:numId w:val="11"/>
        </w:numPr>
      </w:pPr>
      <w:r>
        <w:t>Implementation:</w:t>
      </w:r>
    </w:p>
    <w:p w14:paraId="7266BCCF" w14:textId="77777777" w:rsidR="002661FE" w:rsidRDefault="002661FE" w:rsidP="00527302"/>
    <w:p w14:paraId="6A6653CC" w14:textId="77777777" w:rsidR="002661FE" w:rsidRDefault="002661FE" w:rsidP="009C5510">
      <w:pPr>
        <w:pStyle w:val="ListParagraph"/>
        <w:numPr>
          <w:ilvl w:val="0"/>
          <w:numId w:val="13"/>
        </w:numPr>
      </w:pPr>
      <w:r>
        <w:t>Setting up SQL database instances.</w:t>
      </w:r>
    </w:p>
    <w:p w14:paraId="72A9AA06" w14:textId="77777777" w:rsidR="002661FE" w:rsidRDefault="002661FE" w:rsidP="009C5510">
      <w:pPr>
        <w:pStyle w:val="ListParagraph"/>
        <w:numPr>
          <w:ilvl w:val="0"/>
          <w:numId w:val="13"/>
        </w:numPr>
      </w:pPr>
      <w:r>
        <w:t>Importing simulated NHS IoT data.</w:t>
      </w:r>
    </w:p>
    <w:p w14:paraId="71EC9E1D" w14:textId="77777777" w:rsidR="002661FE" w:rsidRDefault="002661FE" w:rsidP="009C5510">
      <w:pPr>
        <w:pStyle w:val="ListParagraph"/>
        <w:numPr>
          <w:ilvl w:val="0"/>
          <w:numId w:val="13"/>
        </w:numPr>
      </w:pPr>
      <w:r>
        <w:t>Configuring network and security settings.</w:t>
      </w:r>
    </w:p>
    <w:p w14:paraId="6F1697EC" w14:textId="77777777" w:rsidR="002661FE" w:rsidRDefault="002661FE" w:rsidP="00527302"/>
    <w:p w14:paraId="1D7ABB25" w14:textId="1937070F" w:rsidR="002661FE" w:rsidRDefault="002661FE" w:rsidP="009C5510">
      <w:pPr>
        <w:pStyle w:val="ListParagraph"/>
        <w:numPr>
          <w:ilvl w:val="0"/>
          <w:numId w:val="11"/>
        </w:numPr>
      </w:pPr>
      <w:r>
        <w:t>Testing:</w:t>
      </w:r>
    </w:p>
    <w:p w14:paraId="086A309E" w14:textId="77777777" w:rsidR="002661FE" w:rsidRDefault="002661FE" w:rsidP="00527302"/>
    <w:p w14:paraId="6CD7DD63" w14:textId="77777777" w:rsidR="002661FE" w:rsidRDefault="002661FE" w:rsidP="009C5510">
      <w:pPr>
        <w:pStyle w:val="ListParagraph"/>
        <w:numPr>
          <w:ilvl w:val="0"/>
          <w:numId w:val="14"/>
        </w:numPr>
      </w:pPr>
      <w:r>
        <w:t>Conducting load testing with thousands of simulated IoT devices.</w:t>
      </w:r>
    </w:p>
    <w:p w14:paraId="3054FD73" w14:textId="77777777" w:rsidR="002661FE" w:rsidRDefault="002661FE" w:rsidP="009C5510">
      <w:pPr>
        <w:pStyle w:val="ListParagraph"/>
        <w:numPr>
          <w:ilvl w:val="0"/>
          <w:numId w:val="14"/>
        </w:numPr>
      </w:pPr>
      <w:r>
        <w:t>Performing security audits to check for vulnerabilities.</w:t>
      </w:r>
    </w:p>
    <w:p w14:paraId="5B0E8DD9" w14:textId="77777777" w:rsidR="002661FE" w:rsidRDefault="002661FE" w:rsidP="00527302"/>
    <w:p w14:paraId="09EF6E50" w14:textId="277841E5" w:rsidR="002661FE" w:rsidRDefault="002661FE" w:rsidP="00527302">
      <w:r>
        <w:t>These techniques align with best practices in database security and performance evaluation [</w:t>
      </w:r>
      <w:r w:rsidR="00834A88">
        <w:t>22</w:t>
      </w:r>
      <w:r>
        <w:t>].</w:t>
      </w:r>
    </w:p>
    <w:p w14:paraId="438909FB" w14:textId="77777777" w:rsidR="002661FE" w:rsidRPr="002661FE" w:rsidRDefault="002661FE" w:rsidP="00527302"/>
    <w:p w14:paraId="7077124F" w14:textId="343C3568" w:rsidR="002661FE" w:rsidRDefault="002661FE" w:rsidP="003127C1">
      <w:pPr>
        <w:pStyle w:val="Heading2"/>
      </w:pPr>
      <w:bookmarkStart w:id="171" w:name="_Toc203916637"/>
      <w:r>
        <w:t>Research Design</w:t>
      </w:r>
      <w:bookmarkEnd w:id="171"/>
    </w:p>
    <w:p w14:paraId="6470B479" w14:textId="27FED65A" w:rsidR="002661FE" w:rsidRPr="009A3EBD" w:rsidRDefault="002661FE" w:rsidP="00AC3866">
      <w:pPr>
        <w:pStyle w:val="Heading3"/>
        <w:rPr>
          <w:b/>
          <w:sz w:val="28"/>
          <w:szCs w:val="28"/>
        </w:rPr>
      </w:pPr>
      <w:bookmarkStart w:id="172" w:name="_Toc203916638"/>
      <w:r w:rsidRPr="009A3EBD">
        <w:rPr>
          <w:b/>
          <w:sz w:val="28"/>
          <w:szCs w:val="28"/>
        </w:rPr>
        <w:t>Research Deliverables</w:t>
      </w:r>
      <w:bookmarkEnd w:id="172"/>
    </w:p>
    <w:p w14:paraId="6EE9BB99" w14:textId="77777777" w:rsidR="002661FE" w:rsidRDefault="002661FE" w:rsidP="00527302">
      <w:r>
        <w:t>The key deliverables of this research include:</w:t>
      </w:r>
    </w:p>
    <w:p w14:paraId="17CEC389" w14:textId="77777777" w:rsidR="002661FE" w:rsidRDefault="002661FE" w:rsidP="00527302"/>
    <w:p w14:paraId="7230286C" w14:textId="77777777" w:rsidR="002661FE" w:rsidRDefault="002661FE" w:rsidP="00527302">
      <w:r>
        <w:t>A fully functional SQL database optimized for NHS IoT management.</w:t>
      </w:r>
    </w:p>
    <w:p w14:paraId="3C8BA647" w14:textId="77777777" w:rsidR="002661FE" w:rsidRDefault="002661FE" w:rsidP="00527302">
      <w:r>
        <w:t>A performance evaluation report detailing database efficiency and security.</w:t>
      </w:r>
    </w:p>
    <w:p w14:paraId="5476D320" w14:textId="77777777" w:rsidR="002661FE" w:rsidRDefault="002661FE" w:rsidP="00527302">
      <w:r>
        <w:t>A comparative analysis of existing IoT database solutions.</w:t>
      </w:r>
    </w:p>
    <w:p w14:paraId="3CA8A887" w14:textId="6D8E4A97" w:rsidR="002661FE" w:rsidRDefault="002661FE" w:rsidP="00527302">
      <w:r>
        <w:t>These deliverables ensure that the research contributes to practical advancements in healthcare database management.</w:t>
      </w:r>
    </w:p>
    <w:p w14:paraId="03EB1A1F" w14:textId="77777777" w:rsidR="002661FE" w:rsidRPr="002661FE" w:rsidRDefault="002661FE" w:rsidP="00527302"/>
    <w:p w14:paraId="401CE9AC" w14:textId="403DF46A" w:rsidR="002661FE" w:rsidRDefault="002661FE" w:rsidP="003127C1">
      <w:pPr>
        <w:pStyle w:val="Heading2"/>
      </w:pPr>
      <w:bookmarkStart w:id="173" w:name="_Toc203916639"/>
      <w:r>
        <w:t>Triangulation</w:t>
      </w:r>
      <w:bookmarkEnd w:id="173"/>
    </w:p>
    <w:p w14:paraId="25DD0612" w14:textId="77777777" w:rsidR="002661FE" w:rsidRDefault="002661FE" w:rsidP="00527302">
      <w:pPr>
        <w:rPr>
          <w:lang w:eastAsia="x-none"/>
        </w:rPr>
      </w:pPr>
      <w:r>
        <w:rPr>
          <w:lang w:eastAsia="x-none"/>
        </w:rPr>
        <w:t>Triangulation is used to validate findings by combining multiple sources of data and research methods. Denzin [5] identifies four types of triangulation:</w:t>
      </w:r>
    </w:p>
    <w:p w14:paraId="2B3EB06F" w14:textId="77777777" w:rsidR="002661FE" w:rsidRDefault="002661FE" w:rsidP="00527302">
      <w:pPr>
        <w:rPr>
          <w:lang w:eastAsia="x-none"/>
        </w:rPr>
      </w:pPr>
    </w:p>
    <w:p w14:paraId="1F035610" w14:textId="77777777" w:rsidR="002661FE" w:rsidRDefault="002661FE" w:rsidP="009C5510">
      <w:pPr>
        <w:pStyle w:val="ListParagraph"/>
        <w:numPr>
          <w:ilvl w:val="0"/>
          <w:numId w:val="16"/>
        </w:numPr>
        <w:rPr>
          <w:lang w:eastAsia="x-none"/>
        </w:rPr>
      </w:pPr>
      <w:r>
        <w:rPr>
          <w:lang w:eastAsia="x-none"/>
        </w:rPr>
        <w:t>Data Triangulation: Using multiple datasets (e.g., simulated logs, NHS policies).</w:t>
      </w:r>
    </w:p>
    <w:p w14:paraId="5E095F14" w14:textId="77777777" w:rsidR="002661FE" w:rsidRDefault="002661FE" w:rsidP="009C5510">
      <w:pPr>
        <w:pStyle w:val="ListParagraph"/>
        <w:numPr>
          <w:ilvl w:val="0"/>
          <w:numId w:val="16"/>
        </w:numPr>
        <w:rPr>
          <w:lang w:eastAsia="x-none"/>
        </w:rPr>
      </w:pPr>
      <w:r>
        <w:rPr>
          <w:lang w:eastAsia="x-none"/>
        </w:rPr>
        <w:t>Methodological Triangulation: Employing both qualitative and quantitative methods.</w:t>
      </w:r>
    </w:p>
    <w:p w14:paraId="2891761B" w14:textId="77777777" w:rsidR="002661FE" w:rsidRDefault="002661FE" w:rsidP="009C5510">
      <w:pPr>
        <w:pStyle w:val="ListParagraph"/>
        <w:numPr>
          <w:ilvl w:val="0"/>
          <w:numId w:val="16"/>
        </w:numPr>
        <w:rPr>
          <w:lang w:eastAsia="x-none"/>
        </w:rPr>
      </w:pPr>
      <w:r>
        <w:rPr>
          <w:lang w:eastAsia="x-none"/>
        </w:rPr>
        <w:t>Investigator Triangulation: Consulting domain experts to validate database design.</w:t>
      </w:r>
    </w:p>
    <w:p w14:paraId="6F6CBC9A" w14:textId="77777777" w:rsidR="002661FE" w:rsidRDefault="002661FE" w:rsidP="009C5510">
      <w:pPr>
        <w:pStyle w:val="ListParagraph"/>
        <w:numPr>
          <w:ilvl w:val="0"/>
          <w:numId w:val="16"/>
        </w:numPr>
        <w:rPr>
          <w:lang w:eastAsia="x-none"/>
        </w:rPr>
      </w:pPr>
      <w:r>
        <w:rPr>
          <w:lang w:eastAsia="x-none"/>
        </w:rPr>
        <w:lastRenderedPageBreak/>
        <w:t>Theory Triangulation: Comparing different theoretical models of IoT security.</w:t>
      </w:r>
    </w:p>
    <w:p w14:paraId="6897ED15" w14:textId="398C5522" w:rsidR="002661FE" w:rsidRDefault="002661FE" w:rsidP="00527302">
      <w:pPr>
        <w:rPr>
          <w:lang w:eastAsia="x-none"/>
        </w:rPr>
      </w:pPr>
      <w:r>
        <w:rPr>
          <w:lang w:eastAsia="x-none"/>
        </w:rPr>
        <w:t>Triangulation enhances research credibility and ensures a well-rounded analysis.</w:t>
      </w:r>
    </w:p>
    <w:p w14:paraId="4FF34AC8" w14:textId="77777777" w:rsidR="002661FE" w:rsidRPr="002661FE" w:rsidRDefault="002661FE" w:rsidP="00527302">
      <w:pPr>
        <w:rPr>
          <w:lang w:eastAsia="x-none"/>
        </w:rPr>
      </w:pPr>
    </w:p>
    <w:p w14:paraId="2B2A7A39" w14:textId="1ED3705C" w:rsidR="00F74EAF" w:rsidRDefault="00F74EAF" w:rsidP="003127C1">
      <w:pPr>
        <w:pStyle w:val="Heading2"/>
      </w:pPr>
      <w:bookmarkStart w:id="174" w:name="_Toc203916640"/>
      <w:r>
        <w:t>Conclusion</w:t>
      </w:r>
      <w:bookmarkEnd w:id="164"/>
      <w:bookmarkEnd w:id="174"/>
    </w:p>
    <w:p w14:paraId="68CF60BD" w14:textId="77777777" w:rsidR="002661FE" w:rsidRDefault="002661FE" w:rsidP="00527302">
      <w:r>
        <w:t>This chapter detailed the research design, philosophy, methodologies, and data collection techniques used in this study. A structured approach was adopted, integrating qualitative and quantitative research methods to develop and evaluate an SQL database for managing NHS IoT devices.</w:t>
      </w:r>
    </w:p>
    <w:p w14:paraId="76BF29DE" w14:textId="77777777" w:rsidR="002661FE" w:rsidRDefault="002661FE" w:rsidP="00527302"/>
    <w:p w14:paraId="1EB6297A" w14:textId="77777777" w:rsidR="002661FE" w:rsidRDefault="002661FE" w:rsidP="00527302">
      <w:r>
        <w:t>The research follows a post-positivist philosophy, ensuring objectivity in database design and performance evaluation. Multiple data sources and triangulation techniques are employed to enhance the validity of findings.</w:t>
      </w:r>
    </w:p>
    <w:p w14:paraId="4D6202AA" w14:textId="77777777" w:rsidR="002661FE" w:rsidRDefault="002661FE" w:rsidP="00527302"/>
    <w:p w14:paraId="21D3263F" w14:textId="77777777" w:rsidR="002661FE" w:rsidRDefault="002661FE" w:rsidP="00527302">
      <w:r>
        <w:t>The next chapter will focus on the design and implementation of the proposed SQL database, detailing schema development, security measures, and performance optimization techniques.</w:t>
      </w:r>
      <w:bookmarkStart w:id="175" w:name="_Toc121041587"/>
      <w:bookmarkStart w:id="176" w:name="_Toc202288067"/>
    </w:p>
    <w:p w14:paraId="7CB42448" w14:textId="1AA663BC" w:rsidR="002661FE" w:rsidRDefault="007B2B2D" w:rsidP="00527302">
      <w:r w:rsidRPr="0069290D">
        <w:t xml:space="preserve"> </w:t>
      </w:r>
    </w:p>
    <w:p w14:paraId="7C4CE934" w14:textId="77777777" w:rsidR="002661FE" w:rsidRDefault="002661FE" w:rsidP="00527302">
      <w:pPr>
        <w:jc w:val="left"/>
      </w:pPr>
      <w:r>
        <w:br w:type="page"/>
      </w:r>
    </w:p>
    <w:p w14:paraId="47EFD4AE" w14:textId="5155732F" w:rsidR="005A4364" w:rsidRDefault="003C63F6" w:rsidP="00527302">
      <w:pPr>
        <w:pStyle w:val="Heading1"/>
        <w:spacing w:line="360" w:lineRule="auto"/>
      </w:pPr>
      <w:bookmarkStart w:id="177" w:name="_Toc341174544"/>
      <w:bookmarkStart w:id="178" w:name="_Toc121041633"/>
      <w:bookmarkStart w:id="179" w:name="_Toc202288167"/>
      <w:bookmarkStart w:id="180" w:name="_Toc266447548"/>
      <w:bookmarkStart w:id="181" w:name="_Toc203916641"/>
      <w:bookmarkEnd w:id="175"/>
      <w:bookmarkEnd w:id="176"/>
      <w:r>
        <w:lastRenderedPageBreak/>
        <w:t xml:space="preserve">Chapter 4 - </w:t>
      </w:r>
      <w:bookmarkEnd w:id="177"/>
      <w:r w:rsidRPr="003C63F6">
        <w:t>DESIGN &amp; IMPLEMENTATION</w:t>
      </w:r>
      <w:bookmarkEnd w:id="181"/>
    </w:p>
    <w:p w14:paraId="3382A365" w14:textId="77777777" w:rsidR="005A4364" w:rsidRDefault="005A4364" w:rsidP="00527302"/>
    <w:p w14:paraId="0FB577B2" w14:textId="77777777" w:rsidR="005A4364" w:rsidRDefault="005A4364" w:rsidP="00022E1A">
      <w:pPr>
        <w:pStyle w:val="Heading2"/>
      </w:pPr>
      <w:bookmarkStart w:id="182" w:name="_Toc341174545"/>
      <w:bookmarkStart w:id="183" w:name="_Toc203916642"/>
      <w:r>
        <w:t>Introduction</w:t>
      </w:r>
      <w:bookmarkEnd w:id="182"/>
      <w:bookmarkEnd w:id="183"/>
    </w:p>
    <w:p w14:paraId="5C71F136" w14:textId="069867A1" w:rsidR="005A4364" w:rsidRDefault="000C1C53" w:rsidP="00022E1A">
      <w:pPr>
        <w:pStyle w:val="ListParagraph"/>
        <w:ind w:left="0"/>
        <w:contextualSpacing/>
        <w:jc w:val="left"/>
      </w:pPr>
      <w:r w:rsidRPr="000C1C53">
        <w:t>This chapter outlines the design and implementation of an SQL-based monitoring system for IoT devices in the NHS. Building on the challenges identified in the literature review, such as the lack of standardized tracking mechanisms and the vulnerability of aging medical IoT infrastructure, the goal is to provide a robust, scalable, and secure database solution. The design considers the realities of NHS infrastructure, regulatory compliance (e.g., GDPR), and the diversity of connected medical devices.</w:t>
      </w:r>
    </w:p>
    <w:p w14:paraId="62199465" w14:textId="77777777" w:rsidR="00B86CE0" w:rsidRDefault="00B86CE0" w:rsidP="00022E1A">
      <w:pPr>
        <w:pStyle w:val="ListParagraph"/>
        <w:ind w:left="0"/>
        <w:contextualSpacing/>
        <w:jc w:val="left"/>
      </w:pPr>
    </w:p>
    <w:p w14:paraId="50FF664F" w14:textId="3AEE56AB" w:rsidR="005A4364" w:rsidRDefault="005E635A" w:rsidP="00022E1A">
      <w:pPr>
        <w:pStyle w:val="Heading2"/>
      </w:pPr>
      <w:bookmarkStart w:id="184" w:name="_Toc203916643"/>
      <w:r>
        <w:t>P</w:t>
      </w:r>
      <w:r w:rsidR="003C63F6">
        <w:t xml:space="preserve">roblem </w:t>
      </w:r>
      <w:r>
        <w:t>F</w:t>
      </w:r>
      <w:r w:rsidR="003C63F6">
        <w:t>ormulation</w:t>
      </w:r>
      <w:bookmarkEnd w:id="184"/>
    </w:p>
    <w:p w14:paraId="398E3FF1" w14:textId="77777777" w:rsidR="000C1C53" w:rsidRDefault="000C1C53" w:rsidP="00022E1A">
      <w:pPr>
        <w:spacing w:after="200"/>
        <w:contextualSpacing/>
        <w:jc w:val="left"/>
      </w:pPr>
      <w:r>
        <w:t>Problem Statement:</w:t>
      </w:r>
    </w:p>
    <w:p w14:paraId="2137C7BC" w14:textId="77777777" w:rsidR="000C1C53" w:rsidRDefault="000C1C53" w:rsidP="00022E1A">
      <w:pPr>
        <w:pStyle w:val="ListParagraph"/>
        <w:spacing w:after="200"/>
        <w:ind w:left="360"/>
        <w:contextualSpacing/>
        <w:jc w:val="left"/>
      </w:pPr>
      <w:r>
        <w:t>The NHS faces increasing difficulty in tracking, managing, and securing its expanding fleet of IoT-enabled medical devices. Many Trusts lack a centralized, automated system to monitor these assets, resulting in inefficiencies, vulnerabilities, and loss of critical data.</w:t>
      </w:r>
    </w:p>
    <w:p w14:paraId="73F64033" w14:textId="77777777" w:rsidR="000C1C53" w:rsidRDefault="000C1C53" w:rsidP="00022E1A">
      <w:pPr>
        <w:pStyle w:val="ListParagraph"/>
        <w:spacing w:after="200"/>
        <w:ind w:left="360"/>
        <w:contextualSpacing/>
        <w:jc w:val="left"/>
      </w:pPr>
    </w:p>
    <w:p w14:paraId="4909DA9D" w14:textId="77777777" w:rsidR="000C1C53" w:rsidRDefault="000C1C53" w:rsidP="00022E1A">
      <w:pPr>
        <w:spacing w:after="200"/>
        <w:contextualSpacing/>
        <w:jc w:val="left"/>
      </w:pPr>
      <w:r>
        <w:t>Proposed Solution:</w:t>
      </w:r>
    </w:p>
    <w:p w14:paraId="1A149D11" w14:textId="5FA2DA72" w:rsidR="000C1C53" w:rsidRDefault="000C1C53" w:rsidP="00022E1A">
      <w:pPr>
        <w:pStyle w:val="ListParagraph"/>
        <w:spacing w:after="200"/>
        <w:ind w:left="360"/>
        <w:contextualSpacing/>
        <w:jc w:val="left"/>
      </w:pPr>
      <w:r>
        <w:t>Develop and implement a centralized SQL database to log and monitor IoT device metadata (location, status, software version, usage history) in real time. The system will interface with Real-Time Location Services (RTLS), Electronic Health Records (EHRs), and device firmware to facilitate streamlined tracking and security auditing.</w:t>
      </w:r>
    </w:p>
    <w:p w14:paraId="23DA5B76" w14:textId="684A1EF0" w:rsidR="000C1C53" w:rsidRDefault="000C1C53" w:rsidP="00022E1A">
      <w:pPr>
        <w:pStyle w:val="ListParagraph"/>
        <w:spacing w:after="200"/>
        <w:ind w:left="360"/>
        <w:contextualSpacing/>
        <w:jc w:val="left"/>
      </w:pPr>
    </w:p>
    <w:p w14:paraId="3A7DB58D" w14:textId="50B44358" w:rsidR="000C1C53" w:rsidRDefault="000C1C53" w:rsidP="00022E1A">
      <w:pPr>
        <w:spacing w:after="200"/>
        <w:contextualSpacing/>
        <w:jc w:val="left"/>
      </w:pPr>
      <w:r>
        <w:t>Tools and Software:</w:t>
      </w:r>
    </w:p>
    <w:p w14:paraId="48D7F9A8" w14:textId="399F84E9" w:rsidR="000C1C53" w:rsidRDefault="000C1C53" w:rsidP="00022E1A">
      <w:pPr>
        <w:pStyle w:val="ListParagraph"/>
        <w:numPr>
          <w:ilvl w:val="0"/>
          <w:numId w:val="20"/>
        </w:numPr>
        <w:spacing w:after="200"/>
        <w:contextualSpacing/>
        <w:jc w:val="left"/>
      </w:pPr>
      <w:r>
        <w:t>SQL Database Engine: PostgreSQL or MySQL for relational data storage</w:t>
      </w:r>
    </w:p>
    <w:p w14:paraId="07473754" w14:textId="0950416F" w:rsidR="000C1C53" w:rsidRDefault="000C1C53" w:rsidP="00022E1A">
      <w:pPr>
        <w:pStyle w:val="ListParagraph"/>
        <w:numPr>
          <w:ilvl w:val="0"/>
          <w:numId w:val="20"/>
        </w:numPr>
        <w:spacing w:after="200"/>
        <w:contextualSpacing/>
        <w:jc w:val="left"/>
      </w:pPr>
      <w:r>
        <w:t>IoT Device Interface: MQTT protocol for real-time data communication</w:t>
      </w:r>
    </w:p>
    <w:p w14:paraId="05C3ACB6" w14:textId="1F4E6914" w:rsidR="000C1C53" w:rsidRDefault="000C1C53" w:rsidP="00022E1A">
      <w:pPr>
        <w:pStyle w:val="ListParagraph"/>
        <w:numPr>
          <w:ilvl w:val="0"/>
          <w:numId w:val="20"/>
        </w:numPr>
        <w:spacing w:after="200"/>
        <w:contextualSpacing/>
        <w:jc w:val="left"/>
      </w:pPr>
      <w:r>
        <w:t>Backend Platform: Node.js/Express for middleware APIs</w:t>
      </w:r>
    </w:p>
    <w:p w14:paraId="37A1E0E0" w14:textId="6831DF5E" w:rsidR="000C1C53" w:rsidRDefault="000C1C53" w:rsidP="00022E1A">
      <w:pPr>
        <w:pStyle w:val="ListParagraph"/>
        <w:numPr>
          <w:ilvl w:val="0"/>
          <w:numId w:val="20"/>
        </w:numPr>
        <w:spacing w:after="200"/>
        <w:contextualSpacing/>
        <w:jc w:val="left"/>
      </w:pPr>
      <w:r>
        <w:lastRenderedPageBreak/>
        <w:t>Frontend Dashboard: React.js for device monitoring and administration</w:t>
      </w:r>
    </w:p>
    <w:p w14:paraId="2E165C9F" w14:textId="3332DB05" w:rsidR="000C1C53" w:rsidRDefault="000C1C53" w:rsidP="00022E1A">
      <w:pPr>
        <w:pStyle w:val="ListParagraph"/>
        <w:numPr>
          <w:ilvl w:val="0"/>
          <w:numId w:val="20"/>
        </w:numPr>
        <w:spacing w:after="200"/>
        <w:contextualSpacing/>
        <w:jc w:val="left"/>
      </w:pPr>
      <w:r>
        <w:t>Cloud Integration: Microsoft Azure or AWS for scalability</w:t>
      </w:r>
    </w:p>
    <w:p w14:paraId="50895670" w14:textId="0AFBC929" w:rsidR="00B86CE0" w:rsidRDefault="000C1C53" w:rsidP="00022E1A">
      <w:pPr>
        <w:pStyle w:val="ListParagraph"/>
        <w:numPr>
          <w:ilvl w:val="0"/>
          <w:numId w:val="20"/>
        </w:numPr>
        <w:spacing w:after="200"/>
        <w:contextualSpacing/>
        <w:jc w:val="left"/>
      </w:pPr>
      <w:r>
        <w:t xml:space="preserve">Security Tools: TLS encryption, VPN </w:t>
      </w:r>
      <w:r w:rsidR="00151FA1">
        <w:t>tunnelling</w:t>
      </w:r>
      <w:r>
        <w:t>, role-based access control (RBAC)</w:t>
      </w:r>
    </w:p>
    <w:p w14:paraId="38C1F859" w14:textId="062DD9E5" w:rsidR="00B86CE0" w:rsidRDefault="00B86CE0" w:rsidP="00022E1A">
      <w:pPr>
        <w:pStyle w:val="ListParagraph"/>
        <w:spacing w:after="200"/>
        <w:ind w:left="360"/>
        <w:contextualSpacing/>
        <w:jc w:val="left"/>
      </w:pPr>
    </w:p>
    <w:p w14:paraId="4180B024" w14:textId="77777777" w:rsidR="00FA424F" w:rsidRDefault="00FA424F" w:rsidP="00022E1A">
      <w:pPr>
        <w:spacing w:after="200"/>
        <w:contextualSpacing/>
        <w:jc w:val="left"/>
      </w:pPr>
      <w:r>
        <w:t>Diagram Illustration:</w:t>
      </w:r>
    </w:p>
    <w:p w14:paraId="00F22A0D" w14:textId="604A24FD" w:rsidR="00FA424F" w:rsidRDefault="00FA424F" w:rsidP="00022E1A">
      <w:pPr>
        <w:pStyle w:val="ListParagraph"/>
        <w:spacing w:after="200"/>
        <w:ind w:left="360"/>
        <w:contextualSpacing/>
        <w:jc w:val="left"/>
      </w:pPr>
      <w:r>
        <w:t xml:space="preserve">(Refer to </w:t>
      </w:r>
      <w:r w:rsidR="00E27D25" w:rsidRPr="00E27D25">
        <w:rPr>
          <w:b/>
          <w:bCs/>
        </w:rPr>
        <w:t>Figure 1</w:t>
      </w:r>
      <w:r>
        <w:t xml:space="preserve"> – Block Diagram)</w:t>
      </w:r>
    </w:p>
    <w:p w14:paraId="7F751384" w14:textId="0ACC3A7B" w:rsidR="00FA424F" w:rsidRDefault="00FA424F" w:rsidP="00022E1A">
      <w:pPr>
        <w:pStyle w:val="ListParagraph"/>
        <w:spacing w:after="200"/>
        <w:ind w:left="360"/>
        <w:contextualSpacing/>
        <w:jc w:val="left"/>
      </w:pPr>
      <w:r>
        <w:t>The block diagram demonstrates the data flow between IoT devices, the SQL database, middleware, and end-user interfaces. Each device communicates via MQTT</w:t>
      </w:r>
      <w:r w:rsidR="00B47A0B">
        <w:t xml:space="preserve"> (</w:t>
      </w:r>
      <w:r w:rsidR="00B47A0B" w:rsidRPr="00B47A0B">
        <w:t>Message Queuing Telemetry Transport</w:t>
      </w:r>
      <w:r w:rsidR="00B47A0B">
        <w:t>)</w:t>
      </w:r>
      <w:r>
        <w:t xml:space="preserve"> to a gateway, which transfers data to the SQL server. Administrators can access the system through a secure web portal.</w:t>
      </w:r>
    </w:p>
    <w:p w14:paraId="42DCDD58" w14:textId="1C0B6E9A" w:rsidR="005A4364" w:rsidRDefault="00E27D25" w:rsidP="00B70277">
      <w:pPr>
        <w:spacing w:after="200"/>
        <w:contextualSpacing/>
        <w:jc w:val="left"/>
      </w:pPr>
      <w:r>
        <w:rPr>
          <w:noProof/>
        </w:rPr>
        <mc:AlternateContent>
          <mc:Choice Requires="wps">
            <w:drawing>
              <wp:anchor distT="0" distB="0" distL="114300" distR="114300" simplePos="0" relativeHeight="251661824" behindDoc="0" locked="0" layoutInCell="1" allowOverlap="1" wp14:anchorId="03C5DFEF" wp14:editId="118BEA14">
                <wp:simplePos x="0" y="0"/>
                <wp:positionH relativeFrom="column">
                  <wp:posOffset>126365</wp:posOffset>
                </wp:positionH>
                <wp:positionV relativeFrom="paragraph">
                  <wp:posOffset>2891155</wp:posOffset>
                </wp:positionV>
                <wp:extent cx="5305425" cy="635"/>
                <wp:effectExtent l="0" t="0" r="0" b="0"/>
                <wp:wrapTopAndBottom/>
                <wp:docPr id="1931996172" name="Text Box 1"/>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wps:spPr>
                      <wps:txbx>
                        <w:txbxContent>
                          <w:p w14:paraId="250D605D" w14:textId="23D854D3" w:rsidR="00E27D25" w:rsidRPr="00A623CA" w:rsidRDefault="00E27D25" w:rsidP="00E27D25">
                            <w:pPr>
                              <w:pStyle w:val="Caption"/>
                              <w:rPr>
                                <w:noProof/>
                              </w:rPr>
                            </w:pPr>
                            <w:r>
                              <w:t xml:space="preserve">Figure </w:t>
                            </w:r>
                            <w:fldSimple w:instr=" SEQ Figure \* ARABIC ">
                              <w:r w:rsidR="00A12D89">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C5DFEF" id="_x0000_t202" coordsize="21600,21600" o:spt="202" path="m,l,21600r21600,l21600,xe">
                <v:stroke joinstyle="miter"/>
                <v:path gradientshapeok="t" o:connecttype="rect"/>
              </v:shapetype>
              <v:shape id="Text Box 1" o:spid="_x0000_s1026" type="#_x0000_t202" style="position:absolute;margin-left:9.95pt;margin-top:227.65pt;width:417.75pt;height:.0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" stroked="f">
                <v:textbox style="mso-fit-shape-to-text:t" inset="0,0,0,0">
                  <w:txbxContent>
                    <w:p w14:paraId="250D605D" w14:textId="23D854D3" w:rsidR="00E27D25" w:rsidRPr="00A623CA" w:rsidRDefault="00E27D25" w:rsidP="00E27D25">
                      <w:pPr>
                        <w:pStyle w:val="Caption"/>
                        <w:rPr>
                          <w:noProof/>
                        </w:rPr>
                      </w:pPr>
                      <w:r>
                        <w:t xml:space="preserve">Figure </w:t>
                      </w:r>
                      <w:fldSimple w:instr=" SEQ Figure \* ARABIC ">
                        <w:r w:rsidR="00A12D89">
                          <w:rPr>
                            <w:noProof/>
                          </w:rPr>
                          <w:t>1</w:t>
                        </w:r>
                      </w:fldSimple>
                    </w:p>
                  </w:txbxContent>
                </v:textbox>
                <w10:wrap type="topAndBottom"/>
              </v:shape>
            </w:pict>
          </mc:Fallback>
        </mc:AlternateContent>
      </w:r>
      <w:r w:rsidR="004F3BA2">
        <w:rPr>
          <w:noProof/>
        </w:rPr>
        <w:drawing>
          <wp:anchor distT="0" distB="0" distL="114300" distR="114300" simplePos="0" relativeHeight="251656704" behindDoc="0" locked="0" layoutInCell="1" allowOverlap="1" wp14:anchorId="4993945A" wp14:editId="6689BA1F">
            <wp:simplePos x="0" y="0"/>
            <wp:positionH relativeFrom="margin">
              <wp:align>center</wp:align>
            </wp:positionH>
            <wp:positionV relativeFrom="paragraph">
              <wp:posOffset>81280</wp:posOffset>
            </wp:positionV>
            <wp:extent cx="5305425" cy="2752725"/>
            <wp:effectExtent l="0" t="0" r="9525" b="9525"/>
            <wp:wrapTopAndBottom/>
            <wp:docPr id="9379823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biLevel thresh="50000"/>
                      <a:extLst>
                        <a:ext uri="{28A0092B-C50C-407E-A947-70E740481C1C}">
                          <a14:useLocalDpi xmlns:a14="http://schemas.microsoft.com/office/drawing/2010/main" val="0"/>
                        </a:ext>
                      </a:extLst>
                    </a:blip>
                    <a:srcRect t="5398" b="16710"/>
                    <a:stretch/>
                  </pic:blipFill>
                  <pic:spPr bwMode="auto">
                    <a:xfrm>
                      <a:off x="0" y="0"/>
                      <a:ext cx="5305425" cy="2752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D0ABA0" w14:textId="5FD41854" w:rsidR="005A4364" w:rsidRDefault="0008641D" w:rsidP="007E2BA3">
      <w:pPr>
        <w:pStyle w:val="Heading2"/>
      </w:pPr>
      <w:bookmarkStart w:id="185" w:name="_Toc203916644"/>
      <w:r>
        <w:t xml:space="preserve">Project </w:t>
      </w:r>
      <w:r w:rsidR="00B86CE0">
        <w:t>Design</w:t>
      </w:r>
      <w:bookmarkEnd w:id="185"/>
    </w:p>
    <w:p w14:paraId="1BD6B914" w14:textId="57D2B4C2" w:rsidR="00151FA1" w:rsidRDefault="00151FA1" w:rsidP="007E2BA3">
      <w:r>
        <w:t>Based on the research from the literature review, particularly the challenges highlighted by NHS Digital [2</w:t>
      </w:r>
      <w:r w:rsidR="00A52D64">
        <w:t>5</w:t>
      </w:r>
      <w:r>
        <w:t>] and the absence of tracking in many NHS Trusts [</w:t>
      </w:r>
      <w:r w:rsidR="00A52D64">
        <w:t>24</w:t>
      </w:r>
      <w:r>
        <w:t>], this design prioritizes modularity, security, and real-time communication.</w:t>
      </w:r>
    </w:p>
    <w:p w14:paraId="35EDEB16" w14:textId="77777777" w:rsidR="00151FA1" w:rsidRDefault="00151FA1" w:rsidP="007E2BA3"/>
    <w:p w14:paraId="03608223" w14:textId="77777777" w:rsidR="00151FA1" w:rsidRDefault="00151FA1" w:rsidP="007E2BA3">
      <w:pPr>
        <w:ind w:left="360"/>
      </w:pPr>
      <w:r>
        <w:t>Key Design Decisions:</w:t>
      </w:r>
    </w:p>
    <w:p w14:paraId="286D35B5" w14:textId="77777777" w:rsidR="00151FA1" w:rsidRDefault="00151FA1" w:rsidP="007E2BA3">
      <w:pPr>
        <w:ind w:left="360"/>
      </w:pPr>
    </w:p>
    <w:p w14:paraId="4FA9F476" w14:textId="5E80EAB4" w:rsidR="00151FA1" w:rsidRDefault="00151FA1" w:rsidP="007E2BA3">
      <w:pPr>
        <w:pStyle w:val="ListParagraph"/>
        <w:numPr>
          <w:ilvl w:val="0"/>
          <w:numId w:val="17"/>
        </w:numPr>
      </w:pPr>
      <w:r>
        <w:t>Normalization of Data: Ensures data redundancy is minimized and relationships (e.g., Patient – Device – Room – Status) are clearly defined.</w:t>
      </w:r>
    </w:p>
    <w:p w14:paraId="0EA7FD08" w14:textId="544B4093" w:rsidR="00151FA1" w:rsidRDefault="00151FA1" w:rsidP="007E2BA3">
      <w:pPr>
        <w:pStyle w:val="ListParagraph"/>
        <w:numPr>
          <w:ilvl w:val="0"/>
          <w:numId w:val="17"/>
        </w:numPr>
      </w:pPr>
      <w:r>
        <w:t>Integration with RTLS: Devices are tagged with BLE sensors or RFID chips, enabling real-time position updates.</w:t>
      </w:r>
    </w:p>
    <w:p w14:paraId="4B39C5EB" w14:textId="5FD3DD49" w:rsidR="00151FA1" w:rsidRDefault="00151FA1" w:rsidP="007E2BA3">
      <w:pPr>
        <w:pStyle w:val="ListParagraph"/>
        <w:numPr>
          <w:ilvl w:val="0"/>
          <w:numId w:val="17"/>
        </w:numPr>
      </w:pPr>
      <w:r>
        <w:t>Event Logging: SQL triggers and stored procedures record events such as device relocations, firmware updates, and error codes.</w:t>
      </w:r>
    </w:p>
    <w:p w14:paraId="026AA4B0" w14:textId="77777777" w:rsidR="00151FA1" w:rsidRDefault="00151FA1" w:rsidP="007E2BA3">
      <w:pPr>
        <w:pStyle w:val="ListParagraph"/>
        <w:numPr>
          <w:ilvl w:val="0"/>
          <w:numId w:val="17"/>
        </w:numPr>
      </w:pPr>
      <w:r>
        <w:t>User Roles and Access: A permissions hierarchy is enforced in the backend, ensuring only authorized personnel can view or modify device data.</w:t>
      </w:r>
    </w:p>
    <w:p w14:paraId="5094B242" w14:textId="77777777" w:rsidR="00151FA1" w:rsidRDefault="00151FA1" w:rsidP="007E2BA3"/>
    <w:p w14:paraId="73876557" w14:textId="77777777" w:rsidR="00151FA1" w:rsidRDefault="00151FA1" w:rsidP="007E2BA3">
      <w:pPr>
        <w:ind w:left="360"/>
      </w:pPr>
      <w:r>
        <w:t>Devices send status packets to a local gateway using lightweight protocols (MQTT). The gateway processes the message and stores the packet into the cloud-hosted SQL database using middleware APIs. Administrators interact with the system through a secured dashboard which pulls and visualizes data in real time.</w:t>
      </w:r>
    </w:p>
    <w:p w14:paraId="2C47B2DE" w14:textId="77777777" w:rsidR="00151FA1" w:rsidRDefault="00151FA1" w:rsidP="007E2BA3">
      <w:pPr>
        <w:ind w:left="360"/>
      </w:pPr>
    </w:p>
    <w:p w14:paraId="515D13DC" w14:textId="2BFCFABA" w:rsidR="00151FA1" w:rsidRDefault="00151FA1" w:rsidP="007E2BA3">
      <w:pPr>
        <w:ind w:left="360"/>
      </w:pPr>
      <w:r>
        <w:t>Hardware Components:</w:t>
      </w:r>
    </w:p>
    <w:p w14:paraId="11203DC9" w14:textId="30D40C7B" w:rsidR="00151FA1" w:rsidRDefault="00151FA1" w:rsidP="007E2BA3">
      <w:pPr>
        <w:pStyle w:val="ListParagraph"/>
        <w:numPr>
          <w:ilvl w:val="0"/>
          <w:numId w:val="18"/>
        </w:numPr>
      </w:pPr>
      <w:r>
        <w:t>BLE or RFID tags for device tracking</w:t>
      </w:r>
    </w:p>
    <w:p w14:paraId="19FBE8BD" w14:textId="305AAA72" w:rsidR="00151FA1" w:rsidRDefault="00151FA1" w:rsidP="007E2BA3">
      <w:pPr>
        <w:pStyle w:val="ListParagraph"/>
        <w:numPr>
          <w:ilvl w:val="0"/>
          <w:numId w:val="18"/>
        </w:numPr>
      </w:pPr>
      <w:r>
        <w:t>IoT-compatible medical devices (e.g., infusion pumps, patient monitors)</w:t>
      </w:r>
    </w:p>
    <w:p w14:paraId="701C5B78" w14:textId="77777777" w:rsidR="00151FA1" w:rsidRDefault="00151FA1" w:rsidP="007E2BA3">
      <w:pPr>
        <w:pStyle w:val="ListParagraph"/>
        <w:numPr>
          <w:ilvl w:val="0"/>
          <w:numId w:val="18"/>
        </w:numPr>
      </w:pPr>
      <w:r>
        <w:t>Edge gateway (e.g., Raspberry Pi or dedicated Intel NUC device)</w:t>
      </w:r>
    </w:p>
    <w:p w14:paraId="0AEE0F5F" w14:textId="77777777" w:rsidR="00151FA1" w:rsidRDefault="00151FA1" w:rsidP="007E2BA3">
      <w:pPr>
        <w:ind w:left="360"/>
      </w:pPr>
    </w:p>
    <w:p w14:paraId="79AEDE5F" w14:textId="232B8CE9" w:rsidR="00151FA1" w:rsidRDefault="00151FA1" w:rsidP="007E2BA3">
      <w:pPr>
        <w:ind w:left="360"/>
      </w:pPr>
      <w:r>
        <w:t>Software Stack:</w:t>
      </w:r>
    </w:p>
    <w:p w14:paraId="46D684D4" w14:textId="09ECF8B8" w:rsidR="00151FA1" w:rsidRDefault="00151FA1" w:rsidP="007E2BA3">
      <w:pPr>
        <w:pStyle w:val="ListParagraph"/>
        <w:numPr>
          <w:ilvl w:val="0"/>
          <w:numId w:val="19"/>
        </w:numPr>
      </w:pPr>
      <w:r>
        <w:t>PostgreSQL for relational storage</w:t>
      </w:r>
    </w:p>
    <w:p w14:paraId="140C097C" w14:textId="7FFAE95D" w:rsidR="00151FA1" w:rsidRDefault="00151FA1" w:rsidP="007E2BA3">
      <w:pPr>
        <w:pStyle w:val="ListParagraph"/>
        <w:numPr>
          <w:ilvl w:val="0"/>
          <w:numId w:val="19"/>
        </w:numPr>
      </w:pPr>
      <w:r>
        <w:t>Azure IoT Hub for managing device communication</w:t>
      </w:r>
    </w:p>
    <w:p w14:paraId="708B47C1" w14:textId="7484F6CD" w:rsidR="00151FA1" w:rsidRDefault="00151FA1" w:rsidP="007E2BA3">
      <w:pPr>
        <w:pStyle w:val="ListParagraph"/>
        <w:numPr>
          <w:ilvl w:val="0"/>
          <w:numId w:val="19"/>
        </w:numPr>
      </w:pPr>
      <w:r>
        <w:t>Express API for backend logic</w:t>
      </w:r>
    </w:p>
    <w:p w14:paraId="435CB218" w14:textId="2A4CB631" w:rsidR="00151FA1" w:rsidRDefault="00151FA1" w:rsidP="007E2BA3">
      <w:pPr>
        <w:pStyle w:val="ListParagraph"/>
        <w:numPr>
          <w:ilvl w:val="0"/>
          <w:numId w:val="19"/>
        </w:numPr>
      </w:pPr>
      <w:r>
        <w:t>React.js dashboard for administrators and clinicians</w:t>
      </w:r>
    </w:p>
    <w:p w14:paraId="67C0C651" w14:textId="77777777" w:rsidR="00B86CE0" w:rsidRPr="00B86CE0" w:rsidRDefault="00B86CE0" w:rsidP="007E2BA3">
      <w:pPr>
        <w:rPr>
          <w:lang w:eastAsia="x-none"/>
        </w:rPr>
      </w:pPr>
    </w:p>
    <w:p w14:paraId="45B28342" w14:textId="4398FC12" w:rsidR="00C63B29" w:rsidRDefault="00C63B29" w:rsidP="007E2BA3">
      <w:pPr>
        <w:spacing w:line="240" w:lineRule="auto"/>
        <w:jc w:val="left"/>
        <w:rPr>
          <w:lang w:eastAsia="x-none"/>
        </w:rPr>
      </w:pPr>
      <w:r>
        <w:rPr>
          <w:lang w:eastAsia="x-none"/>
        </w:rPr>
        <w:br w:type="page"/>
      </w:r>
    </w:p>
    <w:p w14:paraId="5F0B04E5" w14:textId="77777777" w:rsidR="00273962" w:rsidRPr="00273962" w:rsidRDefault="00273962" w:rsidP="007E2BA3">
      <w:pPr>
        <w:rPr>
          <w:lang w:eastAsia="x-none"/>
        </w:rPr>
      </w:pPr>
    </w:p>
    <w:p w14:paraId="5AACCB9D" w14:textId="26D02428" w:rsidR="00BB6C05" w:rsidRDefault="00BB6C05" w:rsidP="007E2BA3">
      <w:pPr>
        <w:pStyle w:val="Heading2"/>
      </w:pPr>
      <w:bookmarkStart w:id="186" w:name="_Toc203916645"/>
      <w:r>
        <w:t>Im</w:t>
      </w:r>
      <w:r w:rsidR="007478E2">
        <w:t>plementation</w:t>
      </w:r>
      <w:bookmarkEnd w:id="186"/>
    </w:p>
    <w:p w14:paraId="18EF3CBB" w14:textId="77777777" w:rsidR="0001314F" w:rsidRDefault="0001314F" w:rsidP="007E2BA3">
      <w:pPr>
        <w:rPr>
          <w:lang w:eastAsia="x-none"/>
        </w:rPr>
      </w:pPr>
    </w:p>
    <w:p w14:paraId="6E23120A" w14:textId="4DE302CC" w:rsidR="00B21822" w:rsidRPr="0001314F" w:rsidRDefault="00B21822" w:rsidP="007E2BA3">
      <w:pPr>
        <w:pStyle w:val="Heading3"/>
        <w:rPr>
          <w:b/>
        </w:rPr>
      </w:pPr>
      <w:bookmarkStart w:id="187" w:name="_Toc203916646"/>
      <w:r w:rsidRPr="0001314F">
        <w:rPr>
          <w:b/>
        </w:rPr>
        <w:t>Database Schema Design</w:t>
      </w:r>
      <w:bookmarkEnd w:id="187"/>
    </w:p>
    <w:p w14:paraId="5277F11C" w14:textId="77777777" w:rsidR="00B21822" w:rsidRDefault="00B21822" w:rsidP="007E2BA3">
      <w:pPr>
        <w:rPr>
          <w:lang w:eastAsia="x-none"/>
        </w:rPr>
      </w:pPr>
      <w:r>
        <w:rPr>
          <w:lang w:eastAsia="x-none"/>
        </w:rPr>
        <w:t>To support tracking, the schema was designed around the concept of location logs that record each device’s location and timestamp when detected by an NFC scanner. The database contains five primary tables:</w:t>
      </w:r>
    </w:p>
    <w:p w14:paraId="5E69932A" w14:textId="77777777" w:rsidR="00B21822" w:rsidRDefault="00B21822" w:rsidP="007E2BA3">
      <w:pPr>
        <w:rPr>
          <w:lang w:eastAsia="x-none"/>
        </w:rPr>
      </w:pPr>
    </w:p>
    <w:p w14:paraId="133FA3DA" w14:textId="77777777" w:rsidR="00B21822" w:rsidRDefault="00B21822" w:rsidP="007E2BA3">
      <w:pPr>
        <w:pStyle w:val="ListParagraph"/>
        <w:numPr>
          <w:ilvl w:val="0"/>
          <w:numId w:val="28"/>
        </w:numPr>
        <w:rPr>
          <w:lang w:eastAsia="x-none"/>
        </w:rPr>
      </w:pPr>
      <w:r>
        <w:rPr>
          <w:lang w:eastAsia="x-none"/>
        </w:rPr>
        <w:t>devices: Metadata about each IoT-enabled asset.</w:t>
      </w:r>
    </w:p>
    <w:p w14:paraId="6E0020D7" w14:textId="77777777" w:rsidR="00B21822" w:rsidRDefault="00B21822" w:rsidP="007E2BA3">
      <w:pPr>
        <w:pStyle w:val="ListParagraph"/>
        <w:numPr>
          <w:ilvl w:val="0"/>
          <w:numId w:val="28"/>
        </w:numPr>
        <w:rPr>
          <w:lang w:eastAsia="x-none"/>
        </w:rPr>
      </w:pPr>
      <w:r>
        <w:rPr>
          <w:lang w:eastAsia="x-none"/>
        </w:rPr>
        <w:t>locations: Maps physical coordinates or named zones (e.g., Ward A, ICU).</w:t>
      </w:r>
    </w:p>
    <w:p w14:paraId="055E6E29" w14:textId="77777777" w:rsidR="00B21822" w:rsidRDefault="00B21822" w:rsidP="007E2BA3">
      <w:pPr>
        <w:pStyle w:val="ListParagraph"/>
        <w:numPr>
          <w:ilvl w:val="0"/>
          <w:numId w:val="28"/>
        </w:numPr>
        <w:rPr>
          <w:lang w:eastAsia="x-none"/>
        </w:rPr>
      </w:pPr>
      <w:r>
        <w:rPr>
          <w:lang w:eastAsia="x-none"/>
        </w:rPr>
        <w:t>location_logs: Stores real-time entries from NFC scans.</w:t>
      </w:r>
    </w:p>
    <w:p w14:paraId="3AD1618B" w14:textId="77777777" w:rsidR="00B21822" w:rsidRDefault="00B21822" w:rsidP="007E2BA3">
      <w:pPr>
        <w:pStyle w:val="ListParagraph"/>
        <w:numPr>
          <w:ilvl w:val="0"/>
          <w:numId w:val="28"/>
        </w:numPr>
        <w:rPr>
          <w:lang w:eastAsia="x-none"/>
        </w:rPr>
      </w:pPr>
      <w:r>
        <w:rPr>
          <w:lang w:eastAsia="x-none"/>
        </w:rPr>
        <w:t>staff: Records who scanned the NFC tag (optional, for access tracking).</w:t>
      </w:r>
    </w:p>
    <w:p w14:paraId="14915D6E" w14:textId="77777777" w:rsidR="00B21822" w:rsidRDefault="00B21822" w:rsidP="007E2BA3">
      <w:pPr>
        <w:pStyle w:val="ListParagraph"/>
        <w:numPr>
          <w:ilvl w:val="0"/>
          <w:numId w:val="28"/>
        </w:numPr>
        <w:rPr>
          <w:lang w:eastAsia="x-none"/>
        </w:rPr>
      </w:pPr>
      <w:r>
        <w:rPr>
          <w:lang w:eastAsia="x-none"/>
        </w:rPr>
        <w:t>alerts: Captures violations like unauthorized zone entry or device inactivity.</w:t>
      </w:r>
    </w:p>
    <w:p w14:paraId="27BA0A7F" w14:textId="77777777" w:rsidR="00B21822" w:rsidRDefault="00B21822" w:rsidP="007E2BA3">
      <w:pPr>
        <w:rPr>
          <w:lang w:eastAsia="x-none"/>
        </w:rPr>
      </w:pPr>
    </w:p>
    <w:p w14:paraId="27317332" w14:textId="77777777" w:rsidR="00B21822" w:rsidRDefault="00B21822" w:rsidP="007E2BA3">
      <w:pPr>
        <w:rPr>
          <w:lang w:eastAsia="x-none"/>
        </w:rPr>
      </w:pPr>
      <w:r>
        <w:rPr>
          <w:lang w:eastAsia="x-none"/>
        </w:rPr>
        <w:t>The location_logs table was the core of the implementation and is defined as:</w:t>
      </w:r>
    </w:p>
    <w:p w14:paraId="2F1CFC76" w14:textId="77777777" w:rsidR="00B21822" w:rsidRDefault="00B21822" w:rsidP="007E2BA3">
      <w:pPr>
        <w:rPr>
          <w:lang w:eastAsia="x-none"/>
        </w:rPr>
      </w:pPr>
    </w:p>
    <w:p w14:paraId="57903068" w14:textId="77777777" w:rsidR="00B21822" w:rsidRDefault="00B21822" w:rsidP="007E2BA3">
      <w:pPr>
        <w:rPr>
          <w:lang w:eastAsia="x-none"/>
        </w:rPr>
      </w:pPr>
      <w:r>
        <w:rPr>
          <w:lang w:eastAsia="x-none"/>
        </w:rPr>
        <w:t>CREATE TABLE location_logs (</w:t>
      </w:r>
    </w:p>
    <w:p w14:paraId="519DE90F" w14:textId="77777777" w:rsidR="00B21822" w:rsidRDefault="00B21822" w:rsidP="007E2BA3">
      <w:pPr>
        <w:rPr>
          <w:lang w:eastAsia="x-none"/>
        </w:rPr>
      </w:pPr>
      <w:r>
        <w:rPr>
          <w:lang w:eastAsia="x-none"/>
        </w:rPr>
        <w:t xml:space="preserve">    log_id SERIAL PRIMARY KEY,</w:t>
      </w:r>
    </w:p>
    <w:p w14:paraId="3202D824" w14:textId="77777777" w:rsidR="00B21822" w:rsidRDefault="00B21822" w:rsidP="007E2BA3">
      <w:pPr>
        <w:rPr>
          <w:lang w:eastAsia="x-none"/>
        </w:rPr>
      </w:pPr>
      <w:r>
        <w:rPr>
          <w:lang w:eastAsia="x-none"/>
        </w:rPr>
        <w:t xml:space="preserve">    device_id INT REFERENCES devices(device_id),</w:t>
      </w:r>
    </w:p>
    <w:p w14:paraId="322AA1F0" w14:textId="77777777" w:rsidR="00B21822" w:rsidRDefault="00B21822" w:rsidP="007E2BA3">
      <w:pPr>
        <w:rPr>
          <w:lang w:eastAsia="x-none"/>
        </w:rPr>
      </w:pPr>
      <w:r>
        <w:rPr>
          <w:lang w:eastAsia="x-none"/>
        </w:rPr>
        <w:t xml:space="preserve">    location_id INT REFERENCES locations(location_id),</w:t>
      </w:r>
    </w:p>
    <w:p w14:paraId="28934B42" w14:textId="77777777" w:rsidR="00B21822" w:rsidRDefault="00B21822" w:rsidP="007E2BA3">
      <w:pPr>
        <w:rPr>
          <w:lang w:eastAsia="x-none"/>
        </w:rPr>
      </w:pPr>
      <w:r>
        <w:rPr>
          <w:lang w:eastAsia="x-none"/>
        </w:rPr>
        <w:t xml:space="preserve">    timestamp TIMESTAMP DEFAULT CURRENT_TIMESTAMP</w:t>
      </w:r>
    </w:p>
    <w:p w14:paraId="52F5FC33" w14:textId="77777777" w:rsidR="0001314F" w:rsidRDefault="00B21822" w:rsidP="007E2BA3">
      <w:pPr>
        <w:rPr>
          <w:lang w:eastAsia="x-none"/>
        </w:rPr>
      </w:pPr>
      <w:r>
        <w:rPr>
          <w:lang w:eastAsia="x-none"/>
        </w:rPr>
        <w:t>);</w:t>
      </w:r>
    </w:p>
    <w:p w14:paraId="3D55D67F" w14:textId="77777777" w:rsidR="0001314F" w:rsidRDefault="0001314F" w:rsidP="007E2BA3">
      <w:pPr>
        <w:rPr>
          <w:lang w:eastAsia="x-none"/>
        </w:rPr>
      </w:pPr>
    </w:p>
    <w:p w14:paraId="5C23AD6A" w14:textId="35389C58" w:rsidR="00B21822" w:rsidRDefault="00B21822" w:rsidP="007E2BA3">
      <w:pPr>
        <w:rPr>
          <w:lang w:eastAsia="x-none"/>
        </w:rPr>
      </w:pPr>
      <w:r>
        <w:rPr>
          <w:lang w:eastAsia="x-none"/>
        </w:rPr>
        <w:t>This schema design was inspired by common patterns in spatiotemporal data storage [</w:t>
      </w:r>
      <w:r w:rsidR="00A52D64">
        <w:rPr>
          <w:lang w:eastAsia="x-none"/>
        </w:rPr>
        <w:t>24</w:t>
      </w:r>
      <w:r>
        <w:rPr>
          <w:lang w:eastAsia="x-none"/>
        </w:rPr>
        <w:t>].</w:t>
      </w:r>
    </w:p>
    <w:p w14:paraId="5FC0A23C" w14:textId="77777777" w:rsidR="00B21822" w:rsidRDefault="00B21822" w:rsidP="007E2BA3">
      <w:pPr>
        <w:rPr>
          <w:lang w:eastAsia="x-none"/>
        </w:rPr>
      </w:pPr>
    </w:p>
    <w:p w14:paraId="0838A122" w14:textId="77777777" w:rsidR="003D2FFE" w:rsidRDefault="003D2FFE" w:rsidP="007E2BA3">
      <w:pPr>
        <w:spacing w:line="240" w:lineRule="auto"/>
        <w:jc w:val="left"/>
        <w:rPr>
          <w:b/>
          <w:bCs/>
          <w:sz w:val="28"/>
          <w:szCs w:val="28"/>
          <w:u w:val="single"/>
          <w:lang w:eastAsia="x-none"/>
        </w:rPr>
      </w:pPr>
      <w:r>
        <w:rPr>
          <w:b/>
          <w:bCs/>
          <w:sz w:val="28"/>
          <w:szCs w:val="28"/>
          <w:u w:val="single"/>
          <w:lang w:eastAsia="x-none"/>
        </w:rPr>
        <w:br w:type="page"/>
      </w:r>
    </w:p>
    <w:p w14:paraId="7C1CB2C2" w14:textId="4E54045F" w:rsidR="00B21822" w:rsidRPr="003D2FFE" w:rsidRDefault="00B21822" w:rsidP="007E2BA3">
      <w:pPr>
        <w:pStyle w:val="Heading3"/>
        <w:rPr>
          <w:b/>
        </w:rPr>
      </w:pPr>
      <w:bookmarkStart w:id="188" w:name="_Toc203916647"/>
      <w:r w:rsidRPr="003D2FFE">
        <w:rPr>
          <w:b/>
        </w:rPr>
        <w:lastRenderedPageBreak/>
        <w:t>Backend Implementation</w:t>
      </w:r>
      <w:bookmarkEnd w:id="188"/>
    </w:p>
    <w:p w14:paraId="7402A9F2" w14:textId="7B90A86E" w:rsidR="00B21822" w:rsidRPr="003D2FFE" w:rsidRDefault="00B21822" w:rsidP="007E2BA3">
      <w:pPr>
        <w:pStyle w:val="Heading4"/>
      </w:pPr>
      <w:r w:rsidRPr="003D2FFE">
        <w:t>Setting Up the Environment</w:t>
      </w:r>
    </w:p>
    <w:p w14:paraId="253E914B" w14:textId="77777777" w:rsidR="00B21822" w:rsidRDefault="00B21822" w:rsidP="007E2BA3">
      <w:pPr>
        <w:rPr>
          <w:lang w:eastAsia="x-none"/>
        </w:rPr>
      </w:pPr>
      <w:r>
        <w:rPr>
          <w:lang w:eastAsia="x-none"/>
        </w:rPr>
        <w:t>The PostgreSQL database was installed using:</w:t>
      </w:r>
    </w:p>
    <w:p w14:paraId="6C589EC5" w14:textId="77777777" w:rsidR="00B21822" w:rsidRDefault="00B21822" w:rsidP="007E2BA3">
      <w:pPr>
        <w:rPr>
          <w:lang w:eastAsia="x-none"/>
        </w:rPr>
      </w:pPr>
    </w:p>
    <w:p w14:paraId="048E48E7" w14:textId="77777777" w:rsidR="00B21822" w:rsidRDefault="00B21822" w:rsidP="007E2BA3">
      <w:pPr>
        <w:rPr>
          <w:lang w:eastAsia="x-none"/>
        </w:rPr>
      </w:pPr>
      <w:r>
        <w:rPr>
          <w:lang w:eastAsia="x-none"/>
        </w:rPr>
        <w:t>sudo apt update</w:t>
      </w:r>
    </w:p>
    <w:p w14:paraId="618F7DF6" w14:textId="77777777" w:rsidR="00B21822" w:rsidRDefault="00B21822" w:rsidP="007E2BA3">
      <w:pPr>
        <w:rPr>
          <w:lang w:eastAsia="x-none"/>
        </w:rPr>
      </w:pPr>
      <w:r>
        <w:rPr>
          <w:lang w:eastAsia="x-none"/>
        </w:rPr>
        <w:t>sudo apt install postgresql postgresql-contrib</w:t>
      </w:r>
    </w:p>
    <w:p w14:paraId="0AF7B3D8" w14:textId="77777777" w:rsidR="003D2FFE" w:rsidRDefault="003D2FFE" w:rsidP="007E2BA3">
      <w:pPr>
        <w:rPr>
          <w:lang w:eastAsia="x-none"/>
        </w:rPr>
      </w:pPr>
    </w:p>
    <w:p w14:paraId="58E04179" w14:textId="77777777" w:rsidR="00B21822" w:rsidRDefault="00B21822" w:rsidP="007E2BA3">
      <w:pPr>
        <w:rPr>
          <w:lang w:eastAsia="x-none"/>
        </w:rPr>
      </w:pPr>
      <w:r>
        <w:rPr>
          <w:lang w:eastAsia="x-none"/>
        </w:rPr>
        <w:t>A new database nhs_iot and role nhs_admin were created:</w:t>
      </w:r>
    </w:p>
    <w:p w14:paraId="2E3CA982" w14:textId="77777777" w:rsidR="00B21822" w:rsidRDefault="00B21822" w:rsidP="007E2BA3">
      <w:pPr>
        <w:rPr>
          <w:lang w:eastAsia="x-none"/>
        </w:rPr>
      </w:pPr>
    </w:p>
    <w:p w14:paraId="26E2BC9C" w14:textId="77777777" w:rsidR="00B21822" w:rsidRDefault="00B21822" w:rsidP="007E2BA3">
      <w:pPr>
        <w:rPr>
          <w:lang w:eastAsia="x-none"/>
        </w:rPr>
      </w:pPr>
      <w:r>
        <w:rPr>
          <w:lang w:eastAsia="x-none"/>
        </w:rPr>
        <w:t>CREATE USER nhs_admin WITH PASSWORD 'securepassword';</w:t>
      </w:r>
    </w:p>
    <w:p w14:paraId="636A61F2" w14:textId="77777777" w:rsidR="00B21822" w:rsidRDefault="00B21822" w:rsidP="007E2BA3">
      <w:pPr>
        <w:rPr>
          <w:lang w:eastAsia="x-none"/>
        </w:rPr>
      </w:pPr>
      <w:r>
        <w:rPr>
          <w:lang w:eastAsia="x-none"/>
        </w:rPr>
        <w:t>CREATE DATABASE nhs_iot OWNER nhs_admin;</w:t>
      </w:r>
    </w:p>
    <w:p w14:paraId="35B596B2" w14:textId="77777777" w:rsidR="003D2FFE" w:rsidRDefault="003D2FFE" w:rsidP="007E2BA3">
      <w:pPr>
        <w:rPr>
          <w:lang w:eastAsia="x-none"/>
        </w:rPr>
      </w:pPr>
    </w:p>
    <w:p w14:paraId="033C6060" w14:textId="5BBB2635" w:rsidR="00B21822" w:rsidRDefault="00B21822" w:rsidP="007E2BA3">
      <w:pPr>
        <w:rPr>
          <w:lang w:eastAsia="x-none"/>
        </w:rPr>
      </w:pPr>
      <w:r>
        <w:rPr>
          <w:lang w:eastAsia="x-none"/>
        </w:rPr>
        <w:t>Appropriate privileges were granted:</w:t>
      </w:r>
    </w:p>
    <w:p w14:paraId="3E4A0616" w14:textId="77777777" w:rsidR="00B21822" w:rsidRDefault="00B21822" w:rsidP="007E2BA3">
      <w:pPr>
        <w:rPr>
          <w:lang w:eastAsia="x-none"/>
        </w:rPr>
      </w:pPr>
    </w:p>
    <w:p w14:paraId="53764C19" w14:textId="77777777" w:rsidR="00B21822" w:rsidRDefault="00B21822" w:rsidP="007E2BA3">
      <w:pPr>
        <w:rPr>
          <w:lang w:eastAsia="x-none"/>
        </w:rPr>
      </w:pPr>
      <w:r>
        <w:rPr>
          <w:lang w:eastAsia="x-none"/>
        </w:rPr>
        <w:t>GRANT ALL PRIVILEGES ON DATABASE nhs_iot TO nhs_admin;</w:t>
      </w:r>
    </w:p>
    <w:p w14:paraId="042792FE" w14:textId="77777777" w:rsidR="003D2FFE" w:rsidRDefault="003D2FFE" w:rsidP="007E2BA3">
      <w:pPr>
        <w:rPr>
          <w:lang w:eastAsia="x-none"/>
        </w:rPr>
      </w:pPr>
    </w:p>
    <w:p w14:paraId="7C522EEC" w14:textId="6953C44C" w:rsidR="00B21822" w:rsidRPr="00E871D5" w:rsidRDefault="00B21822" w:rsidP="007E2BA3">
      <w:pPr>
        <w:pStyle w:val="Heading4"/>
      </w:pPr>
      <w:r w:rsidRPr="00E871D5">
        <w:t>Setting Up the MQTT Listener</w:t>
      </w:r>
    </w:p>
    <w:p w14:paraId="77DF1DC0" w14:textId="77777777" w:rsidR="00B21822" w:rsidRDefault="00B21822" w:rsidP="007E2BA3">
      <w:pPr>
        <w:rPr>
          <w:lang w:eastAsia="x-none"/>
        </w:rPr>
      </w:pPr>
      <w:r>
        <w:rPr>
          <w:lang w:eastAsia="x-none"/>
        </w:rPr>
        <w:t>Using the paho-mqtt library, a Python script was written to subscribe to the nhs/nfc/scan topic. Each incoming message was structured as:</w:t>
      </w:r>
    </w:p>
    <w:p w14:paraId="45853F11" w14:textId="77777777" w:rsidR="00B21822" w:rsidRDefault="00B21822" w:rsidP="007E2BA3">
      <w:pPr>
        <w:rPr>
          <w:lang w:eastAsia="x-none"/>
        </w:rPr>
      </w:pPr>
    </w:p>
    <w:p w14:paraId="4387E5E0" w14:textId="77777777" w:rsidR="00B21822" w:rsidRDefault="00B21822" w:rsidP="007E2BA3">
      <w:pPr>
        <w:rPr>
          <w:lang w:eastAsia="x-none"/>
        </w:rPr>
      </w:pPr>
      <w:r>
        <w:rPr>
          <w:lang w:eastAsia="x-none"/>
        </w:rPr>
        <w:t>{</w:t>
      </w:r>
    </w:p>
    <w:p w14:paraId="4F8AAC19" w14:textId="77777777" w:rsidR="00B21822" w:rsidRDefault="00B21822" w:rsidP="007E2BA3">
      <w:pPr>
        <w:rPr>
          <w:lang w:eastAsia="x-none"/>
        </w:rPr>
      </w:pPr>
      <w:r>
        <w:rPr>
          <w:lang w:eastAsia="x-none"/>
        </w:rPr>
        <w:t xml:space="preserve">  "device_id": 42,</w:t>
      </w:r>
    </w:p>
    <w:p w14:paraId="15F9203D" w14:textId="77777777" w:rsidR="00B21822" w:rsidRDefault="00B21822" w:rsidP="007E2BA3">
      <w:pPr>
        <w:rPr>
          <w:lang w:eastAsia="x-none"/>
        </w:rPr>
      </w:pPr>
      <w:r>
        <w:rPr>
          <w:lang w:eastAsia="x-none"/>
        </w:rPr>
        <w:t xml:space="preserve">  "location_id": 3,</w:t>
      </w:r>
    </w:p>
    <w:p w14:paraId="11567FE2" w14:textId="77777777" w:rsidR="00B21822" w:rsidRDefault="00B21822" w:rsidP="007E2BA3">
      <w:pPr>
        <w:rPr>
          <w:lang w:eastAsia="x-none"/>
        </w:rPr>
      </w:pPr>
      <w:r>
        <w:rPr>
          <w:lang w:eastAsia="x-none"/>
        </w:rPr>
        <w:t xml:space="preserve">  "timestamp": "2025-07-01T14:30:22Z"</w:t>
      </w:r>
    </w:p>
    <w:p w14:paraId="3E74ABA9" w14:textId="77777777" w:rsidR="00B21822" w:rsidRDefault="00B21822" w:rsidP="007E2BA3">
      <w:pPr>
        <w:rPr>
          <w:lang w:eastAsia="x-none"/>
        </w:rPr>
      </w:pPr>
      <w:r>
        <w:rPr>
          <w:lang w:eastAsia="x-none"/>
        </w:rPr>
        <w:t>}</w:t>
      </w:r>
    </w:p>
    <w:p w14:paraId="5C1EBBD4" w14:textId="77777777" w:rsidR="00E871D5" w:rsidRDefault="00E871D5" w:rsidP="007E2BA3">
      <w:pPr>
        <w:rPr>
          <w:lang w:eastAsia="x-none"/>
        </w:rPr>
      </w:pPr>
    </w:p>
    <w:p w14:paraId="1CEA52D4" w14:textId="7B1E7FEE" w:rsidR="00B21822" w:rsidRDefault="00B21822" w:rsidP="007E2BA3">
      <w:pPr>
        <w:rPr>
          <w:lang w:eastAsia="x-none"/>
        </w:rPr>
      </w:pPr>
      <w:r>
        <w:rPr>
          <w:lang w:eastAsia="x-none"/>
        </w:rPr>
        <w:t>The message handler then inserted the data into the location_logs table via psycopg2:</w:t>
      </w:r>
    </w:p>
    <w:p w14:paraId="64786016" w14:textId="77777777" w:rsidR="00B21822" w:rsidRDefault="00B21822" w:rsidP="007E2BA3">
      <w:pPr>
        <w:rPr>
          <w:lang w:eastAsia="x-none"/>
        </w:rPr>
      </w:pPr>
    </w:p>
    <w:p w14:paraId="222F9852" w14:textId="77777777" w:rsidR="00B21822" w:rsidRDefault="00B21822" w:rsidP="007E2BA3">
      <w:pPr>
        <w:rPr>
          <w:lang w:eastAsia="x-none"/>
        </w:rPr>
      </w:pPr>
      <w:r>
        <w:rPr>
          <w:lang w:eastAsia="x-none"/>
        </w:rPr>
        <w:t>cursor.execute("""</w:t>
      </w:r>
    </w:p>
    <w:p w14:paraId="16F347B3" w14:textId="77777777" w:rsidR="00B21822" w:rsidRDefault="00B21822" w:rsidP="007E2BA3">
      <w:pPr>
        <w:rPr>
          <w:lang w:eastAsia="x-none"/>
        </w:rPr>
      </w:pPr>
      <w:r>
        <w:rPr>
          <w:lang w:eastAsia="x-none"/>
        </w:rPr>
        <w:t xml:space="preserve">    INSERT INTO location_logs (device_id, location_id, timestamp)</w:t>
      </w:r>
    </w:p>
    <w:p w14:paraId="0E126390" w14:textId="77777777" w:rsidR="00B21822" w:rsidRDefault="00B21822" w:rsidP="007E2BA3">
      <w:pPr>
        <w:rPr>
          <w:lang w:eastAsia="x-none"/>
        </w:rPr>
      </w:pPr>
      <w:r>
        <w:rPr>
          <w:lang w:eastAsia="x-none"/>
        </w:rPr>
        <w:t xml:space="preserve">    VALUES (%s, %s, %s)</w:t>
      </w:r>
    </w:p>
    <w:p w14:paraId="7282545D" w14:textId="77777777" w:rsidR="00B21822" w:rsidRDefault="00B21822" w:rsidP="007E2BA3">
      <w:pPr>
        <w:rPr>
          <w:lang w:eastAsia="x-none"/>
        </w:rPr>
      </w:pPr>
      <w:r>
        <w:rPr>
          <w:lang w:eastAsia="x-none"/>
        </w:rPr>
        <w:lastRenderedPageBreak/>
        <w:t>""", (device_id, location_id, timestamp))</w:t>
      </w:r>
    </w:p>
    <w:p w14:paraId="0CEB77D0" w14:textId="496D59AE" w:rsidR="00B21822" w:rsidRDefault="00B21822" w:rsidP="007E2BA3">
      <w:pPr>
        <w:rPr>
          <w:lang w:eastAsia="x-none"/>
        </w:rPr>
      </w:pPr>
      <w:r>
        <w:rPr>
          <w:lang w:eastAsia="x-none"/>
        </w:rPr>
        <w:t>This approach ensured decoupling between the IoT edge and the SQL backend, which is a best practice for scalable IoT architectures [</w:t>
      </w:r>
      <w:r w:rsidR="008362C3">
        <w:rPr>
          <w:lang w:eastAsia="x-none"/>
        </w:rPr>
        <w:t>2</w:t>
      </w:r>
      <w:r w:rsidR="00A52D64">
        <w:rPr>
          <w:lang w:eastAsia="x-none"/>
        </w:rPr>
        <w:t>5</w:t>
      </w:r>
      <w:r>
        <w:rPr>
          <w:lang w:eastAsia="x-none"/>
        </w:rPr>
        <w:t>].</w:t>
      </w:r>
    </w:p>
    <w:p w14:paraId="40601C23" w14:textId="77777777" w:rsidR="00B21822" w:rsidRDefault="00B21822" w:rsidP="007E2BA3">
      <w:pPr>
        <w:rPr>
          <w:lang w:eastAsia="x-none"/>
        </w:rPr>
      </w:pPr>
    </w:p>
    <w:p w14:paraId="42243FAF" w14:textId="2B707ECF" w:rsidR="00B21822" w:rsidRPr="00E871D5" w:rsidRDefault="00B21822" w:rsidP="007E2BA3">
      <w:pPr>
        <w:pStyle w:val="Heading3"/>
        <w:rPr>
          <w:b/>
        </w:rPr>
      </w:pPr>
      <w:bookmarkStart w:id="189" w:name="_Toc203916648"/>
      <w:r w:rsidRPr="00E871D5">
        <w:rPr>
          <w:b/>
        </w:rPr>
        <w:t>Simulating NFC Activity</w:t>
      </w:r>
      <w:bookmarkEnd w:id="189"/>
    </w:p>
    <w:p w14:paraId="03ABF5AB" w14:textId="77777777" w:rsidR="00B21822" w:rsidRDefault="00B21822" w:rsidP="007E2BA3">
      <w:pPr>
        <w:rPr>
          <w:lang w:eastAsia="x-none"/>
        </w:rPr>
      </w:pPr>
      <w:r>
        <w:rPr>
          <w:lang w:eastAsia="x-none"/>
        </w:rPr>
        <w:t>Due to the unavailability of physical NFC readers, a simulated dataset was generated using a Python script. The simulation loop used random to pick device and location IDs and emulated tag scan events every 5 seconds:</w:t>
      </w:r>
    </w:p>
    <w:p w14:paraId="76FC5378" w14:textId="77777777" w:rsidR="00B21822" w:rsidRDefault="00B21822" w:rsidP="007E2BA3">
      <w:pPr>
        <w:rPr>
          <w:lang w:eastAsia="x-none"/>
        </w:rPr>
      </w:pPr>
    </w:p>
    <w:p w14:paraId="0CD8B9F8" w14:textId="77777777" w:rsidR="00B21822" w:rsidRDefault="00B21822" w:rsidP="007E2BA3">
      <w:pPr>
        <w:rPr>
          <w:lang w:eastAsia="x-none"/>
        </w:rPr>
      </w:pPr>
      <w:r>
        <w:rPr>
          <w:lang w:eastAsia="x-none"/>
        </w:rPr>
        <w:t>import time, json, random</w:t>
      </w:r>
    </w:p>
    <w:p w14:paraId="71630754" w14:textId="77777777" w:rsidR="00B21822" w:rsidRDefault="00B21822" w:rsidP="007E2BA3">
      <w:pPr>
        <w:rPr>
          <w:lang w:eastAsia="x-none"/>
        </w:rPr>
      </w:pPr>
      <w:r>
        <w:rPr>
          <w:lang w:eastAsia="x-none"/>
        </w:rPr>
        <w:t>import paho.mqtt.publish as publish</w:t>
      </w:r>
    </w:p>
    <w:p w14:paraId="7F1D101B" w14:textId="77777777" w:rsidR="00B21822" w:rsidRDefault="00B21822" w:rsidP="007E2BA3">
      <w:pPr>
        <w:rPr>
          <w:lang w:eastAsia="x-none"/>
        </w:rPr>
      </w:pPr>
    </w:p>
    <w:p w14:paraId="18FFDFE9" w14:textId="77777777" w:rsidR="00B21822" w:rsidRDefault="00B21822" w:rsidP="007E2BA3">
      <w:pPr>
        <w:rPr>
          <w:lang w:eastAsia="x-none"/>
        </w:rPr>
      </w:pPr>
      <w:r>
        <w:rPr>
          <w:lang w:eastAsia="x-none"/>
        </w:rPr>
        <w:t>while True:</w:t>
      </w:r>
    </w:p>
    <w:p w14:paraId="2B3DAA1D" w14:textId="77777777" w:rsidR="00B21822" w:rsidRDefault="00B21822" w:rsidP="007E2BA3">
      <w:pPr>
        <w:rPr>
          <w:lang w:eastAsia="x-none"/>
        </w:rPr>
      </w:pPr>
      <w:r>
        <w:rPr>
          <w:lang w:eastAsia="x-none"/>
        </w:rPr>
        <w:t xml:space="preserve">    payload = json.dumps({</w:t>
      </w:r>
    </w:p>
    <w:p w14:paraId="77B3E469" w14:textId="77777777" w:rsidR="00B21822" w:rsidRDefault="00B21822" w:rsidP="007E2BA3">
      <w:pPr>
        <w:rPr>
          <w:lang w:eastAsia="x-none"/>
        </w:rPr>
      </w:pPr>
      <w:r>
        <w:rPr>
          <w:lang w:eastAsia="x-none"/>
        </w:rPr>
        <w:t xml:space="preserve">        "device_id": random.randint(1, 5),</w:t>
      </w:r>
    </w:p>
    <w:p w14:paraId="4B4E9418" w14:textId="77777777" w:rsidR="00B21822" w:rsidRDefault="00B21822" w:rsidP="007E2BA3">
      <w:pPr>
        <w:rPr>
          <w:lang w:eastAsia="x-none"/>
        </w:rPr>
      </w:pPr>
      <w:r>
        <w:rPr>
          <w:lang w:eastAsia="x-none"/>
        </w:rPr>
        <w:t xml:space="preserve">        "location_id": random.randint(1, 3),</w:t>
      </w:r>
    </w:p>
    <w:p w14:paraId="2094319D" w14:textId="77777777" w:rsidR="00B21822" w:rsidRDefault="00B21822" w:rsidP="007E2BA3">
      <w:pPr>
        <w:rPr>
          <w:lang w:eastAsia="x-none"/>
        </w:rPr>
      </w:pPr>
      <w:r>
        <w:rPr>
          <w:lang w:eastAsia="x-none"/>
        </w:rPr>
        <w:t xml:space="preserve">        "timestamp": datetime.utcnow().isoformat()</w:t>
      </w:r>
    </w:p>
    <w:p w14:paraId="70402627" w14:textId="77777777" w:rsidR="00B21822" w:rsidRDefault="00B21822" w:rsidP="007E2BA3">
      <w:pPr>
        <w:rPr>
          <w:lang w:eastAsia="x-none"/>
        </w:rPr>
      </w:pPr>
      <w:r>
        <w:rPr>
          <w:lang w:eastAsia="x-none"/>
        </w:rPr>
        <w:t xml:space="preserve">    })</w:t>
      </w:r>
    </w:p>
    <w:p w14:paraId="6804A95E" w14:textId="77777777" w:rsidR="00B21822" w:rsidRDefault="00B21822" w:rsidP="007E2BA3">
      <w:pPr>
        <w:rPr>
          <w:lang w:eastAsia="x-none"/>
        </w:rPr>
      </w:pPr>
      <w:r>
        <w:rPr>
          <w:lang w:eastAsia="x-none"/>
        </w:rPr>
        <w:t xml:space="preserve">    publish.single("nhs/nfc/scan", payload, hostname="localhost")</w:t>
      </w:r>
    </w:p>
    <w:p w14:paraId="15E25717" w14:textId="77777777" w:rsidR="00B21822" w:rsidRDefault="00B21822" w:rsidP="007E2BA3">
      <w:pPr>
        <w:rPr>
          <w:lang w:eastAsia="x-none"/>
        </w:rPr>
      </w:pPr>
      <w:r>
        <w:rPr>
          <w:lang w:eastAsia="x-none"/>
        </w:rPr>
        <w:t xml:space="preserve">    time.sleep(5)</w:t>
      </w:r>
    </w:p>
    <w:p w14:paraId="7FA0A04B" w14:textId="77777777" w:rsidR="00E871D5" w:rsidRDefault="00E871D5" w:rsidP="007E2BA3">
      <w:pPr>
        <w:rPr>
          <w:lang w:eastAsia="x-none"/>
        </w:rPr>
      </w:pPr>
    </w:p>
    <w:p w14:paraId="2733BBF6" w14:textId="23F99396" w:rsidR="00B21822" w:rsidRDefault="00B21822" w:rsidP="007E2BA3">
      <w:pPr>
        <w:rPr>
          <w:lang w:eastAsia="x-none"/>
        </w:rPr>
      </w:pPr>
      <w:r>
        <w:rPr>
          <w:lang w:eastAsia="x-none"/>
        </w:rPr>
        <w:t>This approach follows recommendations from real-world IoT testbeds that encourage simulation of device traffic to validate end-to-end system behavior [</w:t>
      </w:r>
      <w:r w:rsidR="00A52D64">
        <w:rPr>
          <w:lang w:eastAsia="x-none"/>
        </w:rPr>
        <w:t>25</w:t>
      </w:r>
      <w:r>
        <w:rPr>
          <w:lang w:eastAsia="x-none"/>
        </w:rPr>
        <w:t>].</w:t>
      </w:r>
    </w:p>
    <w:p w14:paraId="06BEA576" w14:textId="77777777" w:rsidR="00B21822" w:rsidRDefault="00B21822" w:rsidP="007E2BA3">
      <w:pPr>
        <w:rPr>
          <w:lang w:eastAsia="x-none"/>
        </w:rPr>
      </w:pPr>
    </w:p>
    <w:p w14:paraId="2AE0BB52" w14:textId="77777777" w:rsidR="00E871D5" w:rsidRDefault="00E871D5" w:rsidP="007E2BA3">
      <w:pPr>
        <w:spacing w:line="240" w:lineRule="auto"/>
        <w:jc w:val="left"/>
        <w:rPr>
          <w:b/>
          <w:bCs/>
          <w:sz w:val="28"/>
          <w:szCs w:val="28"/>
          <w:u w:val="single"/>
          <w:lang w:eastAsia="x-none"/>
        </w:rPr>
      </w:pPr>
      <w:r>
        <w:rPr>
          <w:b/>
          <w:bCs/>
          <w:sz w:val="28"/>
          <w:szCs w:val="28"/>
          <w:u w:val="single"/>
          <w:lang w:eastAsia="x-none"/>
        </w:rPr>
        <w:br w:type="page"/>
      </w:r>
    </w:p>
    <w:p w14:paraId="5ADE5238" w14:textId="1931E9BD" w:rsidR="00B21822" w:rsidRPr="00E871D5" w:rsidRDefault="00B21822" w:rsidP="007E2BA3">
      <w:pPr>
        <w:pStyle w:val="Heading3"/>
        <w:rPr>
          <w:b/>
        </w:rPr>
      </w:pPr>
      <w:bookmarkStart w:id="190" w:name="_Toc203916649"/>
      <w:r w:rsidRPr="00E871D5">
        <w:rPr>
          <w:b/>
        </w:rPr>
        <w:lastRenderedPageBreak/>
        <w:t>React Dashboard Integration</w:t>
      </w:r>
      <w:bookmarkEnd w:id="190"/>
    </w:p>
    <w:p w14:paraId="1E050A95" w14:textId="77777777" w:rsidR="00B21822" w:rsidRDefault="00B21822" w:rsidP="007E2BA3">
      <w:pPr>
        <w:rPr>
          <w:lang w:eastAsia="x-none"/>
        </w:rPr>
      </w:pPr>
      <w:r>
        <w:rPr>
          <w:lang w:eastAsia="x-none"/>
        </w:rPr>
        <w:t>A frontend dashboard was implemented using React.js, connected to an Express.js API that queried the PostgreSQL database. The backend API provided endpoints like:</w:t>
      </w:r>
    </w:p>
    <w:p w14:paraId="4273C09C" w14:textId="77777777" w:rsidR="00B21822" w:rsidRDefault="00B21822" w:rsidP="007E2BA3">
      <w:pPr>
        <w:rPr>
          <w:lang w:eastAsia="x-none"/>
        </w:rPr>
      </w:pPr>
    </w:p>
    <w:p w14:paraId="65C16985" w14:textId="77777777" w:rsidR="00B21822" w:rsidRDefault="00B21822" w:rsidP="007E2BA3">
      <w:pPr>
        <w:rPr>
          <w:lang w:eastAsia="x-none"/>
        </w:rPr>
      </w:pPr>
      <w:r>
        <w:rPr>
          <w:lang w:eastAsia="x-none"/>
        </w:rPr>
        <w:t>GET /api/latest-locations</w:t>
      </w:r>
    </w:p>
    <w:p w14:paraId="481A1ABD" w14:textId="77777777" w:rsidR="00E871D5" w:rsidRDefault="00E871D5" w:rsidP="007E2BA3">
      <w:pPr>
        <w:rPr>
          <w:lang w:eastAsia="x-none"/>
        </w:rPr>
      </w:pPr>
    </w:p>
    <w:p w14:paraId="47FA09C8" w14:textId="0A7F1375" w:rsidR="00B21822" w:rsidRDefault="00B21822" w:rsidP="007E2BA3">
      <w:pPr>
        <w:rPr>
          <w:lang w:eastAsia="x-none"/>
        </w:rPr>
      </w:pPr>
      <w:r>
        <w:rPr>
          <w:lang w:eastAsia="x-none"/>
        </w:rPr>
        <w:t>Which ran the SQL:</w:t>
      </w:r>
    </w:p>
    <w:p w14:paraId="5E560ECD" w14:textId="77777777" w:rsidR="00B21822" w:rsidRDefault="00B21822" w:rsidP="007E2BA3">
      <w:pPr>
        <w:rPr>
          <w:lang w:eastAsia="x-none"/>
        </w:rPr>
      </w:pPr>
    </w:p>
    <w:p w14:paraId="5E8FFF94" w14:textId="77777777" w:rsidR="00B21822" w:rsidRDefault="00B21822" w:rsidP="007E2BA3">
      <w:pPr>
        <w:rPr>
          <w:lang w:eastAsia="x-none"/>
        </w:rPr>
      </w:pPr>
      <w:r>
        <w:rPr>
          <w:lang w:eastAsia="x-none"/>
        </w:rPr>
        <w:t>SELECT DISTINCT ON (device_id) device_id, location_id, timestamp</w:t>
      </w:r>
    </w:p>
    <w:p w14:paraId="554CB3E5" w14:textId="77777777" w:rsidR="00B21822" w:rsidRDefault="00B21822" w:rsidP="007E2BA3">
      <w:pPr>
        <w:rPr>
          <w:lang w:eastAsia="x-none"/>
        </w:rPr>
      </w:pPr>
      <w:r>
        <w:rPr>
          <w:lang w:eastAsia="x-none"/>
        </w:rPr>
        <w:t>FROM location_logs</w:t>
      </w:r>
    </w:p>
    <w:p w14:paraId="7A9E3DF1" w14:textId="77777777" w:rsidR="00B21822" w:rsidRDefault="00B21822" w:rsidP="007E2BA3">
      <w:pPr>
        <w:rPr>
          <w:lang w:eastAsia="x-none"/>
        </w:rPr>
      </w:pPr>
      <w:r>
        <w:rPr>
          <w:lang w:eastAsia="x-none"/>
        </w:rPr>
        <w:t>ORDER BY device_id, timestamp DESC;</w:t>
      </w:r>
    </w:p>
    <w:p w14:paraId="6A56CE84" w14:textId="77777777" w:rsidR="00E871D5" w:rsidRDefault="00E871D5" w:rsidP="007E2BA3">
      <w:pPr>
        <w:rPr>
          <w:lang w:eastAsia="x-none"/>
        </w:rPr>
      </w:pPr>
    </w:p>
    <w:p w14:paraId="23BB3A04" w14:textId="44A43374" w:rsidR="00B21822" w:rsidRDefault="00B21822" w:rsidP="007E2BA3">
      <w:pPr>
        <w:rPr>
          <w:lang w:eastAsia="x-none"/>
        </w:rPr>
      </w:pPr>
      <w:r>
        <w:rPr>
          <w:lang w:eastAsia="x-none"/>
        </w:rPr>
        <w:t>This enabled the dashboard to display the most recent known location of each device in near real-time. React polling intervals were set at 3 seconds to maintain responsiveness.</w:t>
      </w:r>
    </w:p>
    <w:p w14:paraId="60AD81D8" w14:textId="77777777" w:rsidR="00B21822" w:rsidRDefault="00B21822" w:rsidP="007E2BA3">
      <w:pPr>
        <w:rPr>
          <w:lang w:eastAsia="x-none"/>
        </w:rPr>
      </w:pPr>
    </w:p>
    <w:p w14:paraId="7B5B25DD" w14:textId="3B3E0971" w:rsidR="00B21822" w:rsidRPr="00E871D5" w:rsidRDefault="00B21822" w:rsidP="007E2BA3">
      <w:pPr>
        <w:pStyle w:val="Heading3"/>
        <w:rPr>
          <w:b/>
        </w:rPr>
      </w:pPr>
      <w:bookmarkStart w:id="191" w:name="_Toc203916650"/>
      <w:r w:rsidRPr="00E871D5">
        <w:rPr>
          <w:b/>
        </w:rPr>
        <w:t>Security Considerations</w:t>
      </w:r>
      <w:bookmarkEnd w:id="191"/>
    </w:p>
    <w:p w14:paraId="72C88CCA" w14:textId="77777777" w:rsidR="00B21822" w:rsidRDefault="00B21822" w:rsidP="007E2BA3">
      <w:pPr>
        <w:rPr>
          <w:lang w:eastAsia="x-none"/>
        </w:rPr>
      </w:pPr>
      <w:r>
        <w:rPr>
          <w:lang w:eastAsia="x-none"/>
        </w:rPr>
        <w:t>Security was enforced by isolating the database in a VM and protecting credentials using .env variables. Though not implemented in full, the system design allows for future integration of:</w:t>
      </w:r>
    </w:p>
    <w:p w14:paraId="12CE04D1" w14:textId="77777777" w:rsidR="00B21822" w:rsidRDefault="00B21822" w:rsidP="007E2BA3">
      <w:pPr>
        <w:rPr>
          <w:lang w:eastAsia="x-none"/>
        </w:rPr>
      </w:pPr>
    </w:p>
    <w:p w14:paraId="049B7AE7" w14:textId="77777777" w:rsidR="00B21822" w:rsidRDefault="00B21822" w:rsidP="007E2BA3">
      <w:pPr>
        <w:pStyle w:val="ListParagraph"/>
        <w:numPr>
          <w:ilvl w:val="0"/>
          <w:numId w:val="29"/>
        </w:numPr>
        <w:rPr>
          <w:lang w:eastAsia="x-none"/>
        </w:rPr>
      </w:pPr>
      <w:r>
        <w:rPr>
          <w:lang w:eastAsia="x-none"/>
        </w:rPr>
        <w:t>HTTPS: To encrypt frontend–backend communication</w:t>
      </w:r>
    </w:p>
    <w:p w14:paraId="70E12F8E" w14:textId="77777777" w:rsidR="00B21822" w:rsidRDefault="00B21822" w:rsidP="007E2BA3">
      <w:pPr>
        <w:pStyle w:val="ListParagraph"/>
        <w:numPr>
          <w:ilvl w:val="0"/>
          <w:numId w:val="29"/>
        </w:numPr>
        <w:rPr>
          <w:lang w:eastAsia="x-none"/>
        </w:rPr>
      </w:pPr>
      <w:r>
        <w:rPr>
          <w:lang w:eastAsia="x-none"/>
        </w:rPr>
        <w:t>JWT: For staff login and API authentication</w:t>
      </w:r>
    </w:p>
    <w:p w14:paraId="7E0BB02A" w14:textId="77777777" w:rsidR="00B21822" w:rsidRDefault="00B21822" w:rsidP="007E2BA3">
      <w:pPr>
        <w:pStyle w:val="ListParagraph"/>
        <w:numPr>
          <w:ilvl w:val="0"/>
          <w:numId w:val="29"/>
        </w:numPr>
        <w:rPr>
          <w:lang w:eastAsia="x-none"/>
        </w:rPr>
      </w:pPr>
      <w:r>
        <w:rPr>
          <w:lang w:eastAsia="x-none"/>
        </w:rPr>
        <w:t>Audit logging: Using PostgreSQL triggers to monitor unauthorized access</w:t>
      </w:r>
    </w:p>
    <w:p w14:paraId="2172377E" w14:textId="77777777" w:rsidR="00B21822" w:rsidRDefault="00B21822" w:rsidP="007E2BA3">
      <w:pPr>
        <w:rPr>
          <w:lang w:eastAsia="x-none"/>
        </w:rPr>
      </w:pPr>
    </w:p>
    <w:p w14:paraId="35C7968B" w14:textId="18E56162" w:rsidR="00B21822" w:rsidRDefault="00B21822" w:rsidP="007E2BA3">
      <w:pPr>
        <w:rPr>
          <w:lang w:eastAsia="x-none"/>
        </w:rPr>
      </w:pPr>
      <w:r>
        <w:rPr>
          <w:lang w:eastAsia="x-none"/>
        </w:rPr>
        <w:t>Security concerns in medical IoT deployments are critical, as noted by Almourad et al. [</w:t>
      </w:r>
      <w:r w:rsidR="00A52D64">
        <w:rPr>
          <w:lang w:eastAsia="x-none"/>
        </w:rPr>
        <w:t>26</w:t>
      </w:r>
      <w:r>
        <w:rPr>
          <w:lang w:eastAsia="x-none"/>
        </w:rPr>
        <w:t>], especially in NHS settings where privacy regulations (e.g., GDPR) are in effect.</w:t>
      </w:r>
    </w:p>
    <w:p w14:paraId="44E72E0F" w14:textId="77777777" w:rsidR="00B21822" w:rsidRDefault="00B21822" w:rsidP="007E2BA3">
      <w:pPr>
        <w:rPr>
          <w:lang w:eastAsia="x-none"/>
        </w:rPr>
      </w:pPr>
    </w:p>
    <w:p w14:paraId="75119AC6" w14:textId="77777777" w:rsidR="00E871D5" w:rsidRDefault="00E871D5" w:rsidP="007E2BA3">
      <w:pPr>
        <w:spacing w:line="240" w:lineRule="auto"/>
        <w:jc w:val="left"/>
        <w:rPr>
          <w:lang w:eastAsia="x-none"/>
        </w:rPr>
      </w:pPr>
      <w:r>
        <w:rPr>
          <w:lang w:eastAsia="x-none"/>
        </w:rPr>
        <w:br w:type="page"/>
      </w:r>
    </w:p>
    <w:p w14:paraId="73DECDF0" w14:textId="13245D07" w:rsidR="00B21822" w:rsidRPr="00E871D5" w:rsidRDefault="00B21822" w:rsidP="007E2BA3">
      <w:pPr>
        <w:pStyle w:val="Heading3"/>
        <w:rPr>
          <w:b/>
        </w:rPr>
      </w:pPr>
      <w:bookmarkStart w:id="192" w:name="_Toc203916651"/>
      <w:r w:rsidRPr="00E871D5">
        <w:rPr>
          <w:b/>
        </w:rPr>
        <w:lastRenderedPageBreak/>
        <w:t>Performance and Limitations</w:t>
      </w:r>
      <w:bookmarkEnd w:id="192"/>
    </w:p>
    <w:p w14:paraId="458F5DE2" w14:textId="77777777" w:rsidR="00B21822" w:rsidRDefault="00B21822" w:rsidP="007E2BA3">
      <w:pPr>
        <w:rPr>
          <w:lang w:eastAsia="x-none"/>
        </w:rPr>
      </w:pPr>
      <w:r>
        <w:rPr>
          <w:lang w:eastAsia="x-none"/>
        </w:rPr>
        <w:t>Preliminary performance analysis showed the system could handle up to 500 entries/minute on the configured VM (4GB RAM, 4 vCPUs) without failure. However, key limitations remain:</w:t>
      </w:r>
    </w:p>
    <w:p w14:paraId="28117DF2" w14:textId="77777777" w:rsidR="00B21822" w:rsidRDefault="00B21822" w:rsidP="007E2BA3">
      <w:pPr>
        <w:rPr>
          <w:lang w:eastAsia="x-none"/>
        </w:rPr>
      </w:pPr>
    </w:p>
    <w:p w14:paraId="42197465" w14:textId="77777777" w:rsidR="00B21822" w:rsidRDefault="00B21822" w:rsidP="007E2BA3">
      <w:pPr>
        <w:rPr>
          <w:lang w:eastAsia="x-none"/>
        </w:rPr>
      </w:pPr>
      <w:r>
        <w:rPr>
          <w:lang w:eastAsia="x-none"/>
        </w:rPr>
        <w:t>No physical NFC hardware: Real-world signal variance, scan latency, and hardware faults were not simulated.</w:t>
      </w:r>
    </w:p>
    <w:p w14:paraId="65932B78" w14:textId="77777777" w:rsidR="00B21822" w:rsidRDefault="00B21822" w:rsidP="007E2BA3">
      <w:pPr>
        <w:rPr>
          <w:lang w:eastAsia="x-none"/>
        </w:rPr>
      </w:pPr>
    </w:p>
    <w:p w14:paraId="59F78032" w14:textId="77777777" w:rsidR="00B21822" w:rsidRDefault="00B21822" w:rsidP="007E2BA3">
      <w:pPr>
        <w:rPr>
          <w:lang w:eastAsia="x-none"/>
        </w:rPr>
      </w:pPr>
      <w:r>
        <w:rPr>
          <w:lang w:eastAsia="x-none"/>
        </w:rPr>
        <w:t>Polling-based dashboard: While functional, a WebSocket-based push system would reduce latency and server load.</w:t>
      </w:r>
    </w:p>
    <w:p w14:paraId="06FDE3B2" w14:textId="77777777" w:rsidR="00B21822" w:rsidRDefault="00B21822" w:rsidP="007E2BA3">
      <w:pPr>
        <w:rPr>
          <w:lang w:eastAsia="x-none"/>
        </w:rPr>
      </w:pPr>
    </w:p>
    <w:p w14:paraId="3B1B202B" w14:textId="5514DBDC" w:rsidR="007478E2" w:rsidRDefault="00B21822" w:rsidP="007E2BA3">
      <w:pPr>
        <w:rPr>
          <w:lang w:eastAsia="x-none"/>
        </w:rPr>
      </w:pPr>
      <w:r>
        <w:rPr>
          <w:lang w:eastAsia="x-none"/>
        </w:rPr>
        <w:t>Device inactivity: The system currently does not flag devices that haven’t moved recently—something that could be implemented using scheduled SQL queries and background job queues (e.g., cron).</w:t>
      </w:r>
    </w:p>
    <w:p w14:paraId="1E9ECEFD" w14:textId="77777777" w:rsidR="007478E2" w:rsidRPr="007478E2" w:rsidRDefault="007478E2" w:rsidP="007E2BA3">
      <w:pPr>
        <w:rPr>
          <w:lang w:eastAsia="x-none"/>
        </w:rPr>
      </w:pPr>
    </w:p>
    <w:p w14:paraId="5DF62651" w14:textId="3F3B22A4" w:rsidR="00AA58B8" w:rsidRDefault="00AA58B8" w:rsidP="007E2BA3">
      <w:pPr>
        <w:pStyle w:val="Heading3"/>
      </w:pPr>
      <w:bookmarkStart w:id="193" w:name="_Toc203916652"/>
      <w:r>
        <w:t>Summary of Planned Implementation</w:t>
      </w:r>
      <w:bookmarkEnd w:id="193"/>
    </w:p>
    <w:p w14:paraId="7B04FA47" w14:textId="1B628590" w:rsidR="005A4364" w:rsidRPr="00AA58B8" w:rsidRDefault="00C95C7E" w:rsidP="00C95C7E">
      <w:pPr>
        <w:rPr>
          <w:lang w:eastAsia="x-none"/>
        </w:rPr>
      </w:pPr>
      <w:r>
        <w:rPr>
          <w:lang w:eastAsia="x-none"/>
        </w:rPr>
        <w:t>This chapter demonstrated the full-stack implementation of an IoT backend that captures and stores simulated NFC-based location data in a PostgreSQL database. Using MQTT for messaging, Python for simulation, and React for visualization, the system approximates how hospitals could track devices with minimal latency. While physical integration remains future work, this software prototype serves as a proof-of-concept that could be expanded into a production-grade architecture.</w:t>
      </w:r>
      <w:r w:rsidR="005A4364">
        <w:br w:type="page"/>
      </w:r>
    </w:p>
    <w:p w14:paraId="1311F32F" w14:textId="228FA614" w:rsidR="005A4364" w:rsidRDefault="00B86CE0" w:rsidP="00527302">
      <w:pPr>
        <w:pStyle w:val="Heading1"/>
        <w:spacing w:line="360" w:lineRule="auto"/>
      </w:pPr>
      <w:bookmarkStart w:id="194" w:name="_Toc341174561"/>
      <w:bookmarkStart w:id="195" w:name="_Toc203916653"/>
      <w:r>
        <w:lastRenderedPageBreak/>
        <w:t>Chapter 5 – T</w:t>
      </w:r>
      <w:bookmarkEnd w:id="194"/>
      <w:r w:rsidR="00A0112C">
        <w:t>ESTING AND EVALUATION</w:t>
      </w:r>
      <w:bookmarkEnd w:id="195"/>
      <w:r w:rsidR="005A4364">
        <w:t xml:space="preserve"> </w:t>
      </w:r>
    </w:p>
    <w:p w14:paraId="4DCDE1CA" w14:textId="1BABB7BE" w:rsidR="00B50091" w:rsidRDefault="008E3EC0" w:rsidP="007F2F6B">
      <w:pPr>
        <w:pStyle w:val="Heading2"/>
      </w:pPr>
      <w:bookmarkStart w:id="196" w:name="_Toc341174562"/>
      <w:bookmarkStart w:id="197" w:name="_Toc203916654"/>
      <w:r>
        <w:t>Video Demonstration</w:t>
      </w:r>
      <w:r w:rsidR="00965D4B">
        <w:t xml:space="preserve"> of Final Product</w:t>
      </w:r>
      <w:bookmarkEnd w:id="197"/>
    </w:p>
    <w:p w14:paraId="73F3C7C2" w14:textId="77777777" w:rsidR="008E3EC0" w:rsidRDefault="008E3EC0" w:rsidP="008E3EC0">
      <w:pPr>
        <w:rPr>
          <w:lang w:eastAsia="x-none"/>
        </w:rPr>
      </w:pPr>
    </w:p>
    <w:p w14:paraId="5132F3DC" w14:textId="745598A9" w:rsidR="008E3EC0" w:rsidRPr="008E3EC0" w:rsidRDefault="008E3EC0" w:rsidP="008E3EC0">
      <w:pPr>
        <w:rPr>
          <w:lang w:eastAsia="x-none"/>
        </w:rPr>
      </w:pPr>
      <w:hyperlink r:id="rId20" w:history="1">
        <w:r w:rsidRPr="002502E5">
          <w:rPr>
            <w:rStyle w:val="Hyperlink"/>
            <w:lang w:eastAsia="x-none"/>
          </w:rPr>
          <w:t>https://uowtsd-my.sharepoint.com/:f:/g/personal/2115836_student_uwtsd_ac_uk/EkHTol_SMN1Cm0Tv8U1DiikBiFiCIwOsMoBfLVclYrzUbw?e=AkhByq</w:t>
        </w:r>
      </w:hyperlink>
    </w:p>
    <w:p w14:paraId="4543DE19" w14:textId="6A53678A" w:rsidR="008E3EC0" w:rsidRDefault="008E3EC0">
      <w:pPr>
        <w:spacing w:line="240" w:lineRule="auto"/>
        <w:jc w:val="left"/>
        <w:rPr>
          <w:color w:val="EE0000"/>
          <w:lang w:eastAsia="x-none"/>
        </w:rPr>
      </w:pPr>
    </w:p>
    <w:p w14:paraId="7B6578BC" w14:textId="06BD62B2" w:rsidR="008E3EC0" w:rsidRPr="003127C1" w:rsidRDefault="008E3EC0" w:rsidP="003127C1">
      <w:pPr>
        <w:pStyle w:val="Heading3"/>
        <w:rPr>
          <w:sz w:val="28"/>
          <w:szCs w:val="28"/>
        </w:rPr>
      </w:pPr>
      <w:bookmarkStart w:id="198" w:name="_Toc203916655"/>
      <w:r w:rsidRPr="003127C1">
        <w:rPr>
          <w:sz w:val="28"/>
          <w:szCs w:val="28"/>
        </w:rPr>
        <w:t>Timestamps</w:t>
      </w:r>
      <w:bookmarkEnd w:id="198"/>
    </w:p>
    <w:p w14:paraId="45EF498A" w14:textId="77777777" w:rsidR="008E3EC0" w:rsidRDefault="008E3EC0" w:rsidP="008E3EC0">
      <w:pPr>
        <w:rPr>
          <w:lang w:eastAsia="x-none"/>
        </w:rPr>
      </w:pPr>
      <w:r>
        <w:rPr>
          <w:lang w:eastAsia="x-none"/>
        </w:rPr>
        <w:t xml:space="preserve">00:20 – </w:t>
      </w:r>
      <w:r>
        <w:rPr>
          <w:lang w:eastAsia="x-none"/>
        </w:rPr>
        <w:tab/>
        <w:t>login to “user” using password “password”</w:t>
      </w:r>
    </w:p>
    <w:p w14:paraId="07E50376" w14:textId="77777777" w:rsidR="008E3EC0" w:rsidRDefault="008E3EC0" w:rsidP="008E3EC0">
      <w:pPr>
        <w:rPr>
          <w:lang w:eastAsia="x-none"/>
        </w:rPr>
      </w:pPr>
      <w:r>
        <w:rPr>
          <w:lang w:eastAsia="x-none"/>
        </w:rPr>
        <w:t xml:space="preserve">00:36 – </w:t>
      </w:r>
      <w:r>
        <w:rPr>
          <w:lang w:eastAsia="x-none"/>
        </w:rPr>
        <w:tab/>
        <w:t>opening and preparing the device signal simulation code</w:t>
      </w:r>
    </w:p>
    <w:p w14:paraId="77C26E8D" w14:textId="77777777" w:rsidR="008E3EC0" w:rsidRDefault="008E3EC0" w:rsidP="008E3EC0">
      <w:pPr>
        <w:rPr>
          <w:lang w:eastAsia="x-none"/>
        </w:rPr>
      </w:pPr>
      <w:r>
        <w:rPr>
          <w:lang w:eastAsia="x-none"/>
        </w:rPr>
        <w:t>01:27 –</w:t>
      </w:r>
      <w:r>
        <w:rPr>
          <w:lang w:eastAsia="x-none"/>
        </w:rPr>
        <w:tab/>
        <w:t>initializing the nhs-dashboard and showing the code</w:t>
      </w:r>
    </w:p>
    <w:p w14:paraId="79180943" w14:textId="77777777" w:rsidR="008E3EC0" w:rsidRDefault="008E3EC0" w:rsidP="008E3EC0">
      <w:pPr>
        <w:rPr>
          <w:lang w:eastAsia="x-none"/>
        </w:rPr>
      </w:pPr>
      <w:r>
        <w:rPr>
          <w:lang w:eastAsia="x-none"/>
        </w:rPr>
        <w:t xml:space="preserve">02:15 – </w:t>
      </w:r>
      <w:r>
        <w:rPr>
          <w:lang w:eastAsia="x-none"/>
        </w:rPr>
        <w:tab/>
        <w:t>blank dashboard opened</w:t>
      </w:r>
    </w:p>
    <w:p w14:paraId="2A283ADD" w14:textId="77777777" w:rsidR="008E3EC0" w:rsidRDefault="008E3EC0" w:rsidP="008E3EC0">
      <w:pPr>
        <w:rPr>
          <w:lang w:eastAsia="x-none"/>
        </w:rPr>
      </w:pPr>
      <w:r>
        <w:rPr>
          <w:lang w:eastAsia="x-none"/>
        </w:rPr>
        <w:t xml:space="preserve">02:18 – </w:t>
      </w:r>
      <w:r>
        <w:rPr>
          <w:lang w:eastAsia="x-none"/>
        </w:rPr>
        <w:tab/>
        <w:t>initializing the webapp-controller and showing code</w:t>
      </w:r>
    </w:p>
    <w:p w14:paraId="6466FCEF" w14:textId="77777777" w:rsidR="008E3EC0" w:rsidRDefault="008E3EC0" w:rsidP="008E3EC0">
      <w:pPr>
        <w:rPr>
          <w:lang w:eastAsia="x-none"/>
        </w:rPr>
      </w:pPr>
      <w:r>
        <w:rPr>
          <w:lang w:eastAsia="x-none"/>
        </w:rPr>
        <w:t xml:space="preserve">03:38 – </w:t>
      </w:r>
      <w:r>
        <w:rPr>
          <w:lang w:eastAsia="x-none"/>
        </w:rPr>
        <w:tab/>
        <w:t>initializing the nhs-backend and showing code</w:t>
      </w:r>
    </w:p>
    <w:p w14:paraId="5E02560F" w14:textId="77777777" w:rsidR="008E3EC0" w:rsidRDefault="008E3EC0" w:rsidP="008E3EC0">
      <w:pPr>
        <w:rPr>
          <w:lang w:eastAsia="x-none"/>
        </w:rPr>
      </w:pPr>
      <w:r>
        <w:rPr>
          <w:lang w:eastAsia="x-none"/>
        </w:rPr>
        <w:t xml:space="preserve">04:28 – </w:t>
      </w:r>
      <w:r>
        <w:rPr>
          <w:lang w:eastAsia="x-none"/>
        </w:rPr>
        <w:tab/>
        <w:t>Starting the device signal simulation</w:t>
      </w:r>
    </w:p>
    <w:p w14:paraId="1AAC533F" w14:textId="77777777" w:rsidR="008E3EC0" w:rsidRDefault="008E3EC0" w:rsidP="008E3EC0">
      <w:pPr>
        <w:rPr>
          <w:lang w:eastAsia="x-none"/>
        </w:rPr>
      </w:pPr>
      <w:r>
        <w:rPr>
          <w:lang w:eastAsia="x-none"/>
        </w:rPr>
        <w:t xml:space="preserve">04:54 – </w:t>
      </w:r>
      <w:r>
        <w:rPr>
          <w:lang w:eastAsia="x-none"/>
        </w:rPr>
        <w:tab/>
        <w:t>refreshing the Dashboard to show updated values</w:t>
      </w:r>
    </w:p>
    <w:p w14:paraId="726FDB3B" w14:textId="42563852" w:rsidR="008E3EC0" w:rsidRDefault="008E3EC0" w:rsidP="009B4984">
      <w:pPr>
        <w:ind w:left="1440" w:hanging="1440"/>
        <w:rPr>
          <w:lang w:eastAsia="x-none"/>
        </w:rPr>
      </w:pPr>
      <w:r>
        <w:rPr>
          <w:lang w:eastAsia="x-none"/>
        </w:rPr>
        <w:t xml:space="preserve">05:13 – </w:t>
      </w:r>
      <w:r>
        <w:rPr>
          <w:lang w:eastAsia="x-none"/>
        </w:rPr>
        <w:tab/>
        <w:t>clearly showing simulated results being sent, being received by the backend and inserted into the table, and being sent to the dashboard by the webapp controller</w:t>
      </w:r>
    </w:p>
    <w:p w14:paraId="34C492AD" w14:textId="77777777" w:rsidR="009B4984" w:rsidRDefault="009B4984" w:rsidP="009B4984">
      <w:pPr>
        <w:ind w:left="1440" w:hanging="1440"/>
        <w:rPr>
          <w:lang w:eastAsia="x-none"/>
        </w:rPr>
      </w:pPr>
    </w:p>
    <w:p w14:paraId="35828FF5" w14:textId="77777777" w:rsidR="009B4984" w:rsidRDefault="009B4984" w:rsidP="009B4984">
      <w:pPr>
        <w:ind w:left="1440" w:hanging="1440"/>
        <w:rPr>
          <w:lang w:eastAsia="x-none"/>
        </w:rPr>
      </w:pPr>
    </w:p>
    <w:p w14:paraId="7A270544" w14:textId="3D6066C9" w:rsidR="008E3EC0" w:rsidRDefault="00CD2F9A" w:rsidP="007F2F6B">
      <w:pPr>
        <w:pStyle w:val="Heading2"/>
      </w:pPr>
      <w:bookmarkStart w:id="199" w:name="_Toc203916656"/>
      <w:r w:rsidRPr="00CD2F9A">
        <w:t>Critical Evaluation of Technical Challenges and</w:t>
      </w:r>
      <w:r>
        <w:t xml:space="preserve"> </w:t>
      </w:r>
      <w:r w:rsidRPr="00CD2F9A">
        <w:t>Design Revisions</w:t>
      </w:r>
      <w:bookmarkEnd w:id="199"/>
      <w:r w:rsidR="00965D4B">
        <w:t xml:space="preserve"> </w:t>
      </w:r>
    </w:p>
    <w:p w14:paraId="587B6B27" w14:textId="77777777" w:rsidR="006F565A" w:rsidRDefault="006F565A" w:rsidP="006F565A">
      <w:pPr>
        <w:rPr>
          <w:lang w:eastAsia="x-none"/>
        </w:rPr>
      </w:pPr>
    </w:p>
    <w:p w14:paraId="391FF8FA" w14:textId="4F5F6137" w:rsidR="009B4984" w:rsidRPr="009B4984" w:rsidRDefault="006F565A" w:rsidP="006F565A">
      <w:pPr>
        <w:rPr>
          <w:lang w:eastAsia="x-none"/>
        </w:rPr>
      </w:pPr>
      <w:r>
        <w:rPr>
          <w:lang w:eastAsia="x-none"/>
        </w:rPr>
        <w:t xml:space="preserve">The original objective of this project was to implement a backend system capable of tracking real-time location data from Internet of Things (IoT) medical devices within an NHS environment. However, as development progressed, it became apparent that real-time location tracking introduces complexities that are often underestimated—even by modern enterprises. Consequently, the project’s scope was refined to focus on capturing and visualizing device status messages, such as sensor faults or battery levels, instead of continuous spatial telemetry. This section critically evaluates the technical reasons for these adjustments, supported by </w:t>
      </w:r>
      <w:r>
        <w:rPr>
          <w:lang w:eastAsia="x-none"/>
        </w:rPr>
        <w:lastRenderedPageBreak/>
        <w:t>literature, and documents how key implementation hurdles were addressed through alternative design decisions.</w:t>
      </w:r>
    </w:p>
    <w:p w14:paraId="56E425B7" w14:textId="77777777" w:rsidR="009B4984" w:rsidRPr="009B4984" w:rsidRDefault="009B4984" w:rsidP="009B4984">
      <w:pPr>
        <w:rPr>
          <w:color w:val="EE0000"/>
          <w:lang w:eastAsia="x-none"/>
        </w:rPr>
      </w:pPr>
    </w:p>
    <w:p w14:paraId="2101F5A1" w14:textId="0EBC280D" w:rsidR="008E749D" w:rsidRPr="00B04662" w:rsidRDefault="008E749D" w:rsidP="00A41CE0">
      <w:pPr>
        <w:pStyle w:val="Heading3"/>
        <w:rPr>
          <w:b/>
          <w:sz w:val="28"/>
          <w:szCs w:val="28"/>
        </w:rPr>
      </w:pPr>
      <w:bookmarkStart w:id="200" w:name="_Toc203916657"/>
      <w:r w:rsidRPr="00B04662">
        <w:rPr>
          <w:b/>
          <w:sz w:val="28"/>
          <w:szCs w:val="28"/>
        </w:rPr>
        <w:t>Real Time Location Tracking</w:t>
      </w:r>
      <w:bookmarkEnd w:id="200"/>
    </w:p>
    <w:p w14:paraId="7BC6F6D9" w14:textId="5F8DB851" w:rsidR="000D5BEF" w:rsidRDefault="000D5BEF" w:rsidP="000D5BEF">
      <w:pPr>
        <w:rPr>
          <w:lang w:eastAsia="x-none"/>
        </w:rPr>
      </w:pPr>
      <w:r w:rsidRPr="006F565A">
        <w:rPr>
          <w:b/>
          <w:bCs/>
          <w:sz w:val="28"/>
          <w:szCs w:val="28"/>
          <w:u w:val="single"/>
          <w:lang w:eastAsia="x-none"/>
        </w:rPr>
        <w:t>Complexity Beyond Expectations</w:t>
      </w:r>
    </w:p>
    <w:p w14:paraId="1AF8E882" w14:textId="77777777" w:rsidR="000D5BEF" w:rsidRDefault="000D5BEF" w:rsidP="000D5BEF">
      <w:pPr>
        <w:rPr>
          <w:lang w:eastAsia="x-none"/>
        </w:rPr>
      </w:pPr>
      <w:r>
        <w:rPr>
          <w:lang w:eastAsia="x-none"/>
        </w:rPr>
        <w:t>Real-time location tracking (RTLS) is an appealing objective for hospital IoT systems, offering potential benefits such as asset visibility, patient monitoring, and workflow optimization. However, the implementation of RTLS demands high system integration, fast data processing, and precise sensor calibration. These requirements present significant challenges in practice.</w:t>
      </w:r>
    </w:p>
    <w:p w14:paraId="59FC7880" w14:textId="77777777" w:rsidR="000D5BEF" w:rsidRDefault="000D5BEF" w:rsidP="000D5BEF">
      <w:pPr>
        <w:rPr>
          <w:lang w:eastAsia="x-none"/>
        </w:rPr>
      </w:pPr>
    </w:p>
    <w:p w14:paraId="45A7A5F5" w14:textId="185678D6" w:rsidR="000D5BEF" w:rsidRDefault="000D5BEF" w:rsidP="000D5BEF">
      <w:pPr>
        <w:rPr>
          <w:lang w:eastAsia="x-none"/>
        </w:rPr>
      </w:pPr>
      <w:r>
        <w:rPr>
          <w:lang w:eastAsia="x-none"/>
        </w:rPr>
        <w:t>First, RTLS typically requires infrastructure support such as Bluetooth Low Energy (BLE) beacons, Ultra-Wideband (UWB) anchors, or RFID systems [</w:t>
      </w:r>
      <w:r w:rsidR="004B3AA7">
        <w:rPr>
          <w:lang w:eastAsia="x-none"/>
        </w:rPr>
        <w:t>28</w:t>
      </w:r>
      <w:r>
        <w:rPr>
          <w:lang w:eastAsia="x-none"/>
        </w:rPr>
        <w:t>]. These technologies are not natively supported on basic IoT simulation environments and cannot be easily emulated in software without substantial hardware abstraction. Additionally, translating signal strength or proximity readings into usable coordinates requires complex trilateration algorithms, often relying on time-of-flight measurements or signal fingerprinting. These methods introduce significant uncertainty and computational overhead [2</w:t>
      </w:r>
      <w:r w:rsidR="004B3AA7">
        <w:rPr>
          <w:lang w:eastAsia="x-none"/>
        </w:rPr>
        <w:t>9</w:t>
      </w:r>
      <w:r>
        <w:rPr>
          <w:lang w:eastAsia="x-none"/>
        </w:rPr>
        <w:t>].</w:t>
      </w:r>
    </w:p>
    <w:p w14:paraId="4B969194" w14:textId="77777777" w:rsidR="000D5BEF" w:rsidRDefault="000D5BEF" w:rsidP="000D5BEF">
      <w:pPr>
        <w:rPr>
          <w:lang w:eastAsia="x-none"/>
        </w:rPr>
      </w:pPr>
    </w:p>
    <w:p w14:paraId="6A5BB1FB" w14:textId="48666024" w:rsidR="000D5BEF" w:rsidRDefault="000D5BEF" w:rsidP="000D5BEF">
      <w:pPr>
        <w:rPr>
          <w:lang w:eastAsia="x-none"/>
        </w:rPr>
      </w:pPr>
      <w:r>
        <w:rPr>
          <w:lang w:eastAsia="x-none"/>
        </w:rPr>
        <w:t>Moreover, even in enterprise-level applications, achieving high spatial accuracy and system stability is a well-documented challenge. For example, Obeidat et al. [3</w:t>
      </w:r>
      <w:r w:rsidR="004B3AA7">
        <w:rPr>
          <w:lang w:eastAsia="x-none"/>
        </w:rPr>
        <w:t>0</w:t>
      </w:r>
      <w:r>
        <w:rPr>
          <w:lang w:eastAsia="x-none"/>
        </w:rPr>
        <w:t>] emphasize that achieving sub-meter accuracy in hospital settings is hindered by interference, mobility, and signal reflections from walls or medical equipment. Attempting to simulate or implement such a system in a virtual machine or single-node testbed without physical sensors proved impractical in the context of this dissertation. These insights informed the decision to pivot towards status tracking—an equally important but more achievable goal for IoT device health monitoring.</w:t>
      </w:r>
    </w:p>
    <w:p w14:paraId="6F5978A8" w14:textId="77777777" w:rsidR="000D5BEF" w:rsidRPr="000D5BEF" w:rsidRDefault="000D5BEF" w:rsidP="000D5BEF">
      <w:pPr>
        <w:rPr>
          <w:lang w:eastAsia="x-none"/>
        </w:rPr>
      </w:pPr>
    </w:p>
    <w:p w14:paraId="1AB59974" w14:textId="7516C51C" w:rsidR="0012659A" w:rsidRDefault="0012659A" w:rsidP="00A41CE0">
      <w:pPr>
        <w:pStyle w:val="Heading3"/>
        <w:rPr>
          <w:b/>
          <w:bCs/>
        </w:rPr>
      </w:pPr>
      <w:bookmarkStart w:id="201" w:name="_Toc203916658"/>
      <w:r w:rsidRPr="006F565A">
        <w:rPr>
          <w:b/>
          <w:bCs/>
          <w:sz w:val="28"/>
          <w:szCs w:val="28"/>
          <w:lang w:eastAsia="x-none"/>
        </w:rPr>
        <w:t>Automated Device Messaging</w:t>
      </w:r>
      <w:bookmarkEnd w:id="201"/>
    </w:p>
    <w:p w14:paraId="7AA8EBA8" w14:textId="73066E23" w:rsidR="0012659A" w:rsidRPr="006F565A" w:rsidRDefault="0012659A" w:rsidP="0012659A">
      <w:pPr>
        <w:rPr>
          <w:b/>
          <w:bCs/>
          <w:sz w:val="28"/>
          <w:szCs w:val="28"/>
          <w:u w:val="single"/>
          <w:lang w:eastAsia="x-none"/>
        </w:rPr>
      </w:pPr>
      <w:r w:rsidRPr="006F565A">
        <w:rPr>
          <w:b/>
          <w:bCs/>
          <w:sz w:val="28"/>
          <w:szCs w:val="28"/>
          <w:u w:val="single"/>
          <w:lang w:eastAsia="x-none"/>
        </w:rPr>
        <w:t>The Python Workaround</w:t>
      </w:r>
    </w:p>
    <w:p w14:paraId="3D657575" w14:textId="77777777" w:rsidR="0012659A" w:rsidRDefault="0012659A" w:rsidP="0012659A">
      <w:pPr>
        <w:rPr>
          <w:lang w:eastAsia="x-none"/>
        </w:rPr>
      </w:pPr>
      <w:r>
        <w:rPr>
          <w:lang w:eastAsia="x-none"/>
        </w:rPr>
        <w:t xml:space="preserve">A key technical hurdle involved simulating device communication via MQTT (Message Queuing Telemetry Transport). Initially, static MQTT messages were </w:t>
      </w:r>
      <w:r>
        <w:rPr>
          <w:lang w:eastAsia="x-none"/>
        </w:rPr>
        <w:lastRenderedPageBreak/>
        <w:t>published using the mosquitto_pub tool. However, this approach lacked automation, repeatability, and dynamic content generation.</w:t>
      </w:r>
    </w:p>
    <w:p w14:paraId="7857D2DB" w14:textId="77777777" w:rsidR="0012659A" w:rsidRDefault="0012659A" w:rsidP="0012659A">
      <w:pPr>
        <w:rPr>
          <w:lang w:eastAsia="x-none"/>
        </w:rPr>
      </w:pPr>
    </w:p>
    <w:p w14:paraId="5C411517" w14:textId="6792F776" w:rsidR="0012659A" w:rsidRDefault="0012659A" w:rsidP="0012659A">
      <w:pPr>
        <w:rPr>
          <w:lang w:eastAsia="x-none"/>
        </w:rPr>
      </w:pPr>
      <w:r>
        <w:rPr>
          <w:lang w:eastAsia="x-none"/>
        </w:rPr>
        <w:t xml:space="preserve">To solve this, a custom Python environment was created using venv, which allowed isolation and precise dependency management. A Python script (simulate_iot.py) was then developed to programmatically publish randomized status messages (e.g., "Disconnected", "Battery Low") at regular intervals. This approach was chosen due to Python’s robust MQTT libraries (paho-mqtt) and its ease of scripting complex </w:t>
      </w:r>
      <w:r w:rsidR="00A41CE0">
        <w:rPr>
          <w:lang w:eastAsia="x-none"/>
        </w:rPr>
        <w:t>behaviours</w:t>
      </w:r>
      <w:r>
        <w:rPr>
          <w:lang w:eastAsia="x-none"/>
        </w:rPr>
        <w:t>.</w:t>
      </w:r>
    </w:p>
    <w:p w14:paraId="47D3052C" w14:textId="77777777" w:rsidR="0012659A" w:rsidRDefault="0012659A" w:rsidP="0012659A">
      <w:pPr>
        <w:rPr>
          <w:lang w:eastAsia="x-none"/>
        </w:rPr>
      </w:pPr>
    </w:p>
    <w:p w14:paraId="057A3F75" w14:textId="2EC9059A" w:rsidR="0012659A" w:rsidRDefault="0012659A" w:rsidP="0012659A">
      <w:pPr>
        <w:rPr>
          <w:lang w:eastAsia="x-none"/>
        </w:rPr>
      </w:pPr>
      <w:r>
        <w:rPr>
          <w:lang w:eastAsia="x-none"/>
        </w:rPr>
        <w:t>This solution reflects best practices in test-driven IoT development. Simulated messaging not only validates backend logic but also stress-tests database insertions and network throughput under variable payload loads, as recommended by Gong et al. [</w:t>
      </w:r>
      <w:r w:rsidR="004B3AA7">
        <w:rPr>
          <w:lang w:eastAsia="x-none"/>
        </w:rPr>
        <w:t>31</w:t>
      </w:r>
      <w:r>
        <w:rPr>
          <w:lang w:eastAsia="x-none"/>
        </w:rPr>
        <w:t>].</w:t>
      </w:r>
    </w:p>
    <w:p w14:paraId="23A07134" w14:textId="77777777" w:rsidR="0012659A" w:rsidRPr="0012659A" w:rsidRDefault="0012659A" w:rsidP="0012659A">
      <w:pPr>
        <w:rPr>
          <w:lang w:eastAsia="x-none"/>
        </w:rPr>
      </w:pPr>
    </w:p>
    <w:p w14:paraId="1C95413E" w14:textId="4629BEE2" w:rsidR="00A41CE0" w:rsidRPr="00B04662" w:rsidRDefault="00B04662" w:rsidP="00B04662">
      <w:pPr>
        <w:pStyle w:val="Heading3"/>
        <w:rPr>
          <w:b/>
          <w:sz w:val="28"/>
          <w:szCs w:val="28"/>
        </w:rPr>
      </w:pPr>
      <w:bookmarkStart w:id="202" w:name="_Toc203916659"/>
      <w:r w:rsidRPr="00B04662">
        <w:rPr>
          <w:b/>
          <w:sz w:val="28"/>
          <w:szCs w:val="28"/>
        </w:rPr>
        <w:t xml:space="preserve">Dashboard </w:t>
      </w:r>
      <w:r w:rsidR="003127C1" w:rsidRPr="00B04662">
        <w:rPr>
          <w:b/>
          <w:sz w:val="28"/>
          <w:szCs w:val="28"/>
        </w:rPr>
        <w:t>Synchronization</w:t>
      </w:r>
      <w:r w:rsidR="003127C1" w:rsidRPr="003127C1">
        <w:rPr>
          <w:b/>
          <w:bCs/>
          <w:sz w:val="28"/>
          <w:szCs w:val="28"/>
          <w:lang w:eastAsia="x-none"/>
        </w:rPr>
        <w:t xml:space="preserve"> </w:t>
      </w:r>
      <w:r w:rsidR="003127C1" w:rsidRPr="006F565A">
        <w:rPr>
          <w:b/>
          <w:bCs/>
          <w:sz w:val="28"/>
          <w:szCs w:val="28"/>
          <w:lang w:eastAsia="x-none"/>
        </w:rPr>
        <w:t>and Backend Communication</w:t>
      </w:r>
      <w:bookmarkEnd w:id="202"/>
    </w:p>
    <w:p w14:paraId="4E322972" w14:textId="77777777" w:rsidR="00B04662" w:rsidRDefault="00B04662" w:rsidP="00B04662">
      <w:pPr>
        <w:rPr>
          <w:lang w:eastAsia="x-none"/>
        </w:rPr>
      </w:pPr>
      <w:r>
        <w:rPr>
          <w:lang w:eastAsia="x-none"/>
        </w:rPr>
        <w:t>A major part of the project involved visualizing device status on a React-based web dashboard. However, early versions of the system failed to reflect the actual backend state, despite Node.js reporting successful server initialization. Investigation revealed several core problems:</w:t>
      </w:r>
    </w:p>
    <w:p w14:paraId="756CE063" w14:textId="77777777" w:rsidR="00B04662" w:rsidRDefault="00B04662" w:rsidP="00B04662">
      <w:pPr>
        <w:rPr>
          <w:lang w:eastAsia="x-none"/>
        </w:rPr>
      </w:pPr>
    </w:p>
    <w:p w14:paraId="6CE93E55" w14:textId="77777777" w:rsidR="00B04662" w:rsidRDefault="00B04662" w:rsidP="00B04662">
      <w:pPr>
        <w:rPr>
          <w:lang w:eastAsia="x-none"/>
        </w:rPr>
      </w:pPr>
      <w:r>
        <w:rPr>
          <w:lang w:eastAsia="x-none"/>
        </w:rPr>
        <w:t>SQL Authentication Errors: PostgreSQL rejected backend connection attempts due to misconfigured credentials and missing role permissions (auth_failed).</w:t>
      </w:r>
    </w:p>
    <w:p w14:paraId="4B093332" w14:textId="77777777" w:rsidR="00B04662" w:rsidRDefault="00B04662" w:rsidP="00B04662">
      <w:pPr>
        <w:rPr>
          <w:lang w:eastAsia="x-none"/>
        </w:rPr>
      </w:pPr>
    </w:p>
    <w:p w14:paraId="3AFDE9CB" w14:textId="77777777" w:rsidR="00B04662" w:rsidRDefault="00B04662" w:rsidP="00B04662">
      <w:pPr>
        <w:rPr>
          <w:lang w:eastAsia="x-none"/>
        </w:rPr>
      </w:pPr>
      <w:r>
        <w:rPr>
          <w:lang w:eastAsia="x-none"/>
        </w:rPr>
        <w:t>Data Redundancy: The dashboard displayed all raw entries in the device_logs table rather than the most recent status per device, making the interface unreadable.</w:t>
      </w:r>
    </w:p>
    <w:p w14:paraId="39FEE86A" w14:textId="77777777" w:rsidR="00B04662" w:rsidRDefault="00B04662" w:rsidP="00B04662">
      <w:pPr>
        <w:rPr>
          <w:lang w:eastAsia="x-none"/>
        </w:rPr>
      </w:pPr>
    </w:p>
    <w:p w14:paraId="0326F1EB" w14:textId="77777777" w:rsidR="00B04662" w:rsidRDefault="00B04662" w:rsidP="00B04662">
      <w:pPr>
        <w:rPr>
          <w:lang w:eastAsia="x-none"/>
        </w:rPr>
      </w:pPr>
      <w:r>
        <w:rPr>
          <w:lang w:eastAsia="x-none"/>
        </w:rPr>
        <w:t>Lack of Real-Time Updates: The dashboard did not poll or subscribe to new database events.</w:t>
      </w:r>
    </w:p>
    <w:p w14:paraId="081B7BD2" w14:textId="77777777" w:rsidR="00B04662" w:rsidRDefault="00B04662" w:rsidP="00B04662">
      <w:pPr>
        <w:rPr>
          <w:lang w:eastAsia="x-none"/>
        </w:rPr>
      </w:pPr>
    </w:p>
    <w:p w14:paraId="2169EAA7" w14:textId="77777777" w:rsidR="00B04662" w:rsidRDefault="00B04662" w:rsidP="00B04662">
      <w:pPr>
        <w:rPr>
          <w:lang w:eastAsia="x-none"/>
        </w:rPr>
      </w:pPr>
      <w:r>
        <w:rPr>
          <w:lang w:eastAsia="x-none"/>
        </w:rPr>
        <w:t>To address this, the following design changes were implemented:</w:t>
      </w:r>
    </w:p>
    <w:p w14:paraId="775BDE73" w14:textId="77777777" w:rsidR="00B04662" w:rsidRDefault="00B04662" w:rsidP="00B04662">
      <w:pPr>
        <w:rPr>
          <w:lang w:eastAsia="x-none"/>
        </w:rPr>
      </w:pPr>
    </w:p>
    <w:p w14:paraId="1A71D1E9" w14:textId="37D0E8D0" w:rsidR="00B04662" w:rsidRDefault="00B04662" w:rsidP="00B04662">
      <w:pPr>
        <w:rPr>
          <w:lang w:eastAsia="x-none"/>
        </w:rPr>
      </w:pPr>
      <w:r>
        <w:rPr>
          <w:lang w:eastAsia="x-none"/>
        </w:rPr>
        <w:lastRenderedPageBreak/>
        <w:t>Credential Management: Environment variables (.env) were introduced using the dotenv package, improving separation of secrets from application logic—a practice in line with OWASP secure coding guidelines [</w:t>
      </w:r>
      <w:r w:rsidR="004B3AA7">
        <w:rPr>
          <w:lang w:eastAsia="x-none"/>
        </w:rPr>
        <w:t>32</w:t>
      </w:r>
      <w:r>
        <w:rPr>
          <w:lang w:eastAsia="x-none"/>
        </w:rPr>
        <w:t>].</w:t>
      </w:r>
    </w:p>
    <w:p w14:paraId="1B8E97B6" w14:textId="77777777" w:rsidR="00B04662" w:rsidRDefault="00B04662" w:rsidP="00B04662">
      <w:pPr>
        <w:rPr>
          <w:lang w:eastAsia="x-none"/>
        </w:rPr>
      </w:pPr>
    </w:p>
    <w:p w14:paraId="485EE035" w14:textId="77777777" w:rsidR="00B04662" w:rsidRDefault="00B04662" w:rsidP="00B04662">
      <w:pPr>
        <w:rPr>
          <w:lang w:eastAsia="x-none"/>
        </w:rPr>
      </w:pPr>
      <w:r>
        <w:rPr>
          <w:lang w:eastAsia="x-none"/>
        </w:rPr>
        <w:t>Backend Aggregation Script: A Node.js controller was written to fetch only the latest record per device using SQL queries like:</w:t>
      </w:r>
    </w:p>
    <w:p w14:paraId="7ACC28D8" w14:textId="77777777" w:rsidR="00B04662" w:rsidRDefault="00B04662" w:rsidP="00B04662">
      <w:pPr>
        <w:rPr>
          <w:lang w:eastAsia="x-none"/>
        </w:rPr>
      </w:pPr>
    </w:p>
    <w:p w14:paraId="0547CD46" w14:textId="77777777" w:rsidR="00B04662" w:rsidRDefault="00B04662" w:rsidP="00B04662">
      <w:pPr>
        <w:rPr>
          <w:lang w:eastAsia="x-none"/>
        </w:rPr>
      </w:pPr>
      <w:r>
        <w:rPr>
          <w:lang w:eastAsia="x-none"/>
        </w:rPr>
        <w:t>sql</w:t>
      </w:r>
    </w:p>
    <w:p w14:paraId="2E9AB200" w14:textId="77777777" w:rsidR="00B04662" w:rsidRDefault="00B04662" w:rsidP="00B04662">
      <w:pPr>
        <w:rPr>
          <w:lang w:eastAsia="x-none"/>
        </w:rPr>
      </w:pPr>
      <w:r>
        <w:rPr>
          <w:lang w:eastAsia="x-none"/>
        </w:rPr>
        <w:t>Copy</w:t>
      </w:r>
    </w:p>
    <w:p w14:paraId="7FAB6CFB" w14:textId="77777777" w:rsidR="00B04662" w:rsidRDefault="00B04662" w:rsidP="00B04662">
      <w:pPr>
        <w:rPr>
          <w:lang w:eastAsia="x-none"/>
        </w:rPr>
      </w:pPr>
      <w:r>
        <w:rPr>
          <w:lang w:eastAsia="x-none"/>
        </w:rPr>
        <w:t>Edit</w:t>
      </w:r>
    </w:p>
    <w:p w14:paraId="6E80E838" w14:textId="77777777" w:rsidR="00B04662" w:rsidRDefault="00B04662" w:rsidP="00B04662">
      <w:pPr>
        <w:rPr>
          <w:lang w:eastAsia="x-none"/>
        </w:rPr>
      </w:pPr>
      <w:r>
        <w:rPr>
          <w:lang w:eastAsia="x-none"/>
        </w:rPr>
        <w:t>SELECT DISTINCT ON (device_id) * FROM device_logs ORDER BY device_id, timestamp DESC;</w:t>
      </w:r>
    </w:p>
    <w:p w14:paraId="6259A31A" w14:textId="77777777" w:rsidR="00B04662" w:rsidRDefault="00B04662" w:rsidP="00B04662">
      <w:pPr>
        <w:rPr>
          <w:lang w:eastAsia="x-none"/>
        </w:rPr>
      </w:pPr>
      <w:r>
        <w:rPr>
          <w:lang w:eastAsia="x-none"/>
        </w:rPr>
        <w:t>This allowed the dashboard to present a snapshot view of device health, improving clarity and relevance.</w:t>
      </w:r>
    </w:p>
    <w:p w14:paraId="23D318E7" w14:textId="77777777" w:rsidR="00B04662" w:rsidRDefault="00B04662" w:rsidP="00B04662">
      <w:pPr>
        <w:rPr>
          <w:lang w:eastAsia="x-none"/>
        </w:rPr>
      </w:pPr>
    </w:p>
    <w:p w14:paraId="746F2471" w14:textId="77777777" w:rsidR="00B04662" w:rsidRDefault="00B04662" w:rsidP="00B04662">
      <w:pPr>
        <w:rPr>
          <w:lang w:eastAsia="x-none"/>
        </w:rPr>
      </w:pPr>
      <w:r>
        <w:rPr>
          <w:lang w:eastAsia="x-none"/>
        </w:rPr>
        <w:t>Periodic Polling via Webapp: The frontend was configured to poll the backend every few seconds to retrieve the most up-to-date device states. While more sophisticated push mechanisms like WebSockets were considered, polling was deemed simpler and sufficient for the scope.</w:t>
      </w:r>
    </w:p>
    <w:p w14:paraId="66D5EAAD" w14:textId="77777777" w:rsidR="00B04662" w:rsidRDefault="00B04662" w:rsidP="00B04662">
      <w:pPr>
        <w:rPr>
          <w:lang w:eastAsia="x-none"/>
        </w:rPr>
      </w:pPr>
    </w:p>
    <w:p w14:paraId="4B9106B9" w14:textId="2CA38FC4" w:rsidR="00B04662" w:rsidRDefault="00B04662" w:rsidP="00B04662">
      <w:pPr>
        <w:rPr>
          <w:lang w:eastAsia="x-none"/>
        </w:rPr>
      </w:pPr>
      <w:r>
        <w:rPr>
          <w:lang w:eastAsia="x-none"/>
        </w:rPr>
        <w:t>This process of synchronizing backend data with a frontend view required careful design and highlighted common issues in real-time web architecture, as discussed by Colitti et al. [</w:t>
      </w:r>
      <w:r w:rsidR="004B3AA7">
        <w:rPr>
          <w:lang w:eastAsia="x-none"/>
        </w:rPr>
        <w:t>33</w:t>
      </w:r>
      <w:r>
        <w:rPr>
          <w:lang w:eastAsia="x-none"/>
        </w:rPr>
        <w:t>].</w:t>
      </w:r>
    </w:p>
    <w:p w14:paraId="4269EBC0" w14:textId="77777777" w:rsidR="00B04662" w:rsidRDefault="00B04662" w:rsidP="00B04662">
      <w:pPr>
        <w:rPr>
          <w:lang w:eastAsia="x-none"/>
        </w:rPr>
      </w:pPr>
    </w:p>
    <w:p w14:paraId="53035E59" w14:textId="77777777" w:rsidR="00B04662" w:rsidRPr="00B04662" w:rsidRDefault="00B04662" w:rsidP="00B04662">
      <w:pPr>
        <w:rPr>
          <w:lang w:eastAsia="x-none"/>
        </w:rPr>
      </w:pPr>
    </w:p>
    <w:p w14:paraId="4293DC21" w14:textId="3EA764B9" w:rsidR="003127C1" w:rsidRPr="003127C1" w:rsidRDefault="003127C1" w:rsidP="003127C1">
      <w:pPr>
        <w:pStyle w:val="Heading3"/>
        <w:rPr>
          <w:b/>
          <w:bCs/>
          <w:sz w:val="28"/>
          <w:szCs w:val="28"/>
        </w:rPr>
      </w:pPr>
      <w:bookmarkStart w:id="203" w:name="_Toc203916660"/>
      <w:r w:rsidRPr="003127C1">
        <w:rPr>
          <w:b/>
          <w:bCs/>
          <w:sz w:val="28"/>
          <w:szCs w:val="28"/>
        </w:rPr>
        <w:t>SQL Design Limitations and Schema Modifications</w:t>
      </w:r>
      <w:bookmarkEnd w:id="203"/>
    </w:p>
    <w:p w14:paraId="1ED07816" w14:textId="77777777" w:rsidR="003127C1" w:rsidRDefault="003127C1" w:rsidP="003127C1">
      <w:pPr>
        <w:rPr>
          <w:lang w:eastAsia="x-none"/>
        </w:rPr>
      </w:pPr>
      <w:r>
        <w:rPr>
          <w:lang w:eastAsia="x-none"/>
        </w:rPr>
        <w:t>Another unexpected challenge arose from how MQTT messages were inserted into the database. Originally, messages were appended directly to a device_logs table without overwriting or managing duplicates. While this design supported full auditability, it bloated the table with redundant entries, which negatively impacted both storage and query performance.</w:t>
      </w:r>
    </w:p>
    <w:p w14:paraId="3E9BA4F5" w14:textId="77777777" w:rsidR="003127C1" w:rsidRDefault="003127C1" w:rsidP="003127C1">
      <w:pPr>
        <w:rPr>
          <w:lang w:eastAsia="x-none"/>
        </w:rPr>
      </w:pPr>
    </w:p>
    <w:p w14:paraId="741410FC" w14:textId="3233E249" w:rsidR="003127C1" w:rsidRDefault="003127C1" w:rsidP="003127C1">
      <w:pPr>
        <w:rPr>
          <w:lang w:eastAsia="x-none"/>
        </w:rPr>
      </w:pPr>
      <w:r>
        <w:rPr>
          <w:lang w:eastAsia="x-none"/>
        </w:rPr>
        <w:lastRenderedPageBreak/>
        <w:t xml:space="preserve">Efforts to transform the design into an "update on latest status" model were </w:t>
      </w:r>
      <w:r w:rsidR="007F6DE8">
        <w:rPr>
          <w:lang w:eastAsia="x-none"/>
        </w:rPr>
        <w:t xml:space="preserve">in vain </w:t>
      </w:r>
      <w:r>
        <w:rPr>
          <w:lang w:eastAsia="x-none"/>
        </w:rPr>
        <w:t>due to the added logic complexity in SQL and the loss of historical data. Instead, the focus shifted to ensuring efficient querying of the latest status per device, as detailed earlier.</w:t>
      </w:r>
    </w:p>
    <w:p w14:paraId="40DC866A" w14:textId="77777777" w:rsidR="003127C1" w:rsidRDefault="003127C1" w:rsidP="003127C1">
      <w:pPr>
        <w:rPr>
          <w:lang w:eastAsia="x-none"/>
        </w:rPr>
      </w:pPr>
    </w:p>
    <w:p w14:paraId="3C8F25C6" w14:textId="671D5584" w:rsidR="003127C1" w:rsidRDefault="003127C1" w:rsidP="003127C1">
      <w:pPr>
        <w:rPr>
          <w:lang w:eastAsia="x-none"/>
        </w:rPr>
      </w:pPr>
      <w:r>
        <w:rPr>
          <w:lang w:eastAsia="x-none"/>
        </w:rPr>
        <w:t>Additionally, initial queries failed because some expected tables (e.g., device_logs) were not properly seeded or indexed. These were resolved by enforcing constraints, primary keys, and manually reviewing schema integrity via \dt and \d PostgreSQL commands.</w:t>
      </w:r>
    </w:p>
    <w:p w14:paraId="628CA09D" w14:textId="77777777" w:rsidR="007F2F6B" w:rsidRPr="003127C1" w:rsidRDefault="007F2F6B" w:rsidP="003127C1">
      <w:pPr>
        <w:rPr>
          <w:lang w:eastAsia="x-none"/>
        </w:rPr>
      </w:pPr>
    </w:p>
    <w:p w14:paraId="0B7CEBEE" w14:textId="6EE52F35" w:rsidR="007F6DE8" w:rsidRPr="007F2F6B" w:rsidRDefault="007F2F6B">
      <w:pPr>
        <w:pStyle w:val="Heading3"/>
        <w:rPr>
          <w:b/>
          <w:bCs/>
          <w:sz w:val="28"/>
          <w:szCs w:val="28"/>
        </w:rPr>
      </w:pPr>
      <w:bookmarkStart w:id="204" w:name="_Toc203916661"/>
      <w:r w:rsidRPr="007F2F6B">
        <w:rPr>
          <w:b/>
          <w:bCs/>
          <w:sz w:val="28"/>
          <w:szCs w:val="28"/>
        </w:rPr>
        <w:t>Development Environment Constraints</w:t>
      </w:r>
      <w:bookmarkEnd w:id="204"/>
    </w:p>
    <w:p w14:paraId="20B8245A" w14:textId="77777777" w:rsidR="007F2F6B" w:rsidRDefault="007F2F6B" w:rsidP="007F2F6B">
      <w:pPr>
        <w:rPr>
          <w:lang w:eastAsia="x-none"/>
        </w:rPr>
      </w:pPr>
      <w:r>
        <w:rPr>
          <w:lang w:eastAsia="x-none"/>
        </w:rPr>
        <w:t>All development and testing were conducted within a VirtualBox virtual machine running Ubuntu 24.04, allocated 8GB RAM and 4 virtual CPUs. While this environment ensured containment and reproducibility, it also introduced several performance limitations:</w:t>
      </w:r>
    </w:p>
    <w:p w14:paraId="53574D89" w14:textId="77777777" w:rsidR="007F2F6B" w:rsidRDefault="007F2F6B" w:rsidP="007F2F6B">
      <w:pPr>
        <w:rPr>
          <w:lang w:eastAsia="x-none"/>
        </w:rPr>
      </w:pPr>
    </w:p>
    <w:p w14:paraId="57466D7D" w14:textId="77777777" w:rsidR="007F2F6B" w:rsidRDefault="007F2F6B" w:rsidP="007F2F6B">
      <w:pPr>
        <w:pStyle w:val="ListParagraph"/>
        <w:numPr>
          <w:ilvl w:val="0"/>
          <w:numId w:val="27"/>
        </w:numPr>
        <w:rPr>
          <w:lang w:eastAsia="x-none"/>
        </w:rPr>
      </w:pPr>
      <w:r>
        <w:rPr>
          <w:lang w:eastAsia="x-none"/>
        </w:rPr>
        <w:t>I/O Bottlenecks: When simulating high message frequency, delays in disk writes to PostgreSQL became apparent.</w:t>
      </w:r>
    </w:p>
    <w:p w14:paraId="43E343C1" w14:textId="77777777" w:rsidR="007F2F6B" w:rsidRDefault="007F2F6B" w:rsidP="007F2F6B">
      <w:pPr>
        <w:pStyle w:val="ListParagraph"/>
        <w:numPr>
          <w:ilvl w:val="0"/>
          <w:numId w:val="27"/>
        </w:numPr>
        <w:rPr>
          <w:lang w:eastAsia="x-none"/>
        </w:rPr>
      </w:pPr>
      <w:r>
        <w:rPr>
          <w:lang w:eastAsia="x-none"/>
        </w:rPr>
        <w:t>Resource Contention: Concurrent running of the backend, frontend, MQTT broker, and PostgreSQL occasionally led to port conflicts or dropped messages.</w:t>
      </w:r>
    </w:p>
    <w:p w14:paraId="00AB19CF" w14:textId="77777777" w:rsidR="007F2F6B" w:rsidRDefault="007F2F6B" w:rsidP="007F2F6B">
      <w:pPr>
        <w:rPr>
          <w:lang w:eastAsia="x-none"/>
        </w:rPr>
      </w:pPr>
    </w:p>
    <w:p w14:paraId="3F09D3BF" w14:textId="09265589" w:rsidR="007F2F6B" w:rsidRDefault="007F2F6B" w:rsidP="007F2F6B">
      <w:pPr>
        <w:rPr>
          <w:lang w:eastAsia="x-none"/>
        </w:rPr>
      </w:pPr>
      <w:r>
        <w:rPr>
          <w:lang w:eastAsia="x-none"/>
        </w:rPr>
        <w:t>These limitations echo findings in virtualization literature, where constrained virtualized environments struggle under high-throughput or real-time loads [</w:t>
      </w:r>
      <w:r w:rsidR="004B3AA7">
        <w:rPr>
          <w:lang w:eastAsia="x-none"/>
        </w:rPr>
        <w:t>34</w:t>
      </w:r>
      <w:r>
        <w:rPr>
          <w:lang w:eastAsia="x-none"/>
        </w:rPr>
        <w:t>].</w:t>
      </w:r>
    </w:p>
    <w:p w14:paraId="770D0D0B" w14:textId="77777777" w:rsidR="007F2F6B" w:rsidRDefault="007F2F6B" w:rsidP="007F2F6B">
      <w:pPr>
        <w:rPr>
          <w:lang w:eastAsia="x-none"/>
        </w:rPr>
      </w:pPr>
    </w:p>
    <w:p w14:paraId="47FA9122" w14:textId="312918B4" w:rsidR="007F2F6B" w:rsidRDefault="007F2F6B">
      <w:pPr>
        <w:pStyle w:val="Heading3"/>
        <w:rPr>
          <w:b/>
          <w:bCs/>
          <w:sz w:val="28"/>
          <w:szCs w:val="28"/>
        </w:rPr>
      </w:pPr>
      <w:bookmarkStart w:id="205" w:name="_Toc203916662"/>
      <w:r w:rsidRPr="007F2F6B">
        <w:rPr>
          <w:b/>
          <w:bCs/>
          <w:sz w:val="28"/>
          <w:szCs w:val="28"/>
        </w:rPr>
        <w:t>Conclusion</w:t>
      </w:r>
      <w:bookmarkEnd w:id="205"/>
    </w:p>
    <w:p w14:paraId="66C171D5" w14:textId="352E99F6" w:rsidR="007F2F6B" w:rsidRDefault="007F2F6B" w:rsidP="007F2F6B">
      <w:r>
        <w:t>While the original goal of real-time location tracking proved infeasible due to both technical and environmental limitations, the revised project achieved a functional and extensible backend system for monitoring IoT device statuses. The decision to pivot toward status-based tracking reflects industry realities and allowed for the demonstration of full-stack IoT communication, storage, and visualization pipelines. The experience also reinforced the value of adaptive design, modular development, and systematic debugging in full-stack system engineering.</w:t>
      </w:r>
      <w:r>
        <w:br w:type="page"/>
      </w:r>
    </w:p>
    <w:p w14:paraId="71F305D1" w14:textId="77777777" w:rsidR="007F2F6B" w:rsidRPr="007F2F6B" w:rsidRDefault="007F2F6B" w:rsidP="007F2F6B"/>
    <w:p w14:paraId="4014F456" w14:textId="15DC2D79" w:rsidR="00DF65FE" w:rsidRPr="00B86CE0" w:rsidRDefault="003C7786" w:rsidP="008A3463">
      <w:pPr>
        <w:pStyle w:val="Heading2"/>
      </w:pPr>
      <w:bookmarkStart w:id="206" w:name="_Toc203916663"/>
      <w:r>
        <w:t xml:space="preserve">Carrying </w:t>
      </w:r>
      <w:r w:rsidR="00CF778A">
        <w:t>Out the Design Plan</w:t>
      </w:r>
      <w:bookmarkEnd w:id="206"/>
    </w:p>
    <w:p w14:paraId="7EEE64AD" w14:textId="77777777" w:rsidR="00DF65FE" w:rsidRPr="0083292D" w:rsidRDefault="00DF65FE" w:rsidP="00DF65FE">
      <w:pPr>
        <w:pStyle w:val="Heading3"/>
        <w:rPr>
          <w:b/>
          <w:sz w:val="28"/>
          <w:szCs w:val="28"/>
        </w:rPr>
      </w:pPr>
      <w:bookmarkStart w:id="207" w:name="_Toc203916664"/>
      <w:r>
        <w:rPr>
          <w:b/>
          <w:sz w:val="28"/>
          <w:szCs w:val="28"/>
        </w:rPr>
        <w:t>VM User and Password Setup</w:t>
      </w:r>
      <w:bookmarkEnd w:id="207"/>
    </w:p>
    <w:p w14:paraId="1A992E19" w14:textId="77777777" w:rsidR="00DF65FE" w:rsidRPr="00EE6DDD" w:rsidRDefault="00DF65FE" w:rsidP="00DF65FE">
      <w:pPr>
        <w:rPr>
          <w:lang w:eastAsia="x-none"/>
        </w:rPr>
      </w:pPr>
      <w:r>
        <w:rPr>
          <w:noProof/>
          <w:lang w:eastAsia="x-none"/>
        </w:rPr>
        <w:drawing>
          <wp:inline distT="0" distB="0" distL="0" distR="0" wp14:anchorId="57546581" wp14:editId="6DF21A27">
            <wp:extent cx="5546090" cy="3122930"/>
            <wp:effectExtent l="0" t="0" r="0" b="1270"/>
            <wp:docPr id="1298282955" name="Picture 4" descr="A computer screen with a broke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82955" name="Picture 4" descr="A computer screen with a broken screen&#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46090" cy="3122930"/>
                    </a:xfrm>
                    <a:prstGeom prst="rect">
                      <a:avLst/>
                    </a:prstGeom>
                    <a:noFill/>
                    <a:ln>
                      <a:noFill/>
                    </a:ln>
                  </pic:spPr>
                </pic:pic>
              </a:graphicData>
            </a:graphic>
          </wp:inline>
        </w:drawing>
      </w:r>
    </w:p>
    <w:p w14:paraId="018A2245" w14:textId="77777777" w:rsidR="00DF65FE" w:rsidRPr="00EE6DDD" w:rsidRDefault="00DF65FE" w:rsidP="00DF65FE">
      <w:pPr>
        <w:rPr>
          <w:lang w:eastAsia="x-none"/>
        </w:rPr>
      </w:pPr>
      <w:r>
        <w:rPr>
          <w:lang w:eastAsia="x-none"/>
        </w:rPr>
        <w:t>To begin with,</w:t>
      </w:r>
      <w:r w:rsidRPr="00EE6DDD">
        <w:rPr>
          <w:lang w:eastAsia="x-none"/>
        </w:rPr>
        <w:t xml:space="preserve"> the Unattended Guest OS Install Setup screen was configured with the following details:</w:t>
      </w:r>
    </w:p>
    <w:p w14:paraId="2B51527C" w14:textId="77777777" w:rsidR="00DF65FE" w:rsidRPr="00EE6DDD" w:rsidRDefault="00DF65FE" w:rsidP="00DF65FE">
      <w:pPr>
        <w:rPr>
          <w:lang w:eastAsia="x-none"/>
        </w:rPr>
      </w:pPr>
    </w:p>
    <w:p w14:paraId="69D63956" w14:textId="77777777" w:rsidR="00DF65FE" w:rsidRPr="00EE6DDD" w:rsidRDefault="00DF65FE" w:rsidP="00DF65FE">
      <w:pPr>
        <w:pStyle w:val="ListParagraph"/>
        <w:numPr>
          <w:ilvl w:val="0"/>
          <w:numId w:val="21"/>
        </w:numPr>
        <w:rPr>
          <w:lang w:eastAsia="x-none"/>
        </w:rPr>
      </w:pPr>
      <w:r w:rsidRPr="00EE6DDD">
        <w:rPr>
          <w:lang w:eastAsia="x-none"/>
        </w:rPr>
        <w:t>Username: user</w:t>
      </w:r>
    </w:p>
    <w:p w14:paraId="5A6278DC" w14:textId="77777777" w:rsidR="00DF65FE" w:rsidRPr="00EE6DDD" w:rsidRDefault="00DF65FE" w:rsidP="00DF65FE">
      <w:pPr>
        <w:pStyle w:val="ListParagraph"/>
        <w:numPr>
          <w:ilvl w:val="0"/>
          <w:numId w:val="21"/>
        </w:numPr>
        <w:rPr>
          <w:lang w:eastAsia="x-none"/>
        </w:rPr>
      </w:pPr>
      <w:r w:rsidRPr="00EE6DDD">
        <w:rPr>
          <w:lang w:eastAsia="x-none"/>
        </w:rPr>
        <w:t>Password: password</w:t>
      </w:r>
    </w:p>
    <w:p w14:paraId="0EC38590" w14:textId="77777777" w:rsidR="00DF65FE" w:rsidRPr="00EE6DDD" w:rsidRDefault="00DF65FE" w:rsidP="00DF65FE">
      <w:pPr>
        <w:pStyle w:val="ListParagraph"/>
        <w:numPr>
          <w:ilvl w:val="0"/>
          <w:numId w:val="21"/>
        </w:numPr>
        <w:rPr>
          <w:lang w:eastAsia="x-none"/>
        </w:rPr>
      </w:pPr>
      <w:r w:rsidRPr="00EE6DDD">
        <w:rPr>
          <w:lang w:eastAsia="x-none"/>
        </w:rPr>
        <w:t>Hostname: Ubuntu-NHS-IoT</w:t>
      </w:r>
    </w:p>
    <w:p w14:paraId="7DE79F87" w14:textId="77777777" w:rsidR="00DF65FE" w:rsidRPr="00EE6DDD" w:rsidRDefault="00DF65FE" w:rsidP="00DF65FE">
      <w:pPr>
        <w:pStyle w:val="ListParagraph"/>
        <w:numPr>
          <w:ilvl w:val="0"/>
          <w:numId w:val="21"/>
        </w:numPr>
        <w:rPr>
          <w:lang w:eastAsia="x-none"/>
        </w:rPr>
      </w:pPr>
      <w:r w:rsidRPr="00EE6DDD">
        <w:rPr>
          <w:lang w:eastAsia="x-none"/>
        </w:rPr>
        <w:t>Domain: myguest.virtualbox.org</w:t>
      </w:r>
    </w:p>
    <w:p w14:paraId="39E0036B" w14:textId="77777777" w:rsidR="00DF65FE" w:rsidRPr="00EE6DDD" w:rsidRDefault="00DF65FE" w:rsidP="00DF65FE">
      <w:pPr>
        <w:rPr>
          <w:lang w:eastAsia="x-none"/>
        </w:rPr>
      </w:pPr>
    </w:p>
    <w:p w14:paraId="61EFDFA2" w14:textId="77777777" w:rsidR="00DF65FE" w:rsidRPr="00EE6DDD" w:rsidRDefault="00DF65FE" w:rsidP="00DF65FE">
      <w:pPr>
        <w:rPr>
          <w:lang w:eastAsia="x-none"/>
        </w:rPr>
      </w:pPr>
      <w:r w:rsidRPr="00EE6DDD">
        <w:rPr>
          <w:lang w:eastAsia="x-none"/>
        </w:rPr>
        <w:t>Using an unattended installation streamlines the deployment process, reducing manual intervention during the OS setup. The credentials user/password are placeholders for development and testing but can be replaced later for production-grade security. The hostname clearly identifies the VM within a virtual network as part of the NHS IoT infrastructure.</w:t>
      </w:r>
    </w:p>
    <w:p w14:paraId="4A6339CB" w14:textId="77777777" w:rsidR="00DF65FE" w:rsidRDefault="00DF65FE" w:rsidP="00DF65FE">
      <w:pPr>
        <w:rPr>
          <w:lang w:eastAsia="x-none"/>
        </w:rPr>
      </w:pPr>
    </w:p>
    <w:p w14:paraId="5BAD08D2" w14:textId="77777777" w:rsidR="00DF65FE" w:rsidRPr="00EE6DDD" w:rsidRDefault="00DF65FE" w:rsidP="00DF65FE">
      <w:pPr>
        <w:rPr>
          <w:lang w:eastAsia="x-none"/>
        </w:rPr>
      </w:pPr>
      <w:r>
        <w:rPr>
          <w:lang w:eastAsia="x-none"/>
        </w:rPr>
        <w:t>To clarify - t</w:t>
      </w:r>
      <w:r w:rsidRPr="00EE6DDD">
        <w:rPr>
          <w:lang w:eastAsia="x-none"/>
        </w:rPr>
        <w:t>hough appropriate for initial development, these credentials are insecure and must be replaced with complex, unique values before deployment in any live or networked context.</w:t>
      </w:r>
    </w:p>
    <w:p w14:paraId="18384598" w14:textId="77777777" w:rsidR="00DF65FE" w:rsidRDefault="00DF65FE" w:rsidP="00DF65FE">
      <w:pPr>
        <w:spacing w:line="240" w:lineRule="auto"/>
        <w:jc w:val="left"/>
      </w:pPr>
      <w:r>
        <w:br w:type="page"/>
      </w:r>
    </w:p>
    <w:p w14:paraId="41D2A1E0" w14:textId="77777777" w:rsidR="00DF65FE" w:rsidRPr="0083292D" w:rsidRDefault="00DF65FE" w:rsidP="00DF65FE">
      <w:pPr>
        <w:pStyle w:val="Heading3"/>
        <w:rPr>
          <w:b/>
          <w:sz w:val="28"/>
          <w:szCs w:val="28"/>
        </w:rPr>
      </w:pPr>
      <w:bookmarkStart w:id="208" w:name="_Toc203916665"/>
      <w:r>
        <w:rPr>
          <w:b/>
          <w:sz w:val="28"/>
          <w:szCs w:val="28"/>
        </w:rPr>
        <w:lastRenderedPageBreak/>
        <w:t>VM Specs</w:t>
      </w:r>
      <w:bookmarkEnd w:id="208"/>
    </w:p>
    <w:p w14:paraId="4898D70E" w14:textId="77777777" w:rsidR="00DF65FE" w:rsidRPr="00EE6DDD" w:rsidRDefault="00DF65FE" w:rsidP="00DF65FE">
      <w:pPr>
        <w:rPr>
          <w:lang w:eastAsia="x-none"/>
        </w:rPr>
      </w:pPr>
      <w:r>
        <w:rPr>
          <w:noProof/>
          <w:lang w:eastAsia="x-none"/>
        </w:rPr>
        <w:drawing>
          <wp:inline distT="0" distB="0" distL="0" distR="0" wp14:anchorId="78DF7E48" wp14:editId="7BE24DF7">
            <wp:extent cx="5557520" cy="3122930"/>
            <wp:effectExtent l="0" t="0" r="5080" b="1270"/>
            <wp:docPr id="44274791" name="Picture 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74791" name="Picture 5" descr="A computer screen shot of a computer scre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2A7F1545" w14:textId="77777777" w:rsidR="00DF65FE" w:rsidRPr="00EE6DDD" w:rsidRDefault="00DF65FE" w:rsidP="00DF65FE">
      <w:pPr>
        <w:rPr>
          <w:lang w:eastAsia="x-none"/>
        </w:rPr>
      </w:pPr>
      <w:r w:rsidRPr="00EE6DDD">
        <w:rPr>
          <w:lang w:eastAsia="x-none"/>
        </w:rPr>
        <w:t>The second step involved specifying the VM's hardware profile:</w:t>
      </w:r>
    </w:p>
    <w:p w14:paraId="685FC218" w14:textId="77777777" w:rsidR="00DF65FE" w:rsidRPr="00EE6DDD" w:rsidRDefault="00DF65FE" w:rsidP="00DF65FE">
      <w:pPr>
        <w:rPr>
          <w:lang w:eastAsia="x-none"/>
        </w:rPr>
      </w:pPr>
    </w:p>
    <w:p w14:paraId="3CA5FE3E" w14:textId="77777777" w:rsidR="00DF65FE" w:rsidRPr="00EE6DDD" w:rsidRDefault="00DF65FE" w:rsidP="00DF65FE">
      <w:pPr>
        <w:pStyle w:val="ListParagraph"/>
        <w:numPr>
          <w:ilvl w:val="0"/>
          <w:numId w:val="22"/>
        </w:numPr>
        <w:rPr>
          <w:lang w:eastAsia="x-none"/>
        </w:rPr>
      </w:pPr>
      <w:r w:rsidRPr="00EE6DDD">
        <w:rPr>
          <w:lang w:eastAsia="x-none"/>
        </w:rPr>
        <w:t>Base Memory (RAM): 4096 MB (4GB)</w:t>
      </w:r>
      <w:r>
        <w:rPr>
          <w:lang w:eastAsia="x-none"/>
        </w:rPr>
        <w:t xml:space="preserve"> </w:t>
      </w:r>
      <w:r>
        <w:rPr>
          <w:lang w:eastAsia="x-none"/>
        </w:rPr>
        <w:tab/>
        <w:t>(this was increased to 8GB later)</w:t>
      </w:r>
    </w:p>
    <w:p w14:paraId="47175D1A" w14:textId="77777777" w:rsidR="00DF65FE" w:rsidRPr="00EE6DDD" w:rsidRDefault="00DF65FE" w:rsidP="00DF65FE">
      <w:pPr>
        <w:pStyle w:val="ListParagraph"/>
        <w:numPr>
          <w:ilvl w:val="0"/>
          <w:numId w:val="22"/>
        </w:numPr>
        <w:rPr>
          <w:lang w:eastAsia="x-none"/>
        </w:rPr>
      </w:pPr>
      <w:r w:rsidRPr="00EE6DDD">
        <w:rPr>
          <w:lang w:eastAsia="x-none"/>
        </w:rPr>
        <w:t>Processors: 4 vCPUs</w:t>
      </w:r>
    </w:p>
    <w:p w14:paraId="665B7A58" w14:textId="77777777" w:rsidR="00DF65FE" w:rsidRDefault="00DF65FE" w:rsidP="00DF65FE">
      <w:pPr>
        <w:rPr>
          <w:lang w:eastAsia="x-none"/>
        </w:rPr>
      </w:pPr>
    </w:p>
    <w:p w14:paraId="5E71823F" w14:textId="77777777" w:rsidR="00DF65FE" w:rsidRPr="00EE6DDD" w:rsidRDefault="00DF65FE" w:rsidP="00DF65FE">
      <w:pPr>
        <w:rPr>
          <w:lang w:eastAsia="x-none"/>
        </w:rPr>
      </w:pPr>
      <w:r w:rsidRPr="00EE6DDD">
        <w:rPr>
          <w:lang w:eastAsia="x-none"/>
        </w:rPr>
        <w:t>The selected memory and CPU allocation reflect a balance between performance and host resource constraints. 4 virtual CPUs support multitasking and improve responsiveness under moderate load.</w:t>
      </w:r>
      <w:r>
        <w:rPr>
          <w:lang w:eastAsia="x-none"/>
        </w:rPr>
        <w:t xml:space="preserve"> </w:t>
      </w:r>
      <w:r w:rsidRPr="00EE6DDD">
        <w:rPr>
          <w:lang w:eastAsia="x-none"/>
        </w:rPr>
        <w:t xml:space="preserve">4GB of RAM </w:t>
      </w:r>
      <w:r>
        <w:rPr>
          <w:lang w:eastAsia="x-none"/>
        </w:rPr>
        <w:t>was thought to be</w:t>
      </w:r>
      <w:r w:rsidRPr="00EE6DDD">
        <w:rPr>
          <w:lang w:eastAsia="x-none"/>
        </w:rPr>
        <w:t xml:space="preserve"> sufficient for running an Ubuntu Server with SQL-based services and light monitoring tools,</w:t>
      </w:r>
      <w:r>
        <w:rPr>
          <w:lang w:eastAsia="x-none"/>
        </w:rPr>
        <w:t xml:space="preserve"> however to give some more headroom, it was doubled due to some occasional stutters and freezes.</w:t>
      </w:r>
      <w:r w:rsidRPr="00EE6DDD">
        <w:rPr>
          <w:lang w:eastAsia="x-none"/>
        </w:rPr>
        <w:t xml:space="preserve"> </w:t>
      </w:r>
    </w:p>
    <w:p w14:paraId="439E8387" w14:textId="77777777" w:rsidR="00DF65FE" w:rsidRPr="00EE6DDD" w:rsidRDefault="00DF65FE" w:rsidP="00DF65FE">
      <w:pPr>
        <w:rPr>
          <w:lang w:eastAsia="x-none"/>
        </w:rPr>
      </w:pPr>
    </w:p>
    <w:p w14:paraId="3328A750" w14:textId="77777777" w:rsidR="00DF65FE" w:rsidRPr="00EE6DDD" w:rsidRDefault="00DF65FE" w:rsidP="00DF65FE">
      <w:pPr>
        <w:rPr>
          <w:lang w:eastAsia="x-none"/>
        </w:rPr>
      </w:pPr>
      <w:r w:rsidRPr="00EE6DDD">
        <w:rPr>
          <w:lang w:eastAsia="x-none"/>
        </w:rPr>
        <w:t>The decision not to enable EFI (Extensible Firmware Interface) was intentional to simplify the boot configuration and avoid unnecessary complications during OS installation.</w:t>
      </w:r>
    </w:p>
    <w:p w14:paraId="39A776AA" w14:textId="77777777" w:rsidR="00DF65FE" w:rsidRDefault="00DF65FE" w:rsidP="00DF65FE">
      <w:pPr>
        <w:spacing w:line="240" w:lineRule="auto"/>
        <w:jc w:val="left"/>
      </w:pPr>
      <w:r>
        <w:br w:type="page"/>
      </w:r>
    </w:p>
    <w:p w14:paraId="68801FFD" w14:textId="77777777" w:rsidR="00DF65FE" w:rsidRDefault="00DF65FE" w:rsidP="00DF65FE">
      <w:pPr>
        <w:pStyle w:val="Heading3"/>
        <w:rPr>
          <w:b/>
          <w:sz w:val="28"/>
          <w:szCs w:val="28"/>
        </w:rPr>
      </w:pPr>
      <w:bookmarkStart w:id="209" w:name="_Toc203916666"/>
      <w:r>
        <w:rPr>
          <w:b/>
          <w:sz w:val="28"/>
          <w:szCs w:val="28"/>
        </w:rPr>
        <w:lastRenderedPageBreak/>
        <w:t>VHDD Size</w:t>
      </w:r>
      <w:bookmarkEnd w:id="209"/>
    </w:p>
    <w:p w14:paraId="16580AA6" w14:textId="77777777" w:rsidR="00DF65FE" w:rsidRDefault="00DF65FE" w:rsidP="00DF65FE">
      <w:r>
        <w:rPr>
          <w:noProof/>
        </w:rPr>
        <w:drawing>
          <wp:inline distT="0" distB="0" distL="0" distR="0" wp14:anchorId="638E72ED" wp14:editId="33D5EA0D">
            <wp:extent cx="5557520" cy="3122930"/>
            <wp:effectExtent l="0" t="0" r="5080" b="1270"/>
            <wp:docPr id="2052661807" name="Picture 6" descr="A computer screen with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61807" name="Picture 6" descr="A computer screen with a black screen&#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4A9D3EB2" w14:textId="77777777" w:rsidR="00DF65FE" w:rsidRDefault="00DF65FE" w:rsidP="00DF65FE">
      <w:r>
        <w:t>The final stage focused on creating a virtual hard disk (VHD):</w:t>
      </w:r>
    </w:p>
    <w:p w14:paraId="0D7B1BF1" w14:textId="77777777" w:rsidR="00DF65FE" w:rsidRDefault="00DF65FE" w:rsidP="00DF65FE"/>
    <w:p w14:paraId="46EBA7E5" w14:textId="77777777" w:rsidR="00DF65FE" w:rsidRDefault="00DF65FE" w:rsidP="00DF65FE">
      <w:pPr>
        <w:pStyle w:val="ListParagraph"/>
        <w:numPr>
          <w:ilvl w:val="0"/>
          <w:numId w:val="23"/>
        </w:numPr>
      </w:pPr>
      <w:r>
        <w:t>Disk Type: New virtual hard disk created</w:t>
      </w:r>
    </w:p>
    <w:p w14:paraId="5994D0A2" w14:textId="77777777" w:rsidR="00DF65FE" w:rsidRDefault="00DF65FE" w:rsidP="00DF65FE">
      <w:pPr>
        <w:pStyle w:val="ListParagraph"/>
        <w:numPr>
          <w:ilvl w:val="0"/>
          <w:numId w:val="23"/>
        </w:numPr>
      </w:pPr>
      <w:r>
        <w:t>Disk Size: 50 GB</w:t>
      </w:r>
    </w:p>
    <w:p w14:paraId="3D14CBE4" w14:textId="77777777" w:rsidR="00DF65FE" w:rsidRDefault="00DF65FE" w:rsidP="00DF65FE">
      <w:pPr>
        <w:pStyle w:val="ListParagraph"/>
        <w:numPr>
          <w:ilvl w:val="0"/>
          <w:numId w:val="23"/>
        </w:numPr>
      </w:pPr>
      <w:r>
        <w:t>Pre-allocation: Disabled (dynamic disk growth)</w:t>
      </w:r>
    </w:p>
    <w:p w14:paraId="61DEB907" w14:textId="77777777" w:rsidR="00DF65FE" w:rsidRDefault="00DF65FE" w:rsidP="00DF65FE"/>
    <w:p w14:paraId="386D1B28" w14:textId="77777777" w:rsidR="00DF65FE" w:rsidRDefault="00DF65FE" w:rsidP="00DF65FE">
      <w:r>
        <w:t>50 GB is a conservative allocation sufficient to house the Ubuntu Server OS, SQL server software (e.g., MySQL or PostgreSQL), and anticipated database logs for a development/test environment. The disk is configured to dynamically expand, optimizing storage use on the host machine while ensuring room for growth as the project evolves, however this could become a problem later on – which will be brought up later (17 - table full of data).</w:t>
      </w:r>
    </w:p>
    <w:p w14:paraId="4CB7B0A9" w14:textId="77777777" w:rsidR="00DF65FE" w:rsidRDefault="00DF65FE" w:rsidP="00DF65FE">
      <w:pPr>
        <w:spacing w:line="240" w:lineRule="auto"/>
        <w:jc w:val="left"/>
      </w:pPr>
      <w:r>
        <w:br w:type="page"/>
      </w:r>
    </w:p>
    <w:p w14:paraId="3E012926" w14:textId="77777777" w:rsidR="00DF65FE" w:rsidRDefault="00DF65FE" w:rsidP="00DF65FE">
      <w:pPr>
        <w:pStyle w:val="Heading3"/>
        <w:rPr>
          <w:b/>
          <w:sz w:val="28"/>
          <w:szCs w:val="28"/>
        </w:rPr>
      </w:pPr>
      <w:bookmarkStart w:id="210" w:name="_Toc203916667"/>
      <w:r>
        <w:rPr>
          <w:b/>
          <w:sz w:val="28"/>
          <w:szCs w:val="28"/>
        </w:rPr>
        <w:lastRenderedPageBreak/>
        <w:t>VM Spec Summary</w:t>
      </w:r>
      <w:bookmarkEnd w:id="210"/>
    </w:p>
    <w:p w14:paraId="4D9463E8" w14:textId="77777777" w:rsidR="00DF65FE" w:rsidRDefault="00DF65FE" w:rsidP="00DF65FE">
      <w:r>
        <w:rPr>
          <w:noProof/>
        </w:rPr>
        <w:drawing>
          <wp:inline distT="0" distB="0" distL="0" distR="0" wp14:anchorId="101B8B20" wp14:editId="3080CF2A">
            <wp:extent cx="5569585" cy="3669665"/>
            <wp:effectExtent l="0" t="0" r="0" b="6985"/>
            <wp:docPr id="8941524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5246" name="Picture 7"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9585" cy="3669665"/>
                    </a:xfrm>
                    <a:prstGeom prst="rect">
                      <a:avLst/>
                    </a:prstGeom>
                    <a:noFill/>
                    <a:ln>
                      <a:noFill/>
                    </a:ln>
                  </pic:spPr>
                </pic:pic>
              </a:graphicData>
            </a:graphic>
          </wp:inline>
        </w:drawing>
      </w:r>
    </w:p>
    <w:p w14:paraId="50C99199" w14:textId="77777777" w:rsidR="00DF65FE" w:rsidRDefault="00DF65FE" w:rsidP="00DF65FE">
      <w:pPr>
        <w:spacing w:line="240" w:lineRule="auto"/>
        <w:jc w:val="left"/>
      </w:pPr>
      <w:r>
        <w:br w:type="page"/>
      </w:r>
    </w:p>
    <w:p w14:paraId="5FE37E03" w14:textId="77777777" w:rsidR="00DF65FE" w:rsidRDefault="00DF65FE" w:rsidP="00DF65FE">
      <w:pPr>
        <w:pStyle w:val="Heading3"/>
        <w:rPr>
          <w:b/>
          <w:sz w:val="28"/>
          <w:szCs w:val="28"/>
        </w:rPr>
      </w:pPr>
      <w:bookmarkStart w:id="211" w:name="_Toc203916668"/>
      <w:r>
        <w:rPr>
          <w:b/>
          <w:sz w:val="28"/>
          <w:szCs w:val="28"/>
        </w:rPr>
        <w:lastRenderedPageBreak/>
        <w:t>VM Initialized, Installing PostgreSQL</w:t>
      </w:r>
      <w:bookmarkEnd w:id="211"/>
    </w:p>
    <w:p w14:paraId="3566145A" w14:textId="77777777" w:rsidR="00DF65FE" w:rsidRDefault="00DF65FE" w:rsidP="00DF65FE">
      <w:r>
        <w:rPr>
          <w:noProof/>
        </w:rPr>
        <w:drawing>
          <wp:inline distT="0" distB="0" distL="0" distR="0" wp14:anchorId="3A653308" wp14:editId="58983AF3">
            <wp:extent cx="5557520" cy="3122930"/>
            <wp:effectExtent l="0" t="0" r="5080" b="1270"/>
            <wp:docPr id="33624188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41880" name="Picture 8"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2827A3AD" w14:textId="77777777" w:rsidR="00DF65FE" w:rsidRDefault="00DF65FE" w:rsidP="00DF65FE">
      <w:r>
        <w:t>With the system bootstrapped, backend database support was implemented using PostgreSQL. The following packages were installed:</w:t>
      </w:r>
    </w:p>
    <w:p w14:paraId="13BEFBAB" w14:textId="77777777" w:rsidR="00DF65FE" w:rsidRDefault="00DF65FE" w:rsidP="00DF65FE"/>
    <w:p w14:paraId="20C97E1A" w14:textId="77777777" w:rsidR="00DF65FE" w:rsidRDefault="00DF65FE" w:rsidP="00DF65FE">
      <w:r>
        <w:t>sudo apt install postgresql postgresql-contrib -y</w:t>
      </w:r>
    </w:p>
    <w:p w14:paraId="6CF78103" w14:textId="77777777" w:rsidR="00DF65FE" w:rsidRDefault="00DF65FE" w:rsidP="00DF65FE"/>
    <w:p w14:paraId="6E1D3A8F" w14:textId="77777777" w:rsidR="00DF65FE" w:rsidRDefault="00DF65FE" w:rsidP="00DF65FE">
      <w:r>
        <w:t>This command installed the core database engine and additional extensions such as pgcrypto and hstore, which are useful for IoT data processing (e.g., secure key generation, JSON storage).</w:t>
      </w:r>
    </w:p>
    <w:p w14:paraId="725C847F" w14:textId="77777777" w:rsidR="00DF65FE" w:rsidRDefault="00DF65FE" w:rsidP="00DF65FE"/>
    <w:p w14:paraId="6253E269" w14:textId="77777777" w:rsidR="00DF65FE" w:rsidRDefault="00DF65FE" w:rsidP="00DF65FE">
      <w:pPr>
        <w:spacing w:line="240" w:lineRule="auto"/>
        <w:jc w:val="left"/>
      </w:pPr>
      <w:r>
        <w:br w:type="page"/>
      </w:r>
    </w:p>
    <w:p w14:paraId="4721D419" w14:textId="77777777" w:rsidR="00DF65FE" w:rsidRDefault="00DF65FE" w:rsidP="00DF65FE">
      <w:pPr>
        <w:pStyle w:val="Heading3"/>
        <w:rPr>
          <w:b/>
          <w:sz w:val="28"/>
          <w:szCs w:val="28"/>
        </w:rPr>
      </w:pPr>
      <w:bookmarkStart w:id="212" w:name="_Toc203916669"/>
      <w:r>
        <w:rPr>
          <w:b/>
          <w:sz w:val="28"/>
          <w:szCs w:val="28"/>
        </w:rPr>
        <w:lastRenderedPageBreak/>
        <w:t>PostgreSQL Database Created</w:t>
      </w:r>
      <w:bookmarkEnd w:id="212"/>
    </w:p>
    <w:p w14:paraId="77D2A9E1" w14:textId="77777777" w:rsidR="00DF65FE" w:rsidRDefault="00DF65FE" w:rsidP="00DF65FE">
      <w:r>
        <w:rPr>
          <w:noProof/>
        </w:rPr>
        <w:drawing>
          <wp:inline distT="0" distB="0" distL="0" distR="0" wp14:anchorId="1FE8F1ED" wp14:editId="631A5B0F">
            <wp:extent cx="5557520" cy="3122930"/>
            <wp:effectExtent l="0" t="0" r="5080" b="1270"/>
            <wp:docPr id="1962120445" name="Picture 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20445" name="Picture 9" descr="A computer screen 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67CC2508" w14:textId="77777777" w:rsidR="00DF65FE" w:rsidRDefault="00DF65FE" w:rsidP="00DF65FE">
      <w:r w:rsidRPr="009A2A9A">
        <w:t>The database structure was initialised using PostgreSQL's interactive terminal. A dedicated user and database were created:</w:t>
      </w:r>
    </w:p>
    <w:p w14:paraId="1DB58D55" w14:textId="77777777" w:rsidR="00DF65FE" w:rsidRDefault="00DF65FE" w:rsidP="00DF65FE"/>
    <w:p w14:paraId="58FBBF28" w14:textId="77777777" w:rsidR="00DF65FE" w:rsidRDefault="00DF65FE" w:rsidP="00DF65FE">
      <w:r>
        <w:t>CREATE USER nhs_admin WITH PASSWORD 'adminpassword';</w:t>
      </w:r>
    </w:p>
    <w:p w14:paraId="4CE15419" w14:textId="77777777" w:rsidR="00DF65FE" w:rsidRDefault="00DF65FE" w:rsidP="00DF65FE">
      <w:r>
        <w:t>CREATE DATABASE nhs_iot OWNER nhs_admin;</w:t>
      </w:r>
    </w:p>
    <w:p w14:paraId="7B641281" w14:textId="77777777" w:rsidR="00DF65FE" w:rsidRDefault="00DF65FE" w:rsidP="00DF65FE"/>
    <w:p w14:paraId="4926CD62" w14:textId="77777777" w:rsidR="00DF65FE" w:rsidRDefault="00DF65FE" w:rsidP="00DF65FE">
      <w:r w:rsidRPr="009A2A9A">
        <w:t>This segregates the application access layer and enforces least-privilege principles—vital for secure IoT applications in healthcare environments.</w:t>
      </w:r>
    </w:p>
    <w:p w14:paraId="70A1FF71" w14:textId="77777777" w:rsidR="00DF65FE" w:rsidRDefault="00DF65FE" w:rsidP="00DF65FE">
      <w:pPr>
        <w:spacing w:line="240" w:lineRule="auto"/>
        <w:jc w:val="left"/>
      </w:pPr>
      <w:r>
        <w:br w:type="page"/>
      </w:r>
    </w:p>
    <w:p w14:paraId="11D17FE6" w14:textId="77777777" w:rsidR="00DF65FE" w:rsidRDefault="00DF65FE" w:rsidP="00DF65FE">
      <w:pPr>
        <w:pStyle w:val="Heading3"/>
        <w:rPr>
          <w:b/>
          <w:sz w:val="28"/>
          <w:szCs w:val="28"/>
        </w:rPr>
      </w:pPr>
      <w:bookmarkStart w:id="213" w:name="_Toc203916670"/>
      <w:r>
        <w:rPr>
          <w:b/>
          <w:sz w:val="28"/>
          <w:szCs w:val="28"/>
        </w:rPr>
        <w:lastRenderedPageBreak/>
        <w:t>Nodejs Installation</w:t>
      </w:r>
      <w:bookmarkEnd w:id="213"/>
    </w:p>
    <w:p w14:paraId="2D24591F" w14:textId="77777777" w:rsidR="00DF65FE" w:rsidRDefault="00DF65FE" w:rsidP="00DF65FE">
      <w:r>
        <w:rPr>
          <w:noProof/>
        </w:rPr>
        <w:drawing>
          <wp:inline distT="0" distB="0" distL="0" distR="0" wp14:anchorId="7D5AADC6" wp14:editId="0524460A">
            <wp:extent cx="5546090" cy="3122930"/>
            <wp:effectExtent l="0" t="0" r="0" b="1270"/>
            <wp:docPr id="130711050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10504" name="Picture 10"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546090" cy="3122930"/>
                    </a:xfrm>
                    <a:prstGeom prst="rect">
                      <a:avLst/>
                    </a:prstGeom>
                    <a:noFill/>
                    <a:ln>
                      <a:noFill/>
                    </a:ln>
                  </pic:spPr>
                </pic:pic>
              </a:graphicData>
            </a:graphic>
          </wp:inline>
        </w:drawing>
      </w:r>
      <w:r>
        <w:rPr>
          <w:noProof/>
        </w:rPr>
        <w:drawing>
          <wp:inline distT="0" distB="0" distL="0" distR="0" wp14:anchorId="3FF9BB9E" wp14:editId="5B9F9D36">
            <wp:extent cx="5557520" cy="3122930"/>
            <wp:effectExtent l="0" t="0" r="5080" b="1270"/>
            <wp:docPr id="2042817671" name="Picture 1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17671" name="Picture 11" descr="A computer screen shot of a computer screen&#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667BC770" w14:textId="77777777" w:rsidR="00DF65FE" w:rsidRDefault="00DF65FE" w:rsidP="00DF65FE">
      <w:pPr>
        <w:spacing w:line="240" w:lineRule="auto"/>
        <w:jc w:val="left"/>
      </w:pPr>
      <w:r>
        <w:t>Node.js was selected as the runtime for the backend application due to its event-driven nature and excellent support for real-time protocols such as MQTT. Installation steps included:</w:t>
      </w:r>
    </w:p>
    <w:p w14:paraId="359EF0F9" w14:textId="77777777" w:rsidR="00DF65FE" w:rsidRDefault="00DF65FE" w:rsidP="00DF65FE">
      <w:pPr>
        <w:spacing w:line="240" w:lineRule="auto"/>
        <w:jc w:val="left"/>
      </w:pPr>
    </w:p>
    <w:p w14:paraId="2D8F5FC4" w14:textId="77777777" w:rsidR="00DF65FE" w:rsidRDefault="00DF65FE" w:rsidP="00DF65FE">
      <w:pPr>
        <w:spacing w:line="240" w:lineRule="auto"/>
        <w:jc w:val="left"/>
      </w:pPr>
      <w:r>
        <w:t>curl -fsSL https://deb.nodesource.com/setup_18.x | sudo -E bash -</w:t>
      </w:r>
    </w:p>
    <w:p w14:paraId="7059BDD6" w14:textId="77777777" w:rsidR="00DF65FE" w:rsidRDefault="00DF65FE" w:rsidP="00DF65FE">
      <w:pPr>
        <w:spacing w:line="240" w:lineRule="auto"/>
        <w:jc w:val="left"/>
      </w:pPr>
      <w:r>
        <w:t>sudo apt install -y nodejs</w:t>
      </w:r>
    </w:p>
    <w:p w14:paraId="3DD4C091" w14:textId="77777777" w:rsidR="00DF65FE" w:rsidRDefault="00DF65FE" w:rsidP="00DF65FE">
      <w:pPr>
        <w:spacing w:line="240" w:lineRule="auto"/>
        <w:jc w:val="left"/>
      </w:pPr>
    </w:p>
    <w:p w14:paraId="25EC3E0A" w14:textId="77777777" w:rsidR="00DF65FE" w:rsidRDefault="00DF65FE" w:rsidP="00DF65FE">
      <w:pPr>
        <w:spacing w:line="240" w:lineRule="auto"/>
        <w:jc w:val="left"/>
      </w:pPr>
    </w:p>
    <w:p w14:paraId="7314C46C" w14:textId="77777777" w:rsidR="00DF65FE" w:rsidRDefault="00DF65FE" w:rsidP="00DF65FE">
      <w:pPr>
        <w:spacing w:line="240" w:lineRule="auto"/>
        <w:jc w:val="left"/>
      </w:pPr>
    </w:p>
    <w:p w14:paraId="7EC04550" w14:textId="77777777" w:rsidR="00DF65FE" w:rsidRDefault="00DF65FE" w:rsidP="00DF65FE">
      <w:pPr>
        <w:spacing w:line="240" w:lineRule="auto"/>
        <w:jc w:val="left"/>
      </w:pPr>
    </w:p>
    <w:p w14:paraId="3130056D" w14:textId="77777777" w:rsidR="00DF65FE" w:rsidRDefault="00DF65FE" w:rsidP="00DF65FE">
      <w:pPr>
        <w:spacing w:line="240" w:lineRule="auto"/>
        <w:jc w:val="left"/>
      </w:pPr>
    </w:p>
    <w:p w14:paraId="1A4CE7B7" w14:textId="77777777" w:rsidR="00DF65FE" w:rsidRDefault="00DF65FE" w:rsidP="00DF65FE">
      <w:pPr>
        <w:spacing w:line="240" w:lineRule="auto"/>
        <w:jc w:val="left"/>
      </w:pPr>
      <w:r>
        <w:lastRenderedPageBreak/>
        <w:t>Node.js v18.20.8 was successfully installed, ensuring compatibility with required libraries like express, pg, and mqtt.</w:t>
      </w:r>
    </w:p>
    <w:p w14:paraId="1362050A" w14:textId="77777777" w:rsidR="00DF65FE" w:rsidRDefault="00DF65FE" w:rsidP="00DF65FE">
      <w:pPr>
        <w:spacing w:line="240" w:lineRule="auto"/>
        <w:jc w:val="left"/>
      </w:pPr>
    </w:p>
    <w:p w14:paraId="326814E5" w14:textId="77777777" w:rsidR="00DF65FE" w:rsidRDefault="00DF65FE" w:rsidP="00DF65FE">
      <w:pPr>
        <w:spacing w:line="240" w:lineRule="auto"/>
        <w:jc w:val="left"/>
      </w:pPr>
      <w:r>
        <w:t>Post-installation, confirmation messages indicated successful deployment of Node.js and its dependencies. Node Package Manager (NPM) was included by default, enabling rapid integration of required modules.</w:t>
      </w:r>
      <w:r>
        <w:br w:type="page"/>
      </w:r>
    </w:p>
    <w:p w14:paraId="5DF65AE0" w14:textId="77777777" w:rsidR="00DF65FE" w:rsidRDefault="00DF65FE" w:rsidP="00DF65FE">
      <w:pPr>
        <w:pStyle w:val="Heading3"/>
        <w:rPr>
          <w:b/>
          <w:sz w:val="28"/>
          <w:szCs w:val="28"/>
        </w:rPr>
      </w:pPr>
      <w:bookmarkStart w:id="214" w:name="_Toc203916671"/>
      <w:r>
        <w:rPr>
          <w:b/>
          <w:sz w:val="28"/>
          <w:szCs w:val="28"/>
        </w:rPr>
        <w:lastRenderedPageBreak/>
        <w:t>Setting Up the Backend Directory</w:t>
      </w:r>
      <w:bookmarkEnd w:id="214"/>
    </w:p>
    <w:p w14:paraId="4F091A5E" w14:textId="77777777" w:rsidR="00DF65FE" w:rsidRDefault="00DF65FE" w:rsidP="00DF65FE">
      <w:r>
        <w:rPr>
          <w:noProof/>
        </w:rPr>
        <w:drawing>
          <wp:inline distT="0" distB="0" distL="0" distR="0" wp14:anchorId="003A8E59" wp14:editId="155F0792">
            <wp:extent cx="5557520" cy="3122930"/>
            <wp:effectExtent l="0" t="0" r="5080" b="1270"/>
            <wp:docPr id="1594161857" name="Picture 1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61857" name="Picture 12" descr="A computer screen shot of a computer screen&#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2B455D91" w14:textId="77777777" w:rsidR="00DF65FE" w:rsidRDefault="00DF65FE" w:rsidP="00DF65FE">
      <w:pPr>
        <w:spacing w:line="240" w:lineRule="auto"/>
        <w:jc w:val="left"/>
      </w:pPr>
      <w:r>
        <w:t>The backend application was bootstrapped using the following commands:</w:t>
      </w:r>
    </w:p>
    <w:p w14:paraId="1F236037" w14:textId="77777777" w:rsidR="00DF65FE" w:rsidRDefault="00DF65FE" w:rsidP="00DF65FE">
      <w:pPr>
        <w:spacing w:line="240" w:lineRule="auto"/>
        <w:jc w:val="left"/>
      </w:pPr>
    </w:p>
    <w:p w14:paraId="2B2EDDF9" w14:textId="77777777" w:rsidR="00DF65FE" w:rsidRDefault="00DF65FE" w:rsidP="00DF65FE">
      <w:pPr>
        <w:spacing w:line="240" w:lineRule="auto"/>
        <w:jc w:val="left"/>
      </w:pPr>
      <w:r>
        <w:t>mkdir nhs-backend</w:t>
      </w:r>
    </w:p>
    <w:p w14:paraId="40065194" w14:textId="77777777" w:rsidR="00DF65FE" w:rsidRDefault="00DF65FE" w:rsidP="00DF65FE">
      <w:pPr>
        <w:spacing w:line="240" w:lineRule="auto"/>
        <w:jc w:val="left"/>
      </w:pPr>
      <w:r>
        <w:t>cd nhs-backend</w:t>
      </w:r>
    </w:p>
    <w:p w14:paraId="4D74767A" w14:textId="77777777" w:rsidR="00DF65FE" w:rsidRDefault="00DF65FE" w:rsidP="00DF65FE">
      <w:pPr>
        <w:spacing w:line="240" w:lineRule="auto"/>
        <w:jc w:val="left"/>
      </w:pPr>
      <w:r>
        <w:t>npm init -y</w:t>
      </w:r>
    </w:p>
    <w:p w14:paraId="07F20CC0" w14:textId="77777777" w:rsidR="00DF65FE" w:rsidRDefault="00DF65FE" w:rsidP="00DF65FE">
      <w:pPr>
        <w:spacing w:line="240" w:lineRule="auto"/>
        <w:jc w:val="left"/>
      </w:pPr>
      <w:r>
        <w:t>npm install express pg mqtt cors dotenv</w:t>
      </w:r>
    </w:p>
    <w:p w14:paraId="6BDFE0D6" w14:textId="77777777" w:rsidR="00DF65FE" w:rsidRDefault="00DF65FE" w:rsidP="00DF65FE">
      <w:pPr>
        <w:spacing w:line="240" w:lineRule="auto"/>
        <w:jc w:val="left"/>
      </w:pPr>
    </w:p>
    <w:p w14:paraId="06C16FB3" w14:textId="77777777" w:rsidR="00DF65FE" w:rsidRDefault="00DF65FE" w:rsidP="00DF65FE">
      <w:pPr>
        <w:spacing w:line="240" w:lineRule="auto"/>
        <w:jc w:val="left"/>
      </w:pPr>
    </w:p>
    <w:p w14:paraId="45E6E68A" w14:textId="77777777" w:rsidR="00DF65FE" w:rsidRDefault="00DF65FE" w:rsidP="00DF65FE">
      <w:pPr>
        <w:spacing w:line="240" w:lineRule="auto"/>
        <w:jc w:val="left"/>
      </w:pPr>
      <w:r>
        <w:t>Key libraries installed:</w:t>
      </w:r>
    </w:p>
    <w:p w14:paraId="46272508" w14:textId="77777777" w:rsidR="00DF65FE" w:rsidRDefault="00DF65FE" w:rsidP="00DF65FE">
      <w:pPr>
        <w:spacing w:line="240" w:lineRule="auto"/>
        <w:jc w:val="left"/>
      </w:pPr>
    </w:p>
    <w:p w14:paraId="66C48922" w14:textId="77777777" w:rsidR="00DF65FE" w:rsidRDefault="00DF65FE" w:rsidP="00DF65FE">
      <w:pPr>
        <w:pStyle w:val="ListParagraph"/>
        <w:numPr>
          <w:ilvl w:val="0"/>
          <w:numId w:val="24"/>
        </w:numPr>
        <w:spacing w:line="240" w:lineRule="auto"/>
        <w:jc w:val="left"/>
      </w:pPr>
      <w:r>
        <w:t>express: to serve REST APIs</w:t>
      </w:r>
    </w:p>
    <w:p w14:paraId="1CCDC667" w14:textId="77777777" w:rsidR="00DF65FE" w:rsidRDefault="00DF65FE" w:rsidP="00DF65FE">
      <w:pPr>
        <w:spacing w:line="240" w:lineRule="auto"/>
        <w:jc w:val="left"/>
      </w:pPr>
    </w:p>
    <w:p w14:paraId="1D412A39" w14:textId="77777777" w:rsidR="00DF65FE" w:rsidRDefault="00DF65FE" w:rsidP="00DF65FE">
      <w:pPr>
        <w:pStyle w:val="ListParagraph"/>
        <w:numPr>
          <w:ilvl w:val="0"/>
          <w:numId w:val="24"/>
        </w:numPr>
        <w:spacing w:line="240" w:lineRule="auto"/>
        <w:jc w:val="left"/>
      </w:pPr>
      <w:r>
        <w:t>pg: PostgreSQL client for Node.js</w:t>
      </w:r>
    </w:p>
    <w:p w14:paraId="67FD8726" w14:textId="77777777" w:rsidR="00DF65FE" w:rsidRDefault="00DF65FE" w:rsidP="00DF65FE">
      <w:pPr>
        <w:spacing w:line="240" w:lineRule="auto"/>
        <w:jc w:val="left"/>
      </w:pPr>
    </w:p>
    <w:p w14:paraId="0436B0B9" w14:textId="77777777" w:rsidR="00DF65FE" w:rsidRDefault="00DF65FE" w:rsidP="00DF65FE">
      <w:pPr>
        <w:pStyle w:val="ListParagraph"/>
        <w:numPr>
          <w:ilvl w:val="0"/>
          <w:numId w:val="24"/>
        </w:numPr>
        <w:spacing w:line="240" w:lineRule="auto"/>
        <w:jc w:val="left"/>
      </w:pPr>
      <w:r>
        <w:t>mqtt: to handle IoT data ingestion</w:t>
      </w:r>
    </w:p>
    <w:p w14:paraId="41265C9C" w14:textId="77777777" w:rsidR="00DF65FE" w:rsidRDefault="00DF65FE" w:rsidP="00DF65FE">
      <w:pPr>
        <w:spacing w:line="240" w:lineRule="auto"/>
        <w:jc w:val="left"/>
      </w:pPr>
    </w:p>
    <w:p w14:paraId="77BB975F" w14:textId="77777777" w:rsidR="00DF65FE" w:rsidRDefault="00DF65FE" w:rsidP="00DF65FE">
      <w:pPr>
        <w:pStyle w:val="ListParagraph"/>
        <w:numPr>
          <w:ilvl w:val="0"/>
          <w:numId w:val="24"/>
        </w:numPr>
        <w:spacing w:line="240" w:lineRule="auto"/>
        <w:jc w:val="left"/>
      </w:pPr>
      <w:r>
        <w:t>cors: middleware to enable cross-origin requests</w:t>
      </w:r>
    </w:p>
    <w:p w14:paraId="72AB1B62" w14:textId="77777777" w:rsidR="00DF65FE" w:rsidRDefault="00DF65FE" w:rsidP="00DF65FE">
      <w:pPr>
        <w:spacing w:line="240" w:lineRule="auto"/>
        <w:jc w:val="left"/>
      </w:pPr>
    </w:p>
    <w:p w14:paraId="294672D1" w14:textId="77777777" w:rsidR="00DF65FE" w:rsidRDefault="00DF65FE" w:rsidP="00DF65FE">
      <w:pPr>
        <w:pStyle w:val="ListParagraph"/>
        <w:numPr>
          <w:ilvl w:val="0"/>
          <w:numId w:val="24"/>
        </w:numPr>
        <w:spacing w:line="240" w:lineRule="auto"/>
        <w:jc w:val="left"/>
      </w:pPr>
      <w:r>
        <w:t>dotenv: for secure management of environment variables</w:t>
      </w:r>
    </w:p>
    <w:p w14:paraId="0EAF8B47" w14:textId="77777777" w:rsidR="00DF65FE" w:rsidRDefault="00DF65FE" w:rsidP="00DF65FE">
      <w:pPr>
        <w:spacing w:line="240" w:lineRule="auto"/>
        <w:jc w:val="left"/>
      </w:pPr>
    </w:p>
    <w:p w14:paraId="7F7EE3FA" w14:textId="77777777" w:rsidR="00DF65FE" w:rsidRDefault="00DF65FE" w:rsidP="00DF65FE">
      <w:pPr>
        <w:spacing w:line="240" w:lineRule="auto"/>
        <w:jc w:val="left"/>
      </w:pPr>
      <w:r>
        <w:t>The generated package.json captures the metadata of the NHS IoT backend project and dependencies.</w:t>
      </w:r>
      <w:r>
        <w:br w:type="page"/>
      </w:r>
    </w:p>
    <w:p w14:paraId="41FCEF12" w14:textId="77777777" w:rsidR="00DF65FE" w:rsidRDefault="00DF65FE" w:rsidP="00DF65FE">
      <w:pPr>
        <w:pStyle w:val="Heading3"/>
        <w:rPr>
          <w:b/>
          <w:sz w:val="28"/>
          <w:szCs w:val="28"/>
        </w:rPr>
      </w:pPr>
      <w:bookmarkStart w:id="215" w:name="_Toc203916672"/>
      <w:r>
        <w:rPr>
          <w:b/>
          <w:sz w:val="28"/>
          <w:szCs w:val="28"/>
        </w:rPr>
        <w:lastRenderedPageBreak/>
        <w:t>Creating the Backend (index.js)</w:t>
      </w:r>
      <w:bookmarkEnd w:id="215"/>
    </w:p>
    <w:p w14:paraId="1F6C6C1E" w14:textId="77777777" w:rsidR="00DF65FE" w:rsidRDefault="00DF65FE" w:rsidP="00DF65FE">
      <w:r>
        <w:rPr>
          <w:noProof/>
        </w:rPr>
        <w:drawing>
          <wp:inline distT="0" distB="0" distL="0" distR="0" wp14:anchorId="2BD4F93A" wp14:editId="79B2358A">
            <wp:extent cx="5557520" cy="3122930"/>
            <wp:effectExtent l="0" t="0" r="5080" b="1270"/>
            <wp:docPr id="1509878591" name="Picture 13" descr="A computer screen with a black and purpl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878591" name="Picture 13" descr="A computer screen with a black and purple background&#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1D7C87ED" w14:textId="77777777" w:rsidR="00DF65FE" w:rsidRDefault="00DF65FE" w:rsidP="00DF65FE">
      <w:pPr>
        <w:spacing w:line="240" w:lineRule="auto"/>
        <w:jc w:val="left"/>
      </w:pPr>
      <w:r>
        <w:t>The backend logic (code written below) is written in the index.js file created.</w:t>
      </w:r>
    </w:p>
    <w:p w14:paraId="4D775E72" w14:textId="77777777" w:rsidR="00DF65FE" w:rsidRDefault="00DF65FE" w:rsidP="00DF65FE">
      <w:pPr>
        <w:spacing w:line="240" w:lineRule="auto"/>
        <w:jc w:val="left"/>
      </w:pPr>
      <w:r>
        <w:br w:type="page"/>
      </w:r>
    </w:p>
    <w:p w14:paraId="776F22F6" w14:textId="77777777" w:rsidR="00DF65FE" w:rsidRDefault="00DF65FE" w:rsidP="00DF65FE">
      <w:r>
        <w:rPr>
          <w:noProof/>
        </w:rPr>
        <w:lastRenderedPageBreak/>
        <mc:AlternateContent>
          <mc:Choice Requires="wps">
            <w:drawing>
              <wp:anchor distT="45720" distB="45720" distL="114300" distR="114300" simplePos="0" relativeHeight="251663872" behindDoc="0" locked="0" layoutInCell="1" allowOverlap="1" wp14:anchorId="108B8AD4" wp14:editId="44BCF69A">
                <wp:simplePos x="0" y="0"/>
                <wp:positionH relativeFrom="margin">
                  <wp:align>left</wp:align>
                </wp:positionH>
                <wp:positionV relativeFrom="paragraph">
                  <wp:posOffset>0</wp:posOffset>
                </wp:positionV>
                <wp:extent cx="5615940" cy="1404620"/>
                <wp:effectExtent l="0" t="0" r="2286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1404620"/>
                        </a:xfrm>
                        <a:prstGeom prst="rect">
                          <a:avLst/>
                        </a:prstGeom>
                        <a:solidFill>
                          <a:srgbClr val="FFFFFF"/>
                        </a:solidFill>
                        <a:ln w="9525">
                          <a:solidFill>
                            <a:srgbClr val="000000"/>
                          </a:solidFill>
                          <a:miter lim="800000"/>
                          <a:headEnd/>
                          <a:tailEnd/>
                        </a:ln>
                      </wps:spPr>
                      <wps:txbx>
                        <w:txbxContent>
                          <w:p w14:paraId="49D592E4" w14:textId="77777777" w:rsidR="00DF65FE" w:rsidRPr="00883CB7" w:rsidRDefault="00DF65FE" w:rsidP="00DF65FE">
                            <w:pPr>
                              <w:rPr>
                                <w:sz w:val="20"/>
                                <w:szCs w:val="20"/>
                              </w:rPr>
                            </w:pPr>
                            <w:r w:rsidRPr="00883CB7">
                              <w:rPr>
                                <w:sz w:val="20"/>
                                <w:szCs w:val="20"/>
                              </w:rPr>
                              <w:t>const express = require('express');</w:t>
                            </w:r>
                          </w:p>
                          <w:p w14:paraId="217118EF" w14:textId="77777777" w:rsidR="00DF65FE" w:rsidRPr="00883CB7" w:rsidRDefault="00DF65FE" w:rsidP="00DF65FE">
                            <w:pPr>
                              <w:rPr>
                                <w:sz w:val="20"/>
                                <w:szCs w:val="20"/>
                              </w:rPr>
                            </w:pPr>
                            <w:r w:rsidRPr="00883CB7">
                              <w:rPr>
                                <w:sz w:val="20"/>
                                <w:szCs w:val="20"/>
                              </w:rPr>
                              <w:t>const { Pool } = require('pg');</w:t>
                            </w:r>
                          </w:p>
                          <w:p w14:paraId="0AD65614" w14:textId="77777777" w:rsidR="00DF65FE" w:rsidRPr="00883CB7" w:rsidRDefault="00DF65FE" w:rsidP="00DF65FE">
                            <w:pPr>
                              <w:rPr>
                                <w:sz w:val="20"/>
                                <w:szCs w:val="20"/>
                              </w:rPr>
                            </w:pPr>
                            <w:r w:rsidRPr="00883CB7">
                              <w:rPr>
                                <w:sz w:val="20"/>
                                <w:szCs w:val="20"/>
                              </w:rPr>
                              <w:t>const mqtt = require('mqtt');</w:t>
                            </w:r>
                          </w:p>
                          <w:p w14:paraId="5BB0FB28" w14:textId="77777777" w:rsidR="00DF65FE" w:rsidRPr="00883CB7" w:rsidRDefault="00DF65FE" w:rsidP="00DF65FE">
                            <w:pPr>
                              <w:rPr>
                                <w:sz w:val="20"/>
                                <w:szCs w:val="20"/>
                              </w:rPr>
                            </w:pPr>
                            <w:r w:rsidRPr="00883CB7">
                              <w:rPr>
                                <w:sz w:val="20"/>
                                <w:szCs w:val="20"/>
                              </w:rPr>
                              <w:t>const app = express();</w:t>
                            </w:r>
                          </w:p>
                          <w:p w14:paraId="2FA008B8" w14:textId="77777777" w:rsidR="00DF65FE" w:rsidRPr="00883CB7" w:rsidRDefault="00DF65FE" w:rsidP="00DF65FE">
                            <w:pPr>
                              <w:rPr>
                                <w:sz w:val="20"/>
                                <w:szCs w:val="20"/>
                              </w:rPr>
                            </w:pPr>
                            <w:r w:rsidRPr="00883CB7">
                              <w:rPr>
                                <w:sz w:val="20"/>
                                <w:szCs w:val="20"/>
                              </w:rPr>
                              <w:t>const port = 3000;</w:t>
                            </w:r>
                          </w:p>
                          <w:p w14:paraId="297B56DB" w14:textId="77777777" w:rsidR="00DF65FE" w:rsidRPr="00883CB7" w:rsidRDefault="00DF65FE" w:rsidP="00DF65FE">
                            <w:pPr>
                              <w:rPr>
                                <w:sz w:val="20"/>
                                <w:szCs w:val="20"/>
                              </w:rPr>
                            </w:pPr>
                          </w:p>
                          <w:p w14:paraId="7BBFEB7E" w14:textId="77777777" w:rsidR="00DF65FE" w:rsidRPr="00883CB7" w:rsidRDefault="00DF65FE" w:rsidP="00DF65FE">
                            <w:pPr>
                              <w:rPr>
                                <w:sz w:val="20"/>
                                <w:szCs w:val="20"/>
                              </w:rPr>
                            </w:pPr>
                            <w:r w:rsidRPr="00883CB7">
                              <w:rPr>
                                <w:sz w:val="20"/>
                                <w:szCs w:val="20"/>
                              </w:rPr>
                              <w:t>app.use(express.json());</w:t>
                            </w:r>
                          </w:p>
                          <w:p w14:paraId="0CBA3C1C" w14:textId="77777777" w:rsidR="00DF65FE" w:rsidRPr="00883CB7" w:rsidRDefault="00DF65FE" w:rsidP="00DF65FE">
                            <w:pPr>
                              <w:rPr>
                                <w:sz w:val="20"/>
                                <w:szCs w:val="20"/>
                              </w:rPr>
                            </w:pPr>
                          </w:p>
                          <w:p w14:paraId="5FA0B10C" w14:textId="77777777" w:rsidR="00DF65FE" w:rsidRPr="00883CB7" w:rsidRDefault="00DF65FE" w:rsidP="00DF65FE">
                            <w:pPr>
                              <w:rPr>
                                <w:sz w:val="20"/>
                                <w:szCs w:val="20"/>
                              </w:rPr>
                            </w:pPr>
                            <w:r w:rsidRPr="00883CB7">
                              <w:rPr>
                                <w:sz w:val="20"/>
                                <w:szCs w:val="20"/>
                              </w:rPr>
                              <w:t>const pool = new Pool({</w:t>
                            </w:r>
                          </w:p>
                          <w:p w14:paraId="32B50003" w14:textId="77777777" w:rsidR="00DF65FE" w:rsidRPr="00883CB7" w:rsidRDefault="00DF65FE" w:rsidP="00DF65FE">
                            <w:pPr>
                              <w:rPr>
                                <w:sz w:val="20"/>
                                <w:szCs w:val="20"/>
                              </w:rPr>
                            </w:pPr>
                            <w:r w:rsidRPr="00883CB7">
                              <w:rPr>
                                <w:sz w:val="20"/>
                                <w:szCs w:val="20"/>
                              </w:rPr>
                              <w:t xml:space="preserve">  user: 'nhs_admin',</w:t>
                            </w:r>
                          </w:p>
                          <w:p w14:paraId="64CE4715" w14:textId="77777777" w:rsidR="00DF65FE" w:rsidRPr="00883CB7" w:rsidRDefault="00DF65FE" w:rsidP="00DF65FE">
                            <w:pPr>
                              <w:rPr>
                                <w:sz w:val="20"/>
                                <w:szCs w:val="20"/>
                              </w:rPr>
                            </w:pPr>
                            <w:r w:rsidRPr="00883CB7">
                              <w:rPr>
                                <w:sz w:val="20"/>
                                <w:szCs w:val="20"/>
                              </w:rPr>
                              <w:t xml:space="preserve">  host: 'localhost',</w:t>
                            </w:r>
                          </w:p>
                          <w:p w14:paraId="5889E238" w14:textId="77777777" w:rsidR="00DF65FE" w:rsidRPr="00883CB7" w:rsidRDefault="00DF65FE" w:rsidP="00DF65FE">
                            <w:pPr>
                              <w:rPr>
                                <w:sz w:val="20"/>
                                <w:szCs w:val="20"/>
                              </w:rPr>
                            </w:pPr>
                            <w:r w:rsidRPr="00883CB7">
                              <w:rPr>
                                <w:sz w:val="20"/>
                                <w:szCs w:val="20"/>
                              </w:rPr>
                              <w:t xml:space="preserve">  database: 'nhs_iot',</w:t>
                            </w:r>
                          </w:p>
                          <w:p w14:paraId="3CB86645" w14:textId="77777777" w:rsidR="00DF65FE" w:rsidRPr="00883CB7" w:rsidRDefault="00DF65FE" w:rsidP="00DF65FE">
                            <w:pPr>
                              <w:rPr>
                                <w:sz w:val="20"/>
                                <w:szCs w:val="20"/>
                              </w:rPr>
                            </w:pPr>
                            <w:r w:rsidRPr="00883CB7">
                              <w:rPr>
                                <w:sz w:val="20"/>
                                <w:szCs w:val="20"/>
                              </w:rPr>
                              <w:t xml:space="preserve">  password: 'adminpassword',</w:t>
                            </w:r>
                          </w:p>
                          <w:p w14:paraId="09383C70" w14:textId="77777777" w:rsidR="00DF65FE" w:rsidRPr="00883CB7" w:rsidRDefault="00DF65FE" w:rsidP="00DF65FE">
                            <w:pPr>
                              <w:rPr>
                                <w:sz w:val="20"/>
                                <w:szCs w:val="20"/>
                              </w:rPr>
                            </w:pPr>
                            <w:r w:rsidRPr="00883CB7">
                              <w:rPr>
                                <w:sz w:val="20"/>
                                <w:szCs w:val="20"/>
                              </w:rPr>
                              <w:t xml:space="preserve">  port: 5432,</w:t>
                            </w:r>
                          </w:p>
                          <w:p w14:paraId="4D734038" w14:textId="77777777" w:rsidR="00DF65FE" w:rsidRPr="00883CB7" w:rsidRDefault="00DF65FE" w:rsidP="00DF65FE">
                            <w:pPr>
                              <w:rPr>
                                <w:sz w:val="20"/>
                                <w:szCs w:val="20"/>
                              </w:rPr>
                            </w:pPr>
                            <w:r w:rsidRPr="00883CB7">
                              <w:rPr>
                                <w:sz w:val="20"/>
                                <w:szCs w:val="20"/>
                              </w:rPr>
                              <w:t>});</w:t>
                            </w:r>
                          </w:p>
                          <w:p w14:paraId="597392A3" w14:textId="77777777" w:rsidR="00DF65FE" w:rsidRPr="00883CB7" w:rsidRDefault="00DF65FE" w:rsidP="00DF65FE">
                            <w:pPr>
                              <w:rPr>
                                <w:sz w:val="20"/>
                                <w:szCs w:val="20"/>
                              </w:rPr>
                            </w:pPr>
                          </w:p>
                          <w:p w14:paraId="41CD5F71" w14:textId="77777777" w:rsidR="00DF65FE" w:rsidRPr="00883CB7" w:rsidRDefault="00DF65FE" w:rsidP="00DF65FE">
                            <w:pPr>
                              <w:rPr>
                                <w:sz w:val="20"/>
                                <w:szCs w:val="20"/>
                              </w:rPr>
                            </w:pPr>
                            <w:r w:rsidRPr="00883CB7">
                              <w:rPr>
                                <w:sz w:val="20"/>
                                <w:szCs w:val="20"/>
                              </w:rPr>
                              <w:t>app.get('/devices', async (req, res) =&gt; {</w:t>
                            </w:r>
                          </w:p>
                          <w:p w14:paraId="7ED33EEC" w14:textId="77777777" w:rsidR="00DF65FE" w:rsidRPr="00883CB7" w:rsidRDefault="00DF65FE" w:rsidP="00DF65FE">
                            <w:pPr>
                              <w:rPr>
                                <w:sz w:val="20"/>
                                <w:szCs w:val="20"/>
                              </w:rPr>
                            </w:pPr>
                            <w:r w:rsidRPr="00883CB7">
                              <w:rPr>
                                <w:sz w:val="20"/>
                                <w:szCs w:val="20"/>
                              </w:rPr>
                              <w:t xml:space="preserve">  const { rows } = await pool.query('SELECT * FROM Devices');</w:t>
                            </w:r>
                          </w:p>
                          <w:p w14:paraId="0921F1E1" w14:textId="77777777" w:rsidR="00DF65FE" w:rsidRPr="00883CB7" w:rsidRDefault="00DF65FE" w:rsidP="00DF65FE">
                            <w:pPr>
                              <w:rPr>
                                <w:sz w:val="20"/>
                                <w:szCs w:val="20"/>
                              </w:rPr>
                            </w:pPr>
                            <w:r w:rsidRPr="00883CB7">
                              <w:rPr>
                                <w:sz w:val="20"/>
                                <w:szCs w:val="20"/>
                              </w:rPr>
                              <w:t xml:space="preserve">  res.json(rows);</w:t>
                            </w:r>
                          </w:p>
                          <w:p w14:paraId="7648E7E0" w14:textId="77777777" w:rsidR="00DF65FE" w:rsidRPr="00883CB7" w:rsidRDefault="00DF65FE" w:rsidP="00DF65FE">
                            <w:pPr>
                              <w:rPr>
                                <w:sz w:val="20"/>
                                <w:szCs w:val="20"/>
                              </w:rPr>
                            </w:pPr>
                            <w:r w:rsidRPr="00883CB7">
                              <w:rPr>
                                <w:sz w:val="20"/>
                                <w:szCs w:val="20"/>
                              </w:rPr>
                              <w:t>});</w:t>
                            </w:r>
                          </w:p>
                          <w:p w14:paraId="65F483D8" w14:textId="77777777" w:rsidR="00DF65FE" w:rsidRPr="00883CB7" w:rsidRDefault="00DF65FE" w:rsidP="00DF65FE">
                            <w:pPr>
                              <w:rPr>
                                <w:sz w:val="20"/>
                                <w:szCs w:val="20"/>
                              </w:rPr>
                            </w:pPr>
                          </w:p>
                          <w:p w14:paraId="7072DEE4" w14:textId="77777777" w:rsidR="00DF65FE" w:rsidRPr="00883CB7" w:rsidRDefault="00DF65FE" w:rsidP="00DF65FE">
                            <w:pPr>
                              <w:rPr>
                                <w:sz w:val="20"/>
                                <w:szCs w:val="20"/>
                              </w:rPr>
                            </w:pPr>
                            <w:r w:rsidRPr="00883CB7">
                              <w:rPr>
                                <w:sz w:val="20"/>
                                <w:szCs w:val="20"/>
                              </w:rPr>
                              <w:t>const mqttClient = mqtt.connect('mqtt://localhost');</w:t>
                            </w:r>
                          </w:p>
                          <w:p w14:paraId="01DDC07A" w14:textId="77777777" w:rsidR="00DF65FE" w:rsidRPr="00883CB7" w:rsidRDefault="00DF65FE" w:rsidP="00DF65FE">
                            <w:pPr>
                              <w:rPr>
                                <w:sz w:val="20"/>
                                <w:szCs w:val="20"/>
                              </w:rPr>
                            </w:pPr>
                            <w:r w:rsidRPr="00883CB7">
                              <w:rPr>
                                <w:sz w:val="20"/>
                                <w:szCs w:val="20"/>
                              </w:rPr>
                              <w:t>mqttClient.on('connect', () =&gt; mqttClient.subscribe('nhs/devices/#'));</w:t>
                            </w:r>
                          </w:p>
                          <w:p w14:paraId="332DAE4F" w14:textId="77777777" w:rsidR="00DF65FE" w:rsidRPr="00883CB7" w:rsidRDefault="00DF65FE" w:rsidP="00DF65FE">
                            <w:pPr>
                              <w:rPr>
                                <w:sz w:val="20"/>
                                <w:szCs w:val="20"/>
                              </w:rPr>
                            </w:pPr>
                          </w:p>
                          <w:p w14:paraId="7A84EA0F" w14:textId="77777777" w:rsidR="00DF65FE" w:rsidRPr="00883CB7" w:rsidRDefault="00DF65FE" w:rsidP="00DF65FE">
                            <w:pPr>
                              <w:rPr>
                                <w:sz w:val="20"/>
                                <w:szCs w:val="20"/>
                              </w:rPr>
                            </w:pPr>
                            <w:r w:rsidRPr="00883CB7">
                              <w:rPr>
                                <w:sz w:val="20"/>
                                <w:szCs w:val="20"/>
                              </w:rPr>
                              <w:t>mqttClient.on('message', async (topic, message) =&gt; {</w:t>
                            </w:r>
                          </w:p>
                          <w:p w14:paraId="58143EBA" w14:textId="77777777" w:rsidR="00DF65FE" w:rsidRPr="00883CB7" w:rsidRDefault="00DF65FE" w:rsidP="00DF65FE">
                            <w:pPr>
                              <w:rPr>
                                <w:sz w:val="20"/>
                                <w:szCs w:val="20"/>
                              </w:rPr>
                            </w:pPr>
                            <w:r w:rsidRPr="00883CB7">
                              <w:rPr>
                                <w:sz w:val="20"/>
                                <w:szCs w:val="20"/>
                              </w:rPr>
                              <w:t xml:space="preserve">  const payload = JSON.parse(message.toString());</w:t>
                            </w:r>
                          </w:p>
                          <w:p w14:paraId="1BB75A63" w14:textId="77777777" w:rsidR="00DF65FE" w:rsidRPr="00883CB7" w:rsidRDefault="00DF65FE" w:rsidP="00DF65FE">
                            <w:pPr>
                              <w:rPr>
                                <w:sz w:val="20"/>
                                <w:szCs w:val="20"/>
                              </w:rPr>
                            </w:pPr>
                            <w:r w:rsidRPr="00883CB7">
                              <w:rPr>
                                <w:sz w:val="20"/>
                                <w:szCs w:val="20"/>
                              </w:rPr>
                              <w:t xml:space="preserve">  await pool.query(</w:t>
                            </w:r>
                          </w:p>
                          <w:p w14:paraId="64134242" w14:textId="77777777" w:rsidR="00DF65FE" w:rsidRPr="00883CB7" w:rsidRDefault="00DF65FE" w:rsidP="00DF65FE">
                            <w:pPr>
                              <w:rPr>
                                <w:sz w:val="20"/>
                                <w:szCs w:val="20"/>
                              </w:rPr>
                            </w:pPr>
                            <w:r w:rsidRPr="00883CB7">
                              <w:rPr>
                                <w:sz w:val="20"/>
                                <w:szCs w:val="20"/>
                              </w:rPr>
                              <w:t xml:space="preserve">    'INSERT INTO Device_Logs (device_id, status) VALUES ($1, $2)',</w:t>
                            </w:r>
                          </w:p>
                          <w:p w14:paraId="51E1C3F4" w14:textId="77777777" w:rsidR="00DF65FE" w:rsidRPr="00883CB7" w:rsidRDefault="00DF65FE" w:rsidP="00DF65FE">
                            <w:pPr>
                              <w:rPr>
                                <w:sz w:val="20"/>
                                <w:szCs w:val="20"/>
                              </w:rPr>
                            </w:pPr>
                            <w:r w:rsidRPr="00883CB7">
                              <w:rPr>
                                <w:sz w:val="20"/>
                                <w:szCs w:val="20"/>
                              </w:rPr>
                              <w:t xml:space="preserve">    [payload.device_id, payload.status]</w:t>
                            </w:r>
                          </w:p>
                          <w:p w14:paraId="5D2749A5" w14:textId="77777777" w:rsidR="00DF65FE" w:rsidRPr="00883CB7" w:rsidRDefault="00DF65FE" w:rsidP="00DF65FE">
                            <w:pPr>
                              <w:rPr>
                                <w:sz w:val="20"/>
                                <w:szCs w:val="20"/>
                              </w:rPr>
                            </w:pPr>
                            <w:r w:rsidRPr="00883CB7">
                              <w:rPr>
                                <w:sz w:val="20"/>
                                <w:szCs w:val="20"/>
                              </w:rPr>
                              <w:t xml:space="preserve">  );</w:t>
                            </w:r>
                          </w:p>
                          <w:p w14:paraId="47412F42" w14:textId="77777777" w:rsidR="00DF65FE" w:rsidRPr="00883CB7" w:rsidRDefault="00DF65FE" w:rsidP="00DF65FE">
                            <w:pPr>
                              <w:rPr>
                                <w:sz w:val="20"/>
                                <w:szCs w:val="20"/>
                              </w:rPr>
                            </w:pPr>
                            <w:r w:rsidRPr="00883CB7">
                              <w:rPr>
                                <w:sz w:val="20"/>
                                <w:szCs w:val="20"/>
                              </w:rPr>
                              <w:t>});</w:t>
                            </w:r>
                          </w:p>
                          <w:p w14:paraId="2ABEDB88" w14:textId="77777777" w:rsidR="00DF65FE" w:rsidRPr="00883CB7" w:rsidRDefault="00DF65FE" w:rsidP="00DF65FE">
                            <w:pPr>
                              <w:rPr>
                                <w:sz w:val="20"/>
                                <w:szCs w:val="20"/>
                              </w:rPr>
                            </w:pPr>
                          </w:p>
                          <w:p w14:paraId="76F8C11A" w14:textId="77777777" w:rsidR="00DF65FE" w:rsidRPr="00883CB7" w:rsidRDefault="00DF65FE" w:rsidP="00DF65FE">
                            <w:pPr>
                              <w:rPr>
                                <w:sz w:val="20"/>
                                <w:szCs w:val="20"/>
                              </w:rPr>
                            </w:pPr>
                            <w:r w:rsidRPr="00883CB7">
                              <w:rPr>
                                <w:sz w:val="20"/>
                                <w:szCs w:val="20"/>
                              </w:rPr>
                              <w:t>app.listen(port, () =&gt; console.log(`Backend running on http://localhost:${port}`));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8B8AD4" id="Text Box 2" o:spid="_x0000_s1027" type="#_x0000_t202" style="position:absolute;left:0;text-align:left;margin-left:0;margin-top:0;width:442.2pt;height:110.6pt;z-index:25166387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">
                <v:textbox style="mso-fit-shape-to-text:t">
                  <w:txbxContent>
                    <w:p w14:paraId="49D592E4" w14:textId="77777777" w:rsidR="00DF65FE" w:rsidRPr="00883CB7" w:rsidRDefault="00DF65FE" w:rsidP="00DF65FE">
                      <w:pPr>
                        <w:rPr>
                          <w:sz w:val="20"/>
                          <w:szCs w:val="20"/>
                        </w:rPr>
                      </w:pPr>
                      <w:r w:rsidRPr="00883CB7">
                        <w:rPr>
                          <w:sz w:val="20"/>
                          <w:szCs w:val="20"/>
                        </w:rPr>
                        <w:t>const express = require('express');</w:t>
                      </w:r>
                    </w:p>
                    <w:p w14:paraId="217118EF" w14:textId="77777777" w:rsidR="00DF65FE" w:rsidRPr="00883CB7" w:rsidRDefault="00DF65FE" w:rsidP="00DF65FE">
                      <w:pPr>
                        <w:rPr>
                          <w:sz w:val="20"/>
                          <w:szCs w:val="20"/>
                        </w:rPr>
                      </w:pPr>
                      <w:r w:rsidRPr="00883CB7">
                        <w:rPr>
                          <w:sz w:val="20"/>
                          <w:szCs w:val="20"/>
                        </w:rPr>
                        <w:t>const { Pool } = require('pg');</w:t>
                      </w:r>
                    </w:p>
                    <w:p w14:paraId="0AD65614" w14:textId="77777777" w:rsidR="00DF65FE" w:rsidRPr="00883CB7" w:rsidRDefault="00DF65FE" w:rsidP="00DF65FE">
                      <w:pPr>
                        <w:rPr>
                          <w:sz w:val="20"/>
                          <w:szCs w:val="20"/>
                        </w:rPr>
                      </w:pPr>
                      <w:r w:rsidRPr="00883CB7">
                        <w:rPr>
                          <w:sz w:val="20"/>
                          <w:szCs w:val="20"/>
                        </w:rPr>
                        <w:t>const mqtt = require('mqtt');</w:t>
                      </w:r>
                    </w:p>
                    <w:p w14:paraId="5BB0FB28" w14:textId="77777777" w:rsidR="00DF65FE" w:rsidRPr="00883CB7" w:rsidRDefault="00DF65FE" w:rsidP="00DF65FE">
                      <w:pPr>
                        <w:rPr>
                          <w:sz w:val="20"/>
                          <w:szCs w:val="20"/>
                        </w:rPr>
                      </w:pPr>
                      <w:r w:rsidRPr="00883CB7">
                        <w:rPr>
                          <w:sz w:val="20"/>
                          <w:szCs w:val="20"/>
                        </w:rPr>
                        <w:t>const app = express();</w:t>
                      </w:r>
                    </w:p>
                    <w:p w14:paraId="2FA008B8" w14:textId="77777777" w:rsidR="00DF65FE" w:rsidRPr="00883CB7" w:rsidRDefault="00DF65FE" w:rsidP="00DF65FE">
                      <w:pPr>
                        <w:rPr>
                          <w:sz w:val="20"/>
                          <w:szCs w:val="20"/>
                        </w:rPr>
                      </w:pPr>
                      <w:r w:rsidRPr="00883CB7">
                        <w:rPr>
                          <w:sz w:val="20"/>
                          <w:szCs w:val="20"/>
                        </w:rPr>
                        <w:t>const port = 3000;</w:t>
                      </w:r>
                    </w:p>
                    <w:p w14:paraId="297B56DB" w14:textId="77777777" w:rsidR="00DF65FE" w:rsidRPr="00883CB7" w:rsidRDefault="00DF65FE" w:rsidP="00DF65FE">
                      <w:pPr>
                        <w:rPr>
                          <w:sz w:val="20"/>
                          <w:szCs w:val="20"/>
                        </w:rPr>
                      </w:pPr>
                    </w:p>
                    <w:p w14:paraId="7BBFEB7E" w14:textId="77777777" w:rsidR="00DF65FE" w:rsidRPr="00883CB7" w:rsidRDefault="00DF65FE" w:rsidP="00DF65FE">
                      <w:pPr>
                        <w:rPr>
                          <w:sz w:val="20"/>
                          <w:szCs w:val="20"/>
                        </w:rPr>
                      </w:pPr>
                      <w:r w:rsidRPr="00883CB7">
                        <w:rPr>
                          <w:sz w:val="20"/>
                          <w:szCs w:val="20"/>
                        </w:rPr>
                        <w:t>app.use(express.json());</w:t>
                      </w:r>
                    </w:p>
                    <w:p w14:paraId="0CBA3C1C" w14:textId="77777777" w:rsidR="00DF65FE" w:rsidRPr="00883CB7" w:rsidRDefault="00DF65FE" w:rsidP="00DF65FE">
                      <w:pPr>
                        <w:rPr>
                          <w:sz w:val="20"/>
                          <w:szCs w:val="20"/>
                        </w:rPr>
                      </w:pPr>
                    </w:p>
                    <w:p w14:paraId="5FA0B10C" w14:textId="77777777" w:rsidR="00DF65FE" w:rsidRPr="00883CB7" w:rsidRDefault="00DF65FE" w:rsidP="00DF65FE">
                      <w:pPr>
                        <w:rPr>
                          <w:sz w:val="20"/>
                          <w:szCs w:val="20"/>
                        </w:rPr>
                      </w:pPr>
                      <w:r w:rsidRPr="00883CB7">
                        <w:rPr>
                          <w:sz w:val="20"/>
                          <w:szCs w:val="20"/>
                        </w:rPr>
                        <w:t>const pool = new Pool({</w:t>
                      </w:r>
                    </w:p>
                    <w:p w14:paraId="32B50003" w14:textId="77777777" w:rsidR="00DF65FE" w:rsidRPr="00883CB7" w:rsidRDefault="00DF65FE" w:rsidP="00DF65FE">
                      <w:pPr>
                        <w:rPr>
                          <w:sz w:val="20"/>
                          <w:szCs w:val="20"/>
                        </w:rPr>
                      </w:pPr>
                      <w:r w:rsidRPr="00883CB7">
                        <w:rPr>
                          <w:sz w:val="20"/>
                          <w:szCs w:val="20"/>
                        </w:rPr>
                        <w:t xml:space="preserve">  user: 'nhs_admin',</w:t>
                      </w:r>
                    </w:p>
                    <w:p w14:paraId="64CE4715" w14:textId="77777777" w:rsidR="00DF65FE" w:rsidRPr="00883CB7" w:rsidRDefault="00DF65FE" w:rsidP="00DF65FE">
                      <w:pPr>
                        <w:rPr>
                          <w:sz w:val="20"/>
                          <w:szCs w:val="20"/>
                        </w:rPr>
                      </w:pPr>
                      <w:r w:rsidRPr="00883CB7">
                        <w:rPr>
                          <w:sz w:val="20"/>
                          <w:szCs w:val="20"/>
                        </w:rPr>
                        <w:t xml:space="preserve">  host: 'localhost',</w:t>
                      </w:r>
                    </w:p>
                    <w:p w14:paraId="5889E238" w14:textId="77777777" w:rsidR="00DF65FE" w:rsidRPr="00883CB7" w:rsidRDefault="00DF65FE" w:rsidP="00DF65FE">
                      <w:pPr>
                        <w:rPr>
                          <w:sz w:val="20"/>
                          <w:szCs w:val="20"/>
                        </w:rPr>
                      </w:pPr>
                      <w:r w:rsidRPr="00883CB7">
                        <w:rPr>
                          <w:sz w:val="20"/>
                          <w:szCs w:val="20"/>
                        </w:rPr>
                        <w:t xml:space="preserve">  database: 'nhs_iot',</w:t>
                      </w:r>
                    </w:p>
                    <w:p w14:paraId="3CB86645" w14:textId="77777777" w:rsidR="00DF65FE" w:rsidRPr="00883CB7" w:rsidRDefault="00DF65FE" w:rsidP="00DF65FE">
                      <w:pPr>
                        <w:rPr>
                          <w:sz w:val="20"/>
                          <w:szCs w:val="20"/>
                        </w:rPr>
                      </w:pPr>
                      <w:r w:rsidRPr="00883CB7">
                        <w:rPr>
                          <w:sz w:val="20"/>
                          <w:szCs w:val="20"/>
                        </w:rPr>
                        <w:t xml:space="preserve">  password: 'adminpassword',</w:t>
                      </w:r>
                    </w:p>
                    <w:p w14:paraId="09383C70" w14:textId="77777777" w:rsidR="00DF65FE" w:rsidRPr="00883CB7" w:rsidRDefault="00DF65FE" w:rsidP="00DF65FE">
                      <w:pPr>
                        <w:rPr>
                          <w:sz w:val="20"/>
                          <w:szCs w:val="20"/>
                        </w:rPr>
                      </w:pPr>
                      <w:r w:rsidRPr="00883CB7">
                        <w:rPr>
                          <w:sz w:val="20"/>
                          <w:szCs w:val="20"/>
                        </w:rPr>
                        <w:t xml:space="preserve">  port: 5432,</w:t>
                      </w:r>
                    </w:p>
                    <w:p w14:paraId="4D734038" w14:textId="77777777" w:rsidR="00DF65FE" w:rsidRPr="00883CB7" w:rsidRDefault="00DF65FE" w:rsidP="00DF65FE">
                      <w:pPr>
                        <w:rPr>
                          <w:sz w:val="20"/>
                          <w:szCs w:val="20"/>
                        </w:rPr>
                      </w:pPr>
                      <w:r w:rsidRPr="00883CB7">
                        <w:rPr>
                          <w:sz w:val="20"/>
                          <w:szCs w:val="20"/>
                        </w:rPr>
                        <w:t>});</w:t>
                      </w:r>
                    </w:p>
                    <w:p w14:paraId="597392A3" w14:textId="77777777" w:rsidR="00DF65FE" w:rsidRPr="00883CB7" w:rsidRDefault="00DF65FE" w:rsidP="00DF65FE">
                      <w:pPr>
                        <w:rPr>
                          <w:sz w:val="20"/>
                          <w:szCs w:val="20"/>
                        </w:rPr>
                      </w:pPr>
                    </w:p>
                    <w:p w14:paraId="41CD5F71" w14:textId="77777777" w:rsidR="00DF65FE" w:rsidRPr="00883CB7" w:rsidRDefault="00DF65FE" w:rsidP="00DF65FE">
                      <w:pPr>
                        <w:rPr>
                          <w:sz w:val="20"/>
                          <w:szCs w:val="20"/>
                        </w:rPr>
                      </w:pPr>
                      <w:r w:rsidRPr="00883CB7">
                        <w:rPr>
                          <w:sz w:val="20"/>
                          <w:szCs w:val="20"/>
                        </w:rPr>
                        <w:t>app.get('/devices', async (req, res) =&gt; {</w:t>
                      </w:r>
                    </w:p>
                    <w:p w14:paraId="7ED33EEC" w14:textId="77777777" w:rsidR="00DF65FE" w:rsidRPr="00883CB7" w:rsidRDefault="00DF65FE" w:rsidP="00DF65FE">
                      <w:pPr>
                        <w:rPr>
                          <w:sz w:val="20"/>
                          <w:szCs w:val="20"/>
                        </w:rPr>
                      </w:pPr>
                      <w:r w:rsidRPr="00883CB7">
                        <w:rPr>
                          <w:sz w:val="20"/>
                          <w:szCs w:val="20"/>
                        </w:rPr>
                        <w:t xml:space="preserve">  const { rows } = await pool.query('SELECT * FROM Devices');</w:t>
                      </w:r>
                    </w:p>
                    <w:p w14:paraId="0921F1E1" w14:textId="77777777" w:rsidR="00DF65FE" w:rsidRPr="00883CB7" w:rsidRDefault="00DF65FE" w:rsidP="00DF65FE">
                      <w:pPr>
                        <w:rPr>
                          <w:sz w:val="20"/>
                          <w:szCs w:val="20"/>
                        </w:rPr>
                      </w:pPr>
                      <w:r w:rsidRPr="00883CB7">
                        <w:rPr>
                          <w:sz w:val="20"/>
                          <w:szCs w:val="20"/>
                        </w:rPr>
                        <w:t xml:space="preserve">  res.json(rows);</w:t>
                      </w:r>
                    </w:p>
                    <w:p w14:paraId="7648E7E0" w14:textId="77777777" w:rsidR="00DF65FE" w:rsidRPr="00883CB7" w:rsidRDefault="00DF65FE" w:rsidP="00DF65FE">
                      <w:pPr>
                        <w:rPr>
                          <w:sz w:val="20"/>
                          <w:szCs w:val="20"/>
                        </w:rPr>
                      </w:pPr>
                      <w:r w:rsidRPr="00883CB7">
                        <w:rPr>
                          <w:sz w:val="20"/>
                          <w:szCs w:val="20"/>
                        </w:rPr>
                        <w:t>});</w:t>
                      </w:r>
                    </w:p>
                    <w:p w14:paraId="65F483D8" w14:textId="77777777" w:rsidR="00DF65FE" w:rsidRPr="00883CB7" w:rsidRDefault="00DF65FE" w:rsidP="00DF65FE">
                      <w:pPr>
                        <w:rPr>
                          <w:sz w:val="20"/>
                          <w:szCs w:val="20"/>
                        </w:rPr>
                      </w:pPr>
                    </w:p>
                    <w:p w14:paraId="7072DEE4" w14:textId="77777777" w:rsidR="00DF65FE" w:rsidRPr="00883CB7" w:rsidRDefault="00DF65FE" w:rsidP="00DF65FE">
                      <w:pPr>
                        <w:rPr>
                          <w:sz w:val="20"/>
                          <w:szCs w:val="20"/>
                        </w:rPr>
                      </w:pPr>
                      <w:r w:rsidRPr="00883CB7">
                        <w:rPr>
                          <w:sz w:val="20"/>
                          <w:szCs w:val="20"/>
                        </w:rPr>
                        <w:t>const mqttClient = mqtt.connect('mqtt://localhost');</w:t>
                      </w:r>
                    </w:p>
                    <w:p w14:paraId="01DDC07A" w14:textId="77777777" w:rsidR="00DF65FE" w:rsidRPr="00883CB7" w:rsidRDefault="00DF65FE" w:rsidP="00DF65FE">
                      <w:pPr>
                        <w:rPr>
                          <w:sz w:val="20"/>
                          <w:szCs w:val="20"/>
                        </w:rPr>
                      </w:pPr>
                      <w:r w:rsidRPr="00883CB7">
                        <w:rPr>
                          <w:sz w:val="20"/>
                          <w:szCs w:val="20"/>
                        </w:rPr>
                        <w:t>mqttClient.on('connect', () =&gt; mqttClient.subscribe('nhs/devices/#'));</w:t>
                      </w:r>
                    </w:p>
                    <w:p w14:paraId="332DAE4F" w14:textId="77777777" w:rsidR="00DF65FE" w:rsidRPr="00883CB7" w:rsidRDefault="00DF65FE" w:rsidP="00DF65FE">
                      <w:pPr>
                        <w:rPr>
                          <w:sz w:val="20"/>
                          <w:szCs w:val="20"/>
                        </w:rPr>
                      </w:pPr>
                    </w:p>
                    <w:p w14:paraId="7A84EA0F" w14:textId="77777777" w:rsidR="00DF65FE" w:rsidRPr="00883CB7" w:rsidRDefault="00DF65FE" w:rsidP="00DF65FE">
                      <w:pPr>
                        <w:rPr>
                          <w:sz w:val="20"/>
                          <w:szCs w:val="20"/>
                        </w:rPr>
                      </w:pPr>
                      <w:r w:rsidRPr="00883CB7">
                        <w:rPr>
                          <w:sz w:val="20"/>
                          <w:szCs w:val="20"/>
                        </w:rPr>
                        <w:t>mqttClient.on('message', async (topic, message) =&gt; {</w:t>
                      </w:r>
                    </w:p>
                    <w:p w14:paraId="58143EBA" w14:textId="77777777" w:rsidR="00DF65FE" w:rsidRPr="00883CB7" w:rsidRDefault="00DF65FE" w:rsidP="00DF65FE">
                      <w:pPr>
                        <w:rPr>
                          <w:sz w:val="20"/>
                          <w:szCs w:val="20"/>
                        </w:rPr>
                      </w:pPr>
                      <w:r w:rsidRPr="00883CB7">
                        <w:rPr>
                          <w:sz w:val="20"/>
                          <w:szCs w:val="20"/>
                        </w:rPr>
                        <w:t xml:space="preserve">  const payload = JSON.parse(message.toString());</w:t>
                      </w:r>
                    </w:p>
                    <w:p w14:paraId="1BB75A63" w14:textId="77777777" w:rsidR="00DF65FE" w:rsidRPr="00883CB7" w:rsidRDefault="00DF65FE" w:rsidP="00DF65FE">
                      <w:pPr>
                        <w:rPr>
                          <w:sz w:val="20"/>
                          <w:szCs w:val="20"/>
                        </w:rPr>
                      </w:pPr>
                      <w:r w:rsidRPr="00883CB7">
                        <w:rPr>
                          <w:sz w:val="20"/>
                          <w:szCs w:val="20"/>
                        </w:rPr>
                        <w:t xml:space="preserve">  await pool.query(</w:t>
                      </w:r>
                    </w:p>
                    <w:p w14:paraId="64134242" w14:textId="77777777" w:rsidR="00DF65FE" w:rsidRPr="00883CB7" w:rsidRDefault="00DF65FE" w:rsidP="00DF65FE">
                      <w:pPr>
                        <w:rPr>
                          <w:sz w:val="20"/>
                          <w:szCs w:val="20"/>
                        </w:rPr>
                      </w:pPr>
                      <w:r w:rsidRPr="00883CB7">
                        <w:rPr>
                          <w:sz w:val="20"/>
                          <w:szCs w:val="20"/>
                        </w:rPr>
                        <w:t xml:space="preserve">    'INSERT INTO Device_Logs (device_id, status) VALUES ($1, $2)',</w:t>
                      </w:r>
                    </w:p>
                    <w:p w14:paraId="51E1C3F4" w14:textId="77777777" w:rsidR="00DF65FE" w:rsidRPr="00883CB7" w:rsidRDefault="00DF65FE" w:rsidP="00DF65FE">
                      <w:pPr>
                        <w:rPr>
                          <w:sz w:val="20"/>
                          <w:szCs w:val="20"/>
                        </w:rPr>
                      </w:pPr>
                      <w:r w:rsidRPr="00883CB7">
                        <w:rPr>
                          <w:sz w:val="20"/>
                          <w:szCs w:val="20"/>
                        </w:rPr>
                        <w:t xml:space="preserve">    [payload.device_id, payload.status]</w:t>
                      </w:r>
                    </w:p>
                    <w:p w14:paraId="5D2749A5" w14:textId="77777777" w:rsidR="00DF65FE" w:rsidRPr="00883CB7" w:rsidRDefault="00DF65FE" w:rsidP="00DF65FE">
                      <w:pPr>
                        <w:rPr>
                          <w:sz w:val="20"/>
                          <w:szCs w:val="20"/>
                        </w:rPr>
                      </w:pPr>
                      <w:r w:rsidRPr="00883CB7">
                        <w:rPr>
                          <w:sz w:val="20"/>
                          <w:szCs w:val="20"/>
                        </w:rPr>
                        <w:t xml:space="preserve">  );</w:t>
                      </w:r>
                    </w:p>
                    <w:p w14:paraId="47412F42" w14:textId="77777777" w:rsidR="00DF65FE" w:rsidRPr="00883CB7" w:rsidRDefault="00DF65FE" w:rsidP="00DF65FE">
                      <w:pPr>
                        <w:rPr>
                          <w:sz w:val="20"/>
                          <w:szCs w:val="20"/>
                        </w:rPr>
                      </w:pPr>
                      <w:r w:rsidRPr="00883CB7">
                        <w:rPr>
                          <w:sz w:val="20"/>
                          <w:szCs w:val="20"/>
                        </w:rPr>
                        <w:t>});</w:t>
                      </w:r>
                    </w:p>
                    <w:p w14:paraId="2ABEDB88" w14:textId="77777777" w:rsidR="00DF65FE" w:rsidRPr="00883CB7" w:rsidRDefault="00DF65FE" w:rsidP="00DF65FE">
                      <w:pPr>
                        <w:rPr>
                          <w:sz w:val="20"/>
                          <w:szCs w:val="20"/>
                        </w:rPr>
                      </w:pPr>
                    </w:p>
                    <w:p w14:paraId="76F8C11A" w14:textId="77777777" w:rsidR="00DF65FE" w:rsidRPr="00883CB7" w:rsidRDefault="00DF65FE" w:rsidP="00DF65FE">
                      <w:pPr>
                        <w:rPr>
                          <w:sz w:val="20"/>
                          <w:szCs w:val="20"/>
                        </w:rPr>
                      </w:pPr>
                      <w:r w:rsidRPr="00883CB7">
                        <w:rPr>
                          <w:sz w:val="20"/>
                          <w:szCs w:val="20"/>
                        </w:rPr>
                        <w:t>app.listen(port, () =&gt; console.log(`Backend running on http://localhost:${port}`));</w:t>
                      </w:r>
                    </w:p>
                  </w:txbxContent>
                </v:textbox>
                <w10:wrap type="square" anchorx="margin"/>
              </v:shape>
            </w:pict>
          </mc:Fallback>
        </mc:AlternateContent>
      </w:r>
    </w:p>
    <w:p w14:paraId="7D9D389D" w14:textId="77777777" w:rsidR="00DF65FE" w:rsidRDefault="00DF65FE" w:rsidP="00DF65FE">
      <w:pPr>
        <w:spacing w:line="240" w:lineRule="auto"/>
        <w:jc w:val="left"/>
      </w:pPr>
      <w:r>
        <w:br w:type="page"/>
      </w:r>
    </w:p>
    <w:p w14:paraId="1391EBFA" w14:textId="77777777" w:rsidR="00DF65FE" w:rsidRDefault="00DF65FE" w:rsidP="00DF65FE">
      <w:pPr>
        <w:pStyle w:val="Heading3"/>
        <w:rPr>
          <w:b/>
          <w:sz w:val="28"/>
          <w:szCs w:val="28"/>
        </w:rPr>
      </w:pPr>
      <w:bookmarkStart w:id="216" w:name="_Toc203916673"/>
      <w:r>
        <w:rPr>
          <w:b/>
          <w:sz w:val="28"/>
          <w:szCs w:val="28"/>
        </w:rPr>
        <w:lastRenderedPageBreak/>
        <w:t>Backend Running</w:t>
      </w:r>
      <w:bookmarkEnd w:id="216"/>
    </w:p>
    <w:p w14:paraId="6016A2EB" w14:textId="77777777" w:rsidR="00DF65FE" w:rsidRDefault="00DF65FE" w:rsidP="00DF65FE">
      <w:r>
        <w:rPr>
          <w:noProof/>
        </w:rPr>
        <w:drawing>
          <wp:inline distT="0" distB="0" distL="0" distR="0" wp14:anchorId="0FB0611C" wp14:editId="204D5B5F">
            <wp:extent cx="5557520" cy="3122930"/>
            <wp:effectExtent l="0" t="0" r="5080" b="1270"/>
            <wp:docPr id="535979624" name="Picture 1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79624" name="Picture 14" descr="A computer screen 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5F750E0D" w14:textId="77777777" w:rsidR="00DF65FE" w:rsidRDefault="00DF65FE" w:rsidP="00DF65FE">
      <w:pPr>
        <w:spacing w:line="240" w:lineRule="auto"/>
        <w:jc w:val="left"/>
      </w:pPr>
      <w:r>
        <w:t>With the logic written, the server was started using:</w:t>
      </w:r>
    </w:p>
    <w:p w14:paraId="28A8EC27" w14:textId="77777777" w:rsidR="00DF65FE" w:rsidRDefault="00DF65FE" w:rsidP="00DF65FE">
      <w:pPr>
        <w:spacing w:line="240" w:lineRule="auto"/>
        <w:jc w:val="left"/>
      </w:pPr>
    </w:p>
    <w:p w14:paraId="73786F6E" w14:textId="77777777" w:rsidR="00DF65FE" w:rsidRDefault="00DF65FE" w:rsidP="00DF65FE">
      <w:pPr>
        <w:spacing w:line="240" w:lineRule="auto"/>
        <w:jc w:val="left"/>
      </w:pPr>
      <w:r>
        <w:t>node index.js</w:t>
      </w:r>
    </w:p>
    <w:p w14:paraId="6E57B1F0" w14:textId="77777777" w:rsidR="00DF65FE" w:rsidRDefault="00DF65FE" w:rsidP="00DF65FE">
      <w:pPr>
        <w:spacing w:line="240" w:lineRule="auto"/>
        <w:jc w:val="left"/>
      </w:pPr>
    </w:p>
    <w:p w14:paraId="35524271" w14:textId="77777777" w:rsidR="00DF65FE" w:rsidRDefault="00DF65FE" w:rsidP="00DF65FE">
      <w:pPr>
        <w:spacing w:line="240" w:lineRule="auto"/>
        <w:jc w:val="left"/>
      </w:pPr>
      <w:r>
        <w:t xml:space="preserve">The application returned confirmation: Backend running on http://localhost:3000, </w:t>
      </w:r>
    </w:p>
    <w:p w14:paraId="2FCBC570" w14:textId="77777777" w:rsidR="00DF65FE" w:rsidRDefault="00DF65FE" w:rsidP="00DF65FE">
      <w:pPr>
        <w:spacing w:line="240" w:lineRule="auto"/>
        <w:jc w:val="left"/>
      </w:pPr>
      <w:r>
        <w:t>indicating that Express.js successfully initiated the HTTP server. This backend serves as the MQTT message handler and database writer, acting as middleware between simulated devices and PostgreSQL.</w:t>
      </w:r>
    </w:p>
    <w:p w14:paraId="3762321B" w14:textId="77777777" w:rsidR="00DF65FE" w:rsidRDefault="00DF65FE" w:rsidP="00DF65FE">
      <w:pPr>
        <w:spacing w:line="240" w:lineRule="auto"/>
        <w:jc w:val="left"/>
      </w:pPr>
      <w:r>
        <w:br w:type="page"/>
      </w:r>
    </w:p>
    <w:p w14:paraId="4D28F62C" w14:textId="77777777" w:rsidR="00DF65FE" w:rsidRDefault="00DF65FE" w:rsidP="00DF65FE">
      <w:pPr>
        <w:pStyle w:val="Heading3"/>
        <w:rPr>
          <w:b/>
          <w:sz w:val="28"/>
          <w:szCs w:val="28"/>
        </w:rPr>
      </w:pPr>
      <w:bookmarkStart w:id="217" w:name="_Toc203916674"/>
      <w:r>
        <w:rPr>
          <w:b/>
          <w:sz w:val="28"/>
          <w:szCs w:val="28"/>
        </w:rPr>
        <w:lastRenderedPageBreak/>
        <w:t>Installing Mosquitto</w:t>
      </w:r>
      <w:bookmarkEnd w:id="217"/>
    </w:p>
    <w:p w14:paraId="3778D0F3" w14:textId="77777777" w:rsidR="00DF65FE" w:rsidRDefault="00DF65FE" w:rsidP="00DF65FE">
      <w:r>
        <w:rPr>
          <w:noProof/>
        </w:rPr>
        <w:drawing>
          <wp:inline distT="0" distB="0" distL="0" distR="0" wp14:anchorId="593DB90A" wp14:editId="52B714CA">
            <wp:extent cx="5546090" cy="3122930"/>
            <wp:effectExtent l="0" t="0" r="0" b="1270"/>
            <wp:docPr id="1547886800" name="Picture 1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86800" name="Picture 15" descr="A computer screen 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46090" cy="3122930"/>
                    </a:xfrm>
                    <a:prstGeom prst="rect">
                      <a:avLst/>
                    </a:prstGeom>
                    <a:noFill/>
                    <a:ln>
                      <a:noFill/>
                    </a:ln>
                  </pic:spPr>
                </pic:pic>
              </a:graphicData>
            </a:graphic>
          </wp:inline>
        </w:drawing>
      </w:r>
    </w:p>
    <w:p w14:paraId="30F4C163" w14:textId="77777777" w:rsidR="00DF65FE" w:rsidRDefault="00DF65FE" w:rsidP="00DF65FE">
      <w:pPr>
        <w:spacing w:line="240" w:lineRule="auto"/>
        <w:jc w:val="left"/>
      </w:pPr>
      <w:r>
        <w:t>To simulate real-time device telemetry, Mosquitto MQTT broker and clients were installed:</w:t>
      </w:r>
    </w:p>
    <w:p w14:paraId="38ABB4E7" w14:textId="77777777" w:rsidR="00DF65FE" w:rsidRDefault="00DF65FE" w:rsidP="00DF65FE">
      <w:pPr>
        <w:spacing w:line="240" w:lineRule="auto"/>
        <w:jc w:val="left"/>
      </w:pPr>
    </w:p>
    <w:p w14:paraId="2E47D5C4" w14:textId="77777777" w:rsidR="00DF65FE" w:rsidRDefault="00DF65FE" w:rsidP="00DF65FE">
      <w:pPr>
        <w:spacing w:line="240" w:lineRule="auto"/>
        <w:jc w:val="left"/>
      </w:pPr>
      <w:r>
        <w:t>sudo apt install -y mosquitto mosquitto-clients</w:t>
      </w:r>
    </w:p>
    <w:p w14:paraId="14E07D7F" w14:textId="77777777" w:rsidR="00DF65FE" w:rsidRDefault="00DF65FE" w:rsidP="00DF65FE">
      <w:pPr>
        <w:spacing w:line="240" w:lineRule="auto"/>
        <w:jc w:val="left"/>
      </w:pPr>
      <w:r>
        <w:t>sudo systemctl enable mosquitto</w:t>
      </w:r>
    </w:p>
    <w:p w14:paraId="033B3AF2" w14:textId="77777777" w:rsidR="00DF65FE" w:rsidRDefault="00DF65FE" w:rsidP="00DF65FE">
      <w:pPr>
        <w:spacing w:line="240" w:lineRule="auto"/>
        <w:jc w:val="left"/>
      </w:pPr>
    </w:p>
    <w:p w14:paraId="1251062C" w14:textId="77777777" w:rsidR="00DF65FE" w:rsidRDefault="00DF65FE" w:rsidP="00DF65FE">
      <w:pPr>
        <w:spacing w:line="240" w:lineRule="auto"/>
        <w:jc w:val="left"/>
      </w:pPr>
      <w:r>
        <w:t>This created a reliable message-passing system over the MQTT protocol, facilitating device-to-server communication. The Mosquitto broker was configured to auto-start with the system, ensuring persistence and service availability.</w:t>
      </w:r>
      <w:r>
        <w:br w:type="page"/>
      </w:r>
    </w:p>
    <w:p w14:paraId="49667890" w14:textId="77777777" w:rsidR="00DF65FE" w:rsidRDefault="00DF65FE" w:rsidP="00DF65FE">
      <w:pPr>
        <w:pStyle w:val="Heading3"/>
        <w:rPr>
          <w:b/>
          <w:sz w:val="28"/>
          <w:szCs w:val="28"/>
        </w:rPr>
      </w:pPr>
      <w:bookmarkStart w:id="218" w:name="_Toc203916675"/>
      <w:r>
        <w:rPr>
          <w:b/>
          <w:sz w:val="28"/>
          <w:szCs w:val="28"/>
        </w:rPr>
        <w:lastRenderedPageBreak/>
        <w:t>Simulating a Device Status Message</w:t>
      </w:r>
      <w:bookmarkEnd w:id="218"/>
    </w:p>
    <w:p w14:paraId="7B2C0E17" w14:textId="77777777" w:rsidR="00DF65FE" w:rsidRDefault="00DF65FE" w:rsidP="00DF65FE">
      <w:r>
        <w:rPr>
          <w:noProof/>
        </w:rPr>
        <w:drawing>
          <wp:inline distT="0" distB="0" distL="0" distR="0" wp14:anchorId="39AAD43C" wp14:editId="54A57BF2">
            <wp:extent cx="5557520" cy="3134995"/>
            <wp:effectExtent l="0" t="0" r="5080" b="8255"/>
            <wp:docPr id="812348981"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348981" name="Picture 16"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57520" cy="3134995"/>
                    </a:xfrm>
                    <a:prstGeom prst="rect">
                      <a:avLst/>
                    </a:prstGeom>
                    <a:noFill/>
                    <a:ln>
                      <a:noFill/>
                    </a:ln>
                  </pic:spPr>
                </pic:pic>
              </a:graphicData>
            </a:graphic>
          </wp:inline>
        </w:drawing>
      </w:r>
    </w:p>
    <w:p w14:paraId="64258A21" w14:textId="77777777" w:rsidR="00DF65FE" w:rsidRDefault="00DF65FE" w:rsidP="00DF65FE">
      <w:pPr>
        <w:spacing w:line="240" w:lineRule="auto"/>
        <w:jc w:val="left"/>
      </w:pPr>
      <w:r>
        <w:t>A message was published using mosquitto_pub:</w:t>
      </w:r>
    </w:p>
    <w:p w14:paraId="0F3104E9" w14:textId="77777777" w:rsidR="00DF65FE" w:rsidRDefault="00DF65FE" w:rsidP="00DF65FE">
      <w:pPr>
        <w:spacing w:line="240" w:lineRule="auto"/>
        <w:jc w:val="left"/>
      </w:pPr>
    </w:p>
    <w:p w14:paraId="669607DA" w14:textId="77777777" w:rsidR="00DF65FE" w:rsidRDefault="00DF65FE" w:rsidP="00DF65FE">
      <w:pPr>
        <w:spacing w:line="240" w:lineRule="auto"/>
        <w:jc w:val="left"/>
      </w:pPr>
      <w:r>
        <w:t>mosquitto_pub -t "nhs/devices/monitor1" -n '{"device_id":1,"status":"ON"}'</w:t>
      </w:r>
    </w:p>
    <w:p w14:paraId="24B832A7" w14:textId="77777777" w:rsidR="00DF65FE" w:rsidRDefault="00DF65FE" w:rsidP="00DF65FE">
      <w:pPr>
        <w:spacing w:line="240" w:lineRule="auto"/>
        <w:jc w:val="left"/>
      </w:pPr>
    </w:p>
    <w:p w14:paraId="497BFF31" w14:textId="77777777" w:rsidR="00DF65FE" w:rsidRDefault="00DF65FE" w:rsidP="00DF65FE">
      <w:pPr>
        <w:spacing w:line="240" w:lineRule="auto"/>
        <w:jc w:val="left"/>
      </w:pPr>
      <w:r>
        <w:t>This JSON-formatted message simulated an IoT device reporting its status. The backend was expected to subscribe to this topic and insert the parsed status into the device_logs table.</w:t>
      </w:r>
    </w:p>
    <w:p w14:paraId="34F9E26D" w14:textId="77777777" w:rsidR="00DF65FE" w:rsidRDefault="00DF65FE" w:rsidP="00DF65FE">
      <w:pPr>
        <w:spacing w:line="240" w:lineRule="auto"/>
        <w:jc w:val="left"/>
      </w:pPr>
      <w:r>
        <w:br w:type="page"/>
      </w:r>
    </w:p>
    <w:p w14:paraId="71705174" w14:textId="77777777" w:rsidR="00DF65FE" w:rsidRDefault="00DF65FE" w:rsidP="00DF65FE">
      <w:pPr>
        <w:pStyle w:val="Heading3"/>
        <w:rPr>
          <w:b/>
          <w:sz w:val="28"/>
          <w:szCs w:val="28"/>
        </w:rPr>
      </w:pPr>
      <w:bookmarkStart w:id="219" w:name="_Toc203916676"/>
      <w:r>
        <w:rPr>
          <w:b/>
          <w:sz w:val="28"/>
          <w:szCs w:val="28"/>
        </w:rPr>
        <w:lastRenderedPageBreak/>
        <w:t>Rough Dashboard Setup</w:t>
      </w:r>
      <w:bookmarkEnd w:id="219"/>
    </w:p>
    <w:p w14:paraId="7CF1B185" w14:textId="77777777" w:rsidR="00DF65FE" w:rsidRDefault="00DF65FE" w:rsidP="00DF65FE">
      <w:r>
        <w:rPr>
          <w:noProof/>
        </w:rPr>
        <w:drawing>
          <wp:inline distT="0" distB="0" distL="0" distR="0" wp14:anchorId="4077DB56" wp14:editId="6B90E8B3">
            <wp:extent cx="5557520" cy="3122930"/>
            <wp:effectExtent l="0" t="0" r="5080" b="1270"/>
            <wp:docPr id="113185797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57974" name="Picture 17"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5F342830" w14:textId="77777777" w:rsidR="00DF65FE" w:rsidRDefault="00DF65FE" w:rsidP="00DF65FE">
      <w:r>
        <w:t>A React-based frontend dashboard was launched using:</w:t>
      </w:r>
    </w:p>
    <w:p w14:paraId="6EF6906D" w14:textId="77777777" w:rsidR="00DF65FE" w:rsidRDefault="00DF65FE" w:rsidP="00DF65FE"/>
    <w:p w14:paraId="040FA162" w14:textId="77777777" w:rsidR="00DF65FE" w:rsidRDefault="00DF65FE" w:rsidP="00DF65FE">
      <w:r>
        <w:t>npm start</w:t>
      </w:r>
    </w:p>
    <w:p w14:paraId="66AEE2C6" w14:textId="77777777" w:rsidR="00DF65FE" w:rsidRDefault="00DF65FE" w:rsidP="00DF65FE"/>
    <w:p w14:paraId="5E3EAC48" w14:textId="77777777" w:rsidR="00DF65FE" w:rsidRDefault="00DF65FE" w:rsidP="00DF65FE">
      <w:r>
        <w:t>and successfully accessed at http://localhost:3000. However, backend logs showed the following error:</w:t>
      </w:r>
    </w:p>
    <w:p w14:paraId="256424A5" w14:textId="77777777" w:rsidR="00DF65FE" w:rsidRDefault="00DF65FE" w:rsidP="00DF65FE"/>
    <w:p w14:paraId="0DDE834B" w14:textId="77777777" w:rsidR="00DF65FE" w:rsidRDefault="00DF65FE" w:rsidP="00DF65FE">
      <w:r>
        <w:t>password authentication failed for user "nhs_admin"</w:t>
      </w:r>
    </w:p>
    <w:p w14:paraId="2C5F9450" w14:textId="77777777" w:rsidR="00DF65FE" w:rsidRDefault="00DF65FE" w:rsidP="00DF65FE"/>
    <w:p w14:paraId="69C98026" w14:textId="77777777" w:rsidR="00DF65FE" w:rsidRDefault="00DF65FE" w:rsidP="00DF65FE">
      <w:r>
        <w:t>This issue stemmed from incorrect database credentials being passed via the .env file or connection string, interrupting data flow between the MQTT message handler and PostgreSQL.</w:t>
      </w:r>
    </w:p>
    <w:p w14:paraId="72462FC2" w14:textId="77777777" w:rsidR="00DF65FE" w:rsidRDefault="00DF65FE" w:rsidP="00DF65FE"/>
    <w:p w14:paraId="09A30C48" w14:textId="77777777" w:rsidR="00DF65FE" w:rsidRDefault="00DF65FE" w:rsidP="00DF65FE"/>
    <w:p w14:paraId="4F1AE1B9" w14:textId="77777777" w:rsidR="00DF65FE" w:rsidRDefault="00DF65FE" w:rsidP="00DF65FE">
      <w:pPr>
        <w:spacing w:line="240" w:lineRule="auto"/>
        <w:jc w:val="left"/>
      </w:pPr>
      <w:r>
        <w:br w:type="page"/>
      </w:r>
    </w:p>
    <w:p w14:paraId="55525F8E" w14:textId="77777777" w:rsidR="00DF65FE" w:rsidRDefault="00DF65FE" w:rsidP="00DF65FE">
      <w:pPr>
        <w:pStyle w:val="Heading3"/>
        <w:rPr>
          <w:b/>
          <w:sz w:val="28"/>
          <w:szCs w:val="28"/>
        </w:rPr>
      </w:pPr>
      <w:bookmarkStart w:id="220" w:name="_Toc203916677"/>
      <w:r>
        <w:rPr>
          <w:b/>
          <w:sz w:val="28"/>
          <w:szCs w:val="28"/>
        </w:rPr>
        <w:lastRenderedPageBreak/>
        <w:t>Cleared Errors, Receiving Simulated Message</w:t>
      </w:r>
      <w:bookmarkEnd w:id="220"/>
    </w:p>
    <w:p w14:paraId="5428B343" w14:textId="77777777" w:rsidR="00DF65FE" w:rsidRDefault="00DF65FE" w:rsidP="00DF65FE">
      <w:r>
        <w:rPr>
          <w:noProof/>
        </w:rPr>
        <w:drawing>
          <wp:inline distT="0" distB="0" distL="0" distR="0" wp14:anchorId="462D48B2" wp14:editId="313C098C">
            <wp:extent cx="5546090" cy="3122930"/>
            <wp:effectExtent l="0" t="0" r="0" b="1270"/>
            <wp:docPr id="115161556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15569" name="Picture 18"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46090" cy="3122930"/>
                    </a:xfrm>
                    <a:prstGeom prst="rect">
                      <a:avLst/>
                    </a:prstGeom>
                    <a:noFill/>
                    <a:ln>
                      <a:noFill/>
                    </a:ln>
                  </pic:spPr>
                </pic:pic>
              </a:graphicData>
            </a:graphic>
          </wp:inline>
        </w:drawing>
      </w:r>
    </w:p>
    <w:p w14:paraId="3871E1AA" w14:textId="77777777" w:rsidR="00DF65FE" w:rsidRDefault="00DF65FE" w:rsidP="00DF65FE">
      <w:pPr>
        <w:spacing w:line="240" w:lineRule="auto"/>
        <w:jc w:val="left"/>
      </w:pPr>
      <w:r>
        <w:t>After updating authentication credentials and permissions using:</w:t>
      </w:r>
    </w:p>
    <w:p w14:paraId="03EB05D0" w14:textId="77777777" w:rsidR="00DF65FE" w:rsidRDefault="00DF65FE" w:rsidP="00DF65FE">
      <w:pPr>
        <w:spacing w:line="240" w:lineRule="auto"/>
        <w:jc w:val="left"/>
      </w:pPr>
    </w:p>
    <w:p w14:paraId="6A4AA1E0" w14:textId="77777777" w:rsidR="00DF65FE" w:rsidRDefault="00DF65FE" w:rsidP="00DF65FE">
      <w:pPr>
        <w:spacing w:line="240" w:lineRule="auto"/>
        <w:jc w:val="left"/>
      </w:pPr>
      <w:r>
        <w:t>GRANT USAGE, SELECT ON ALL SEQUENCES IN SCHEMA public TO nhs_admin;</w:t>
      </w:r>
    </w:p>
    <w:p w14:paraId="4C30F9BF" w14:textId="77777777" w:rsidR="00DF65FE" w:rsidRDefault="00DF65FE" w:rsidP="00DF65FE">
      <w:pPr>
        <w:spacing w:line="240" w:lineRule="auto"/>
        <w:jc w:val="left"/>
      </w:pPr>
    </w:p>
    <w:p w14:paraId="0DE9F965" w14:textId="77777777" w:rsidR="00DF65FE" w:rsidRDefault="00DF65FE" w:rsidP="00DF65FE">
      <w:pPr>
        <w:spacing w:line="240" w:lineRule="auto"/>
        <w:jc w:val="left"/>
      </w:pPr>
      <w:r>
        <w:t>the backend successfully connected to PostgreSQL and executed:</w:t>
      </w:r>
    </w:p>
    <w:p w14:paraId="64114579" w14:textId="77777777" w:rsidR="00DF65FE" w:rsidRDefault="00DF65FE" w:rsidP="00DF65FE">
      <w:pPr>
        <w:spacing w:line="240" w:lineRule="auto"/>
        <w:jc w:val="left"/>
      </w:pPr>
    </w:p>
    <w:p w14:paraId="05A30C20" w14:textId="77777777" w:rsidR="00DF65FE" w:rsidRDefault="00DF65FE" w:rsidP="00DF65FE">
      <w:pPr>
        <w:spacing w:line="240" w:lineRule="auto"/>
        <w:jc w:val="left"/>
      </w:pPr>
      <w:r>
        <w:t>SELECT * FROM device_logs ORDER BY timestamp DESC;</w:t>
      </w:r>
    </w:p>
    <w:p w14:paraId="5B14E0F2" w14:textId="77777777" w:rsidR="00DF65FE" w:rsidRDefault="00DF65FE" w:rsidP="00DF65FE">
      <w:pPr>
        <w:spacing w:line="240" w:lineRule="auto"/>
        <w:jc w:val="left"/>
      </w:pPr>
    </w:p>
    <w:p w14:paraId="4B067C08" w14:textId="77777777" w:rsidR="00DF65FE" w:rsidRDefault="00DF65FE" w:rsidP="00DF65FE">
      <w:pPr>
        <w:spacing w:line="240" w:lineRule="auto"/>
        <w:jc w:val="left"/>
      </w:pPr>
      <w:r>
        <w:t>which returned valid entries. The Node.js backend continued to run on localhost:4000, and MQTT messages were parsed and stored correctly.</w:t>
      </w:r>
      <w:r>
        <w:br w:type="page"/>
      </w:r>
    </w:p>
    <w:p w14:paraId="52D109C2" w14:textId="77777777" w:rsidR="00DF65FE" w:rsidRDefault="00DF65FE" w:rsidP="00DF65FE">
      <w:pPr>
        <w:pStyle w:val="Heading3"/>
        <w:rPr>
          <w:b/>
          <w:sz w:val="28"/>
          <w:szCs w:val="28"/>
        </w:rPr>
      </w:pPr>
      <w:bookmarkStart w:id="221" w:name="_Toc203916678"/>
      <w:r>
        <w:rPr>
          <w:b/>
          <w:sz w:val="28"/>
          <w:szCs w:val="28"/>
        </w:rPr>
        <w:lastRenderedPageBreak/>
        <w:t>Full Expressed Table</w:t>
      </w:r>
      <w:bookmarkEnd w:id="221"/>
    </w:p>
    <w:p w14:paraId="387042ED" w14:textId="77777777" w:rsidR="00DF65FE" w:rsidRDefault="00DF65FE" w:rsidP="00DF65FE">
      <w:r>
        <w:rPr>
          <w:noProof/>
        </w:rPr>
        <w:drawing>
          <wp:inline distT="0" distB="0" distL="0" distR="0" wp14:anchorId="171DD0A4" wp14:editId="674716B3">
            <wp:extent cx="5557520" cy="3122930"/>
            <wp:effectExtent l="0" t="0" r="5080" b="1270"/>
            <wp:docPr id="1075358586"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58586" name="Picture 19"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57520" cy="3122930"/>
                    </a:xfrm>
                    <a:prstGeom prst="rect">
                      <a:avLst/>
                    </a:prstGeom>
                    <a:noFill/>
                    <a:ln>
                      <a:noFill/>
                    </a:ln>
                  </pic:spPr>
                </pic:pic>
              </a:graphicData>
            </a:graphic>
          </wp:inline>
        </w:drawing>
      </w:r>
    </w:p>
    <w:p w14:paraId="45C443B5" w14:textId="77777777" w:rsidR="00DF65FE" w:rsidRDefault="00DF65FE" w:rsidP="00DF65FE">
      <w:r>
        <w:t>At this point, the full schema design was validated using:</w:t>
      </w:r>
    </w:p>
    <w:p w14:paraId="156646C8" w14:textId="77777777" w:rsidR="00DF65FE" w:rsidRDefault="00DF65FE" w:rsidP="00DF65FE"/>
    <w:p w14:paraId="0FB619D6" w14:textId="77777777" w:rsidR="00DF65FE" w:rsidRDefault="00DF65FE" w:rsidP="00DF65FE">
      <w:r>
        <w:t>\dt</w:t>
      </w:r>
    </w:p>
    <w:p w14:paraId="5809DC8A" w14:textId="77777777" w:rsidR="00DF65FE" w:rsidRDefault="00DF65FE" w:rsidP="00DF65FE"/>
    <w:p w14:paraId="0D5E8403" w14:textId="77777777" w:rsidR="00DF65FE" w:rsidRDefault="00DF65FE" w:rsidP="00DF65FE">
      <w:r>
        <w:t>This confirmed existence of six core tables: assignments, device_logs, devices, locations, patients, and staff. Initial queries (e.g., SELECT * FROM devices;) returned no rows—indicating successful table creation but a lack of populated metadata.</w:t>
      </w:r>
    </w:p>
    <w:p w14:paraId="7DFB0D73" w14:textId="77777777" w:rsidR="00DF65FE" w:rsidRDefault="00DF65FE" w:rsidP="00DF65FE"/>
    <w:p w14:paraId="233FF4FB" w14:textId="77777777" w:rsidR="00DF65FE" w:rsidRDefault="00DF65FE" w:rsidP="00DF65FE">
      <w:pPr>
        <w:spacing w:line="240" w:lineRule="auto"/>
        <w:jc w:val="left"/>
      </w:pPr>
      <w:r>
        <w:br w:type="page"/>
      </w:r>
    </w:p>
    <w:p w14:paraId="67A612EE" w14:textId="77777777" w:rsidR="00DF65FE" w:rsidRDefault="00DF65FE" w:rsidP="00DF65FE">
      <w:pPr>
        <w:pStyle w:val="Heading3"/>
        <w:rPr>
          <w:b/>
          <w:sz w:val="28"/>
          <w:szCs w:val="28"/>
        </w:rPr>
      </w:pPr>
      <w:bookmarkStart w:id="222" w:name="_Toc203916679"/>
      <w:r>
        <w:rPr>
          <w:b/>
          <w:sz w:val="28"/>
          <w:szCs w:val="28"/>
        </w:rPr>
        <w:lastRenderedPageBreak/>
        <w:t>Table has Data, but Only Adding not Editing</w:t>
      </w:r>
      <w:bookmarkEnd w:id="222"/>
    </w:p>
    <w:p w14:paraId="693114D1" w14:textId="77777777" w:rsidR="00DF65FE" w:rsidRDefault="00DF65FE" w:rsidP="00DF65FE">
      <w:r>
        <w:rPr>
          <w:noProof/>
        </w:rPr>
        <w:drawing>
          <wp:inline distT="0" distB="0" distL="0" distR="0" wp14:anchorId="59B73EC6" wp14:editId="2D3EBEE0">
            <wp:extent cx="5557520" cy="3004185"/>
            <wp:effectExtent l="0" t="0" r="5080" b="5715"/>
            <wp:docPr id="174900784"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00784" name="Picture 20"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57520" cy="3004185"/>
                    </a:xfrm>
                    <a:prstGeom prst="rect">
                      <a:avLst/>
                    </a:prstGeom>
                    <a:noFill/>
                    <a:ln>
                      <a:noFill/>
                    </a:ln>
                  </pic:spPr>
                </pic:pic>
              </a:graphicData>
            </a:graphic>
          </wp:inline>
        </w:drawing>
      </w:r>
    </w:p>
    <w:p w14:paraId="1AF88665" w14:textId="77777777" w:rsidR="00DF65FE" w:rsidRDefault="00DF65FE" w:rsidP="00DF65FE">
      <w:pPr>
        <w:spacing w:line="240" w:lineRule="auto"/>
        <w:jc w:val="left"/>
      </w:pPr>
      <w:r>
        <w:t>Simulated payloads from the simulate_iot.py script were actively being published and received:</w:t>
      </w:r>
    </w:p>
    <w:p w14:paraId="4B489CD1" w14:textId="77777777" w:rsidR="00DF65FE" w:rsidRDefault="00DF65FE" w:rsidP="00DF65FE">
      <w:pPr>
        <w:spacing w:line="240" w:lineRule="auto"/>
        <w:jc w:val="left"/>
      </w:pPr>
    </w:p>
    <w:p w14:paraId="3BB4ECBF" w14:textId="77777777" w:rsidR="00DF65FE" w:rsidRDefault="00DF65FE" w:rsidP="00DF65FE">
      <w:pPr>
        <w:spacing w:line="240" w:lineRule="auto"/>
        <w:jc w:val="left"/>
      </w:pPr>
      <w:r>
        <w:t>Published: {'device_id': 2, 'status': 'Battery Low'}</w:t>
      </w:r>
    </w:p>
    <w:p w14:paraId="26EB27AA" w14:textId="77777777" w:rsidR="00DF65FE" w:rsidRDefault="00DF65FE" w:rsidP="00DF65FE">
      <w:pPr>
        <w:spacing w:line="240" w:lineRule="auto"/>
        <w:jc w:val="left"/>
      </w:pPr>
      <w:r>
        <w:t>...</w:t>
      </w:r>
    </w:p>
    <w:p w14:paraId="265D7B27" w14:textId="77777777" w:rsidR="00DF65FE" w:rsidRDefault="00DF65FE" w:rsidP="00DF65FE">
      <w:pPr>
        <w:spacing w:line="240" w:lineRule="auto"/>
        <w:jc w:val="left"/>
      </w:pPr>
      <w:r>
        <w:t>Parsed payload: device_id: 2, status: 'Battery Low'</w:t>
      </w:r>
    </w:p>
    <w:p w14:paraId="6B4A4B33" w14:textId="77777777" w:rsidR="00DF65FE" w:rsidRDefault="00DF65FE" w:rsidP="00DF65FE">
      <w:pPr>
        <w:spacing w:line="240" w:lineRule="auto"/>
        <w:jc w:val="left"/>
      </w:pPr>
      <w:r>
        <w:t>Inserted into DB: 1</w:t>
      </w:r>
    </w:p>
    <w:p w14:paraId="1C33E109" w14:textId="77777777" w:rsidR="00DF65FE" w:rsidRDefault="00DF65FE" w:rsidP="00DF65FE">
      <w:pPr>
        <w:spacing w:line="240" w:lineRule="auto"/>
        <w:jc w:val="left"/>
      </w:pPr>
    </w:p>
    <w:p w14:paraId="0D4CD357" w14:textId="77777777" w:rsidR="00DF65FE" w:rsidRDefault="00DF65FE" w:rsidP="00DF65FE">
      <w:pPr>
        <w:spacing w:line="240" w:lineRule="auto"/>
        <w:jc w:val="left"/>
      </w:pPr>
      <w:r>
        <w:t>The device_logs table was populated in real-time with timestamped entries. Notably, each payload resulted in a new row rather than updating existing ones. This was not intentional, however it is beneficial as now the schema is designed to record historical states for auditability rather than overwrite current statuses.</w:t>
      </w:r>
      <w:r>
        <w:br w:type="page"/>
      </w:r>
    </w:p>
    <w:p w14:paraId="37FDF2DD" w14:textId="327EB934" w:rsidR="00AA58B8" w:rsidRDefault="00AA58B8" w:rsidP="003127C1">
      <w:pPr>
        <w:pStyle w:val="Heading2"/>
      </w:pPr>
      <w:bookmarkStart w:id="223" w:name="_Toc203916680"/>
      <w:r>
        <w:lastRenderedPageBreak/>
        <w:t>Scripts Used</w:t>
      </w:r>
      <w:bookmarkEnd w:id="223"/>
    </w:p>
    <w:p w14:paraId="245ACE0C" w14:textId="77777777" w:rsidR="00AA58B8" w:rsidRPr="00C54C17" w:rsidRDefault="00AA58B8" w:rsidP="00B50091"/>
    <w:p w14:paraId="4A9F59F5" w14:textId="77777777" w:rsidR="00AA58B8" w:rsidRPr="007F2F6B" w:rsidRDefault="00AA58B8" w:rsidP="00B50091">
      <w:pPr>
        <w:pStyle w:val="Heading3"/>
        <w:rPr>
          <w:sz w:val="28"/>
          <w:szCs w:val="28"/>
        </w:rPr>
      </w:pPr>
      <w:bookmarkStart w:id="224" w:name="_Toc203916681"/>
      <w:r w:rsidRPr="007F2F6B">
        <w:rPr>
          <w:sz w:val="28"/>
          <w:szCs w:val="28"/>
        </w:rPr>
        <w:t>mqtt-sim</w:t>
      </w:r>
      <w:bookmarkEnd w:id="224"/>
    </w:p>
    <w:p w14:paraId="5E4ADD4D" w14:textId="77777777" w:rsidR="00AA58B8" w:rsidRPr="00C54C17" w:rsidRDefault="00AA58B8" w:rsidP="00B50091">
      <w:r>
        <w:rPr>
          <w:noProof/>
        </w:rPr>
        <w:drawing>
          <wp:inline distT="0" distB="0" distL="0" distR="0" wp14:anchorId="5C85CE9C" wp14:editId="6BC30B5F">
            <wp:extent cx="5569585" cy="4643120"/>
            <wp:effectExtent l="0" t="0" r="0" b="5080"/>
            <wp:docPr id="838875785"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75785" name="Picture 21" descr="A screenshot of a computer&#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69585" cy="4643120"/>
                    </a:xfrm>
                    <a:prstGeom prst="rect">
                      <a:avLst/>
                    </a:prstGeom>
                    <a:noFill/>
                    <a:ln>
                      <a:noFill/>
                    </a:ln>
                  </pic:spPr>
                </pic:pic>
              </a:graphicData>
            </a:graphic>
          </wp:inline>
        </w:drawing>
      </w:r>
    </w:p>
    <w:p w14:paraId="7918AFE1" w14:textId="77777777" w:rsidR="00AA58B8" w:rsidRPr="007F2F6B" w:rsidRDefault="00AA58B8" w:rsidP="00B50091">
      <w:pPr>
        <w:pStyle w:val="Heading3"/>
        <w:rPr>
          <w:sz w:val="28"/>
          <w:szCs w:val="28"/>
        </w:rPr>
      </w:pPr>
      <w:bookmarkStart w:id="225" w:name="_Toc203916682"/>
      <w:r w:rsidRPr="007F2F6B">
        <w:rPr>
          <w:sz w:val="28"/>
          <w:szCs w:val="28"/>
        </w:rPr>
        <w:lastRenderedPageBreak/>
        <w:t>nhs-backend</w:t>
      </w:r>
      <w:bookmarkEnd w:id="225"/>
    </w:p>
    <w:p w14:paraId="432053EF" w14:textId="77777777" w:rsidR="00AA58B8" w:rsidRDefault="00AA58B8" w:rsidP="00B50091">
      <w:r>
        <w:rPr>
          <w:noProof/>
        </w:rPr>
        <w:drawing>
          <wp:inline distT="0" distB="0" distL="0" distR="0" wp14:anchorId="790A17C0" wp14:editId="34983CD7">
            <wp:extent cx="5557520" cy="4180114"/>
            <wp:effectExtent l="0" t="0" r="5080" b="0"/>
            <wp:docPr id="523367680" name="Picture 2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367680" name="Picture 24" descr="A screenshot of a computer program&#10;&#10;AI-generated content may be incorrect."/>
                    <pic:cNvPicPr>
                      <a:picLocks noChangeAspect="1" noChangeArrowheads="1"/>
                    </pic:cNvPicPr>
                  </pic:nvPicPr>
                  <pic:blipFill rotWithShape="1">
                    <a:blip r:embed="rId39">
                      <a:extLst>
                        <a:ext uri="{28A0092B-C50C-407E-A947-70E740481C1C}">
                          <a14:useLocalDpi xmlns:a14="http://schemas.microsoft.com/office/drawing/2010/main" val="0"/>
                        </a:ext>
                      </a:extLst>
                    </a:blip>
                    <a:srcRect b="11330"/>
                    <a:stretch>
                      <a:fillRect/>
                    </a:stretch>
                  </pic:blipFill>
                  <pic:spPr bwMode="auto">
                    <a:xfrm>
                      <a:off x="0" y="0"/>
                      <a:ext cx="5557520" cy="4180114"/>
                    </a:xfrm>
                    <a:prstGeom prst="rect">
                      <a:avLst/>
                    </a:prstGeom>
                    <a:noFill/>
                    <a:ln>
                      <a:noFill/>
                    </a:ln>
                    <a:extLst>
                      <a:ext uri="{53640926-AAD7-44D8-BBD7-CCE9431645EC}">
                        <a14:shadowObscured xmlns:a14="http://schemas.microsoft.com/office/drawing/2010/main"/>
                      </a:ext>
                    </a:extLst>
                  </pic:spPr>
                </pic:pic>
              </a:graphicData>
            </a:graphic>
          </wp:inline>
        </w:drawing>
      </w:r>
    </w:p>
    <w:p w14:paraId="4A40C1C7" w14:textId="77777777" w:rsidR="00AA58B8" w:rsidRDefault="00AA58B8" w:rsidP="00B50091">
      <w:r>
        <w:rPr>
          <w:noProof/>
        </w:rPr>
        <w:drawing>
          <wp:inline distT="0" distB="0" distL="0" distR="0" wp14:anchorId="4E38C85B" wp14:editId="4F62CB5D">
            <wp:extent cx="5556161" cy="1923464"/>
            <wp:effectExtent l="0" t="0" r="6985" b="635"/>
            <wp:docPr id="1667437003" name="Picture 2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37003" name="Picture 25" descr="A screenshot of a computer screen&#10;&#10;AI-generated content may be incorrect."/>
                    <pic:cNvPicPr>
                      <a:picLocks noChangeAspect="1" noChangeArrowheads="1"/>
                    </pic:cNvPicPr>
                  </pic:nvPicPr>
                  <pic:blipFill rotWithShape="1">
                    <a:blip r:embed="rId40">
                      <a:extLst>
                        <a:ext uri="{28A0092B-C50C-407E-A947-70E740481C1C}">
                          <a14:useLocalDpi xmlns:a14="http://schemas.microsoft.com/office/drawing/2010/main" val="0"/>
                        </a:ext>
                      </a:extLst>
                    </a:blip>
                    <a:srcRect t="59090"/>
                    <a:stretch>
                      <a:fillRect/>
                    </a:stretch>
                  </pic:blipFill>
                  <pic:spPr bwMode="auto">
                    <a:xfrm>
                      <a:off x="0" y="0"/>
                      <a:ext cx="5557520" cy="1923935"/>
                    </a:xfrm>
                    <a:prstGeom prst="rect">
                      <a:avLst/>
                    </a:prstGeom>
                    <a:noFill/>
                    <a:ln>
                      <a:noFill/>
                    </a:ln>
                    <a:extLst>
                      <a:ext uri="{53640926-AAD7-44D8-BBD7-CCE9431645EC}">
                        <a14:shadowObscured xmlns:a14="http://schemas.microsoft.com/office/drawing/2010/main"/>
                      </a:ext>
                    </a:extLst>
                  </pic:spPr>
                </pic:pic>
              </a:graphicData>
            </a:graphic>
          </wp:inline>
        </w:drawing>
      </w:r>
    </w:p>
    <w:p w14:paraId="3156D3D9" w14:textId="77777777" w:rsidR="00AA58B8" w:rsidRPr="000A332A" w:rsidRDefault="00AA58B8" w:rsidP="00B50091"/>
    <w:p w14:paraId="6B09FC87" w14:textId="77777777" w:rsidR="00AA58B8" w:rsidRDefault="00AA58B8" w:rsidP="00B50091">
      <w:pPr>
        <w:pStyle w:val="Heading3"/>
        <w:rPr>
          <w:sz w:val="28"/>
          <w:szCs w:val="28"/>
        </w:rPr>
      </w:pPr>
      <w:bookmarkStart w:id="226" w:name="_Toc203916683"/>
      <w:r>
        <w:rPr>
          <w:sz w:val="28"/>
          <w:szCs w:val="28"/>
        </w:rPr>
        <w:lastRenderedPageBreak/>
        <w:t>nhs-dashboard</w:t>
      </w:r>
      <w:bookmarkEnd w:id="226"/>
    </w:p>
    <w:p w14:paraId="7929B8EE" w14:textId="77777777" w:rsidR="00AA58B8" w:rsidRDefault="00AA58B8" w:rsidP="00B50091">
      <w:r>
        <w:rPr>
          <w:noProof/>
        </w:rPr>
        <w:drawing>
          <wp:inline distT="0" distB="0" distL="0" distR="0" wp14:anchorId="6F7388BC" wp14:editId="1C207EA9">
            <wp:extent cx="5557467" cy="4952011"/>
            <wp:effectExtent l="0" t="0" r="5715" b="1270"/>
            <wp:docPr id="955253942" name="Picture 2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53942" name="Picture 26" descr="A screenshot of a computer program&#10;&#10;AI-generated content may be incorrect."/>
                    <pic:cNvPicPr>
                      <a:picLocks noChangeAspect="1" noChangeArrowheads="1"/>
                    </pic:cNvPicPr>
                  </pic:nvPicPr>
                  <pic:blipFill rotWithShape="1">
                    <a:blip r:embed="rId41">
                      <a:extLst>
                        <a:ext uri="{28A0092B-C50C-407E-A947-70E740481C1C}">
                          <a14:useLocalDpi xmlns:a14="http://schemas.microsoft.com/office/drawing/2010/main" val="0"/>
                        </a:ext>
                      </a:extLst>
                    </a:blip>
                    <a:srcRect b="12208"/>
                    <a:stretch>
                      <a:fillRect/>
                    </a:stretch>
                  </pic:blipFill>
                  <pic:spPr bwMode="auto">
                    <a:xfrm>
                      <a:off x="0" y="0"/>
                      <a:ext cx="5557520" cy="4952058"/>
                    </a:xfrm>
                    <a:prstGeom prst="rect">
                      <a:avLst/>
                    </a:prstGeom>
                    <a:noFill/>
                    <a:ln>
                      <a:noFill/>
                    </a:ln>
                    <a:extLst>
                      <a:ext uri="{53640926-AAD7-44D8-BBD7-CCE9431645EC}">
                        <a14:shadowObscured xmlns:a14="http://schemas.microsoft.com/office/drawing/2010/main"/>
                      </a:ext>
                    </a:extLst>
                  </pic:spPr>
                </pic:pic>
              </a:graphicData>
            </a:graphic>
          </wp:inline>
        </w:drawing>
      </w:r>
    </w:p>
    <w:p w14:paraId="50A88642" w14:textId="77777777" w:rsidR="00AA58B8" w:rsidRDefault="00AA58B8" w:rsidP="00B50091">
      <w:r>
        <w:rPr>
          <w:noProof/>
        </w:rPr>
        <w:drawing>
          <wp:inline distT="0" distB="0" distL="0" distR="0" wp14:anchorId="5825A1FE" wp14:editId="25A7E500">
            <wp:extent cx="5567882" cy="2896969"/>
            <wp:effectExtent l="0" t="0" r="0" b="0"/>
            <wp:docPr id="815717140" name="Picture 2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717140" name="Picture 27" descr="A screenshot of a computer program&#10;&#10;AI-generated content may be incorrect."/>
                    <pic:cNvPicPr>
                      <a:picLocks noChangeAspect="1" noChangeArrowheads="1"/>
                    </pic:cNvPicPr>
                  </pic:nvPicPr>
                  <pic:blipFill rotWithShape="1">
                    <a:blip r:embed="rId42">
                      <a:extLst>
                        <a:ext uri="{28A0092B-C50C-407E-A947-70E740481C1C}">
                          <a14:useLocalDpi xmlns:a14="http://schemas.microsoft.com/office/drawing/2010/main" val="0"/>
                        </a:ext>
                      </a:extLst>
                    </a:blip>
                    <a:srcRect t="48735" b="1"/>
                    <a:stretch>
                      <a:fillRect/>
                    </a:stretch>
                  </pic:blipFill>
                  <pic:spPr bwMode="auto">
                    <a:xfrm>
                      <a:off x="0" y="0"/>
                      <a:ext cx="5569585" cy="2897855"/>
                    </a:xfrm>
                    <a:prstGeom prst="rect">
                      <a:avLst/>
                    </a:prstGeom>
                    <a:noFill/>
                    <a:ln>
                      <a:noFill/>
                    </a:ln>
                    <a:extLst>
                      <a:ext uri="{53640926-AAD7-44D8-BBD7-CCE9431645EC}">
                        <a14:shadowObscured xmlns:a14="http://schemas.microsoft.com/office/drawing/2010/main"/>
                      </a:ext>
                    </a:extLst>
                  </pic:spPr>
                </pic:pic>
              </a:graphicData>
            </a:graphic>
          </wp:inline>
        </w:drawing>
      </w:r>
    </w:p>
    <w:p w14:paraId="6C337F4B" w14:textId="77777777" w:rsidR="00AA58B8" w:rsidRDefault="00AA58B8" w:rsidP="00B50091"/>
    <w:p w14:paraId="0EA760FA" w14:textId="77777777" w:rsidR="00AA58B8" w:rsidRDefault="00AA58B8" w:rsidP="00B50091"/>
    <w:p w14:paraId="46400CB2" w14:textId="77777777" w:rsidR="00AA58B8" w:rsidRPr="009C1E56" w:rsidRDefault="00AA58B8" w:rsidP="00B50091"/>
    <w:p w14:paraId="2233D325" w14:textId="77777777" w:rsidR="00AA58B8" w:rsidRPr="007F2F6B" w:rsidRDefault="00AA58B8" w:rsidP="00B50091">
      <w:pPr>
        <w:pStyle w:val="Heading3"/>
        <w:rPr>
          <w:sz w:val="28"/>
          <w:szCs w:val="28"/>
        </w:rPr>
      </w:pPr>
      <w:bookmarkStart w:id="227" w:name="_Toc203916684"/>
      <w:r w:rsidRPr="007F2F6B">
        <w:rPr>
          <w:sz w:val="28"/>
          <w:szCs w:val="28"/>
        </w:rPr>
        <w:t>webapp-controller</w:t>
      </w:r>
      <w:bookmarkEnd w:id="227"/>
    </w:p>
    <w:p w14:paraId="3937FB0C" w14:textId="77777777" w:rsidR="00AA58B8" w:rsidRDefault="00AA58B8" w:rsidP="00AA58B8">
      <w:r>
        <w:rPr>
          <w:noProof/>
        </w:rPr>
        <w:drawing>
          <wp:inline distT="0" distB="0" distL="0" distR="0" wp14:anchorId="26FF7D5B" wp14:editId="3508EF0B">
            <wp:extent cx="5557520" cy="4892634"/>
            <wp:effectExtent l="0" t="0" r="5080" b="3810"/>
            <wp:docPr id="247137725" name="Picture 2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37725" name="Picture 28" descr="A screenshot of a computer program&#10;&#10;AI-generated content may be incorrect."/>
                    <pic:cNvPicPr>
                      <a:picLocks noChangeAspect="1" noChangeArrowheads="1"/>
                    </pic:cNvPicPr>
                  </pic:nvPicPr>
                  <pic:blipFill rotWithShape="1">
                    <a:blip r:embed="rId43">
                      <a:extLst>
                        <a:ext uri="{28A0092B-C50C-407E-A947-70E740481C1C}">
                          <a14:useLocalDpi xmlns:a14="http://schemas.microsoft.com/office/drawing/2010/main" val="0"/>
                        </a:ext>
                      </a:extLst>
                    </a:blip>
                    <a:srcRect b="8849"/>
                    <a:stretch>
                      <a:fillRect/>
                    </a:stretch>
                  </pic:blipFill>
                  <pic:spPr bwMode="auto">
                    <a:xfrm>
                      <a:off x="0" y="0"/>
                      <a:ext cx="5557520" cy="4892634"/>
                    </a:xfrm>
                    <a:prstGeom prst="rect">
                      <a:avLst/>
                    </a:prstGeom>
                    <a:noFill/>
                    <a:ln>
                      <a:noFill/>
                    </a:ln>
                    <a:extLst>
                      <a:ext uri="{53640926-AAD7-44D8-BBD7-CCE9431645EC}">
                        <a14:shadowObscured xmlns:a14="http://schemas.microsoft.com/office/drawing/2010/main"/>
                      </a:ext>
                    </a:extLst>
                  </pic:spPr>
                </pic:pic>
              </a:graphicData>
            </a:graphic>
          </wp:inline>
        </w:drawing>
      </w:r>
    </w:p>
    <w:p w14:paraId="33A6D593" w14:textId="77777777" w:rsidR="00AA58B8" w:rsidRDefault="00AA58B8" w:rsidP="00AA58B8">
      <w:r>
        <w:rPr>
          <w:noProof/>
        </w:rPr>
        <w:drawing>
          <wp:inline distT="0" distB="0" distL="0" distR="0" wp14:anchorId="61B12A64" wp14:editId="32C73BC2">
            <wp:extent cx="5557520" cy="819661"/>
            <wp:effectExtent l="0" t="0" r="5080" b="0"/>
            <wp:docPr id="934965"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65" name="Picture 29" descr="A screenshot of a computer&#10;&#10;AI-generated content may be incorrect."/>
                    <pic:cNvPicPr>
                      <a:picLocks noChangeAspect="1" noChangeArrowheads="1"/>
                    </pic:cNvPicPr>
                  </pic:nvPicPr>
                  <pic:blipFill rotWithShape="1">
                    <a:blip r:embed="rId44">
                      <a:extLst>
                        <a:ext uri="{28A0092B-C50C-407E-A947-70E740481C1C}">
                          <a14:useLocalDpi xmlns:a14="http://schemas.microsoft.com/office/drawing/2010/main" val="0"/>
                        </a:ext>
                      </a:extLst>
                    </a:blip>
                    <a:srcRect t="84662"/>
                    <a:stretch>
                      <a:fillRect/>
                    </a:stretch>
                  </pic:blipFill>
                  <pic:spPr bwMode="auto">
                    <a:xfrm>
                      <a:off x="0" y="0"/>
                      <a:ext cx="5557520" cy="819661"/>
                    </a:xfrm>
                    <a:prstGeom prst="rect">
                      <a:avLst/>
                    </a:prstGeom>
                    <a:noFill/>
                    <a:ln>
                      <a:noFill/>
                    </a:ln>
                    <a:extLst>
                      <a:ext uri="{53640926-AAD7-44D8-BBD7-CCE9431645EC}">
                        <a14:shadowObscured xmlns:a14="http://schemas.microsoft.com/office/drawing/2010/main"/>
                      </a:ext>
                    </a:extLst>
                  </pic:spPr>
                </pic:pic>
              </a:graphicData>
            </a:graphic>
          </wp:inline>
        </w:drawing>
      </w:r>
    </w:p>
    <w:p w14:paraId="225C368E" w14:textId="77777777" w:rsidR="00AA58B8" w:rsidRDefault="00AA58B8" w:rsidP="00AA58B8"/>
    <w:p w14:paraId="46A5AA5F" w14:textId="34033A20" w:rsidR="007E47FA" w:rsidRDefault="007E47FA">
      <w:pPr>
        <w:spacing w:line="240" w:lineRule="auto"/>
        <w:jc w:val="left"/>
      </w:pPr>
      <w:r>
        <w:br w:type="page"/>
      </w:r>
    </w:p>
    <w:p w14:paraId="21399351" w14:textId="2BAA0BE7" w:rsidR="00592FD3" w:rsidRPr="00465952" w:rsidRDefault="00B86CE0" w:rsidP="00AC3866">
      <w:pPr>
        <w:pStyle w:val="Heading1"/>
        <w:spacing w:line="360" w:lineRule="auto"/>
      </w:pPr>
      <w:bookmarkStart w:id="228" w:name="_Toc203916685"/>
      <w:r>
        <w:lastRenderedPageBreak/>
        <w:t xml:space="preserve">Chapter 6 - </w:t>
      </w:r>
      <w:bookmarkEnd w:id="196"/>
      <w:r>
        <w:t>CONCLUSIONS AND RECOMMENDATIONS</w:t>
      </w:r>
      <w:bookmarkStart w:id="229" w:name="_Toc371251378"/>
      <w:bookmarkStart w:id="230" w:name="_Toc371251427"/>
      <w:bookmarkStart w:id="231" w:name="_Toc371255407"/>
      <w:bookmarkStart w:id="232" w:name="_Toc371255562"/>
      <w:bookmarkStart w:id="233" w:name="_Toc192784802"/>
      <w:bookmarkStart w:id="234" w:name="_Toc192784857"/>
      <w:bookmarkStart w:id="235" w:name="_Toc192785163"/>
      <w:bookmarkStart w:id="236" w:name="_Toc197593506"/>
      <w:bookmarkEnd w:id="229"/>
      <w:bookmarkEnd w:id="230"/>
      <w:bookmarkEnd w:id="231"/>
      <w:bookmarkEnd w:id="232"/>
      <w:bookmarkEnd w:id="233"/>
      <w:bookmarkEnd w:id="234"/>
      <w:bookmarkEnd w:id="235"/>
      <w:bookmarkEnd w:id="236"/>
      <w:bookmarkEnd w:id="228"/>
    </w:p>
    <w:p w14:paraId="30DCCCAD" w14:textId="77777777" w:rsidR="00592FD3" w:rsidRPr="001357AE" w:rsidRDefault="00592FD3" w:rsidP="009C5510">
      <w:pPr>
        <w:pStyle w:val="ListParagraph"/>
        <w:numPr>
          <w:ilvl w:val="0"/>
          <w:numId w:val="3"/>
        </w:numPr>
        <w:outlineLvl w:val="1"/>
        <w:rPr>
          <w:rFonts w:cs="Arial"/>
          <w:b/>
          <w:vanish/>
          <w:color w:val="000000"/>
          <w:u w:val="single"/>
        </w:rPr>
      </w:pPr>
      <w:bookmarkStart w:id="237" w:name="_Toc201944155"/>
      <w:bookmarkStart w:id="238" w:name="_Toc201944250"/>
      <w:bookmarkStart w:id="239" w:name="_Toc203047497"/>
      <w:bookmarkStart w:id="240" w:name="_Toc203047610"/>
      <w:bookmarkStart w:id="241" w:name="_Toc203047723"/>
      <w:bookmarkStart w:id="242" w:name="_Toc203047836"/>
      <w:bookmarkStart w:id="243" w:name="_Toc203047949"/>
      <w:bookmarkStart w:id="244" w:name="_Toc203048062"/>
      <w:bookmarkStart w:id="245" w:name="_Toc203048288"/>
      <w:bookmarkStart w:id="246" w:name="_Toc203048401"/>
      <w:bookmarkStart w:id="247" w:name="_Toc203048514"/>
      <w:bookmarkStart w:id="248" w:name="_Toc203048627"/>
      <w:bookmarkStart w:id="249" w:name="_Toc203916686"/>
      <w:bookmarkEnd w:id="237"/>
      <w:bookmarkEnd w:id="238"/>
      <w:bookmarkEnd w:id="239"/>
      <w:bookmarkEnd w:id="240"/>
      <w:bookmarkEnd w:id="241"/>
      <w:bookmarkEnd w:id="242"/>
      <w:bookmarkEnd w:id="243"/>
      <w:bookmarkEnd w:id="244"/>
      <w:bookmarkEnd w:id="245"/>
      <w:bookmarkEnd w:id="246"/>
      <w:bookmarkEnd w:id="247"/>
      <w:bookmarkEnd w:id="248"/>
      <w:bookmarkEnd w:id="249"/>
    </w:p>
    <w:p w14:paraId="08423271" w14:textId="1B4C8B62" w:rsidR="00592FD3" w:rsidRDefault="00592FD3" w:rsidP="00980DD3">
      <w:pPr>
        <w:pStyle w:val="Heading2"/>
      </w:pPr>
      <w:bookmarkStart w:id="250" w:name="_Toc203916687"/>
      <w:r>
        <w:t>Summary</w:t>
      </w:r>
      <w:bookmarkEnd w:id="250"/>
    </w:p>
    <w:p w14:paraId="36AF6883" w14:textId="77777777" w:rsidR="00592FD3" w:rsidRDefault="00592FD3" w:rsidP="00527302">
      <w:pPr>
        <w:ind w:left="720"/>
        <w:rPr>
          <w:rFonts w:cs="Arial"/>
        </w:rPr>
      </w:pPr>
    </w:p>
    <w:p w14:paraId="5F65E620" w14:textId="77777777" w:rsidR="00E80AB5" w:rsidRPr="00E80AB5" w:rsidRDefault="00E80AB5" w:rsidP="004E3BD7">
      <w:pPr>
        <w:rPr>
          <w:rFonts w:cs="Arial"/>
        </w:rPr>
      </w:pPr>
      <w:r w:rsidRPr="00E80AB5">
        <w:rPr>
          <w:rFonts w:cs="Arial"/>
        </w:rPr>
        <w:t>This project set out to develop a functional SQL database system tailored for the NHS to manage IoT devices. The central goal was to enable real-time tracking and status reporting for medical devices, initially via real-time location services (RTLS) and later through MQTT-based messaging systems. The system was designed to operate securely, efficiently, and in compliance with healthcare standards, particularly the NHS’s requirements around data integrity, accessibility, and patient safety.</w:t>
      </w:r>
    </w:p>
    <w:p w14:paraId="633A3962" w14:textId="77777777" w:rsidR="00E80AB5" w:rsidRPr="00E80AB5" w:rsidRDefault="00E80AB5" w:rsidP="00E80AB5">
      <w:pPr>
        <w:ind w:left="360"/>
        <w:rPr>
          <w:rFonts w:cs="Arial"/>
        </w:rPr>
      </w:pPr>
    </w:p>
    <w:p w14:paraId="4BB843AF" w14:textId="77777777" w:rsidR="00E80AB5" w:rsidRPr="00E80AB5" w:rsidRDefault="00E80AB5" w:rsidP="004E3BD7">
      <w:pPr>
        <w:rPr>
          <w:rFonts w:cs="Arial"/>
        </w:rPr>
      </w:pPr>
      <w:r w:rsidRPr="00E80AB5">
        <w:rPr>
          <w:rFonts w:cs="Arial"/>
        </w:rPr>
        <w:t>In the early stages, a comprehensive literature review and needs analysis highlighted that a significant number of NHS Trusts lack modern tracking mechanisms for their IoT infrastructure. These gaps underscored the necessity of building a centralized, automated backend capable of ingesting and logging real-time data. The system would ultimately improve operational oversight and medical device lifecycle management.</w:t>
      </w:r>
    </w:p>
    <w:p w14:paraId="77097DAB" w14:textId="77777777" w:rsidR="00E80AB5" w:rsidRPr="00E80AB5" w:rsidRDefault="00E80AB5" w:rsidP="00E80AB5">
      <w:pPr>
        <w:ind w:left="360"/>
        <w:rPr>
          <w:rFonts w:cs="Arial"/>
        </w:rPr>
      </w:pPr>
    </w:p>
    <w:p w14:paraId="4226F4F1" w14:textId="77777777" w:rsidR="00E80AB5" w:rsidRPr="00E80AB5" w:rsidRDefault="00E80AB5" w:rsidP="004E3BD7">
      <w:pPr>
        <w:rPr>
          <w:rFonts w:cs="Arial"/>
        </w:rPr>
      </w:pPr>
      <w:r w:rsidRPr="00E80AB5">
        <w:rPr>
          <w:rFonts w:cs="Arial"/>
        </w:rPr>
        <w:t>The implementation phase covered full-stack development, including a PostgreSQL database, Node.js backend, Python-based simulation tools, and a React frontend dashboard. Despite initial ambitions for RTLS integration, the project pivoted towards capturing device status messages after practical limitations made location tracking infeasible. This shift allowed the project to maintain its focus on security, data visibility, and real-time updates without overextending the scope.</w:t>
      </w:r>
    </w:p>
    <w:p w14:paraId="6B8FAA13" w14:textId="77777777" w:rsidR="00E80AB5" w:rsidRPr="00E80AB5" w:rsidRDefault="00E80AB5" w:rsidP="00E80AB5">
      <w:pPr>
        <w:ind w:left="360"/>
        <w:rPr>
          <w:rFonts w:cs="Arial"/>
        </w:rPr>
      </w:pPr>
    </w:p>
    <w:p w14:paraId="54C529ED" w14:textId="017C83A8" w:rsidR="00592FD3" w:rsidRDefault="00E80AB5" w:rsidP="004E3BD7">
      <w:pPr>
        <w:rPr>
          <w:rFonts w:cs="Arial"/>
        </w:rPr>
      </w:pPr>
      <w:r w:rsidRPr="00E80AB5">
        <w:rPr>
          <w:rFonts w:cs="Arial"/>
        </w:rPr>
        <w:t>Testing validated that the system could ingest hundreds of simulated messages per minute, store them reliably, and display them clearly on the dashboard. Further improvements were made to resolve authentication issues, data redundancy, and inefficient polling techniques. A clear emphasis was placed on modular architecture, clean schema design, and the application of industry best practices in IoT security and database management.</w:t>
      </w:r>
    </w:p>
    <w:p w14:paraId="57D2ACC2" w14:textId="77777777" w:rsidR="004E3BD7" w:rsidRDefault="004E3BD7" w:rsidP="00E80AB5">
      <w:pPr>
        <w:ind w:left="360"/>
      </w:pPr>
    </w:p>
    <w:p w14:paraId="2B82BABC" w14:textId="77777777" w:rsidR="00592FD3" w:rsidRPr="00D83792" w:rsidRDefault="00592FD3" w:rsidP="00980DD3">
      <w:pPr>
        <w:pStyle w:val="Heading2"/>
      </w:pPr>
      <w:bookmarkStart w:id="251" w:name="_Toc203916688"/>
      <w:r w:rsidRPr="00D83792">
        <w:t>Conclusion</w:t>
      </w:r>
      <w:bookmarkEnd w:id="251"/>
    </w:p>
    <w:p w14:paraId="67CB68AA" w14:textId="77777777" w:rsidR="004E3BD7" w:rsidRDefault="004E3BD7" w:rsidP="004E3BD7">
      <w:r>
        <w:lastRenderedPageBreak/>
        <w:t>The project successfully developed a modular, simulated environment for NHS IoT device monitoring. The initial aim to track device location via NFC or BLE was scaled back due to hardware, signal processing, and simulation limitations. However, by shifting the focus to status message logging, the core objectives were still met in a robust and scalable fashion.</w:t>
      </w:r>
    </w:p>
    <w:p w14:paraId="017B2FAF" w14:textId="77777777" w:rsidR="004E3BD7" w:rsidRDefault="004E3BD7" w:rsidP="004E3BD7"/>
    <w:p w14:paraId="6DE0EB98" w14:textId="77777777" w:rsidR="004E3BD7" w:rsidRDefault="004E3BD7" w:rsidP="004E3BD7">
      <w:r>
        <w:t>Among the main accomplishments were:</w:t>
      </w:r>
    </w:p>
    <w:p w14:paraId="68BB07B3" w14:textId="77777777" w:rsidR="004E3BD7" w:rsidRDefault="004E3BD7" w:rsidP="004E3BD7"/>
    <w:p w14:paraId="67AF6874" w14:textId="1CF5D624" w:rsidR="004E3BD7" w:rsidRDefault="004E3BD7" w:rsidP="004E3BD7">
      <w:pPr>
        <w:pStyle w:val="ListParagraph"/>
        <w:numPr>
          <w:ilvl w:val="0"/>
          <w:numId w:val="30"/>
        </w:numPr>
      </w:pPr>
      <w:r>
        <w:t>A relational SQL schema capable of storing and querying real-time device data.</w:t>
      </w:r>
    </w:p>
    <w:p w14:paraId="72AFC302" w14:textId="508B5BA2" w:rsidR="004E3BD7" w:rsidRDefault="004E3BD7" w:rsidP="004E3BD7">
      <w:pPr>
        <w:pStyle w:val="ListParagraph"/>
        <w:numPr>
          <w:ilvl w:val="0"/>
          <w:numId w:val="30"/>
        </w:numPr>
      </w:pPr>
      <w:r>
        <w:t>Secure role-based access control and data authentication mechanisms.</w:t>
      </w:r>
    </w:p>
    <w:p w14:paraId="321C4C0A" w14:textId="2844BC2F" w:rsidR="004E3BD7" w:rsidRDefault="004E3BD7" w:rsidP="004E3BD7">
      <w:pPr>
        <w:pStyle w:val="ListParagraph"/>
        <w:numPr>
          <w:ilvl w:val="0"/>
          <w:numId w:val="30"/>
        </w:numPr>
      </w:pPr>
      <w:r>
        <w:t>Real-time MQTT data ingestion using a Node.js middleware layer.</w:t>
      </w:r>
    </w:p>
    <w:p w14:paraId="7FB12234" w14:textId="56A89342" w:rsidR="004E3BD7" w:rsidRDefault="004E3BD7" w:rsidP="004E3BD7">
      <w:pPr>
        <w:pStyle w:val="ListParagraph"/>
        <w:numPr>
          <w:ilvl w:val="0"/>
          <w:numId w:val="30"/>
        </w:numPr>
      </w:pPr>
      <w:r>
        <w:t>A functional web dashboard built with React that displays up-to-date device statuses.</w:t>
      </w:r>
    </w:p>
    <w:p w14:paraId="497A2F5C" w14:textId="77777777" w:rsidR="004E3BD7" w:rsidRDefault="004E3BD7" w:rsidP="004E3BD7">
      <w:pPr>
        <w:pStyle w:val="ListParagraph"/>
        <w:numPr>
          <w:ilvl w:val="0"/>
          <w:numId w:val="30"/>
        </w:numPr>
      </w:pPr>
      <w:r>
        <w:t>A Python-based simulation script that mimics device activity and stress-tests the system.</w:t>
      </w:r>
    </w:p>
    <w:p w14:paraId="6F77C0C0" w14:textId="77777777" w:rsidR="004E3BD7" w:rsidRDefault="004E3BD7" w:rsidP="004E3BD7"/>
    <w:p w14:paraId="1C0157D6" w14:textId="602A67E8" w:rsidR="00592FD3" w:rsidRDefault="004E3BD7" w:rsidP="004E3BD7">
      <w:r>
        <w:t>These deliverables form a strong foundation for future development in healthcare-focused IoT monitoring systems. The design’s focus on data visibility and historical tracking aligns well with NHS operational goals, such as predictive maintenance, usage optimization, and compliance with data handling policies.</w:t>
      </w:r>
    </w:p>
    <w:p w14:paraId="7EBE1354" w14:textId="77777777" w:rsidR="004E3BD7" w:rsidRDefault="004E3BD7" w:rsidP="004E3BD7"/>
    <w:p w14:paraId="2C2AF2D5" w14:textId="2E45DB25" w:rsidR="009E6B04" w:rsidRDefault="009E6B04" w:rsidP="00980DD3">
      <w:pPr>
        <w:pStyle w:val="Heading2"/>
      </w:pPr>
      <w:bookmarkStart w:id="252" w:name="_Toc341174563"/>
      <w:bookmarkStart w:id="253" w:name="_Toc203916689"/>
      <w:r>
        <w:t xml:space="preserve">Recommendations </w:t>
      </w:r>
      <w:r w:rsidR="00F36CD3">
        <w:t xml:space="preserve">for Further </w:t>
      </w:r>
      <w:r>
        <w:t>Research</w:t>
      </w:r>
      <w:bookmarkEnd w:id="253"/>
    </w:p>
    <w:p w14:paraId="3DB8F2E9" w14:textId="77777777" w:rsidR="007C0497" w:rsidRDefault="007C0497" w:rsidP="007C0497">
      <w:pPr>
        <w:spacing w:line="240" w:lineRule="auto"/>
        <w:jc w:val="left"/>
      </w:pPr>
      <w:r>
        <w:t>While the system achieved its functional goals, there is substantial scope for future research and expansion:</w:t>
      </w:r>
    </w:p>
    <w:p w14:paraId="7B4B9B13" w14:textId="77777777" w:rsidR="007C0497" w:rsidRDefault="007C0497" w:rsidP="007C0497">
      <w:pPr>
        <w:spacing w:line="240" w:lineRule="auto"/>
        <w:jc w:val="left"/>
      </w:pPr>
    </w:p>
    <w:p w14:paraId="1E891E37" w14:textId="77777777" w:rsidR="007C0497" w:rsidRDefault="007C0497" w:rsidP="007C0497">
      <w:pPr>
        <w:pStyle w:val="ListParagraph"/>
        <w:numPr>
          <w:ilvl w:val="0"/>
          <w:numId w:val="31"/>
        </w:numPr>
        <w:spacing w:line="240" w:lineRule="auto"/>
        <w:jc w:val="left"/>
      </w:pPr>
      <w:r w:rsidRPr="00661DBB">
        <w:rPr>
          <w:b/>
          <w:bCs/>
        </w:rPr>
        <w:t>Full RTLS Integration</w:t>
      </w:r>
      <w:r>
        <w:t>: Future iterations could incorporate Bluetooth Low Energy (BLE) or Ultra-Wideband (UWB) modules for physical device location tracking. This would require signal triangulation, edge computing, and advanced data smoothing algorithms.</w:t>
      </w:r>
    </w:p>
    <w:p w14:paraId="0D58F6A1" w14:textId="77777777" w:rsidR="007C0497" w:rsidRDefault="007C0497" w:rsidP="007C0497">
      <w:pPr>
        <w:spacing w:line="240" w:lineRule="auto"/>
        <w:jc w:val="left"/>
      </w:pPr>
    </w:p>
    <w:p w14:paraId="28FA3F61" w14:textId="77777777" w:rsidR="007C0497" w:rsidRDefault="007C0497" w:rsidP="007C0497">
      <w:pPr>
        <w:pStyle w:val="ListParagraph"/>
        <w:numPr>
          <w:ilvl w:val="0"/>
          <w:numId w:val="31"/>
        </w:numPr>
        <w:spacing w:line="240" w:lineRule="auto"/>
        <w:jc w:val="left"/>
      </w:pPr>
      <w:r w:rsidRPr="00661DBB">
        <w:rPr>
          <w:b/>
          <w:bCs/>
        </w:rPr>
        <w:t>WebSocket Implementation</w:t>
      </w:r>
      <w:r>
        <w:t>: Replacing React polling with a WebSocket architecture would enable push-based real-time updates, reducing server load and latency.</w:t>
      </w:r>
    </w:p>
    <w:p w14:paraId="235E2B41" w14:textId="77777777" w:rsidR="007C0497" w:rsidRDefault="007C0497" w:rsidP="007C0497">
      <w:pPr>
        <w:spacing w:line="240" w:lineRule="auto"/>
        <w:jc w:val="left"/>
      </w:pPr>
    </w:p>
    <w:p w14:paraId="6EAE2D3C" w14:textId="77777777" w:rsidR="007C0497" w:rsidRDefault="007C0497" w:rsidP="007C0497">
      <w:pPr>
        <w:pStyle w:val="ListParagraph"/>
        <w:numPr>
          <w:ilvl w:val="0"/>
          <w:numId w:val="31"/>
        </w:numPr>
        <w:spacing w:line="240" w:lineRule="auto"/>
        <w:jc w:val="left"/>
      </w:pPr>
      <w:r w:rsidRPr="007C0497">
        <w:rPr>
          <w:b/>
          <w:bCs/>
        </w:rPr>
        <w:t>Security Enhancements</w:t>
      </w:r>
      <w:r>
        <w:t>: Implementing HTTPS, JWT-based authentication, audit logging, and encryption at rest would align the platform more closely with production-grade healthcare systems.</w:t>
      </w:r>
    </w:p>
    <w:p w14:paraId="2B0A41B9" w14:textId="77777777" w:rsidR="007C0497" w:rsidRDefault="007C0497" w:rsidP="007C0497">
      <w:pPr>
        <w:spacing w:line="240" w:lineRule="auto"/>
        <w:jc w:val="left"/>
      </w:pPr>
    </w:p>
    <w:p w14:paraId="4388117A" w14:textId="77777777" w:rsidR="007C0497" w:rsidRDefault="007C0497" w:rsidP="007C0497">
      <w:pPr>
        <w:pStyle w:val="ListParagraph"/>
        <w:numPr>
          <w:ilvl w:val="0"/>
          <w:numId w:val="31"/>
        </w:numPr>
        <w:spacing w:line="240" w:lineRule="auto"/>
        <w:jc w:val="left"/>
      </w:pPr>
      <w:r w:rsidRPr="007C0497">
        <w:rPr>
          <w:b/>
          <w:bCs/>
        </w:rPr>
        <w:t>Cloud-Based Scalability</w:t>
      </w:r>
      <w:r>
        <w:t>: Migrating to a cloud platform like Azure or AWS would enable the system to scale for deployment across multiple NHS Trusts. This would also enable easier integration with existing EHR systems and national data repositories.</w:t>
      </w:r>
    </w:p>
    <w:p w14:paraId="561342CC" w14:textId="77777777" w:rsidR="007C0497" w:rsidRDefault="007C0497" w:rsidP="007C0497">
      <w:pPr>
        <w:spacing w:line="240" w:lineRule="auto"/>
        <w:jc w:val="left"/>
      </w:pPr>
    </w:p>
    <w:p w14:paraId="3BF65EE8" w14:textId="77777777" w:rsidR="007C0497" w:rsidRDefault="007C0497" w:rsidP="007C0497">
      <w:pPr>
        <w:pStyle w:val="ListParagraph"/>
        <w:numPr>
          <w:ilvl w:val="0"/>
          <w:numId w:val="31"/>
        </w:numPr>
        <w:spacing w:line="240" w:lineRule="auto"/>
        <w:jc w:val="left"/>
      </w:pPr>
      <w:r w:rsidRPr="007C0497">
        <w:rPr>
          <w:b/>
          <w:bCs/>
        </w:rPr>
        <w:t>Machine Learning for Predictive Analytics</w:t>
      </w:r>
      <w:r>
        <w:t>: With historical data collected over time, models could be trained to identify patterns of device failure, unauthorized access, or misuse, thereby adding a proactive layer to NHS device management.</w:t>
      </w:r>
    </w:p>
    <w:p w14:paraId="75A3B91A" w14:textId="77777777" w:rsidR="007C0497" w:rsidRDefault="007C0497" w:rsidP="007C0497">
      <w:pPr>
        <w:spacing w:line="240" w:lineRule="auto"/>
        <w:jc w:val="left"/>
      </w:pPr>
    </w:p>
    <w:p w14:paraId="25011DF2" w14:textId="77777777" w:rsidR="007C0497" w:rsidRDefault="007C0497" w:rsidP="007C0497">
      <w:pPr>
        <w:pStyle w:val="ListParagraph"/>
        <w:numPr>
          <w:ilvl w:val="0"/>
          <w:numId w:val="31"/>
        </w:numPr>
        <w:spacing w:line="240" w:lineRule="auto"/>
        <w:jc w:val="left"/>
      </w:pPr>
      <w:r w:rsidRPr="007C0497">
        <w:rPr>
          <w:b/>
          <w:bCs/>
        </w:rPr>
        <w:t>FHIR Compliance and EHR Integration</w:t>
      </w:r>
      <w:r>
        <w:t>: Adopting HL7 FHIR standards would facilitate integration with NHS Electronic Health Records (EHRs) and improve interoperability with external systems.</w:t>
      </w:r>
    </w:p>
    <w:p w14:paraId="36E69E5D" w14:textId="77777777" w:rsidR="007C0497" w:rsidRPr="007C0497" w:rsidRDefault="007C0497" w:rsidP="007C0497">
      <w:pPr>
        <w:spacing w:line="240" w:lineRule="auto"/>
        <w:jc w:val="left"/>
        <w:rPr>
          <w:b/>
          <w:bCs/>
        </w:rPr>
      </w:pPr>
    </w:p>
    <w:p w14:paraId="48561A45" w14:textId="77777777" w:rsidR="007C0497" w:rsidRDefault="007C0497" w:rsidP="007C0497">
      <w:pPr>
        <w:pStyle w:val="ListParagraph"/>
        <w:numPr>
          <w:ilvl w:val="0"/>
          <w:numId w:val="31"/>
        </w:numPr>
        <w:spacing w:line="240" w:lineRule="auto"/>
        <w:jc w:val="left"/>
      </w:pPr>
      <w:r w:rsidRPr="007C0497">
        <w:rPr>
          <w:b/>
          <w:bCs/>
        </w:rPr>
        <w:t>Customizable Alert System</w:t>
      </w:r>
      <w:r>
        <w:t>: Developing a dynamic alert system for thresholds like "battery low," "device idle," or "movement outside designated zone" would add clinical value and operational responsiveness.</w:t>
      </w:r>
    </w:p>
    <w:p w14:paraId="2A3AA3A8" w14:textId="77777777" w:rsidR="007C0497" w:rsidRDefault="007C0497" w:rsidP="007C0497">
      <w:pPr>
        <w:spacing w:line="240" w:lineRule="auto"/>
        <w:jc w:val="left"/>
      </w:pPr>
    </w:p>
    <w:p w14:paraId="79320C9C" w14:textId="26A52EA9" w:rsidR="004A2241" w:rsidRDefault="007C0497" w:rsidP="007C0497">
      <w:pPr>
        <w:spacing w:line="240" w:lineRule="auto"/>
        <w:jc w:val="left"/>
        <w:rPr>
          <w:b/>
          <w:caps/>
          <w:sz w:val="32"/>
          <w:szCs w:val="32"/>
          <w:u w:val="single"/>
          <w:lang w:eastAsia="x-none"/>
        </w:rPr>
      </w:pPr>
      <w:r>
        <w:t>In summary, while this project achieved its initial objectives, it also laid the groundwork for more ambitious healthcare IoT deployments. With continued development, the prototype could evolve into a fully deployable NHS IoT monitoring platform that meets real-world requirements at scale.</w:t>
      </w:r>
      <w:r w:rsidR="004A2241">
        <w:br w:type="page"/>
      </w:r>
    </w:p>
    <w:p w14:paraId="4068EB2C" w14:textId="67C43A96" w:rsidR="002D0972" w:rsidRDefault="007437D7" w:rsidP="001745D6">
      <w:pPr>
        <w:pStyle w:val="Heading1"/>
        <w:spacing w:line="360" w:lineRule="auto"/>
      </w:pPr>
      <w:bookmarkStart w:id="254" w:name="_Toc203916690"/>
      <w:r>
        <w:lastRenderedPageBreak/>
        <w:t xml:space="preserve">Chapter 7 – </w:t>
      </w:r>
      <w:bookmarkEnd w:id="252"/>
      <w:r w:rsidR="00351923">
        <w:t>REFLECTIONS</w:t>
      </w:r>
      <w:bookmarkEnd w:id="254"/>
    </w:p>
    <w:p w14:paraId="1412DBEA" w14:textId="77777777" w:rsidR="002D0972" w:rsidRDefault="002D0972" w:rsidP="002D0972">
      <w:r>
        <w:t>The process of developing this project has been both technically challenging and deeply rewarding. Entering this project, the aim was clear: to build a functional, secure SQL database capable of handling real-time IoT data for the NHS. Initially, I planned to focus on tracking real-time location data using technologies such as BLE, NFC, and RTLS. However, as the implementation progressed, the technical limitations of simulating such systems in a virtualized environment became clear. Hardware dependency, complexity in triangulation algorithms, and the absence of spatial sensing equipment made the goal unrealistic within the project’s timeframe and available resources.</w:t>
      </w:r>
    </w:p>
    <w:p w14:paraId="328B6D2F" w14:textId="77777777" w:rsidR="002D0972" w:rsidRDefault="002D0972" w:rsidP="002D0972"/>
    <w:p w14:paraId="29E8815D" w14:textId="77777777" w:rsidR="002D0972" w:rsidRDefault="002D0972" w:rsidP="002D0972">
      <w:r>
        <w:t>Instead of seeing this limitation as a failure, I used it as an opportunity to pivot. I redefined the scope to focus on tracking device status messages, which still provided meaningful and actionable insights. This shift allowed me to successfully simulate real-time communication using MQTT, validate message reception and storage using PostgreSQL, and display data dynamically on a React-based dashboard.</w:t>
      </w:r>
    </w:p>
    <w:p w14:paraId="57B785BB" w14:textId="77777777" w:rsidR="002D0972" w:rsidRDefault="002D0972" w:rsidP="002D0972"/>
    <w:p w14:paraId="36923292" w14:textId="6E087D8E" w:rsidR="002D0972" w:rsidRDefault="002D0972" w:rsidP="001745D6">
      <w:pPr>
        <w:pStyle w:val="Heading2"/>
      </w:pPr>
      <w:bookmarkStart w:id="255" w:name="_Toc203916691"/>
      <w:r>
        <w:t>Challenges and Problem Solving</w:t>
      </w:r>
      <w:bookmarkEnd w:id="255"/>
    </w:p>
    <w:p w14:paraId="21AAEA80" w14:textId="77777777" w:rsidR="002D0972" w:rsidRDefault="002D0972" w:rsidP="001745D6"/>
    <w:p w14:paraId="34F2F3B6" w14:textId="77777777" w:rsidR="002D0972" w:rsidRDefault="002D0972" w:rsidP="001745D6">
      <w:r>
        <w:t>Many technical challenges emerged during the development cycle:</w:t>
      </w:r>
    </w:p>
    <w:p w14:paraId="677C6455" w14:textId="77777777" w:rsidR="002D0972" w:rsidRDefault="002D0972" w:rsidP="001745D6"/>
    <w:p w14:paraId="74AECA10" w14:textId="5EC1C21E" w:rsidR="002D0972" w:rsidRDefault="002D0972" w:rsidP="001745D6">
      <w:pPr>
        <w:pStyle w:val="ListParagraph"/>
        <w:numPr>
          <w:ilvl w:val="0"/>
          <w:numId w:val="32"/>
        </w:numPr>
      </w:pPr>
      <w:r w:rsidRPr="001745D6">
        <w:rPr>
          <w:b/>
          <w:bCs/>
        </w:rPr>
        <w:t>Automated Messaging</w:t>
      </w:r>
      <w:r>
        <w:t>: Initially, I tried to simulate devices using basic MQTT commands, but these lacked realism and consistency. The development of a Python-based simulator with randomized messages and scheduled intervals proved to be a pivotal improvement.</w:t>
      </w:r>
    </w:p>
    <w:p w14:paraId="13737DE1" w14:textId="325E2CDD" w:rsidR="002D0972" w:rsidRDefault="002D0972" w:rsidP="001745D6">
      <w:pPr>
        <w:pStyle w:val="ListParagraph"/>
        <w:numPr>
          <w:ilvl w:val="0"/>
          <w:numId w:val="32"/>
        </w:numPr>
      </w:pPr>
      <w:r w:rsidRPr="001745D6">
        <w:rPr>
          <w:b/>
          <w:bCs/>
        </w:rPr>
        <w:t>Authentication Issues</w:t>
      </w:r>
      <w:r>
        <w:t>: The PostgreSQL database initially rejected backend connections due to misconfigured roles. After debugging the issue, I implemented proper role-based access and fine-tuned permissions to support secure communication.</w:t>
      </w:r>
    </w:p>
    <w:p w14:paraId="2E5C2A87" w14:textId="0BAFDBBF" w:rsidR="002D0972" w:rsidRDefault="002D0972" w:rsidP="001745D6">
      <w:pPr>
        <w:pStyle w:val="ListParagraph"/>
        <w:numPr>
          <w:ilvl w:val="0"/>
          <w:numId w:val="32"/>
        </w:numPr>
      </w:pPr>
      <w:r w:rsidRPr="001745D6">
        <w:rPr>
          <w:b/>
          <w:bCs/>
        </w:rPr>
        <w:t>Dashboard Synchronization</w:t>
      </w:r>
      <w:r>
        <w:t xml:space="preserve">: At first, the frontend dashboard displayed every log entry without filtering, which cluttered the interface. I resolved this </w:t>
      </w:r>
      <w:r>
        <w:lastRenderedPageBreak/>
        <w:t>by modifying backend queries to show only the latest status per device, significantly improving the user experience.</w:t>
      </w:r>
    </w:p>
    <w:p w14:paraId="20D8504A" w14:textId="77777777" w:rsidR="002D0972" w:rsidRDefault="002D0972" w:rsidP="001745D6">
      <w:pPr>
        <w:pStyle w:val="ListParagraph"/>
        <w:numPr>
          <w:ilvl w:val="0"/>
          <w:numId w:val="32"/>
        </w:numPr>
      </w:pPr>
      <w:r w:rsidRPr="001745D6">
        <w:rPr>
          <w:b/>
          <w:bCs/>
        </w:rPr>
        <w:t>Performance Bottlenecks</w:t>
      </w:r>
      <w:r>
        <w:t>: Testing on a VM introduced resource contention, especially when running the backend, frontend, and simulation simultaneously. While the VM performed adequately under moderate load, it highlighted the importance of distributed architectures and containerization.</w:t>
      </w:r>
    </w:p>
    <w:p w14:paraId="258CF928" w14:textId="77777777" w:rsidR="002D0972" w:rsidRDefault="002D0972" w:rsidP="001745D6"/>
    <w:p w14:paraId="2C3F37F1" w14:textId="2B48D3F3" w:rsidR="002D0972" w:rsidRDefault="002D0972" w:rsidP="001745D6">
      <w:pPr>
        <w:pStyle w:val="Heading2"/>
      </w:pPr>
      <w:bookmarkStart w:id="256" w:name="_Toc203916692"/>
      <w:r>
        <w:t>Achievement of Objectives</w:t>
      </w:r>
      <w:bookmarkEnd w:id="256"/>
    </w:p>
    <w:p w14:paraId="1051EC2D" w14:textId="77777777" w:rsidR="002D0972" w:rsidRDefault="002D0972" w:rsidP="001745D6"/>
    <w:p w14:paraId="31DE22BC" w14:textId="77777777" w:rsidR="002D0972" w:rsidRDefault="002D0972" w:rsidP="001745D6">
      <w:r w:rsidRPr="001745D6">
        <w:rPr>
          <w:b/>
          <w:bCs/>
        </w:rPr>
        <w:t>Literature Review</w:t>
      </w:r>
      <w:r>
        <w:t>: Fully achieved. Chapter 2 provides a well-researched basis for the project, covering SQL in IoT, healthcare challenges, and real-time tracking technologies.</w:t>
      </w:r>
    </w:p>
    <w:p w14:paraId="31E75C77" w14:textId="77777777" w:rsidR="002D0972" w:rsidRDefault="002D0972" w:rsidP="001745D6"/>
    <w:p w14:paraId="241B9AB7" w14:textId="783F65DB" w:rsidR="002D0972" w:rsidRDefault="002D0972" w:rsidP="001745D6">
      <w:pPr>
        <w:pStyle w:val="ListParagraph"/>
        <w:numPr>
          <w:ilvl w:val="0"/>
          <w:numId w:val="33"/>
        </w:numPr>
      </w:pPr>
      <w:r w:rsidRPr="001745D6">
        <w:rPr>
          <w:b/>
          <w:bCs/>
        </w:rPr>
        <w:t>Design and Implementation</w:t>
      </w:r>
      <w:r>
        <w:t>: Fully achieved. The system architecture, schema, backend, and frontend were all implemented and tested successfully.</w:t>
      </w:r>
    </w:p>
    <w:p w14:paraId="0EFEA732" w14:textId="2EBCD403" w:rsidR="002D0972" w:rsidRDefault="002D0972" w:rsidP="001745D6">
      <w:pPr>
        <w:pStyle w:val="ListParagraph"/>
        <w:numPr>
          <w:ilvl w:val="0"/>
          <w:numId w:val="33"/>
        </w:numPr>
      </w:pPr>
      <w:r w:rsidRPr="001745D6">
        <w:rPr>
          <w:b/>
          <w:bCs/>
        </w:rPr>
        <w:t>Database Security and Efficiency</w:t>
      </w:r>
      <w:r>
        <w:t>: Partially achieved. Basic role-based access was implemented, but advanced features such as data encryption and detailed logging remain future work.</w:t>
      </w:r>
    </w:p>
    <w:p w14:paraId="50BE1418" w14:textId="4BC93B33" w:rsidR="002D0972" w:rsidRDefault="002D0972" w:rsidP="001745D6">
      <w:pPr>
        <w:pStyle w:val="ListParagraph"/>
        <w:numPr>
          <w:ilvl w:val="0"/>
          <w:numId w:val="33"/>
        </w:numPr>
      </w:pPr>
      <w:r w:rsidRPr="001745D6">
        <w:rPr>
          <w:b/>
          <w:bCs/>
        </w:rPr>
        <w:t>Testing and Evaluation</w:t>
      </w:r>
      <w:r>
        <w:t>: Fully achieved. Simulated environments allowed for controlled stress testing and validation of real-time message ingestion and frontend display.</w:t>
      </w:r>
    </w:p>
    <w:p w14:paraId="2715C40C" w14:textId="77777777" w:rsidR="002D0972" w:rsidRDefault="002D0972" w:rsidP="001745D6">
      <w:pPr>
        <w:pStyle w:val="ListParagraph"/>
        <w:numPr>
          <w:ilvl w:val="0"/>
          <w:numId w:val="33"/>
        </w:numPr>
      </w:pPr>
      <w:r w:rsidRPr="001745D6">
        <w:rPr>
          <w:b/>
          <w:bCs/>
        </w:rPr>
        <w:t>Reflections and Recommendations</w:t>
      </w:r>
      <w:r>
        <w:t>: Fully achieved. This chapter and the preceding one provide both a critical evaluation and a roadmap for future work.</w:t>
      </w:r>
    </w:p>
    <w:p w14:paraId="090EC659" w14:textId="77777777" w:rsidR="002D0972" w:rsidRDefault="002D0972" w:rsidP="001745D6"/>
    <w:p w14:paraId="16DBEA79" w14:textId="576728BD" w:rsidR="002D0972" w:rsidRDefault="002D0972" w:rsidP="001745D6">
      <w:pPr>
        <w:pStyle w:val="Heading2"/>
      </w:pPr>
      <w:bookmarkStart w:id="257" w:name="_Toc203916693"/>
      <w:r>
        <w:t>Lessons Learned</w:t>
      </w:r>
      <w:bookmarkEnd w:id="257"/>
    </w:p>
    <w:p w14:paraId="0DBEE8E5" w14:textId="77777777" w:rsidR="002D0972" w:rsidRDefault="002D0972" w:rsidP="001745D6"/>
    <w:p w14:paraId="6FF950DC" w14:textId="77777777" w:rsidR="002D0972" w:rsidRDefault="002D0972" w:rsidP="001745D6">
      <w:r>
        <w:t>This project has taught me the importance of adaptability in software development. Being able to pivot from an overly ambitious RTLS goal to a more achievable MQTT-based status logging model allowed me to deliver a functioning prototype. It also reinforced key software engineering principles, such as modularity, documentation, testing, and security.</w:t>
      </w:r>
    </w:p>
    <w:p w14:paraId="4AA0068D" w14:textId="77777777" w:rsidR="002D0972" w:rsidRDefault="002D0972" w:rsidP="001745D6"/>
    <w:p w14:paraId="78282829" w14:textId="77777777" w:rsidR="002D0972" w:rsidRDefault="002D0972" w:rsidP="001745D6">
      <w:r>
        <w:t>Time management and project planning were also crucial. The initial Gantt chart helped establish a roadmap, but unforeseen delays—especially around dashboard integration—required reallocation of tasks. This demonstrated the value of iterative development and flexible scheduling.</w:t>
      </w:r>
    </w:p>
    <w:p w14:paraId="37999E09" w14:textId="77777777" w:rsidR="002D0972" w:rsidRDefault="002D0972" w:rsidP="001745D6"/>
    <w:p w14:paraId="1B50A3E7" w14:textId="4E8177C0" w:rsidR="002D0972" w:rsidRDefault="002D0972" w:rsidP="001745D6">
      <w:pPr>
        <w:pStyle w:val="Heading2"/>
      </w:pPr>
      <w:bookmarkStart w:id="258" w:name="_Toc203916694"/>
      <w:r>
        <w:t>Final Thoughts</w:t>
      </w:r>
      <w:bookmarkEnd w:id="258"/>
    </w:p>
    <w:p w14:paraId="7FAC8638" w14:textId="77777777" w:rsidR="002D0972" w:rsidRDefault="002D0972" w:rsidP="002D0972"/>
    <w:p w14:paraId="18A6001E" w14:textId="77777777" w:rsidR="002D0972" w:rsidRDefault="002D0972" w:rsidP="002D0972">
      <w:r>
        <w:t>The experience of building a complete, full-stack IoT simulation platform from scratch has significantly strengthened my skills in systems design, backend development, and database architecture. The project not only achieved its academic goals but also created a platform that could be further refined and deployed in real-world healthcare environments. Most importantly, it emphasized the importance of solving real problems with practical solutions, even if that means adjusting one’s original expectations.</w:t>
      </w:r>
    </w:p>
    <w:p w14:paraId="335F366C" w14:textId="77777777" w:rsidR="002D0972" w:rsidRDefault="002D0972" w:rsidP="002D0972"/>
    <w:p w14:paraId="38645DC7" w14:textId="66B79790" w:rsidR="005A4364" w:rsidRDefault="002D0972" w:rsidP="002D0972">
      <w:r>
        <w:t>In conclusion, this dissertation project has been an exercise in technical growth, problem solving, and resilience. It reflects my commitment to contributing practical, secure, and innovative systems to improve healthcare technology infrastructure.</w:t>
      </w:r>
    </w:p>
    <w:p w14:paraId="135E58C4" w14:textId="77777777" w:rsidR="007437D7" w:rsidRDefault="007437D7" w:rsidP="00527302"/>
    <w:p w14:paraId="0CD48050" w14:textId="77777777" w:rsidR="00F36CD3" w:rsidRDefault="00F36CD3">
      <w:pPr>
        <w:spacing w:line="240" w:lineRule="auto"/>
        <w:jc w:val="left"/>
        <w:rPr>
          <w:b/>
          <w:caps/>
          <w:sz w:val="32"/>
          <w:szCs w:val="32"/>
          <w:u w:val="single"/>
          <w:lang w:eastAsia="x-none"/>
        </w:rPr>
      </w:pPr>
      <w:r>
        <w:br w:type="page"/>
      </w:r>
    </w:p>
    <w:p w14:paraId="23F43674" w14:textId="0C7C04E5" w:rsidR="00E96228" w:rsidRPr="00D5344A" w:rsidRDefault="000B3632" w:rsidP="00527302">
      <w:pPr>
        <w:pStyle w:val="Heading1"/>
        <w:spacing w:line="360" w:lineRule="auto"/>
      </w:pPr>
      <w:bookmarkStart w:id="259" w:name="_Toc203916695"/>
      <w:r w:rsidRPr="00D5344A">
        <w:lastRenderedPageBreak/>
        <w:t>REFERENCES</w:t>
      </w:r>
      <w:bookmarkEnd w:id="178"/>
      <w:bookmarkEnd w:id="179"/>
      <w:bookmarkEnd w:id="180"/>
      <w:bookmarkEnd w:id="259"/>
    </w:p>
    <w:p w14:paraId="70ED4E60" w14:textId="77777777" w:rsidR="00E96228" w:rsidRPr="00E96228" w:rsidRDefault="00E96228" w:rsidP="00527302">
      <w:pPr>
        <w:rPr>
          <w:lang w:eastAsia="x-none"/>
        </w:rPr>
      </w:pPr>
    </w:p>
    <w:p w14:paraId="7C4627C3" w14:textId="023D3C78" w:rsidR="00C9750F" w:rsidRDefault="00792697" w:rsidP="003127C1">
      <w:pPr>
        <w:pStyle w:val="Heading2"/>
      </w:pPr>
      <w:bookmarkStart w:id="260" w:name="_Toc203916696"/>
      <w:r>
        <w:t>Chapter One</w:t>
      </w:r>
      <w:r w:rsidR="00D03D66">
        <w:t xml:space="preserve"> - Overview</w:t>
      </w:r>
      <w:bookmarkEnd w:id="260"/>
    </w:p>
    <w:p w14:paraId="2A704C11" w14:textId="77777777" w:rsidR="00C9750F" w:rsidRDefault="00C9750F" w:rsidP="00527302">
      <w:pPr>
        <w:rPr>
          <w:lang w:eastAsia="x-none"/>
        </w:rPr>
      </w:pPr>
    </w:p>
    <w:p w14:paraId="3122F521" w14:textId="77777777" w:rsidR="00C9750F" w:rsidRDefault="00C9750F" w:rsidP="00527302">
      <w:pPr>
        <w:rPr>
          <w:lang w:eastAsia="x-none"/>
        </w:rPr>
      </w:pPr>
      <w:r>
        <w:rPr>
          <w:lang w:eastAsia="x-none"/>
        </w:rPr>
        <w:t>[1] A. Al-Fuqaha, M. Guizani, M. Mohammadi, M. Aledhari, and M. Ayyash, "Internet of Things: A Survey on Enabling Technologies, Protocols, and Applications," IEEE Communications Surveys &amp; Tutorials, vol. 17, no. 4, pp. 2347-2376, 2015.</w:t>
      </w:r>
    </w:p>
    <w:p w14:paraId="2522BB5F" w14:textId="77777777" w:rsidR="00C9750F" w:rsidRDefault="00C9750F" w:rsidP="00527302">
      <w:pPr>
        <w:rPr>
          <w:lang w:eastAsia="x-none"/>
        </w:rPr>
      </w:pPr>
    </w:p>
    <w:p w14:paraId="407AF0D2" w14:textId="77777777" w:rsidR="00C9750F" w:rsidRDefault="00C9750F" w:rsidP="00527302">
      <w:pPr>
        <w:rPr>
          <w:lang w:eastAsia="x-none"/>
        </w:rPr>
      </w:pPr>
      <w:r>
        <w:rPr>
          <w:lang w:eastAsia="x-none"/>
        </w:rPr>
        <w:t>[2] M. R. Palattella et al., "Internet of Things in the 5G Era: Enablers, Architecture, and Business Models," IEEE Journal on Selected Areas in Communications, vol. 34, no. 3, pp. 510-527, 2016.</w:t>
      </w:r>
    </w:p>
    <w:p w14:paraId="477582CD" w14:textId="77777777" w:rsidR="00C9750F" w:rsidRDefault="00C9750F" w:rsidP="00527302">
      <w:pPr>
        <w:rPr>
          <w:lang w:eastAsia="x-none"/>
        </w:rPr>
      </w:pPr>
    </w:p>
    <w:p w14:paraId="0227DC80" w14:textId="77777777" w:rsidR="00C9750F" w:rsidRDefault="00C9750F" w:rsidP="00527302">
      <w:pPr>
        <w:rPr>
          <w:lang w:eastAsia="x-none"/>
        </w:rPr>
      </w:pPr>
      <w:r>
        <w:rPr>
          <w:lang w:eastAsia="x-none"/>
        </w:rPr>
        <w:t>[3] S. Li, L. D. Xu, and S. Zhao, "The internet of things: a survey," Information Systems Frontiers, vol. 17, no. 2, pp. 243-259, 2015.</w:t>
      </w:r>
    </w:p>
    <w:p w14:paraId="4E42CECD" w14:textId="77777777" w:rsidR="00C9750F" w:rsidRDefault="00C9750F" w:rsidP="00527302">
      <w:pPr>
        <w:rPr>
          <w:lang w:eastAsia="x-none"/>
        </w:rPr>
      </w:pPr>
    </w:p>
    <w:p w14:paraId="74046012" w14:textId="77777777" w:rsidR="00C9750F" w:rsidRDefault="00C9750F" w:rsidP="00527302">
      <w:pPr>
        <w:rPr>
          <w:lang w:eastAsia="x-none"/>
        </w:rPr>
      </w:pPr>
      <w:r>
        <w:rPr>
          <w:lang w:eastAsia="x-none"/>
        </w:rPr>
        <w:t>[4] P. Gope and B. Sikdar, "Privacy-Aware Authentication Scheme for Secure Access to Healthcare Services in IoT Infrastructure," IEEE Internet of Things Journal, vol. 4, no. 3, pp. 600-608, 2017.</w:t>
      </w:r>
    </w:p>
    <w:p w14:paraId="66E67BF6" w14:textId="77777777" w:rsidR="00C9750F" w:rsidRDefault="00C9750F" w:rsidP="00527302">
      <w:pPr>
        <w:rPr>
          <w:lang w:eastAsia="x-none"/>
        </w:rPr>
      </w:pPr>
    </w:p>
    <w:p w14:paraId="332E7C16" w14:textId="77777777" w:rsidR="00C9750F" w:rsidRDefault="00C9750F" w:rsidP="00527302">
      <w:pPr>
        <w:rPr>
          <w:lang w:eastAsia="x-none"/>
        </w:rPr>
      </w:pPr>
      <w:r>
        <w:rPr>
          <w:lang w:eastAsia="x-none"/>
        </w:rPr>
        <w:t>[5] M. Ammar, G. Russello, and B. Crispo, "Internet of Things: A survey on the security of IoT frameworks," Journal of Information Security and Applications, vol. 38, pp. 8-27, 2018.</w:t>
      </w:r>
    </w:p>
    <w:p w14:paraId="195B2B2A" w14:textId="77777777" w:rsidR="00C9750F" w:rsidRDefault="00C9750F" w:rsidP="00527302">
      <w:pPr>
        <w:rPr>
          <w:lang w:eastAsia="x-none"/>
        </w:rPr>
      </w:pPr>
    </w:p>
    <w:p w14:paraId="5993B58F" w14:textId="77777777" w:rsidR="00C9750F" w:rsidRDefault="00C9750F" w:rsidP="00527302">
      <w:pPr>
        <w:rPr>
          <w:lang w:eastAsia="x-none"/>
        </w:rPr>
      </w:pPr>
      <w:r>
        <w:rPr>
          <w:lang w:eastAsia="x-none"/>
        </w:rPr>
        <w:t>[6] M. Chen, Y. Ma, Y. Li, D. Wu, Y. Zhang, and C. Youn, "Wearable 2.0: Enabling Human-Cloud Integration in Next</w:t>
      </w:r>
    </w:p>
    <w:p w14:paraId="12A91DD9" w14:textId="77777777" w:rsidR="00C9750F" w:rsidRPr="00F234CB" w:rsidRDefault="00C9750F" w:rsidP="00527302">
      <w:pPr>
        <w:rPr>
          <w:lang w:eastAsia="x-none"/>
        </w:rPr>
      </w:pPr>
    </w:p>
    <w:p w14:paraId="42C31CA5" w14:textId="77777777" w:rsidR="00D5344A" w:rsidRDefault="00D5344A" w:rsidP="00527302">
      <w:pPr>
        <w:jc w:val="left"/>
        <w:rPr>
          <w:rFonts w:cs="Arial"/>
          <w:b/>
          <w:bCs/>
          <w:caps/>
          <w:sz w:val="28"/>
          <w:szCs w:val="28"/>
          <w:u w:val="single"/>
          <w:lang w:eastAsia="x-none"/>
        </w:rPr>
      </w:pPr>
      <w:r>
        <w:br w:type="page"/>
      </w:r>
    </w:p>
    <w:p w14:paraId="376E249D" w14:textId="278BAE88" w:rsidR="009D5272" w:rsidRDefault="009D5272" w:rsidP="003127C1">
      <w:pPr>
        <w:pStyle w:val="Heading2"/>
      </w:pPr>
      <w:bookmarkStart w:id="261" w:name="_Toc203916697"/>
      <w:r>
        <w:lastRenderedPageBreak/>
        <w:t>Chapter Two</w:t>
      </w:r>
      <w:r w:rsidR="00D03D66">
        <w:t xml:space="preserve"> – Research and Review of Literature</w:t>
      </w:r>
      <w:bookmarkEnd w:id="261"/>
    </w:p>
    <w:p w14:paraId="43BE985A" w14:textId="5398802D" w:rsidR="00D5344A" w:rsidRDefault="00D5344A" w:rsidP="00527302">
      <w:pPr>
        <w:rPr>
          <w:lang w:eastAsia="x-none"/>
        </w:rPr>
      </w:pPr>
      <w:r>
        <w:rPr>
          <w:lang w:eastAsia="x-none"/>
        </w:rPr>
        <w:t>[</w:t>
      </w:r>
      <w:r w:rsidR="005A78CC">
        <w:rPr>
          <w:lang w:eastAsia="x-none"/>
        </w:rPr>
        <w:t>7</w:t>
      </w:r>
      <w:r>
        <w:rPr>
          <w:lang w:eastAsia="x-none"/>
        </w:rPr>
        <w:t>] M. Hill, “A third of NHS Trusts have no method for tracking IoT devices,” CSO Online, Jun. 19, 2023. [Online]. Available: https://www.csoonline.com/article/641569/a-third-of-nhs-trusts-have-no-method-for-tracking-iot-devices.html</w:t>
      </w:r>
    </w:p>
    <w:p w14:paraId="01E795E2" w14:textId="77777777" w:rsidR="00D5344A" w:rsidRDefault="00D5344A" w:rsidP="00527302">
      <w:pPr>
        <w:rPr>
          <w:lang w:eastAsia="x-none"/>
        </w:rPr>
      </w:pPr>
    </w:p>
    <w:p w14:paraId="2C6DA2C5" w14:textId="16AD90B1" w:rsidR="00D5344A" w:rsidRDefault="00D5344A" w:rsidP="00527302">
      <w:pPr>
        <w:rPr>
          <w:lang w:eastAsia="x-none"/>
        </w:rPr>
      </w:pPr>
      <w:r>
        <w:rPr>
          <w:lang w:eastAsia="x-none"/>
        </w:rPr>
        <w:t>[</w:t>
      </w:r>
      <w:r w:rsidR="005A78CC">
        <w:rPr>
          <w:lang w:eastAsia="x-none"/>
        </w:rPr>
        <w:t>8</w:t>
      </w:r>
      <w:r>
        <w:rPr>
          <w:lang w:eastAsia="x-none"/>
        </w:rPr>
        <w:t>] NHS England Digital, “Guidance on protecting connected medical devices,” NHS Digital, Oct. 3, 2022. [Online]. Available: https://digital.nhs.uk/cyber-and-data-security/guidance-and-assurance/guidance-on-protecting-connected-medical-devices</w:t>
      </w:r>
    </w:p>
    <w:p w14:paraId="050A24BB" w14:textId="77777777" w:rsidR="00D5344A" w:rsidRDefault="00D5344A" w:rsidP="00527302">
      <w:pPr>
        <w:rPr>
          <w:lang w:eastAsia="x-none"/>
        </w:rPr>
      </w:pPr>
    </w:p>
    <w:p w14:paraId="712FD726" w14:textId="0E0E0443" w:rsidR="00D5344A" w:rsidRDefault="00D5344A" w:rsidP="00527302">
      <w:pPr>
        <w:rPr>
          <w:lang w:eastAsia="x-none"/>
        </w:rPr>
      </w:pPr>
      <w:r>
        <w:rPr>
          <w:lang w:eastAsia="x-none"/>
        </w:rPr>
        <w:t>[</w:t>
      </w:r>
      <w:r w:rsidR="00520D93">
        <w:rPr>
          <w:lang w:eastAsia="x-none"/>
        </w:rPr>
        <w:t>9</w:t>
      </w:r>
      <w:r>
        <w:rPr>
          <w:lang w:eastAsia="x-none"/>
        </w:rPr>
        <w:t>] NHS Digital, “Connectivity Hub wireless trialist spotlight: Mid Cheshire Hospitals NHS Foundation Trust,” NHS Digital, Jan. 10, 2023. [Online]. Available: https://digital.nhs.uk/services/future-connectivity/connectivity-hub/wireless-trials/connectivity-hub-wireless-trialist-spotlights/summaries/mid-cheshire-hospitals-nhs-foundation-trust</w:t>
      </w:r>
    </w:p>
    <w:p w14:paraId="06B53E07" w14:textId="77777777" w:rsidR="00D5344A" w:rsidRDefault="00D5344A" w:rsidP="00527302">
      <w:pPr>
        <w:rPr>
          <w:lang w:eastAsia="x-none"/>
        </w:rPr>
      </w:pPr>
    </w:p>
    <w:p w14:paraId="72193D53" w14:textId="35AFD955" w:rsidR="00D5344A" w:rsidRDefault="00D5344A" w:rsidP="00527302">
      <w:pPr>
        <w:rPr>
          <w:lang w:eastAsia="x-none"/>
        </w:rPr>
      </w:pPr>
      <w:r>
        <w:rPr>
          <w:lang w:eastAsia="x-none"/>
        </w:rPr>
        <w:t>[</w:t>
      </w:r>
      <w:r w:rsidR="00520D93">
        <w:rPr>
          <w:lang w:eastAsia="x-none"/>
        </w:rPr>
        <w:t>10</w:t>
      </w:r>
      <w:r>
        <w:rPr>
          <w:lang w:eastAsia="x-none"/>
        </w:rPr>
        <w:t>] Microsoft Azure, “Healthcare IoT Solutions,” Microsoft Azure, 2023. [Online]. Available: https://azure.microsoft.com/en-gb/solutions/healthcare-iot/</w:t>
      </w:r>
    </w:p>
    <w:p w14:paraId="4D528E7D" w14:textId="77777777" w:rsidR="00D5344A" w:rsidRDefault="00D5344A" w:rsidP="00527302">
      <w:pPr>
        <w:rPr>
          <w:lang w:eastAsia="x-none"/>
        </w:rPr>
      </w:pPr>
    </w:p>
    <w:p w14:paraId="38A1782C" w14:textId="26456154" w:rsidR="009D5272" w:rsidRDefault="00D5344A" w:rsidP="00527302">
      <w:pPr>
        <w:rPr>
          <w:lang w:eastAsia="x-none"/>
        </w:rPr>
      </w:pPr>
      <w:r>
        <w:rPr>
          <w:lang w:eastAsia="x-none"/>
        </w:rPr>
        <w:t>[</w:t>
      </w:r>
      <w:r w:rsidR="004C4422">
        <w:rPr>
          <w:lang w:eastAsia="x-none"/>
        </w:rPr>
        <w:t>11</w:t>
      </w:r>
      <w:r>
        <w:rPr>
          <w:lang w:eastAsia="x-none"/>
        </w:rPr>
        <w:t>] Databricks, “NHS Solutions with Unified Data Analytics,” Databricks, 2023. [Online]. Available: https://www.databricks.com/solutions/industries/nhs</w:t>
      </w:r>
    </w:p>
    <w:p w14:paraId="358B58DA" w14:textId="77777777" w:rsidR="00D5344A" w:rsidRDefault="00D5344A" w:rsidP="00527302">
      <w:pPr>
        <w:rPr>
          <w:lang w:eastAsia="x-none"/>
        </w:rPr>
      </w:pPr>
    </w:p>
    <w:p w14:paraId="08B3D2B7" w14:textId="20E8810F" w:rsidR="00EF7FDE" w:rsidRDefault="00D5344A" w:rsidP="00527302">
      <w:pPr>
        <w:rPr>
          <w:lang w:eastAsia="x-none"/>
        </w:rPr>
      </w:pPr>
      <w:r>
        <w:rPr>
          <w:lang w:eastAsia="x-none"/>
        </w:rPr>
        <w:t>[</w:t>
      </w:r>
      <w:r w:rsidR="004C4422">
        <w:rPr>
          <w:lang w:eastAsia="x-none"/>
        </w:rPr>
        <w:t>12</w:t>
      </w:r>
      <w:r>
        <w:rPr>
          <w:lang w:eastAsia="x-none"/>
        </w:rPr>
        <w:t>] P. Di Felice, “</w:t>
      </w:r>
      <w:r w:rsidRPr="00D5344A">
        <w:rPr>
          <w:lang w:eastAsia="x-none"/>
        </w:rPr>
        <w:t>IoT + DBMS = Periodic Summary of the Health Status of Remote Patients</w:t>
      </w:r>
      <w:r>
        <w:rPr>
          <w:lang w:eastAsia="x-none"/>
        </w:rPr>
        <w:t xml:space="preserve">” MDPI, Nov. 28, 2023 [online]. Available: </w:t>
      </w:r>
      <w:r w:rsidR="00EB5953" w:rsidRPr="00EB5953">
        <w:rPr>
          <w:lang w:eastAsia="x-none"/>
        </w:rPr>
        <w:t>https://www.mdpi.com/2673-4591/56/1/257</w:t>
      </w:r>
    </w:p>
    <w:p w14:paraId="52CC0B1D" w14:textId="77777777" w:rsidR="00EB5953" w:rsidRDefault="00EB5953" w:rsidP="00527302">
      <w:pPr>
        <w:rPr>
          <w:lang w:eastAsia="x-none"/>
        </w:rPr>
      </w:pPr>
    </w:p>
    <w:p w14:paraId="5E041B76" w14:textId="67792245" w:rsidR="00EF7FDE" w:rsidRPr="009D5272" w:rsidRDefault="00EB5953" w:rsidP="00527302">
      <w:pPr>
        <w:rPr>
          <w:lang w:eastAsia="x-none"/>
        </w:rPr>
      </w:pPr>
      <w:r>
        <w:rPr>
          <w:lang w:eastAsia="x-none"/>
        </w:rPr>
        <w:t>[</w:t>
      </w:r>
      <w:r w:rsidR="004C4422">
        <w:rPr>
          <w:lang w:eastAsia="x-none"/>
        </w:rPr>
        <w:t>13</w:t>
      </w:r>
      <w:r>
        <w:rPr>
          <w:lang w:eastAsia="x-none"/>
        </w:rPr>
        <w:t>]</w:t>
      </w:r>
      <w:r w:rsidRPr="00EB5953">
        <w:rPr>
          <w:lang w:eastAsia="x-none"/>
        </w:rPr>
        <w:t xml:space="preserve"> A. G. Oliva, J. A. G. Oliva, and M. A. G. Oliva, “Sensors on Internet of Things Systems for the Sustainable Development of Smart Cities: A Systematic Literature Review,” </w:t>
      </w:r>
      <w:r w:rsidRPr="00EB5953">
        <w:rPr>
          <w:i/>
          <w:iCs/>
          <w:lang w:eastAsia="x-none"/>
        </w:rPr>
        <w:t>Sensors</w:t>
      </w:r>
      <w:r w:rsidRPr="00EB5953">
        <w:rPr>
          <w:lang w:eastAsia="x-none"/>
        </w:rPr>
        <w:t>, vol. 24, no. 7, p. 2074, Mar. 2024, doi: 10.3390/s24072074.</w:t>
      </w:r>
    </w:p>
    <w:p w14:paraId="34A82961" w14:textId="77777777" w:rsidR="00EB5953" w:rsidRDefault="00EB5953" w:rsidP="00527302">
      <w:pPr>
        <w:jc w:val="left"/>
      </w:pPr>
    </w:p>
    <w:p w14:paraId="1B8BC5D1" w14:textId="6FE021B5" w:rsidR="00EB5953" w:rsidRDefault="00EB5953" w:rsidP="00527302">
      <w:pPr>
        <w:jc w:val="left"/>
      </w:pPr>
      <w:r>
        <w:lastRenderedPageBreak/>
        <w:t>[1</w:t>
      </w:r>
      <w:r w:rsidR="004C4422">
        <w:t>4</w:t>
      </w:r>
      <w:r>
        <w:t>] C. C. Cerbulescu, M. Marian, and E. Ganea, “IoT Big Data Management for Improved Response Time,” Proceedings of IEEE Int’l Conf. on Communications and Control Technologies (ICCC), 2021.</w:t>
      </w:r>
    </w:p>
    <w:p w14:paraId="007F181F" w14:textId="77777777" w:rsidR="00EB5953" w:rsidRDefault="00EB5953" w:rsidP="00527302">
      <w:pPr>
        <w:jc w:val="left"/>
      </w:pPr>
    </w:p>
    <w:p w14:paraId="5C3092A7" w14:textId="58E71515" w:rsidR="00EB5953" w:rsidRDefault="00EB5953" w:rsidP="00527302">
      <w:pPr>
        <w:jc w:val="left"/>
      </w:pPr>
      <w:r>
        <w:t>[1</w:t>
      </w:r>
      <w:r w:rsidR="004C4422">
        <w:t>5</w:t>
      </w:r>
      <w:r>
        <w:t>] L.-G. Lemus-Zúñiga et al., “A Proof-of-Concept IoT System for Remote Healthcare Based on Interoperability Standards,” Sensors, vol. 22, no. 4, p. 1646, 2022.</w:t>
      </w:r>
    </w:p>
    <w:p w14:paraId="20CC1995" w14:textId="77777777" w:rsidR="00EB5953" w:rsidRDefault="00EB5953" w:rsidP="00527302">
      <w:pPr>
        <w:jc w:val="left"/>
      </w:pPr>
    </w:p>
    <w:p w14:paraId="4E77058E" w14:textId="62DE4B95" w:rsidR="00EB5953" w:rsidRDefault="00EB5953" w:rsidP="00527302">
      <w:pPr>
        <w:jc w:val="left"/>
      </w:pPr>
      <w:r>
        <w:t>[1</w:t>
      </w:r>
      <w:r w:rsidR="004C4422">
        <w:t>6</w:t>
      </w:r>
      <w:r>
        <w:t>] E. Simanjuntak and N. Surantha, “Multiple Time Series Database on Microservice Architecture for IoT-Based Sleep Monitoring System,” Journal of Big Data, vol. 9, no. 1, art. 108, 2022.</w:t>
      </w:r>
    </w:p>
    <w:p w14:paraId="40E8390B" w14:textId="77777777" w:rsidR="00EB5953" w:rsidRDefault="00EB5953" w:rsidP="00527302">
      <w:pPr>
        <w:jc w:val="left"/>
      </w:pPr>
    </w:p>
    <w:p w14:paraId="471D0036" w14:textId="65F63094" w:rsidR="00EB5953" w:rsidRDefault="00EB5953" w:rsidP="00527302">
      <w:pPr>
        <w:jc w:val="left"/>
      </w:pPr>
      <w:r>
        <w:t>[1</w:t>
      </w:r>
      <w:r w:rsidR="004C4422">
        <w:t>7</w:t>
      </w:r>
      <w:r>
        <w:t>] P. Di Felice, “IoT + DBMS = Periodic Summary of the Health Status of Remote Patients,” Eng. Proc. (ASEC2023), vol. 56, no. 1, 2023.</w:t>
      </w:r>
    </w:p>
    <w:p w14:paraId="062AA21E" w14:textId="77777777" w:rsidR="00EB5953" w:rsidRDefault="00EB5953" w:rsidP="00527302">
      <w:pPr>
        <w:jc w:val="left"/>
      </w:pPr>
    </w:p>
    <w:p w14:paraId="4FFF7121" w14:textId="4C2A09E2" w:rsidR="00D5344A" w:rsidRDefault="00EB5953" w:rsidP="00527302">
      <w:pPr>
        <w:jc w:val="left"/>
        <w:rPr>
          <w:rFonts w:cs="Arial"/>
          <w:b/>
          <w:bCs/>
          <w:caps/>
          <w:sz w:val="28"/>
          <w:szCs w:val="28"/>
          <w:u w:val="single"/>
          <w:lang w:eastAsia="x-none"/>
        </w:rPr>
      </w:pPr>
      <w:r>
        <w:t>[1</w:t>
      </w:r>
      <w:r w:rsidR="004C4422">
        <w:t>8</w:t>
      </w:r>
      <w:r>
        <w:t>] R. P. Gowri et al., “Real-Time IoT-Based Patient Monitoring System,” J. Sci. Technol. &amp; Res. (JSTAR), vol. 6, no. 1, 2025 (proposal).</w:t>
      </w:r>
      <w:r w:rsidR="00D5344A">
        <w:br w:type="page"/>
      </w:r>
    </w:p>
    <w:p w14:paraId="3E5E95D2" w14:textId="0B8CEF7D" w:rsidR="009E6B04" w:rsidRDefault="009E6B04" w:rsidP="003127C1">
      <w:pPr>
        <w:pStyle w:val="Heading2"/>
      </w:pPr>
      <w:bookmarkStart w:id="262" w:name="_Toc203916698"/>
      <w:r w:rsidRPr="009E6B04">
        <w:lastRenderedPageBreak/>
        <w:t xml:space="preserve">Chapter </w:t>
      </w:r>
      <w:r w:rsidR="00792697">
        <w:t>Three</w:t>
      </w:r>
      <w:r w:rsidR="00D03D66">
        <w:t xml:space="preserve"> </w:t>
      </w:r>
      <w:r w:rsidR="00A0112C">
        <w:t>–</w:t>
      </w:r>
      <w:r w:rsidR="00D03D66">
        <w:t xml:space="preserve"> </w:t>
      </w:r>
      <w:r w:rsidR="00A0112C">
        <w:t>Research Methodology</w:t>
      </w:r>
      <w:bookmarkEnd w:id="262"/>
    </w:p>
    <w:p w14:paraId="4DA66EEE" w14:textId="39BC26FA" w:rsidR="009E6B04" w:rsidRDefault="009E6B04" w:rsidP="00527302">
      <w:pPr>
        <w:rPr>
          <w:lang w:eastAsia="x-none"/>
        </w:rPr>
      </w:pPr>
      <w:r>
        <w:rPr>
          <w:lang w:eastAsia="x-none"/>
        </w:rPr>
        <w:t>[</w:t>
      </w:r>
      <w:r w:rsidR="00887202">
        <w:rPr>
          <w:lang w:eastAsia="x-none"/>
        </w:rPr>
        <w:t>19</w:t>
      </w:r>
      <w:r>
        <w:rPr>
          <w:lang w:eastAsia="x-none"/>
        </w:rPr>
        <w:t>] M. Saunders, P. Lewis, and A. Thornhill, Research Methods for Business Students, 5th ed. Pearson Education, 2007.</w:t>
      </w:r>
    </w:p>
    <w:p w14:paraId="08EDB8E9" w14:textId="77777777" w:rsidR="00D5344A" w:rsidRDefault="00D5344A" w:rsidP="00527302">
      <w:pPr>
        <w:rPr>
          <w:lang w:eastAsia="x-none"/>
        </w:rPr>
      </w:pPr>
    </w:p>
    <w:p w14:paraId="04FA91E8" w14:textId="02300470" w:rsidR="009E6B04" w:rsidRDefault="009E6B04" w:rsidP="00527302">
      <w:pPr>
        <w:rPr>
          <w:lang w:eastAsia="x-none"/>
        </w:rPr>
      </w:pPr>
      <w:r>
        <w:rPr>
          <w:lang w:eastAsia="x-none"/>
        </w:rPr>
        <w:t>[2</w:t>
      </w:r>
      <w:r w:rsidR="00887202">
        <w:rPr>
          <w:lang w:eastAsia="x-none"/>
        </w:rPr>
        <w:t>0</w:t>
      </w:r>
      <w:r>
        <w:rPr>
          <w:lang w:eastAsia="x-none"/>
        </w:rPr>
        <w:t>] R. B. Johnson and A. J. Onwuegbuzie, "Mixed Methods Research: A Research Paradigm Whose Time Has Come," Educational Researcher, vol. 33, no. 7, pp. 14-26, 2004.</w:t>
      </w:r>
    </w:p>
    <w:p w14:paraId="5A2F5F56" w14:textId="77777777" w:rsidR="00D5344A" w:rsidRDefault="00D5344A" w:rsidP="00527302">
      <w:pPr>
        <w:rPr>
          <w:lang w:eastAsia="x-none"/>
        </w:rPr>
      </w:pPr>
    </w:p>
    <w:p w14:paraId="1BBC24E9" w14:textId="28074CEE" w:rsidR="009E6B04" w:rsidRDefault="009E6B04" w:rsidP="00527302">
      <w:pPr>
        <w:rPr>
          <w:lang w:eastAsia="x-none"/>
        </w:rPr>
      </w:pPr>
      <w:r>
        <w:rPr>
          <w:lang w:eastAsia="x-none"/>
        </w:rPr>
        <w:t>[</w:t>
      </w:r>
      <w:r w:rsidR="00887202">
        <w:rPr>
          <w:lang w:eastAsia="x-none"/>
        </w:rPr>
        <w:t>21</w:t>
      </w:r>
      <w:r>
        <w:rPr>
          <w:lang w:eastAsia="x-none"/>
        </w:rPr>
        <w:t>] J. W. Creswell, Research Design: Qualitative, Quantitative, and Mixed Methods Approaches, 4th ed. SAGE Publications, 2014.</w:t>
      </w:r>
    </w:p>
    <w:p w14:paraId="6F141411" w14:textId="77777777" w:rsidR="00D5344A" w:rsidRDefault="00D5344A" w:rsidP="00527302">
      <w:pPr>
        <w:rPr>
          <w:lang w:eastAsia="x-none"/>
        </w:rPr>
      </w:pPr>
    </w:p>
    <w:p w14:paraId="1BE0B7E4" w14:textId="37E44719" w:rsidR="009E6B04" w:rsidRDefault="009E6B04" w:rsidP="00527302">
      <w:pPr>
        <w:rPr>
          <w:lang w:eastAsia="x-none"/>
        </w:rPr>
      </w:pPr>
      <w:r>
        <w:rPr>
          <w:lang w:eastAsia="x-none"/>
        </w:rPr>
        <w:t>[</w:t>
      </w:r>
      <w:r w:rsidR="00887202">
        <w:rPr>
          <w:lang w:eastAsia="x-none"/>
        </w:rPr>
        <w:t>22</w:t>
      </w:r>
      <w:r>
        <w:rPr>
          <w:lang w:eastAsia="x-none"/>
        </w:rPr>
        <w:t>] W. Stallings, Cryptography and Network Security: Principles and Practice, 7th ed. Pearson, 2017.</w:t>
      </w:r>
    </w:p>
    <w:p w14:paraId="300EB93B" w14:textId="77777777" w:rsidR="00D5344A" w:rsidRDefault="00D5344A" w:rsidP="00527302">
      <w:pPr>
        <w:rPr>
          <w:lang w:eastAsia="x-none"/>
        </w:rPr>
      </w:pPr>
    </w:p>
    <w:p w14:paraId="16FB76FA" w14:textId="5412D804" w:rsidR="009E6B04" w:rsidRDefault="009E6B04" w:rsidP="00527302">
      <w:pPr>
        <w:rPr>
          <w:lang w:eastAsia="x-none"/>
        </w:rPr>
      </w:pPr>
      <w:r>
        <w:rPr>
          <w:lang w:eastAsia="x-none"/>
        </w:rPr>
        <w:t>[</w:t>
      </w:r>
      <w:r w:rsidR="00887202">
        <w:rPr>
          <w:lang w:eastAsia="x-none"/>
        </w:rPr>
        <w:t>23</w:t>
      </w:r>
      <w:r>
        <w:rPr>
          <w:lang w:eastAsia="x-none"/>
        </w:rPr>
        <w:t>] N. K. Denzin, The Research Act: A Theoretical Introduction to Sociological Methods, 2nd ed. McGraw-Hill, 1978.</w:t>
      </w:r>
    </w:p>
    <w:p w14:paraId="481023CB" w14:textId="77777777" w:rsidR="009E6B04" w:rsidRPr="009E6B04" w:rsidRDefault="009E6B04" w:rsidP="00527302">
      <w:pPr>
        <w:rPr>
          <w:lang w:eastAsia="x-none"/>
        </w:rPr>
      </w:pPr>
    </w:p>
    <w:p w14:paraId="4BCD3726" w14:textId="77777777" w:rsidR="00D5344A" w:rsidRDefault="00D5344A" w:rsidP="00527302">
      <w:pPr>
        <w:jc w:val="left"/>
        <w:rPr>
          <w:rFonts w:cs="Arial"/>
          <w:b/>
          <w:bCs/>
          <w:caps/>
          <w:sz w:val="28"/>
          <w:szCs w:val="28"/>
          <w:u w:val="single"/>
          <w:lang w:eastAsia="x-none"/>
        </w:rPr>
      </w:pPr>
      <w:r>
        <w:br w:type="page"/>
      </w:r>
    </w:p>
    <w:p w14:paraId="678F1257" w14:textId="0F2BF6A7" w:rsidR="00447972" w:rsidRDefault="00447972" w:rsidP="003127C1">
      <w:pPr>
        <w:pStyle w:val="Heading2"/>
      </w:pPr>
      <w:bookmarkStart w:id="263" w:name="_Toc203916699"/>
      <w:r>
        <w:lastRenderedPageBreak/>
        <w:t>Chapter Four – Design and Implementation</w:t>
      </w:r>
      <w:bookmarkEnd w:id="263"/>
    </w:p>
    <w:p w14:paraId="3F903F1F" w14:textId="7BCBB32A" w:rsidR="008362C3" w:rsidRDefault="008362C3" w:rsidP="008362C3">
      <w:pPr>
        <w:rPr>
          <w:lang w:eastAsia="x-none"/>
        </w:rPr>
      </w:pPr>
      <w:r>
        <w:rPr>
          <w:lang w:eastAsia="x-none"/>
        </w:rPr>
        <w:t>[</w:t>
      </w:r>
      <w:r w:rsidR="00887202">
        <w:rPr>
          <w:lang w:eastAsia="x-none"/>
        </w:rPr>
        <w:t>24</w:t>
      </w:r>
      <w:r>
        <w:rPr>
          <w:lang w:eastAsia="x-none"/>
        </w:rPr>
        <w:t>] Y. Zheng, “Trajectory Data Mining: An Overview,” ACM Transactions on Intelligent Systems and Technology, vol. 6, no. 3, pp. 1–41, May 2015.</w:t>
      </w:r>
    </w:p>
    <w:p w14:paraId="1BD24B7A" w14:textId="77777777" w:rsidR="008362C3" w:rsidRDefault="008362C3" w:rsidP="008362C3">
      <w:pPr>
        <w:rPr>
          <w:lang w:eastAsia="x-none"/>
        </w:rPr>
      </w:pPr>
    </w:p>
    <w:p w14:paraId="6DA6382C" w14:textId="48809A20" w:rsidR="008362C3" w:rsidRDefault="008362C3" w:rsidP="008362C3">
      <w:pPr>
        <w:rPr>
          <w:lang w:eastAsia="x-none"/>
        </w:rPr>
      </w:pPr>
      <w:r>
        <w:rPr>
          <w:lang w:eastAsia="x-none"/>
        </w:rPr>
        <w:t>[</w:t>
      </w:r>
      <w:r w:rsidR="00887202">
        <w:rPr>
          <w:lang w:eastAsia="x-none"/>
        </w:rPr>
        <w:t>25</w:t>
      </w:r>
      <w:r>
        <w:rPr>
          <w:lang w:eastAsia="x-none"/>
        </w:rPr>
        <w:t>] P. P. Ray, "A Survey on Internet of Things Architectures," Journal of King Saud University – Computer and Information Sciences, vol. 30, no. 3, pp. 291–319, 2018.</w:t>
      </w:r>
    </w:p>
    <w:p w14:paraId="1CC5DA4F" w14:textId="77777777" w:rsidR="008362C3" w:rsidRDefault="008362C3" w:rsidP="008362C3">
      <w:pPr>
        <w:rPr>
          <w:lang w:eastAsia="x-none"/>
        </w:rPr>
      </w:pPr>
    </w:p>
    <w:p w14:paraId="6D54D8F2" w14:textId="25C0BF5F" w:rsidR="008362C3" w:rsidRDefault="008362C3" w:rsidP="008362C3">
      <w:pPr>
        <w:rPr>
          <w:lang w:eastAsia="x-none"/>
        </w:rPr>
      </w:pPr>
      <w:r>
        <w:rPr>
          <w:lang w:eastAsia="x-none"/>
        </w:rPr>
        <w:t>[</w:t>
      </w:r>
      <w:r w:rsidR="00887202">
        <w:rPr>
          <w:lang w:eastAsia="x-none"/>
        </w:rPr>
        <w:t>26</w:t>
      </w:r>
      <w:r>
        <w:rPr>
          <w:lang w:eastAsia="x-none"/>
        </w:rPr>
        <w:t>] L. Mainetti, L. Patrono and A. Vilei, “Evolution of Wireless Sensor Networks towards the Internet of Things: A Survey,” SoftCOM 2011 - 19th International Conference on Software, Telecommunications and Computer Networks, Split, 2011.</w:t>
      </w:r>
    </w:p>
    <w:p w14:paraId="6B13AA5B" w14:textId="77777777" w:rsidR="008362C3" w:rsidRDefault="008362C3" w:rsidP="008362C3">
      <w:pPr>
        <w:rPr>
          <w:lang w:eastAsia="x-none"/>
        </w:rPr>
      </w:pPr>
    </w:p>
    <w:p w14:paraId="79E110F9" w14:textId="389740DE" w:rsidR="00447972" w:rsidRDefault="008362C3" w:rsidP="008362C3">
      <w:pPr>
        <w:rPr>
          <w:lang w:eastAsia="x-none"/>
        </w:rPr>
      </w:pPr>
      <w:r>
        <w:rPr>
          <w:lang w:eastAsia="x-none"/>
        </w:rPr>
        <w:t>[</w:t>
      </w:r>
      <w:r w:rsidR="00887202">
        <w:rPr>
          <w:lang w:eastAsia="x-none"/>
        </w:rPr>
        <w:t>27</w:t>
      </w:r>
      <w:r>
        <w:rPr>
          <w:lang w:eastAsia="x-none"/>
        </w:rPr>
        <w:t>] M. B. Almourad and K. Renaud, “Privacy in the age of medical big data: An approach for data de-identification,” IEEE Access, vol. 8, pp. 183825–183836, 2020.</w:t>
      </w:r>
    </w:p>
    <w:p w14:paraId="3C3DA2E3" w14:textId="77777777" w:rsidR="00447972" w:rsidRPr="00447972" w:rsidRDefault="00447972" w:rsidP="00447972">
      <w:pPr>
        <w:rPr>
          <w:lang w:eastAsia="x-none"/>
        </w:rPr>
      </w:pPr>
    </w:p>
    <w:p w14:paraId="46C864D0" w14:textId="77777777" w:rsidR="008362C3" w:rsidRDefault="008362C3">
      <w:pPr>
        <w:spacing w:line="240" w:lineRule="auto"/>
        <w:jc w:val="left"/>
        <w:rPr>
          <w:rFonts w:cs="Arial"/>
          <w:b/>
          <w:caps/>
          <w:sz w:val="28"/>
          <w:szCs w:val="28"/>
          <w:u w:val="single"/>
          <w:lang w:eastAsia="x-none"/>
        </w:rPr>
      </w:pPr>
      <w:r>
        <w:br w:type="page"/>
      </w:r>
    </w:p>
    <w:p w14:paraId="1C9ACDBC" w14:textId="29874E02" w:rsidR="00C66360" w:rsidRDefault="00A56D76" w:rsidP="003127C1">
      <w:pPr>
        <w:pStyle w:val="Heading2"/>
      </w:pPr>
      <w:bookmarkStart w:id="264" w:name="_Toc203916700"/>
      <w:r>
        <w:lastRenderedPageBreak/>
        <w:t xml:space="preserve">Chapter Five </w:t>
      </w:r>
      <w:r w:rsidR="0038255B">
        <w:t>–</w:t>
      </w:r>
      <w:r>
        <w:t xml:space="preserve"> </w:t>
      </w:r>
      <w:r w:rsidR="0038255B">
        <w:t xml:space="preserve">Testing and </w:t>
      </w:r>
      <w:r w:rsidR="008629E3">
        <w:t>Evaluation</w:t>
      </w:r>
      <w:bookmarkEnd w:id="264"/>
    </w:p>
    <w:p w14:paraId="3A80E367" w14:textId="007D9C22" w:rsidR="008629E3" w:rsidRDefault="008629E3" w:rsidP="008629E3">
      <w:pPr>
        <w:rPr>
          <w:lang w:eastAsia="x-none"/>
        </w:rPr>
      </w:pPr>
      <w:r>
        <w:rPr>
          <w:lang w:eastAsia="x-none"/>
        </w:rPr>
        <w:t>[</w:t>
      </w:r>
      <w:r w:rsidR="00887202">
        <w:rPr>
          <w:lang w:eastAsia="x-none"/>
        </w:rPr>
        <w:t>28</w:t>
      </w:r>
      <w:r>
        <w:rPr>
          <w:lang w:eastAsia="x-none"/>
        </w:rPr>
        <w:t>] A. L. Syed, M. S. Iqbal and M. K. Khan, "Real-Time Location Systems in Healthcare: A Review of Technologies and Applications," IEEE Access, vol. 7, pp. 123402–123415, 2019.</w:t>
      </w:r>
    </w:p>
    <w:p w14:paraId="7DA0BB02" w14:textId="77777777" w:rsidR="008629E3" w:rsidRDefault="008629E3" w:rsidP="008629E3">
      <w:pPr>
        <w:rPr>
          <w:lang w:eastAsia="x-none"/>
        </w:rPr>
      </w:pPr>
    </w:p>
    <w:p w14:paraId="1A333EB4" w14:textId="6DDB6BD6" w:rsidR="008629E3" w:rsidRDefault="008629E3" w:rsidP="008629E3">
      <w:pPr>
        <w:rPr>
          <w:lang w:eastAsia="x-none"/>
        </w:rPr>
      </w:pPr>
      <w:r>
        <w:rPr>
          <w:lang w:eastAsia="x-none"/>
        </w:rPr>
        <w:t>[2</w:t>
      </w:r>
      <w:r w:rsidR="00887202">
        <w:rPr>
          <w:lang w:eastAsia="x-none"/>
        </w:rPr>
        <w:t>9</w:t>
      </w:r>
      <w:r>
        <w:rPr>
          <w:lang w:eastAsia="x-none"/>
        </w:rPr>
        <w:t>] Z. Yang, Z. Zhou, and Y. Liu, “From RSSI to CSI: Indoor localization via channel response,” ACM Computing Surveys, vol. 46, no. 2, pp. 1–32, 2013.</w:t>
      </w:r>
    </w:p>
    <w:p w14:paraId="3AF94659" w14:textId="77777777" w:rsidR="008629E3" w:rsidRDefault="008629E3" w:rsidP="008629E3">
      <w:pPr>
        <w:rPr>
          <w:lang w:eastAsia="x-none"/>
        </w:rPr>
      </w:pPr>
    </w:p>
    <w:p w14:paraId="080C9EB3" w14:textId="15C4E662" w:rsidR="008629E3" w:rsidRDefault="008629E3" w:rsidP="008629E3">
      <w:pPr>
        <w:rPr>
          <w:lang w:eastAsia="x-none"/>
        </w:rPr>
      </w:pPr>
      <w:r>
        <w:rPr>
          <w:lang w:eastAsia="x-none"/>
        </w:rPr>
        <w:t>[3</w:t>
      </w:r>
      <w:r w:rsidR="00887202">
        <w:rPr>
          <w:lang w:eastAsia="x-none"/>
        </w:rPr>
        <w:t>0</w:t>
      </w:r>
      <w:r>
        <w:rPr>
          <w:lang w:eastAsia="x-none"/>
        </w:rPr>
        <w:t>] A. Obeidat et al., "A Survey of Indoor Localization Systems and Technologies," ICT Express, vol. 6, no. 4, pp. 229–246, Dec. 2020.</w:t>
      </w:r>
    </w:p>
    <w:p w14:paraId="6730EEC0" w14:textId="77777777" w:rsidR="008629E3" w:rsidRDefault="008629E3" w:rsidP="008629E3">
      <w:pPr>
        <w:rPr>
          <w:lang w:eastAsia="x-none"/>
        </w:rPr>
      </w:pPr>
    </w:p>
    <w:p w14:paraId="5B441EA7" w14:textId="140C86E7" w:rsidR="008629E3" w:rsidRDefault="008629E3" w:rsidP="008629E3">
      <w:pPr>
        <w:rPr>
          <w:lang w:eastAsia="x-none"/>
        </w:rPr>
      </w:pPr>
      <w:r>
        <w:rPr>
          <w:lang w:eastAsia="x-none"/>
        </w:rPr>
        <w:t>[</w:t>
      </w:r>
      <w:r w:rsidR="00887202">
        <w:rPr>
          <w:lang w:eastAsia="x-none"/>
        </w:rPr>
        <w:t>31</w:t>
      </w:r>
      <w:r>
        <w:rPr>
          <w:lang w:eastAsia="x-none"/>
        </w:rPr>
        <w:t>] Z. Gong, L. Gu, and Y. Zhang, “The Design of IoT Testbed for MQTT Protocol Performance Evaluation,” 2017 IEEE International Conference on Smart Cloud, pp. 95–100, 2017.</w:t>
      </w:r>
    </w:p>
    <w:p w14:paraId="5F58E3E1" w14:textId="77777777" w:rsidR="008629E3" w:rsidRDefault="008629E3" w:rsidP="008629E3">
      <w:pPr>
        <w:rPr>
          <w:lang w:eastAsia="x-none"/>
        </w:rPr>
      </w:pPr>
    </w:p>
    <w:p w14:paraId="702B0833" w14:textId="18A399B2" w:rsidR="008629E3" w:rsidRDefault="008629E3" w:rsidP="008629E3">
      <w:pPr>
        <w:rPr>
          <w:lang w:eastAsia="x-none"/>
        </w:rPr>
      </w:pPr>
      <w:r>
        <w:rPr>
          <w:lang w:eastAsia="x-none"/>
        </w:rPr>
        <w:t>[</w:t>
      </w:r>
      <w:r w:rsidR="00887202">
        <w:rPr>
          <w:lang w:eastAsia="x-none"/>
        </w:rPr>
        <w:t>32</w:t>
      </w:r>
      <w:r>
        <w:rPr>
          <w:lang w:eastAsia="x-none"/>
        </w:rPr>
        <w:t>] OWASP Foundation, “Security Misconfiguration,” OWASP Top 10 Web Application Security Risks, 2021. [Online]. Available: https://owasp.org/Top10/</w:t>
      </w:r>
    </w:p>
    <w:p w14:paraId="3DE68816" w14:textId="77777777" w:rsidR="008629E3" w:rsidRDefault="008629E3" w:rsidP="008629E3">
      <w:pPr>
        <w:rPr>
          <w:lang w:eastAsia="x-none"/>
        </w:rPr>
      </w:pPr>
    </w:p>
    <w:p w14:paraId="4FFF7BB3" w14:textId="77433B18" w:rsidR="008629E3" w:rsidRDefault="008629E3" w:rsidP="008629E3">
      <w:pPr>
        <w:rPr>
          <w:lang w:eastAsia="x-none"/>
        </w:rPr>
      </w:pPr>
      <w:r>
        <w:rPr>
          <w:lang w:eastAsia="x-none"/>
        </w:rPr>
        <w:t>[</w:t>
      </w:r>
      <w:r w:rsidR="009928C8">
        <w:rPr>
          <w:lang w:eastAsia="x-none"/>
        </w:rPr>
        <w:t>33</w:t>
      </w:r>
      <w:r>
        <w:rPr>
          <w:lang w:eastAsia="x-none"/>
        </w:rPr>
        <w:t>] M. Colitti, A. Ghiani, S. Aramo and A. Piras, “Real-time Web Technologies and Their Use in the IoT World,” 2011 6th IEEE International Symposium on Industrial Embedded Systems, pp. 23–26, 2011.</w:t>
      </w:r>
    </w:p>
    <w:p w14:paraId="1739555A" w14:textId="77777777" w:rsidR="008629E3" w:rsidRDefault="008629E3" w:rsidP="008629E3">
      <w:pPr>
        <w:rPr>
          <w:lang w:eastAsia="x-none"/>
        </w:rPr>
      </w:pPr>
    </w:p>
    <w:p w14:paraId="5CD990D8" w14:textId="1E89EF18" w:rsidR="008629E3" w:rsidRDefault="008629E3" w:rsidP="008629E3">
      <w:pPr>
        <w:rPr>
          <w:lang w:eastAsia="x-none"/>
        </w:rPr>
      </w:pPr>
      <w:r>
        <w:rPr>
          <w:lang w:eastAsia="x-none"/>
        </w:rPr>
        <w:t>[</w:t>
      </w:r>
      <w:r w:rsidR="009928C8">
        <w:rPr>
          <w:lang w:eastAsia="x-none"/>
        </w:rPr>
        <w:t>34</w:t>
      </w:r>
      <w:r>
        <w:rPr>
          <w:lang w:eastAsia="x-none"/>
        </w:rPr>
        <w:t>] T. Wood et al., “Black-box and gray-box strategies for virtual machine migration,” NSDI’07: 4th USENIX Symposium on Networked Systems Design &amp; Implementation, pp. 229–242, 2007.</w:t>
      </w:r>
    </w:p>
    <w:p w14:paraId="7750EB59" w14:textId="37F90C50" w:rsidR="008629E3" w:rsidRDefault="008629E3">
      <w:pPr>
        <w:spacing w:line="240" w:lineRule="auto"/>
        <w:jc w:val="left"/>
        <w:rPr>
          <w:lang w:eastAsia="x-none"/>
        </w:rPr>
      </w:pPr>
      <w:r>
        <w:rPr>
          <w:lang w:eastAsia="x-none"/>
        </w:rPr>
        <w:br w:type="page"/>
      </w:r>
    </w:p>
    <w:p w14:paraId="5B2F9378" w14:textId="497BEE96" w:rsidR="000B3632" w:rsidRDefault="000B3632" w:rsidP="00527302">
      <w:pPr>
        <w:pStyle w:val="Heading1"/>
        <w:spacing w:line="360" w:lineRule="auto"/>
      </w:pPr>
      <w:bookmarkStart w:id="265" w:name="_Toc203916701"/>
      <w:r w:rsidRPr="005B638E">
        <w:lastRenderedPageBreak/>
        <w:t>APPENDICES</w:t>
      </w:r>
      <w:bookmarkEnd w:id="265"/>
    </w:p>
    <w:p w14:paraId="5EF84061" w14:textId="7E9BF2B5" w:rsidR="00983116" w:rsidRPr="002D4404" w:rsidRDefault="00F365FB" w:rsidP="002D4404">
      <w:pPr>
        <w:pStyle w:val="Caption"/>
      </w:pPr>
      <w:r>
        <w:t>Figure 1 – Design Diagra</w:t>
      </w:r>
      <w:r w:rsidR="00A12D89">
        <w:rPr>
          <w:noProof/>
        </w:rPr>
        <w:drawing>
          <wp:anchor distT="0" distB="0" distL="114300" distR="114300" simplePos="0" relativeHeight="251664896" behindDoc="0" locked="0" layoutInCell="1" allowOverlap="1" wp14:anchorId="756BBF8E" wp14:editId="6286A532">
            <wp:simplePos x="0" y="0"/>
            <wp:positionH relativeFrom="column">
              <wp:posOffset>1905</wp:posOffset>
            </wp:positionH>
            <wp:positionV relativeFrom="paragraph">
              <wp:posOffset>335280</wp:posOffset>
            </wp:positionV>
            <wp:extent cx="5304155" cy="2755900"/>
            <wp:effectExtent l="0" t="0" r="0" b="6350"/>
            <wp:wrapTopAndBottom/>
            <wp:docPr id="11687957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biLevel thresh="50000"/>
                      <a:extLst>
                        <a:ext uri="{28A0092B-C50C-407E-A947-70E740481C1C}">
                          <a14:useLocalDpi xmlns:a14="http://schemas.microsoft.com/office/drawing/2010/main" val="0"/>
                        </a:ext>
                      </a:extLst>
                    </a:blip>
                    <a:srcRect/>
                    <a:stretch>
                      <a:fillRect/>
                    </a:stretch>
                  </pic:blipFill>
                  <pic:spPr bwMode="auto">
                    <a:xfrm>
                      <a:off x="0" y="0"/>
                      <a:ext cx="5304155" cy="2755900"/>
                    </a:xfrm>
                    <a:prstGeom prst="rect">
                      <a:avLst/>
                    </a:prstGeom>
                    <a:noFill/>
                  </pic:spPr>
                </pic:pic>
              </a:graphicData>
            </a:graphic>
          </wp:anchor>
        </w:drawing>
      </w:r>
      <w:bookmarkStart w:id="266" w:name="_Hlk203136771"/>
      <w:r w:rsidR="003101E9">
        <w:t>m</w:t>
      </w:r>
    </w:p>
    <w:bookmarkEnd w:id="266"/>
    <w:p w14:paraId="04820741" w14:textId="77777777" w:rsidR="00E378D3" w:rsidRDefault="00E378D3" w:rsidP="00A12E84">
      <w:pPr>
        <w:pStyle w:val="ListParagraph"/>
      </w:pPr>
    </w:p>
    <w:p w14:paraId="0B76168E" w14:textId="77777777" w:rsidR="00E378D3" w:rsidRDefault="00E378D3" w:rsidP="00A12E84">
      <w:pPr>
        <w:pStyle w:val="ListParagraph"/>
      </w:pPr>
    </w:p>
    <w:p w14:paraId="189ED7FF" w14:textId="77777777" w:rsidR="00E378D3" w:rsidRDefault="00E378D3" w:rsidP="00A12E84">
      <w:pPr>
        <w:pStyle w:val="ListParagraph"/>
      </w:pPr>
    </w:p>
    <w:p w14:paraId="10E5B6DF" w14:textId="77777777" w:rsidR="00E378D3" w:rsidRDefault="00E378D3" w:rsidP="00A12E84">
      <w:pPr>
        <w:pStyle w:val="ListParagraph"/>
      </w:pPr>
    </w:p>
    <w:p w14:paraId="77EC0624" w14:textId="77777777" w:rsidR="00E378D3" w:rsidRDefault="00E378D3" w:rsidP="00A12E84">
      <w:pPr>
        <w:pStyle w:val="ListParagraph"/>
      </w:pPr>
    </w:p>
    <w:p w14:paraId="0D946D91" w14:textId="77777777" w:rsidR="00E378D3" w:rsidRDefault="00E378D3" w:rsidP="00A12E84">
      <w:pPr>
        <w:pStyle w:val="ListParagraph"/>
      </w:pPr>
    </w:p>
    <w:p w14:paraId="235E5B2E" w14:textId="77777777" w:rsidR="00E378D3" w:rsidRDefault="00E378D3" w:rsidP="00A12E84">
      <w:pPr>
        <w:pStyle w:val="ListParagraph"/>
      </w:pPr>
    </w:p>
    <w:p w14:paraId="2E797D6D" w14:textId="77777777" w:rsidR="00E378D3" w:rsidRDefault="00E378D3" w:rsidP="00A12E84">
      <w:pPr>
        <w:pStyle w:val="ListParagraph"/>
      </w:pPr>
    </w:p>
    <w:p w14:paraId="3C214991" w14:textId="77777777" w:rsidR="00E378D3" w:rsidRDefault="00E378D3" w:rsidP="00A12E84">
      <w:pPr>
        <w:pStyle w:val="ListParagraph"/>
      </w:pPr>
    </w:p>
    <w:p w14:paraId="56DE0393" w14:textId="77777777" w:rsidR="00E378D3" w:rsidRDefault="00E378D3" w:rsidP="00A12E84">
      <w:pPr>
        <w:pStyle w:val="ListParagraph"/>
      </w:pPr>
    </w:p>
    <w:p w14:paraId="7FEE1A54" w14:textId="77777777" w:rsidR="00E378D3" w:rsidRDefault="00E378D3" w:rsidP="00A12E84">
      <w:pPr>
        <w:pStyle w:val="ListParagraph"/>
      </w:pPr>
    </w:p>
    <w:p w14:paraId="09E0AE6A" w14:textId="77777777" w:rsidR="00E378D3" w:rsidRDefault="00E378D3" w:rsidP="00E378D3">
      <w:pPr>
        <w:sectPr w:rsidR="00E378D3" w:rsidSect="008D3E1F">
          <w:footerReference w:type="even" r:id="rId46"/>
          <w:pgSz w:w="11909" w:h="16834" w:code="9"/>
          <w:pgMar w:top="1440" w:right="1440" w:bottom="1440" w:left="1701" w:header="709" w:footer="709" w:gutter="0"/>
          <w:cols w:space="720"/>
        </w:sectPr>
      </w:pPr>
    </w:p>
    <w:p w14:paraId="5CF0D2EC" w14:textId="77777777" w:rsidR="00E378D3" w:rsidRDefault="00E378D3" w:rsidP="00E378D3">
      <w:r>
        <w:lastRenderedPageBreak/>
        <w:t xml:space="preserve">Figure 2 – Gantt Chart </w:t>
      </w:r>
    </w:p>
    <w:p w14:paraId="1DD89C1A" w14:textId="77777777" w:rsidR="00E378D3" w:rsidRPr="00A418B4" w:rsidRDefault="00E378D3" w:rsidP="00E378D3">
      <w:pPr>
        <w:rPr>
          <w:b/>
          <w:bCs/>
        </w:rPr>
      </w:pPr>
      <w:r w:rsidRPr="00A418B4">
        <w:rPr>
          <w:b/>
          <w:bCs/>
        </w:rPr>
        <w:t xml:space="preserve">Key – </w:t>
      </w:r>
    </w:p>
    <w:p w14:paraId="19E9484C" w14:textId="77777777" w:rsidR="00E378D3" w:rsidRPr="00A418B4" w:rsidRDefault="00E378D3" w:rsidP="00E378D3">
      <w:pPr>
        <w:pStyle w:val="ListParagraph"/>
        <w:numPr>
          <w:ilvl w:val="0"/>
          <w:numId w:val="34"/>
        </w:numPr>
        <w:rPr>
          <w:b/>
          <w:bCs/>
        </w:rPr>
      </w:pPr>
      <w:r w:rsidRPr="00A418B4">
        <w:rPr>
          <w:b/>
          <w:bCs/>
        </w:rPr>
        <w:t>Green/Blue – Original Planned Timeframe</w:t>
      </w:r>
    </w:p>
    <w:p w14:paraId="25873D97" w14:textId="77777777" w:rsidR="00E378D3" w:rsidRPr="00A418B4" w:rsidRDefault="00E378D3" w:rsidP="00E378D3">
      <w:pPr>
        <w:pStyle w:val="ListParagraph"/>
        <w:numPr>
          <w:ilvl w:val="0"/>
          <w:numId w:val="34"/>
        </w:numPr>
        <w:rPr>
          <w:b/>
          <w:bCs/>
        </w:rPr>
      </w:pPr>
      <w:r w:rsidRPr="00A418B4">
        <w:rPr>
          <w:b/>
          <w:bCs/>
        </w:rPr>
        <w:t xml:space="preserve">Red – Alterations to Timeframe </w:t>
      </w:r>
    </w:p>
    <w:p w14:paraId="50528340" w14:textId="77777777" w:rsidR="00E378D3" w:rsidRPr="00A418B4" w:rsidRDefault="00E378D3" w:rsidP="00E378D3">
      <w:pPr>
        <w:pStyle w:val="ListParagraph"/>
        <w:numPr>
          <w:ilvl w:val="0"/>
          <w:numId w:val="34"/>
        </w:numPr>
        <w:rPr>
          <w:b/>
          <w:bCs/>
        </w:rPr>
      </w:pPr>
      <w:r w:rsidRPr="00A418B4">
        <w:rPr>
          <w:b/>
          <w:bCs/>
        </w:rPr>
        <w:t>X – Work been completed</w:t>
      </w:r>
    </w:p>
    <w:p w14:paraId="08820D56" w14:textId="77777777" w:rsidR="00E378D3" w:rsidRPr="00A418B4" w:rsidRDefault="00E378D3" w:rsidP="00E378D3">
      <w:pPr>
        <w:pStyle w:val="ListParagraph"/>
        <w:numPr>
          <w:ilvl w:val="0"/>
          <w:numId w:val="34"/>
        </w:numPr>
        <w:rPr>
          <w:b/>
          <w:bCs/>
        </w:rPr>
      </w:pPr>
      <w:r>
        <w:rPr>
          <w:b/>
          <w:bCs/>
        </w:rPr>
        <w:t>\</w:t>
      </w:r>
      <w:r w:rsidRPr="00A418B4">
        <w:rPr>
          <w:b/>
          <w:bCs/>
        </w:rPr>
        <w:t xml:space="preserve"> - Work not completed</w:t>
      </w:r>
    </w:p>
    <w:p w14:paraId="004662FB" w14:textId="77777777" w:rsidR="00E378D3" w:rsidRPr="00983116" w:rsidRDefault="00E378D3" w:rsidP="00E378D3">
      <w:pPr>
        <w:pStyle w:val="ListParagraph"/>
        <w:numPr>
          <w:ilvl w:val="0"/>
          <w:numId w:val="34"/>
        </w:numPr>
      </w:pPr>
      <w:r w:rsidRPr="00983116">
        <w:rPr>
          <w:b/>
          <w:bCs/>
        </w:rPr>
        <w:t>Purple – Holidays</w:t>
      </w:r>
    </w:p>
    <w:p w14:paraId="274FD648" w14:textId="77777777" w:rsidR="00E378D3" w:rsidRPr="00983116" w:rsidRDefault="00E378D3" w:rsidP="00E378D3">
      <w:pPr>
        <w:pStyle w:val="ListParagraph"/>
        <w:numPr>
          <w:ilvl w:val="0"/>
          <w:numId w:val="34"/>
        </w:numPr>
      </w:pPr>
      <w:r w:rsidRPr="00983116">
        <w:rPr>
          <w:b/>
          <w:bCs/>
        </w:rPr>
        <w:t>Yellow/Orange – Important Deadline</w:t>
      </w:r>
    </w:p>
    <w:p w14:paraId="2A7B9837" w14:textId="6947B1D1" w:rsidR="00F93547" w:rsidRPr="00A12D89" w:rsidRDefault="00970FCA" w:rsidP="00A12E84">
      <w:pPr>
        <w:pStyle w:val="ListParagraph"/>
      </w:pPr>
      <w:r w:rsidRPr="00F365FB">
        <w:rPr>
          <w:noProof/>
        </w:rPr>
        <w:drawing>
          <wp:anchor distT="0" distB="0" distL="114300" distR="114300" simplePos="0" relativeHeight="251665920" behindDoc="0" locked="0" layoutInCell="1" allowOverlap="1" wp14:anchorId="6886CC4C" wp14:editId="6CF53BB4">
            <wp:simplePos x="0" y="0"/>
            <wp:positionH relativeFrom="margin">
              <wp:align>center</wp:align>
            </wp:positionH>
            <wp:positionV relativeFrom="page">
              <wp:posOffset>3547110</wp:posOffset>
            </wp:positionV>
            <wp:extent cx="10469880" cy="1710055"/>
            <wp:effectExtent l="0" t="0" r="7620" b="4445"/>
            <wp:wrapTopAndBottom/>
            <wp:docPr id="934436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36324" name="Picture 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0469880" cy="1710055"/>
                    </a:xfrm>
                    <a:prstGeom prst="rect">
                      <a:avLst/>
                    </a:prstGeom>
                  </pic:spPr>
                </pic:pic>
              </a:graphicData>
            </a:graphic>
            <wp14:sizeRelH relativeFrom="margin">
              <wp14:pctWidth>0</wp14:pctWidth>
            </wp14:sizeRelH>
            <wp14:sizeRelV relativeFrom="margin">
              <wp14:pctHeight>0</wp14:pctHeight>
            </wp14:sizeRelV>
          </wp:anchor>
        </w:drawing>
      </w:r>
    </w:p>
    <w:sectPr w:rsidR="00F93547" w:rsidRPr="00A12D89" w:rsidSect="00E378D3">
      <w:pgSz w:w="16834" w:h="11909" w:orient="landscape" w:code="9"/>
      <w:pgMar w:top="1701"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F04A6" w14:textId="77777777" w:rsidR="005C1B52" w:rsidRDefault="005C1B52">
      <w:r>
        <w:separator/>
      </w:r>
    </w:p>
  </w:endnote>
  <w:endnote w:type="continuationSeparator" w:id="0">
    <w:p w14:paraId="7EB3E894" w14:textId="77777777" w:rsidR="005C1B52" w:rsidRDefault="005C1B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3569213"/>
      <w:docPartObj>
        <w:docPartGallery w:val="Page Numbers (Bottom of Page)"/>
        <w:docPartUnique/>
      </w:docPartObj>
    </w:sdtPr>
    <w:sdtEndPr/>
    <w:sdtContent>
      <w:p w14:paraId="721916AD" w14:textId="510B1D8A" w:rsidR="008A5371" w:rsidRDefault="0008641D">
        <w:pPr>
          <w:pStyle w:val="Footer"/>
          <w:ind w:right="360"/>
        </w:pPr>
        <w:r>
          <w:rPr>
            <w:noProof/>
          </w:rPr>
          <mc:AlternateContent>
            <mc:Choice Requires="wpg">
              <w:drawing>
                <wp:anchor distT="0" distB="0" distL="114300" distR="114300" simplePos="0" relativeHeight="251659776" behindDoc="0" locked="0" layoutInCell="1" allowOverlap="1" wp14:anchorId="76406AD3" wp14:editId="36CE5697">
                  <wp:simplePos x="0" y="0"/>
                  <wp:positionH relativeFrom="page">
                    <wp:align>center</wp:align>
                  </wp:positionH>
                  <wp:positionV relativeFrom="bottomMargin">
                    <wp:align>center</wp:align>
                  </wp:positionV>
                  <wp:extent cx="7753350" cy="190500"/>
                  <wp:effectExtent l="9525" t="9525" r="9525" b="0"/>
                  <wp:wrapNone/>
                  <wp:docPr id="1824823616"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87289685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4F1445" w14:textId="77777777" w:rsidR="0008641D" w:rsidRDefault="0008641D">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46590843" name="Group 31"/>
                          <wpg:cNvGrpSpPr>
                            <a:grpSpLocks/>
                          </wpg:cNvGrpSpPr>
                          <wpg:grpSpPr bwMode="auto">
                            <a:xfrm flipH="1">
                              <a:off x="0" y="14970"/>
                              <a:ext cx="12255" cy="230"/>
                              <a:chOff x="-8" y="14978"/>
                              <a:chExt cx="12255" cy="230"/>
                            </a:xfrm>
                          </wpg:grpSpPr>
                          <wps:wsp>
                            <wps:cNvPr id="162041185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59057268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6406AD3" id="Group 4" o:spid="_x0000_s1028" style="position:absolute;left:0;text-align:left;margin-left:0;margin-top:0;width:610.5pt;height:15pt;z-index:251659776;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">
                  <v:shapetype id="_x0000_t202" coordsize="21600,21600" o:spt="202" path="m,l,21600r21600,l21600,xe">
                    <v:stroke joinstyle="miter"/>
                    <v:path gradientshapeok="t" o:connecttype="rect"/>
                  </v:shapetype>
                  <v:shape id="Text Box 25" o:spid="_x0000_s1029"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" filled="f" stroked="f">
                    <v:textbox inset="0,0,0,0">
                      <w:txbxContent>
                        <w:p w14:paraId="204F1445" w14:textId="77777777" w:rsidR="0008641D" w:rsidRDefault="0008641D">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0"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1"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" strokecolor="#a5a5a5"/>
                    <v:shape id="AutoShape 28" o:spid="_x0000_s1032"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E3753" w14:textId="77777777" w:rsidR="008A5371" w:rsidRDefault="008A537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4BA1D"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69E314A"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15606" w14:textId="77777777" w:rsidR="005C1B52" w:rsidRDefault="005C1B52">
      <w:r>
        <w:separator/>
      </w:r>
    </w:p>
  </w:footnote>
  <w:footnote w:type="continuationSeparator" w:id="0">
    <w:p w14:paraId="6A521081" w14:textId="77777777" w:rsidR="005C1B52" w:rsidRDefault="005C1B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AEC79" w14:textId="77777777" w:rsidR="008A5371" w:rsidRDefault="008A5371" w:rsidP="00566CC2">
    <w:pPr>
      <w:pStyle w:val="Header"/>
      <w:rPr>
        <w:sz w:val="16"/>
        <w:szCs w:val="16"/>
      </w:rPr>
    </w:pPr>
  </w:p>
  <w:p w14:paraId="68BECE92" w14:textId="6494AA90" w:rsidR="008A5371" w:rsidRPr="00633E03" w:rsidRDefault="008A5371" w:rsidP="00566CC2">
    <w:pPr>
      <w:pStyle w:val="Header"/>
      <w:rPr>
        <w:sz w:val="16"/>
        <w:szCs w:val="16"/>
      </w:rPr>
    </w:pPr>
    <w:r w:rsidRPr="00633E03">
      <w:rPr>
        <w:noProof/>
        <w:sz w:val="16"/>
        <w:szCs w:val="16"/>
      </w:rPr>
      <mc:AlternateContent>
        <mc:Choice Requires="wps">
          <w:drawing>
            <wp:anchor distT="0" distB="0" distL="114300" distR="114300" simplePos="0" relativeHeight="251657728" behindDoc="0" locked="0" layoutInCell="1" allowOverlap="1" wp14:anchorId="23CD483D" wp14:editId="155916B7">
              <wp:simplePos x="0" y="0"/>
              <wp:positionH relativeFrom="column">
                <wp:posOffset>3810</wp:posOffset>
              </wp:positionH>
              <wp:positionV relativeFrom="paragraph">
                <wp:posOffset>156210</wp:posOffset>
              </wp:positionV>
              <wp:extent cx="5615940" cy="0"/>
              <wp:effectExtent l="0" t="0" r="0" b="0"/>
              <wp:wrapNone/>
              <wp:docPr id="626092455"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042FCB83"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009858E1">
      <w:rPr>
        <w:sz w:val="16"/>
        <w:szCs w:val="16"/>
      </w:rPr>
      <w:t xml:space="preserve">2115836 - Jonty Phillips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D4070" w14:textId="77777777" w:rsidR="008A5371" w:rsidRDefault="008A5371">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111E7"/>
    <w:multiLevelType w:val="hybridMultilevel"/>
    <w:tmpl w:val="20A01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67BD8"/>
    <w:multiLevelType w:val="hybridMultilevel"/>
    <w:tmpl w:val="BC08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D4FEC"/>
    <w:multiLevelType w:val="hybridMultilevel"/>
    <w:tmpl w:val="D8A825C6"/>
    <w:lvl w:ilvl="0" w:tplc="6602FB76">
      <w:start w:val="1"/>
      <w:numFmt w:val="decimal"/>
      <w:lvlText w:val="%1."/>
      <w:lvlJc w:val="left"/>
      <w:pPr>
        <w:ind w:left="1170" w:hanging="36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3" w15:restartNumberingAfterBreak="0">
    <w:nsid w:val="05874ECE"/>
    <w:multiLevelType w:val="hybridMultilevel"/>
    <w:tmpl w:val="14566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C13B83"/>
    <w:multiLevelType w:val="hybridMultilevel"/>
    <w:tmpl w:val="8932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578F6"/>
    <w:multiLevelType w:val="hybridMultilevel"/>
    <w:tmpl w:val="9D00A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920163C"/>
    <w:multiLevelType w:val="hybridMultilevel"/>
    <w:tmpl w:val="C9322D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54511E5"/>
    <w:multiLevelType w:val="multilevel"/>
    <w:tmpl w:val="6FAEF24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8B74029"/>
    <w:multiLevelType w:val="hybridMultilevel"/>
    <w:tmpl w:val="2DD4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E17EDC"/>
    <w:multiLevelType w:val="multilevel"/>
    <w:tmpl w:val="09B2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653107"/>
    <w:multiLevelType w:val="hybridMultilevel"/>
    <w:tmpl w:val="155E0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8A1D12"/>
    <w:multiLevelType w:val="hybridMultilevel"/>
    <w:tmpl w:val="F74E1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BA6B88"/>
    <w:multiLevelType w:val="hybridMultilevel"/>
    <w:tmpl w:val="43466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DB7F7C"/>
    <w:multiLevelType w:val="hybridMultilevel"/>
    <w:tmpl w:val="FE28E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34663C"/>
    <w:multiLevelType w:val="hybridMultilevel"/>
    <w:tmpl w:val="8B165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140CF6"/>
    <w:multiLevelType w:val="hybridMultilevel"/>
    <w:tmpl w:val="CE5C2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C55CF5"/>
    <w:multiLevelType w:val="hybridMultilevel"/>
    <w:tmpl w:val="B7723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F1699D"/>
    <w:multiLevelType w:val="hybridMultilevel"/>
    <w:tmpl w:val="FB28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EC904BB"/>
    <w:multiLevelType w:val="hybridMultilevel"/>
    <w:tmpl w:val="47420A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CD4441"/>
    <w:multiLevelType w:val="hybridMultilevel"/>
    <w:tmpl w:val="61021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1EB460F"/>
    <w:multiLevelType w:val="hybridMultilevel"/>
    <w:tmpl w:val="F9002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0A561D"/>
    <w:multiLevelType w:val="hybridMultilevel"/>
    <w:tmpl w:val="3DA2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55B201B"/>
    <w:multiLevelType w:val="hybridMultilevel"/>
    <w:tmpl w:val="D0DE66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23F3A72"/>
    <w:multiLevelType w:val="hybridMultilevel"/>
    <w:tmpl w:val="B73296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8AD6716"/>
    <w:multiLevelType w:val="hybridMultilevel"/>
    <w:tmpl w:val="0494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251659"/>
    <w:multiLevelType w:val="hybridMultilevel"/>
    <w:tmpl w:val="18A85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B80D12"/>
    <w:multiLevelType w:val="hybridMultilevel"/>
    <w:tmpl w:val="5F56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8851459">
    <w:abstractNumId w:val="6"/>
  </w:num>
  <w:num w:numId="2" w16cid:durableId="1068651065">
    <w:abstractNumId w:val="23"/>
    <w:lvlOverride w:ilvl="0">
      <w:startOverride w:val="3"/>
    </w:lvlOverride>
    <w:lvlOverride w:ilvl="1">
      <w:startOverride w:val="1"/>
    </w:lvlOverride>
  </w:num>
  <w:num w:numId="3" w16cid:durableId="472452713">
    <w:abstractNumId w:val="23"/>
    <w:lvlOverride w:ilvl="0">
      <w:startOverride w:val="4"/>
    </w:lvlOverride>
    <w:lvlOverride w:ilvl="1">
      <w:startOverride w:val="1"/>
    </w:lvlOverride>
  </w:num>
  <w:num w:numId="4" w16cid:durableId="1237204704">
    <w:abstractNumId w:val="23"/>
  </w:num>
  <w:num w:numId="5" w16cid:durableId="447551556">
    <w:abstractNumId w:val="19"/>
  </w:num>
  <w:num w:numId="6" w16cid:durableId="357315885">
    <w:abstractNumId w:val="8"/>
  </w:num>
  <w:num w:numId="7" w16cid:durableId="1054155304">
    <w:abstractNumId w:val="21"/>
  </w:num>
  <w:num w:numId="8" w16cid:durableId="2055930982">
    <w:abstractNumId w:val="26"/>
  </w:num>
  <w:num w:numId="9" w16cid:durableId="2104298723">
    <w:abstractNumId w:val="10"/>
  </w:num>
  <w:num w:numId="10" w16cid:durableId="1738938945">
    <w:abstractNumId w:val="17"/>
  </w:num>
  <w:num w:numId="11" w16cid:durableId="1022047298">
    <w:abstractNumId w:val="2"/>
  </w:num>
  <w:num w:numId="12" w16cid:durableId="437988499">
    <w:abstractNumId w:val="16"/>
  </w:num>
  <w:num w:numId="13" w16cid:durableId="781145738">
    <w:abstractNumId w:val="11"/>
  </w:num>
  <w:num w:numId="14" w16cid:durableId="1480271017">
    <w:abstractNumId w:val="9"/>
  </w:num>
  <w:num w:numId="15" w16cid:durableId="205219443">
    <w:abstractNumId w:val="3"/>
  </w:num>
  <w:num w:numId="16" w16cid:durableId="1436829132">
    <w:abstractNumId w:val="25"/>
  </w:num>
  <w:num w:numId="17" w16cid:durableId="365374773">
    <w:abstractNumId w:val="7"/>
  </w:num>
  <w:num w:numId="18" w16cid:durableId="1427189738">
    <w:abstractNumId w:val="27"/>
  </w:num>
  <w:num w:numId="19" w16cid:durableId="1119179206">
    <w:abstractNumId w:val="20"/>
  </w:num>
  <w:num w:numId="20" w16cid:durableId="1689017819">
    <w:abstractNumId w:val="28"/>
  </w:num>
  <w:num w:numId="21" w16cid:durableId="858815619">
    <w:abstractNumId w:val="4"/>
  </w:num>
  <w:num w:numId="22" w16cid:durableId="2073113564">
    <w:abstractNumId w:val="12"/>
  </w:num>
  <w:num w:numId="23" w16cid:durableId="462040141">
    <w:abstractNumId w:val="13"/>
  </w:num>
  <w:num w:numId="24" w16cid:durableId="1722628803">
    <w:abstractNumId w:val="1"/>
  </w:num>
  <w:num w:numId="25" w16cid:durableId="1546866545">
    <w:abstractNumId w:val="22"/>
  </w:num>
  <w:num w:numId="26" w16cid:durableId="1558471472">
    <w:abstractNumId w:val="29"/>
  </w:num>
  <w:num w:numId="27" w16cid:durableId="453527851">
    <w:abstractNumId w:val="15"/>
  </w:num>
  <w:num w:numId="28" w16cid:durableId="281619394">
    <w:abstractNumId w:val="31"/>
  </w:num>
  <w:num w:numId="29" w16cid:durableId="1170633091">
    <w:abstractNumId w:val="5"/>
  </w:num>
  <w:num w:numId="30" w16cid:durableId="423035595">
    <w:abstractNumId w:val="18"/>
  </w:num>
  <w:num w:numId="31" w16cid:durableId="1478254981">
    <w:abstractNumId w:val="0"/>
  </w:num>
  <w:num w:numId="32" w16cid:durableId="1181965663">
    <w:abstractNumId w:val="14"/>
  </w:num>
  <w:num w:numId="33" w16cid:durableId="1419213617">
    <w:abstractNumId w:val="24"/>
  </w:num>
  <w:num w:numId="34" w16cid:durableId="1888300754">
    <w:abstractNumId w:val="3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2">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DFB"/>
    <w:rsid w:val="00003E53"/>
    <w:rsid w:val="000047B2"/>
    <w:rsid w:val="0000495C"/>
    <w:rsid w:val="0000509C"/>
    <w:rsid w:val="00005C44"/>
    <w:rsid w:val="000072BC"/>
    <w:rsid w:val="00007D8C"/>
    <w:rsid w:val="000103EC"/>
    <w:rsid w:val="00010F31"/>
    <w:rsid w:val="00011223"/>
    <w:rsid w:val="00012051"/>
    <w:rsid w:val="0001314F"/>
    <w:rsid w:val="0001381C"/>
    <w:rsid w:val="000146EC"/>
    <w:rsid w:val="00014DDC"/>
    <w:rsid w:val="000157B3"/>
    <w:rsid w:val="00015EE3"/>
    <w:rsid w:val="000166C1"/>
    <w:rsid w:val="00020777"/>
    <w:rsid w:val="00021675"/>
    <w:rsid w:val="00022799"/>
    <w:rsid w:val="00022E1A"/>
    <w:rsid w:val="0002474E"/>
    <w:rsid w:val="00024F35"/>
    <w:rsid w:val="00025D76"/>
    <w:rsid w:val="000271D2"/>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4048A"/>
    <w:rsid w:val="000420D7"/>
    <w:rsid w:val="000420E0"/>
    <w:rsid w:val="0004238E"/>
    <w:rsid w:val="00043A03"/>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6696"/>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CC1"/>
    <w:rsid w:val="0008641D"/>
    <w:rsid w:val="00086F7D"/>
    <w:rsid w:val="0008734F"/>
    <w:rsid w:val="0008781C"/>
    <w:rsid w:val="00087C87"/>
    <w:rsid w:val="00090AF7"/>
    <w:rsid w:val="0009144C"/>
    <w:rsid w:val="00092EA1"/>
    <w:rsid w:val="00093513"/>
    <w:rsid w:val="0009517C"/>
    <w:rsid w:val="00095875"/>
    <w:rsid w:val="00095A7B"/>
    <w:rsid w:val="00096DED"/>
    <w:rsid w:val="00097EC7"/>
    <w:rsid w:val="000A094C"/>
    <w:rsid w:val="000A0EA0"/>
    <w:rsid w:val="000A1208"/>
    <w:rsid w:val="000A19FF"/>
    <w:rsid w:val="000A25DD"/>
    <w:rsid w:val="000A2D5F"/>
    <w:rsid w:val="000A332A"/>
    <w:rsid w:val="000A3391"/>
    <w:rsid w:val="000A3B1B"/>
    <w:rsid w:val="000A408C"/>
    <w:rsid w:val="000A49BD"/>
    <w:rsid w:val="000A4C84"/>
    <w:rsid w:val="000A54B2"/>
    <w:rsid w:val="000A73FC"/>
    <w:rsid w:val="000A74C8"/>
    <w:rsid w:val="000A77AC"/>
    <w:rsid w:val="000B010F"/>
    <w:rsid w:val="000B0351"/>
    <w:rsid w:val="000B2873"/>
    <w:rsid w:val="000B31C5"/>
    <w:rsid w:val="000B3632"/>
    <w:rsid w:val="000B3897"/>
    <w:rsid w:val="000B3DB4"/>
    <w:rsid w:val="000B4476"/>
    <w:rsid w:val="000B4659"/>
    <w:rsid w:val="000B4745"/>
    <w:rsid w:val="000B50A0"/>
    <w:rsid w:val="000B545B"/>
    <w:rsid w:val="000B57A5"/>
    <w:rsid w:val="000B5B4B"/>
    <w:rsid w:val="000B5F78"/>
    <w:rsid w:val="000B7C33"/>
    <w:rsid w:val="000B7D3A"/>
    <w:rsid w:val="000C1C53"/>
    <w:rsid w:val="000C44C0"/>
    <w:rsid w:val="000C5936"/>
    <w:rsid w:val="000C5B01"/>
    <w:rsid w:val="000C6568"/>
    <w:rsid w:val="000C65CF"/>
    <w:rsid w:val="000C6F84"/>
    <w:rsid w:val="000C74DF"/>
    <w:rsid w:val="000C76CC"/>
    <w:rsid w:val="000C7AC4"/>
    <w:rsid w:val="000C7B26"/>
    <w:rsid w:val="000D26D3"/>
    <w:rsid w:val="000D316B"/>
    <w:rsid w:val="000D3F47"/>
    <w:rsid w:val="000D41D0"/>
    <w:rsid w:val="000D4613"/>
    <w:rsid w:val="000D5712"/>
    <w:rsid w:val="000D5BEF"/>
    <w:rsid w:val="000D622C"/>
    <w:rsid w:val="000D63E2"/>
    <w:rsid w:val="000D6D19"/>
    <w:rsid w:val="000D715B"/>
    <w:rsid w:val="000D74F8"/>
    <w:rsid w:val="000E14A5"/>
    <w:rsid w:val="000E1EEC"/>
    <w:rsid w:val="000E26A5"/>
    <w:rsid w:val="000E27E7"/>
    <w:rsid w:val="000E3A76"/>
    <w:rsid w:val="000E3FB6"/>
    <w:rsid w:val="000E4135"/>
    <w:rsid w:val="000E4616"/>
    <w:rsid w:val="000E4A4B"/>
    <w:rsid w:val="000E4FF2"/>
    <w:rsid w:val="000E5085"/>
    <w:rsid w:val="000E7495"/>
    <w:rsid w:val="000E76F5"/>
    <w:rsid w:val="000E7790"/>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376B"/>
    <w:rsid w:val="00104CA9"/>
    <w:rsid w:val="00104ED7"/>
    <w:rsid w:val="00105435"/>
    <w:rsid w:val="001061D3"/>
    <w:rsid w:val="001064BC"/>
    <w:rsid w:val="00111FFA"/>
    <w:rsid w:val="0011227B"/>
    <w:rsid w:val="00113186"/>
    <w:rsid w:val="00113D27"/>
    <w:rsid w:val="00113D9A"/>
    <w:rsid w:val="00114294"/>
    <w:rsid w:val="001148F6"/>
    <w:rsid w:val="00114E09"/>
    <w:rsid w:val="001156FB"/>
    <w:rsid w:val="00115CE6"/>
    <w:rsid w:val="0011690A"/>
    <w:rsid w:val="00116985"/>
    <w:rsid w:val="00117DB5"/>
    <w:rsid w:val="00120692"/>
    <w:rsid w:val="00120A1B"/>
    <w:rsid w:val="00121775"/>
    <w:rsid w:val="00121A82"/>
    <w:rsid w:val="00121AB2"/>
    <w:rsid w:val="00121C69"/>
    <w:rsid w:val="001221D1"/>
    <w:rsid w:val="0012266F"/>
    <w:rsid w:val="001227AB"/>
    <w:rsid w:val="00122ECE"/>
    <w:rsid w:val="001235EF"/>
    <w:rsid w:val="00124F28"/>
    <w:rsid w:val="001259D1"/>
    <w:rsid w:val="00126382"/>
    <w:rsid w:val="001264AC"/>
    <w:rsid w:val="0012659A"/>
    <w:rsid w:val="00126C2F"/>
    <w:rsid w:val="00130031"/>
    <w:rsid w:val="001301DB"/>
    <w:rsid w:val="001323CC"/>
    <w:rsid w:val="00132E08"/>
    <w:rsid w:val="00133400"/>
    <w:rsid w:val="00133D35"/>
    <w:rsid w:val="001348E9"/>
    <w:rsid w:val="001353A1"/>
    <w:rsid w:val="0013546B"/>
    <w:rsid w:val="0013557F"/>
    <w:rsid w:val="00135604"/>
    <w:rsid w:val="001357AE"/>
    <w:rsid w:val="001362ED"/>
    <w:rsid w:val="00136445"/>
    <w:rsid w:val="00136846"/>
    <w:rsid w:val="001373D5"/>
    <w:rsid w:val="001404E3"/>
    <w:rsid w:val="00140C94"/>
    <w:rsid w:val="00141807"/>
    <w:rsid w:val="001418B2"/>
    <w:rsid w:val="0014197D"/>
    <w:rsid w:val="00142551"/>
    <w:rsid w:val="00142E8D"/>
    <w:rsid w:val="001433CD"/>
    <w:rsid w:val="00143563"/>
    <w:rsid w:val="00143DC2"/>
    <w:rsid w:val="001441B4"/>
    <w:rsid w:val="001449BC"/>
    <w:rsid w:val="00144B98"/>
    <w:rsid w:val="00145FF3"/>
    <w:rsid w:val="001465CA"/>
    <w:rsid w:val="00147489"/>
    <w:rsid w:val="001478BE"/>
    <w:rsid w:val="00150142"/>
    <w:rsid w:val="0015051F"/>
    <w:rsid w:val="00150AA1"/>
    <w:rsid w:val="00150CB6"/>
    <w:rsid w:val="0015132B"/>
    <w:rsid w:val="00151528"/>
    <w:rsid w:val="00151FA1"/>
    <w:rsid w:val="001536F2"/>
    <w:rsid w:val="00153A0C"/>
    <w:rsid w:val="00154B4C"/>
    <w:rsid w:val="0015549F"/>
    <w:rsid w:val="00155A1C"/>
    <w:rsid w:val="001562D6"/>
    <w:rsid w:val="001566D1"/>
    <w:rsid w:val="001567CB"/>
    <w:rsid w:val="001575F9"/>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87C"/>
    <w:rsid w:val="001738CB"/>
    <w:rsid w:val="001745D6"/>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674"/>
    <w:rsid w:val="00186C28"/>
    <w:rsid w:val="001908C9"/>
    <w:rsid w:val="00190935"/>
    <w:rsid w:val="00190CD7"/>
    <w:rsid w:val="00190D92"/>
    <w:rsid w:val="00192BF8"/>
    <w:rsid w:val="00192F1C"/>
    <w:rsid w:val="00193052"/>
    <w:rsid w:val="001934CB"/>
    <w:rsid w:val="001939C8"/>
    <w:rsid w:val="00193BAF"/>
    <w:rsid w:val="00194412"/>
    <w:rsid w:val="001946E8"/>
    <w:rsid w:val="0019471B"/>
    <w:rsid w:val="00194B8D"/>
    <w:rsid w:val="001963BB"/>
    <w:rsid w:val="00197CA9"/>
    <w:rsid w:val="001A0473"/>
    <w:rsid w:val="001A0517"/>
    <w:rsid w:val="001A1227"/>
    <w:rsid w:val="001A1F94"/>
    <w:rsid w:val="001A2A17"/>
    <w:rsid w:val="001A41EE"/>
    <w:rsid w:val="001A43F7"/>
    <w:rsid w:val="001A459C"/>
    <w:rsid w:val="001A6F17"/>
    <w:rsid w:val="001A7502"/>
    <w:rsid w:val="001A79AE"/>
    <w:rsid w:val="001A7A4B"/>
    <w:rsid w:val="001B1721"/>
    <w:rsid w:val="001B1DC7"/>
    <w:rsid w:val="001B213C"/>
    <w:rsid w:val="001B2F73"/>
    <w:rsid w:val="001B63B1"/>
    <w:rsid w:val="001B6B0F"/>
    <w:rsid w:val="001C01F4"/>
    <w:rsid w:val="001C0852"/>
    <w:rsid w:val="001C1025"/>
    <w:rsid w:val="001C106C"/>
    <w:rsid w:val="001C2BC3"/>
    <w:rsid w:val="001C4FF2"/>
    <w:rsid w:val="001D0DDB"/>
    <w:rsid w:val="001D0E5A"/>
    <w:rsid w:val="001D22CC"/>
    <w:rsid w:val="001D2DE7"/>
    <w:rsid w:val="001D3AFD"/>
    <w:rsid w:val="001D3D1C"/>
    <w:rsid w:val="001D4DCF"/>
    <w:rsid w:val="001D4FB4"/>
    <w:rsid w:val="001D5D8A"/>
    <w:rsid w:val="001D693B"/>
    <w:rsid w:val="001D6D26"/>
    <w:rsid w:val="001D7038"/>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F0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A95"/>
    <w:rsid w:val="00217B1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6D9"/>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65B1"/>
    <w:rsid w:val="00237109"/>
    <w:rsid w:val="00237190"/>
    <w:rsid w:val="002371BE"/>
    <w:rsid w:val="00237557"/>
    <w:rsid w:val="002379BD"/>
    <w:rsid w:val="00240CA7"/>
    <w:rsid w:val="0024104F"/>
    <w:rsid w:val="0024115C"/>
    <w:rsid w:val="002411A7"/>
    <w:rsid w:val="00241532"/>
    <w:rsid w:val="00241E56"/>
    <w:rsid w:val="002423CF"/>
    <w:rsid w:val="00244B7A"/>
    <w:rsid w:val="00245BDF"/>
    <w:rsid w:val="002475F5"/>
    <w:rsid w:val="00247DC6"/>
    <w:rsid w:val="00250ED4"/>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1FE"/>
    <w:rsid w:val="00266548"/>
    <w:rsid w:val="002678EA"/>
    <w:rsid w:val="00267EDC"/>
    <w:rsid w:val="0027089C"/>
    <w:rsid w:val="00271667"/>
    <w:rsid w:val="00271F43"/>
    <w:rsid w:val="00272726"/>
    <w:rsid w:val="00273308"/>
    <w:rsid w:val="0027356D"/>
    <w:rsid w:val="00273962"/>
    <w:rsid w:val="00274DE0"/>
    <w:rsid w:val="00275718"/>
    <w:rsid w:val="00275F01"/>
    <w:rsid w:val="00275F5A"/>
    <w:rsid w:val="0027616A"/>
    <w:rsid w:val="002766F1"/>
    <w:rsid w:val="00276B6F"/>
    <w:rsid w:val="00276FAE"/>
    <w:rsid w:val="00277189"/>
    <w:rsid w:val="0028044A"/>
    <w:rsid w:val="00280AB0"/>
    <w:rsid w:val="00281D25"/>
    <w:rsid w:val="00282199"/>
    <w:rsid w:val="002827DE"/>
    <w:rsid w:val="00283364"/>
    <w:rsid w:val="00283772"/>
    <w:rsid w:val="002842BF"/>
    <w:rsid w:val="00284523"/>
    <w:rsid w:val="00284EB1"/>
    <w:rsid w:val="002851BF"/>
    <w:rsid w:val="00285E13"/>
    <w:rsid w:val="00286445"/>
    <w:rsid w:val="00286667"/>
    <w:rsid w:val="00286E73"/>
    <w:rsid w:val="00287483"/>
    <w:rsid w:val="00290EDA"/>
    <w:rsid w:val="0029124D"/>
    <w:rsid w:val="00292E0A"/>
    <w:rsid w:val="00293E6B"/>
    <w:rsid w:val="00293F5C"/>
    <w:rsid w:val="0029505E"/>
    <w:rsid w:val="00295A69"/>
    <w:rsid w:val="00295E72"/>
    <w:rsid w:val="00296E8A"/>
    <w:rsid w:val="002A030F"/>
    <w:rsid w:val="002A0527"/>
    <w:rsid w:val="002A18F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2"/>
    <w:rsid w:val="002B6579"/>
    <w:rsid w:val="002B662B"/>
    <w:rsid w:val="002C085C"/>
    <w:rsid w:val="002C08EE"/>
    <w:rsid w:val="002C099F"/>
    <w:rsid w:val="002C13ED"/>
    <w:rsid w:val="002C14C1"/>
    <w:rsid w:val="002C3A22"/>
    <w:rsid w:val="002C3A9E"/>
    <w:rsid w:val="002C4D48"/>
    <w:rsid w:val="002C502C"/>
    <w:rsid w:val="002C533C"/>
    <w:rsid w:val="002C55A7"/>
    <w:rsid w:val="002C6384"/>
    <w:rsid w:val="002C639D"/>
    <w:rsid w:val="002C671A"/>
    <w:rsid w:val="002C6F0F"/>
    <w:rsid w:val="002C716F"/>
    <w:rsid w:val="002C769F"/>
    <w:rsid w:val="002D0393"/>
    <w:rsid w:val="002D0544"/>
    <w:rsid w:val="002D0659"/>
    <w:rsid w:val="002D0972"/>
    <w:rsid w:val="002D0F83"/>
    <w:rsid w:val="002D1307"/>
    <w:rsid w:val="002D22FB"/>
    <w:rsid w:val="002D2343"/>
    <w:rsid w:val="002D2857"/>
    <w:rsid w:val="002D2E4A"/>
    <w:rsid w:val="002D2ED4"/>
    <w:rsid w:val="002D2EFF"/>
    <w:rsid w:val="002D440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3DA6"/>
    <w:rsid w:val="002F54E1"/>
    <w:rsid w:val="002F6774"/>
    <w:rsid w:val="002F6A99"/>
    <w:rsid w:val="002F7751"/>
    <w:rsid w:val="00300402"/>
    <w:rsid w:val="00301523"/>
    <w:rsid w:val="0030267C"/>
    <w:rsid w:val="003028F2"/>
    <w:rsid w:val="003047B1"/>
    <w:rsid w:val="0030557B"/>
    <w:rsid w:val="0030581B"/>
    <w:rsid w:val="0030597F"/>
    <w:rsid w:val="00306D56"/>
    <w:rsid w:val="00307151"/>
    <w:rsid w:val="003079AD"/>
    <w:rsid w:val="00307C51"/>
    <w:rsid w:val="00307CCE"/>
    <w:rsid w:val="003101E9"/>
    <w:rsid w:val="003109D0"/>
    <w:rsid w:val="00310AB7"/>
    <w:rsid w:val="00311C1A"/>
    <w:rsid w:val="00311C69"/>
    <w:rsid w:val="003127C1"/>
    <w:rsid w:val="00312F35"/>
    <w:rsid w:val="00315903"/>
    <w:rsid w:val="00315EDE"/>
    <w:rsid w:val="00316184"/>
    <w:rsid w:val="00316F57"/>
    <w:rsid w:val="0031711B"/>
    <w:rsid w:val="00317203"/>
    <w:rsid w:val="003179BF"/>
    <w:rsid w:val="00317ADD"/>
    <w:rsid w:val="00320184"/>
    <w:rsid w:val="00321A58"/>
    <w:rsid w:val="00321CF5"/>
    <w:rsid w:val="0032209F"/>
    <w:rsid w:val="00323151"/>
    <w:rsid w:val="00323416"/>
    <w:rsid w:val="00323763"/>
    <w:rsid w:val="00324154"/>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6610"/>
    <w:rsid w:val="00347407"/>
    <w:rsid w:val="003475FC"/>
    <w:rsid w:val="00347E51"/>
    <w:rsid w:val="00350EC0"/>
    <w:rsid w:val="00351923"/>
    <w:rsid w:val="00353632"/>
    <w:rsid w:val="0035379C"/>
    <w:rsid w:val="00354940"/>
    <w:rsid w:val="0035543D"/>
    <w:rsid w:val="003555D8"/>
    <w:rsid w:val="0035560B"/>
    <w:rsid w:val="00355D11"/>
    <w:rsid w:val="00356CDD"/>
    <w:rsid w:val="00356FEE"/>
    <w:rsid w:val="00357055"/>
    <w:rsid w:val="0035759D"/>
    <w:rsid w:val="00357948"/>
    <w:rsid w:val="00357AD4"/>
    <w:rsid w:val="00361721"/>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55B"/>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97B7B"/>
    <w:rsid w:val="003A1044"/>
    <w:rsid w:val="003A133D"/>
    <w:rsid w:val="003A1DF4"/>
    <w:rsid w:val="003A1EDF"/>
    <w:rsid w:val="003A2B81"/>
    <w:rsid w:val="003A2D57"/>
    <w:rsid w:val="003A2D81"/>
    <w:rsid w:val="003A502B"/>
    <w:rsid w:val="003A5338"/>
    <w:rsid w:val="003A6219"/>
    <w:rsid w:val="003B0186"/>
    <w:rsid w:val="003B107D"/>
    <w:rsid w:val="003B1165"/>
    <w:rsid w:val="003B1AAC"/>
    <w:rsid w:val="003B256E"/>
    <w:rsid w:val="003B323F"/>
    <w:rsid w:val="003B3EF2"/>
    <w:rsid w:val="003B3F4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83B"/>
    <w:rsid w:val="003C63F6"/>
    <w:rsid w:val="003C6616"/>
    <w:rsid w:val="003C741F"/>
    <w:rsid w:val="003C75AF"/>
    <w:rsid w:val="003C7786"/>
    <w:rsid w:val="003D04C8"/>
    <w:rsid w:val="003D0EB3"/>
    <w:rsid w:val="003D18D8"/>
    <w:rsid w:val="003D1E8F"/>
    <w:rsid w:val="003D2488"/>
    <w:rsid w:val="003D2997"/>
    <w:rsid w:val="003D2FFE"/>
    <w:rsid w:val="003D327A"/>
    <w:rsid w:val="003D46C8"/>
    <w:rsid w:val="003D49A9"/>
    <w:rsid w:val="003D5117"/>
    <w:rsid w:val="003D523D"/>
    <w:rsid w:val="003D551A"/>
    <w:rsid w:val="003D55CA"/>
    <w:rsid w:val="003D5789"/>
    <w:rsid w:val="003D5FC5"/>
    <w:rsid w:val="003D6AEC"/>
    <w:rsid w:val="003D6C00"/>
    <w:rsid w:val="003E0B87"/>
    <w:rsid w:val="003E10B5"/>
    <w:rsid w:val="003E177F"/>
    <w:rsid w:val="003E2072"/>
    <w:rsid w:val="003E232B"/>
    <w:rsid w:val="003E2FF6"/>
    <w:rsid w:val="003E3A11"/>
    <w:rsid w:val="003E429A"/>
    <w:rsid w:val="003E502F"/>
    <w:rsid w:val="003E62B6"/>
    <w:rsid w:val="003E7BA4"/>
    <w:rsid w:val="003E7C43"/>
    <w:rsid w:val="003E7D09"/>
    <w:rsid w:val="003F0556"/>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6C31"/>
    <w:rsid w:val="003F7AE1"/>
    <w:rsid w:val="00401258"/>
    <w:rsid w:val="00401A5F"/>
    <w:rsid w:val="004039E2"/>
    <w:rsid w:val="00404BDC"/>
    <w:rsid w:val="00404D40"/>
    <w:rsid w:val="004057B3"/>
    <w:rsid w:val="00405AE6"/>
    <w:rsid w:val="004068F9"/>
    <w:rsid w:val="00406A78"/>
    <w:rsid w:val="00406B62"/>
    <w:rsid w:val="0040709F"/>
    <w:rsid w:val="004078B3"/>
    <w:rsid w:val="004107A0"/>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17287"/>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5088"/>
    <w:rsid w:val="00435925"/>
    <w:rsid w:val="00436995"/>
    <w:rsid w:val="004379C2"/>
    <w:rsid w:val="0044044F"/>
    <w:rsid w:val="004407BC"/>
    <w:rsid w:val="00440E25"/>
    <w:rsid w:val="00440EE3"/>
    <w:rsid w:val="004412A2"/>
    <w:rsid w:val="00441640"/>
    <w:rsid w:val="00441985"/>
    <w:rsid w:val="00441F7A"/>
    <w:rsid w:val="00443EF6"/>
    <w:rsid w:val="004444BC"/>
    <w:rsid w:val="00444D7D"/>
    <w:rsid w:val="00445571"/>
    <w:rsid w:val="00445A69"/>
    <w:rsid w:val="004467B4"/>
    <w:rsid w:val="004467FE"/>
    <w:rsid w:val="00446C26"/>
    <w:rsid w:val="0044740B"/>
    <w:rsid w:val="004477B9"/>
    <w:rsid w:val="00447972"/>
    <w:rsid w:val="00447A28"/>
    <w:rsid w:val="0045044A"/>
    <w:rsid w:val="004508B2"/>
    <w:rsid w:val="004508C5"/>
    <w:rsid w:val="004532B8"/>
    <w:rsid w:val="00453BD5"/>
    <w:rsid w:val="00454DE7"/>
    <w:rsid w:val="00455536"/>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70380"/>
    <w:rsid w:val="004726CB"/>
    <w:rsid w:val="00472EB1"/>
    <w:rsid w:val="00473A31"/>
    <w:rsid w:val="00473B71"/>
    <w:rsid w:val="00473EB3"/>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2241"/>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1BF"/>
    <w:rsid w:val="004B3AA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C9D"/>
    <w:rsid w:val="004C3BCC"/>
    <w:rsid w:val="004C3D85"/>
    <w:rsid w:val="004C4422"/>
    <w:rsid w:val="004C4656"/>
    <w:rsid w:val="004C5209"/>
    <w:rsid w:val="004C5574"/>
    <w:rsid w:val="004C59AB"/>
    <w:rsid w:val="004C5CD2"/>
    <w:rsid w:val="004C5EF2"/>
    <w:rsid w:val="004C6DA7"/>
    <w:rsid w:val="004C7226"/>
    <w:rsid w:val="004C7643"/>
    <w:rsid w:val="004D0116"/>
    <w:rsid w:val="004D0714"/>
    <w:rsid w:val="004D1941"/>
    <w:rsid w:val="004D2C37"/>
    <w:rsid w:val="004D32D3"/>
    <w:rsid w:val="004D34D1"/>
    <w:rsid w:val="004D396B"/>
    <w:rsid w:val="004D4604"/>
    <w:rsid w:val="004D6466"/>
    <w:rsid w:val="004D6D1B"/>
    <w:rsid w:val="004D70A9"/>
    <w:rsid w:val="004D7B54"/>
    <w:rsid w:val="004E0909"/>
    <w:rsid w:val="004E0E8B"/>
    <w:rsid w:val="004E1ED1"/>
    <w:rsid w:val="004E27A5"/>
    <w:rsid w:val="004E27C1"/>
    <w:rsid w:val="004E3BD7"/>
    <w:rsid w:val="004E3EF3"/>
    <w:rsid w:val="004E3FC8"/>
    <w:rsid w:val="004E4043"/>
    <w:rsid w:val="004E48C8"/>
    <w:rsid w:val="004E4A95"/>
    <w:rsid w:val="004E4F09"/>
    <w:rsid w:val="004E53B4"/>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3BA2"/>
    <w:rsid w:val="004F434B"/>
    <w:rsid w:val="004F56E3"/>
    <w:rsid w:val="004F5D7C"/>
    <w:rsid w:val="004F6515"/>
    <w:rsid w:val="00500BF9"/>
    <w:rsid w:val="00500FD3"/>
    <w:rsid w:val="00501433"/>
    <w:rsid w:val="00501F18"/>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4F"/>
    <w:rsid w:val="00520D93"/>
    <w:rsid w:val="005214AB"/>
    <w:rsid w:val="00522253"/>
    <w:rsid w:val="00522825"/>
    <w:rsid w:val="00522BC7"/>
    <w:rsid w:val="00522E2B"/>
    <w:rsid w:val="00523674"/>
    <w:rsid w:val="00523E83"/>
    <w:rsid w:val="00523F80"/>
    <w:rsid w:val="005249DF"/>
    <w:rsid w:val="005267B9"/>
    <w:rsid w:val="00527302"/>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09B6"/>
    <w:rsid w:val="00541683"/>
    <w:rsid w:val="005429BB"/>
    <w:rsid w:val="00542D39"/>
    <w:rsid w:val="00543D59"/>
    <w:rsid w:val="00543DD4"/>
    <w:rsid w:val="00543F72"/>
    <w:rsid w:val="0054446F"/>
    <w:rsid w:val="00545404"/>
    <w:rsid w:val="0054550D"/>
    <w:rsid w:val="00546655"/>
    <w:rsid w:val="00546F66"/>
    <w:rsid w:val="00547E68"/>
    <w:rsid w:val="00551453"/>
    <w:rsid w:val="00552AB6"/>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CC2"/>
    <w:rsid w:val="00566D20"/>
    <w:rsid w:val="00570D9C"/>
    <w:rsid w:val="00570E4F"/>
    <w:rsid w:val="00570FB1"/>
    <w:rsid w:val="0057204E"/>
    <w:rsid w:val="00572B0A"/>
    <w:rsid w:val="00572E96"/>
    <w:rsid w:val="00573821"/>
    <w:rsid w:val="005738ED"/>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492"/>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6653"/>
    <w:rsid w:val="005A78CC"/>
    <w:rsid w:val="005A7F32"/>
    <w:rsid w:val="005B1479"/>
    <w:rsid w:val="005B1A73"/>
    <w:rsid w:val="005B2870"/>
    <w:rsid w:val="005B2E9F"/>
    <w:rsid w:val="005B308E"/>
    <w:rsid w:val="005B325B"/>
    <w:rsid w:val="005B3ADD"/>
    <w:rsid w:val="005B4042"/>
    <w:rsid w:val="005B47B2"/>
    <w:rsid w:val="005B485D"/>
    <w:rsid w:val="005B59A5"/>
    <w:rsid w:val="005B5D98"/>
    <w:rsid w:val="005B6275"/>
    <w:rsid w:val="005B6578"/>
    <w:rsid w:val="005B67B1"/>
    <w:rsid w:val="005B6CD7"/>
    <w:rsid w:val="005C19FA"/>
    <w:rsid w:val="005C1B52"/>
    <w:rsid w:val="005C1BE1"/>
    <w:rsid w:val="005C1E68"/>
    <w:rsid w:val="005C3944"/>
    <w:rsid w:val="005C446A"/>
    <w:rsid w:val="005C5560"/>
    <w:rsid w:val="005C5724"/>
    <w:rsid w:val="005C72A7"/>
    <w:rsid w:val="005D04C4"/>
    <w:rsid w:val="005D0630"/>
    <w:rsid w:val="005D11AB"/>
    <w:rsid w:val="005D145F"/>
    <w:rsid w:val="005D1A41"/>
    <w:rsid w:val="005D1D84"/>
    <w:rsid w:val="005D2767"/>
    <w:rsid w:val="005D2B70"/>
    <w:rsid w:val="005D3D1A"/>
    <w:rsid w:val="005D5A6E"/>
    <w:rsid w:val="005D6ECA"/>
    <w:rsid w:val="005E104A"/>
    <w:rsid w:val="005E1C80"/>
    <w:rsid w:val="005E39CF"/>
    <w:rsid w:val="005E3C72"/>
    <w:rsid w:val="005E420D"/>
    <w:rsid w:val="005E43D4"/>
    <w:rsid w:val="005E48BD"/>
    <w:rsid w:val="005E4C02"/>
    <w:rsid w:val="005E4D32"/>
    <w:rsid w:val="005E5281"/>
    <w:rsid w:val="005E5DA4"/>
    <w:rsid w:val="005E635A"/>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0D9"/>
    <w:rsid w:val="00604932"/>
    <w:rsid w:val="00607519"/>
    <w:rsid w:val="00607C17"/>
    <w:rsid w:val="00607D6F"/>
    <w:rsid w:val="006107D8"/>
    <w:rsid w:val="0061139E"/>
    <w:rsid w:val="00611577"/>
    <w:rsid w:val="00612029"/>
    <w:rsid w:val="00612919"/>
    <w:rsid w:val="00612A75"/>
    <w:rsid w:val="00612FCB"/>
    <w:rsid w:val="00613154"/>
    <w:rsid w:val="00616564"/>
    <w:rsid w:val="00616900"/>
    <w:rsid w:val="00616B2E"/>
    <w:rsid w:val="00617767"/>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FEF"/>
    <w:rsid w:val="0064028C"/>
    <w:rsid w:val="00640A43"/>
    <w:rsid w:val="00640D4D"/>
    <w:rsid w:val="00641453"/>
    <w:rsid w:val="00642A7B"/>
    <w:rsid w:val="00642CD8"/>
    <w:rsid w:val="006434A9"/>
    <w:rsid w:val="00643F42"/>
    <w:rsid w:val="00645273"/>
    <w:rsid w:val="0064528E"/>
    <w:rsid w:val="006456B3"/>
    <w:rsid w:val="0064596C"/>
    <w:rsid w:val="006461F2"/>
    <w:rsid w:val="00646C4D"/>
    <w:rsid w:val="00647035"/>
    <w:rsid w:val="00647640"/>
    <w:rsid w:val="006502E4"/>
    <w:rsid w:val="00651950"/>
    <w:rsid w:val="00651A4E"/>
    <w:rsid w:val="00652BA4"/>
    <w:rsid w:val="00652FEF"/>
    <w:rsid w:val="006531AD"/>
    <w:rsid w:val="00653732"/>
    <w:rsid w:val="00654118"/>
    <w:rsid w:val="0065418E"/>
    <w:rsid w:val="00654648"/>
    <w:rsid w:val="00655745"/>
    <w:rsid w:val="0065583E"/>
    <w:rsid w:val="00655F39"/>
    <w:rsid w:val="00656266"/>
    <w:rsid w:val="0065686D"/>
    <w:rsid w:val="00656ABC"/>
    <w:rsid w:val="00657111"/>
    <w:rsid w:val="006571D8"/>
    <w:rsid w:val="006573D6"/>
    <w:rsid w:val="006609BE"/>
    <w:rsid w:val="006609BF"/>
    <w:rsid w:val="00661D5E"/>
    <w:rsid w:val="00661DBB"/>
    <w:rsid w:val="006642E6"/>
    <w:rsid w:val="006665DC"/>
    <w:rsid w:val="00666F5F"/>
    <w:rsid w:val="00667F5A"/>
    <w:rsid w:val="0067077E"/>
    <w:rsid w:val="006720C6"/>
    <w:rsid w:val="00672E7B"/>
    <w:rsid w:val="00672F4D"/>
    <w:rsid w:val="006742B7"/>
    <w:rsid w:val="00674823"/>
    <w:rsid w:val="00674E67"/>
    <w:rsid w:val="006750A6"/>
    <w:rsid w:val="00675673"/>
    <w:rsid w:val="00675714"/>
    <w:rsid w:val="00675B03"/>
    <w:rsid w:val="00675E1F"/>
    <w:rsid w:val="006760BB"/>
    <w:rsid w:val="00676B5B"/>
    <w:rsid w:val="00680158"/>
    <w:rsid w:val="006808C8"/>
    <w:rsid w:val="00680EA5"/>
    <w:rsid w:val="006818A9"/>
    <w:rsid w:val="00682E8B"/>
    <w:rsid w:val="00682F96"/>
    <w:rsid w:val="0068407F"/>
    <w:rsid w:val="00685CF1"/>
    <w:rsid w:val="006870E1"/>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592"/>
    <w:rsid w:val="006A6EA4"/>
    <w:rsid w:val="006A6FFF"/>
    <w:rsid w:val="006A7032"/>
    <w:rsid w:val="006A75AD"/>
    <w:rsid w:val="006A7DCD"/>
    <w:rsid w:val="006B0BBB"/>
    <w:rsid w:val="006B0F1B"/>
    <w:rsid w:val="006B1001"/>
    <w:rsid w:val="006B16DF"/>
    <w:rsid w:val="006B1A71"/>
    <w:rsid w:val="006B1A95"/>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10D"/>
    <w:rsid w:val="006E3F31"/>
    <w:rsid w:val="006E5087"/>
    <w:rsid w:val="006E5825"/>
    <w:rsid w:val="006E7DAC"/>
    <w:rsid w:val="006F029C"/>
    <w:rsid w:val="006F076D"/>
    <w:rsid w:val="006F2275"/>
    <w:rsid w:val="006F22DF"/>
    <w:rsid w:val="006F287E"/>
    <w:rsid w:val="006F28B8"/>
    <w:rsid w:val="006F3543"/>
    <w:rsid w:val="006F36BA"/>
    <w:rsid w:val="006F3A3D"/>
    <w:rsid w:val="006F3C47"/>
    <w:rsid w:val="006F43A5"/>
    <w:rsid w:val="006F44E2"/>
    <w:rsid w:val="006F565A"/>
    <w:rsid w:val="006F67BA"/>
    <w:rsid w:val="006F71E0"/>
    <w:rsid w:val="007004B1"/>
    <w:rsid w:val="00700559"/>
    <w:rsid w:val="00700C61"/>
    <w:rsid w:val="00702F4E"/>
    <w:rsid w:val="00703AB1"/>
    <w:rsid w:val="00704538"/>
    <w:rsid w:val="007057D9"/>
    <w:rsid w:val="0070688F"/>
    <w:rsid w:val="00706ABF"/>
    <w:rsid w:val="007104FA"/>
    <w:rsid w:val="00710789"/>
    <w:rsid w:val="0071175E"/>
    <w:rsid w:val="00711AC0"/>
    <w:rsid w:val="00711E1E"/>
    <w:rsid w:val="00711F20"/>
    <w:rsid w:val="00712CD7"/>
    <w:rsid w:val="00712F5B"/>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6635"/>
    <w:rsid w:val="00730158"/>
    <w:rsid w:val="00731855"/>
    <w:rsid w:val="00732042"/>
    <w:rsid w:val="007320BB"/>
    <w:rsid w:val="007331A2"/>
    <w:rsid w:val="007343A9"/>
    <w:rsid w:val="007352B4"/>
    <w:rsid w:val="00735449"/>
    <w:rsid w:val="0073597C"/>
    <w:rsid w:val="00735B21"/>
    <w:rsid w:val="00736FD1"/>
    <w:rsid w:val="007370A6"/>
    <w:rsid w:val="0073727A"/>
    <w:rsid w:val="00737F51"/>
    <w:rsid w:val="00740473"/>
    <w:rsid w:val="00740650"/>
    <w:rsid w:val="00740AB1"/>
    <w:rsid w:val="00740DBA"/>
    <w:rsid w:val="00740F45"/>
    <w:rsid w:val="007426E1"/>
    <w:rsid w:val="007427F6"/>
    <w:rsid w:val="00742987"/>
    <w:rsid w:val="00742ABC"/>
    <w:rsid w:val="0074316E"/>
    <w:rsid w:val="007437D7"/>
    <w:rsid w:val="007438D2"/>
    <w:rsid w:val="00743ABD"/>
    <w:rsid w:val="00744896"/>
    <w:rsid w:val="00744B69"/>
    <w:rsid w:val="00744E32"/>
    <w:rsid w:val="0074504C"/>
    <w:rsid w:val="0074767C"/>
    <w:rsid w:val="007478E2"/>
    <w:rsid w:val="00747F71"/>
    <w:rsid w:val="007500D4"/>
    <w:rsid w:val="0075049A"/>
    <w:rsid w:val="00751C9A"/>
    <w:rsid w:val="00752054"/>
    <w:rsid w:val="00752D87"/>
    <w:rsid w:val="007533DA"/>
    <w:rsid w:val="007535D5"/>
    <w:rsid w:val="00754066"/>
    <w:rsid w:val="007540C8"/>
    <w:rsid w:val="00754E29"/>
    <w:rsid w:val="0075522E"/>
    <w:rsid w:val="00755CA1"/>
    <w:rsid w:val="00757448"/>
    <w:rsid w:val="00757541"/>
    <w:rsid w:val="00760617"/>
    <w:rsid w:val="007621DE"/>
    <w:rsid w:val="007628C4"/>
    <w:rsid w:val="00763B78"/>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63"/>
    <w:rsid w:val="007913C9"/>
    <w:rsid w:val="007913CE"/>
    <w:rsid w:val="00792566"/>
    <w:rsid w:val="00792697"/>
    <w:rsid w:val="007928AC"/>
    <w:rsid w:val="00793AA2"/>
    <w:rsid w:val="007940C7"/>
    <w:rsid w:val="00794C28"/>
    <w:rsid w:val="007952D4"/>
    <w:rsid w:val="007958A0"/>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666A"/>
    <w:rsid w:val="007C03E9"/>
    <w:rsid w:val="007C0497"/>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6100"/>
    <w:rsid w:val="007D775B"/>
    <w:rsid w:val="007D78C7"/>
    <w:rsid w:val="007E0655"/>
    <w:rsid w:val="007E06E7"/>
    <w:rsid w:val="007E0DA2"/>
    <w:rsid w:val="007E1117"/>
    <w:rsid w:val="007E2BA3"/>
    <w:rsid w:val="007E3914"/>
    <w:rsid w:val="007E3D7B"/>
    <w:rsid w:val="007E4350"/>
    <w:rsid w:val="007E47FA"/>
    <w:rsid w:val="007E4D1B"/>
    <w:rsid w:val="007E5BCC"/>
    <w:rsid w:val="007E5F31"/>
    <w:rsid w:val="007E6124"/>
    <w:rsid w:val="007E6741"/>
    <w:rsid w:val="007E6BCA"/>
    <w:rsid w:val="007E7248"/>
    <w:rsid w:val="007E742B"/>
    <w:rsid w:val="007F0215"/>
    <w:rsid w:val="007F1570"/>
    <w:rsid w:val="007F1EC0"/>
    <w:rsid w:val="007F2F6B"/>
    <w:rsid w:val="007F33D9"/>
    <w:rsid w:val="007F41FC"/>
    <w:rsid w:val="007F4955"/>
    <w:rsid w:val="007F50F4"/>
    <w:rsid w:val="007F550D"/>
    <w:rsid w:val="007F5A7A"/>
    <w:rsid w:val="007F5BAC"/>
    <w:rsid w:val="007F5E49"/>
    <w:rsid w:val="007F68B0"/>
    <w:rsid w:val="007F6DE8"/>
    <w:rsid w:val="007F723D"/>
    <w:rsid w:val="007F7674"/>
    <w:rsid w:val="007F768D"/>
    <w:rsid w:val="008005D5"/>
    <w:rsid w:val="00801E90"/>
    <w:rsid w:val="0080201F"/>
    <w:rsid w:val="0080215A"/>
    <w:rsid w:val="00802C64"/>
    <w:rsid w:val="00803A1F"/>
    <w:rsid w:val="00803F20"/>
    <w:rsid w:val="0080489E"/>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5E72"/>
    <w:rsid w:val="00816189"/>
    <w:rsid w:val="00817162"/>
    <w:rsid w:val="00817EFC"/>
    <w:rsid w:val="008222AD"/>
    <w:rsid w:val="008229D5"/>
    <w:rsid w:val="00822D4B"/>
    <w:rsid w:val="0082316F"/>
    <w:rsid w:val="00823BC2"/>
    <w:rsid w:val="00823D66"/>
    <w:rsid w:val="00824BA0"/>
    <w:rsid w:val="00824D45"/>
    <w:rsid w:val="00825217"/>
    <w:rsid w:val="00825A68"/>
    <w:rsid w:val="00826DA3"/>
    <w:rsid w:val="0082783A"/>
    <w:rsid w:val="00827EBB"/>
    <w:rsid w:val="0083292D"/>
    <w:rsid w:val="00833558"/>
    <w:rsid w:val="00834237"/>
    <w:rsid w:val="00834A88"/>
    <w:rsid w:val="008362C3"/>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1235"/>
    <w:rsid w:val="0085238F"/>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9E3"/>
    <w:rsid w:val="00862A30"/>
    <w:rsid w:val="00864BFA"/>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3CB7"/>
    <w:rsid w:val="0088411E"/>
    <w:rsid w:val="00886DCC"/>
    <w:rsid w:val="00887202"/>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A02D6"/>
    <w:rsid w:val="008A0373"/>
    <w:rsid w:val="008A0842"/>
    <w:rsid w:val="008A2391"/>
    <w:rsid w:val="008A28BC"/>
    <w:rsid w:val="008A2C2B"/>
    <w:rsid w:val="008A2F4D"/>
    <w:rsid w:val="008A3463"/>
    <w:rsid w:val="008A3566"/>
    <w:rsid w:val="008A4237"/>
    <w:rsid w:val="008A5371"/>
    <w:rsid w:val="008A5FDD"/>
    <w:rsid w:val="008A6151"/>
    <w:rsid w:val="008A651D"/>
    <w:rsid w:val="008A6C99"/>
    <w:rsid w:val="008A6FA9"/>
    <w:rsid w:val="008A767F"/>
    <w:rsid w:val="008B0323"/>
    <w:rsid w:val="008B0BDD"/>
    <w:rsid w:val="008B10E5"/>
    <w:rsid w:val="008B210E"/>
    <w:rsid w:val="008B3468"/>
    <w:rsid w:val="008B3C9C"/>
    <w:rsid w:val="008B3EDB"/>
    <w:rsid w:val="008B4032"/>
    <w:rsid w:val="008B672B"/>
    <w:rsid w:val="008B7EB4"/>
    <w:rsid w:val="008C01F3"/>
    <w:rsid w:val="008C064B"/>
    <w:rsid w:val="008C0EA6"/>
    <w:rsid w:val="008C0F1E"/>
    <w:rsid w:val="008C1036"/>
    <w:rsid w:val="008C1A54"/>
    <w:rsid w:val="008C1BB7"/>
    <w:rsid w:val="008C2714"/>
    <w:rsid w:val="008C2BBF"/>
    <w:rsid w:val="008C338B"/>
    <w:rsid w:val="008C45E9"/>
    <w:rsid w:val="008C48DB"/>
    <w:rsid w:val="008C56FC"/>
    <w:rsid w:val="008C62AE"/>
    <w:rsid w:val="008D0A5F"/>
    <w:rsid w:val="008D170D"/>
    <w:rsid w:val="008D236A"/>
    <w:rsid w:val="008D2B43"/>
    <w:rsid w:val="008D3E1F"/>
    <w:rsid w:val="008D53C4"/>
    <w:rsid w:val="008D6008"/>
    <w:rsid w:val="008D683F"/>
    <w:rsid w:val="008D6938"/>
    <w:rsid w:val="008D7C3D"/>
    <w:rsid w:val="008E04E4"/>
    <w:rsid w:val="008E0686"/>
    <w:rsid w:val="008E0A18"/>
    <w:rsid w:val="008E0E23"/>
    <w:rsid w:val="008E1889"/>
    <w:rsid w:val="008E1F4E"/>
    <w:rsid w:val="008E340F"/>
    <w:rsid w:val="008E34C8"/>
    <w:rsid w:val="008E3E9D"/>
    <w:rsid w:val="008E3EC0"/>
    <w:rsid w:val="008E4A9A"/>
    <w:rsid w:val="008E5E8F"/>
    <w:rsid w:val="008E5F79"/>
    <w:rsid w:val="008E749D"/>
    <w:rsid w:val="008E7890"/>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808"/>
    <w:rsid w:val="00905F7A"/>
    <w:rsid w:val="00906008"/>
    <w:rsid w:val="00906917"/>
    <w:rsid w:val="00906CA0"/>
    <w:rsid w:val="009103DE"/>
    <w:rsid w:val="00910B57"/>
    <w:rsid w:val="009129BE"/>
    <w:rsid w:val="009129D5"/>
    <w:rsid w:val="0091327A"/>
    <w:rsid w:val="00913287"/>
    <w:rsid w:val="00913351"/>
    <w:rsid w:val="009134A0"/>
    <w:rsid w:val="009152B4"/>
    <w:rsid w:val="00917261"/>
    <w:rsid w:val="00917C14"/>
    <w:rsid w:val="009204E1"/>
    <w:rsid w:val="00920CAD"/>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4115A"/>
    <w:rsid w:val="009411D8"/>
    <w:rsid w:val="00944756"/>
    <w:rsid w:val="00945A08"/>
    <w:rsid w:val="00945C37"/>
    <w:rsid w:val="00945E92"/>
    <w:rsid w:val="009502D9"/>
    <w:rsid w:val="00950F12"/>
    <w:rsid w:val="009511A4"/>
    <w:rsid w:val="009519C7"/>
    <w:rsid w:val="009528F2"/>
    <w:rsid w:val="0095451B"/>
    <w:rsid w:val="00954813"/>
    <w:rsid w:val="00955697"/>
    <w:rsid w:val="00956861"/>
    <w:rsid w:val="00956E4C"/>
    <w:rsid w:val="00956F6B"/>
    <w:rsid w:val="00957521"/>
    <w:rsid w:val="00957944"/>
    <w:rsid w:val="00957CF2"/>
    <w:rsid w:val="009603EF"/>
    <w:rsid w:val="009609CC"/>
    <w:rsid w:val="009613E3"/>
    <w:rsid w:val="00961E6C"/>
    <w:rsid w:val="009625EC"/>
    <w:rsid w:val="00962950"/>
    <w:rsid w:val="00963137"/>
    <w:rsid w:val="00963886"/>
    <w:rsid w:val="0096432B"/>
    <w:rsid w:val="00964501"/>
    <w:rsid w:val="00964522"/>
    <w:rsid w:val="00964C86"/>
    <w:rsid w:val="009654ED"/>
    <w:rsid w:val="00965D4B"/>
    <w:rsid w:val="0096717F"/>
    <w:rsid w:val="00967DFB"/>
    <w:rsid w:val="00967F9D"/>
    <w:rsid w:val="00970A88"/>
    <w:rsid w:val="00970C70"/>
    <w:rsid w:val="00970FCA"/>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695"/>
    <w:rsid w:val="00980DD3"/>
    <w:rsid w:val="00980EFD"/>
    <w:rsid w:val="009813DC"/>
    <w:rsid w:val="00983116"/>
    <w:rsid w:val="00983139"/>
    <w:rsid w:val="00983665"/>
    <w:rsid w:val="009836DA"/>
    <w:rsid w:val="00984462"/>
    <w:rsid w:val="00984C95"/>
    <w:rsid w:val="00985168"/>
    <w:rsid w:val="009858E1"/>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28C8"/>
    <w:rsid w:val="00994407"/>
    <w:rsid w:val="00994E2E"/>
    <w:rsid w:val="00996CEC"/>
    <w:rsid w:val="00997EFB"/>
    <w:rsid w:val="009A0035"/>
    <w:rsid w:val="009A0BD2"/>
    <w:rsid w:val="009A13BC"/>
    <w:rsid w:val="009A151E"/>
    <w:rsid w:val="009A2A9A"/>
    <w:rsid w:val="009A2E89"/>
    <w:rsid w:val="009A3406"/>
    <w:rsid w:val="009A3EBD"/>
    <w:rsid w:val="009A432D"/>
    <w:rsid w:val="009A4380"/>
    <w:rsid w:val="009A5BC3"/>
    <w:rsid w:val="009A7962"/>
    <w:rsid w:val="009B0205"/>
    <w:rsid w:val="009B02AC"/>
    <w:rsid w:val="009B0BCD"/>
    <w:rsid w:val="009B0C11"/>
    <w:rsid w:val="009B0EEB"/>
    <w:rsid w:val="009B14B5"/>
    <w:rsid w:val="009B242F"/>
    <w:rsid w:val="009B2FD4"/>
    <w:rsid w:val="009B307E"/>
    <w:rsid w:val="009B3D93"/>
    <w:rsid w:val="009B40A1"/>
    <w:rsid w:val="009B4984"/>
    <w:rsid w:val="009B4A37"/>
    <w:rsid w:val="009B5022"/>
    <w:rsid w:val="009B5851"/>
    <w:rsid w:val="009B63F9"/>
    <w:rsid w:val="009B6954"/>
    <w:rsid w:val="009C0F96"/>
    <w:rsid w:val="009C1E56"/>
    <w:rsid w:val="009C507D"/>
    <w:rsid w:val="009C52EF"/>
    <w:rsid w:val="009C5510"/>
    <w:rsid w:val="009C7720"/>
    <w:rsid w:val="009C7888"/>
    <w:rsid w:val="009D0115"/>
    <w:rsid w:val="009D0B70"/>
    <w:rsid w:val="009D22C0"/>
    <w:rsid w:val="009D26F4"/>
    <w:rsid w:val="009D4BE2"/>
    <w:rsid w:val="009D4FED"/>
    <w:rsid w:val="009D5181"/>
    <w:rsid w:val="009D5272"/>
    <w:rsid w:val="009D540D"/>
    <w:rsid w:val="009D5E0A"/>
    <w:rsid w:val="009D71FA"/>
    <w:rsid w:val="009D752C"/>
    <w:rsid w:val="009E2080"/>
    <w:rsid w:val="009E22FC"/>
    <w:rsid w:val="009E3839"/>
    <w:rsid w:val="009E4A71"/>
    <w:rsid w:val="009E4A7F"/>
    <w:rsid w:val="009E5787"/>
    <w:rsid w:val="009E5B4C"/>
    <w:rsid w:val="009E6518"/>
    <w:rsid w:val="009E68DA"/>
    <w:rsid w:val="009E6B04"/>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2C"/>
    <w:rsid w:val="00A011ED"/>
    <w:rsid w:val="00A03D7D"/>
    <w:rsid w:val="00A04009"/>
    <w:rsid w:val="00A044DE"/>
    <w:rsid w:val="00A0523C"/>
    <w:rsid w:val="00A05327"/>
    <w:rsid w:val="00A102D3"/>
    <w:rsid w:val="00A10868"/>
    <w:rsid w:val="00A1091C"/>
    <w:rsid w:val="00A11095"/>
    <w:rsid w:val="00A111A3"/>
    <w:rsid w:val="00A12D68"/>
    <w:rsid w:val="00A12D89"/>
    <w:rsid w:val="00A12E36"/>
    <w:rsid w:val="00A12E7D"/>
    <w:rsid w:val="00A12E84"/>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1B3"/>
    <w:rsid w:val="00A214A3"/>
    <w:rsid w:val="00A21E9B"/>
    <w:rsid w:val="00A2235A"/>
    <w:rsid w:val="00A2280A"/>
    <w:rsid w:val="00A22FE4"/>
    <w:rsid w:val="00A2483F"/>
    <w:rsid w:val="00A256D0"/>
    <w:rsid w:val="00A2585C"/>
    <w:rsid w:val="00A25BF7"/>
    <w:rsid w:val="00A26D9E"/>
    <w:rsid w:val="00A279CB"/>
    <w:rsid w:val="00A27DEC"/>
    <w:rsid w:val="00A27F56"/>
    <w:rsid w:val="00A3189C"/>
    <w:rsid w:val="00A31C9C"/>
    <w:rsid w:val="00A3326F"/>
    <w:rsid w:val="00A332FD"/>
    <w:rsid w:val="00A33787"/>
    <w:rsid w:val="00A353ED"/>
    <w:rsid w:val="00A362AF"/>
    <w:rsid w:val="00A36520"/>
    <w:rsid w:val="00A37042"/>
    <w:rsid w:val="00A37FE9"/>
    <w:rsid w:val="00A403DB"/>
    <w:rsid w:val="00A407D0"/>
    <w:rsid w:val="00A40D34"/>
    <w:rsid w:val="00A41875"/>
    <w:rsid w:val="00A4189E"/>
    <w:rsid w:val="00A418B4"/>
    <w:rsid w:val="00A419F9"/>
    <w:rsid w:val="00A41AB1"/>
    <w:rsid w:val="00A41CE0"/>
    <w:rsid w:val="00A42313"/>
    <w:rsid w:val="00A42544"/>
    <w:rsid w:val="00A42AFA"/>
    <w:rsid w:val="00A42DC4"/>
    <w:rsid w:val="00A44CF2"/>
    <w:rsid w:val="00A45A2E"/>
    <w:rsid w:val="00A46B19"/>
    <w:rsid w:val="00A47C02"/>
    <w:rsid w:val="00A515CC"/>
    <w:rsid w:val="00A521A9"/>
    <w:rsid w:val="00A521D4"/>
    <w:rsid w:val="00A5229E"/>
    <w:rsid w:val="00A52D64"/>
    <w:rsid w:val="00A5360C"/>
    <w:rsid w:val="00A53778"/>
    <w:rsid w:val="00A53885"/>
    <w:rsid w:val="00A53D55"/>
    <w:rsid w:val="00A54255"/>
    <w:rsid w:val="00A54ACC"/>
    <w:rsid w:val="00A5569F"/>
    <w:rsid w:val="00A55C45"/>
    <w:rsid w:val="00A56572"/>
    <w:rsid w:val="00A56582"/>
    <w:rsid w:val="00A56D76"/>
    <w:rsid w:val="00A57419"/>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F03"/>
    <w:rsid w:val="00A73CBC"/>
    <w:rsid w:val="00A73D42"/>
    <w:rsid w:val="00A747B3"/>
    <w:rsid w:val="00A748CC"/>
    <w:rsid w:val="00A74A10"/>
    <w:rsid w:val="00A75A76"/>
    <w:rsid w:val="00A7680F"/>
    <w:rsid w:val="00A77ABF"/>
    <w:rsid w:val="00A801F6"/>
    <w:rsid w:val="00A80D8E"/>
    <w:rsid w:val="00A8121F"/>
    <w:rsid w:val="00A82425"/>
    <w:rsid w:val="00A82553"/>
    <w:rsid w:val="00A82801"/>
    <w:rsid w:val="00A83870"/>
    <w:rsid w:val="00A83893"/>
    <w:rsid w:val="00A83DB6"/>
    <w:rsid w:val="00A84019"/>
    <w:rsid w:val="00A84131"/>
    <w:rsid w:val="00A844EE"/>
    <w:rsid w:val="00A84CA8"/>
    <w:rsid w:val="00A84D30"/>
    <w:rsid w:val="00A85070"/>
    <w:rsid w:val="00A8540D"/>
    <w:rsid w:val="00A871AC"/>
    <w:rsid w:val="00A87635"/>
    <w:rsid w:val="00A87AAE"/>
    <w:rsid w:val="00A9132B"/>
    <w:rsid w:val="00A926BE"/>
    <w:rsid w:val="00A9349C"/>
    <w:rsid w:val="00A94592"/>
    <w:rsid w:val="00A94D62"/>
    <w:rsid w:val="00A95106"/>
    <w:rsid w:val="00A957DC"/>
    <w:rsid w:val="00A95CAA"/>
    <w:rsid w:val="00A96340"/>
    <w:rsid w:val="00A965CF"/>
    <w:rsid w:val="00A97B23"/>
    <w:rsid w:val="00A97E09"/>
    <w:rsid w:val="00A97EDA"/>
    <w:rsid w:val="00A97FDD"/>
    <w:rsid w:val="00AA0F4B"/>
    <w:rsid w:val="00AA14FF"/>
    <w:rsid w:val="00AA3012"/>
    <w:rsid w:val="00AA4953"/>
    <w:rsid w:val="00AA4B16"/>
    <w:rsid w:val="00AA52E4"/>
    <w:rsid w:val="00AA58B8"/>
    <w:rsid w:val="00AA63C3"/>
    <w:rsid w:val="00AA64A2"/>
    <w:rsid w:val="00AA68CB"/>
    <w:rsid w:val="00AA69FB"/>
    <w:rsid w:val="00AA7212"/>
    <w:rsid w:val="00AA7B43"/>
    <w:rsid w:val="00AA7BD6"/>
    <w:rsid w:val="00AB0AC3"/>
    <w:rsid w:val="00AB1713"/>
    <w:rsid w:val="00AB2366"/>
    <w:rsid w:val="00AB24CA"/>
    <w:rsid w:val="00AB2A5F"/>
    <w:rsid w:val="00AB3192"/>
    <w:rsid w:val="00AB32CF"/>
    <w:rsid w:val="00AB3526"/>
    <w:rsid w:val="00AB3C10"/>
    <w:rsid w:val="00AB503C"/>
    <w:rsid w:val="00AB5115"/>
    <w:rsid w:val="00AB748C"/>
    <w:rsid w:val="00AB7857"/>
    <w:rsid w:val="00AC0A8E"/>
    <w:rsid w:val="00AC0D28"/>
    <w:rsid w:val="00AC10C2"/>
    <w:rsid w:val="00AC1916"/>
    <w:rsid w:val="00AC1C59"/>
    <w:rsid w:val="00AC1F31"/>
    <w:rsid w:val="00AC2601"/>
    <w:rsid w:val="00AC2693"/>
    <w:rsid w:val="00AC2F23"/>
    <w:rsid w:val="00AC3866"/>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C21"/>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C40"/>
    <w:rsid w:val="00AE5F4E"/>
    <w:rsid w:val="00AE6849"/>
    <w:rsid w:val="00AE724E"/>
    <w:rsid w:val="00AE745C"/>
    <w:rsid w:val="00AE77C9"/>
    <w:rsid w:val="00AE7E68"/>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4662"/>
    <w:rsid w:val="00B04F2F"/>
    <w:rsid w:val="00B052E8"/>
    <w:rsid w:val="00B06132"/>
    <w:rsid w:val="00B068C1"/>
    <w:rsid w:val="00B07649"/>
    <w:rsid w:val="00B07837"/>
    <w:rsid w:val="00B1253D"/>
    <w:rsid w:val="00B128ED"/>
    <w:rsid w:val="00B13949"/>
    <w:rsid w:val="00B144CA"/>
    <w:rsid w:val="00B14A23"/>
    <w:rsid w:val="00B14E06"/>
    <w:rsid w:val="00B152B3"/>
    <w:rsid w:val="00B2074F"/>
    <w:rsid w:val="00B209C5"/>
    <w:rsid w:val="00B2137F"/>
    <w:rsid w:val="00B21822"/>
    <w:rsid w:val="00B234F7"/>
    <w:rsid w:val="00B23906"/>
    <w:rsid w:val="00B24259"/>
    <w:rsid w:val="00B25ABE"/>
    <w:rsid w:val="00B25F74"/>
    <w:rsid w:val="00B26C3C"/>
    <w:rsid w:val="00B26CA2"/>
    <w:rsid w:val="00B26E04"/>
    <w:rsid w:val="00B278D7"/>
    <w:rsid w:val="00B30AB3"/>
    <w:rsid w:val="00B3184B"/>
    <w:rsid w:val="00B31F72"/>
    <w:rsid w:val="00B32B05"/>
    <w:rsid w:val="00B34B0D"/>
    <w:rsid w:val="00B34EE7"/>
    <w:rsid w:val="00B34F3B"/>
    <w:rsid w:val="00B35420"/>
    <w:rsid w:val="00B364F8"/>
    <w:rsid w:val="00B36577"/>
    <w:rsid w:val="00B36BAF"/>
    <w:rsid w:val="00B37DF1"/>
    <w:rsid w:val="00B402D4"/>
    <w:rsid w:val="00B4072B"/>
    <w:rsid w:val="00B42B7B"/>
    <w:rsid w:val="00B4307C"/>
    <w:rsid w:val="00B43AD7"/>
    <w:rsid w:val="00B43B41"/>
    <w:rsid w:val="00B4458A"/>
    <w:rsid w:val="00B454BC"/>
    <w:rsid w:val="00B456BB"/>
    <w:rsid w:val="00B45B54"/>
    <w:rsid w:val="00B47A0B"/>
    <w:rsid w:val="00B47D20"/>
    <w:rsid w:val="00B47DC9"/>
    <w:rsid w:val="00B50091"/>
    <w:rsid w:val="00B504EB"/>
    <w:rsid w:val="00B50841"/>
    <w:rsid w:val="00B508E5"/>
    <w:rsid w:val="00B508FF"/>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545C"/>
    <w:rsid w:val="00B655B8"/>
    <w:rsid w:val="00B65816"/>
    <w:rsid w:val="00B65F63"/>
    <w:rsid w:val="00B6609B"/>
    <w:rsid w:val="00B7009E"/>
    <w:rsid w:val="00B70277"/>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5BB1"/>
    <w:rsid w:val="00B764C7"/>
    <w:rsid w:val="00B769FE"/>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27C0"/>
    <w:rsid w:val="00B9319B"/>
    <w:rsid w:val="00B93E2E"/>
    <w:rsid w:val="00B9471E"/>
    <w:rsid w:val="00B948A3"/>
    <w:rsid w:val="00B9502E"/>
    <w:rsid w:val="00B95675"/>
    <w:rsid w:val="00B95D5A"/>
    <w:rsid w:val="00B96CAE"/>
    <w:rsid w:val="00B972E1"/>
    <w:rsid w:val="00B977FE"/>
    <w:rsid w:val="00B97B7A"/>
    <w:rsid w:val="00BA02F5"/>
    <w:rsid w:val="00BA0BDC"/>
    <w:rsid w:val="00BA0E1C"/>
    <w:rsid w:val="00BA11EC"/>
    <w:rsid w:val="00BA268A"/>
    <w:rsid w:val="00BA49B5"/>
    <w:rsid w:val="00BA4B49"/>
    <w:rsid w:val="00BA4BF3"/>
    <w:rsid w:val="00BA5B6E"/>
    <w:rsid w:val="00BA66D3"/>
    <w:rsid w:val="00BA68EC"/>
    <w:rsid w:val="00BA6E73"/>
    <w:rsid w:val="00BA7308"/>
    <w:rsid w:val="00BB01BD"/>
    <w:rsid w:val="00BB168A"/>
    <w:rsid w:val="00BB1FF4"/>
    <w:rsid w:val="00BB295C"/>
    <w:rsid w:val="00BB3066"/>
    <w:rsid w:val="00BB3126"/>
    <w:rsid w:val="00BB3659"/>
    <w:rsid w:val="00BB5E7A"/>
    <w:rsid w:val="00BB5ECF"/>
    <w:rsid w:val="00BB5F32"/>
    <w:rsid w:val="00BB6AC7"/>
    <w:rsid w:val="00BB6C05"/>
    <w:rsid w:val="00BB72A5"/>
    <w:rsid w:val="00BB773B"/>
    <w:rsid w:val="00BC1C1A"/>
    <w:rsid w:val="00BC282E"/>
    <w:rsid w:val="00BC3E1A"/>
    <w:rsid w:val="00BC403A"/>
    <w:rsid w:val="00BC4ECC"/>
    <w:rsid w:val="00BC6002"/>
    <w:rsid w:val="00BC6690"/>
    <w:rsid w:val="00BC76DF"/>
    <w:rsid w:val="00BC7B62"/>
    <w:rsid w:val="00BD0421"/>
    <w:rsid w:val="00BD0674"/>
    <w:rsid w:val="00BD0AA9"/>
    <w:rsid w:val="00BD14BF"/>
    <w:rsid w:val="00BD34AE"/>
    <w:rsid w:val="00BD3A6F"/>
    <w:rsid w:val="00BD3B72"/>
    <w:rsid w:val="00BD3BB2"/>
    <w:rsid w:val="00BD60E4"/>
    <w:rsid w:val="00BD6BB9"/>
    <w:rsid w:val="00BD7FDE"/>
    <w:rsid w:val="00BE002A"/>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33D6"/>
    <w:rsid w:val="00BF3642"/>
    <w:rsid w:val="00BF53F9"/>
    <w:rsid w:val="00BF58D7"/>
    <w:rsid w:val="00BF6E55"/>
    <w:rsid w:val="00BF6ED7"/>
    <w:rsid w:val="00BF7151"/>
    <w:rsid w:val="00BF7210"/>
    <w:rsid w:val="00BF7502"/>
    <w:rsid w:val="00C00027"/>
    <w:rsid w:val="00C00634"/>
    <w:rsid w:val="00C00A60"/>
    <w:rsid w:val="00C011C5"/>
    <w:rsid w:val="00C01482"/>
    <w:rsid w:val="00C0157D"/>
    <w:rsid w:val="00C01595"/>
    <w:rsid w:val="00C01B6F"/>
    <w:rsid w:val="00C02230"/>
    <w:rsid w:val="00C02669"/>
    <w:rsid w:val="00C028F5"/>
    <w:rsid w:val="00C02D2E"/>
    <w:rsid w:val="00C03287"/>
    <w:rsid w:val="00C032F2"/>
    <w:rsid w:val="00C03DC4"/>
    <w:rsid w:val="00C04EFA"/>
    <w:rsid w:val="00C05553"/>
    <w:rsid w:val="00C05DFB"/>
    <w:rsid w:val="00C0688C"/>
    <w:rsid w:val="00C07170"/>
    <w:rsid w:val="00C07BBC"/>
    <w:rsid w:val="00C10180"/>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3E9"/>
    <w:rsid w:val="00C508CF"/>
    <w:rsid w:val="00C50E13"/>
    <w:rsid w:val="00C5202A"/>
    <w:rsid w:val="00C526EE"/>
    <w:rsid w:val="00C52792"/>
    <w:rsid w:val="00C52A19"/>
    <w:rsid w:val="00C54C17"/>
    <w:rsid w:val="00C57633"/>
    <w:rsid w:val="00C57A7B"/>
    <w:rsid w:val="00C60303"/>
    <w:rsid w:val="00C60DF3"/>
    <w:rsid w:val="00C61669"/>
    <w:rsid w:val="00C61B97"/>
    <w:rsid w:val="00C625B6"/>
    <w:rsid w:val="00C62BE8"/>
    <w:rsid w:val="00C63673"/>
    <w:rsid w:val="00C63AB0"/>
    <w:rsid w:val="00C63B29"/>
    <w:rsid w:val="00C63EF9"/>
    <w:rsid w:val="00C645DC"/>
    <w:rsid w:val="00C64AD4"/>
    <w:rsid w:val="00C650A7"/>
    <w:rsid w:val="00C651F2"/>
    <w:rsid w:val="00C655AC"/>
    <w:rsid w:val="00C66360"/>
    <w:rsid w:val="00C6694A"/>
    <w:rsid w:val="00C66F44"/>
    <w:rsid w:val="00C672E5"/>
    <w:rsid w:val="00C6764C"/>
    <w:rsid w:val="00C713F3"/>
    <w:rsid w:val="00C714EB"/>
    <w:rsid w:val="00C718FE"/>
    <w:rsid w:val="00C72288"/>
    <w:rsid w:val="00C730E4"/>
    <w:rsid w:val="00C73B09"/>
    <w:rsid w:val="00C73BAC"/>
    <w:rsid w:val="00C74F35"/>
    <w:rsid w:val="00C75A44"/>
    <w:rsid w:val="00C75EA8"/>
    <w:rsid w:val="00C76F37"/>
    <w:rsid w:val="00C77225"/>
    <w:rsid w:val="00C807EC"/>
    <w:rsid w:val="00C8171A"/>
    <w:rsid w:val="00C81E33"/>
    <w:rsid w:val="00C840D7"/>
    <w:rsid w:val="00C8599C"/>
    <w:rsid w:val="00C86023"/>
    <w:rsid w:val="00C860FB"/>
    <w:rsid w:val="00C87C9F"/>
    <w:rsid w:val="00C9058D"/>
    <w:rsid w:val="00C90AF1"/>
    <w:rsid w:val="00C91B5F"/>
    <w:rsid w:val="00C9234A"/>
    <w:rsid w:val="00C9247D"/>
    <w:rsid w:val="00C92FC5"/>
    <w:rsid w:val="00C9307D"/>
    <w:rsid w:val="00C93857"/>
    <w:rsid w:val="00C940BE"/>
    <w:rsid w:val="00C94C5D"/>
    <w:rsid w:val="00C94F75"/>
    <w:rsid w:val="00C95C7E"/>
    <w:rsid w:val="00C97383"/>
    <w:rsid w:val="00C9750F"/>
    <w:rsid w:val="00C97DA2"/>
    <w:rsid w:val="00CA1B07"/>
    <w:rsid w:val="00CA1BA1"/>
    <w:rsid w:val="00CA1C9B"/>
    <w:rsid w:val="00CA2156"/>
    <w:rsid w:val="00CA302B"/>
    <w:rsid w:val="00CA43DD"/>
    <w:rsid w:val="00CA4DC6"/>
    <w:rsid w:val="00CA5E1D"/>
    <w:rsid w:val="00CA649C"/>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1FFE"/>
    <w:rsid w:val="00CB26A5"/>
    <w:rsid w:val="00CB2F04"/>
    <w:rsid w:val="00CB38D4"/>
    <w:rsid w:val="00CB6E9A"/>
    <w:rsid w:val="00CB76BF"/>
    <w:rsid w:val="00CB798E"/>
    <w:rsid w:val="00CC067D"/>
    <w:rsid w:val="00CC0C81"/>
    <w:rsid w:val="00CC14FE"/>
    <w:rsid w:val="00CC18CF"/>
    <w:rsid w:val="00CC2091"/>
    <w:rsid w:val="00CC3B76"/>
    <w:rsid w:val="00CC448A"/>
    <w:rsid w:val="00CC4ACC"/>
    <w:rsid w:val="00CC6F22"/>
    <w:rsid w:val="00CC750C"/>
    <w:rsid w:val="00CC76B2"/>
    <w:rsid w:val="00CC7EF6"/>
    <w:rsid w:val="00CC7FF0"/>
    <w:rsid w:val="00CD07C3"/>
    <w:rsid w:val="00CD1B75"/>
    <w:rsid w:val="00CD2082"/>
    <w:rsid w:val="00CD2F9A"/>
    <w:rsid w:val="00CD310E"/>
    <w:rsid w:val="00CD3333"/>
    <w:rsid w:val="00CD36C5"/>
    <w:rsid w:val="00CD5441"/>
    <w:rsid w:val="00CD5C4A"/>
    <w:rsid w:val="00CD5CB7"/>
    <w:rsid w:val="00CD6765"/>
    <w:rsid w:val="00CD73C0"/>
    <w:rsid w:val="00CD7942"/>
    <w:rsid w:val="00CE0D6B"/>
    <w:rsid w:val="00CE15A6"/>
    <w:rsid w:val="00CE19D4"/>
    <w:rsid w:val="00CE26F8"/>
    <w:rsid w:val="00CE2BF2"/>
    <w:rsid w:val="00CE363D"/>
    <w:rsid w:val="00CE4F57"/>
    <w:rsid w:val="00CE5211"/>
    <w:rsid w:val="00CE5C01"/>
    <w:rsid w:val="00CE662D"/>
    <w:rsid w:val="00CE74FE"/>
    <w:rsid w:val="00CE7C8E"/>
    <w:rsid w:val="00CF045C"/>
    <w:rsid w:val="00CF0527"/>
    <w:rsid w:val="00CF0B0F"/>
    <w:rsid w:val="00CF3571"/>
    <w:rsid w:val="00CF44CA"/>
    <w:rsid w:val="00CF46F7"/>
    <w:rsid w:val="00CF560A"/>
    <w:rsid w:val="00CF5B69"/>
    <w:rsid w:val="00CF5E59"/>
    <w:rsid w:val="00CF5F4B"/>
    <w:rsid w:val="00CF7222"/>
    <w:rsid w:val="00CF778A"/>
    <w:rsid w:val="00CF7D47"/>
    <w:rsid w:val="00CF7DE2"/>
    <w:rsid w:val="00D003AB"/>
    <w:rsid w:val="00D00F34"/>
    <w:rsid w:val="00D01105"/>
    <w:rsid w:val="00D01529"/>
    <w:rsid w:val="00D01C8E"/>
    <w:rsid w:val="00D01F9E"/>
    <w:rsid w:val="00D027FD"/>
    <w:rsid w:val="00D034D6"/>
    <w:rsid w:val="00D03D66"/>
    <w:rsid w:val="00D041F7"/>
    <w:rsid w:val="00D069D2"/>
    <w:rsid w:val="00D0783D"/>
    <w:rsid w:val="00D11590"/>
    <w:rsid w:val="00D11AB8"/>
    <w:rsid w:val="00D1224B"/>
    <w:rsid w:val="00D12383"/>
    <w:rsid w:val="00D1338D"/>
    <w:rsid w:val="00D13453"/>
    <w:rsid w:val="00D13BA1"/>
    <w:rsid w:val="00D14469"/>
    <w:rsid w:val="00D14C48"/>
    <w:rsid w:val="00D16050"/>
    <w:rsid w:val="00D17266"/>
    <w:rsid w:val="00D173B0"/>
    <w:rsid w:val="00D1762A"/>
    <w:rsid w:val="00D200F7"/>
    <w:rsid w:val="00D20780"/>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B77"/>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3E31"/>
    <w:rsid w:val="00D44260"/>
    <w:rsid w:val="00D442D3"/>
    <w:rsid w:val="00D4449D"/>
    <w:rsid w:val="00D44694"/>
    <w:rsid w:val="00D44F53"/>
    <w:rsid w:val="00D45466"/>
    <w:rsid w:val="00D459C6"/>
    <w:rsid w:val="00D476C1"/>
    <w:rsid w:val="00D47C42"/>
    <w:rsid w:val="00D51FF2"/>
    <w:rsid w:val="00D52963"/>
    <w:rsid w:val="00D52C84"/>
    <w:rsid w:val="00D5344A"/>
    <w:rsid w:val="00D53D98"/>
    <w:rsid w:val="00D54072"/>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213"/>
    <w:rsid w:val="00D753BF"/>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084"/>
    <w:rsid w:val="00D9268A"/>
    <w:rsid w:val="00D931AE"/>
    <w:rsid w:val="00D9439D"/>
    <w:rsid w:val="00D94903"/>
    <w:rsid w:val="00D94BD3"/>
    <w:rsid w:val="00D95218"/>
    <w:rsid w:val="00D95A98"/>
    <w:rsid w:val="00D97007"/>
    <w:rsid w:val="00DA0D3E"/>
    <w:rsid w:val="00DA0F67"/>
    <w:rsid w:val="00DA10DA"/>
    <w:rsid w:val="00DA1332"/>
    <w:rsid w:val="00DA16D9"/>
    <w:rsid w:val="00DA42DA"/>
    <w:rsid w:val="00DA4C9E"/>
    <w:rsid w:val="00DA52FD"/>
    <w:rsid w:val="00DA5650"/>
    <w:rsid w:val="00DA6800"/>
    <w:rsid w:val="00DA7798"/>
    <w:rsid w:val="00DA7D12"/>
    <w:rsid w:val="00DB0118"/>
    <w:rsid w:val="00DB215B"/>
    <w:rsid w:val="00DB2742"/>
    <w:rsid w:val="00DB33CB"/>
    <w:rsid w:val="00DB34C1"/>
    <w:rsid w:val="00DB424F"/>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5049"/>
    <w:rsid w:val="00DD507E"/>
    <w:rsid w:val="00DD6009"/>
    <w:rsid w:val="00DD6450"/>
    <w:rsid w:val="00DD661D"/>
    <w:rsid w:val="00DD6B8C"/>
    <w:rsid w:val="00DD6D46"/>
    <w:rsid w:val="00DD6F0B"/>
    <w:rsid w:val="00DD70B5"/>
    <w:rsid w:val="00DD785B"/>
    <w:rsid w:val="00DD7A42"/>
    <w:rsid w:val="00DE069D"/>
    <w:rsid w:val="00DE0E31"/>
    <w:rsid w:val="00DE1214"/>
    <w:rsid w:val="00DE1E0E"/>
    <w:rsid w:val="00DE2DDE"/>
    <w:rsid w:val="00DE32BB"/>
    <w:rsid w:val="00DE34C1"/>
    <w:rsid w:val="00DE3E95"/>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65FE"/>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90C"/>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D25"/>
    <w:rsid w:val="00E27FE9"/>
    <w:rsid w:val="00E31C12"/>
    <w:rsid w:val="00E31E55"/>
    <w:rsid w:val="00E3253B"/>
    <w:rsid w:val="00E33083"/>
    <w:rsid w:val="00E33645"/>
    <w:rsid w:val="00E348D8"/>
    <w:rsid w:val="00E3537A"/>
    <w:rsid w:val="00E363A5"/>
    <w:rsid w:val="00E36FC1"/>
    <w:rsid w:val="00E378D3"/>
    <w:rsid w:val="00E4053A"/>
    <w:rsid w:val="00E406DC"/>
    <w:rsid w:val="00E40A7B"/>
    <w:rsid w:val="00E40DEB"/>
    <w:rsid w:val="00E4114B"/>
    <w:rsid w:val="00E41DF6"/>
    <w:rsid w:val="00E42AC3"/>
    <w:rsid w:val="00E42DF6"/>
    <w:rsid w:val="00E43233"/>
    <w:rsid w:val="00E4330E"/>
    <w:rsid w:val="00E43599"/>
    <w:rsid w:val="00E43706"/>
    <w:rsid w:val="00E44063"/>
    <w:rsid w:val="00E446CD"/>
    <w:rsid w:val="00E4573E"/>
    <w:rsid w:val="00E45791"/>
    <w:rsid w:val="00E45860"/>
    <w:rsid w:val="00E46BD9"/>
    <w:rsid w:val="00E4755E"/>
    <w:rsid w:val="00E47E61"/>
    <w:rsid w:val="00E50DFB"/>
    <w:rsid w:val="00E50E4F"/>
    <w:rsid w:val="00E5243E"/>
    <w:rsid w:val="00E52617"/>
    <w:rsid w:val="00E53596"/>
    <w:rsid w:val="00E54A00"/>
    <w:rsid w:val="00E54BE8"/>
    <w:rsid w:val="00E55676"/>
    <w:rsid w:val="00E5598F"/>
    <w:rsid w:val="00E55AE5"/>
    <w:rsid w:val="00E56310"/>
    <w:rsid w:val="00E56538"/>
    <w:rsid w:val="00E56577"/>
    <w:rsid w:val="00E569B7"/>
    <w:rsid w:val="00E57E81"/>
    <w:rsid w:val="00E60992"/>
    <w:rsid w:val="00E610AF"/>
    <w:rsid w:val="00E61D04"/>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714F"/>
    <w:rsid w:val="00E77CD4"/>
    <w:rsid w:val="00E801B8"/>
    <w:rsid w:val="00E80A9C"/>
    <w:rsid w:val="00E80AB5"/>
    <w:rsid w:val="00E80AD0"/>
    <w:rsid w:val="00E81FDF"/>
    <w:rsid w:val="00E82111"/>
    <w:rsid w:val="00E8348B"/>
    <w:rsid w:val="00E83D26"/>
    <w:rsid w:val="00E83FCE"/>
    <w:rsid w:val="00E848FD"/>
    <w:rsid w:val="00E84C59"/>
    <w:rsid w:val="00E85114"/>
    <w:rsid w:val="00E86286"/>
    <w:rsid w:val="00E871D0"/>
    <w:rsid w:val="00E871D5"/>
    <w:rsid w:val="00E876B2"/>
    <w:rsid w:val="00E8795F"/>
    <w:rsid w:val="00E900C1"/>
    <w:rsid w:val="00E90953"/>
    <w:rsid w:val="00E9099D"/>
    <w:rsid w:val="00E91B8D"/>
    <w:rsid w:val="00E91D5C"/>
    <w:rsid w:val="00E9230C"/>
    <w:rsid w:val="00E9258B"/>
    <w:rsid w:val="00E9323D"/>
    <w:rsid w:val="00E93BE3"/>
    <w:rsid w:val="00E93E2E"/>
    <w:rsid w:val="00E952CB"/>
    <w:rsid w:val="00E96228"/>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B28"/>
    <w:rsid w:val="00EB3214"/>
    <w:rsid w:val="00EB3BF1"/>
    <w:rsid w:val="00EB4996"/>
    <w:rsid w:val="00EB53A4"/>
    <w:rsid w:val="00EB54F1"/>
    <w:rsid w:val="00EB5537"/>
    <w:rsid w:val="00EB5953"/>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AAC"/>
    <w:rsid w:val="00EE2F9A"/>
    <w:rsid w:val="00EE48EC"/>
    <w:rsid w:val="00EE4912"/>
    <w:rsid w:val="00EE50DA"/>
    <w:rsid w:val="00EE55B3"/>
    <w:rsid w:val="00EE6DDD"/>
    <w:rsid w:val="00EE6F52"/>
    <w:rsid w:val="00EF0A5E"/>
    <w:rsid w:val="00EF0CD9"/>
    <w:rsid w:val="00EF3667"/>
    <w:rsid w:val="00EF42B8"/>
    <w:rsid w:val="00EF6277"/>
    <w:rsid w:val="00EF6418"/>
    <w:rsid w:val="00EF6B02"/>
    <w:rsid w:val="00EF6EC7"/>
    <w:rsid w:val="00EF7FDE"/>
    <w:rsid w:val="00F011A9"/>
    <w:rsid w:val="00F01435"/>
    <w:rsid w:val="00F01ED4"/>
    <w:rsid w:val="00F021A1"/>
    <w:rsid w:val="00F021EB"/>
    <w:rsid w:val="00F03253"/>
    <w:rsid w:val="00F0401E"/>
    <w:rsid w:val="00F04C92"/>
    <w:rsid w:val="00F04CDD"/>
    <w:rsid w:val="00F051D7"/>
    <w:rsid w:val="00F1028C"/>
    <w:rsid w:val="00F11255"/>
    <w:rsid w:val="00F113D8"/>
    <w:rsid w:val="00F118C9"/>
    <w:rsid w:val="00F11D14"/>
    <w:rsid w:val="00F12352"/>
    <w:rsid w:val="00F1258A"/>
    <w:rsid w:val="00F13C6F"/>
    <w:rsid w:val="00F13EA0"/>
    <w:rsid w:val="00F14828"/>
    <w:rsid w:val="00F1618F"/>
    <w:rsid w:val="00F178F9"/>
    <w:rsid w:val="00F179CC"/>
    <w:rsid w:val="00F2051D"/>
    <w:rsid w:val="00F209CC"/>
    <w:rsid w:val="00F21094"/>
    <w:rsid w:val="00F21206"/>
    <w:rsid w:val="00F22460"/>
    <w:rsid w:val="00F234CB"/>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5699"/>
    <w:rsid w:val="00F3569E"/>
    <w:rsid w:val="00F365FB"/>
    <w:rsid w:val="00F36CD3"/>
    <w:rsid w:val="00F410A4"/>
    <w:rsid w:val="00F41322"/>
    <w:rsid w:val="00F4173F"/>
    <w:rsid w:val="00F41A35"/>
    <w:rsid w:val="00F423D9"/>
    <w:rsid w:val="00F4271B"/>
    <w:rsid w:val="00F4282E"/>
    <w:rsid w:val="00F42BDB"/>
    <w:rsid w:val="00F436B3"/>
    <w:rsid w:val="00F43F30"/>
    <w:rsid w:val="00F442BF"/>
    <w:rsid w:val="00F446BD"/>
    <w:rsid w:val="00F45012"/>
    <w:rsid w:val="00F46397"/>
    <w:rsid w:val="00F47102"/>
    <w:rsid w:val="00F4752B"/>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2B75"/>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466"/>
    <w:rsid w:val="00F80C12"/>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547"/>
    <w:rsid w:val="00F93EA7"/>
    <w:rsid w:val="00F94A95"/>
    <w:rsid w:val="00F94C69"/>
    <w:rsid w:val="00F9516E"/>
    <w:rsid w:val="00F95F3A"/>
    <w:rsid w:val="00F97049"/>
    <w:rsid w:val="00F972F0"/>
    <w:rsid w:val="00F97453"/>
    <w:rsid w:val="00FA0874"/>
    <w:rsid w:val="00FA0A5D"/>
    <w:rsid w:val="00FA1647"/>
    <w:rsid w:val="00FA1D2A"/>
    <w:rsid w:val="00FA217F"/>
    <w:rsid w:val="00FA424F"/>
    <w:rsid w:val="00FA55BD"/>
    <w:rsid w:val="00FA5B41"/>
    <w:rsid w:val="00FA6DD4"/>
    <w:rsid w:val="00FB01B9"/>
    <w:rsid w:val="00FB0F2A"/>
    <w:rsid w:val="00FB1CD7"/>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91C"/>
    <w:rsid w:val="00FD2C14"/>
    <w:rsid w:val="00FD318D"/>
    <w:rsid w:val="00FD3839"/>
    <w:rsid w:val="00FD445B"/>
    <w:rsid w:val="00FD47EC"/>
    <w:rsid w:val="00FD4859"/>
    <w:rsid w:val="00FD5736"/>
    <w:rsid w:val="00FD6537"/>
    <w:rsid w:val="00FD6DA1"/>
    <w:rsid w:val="00FD7117"/>
    <w:rsid w:val="00FD763C"/>
    <w:rsid w:val="00FD7E78"/>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2E9"/>
    <w:rsid w:val="00FF53D5"/>
    <w:rsid w:val="00FF5746"/>
    <w:rsid w:val="00FF7DCC"/>
    <w:rsid w:val="5BB855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v:stroke endarrow="block"/>
      <v:textbox inset="0,0,0,0"/>
      <o:colormru v:ext="edit" colors="#eaeaea,#f8f8f8"/>
    </o:shapedefaults>
    <o:shapelayout v:ext="edit">
      <o:idmap v:ext="edit" data="2"/>
    </o:shapelayout>
  </w:shapeDefaults>
  <w:decimalSymbol w:val="."/>
  <w:listSeparator w:val=","/>
  <w14:docId w14:val="014067DA"/>
  <w15:chartTrackingRefBased/>
  <w15:docId w15:val="{4DD70AEB-22DD-444D-AB10-5D7252FCB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qFormat/>
    <w:rsid w:val="00D5344A"/>
    <w:pPr>
      <w:spacing w:line="240" w:lineRule="auto"/>
      <w:outlineLvl w:val="0"/>
    </w:pPr>
    <w:rPr>
      <w:b/>
      <w:caps/>
      <w:sz w:val="32"/>
      <w:szCs w:val="32"/>
      <w:u w:val="single"/>
      <w:lang w:eastAsia="x-none"/>
    </w:rPr>
  </w:style>
  <w:style w:type="paragraph" w:styleId="Heading2">
    <w:name w:val="heading 2"/>
    <w:basedOn w:val="Heading1"/>
    <w:next w:val="Normal"/>
    <w:autoRedefine/>
    <w:qFormat/>
    <w:rsid w:val="003127C1"/>
    <w:pPr>
      <w:spacing w:line="360" w:lineRule="auto"/>
      <w:outlineLvl w:val="1"/>
    </w:pPr>
    <w:rPr>
      <w:rFonts w:cs="Arial"/>
      <w:sz w:val="28"/>
      <w:szCs w:val="28"/>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uiPriority w:val="20"/>
    <w:qFormat/>
    <w:rPr>
      <w:i/>
    </w:rPr>
  </w:style>
  <w:style w:type="paragraph" w:customStyle="1" w:styleId="ProductDescriptor">
    <w:name w:val="Product Descriptor"/>
    <w:pPr>
      <w:spacing w:after="1040" w:line="200" w:lineRule="exact"/>
      <w:ind w:left="792"/>
    </w:pPr>
    <w:rPr>
      <w:rFonts w:ascii="Arial" w:hAnsi="Arial"/>
      <w:i/>
      <w:lang w:val="en-US"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D5344A"/>
    <w:rPr>
      <w:rFonts w:ascii="Arial" w:hAnsi="Arial"/>
      <w:b/>
      <w:caps/>
      <w:sz w:val="32"/>
      <w:szCs w:val="32"/>
      <w:u w:val="single"/>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character" w:styleId="UnresolvedMention">
    <w:name w:val="Unresolved Mention"/>
    <w:basedOn w:val="DefaultParagraphFont"/>
    <w:uiPriority w:val="99"/>
    <w:semiHidden/>
    <w:unhideWhenUsed/>
    <w:rsid w:val="00D53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8932663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47094340">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110152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footer" Target="footer2.xml"/><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14.png"/><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eader" Target="header2.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oter" Target="footer3.xml"/><Relationship Id="rId20" Type="http://schemas.openxmlformats.org/officeDocument/2006/relationships/hyperlink" Target="https://uowtsd-my.sharepoint.com/:f:/g/personal/2115836_student_uwtsd_ac_uk/EkHTol_SMN1Cm0Tv8U1DiikBiFiCIwOsMoBfLVclYrzUbw?e=AkhByq" TargetMode="Externa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ecdsa-sha384"/>
    <Reference Type="http://www.w3.org/2000/09/xmldsig#Object" URI="#idPackageObject">
      <DigestMethod Algorithm="http://www.w3.org/2001/04/xmldsig-more#sha384"/>
      <DigestValue>sPNzD/nQFKdwzeyk8hBLy8q8AWg0qKktVH51gEWYlNAlFFoaa5vkTrglECMna0rI</DigestValue>
    </Reference>
    <Reference Type="http://www.w3.org/2000/09/xmldsig#Object" URI="#idOfficeObject">
      <DigestMethod Algorithm="http://www.w3.org/2001/04/xmldsig-more#sha384"/>
      <DigestValue>FxOiqiooirBU8DA54S969wdExbUF5cNbrvbyr2YfYzBIqWClD4aqXu+OsS2eyNt3</DigestValue>
    </Reference>
    <Reference Type="http://uri.etsi.org/01903#SignedProperties" URI="#idSignedProperties">
      <Transforms>
        <Transform Algorithm="http://www.w3.org/TR/2001/REC-xml-c14n-20010315"/>
      </Transforms>
      <DigestMethod Algorithm="http://www.w3.org/2001/04/xmldsig-more#sha384"/>
      <DigestValue>dLageeUnZeKkCr57kVrV8hFTmbd+RHMTfdo1q9O5oDYcraWR7Jlm841eJDqW5BfW</DigestValue>
    </Reference>
    <Reference Type="http://www.w3.org/2000/09/xmldsig#Object" URI="#idValidSigLnImg">
      <DigestMethod Algorithm="http://www.w3.org/2001/04/xmldsig-more#sha384"/>
      <DigestValue>6yal1bO+s8txwWMpdhp3KHy8YuzPvi3Yc966PadGR234uZPeFmKp0pcBAM9xgGtv</DigestValue>
    </Reference>
    <Reference Type="http://www.w3.org/2000/09/xmldsig#Object" URI="#idInvalidSigLnImg">
      <DigestMethod Algorithm="http://www.w3.org/2001/04/xmldsig-more#sha384"/>
      <DigestValue>P17u/JolPxZEvbZHdwJVcW6z7eMPqjiAbHlDCStAsY2rDr0tXHCF6G4fr370veGX</DigestValue>
    </Reference>
  </SignedInfo>
  <SignatureValue>X6L3b6tmdAlftOZxenCaP5US3SAryAKvjWRHIT/C/fTzlCk9m+efiJ1X0Drd51KBr27n14rZRkOn
cBbLNQKDLFisCXK9SQnBsCpcDYLYlTjVOqXlpfERRzi+3ol+472J</SignatureValue>
  <KeyInfo>
    <X509Data>
      <X509Certificate>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</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dsig-more#sha384"/>
        <DigestValue>Ijn7jL791h9aVGBZtzY0vbuJ8o6LeoglYH5iFYBcXJp4wG6LOyCBHb1QmkMaPj0S</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7"/>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6"/>
          </Transform>
          <Transform Algorithm="http://www.w3.org/TR/2001/REC-xml-c14n-20010315"/>
        </Transforms>
        <DigestMethod Algorithm="http://www.w3.org/2001/04/xmldsig-more#sha384"/>
        <DigestValue>NMbowV6i1CQiFnTHFL0rnDDV4PNsfGezqhW4VsViqpsmefWtNOCMMBKDz0XfPAym</DigestValue>
      </Reference>
      <Reference URI="/word/_rels/settings.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dsig-more#sha384"/>
        <DigestValue>TeOhOuAzAqHF/zujqZimIDo5utVDruLTCj/SHSNv7bwV7eOFqyZ1sLrBNm0k8gAz</DigestValue>
      </Reference>
      <Reference URI="/word/document.xml?ContentType=application/vnd.openxmlformats-officedocument.wordprocessingml.document.main+xml">
        <DigestMethod Algorithm="http://www.w3.org/2001/04/xmldsig-more#sha384"/>
        <DigestValue>iyLSjs+v67udQQgiVwPAEdOedpcVFhUD6ETrm6STKkxaPeNy7e4wA0Q5w51Gyony</DigestValue>
      </Reference>
      <Reference URI="/word/endnotes.xml?ContentType=application/vnd.openxmlformats-officedocument.wordprocessingml.endnotes+xml">
        <DigestMethod Algorithm="http://www.w3.org/2001/04/xmldsig-more#sha384"/>
        <DigestValue>B+YzbRhoSslzxZ8RlVBTfbmiia/bXStmQq/tzJhK1zTty/2gOa4WcRpSYwg3rO0M</DigestValue>
      </Reference>
      <Reference URI="/word/fontTable.xml?ContentType=application/vnd.openxmlformats-officedocument.wordprocessingml.fontTable+xml">
        <DigestMethod Algorithm="http://www.w3.org/2001/04/xmldsig-more#sha384"/>
        <DigestValue>46KxW1XgTyvc46+HzTdo2fHY34bKDDFspBAam6monDR7Mi3ZiOLZx2jAOEXEzdbE</DigestValue>
      </Reference>
      <Reference URI="/word/footer1.xml?ContentType=application/vnd.openxmlformats-officedocument.wordprocessingml.footer+xml">
        <DigestMethod Algorithm="http://www.w3.org/2001/04/xmldsig-more#sha384"/>
        <DigestValue>G3WsEFkaBbij/Od0MwWQ9yTGGgfPnYOyyln7Yi7TM383AMp8P22aMBKQIPFzs5So</DigestValue>
      </Reference>
      <Reference URI="/word/footer2.xml?ContentType=application/vnd.openxmlformats-officedocument.wordprocessingml.footer+xml">
        <DigestMethod Algorithm="http://www.w3.org/2001/04/xmldsig-more#sha384"/>
        <DigestValue>+cnr6p6QGa1nmcc1A67vsCv7+kBCSqpWHlVTDebxlm0M6iyoiIkvrZfGU2IxU8Cw</DigestValue>
      </Reference>
      <Reference URI="/word/footer3.xml?ContentType=application/vnd.openxmlformats-officedocument.wordprocessingml.footer+xml">
        <DigestMethod Algorithm="http://www.w3.org/2001/04/xmldsig-more#sha384"/>
        <DigestValue>UMsht/b8sNO19wqvhvOHI6mlIRG2VNe6BlIy3ACxwUEHHFBcjj9WOyCJHZmHqJRf</DigestValue>
      </Reference>
      <Reference URI="/word/footnotes.xml?ContentType=application/vnd.openxmlformats-officedocument.wordprocessingml.footnotes+xml">
        <DigestMethod Algorithm="http://www.w3.org/2001/04/xmldsig-more#sha384"/>
        <DigestValue>hjQso1s2PKq5Kw5a8O1cS9NBySrNQne53YKDGWygAtNVSwYcxdfrB0M8tscBQEz2</DigestValue>
      </Reference>
      <Reference URI="/word/header1.xml?ContentType=application/vnd.openxmlformats-officedocument.wordprocessingml.header+xml">
        <DigestMethod Algorithm="http://www.w3.org/2001/04/xmldsig-more#sha384"/>
        <DigestValue>0YBn2uxye1GhZyIiQxeqQmXnZZzX75zshVs4/rGBykSnQQtN8VscJVy5T+TJ83z9</DigestValue>
      </Reference>
      <Reference URI="/word/header2.xml?ContentType=application/vnd.openxmlformats-officedocument.wordprocessingml.header+xml">
        <DigestMethod Algorithm="http://www.w3.org/2001/04/xmldsig-more#sha384"/>
        <DigestValue>H5cuO32BiTaJdXsyEIlnhWwdmwpzBtosG9gQzDZY+lI76sHHrlL6KREqmBUqkvln</DigestValue>
      </Reference>
      <Reference URI="/word/media/image1.png?ContentType=image/png">
        <DigestMethod Algorithm="http://www.w3.org/2001/04/xmldsig-more#sha384"/>
        <DigestValue>trneM/Kg8tBYXWd/iHhW15bScCi9pBEk1kMx3TRzVH6zSjR8ScnYUOnp6DW3An9K</DigestValue>
      </Reference>
      <Reference URI="/word/media/image10.png?ContentType=image/png">
        <DigestMethod Algorithm="http://www.w3.org/2001/04/xmldsig-more#sha384"/>
        <DigestValue>j5TJ0KB30kPq0zmD10su+Cy0L10+14wjTzH5Zw+ihVKS1HoNTMqA4kTWOdWYA/iu</DigestValue>
      </Reference>
      <Reference URI="/word/media/image11.png?ContentType=image/png">
        <DigestMethod Algorithm="http://www.w3.org/2001/04/xmldsig-more#sha384"/>
        <DigestValue>xW7Zfcw0LGH37M9OPQ6kjDgbBeya6SGK0971GNsg9DXvNzDsuEF1iCPQBTrtyREU</DigestValue>
      </Reference>
      <Reference URI="/word/media/image12.png?ContentType=image/png">
        <DigestMethod Algorithm="http://www.w3.org/2001/04/xmldsig-more#sha384"/>
        <DigestValue>Hxo4vFjtvpvzSuIUmRwAx+l8bjuuRPBp2DRvmnDCWJzFS3bBMx/xS+DoI2hZiM0O</DigestValue>
      </Reference>
      <Reference URI="/word/media/image13.png?ContentType=image/png">
        <DigestMethod Algorithm="http://www.w3.org/2001/04/xmldsig-more#sha384"/>
        <DigestValue>wSR6RuR6Psxb7PKD5gehbj5nt0WqnIsaUaYVaVhm2W0R/bComlSjUNPgx51yRnV3</DigestValue>
      </Reference>
      <Reference URI="/word/media/image14.png?ContentType=image/png">
        <DigestMethod Algorithm="http://www.w3.org/2001/04/xmldsig-more#sha384"/>
        <DigestValue>nfeQu1mrjfwj6/LJWwZy/9xTi45hzPeZZXnzwWEB9efEQ85u5EczIizogztfJZ0z</DigestValue>
      </Reference>
      <Reference URI="/word/media/image15.png?ContentType=image/png">
        <DigestMethod Algorithm="http://www.w3.org/2001/04/xmldsig-more#sha384"/>
        <DigestValue>indIdGF+9N7Bi3j1aeXf19uL/KFn99QV3StrpPdm0rDKn4N9c8hdDX3ec8rJ2i9l</DigestValue>
      </Reference>
      <Reference URI="/word/media/image16.png?ContentType=image/png">
        <DigestMethod Algorithm="http://www.w3.org/2001/04/xmldsig-more#sha384"/>
        <DigestValue>t1Fv61PgCBH7CiAZFazUjnC/8vZXw8InzSJXKIIDmOE4X7lJ9Ly6O1UQwi+qWnw8</DigestValue>
      </Reference>
      <Reference URI="/word/media/image17.png?ContentType=image/png">
        <DigestMethod Algorithm="http://www.w3.org/2001/04/xmldsig-more#sha384"/>
        <DigestValue>GrUkgCx2ypVR4CSJbIuCYXanH1Qrm6kDyqrumMgL9Rj+5vppbKZnkF4RPfjryfTf</DigestValue>
      </Reference>
      <Reference URI="/word/media/image18.png?ContentType=image/png">
        <DigestMethod Algorithm="http://www.w3.org/2001/04/xmldsig-more#sha384"/>
        <DigestValue>CWeG4IbJ53mdrE+LWC2yk50OVopyDVTdERwY3if/go5vEeD9g2N3aUTRlhx0WLlP</DigestValue>
      </Reference>
      <Reference URI="/word/media/image19.png?ContentType=image/png">
        <DigestMethod Algorithm="http://www.w3.org/2001/04/xmldsig-more#sha384"/>
        <DigestValue>Z2XfZQ8Sg8/zFsSpfaJhtP3KW+xza2flrweNvQXz2KPPTaZ/15kAmocgqVhzkKsp</DigestValue>
      </Reference>
      <Reference URI="/word/media/image2.jpeg?ContentType=image/jpeg">
        <DigestMethod Algorithm="http://www.w3.org/2001/04/xmldsig-more#sha384"/>
        <DigestValue>iHJ1Dd7gNBhbzRtQkPP2Hxj8tycT2zExz04dq14wgtY765Z2mR4BkKHzpkIL9HLa</DigestValue>
      </Reference>
      <Reference URI="/word/media/image20.png?ContentType=image/png">
        <DigestMethod Algorithm="http://www.w3.org/2001/04/xmldsig-more#sha384"/>
        <DigestValue>QQ6GcRpz0S0BAGDcQo9Zk6fl70GLooVZu/kG/cbXzohnlBPSKo2gtVQp3e4AhszL</DigestValue>
      </Reference>
      <Reference URI="/word/media/image21.png?ContentType=image/png">
        <DigestMethod Algorithm="http://www.w3.org/2001/04/xmldsig-more#sha384"/>
        <DigestValue>hG3YvPBCTLxIBIE2R+it6T1M4EG2m+Jb2d3S2hjWZkOKp/WSS32t+D1FMOnaiToX</DigestValue>
      </Reference>
      <Reference URI="/word/media/image22.png?ContentType=image/png">
        <DigestMethod Algorithm="http://www.w3.org/2001/04/xmldsig-more#sha384"/>
        <DigestValue>BtWIx2C1RdQHq7DCOTmLJClVpe/nIttHlbk5y2LxCIeZ5NNkxiGc18jIYlAJSfbl</DigestValue>
      </Reference>
      <Reference URI="/word/media/image23.png?ContentType=image/png">
        <DigestMethod Algorithm="http://www.w3.org/2001/04/xmldsig-more#sha384"/>
        <DigestValue>J84NnokktuV3R7iMGoppqvzaNpYhOO6ECHtqzQcEZ9EEgvHExLRgTW4clkdKahFt</DigestValue>
      </Reference>
      <Reference URI="/word/media/image24.png?ContentType=image/png">
        <DigestMethod Algorithm="http://www.w3.org/2001/04/xmldsig-more#sha384"/>
        <DigestValue>4rWiteIpkrqosMKGBJRKzTM4JwlD8pEgCH0cM+EEIB4RYaA/wUwXG/6yUoZe/Rul</DigestValue>
      </Reference>
      <Reference URI="/word/media/image25.png?ContentType=image/png">
        <DigestMethod Algorithm="http://www.w3.org/2001/04/xmldsig-more#sha384"/>
        <DigestValue>kFtYnRARJfwVPdgTPFstBguZcFQXXnw1FzIf4v/Ml3id2MS29jmaXvR0aTqZOp1b</DigestValue>
      </Reference>
      <Reference URI="/word/media/image26.png?ContentType=image/png">
        <DigestMethod Algorithm="http://www.w3.org/2001/04/xmldsig-more#sha384"/>
        <DigestValue>amivnoy0V8ZLIUr6DUkzTxhzf0F3nTH9eQcwm6hVfJsn0mXExNd3gh87KK/H2mmg</DigestValue>
      </Reference>
      <Reference URI="/word/media/image27.png?ContentType=image/png">
        <DigestMethod Algorithm="http://www.w3.org/2001/04/xmldsig-more#sha384"/>
        <DigestValue>zMRD99W0IwKFaK4cTxMFAqwYrVxzai58iP4T0xxLgkipGMIXrw66QFyEBOmDdlmW</DigestValue>
      </Reference>
      <Reference URI="/word/media/image28.png?ContentType=image/png">
        <DigestMethod Algorithm="http://www.w3.org/2001/04/xmldsig-more#sha384"/>
        <DigestValue>8aLU+hgaGK07Q1V5FlEGsBJNA63JwkfJ18nwtQrReEa/ZHDqRnafmM0D77QgiHwM</DigestValue>
      </Reference>
      <Reference URI="/word/media/image29.png?ContentType=image/png">
        <DigestMethod Algorithm="http://www.w3.org/2001/04/xmldsig-more#sha384"/>
        <DigestValue>YDosX6+laTHBctTS/uQSYHB1DmOL2AU9qPu/4Ggkn5d9O5jOTe5N8nlWKs+9aiCF</DigestValue>
      </Reference>
      <Reference URI="/word/media/image3.emf?ContentType=image/x-emf">
        <DigestMethod Algorithm="http://www.w3.org/2001/04/xmldsig-more#sha384"/>
        <DigestValue>0sEp31Qs7XIT14XLWLinDC/I23TpxDwMcMFPn7FhBU9drBYT+Yv5kJVlRVYiwJmU</DigestValue>
      </Reference>
      <Reference URI="/word/media/image30.png?ContentType=image/png">
        <DigestMethod Algorithm="http://www.w3.org/2001/04/xmldsig-more#sha384"/>
        <DigestValue>NqxiZIf6GNG+SlYNHHUY8fgsYcjosEZl0wIOzOEuCzVIxKkJuj5MRf8ADtmXE6z2</DigestValue>
      </Reference>
      <Reference URI="/word/media/image31.png?ContentType=image/png">
        <DigestMethod Algorithm="http://www.w3.org/2001/04/xmldsig-more#sha384"/>
        <DigestValue>2zXETIuxcZjWh2tZj6ZT3TslBOg2dFS+2QrFLGzf4VXMqC8hkUAOGeNFahwcAP0X</DigestValue>
      </Reference>
      <Reference URI="/word/media/image4.emf?ContentType=image/x-emf">
        <DigestMethod Algorithm="http://www.w3.org/2001/04/xmldsig-more#sha384"/>
        <DigestValue>WKMsO2rc449z0KG/ngtJxl+os5xkL6R4xuO7rXgKAak4D5Fswkb8Uo/tSvPfgvTt</DigestValue>
      </Reference>
      <Reference URI="/word/media/image5.png?ContentType=image/png">
        <DigestMethod Algorithm="http://www.w3.org/2001/04/xmldsig-more#sha384"/>
        <DigestValue>esAFPJYrNi7MgpslgAxGYz2FzvyLTZb0a4ZD+16MwidqjsafMOALYw0fkVVbZc/e</DigestValue>
      </Reference>
      <Reference URI="/word/media/image6.png?ContentType=image/png">
        <DigestMethod Algorithm="http://www.w3.org/2001/04/xmldsig-more#sha384"/>
        <DigestValue>FxUMZBJl522oNgioftTzZQ0AnQw8EQTYxFnQZ7kbdC8gMwhVEHMSG4FqMSQ9MCm/</DigestValue>
      </Reference>
      <Reference URI="/word/media/image7.png?ContentType=image/png">
        <DigestMethod Algorithm="http://www.w3.org/2001/04/xmldsig-more#sha384"/>
        <DigestValue>+dTb67x+e3g1Rj+MYtrwk7it1HlqFWqFQ/44svhwCfQ0aAvA6dzlOrq40vKMnS0K</DigestValue>
      </Reference>
      <Reference URI="/word/media/image8.png?ContentType=image/png">
        <DigestMethod Algorithm="http://www.w3.org/2001/04/xmldsig-more#sha384"/>
        <DigestValue>DeatpYxOO95QNRJJMLz661t9ztjUUiXY2OcKpIgnBM9m1KWrSHyjBjZfKYiQrSNF</DigestValue>
      </Reference>
      <Reference URI="/word/media/image9.png?ContentType=image/png">
        <DigestMethod Algorithm="http://www.w3.org/2001/04/xmldsig-more#sha384"/>
        <DigestValue>t62wKf4iKuu/DjChu1t8fIPTmOUmWsZiynhVkmoNvYfVusOjD6U/8Sbw3C07vdvk</DigestValue>
      </Reference>
      <Reference URI="/word/numbering.xml?ContentType=application/vnd.openxmlformats-officedocument.wordprocessingml.numbering+xml">
        <DigestMethod Algorithm="http://www.w3.org/2001/04/xmldsig-more#sha384"/>
        <DigestValue>VYrBYRkb060b0Bu3d8J2jjmTt8iq2JDG9DuKuIjaLNhROvYBNlY3Pifo80n2VrcS</DigestValue>
      </Reference>
      <Reference URI="/word/settings.xml?ContentType=application/vnd.openxmlformats-officedocument.wordprocessingml.settings+xml">
        <DigestMethod Algorithm="http://www.w3.org/2001/04/xmldsig-more#sha384"/>
        <DigestValue>OQPp2VvCNbNh6N6k5B+T9xeyUh8kHR2EBRBbGc4LsGTIwOVM6sv3UOp3j/WsT9VB</DigestValue>
      </Reference>
      <Reference URI="/word/styles.xml?ContentType=application/vnd.openxmlformats-officedocument.wordprocessingml.styles+xml">
        <DigestMethod Algorithm="http://www.w3.org/2001/04/xmldsig-more#sha384"/>
        <DigestValue>5l4O/aUY+yk/G85oyjpnGRPHurWCsJQYTWu1B41oEklenBE8GcTRsIDCKSguNkcr</DigestValue>
      </Reference>
      <Reference URI="/word/theme/theme1.xml?ContentType=application/vnd.openxmlformats-officedocument.theme+xml">
        <DigestMethod Algorithm="http://www.w3.org/2001/04/xmldsig-more#sha384"/>
        <DigestValue>AXuA6CxiSeOiYYphDQwrGqf+JixzhMMoibjC2gNTkJhMaz0x1Ud5/KxZSFa0QXc+</DigestValue>
      </Reference>
      <Reference URI="/word/webSettings.xml?ContentType=application/vnd.openxmlformats-officedocument.wordprocessingml.webSettings+xml">
        <DigestMethod Algorithm="http://www.w3.org/2001/04/xmldsig-more#sha384"/>
        <DigestValue>V05Ga5rEwOpwhIttQiP64cAhkG73Tny80NpHmgyXob6++eMZJlq/42hDsyYwxJEp</DigestValue>
      </Reference>
    </Manifest>
    <SignatureProperties>
      <SignatureProperty Id="idSignatureTime" Target="#idPackageSignature">
        <mdssi:SignatureTime xmlns:mdssi="http://schemas.openxmlformats.org/package/2006/digital-signature">
          <mdssi:Format>YYYY-MM-DDThh:mm:ssTZD</mdssi:Format>
          <mdssi:Value>2025-07-20T14:11:41Z</mdssi:Value>
        </mdssi:SignatureTime>
      </SignatureProperty>
    </SignatureProperties>
  </Object>
  <Object Id="idOfficeObject">
    <SignatureProperties>
      <SignatureProperty Id="idOfficeV1Details" Target="#idPackageSignature">
        <SignatureInfoV1 xmlns="http://schemas.microsoft.com/office/2006/digsig">
          <SetupID>{D03088B6-E19A-4CA6-9D99-367B4FEF265C}</SetupID>
          <SignatureText>Jonty Phillips</SignatureText>
          <SignatureImage/>
          <SignatureComments/>
          <WindowsVersion>10.0</WindowsVersion>
          <OfficeVersion>16.0.18925/26</OfficeVersion>
          <ApplicationVersion>16.0.18925</ApplicationVersion>
          <Monitors>3</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2025-07-20T14:11:41Z</xd:SigningTime>
          <xd:SigningCertificate>
            <xd:Cert>
              <xd:CertDigest>
                <DigestMethod Algorithm="http://www.w3.org/2001/04/xmldsig-more#sha384"/>
                <DigestValue>zp8uIz9iILDUWh32bMNA/112MG7YtB9NGNrB5XH5F7nXp12hSsvhBkBFwn1ETVjh</DigestValue>
              </xd:CertDigest>
              <xd:IssuerSerial>
                <X509IssuerName>CN=trust_dda023d6-4d67-4375-aab4-f6451ab3a1ab</X509IssuerName>
                <X509SerialNumber>4337355055330899902</X509SerialNumber>
              </xd:IssuerSerial>
            </xd:Cert>
          </xd:SigningCertificate>
          <xd:SignaturePolicyIdentifier>
            <xd:SignaturePolicyImplied/>
          </xd:SignaturePolicyIdentifier>
        </xd:SignedSignatureProperties>
      </xd:SignedProperties>
    </xd:QualifyingProperties>
  </Object>
  <Object Id="idValidSigLnImg">AQAAAGwAAAAAAAAAAAAAAD4BAAB/AAAAAAAAAAAAAADQJgAAjw8AACBFTUYAAAEA2BsAAKoAAAAGAAAAAAAAAAAAAAAAAAAAgAcAADgEAABWAgAAUAEAAAAAAAAAAAAAAAAAAPAfCQCAIAUACgAAABAAAAAAAAAAAAAAAEsAAAAQAAAAAAAAAAUAAAAeAAAAGAAAAAAAAAAAAAAAPwEAAIAAAAAnAAAAGAAAAAEAAAAAAAAAAAAAAAAAAAAlAAAADAAAAAEAAABMAAAAZAAAAAAAAAAAAAAAPgEAAH8AAAAAAAAAAAAAAD8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8PDwAAAAAAAlAAAADAAAAAEAAABMAAAAZAAAAAAAAAAAAAAAPgEAAH8AAAAAAAAAAAAAAD8BAACAAAAAIQDwAAAAAAAAAAAAAACAPwAAAAAAAAAAAACAPwAAAAAAAAAAAAAAAAAAAAAAAAAAAAAAAAAAAAAAAAAAJQAAAAwAAAAAAACAKAAAAAwAAAABAAAAJwAAABgAAAABAAAAAAAAAPDw8AAAAAAAJQAAAAwAAAABAAAATAAAAGQAAAAAAAAAAAAAAD4BAAB/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AAAAAAAlAAAADAAAAAEAAABMAAAAZAAAAAAAAAAAAAAAPgEAAH8AAAAAAAAAAAAAAD8BAACAAAAAIQDwAAAAAAAAAAAAAACAPwAAAAAAAAAAAACAPwAAAAAAAAAAAAAAAAAAAAAAAAAAAAAAAAAAAAAAAAAAJQAAAAwAAAAAAACAKAAAAAwAAAABAAAAJwAAABgAAAABAAAAAAAAAP///wAAAAAAJQAAAAwAAAABAAAATAAAAGQAAAAAAAAAAAAAAD4BAAB/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L0AAAAEAAAA9wAAABEAAAAlAAAADAAAAAEAAABUAAAAiAAAAL4AAAAEAAAA9QAAABAAAAABAAAAqyr5QY7j+EG+AAAABAAAAAoAAABMAAAAAAAAAAAAAAAAAAAA//////////9gAAAAMgAwAC8AMAA3AC8AMgAwADIANQAGAAAABgAAAAQAAAAGAAAABgAAAAQAAAAGAAAABgAAAAYAAAAGAAAASwAAAEAAAAAwAAAABQAAACAAAAABAAAAAQAAABAAAAAAAAAAAAAAAD8BAACAAAAAAAAAAAAAAAA/AQAAgAAAAFIAAABwAQAAAgAAABAAAAAH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oAAAAnAAAAHgAAAEoAAAABAAAAqyr5QY7j+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DMAAACFAAAARwAAACkAAAAzAAAAXQAAABUAAAAhAPAAAAAAAAAAAAAAAIA/AAAAAAAAAAAAAIA/AAAAAAAAAAAAAAAAAAAAAAAAAAAAAAAAAAAAAAAAAAAlAAAADAAAAAAAAIAoAAAADAAAAAQAAABSAAAAcAEAAAQAAADw////AAAAAAAAAAAAAAAAkAEAAAAAAAEAAAAAcwBlAGcAbwBlACAAdQBp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</Object>
  <Object Id="idInvalidSigLnImg">AQAAAGwAAAAAAAAAAAAAAD4BAAB/AAAAAAAAAAAAAADQJgAAjw8AACBFTUYAAAEAUCEAALEAAAAGAAAAAAAAAAAAAAAAAAAAgAcAADgEAABWAgAAUAEAAAAAAAAAAAAAAAAAAPAfCQCAIAUACgAAABAAAAAAAAAAAAAAAEsAAAAQAAAAAAAAAAUAAAAeAAAAGAAAAAAAAAAAAAAAPwEAAIAAAAAnAAAAGAAAAAEAAAAAAAAAAAAAAAAAAAAlAAAADAAAAAEAAABMAAAAZAAAAAAAAAAAAAAAPgEAAH8AAAAAAAAAAAAAAD8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8PDwAAAAAAAlAAAADAAAAAEAAABMAAAAZAAAAAAAAAAAAAAAPgEAAH8AAAAAAAAAAAAAAD8BAACAAAAAIQDwAAAAAAAAAAAAAACAPwAAAAAAAAAAAACAPwAAAAAAAAAAAAAAAAAAAAAAAAAAAAAAAAAAAAAAAAAAJQAAAAwAAAAAAACAKAAAAAwAAAABAAAAJwAAABgAAAABAAAAAAAAAPDw8AAAAAAAJQAAAAwAAAABAAAATAAAAGQAAAAAAAAAAAAAAD4BAAB/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AAAAAAAlAAAADAAAAAEAAABMAAAAZAAAAAAAAAAAAAAAPgEAAH8AAAAAAAAAAAAAAD8BAACAAAAAIQDwAAAAAAAAAAAAAACAPwAAAAAAAAAAAACAPwAAAAAAAAAAAAAAAAAAAAAAAAAAAAAAAAAAAAAAAAAAJQAAAAwAAAAAAACAKAAAAAwAAAABAAAAJwAAABgAAAABAAAAAAAAAP///wAAAAAAJQAAAAwAAAABAAAATAAAAGQAAAAAAAAAAAAAAD4BAAB/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CIAAAAEAAAAegAAABEAAAAlAAAADAAAAAEAAABUAAAAtAAAACMAAAAEAAAAeAAAABAAAAABAAAAqyr5QY7j+EEjAAAABAAAABEAAABMAAAAAAAAAAAAAAAAAAAA//////////9wAAAASQBuAHYAYQBsAGkAZAAgAHMAaQBnAG4AYQB0AHUAcgBlAAAAAwAAAAcAAAAFAAAABgAAAAMAAAADAAAABwAAAAMAAAAFAAAAAwAAAAcAAAAHAAAABgAAAAQAAAAHAAAABAAAAAYAAABLAAAAQAAAADAAAAAFAAAAIAAAAAEAAAABAAAAEAAAAAAAAAAAAAAAPwEAAIAAAAAAAAAAAAAAAD8BAACAAAAAUgAAAHABAAACAAAAEAAAAAc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CgAAACcAAAAeAAAASgAAAAEAAACrKvlBjuP4QQoAAABLAAAAAQAAAEwAAAAEAAAACQAAACcAAAAgAAAASwAAAFAAAABYAAAA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MwAAAIUAAABHAAAAKQAAADMAAABdAAAAFQAAACEA8AAAAAAAAAAAAAAAgD8AAAAAAAAAAAAAgD8AAAAAAAAAAAAAAAAAAAAAAAAAAAAAAAAAAAAAAAAAACUAAAAMAAAAAAAAgCgAAAAMAAAABAAAAFIAAABwAQAABAAAAPD///8AAAAAAAAAAAAAAACQAQAAAAAAAQAAAABzAGUAZwBvAGUAIAB1AGk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</Object>
</Signature>
</file>

<file path=_xmlsignatures/sig2.xml><?xml version="1.0" encoding="utf-8"?>
<Signature xmlns="http://www.w3.org/2000/09/xmldsig#" Id="idPackageSignature">
  <SignedInfo>
    <CanonicalizationMethod Algorithm="http://www.w3.org/TR/2001/REC-xml-c14n-20010315"/>
    <SignatureMethod Algorithm="http://www.w3.org/2001/04/xmldsig-more#ecdsa-sha384"/>
    <Reference Type="http://www.w3.org/2000/09/xmldsig#Object" URI="#idPackageObject">
      <DigestMethod Algorithm="http://www.w3.org/2001/04/xmldsig-more#sha384"/>
      <DigestValue>J3+K2Rxbf33cDUN5Az6c8gfUfLijyaJkm6IOJmHQ7r/TzmyKfsPKpghM+bFjns25</DigestValue>
    </Reference>
    <Reference Type="http://www.w3.org/2000/09/xmldsig#Object" URI="#idOfficeObject">
      <DigestMethod Algorithm="http://www.w3.org/2001/04/xmldsig-more#sha384"/>
      <DigestValue>fyK2CV3IYiRjdo2rjyNzILmg7tEVgIuMRj8vxuNl6NOHltHxQZj//9CqaOIlJpyF</DigestValue>
    </Reference>
    <Reference Type="http://uri.etsi.org/01903#SignedProperties" URI="#idSignedProperties">
      <Transforms>
        <Transform Algorithm="http://www.w3.org/TR/2001/REC-xml-c14n-20010315"/>
      </Transforms>
      <DigestMethod Algorithm="http://www.w3.org/2001/04/xmldsig-more#sha384"/>
      <DigestValue>GLgh5F1SbWZeVc2j5akMw1wUquGF5oFxxLD5FS2+Hd32QxMvSWDzI1HPMk5RZMGw</DigestValue>
    </Reference>
    <Reference Type="http://www.w3.org/2000/09/xmldsig#Object" URI="#idValidSigLnImg">
      <DigestMethod Algorithm="http://www.w3.org/2001/04/xmldsig-more#sha384"/>
      <DigestValue>6yal1bO+s8txwWMpdhp3KHy8YuzPvi3Yc966PadGR234uZPeFmKp0pcBAM9xgGtv</DigestValue>
    </Reference>
    <Reference Type="http://www.w3.org/2000/09/xmldsig#Object" URI="#idInvalidSigLnImg">
      <DigestMethod Algorithm="http://www.w3.org/2001/04/xmldsig-more#sha384"/>
      <DigestValue>P17u/JolPxZEvbZHdwJVcW6z7eMPqjiAbHlDCStAsY2rDr0tXHCF6G4fr370veGX</DigestValue>
    </Reference>
  </SignedInfo>
  <SignatureValue>Nf5ab/Xx8Cq7hOjVUxkBshVexFfDDgnDn3rsuk7aMwraECRUwD2cOCvqhZ7EN/5GyjF+O9XevGug
As7JF42qeM8+a8hrWnDlEI9wfrtIRx0kFqpWxsQxm7HT+e8vnrzr</SignatureValue>
  <KeyInfo>
    <X509Data>
      <X509Certificate>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</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dsig-more#sha384"/>
        <DigestValue>Ijn7jL791h9aVGBZtzY0vbuJ8o6LeoglYH5iFYBcXJp4wG6LOyCBHb1QmkMaPj0S</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7"/>
          </Transform>
          <Transform Algorithm="http://www.w3.org/TR/2001/REC-xml-c14n-20010315"/>
        </Transforms>
        <DigestMethod Algorithm="http://www.w3.org/2001/04/xmldsig-more#sha384"/>
        <DigestValue>NMbowV6i1CQiFnTHFL0rnDDV4PNsfGezqhW4VsViqpsmefWtNOCMMBKDz0XfPAym</DigestValue>
      </Reference>
      <Reference URI="/word/_rels/settings.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dsig-more#sha384"/>
        <DigestValue>TeOhOuAzAqHF/zujqZimIDo5utVDruLTCj/SHSNv7bwV7eOFqyZ1sLrBNm0k8gAz</DigestValue>
      </Reference>
      <Reference URI="/word/document.xml?ContentType=application/vnd.openxmlformats-officedocument.wordprocessingml.document.main+xml">
        <DigestMethod Algorithm="http://www.w3.org/2001/04/xmldsig-more#sha384"/>
        <DigestValue>iyLSjs+v67udQQgiVwPAEdOedpcVFhUD6ETrm6STKkxaPeNy7e4wA0Q5w51Gyony</DigestValue>
      </Reference>
      <Reference URI="/word/endnotes.xml?ContentType=application/vnd.openxmlformats-officedocument.wordprocessingml.endnotes+xml">
        <DigestMethod Algorithm="http://www.w3.org/2001/04/xmldsig-more#sha384"/>
        <DigestValue>B+YzbRhoSslzxZ8RlVBTfbmiia/bXStmQq/tzJhK1zTty/2gOa4WcRpSYwg3rO0M</DigestValue>
      </Reference>
      <Reference URI="/word/fontTable.xml?ContentType=application/vnd.openxmlformats-officedocument.wordprocessingml.fontTable+xml">
        <DigestMethod Algorithm="http://www.w3.org/2001/04/xmldsig-more#sha384"/>
        <DigestValue>46KxW1XgTyvc46+HzTdo2fHY34bKDDFspBAam6monDR7Mi3ZiOLZx2jAOEXEzdbE</DigestValue>
      </Reference>
      <Reference URI="/word/footer1.xml?ContentType=application/vnd.openxmlformats-officedocument.wordprocessingml.footer+xml">
        <DigestMethod Algorithm="http://www.w3.org/2001/04/xmldsig-more#sha384"/>
        <DigestValue>G3WsEFkaBbij/Od0MwWQ9yTGGgfPnYOyyln7Yi7TM383AMp8P22aMBKQIPFzs5So</DigestValue>
      </Reference>
      <Reference URI="/word/footer2.xml?ContentType=application/vnd.openxmlformats-officedocument.wordprocessingml.footer+xml">
        <DigestMethod Algorithm="http://www.w3.org/2001/04/xmldsig-more#sha384"/>
        <DigestValue>+cnr6p6QGa1nmcc1A67vsCv7+kBCSqpWHlVTDebxlm0M6iyoiIkvrZfGU2IxU8Cw</DigestValue>
      </Reference>
      <Reference URI="/word/footer3.xml?ContentType=application/vnd.openxmlformats-officedocument.wordprocessingml.footer+xml">
        <DigestMethod Algorithm="http://www.w3.org/2001/04/xmldsig-more#sha384"/>
        <DigestValue>UMsht/b8sNO19wqvhvOHI6mlIRG2VNe6BlIy3ACxwUEHHFBcjj9WOyCJHZmHqJRf</DigestValue>
      </Reference>
      <Reference URI="/word/footnotes.xml?ContentType=application/vnd.openxmlformats-officedocument.wordprocessingml.footnotes+xml">
        <DigestMethod Algorithm="http://www.w3.org/2001/04/xmldsig-more#sha384"/>
        <DigestValue>hjQso1s2PKq5Kw5a8O1cS9NBySrNQne53YKDGWygAtNVSwYcxdfrB0M8tscBQEz2</DigestValue>
      </Reference>
      <Reference URI="/word/header1.xml?ContentType=application/vnd.openxmlformats-officedocument.wordprocessingml.header+xml">
        <DigestMethod Algorithm="http://www.w3.org/2001/04/xmldsig-more#sha384"/>
        <DigestValue>0YBn2uxye1GhZyIiQxeqQmXnZZzX75zshVs4/rGBykSnQQtN8VscJVy5T+TJ83z9</DigestValue>
      </Reference>
      <Reference URI="/word/header2.xml?ContentType=application/vnd.openxmlformats-officedocument.wordprocessingml.header+xml">
        <DigestMethod Algorithm="http://www.w3.org/2001/04/xmldsig-more#sha384"/>
        <DigestValue>H5cuO32BiTaJdXsyEIlnhWwdmwpzBtosG9gQzDZY+lI76sHHrlL6KREqmBUqkvln</DigestValue>
      </Reference>
      <Reference URI="/word/media/image1.png?ContentType=image/png">
        <DigestMethod Algorithm="http://www.w3.org/2001/04/xmldsig-more#sha384"/>
        <DigestValue>trneM/Kg8tBYXWd/iHhW15bScCi9pBEk1kMx3TRzVH6zSjR8ScnYUOnp6DW3An9K</DigestValue>
      </Reference>
      <Reference URI="/word/media/image10.png?ContentType=image/png">
        <DigestMethod Algorithm="http://www.w3.org/2001/04/xmldsig-more#sha384"/>
        <DigestValue>j5TJ0KB30kPq0zmD10su+Cy0L10+14wjTzH5Zw+ihVKS1HoNTMqA4kTWOdWYA/iu</DigestValue>
      </Reference>
      <Reference URI="/word/media/image11.png?ContentType=image/png">
        <DigestMethod Algorithm="http://www.w3.org/2001/04/xmldsig-more#sha384"/>
        <DigestValue>xW7Zfcw0LGH37M9OPQ6kjDgbBeya6SGK0971GNsg9DXvNzDsuEF1iCPQBTrtyREU</DigestValue>
      </Reference>
      <Reference URI="/word/media/image12.png?ContentType=image/png">
        <DigestMethod Algorithm="http://www.w3.org/2001/04/xmldsig-more#sha384"/>
        <DigestValue>Hxo4vFjtvpvzSuIUmRwAx+l8bjuuRPBp2DRvmnDCWJzFS3bBMx/xS+DoI2hZiM0O</DigestValue>
      </Reference>
      <Reference URI="/word/media/image13.png?ContentType=image/png">
        <DigestMethod Algorithm="http://www.w3.org/2001/04/xmldsig-more#sha384"/>
        <DigestValue>wSR6RuR6Psxb7PKD5gehbj5nt0WqnIsaUaYVaVhm2W0R/bComlSjUNPgx51yRnV3</DigestValue>
      </Reference>
      <Reference URI="/word/media/image14.png?ContentType=image/png">
        <DigestMethod Algorithm="http://www.w3.org/2001/04/xmldsig-more#sha384"/>
        <DigestValue>nfeQu1mrjfwj6/LJWwZy/9xTi45hzPeZZXnzwWEB9efEQ85u5EczIizogztfJZ0z</DigestValue>
      </Reference>
      <Reference URI="/word/media/image15.png?ContentType=image/png">
        <DigestMethod Algorithm="http://www.w3.org/2001/04/xmldsig-more#sha384"/>
        <DigestValue>indIdGF+9N7Bi3j1aeXf19uL/KFn99QV3StrpPdm0rDKn4N9c8hdDX3ec8rJ2i9l</DigestValue>
      </Reference>
      <Reference URI="/word/media/image16.png?ContentType=image/png">
        <DigestMethod Algorithm="http://www.w3.org/2001/04/xmldsig-more#sha384"/>
        <DigestValue>t1Fv61PgCBH7CiAZFazUjnC/8vZXw8InzSJXKIIDmOE4X7lJ9Ly6O1UQwi+qWnw8</DigestValue>
      </Reference>
      <Reference URI="/word/media/image17.png?ContentType=image/png">
        <DigestMethod Algorithm="http://www.w3.org/2001/04/xmldsig-more#sha384"/>
        <DigestValue>GrUkgCx2ypVR4CSJbIuCYXanH1Qrm6kDyqrumMgL9Rj+5vppbKZnkF4RPfjryfTf</DigestValue>
      </Reference>
      <Reference URI="/word/media/image18.png?ContentType=image/png">
        <DigestMethod Algorithm="http://www.w3.org/2001/04/xmldsig-more#sha384"/>
        <DigestValue>CWeG4IbJ53mdrE+LWC2yk50OVopyDVTdERwY3if/go5vEeD9g2N3aUTRlhx0WLlP</DigestValue>
      </Reference>
      <Reference URI="/word/media/image19.png?ContentType=image/png">
        <DigestMethod Algorithm="http://www.w3.org/2001/04/xmldsig-more#sha384"/>
        <DigestValue>Z2XfZQ8Sg8/zFsSpfaJhtP3KW+xza2flrweNvQXz2KPPTaZ/15kAmocgqVhzkKsp</DigestValue>
      </Reference>
      <Reference URI="/word/media/image2.jpeg?ContentType=image/jpeg">
        <DigestMethod Algorithm="http://www.w3.org/2001/04/xmldsig-more#sha384"/>
        <DigestValue>iHJ1Dd7gNBhbzRtQkPP2Hxj8tycT2zExz04dq14wgtY765Z2mR4BkKHzpkIL9HLa</DigestValue>
      </Reference>
      <Reference URI="/word/media/image20.png?ContentType=image/png">
        <DigestMethod Algorithm="http://www.w3.org/2001/04/xmldsig-more#sha384"/>
        <DigestValue>QQ6GcRpz0S0BAGDcQo9Zk6fl70GLooVZu/kG/cbXzohnlBPSKo2gtVQp3e4AhszL</DigestValue>
      </Reference>
      <Reference URI="/word/media/image21.png?ContentType=image/png">
        <DigestMethod Algorithm="http://www.w3.org/2001/04/xmldsig-more#sha384"/>
        <DigestValue>hG3YvPBCTLxIBIE2R+it6T1M4EG2m+Jb2d3S2hjWZkOKp/WSS32t+D1FMOnaiToX</DigestValue>
      </Reference>
      <Reference URI="/word/media/image22.png?ContentType=image/png">
        <DigestMethod Algorithm="http://www.w3.org/2001/04/xmldsig-more#sha384"/>
        <DigestValue>BtWIx2C1RdQHq7DCOTmLJClVpe/nIttHlbk5y2LxCIeZ5NNkxiGc18jIYlAJSfbl</DigestValue>
      </Reference>
      <Reference URI="/word/media/image23.png?ContentType=image/png">
        <DigestMethod Algorithm="http://www.w3.org/2001/04/xmldsig-more#sha384"/>
        <DigestValue>J84NnokktuV3R7iMGoppqvzaNpYhOO6ECHtqzQcEZ9EEgvHExLRgTW4clkdKahFt</DigestValue>
      </Reference>
      <Reference URI="/word/media/image24.png?ContentType=image/png">
        <DigestMethod Algorithm="http://www.w3.org/2001/04/xmldsig-more#sha384"/>
        <DigestValue>4rWiteIpkrqosMKGBJRKzTM4JwlD8pEgCH0cM+EEIB4RYaA/wUwXG/6yUoZe/Rul</DigestValue>
      </Reference>
      <Reference URI="/word/media/image25.png?ContentType=image/png">
        <DigestMethod Algorithm="http://www.w3.org/2001/04/xmldsig-more#sha384"/>
        <DigestValue>kFtYnRARJfwVPdgTPFstBguZcFQXXnw1FzIf4v/Ml3id2MS29jmaXvR0aTqZOp1b</DigestValue>
      </Reference>
      <Reference URI="/word/media/image26.png?ContentType=image/png">
        <DigestMethod Algorithm="http://www.w3.org/2001/04/xmldsig-more#sha384"/>
        <DigestValue>amivnoy0V8ZLIUr6DUkzTxhzf0F3nTH9eQcwm6hVfJsn0mXExNd3gh87KK/H2mmg</DigestValue>
      </Reference>
      <Reference URI="/word/media/image27.png?ContentType=image/png">
        <DigestMethod Algorithm="http://www.w3.org/2001/04/xmldsig-more#sha384"/>
        <DigestValue>zMRD99W0IwKFaK4cTxMFAqwYrVxzai58iP4T0xxLgkipGMIXrw66QFyEBOmDdlmW</DigestValue>
      </Reference>
      <Reference URI="/word/media/image28.png?ContentType=image/png">
        <DigestMethod Algorithm="http://www.w3.org/2001/04/xmldsig-more#sha384"/>
        <DigestValue>8aLU+hgaGK07Q1V5FlEGsBJNA63JwkfJ18nwtQrReEa/ZHDqRnafmM0D77QgiHwM</DigestValue>
      </Reference>
      <Reference URI="/word/media/image29.png?ContentType=image/png">
        <DigestMethod Algorithm="http://www.w3.org/2001/04/xmldsig-more#sha384"/>
        <DigestValue>YDosX6+laTHBctTS/uQSYHB1DmOL2AU9qPu/4Ggkn5d9O5jOTe5N8nlWKs+9aiCF</DigestValue>
      </Reference>
      <Reference URI="/word/media/image3.emf?ContentType=image/x-emf">
        <DigestMethod Algorithm="http://www.w3.org/2001/04/xmldsig-more#sha384"/>
        <DigestValue>0sEp31Qs7XIT14XLWLinDC/I23TpxDwMcMFPn7FhBU9drBYT+Yv5kJVlRVYiwJmU</DigestValue>
      </Reference>
      <Reference URI="/word/media/image30.png?ContentType=image/png">
        <DigestMethod Algorithm="http://www.w3.org/2001/04/xmldsig-more#sha384"/>
        <DigestValue>NqxiZIf6GNG+SlYNHHUY8fgsYcjosEZl0wIOzOEuCzVIxKkJuj5MRf8ADtmXE6z2</DigestValue>
      </Reference>
      <Reference URI="/word/media/image31.png?ContentType=image/png">
        <DigestMethod Algorithm="http://www.w3.org/2001/04/xmldsig-more#sha384"/>
        <DigestValue>2zXETIuxcZjWh2tZj6ZT3TslBOg2dFS+2QrFLGzf4VXMqC8hkUAOGeNFahwcAP0X</DigestValue>
      </Reference>
      <Reference URI="/word/media/image4.emf?ContentType=image/x-emf">
        <DigestMethod Algorithm="http://www.w3.org/2001/04/xmldsig-more#sha384"/>
        <DigestValue>WKMsO2rc449z0KG/ngtJxl+os5xkL6R4xuO7rXgKAak4D5Fswkb8Uo/tSvPfgvTt</DigestValue>
      </Reference>
      <Reference URI="/word/media/image5.png?ContentType=image/png">
        <DigestMethod Algorithm="http://www.w3.org/2001/04/xmldsig-more#sha384"/>
        <DigestValue>esAFPJYrNi7MgpslgAxGYz2FzvyLTZb0a4ZD+16MwidqjsafMOALYw0fkVVbZc/e</DigestValue>
      </Reference>
      <Reference URI="/word/media/image6.png?ContentType=image/png">
        <DigestMethod Algorithm="http://www.w3.org/2001/04/xmldsig-more#sha384"/>
        <DigestValue>FxUMZBJl522oNgioftTzZQ0AnQw8EQTYxFnQZ7kbdC8gMwhVEHMSG4FqMSQ9MCm/</DigestValue>
      </Reference>
      <Reference URI="/word/media/image7.png?ContentType=image/png">
        <DigestMethod Algorithm="http://www.w3.org/2001/04/xmldsig-more#sha384"/>
        <DigestValue>+dTb67x+e3g1Rj+MYtrwk7it1HlqFWqFQ/44svhwCfQ0aAvA6dzlOrq40vKMnS0K</DigestValue>
      </Reference>
      <Reference URI="/word/media/image8.png?ContentType=image/png">
        <DigestMethod Algorithm="http://www.w3.org/2001/04/xmldsig-more#sha384"/>
        <DigestValue>DeatpYxOO95QNRJJMLz661t9ztjUUiXY2OcKpIgnBM9m1KWrSHyjBjZfKYiQrSNF</DigestValue>
      </Reference>
      <Reference URI="/word/media/image9.png?ContentType=image/png">
        <DigestMethod Algorithm="http://www.w3.org/2001/04/xmldsig-more#sha384"/>
        <DigestValue>t62wKf4iKuu/DjChu1t8fIPTmOUmWsZiynhVkmoNvYfVusOjD6U/8Sbw3C07vdvk</DigestValue>
      </Reference>
      <Reference URI="/word/numbering.xml?ContentType=application/vnd.openxmlformats-officedocument.wordprocessingml.numbering+xml">
        <DigestMethod Algorithm="http://www.w3.org/2001/04/xmldsig-more#sha384"/>
        <DigestValue>VYrBYRkb060b0Bu3d8J2jjmTt8iq2JDG9DuKuIjaLNhROvYBNlY3Pifo80n2VrcS</DigestValue>
      </Reference>
      <Reference URI="/word/settings.xml?ContentType=application/vnd.openxmlformats-officedocument.wordprocessingml.settings+xml">
        <DigestMethod Algorithm="http://www.w3.org/2001/04/xmldsig-more#sha384"/>
        <DigestValue>OQPp2VvCNbNh6N6k5B+T9xeyUh8kHR2EBRBbGc4LsGTIwOVM6sv3UOp3j/WsT9VB</DigestValue>
      </Reference>
      <Reference URI="/word/styles.xml?ContentType=application/vnd.openxmlformats-officedocument.wordprocessingml.styles+xml">
        <DigestMethod Algorithm="http://www.w3.org/2001/04/xmldsig-more#sha384"/>
        <DigestValue>5l4O/aUY+yk/G85oyjpnGRPHurWCsJQYTWu1B41oEklenBE8GcTRsIDCKSguNkcr</DigestValue>
      </Reference>
      <Reference URI="/word/theme/theme1.xml?ContentType=application/vnd.openxmlformats-officedocument.theme+xml">
        <DigestMethod Algorithm="http://www.w3.org/2001/04/xmldsig-more#sha384"/>
        <DigestValue>AXuA6CxiSeOiYYphDQwrGqf+JixzhMMoibjC2gNTkJhMaz0x1Ud5/KxZSFa0QXc+</DigestValue>
      </Reference>
      <Reference URI="/word/webSettings.xml?ContentType=application/vnd.openxmlformats-officedocument.wordprocessingml.webSettings+xml">
        <DigestMethod Algorithm="http://www.w3.org/2001/04/xmldsig-more#sha384"/>
        <DigestValue>V05Ga5rEwOpwhIttQiP64cAhkG73Tny80NpHmgyXob6++eMZJlq/42hDsyYwxJEp</DigestValue>
      </Reference>
    </Manifest>
    <SignatureProperties>
      <SignatureProperty Id="idSignatureTime" Target="#idPackageSignature">
        <mdssi:SignatureTime xmlns:mdssi="http://schemas.openxmlformats.org/package/2006/digital-signature">
          <mdssi:Format>YYYY-MM-DDThh:mm:ssTZD</mdssi:Format>
          <mdssi:Value>2025-07-20T14:11:54Z</mdssi:Value>
        </mdssi:SignatureTime>
      </SignatureProperty>
    </SignatureProperties>
  </Object>
  <Object Id="idOfficeObject">
    <SignatureProperties>
      <SignatureProperty Id="idOfficeV1Details" Target="#idPackageSignature">
        <SignatureInfoV1 xmlns="http://schemas.microsoft.com/office/2006/digsig">
          <SetupID>{2DE61226-9EAB-4755-881D-BE9E8EBD86BC}</SetupID>
          <SignatureText>Jonty Phillips</SignatureText>
          <SignatureImage/>
          <SignatureComments/>
          <WindowsVersion>10.0</WindowsVersion>
          <OfficeVersion>16.0.18925/26</OfficeVersion>
          <ApplicationVersion>16.0.18925</ApplicationVersion>
          <Monitors>3</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2025-07-20T14:11:54Z</xd:SigningTime>
          <xd:SigningCertificate>
            <xd:Cert>
              <xd:CertDigest>
                <DigestMethod Algorithm="http://www.w3.org/2001/04/xmldsig-more#sha384"/>
                <DigestValue>zp8uIz9iILDUWh32bMNA/112MG7YtB9NGNrB5XH5F7nXp12hSsvhBkBFwn1ETVjh</DigestValue>
              </xd:CertDigest>
              <xd:IssuerSerial>
                <X509IssuerName>CN=trust_dda023d6-4d67-4375-aab4-f6451ab3a1ab</X509IssuerName>
                <X509SerialNumber>4337355055330899902</X509SerialNumber>
              </xd:IssuerSerial>
            </xd:Cert>
          </xd:SigningCertificate>
          <xd:SignaturePolicyIdentifier>
            <xd:SignaturePolicyImplied/>
          </xd:SignaturePolicyIdentifier>
        </xd:SignedSignatureProperties>
      </xd:SignedProperties>
    </xd:QualifyingProperties>
  </Object>
  <Object Id="idValidSigLnImg">AQAAAGwAAAAAAAAAAAAAAD4BAAB/AAAAAAAAAAAAAADQJgAAjw8AACBFTUYAAAEA2BsAAKoAAAAGAAAAAAAAAAAAAAAAAAAAgAcAADgEAABWAgAAUAEAAAAAAAAAAAAAAAAAAPAfCQCAIAUACgAAABAAAAAAAAAAAAAAAEsAAAAQAAAAAAAAAAUAAAAeAAAAGAAAAAAAAAAAAAAAPwEAAIAAAAAnAAAAGAAAAAEAAAAAAAAAAAAAAAAAAAAlAAAADAAAAAEAAABMAAAAZAAAAAAAAAAAAAAAPgEAAH8AAAAAAAAAAAAAAD8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8PDwAAAAAAAlAAAADAAAAAEAAABMAAAAZAAAAAAAAAAAAAAAPgEAAH8AAAAAAAAAAAAAAD8BAACAAAAAIQDwAAAAAAAAAAAAAACAPwAAAAAAAAAAAACAPwAAAAAAAAAAAAAAAAAAAAAAAAAAAAAAAAAAAAAAAAAAJQAAAAwAAAAAAACAKAAAAAwAAAABAAAAJwAAABgAAAABAAAAAAAAAPDw8AAAAAAAJQAAAAwAAAABAAAATAAAAGQAAAAAAAAAAAAAAD4BAAB/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AAAAAAAlAAAADAAAAAEAAABMAAAAZAAAAAAAAAAAAAAAPgEAAH8AAAAAAAAAAAAAAD8BAACAAAAAIQDwAAAAAAAAAAAAAACAPwAAAAAAAAAAAACAPwAAAAAAAAAAAAAAAAAAAAAAAAAAAAAAAAAAAAAAAAAAJQAAAAwAAAAAAACAKAAAAAwAAAABAAAAJwAAABgAAAABAAAAAAAAAP///wAAAAAAJQAAAAwAAAABAAAATAAAAGQAAAAAAAAAAAAAAD4BAAB/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L0AAAAEAAAA9wAAABEAAAAlAAAADAAAAAEAAABUAAAAiAAAAL4AAAAEAAAA9QAAABAAAAABAAAAqyr5QY7j+EG+AAAABAAAAAoAAABMAAAAAAAAAAAAAAAAAAAA//////////9gAAAAMgAwAC8AMAA3AC8AMgAwADIANQAGAAAABgAAAAQAAAAGAAAABgAAAAQAAAAGAAAABgAAAAYAAAAGAAAASwAAAEAAAAAwAAAABQAAACAAAAABAAAAAQAAABAAAAAAAAAAAAAAAD8BAACAAAAAAAAAAAAAAAA/AQAAgAAAAFIAAABwAQAAAgAAABAAAAAH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oAAAAnAAAAHgAAAEoAAAABAAAAqyr5QY7j+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DMAAACFAAAARwAAACkAAAAzAAAAXQAAABUAAAAhAPAAAAAAAAAAAAAAAIA/AAAAAAAAAAAAAIA/AAAAAAAAAAAAAAAAAAAAAAAAAAAAAAAAAAAAAAAAAAAlAAAADAAAAAAAAIAoAAAADAAAAAQAAABSAAAAcAEAAAQAAADw////AAAAAAAAAAAAAAAAkAEAAAAAAAEAAAAAcwBlAGcAbwBlACAAdQBp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</Object>
  <Object Id="idInvalidSigLnImg">AQAAAGwAAAAAAAAAAAAAAD4BAAB/AAAAAAAAAAAAAADQJgAAjw8AACBFTUYAAAEAUCEAALEAAAAGAAAAAAAAAAAAAAAAAAAAgAcAADgEAABWAgAAUAEAAAAAAAAAAAAAAAAAAPAfCQCAIAUACgAAABAAAAAAAAAAAAAAAEsAAAAQAAAAAAAAAAUAAAAeAAAAGAAAAAAAAAAAAAAAPwEAAIAAAAAnAAAAGAAAAAEAAAAAAAAAAAAAAAAAAAAlAAAADAAAAAEAAABMAAAAZAAAAAAAAAAAAAAAPgEAAH8AAAAAAAAAAAAAAD8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CIAAAAEAAAAegAAABEAAAAlAAAADAAAAAEAAABUAAAAtAAAACMAAAAEAAAAeAAAABAAAAABAAAAqyr5QY7j+EEjAAAABAAAABEAAABMAAAAAAAAAAAAAAAAAAAA//////////9wAAAASQBuAHYAYQBsAGkAZAAgAHMAaQBnAG4AYQB0AHUAcgBlAAAAAwAAAAcAAAAFAAAABgAAAAMAAAADAAAABwAAAAMAAAAFAAAAAwAAAAcAAAAHAAAABgAAAAQAAAAHAAAABAAAAAYAAABLAAAAQAAAADAAAAAFAAAAIAAAAAEAAAABAAAAEAAAAAAAAAAAAAAAPwEAAIAAAAAAAAAAAAAAAD8BAACAAAAAUgAAAHABAAACAAAAEAAAAAc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CgAAACcAAAAeAAAASgAAAAEAAACrKvlBjuP4QQoAAABLAAAAAQAAAEwAAAAEAAAACQAAACcAAAAgAAAASwAAAFAAAABYAAAA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MwAAAIUAAABHAAAAKQAAADMAAABdAAAAFQAAACEA8AAAAAAAAAAAAAAAgD8AAAAAAAAAAAAAgD8AAAAAAAAAAAAAAAAAAAAAAAAAAAAAAAAAAAAAAAAAACUAAAAMAAAAAAAAgCgAAAAMAAAABAAAAFIAAABwAQAABAAAAPD///8AAAAAAAAAAAAAAACQAQAAAAAAAQAAAABzAGUAZwBvAGUAIAB1AGk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6" ma:contentTypeDescription="Create a new document." ma:contentTypeScope="" ma:versionID="89b56357b3e8dbcb8775a68a8e6c2c37">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a0cc968f96edaaaa21de4b2495a26bc"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B6F890-4F9A-4016-9E47-EC5A8A9B77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0503B7-31C2-4A2F-A1CC-739F63B8BBF0}">
  <ds:schemaRefs>
    <ds:schemaRef ds:uri="http://schemas.microsoft.com/office/2006/metadata/properties"/>
    <ds:schemaRef ds:uri="http://purl.org/dc/elements/1.1/"/>
    <ds:schemaRef ds:uri="4eb0a523-77d0-454a-93a8-50ca111d3c44"/>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0e7fbce4-8ae7-4085-8b0a-9efa4c7cae6d"/>
    <ds:schemaRef ds:uri="http://www.w3.org/XML/1998/namespace"/>
    <ds:schemaRef ds:uri="http://purl.org/dc/dcmitype/"/>
  </ds:schemaRefs>
</ds:datastoreItem>
</file>

<file path=customXml/itemProps3.xml><?xml version="1.0" encoding="utf-8"?>
<ds:datastoreItem xmlns:ds="http://schemas.openxmlformats.org/officeDocument/2006/customXml" ds:itemID="{AE305FAD-8A2E-4F79-8F0F-463FF68163A9}">
  <ds:schemaRefs>
    <ds:schemaRef ds:uri="http://schemas.openxmlformats.org/officeDocument/2006/bibliography"/>
  </ds:schemaRefs>
</ds:datastoreItem>
</file>

<file path=customXml/itemProps4.xml><?xml version="1.0" encoding="utf-8"?>
<ds:datastoreItem xmlns:ds="http://schemas.openxmlformats.org/officeDocument/2006/customXml" ds:itemID="{B2695E9B-3A67-4DF3-A142-7BC7DC0656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PhD.dot</Template>
  <TotalTime>213</TotalTime>
  <Pages>76</Pages>
  <Words>11551</Words>
  <Characters>65845</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77242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Jonty Phillips (2115836)</cp:lastModifiedBy>
  <cp:revision>124</cp:revision>
  <cp:lastPrinted>2010-09-03T23:00:00Z</cp:lastPrinted>
  <dcterms:created xsi:type="dcterms:W3CDTF">2025-06-27T19:30:00Z</dcterms:created>
  <dcterms:modified xsi:type="dcterms:W3CDTF">2025-07-20T14:10:00Z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