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AE1A2" w14:textId="72A16636" w:rsidR="00EE35D7" w:rsidRPr="0030225F" w:rsidRDefault="008A00B2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Ashiq Baz</w:t>
      </w:r>
    </w:p>
    <w:p w14:paraId="1F6AB1B0" w14:textId="584C95C8" w:rsidR="008A00B2" w:rsidRPr="0030225F" w:rsidRDefault="008A00B2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1816380</w:t>
      </w:r>
    </w:p>
    <w:p w14:paraId="0D1B0F72" w14:textId="145DDD0C" w:rsidR="008A00B2" w:rsidRPr="0030225F" w:rsidRDefault="00CC6B06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Complementary Therapies</w:t>
      </w:r>
    </w:p>
    <w:p w14:paraId="6FF5CB3B" w14:textId="543CFF4A" w:rsidR="00CC6B06" w:rsidRPr="0030225F" w:rsidRDefault="00CC6B06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BMHP</w:t>
      </w:r>
      <w:r w:rsidR="002934A2" w:rsidRPr="0030225F">
        <w:rPr>
          <w:rFonts w:ascii="Arial" w:hAnsi="Arial" w:cs="Arial"/>
          <w:b/>
          <w:bCs/>
          <w:sz w:val="72"/>
          <w:szCs w:val="72"/>
          <w:lang w:val="en-GB"/>
        </w:rPr>
        <w:t>5001_BIRM</w:t>
      </w:r>
    </w:p>
    <w:p w14:paraId="431A9200" w14:textId="750B03ED" w:rsidR="002934A2" w:rsidRPr="0030225F" w:rsidRDefault="002934A2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Dr Mark Gallagher-Read</w:t>
      </w:r>
    </w:p>
    <w:p w14:paraId="42A2995A" w14:textId="5B4274C8" w:rsidR="002934A2" w:rsidRPr="0030225F" w:rsidRDefault="00AA12A7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  <w:r w:rsidRPr="0030225F">
        <w:rPr>
          <w:rFonts w:ascii="Arial" w:hAnsi="Arial" w:cs="Arial"/>
          <w:b/>
          <w:bCs/>
          <w:sz w:val="72"/>
          <w:szCs w:val="72"/>
          <w:lang w:val="en-GB"/>
        </w:rPr>
        <w:t>Component 2 – Case Study Report</w:t>
      </w:r>
      <w:r w:rsidR="00F177AB" w:rsidRPr="0030225F">
        <w:rPr>
          <w:rFonts w:ascii="Arial" w:hAnsi="Arial" w:cs="Arial"/>
          <w:b/>
          <w:bCs/>
          <w:sz w:val="72"/>
          <w:szCs w:val="72"/>
          <w:lang w:val="en-GB"/>
        </w:rPr>
        <w:t xml:space="preserve"> (2500 words)</w:t>
      </w:r>
    </w:p>
    <w:p w14:paraId="1F871658" w14:textId="1C70E0D9" w:rsidR="00F177AB" w:rsidRPr="0030225F" w:rsidRDefault="00F177AB" w:rsidP="0030225F">
      <w:pPr>
        <w:jc w:val="center"/>
        <w:rPr>
          <w:rFonts w:ascii="Arial" w:hAnsi="Arial" w:cs="Arial"/>
          <w:b/>
          <w:bCs/>
          <w:sz w:val="72"/>
          <w:szCs w:val="72"/>
          <w:lang w:val="en-GB"/>
        </w:rPr>
      </w:pPr>
    </w:p>
    <w:p w14:paraId="316EA51F" w14:textId="7CC16A41" w:rsidR="00F177AB" w:rsidRDefault="00F177AB">
      <w:pPr>
        <w:rPr>
          <w:rFonts w:ascii="Arial" w:hAnsi="Arial" w:cs="Arial"/>
          <w:lang w:val="en-GB"/>
        </w:rPr>
      </w:pPr>
    </w:p>
    <w:p w14:paraId="23163135" w14:textId="256A7FD1" w:rsidR="00F177AB" w:rsidRDefault="00F177AB">
      <w:pPr>
        <w:rPr>
          <w:rFonts w:ascii="Arial" w:hAnsi="Arial" w:cs="Arial"/>
          <w:lang w:val="en-GB"/>
        </w:rPr>
      </w:pPr>
    </w:p>
    <w:p w14:paraId="01B64C4C" w14:textId="4999AB24" w:rsidR="00F177AB" w:rsidRDefault="00F177AB">
      <w:pPr>
        <w:rPr>
          <w:rFonts w:ascii="Arial" w:hAnsi="Arial" w:cs="Arial"/>
          <w:lang w:val="en-GB"/>
        </w:rPr>
      </w:pPr>
    </w:p>
    <w:p w14:paraId="27477260" w14:textId="7AFBA5BD" w:rsidR="00F177AB" w:rsidRDefault="00F177AB">
      <w:pPr>
        <w:rPr>
          <w:rFonts w:ascii="Arial" w:hAnsi="Arial" w:cs="Arial"/>
          <w:lang w:val="en-GB"/>
        </w:rPr>
      </w:pPr>
    </w:p>
    <w:p w14:paraId="23122DD6" w14:textId="0B752D0F" w:rsidR="00F177AB" w:rsidRDefault="00F177AB">
      <w:pPr>
        <w:rPr>
          <w:rFonts w:ascii="Arial" w:hAnsi="Arial" w:cs="Arial"/>
          <w:lang w:val="en-GB"/>
        </w:rPr>
      </w:pPr>
    </w:p>
    <w:p w14:paraId="294E4269" w14:textId="3A568532" w:rsidR="00F177AB" w:rsidRDefault="00F177AB">
      <w:pPr>
        <w:rPr>
          <w:rFonts w:ascii="Arial" w:hAnsi="Arial" w:cs="Arial"/>
          <w:lang w:val="en-GB"/>
        </w:rPr>
      </w:pPr>
    </w:p>
    <w:p w14:paraId="24409AD8" w14:textId="5D81157A" w:rsidR="00F177AB" w:rsidRDefault="00F177AB">
      <w:pPr>
        <w:rPr>
          <w:rFonts w:ascii="Arial" w:hAnsi="Arial" w:cs="Arial"/>
          <w:lang w:val="en-GB"/>
        </w:rPr>
      </w:pPr>
    </w:p>
    <w:p w14:paraId="3C21CE53" w14:textId="77F51A4B" w:rsidR="00F177AB" w:rsidRDefault="00F177AB">
      <w:pPr>
        <w:rPr>
          <w:rFonts w:ascii="Arial" w:hAnsi="Arial" w:cs="Arial"/>
          <w:lang w:val="en-GB"/>
        </w:rPr>
      </w:pPr>
    </w:p>
    <w:p w14:paraId="10FEAEC7" w14:textId="1583C1C4" w:rsidR="00F177AB" w:rsidRDefault="00F177AB">
      <w:pPr>
        <w:rPr>
          <w:rFonts w:ascii="Arial" w:hAnsi="Arial" w:cs="Arial"/>
          <w:lang w:val="en-GB"/>
        </w:rPr>
      </w:pPr>
    </w:p>
    <w:p w14:paraId="7AAD3BE4" w14:textId="62DF82CD" w:rsidR="00F177AB" w:rsidRDefault="00F177AB">
      <w:pPr>
        <w:rPr>
          <w:rFonts w:ascii="Arial" w:hAnsi="Arial" w:cs="Arial"/>
          <w:lang w:val="en-GB"/>
        </w:rPr>
      </w:pPr>
    </w:p>
    <w:p w14:paraId="440CDE19" w14:textId="77777777" w:rsidR="002A4CE9" w:rsidRDefault="002A4CE9">
      <w:pPr>
        <w:rPr>
          <w:rFonts w:ascii="Arial" w:hAnsi="Arial" w:cs="Arial"/>
          <w:lang w:val="en-GB"/>
        </w:rPr>
      </w:pPr>
    </w:p>
    <w:p w14:paraId="09B6D108" w14:textId="49C274EF" w:rsidR="00F177AB" w:rsidRPr="00A82B4F" w:rsidRDefault="002A4CE9">
      <w:pPr>
        <w:rPr>
          <w:rFonts w:ascii="Arial" w:hAnsi="Arial" w:cs="Arial"/>
          <w:b/>
          <w:bCs/>
          <w:sz w:val="32"/>
          <w:szCs w:val="32"/>
          <w:lang w:val="en-GB"/>
        </w:rPr>
      </w:pPr>
      <w:r w:rsidRPr="00A82B4F">
        <w:rPr>
          <w:rFonts w:ascii="Arial" w:hAnsi="Arial" w:cs="Arial"/>
          <w:b/>
          <w:bCs/>
          <w:sz w:val="32"/>
          <w:szCs w:val="32"/>
          <w:lang w:val="en-GB"/>
        </w:rPr>
        <w:lastRenderedPageBreak/>
        <w:t>Table of c</w:t>
      </w:r>
      <w:r w:rsidR="00F177AB" w:rsidRPr="00A82B4F">
        <w:rPr>
          <w:rFonts w:ascii="Arial" w:hAnsi="Arial" w:cs="Arial"/>
          <w:b/>
          <w:bCs/>
          <w:sz w:val="32"/>
          <w:szCs w:val="32"/>
          <w:lang w:val="en-GB"/>
        </w:rPr>
        <w:t xml:space="preserve">ontents </w:t>
      </w:r>
    </w:p>
    <w:p w14:paraId="06DBC3BD" w14:textId="0B3F40AF" w:rsidR="00287420" w:rsidRPr="00A82B4F" w:rsidRDefault="00287420" w:rsidP="00C645B0">
      <w:pPr>
        <w:ind w:left="7200" w:firstLine="720"/>
        <w:rPr>
          <w:rFonts w:ascii="Arial" w:hAnsi="Arial" w:cs="Arial"/>
          <w:b/>
          <w:bCs/>
          <w:sz w:val="32"/>
          <w:szCs w:val="32"/>
          <w:lang w:val="en-GB"/>
        </w:rPr>
      </w:pPr>
      <w:r w:rsidRPr="00A82B4F">
        <w:rPr>
          <w:rFonts w:ascii="Arial" w:hAnsi="Arial" w:cs="Arial"/>
          <w:b/>
          <w:bCs/>
          <w:sz w:val="32"/>
          <w:szCs w:val="32"/>
          <w:lang w:val="en-GB"/>
        </w:rPr>
        <w:t xml:space="preserve">Pages </w:t>
      </w:r>
    </w:p>
    <w:p w14:paraId="14A125C9" w14:textId="053349F1" w:rsidR="00287420" w:rsidRDefault="00287420">
      <w:pPr>
        <w:rPr>
          <w:rFonts w:ascii="Arial" w:hAnsi="Arial" w:cs="Arial"/>
          <w:lang w:val="en-GB"/>
        </w:rPr>
      </w:pPr>
    </w:p>
    <w:p w14:paraId="1BA865B0" w14:textId="11A49F20" w:rsidR="00287420" w:rsidRPr="00C645B0" w:rsidRDefault="00400434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Title page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>1</w:t>
      </w:r>
    </w:p>
    <w:p w14:paraId="682DBF18" w14:textId="73793A31" w:rsidR="00400434" w:rsidRPr="00C645B0" w:rsidRDefault="00400434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Table of contents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>2</w:t>
      </w:r>
    </w:p>
    <w:p w14:paraId="04731C65" w14:textId="5F57F267" w:rsidR="00400434" w:rsidRPr="00C645B0" w:rsidRDefault="00400434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 xml:space="preserve">Introduction 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>3</w:t>
      </w:r>
    </w:p>
    <w:p w14:paraId="0E67AABA" w14:textId="1EF2B008" w:rsidR="00400434" w:rsidRPr="00C645B0" w:rsidRDefault="009D6714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Four types of health care systems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="00534D2E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>3-4</w:t>
      </w:r>
    </w:p>
    <w:p w14:paraId="044F611F" w14:textId="673801EF" w:rsidR="009D6714" w:rsidRPr="00C645B0" w:rsidRDefault="00974E58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Interrelated issues with voluntary and statuary regulation</w:t>
      </w:r>
      <w:r w:rsidR="0030418B" w:rsidRPr="00C645B0">
        <w:rPr>
          <w:rFonts w:ascii="Arial" w:hAnsi="Arial" w:cs="Arial"/>
          <w:sz w:val="28"/>
          <w:szCs w:val="28"/>
          <w:lang w:val="en-GB"/>
        </w:rPr>
        <w:tab/>
      </w:r>
      <w:r w:rsidR="0030418B" w:rsidRPr="00C645B0">
        <w:rPr>
          <w:rFonts w:ascii="Arial" w:hAnsi="Arial" w:cs="Arial"/>
          <w:sz w:val="28"/>
          <w:szCs w:val="28"/>
          <w:lang w:val="en-GB"/>
        </w:rPr>
        <w:tab/>
        <w:t>4-5</w:t>
      </w:r>
    </w:p>
    <w:p w14:paraId="0623621E" w14:textId="6AAF1885" w:rsidR="0030418B" w:rsidRPr="00C645B0" w:rsidRDefault="0030418B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The effectiveness of these varied treatments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  <w:t>5</w:t>
      </w:r>
    </w:p>
    <w:p w14:paraId="23F9344B" w14:textId="2BDDD76C" w:rsidR="0030418B" w:rsidRPr="00C645B0" w:rsidRDefault="0030418B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Educational standards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  <w:t>6</w:t>
      </w:r>
    </w:p>
    <w:p w14:paraId="789E01FA" w14:textId="5A4C9954" w:rsidR="00AB2B31" w:rsidRPr="00C645B0" w:rsidRDefault="00AB2B31" w:rsidP="004C229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>Safeguarding and ethics</w:t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</w:r>
      <w:r w:rsidRPr="00C645B0">
        <w:rPr>
          <w:rFonts w:ascii="Arial" w:hAnsi="Arial" w:cs="Arial"/>
          <w:sz w:val="28"/>
          <w:szCs w:val="28"/>
          <w:lang w:val="en-GB"/>
        </w:rPr>
        <w:tab/>
        <w:t>7-8</w:t>
      </w:r>
    </w:p>
    <w:p w14:paraId="77E08B30" w14:textId="77777777" w:rsidR="00670581" w:rsidRDefault="00AB2B31" w:rsidP="00670581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C645B0">
        <w:rPr>
          <w:rFonts w:ascii="Arial" w:hAnsi="Arial" w:cs="Arial"/>
          <w:sz w:val="28"/>
          <w:szCs w:val="28"/>
          <w:lang w:val="en-GB"/>
        </w:rPr>
        <w:t xml:space="preserve">Consent, Data Protection Act 2018, and Client </w:t>
      </w:r>
      <w:r w:rsidR="00C645B0" w:rsidRPr="00C645B0">
        <w:rPr>
          <w:rFonts w:ascii="Arial" w:hAnsi="Arial" w:cs="Arial"/>
          <w:sz w:val="28"/>
          <w:szCs w:val="28"/>
          <w:lang w:val="en-GB"/>
        </w:rPr>
        <w:t>Confidentiality</w:t>
      </w:r>
      <w:r w:rsidR="00FF6683" w:rsidRPr="00C645B0">
        <w:rPr>
          <w:rFonts w:ascii="Arial" w:hAnsi="Arial" w:cs="Arial"/>
          <w:sz w:val="28"/>
          <w:szCs w:val="28"/>
          <w:lang w:val="en-GB"/>
        </w:rPr>
        <w:t xml:space="preserve"> </w:t>
      </w:r>
      <w:r w:rsidR="00FF6683" w:rsidRPr="00C645B0">
        <w:rPr>
          <w:rFonts w:ascii="Arial" w:hAnsi="Arial" w:cs="Arial"/>
          <w:sz w:val="28"/>
          <w:szCs w:val="28"/>
          <w:lang w:val="en-GB"/>
        </w:rPr>
        <w:tab/>
        <w:t>8</w:t>
      </w:r>
    </w:p>
    <w:p w14:paraId="093AE831" w14:textId="77777777" w:rsidR="00670581" w:rsidRDefault="00FF6683" w:rsidP="00670581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670581">
        <w:rPr>
          <w:rFonts w:ascii="Arial" w:hAnsi="Arial" w:cs="Arial"/>
          <w:sz w:val="28"/>
          <w:szCs w:val="28"/>
          <w:lang w:val="en-GB"/>
        </w:rPr>
        <w:t xml:space="preserve">Conclusion </w:t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  <w:t>9</w:t>
      </w:r>
    </w:p>
    <w:p w14:paraId="657493B9" w14:textId="2D21EAD6" w:rsidR="00FF6683" w:rsidRPr="00670581" w:rsidRDefault="00FF6683" w:rsidP="00670581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  <w:lang w:val="en-GB"/>
        </w:rPr>
      </w:pPr>
      <w:r w:rsidRPr="00670581">
        <w:rPr>
          <w:rFonts w:ascii="Arial" w:hAnsi="Arial" w:cs="Arial"/>
          <w:sz w:val="28"/>
          <w:szCs w:val="28"/>
          <w:lang w:val="en-GB"/>
        </w:rPr>
        <w:t xml:space="preserve">References </w:t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</w:r>
      <w:r w:rsidRPr="00670581">
        <w:rPr>
          <w:rFonts w:ascii="Arial" w:hAnsi="Arial" w:cs="Arial"/>
          <w:sz w:val="28"/>
          <w:szCs w:val="28"/>
          <w:lang w:val="en-GB"/>
        </w:rPr>
        <w:tab/>
        <w:t>11-12</w:t>
      </w:r>
    </w:p>
    <w:p w14:paraId="0AD430F2" w14:textId="77777777" w:rsidR="00C645B0" w:rsidRPr="004C229E" w:rsidRDefault="00C645B0" w:rsidP="00C645B0">
      <w:pPr>
        <w:pStyle w:val="ListParagraph"/>
        <w:rPr>
          <w:rFonts w:ascii="Arial" w:hAnsi="Arial" w:cs="Arial"/>
          <w:lang w:val="en-GB"/>
        </w:rPr>
      </w:pPr>
    </w:p>
    <w:p w14:paraId="2E38B685" w14:textId="50BEDC1D" w:rsidR="00287420" w:rsidRDefault="00287420">
      <w:pPr>
        <w:rPr>
          <w:rFonts w:ascii="Arial" w:hAnsi="Arial" w:cs="Arial"/>
          <w:lang w:val="en-GB"/>
        </w:rPr>
      </w:pPr>
    </w:p>
    <w:p w14:paraId="450F2F88" w14:textId="0BF04164" w:rsidR="00287420" w:rsidRDefault="00287420">
      <w:pPr>
        <w:rPr>
          <w:rFonts w:ascii="Arial" w:hAnsi="Arial" w:cs="Arial"/>
          <w:lang w:val="en-GB"/>
        </w:rPr>
      </w:pPr>
    </w:p>
    <w:p w14:paraId="1B094324" w14:textId="4D6188B1" w:rsidR="00287420" w:rsidRDefault="00287420">
      <w:pPr>
        <w:rPr>
          <w:rFonts w:ascii="Arial" w:hAnsi="Arial" w:cs="Arial"/>
          <w:lang w:val="en-GB"/>
        </w:rPr>
      </w:pPr>
    </w:p>
    <w:p w14:paraId="31C5D0DF" w14:textId="0CEABFA6" w:rsidR="00287420" w:rsidRDefault="00287420">
      <w:pPr>
        <w:rPr>
          <w:rFonts w:ascii="Arial" w:hAnsi="Arial" w:cs="Arial"/>
          <w:lang w:val="en-GB"/>
        </w:rPr>
      </w:pPr>
    </w:p>
    <w:p w14:paraId="24C70578" w14:textId="02298EFC" w:rsidR="00287420" w:rsidRDefault="00287420">
      <w:pPr>
        <w:rPr>
          <w:rFonts w:ascii="Arial" w:hAnsi="Arial" w:cs="Arial"/>
          <w:lang w:val="en-GB"/>
        </w:rPr>
      </w:pPr>
    </w:p>
    <w:p w14:paraId="0F5F0A7A" w14:textId="4C21B540" w:rsidR="00287420" w:rsidRDefault="00287420">
      <w:pPr>
        <w:rPr>
          <w:rFonts w:ascii="Arial" w:hAnsi="Arial" w:cs="Arial"/>
          <w:lang w:val="en-GB"/>
        </w:rPr>
      </w:pPr>
    </w:p>
    <w:p w14:paraId="44333B4E" w14:textId="7C76FE1E" w:rsidR="00287420" w:rsidRDefault="00287420">
      <w:pPr>
        <w:rPr>
          <w:rFonts w:ascii="Arial" w:hAnsi="Arial" w:cs="Arial"/>
          <w:lang w:val="en-GB"/>
        </w:rPr>
      </w:pPr>
    </w:p>
    <w:p w14:paraId="7BFFBC7B" w14:textId="1CEEB6FE" w:rsidR="00287420" w:rsidRDefault="00287420">
      <w:pPr>
        <w:rPr>
          <w:rFonts w:ascii="Arial" w:hAnsi="Arial" w:cs="Arial"/>
          <w:lang w:val="en-GB"/>
        </w:rPr>
      </w:pPr>
    </w:p>
    <w:p w14:paraId="0CEEEEF1" w14:textId="45513DA9" w:rsidR="00287420" w:rsidRDefault="00287420">
      <w:pPr>
        <w:rPr>
          <w:rFonts w:ascii="Arial" w:hAnsi="Arial" w:cs="Arial"/>
          <w:lang w:val="en-GB"/>
        </w:rPr>
      </w:pPr>
    </w:p>
    <w:p w14:paraId="58B75961" w14:textId="0CECC80A" w:rsidR="00287420" w:rsidRDefault="00287420">
      <w:pPr>
        <w:rPr>
          <w:rFonts w:ascii="Arial" w:hAnsi="Arial" w:cs="Arial"/>
          <w:lang w:val="en-GB"/>
        </w:rPr>
      </w:pPr>
    </w:p>
    <w:p w14:paraId="72C2ED63" w14:textId="3B19F34A" w:rsidR="00287420" w:rsidRDefault="00287420">
      <w:pPr>
        <w:rPr>
          <w:rFonts w:ascii="Arial" w:hAnsi="Arial" w:cs="Arial"/>
          <w:lang w:val="en-GB"/>
        </w:rPr>
      </w:pPr>
    </w:p>
    <w:p w14:paraId="6D972F54" w14:textId="5BFF945D" w:rsidR="00287420" w:rsidRDefault="00287420">
      <w:pPr>
        <w:rPr>
          <w:rFonts w:ascii="Arial" w:hAnsi="Arial" w:cs="Arial"/>
          <w:lang w:val="en-GB"/>
        </w:rPr>
      </w:pPr>
    </w:p>
    <w:p w14:paraId="76EB8E85" w14:textId="45C7833F" w:rsidR="00287420" w:rsidRDefault="00287420">
      <w:pPr>
        <w:rPr>
          <w:rFonts w:ascii="Arial" w:hAnsi="Arial" w:cs="Arial"/>
          <w:lang w:val="en-GB"/>
        </w:rPr>
      </w:pPr>
    </w:p>
    <w:p w14:paraId="1202D657" w14:textId="11E581E7" w:rsidR="00287420" w:rsidRDefault="00287420">
      <w:pPr>
        <w:rPr>
          <w:rFonts w:ascii="Arial" w:hAnsi="Arial" w:cs="Arial"/>
          <w:lang w:val="en-GB"/>
        </w:rPr>
      </w:pPr>
    </w:p>
    <w:p w14:paraId="2CB53A89" w14:textId="3F93556A" w:rsidR="00287420" w:rsidRDefault="00287420">
      <w:pPr>
        <w:rPr>
          <w:rFonts w:ascii="Arial" w:hAnsi="Arial" w:cs="Arial"/>
          <w:lang w:val="en-GB"/>
        </w:rPr>
      </w:pPr>
    </w:p>
    <w:p w14:paraId="789062F9" w14:textId="77777777" w:rsidR="00603041" w:rsidRDefault="00603041" w:rsidP="00A82B4F">
      <w:pPr>
        <w:spacing w:line="360" w:lineRule="auto"/>
        <w:jc w:val="both"/>
        <w:rPr>
          <w:rFonts w:ascii="Arial" w:hAnsi="Arial" w:cs="Arial"/>
          <w:lang w:val="en-GB"/>
        </w:rPr>
      </w:pPr>
    </w:p>
    <w:p w14:paraId="1F553CB6" w14:textId="3344FC50" w:rsidR="00287420" w:rsidRPr="00A82B4F" w:rsidRDefault="00D27CEA" w:rsidP="00A82B4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lastRenderedPageBreak/>
        <w:t>Introduction</w:t>
      </w:r>
      <w:r w:rsidR="00D01CA9" w:rsidRPr="00A82B4F">
        <w:rPr>
          <w:rFonts w:ascii="Arial" w:hAnsi="Arial" w:cs="Arial"/>
          <w:b/>
          <w:bCs/>
          <w:lang w:val="en-GB"/>
        </w:rPr>
        <w:t xml:space="preserve"> </w:t>
      </w:r>
    </w:p>
    <w:p w14:paraId="05A08027" w14:textId="64BB22DF" w:rsidR="00D01CA9" w:rsidRPr="00A82B4F" w:rsidRDefault="0001251B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>This</w:t>
      </w:r>
      <w:r w:rsidR="000845D3" w:rsidRPr="00A82B4F">
        <w:rPr>
          <w:rFonts w:ascii="Arial" w:hAnsi="Arial" w:cs="Arial"/>
          <w:lang w:val="en-GB"/>
        </w:rPr>
        <w:t xml:space="preserve"> report </w:t>
      </w:r>
      <w:r w:rsidR="007E560E" w:rsidRPr="00A82B4F">
        <w:rPr>
          <w:rFonts w:ascii="Arial" w:hAnsi="Arial" w:cs="Arial"/>
          <w:lang w:val="en-GB"/>
        </w:rPr>
        <w:t xml:space="preserve">is being written for the purpose of the local counsel </w:t>
      </w:r>
      <w:r w:rsidR="00CD1661" w:rsidRPr="00A82B4F">
        <w:rPr>
          <w:rFonts w:ascii="Arial" w:hAnsi="Arial" w:cs="Arial"/>
          <w:lang w:val="en-GB"/>
        </w:rPr>
        <w:t>explaining the needs for suitable regulation</w:t>
      </w:r>
      <w:r w:rsidR="005C54CE" w:rsidRPr="00A82B4F">
        <w:rPr>
          <w:rFonts w:ascii="Arial" w:hAnsi="Arial" w:cs="Arial"/>
          <w:lang w:val="en-GB"/>
        </w:rPr>
        <w:t>s</w:t>
      </w:r>
      <w:r w:rsidR="00CD1661" w:rsidRPr="00A82B4F">
        <w:rPr>
          <w:rFonts w:ascii="Arial" w:hAnsi="Arial" w:cs="Arial"/>
          <w:lang w:val="en-GB"/>
        </w:rPr>
        <w:t xml:space="preserve"> within </w:t>
      </w:r>
      <w:r w:rsidR="0081067C" w:rsidRPr="00A82B4F">
        <w:rPr>
          <w:rFonts w:ascii="Arial" w:hAnsi="Arial" w:cs="Arial"/>
          <w:lang w:val="en-GB"/>
        </w:rPr>
        <w:t>the sector of complementary therapy.</w:t>
      </w:r>
      <w:r w:rsidR="00E10146" w:rsidRPr="00A82B4F">
        <w:rPr>
          <w:rFonts w:ascii="Arial" w:hAnsi="Arial" w:cs="Arial"/>
          <w:lang w:val="en-GB"/>
        </w:rPr>
        <w:t xml:space="preserve"> Th</w:t>
      </w:r>
      <w:r w:rsidR="00DB4203" w:rsidRPr="00A82B4F">
        <w:rPr>
          <w:rFonts w:ascii="Arial" w:hAnsi="Arial" w:cs="Arial"/>
          <w:lang w:val="en-GB"/>
        </w:rPr>
        <w:t>is</w:t>
      </w:r>
      <w:r w:rsidR="00E10146" w:rsidRPr="00A82B4F">
        <w:rPr>
          <w:rFonts w:ascii="Arial" w:hAnsi="Arial" w:cs="Arial"/>
          <w:lang w:val="en-GB"/>
        </w:rPr>
        <w:t xml:space="preserve"> report will try to examine</w:t>
      </w:r>
      <w:r w:rsidR="0042718E" w:rsidRPr="00A82B4F">
        <w:rPr>
          <w:rFonts w:ascii="Arial" w:hAnsi="Arial" w:cs="Arial"/>
          <w:lang w:val="en-GB"/>
        </w:rPr>
        <w:t xml:space="preserve"> different systems that can be used to regulate </w:t>
      </w:r>
      <w:r w:rsidR="00144CE5" w:rsidRPr="00A82B4F">
        <w:rPr>
          <w:rFonts w:ascii="Arial" w:hAnsi="Arial" w:cs="Arial"/>
          <w:lang w:val="en-GB"/>
        </w:rPr>
        <w:t>complementary</w:t>
      </w:r>
      <w:r w:rsidR="00D21AC5" w:rsidRPr="00A82B4F">
        <w:rPr>
          <w:rFonts w:ascii="Arial" w:hAnsi="Arial" w:cs="Arial"/>
          <w:lang w:val="en-GB"/>
        </w:rPr>
        <w:t xml:space="preserve"> therap</w:t>
      </w:r>
      <w:r w:rsidR="00BB25B6" w:rsidRPr="00A82B4F">
        <w:rPr>
          <w:rFonts w:ascii="Arial" w:hAnsi="Arial" w:cs="Arial"/>
          <w:lang w:val="en-GB"/>
        </w:rPr>
        <w:t>ies</w:t>
      </w:r>
      <w:r w:rsidR="00D21AC5" w:rsidRPr="00A82B4F">
        <w:rPr>
          <w:rFonts w:ascii="Arial" w:hAnsi="Arial" w:cs="Arial"/>
          <w:lang w:val="en-GB"/>
        </w:rPr>
        <w:t xml:space="preserve"> and alternative therap</w:t>
      </w:r>
      <w:r w:rsidR="00BB25B6" w:rsidRPr="00A82B4F">
        <w:rPr>
          <w:rFonts w:ascii="Arial" w:hAnsi="Arial" w:cs="Arial"/>
          <w:lang w:val="en-GB"/>
        </w:rPr>
        <w:t>ies</w:t>
      </w:r>
      <w:r w:rsidR="00D21AC5" w:rsidRPr="00A82B4F">
        <w:rPr>
          <w:rFonts w:ascii="Arial" w:hAnsi="Arial" w:cs="Arial"/>
          <w:lang w:val="en-GB"/>
        </w:rPr>
        <w:t xml:space="preserve"> </w:t>
      </w:r>
      <w:r w:rsidR="0016483F" w:rsidRPr="00A82B4F">
        <w:rPr>
          <w:rFonts w:ascii="Arial" w:hAnsi="Arial" w:cs="Arial"/>
          <w:lang w:val="en-GB"/>
        </w:rPr>
        <w:t xml:space="preserve">(CAM) </w:t>
      </w:r>
      <w:r w:rsidR="00D21AC5" w:rsidRPr="00A82B4F">
        <w:rPr>
          <w:rFonts w:ascii="Arial" w:hAnsi="Arial" w:cs="Arial"/>
          <w:lang w:val="en-GB"/>
        </w:rPr>
        <w:t xml:space="preserve">within the UK and </w:t>
      </w:r>
      <w:r w:rsidR="006E53E8" w:rsidRPr="00A82B4F">
        <w:rPr>
          <w:rFonts w:ascii="Arial" w:hAnsi="Arial" w:cs="Arial"/>
          <w:lang w:val="en-GB"/>
        </w:rPr>
        <w:t>I</w:t>
      </w:r>
      <w:r w:rsidR="00D21AC5" w:rsidRPr="00A82B4F">
        <w:rPr>
          <w:rFonts w:ascii="Arial" w:hAnsi="Arial" w:cs="Arial"/>
          <w:lang w:val="en-GB"/>
        </w:rPr>
        <w:t xml:space="preserve">nternationally. </w:t>
      </w:r>
      <w:r w:rsidR="00CF2510" w:rsidRPr="00A82B4F">
        <w:rPr>
          <w:rFonts w:ascii="Arial" w:hAnsi="Arial" w:cs="Arial"/>
          <w:lang w:val="en-GB"/>
        </w:rPr>
        <w:t xml:space="preserve">This report will also </w:t>
      </w:r>
      <w:r w:rsidR="00FF390D" w:rsidRPr="00A82B4F">
        <w:rPr>
          <w:rFonts w:ascii="Arial" w:hAnsi="Arial" w:cs="Arial"/>
          <w:lang w:val="en-GB"/>
        </w:rPr>
        <w:t>show a</w:t>
      </w:r>
      <w:r w:rsidR="00561EF4" w:rsidRPr="00A82B4F">
        <w:rPr>
          <w:rFonts w:ascii="Arial" w:hAnsi="Arial" w:cs="Arial"/>
          <w:lang w:val="en-GB"/>
        </w:rPr>
        <w:t>n</w:t>
      </w:r>
      <w:r w:rsidR="00FF390D" w:rsidRPr="00A82B4F">
        <w:rPr>
          <w:rFonts w:ascii="Arial" w:hAnsi="Arial" w:cs="Arial"/>
          <w:lang w:val="en-GB"/>
        </w:rPr>
        <w:t xml:space="preserve"> understanding of </w:t>
      </w:r>
      <w:r w:rsidR="001F6A70" w:rsidRPr="00A82B4F">
        <w:rPr>
          <w:rFonts w:ascii="Arial" w:hAnsi="Arial" w:cs="Arial"/>
          <w:lang w:val="en-GB"/>
        </w:rPr>
        <w:t xml:space="preserve">how effective </w:t>
      </w:r>
      <w:r w:rsidR="00711FFC" w:rsidRPr="00A82B4F">
        <w:rPr>
          <w:rFonts w:ascii="Arial" w:hAnsi="Arial" w:cs="Arial"/>
          <w:lang w:val="en-GB"/>
        </w:rPr>
        <w:t xml:space="preserve">the </w:t>
      </w:r>
      <w:r w:rsidR="00544A50" w:rsidRPr="00A82B4F">
        <w:rPr>
          <w:rFonts w:ascii="Arial" w:hAnsi="Arial" w:cs="Arial"/>
          <w:lang w:val="en-GB"/>
        </w:rPr>
        <w:t>policies</w:t>
      </w:r>
      <w:r w:rsidR="001B0619" w:rsidRPr="00A82B4F">
        <w:rPr>
          <w:rFonts w:ascii="Arial" w:hAnsi="Arial" w:cs="Arial"/>
          <w:lang w:val="en-GB"/>
        </w:rPr>
        <w:t xml:space="preserve"> are</w:t>
      </w:r>
      <w:r w:rsidR="00640EB4" w:rsidRPr="00A82B4F">
        <w:rPr>
          <w:rFonts w:ascii="Arial" w:hAnsi="Arial" w:cs="Arial"/>
          <w:lang w:val="en-GB"/>
        </w:rPr>
        <w:t xml:space="preserve"> in conjunction w</w:t>
      </w:r>
      <w:r w:rsidR="008671A4" w:rsidRPr="00A82B4F">
        <w:rPr>
          <w:rFonts w:ascii="Arial" w:hAnsi="Arial" w:cs="Arial"/>
          <w:lang w:val="en-GB"/>
        </w:rPr>
        <w:t xml:space="preserve">ith the opening </w:t>
      </w:r>
      <w:r w:rsidR="003761E4" w:rsidRPr="00A82B4F">
        <w:rPr>
          <w:rFonts w:ascii="Arial" w:hAnsi="Arial" w:cs="Arial"/>
          <w:lang w:val="en-GB"/>
        </w:rPr>
        <w:t>of a</w:t>
      </w:r>
      <w:r w:rsidR="001E15E0" w:rsidRPr="00A82B4F">
        <w:rPr>
          <w:rFonts w:ascii="Arial" w:hAnsi="Arial" w:cs="Arial"/>
          <w:lang w:val="en-GB"/>
        </w:rPr>
        <w:t xml:space="preserve"> therapy centre </w:t>
      </w:r>
      <w:r w:rsidR="003761E4" w:rsidRPr="00A82B4F">
        <w:rPr>
          <w:rFonts w:ascii="Arial" w:hAnsi="Arial" w:cs="Arial"/>
          <w:lang w:val="en-GB"/>
        </w:rPr>
        <w:t>within the UK.</w:t>
      </w:r>
      <w:r w:rsidR="00CA09F2" w:rsidRPr="00A82B4F">
        <w:rPr>
          <w:rFonts w:ascii="Arial" w:hAnsi="Arial" w:cs="Arial"/>
          <w:lang w:val="en-GB"/>
        </w:rPr>
        <w:t xml:space="preserve"> </w:t>
      </w:r>
      <w:r w:rsidR="00974703" w:rsidRPr="00A82B4F">
        <w:rPr>
          <w:rFonts w:ascii="Arial" w:hAnsi="Arial" w:cs="Arial"/>
          <w:lang w:val="en-GB"/>
        </w:rPr>
        <w:t xml:space="preserve">The report will discuss and describe </w:t>
      </w:r>
      <w:r w:rsidR="00DD5139" w:rsidRPr="00A82B4F">
        <w:rPr>
          <w:rFonts w:ascii="Arial" w:hAnsi="Arial" w:cs="Arial"/>
          <w:lang w:val="en-GB"/>
        </w:rPr>
        <w:t xml:space="preserve">certain </w:t>
      </w:r>
      <w:r w:rsidR="00FC4F1D" w:rsidRPr="00A82B4F">
        <w:rPr>
          <w:rFonts w:ascii="Arial" w:hAnsi="Arial" w:cs="Arial"/>
          <w:lang w:val="en-GB"/>
        </w:rPr>
        <w:t xml:space="preserve">issues and </w:t>
      </w:r>
      <w:r w:rsidR="00F50D02" w:rsidRPr="00A82B4F">
        <w:rPr>
          <w:rFonts w:ascii="Arial" w:hAnsi="Arial" w:cs="Arial"/>
          <w:lang w:val="en-GB"/>
        </w:rPr>
        <w:t>difference</w:t>
      </w:r>
      <w:r w:rsidR="006F2555" w:rsidRPr="00A82B4F">
        <w:rPr>
          <w:rFonts w:ascii="Arial" w:hAnsi="Arial" w:cs="Arial"/>
          <w:lang w:val="en-GB"/>
        </w:rPr>
        <w:t>s</w:t>
      </w:r>
      <w:r w:rsidR="00F50D02" w:rsidRPr="00A82B4F">
        <w:rPr>
          <w:rFonts w:ascii="Arial" w:hAnsi="Arial" w:cs="Arial"/>
          <w:lang w:val="en-GB"/>
        </w:rPr>
        <w:t xml:space="preserve"> between voluntary and statuary regulation</w:t>
      </w:r>
      <w:r w:rsidR="005C54CE" w:rsidRPr="00A82B4F">
        <w:rPr>
          <w:rFonts w:ascii="Arial" w:hAnsi="Arial" w:cs="Arial"/>
          <w:lang w:val="en-GB"/>
        </w:rPr>
        <w:t>s</w:t>
      </w:r>
      <w:r w:rsidR="00F50D02" w:rsidRPr="00A82B4F">
        <w:rPr>
          <w:rFonts w:ascii="Arial" w:hAnsi="Arial" w:cs="Arial"/>
          <w:lang w:val="en-GB"/>
        </w:rPr>
        <w:t xml:space="preserve">, </w:t>
      </w:r>
      <w:r w:rsidR="006F2555" w:rsidRPr="00A82B4F">
        <w:rPr>
          <w:rFonts w:ascii="Arial" w:hAnsi="Arial" w:cs="Arial"/>
          <w:lang w:val="en-GB"/>
        </w:rPr>
        <w:t xml:space="preserve">the </w:t>
      </w:r>
      <w:r w:rsidR="00561EF4" w:rsidRPr="00A82B4F">
        <w:rPr>
          <w:rFonts w:ascii="Arial" w:hAnsi="Arial" w:cs="Arial"/>
          <w:lang w:val="en-GB"/>
        </w:rPr>
        <w:t>efficacy</w:t>
      </w:r>
      <w:r w:rsidR="006F2555" w:rsidRPr="00A82B4F">
        <w:rPr>
          <w:rFonts w:ascii="Arial" w:hAnsi="Arial" w:cs="Arial"/>
          <w:lang w:val="en-GB"/>
        </w:rPr>
        <w:t xml:space="preserve"> of varied treatments, </w:t>
      </w:r>
      <w:r w:rsidR="0032716C" w:rsidRPr="00A82B4F">
        <w:rPr>
          <w:rFonts w:ascii="Arial" w:hAnsi="Arial" w:cs="Arial"/>
          <w:lang w:val="en-GB"/>
        </w:rPr>
        <w:t>educational standards, safeguarding, ethics, consent</w:t>
      </w:r>
      <w:r w:rsidR="002721AE" w:rsidRPr="00A82B4F">
        <w:rPr>
          <w:rFonts w:ascii="Arial" w:hAnsi="Arial" w:cs="Arial"/>
          <w:lang w:val="en-GB"/>
        </w:rPr>
        <w:t>,</w:t>
      </w:r>
      <w:r w:rsidR="0032716C" w:rsidRPr="00A82B4F">
        <w:rPr>
          <w:rFonts w:ascii="Arial" w:hAnsi="Arial" w:cs="Arial"/>
          <w:lang w:val="en-GB"/>
        </w:rPr>
        <w:t xml:space="preserve"> Data Protection Act </w:t>
      </w:r>
      <w:r w:rsidR="0052742E" w:rsidRPr="00A82B4F">
        <w:rPr>
          <w:rFonts w:ascii="Arial" w:hAnsi="Arial" w:cs="Arial"/>
          <w:lang w:val="en-GB"/>
        </w:rPr>
        <w:t>2018,</w:t>
      </w:r>
      <w:r w:rsidR="00447078" w:rsidRPr="00A82B4F">
        <w:rPr>
          <w:rFonts w:ascii="Arial" w:hAnsi="Arial" w:cs="Arial"/>
          <w:lang w:val="en-GB"/>
        </w:rPr>
        <w:t xml:space="preserve"> and client confidentiality.</w:t>
      </w:r>
    </w:p>
    <w:p w14:paraId="73AF1797" w14:textId="2880B6C1" w:rsidR="00D01CA9" w:rsidRPr="00A82B4F" w:rsidRDefault="00D01CA9" w:rsidP="00A82B4F">
      <w:pPr>
        <w:spacing w:line="360" w:lineRule="auto"/>
        <w:jc w:val="both"/>
        <w:rPr>
          <w:rFonts w:ascii="Arial" w:hAnsi="Arial" w:cs="Arial"/>
          <w:lang w:val="en-GB"/>
        </w:rPr>
      </w:pPr>
    </w:p>
    <w:p w14:paraId="6CEFC0F5" w14:textId="7C6C4587" w:rsidR="0080409A" w:rsidRPr="00A82B4F" w:rsidRDefault="00711600" w:rsidP="00A82B4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>Four</w:t>
      </w:r>
      <w:r w:rsidR="0080409A" w:rsidRPr="00A82B4F">
        <w:rPr>
          <w:rFonts w:ascii="Arial" w:hAnsi="Arial" w:cs="Arial"/>
          <w:b/>
          <w:bCs/>
          <w:lang w:val="en-GB"/>
        </w:rPr>
        <w:t xml:space="preserve"> </w:t>
      </w:r>
      <w:r w:rsidRPr="00A82B4F">
        <w:rPr>
          <w:rFonts w:ascii="Arial" w:hAnsi="Arial" w:cs="Arial"/>
          <w:b/>
          <w:bCs/>
          <w:lang w:val="en-GB"/>
        </w:rPr>
        <w:t xml:space="preserve">Types of Health Care </w:t>
      </w:r>
      <w:r w:rsidR="00344F81" w:rsidRPr="00A82B4F">
        <w:rPr>
          <w:rFonts w:ascii="Arial" w:hAnsi="Arial" w:cs="Arial"/>
          <w:b/>
          <w:bCs/>
          <w:lang w:val="en-GB"/>
        </w:rPr>
        <w:t xml:space="preserve">Systems </w:t>
      </w:r>
    </w:p>
    <w:p w14:paraId="60B43AA3" w14:textId="6E5BBE6A" w:rsidR="00E44B35" w:rsidRPr="00A82B4F" w:rsidRDefault="002217F3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Integrative </w:t>
      </w:r>
      <w:r w:rsidR="00F04CBF" w:rsidRPr="00A82B4F">
        <w:rPr>
          <w:rFonts w:ascii="Arial" w:hAnsi="Arial" w:cs="Arial"/>
          <w:lang w:val="en-GB"/>
        </w:rPr>
        <w:t xml:space="preserve">systems </w:t>
      </w:r>
      <w:r w:rsidR="00683046" w:rsidRPr="00A82B4F">
        <w:rPr>
          <w:rFonts w:ascii="Arial" w:hAnsi="Arial" w:cs="Arial"/>
          <w:lang w:val="en-GB"/>
        </w:rPr>
        <w:t>are</w:t>
      </w:r>
      <w:r w:rsidR="00CE2B6A" w:rsidRPr="00A82B4F">
        <w:rPr>
          <w:rFonts w:ascii="Arial" w:hAnsi="Arial" w:cs="Arial"/>
          <w:lang w:val="en-GB"/>
        </w:rPr>
        <w:t xml:space="preserve"> a system collaborated with traditiona</w:t>
      </w:r>
      <w:r w:rsidR="00C94F94" w:rsidRPr="00A82B4F">
        <w:rPr>
          <w:rFonts w:ascii="Arial" w:hAnsi="Arial" w:cs="Arial"/>
          <w:lang w:val="en-GB"/>
        </w:rPr>
        <w:t>l and complementary medicine or t</w:t>
      </w:r>
      <w:r w:rsidR="00F61F7A" w:rsidRPr="00A82B4F">
        <w:rPr>
          <w:rFonts w:ascii="Arial" w:hAnsi="Arial" w:cs="Arial"/>
          <w:lang w:val="en-GB"/>
        </w:rPr>
        <w:t xml:space="preserve">herapies. Within this system </w:t>
      </w:r>
      <w:r w:rsidR="003F0DCF" w:rsidRPr="00A82B4F">
        <w:rPr>
          <w:rFonts w:ascii="Arial" w:hAnsi="Arial" w:cs="Arial"/>
          <w:lang w:val="en-GB"/>
        </w:rPr>
        <w:t>co-ordination is required</w:t>
      </w:r>
      <w:r w:rsidR="00EB4A94" w:rsidRPr="00A82B4F">
        <w:rPr>
          <w:rFonts w:ascii="Arial" w:hAnsi="Arial" w:cs="Arial"/>
          <w:lang w:val="en-GB"/>
        </w:rPr>
        <w:t xml:space="preserve"> with health care provision</w:t>
      </w:r>
      <w:r w:rsidR="00B16BD6" w:rsidRPr="00A82B4F">
        <w:rPr>
          <w:rFonts w:ascii="Arial" w:hAnsi="Arial" w:cs="Arial"/>
          <w:lang w:val="en-GB"/>
        </w:rPr>
        <w:t>s</w:t>
      </w:r>
      <w:r w:rsidR="00EB4A94" w:rsidRPr="00A82B4F">
        <w:rPr>
          <w:rFonts w:ascii="Arial" w:hAnsi="Arial" w:cs="Arial"/>
          <w:lang w:val="en-GB"/>
        </w:rPr>
        <w:t xml:space="preserve"> that supply</w:t>
      </w:r>
      <w:r w:rsidR="00C94F94" w:rsidRPr="00A82B4F">
        <w:rPr>
          <w:rFonts w:ascii="Arial" w:hAnsi="Arial" w:cs="Arial"/>
          <w:lang w:val="en-GB"/>
        </w:rPr>
        <w:t xml:space="preserve"> </w:t>
      </w:r>
      <w:r w:rsidR="007E271A" w:rsidRPr="00A82B4F">
        <w:rPr>
          <w:rFonts w:ascii="Arial" w:hAnsi="Arial" w:cs="Arial"/>
          <w:lang w:val="en-GB"/>
        </w:rPr>
        <w:t>and produce</w:t>
      </w:r>
      <w:r w:rsidR="00D23BCF" w:rsidRPr="00A82B4F">
        <w:rPr>
          <w:rFonts w:ascii="Arial" w:hAnsi="Arial" w:cs="Arial"/>
          <w:lang w:val="en-GB"/>
        </w:rPr>
        <w:t xml:space="preserve"> products and are regulated and registered. This also involves </w:t>
      </w:r>
      <w:r w:rsidR="00623B89" w:rsidRPr="00A82B4F">
        <w:rPr>
          <w:rFonts w:ascii="Arial" w:hAnsi="Arial" w:cs="Arial"/>
          <w:lang w:val="en-GB"/>
        </w:rPr>
        <w:t xml:space="preserve">therapies that are available within healthcare settings like hospital and </w:t>
      </w:r>
      <w:r w:rsidR="00683046" w:rsidRPr="00A82B4F">
        <w:rPr>
          <w:rFonts w:ascii="Arial" w:hAnsi="Arial" w:cs="Arial"/>
          <w:lang w:val="en-GB"/>
        </w:rPr>
        <w:t>clinics</w:t>
      </w:r>
      <w:r w:rsidR="00E826F8" w:rsidRPr="00A82B4F">
        <w:rPr>
          <w:rFonts w:ascii="Arial" w:hAnsi="Arial" w:cs="Arial"/>
          <w:lang w:val="en-GB"/>
        </w:rPr>
        <w:t xml:space="preserve"> </w:t>
      </w:r>
      <w:r w:rsidR="00EE2E43" w:rsidRPr="00A82B4F">
        <w:rPr>
          <w:rFonts w:ascii="Arial" w:hAnsi="Arial" w:cs="Arial"/>
          <w:lang w:val="en-GB"/>
        </w:rPr>
        <w:t>in private and public</w:t>
      </w:r>
      <w:r w:rsidR="00E826F8" w:rsidRPr="00A82B4F">
        <w:rPr>
          <w:rFonts w:ascii="Arial" w:hAnsi="Arial" w:cs="Arial"/>
          <w:lang w:val="en-GB"/>
        </w:rPr>
        <w:t xml:space="preserve"> settings</w:t>
      </w:r>
      <w:r w:rsidR="00EE2E43" w:rsidRPr="00A82B4F">
        <w:rPr>
          <w:rFonts w:ascii="Arial" w:hAnsi="Arial" w:cs="Arial"/>
          <w:lang w:val="en-GB"/>
        </w:rPr>
        <w:t xml:space="preserve">. </w:t>
      </w:r>
      <w:r w:rsidR="00955BBE" w:rsidRPr="00A82B4F">
        <w:rPr>
          <w:rFonts w:ascii="Arial" w:hAnsi="Arial" w:cs="Arial"/>
          <w:lang w:val="en-GB"/>
        </w:rPr>
        <w:t>The fees are reimbursed through the</w:t>
      </w:r>
      <w:r w:rsidR="00D20C48" w:rsidRPr="00A82B4F">
        <w:rPr>
          <w:rFonts w:ascii="Arial" w:hAnsi="Arial" w:cs="Arial"/>
          <w:lang w:val="en-GB"/>
        </w:rPr>
        <w:t xml:space="preserve"> health care</w:t>
      </w:r>
      <w:r w:rsidR="00955BBE" w:rsidRPr="00A82B4F">
        <w:rPr>
          <w:rFonts w:ascii="Arial" w:hAnsi="Arial" w:cs="Arial"/>
          <w:lang w:val="en-GB"/>
        </w:rPr>
        <w:t xml:space="preserve"> insurance</w:t>
      </w:r>
      <w:r w:rsidR="000049ED" w:rsidRPr="00A82B4F">
        <w:rPr>
          <w:rFonts w:ascii="Arial" w:hAnsi="Arial" w:cs="Arial"/>
          <w:lang w:val="en-GB"/>
        </w:rPr>
        <w:t xml:space="preserve"> policy</w:t>
      </w:r>
      <w:r w:rsidR="00D20C48" w:rsidRPr="00A82B4F">
        <w:rPr>
          <w:rFonts w:ascii="Arial" w:hAnsi="Arial" w:cs="Arial"/>
          <w:lang w:val="en-GB"/>
        </w:rPr>
        <w:t xml:space="preserve">. </w:t>
      </w:r>
      <w:r w:rsidR="00FC398B" w:rsidRPr="00A82B4F">
        <w:rPr>
          <w:rFonts w:ascii="Arial" w:hAnsi="Arial" w:cs="Arial"/>
          <w:lang w:val="en-GB"/>
        </w:rPr>
        <w:t xml:space="preserve">Research is carried </w:t>
      </w:r>
      <w:r w:rsidR="007509D6" w:rsidRPr="00A82B4F">
        <w:rPr>
          <w:rFonts w:ascii="Arial" w:hAnsi="Arial" w:cs="Arial"/>
          <w:lang w:val="en-GB"/>
        </w:rPr>
        <w:t xml:space="preserve">out </w:t>
      </w:r>
      <w:r w:rsidR="00FC398B" w:rsidRPr="00A82B4F">
        <w:rPr>
          <w:rFonts w:ascii="Arial" w:hAnsi="Arial" w:cs="Arial"/>
          <w:lang w:val="en-GB"/>
        </w:rPr>
        <w:t>and education</w:t>
      </w:r>
      <w:r w:rsidR="007509D6" w:rsidRPr="00A82B4F">
        <w:rPr>
          <w:rFonts w:ascii="Arial" w:hAnsi="Arial" w:cs="Arial"/>
          <w:lang w:val="en-GB"/>
        </w:rPr>
        <w:t xml:space="preserve"> is</w:t>
      </w:r>
      <w:r w:rsidR="004D7B9A" w:rsidRPr="00A82B4F">
        <w:rPr>
          <w:rFonts w:ascii="Arial" w:hAnsi="Arial" w:cs="Arial"/>
          <w:lang w:val="en-GB"/>
        </w:rPr>
        <w:t xml:space="preserve"> available for the outcome to improve eff</w:t>
      </w:r>
      <w:r w:rsidR="002E717A" w:rsidRPr="00A82B4F">
        <w:rPr>
          <w:rFonts w:ascii="Arial" w:hAnsi="Arial" w:cs="Arial"/>
          <w:lang w:val="en-GB"/>
        </w:rPr>
        <w:t xml:space="preserve">ectiveness, </w:t>
      </w:r>
      <w:r w:rsidR="0036438F" w:rsidRPr="00A82B4F">
        <w:rPr>
          <w:rFonts w:ascii="Arial" w:hAnsi="Arial" w:cs="Arial"/>
          <w:lang w:val="en-GB"/>
        </w:rPr>
        <w:t>efficiency,</w:t>
      </w:r>
      <w:r w:rsidR="002E717A" w:rsidRPr="00A82B4F">
        <w:rPr>
          <w:rFonts w:ascii="Arial" w:hAnsi="Arial" w:cs="Arial"/>
          <w:lang w:val="en-GB"/>
        </w:rPr>
        <w:t xml:space="preserve"> and </w:t>
      </w:r>
      <w:r w:rsidR="003A3EFD" w:rsidRPr="00A82B4F">
        <w:rPr>
          <w:rFonts w:ascii="Arial" w:hAnsi="Arial" w:cs="Arial"/>
          <w:lang w:val="en-GB"/>
        </w:rPr>
        <w:t xml:space="preserve">the </w:t>
      </w:r>
      <w:r w:rsidR="002E717A" w:rsidRPr="00A82B4F">
        <w:rPr>
          <w:rFonts w:ascii="Arial" w:hAnsi="Arial" w:cs="Arial"/>
          <w:lang w:val="en-GB"/>
        </w:rPr>
        <w:t>quality of service delivery</w:t>
      </w:r>
      <w:r w:rsidR="00A07195" w:rsidRPr="00A82B4F">
        <w:rPr>
          <w:rFonts w:ascii="Arial" w:hAnsi="Arial" w:cs="Arial"/>
          <w:lang w:val="en-GB"/>
        </w:rPr>
        <w:t xml:space="preserve"> for the health care provided.</w:t>
      </w:r>
      <w:r w:rsidR="00C32A9B" w:rsidRPr="00A82B4F">
        <w:rPr>
          <w:rFonts w:ascii="Arial" w:hAnsi="Arial" w:cs="Arial"/>
          <w:lang w:val="en-GB"/>
        </w:rPr>
        <w:t xml:space="preserve"> This is available in </w:t>
      </w:r>
      <w:r w:rsidR="007909BE" w:rsidRPr="00A82B4F">
        <w:rPr>
          <w:rFonts w:ascii="Arial" w:hAnsi="Arial" w:cs="Arial"/>
          <w:lang w:val="en-GB"/>
        </w:rPr>
        <w:t>North America and most Europe countries including United Kingdom</w:t>
      </w:r>
      <w:r w:rsidR="0013215E" w:rsidRPr="00A82B4F">
        <w:rPr>
          <w:rFonts w:ascii="Arial" w:hAnsi="Arial" w:cs="Arial"/>
          <w:lang w:val="en-GB"/>
        </w:rPr>
        <w:t xml:space="preserve">. </w:t>
      </w:r>
      <w:r w:rsidR="00EE5041" w:rsidRPr="00A82B4F">
        <w:rPr>
          <w:rFonts w:ascii="Arial" w:hAnsi="Arial" w:cs="Arial"/>
          <w:lang w:val="en-GB"/>
        </w:rPr>
        <w:t>This type of health care s</w:t>
      </w:r>
      <w:r w:rsidR="00C25680" w:rsidRPr="00A82B4F">
        <w:rPr>
          <w:rFonts w:ascii="Arial" w:hAnsi="Arial" w:cs="Arial"/>
          <w:lang w:val="en-GB"/>
        </w:rPr>
        <w:t>ystem allows the patient to equally</w:t>
      </w:r>
      <w:r w:rsidR="00487CE7" w:rsidRPr="00A82B4F">
        <w:rPr>
          <w:rFonts w:ascii="Arial" w:hAnsi="Arial" w:cs="Arial"/>
          <w:lang w:val="en-GB"/>
        </w:rPr>
        <w:t xml:space="preserve"> able </w:t>
      </w:r>
      <w:r w:rsidR="00643ADF" w:rsidRPr="00A82B4F">
        <w:rPr>
          <w:rFonts w:ascii="Arial" w:hAnsi="Arial" w:cs="Arial"/>
          <w:lang w:val="en-GB"/>
        </w:rPr>
        <w:t xml:space="preserve">to </w:t>
      </w:r>
      <w:r w:rsidR="00C25680" w:rsidRPr="00A82B4F">
        <w:rPr>
          <w:rFonts w:ascii="Arial" w:hAnsi="Arial" w:cs="Arial"/>
          <w:lang w:val="en-GB"/>
        </w:rPr>
        <w:t xml:space="preserve">access health care </w:t>
      </w:r>
      <w:r w:rsidR="008D7AA1" w:rsidRPr="00A82B4F">
        <w:rPr>
          <w:rFonts w:ascii="Arial" w:hAnsi="Arial" w:cs="Arial"/>
          <w:lang w:val="en-GB"/>
        </w:rPr>
        <w:t>services</w:t>
      </w:r>
      <w:r w:rsidR="0009048F" w:rsidRPr="00A82B4F">
        <w:rPr>
          <w:rFonts w:ascii="Arial" w:hAnsi="Arial" w:cs="Arial"/>
          <w:lang w:val="en-GB"/>
        </w:rPr>
        <w:t>,</w:t>
      </w:r>
      <w:r w:rsidR="008D7AA1" w:rsidRPr="00A82B4F">
        <w:rPr>
          <w:rFonts w:ascii="Arial" w:hAnsi="Arial" w:cs="Arial"/>
          <w:lang w:val="en-GB"/>
        </w:rPr>
        <w:t xml:space="preserve"> and the quality of care provided </w:t>
      </w:r>
      <w:r w:rsidR="005B61CD" w:rsidRPr="00A82B4F">
        <w:rPr>
          <w:rFonts w:ascii="Arial" w:hAnsi="Arial" w:cs="Arial"/>
          <w:lang w:val="en-GB"/>
        </w:rPr>
        <w:t>that can cater for their needs and preferences.</w:t>
      </w:r>
      <w:r w:rsidR="003E6533" w:rsidRPr="00A82B4F">
        <w:rPr>
          <w:rFonts w:ascii="Arial" w:hAnsi="Arial" w:cs="Arial"/>
          <w:lang w:val="en-GB"/>
        </w:rPr>
        <w:t xml:space="preserve"> </w:t>
      </w:r>
      <w:r w:rsidR="00214146" w:rsidRPr="00A82B4F">
        <w:rPr>
          <w:rFonts w:ascii="Arial" w:hAnsi="Arial" w:cs="Arial"/>
          <w:lang w:val="en-GB"/>
        </w:rPr>
        <w:t xml:space="preserve">This also </w:t>
      </w:r>
      <w:r w:rsidR="00A370A0" w:rsidRPr="00A82B4F">
        <w:rPr>
          <w:rFonts w:ascii="Arial" w:hAnsi="Arial" w:cs="Arial"/>
          <w:lang w:val="en-GB"/>
        </w:rPr>
        <w:t>considers</w:t>
      </w:r>
      <w:r w:rsidR="00214146" w:rsidRPr="00A82B4F">
        <w:rPr>
          <w:rFonts w:ascii="Arial" w:hAnsi="Arial" w:cs="Arial"/>
          <w:lang w:val="en-GB"/>
        </w:rPr>
        <w:t xml:space="preserve"> </w:t>
      </w:r>
      <w:r w:rsidR="00BB3CC9" w:rsidRPr="00A82B4F">
        <w:rPr>
          <w:rFonts w:ascii="Arial" w:hAnsi="Arial" w:cs="Arial"/>
          <w:lang w:val="en-GB"/>
        </w:rPr>
        <w:t>the safety and wellbeing for the care providers.</w:t>
      </w:r>
      <w:r w:rsidR="00707567" w:rsidRPr="00A82B4F">
        <w:rPr>
          <w:rFonts w:ascii="Arial" w:hAnsi="Arial" w:cs="Arial"/>
          <w:lang w:val="en-GB"/>
        </w:rPr>
        <w:t xml:space="preserve"> This will enable to encourage the working </w:t>
      </w:r>
      <w:r w:rsidR="005605BD" w:rsidRPr="00A82B4F">
        <w:rPr>
          <w:rFonts w:ascii="Arial" w:hAnsi="Arial" w:cs="Arial"/>
          <w:lang w:val="en-GB"/>
        </w:rPr>
        <w:t xml:space="preserve">environment </w:t>
      </w:r>
      <w:r w:rsidR="00630B70" w:rsidRPr="00A82B4F">
        <w:rPr>
          <w:rFonts w:ascii="Arial" w:hAnsi="Arial" w:cs="Arial"/>
          <w:lang w:val="en-GB"/>
        </w:rPr>
        <w:t xml:space="preserve">to </w:t>
      </w:r>
      <w:r w:rsidR="005C69B1" w:rsidRPr="00A82B4F">
        <w:rPr>
          <w:rFonts w:ascii="Arial" w:hAnsi="Arial" w:cs="Arial"/>
          <w:lang w:val="en-GB"/>
        </w:rPr>
        <w:t>implement and benefit from a comprehensives co-ordination within the service</w:t>
      </w:r>
      <w:r w:rsidR="00701F57" w:rsidRPr="00A82B4F">
        <w:rPr>
          <w:rFonts w:ascii="Arial" w:hAnsi="Arial" w:cs="Arial"/>
          <w:lang w:val="en-GB"/>
        </w:rPr>
        <w:t xml:space="preserve"> (Tham et al.</w:t>
      </w:r>
      <w:r w:rsidR="00865F97">
        <w:rPr>
          <w:rFonts w:ascii="Arial" w:hAnsi="Arial" w:cs="Arial"/>
          <w:lang w:val="en-GB"/>
        </w:rPr>
        <w:t>,</w:t>
      </w:r>
      <w:r w:rsidR="00701F57" w:rsidRPr="00A82B4F">
        <w:rPr>
          <w:rFonts w:ascii="Arial" w:hAnsi="Arial" w:cs="Arial"/>
          <w:lang w:val="en-GB"/>
        </w:rPr>
        <w:t xml:space="preserve"> 2018).</w:t>
      </w:r>
    </w:p>
    <w:p w14:paraId="3A9A6E78" w14:textId="162B8E58" w:rsidR="00073C9F" w:rsidRPr="00A82B4F" w:rsidRDefault="0091563F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An Inclusive system </w:t>
      </w:r>
      <w:r w:rsidR="00E24542" w:rsidRPr="00A82B4F">
        <w:rPr>
          <w:rFonts w:ascii="Arial" w:hAnsi="Arial" w:cs="Arial"/>
          <w:lang w:val="en-GB"/>
        </w:rPr>
        <w:t xml:space="preserve">is the above but still in practice which, means that progress is being made and </w:t>
      </w:r>
      <w:r w:rsidR="00BA22CB" w:rsidRPr="00A82B4F">
        <w:rPr>
          <w:rFonts w:ascii="Arial" w:hAnsi="Arial" w:cs="Arial"/>
          <w:lang w:val="en-GB"/>
        </w:rPr>
        <w:t xml:space="preserve">that education and research is under way. </w:t>
      </w:r>
      <w:r w:rsidR="006D7699" w:rsidRPr="00A82B4F">
        <w:rPr>
          <w:rFonts w:ascii="Arial" w:hAnsi="Arial" w:cs="Arial"/>
          <w:lang w:val="en-GB"/>
        </w:rPr>
        <w:t>In certain co</w:t>
      </w:r>
      <w:r w:rsidR="00365380" w:rsidRPr="00A82B4F">
        <w:rPr>
          <w:rFonts w:ascii="Arial" w:hAnsi="Arial" w:cs="Arial"/>
          <w:lang w:val="en-GB"/>
        </w:rPr>
        <w:t>untries this is being practised to further develop and research to provide better educ</w:t>
      </w:r>
      <w:r w:rsidR="006309FE" w:rsidRPr="00A82B4F">
        <w:rPr>
          <w:rFonts w:ascii="Arial" w:hAnsi="Arial" w:cs="Arial"/>
          <w:lang w:val="en-GB"/>
        </w:rPr>
        <w:t xml:space="preserve">ation and understanding of modern medicine and therapies such as within </w:t>
      </w:r>
      <w:r w:rsidR="00026DFF" w:rsidRPr="00A82B4F">
        <w:rPr>
          <w:rFonts w:ascii="Arial" w:hAnsi="Arial" w:cs="Arial"/>
          <w:lang w:val="en-GB"/>
        </w:rPr>
        <w:t>c</w:t>
      </w:r>
      <w:r w:rsidR="006309FE" w:rsidRPr="00A82B4F">
        <w:rPr>
          <w:rFonts w:ascii="Arial" w:hAnsi="Arial" w:cs="Arial"/>
          <w:lang w:val="en-GB"/>
        </w:rPr>
        <w:t>hina, Vietnam</w:t>
      </w:r>
      <w:r w:rsidR="00E42DB5" w:rsidRPr="00A82B4F">
        <w:rPr>
          <w:rFonts w:ascii="Arial" w:hAnsi="Arial" w:cs="Arial"/>
          <w:lang w:val="en-GB"/>
        </w:rPr>
        <w:t>,</w:t>
      </w:r>
      <w:r w:rsidR="006309FE" w:rsidRPr="00A82B4F">
        <w:rPr>
          <w:rFonts w:ascii="Arial" w:hAnsi="Arial" w:cs="Arial"/>
          <w:lang w:val="en-GB"/>
        </w:rPr>
        <w:t xml:space="preserve"> and </w:t>
      </w:r>
      <w:r w:rsidR="00026DFF" w:rsidRPr="00A82B4F">
        <w:rPr>
          <w:rFonts w:ascii="Arial" w:hAnsi="Arial" w:cs="Arial"/>
          <w:lang w:val="en-GB"/>
        </w:rPr>
        <w:t>Republic of Korea</w:t>
      </w:r>
      <w:r w:rsidR="002A5F22">
        <w:rPr>
          <w:rFonts w:ascii="Arial" w:hAnsi="Arial" w:cs="Arial"/>
          <w:lang w:val="en-GB"/>
        </w:rPr>
        <w:t xml:space="preserve"> (Dixon, 2008)</w:t>
      </w:r>
      <w:r w:rsidR="003C1470" w:rsidRPr="00A82B4F">
        <w:rPr>
          <w:rFonts w:ascii="Arial" w:hAnsi="Arial" w:cs="Arial"/>
          <w:lang w:val="en-GB"/>
        </w:rPr>
        <w:t>.</w:t>
      </w:r>
    </w:p>
    <w:p w14:paraId="201CB9FD" w14:textId="02470375" w:rsidR="001E6854" w:rsidRDefault="00073C9F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</w:rPr>
        <w:t>A</w:t>
      </w:r>
      <w:r w:rsidR="007D05D1" w:rsidRPr="00A82B4F">
        <w:rPr>
          <w:rFonts w:ascii="Arial" w:hAnsi="Arial" w:cs="Arial"/>
        </w:rPr>
        <w:t xml:space="preserve"> Tolerant system </w:t>
      </w:r>
      <w:r w:rsidR="00240B7F" w:rsidRPr="00A82B4F">
        <w:rPr>
          <w:rFonts w:ascii="Arial" w:hAnsi="Arial" w:cs="Arial"/>
        </w:rPr>
        <w:t xml:space="preserve">is where the medicine or therapy is </w:t>
      </w:r>
      <w:r w:rsidR="00581D31" w:rsidRPr="00A82B4F">
        <w:rPr>
          <w:rFonts w:ascii="Arial" w:hAnsi="Arial" w:cs="Arial"/>
        </w:rPr>
        <w:t xml:space="preserve">not </w:t>
      </w:r>
      <w:r w:rsidR="0013675E" w:rsidRPr="00A82B4F">
        <w:rPr>
          <w:rFonts w:ascii="Arial" w:hAnsi="Arial" w:cs="Arial"/>
        </w:rPr>
        <w:t xml:space="preserve">actually </w:t>
      </w:r>
      <w:r w:rsidR="00B8256B" w:rsidRPr="00A82B4F">
        <w:rPr>
          <w:rFonts w:ascii="Arial" w:hAnsi="Arial" w:cs="Arial"/>
        </w:rPr>
        <w:t xml:space="preserve">recognised but is still legally allowed to be practiced by the </w:t>
      </w:r>
      <w:r w:rsidR="00E42DB5" w:rsidRPr="00A82B4F">
        <w:rPr>
          <w:rFonts w:ascii="Arial" w:hAnsi="Arial" w:cs="Arial"/>
        </w:rPr>
        <w:t>p</w:t>
      </w:r>
      <w:r w:rsidR="00B8256B" w:rsidRPr="00A82B4F">
        <w:rPr>
          <w:rFonts w:ascii="Arial" w:hAnsi="Arial" w:cs="Arial"/>
        </w:rPr>
        <w:t>ract</w:t>
      </w:r>
      <w:r w:rsidR="00E42DB5" w:rsidRPr="00A82B4F">
        <w:rPr>
          <w:rFonts w:ascii="Arial" w:hAnsi="Arial" w:cs="Arial"/>
        </w:rPr>
        <w:t>it</w:t>
      </w:r>
      <w:r w:rsidR="007608E1" w:rsidRPr="00A82B4F">
        <w:rPr>
          <w:rFonts w:ascii="Arial" w:hAnsi="Arial" w:cs="Arial"/>
        </w:rPr>
        <w:t>io</w:t>
      </w:r>
      <w:r w:rsidR="00B8256B" w:rsidRPr="00A82B4F">
        <w:rPr>
          <w:rFonts w:ascii="Arial" w:hAnsi="Arial" w:cs="Arial"/>
        </w:rPr>
        <w:t xml:space="preserve">ners </w:t>
      </w:r>
      <w:r w:rsidR="0013675E" w:rsidRPr="00A82B4F">
        <w:rPr>
          <w:rFonts w:ascii="Arial" w:hAnsi="Arial" w:cs="Arial"/>
        </w:rPr>
        <w:t xml:space="preserve">without </w:t>
      </w:r>
      <w:r w:rsidRPr="00A82B4F">
        <w:rPr>
          <w:rFonts w:ascii="Arial" w:hAnsi="Arial" w:cs="Arial"/>
        </w:rPr>
        <w:t xml:space="preserve">any real </w:t>
      </w:r>
      <w:r w:rsidR="007608E1" w:rsidRPr="00A82B4F">
        <w:rPr>
          <w:rFonts w:ascii="Arial" w:hAnsi="Arial" w:cs="Arial"/>
        </w:rPr>
        <w:t>consequence</w:t>
      </w:r>
      <w:r w:rsidR="005A0877" w:rsidRPr="00A82B4F">
        <w:rPr>
          <w:rFonts w:ascii="Arial" w:hAnsi="Arial" w:cs="Arial"/>
        </w:rPr>
        <w:t xml:space="preserve">. This is normally well </w:t>
      </w:r>
      <w:r w:rsidR="007633A4" w:rsidRPr="00A82B4F">
        <w:rPr>
          <w:rFonts w:ascii="Arial" w:hAnsi="Arial" w:cs="Arial"/>
        </w:rPr>
        <w:t>experimented in African countries</w:t>
      </w:r>
      <w:r w:rsidR="001957FC">
        <w:rPr>
          <w:rFonts w:ascii="Arial" w:hAnsi="Arial" w:cs="Arial"/>
        </w:rPr>
        <w:t xml:space="preserve"> (Dixon, 2008)</w:t>
      </w:r>
      <w:r w:rsidR="007633A4" w:rsidRPr="00A82B4F">
        <w:rPr>
          <w:rFonts w:ascii="Arial" w:hAnsi="Arial" w:cs="Arial"/>
        </w:rPr>
        <w:t>.</w:t>
      </w:r>
    </w:p>
    <w:p w14:paraId="58134EC3" w14:textId="2A5C971A" w:rsidR="00A6208C" w:rsidRPr="001E6854" w:rsidRDefault="008120A4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</w:rPr>
        <w:lastRenderedPageBreak/>
        <w:t xml:space="preserve">An </w:t>
      </w:r>
      <w:r w:rsidR="00B13265" w:rsidRPr="00A82B4F">
        <w:rPr>
          <w:rFonts w:ascii="Arial" w:hAnsi="Arial" w:cs="Arial"/>
        </w:rPr>
        <w:t>Exclusive system is based on allo</w:t>
      </w:r>
      <w:r w:rsidR="001E1EAD" w:rsidRPr="00A82B4F">
        <w:rPr>
          <w:rFonts w:ascii="Arial" w:hAnsi="Arial" w:cs="Arial"/>
        </w:rPr>
        <w:t xml:space="preserve">pathic medicine and is illegal </w:t>
      </w:r>
      <w:r w:rsidR="004460A5" w:rsidRPr="00A82B4F">
        <w:rPr>
          <w:rFonts w:ascii="Arial" w:hAnsi="Arial" w:cs="Arial"/>
        </w:rPr>
        <w:t xml:space="preserve">to be </w:t>
      </w:r>
      <w:r w:rsidR="000A6A14" w:rsidRPr="00A82B4F">
        <w:rPr>
          <w:rFonts w:ascii="Arial" w:hAnsi="Arial" w:cs="Arial"/>
        </w:rPr>
        <w:t>practiced</w:t>
      </w:r>
      <w:r w:rsidR="004460A5" w:rsidRPr="00A82B4F">
        <w:rPr>
          <w:rFonts w:ascii="Arial" w:hAnsi="Arial" w:cs="Arial"/>
        </w:rPr>
        <w:t xml:space="preserve"> with traditional or complementary medicine.</w:t>
      </w:r>
      <w:r w:rsidR="005A35E3" w:rsidRPr="00A82B4F">
        <w:rPr>
          <w:rFonts w:ascii="Arial" w:hAnsi="Arial" w:cs="Arial"/>
        </w:rPr>
        <w:t xml:space="preserve"> </w:t>
      </w:r>
      <w:r w:rsidR="007E5B36" w:rsidRPr="00A82B4F">
        <w:rPr>
          <w:rFonts w:ascii="Arial" w:hAnsi="Arial" w:cs="Arial"/>
        </w:rPr>
        <w:t xml:space="preserve">Many countries that do suggest registration is mandatory </w:t>
      </w:r>
      <w:r w:rsidR="002B05B8" w:rsidRPr="00A82B4F">
        <w:rPr>
          <w:rFonts w:ascii="Arial" w:hAnsi="Arial" w:cs="Arial"/>
        </w:rPr>
        <w:t>not many practi</w:t>
      </w:r>
      <w:r w:rsidR="00386372" w:rsidRPr="00A82B4F">
        <w:rPr>
          <w:rFonts w:ascii="Arial" w:hAnsi="Arial" w:cs="Arial"/>
        </w:rPr>
        <w:t>ti</w:t>
      </w:r>
      <w:r w:rsidR="002B05B8" w:rsidRPr="00A82B4F">
        <w:rPr>
          <w:rFonts w:ascii="Arial" w:hAnsi="Arial" w:cs="Arial"/>
        </w:rPr>
        <w:t xml:space="preserve">oners or healers go on to complete the registration. This is </w:t>
      </w:r>
      <w:r w:rsidR="00CA50B0" w:rsidRPr="00A82B4F">
        <w:rPr>
          <w:rFonts w:ascii="Arial" w:hAnsi="Arial" w:cs="Arial"/>
        </w:rPr>
        <w:t>because</w:t>
      </w:r>
      <w:r w:rsidR="002B05B8" w:rsidRPr="00A82B4F">
        <w:rPr>
          <w:rFonts w:ascii="Arial" w:hAnsi="Arial" w:cs="Arial"/>
        </w:rPr>
        <w:t xml:space="preserve"> </w:t>
      </w:r>
      <w:r w:rsidR="00AB2AF1" w:rsidRPr="00A82B4F">
        <w:rPr>
          <w:rFonts w:ascii="Arial" w:hAnsi="Arial" w:cs="Arial"/>
        </w:rPr>
        <w:t>there</w:t>
      </w:r>
      <w:r w:rsidR="0093345E" w:rsidRPr="00A82B4F">
        <w:rPr>
          <w:rFonts w:ascii="Arial" w:hAnsi="Arial" w:cs="Arial"/>
        </w:rPr>
        <w:t xml:space="preserve"> </w:t>
      </w:r>
      <w:r w:rsidR="00CA50B0" w:rsidRPr="00A82B4F">
        <w:rPr>
          <w:rFonts w:ascii="Arial" w:hAnsi="Arial" w:cs="Arial"/>
        </w:rPr>
        <w:t>is</w:t>
      </w:r>
      <w:r w:rsidR="0093345E" w:rsidRPr="00A82B4F">
        <w:rPr>
          <w:rFonts w:ascii="Arial" w:hAnsi="Arial" w:cs="Arial"/>
        </w:rPr>
        <w:t xml:space="preserve"> not many checks or validation</w:t>
      </w:r>
      <w:r w:rsidR="00B945C4" w:rsidRPr="00A82B4F">
        <w:rPr>
          <w:rFonts w:ascii="Arial" w:hAnsi="Arial" w:cs="Arial"/>
        </w:rPr>
        <w:t>s</w:t>
      </w:r>
      <w:r w:rsidR="0093345E" w:rsidRPr="00A82B4F">
        <w:rPr>
          <w:rFonts w:ascii="Arial" w:hAnsi="Arial" w:cs="Arial"/>
        </w:rPr>
        <w:t xml:space="preserve"> taking place hence why</w:t>
      </w:r>
      <w:r w:rsidR="00AB2AF1" w:rsidRPr="00A82B4F">
        <w:rPr>
          <w:rFonts w:ascii="Arial" w:hAnsi="Arial" w:cs="Arial"/>
        </w:rPr>
        <w:t>?</w:t>
      </w:r>
      <w:r w:rsidR="00BC1733" w:rsidRPr="00A82B4F">
        <w:rPr>
          <w:rFonts w:ascii="Arial" w:hAnsi="Arial" w:cs="Arial"/>
        </w:rPr>
        <w:t xml:space="preserve"> </w:t>
      </w:r>
      <w:r w:rsidR="0093345E" w:rsidRPr="00A82B4F">
        <w:rPr>
          <w:rFonts w:ascii="Arial" w:hAnsi="Arial" w:cs="Arial"/>
        </w:rPr>
        <w:t>this goes on unnoticed and continues within many countries such as</w:t>
      </w:r>
      <w:r w:rsidR="00B863C9" w:rsidRPr="00A82B4F">
        <w:rPr>
          <w:rFonts w:ascii="Arial" w:hAnsi="Arial" w:cs="Arial"/>
        </w:rPr>
        <w:t xml:space="preserve">: Africa, </w:t>
      </w:r>
      <w:r w:rsidR="00123FDA" w:rsidRPr="00A82B4F">
        <w:rPr>
          <w:rFonts w:ascii="Arial" w:hAnsi="Arial" w:cs="Arial"/>
        </w:rPr>
        <w:t xml:space="preserve">Eastern </w:t>
      </w:r>
      <w:r w:rsidR="009721F5" w:rsidRPr="00A82B4F">
        <w:rPr>
          <w:rFonts w:ascii="Arial" w:hAnsi="Arial" w:cs="Arial"/>
        </w:rPr>
        <w:t>M</w:t>
      </w:r>
      <w:r w:rsidR="00354053" w:rsidRPr="00A82B4F">
        <w:rPr>
          <w:rFonts w:ascii="Arial" w:hAnsi="Arial" w:cs="Arial"/>
        </w:rPr>
        <w:t>e</w:t>
      </w:r>
      <w:r w:rsidR="00D7056B" w:rsidRPr="00A82B4F">
        <w:rPr>
          <w:rFonts w:ascii="Arial" w:hAnsi="Arial" w:cs="Arial"/>
        </w:rPr>
        <w:t>dit</w:t>
      </w:r>
      <w:r w:rsidR="009721F5" w:rsidRPr="00A82B4F">
        <w:rPr>
          <w:rFonts w:ascii="Arial" w:hAnsi="Arial" w:cs="Arial"/>
        </w:rPr>
        <w:t>erran</w:t>
      </w:r>
      <w:r w:rsidR="00354053" w:rsidRPr="00A82B4F">
        <w:rPr>
          <w:rFonts w:ascii="Arial" w:hAnsi="Arial" w:cs="Arial"/>
        </w:rPr>
        <w:t>e</w:t>
      </w:r>
      <w:r w:rsidR="009721F5" w:rsidRPr="00A82B4F">
        <w:rPr>
          <w:rFonts w:ascii="Arial" w:hAnsi="Arial" w:cs="Arial"/>
        </w:rPr>
        <w:t>an</w:t>
      </w:r>
      <w:r w:rsidR="00123FDA" w:rsidRPr="00A82B4F">
        <w:rPr>
          <w:rFonts w:ascii="Arial" w:hAnsi="Arial" w:cs="Arial"/>
        </w:rPr>
        <w:t xml:space="preserve">, </w:t>
      </w:r>
      <w:r w:rsidR="001726CD" w:rsidRPr="00A82B4F">
        <w:rPr>
          <w:rFonts w:ascii="Arial" w:hAnsi="Arial" w:cs="Arial"/>
        </w:rPr>
        <w:t>South-</w:t>
      </w:r>
      <w:r w:rsidR="00615D64">
        <w:rPr>
          <w:rFonts w:ascii="Arial" w:hAnsi="Arial" w:cs="Arial"/>
        </w:rPr>
        <w:t>E</w:t>
      </w:r>
      <w:r w:rsidR="001726CD" w:rsidRPr="00A82B4F">
        <w:rPr>
          <w:rFonts w:ascii="Arial" w:hAnsi="Arial" w:cs="Arial"/>
        </w:rPr>
        <w:t xml:space="preserve">ast </w:t>
      </w:r>
      <w:r w:rsidR="00615D64">
        <w:rPr>
          <w:rFonts w:ascii="Arial" w:hAnsi="Arial" w:cs="Arial"/>
        </w:rPr>
        <w:t>A</w:t>
      </w:r>
      <w:r w:rsidR="00615D64" w:rsidRPr="00A82B4F">
        <w:rPr>
          <w:rFonts w:ascii="Arial" w:hAnsi="Arial" w:cs="Arial"/>
        </w:rPr>
        <w:t>sia</w:t>
      </w:r>
      <w:r w:rsidR="001726CD" w:rsidRPr="00A82B4F">
        <w:rPr>
          <w:rFonts w:ascii="Arial" w:hAnsi="Arial" w:cs="Arial"/>
        </w:rPr>
        <w:t>,</w:t>
      </w:r>
      <w:r w:rsidR="008E2D26" w:rsidRPr="00A82B4F">
        <w:rPr>
          <w:rFonts w:ascii="Arial" w:hAnsi="Arial" w:cs="Arial"/>
        </w:rPr>
        <w:t xml:space="preserve"> and Western Pacific</w:t>
      </w:r>
      <w:r w:rsidR="00BC1733" w:rsidRPr="00A82B4F">
        <w:rPr>
          <w:rFonts w:ascii="Arial" w:hAnsi="Arial" w:cs="Arial"/>
        </w:rPr>
        <w:t xml:space="preserve"> region</w:t>
      </w:r>
      <w:r w:rsidR="00EA2408" w:rsidRPr="00A82B4F">
        <w:rPr>
          <w:rFonts w:ascii="Arial" w:hAnsi="Arial" w:cs="Arial"/>
        </w:rPr>
        <w:t>s</w:t>
      </w:r>
      <w:r w:rsidR="00EB2ECB">
        <w:rPr>
          <w:rFonts w:ascii="Arial" w:hAnsi="Arial" w:cs="Arial"/>
        </w:rPr>
        <w:t xml:space="preserve"> (Dixon</w:t>
      </w:r>
      <w:r w:rsidR="00CE19E6">
        <w:rPr>
          <w:rFonts w:ascii="Arial" w:hAnsi="Arial" w:cs="Arial"/>
        </w:rPr>
        <w:t>, 2008)</w:t>
      </w:r>
      <w:r w:rsidR="00BC1733" w:rsidRPr="00A82B4F">
        <w:rPr>
          <w:rFonts w:ascii="Arial" w:hAnsi="Arial" w:cs="Arial"/>
        </w:rPr>
        <w:t>.</w:t>
      </w:r>
    </w:p>
    <w:p w14:paraId="7981C9CD" w14:textId="671003F4" w:rsidR="00BC6F73" w:rsidRPr="00A82B4F" w:rsidRDefault="0046199C" w:rsidP="00A82B4F">
      <w:pPr>
        <w:spacing w:line="360" w:lineRule="auto"/>
        <w:jc w:val="both"/>
        <w:rPr>
          <w:rFonts w:ascii="Arial" w:hAnsi="Arial" w:cs="Arial"/>
        </w:rPr>
      </w:pPr>
      <w:r w:rsidRPr="00A82B4F">
        <w:rPr>
          <w:rFonts w:ascii="Arial" w:hAnsi="Arial" w:cs="Arial"/>
        </w:rPr>
        <w:t xml:space="preserve">Most health care </w:t>
      </w:r>
      <w:r w:rsidR="008C60E9" w:rsidRPr="00A82B4F">
        <w:rPr>
          <w:rFonts w:ascii="Arial" w:hAnsi="Arial" w:cs="Arial"/>
        </w:rPr>
        <w:t>professionals</w:t>
      </w:r>
      <w:r w:rsidRPr="00A82B4F">
        <w:rPr>
          <w:rFonts w:ascii="Arial" w:hAnsi="Arial" w:cs="Arial"/>
        </w:rPr>
        <w:t xml:space="preserve"> </w:t>
      </w:r>
      <w:r w:rsidR="008C60E9" w:rsidRPr="00A82B4F">
        <w:rPr>
          <w:rFonts w:ascii="Arial" w:hAnsi="Arial" w:cs="Arial"/>
        </w:rPr>
        <w:t>must</w:t>
      </w:r>
      <w:r w:rsidRPr="00A82B4F">
        <w:rPr>
          <w:rFonts w:ascii="Arial" w:hAnsi="Arial" w:cs="Arial"/>
        </w:rPr>
        <w:t xml:space="preserve"> hold </w:t>
      </w:r>
      <w:r w:rsidR="00D97972" w:rsidRPr="00A82B4F">
        <w:rPr>
          <w:rFonts w:ascii="Arial" w:hAnsi="Arial" w:cs="Arial"/>
        </w:rPr>
        <w:t xml:space="preserve">valid or </w:t>
      </w:r>
      <w:r w:rsidR="008C60E9" w:rsidRPr="00A82B4F">
        <w:rPr>
          <w:rFonts w:ascii="Arial" w:hAnsi="Arial" w:cs="Arial"/>
        </w:rPr>
        <w:t>credible</w:t>
      </w:r>
      <w:r w:rsidR="00D97972" w:rsidRPr="00A82B4F">
        <w:rPr>
          <w:rFonts w:ascii="Arial" w:hAnsi="Arial" w:cs="Arial"/>
        </w:rPr>
        <w:t xml:space="preserve"> reco</w:t>
      </w:r>
      <w:r w:rsidR="009E6F64" w:rsidRPr="00A82B4F">
        <w:rPr>
          <w:rFonts w:ascii="Arial" w:hAnsi="Arial" w:cs="Arial"/>
        </w:rPr>
        <w:t>gnised qualification</w:t>
      </w:r>
      <w:r w:rsidR="005E2E40" w:rsidRPr="00A82B4F">
        <w:rPr>
          <w:rFonts w:ascii="Arial" w:hAnsi="Arial" w:cs="Arial"/>
        </w:rPr>
        <w:t>s</w:t>
      </w:r>
      <w:r w:rsidR="009E6F64" w:rsidRPr="00A82B4F">
        <w:rPr>
          <w:rFonts w:ascii="Arial" w:hAnsi="Arial" w:cs="Arial"/>
        </w:rPr>
        <w:t xml:space="preserve"> and are registered </w:t>
      </w:r>
      <w:r w:rsidR="00182802" w:rsidRPr="00A82B4F">
        <w:rPr>
          <w:rFonts w:ascii="Arial" w:hAnsi="Arial" w:cs="Arial"/>
        </w:rPr>
        <w:t>with registered bodies. Although certain ty</w:t>
      </w:r>
      <w:r w:rsidR="008C60E9" w:rsidRPr="00A82B4F">
        <w:rPr>
          <w:rFonts w:ascii="Arial" w:hAnsi="Arial" w:cs="Arial"/>
        </w:rPr>
        <w:t>p</w:t>
      </w:r>
      <w:r w:rsidR="00182802" w:rsidRPr="00A82B4F">
        <w:rPr>
          <w:rFonts w:ascii="Arial" w:hAnsi="Arial" w:cs="Arial"/>
        </w:rPr>
        <w:t xml:space="preserve">es of </w:t>
      </w:r>
      <w:r w:rsidR="008C60E9" w:rsidRPr="00A82B4F">
        <w:rPr>
          <w:rFonts w:ascii="Arial" w:hAnsi="Arial" w:cs="Arial"/>
        </w:rPr>
        <w:t>therapies</w:t>
      </w:r>
      <w:r w:rsidR="00070656" w:rsidRPr="00A82B4F">
        <w:rPr>
          <w:rFonts w:ascii="Arial" w:hAnsi="Arial" w:cs="Arial"/>
        </w:rPr>
        <w:t xml:space="preserve"> are recommended to be registered </w:t>
      </w:r>
      <w:r w:rsidR="002C5D51">
        <w:rPr>
          <w:rFonts w:ascii="Arial" w:hAnsi="Arial" w:cs="Arial"/>
        </w:rPr>
        <w:t>but are</w:t>
      </w:r>
      <w:r w:rsidR="00070656" w:rsidRPr="00A82B4F">
        <w:rPr>
          <w:rFonts w:ascii="Arial" w:hAnsi="Arial" w:cs="Arial"/>
        </w:rPr>
        <w:t xml:space="preserve"> voluntary and hence many comple</w:t>
      </w:r>
      <w:r w:rsidR="007E674A" w:rsidRPr="00A82B4F">
        <w:rPr>
          <w:rFonts w:ascii="Arial" w:hAnsi="Arial" w:cs="Arial"/>
        </w:rPr>
        <w:t xml:space="preserve">mentary therapies can be </w:t>
      </w:r>
      <w:r w:rsidR="00DE3291" w:rsidRPr="00A82B4F">
        <w:rPr>
          <w:rFonts w:ascii="Arial" w:hAnsi="Arial" w:cs="Arial"/>
        </w:rPr>
        <w:t>practiced</w:t>
      </w:r>
      <w:r w:rsidR="007E674A" w:rsidRPr="00A82B4F">
        <w:rPr>
          <w:rFonts w:ascii="Arial" w:hAnsi="Arial" w:cs="Arial"/>
        </w:rPr>
        <w:t xml:space="preserve"> within the United </w:t>
      </w:r>
      <w:r w:rsidR="00DE3291" w:rsidRPr="00A82B4F">
        <w:rPr>
          <w:rFonts w:ascii="Arial" w:hAnsi="Arial" w:cs="Arial"/>
        </w:rPr>
        <w:t>K</w:t>
      </w:r>
      <w:r w:rsidR="007E674A" w:rsidRPr="00A82B4F">
        <w:rPr>
          <w:rFonts w:ascii="Arial" w:hAnsi="Arial" w:cs="Arial"/>
        </w:rPr>
        <w:t>ingdom without any stigma attached to it</w:t>
      </w:r>
      <w:r w:rsidR="00C23EC5">
        <w:rPr>
          <w:rFonts w:ascii="Arial" w:hAnsi="Arial" w:cs="Arial"/>
        </w:rPr>
        <w:t xml:space="preserve"> (Lewith</w:t>
      </w:r>
      <w:r w:rsidR="00C841EC">
        <w:rPr>
          <w:rFonts w:ascii="Arial" w:hAnsi="Arial" w:cs="Arial"/>
        </w:rPr>
        <w:t>, 2012)</w:t>
      </w:r>
      <w:r w:rsidR="007E674A" w:rsidRPr="00A82B4F">
        <w:rPr>
          <w:rFonts w:ascii="Arial" w:hAnsi="Arial" w:cs="Arial"/>
        </w:rPr>
        <w:t>.</w:t>
      </w:r>
    </w:p>
    <w:p w14:paraId="6850C445" w14:textId="77777777" w:rsidR="00AC6EC0" w:rsidRPr="00A82B4F" w:rsidRDefault="00AC6EC0" w:rsidP="00A82B4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6B06D97" w14:textId="4E2A29E8" w:rsidR="005A35E3" w:rsidRPr="00A82B4F" w:rsidRDefault="001554C4" w:rsidP="00A82B4F">
      <w:pPr>
        <w:spacing w:line="360" w:lineRule="auto"/>
        <w:jc w:val="both"/>
        <w:rPr>
          <w:rFonts w:ascii="Arial" w:hAnsi="Arial" w:cs="Arial"/>
          <w:b/>
          <w:bCs/>
        </w:rPr>
      </w:pPr>
      <w:r w:rsidRPr="00A82B4F">
        <w:rPr>
          <w:rFonts w:ascii="Arial" w:hAnsi="Arial" w:cs="Arial"/>
          <w:b/>
          <w:bCs/>
        </w:rPr>
        <w:t>Interrelated Issues with</w:t>
      </w:r>
      <w:r w:rsidR="005A35E3" w:rsidRPr="00A82B4F">
        <w:rPr>
          <w:rFonts w:ascii="Arial" w:hAnsi="Arial" w:cs="Arial"/>
          <w:b/>
          <w:bCs/>
        </w:rPr>
        <w:t xml:space="preserve"> </w:t>
      </w:r>
      <w:r w:rsidR="00391731" w:rsidRPr="00A82B4F">
        <w:rPr>
          <w:rFonts w:ascii="Arial" w:hAnsi="Arial" w:cs="Arial"/>
          <w:b/>
          <w:bCs/>
        </w:rPr>
        <w:t xml:space="preserve">Voluntary and Statuary </w:t>
      </w:r>
      <w:r w:rsidRPr="00A82B4F">
        <w:rPr>
          <w:rFonts w:ascii="Arial" w:hAnsi="Arial" w:cs="Arial"/>
          <w:b/>
          <w:bCs/>
        </w:rPr>
        <w:t>Regulation</w:t>
      </w:r>
    </w:p>
    <w:p w14:paraId="429678A1" w14:textId="3D0F67E1" w:rsidR="00DF5908" w:rsidRPr="00A82B4F" w:rsidRDefault="0004126E" w:rsidP="00A82B4F">
      <w:pPr>
        <w:spacing w:line="360" w:lineRule="auto"/>
        <w:jc w:val="both"/>
        <w:rPr>
          <w:rFonts w:ascii="Arial" w:hAnsi="Arial" w:cs="Arial"/>
        </w:rPr>
      </w:pPr>
      <w:r w:rsidRPr="00A82B4F">
        <w:rPr>
          <w:rFonts w:ascii="Arial" w:hAnsi="Arial" w:cs="Arial"/>
        </w:rPr>
        <w:t xml:space="preserve">It is </w:t>
      </w:r>
      <w:r w:rsidR="00F6017D" w:rsidRPr="00A82B4F">
        <w:rPr>
          <w:rFonts w:ascii="Arial" w:hAnsi="Arial" w:cs="Arial"/>
        </w:rPr>
        <w:t xml:space="preserve">quite important to have regulations in place, so that the </w:t>
      </w:r>
      <w:r w:rsidR="009716D1" w:rsidRPr="00A82B4F">
        <w:rPr>
          <w:rFonts w:ascii="Arial" w:hAnsi="Arial" w:cs="Arial"/>
        </w:rPr>
        <w:t xml:space="preserve">therapy service and care that is being provided </w:t>
      </w:r>
      <w:r w:rsidR="006C1B43" w:rsidRPr="00A82B4F">
        <w:rPr>
          <w:rFonts w:ascii="Arial" w:hAnsi="Arial" w:cs="Arial"/>
        </w:rPr>
        <w:t xml:space="preserve">protects </w:t>
      </w:r>
      <w:r w:rsidR="00BC7A54" w:rsidRPr="00A82B4F">
        <w:rPr>
          <w:rFonts w:ascii="Arial" w:hAnsi="Arial" w:cs="Arial"/>
        </w:rPr>
        <w:t>the</w:t>
      </w:r>
      <w:r w:rsidR="006C1B43" w:rsidRPr="00A82B4F">
        <w:rPr>
          <w:rFonts w:ascii="Arial" w:hAnsi="Arial" w:cs="Arial"/>
        </w:rPr>
        <w:t xml:space="preserve"> practitioner as well as the service user. </w:t>
      </w:r>
      <w:r w:rsidR="005E4760" w:rsidRPr="00A82B4F">
        <w:rPr>
          <w:rFonts w:ascii="Arial" w:hAnsi="Arial" w:cs="Arial"/>
        </w:rPr>
        <w:t xml:space="preserve">In the United Kingdom </w:t>
      </w:r>
      <w:r w:rsidR="002625E5" w:rsidRPr="00A82B4F">
        <w:rPr>
          <w:rFonts w:ascii="Arial" w:hAnsi="Arial" w:cs="Arial"/>
        </w:rPr>
        <w:t>complementary and alternative</w:t>
      </w:r>
      <w:r w:rsidR="00B33C46" w:rsidRPr="00A82B4F">
        <w:rPr>
          <w:rFonts w:ascii="Arial" w:hAnsi="Arial" w:cs="Arial"/>
        </w:rPr>
        <w:t xml:space="preserve"> therapies</w:t>
      </w:r>
      <w:r w:rsidR="002625E5" w:rsidRPr="00A82B4F">
        <w:rPr>
          <w:rFonts w:ascii="Arial" w:hAnsi="Arial" w:cs="Arial"/>
        </w:rPr>
        <w:t xml:space="preserve"> have increased over the years. So it is more </w:t>
      </w:r>
      <w:r w:rsidR="00CD4C8D" w:rsidRPr="00A82B4F">
        <w:rPr>
          <w:rFonts w:ascii="Arial" w:hAnsi="Arial" w:cs="Arial"/>
        </w:rPr>
        <w:t xml:space="preserve">important than ever before to have a set of </w:t>
      </w:r>
      <w:r w:rsidR="003E702F" w:rsidRPr="00A82B4F">
        <w:rPr>
          <w:rFonts w:ascii="Arial" w:hAnsi="Arial" w:cs="Arial"/>
        </w:rPr>
        <w:t>regulations</w:t>
      </w:r>
      <w:r w:rsidR="00CD4C8D" w:rsidRPr="00A82B4F">
        <w:rPr>
          <w:rFonts w:ascii="Arial" w:hAnsi="Arial" w:cs="Arial"/>
        </w:rPr>
        <w:t xml:space="preserve"> in place that are abided by</w:t>
      </w:r>
      <w:r w:rsidR="001C3147" w:rsidRPr="00A82B4F">
        <w:rPr>
          <w:rFonts w:ascii="Arial" w:hAnsi="Arial" w:cs="Arial"/>
        </w:rPr>
        <w:t>.</w:t>
      </w:r>
      <w:r w:rsidR="00D0086E" w:rsidRPr="00A82B4F">
        <w:rPr>
          <w:rFonts w:ascii="Arial" w:hAnsi="Arial" w:cs="Arial"/>
        </w:rPr>
        <w:t xml:space="preserve"> </w:t>
      </w:r>
      <w:r w:rsidR="00B019E8" w:rsidRPr="00A82B4F">
        <w:rPr>
          <w:rFonts w:ascii="Arial" w:hAnsi="Arial" w:cs="Arial"/>
        </w:rPr>
        <w:t xml:space="preserve">Most therapies </w:t>
      </w:r>
      <w:r w:rsidR="00DF775D" w:rsidRPr="00A82B4F">
        <w:rPr>
          <w:rFonts w:ascii="Arial" w:hAnsi="Arial" w:cs="Arial"/>
        </w:rPr>
        <w:t>can</w:t>
      </w:r>
      <w:r w:rsidR="00912578" w:rsidRPr="00A82B4F">
        <w:rPr>
          <w:rFonts w:ascii="Arial" w:hAnsi="Arial" w:cs="Arial"/>
        </w:rPr>
        <w:t xml:space="preserve"> be</w:t>
      </w:r>
      <w:r w:rsidR="00B019E8" w:rsidRPr="00A82B4F">
        <w:rPr>
          <w:rFonts w:ascii="Arial" w:hAnsi="Arial" w:cs="Arial"/>
        </w:rPr>
        <w:t xml:space="preserve"> practice</w:t>
      </w:r>
      <w:r w:rsidR="00C97B56" w:rsidRPr="00A82B4F">
        <w:rPr>
          <w:rFonts w:ascii="Arial" w:hAnsi="Arial" w:cs="Arial"/>
        </w:rPr>
        <w:t>d</w:t>
      </w:r>
      <w:r w:rsidR="00B019E8" w:rsidRPr="00A82B4F">
        <w:rPr>
          <w:rFonts w:ascii="Arial" w:hAnsi="Arial" w:cs="Arial"/>
        </w:rPr>
        <w:t xml:space="preserve"> and are </w:t>
      </w:r>
      <w:r w:rsidR="00C72DFA" w:rsidRPr="00A82B4F">
        <w:rPr>
          <w:rFonts w:ascii="Arial" w:hAnsi="Arial" w:cs="Arial"/>
        </w:rPr>
        <w:t xml:space="preserve">subject to voluntary </w:t>
      </w:r>
      <w:r w:rsidR="00335F31" w:rsidRPr="00A82B4F">
        <w:rPr>
          <w:rFonts w:ascii="Arial" w:hAnsi="Arial" w:cs="Arial"/>
        </w:rPr>
        <w:t>registrations</w:t>
      </w:r>
      <w:r w:rsidR="00391BFD">
        <w:rPr>
          <w:rFonts w:ascii="Arial" w:hAnsi="Arial" w:cs="Arial"/>
        </w:rPr>
        <w:t xml:space="preserve"> (</w:t>
      </w:r>
      <w:r w:rsidR="00391BFD" w:rsidRPr="00416BD8">
        <w:rPr>
          <w:rFonts w:ascii="Arial" w:hAnsi="Arial" w:cs="Arial"/>
        </w:rPr>
        <w:t>De Zulueta</w:t>
      </w:r>
      <w:r w:rsidR="00391BFD">
        <w:rPr>
          <w:rFonts w:ascii="Arial" w:hAnsi="Arial" w:cs="Arial"/>
        </w:rPr>
        <w:t xml:space="preserve">, 2015). </w:t>
      </w:r>
      <w:r w:rsidR="00DF775D" w:rsidRPr="00A82B4F">
        <w:rPr>
          <w:rFonts w:ascii="Arial" w:hAnsi="Arial" w:cs="Arial"/>
        </w:rPr>
        <w:t>For example:</w:t>
      </w:r>
      <w:r w:rsidR="000465D9" w:rsidRPr="00A82B4F">
        <w:rPr>
          <w:rFonts w:ascii="Arial" w:hAnsi="Arial" w:cs="Arial"/>
        </w:rPr>
        <w:t xml:space="preserve"> </w:t>
      </w:r>
      <w:r w:rsidR="00DF775D" w:rsidRPr="00A82B4F">
        <w:rPr>
          <w:rFonts w:ascii="Arial" w:hAnsi="Arial" w:cs="Arial"/>
        </w:rPr>
        <w:t>A</w:t>
      </w:r>
      <w:r w:rsidR="00C871BF" w:rsidRPr="00A82B4F">
        <w:rPr>
          <w:rFonts w:ascii="Arial" w:hAnsi="Arial" w:cs="Arial"/>
        </w:rPr>
        <w:t>cu</w:t>
      </w:r>
      <w:r w:rsidR="00DF775D" w:rsidRPr="00A82B4F">
        <w:rPr>
          <w:rFonts w:ascii="Arial" w:hAnsi="Arial" w:cs="Arial"/>
        </w:rPr>
        <w:t>puncture</w:t>
      </w:r>
      <w:r w:rsidR="00A45350" w:rsidRPr="00A82B4F">
        <w:rPr>
          <w:rFonts w:ascii="Arial" w:hAnsi="Arial" w:cs="Arial"/>
        </w:rPr>
        <w:t xml:space="preserve"> is a</w:t>
      </w:r>
      <w:r w:rsidR="00423A08" w:rsidRPr="00A82B4F">
        <w:rPr>
          <w:rFonts w:ascii="Arial" w:hAnsi="Arial" w:cs="Arial"/>
        </w:rPr>
        <w:t>n</w:t>
      </w:r>
      <w:r w:rsidR="00A45350" w:rsidRPr="00A82B4F">
        <w:rPr>
          <w:rFonts w:ascii="Arial" w:hAnsi="Arial" w:cs="Arial"/>
        </w:rPr>
        <w:t xml:space="preserve"> alternative </w:t>
      </w:r>
      <w:r w:rsidR="008E6240" w:rsidRPr="00A82B4F">
        <w:rPr>
          <w:rFonts w:ascii="Arial" w:hAnsi="Arial" w:cs="Arial"/>
        </w:rPr>
        <w:t>therapy which</w:t>
      </w:r>
      <w:r w:rsidR="00DF775D" w:rsidRPr="00A82B4F">
        <w:rPr>
          <w:rFonts w:ascii="Arial" w:hAnsi="Arial" w:cs="Arial"/>
        </w:rPr>
        <w:t xml:space="preserve"> </w:t>
      </w:r>
      <w:r w:rsidR="00CB276C" w:rsidRPr="00A82B4F">
        <w:rPr>
          <w:rFonts w:ascii="Arial" w:hAnsi="Arial" w:cs="Arial"/>
        </w:rPr>
        <w:t>can</w:t>
      </w:r>
      <w:r w:rsidR="00677AE1" w:rsidRPr="00A82B4F">
        <w:rPr>
          <w:rFonts w:ascii="Arial" w:hAnsi="Arial" w:cs="Arial"/>
        </w:rPr>
        <w:t xml:space="preserve"> be </w:t>
      </w:r>
      <w:r w:rsidR="00A95732" w:rsidRPr="00A82B4F">
        <w:rPr>
          <w:rFonts w:ascii="Arial" w:hAnsi="Arial" w:cs="Arial"/>
        </w:rPr>
        <w:t xml:space="preserve">practiced </w:t>
      </w:r>
      <w:r w:rsidR="00CB276C" w:rsidRPr="00A82B4F">
        <w:rPr>
          <w:rFonts w:ascii="Arial" w:hAnsi="Arial" w:cs="Arial"/>
        </w:rPr>
        <w:t xml:space="preserve">safely </w:t>
      </w:r>
      <w:r w:rsidR="006A5280" w:rsidRPr="00A82B4F">
        <w:rPr>
          <w:rFonts w:ascii="Arial" w:hAnsi="Arial" w:cs="Arial"/>
        </w:rPr>
        <w:t>a</w:t>
      </w:r>
      <w:r w:rsidR="00221348" w:rsidRPr="00A82B4F">
        <w:rPr>
          <w:rFonts w:ascii="Arial" w:hAnsi="Arial" w:cs="Arial"/>
        </w:rPr>
        <w:t>s this</w:t>
      </w:r>
      <w:r w:rsidR="006A5280" w:rsidRPr="00A82B4F">
        <w:rPr>
          <w:rFonts w:ascii="Arial" w:hAnsi="Arial" w:cs="Arial"/>
        </w:rPr>
        <w:t xml:space="preserve"> is not required by law to be regulated</w:t>
      </w:r>
      <w:r w:rsidR="00221348" w:rsidRPr="00A82B4F">
        <w:rPr>
          <w:rFonts w:ascii="Arial" w:hAnsi="Arial" w:cs="Arial"/>
        </w:rPr>
        <w:t>,</w:t>
      </w:r>
      <w:r w:rsidR="006A5280" w:rsidRPr="00A82B4F">
        <w:rPr>
          <w:rFonts w:ascii="Arial" w:hAnsi="Arial" w:cs="Arial"/>
        </w:rPr>
        <w:t xml:space="preserve"> therefore </w:t>
      </w:r>
      <w:r w:rsidR="00ED0B15" w:rsidRPr="00A82B4F">
        <w:rPr>
          <w:rFonts w:ascii="Arial" w:hAnsi="Arial" w:cs="Arial"/>
        </w:rPr>
        <w:t xml:space="preserve">some acupuncture practitioners do </w:t>
      </w:r>
      <w:r w:rsidR="00227337" w:rsidRPr="00A82B4F">
        <w:rPr>
          <w:rFonts w:ascii="Arial" w:hAnsi="Arial" w:cs="Arial"/>
        </w:rPr>
        <w:t xml:space="preserve">themselves </w:t>
      </w:r>
      <w:r w:rsidR="00221348" w:rsidRPr="00A82B4F">
        <w:rPr>
          <w:rFonts w:ascii="Arial" w:hAnsi="Arial" w:cs="Arial"/>
        </w:rPr>
        <w:t>voluntary register o</w:t>
      </w:r>
      <w:r w:rsidR="00DA650A" w:rsidRPr="00A82B4F">
        <w:rPr>
          <w:rFonts w:ascii="Arial" w:hAnsi="Arial" w:cs="Arial"/>
        </w:rPr>
        <w:t xml:space="preserve">n </w:t>
      </w:r>
      <w:r w:rsidR="003C6E41" w:rsidRPr="00A82B4F">
        <w:rPr>
          <w:rFonts w:ascii="Arial" w:hAnsi="Arial" w:cs="Arial"/>
        </w:rPr>
        <w:t>regulatory bodies.</w:t>
      </w:r>
      <w:r w:rsidR="00453EFC" w:rsidRPr="00A82B4F">
        <w:rPr>
          <w:rFonts w:ascii="Arial" w:hAnsi="Arial" w:cs="Arial"/>
        </w:rPr>
        <w:t xml:space="preserve"> This maybe because certain clients </w:t>
      </w:r>
      <w:r w:rsidR="00A55545" w:rsidRPr="00A82B4F">
        <w:rPr>
          <w:rFonts w:ascii="Arial" w:hAnsi="Arial" w:cs="Arial"/>
        </w:rPr>
        <w:t>would prefer if you are registered with a</w:t>
      </w:r>
      <w:r w:rsidR="006978C4" w:rsidRPr="00A82B4F">
        <w:rPr>
          <w:rFonts w:ascii="Arial" w:hAnsi="Arial" w:cs="Arial"/>
        </w:rPr>
        <w:t xml:space="preserve"> regulatory</w:t>
      </w:r>
      <w:r w:rsidR="00A55545" w:rsidRPr="00A82B4F">
        <w:rPr>
          <w:rFonts w:ascii="Arial" w:hAnsi="Arial" w:cs="Arial"/>
        </w:rPr>
        <w:t xml:space="preserve"> body</w:t>
      </w:r>
      <w:r w:rsidR="006978C4" w:rsidRPr="00A82B4F">
        <w:rPr>
          <w:rFonts w:ascii="Arial" w:hAnsi="Arial" w:cs="Arial"/>
        </w:rPr>
        <w:t xml:space="preserve">, so that they are protected in case of </w:t>
      </w:r>
      <w:r w:rsidR="00872949" w:rsidRPr="00A82B4F">
        <w:rPr>
          <w:rFonts w:ascii="Arial" w:hAnsi="Arial" w:cs="Arial"/>
        </w:rPr>
        <w:t>any bad experiences</w:t>
      </w:r>
      <w:r w:rsidR="00876D15">
        <w:rPr>
          <w:rFonts w:ascii="Arial" w:hAnsi="Arial" w:cs="Arial"/>
        </w:rPr>
        <w:t xml:space="preserve"> (</w:t>
      </w:r>
      <w:r w:rsidR="00FF1C33">
        <w:rPr>
          <w:rFonts w:ascii="Arial" w:hAnsi="Arial" w:cs="Arial"/>
        </w:rPr>
        <w:t>NHS, 2019)</w:t>
      </w:r>
      <w:r w:rsidR="00872949" w:rsidRPr="00A82B4F">
        <w:rPr>
          <w:rFonts w:ascii="Arial" w:hAnsi="Arial" w:cs="Arial"/>
        </w:rPr>
        <w:t xml:space="preserve">. This also will benefit the business as this </w:t>
      </w:r>
      <w:r w:rsidR="003D3128" w:rsidRPr="00A82B4F">
        <w:rPr>
          <w:rFonts w:ascii="Arial" w:hAnsi="Arial" w:cs="Arial"/>
        </w:rPr>
        <w:t xml:space="preserve">is showing to the members of the public that </w:t>
      </w:r>
      <w:r w:rsidR="004048A9" w:rsidRPr="00A82B4F">
        <w:rPr>
          <w:rFonts w:ascii="Arial" w:hAnsi="Arial" w:cs="Arial"/>
        </w:rPr>
        <w:t>they</w:t>
      </w:r>
      <w:r w:rsidR="003D3128" w:rsidRPr="00A82B4F">
        <w:rPr>
          <w:rFonts w:ascii="Arial" w:hAnsi="Arial" w:cs="Arial"/>
        </w:rPr>
        <w:t xml:space="preserve"> are well </w:t>
      </w:r>
      <w:r w:rsidR="009C35BB" w:rsidRPr="00A82B4F">
        <w:rPr>
          <w:rFonts w:ascii="Arial" w:hAnsi="Arial" w:cs="Arial"/>
        </w:rPr>
        <w:t>equipped</w:t>
      </w:r>
      <w:r w:rsidR="003D3128" w:rsidRPr="00A82B4F">
        <w:rPr>
          <w:rFonts w:ascii="Arial" w:hAnsi="Arial" w:cs="Arial"/>
        </w:rPr>
        <w:t xml:space="preserve"> in the field </w:t>
      </w:r>
      <w:r w:rsidR="009C35BB" w:rsidRPr="00A82B4F">
        <w:rPr>
          <w:rFonts w:ascii="Arial" w:hAnsi="Arial" w:cs="Arial"/>
        </w:rPr>
        <w:t xml:space="preserve">that </w:t>
      </w:r>
      <w:r w:rsidR="004048A9" w:rsidRPr="00A82B4F">
        <w:rPr>
          <w:rFonts w:ascii="Arial" w:hAnsi="Arial" w:cs="Arial"/>
        </w:rPr>
        <w:t>they</w:t>
      </w:r>
      <w:r w:rsidR="009C35BB" w:rsidRPr="00A82B4F">
        <w:rPr>
          <w:rFonts w:ascii="Arial" w:hAnsi="Arial" w:cs="Arial"/>
        </w:rPr>
        <w:t xml:space="preserve"> are promoting </w:t>
      </w:r>
      <w:r w:rsidR="002A0DA8" w:rsidRPr="00A82B4F">
        <w:rPr>
          <w:rFonts w:ascii="Arial" w:hAnsi="Arial" w:cs="Arial"/>
        </w:rPr>
        <w:t>their</w:t>
      </w:r>
      <w:r w:rsidR="009C35BB" w:rsidRPr="00A82B4F">
        <w:rPr>
          <w:rFonts w:ascii="Arial" w:hAnsi="Arial" w:cs="Arial"/>
        </w:rPr>
        <w:t xml:space="preserve"> business</w:t>
      </w:r>
      <w:r w:rsidR="004048A9" w:rsidRPr="00A82B4F">
        <w:rPr>
          <w:rFonts w:ascii="Arial" w:hAnsi="Arial" w:cs="Arial"/>
        </w:rPr>
        <w:t xml:space="preserve"> in</w:t>
      </w:r>
      <w:r w:rsidR="009C35BB" w:rsidRPr="00A82B4F">
        <w:rPr>
          <w:rFonts w:ascii="Arial" w:hAnsi="Arial" w:cs="Arial"/>
        </w:rPr>
        <w:t>.</w:t>
      </w:r>
      <w:r w:rsidR="005F3E97" w:rsidRPr="00A82B4F">
        <w:rPr>
          <w:rFonts w:ascii="Arial" w:hAnsi="Arial" w:cs="Arial"/>
        </w:rPr>
        <w:t xml:space="preserve"> Another example </w:t>
      </w:r>
      <w:r w:rsidR="00FE3CAD" w:rsidRPr="00A82B4F">
        <w:rPr>
          <w:rFonts w:ascii="Arial" w:hAnsi="Arial" w:cs="Arial"/>
        </w:rPr>
        <w:t>of a voluntary</w:t>
      </w:r>
      <w:r w:rsidR="00AD2249" w:rsidRPr="00A82B4F">
        <w:rPr>
          <w:rFonts w:ascii="Arial" w:hAnsi="Arial" w:cs="Arial"/>
        </w:rPr>
        <w:t xml:space="preserve"> </w:t>
      </w:r>
      <w:r w:rsidR="00BE4D26" w:rsidRPr="00A82B4F">
        <w:rPr>
          <w:rFonts w:ascii="Arial" w:hAnsi="Arial" w:cs="Arial"/>
        </w:rPr>
        <w:t>alternative</w:t>
      </w:r>
      <w:r w:rsidR="00FE3CAD" w:rsidRPr="00A82B4F">
        <w:rPr>
          <w:rFonts w:ascii="Arial" w:hAnsi="Arial" w:cs="Arial"/>
        </w:rPr>
        <w:t xml:space="preserve"> therapy</w:t>
      </w:r>
      <w:r w:rsidR="00BE4D26" w:rsidRPr="00A82B4F">
        <w:rPr>
          <w:rFonts w:ascii="Arial" w:hAnsi="Arial" w:cs="Arial"/>
        </w:rPr>
        <w:t xml:space="preserve"> is herbalist</w:t>
      </w:r>
      <w:r w:rsidR="003D4CFB">
        <w:rPr>
          <w:rFonts w:ascii="Arial" w:hAnsi="Arial" w:cs="Arial"/>
        </w:rPr>
        <w:t>.</w:t>
      </w:r>
      <w:r w:rsidR="00BE4D26" w:rsidRPr="00A82B4F">
        <w:rPr>
          <w:rFonts w:ascii="Arial" w:hAnsi="Arial" w:cs="Arial"/>
        </w:rPr>
        <w:t xml:space="preserve"> </w:t>
      </w:r>
      <w:r w:rsidR="003D4CFB">
        <w:rPr>
          <w:rFonts w:ascii="Arial" w:hAnsi="Arial" w:cs="Arial"/>
        </w:rPr>
        <w:t>T</w:t>
      </w:r>
      <w:r w:rsidR="00BE4D26" w:rsidRPr="00A82B4F">
        <w:rPr>
          <w:rFonts w:ascii="Arial" w:hAnsi="Arial" w:cs="Arial"/>
        </w:rPr>
        <w:t>o become a</w:t>
      </w:r>
      <w:r w:rsidR="00910D3D" w:rsidRPr="00A82B4F">
        <w:rPr>
          <w:rFonts w:ascii="Arial" w:hAnsi="Arial" w:cs="Arial"/>
        </w:rPr>
        <w:t>n</w:t>
      </w:r>
      <w:r w:rsidR="00BE4D26" w:rsidRPr="00A82B4F">
        <w:rPr>
          <w:rFonts w:ascii="Arial" w:hAnsi="Arial" w:cs="Arial"/>
        </w:rPr>
        <w:t xml:space="preserve"> herbalist you will require to have a </w:t>
      </w:r>
      <w:r w:rsidR="00AC52B6" w:rsidRPr="00A82B4F">
        <w:rPr>
          <w:rFonts w:ascii="Arial" w:hAnsi="Arial" w:cs="Arial"/>
        </w:rPr>
        <w:t>degree in herbal and should be approved by a</w:t>
      </w:r>
      <w:r w:rsidR="00910D3D" w:rsidRPr="00A82B4F">
        <w:rPr>
          <w:rFonts w:ascii="Arial" w:hAnsi="Arial" w:cs="Arial"/>
        </w:rPr>
        <w:t>n</w:t>
      </w:r>
      <w:r w:rsidR="00AC52B6" w:rsidRPr="00A82B4F">
        <w:rPr>
          <w:rFonts w:ascii="Arial" w:hAnsi="Arial" w:cs="Arial"/>
        </w:rPr>
        <w:t xml:space="preserve"> </w:t>
      </w:r>
      <w:r w:rsidR="00B579F4" w:rsidRPr="00A82B4F">
        <w:rPr>
          <w:rFonts w:ascii="Arial" w:hAnsi="Arial" w:cs="Arial"/>
        </w:rPr>
        <w:t>organisation</w:t>
      </w:r>
      <w:r w:rsidR="00087620" w:rsidRPr="00A82B4F">
        <w:rPr>
          <w:rFonts w:ascii="Arial" w:hAnsi="Arial" w:cs="Arial"/>
        </w:rPr>
        <w:t xml:space="preserve"> that is chartered by the European</w:t>
      </w:r>
      <w:r w:rsidR="00D014D7" w:rsidRPr="00A82B4F">
        <w:rPr>
          <w:rFonts w:ascii="Arial" w:hAnsi="Arial" w:cs="Arial"/>
        </w:rPr>
        <w:t xml:space="preserve"> Herbal</w:t>
      </w:r>
      <w:r w:rsidR="00087620" w:rsidRPr="00A82B4F">
        <w:rPr>
          <w:rFonts w:ascii="Arial" w:hAnsi="Arial" w:cs="Arial"/>
        </w:rPr>
        <w:t xml:space="preserve"> </w:t>
      </w:r>
      <w:r w:rsidR="00F51656" w:rsidRPr="00A82B4F">
        <w:rPr>
          <w:rFonts w:ascii="Arial" w:hAnsi="Arial" w:cs="Arial"/>
        </w:rPr>
        <w:t xml:space="preserve">and Traditional </w:t>
      </w:r>
      <w:r w:rsidR="00D014D7" w:rsidRPr="00A82B4F">
        <w:rPr>
          <w:rFonts w:ascii="Arial" w:hAnsi="Arial" w:cs="Arial"/>
        </w:rPr>
        <w:t>M</w:t>
      </w:r>
      <w:r w:rsidR="00087620" w:rsidRPr="00A82B4F">
        <w:rPr>
          <w:rFonts w:ascii="Arial" w:hAnsi="Arial" w:cs="Arial"/>
        </w:rPr>
        <w:t>edic</w:t>
      </w:r>
      <w:r w:rsidR="00B579F4" w:rsidRPr="00A82B4F">
        <w:rPr>
          <w:rFonts w:ascii="Arial" w:hAnsi="Arial" w:cs="Arial"/>
        </w:rPr>
        <w:t>ine practitioners</w:t>
      </w:r>
      <w:r w:rsidR="00087620" w:rsidRPr="00A82B4F">
        <w:rPr>
          <w:rFonts w:ascii="Arial" w:hAnsi="Arial" w:cs="Arial"/>
        </w:rPr>
        <w:t xml:space="preserve"> </w:t>
      </w:r>
      <w:r w:rsidR="00B579F4" w:rsidRPr="00A82B4F">
        <w:rPr>
          <w:rFonts w:ascii="Arial" w:hAnsi="Arial" w:cs="Arial"/>
        </w:rPr>
        <w:t>Association</w:t>
      </w:r>
      <w:r w:rsidR="00DF7BCF">
        <w:rPr>
          <w:rFonts w:ascii="Arial" w:hAnsi="Arial" w:cs="Arial"/>
        </w:rPr>
        <w:t xml:space="preserve"> (</w:t>
      </w:r>
      <w:r w:rsidR="000E7C97">
        <w:rPr>
          <w:rFonts w:ascii="Arial" w:hAnsi="Arial" w:cs="Arial"/>
        </w:rPr>
        <w:t xml:space="preserve">EHTPA) </w:t>
      </w:r>
      <w:r w:rsidR="00817118">
        <w:rPr>
          <w:rFonts w:ascii="Arial" w:hAnsi="Arial" w:cs="Arial"/>
        </w:rPr>
        <w:t>(</w:t>
      </w:r>
      <w:r w:rsidR="009E3160">
        <w:rPr>
          <w:rFonts w:ascii="Arial" w:hAnsi="Arial" w:cs="Arial"/>
        </w:rPr>
        <w:t xml:space="preserve">European Congress for </w:t>
      </w:r>
      <w:r w:rsidR="00157094">
        <w:rPr>
          <w:rFonts w:ascii="Arial" w:hAnsi="Arial" w:cs="Arial"/>
        </w:rPr>
        <w:t>I</w:t>
      </w:r>
      <w:r w:rsidR="009E3160">
        <w:rPr>
          <w:rFonts w:ascii="Arial" w:hAnsi="Arial" w:cs="Arial"/>
        </w:rPr>
        <w:t xml:space="preserve">ntegrative </w:t>
      </w:r>
      <w:r w:rsidR="00157094">
        <w:rPr>
          <w:rFonts w:ascii="Arial" w:hAnsi="Arial" w:cs="Arial"/>
        </w:rPr>
        <w:t>M</w:t>
      </w:r>
      <w:r w:rsidR="009E3160">
        <w:rPr>
          <w:rFonts w:ascii="Arial" w:hAnsi="Arial" w:cs="Arial"/>
        </w:rPr>
        <w:t>edicine, 2021</w:t>
      </w:r>
      <w:r w:rsidR="00157094">
        <w:rPr>
          <w:rFonts w:ascii="Arial" w:hAnsi="Arial" w:cs="Arial"/>
        </w:rPr>
        <w:t>)</w:t>
      </w:r>
      <w:r w:rsidR="00B579F4" w:rsidRPr="00A82B4F">
        <w:rPr>
          <w:rFonts w:ascii="Arial" w:hAnsi="Arial" w:cs="Arial"/>
        </w:rPr>
        <w:t>.</w:t>
      </w:r>
      <w:r w:rsidR="005255D3" w:rsidRPr="00A82B4F">
        <w:rPr>
          <w:rFonts w:ascii="Arial" w:hAnsi="Arial" w:cs="Arial"/>
        </w:rPr>
        <w:t xml:space="preserve"> </w:t>
      </w:r>
      <w:r w:rsidR="00AC62C5" w:rsidRPr="00A82B4F">
        <w:rPr>
          <w:rFonts w:ascii="Arial" w:hAnsi="Arial" w:cs="Arial"/>
        </w:rPr>
        <w:t xml:space="preserve">On the other hand </w:t>
      </w:r>
      <w:r w:rsidR="004C2C1E">
        <w:rPr>
          <w:rFonts w:ascii="Arial" w:hAnsi="Arial" w:cs="Arial"/>
        </w:rPr>
        <w:t>c</w:t>
      </w:r>
      <w:r w:rsidR="00934283" w:rsidRPr="00A82B4F">
        <w:rPr>
          <w:rFonts w:ascii="Arial" w:hAnsi="Arial" w:cs="Arial"/>
        </w:rPr>
        <w:t>hiropractic is</w:t>
      </w:r>
      <w:r w:rsidR="009D1680" w:rsidRPr="00A82B4F">
        <w:rPr>
          <w:rFonts w:ascii="Arial" w:hAnsi="Arial" w:cs="Arial"/>
        </w:rPr>
        <w:t xml:space="preserve"> an</w:t>
      </w:r>
      <w:r w:rsidR="00B27872" w:rsidRPr="00A82B4F">
        <w:rPr>
          <w:rFonts w:ascii="Arial" w:hAnsi="Arial" w:cs="Arial"/>
        </w:rPr>
        <w:t xml:space="preserve"> alternative therapy and is </w:t>
      </w:r>
      <w:r w:rsidR="00F56E6C">
        <w:rPr>
          <w:rFonts w:ascii="Arial" w:hAnsi="Arial" w:cs="Arial"/>
        </w:rPr>
        <w:t>s</w:t>
      </w:r>
      <w:r w:rsidR="0006715B" w:rsidRPr="00A82B4F">
        <w:rPr>
          <w:rFonts w:ascii="Arial" w:hAnsi="Arial" w:cs="Arial"/>
        </w:rPr>
        <w:t>tatuary</w:t>
      </w:r>
      <w:r w:rsidR="00934283" w:rsidRPr="00A82B4F">
        <w:rPr>
          <w:rFonts w:ascii="Arial" w:hAnsi="Arial" w:cs="Arial"/>
        </w:rPr>
        <w:t xml:space="preserve"> regulated within the </w:t>
      </w:r>
      <w:r w:rsidR="003E5498" w:rsidRPr="00A82B4F">
        <w:rPr>
          <w:rFonts w:ascii="Arial" w:hAnsi="Arial" w:cs="Arial"/>
        </w:rPr>
        <w:t>United King</w:t>
      </w:r>
      <w:r w:rsidR="00B27872" w:rsidRPr="00A82B4F">
        <w:rPr>
          <w:rFonts w:ascii="Arial" w:hAnsi="Arial" w:cs="Arial"/>
        </w:rPr>
        <w:t>dom</w:t>
      </w:r>
      <w:r w:rsidR="009D1680" w:rsidRPr="00A82B4F">
        <w:rPr>
          <w:rFonts w:ascii="Arial" w:hAnsi="Arial" w:cs="Arial"/>
        </w:rPr>
        <w:t xml:space="preserve">. </w:t>
      </w:r>
      <w:r w:rsidR="003C0242" w:rsidRPr="00A82B4F">
        <w:rPr>
          <w:rFonts w:ascii="Arial" w:hAnsi="Arial" w:cs="Arial"/>
        </w:rPr>
        <w:t xml:space="preserve">The Chiropractors Act 1994 </w:t>
      </w:r>
      <w:r w:rsidR="00C96087" w:rsidRPr="00A82B4F">
        <w:rPr>
          <w:rFonts w:ascii="Arial" w:hAnsi="Arial" w:cs="Arial"/>
        </w:rPr>
        <w:t>has the title protected under this legislation</w:t>
      </w:r>
      <w:r w:rsidR="00C31515" w:rsidRPr="00A82B4F">
        <w:rPr>
          <w:rFonts w:ascii="Arial" w:hAnsi="Arial" w:cs="Arial"/>
        </w:rPr>
        <w:t xml:space="preserve"> and therefore </w:t>
      </w:r>
      <w:r w:rsidR="0037560E" w:rsidRPr="00A82B4F">
        <w:rPr>
          <w:rFonts w:ascii="Arial" w:hAnsi="Arial" w:cs="Arial"/>
        </w:rPr>
        <w:t xml:space="preserve">it </w:t>
      </w:r>
      <w:r w:rsidR="00C31515" w:rsidRPr="00A82B4F">
        <w:rPr>
          <w:rFonts w:ascii="Arial" w:hAnsi="Arial" w:cs="Arial"/>
        </w:rPr>
        <w:t xml:space="preserve">is illegal to practice </w:t>
      </w:r>
      <w:r w:rsidR="008203CE" w:rsidRPr="00A82B4F">
        <w:rPr>
          <w:rFonts w:ascii="Arial" w:hAnsi="Arial" w:cs="Arial"/>
        </w:rPr>
        <w:t>without being on the General Chiro</w:t>
      </w:r>
      <w:r w:rsidR="0037560E" w:rsidRPr="00A82B4F">
        <w:rPr>
          <w:rFonts w:ascii="Arial" w:hAnsi="Arial" w:cs="Arial"/>
        </w:rPr>
        <w:t>practic Council (GCC) register.</w:t>
      </w:r>
      <w:r w:rsidR="000A5FAD" w:rsidRPr="00A82B4F">
        <w:rPr>
          <w:rFonts w:ascii="Arial" w:hAnsi="Arial" w:cs="Arial"/>
        </w:rPr>
        <w:t xml:space="preserve"> </w:t>
      </w:r>
      <w:r w:rsidR="00800E4B" w:rsidRPr="00A82B4F">
        <w:rPr>
          <w:rFonts w:ascii="Arial" w:hAnsi="Arial" w:cs="Arial"/>
        </w:rPr>
        <w:t xml:space="preserve">Although in other countries such as </w:t>
      </w:r>
      <w:r w:rsidR="007D4848" w:rsidRPr="00A82B4F">
        <w:rPr>
          <w:rFonts w:ascii="Arial" w:hAnsi="Arial" w:cs="Arial"/>
        </w:rPr>
        <w:t xml:space="preserve">Singapore </w:t>
      </w:r>
      <w:r w:rsidR="00DF26E4">
        <w:rPr>
          <w:rFonts w:ascii="Arial" w:hAnsi="Arial" w:cs="Arial"/>
        </w:rPr>
        <w:t>c</w:t>
      </w:r>
      <w:r w:rsidR="007D4848" w:rsidRPr="00A82B4F">
        <w:rPr>
          <w:rFonts w:ascii="Arial" w:hAnsi="Arial" w:cs="Arial"/>
        </w:rPr>
        <w:t xml:space="preserve">hiropractic is </w:t>
      </w:r>
      <w:r w:rsidR="00FC0BFB" w:rsidRPr="00A82B4F">
        <w:rPr>
          <w:rFonts w:ascii="Arial" w:hAnsi="Arial" w:cs="Arial"/>
        </w:rPr>
        <w:t xml:space="preserve">not </w:t>
      </w:r>
      <w:r w:rsidR="00B25A21" w:rsidRPr="00A82B4F">
        <w:rPr>
          <w:rFonts w:ascii="Arial" w:hAnsi="Arial" w:cs="Arial"/>
        </w:rPr>
        <w:t>regulated,</w:t>
      </w:r>
      <w:r w:rsidR="00453712" w:rsidRPr="00A82B4F">
        <w:rPr>
          <w:rFonts w:ascii="Arial" w:hAnsi="Arial" w:cs="Arial"/>
        </w:rPr>
        <w:t xml:space="preserve"> and you also cannot practice medicine</w:t>
      </w:r>
      <w:r w:rsidR="00FC0BFB" w:rsidRPr="00A82B4F">
        <w:rPr>
          <w:rFonts w:ascii="Arial" w:hAnsi="Arial" w:cs="Arial"/>
        </w:rPr>
        <w:t xml:space="preserve"> because chiropractic is a name of a degree in Singapore.</w:t>
      </w:r>
      <w:r w:rsidR="00FA65C6" w:rsidRPr="00A82B4F">
        <w:rPr>
          <w:rFonts w:ascii="Arial" w:hAnsi="Arial" w:cs="Arial"/>
        </w:rPr>
        <w:t xml:space="preserve"> In Australia </w:t>
      </w:r>
      <w:r w:rsidR="002B6A86" w:rsidRPr="00A82B4F">
        <w:rPr>
          <w:rFonts w:ascii="Arial" w:hAnsi="Arial" w:cs="Arial"/>
        </w:rPr>
        <w:t xml:space="preserve">it is </w:t>
      </w:r>
      <w:r w:rsidR="006506BE">
        <w:rPr>
          <w:rFonts w:ascii="Arial" w:hAnsi="Arial" w:cs="Arial"/>
        </w:rPr>
        <w:t>s</w:t>
      </w:r>
      <w:r w:rsidR="002B6A86" w:rsidRPr="00A82B4F">
        <w:rPr>
          <w:rFonts w:ascii="Arial" w:hAnsi="Arial" w:cs="Arial"/>
        </w:rPr>
        <w:t xml:space="preserve">tatuary and while in Ireland this is a voluntary </w:t>
      </w:r>
      <w:r w:rsidR="00B25A21" w:rsidRPr="00A82B4F">
        <w:rPr>
          <w:rFonts w:ascii="Arial" w:hAnsi="Arial" w:cs="Arial"/>
        </w:rPr>
        <w:t>self-regulated</w:t>
      </w:r>
      <w:r w:rsidR="00B14A74" w:rsidRPr="00A82B4F">
        <w:rPr>
          <w:rFonts w:ascii="Arial" w:hAnsi="Arial" w:cs="Arial"/>
        </w:rPr>
        <w:t xml:space="preserve"> with a regulat</w:t>
      </w:r>
      <w:r w:rsidR="00863F73" w:rsidRPr="00A82B4F">
        <w:rPr>
          <w:rFonts w:ascii="Arial" w:hAnsi="Arial" w:cs="Arial"/>
        </w:rPr>
        <w:t>ion</w:t>
      </w:r>
      <w:r w:rsidR="00B14A74" w:rsidRPr="00A82B4F">
        <w:rPr>
          <w:rFonts w:ascii="Arial" w:hAnsi="Arial" w:cs="Arial"/>
        </w:rPr>
        <w:t xml:space="preserve"> bod</w:t>
      </w:r>
      <w:r w:rsidR="00B25A21" w:rsidRPr="00A82B4F">
        <w:rPr>
          <w:rFonts w:ascii="Arial" w:hAnsi="Arial" w:cs="Arial"/>
        </w:rPr>
        <w:t>y</w:t>
      </w:r>
      <w:r w:rsidR="00927F14">
        <w:rPr>
          <w:rFonts w:ascii="Arial" w:hAnsi="Arial" w:cs="Arial"/>
        </w:rPr>
        <w:t xml:space="preserve"> </w:t>
      </w:r>
      <w:r w:rsidR="00E00A53">
        <w:rPr>
          <w:rFonts w:ascii="Arial" w:hAnsi="Arial" w:cs="Arial"/>
        </w:rPr>
        <w:lastRenderedPageBreak/>
        <w:t>(Ernst, 2017)</w:t>
      </w:r>
      <w:r w:rsidR="00B25A21" w:rsidRPr="00A82B4F">
        <w:rPr>
          <w:rFonts w:ascii="Arial" w:hAnsi="Arial" w:cs="Arial"/>
        </w:rPr>
        <w:t xml:space="preserve">. </w:t>
      </w:r>
      <w:r w:rsidR="00863F73" w:rsidRPr="00A82B4F">
        <w:rPr>
          <w:rFonts w:ascii="Arial" w:hAnsi="Arial" w:cs="Arial"/>
        </w:rPr>
        <w:t xml:space="preserve">Another example </w:t>
      </w:r>
      <w:r w:rsidR="00335471" w:rsidRPr="00A82B4F">
        <w:rPr>
          <w:rFonts w:ascii="Arial" w:hAnsi="Arial" w:cs="Arial"/>
        </w:rPr>
        <w:t xml:space="preserve">is </w:t>
      </w:r>
      <w:r w:rsidR="006506BE">
        <w:rPr>
          <w:rFonts w:ascii="Arial" w:hAnsi="Arial" w:cs="Arial"/>
        </w:rPr>
        <w:t>o</w:t>
      </w:r>
      <w:r w:rsidR="009215E8" w:rsidRPr="00A82B4F">
        <w:rPr>
          <w:rFonts w:ascii="Arial" w:hAnsi="Arial" w:cs="Arial"/>
        </w:rPr>
        <w:t>steopathic which also must be registered and</w:t>
      </w:r>
      <w:r w:rsidR="00911D1E" w:rsidRPr="00A82B4F">
        <w:rPr>
          <w:rFonts w:ascii="Arial" w:hAnsi="Arial" w:cs="Arial"/>
        </w:rPr>
        <w:t xml:space="preserve"> is regulated by the United Kingdom </w:t>
      </w:r>
      <w:r w:rsidR="00023833">
        <w:rPr>
          <w:rFonts w:ascii="Arial" w:hAnsi="Arial" w:cs="Arial"/>
        </w:rPr>
        <w:t>l</w:t>
      </w:r>
      <w:r w:rsidR="00911D1E" w:rsidRPr="00A82B4F">
        <w:rPr>
          <w:rFonts w:ascii="Arial" w:hAnsi="Arial" w:cs="Arial"/>
        </w:rPr>
        <w:t>aw.</w:t>
      </w:r>
      <w:r w:rsidR="003B7275" w:rsidRPr="00A82B4F">
        <w:rPr>
          <w:rFonts w:ascii="Arial" w:hAnsi="Arial" w:cs="Arial"/>
        </w:rPr>
        <w:t xml:space="preserve"> To use this title you must be on the </w:t>
      </w:r>
      <w:r w:rsidR="0084412A" w:rsidRPr="00A82B4F">
        <w:rPr>
          <w:rFonts w:ascii="Arial" w:hAnsi="Arial" w:cs="Arial"/>
        </w:rPr>
        <w:t xml:space="preserve">General </w:t>
      </w:r>
      <w:r w:rsidR="0084412A" w:rsidRPr="00A82B4F">
        <w:rPr>
          <w:rStyle w:val="Emphasis"/>
          <w:rFonts w:ascii="Arial" w:hAnsi="Arial" w:cs="Arial"/>
        </w:rPr>
        <w:t>Osteopathic</w:t>
      </w:r>
      <w:r w:rsidR="0084412A" w:rsidRPr="00A82B4F">
        <w:rPr>
          <w:rFonts w:ascii="Arial" w:hAnsi="Arial" w:cs="Arial"/>
        </w:rPr>
        <w:t xml:space="preserve"> Council (GOsC)</w:t>
      </w:r>
      <w:r w:rsidR="00DC53F8" w:rsidRPr="00A82B4F">
        <w:rPr>
          <w:rFonts w:ascii="Arial" w:hAnsi="Arial" w:cs="Arial"/>
        </w:rPr>
        <w:t xml:space="preserve">. </w:t>
      </w:r>
      <w:r w:rsidR="00D52485">
        <w:rPr>
          <w:rFonts w:ascii="Arial" w:hAnsi="Arial" w:cs="Arial"/>
        </w:rPr>
        <w:t>O</w:t>
      </w:r>
      <w:r w:rsidR="004A434B" w:rsidRPr="00A82B4F">
        <w:rPr>
          <w:rFonts w:ascii="Arial" w:hAnsi="Arial" w:cs="Arial"/>
        </w:rPr>
        <w:t xml:space="preserve">steopaths can be considered to use conventional </w:t>
      </w:r>
      <w:r w:rsidR="00747DF9" w:rsidRPr="00A82B4F">
        <w:rPr>
          <w:rFonts w:ascii="Arial" w:hAnsi="Arial" w:cs="Arial"/>
        </w:rPr>
        <w:t xml:space="preserve">medical procedures. Therefore </w:t>
      </w:r>
      <w:r w:rsidR="00580139" w:rsidRPr="00A82B4F">
        <w:rPr>
          <w:rFonts w:ascii="Arial" w:hAnsi="Arial" w:cs="Arial"/>
        </w:rPr>
        <w:t xml:space="preserve">one must be trained and hold a degree in </w:t>
      </w:r>
      <w:r w:rsidR="006E3614" w:rsidRPr="00A82B4F">
        <w:rPr>
          <w:rFonts w:ascii="Arial" w:hAnsi="Arial" w:cs="Arial"/>
        </w:rPr>
        <w:t xml:space="preserve">Bachelors (BSc) or </w:t>
      </w:r>
      <w:r w:rsidR="002E6EFE" w:rsidRPr="00A82B4F">
        <w:rPr>
          <w:rFonts w:ascii="Arial" w:hAnsi="Arial" w:cs="Arial"/>
        </w:rPr>
        <w:t>Master of Science</w:t>
      </w:r>
      <w:r w:rsidR="006E3614" w:rsidRPr="00A82B4F">
        <w:rPr>
          <w:rFonts w:ascii="Arial" w:hAnsi="Arial" w:cs="Arial"/>
        </w:rPr>
        <w:t xml:space="preserve"> (MSc)</w:t>
      </w:r>
      <w:r w:rsidR="00BF07EA" w:rsidRPr="00A82B4F">
        <w:rPr>
          <w:rFonts w:ascii="Arial" w:hAnsi="Arial" w:cs="Arial"/>
        </w:rPr>
        <w:t xml:space="preserve"> qualification</w:t>
      </w:r>
      <w:r w:rsidR="00537E79">
        <w:rPr>
          <w:rFonts w:ascii="Arial" w:hAnsi="Arial" w:cs="Arial"/>
        </w:rPr>
        <w:t xml:space="preserve"> </w:t>
      </w:r>
      <w:bookmarkStart w:id="0" w:name="_Hlk67156890"/>
      <w:r w:rsidR="003B3E9C">
        <w:rPr>
          <w:rFonts w:ascii="Arial" w:hAnsi="Arial" w:cs="Arial"/>
        </w:rPr>
        <w:t>(General Osteopath</w:t>
      </w:r>
      <w:r w:rsidR="00311BE6">
        <w:rPr>
          <w:rFonts w:ascii="Arial" w:hAnsi="Arial" w:cs="Arial"/>
        </w:rPr>
        <w:t>ic Council,</w:t>
      </w:r>
      <w:r w:rsidR="00881F6A">
        <w:rPr>
          <w:rFonts w:ascii="Arial" w:hAnsi="Arial" w:cs="Arial"/>
        </w:rPr>
        <w:t xml:space="preserve"> 2021)</w:t>
      </w:r>
      <w:r w:rsidR="00BF07EA" w:rsidRPr="00A82B4F">
        <w:rPr>
          <w:rFonts w:ascii="Arial" w:hAnsi="Arial" w:cs="Arial"/>
        </w:rPr>
        <w:t xml:space="preserve">. </w:t>
      </w:r>
      <w:bookmarkEnd w:id="0"/>
      <w:r w:rsidR="009333A2" w:rsidRPr="00A82B4F">
        <w:rPr>
          <w:rFonts w:ascii="Arial" w:hAnsi="Arial" w:cs="Arial"/>
        </w:rPr>
        <w:t>As a</w:t>
      </w:r>
      <w:r w:rsidR="00A10D1A" w:rsidRPr="00A82B4F">
        <w:rPr>
          <w:rFonts w:ascii="Arial" w:hAnsi="Arial" w:cs="Arial"/>
        </w:rPr>
        <w:t xml:space="preserve"> complementary therapy </w:t>
      </w:r>
      <w:r w:rsidR="0082182C">
        <w:rPr>
          <w:rFonts w:ascii="Arial" w:hAnsi="Arial" w:cs="Arial"/>
        </w:rPr>
        <w:t>c</w:t>
      </w:r>
      <w:r w:rsidR="009333A2" w:rsidRPr="00A82B4F">
        <w:rPr>
          <w:rFonts w:ascii="Arial" w:hAnsi="Arial" w:cs="Arial"/>
        </w:rPr>
        <w:t xml:space="preserve">ounselling </w:t>
      </w:r>
      <w:r w:rsidR="00260DD3" w:rsidRPr="00A82B4F">
        <w:rPr>
          <w:rFonts w:ascii="Arial" w:hAnsi="Arial" w:cs="Arial"/>
        </w:rPr>
        <w:t>is not stat</w:t>
      </w:r>
      <w:r w:rsidR="00F0493A" w:rsidRPr="00A82B4F">
        <w:rPr>
          <w:rFonts w:ascii="Arial" w:hAnsi="Arial" w:cs="Arial"/>
        </w:rPr>
        <w:t xml:space="preserve">uary </w:t>
      </w:r>
      <w:r w:rsidR="007E6D6A" w:rsidRPr="00A82B4F">
        <w:rPr>
          <w:rFonts w:ascii="Arial" w:hAnsi="Arial" w:cs="Arial"/>
        </w:rPr>
        <w:t>regulated but</w:t>
      </w:r>
      <w:r w:rsidR="00F0493A" w:rsidRPr="00A82B4F">
        <w:rPr>
          <w:rFonts w:ascii="Arial" w:hAnsi="Arial" w:cs="Arial"/>
        </w:rPr>
        <w:t xml:space="preserve"> </w:t>
      </w:r>
      <w:r w:rsidR="004B3327" w:rsidRPr="00A82B4F">
        <w:rPr>
          <w:rFonts w:ascii="Arial" w:hAnsi="Arial" w:cs="Arial"/>
        </w:rPr>
        <w:t xml:space="preserve">does require </w:t>
      </w:r>
      <w:r w:rsidR="009E1A59" w:rsidRPr="00A82B4F">
        <w:rPr>
          <w:rFonts w:ascii="Arial" w:hAnsi="Arial" w:cs="Arial"/>
        </w:rPr>
        <w:t>one to hold a</w:t>
      </w:r>
      <w:r w:rsidR="004B3327" w:rsidRPr="00A82B4F">
        <w:rPr>
          <w:rFonts w:ascii="Arial" w:hAnsi="Arial" w:cs="Arial"/>
        </w:rPr>
        <w:t xml:space="preserve"> qualification </w:t>
      </w:r>
      <w:r w:rsidR="009E1A59" w:rsidRPr="00A82B4F">
        <w:rPr>
          <w:rFonts w:ascii="Arial" w:hAnsi="Arial" w:cs="Arial"/>
        </w:rPr>
        <w:t>from a diploma, degree</w:t>
      </w:r>
      <w:r w:rsidR="00950C68" w:rsidRPr="00A82B4F">
        <w:rPr>
          <w:rFonts w:ascii="Arial" w:hAnsi="Arial" w:cs="Arial"/>
        </w:rPr>
        <w:t>,</w:t>
      </w:r>
      <w:r w:rsidR="009E1A59" w:rsidRPr="00A82B4F">
        <w:rPr>
          <w:rFonts w:ascii="Arial" w:hAnsi="Arial" w:cs="Arial"/>
        </w:rPr>
        <w:t xml:space="preserve"> or post</w:t>
      </w:r>
      <w:r w:rsidR="00350FE3" w:rsidRPr="00A82B4F">
        <w:rPr>
          <w:rFonts w:ascii="Arial" w:hAnsi="Arial" w:cs="Arial"/>
        </w:rPr>
        <w:t xml:space="preserve">graduate level. </w:t>
      </w:r>
      <w:r w:rsidR="008C42BB" w:rsidRPr="00A82B4F">
        <w:rPr>
          <w:rFonts w:ascii="Arial" w:hAnsi="Arial" w:cs="Arial"/>
        </w:rPr>
        <w:t xml:space="preserve">As a counsellor you are not required </w:t>
      </w:r>
      <w:r w:rsidR="00C350CD" w:rsidRPr="00A82B4F">
        <w:rPr>
          <w:rFonts w:ascii="Arial" w:hAnsi="Arial" w:cs="Arial"/>
        </w:rPr>
        <w:t xml:space="preserve">by law to have conventional medical training. </w:t>
      </w:r>
      <w:r w:rsidR="007E6D6A" w:rsidRPr="00A82B4F">
        <w:rPr>
          <w:rFonts w:ascii="Arial" w:hAnsi="Arial" w:cs="Arial"/>
        </w:rPr>
        <w:t>But if you do hold one then</w:t>
      </w:r>
      <w:r w:rsidR="00986543" w:rsidRPr="00A82B4F">
        <w:rPr>
          <w:rFonts w:ascii="Arial" w:hAnsi="Arial" w:cs="Arial"/>
        </w:rPr>
        <w:t xml:space="preserve"> further </w:t>
      </w:r>
      <w:r w:rsidR="00F07652" w:rsidRPr="00A82B4F">
        <w:rPr>
          <w:rFonts w:ascii="Arial" w:hAnsi="Arial" w:cs="Arial"/>
        </w:rPr>
        <w:t>opportunity</w:t>
      </w:r>
      <w:r w:rsidR="00986543" w:rsidRPr="00A82B4F">
        <w:rPr>
          <w:rFonts w:ascii="Arial" w:hAnsi="Arial" w:cs="Arial"/>
        </w:rPr>
        <w:t xml:space="preserve"> can follow. </w:t>
      </w:r>
      <w:r w:rsidR="00397386" w:rsidRPr="00A82B4F">
        <w:rPr>
          <w:rFonts w:ascii="Arial" w:hAnsi="Arial" w:cs="Arial"/>
        </w:rPr>
        <w:t xml:space="preserve">Most employers </w:t>
      </w:r>
      <w:r w:rsidR="008E5F94" w:rsidRPr="00A82B4F">
        <w:rPr>
          <w:rFonts w:ascii="Arial" w:hAnsi="Arial" w:cs="Arial"/>
        </w:rPr>
        <w:t>recommended</w:t>
      </w:r>
      <w:r w:rsidR="002C1B42" w:rsidRPr="00A82B4F">
        <w:rPr>
          <w:rFonts w:ascii="Arial" w:hAnsi="Arial" w:cs="Arial"/>
        </w:rPr>
        <w:t xml:space="preserve"> counselling</w:t>
      </w:r>
      <w:r w:rsidR="008C7F15" w:rsidRPr="00A82B4F">
        <w:rPr>
          <w:rFonts w:ascii="Arial" w:hAnsi="Arial" w:cs="Arial"/>
        </w:rPr>
        <w:t xml:space="preserve"> member</w:t>
      </w:r>
      <w:r w:rsidR="0082182C">
        <w:rPr>
          <w:rFonts w:ascii="Arial" w:hAnsi="Arial" w:cs="Arial"/>
        </w:rPr>
        <w:t>s</w:t>
      </w:r>
      <w:r w:rsidR="002C1B42" w:rsidRPr="00A82B4F">
        <w:rPr>
          <w:rFonts w:ascii="Arial" w:hAnsi="Arial" w:cs="Arial"/>
        </w:rPr>
        <w:t xml:space="preserve"> to be voluntary registered on </w:t>
      </w:r>
      <w:r w:rsidR="001D159C" w:rsidRPr="00A82B4F">
        <w:rPr>
          <w:rFonts w:ascii="Arial" w:hAnsi="Arial" w:cs="Arial"/>
        </w:rPr>
        <w:t xml:space="preserve">The Professional Standard Authority </w:t>
      </w:r>
      <w:r w:rsidR="008E5F94" w:rsidRPr="00A82B4F">
        <w:rPr>
          <w:rFonts w:ascii="Arial" w:hAnsi="Arial" w:cs="Arial"/>
        </w:rPr>
        <w:t>register.</w:t>
      </w:r>
      <w:r w:rsidR="00AF5AAF" w:rsidRPr="00A82B4F">
        <w:rPr>
          <w:rFonts w:ascii="Arial" w:hAnsi="Arial" w:cs="Arial"/>
        </w:rPr>
        <w:t xml:space="preserve"> Once on the </w:t>
      </w:r>
      <w:r w:rsidR="009237C5" w:rsidRPr="00A82B4F">
        <w:rPr>
          <w:rFonts w:ascii="Arial" w:hAnsi="Arial" w:cs="Arial"/>
        </w:rPr>
        <w:t>register</w:t>
      </w:r>
      <w:r w:rsidR="00AF5AAF" w:rsidRPr="00A82B4F">
        <w:rPr>
          <w:rFonts w:ascii="Arial" w:hAnsi="Arial" w:cs="Arial"/>
        </w:rPr>
        <w:t xml:space="preserve"> </w:t>
      </w:r>
      <w:r w:rsidR="007C6984" w:rsidRPr="00A82B4F">
        <w:rPr>
          <w:rFonts w:ascii="Arial" w:hAnsi="Arial" w:cs="Arial"/>
        </w:rPr>
        <w:t>you are require</w:t>
      </w:r>
      <w:r w:rsidR="00BE1E0E" w:rsidRPr="00A82B4F">
        <w:rPr>
          <w:rFonts w:ascii="Arial" w:hAnsi="Arial" w:cs="Arial"/>
        </w:rPr>
        <w:t>d to</w:t>
      </w:r>
      <w:r w:rsidR="007C6984" w:rsidRPr="00A82B4F">
        <w:rPr>
          <w:rFonts w:ascii="Arial" w:hAnsi="Arial" w:cs="Arial"/>
        </w:rPr>
        <w:t xml:space="preserve"> </w:t>
      </w:r>
      <w:r w:rsidR="009237C5" w:rsidRPr="00A82B4F">
        <w:rPr>
          <w:rFonts w:ascii="Arial" w:hAnsi="Arial" w:cs="Arial"/>
        </w:rPr>
        <w:t>complet</w:t>
      </w:r>
      <w:r w:rsidR="002776A2" w:rsidRPr="00A82B4F">
        <w:rPr>
          <w:rFonts w:ascii="Arial" w:hAnsi="Arial" w:cs="Arial"/>
        </w:rPr>
        <w:t>e</w:t>
      </w:r>
      <w:r w:rsidR="007C6984" w:rsidRPr="00A82B4F">
        <w:rPr>
          <w:rFonts w:ascii="Arial" w:hAnsi="Arial" w:cs="Arial"/>
        </w:rPr>
        <w:t xml:space="preserve"> a 30 hours of continuing professional development </w:t>
      </w:r>
      <w:r w:rsidR="00BF633C" w:rsidRPr="00A82B4F">
        <w:rPr>
          <w:rFonts w:ascii="Arial" w:hAnsi="Arial" w:cs="Arial"/>
        </w:rPr>
        <w:t xml:space="preserve">training related to theoretical </w:t>
      </w:r>
      <w:r w:rsidR="009237C5" w:rsidRPr="00A82B4F">
        <w:rPr>
          <w:rFonts w:ascii="Arial" w:hAnsi="Arial" w:cs="Arial"/>
        </w:rPr>
        <w:t>and practical knowledge and up to date legislative requirements</w:t>
      </w:r>
      <w:r w:rsidR="00E7396B">
        <w:rPr>
          <w:rFonts w:ascii="Arial" w:hAnsi="Arial" w:cs="Arial"/>
        </w:rPr>
        <w:t xml:space="preserve"> </w:t>
      </w:r>
      <w:bookmarkStart w:id="1" w:name="_Hlk67157424"/>
      <w:r w:rsidR="00E7396B">
        <w:rPr>
          <w:rFonts w:ascii="Arial" w:hAnsi="Arial" w:cs="Arial"/>
        </w:rPr>
        <w:t xml:space="preserve">(The National </w:t>
      </w:r>
      <w:r w:rsidR="00DB738B">
        <w:rPr>
          <w:rFonts w:ascii="Arial" w:hAnsi="Arial" w:cs="Arial"/>
        </w:rPr>
        <w:t>Counselling Society, 2021)</w:t>
      </w:r>
      <w:r w:rsidR="009237C5" w:rsidRPr="00A82B4F">
        <w:rPr>
          <w:rFonts w:ascii="Arial" w:hAnsi="Arial" w:cs="Arial"/>
        </w:rPr>
        <w:t>.</w:t>
      </w:r>
      <w:bookmarkEnd w:id="1"/>
    </w:p>
    <w:p w14:paraId="3E88B4EB" w14:textId="6A7F1C3A" w:rsidR="001933FF" w:rsidRPr="00A82B4F" w:rsidRDefault="001933FF" w:rsidP="00A82B4F">
      <w:pPr>
        <w:spacing w:line="360" w:lineRule="auto"/>
        <w:jc w:val="both"/>
        <w:rPr>
          <w:rFonts w:ascii="Arial" w:hAnsi="Arial" w:cs="Arial"/>
        </w:rPr>
      </w:pPr>
    </w:p>
    <w:p w14:paraId="72680066" w14:textId="05FF731F" w:rsidR="001933FF" w:rsidRPr="00A82B4F" w:rsidRDefault="001933FF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>The effectiveness of these varied treatments</w:t>
      </w:r>
      <w:r w:rsidRPr="00A82B4F">
        <w:rPr>
          <w:rFonts w:ascii="Arial" w:hAnsi="Arial" w:cs="Arial"/>
          <w:lang w:val="en-GB"/>
        </w:rPr>
        <w:t xml:space="preserve"> </w:t>
      </w:r>
    </w:p>
    <w:p w14:paraId="6EF23612" w14:textId="147262E5" w:rsidR="00881206" w:rsidRDefault="003D7ABD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>Several</w:t>
      </w:r>
      <w:r w:rsidR="00DF50A7" w:rsidRPr="00A82B4F">
        <w:rPr>
          <w:rFonts w:ascii="Arial" w:hAnsi="Arial" w:cs="Arial"/>
          <w:lang w:val="en-GB"/>
        </w:rPr>
        <w:t xml:space="preserve"> </w:t>
      </w:r>
      <w:r w:rsidR="006471B5" w:rsidRPr="00A82B4F">
        <w:rPr>
          <w:rFonts w:ascii="Arial" w:hAnsi="Arial" w:cs="Arial"/>
          <w:lang w:val="en-GB"/>
        </w:rPr>
        <w:t>researches</w:t>
      </w:r>
      <w:r w:rsidR="00DF50A7" w:rsidRPr="00A82B4F">
        <w:rPr>
          <w:rFonts w:ascii="Arial" w:hAnsi="Arial" w:cs="Arial"/>
          <w:lang w:val="en-GB"/>
        </w:rPr>
        <w:t xml:space="preserve"> </w:t>
      </w:r>
      <w:r w:rsidR="00E11A7D" w:rsidRPr="00A82B4F">
        <w:rPr>
          <w:rFonts w:ascii="Arial" w:hAnsi="Arial" w:cs="Arial"/>
          <w:lang w:val="en-GB"/>
        </w:rPr>
        <w:t xml:space="preserve">have clinically proven that complementary therapies are safe and effective </w:t>
      </w:r>
      <w:r w:rsidR="00A80C7F" w:rsidRPr="00A82B4F">
        <w:rPr>
          <w:rFonts w:ascii="Arial" w:hAnsi="Arial" w:cs="Arial"/>
          <w:lang w:val="en-GB"/>
        </w:rPr>
        <w:t xml:space="preserve">with </w:t>
      </w:r>
      <w:r w:rsidR="00982156" w:rsidRPr="00A82B4F">
        <w:rPr>
          <w:rFonts w:ascii="Arial" w:hAnsi="Arial" w:cs="Arial"/>
          <w:lang w:val="en-GB"/>
        </w:rPr>
        <w:t>standard treatment</w:t>
      </w:r>
      <w:r w:rsidR="00290ABE" w:rsidRPr="00A82B4F">
        <w:rPr>
          <w:rFonts w:ascii="Arial" w:hAnsi="Arial" w:cs="Arial"/>
          <w:lang w:val="en-GB"/>
        </w:rPr>
        <w:t xml:space="preserve">. A cancer patient may </w:t>
      </w:r>
      <w:r w:rsidR="006471B5" w:rsidRPr="00A82B4F">
        <w:rPr>
          <w:rFonts w:ascii="Arial" w:hAnsi="Arial" w:cs="Arial"/>
          <w:lang w:val="en-GB"/>
        </w:rPr>
        <w:t xml:space="preserve">want complementary therapy </w:t>
      </w:r>
      <w:r w:rsidRPr="00A82B4F">
        <w:rPr>
          <w:rFonts w:ascii="Arial" w:hAnsi="Arial" w:cs="Arial"/>
          <w:lang w:val="en-GB"/>
        </w:rPr>
        <w:t>to help</w:t>
      </w:r>
      <w:r w:rsidR="0070091C" w:rsidRPr="00A82B4F">
        <w:rPr>
          <w:rFonts w:ascii="Arial" w:hAnsi="Arial" w:cs="Arial"/>
          <w:lang w:val="en-GB"/>
        </w:rPr>
        <w:t xml:space="preserve"> with side effects that they may experience from the surgery or radiation</w:t>
      </w:r>
      <w:r w:rsidR="008B6D9D" w:rsidRPr="00A82B4F">
        <w:rPr>
          <w:rFonts w:ascii="Arial" w:hAnsi="Arial" w:cs="Arial"/>
          <w:lang w:val="en-GB"/>
        </w:rPr>
        <w:t>. So</w:t>
      </w:r>
      <w:r w:rsidR="00D35210" w:rsidRPr="00A82B4F">
        <w:rPr>
          <w:rFonts w:ascii="Arial" w:hAnsi="Arial" w:cs="Arial"/>
          <w:lang w:val="en-GB"/>
        </w:rPr>
        <w:t>,</w:t>
      </w:r>
      <w:r w:rsidR="008B6D9D" w:rsidRPr="00A82B4F">
        <w:rPr>
          <w:rFonts w:ascii="Arial" w:hAnsi="Arial" w:cs="Arial"/>
          <w:lang w:val="en-GB"/>
        </w:rPr>
        <w:t xml:space="preserve"> </w:t>
      </w:r>
      <w:r w:rsidR="003D52CB" w:rsidRPr="00A82B4F">
        <w:rPr>
          <w:rFonts w:ascii="Arial" w:hAnsi="Arial" w:cs="Arial"/>
          <w:lang w:val="en-GB"/>
        </w:rPr>
        <w:t xml:space="preserve">some </w:t>
      </w:r>
      <w:r w:rsidR="007E355A" w:rsidRPr="00A82B4F">
        <w:rPr>
          <w:rFonts w:ascii="Arial" w:hAnsi="Arial" w:cs="Arial"/>
          <w:lang w:val="en-GB"/>
        </w:rPr>
        <w:t>patients</w:t>
      </w:r>
      <w:r w:rsidR="003D52CB" w:rsidRPr="00A82B4F">
        <w:rPr>
          <w:rFonts w:ascii="Arial" w:hAnsi="Arial" w:cs="Arial"/>
          <w:lang w:val="en-GB"/>
        </w:rPr>
        <w:t xml:space="preserve"> may try out alternative therapies from herbal medicine </w:t>
      </w:r>
      <w:r w:rsidR="007E355A" w:rsidRPr="00A82B4F">
        <w:rPr>
          <w:rFonts w:ascii="Arial" w:hAnsi="Arial" w:cs="Arial"/>
          <w:lang w:val="en-GB"/>
        </w:rPr>
        <w:t xml:space="preserve">or supplement. </w:t>
      </w:r>
      <w:r w:rsidR="00D35210" w:rsidRPr="00A82B4F">
        <w:rPr>
          <w:rFonts w:ascii="Arial" w:hAnsi="Arial" w:cs="Arial"/>
          <w:lang w:val="en-GB"/>
        </w:rPr>
        <w:t xml:space="preserve">But using alternative </w:t>
      </w:r>
      <w:r w:rsidR="00FC1778" w:rsidRPr="00A82B4F">
        <w:rPr>
          <w:rFonts w:ascii="Arial" w:hAnsi="Arial" w:cs="Arial"/>
          <w:lang w:val="en-GB"/>
        </w:rPr>
        <w:t>therapies</w:t>
      </w:r>
      <w:r w:rsidR="00D35210" w:rsidRPr="00A82B4F">
        <w:rPr>
          <w:rFonts w:ascii="Arial" w:hAnsi="Arial" w:cs="Arial"/>
          <w:lang w:val="en-GB"/>
        </w:rPr>
        <w:t xml:space="preserve"> </w:t>
      </w:r>
      <w:r w:rsidR="002B1767" w:rsidRPr="00A82B4F">
        <w:rPr>
          <w:rFonts w:ascii="Arial" w:hAnsi="Arial" w:cs="Arial"/>
          <w:lang w:val="en-GB"/>
        </w:rPr>
        <w:t xml:space="preserve">can be a sign of problems </w:t>
      </w:r>
      <w:r w:rsidR="000E1B70" w:rsidRPr="00A82B4F">
        <w:rPr>
          <w:rFonts w:ascii="Arial" w:hAnsi="Arial" w:cs="Arial"/>
          <w:lang w:val="en-GB"/>
        </w:rPr>
        <w:t xml:space="preserve">because no research or methods have been proven for this, so there is a possibility that they can cause more harm </w:t>
      </w:r>
      <w:r w:rsidR="00A6078C" w:rsidRPr="00A82B4F">
        <w:rPr>
          <w:rFonts w:ascii="Arial" w:hAnsi="Arial" w:cs="Arial"/>
          <w:lang w:val="en-GB"/>
        </w:rPr>
        <w:t>than</w:t>
      </w:r>
      <w:r w:rsidR="000E1B70" w:rsidRPr="00A82B4F">
        <w:rPr>
          <w:rFonts w:ascii="Arial" w:hAnsi="Arial" w:cs="Arial"/>
          <w:lang w:val="en-GB"/>
        </w:rPr>
        <w:t xml:space="preserve"> good</w:t>
      </w:r>
      <w:r w:rsidR="006F18A1">
        <w:rPr>
          <w:rFonts w:ascii="Arial" w:hAnsi="Arial" w:cs="Arial"/>
          <w:lang w:val="en-GB"/>
        </w:rPr>
        <w:t xml:space="preserve"> (Gwen, </w:t>
      </w:r>
      <w:r w:rsidR="00A6078C">
        <w:rPr>
          <w:rFonts w:ascii="Arial" w:hAnsi="Arial" w:cs="Arial"/>
          <w:lang w:val="en-GB"/>
        </w:rPr>
        <w:t>2001)</w:t>
      </w:r>
      <w:r w:rsidR="000E1B70" w:rsidRPr="00A82B4F">
        <w:rPr>
          <w:rFonts w:ascii="Arial" w:hAnsi="Arial" w:cs="Arial"/>
          <w:lang w:val="en-GB"/>
        </w:rPr>
        <w:t xml:space="preserve">. </w:t>
      </w:r>
      <w:r w:rsidR="00237D50" w:rsidRPr="00A82B4F">
        <w:rPr>
          <w:rFonts w:ascii="Arial" w:hAnsi="Arial" w:cs="Arial"/>
          <w:lang w:val="en-GB"/>
        </w:rPr>
        <w:t>If a</w:t>
      </w:r>
      <w:r w:rsidR="00297355" w:rsidRPr="00A82B4F">
        <w:rPr>
          <w:rFonts w:ascii="Arial" w:hAnsi="Arial" w:cs="Arial"/>
          <w:lang w:val="en-GB"/>
        </w:rPr>
        <w:t xml:space="preserve"> cancer</w:t>
      </w:r>
      <w:r w:rsidR="00237D50" w:rsidRPr="00A82B4F">
        <w:rPr>
          <w:rFonts w:ascii="Arial" w:hAnsi="Arial" w:cs="Arial"/>
          <w:lang w:val="en-GB"/>
        </w:rPr>
        <w:t xml:space="preserve"> patient </w:t>
      </w:r>
      <w:r w:rsidR="003C153E" w:rsidRPr="00A82B4F">
        <w:rPr>
          <w:rFonts w:ascii="Arial" w:hAnsi="Arial" w:cs="Arial"/>
          <w:lang w:val="en-GB"/>
        </w:rPr>
        <w:t xml:space="preserve">arrived at </w:t>
      </w:r>
      <w:r w:rsidR="00297355" w:rsidRPr="00A82B4F">
        <w:rPr>
          <w:rFonts w:ascii="Arial" w:hAnsi="Arial" w:cs="Arial"/>
          <w:lang w:val="en-GB"/>
        </w:rPr>
        <w:t>our</w:t>
      </w:r>
      <w:r w:rsidR="003C153E" w:rsidRPr="00A82B4F">
        <w:rPr>
          <w:rFonts w:ascii="Arial" w:hAnsi="Arial" w:cs="Arial"/>
          <w:lang w:val="en-GB"/>
        </w:rPr>
        <w:t xml:space="preserve"> </w:t>
      </w:r>
      <w:r w:rsidR="000D05F8">
        <w:rPr>
          <w:rFonts w:ascii="Arial" w:hAnsi="Arial" w:cs="Arial"/>
          <w:lang w:val="en-GB"/>
        </w:rPr>
        <w:t>centre</w:t>
      </w:r>
      <w:r w:rsidR="008240A0" w:rsidRPr="00A82B4F">
        <w:rPr>
          <w:rFonts w:ascii="Arial" w:hAnsi="Arial" w:cs="Arial"/>
          <w:lang w:val="en-GB"/>
        </w:rPr>
        <w:t xml:space="preserve"> and wanted to use a </w:t>
      </w:r>
      <w:r w:rsidR="000E3638" w:rsidRPr="00A82B4F">
        <w:rPr>
          <w:rFonts w:ascii="Arial" w:hAnsi="Arial" w:cs="Arial"/>
          <w:lang w:val="en-GB"/>
        </w:rPr>
        <w:t>complementary</w:t>
      </w:r>
      <w:r w:rsidR="008240A0" w:rsidRPr="00A82B4F">
        <w:rPr>
          <w:rFonts w:ascii="Arial" w:hAnsi="Arial" w:cs="Arial"/>
          <w:lang w:val="en-GB"/>
        </w:rPr>
        <w:t xml:space="preserve"> therapy that was being offered from our premises, we would offer them counselling. </w:t>
      </w:r>
      <w:r w:rsidR="00902849" w:rsidRPr="00A82B4F">
        <w:rPr>
          <w:rFonts w:ascii="Arial" w:hAnsi="Arial" w:cs="Arial"/>
          <w:lang w:val="en-GB"/>
        </w:rPr>
        <w:t xml:space="preserve">Depending on the type of cancer the sessions would then be discussed. </w:t>
      </w:r>
      <w:r w:rsidR="009C3D4B" w:rsidRPr="00A82B4F">
        <w:rPr>
          <w:rFonts w:ascii="Arial" w:hAnsi="Arial" w:cs="Arial"/>
          <w:lang w:val="en-GB"/>
        </w:rPr>
        <w:t xml:space="preserve">Ideally the </w:t>
      </w:r>
      <w:r w:rsidR="000E3638" w:rsidRPr="00A82B4F">
        <w:rPr>
          <w:rFonts w:ascii="Arial" w:hAnsi="Arial" w:cs="Arial"/>
          <w:lang w:val="en-GB"/>
        </w:rPr>
        <w:t>complementary</w:t>
      </w:r>
      <w:r w:rsidR="009C3D4B" w:rsidRPr="00A82B4F">
        <w:rPr>
          <w:rFonts w:ascii="Arial" w:hAnsi="Arial" w:cs="Arial"/>
          <w:lang w:val="en-GB"/>
        </w:rPr>
        <w:t xml:space="preserve"> would go hand in hand with the </w:t>
      </w:r>
      <w:r w:rsidR="000E3638" w:rsidRPr="00A82B4F">
        <w:rPr>
          <w:rFonts w:ascii="Arial" w:hAnsi="Arial" w:cs="Arial"/>
          <w:lang w:val="en-GB"/>
        </w:rPr>
        <w:t>patient’s</w:t>
      </w:r>
      <w:r w:rsidR="009C3D4B" w:rsidRPr="00A82B4F">
        <w:rPr>
          <w:rFonts w:ascii="Arial" w:hAnsi="Arial" w:cs="Arial"/>
          <w:lang w:val="en-GB"/>
        </w:rPr>
        <w:t xml:space="preserve"> standard cancer treatment </w:t>
      </w:r>
      <w:r w:rsidR="00E67D59" w:rsidRPr="00A82B4F">
        <w:rPr>
          <w:rFonts w:ascii="Arial" w:hAnsi="Arial" w:cs="Arial"/>
          <w:lang w:val="en-GB"/>
        </w:rPr>
        <w:t xml:space="preserve">with early intervention or after care. This is because although the patient will have a </w:t>
      </w:r>
      <w:r w:rsidR="000E3638" w:rsidRPr="00A82B4F">
        <w:rPr>
          <w:rFonts w:ascii="Arial" w:hAnsi="Arial" w:cs="Arial"/>
          <w:lang w:val="en-GB"/>
        </w:rPr>
        <w:t>clinical</w:t>
      </w:r>
      <w:r w:rsidR="00BB5884" w:rsidRPr="00A82B4F">
        <w:rPr>
          <w:rFonts w:ascii="Arial" w:hAnsi="Arial" w:cs="Arial"/>
          <w:lang w:val="en-GB"/>
        </w:rPr>
        <w:t xml:space="preserve"> doctor going through each step</w:t>
      </w:r>
      <w:r w:rsidR="009D5151" w:rsidRPr="00A82B4F">
        <w:rPr>
          <w:rFonts w:ascii="Arial" w:hAnsi="Arial" w:cs="Arial"/>
          <w:lang w:val="en-GB"/>
        </w:rPr>
        <w:t xml:space="preserve">, </w:t>
      </w:r>
      <w:r w:rsidR="00F257C0" w:rsidRPr="00A82B4F">
        <w:rPr>
          <w:rFonts w:ascii="Arial" w:hAnsi="Arial" w:cs="Arial"/>
          <w:lang w:val="en-GB"/>
        </w:rPr>
        <w:t>a</w:t>
      </w:r>
      <w:r w:rsidR="00BB5884" w:rsidRPr="00A82B4F">
        <w:rPr>
          <w:rFonts w:ascii="Arial" w:hAnsi="Arial" w:cs="Arial"/>
          <w:lang w:val="en-GB"/>
        </w:rPr>
        <w:t xml:space="preserve"> counselling from </w:t>
      </w:r>
      <w:r w:rsidR="00311DDE" w:rsidRPr="00A82B4F">
        <w:rPr>
          <w:rFonts w:ascii="Arial" w:hAnsi="Arial" w:cs="Arial"/>
          <w:lang w:val="en-GB"/>
        </w:rPr>
        <w:t>ou</w:t>
      </w:r>
      <w:r w:rsidR="00BB5884" w:rsidRPr="00A82B4F">
        <w:rPr>
          <w:rFonts w:ascii="Arial" w:hAnsi="Arial" w:cs="Arial"/>
          <w:lang w:val="en-GB"/>
        </w:rPr>
        <w:t xml:space="preserve">r centre will be able to provide </w:t>
      </w:r>
      <w:r w:rsidR="006F2534" w:rsidRPr="00A82B4F">
        <w:rPr>
          <w:rFonts w:ascii="Arial" w:hAnsi="Arial" w:cs="Arial"/>
          <w:lang w:val="en-GB"/>
        </w:rPr>
        <w:t>the patient a flexible and relaxing atmosphere where the</w:t>
      </w:r>
      <w:r w:rsidR="004A2FB2" w:rsidRPr="00A82B4F">
        <w:rPr>
          <w:rFonts w:ascii="Arial" w:hAnsi="Arial" w:cs="Arial"/>
          <w:lang w:val="en-GB"/>
        </w:rPr>
        <w:t xml:space="preserve"> service offered will be empathetic and </w:t>
      </w:r>
      <w:r w:rsidR="000E3638" w:rsidRPr="00A82B4F">
        <w:rPr>
          <w:rFonts w:ascii="Arial" w:hAnsi="Arial" w:cs="Arial"/>
          <w:lang w:val="en-GB"/>
        </w:rPr>
        <w:t>non-judgemental</w:t>
      </w:r>
      <w:r w:rsidR="004548BE" w:rsidRPr="00A82B4F">
        <w:rPr>
          <w:rFonts w:ascii="Arial" w:hAnsi="Arial" w:cs="Arial"/>
          <w:lang w:val="en-GB"/>
        </w:rPr>
        <w:t>, hence why? It might be important to talk to someone who is not directly involved so you can get</w:t>
      </w:r>
      <w:r w:rsidR="00997C7D" w:rsidRPr="00A82B4F">
        <w:rPr>
          <w:rFonts w:ascii="Arial" w:hAnsi="Arial" w:cs="Arial"/>
          <w:lang w:val="en-GB"/>
        </w:rPr>
        <w:t xml:space="preserve"> a different opinio</w:t>
      </w:r>
      <w:r w:rsidR="00D777A9" w:rsidRPr="00A82B4F">
        <w:rPr>
          <w:rFonts w:ascii="Arial" w:hAnsi="Arial" w:cs="Arial"/>
          <w:lang w:val="en-GB"/>
        </w:rPr>
        <w:t>n</w:t>
      </w:r>
      <w:r w:rsidR="00D13062" w:rsidRPr="00A82B4F">
        <w:rPr>
          <w:rFonts w:ascii="Arial" w:hAnsi="Arial" w:cs="Arial"/>
          <w:lang w:val="en-GB"/>
        </w:rPr>
        <w:t>.</w:t>
      </w:r>
      <w:r w:rsidR="001365C2" w:rsidRPr="00A82B4F">
        <w:rPr>
          <w:rFonts w:ascii="Arial" w:hAnsi="Arial" w:cs="Arial"/>
          <w:lang w:val="en-GB"/>
        </w:rPr>
        <w:t xml:space="preserve"> Another </w:t>
      </w:r>
      <w:r w:rsidR="00C642FD" w:rsidRPr="00A82B4F">
        <w:rPr>
          <w:rFonts w:ascii="Arial" w:hAnsi="Arial" w:cs="Arial"/>
          <w:lang w:val="en-GB"/>
        </w:rPr>
        <w:t xml:space="preserve">example of effectiveness of </w:t>
      </w:r>
      <w:r w:rsidR="00F46806">
        <w:rPr>
          <w:rFonts w:ascii="Arial" w:hAnsi="Arial" w:cs="Arial"/>
          <w:lang w:val="en-GB"/>
        </w:rPr>
        <w:t>CAM</w:t>
      </w:r>
      <w:r w:rsidR="00102DA9">
        <w:rPr>
          <w:rFonts w:ascii="Arial" w:hAnsi="Arial" w:cs="Arial"/>
          <w:lang w:val="en-GB"/>
        </w:rPr>
        <w:t xml:space="preserve"> working</w:t>
      </w:r>
      <w:r w:rsidR="00C642FD" w:rsidRPr="00A82B4F">
        <w:rPr>
          <w:rFonts w:ascii="Arial" w:hAnsi="Arial" w:cs="Arial"/>
          <w:lang w:val="en-GB"/>
        </w:rPr>
        <w:t xml:space="preserve"> well is </w:t>
      </w:r>
      <w:r w:rsidR="00CD0D6B" w:rsidRPr="00A82B4F">
        <w:rPr>
          <w:rFonts w:ascii="Arial" w:hAnsi="Arial" w:cs="Arial"/>
          <w:lang w:val="en-GB"/>
        </w:rPr>
        <w:t xml:space="preserve">for a patient who has cerebral stroke and </w:t>
      </w:r>
      <w:r w:rsidR="00286DF9" w:rsidRPr="00A82B4F">
        <w:rPr>
          <w:rFonts w:ascii="Arial" w:hAnsi="Arial" w:cs="Arial"/>
          <w:lang w:val="en-GB"/>
        </w:rPr>
        <w:t>v</w:t>
      </w:r>
      <w:r w:rsidR="00D66E57" w:rsidRPr="00A82B4F">
        <w:rPr>
          <w:rFonts w:ascii="Arial" w:hAnsi="Arial" w:cs="Arial"/>
          <w:lang w:val="en-GB"/>
        </w:rPr>
        <w:t>ascular</w:t>
      </w:r>
      <w:r w:rsidR="00A00845" w:rsidRPr="00A82B4F">
        <w:rPr>
          <w:rFonts w:ascii="Arial" w:hAnsi="Arial" w:cs="Arial"/>
          <w:lang w:val="en-GB"/>
        </w:rPr>
        <w:t xml:space="preserve"> </w:t>
      </w:r>
      <w:r w:rsidR="00F82000">
        <w:rPr>
          <w:rFonts w:ascii="Arial" w:hAnsi="Arial" w:cs="Arial"/>
          <w:lang w:val="en-GB"/>
        </w:rPr>
        <w:t>illness</w:t>
      </w:r>
      <w:r w:rsidR="005B71B2" w:rsidRPr="00A82B4F">
        <w:rPr>
          <w:rFonts w:ascii="Arial" w:hAnsi="Arial" w:cs="Arial"/>
          <w:lang w:val="en-GB"/>
        </w:rPr>
        <w:t xml:space="preserve"> </w:t>
      </w:r>
      <w:r w:rsidR="00FB4A10" w:rsidRPr="00A82B4F">
        <w:rPr>
          <w:rFonts w:ascii="Arial" w:hAnsi="Arial" w:cs="Arial"/>
          <w:lang w:val="en-GB"/>
        </w:rPr>
        <w:t>which affects the patient ability to walk and speech problem</w:t>
      </w:r>
      <w:r w:rsidR="00C548A2">
        <w:rPr>
          <w:rFonts w:ascii="Arial" w:hAnsi="Arial" w:cs="Arial"/>
          <w:lang w:val="en-GB"/>
        </w:rPr>
        <w:t>s</w:t>
      </w:r>
      <w:r w:rsidR="00C87912" w:rsidRPr="00A82B4F">
        <w:rPr>
          <w:rFonts w:ascii="Arial" w:hAnsi="Arial" w:cs="Arial"/>
          <w:lang w:val="en-GB"/>
        </w:rPr>
        <w:t>. T</w:t>
      </w:r>
      <w:r w:rsidR="00A00845" w:rsidRPr="00A82B4F">
        <w:rPr>
          <w:rFonts w:ascii="Arial" w:hAnsi="Arial" w:cs="Arial"/>
          <w:lang w:val="en-GB"/>
        </w:rPr>
        <w:t xml:space="preserve">he treatment offered for this patient will </w:t>
      </w:r>
      <w:r w:rsidR="00C87912" w:rsidRPr="00A82B4F">
        <w:rPr>
          <w:rFonts w:ascii="Arial" w:hAnsi="Arial" w:cs="Arial"/>
          <w:lang w:val="en-GB"/>
        </w:rPr>
        <w:t xml:space="preserve">be </w:t>
      </w:r>
      <w:r w:rsidR="00A00845" w:rsidRPr="00A82B4F">
        <w:rPr>
          <w:rFonts w:ascii="Arial" w:hAnsi="Arial" w:cs="Arial"/>
          <w:lang w:val="en-GB"/>
        </w:rPr>
        <w:t xml:space="preserve">gait </w:t>
      </w:r>
      <w:r w:rsidR="005B71B2" w:rsidRPr="00A82B4F">
        <w:rPr>
          <w:rFonts w:ascii="Arial" w:hAnsi="Arial" w:cs="Arial"/>
          <w:lang w:val="en-GB"/>
        </w:rPr>
        <w:t>complementary</w:t>
      </w:r>
      <w:r w:rsidR="00A00845" w:rsidRPr="00A82B4F">
        <w:rPr>
          <w:rFonts w:ascii="Arial" w:hAnsi="Arial" w:cs="Arial"/>
          <w:lang w:val="en-GB"/>
        </w:rPr>
        <w:t xml:space="preserve"> therapy</w:t>
      </w:r>
      <w:r w:rsidR="00C75C05" w:rsidRPr="00A82B4F">
        <w:rPr>
          <w:rFonts w:ascii="Arial" w:hAnsi="Arial" w:cs="Arial"/>
          <w:lang w:val="en-GB"/>
        </w:rPr>
        <w:t xml:space="preserve"> this will help the patient </w:t>
      </w:r>
      <w:r w:rsidR="00BE3982" w:rsidRPr="00A82B4F">
        <w:rPr>
          <w:rFonts w:ascii="Arial" w:hAnsi="Arial" w:cs="Arial"/>
          <w:lang w:val="en-GB"/>
        </w:rPr>
        <w:t xml:space="preserve">to build muscular strength, </w:t>
      </w:r>
      <w:r w:rsidR="0045220B" w:rsidRPr="00A82B4F">
        <w:rPr>
          <w:rFonts w:ascii="Arial" w:hAnsi="Arial" w:cs="Arial"/>
          <w:lang w:val="en-GB"/>
        </w:rPr>
        <w:t xml:space="preserve">treadmill exercise, </w:t>
      </w:r>
      <w:r w:rsidR="00B05C4B" w:rsidRPr="00A82B4F">
        <w:rPr>
          <w:rFonts w:ascii="Arial" w:hAnsi="Arial" w:cs="Arial"/>
          <w:lang w:val="en-GB"/>
        </w:rPr>
        <w:t>and mobility intense training</w:t>
      </w:r>
      <w:r w:rsidR="00971CC2">
        <w:rPr>
          <w:rFonts w:ascii="Arial" w:hAnsi="Arial" w:cs="Arial"/>
          <w:lang w:val="en-GB"/>
        </w:rPr>
        <w:t xml:space="preserve"> </w:t>
      </w:r>
      <w:r w:rsidR="0070716A">
        <w:rPr>
          <w:rFonts w:ascii="Arial" w:hAnsi="Arial" w:cs="Arial"/>
          <w:lang w:val="en-GB"/>
        </w:rPr>
        <w:t>(Cypress, 2017)</w:t>
      </w:r>
      <w:r w:rsidR="00B05C4B" w:rsidRPr="00A82B4F">
        <w:rPr>
          <w:rFonts w:ascii="Arial" w:hAnsi="Arial" w:cs="Arial"/>
          <w:lang w:val="en-GB"/>
        </w:rPr>
        <w:t xml:space="preserve">. </w:t>
      </w:r>
      <w:r w:rsidR="00730717" w:rsidRPr="00A82B4F">
        <w:rPr>
          <w:rFonts w:ascii="Arial" w:hAnsi="Arial" w:cs="Arial"/>
          <w:lang w:val="en-GB"/>
        </w:rPr>
        <w:t xml:space="preserve">Music complementary therapy can be used </w:t>
      </w:r>
      <w:r w:rsidR="0078235F" w:rsidRPr="00A82B4F">
        <w:rPr>
          <w:rFonts w:ascii="Arial" w:hAnsi="Arial" w:cs="Arial"/>
          <w:lang w:val="en-GB"/>
        </w:rPr>
        <w:t xml:space="preserve">by the audiologist and neurologist </w:t>
      </w:r>
      <w:r w:rsidR="00B7415E" w:rsidRPr="00A82B4F">
        <w:rPr>
          <w:rFonts w:ascii="Arial" w:hAnsi="Arial" w:cs="Arial"/>
          <w:lang w:val="en-GB"/>
        </w:rPr>
        <w:t>to help the patient with speech therapy</w:t>
      </w:r>
      <w:r w:rsidR="00E877DB">
        <w:rPr>
          <w:rFonts w:ascii="Arial" w:hAnsi="Arial" w:cs="Arial"/>
          <w:lang w:val="en-GB"/>
        </w:rPr>
        <w:t xml:space="preserve"> </w:t>
      </w:r>
      <w:r w:rsidR="00E877DB">
        <w:rPr>
          <w:rFonts w:ascii="Arial" w:hAnsi="Arial" w:cs="Arial"/>
          <w:lang w:val="en-GB"/>
        </w:rPr>
        <w:t>(Liu et al</w:t>
      </w:r>
      <w:r w:rsidR="00E877DB" w:rsidRPr="00A82B4F">
        <w:rPr>
          <w:rFonts w:ascii="Arial" w:hAnsi="Arial" w:cs="Arial"/>
          <w:lang w:val="en-GB"/>
        </w:rPr>
        <w:t>.</w:t>
      </w:r>
      <w:r w:rsidR="00E877DB">
        <w:rPr>
          <w:rFonts w:ascii="Arial" w:hAnsi="Arial" w:cs="Arial"/>
          <w:lang w:val="en-GB"/>
        </w:rPr>
        <w:t>, 2017)</w:t>
      </w:r>
      <w:r w:rsidR="00A13B31">
        <w:rPr>
          <w:rFonts w:ascii="Arial" w:hAnsi="Arial" w:cs="Arial"/>
          <w:lang w:val="en-GB"/>
        </w:rPr>
        <w:t>.</w:t>
      </w:r>
      <w:r w:rsidR="00B7415E" w:rsidRPr="00A82B4F">
        <w:rPr>
          <w:rFonts w:ascii="Arial" w:hAnsi="Arial" w:cs="Arial"/>
          <w:lang w:val="en-GB"/>
        </w:rPr>
        <w:t xml:space="preserve"> </w:t>
      </w:r>
      <w:r w:rsidR="00A3238D" w:rsidRPr="00A82B4F">
        <w:rPr>
          <w:rFonts w:ascii="Arial" w:hAnsi="Arial" w:cs="Arial"/>
          <w:lang w:val="en-GB"/>
        </w:rPr>
        <w:t>Also,</w:t>
      </w:r>
      <w:r w:rsidR="00B7415E" w:rsidRPr="00A82B4F">
        <w:rPr>
          <w:rFonts w:ascii="Arial" w:hAnsi="Arial" w:cs="Arial"/>
          <w:lang w:val="en-GB"/>
        </w:rPr>
        <w:t xml:space="preserve"> the patient can be offered </w:t>
      </w:r>
      <w:r w:rsidR="004053D9" w:rsidRPr="00A82B4F">
        <w:rPr>
          <w:rFonts w:ascii="Arial" w:hAnsi="Arial" w:cs="Arial"/>
          <w:lang w:val="en-GB"/>
        </w:rPr>
        <w:lastRenderedPageBreak/>
        <w:t>osteopathy</w:t>
      </w:r>
      <w:r w:rsidR="00A3238D" w:rsidRPr="00A82B4F">
        <w:rPr>
          <w:rFonts w:ascii="Arial" w:hAnsi="Arial" w:cs="Arial"/>
          <w:lang w:val="en-GB"/>
        </w:rPr>
        <w:t xml:space="preserve"> </w:t>
      </w:r>
      <w:r w:rsidR="009A0E6C" w:rsidRPr="00A82B4F">
        <w:rPr>
          <w:rFonts w:ascii="Arial" w:hAnsi="Arial" w:cs="Arial"/>
          <w:lang w:val="en-GB"/>
        </w:rPr>
        <w:t>as a</w:t>
      </w:r>
      <w:r w:rsidR="00A3238D" w:rsidRPr="00A82B4F">
        <w:rPr>
          <w:rFonts w:ascii="Arial" w:hAnsi="Arial" w:cs="Arial"/>
          <w:lang w:val="en-GB"/>
        </w:rPr>
        <w:t>n</w:t>
      </w:r>
      <w:r w:rsidR="009A0E6C" w:rsidRPr="00A82B4F">
        <w:rPr>
          <w:rFonts w:ascii="Arial" w:hAnsi="Arial" w:cs="Arial"/>
          <w:lang w:val="en-GB"/>
        </w:rPr>
        <w:t xml:space="preserve"> alternative </w:t>
      </w:r>
      <w:r w:rsidR="00A3238D" w:rsidRPr="00A82B4F">
        <w:rPr>
          <w:rFonts w:ascii="Arial" w:hAnsi="Arial" w:cs="Arial"/>
          <w:lang w:val="en-GB"/>
        </w:rPr>
        <w:t>therap</w:t>
      </w:r>
      <w:r w:rsidR="00A71961" w:rsidRPr="00A82B4F">
        <w:rPr>
          <w:rFonts w:ascii="Arial" w:hAnsi="Arial" w:cs="Arial"/>
          <w:lang w:val="en-GB"/>
        </w:rPr>
        <w:t>y</w:t>
      </w:r>
      <w:r w:rsidR="004053D9" w:rsidRPr="00A82B4F">
        <w:rPr>
          <w:rFonts w:ascii="Arial" w:hAnsi="Arial" w:cs="Arial"/>
          <w:lang w:val="en-GB"/>
        </w:rPr>
        <w:t xml:space="preserve"> to help with </w:t>
      </w:r>
      <w:r w:rsidR="009A0E6C" w:rsidRPr="00A82B4F">
        <w:rPr>
          <w:rFonts w:ascii="Arial" w:hAnsi="Arial" w:cs="Arial"/>
          <w:lang w:val="en-GB"/>
        </w:rPr>
        <w:t xml:space="preserve">bone </w:t>
      </w:r>
      <w:r w:rsidR="00B22C9A" w:rsidRPr="00A82B4F">
        <w:rPr>
          <w:rFonts w:ascii="Arial" w:hAnsi="Arial" w:cs="Arial"/>
          <w:lang w:val="en-GB"/>
        </w:rPr>
        <w:t>restructuring and help the patient suffering from acute pain</w:t>
      </w:r>
      <w:r w:rsidR="00E877DB">
        <w:rPr>
          <w:rFonts w:ascii="Arial" w:hAnsi="Arial" w:cs="Arial"/>
          <w:lang w:val="en-GB"/>
        </w:rPr>
        <w:t xml:space="preserve"> </w:t>
      </w:r>
      <w:r w:rsidR="004A5FC1">
        <w:rPr>
          <w:rFonts w:ascii="Arial" w:hAnsi="Arial" w:cs="Arial"/>
          <w:lang w:val="en-GB"/>
        </w:rPr>
        <w:t>(Yeh et</w:t>
      </w:r>
      <w:r w:rsidR="009457ED">
        <w:rPr>
          <w:rFonts w:ascii="Arial" w:hAnsi="Arial" w:cs="Arial"/>
          <w:lang w:val="en-GB"/>
        </w:rPr>
        <w:t xml:space="preserve"> </w:t>
      </w:r>
      <w:r w:rsidR="004A5FC1">
        <w:rPr>
          <w:rFonts w:ascii="Arial" w:hAnsi="Arial" w:cs="Arial"/>
          <w:lang w:val="en-GB"/>
        </w:rPr>
        <w:t>al.,</w:t>
      </w:r>
      <w:r w:rsidR="009457ED">
        <w:rPr>
          <w:rFonts w:ascii="Arial" w:hAnsi="Arial" w:cs="Arial"/>
          <w:lang w:val="en-GB"/>
        </w:rPr>
        <w:t xml:space="preserve"> 2017)</w:t>
      </w:r>
      <w:r w:rsidR="00A71961" w:rsidRPr="00A82B4F">
        <w:rPr>
          <w:rFonts w:ascii="Arial" w:hAnsi="Arial" w:cs="Arial"/>
          <w:lang w:val="en-GB"/>
        </w:rPr>
        <w:t>.</w:t>
      </w:r>
    </w:p>
    <w:p w14:paraId="12B03E00" w14:textId="77777777" w:rsidR="00181999" w:rsidRDefault="00181999" w:rsidP="00A82B4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D0BDA8C" w14:textId="46ED24F9" w:rsidR="005527A7" w:rsidRPr="00A82B4F" w:rsidRDefault="005527A7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>Educational standards</w:t>
      </w:r>
      <w:r w:rsidRPr="00A82B4F">
        <w:rPr>
          <w:rFonts w:ascii="Arial" w:hAnsi="Arial" w:cs="Arial"/>
          <w:lang w:val="en-GB"/>
        </w:rPr>
        <w:t xml:space="preserve"> </w:t>
      </w:r>
    </w:p>
    <w:p w14:paraId="1FB4BFBF" w14:textId="7F8E501D" w:rsidR="00CB658C" w:rsidRPr="00A82B4F" w:rsidRDefault="00CB658C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According to </w:t>
      </w:r>
      <w:r w:rsidR="0091557E" w:rsidRPr="00A82B4F">
        <w:rPr>
          <w:rFonts w:ascii="Arial" w:hAnsi="Arial" w:cs="Arial"/>
          <w:lang w:val="en-GB"/>
        </w:rPr>
        <w:t>Gaudet and Snyderman (2002)</w:t>
      </w:r>
      <w:r w:rsidR="000D77DA" w:rsidRPr="00A82B4F">
        <w:rPr>
          <w:rFonts w:ascii="Arial" w:hAnsi="Arial" w:cs="Arial"/>
          <w:lang w:val="en-GB"/>
        </w:rPr>
        <w:t xml:space="preserve"> integrative medicine </w:t>
      </w:r>
      <w:r w:rsidR="0039605C" w:rsidRPr="00A82B4F">
        <w:rPr>
          <w:rFonts w:ascii="Arial" w:hAnsi="Arial" w:cs="Arial"/>
          <w:lang w:val="en-GB"/>
        </w:rPr>
        <w:t xml:space="preserve">has mainly increased due to </w:t>
      </w:r>
      <w:r w:rsidR="008244BD" w:rsidRPr="00A82B4F">
        <w:rPr>
          <w:rFonts w:ascii="Arial" w:hAnsi="Arial" w:cs="Arial"/>
          <w:lang w:val="en-GB"/>
        </w:rPr>
        <w:t xml:space="preserve">a </w:t>
      </w:r>
      <w:r w:rsidR="003A613E" w:rsidRPr="00A82B4F">
        <w:rPr>
          <w:rFonts w:ascii="Arial" w:hAnsi="Arial" w:cs="Arial"/>
          <w:lang w:val="en-GB"/>
        </w:rPr>
        <w:t>market requirement</w:t>
      </w:r>
      <w:r w:rsidR="00771733" w:rsidRPr="00A82B4F">
        <w:rPr>
          <w:rFonts w:ascii="Arial" w:hAnsi="Arial" w:cs="Arial"/>
          <w:lang w:val="en-GB"/>
        </w:rPr>
        <w:t xml:space="preserve"> and </w:t>
      </w:r>
      <w:r w:rsidR="00E266B2" w:rsidRPr="00A82B4F">
        <w:rPr>
          <w:rFonts w:ascii="Arial" w:hAnsi="Arial" w:cs="Arial"/>
          <w:lang w:val="en-GB"/>
        </w:rPr>
        <w:t xml:space="preserve">based on the range of </w:t>
      </w:r>
      <w:r w:rsidR="00093DFE" w:rsidRPr="00A82B4F">
        <w:rPr>
          <w:rFonts w:ascii="Arial" w:hAnsi="Arial" w:cs="Arial"/>
          <w:lang w:val="en-GB"/>
        </w:rPr>
        <w:t xml:space="preserve">practices that require this for their patients needs. </w:t>
      </w:r>
      <w:r w:rsidR="005329F9" w:rsidRPr="00A82B4F">
        <w:rPr>
          <w:rFonts w:ascii="Arial" w:hAnsi="Arial" w:cs="Arial"/>
          <w:lang w:val="en-GB"/>
        </w:rPr>
        <w:t xml:space="preserve">This may benefit </w:t>
      </w:r>
      <w:r w:rsidR="003F1DCC" w:rsidRPr="00A82B4F">
        <w:rPr>
          <w:rFonts w:ascii="Arial" w:hAnsi="Arial" w:cs="Arial"/>
          <w:lang w:val="en-GB"/>
        </w:rPr>
        <w:t xml:space="preserve">some patients but leaves the question of </w:t>
      </w:r>
      <w:r w:rsidR="00367E7D" w:rsidRPr="00A82B4F">
        <w:rPr>
          <w:rFonts w:ascii="Arial" w:hAnsi="Arial" w:cs="Arial"/>
          <w:lang w:val="en-GB"/>
        </w:rPr>
        <w:t xml:space="preserve">significant </w:t>
      </w:r>
      <w:r w:rsidR="003F1DCC" w:rsidRPr="00A82B4F">
        <w:rPr>
          <w:rFonts w:ascii="Arial" w:hAnsi="Arial" w:cs="Arial"/>
          <w:lang w:val="en-GB"/>
        </w:rPr>
        <w:t xml:space="preserve">risk and </w:t>
      </w:r>
      <w:r w:rsidR="00243C60" w:rsidRPr="00A82B4F">
        <w:rPr>
          <w:rFonts w:ascii="Arial" w:hAnsi="Arial" w:cs="Arial"/>
          <w:lang w:val="en-GB"/>
        </w:rPr>
        <w:t>absolute quackery</w:t>
      </w:r>
      <w:r w:rsidR="00372277" w:rsidRPr="00A82B4F">
        <w:rPr>
          <w:rFonts w:ascii="Arial" w:hAnsi="Arial" w:cs="Arial"/>
          <w:lang w:val="en-GB"/>
        </w:rPr>
        <w:t xml:space="preserve">. </w:t>
      </w:r>
      <w:r w:rsidR="0098169D" w:rsidRPr="00A82B4F">
        <w:rPr>
          <w:rFonts w:ascii="Arial" w:hAnsi="Arial" w:cs="Arial"/>
          <w:lang w:val="en-GB"/>
        </w:rPr>
        <w:t>Therefore</w:t>
      </w:r>
      <w:r w:rsidR="00843CEC" w:rsidRPr="00A82B4F">
        <w:rPr>
          <w:rFonts w:ascii="Arial" w:hAnsi="Arial" w:cs="Arial"/>
          <w:lang w:val="en-GB"/>
        </w:rPr>
        <w:t>,</w:t>
      </w:r>
      <w:r w:rsidR="0098169D" w:rsidRPr="00A82B4F">
        <w:rPr>
          <w:rFonts w:ascii="Arial" w:hAnsi="Arial" w:cs="Arial"/>
          <w:lang w:val="en-GB"/>
        </w:rPr>
        <w:t xml:space="preserve"> this can lead to patients being misinformed, lack of </w:t>
      </w:r>
      <w:r w:rsidR="00051A4A" w:rsidRPr="00A82B4F">
        <w:rPr>
          <w:rFonts w:ascii="Arial" w:hAnsi="Arial" w:cs="Arial"/>
          <w:lang w:val="en-GB"/>
        </w:rPr>
        <w:t xml:space="preserve">medical direction and poor </w:t>
      </w:r>
      <w:r w:rsidR="00157D64" w:rsidRPr="00A82B4F">
        <w:rPr>
          <w:rFonts w:ascii="Arial" w:hAnsi="Arial" w:cs="Arial"/>
          <w:lang w:val="en-GB"/>
        </w:rPr>
        <w:t>knowledge and guidance.</w:t>
      </w:r>
      <w:r w:rsidR="00DF52FE" w:rsidRPr="00A82B4F">
        <w:rPr>
          <w:rFonts w:ascii="Arial" w:hAnsi="Arial" w:cs="Arial"/>
          <w:lang w:val="en-GB"/>
        </w:rPr>
        <w:t xml:space="preserve"> In certain countries </w:t>
      </w:r>
      <w:r w:rsidR="005A67D3" w:rsidRPr="00A82B4F">
        <w:rPr>
          <w:rFonts w:ascii="Arial" w:hAnsi="Arial" w:cs="Arial"/>
          <w:lang w:val="en-GB"/>
        </w:rPr>
        <w:t>CAM is a popular subject</w:t>
      </w:r>
      <w:r w:rsidR="00843CEC" w:rsidRPr="00A82B4F">
        <w:rPr>
          <w:rFonts w:ascii="Arial" w:hAnsi="Arial" w:cs="Arial"/>
          <w:lang w:val="en-GB"/>
        </w:rPr>
        <w:t xml:space="preserve"> to study, and this is thought </w:t>
      </w:r>
      <w:r w:rsidR="00425D4E" w:rsidRPr="00A82B4F">
        <w:rPr>
          <w:rFonts w:ascii="Arial" w:hAnsi="Arial" w:cs="Arial"/>
          <w:lang w:val="en-GB"/>
        </w:rPr>
        <w:t xml:space="preserve">within the </w:t>
      </w:r>
      <w:r w:rsidR="00465C5E" w:rsidRPr="00A82B4F">
        <w:rPr>
          <w:rFonts w:ascii="Arial" w:hAnsi="Arial" w:cs="Arial"/>
          <w:lang w:val="en-GB"/>
        </w:rPr>
        <w:t>curriculum</w:t>
      </w:r>
      <w:r w:rsidR="00425D4E" w:rsidRPr="00A82B4F">
        <w:rPr>
          <w:rFonts w:ascii="Arial" w:hAnsi="Arial" w:cs="Arial"/>
          <w:lang w:val="en-GB"/>
        </w:rPr>
        <w:t xml:space="preserve"> of schools </w:t>
      </w:r>
      <w:r w:rsidR="00465C5E" w:rsidRPr="00A82B4F">
        <w:rPr>
          <w:rFonts w:ascii="Arial" w:hAnsi="Arial" w:cs="Arial"/>
          <w:lang w:val="en-GB"/>
        </w:rPr>
        <w:t xml:space="preserve">through the </w:t>
      </w:r>
      <w:r w:rsidR="00425D4E" w:rsidRPr="00A82B4F">
        <w:rPr>
          <w:rFonts w:ascii="Arial" w:hAnsi="Arial" w:cs="Arial"/>
          <w:lang w:val="en-GB"/>
        </w:rPr>
        <w:t>early years</w:t>
      </w:r>
      <w:r w:rsidR="00465C5E" w:rsidRPr="00A82B4F">
        <w:rPr>
          <w:rFonts w:ascii="Arial" w:hAnsi="Arial" w:cs="Arial"/>
          <w:lang w:val="en-GB"/>
        </w:rPr>
        <w:t>.</w:t>
      </w:r>
      <w:r w:rsidR="005A67D3" w:rsidRPr="00A82B4F">
        <w:rPr>
          <w:rFonts w:ascii="Arial" w:hAnsi="Arial" w:cs="Arial"/>
          <w:lang w:val="en-GB"/>
        </w:rPr>
        <w:t xml:space="preserve"> </w:t>
      </w:r>
      <w:r w:rsidR="00465C5E" w:rsidRPr="00A82B4F">
        <w:rPr>
          <w:rFonts w:ascii="Arial" w:hAnsi="Arial" w:cs="Arial"/>
          <w:lang w:val="en-GB"/>
        </w:rPr>
        <w:t>This is because</w:t>
      </w:r>
      <w:r w:rsidR="005A67D3" w:rsidRPr="00A82B4F">
        <w:rPr>
          <w:rFonts w:ascii="Arial" w:hAnsi="Arial" w:cs="Arial"/>
          <w:lang w:val="en-GB"/>
        </w:rPr>
        <w:t xml:space="preserve"> pupils </w:t>
      </w:r>
      <w:r w:rsidR="000A5FC9" w:rsidRPr="00A82B4F">
        <w:rPr>
          <w:rFonts w:ascii="Arial" w:hAnsi="Arial" w:cs="Arial"/>
          <w:lang w:val="en-GB"/>
        </w:rPr>
        <w:t xml:space="preserve">can gain the benefit and </w:t>
      </w:r>
      <w:r w:rsidR="005A67D3" w:rsidRPr="00A82B4F">
        <w:rPr>
          <w:rFonts w:ascii="Arial" w:hAnsi="Arial" w:cs="Arial"/>
          <w:lang w:val="en-GB"/>
        </w:rPr>
        <w:t>understanding of what i</w:t>
      </w:r>
      <w:r w:rsidR="00843CEC" w:rsidRPr="00A82B4F">
        <w:rPr>
          <w:rFonts w:ascii="Arial" w:hAnsi="Arial" w:cs="Arial"/>
          <w:lang w:val="en-GB"/>
        </w:rPr>
        <w:t>s</w:t>
      </w:r>
      <w:r w:rsidR="005A67D3" w:rsidRPr="00A82B4F">
        <w:rPr>
          <w:rFonts w:ascii="Arial" w:hAnsi="Arial" w:cs="Arial"/>
          <w:lang w:val="en-GB"/>
        </w:rPr>
        <w:t xml:space="preserve"> involved and what </w:t>
      </w:r>
      <w:r w:rsidR="00843CEC" w:rsidRPr="00A82B4F">
        <w:rPr>
          <w:rFonts w:ascii="Arial" w:hAnsi="Arial" w:cs="Arial"/>
          <w:lang w:val="en-GB"/>
        </w:rPr>
        <w:t xml:space="preserve">is required </w:t>
      </w:r>
      <w:r w:rsidR="00D4565D" w:rsidRPr="00A82B4F">
        <w:rPr>
          <w:rFonts w:ascii="Arial" w:hAnsi="Arial" w:cs="Arial"/>
          <w:lang w:val="en-GB"/>
        </w:rPr>
        <w:t xml:space="preserve">in CAM. </w:t>
      </w:r>
    </w:p>
    <w:p w14:paraId="11A460F3" w14:textId="7DC889CF" w:rsidR="00BB221E" w:rsidRPr="00A82B4F" w:rsidRDefault="00422DC6" w:rsidP="00A82B4F">
      <w:pPr>
        <w:tabs>
          <w:tab w:val="left" w:pos="3005"/>
        </w:tabs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Many clinical </w:t>
      </w:r>
      <w:r w:rsidR="00E53C86" w:rsidRPr="00A82B4F">
        <w:rPr>
          <w:rFonts w:ascii="Arial" w:hAnsi="Arial" w:cs="Arial"/>
          <w:lang w:val="en-GB"/>
        </w:rPr>
        <w:t>professionals</w:t>
      </w:r>
      <w:r w:rsidRPr="00A82B4F">
        <w:rPr>
          <w:rFonts w:ascii="Arial" w:hAnsi="Arial" w:cs="Arial"/>
          <w:lang w:val="en-GB"/>
        </w:rPr>
        <w:t xml:space="preserve"> realise that </w:t>
      </w:r>
      <w:r w:rsidR="004A27F2" w:rsidRPr="00A82B4F">
        <w:rPr>
          <w:rFonts w:ascii="Arial" w:hAnsi="Arial" w:cs="Arial"/>
          <w:lang w:val="en-GB"/>
        </w:rPr>
        <w:t xml:space="preserve">CAM therapies do not </w:t>
      </w:r>
      <w:r w:rsidR="005F7DD8" w:rsidRPr="00A82B4F">
        <w:rPr>
          <w:rFonts w:ascii="Arial" w:hAnsi="Arial" w:cs="Arial"/>
          <w:lang w:val="en-GB"/>
        </w:rPr>
        <w:t>give the patient the break from</w:t>
      </w:r>
      <w:r w:rsidR="001F763E" w:rsidRPr="00A82B4F">
        <w:rPr>
          <w:rFonts w:ascii="Arial" w:hAnsi="Arial" w:cs="Arial"/>
          <w:lang w:val="en-GB"/>
        </w:rPr>
        <w:t xml:space="preserve"> symptoms that they are suffering with</w:t>
      </w:r>
      <w:r w:rsidR="002F0CD1" w:rsidRPr="00A82B4F">
        <w:rPr>
          <w:rFonts w:ascii="Arial" w:hAnsi="Arial" w:cs="Arial"/>
          <w:lang w:val="en-GB"/>
        </w:rPr>
        <w:t xml:space="preserve"> but continue to provide </w:t>
      </w:r>
      <w:r w:rsidR="000647B0" w:rsidRPr="00A82B4F">
        <w:rPr>
          <w:rFonts w:ascii="Arial" w:hAnsi="Arial" w:cs="Arial"/>
          <w:lang w:val="en-GB"/>
        </w:rPr>
        <w:t xml:space="preserve">it </w:t>
      </w:r>
      <w:r w:rsidR="002F0CD1" w:rsidRPr="00A82B4F">
        <w:rPr>
          <w:rFonts w:ascii="Arial" w:hAnsi="Arial" w:cs="Arial"/>
          <w:lang w:val="en-GB"/>
        </w:rPr>
        <w:t>in their practice.</w:t>
      </w:r>
      <w:r w:rsidR="000647B0" w:rsidRPr="00A82B4F">
        <w:rPr>
          <w:rFonts w:ascii="Arial" w:hAnsi="Arial" w:cs="Arial"/>
          <w:lang w:val="en-GB"/>
        </w:rPr>
        <w:t xml:space="preserve"> But the</w:t>
      </w:r>
      <w:r w:rsidR="00C524B2" w:rsidRPr="00A82B4F">
        <w:rPr>
          <w:rFonts w:ascii="Arial" w:hAnsi="Arial" w:cs="Arial"/>
          <w:lang w:val="en-GB"/>
        </w:rPr>
        <w:t>y</w:t>
      </w:r>
      <w:r w:rsidR="000647B0" w:rsidRPr="00A82B4F">
        <w:rPr>
          <w:rFonts w:ascii="Arial" w:hAnsi="Arial" w:cs="Arial"/>
          <w:lang w:val="en-GB"/>
        </w:rPr>
        <w:t xml:space="preserve"> acknowl</w:t>
      </w:r>
      <w:r w:rsidR="00E53C86" w:rsidRPr="00A82B4F">
        <w:rPr>
          <w:rFonts w:ascii="Arial" w:hAnsi="Arial" w:cs="Arial"/>
          <w:lang w:val="en-GB"/>
        </w:rPr>
        <w:t>edge that</w:t>
      </w:r>
      <w:r w:rsidR="002F0CD1" w:rsidRPr="00A82B4F">
        <w:rPr>
          <w:rFonts w:ascii="Arial" w:hAnsi="Arial" w:cs="Arial"/>
          <w:lang w:val="en-GB"/>
        </w:rPr>
        <w:t xml:space="preserve"> </w:t>
      </w:r>
      <w:r w:rsidR="00E53C86" w:rsidRPr="00A82B4F">
        <w:rPr>
          <w:rFonts w:ascii="Arial" w:hAnsi="Arial" w:cs="Arial"/>
          <w:lang w:val="en-GB"/>
        </w:rPr>
        <w:t xml:space="preserve">they are willing to learn </w:t>
      </w:r>
      <w:r w:rsidR="00BC52E7" w:rsidRPr="00A82B4F">
        <w:rPr>
          <w:rFonts w:ascii="Arial" w:hAnsi="Arial" w:cs="Arial"/>
          <w:lang w:val="en-GB"/>
        </w:rPr>
        <w:t xml:space="preserve">new skills and techniques </w:t>
      </w:r>
      <w:r w:rsidR="00A6217A" w:rsidRPr="00A82B4F">
        <w:rPr>
          <w:rFonts w:ascii="Arial" w:hAnsi="Arial" w:cs="Arial"/>
          <w:lang w:val="en-GB"/>
        </w:rPr>
        <w:t>to</w:t>
      </w:r>
      <w:r w:rsidR="00BC52E7" w:rsidRPr="00A82B4F">
        <w:rPr>
          <w:rFonts w:ascii="Arial" w:hAnsi="Arial" w:cs="Arial"/>
          <w:lang w:val="en-GB"/>
        </w:rPr>
        <w:t xml:space="preserve"> improve the safety and </w:t>
      </w:r>
      <w:r w:rsidR="00691EAE" w:rsidRPr="00A82B4F">
        <w:rPr>
          <w:rFonts w:ascii="Arial" w:hAnsi="Arial" w:cs="Arial"/>
          <w:lang w:val="en-GB"/>
        </w:rPr>
        <w:t xml:space="preserve">wellbeing </w:t>
      </w:r>
      <w:r w:rsidR="00BC52E7" w:rsidRPr="00A82B4F">
        <w:rPr>
          <w:rFonts w:ascii="Arial" w:hAnsi="Arial" w:cs="Arial"/>
          <w:lang w:val="en-GB"/>
        </w:rPr>
        <w:t xml:space="preserve">of the patient and reduce the cost </w:t>
      </w:r>
      <w:r w:rsidR="00691EAE" w:rsidRPr="00A82B4F">
        <w:rPr>
          <w:rFonts w:ascii="Arial" w:hAnsi="Arial" w:cs="Arial"/>
          <w:lang w:val="en-GB"/>
        </w:rPr>
        <w:t>of the NHS</w:t>
      </w:r>
      <w:r w:rsidR="000873ED">
        <w:rPr>
          <w:rFonts w:ascii="Arial" w:hAnsi="Arial" w:cs="Arial"/>
          <w:lang w:val="en-GB"/>
        </w:rPr>
        <w:t xml:space="preserve"> (Mills, 2001)</w:t>
      </w:r>
      <w:r w:rsidR="00691EAE" w:rsidRPr="00A82B4F">
        <w:rPr>
          <w:rFonts w:ascii="Arial" w:hAnsi="Arial" w:cs="Arial"/>
          <w:lang w:val="en-GB"/>
        </w:rPr>
        <w:t>.</w:t>
      </w:r>
    </w:p>
    <w:p w14:paraId="5B914A00" w14:textId="5ED9F710" w:rsidR="007F3923" w:rsidRPr="00A82B4F" w:rsidRDefault="00CB414A" w:rsidP="00A82B4F">
      <w:pPr>
        <w:tabs>
          <w:tab w:val="left" w:pos="3005"/>
        </w:tabs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Although </w:t>
      </w:r>
      <w:r w:rsidR="00035CC6" w:rsidRPr="00A82B4F">
        <w:rPr>
          <w:rFonts w:ascii="Arial" w:hAnsi="Arial" w:cs="Arial"/>
          <w:lang w:val="en-GB"/>
        </w:rPr>
        <w:t xml:space="preserve">it is quite clear that CAM is very popular </w:t>
      </w:r>
      <w:r w:rsidR="00B531A8" w:rsidRPr="00A82B4F">
        <w:rPr>
          <w:rFonts w:ascii="Arial" w:hAnsi="Arial" w:cs="Arial"/>
          <w:lang w:val="en-GB"/>
        </w:rPr>
        <w:t>with</w:t>
      </w:r>
      <w:r w:rsidR="00E86076" w:rsidRPr="00A82B4F">
        <w:rPr>
          <w:rFonts w:ascii="Arial" w:hAnsi="Arial" w:cs="Arial"/>
          <w:lang w:val="en-GB"/>
        </w:rPr>
        <w:t xml:space="preserve"> the </w:t>
      </w:r>
      <w:r w:rsidR="00ED1D1B" w:rsidRPr="00A82B4F">
        <w:rPr>
          <w:rFonts w:ascii="Arial" w:hAnsi="Arial" w:cs="Arial"/>
          <w:lang w:val="en-GB"/>
        </w:rPr>
        <w:t>public</w:t>
      </w:r>
      <w:r w:rsidR="00B531A8" w:rsidRPr="00A82B4F">
        <w:rPr>
          <w:rFonts w:ascii="Arial" w:hAnsi="Arial" w:cs="Arial"/>
          <w:lang w:val="en-GB"/>
        </w:rPr>
        <w:t>,</w:t>
      </w:r>
      <w:r w:rsidR="00E86076" w:rsidRPr="00A82B4F">
        <w:rPr>
          <w:rFonts w:ascii="Arial" w:hAnsi="Arial" w:cs="Arial"/>
          <w:lang w:val="en-GB"/>
        </w:rPr>
        <w:t xml:space="preserve"> but it is </w:t>
      </w:r>
      <w:r w:rsidR="00414887" w:rsidRPr="00A82B4F">
        <w:rPr>
          <w:rFonts w:ascii="Arial" w:hAnsi="Arial" w:cs="Arial"/>
          <w:lang w:val="en-GB"/>
        </w:rPr>
        <w:t>advisable</w:t>
      </w:r>
      <w:r w:rsidR="00E86076" w:rsidRPr="00A82B4F">
        <w:rPr>
          <w:rFonts w:ascii="Arial" w:hAnsi="Arial" w:cs="Arial"/>
          <w:lang w:val="en-GB"/>
        </w:rPr>
        <w:t xml:space="preserve"> that </w:t>
      </w:r>
      <w:r w:rsidR="00471F89" w:rsidRPr="00A82B4F">
        <w:rPr>
          <w:rFonts w:ascii="Arial" w:hAnsi="Arial" w:cs="Arial"/>
          <w:lang w:val="en-GB"/>
        </w:rPr>
        <w:t xml:space="preserve">the </w:t>
      </w:r>
      <w:r w:rsidR="00732952" w:rsidRPr="00A82B4F">
        <w:rPr>
          <w:rFonts w:ascii="Arial" w:hAnsi="Arial" w:cs="Arial"/>
          <w:lang w:val="en-GB"/>
        </w:rPr>
        <w:t xml:space="preserve">lack of knowledge from the medical practitioners, </w:t>
      </w:r>
      <w:r w:rsidR="00471F89" w:rsidRPr="00A82B4F">
        <w:rPr>
          <w:rFonts w:ascii="Arial" w:hAnsi="Arial" w:cs="Arial"/>
          <w:lang w:val="en-GB"/>
        </w:rPr>
        <w:t xml:space="preserve">indicates that </w:t>
      </w:r>
      <w:r w:rsidR="009144CF" w:rsidRPr="00A82B4F">
        <w:rPr>
          <w:rFonts w:ascii="Arial" w:hAnsi="Arial" w:cs="Arial"/>
          <w:lang w:val="en-GB"/>
        </w:rPr>
        <w:t xml:space="preserve">a </w:t>
      </w:r>
      <w:r w:rsidR="00D73B03" w:rsidRPr="00A82B4F">
        <w:rPr>
          <w:rFonts w:ascii="Arial" w:hAnsi="Arial" w:cs="Arial"/>
          <w:lang w:val="en-GB"/>
        </w:rPr>
        <w:t>well-structured</w:t>
      </w:r>
      <w:r w:rsidR="009144CF" w:rsidRPr="00A82B4F">
        <w:rPr>
          <w:rFonts w:ascii="Arial" w:hAnsi="Arial" w:cs="Arial"/>
          <w:lang w:val="en-GB"/>
        </w:rPr>
        <w:t xml:space="preserve"> plan and more </w:t>
      </w:r>
      <w:r w:rsidR="00414887" w:rsidRPr="00A82B4F">
        <w:rPr>
          <w:rFonts w:ascii="Arial" w:hAnsi="Arial" w:cs="Arial"/>
          <w:lang w:val="en-GB"/>
        </w:rPr>
        <w:t>in-depth</w:t>
      </w:r>
      <w:r w:rsidR="009144CF" w:rsidRPr="00A82B4F">
        <w:rPr>
          <w:rFonts w:ascii="Arial" w:hAnsi="Arial" w:cs="Arial"/>
          <w:lang w:val="en-GB"/>
        </w:rPr>
        <w:t xml:space="preserve"> research </w:t>
      </w:r>
      <w:r w:rsidR="003E1C33" w:rsidRPr="00A82B4F">
        <w:rPr>
          <w:rFonts w:ascii="Arial" w:hAnsi="Arial" w:cs="Arial"/>
          <w:lang w:val="en-GB"/>
        </w:rPr>
        <w:t>is required. Therefore</w:t>
      </w:r>
      <w:r w:rsidR="00414887" w:rsidRPr="00A82B4F">
        <w:rPr>
          <w:rFonts w:ascii="Arial" w:hAnsi="Arial" w:cs="Arial"/>
          <w:lang w:val="en-GB"/>
        </w:rPr>
        <w:t>,</w:t>
      </w:r>
      <w:r w:rsidR="003E1C33" w:rsidRPr="00A82B4F">
        <w:rPr>
          <w:rFonts w:ascii="Arial" w:hAnsi="Arial" w:cs="Arial"/>
          <w:lang w:val="en-GB"/>
        </w:rPr>
        <w:t xml:space="preserve"> it is important that funds are available to educate </w:t>
      </w:r>
      <w:r w:rsidR="00D63712" w:rsidRPr="00A82B4F">
        <w:rPr>
          <w:rFonts w:ascii="Arial" w:hAnsi="Arial" w:cs="Arial"/>
          <w:lang w:val="en-GB"/>
        </w:rPr>
        <w:t>and provide additional higher education courses</w:t>
      </w:r>
      <w:r w:rsidR="005761C2" w:rsidRPr="00A82B4F">
        <w:rPr>
          <w:rFonts w:ascii="Arial" w:hAnsi="Arial" w:cs="Arial"/>
          <w:lang w:val="en-GB"/>
        </w:rPr>
        <w:t xml:space="preserve">. It will provide better skills </w:t>
      </w:r>
      <w:r w:rsidR="00590F55" w:rsidRPr="00A82B4F">
        <w:rPr>
          <w:rFonts w:ascii="Arial" w:hAnsi="Arial" w:cs="Arial"/>
          <w:lang w:val="en-GB"/>
        </w:rPr>
        <w:t xml:space="preserve">and theories which, could be </w:t>
      </w:r>
      <w:r w:rsidR="00B531A8" w:rsidRPr="00A82B4F">
        <w:rPr>
          <w:rFonts w:ascii="Arial" w:hAnsi="Arial" w:cs="Arial"/>
          <w:lang w:val="en-GB"/>
        </w:rPr>
        <w:t>demonstrated</w:t>
      </w:r>
      <w:r w:rsidR="00590F55" w:rsidRPr="00A82B4F">
        <w:rPr>
          <w:rFonts w:ascii="Arial" w:hAnsi="Arial" w:cs="Arial"/>
          <w:lang w:val="en-GB"/>
        </w:rPr>
        <w:t xml:space="preserve"> and practised </w:t>
      </w:r>
      <w:r w:rsidR="00A2548E" w:rsidRPr="00A82B4F">
        <w:rPr>
          <w:rFonts w:ascii="Arial" w:hAnsi="Arial" w:cs="Arial"/>
          <w:lang w:val="en-GB"/>
        </w:rPr>
        <w:t xml:space="preserve">in a similar way that are used within the conventional medicine and clinical trials that take place. This will show a better understanding and research of the </w:t>
      </w:r>
      <w:r w:rsidR="00D73B03" w:rsidRPr="00A82B4F">
        <w:rPr>
          <w:rFonts w:ascii="Arial" w:hAnsi="Arial" w:cs="Arial"/>
          <w:lang w:val="en-GB"/>
        </w:rPr>
        <w:t>effectiveness</w:t>
      </w:r>
      <w:r w:rsidR="00A2548E" w:rsidRPr="00A82B4F">
        <w:rPr>
          <w:rFonts w:ascii="Arial" w:hAnsi="Arial" w:cs="Arial"/>
          <w:lang w:val="en-GB"/>
        </w:rPr>
        <w:t xml:space="preserve"> </w:t>
      </w:r>
      <w:r w:rsidR="00832857" w:rsidRPr="00A82B4F">
        <w:rPr>
          <w:rFonts w:ascii="Arial" w:hAnsi="Arial" w:cs="Arial"/>
          <w:lang w:val="en-GB"/>
        </w:rPr>
        <w:t xml:space="preserve">and how efficacy CAM really is. </w:t>
      </w:r>
      <w:r w:rsidR="002647ED" w:rsidRPr="00A82B4F">
        <w:rPr>
          <w:rFonts w:ascii="Arial" w:hAnsi="Arial" w:cs="Arial"/>
          <w:lang w:val="en-GB"/>
        </w:rPr>
        <w:t xml:space="preserve">It is also important for this to be more explored </w:t>
      </w:r>
      <w:r w:rsidR="00FB283D" w:rsidRPr="00A82B4F">
        <w:rPr>
          <w:rFonts w:ascii="Arial" w:hAnsi="Arial" w:cs="Arial"/>
          <w:lang w:val="en-GB"/>
        </w:rPr>
        <w:t xml:space="preserve">you need to have a </w:t>
      </w:r>
      <w:r w:rsidR="004B33FA" w:rsidRPr="00A82B4F">
        <w:rPr>
          <w:rFonts w:ascii="Arial" w:hAnsi="Arial" w:cs="Arial"/>
          <w:lang w:val="en-GB"/>
        </w:rPr>
        <w:t>foundation</w:t>
      </w:r>
      <w:r w:rsidR="00FB283D" w:rsidRPr="00A82B4F">
        <w:rPr>
          <w:rFonts w:ascii="Arial" w:hAnsi="Arial" w:cs="Arial"/>
          <w:lang w:val="en-GB"/>
        </w:rPr>
        <w:t xml:space="preserve"> of students that </w:t>
      </w:r>
      <w:r w:rsidR="004B33FA" w:rsidRPr="00A82B4F">
        <w:rPr>
          <w:rFonts w:ascii="Arial" w:hAnsi="Arial" w:cs="Arial"/>
          <w:lang w:val="en-GB"/>
        </w:rPr>
        <w:t xml:space="preserve">have </w:t>
      </w:r>
      <w:r w:rsidR="00FB283D" w:rsidRPr="00A82B4F">
        <w:rPr>
          <w:rFonts w:ascii="Arial" w:hAnsi="Arial" w:cs="Arial"/>
          <w:lang w:val="en-GB"/>
        </w:rPr>
        <w:t>a</w:t>
      </w:r>
      <w:r w:rsidR="004B33FA" w:rsidRPr="00A82B4F">
        <w:rPr>
          <w:rFonts w:ascii="Arial" w:hAnsi="Arial" w:cs="Arial"/>
          <w:lang w:val="en-GB"/>
        </w:rPr>
        <w:t>n</w:t>
      </w:r>
      <w:r w:rsidR="00FB283D" w:rsidRPr="00A82B4F">
        <w:rPr>
          <w:rFonts w:ascii="Arial" w:hAnsi="Arial" w:cs="Arial"/>
          <w:lang w:val="en-GB"/>
        </w:rPr>
        <w:t xml:space="preserve"> interest in this f</w:t>
      </w:r>
      <w:r w:rsidR="004B33FA" w:rsidRPr="00A82B4F">
        <w:rPr>
          <w:rFonts w:ascii="Arial" w:hAnsi="Arial" w:cs="Arial"/>
          <w:lang w:val="en-GB"/>
        </w:rPr>
        <w:t>ield</w:t>
      </w:r>
      <w:r w:rsidR="001A26CF" w:rsidRPr="00A82B4F">
        <w:rPr>
          <w:rFonts w:ascii="Arial" w:hAnsi="Arial" w:cs="Arial"/>
          <w:lang w:val="en-GB"/>
        </w:rPr>
        <w:t>.</w:t>
      </w:r>
      <w:r w:rsidR="00F8487A" w:rsidRPr="00A82B4F">
        <w:rPr>
          <w:rFonts w:ascii="Arial" w:hAnsi="Arial" w:cs="Arial"/>
          <w:lang w:val="en-GB"/>
        </w:rPr>
        <w:t xml:space="preserve"> </w:t>
      </w:r>
      <w:r w:rsidR="00FB5FE7" w:rsidRPr="00A82B4F">
        <w:rPr>
          <w:rFonts w:ascii="Arial" w:hAnsi="Arial" w:cs="Arial"/>
          <w:lang w:val="en-GB"/>
        </w:rPr>
        <w:t>It is evident that closure</w:t>
      </w:r>
      <w:r w:rsidR="008308FD" w:rsidRPr="00A82B4F">
        <w:rPr>
          <w:rFonts w:ascii="Arial" w:hAnsi="Arial" w:cs="Arial"/>
          <w:lang w:val="en-GB"/>
        </w:rPr>
        <w:t>s</w:t>
      </w:r>
      <w:r w:rsidR="00FB5FE7" w:rsidRPr="00A82B4F">
        <w:rPr>
          <w:rFonts w:ascii="Arial" w:hAnsi="Arial" w:cs="Arial"/>
          <w:lang w:val="en-GB"/>
        </w:rPr>
        <w:t xml:space="preserve"> around </w:t>
      </w:r>
      <w:r w:rsidR="008308FD" w:rsidRPr="00A82B4F">
        <w:rPr>
          <w:rFonts w:ascii="Arial" w:hAnsi="Arial" w:cs="Arial"/>
          <w:lang w:val="en-GB"/>
        </w:rPr>
        <w:t>CAM</w:t>
      </w:r>
      <w:r w:rsidR="00FB5FE7" w:rsidRPr="00A82B4F">
        <w:rPr>
          <w:rFonts w:ascii="Arial" w:hAnsi="Arial" w:cs="Arial"/>
          <w:lang w:val="en-GB"/>
        </w:rPr>
        <w:t xml:space="preserve"> teaching</w:t>
      </w:r>
      <w:r w:rsidR="008308FD" w:rsidRPr="00A82B4F">
        <w:rPr>
          <w:rFonts w:ascii="Arial" w:hAnsi="Arial" w:cs="Arial"/>
          <w:lang w:val="en-GB"/>
        </w:rPr>
        <w:t xml:space="preserve">s </w:t>
      </w:r>
      <w:r w:rsidR="008824EC" w:rsidRPr="00A82B4F">
        <w:rPr>
          <w:rFonts w:ascii="Arial" w:hAnsi="Arial" w:cs="Arial"/>
          <w:lang w:val="en-GB"/>
        </w:rPr>
        <w:t>intuitions</w:t>
      </w:r>
      <w:r w:rsidR="00702408" w:rsidRPr="00A82B4F">
        <w:rPr>
          <w:rFonts w:ascii="Arial" w:hAnsi="Arial" w:cs="Arial"/>
          <w:lang w:val="en-GB"/>
        </w:rPr>
        <w:t xml:space="preserve"> have shut down within the past 4 years. </w:t>
      </w:r>
      <w:r w:rsidR="00491CD9" w:rsidRPr="00A82B4F">
        <w:rPr>
          <w:rFonts w:ascii="Arial" w:hAnsi="Arial" w:cs="Arial"/>
          <w:lang w:val="en-GB"/>
        </w:rPr>
        <w:t>This</w:t>
      </w:r>
      <w:r w:rsidR="004B6FB4" w:rsidRPr="00A82B4F">
        <w:rPr>
          <w:rFonts w:ascii="Arial" w:hAnsi="Arial" w:cs="Arial"/>
          <w:lang w:val="en-GB"/>
        </w:rPr>
        <w:t xml:space="preserve"> indicates that </w:t>
      </w:r>
      <w:r w:rsidR="00491CD9" w:rsidRPr="00A82B4F">
        <w:rPr>
          <w:rFonts w:ascii="Arial" w:hAnsi="Arial" w:cs="Arial"/>
          <w:lang w:val="en-GB"/>
        </w:rPr>
        <w:t>CAM inte</w:t>
      </w:r>
      <w:r w:rsidR="00613B2E" w:rsidRPr="00A82B4F">
        <w:rPr>
          <w:rFonts w:ascii="Arial" w:hAnsi="Arial" w:cs="Arial"/>
          <w:lang w:val="en-GB"/>
        </w:rPr>
        <w:t>gration</w:t>
      </w:r>
      <w:r w:rsidR="00F05340" w:rsidRPr="00A82B4F">
        <w:rPr>
          <w:rFonts w:ascii="Arial" w:hAnsi="Arial" w:cs="Arial"/>
          <w:lang w:val="en-GB"/>
        </w:rPr>
        <w:t xml:space="preserve"> within NHS is subject to </w:t>
      </w:r>
      <w:r w:rsidR="000C660E" w:rsidRPr="00A82B4F">
        <w:rPr>
          <w:rFonts w:ascii="Arial" w:hAnsi="Arial" w:cs="Arial"/>
          <w:lang w:val="en-GB"/>
        </w:rPr>
        <w:t>scrutiny</w:t>
      </w:r>
      <w:r w:rsidR="008824EC" w:rsidRPr="00A82B4F">
        <w:rPr>
          <w:rFonts w:ascii="Arial" w:hAnsi="Arial" w:cs="Arial"/>
          <w:lang w:val="en-GB"/>
        </w:rPr>
        <w:t xml:space="preserve"> as the gap between the two is getting bigger</w:t>
      </w:r>
      <w:r w:rsidR="00D21954" w:rsidRPr="00A82B4F">
        <w:rPr>
          <w:rFonts w:ascii="Arial" w:hAnsi="Arial" w:cs="Arial"/>
          <w:lang w:val="en-GB"/>
        </w:rPr>
        <w:t xml:space="preserve"> and proves to be </w:t>
      </w:r>
      <w:r w:rsidR="00872EA9" w:rsidRPr="00A82B4F">
        <w:rPr>
          <w:rFonts w:ascii="Arial" w:hAnsi="Arial" w:cs="Arial"/>
          <w:lang w:val="en-GB"/>
        </w:rPr>
        <w:t>counterproductive</w:t>
      </w:r>
      <w:r w:rsidR="006445E4">
        <w:rPr>
          <w:rFonts w:ascii="Arial" w:hAnsi="Arial" w:cs="Arial"/>
          <w:lang w:val="en-GB"/>
        </w:rPr>
        <w:t xml:space="preserve"> </w:t>
      </w:r>
      <w:r w:rsidR="007A32AD">
        <w:rPr>
          <w:rFonts w:ascii="Arial" w:hAnsi="Arial" w:cs="Arial"/>
          <w:lang w:val="en-GB"/>
        </w:rPr>
        <w:t>(</w:t>
      </w:r>
      <w:r w:rsidR="003F75D8" w:rsidRPr="002B2CBA">
        <w:rPr>
          <w:rFonts w:ascii="Arial" w:eastAsia="Times New Roman" w:hAnsi="Arial" w:cs="Arial"/>
        </w:rPr>
        <w:t>Teixeira</w:t>
      </w:r>
      <w:r w:rsidR="007A32AD" w:rsidRPr="002B2CBA">
        <w:rPr>
          <w:rFonts w:ascii="Arial" w:eastAsia="Times New Roman" w:hAnsi="Arial" w:cs="Arial"/>
        </w:rPr>
        <w:t xml:space="preserve"> </w:t>
      </w:r>
      <w:r w:rsidR="003F75D8" w:rsidRPr="002B2CBA">
        <w:rPr>
          <w:rFonts w:ascii="Arial" w:eastAsia="Times New Roman" w:hAnsi="Arial" w:cs="Arial"/>
        </w:rPr>
        <w:t>et al.</w:t>
      </w:r>
      <w:r w:rsidR="007A32AD" w:rsidRPr="002B2CBA">
        <w:rPr>
          <w:rFonts w:ascii="Arial" w:eastAsia="Times New Roman" w:hAnsi="Arial" w:cs="Arial"/>
        </w:rPr>
        <w:t xml:space="preserve">, </w:t>
      </w:r>
      <w:r w:rsidR="003F75D8" w:rsidRPr="00F81ACB">
        <w:rPr>
          <w:rFonts w:ascii="Arial" w:eastAsia="Times New Roman" w:hAnsi="Arial" w:cs="Arial"/>
        </w:rPr>
        <w:t>2019)</w:t>
      </w:r>
      <w:r w:rsidR="007A32AD">
        <w:rPr>
          <w:rFonts w:ascii="Arial" w:eastAsia="Times New Roman" w:hAnsi="Arial" w:cs="Arial"/>
        </w:rPr>
        <w:t>.</w:t>
      </w:r>
    </w:p>
    <w:p w14:paraId="2896F5F5" w14:textId="3830F05E" w:rsidR="00C6639A" w:rsidRPr="00A82B4F" w:rsidRDefault="00BD17E6" w:rsidP="00A82B4F">
      <w:pPr>
        <w:tabs>
          <w:tab w:val="left" w:pos="3005"/>
        </w:tabs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The NHS </w:t>
      </w:r>
      <w:r w:rsidR="00B93971" w:rsidRPr="00A82B4F">
        <w:rPr>
          <w:rFonts w:ascii="Arial" w:hAnsi="Arial" w:cs="Arial"/>
          <w:lang w:val="en-GB"/>
        </w:rPr>
        <w:t xml:space="preserve">can play a </w:t>
      </w:r>
      <w:r w:rsidR="000266DF" w:rsidRPr="00A82B4F">
        <w:rPr>
          <w:rFonts w:ascii="Arial" w:hAnsi="Arial" w:cs="Arial"/>
          <w:lang w:val="en-GB"/>
        </w:rPr>
        <w:t xml:space="preserve">pivotal role in CAM if </w:t>
      </w:r>
      <w:r w:rsidR="005F75E3" w:rsidRPr="00A82B4F">
        <w:rPr>
          <w:rFonts w:ascii="Arial" w:hAnsi="Arial" w:cs="Arial"/>
          <w:lang w:val="en-GB"/>
        </w:rPr>
        <w:t>this</w:t>
      </w:r>
      <w:r w:rsidR="00690227" w:rsidRPr="00A82B4F">
        <w:rPr>
          <w:rFonts w:ascii="Arial" w:hAnsi="Arial" w:cs="Arial"/>
          <w:lang w:val="en-GB"/>
        </w:rPr>
        <w:t xml:space="preserve"> is</w:t>
      </w:r>
      <w:r w:rsidR="005F75E3" w:rsidRPr="00A82B4F">
        <w:rPr>
          <w:rFonts w:ascii="Arial" w:hAnsi="Arial" w:cs="Arial"/>
          <w:lang w:val="en-GB"/>
        </w:rPr>
        <w:t xml:space="preserve"> </w:t>
      </w:r>
      <w:r w:rsidR="00690227" w:rsidRPr="00A82B4F">
        <w:rPr>
          <w:rFonts w:ascii="Arial" w:hAnsi="Arial" w:cs="Arial"/>
          <w:lang w:val="en-GB"/>
        </w:rPr>
        <w:t>corporated</w:t>
      </w:r>
      <w:r w:rsidR="005F75E3" w:rsidRPr="00A82B4F">
        <w:rPr>
          <w:rFonts w:ascii="Arial" w:hAnsi="Arial" w:cs="Arial"/>
          <w:lang w:val="en-GB"/>
        </w:rPr>
        <w:t xml:space="preserve"> within their clinical trials and studies</w:t>
      </w:r>
      <w:r w:rsidR="009D4BBB" w:rsidRPr="00A82B4F">
        <w:rPr>
          <w:rFonts w:ascii="Arial" w:hAnsi="Arial" w:cs="Arial"/>
          <w:lang w:val="en-GB"/>
        </w:rPr>
        <w:t>. A</w:t>
      </w:r>
      <w:r w:rsidR="00711051" w:rsidRPr="00A82B4F">
        <w:rPr>
          <w:rFonts w:ascii="Arial" w:hAnsi="Arial" w:cs="Arial"/>
          <w:lang w:val="en-GB"/>
        </w:rPr>
        <w:t xml:space="preserve"> better awareness is offered to patients </w:t>
      </w:r>
      <w:r w:rsidR="00B8391A" w:rsidRPr="00A82B4F">
        <w:rPr>
          <w:rFonts w:ascii="Arial" w:hAnsi="Arial" w:cs="Arial"/>
          <w:lang w:val="en-GB"/>
        </w:rPr>
        <w:t xml:space="preserve">before and </w:t>
      </w:r>
      <w:r w:rsidR="00711051" w:rsidRPr="00A82B4F">
        <w:rPr>
          <w:rFonts w:ascii="Arial" w:hAnsi="Arial" w:cs="Arial"/>
          <w:lang w:val="en-GB"/>
        </w:rPr>
        <w:t>after treatment. This will al</w:t>
      </w:r>
      <w:r w:rsidR="003C1D46" w:rsidRPr="00A82B4F">
        <w:rPr>
          <w:rFonts w:ascii="Arial" w:hAnsi="Arial" w:cs="Arial"/>
          <w:lang w:val="en-GB"/>
        </w:rPr>
        <w:t>so give</w:t>
      </w:r>
      <w:r w:rsidR="00FF5025" w:rsidRPr="00A82B4F">
        <w:rPr>
          <w:rFonts w:ascii="Arial" w:hAnsi="Arial" w:cs="Arial"/>
          <w:lang w:val="en-GB"/>
        </w:rPr>
        <w:t xml:space="preserve"> the patient a better understand of therapies that are on offer and if they are willing to explore these</w:t>
      </w:r>
      <w:r w:rsidR="00E12544" w:rsidRPr="00A82B4F">
        <w:rPr>
          <w:rFonts w:ascii="Arial" w:hAnsi="Arial" w:cs="Arial"/>
          <w:lang w:val="en-GB"/>
        </w:rPr>
        <w:t xml:space="preserve"> to improve the</w:t>
      </w:r>
      <w:r w:rsidR="005E7126" w:rsidRPr="00A82B4F">
        <w:rPr>
          <w:rFonts w:ascii="Arial" w:hAnsi="Arial" w:cs="Arial"/>
          <w:lang w:val="en-GB"/>
        </w:rPr>
        <w:t>i</w:t>
      </w:r>
      <w:r w:rsidR="00E12544" w:rsidRPr="00A82B4F">
        <w:rPr>
          <w:rFonts w:ascii="Arial" w:hAnsi="Arial" w:cs="Arial"/>
          <w:lang w:val="en-GB"/>
        </w:rPr>
        <w:t>r health and</w:t>
      </w:r>
      <w:r w:rsidR="005E7126" w:rsidRPr="00A82B4F">
        <w:rPr>
          <w:rFonts w:ascii="Arial" w:hAnsi="Arial" w:cs="Arial"/>
          <w:lang w:val="en-GB"/>
        </w:rPr>
        <w:t xml:space="preserve"> wellbeing.</w:t>
      </w:r>
      <w:r w:rsidR="00E12544" w:rsidRPr="00A82B4F">
        <w:rPr>
          <w:rFonts w:ascii="Arial" w:hAnsi="Arial" w:cs="Arial"/>
          <w:lang w:val="en-GB"/>
        </w:rPr>
        <w:t xml:space="preserve"> This can be </w:t>
      </w:r>
      <w:r w:rsidR="002126DD" w:rsidRPr="00A82B4F">
        <w:rPr>
          <w:rFonts w:ascii="Arial" w:hAnsi="Arial" w:cs="Arial"/>
          <w:lang w:val="en-GB"/>
        </w:rPr>
        <w:t>successful because the safety standards a</w:t>
      </w:r>
      <w:r w:rsidR="00B453FC" w:rsidRPr="00A82B4F">
        <w:rPr>
          <w:rFonts w:ascii="Arial" w:hAnsi="Arial" w:cs="Arial"/>
          <w:lang w:val="en-GB"/>
        </w:rPr>
        <w:t>nd</w:t>
      </w:r>
      <w:r w:rsidR="002126DD" w:rsidRPr="00A82B4F">
        <w:rPr>
          <w:rFonts w:ascii="Arial" w:hAnsi="Arial" w:cs="Arial"/>
          <w:lang w:val="en-GB"/>
        </w:rPr>
        <w:t xml:space="preserve"> research </w:t>
      </w:r>
      <w:r w:rsidR="00B453FC" w:rsidRPr="00A82B4F">
        <w:rPr>
          <w:rFonts w:ascii="Arial" w:hAnsi="Arial" w:cs="Arial"/>
          <w:lang w:val="en-GB"/>
        </w:rPr>
        <w:t xml:space="preserve">will provide the </w:t>
      </w:r>
      <w:r w:rsidR="002126DD" w:rsidRPr="00A82B4F">
        <w:rPr>
          <w:rFonts w:ascii="Arial" w:hAnsi="Arial" w:cs="Arial"/>
          <w:lang w:val="en-GB"/>
        </w:rPr>
        <w:t xml:space="preserve">evidence </w:t>
      </w:r>
      <w:r w:rsidR="00B453FC" w:rsidRPr="00A82B4F">
        <w:rPr>
          <w:rFonts w:ascii="Arial" w:hAnsi="Arial" w:cs="Arial"/>
          <w:lang w:val="en-GB"/>
        </w:rPr>
        <w:t xml:space="preserve">which </w:t>
      </w:r>
      <w:r w:rsidR="002126DD" w:rsidRPr="00A82B4F">
        <w:rPr>
          <w:rFonts w:ascii="Arial" w:hAnsi="Arial" w:cs="Arial"/>
          <w:lang w:val="en-GB"/>
        </w:rPr>
        <w:t xml:space="preserve">will be available through the NHS and </w:t>
      </w:r>
      <w:r w:rsidR="00430E33" w:rsidRPr="00A82B4F">
        <w:rPr>
          <w:rFonts w:ascii="Arial" w:hAnsi="Arial" w:cs="Arial"/>
          <w:lang w:val="en-GB"/>
        </w:rPr>
        <w:t xml:space="preserve">the cost effective will help </w:t>
      </w:r>
      <w:r w:rsidR="00430E33" w:rsidRPr="00A82B4F">
        <w:rPr>
          <w:rFonts w:ascii="Arial" w:hAnsi="Arial" w:cs="Arial"/>
          <w:lang w:val="en-GB"/>
        </w:rPr>
        <w:lastRenderedPageBreak/>
        <w:t>to reduce the st</w:t>
      </w:r>
      <w:r w:rsidR="00E51B54" w:rsidRPr="00A82B4F">
        <w:rPr>
          <w:rFonts w:ascii="Arial" w:hAnsi="Arial" w:cs="Arial"/>
          <w:lang w:val="en-GB"/>
        </w:rPr>
        <w:t>rain</w:t>
      </w:r>
      <w:r w:rsidR="00430E33" w:rsidRPr="00A82B4F">
        <w:rPr>
          <w:rFonts w:ascii="Arial" w:hAnsi="Arial" w:cs="Arial"/>
          <w:lang w:val="en-GB"/>
        </w:rPr>
        <w:t xml:space="preserve"> and burden of patients</w:t>
      </w:r>
      <w:r w:rsidR="00E51B54" w:rsidRPr="00A82B4F">
        <w:rPr>
          <w:rFonts w:ascii="Arial" w:hAnsi="Arial" w:cs="Arial"/>
          <w:lang w:val="en-GB"/>
        </w:rPr>
        <w:t xml:space="preserve"> overwhelming the NHS</w:t>
      </w:r>
      <w:r w:rsidR="00056C05" w:rsidRPr="00A82B4F">
        <w:rPr>
          <w:rFonts w:ascii="Arial" w:hAnsi="Arial" w:cs="Arial"/>
          <w:lang w:val="en-GB"/>
        </w:rPr>
        <w:t xml:space="preserve"> and general practitioners</w:t>
      </w:r>
      <w:r w:rsidR="00FF1227">
        <w:rPr>
          <w:rFonts w:ascii="Arial" w:hAnsi="Arial" w:cs="Arial"/>
          <w:lang w:val="en-GB"/>
        </w:rPr>
        <w:t xml:space="preserve"> (NHS, 2018)</w:t>
      </w:r>
      <w:r w:rsidR="00056C05" w:rsidRPr="00A82B4F">
        <w:rPr>
          <w:rFonts w:ascii="Arial" w:hAnsi="Arial" w:cs="Arial"/>
          <w:lang w:val="en-GB"/>
        </w:rPr>
        <w:t>.</w:t>
      </w:r>
    </w:p>
    <w:p w14:paraId="60ADF022" w14:textId="77777777" w:rsidR="008C479C" w:rsidRDefault="008C479C" w:rsidP="00A82B4F">
      <w:pPr>
        <w:spacing w:line="360" w:lineRule="auto"/>
        <w:jc w:val="both"/>
        <w:rPr>
          <w:rFonts w:ascii="Arial" w:hAnsi="Arial" w:cs="Arial"/>
          <w:lang w:val="en-GB"/>
        </w:rPr>
      </w:pPr>
    </w:p>
    <w:p w14:paraId="5EFCEACA" w14:textId="165BF40A" w:rsidR="00F676FA" w:rsidRPr="00A82B4F" w:rsidRDefault="00F676FA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>Safeguarding and ethics</w:t>
      </w:r>
      <w:r w:rsidRPr="00A82B4F">
        <w:rPr>
          <w:rFonts w:ascii="Arial" w:hAnsi="Arial" w:cs="Arial"/>
          <w:lang w:val="en-GB"/>
        </w:rPr>
        <w:t xml:space="preserve"> </w:t>
      </w:r>
    </w:p>
    <w:p w14:paraId="59092B2B" w14:textId="3787597F" w:rsidR="00DF0785" w:rsidRPr="00A82B4F" w:rsidRDefault="002F3350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To run a </w:t>
      </w:r>
      <w:r w:rsidR="00640981" w:rsidRPr="00A82B4F">
        <w:rPr>
          <w:rFonts w:ascii="Arial" w:hAnsi="Arial" w:cs="Arial"/>
          <w:lang w:val="en-GB"/>
        </w:rPr>
        <w:t>business,</w:t>
      </w:r>
      <w:r w:rsidRPr="00A82B4F">
        <w:rPr>
          <w:rFonts w:ascii="Arial" w:hAnsi="Arial" w:cs="Arial"/>
          <w:lang w:val="en-GB"/>
        </w:rPr>
        <w:t xml:space="preserve"> </w:t>
      </w:r>
      <w:r w:rsidR="00446AC8" w:rsidRPr="00A82B4F">
        <w:rPr>
          <w:rFonts w:ascii="Arial" w:hAnsi="Arial" w:cs="Arial"/>
          <w:lang w:val="en-GB"/>
        </w:rPr>
        <w:t xml:space="preserve">you need to </w:t>
      </w:r>
      <w:r w:rsidR="001B69D5" w:rsidRPr="00A82B4F">
        <w:rPr>
          <w:rFonts w:ascii="Arial" w:hAnsi="Arial" w:cs="Arial"/>
          <w:lang w:val="en-GB"/>
        </w:rPr>
        <w:t>consider</w:t>
      </w:r>
      <w:r w:rsidR="00446AC8" w:rsidRPr="00A82B4F">
        <w:rPr>
          <w:rFonts w:ascii="Arial" w:hAnsi="Arial" w:cs="Arial"/>
          <w:lang w:val="en-GB"/>
        </w:rPr>
        <w:t xml:space="preserve"> some of the implications around the needs of </w:t>
      </w:r>
      <w:r w:rsidR="00377B9C" w:rsidRPr="00A82B4F">
        <w:rPr>
          <w:rFonts w:ascii="Arial" w:hAnsi="Arial" w:cs="Arial"/>
          <w:lang w:val="en-GB"/>
        </w:rPr>
        <w:t xml:space="preserve">staff and patients. </w:t>
      </w:r>
      <w:r w:rsidR="00EF299E" w:rsidRPr="00A82B4F">
        <w:rPr>
          <w:rFonts w:ascii="Arial" w:hAnsi="Arial" w:cs="Arial"/>
          <w:lang w:val="en-GB"/>
        </w:rPr>
        <w:t xml:space="preserve">As a registered business </w:t>
      </w:r>
      <w:r w:rsidR="00C90BCD" w:rsidRPr="00A82B4F">
        <w:rPr>
          <w:rFonts w:ascii="Arial" w:hAnsi="Arial" w:cs="Arial"/>
          <w:lang w:val="en-GB"/>
        </w:rPr>
        <w:t xml:space="preserve">it is vital to employee or </w:t>
      </w:r>
      <w:r w:rsidR="0060318F">
        <w:rPr>
          <w:rFonts w:ascii="Arial" w:hAnsi="Arial" w:cs="Arial"/>
          <w:lang w:val="en-GB"/>
        </w:rPr>
        <w:t>hire</w:t>
      </w:r>
      <w:r w:rsidR="00C90BCD" w:rsidRPr="00A82B4F">
        <w:rPr>
          <w:rFonts w:ascii="Arial" w:hAnsi="Arial" w:cs="Arial"/>
          <w:lang w:val="en-GB"/>
        </w:rPr>
        <w:t xml:space="preserve"> the appropriate </w:t>
      </w:r>
      <w:r w:rsidR="001B69D5" w:rsidRPr="00A82B4F">
        <w:rPr>
          <w:rFonts w:ascii="Arial" w:hAnsi="Arial" w:cs="Arial"/>
          <w:lang w:val="en-GB"/>
        </w:rPr>
        <w:t>practitioners</w:t>
      </w:r>
      <w:r w:rsidR="009D4B47" w:rsidRPr="00A82B4F">
        <w:rPr>
          <w:rFonts w:ascii="Arial" w:hAnsi="Arial" w:cs="Arial"/>
          <w:lang w:val="en-GB"/>
        </w:rPr>
        <w:t xml:space="preserve"> to </w:t>
      </w:r>
      <w:r w:rsidR="00A00752" w:rsidRPr="00A82B4F">
        <w:rPr>
          <w:rFonts w:ascii="Arial" w:hAnsi="Arial" w:cs="Arial"/>
          <w:lang w:val="en-GB"/>
        </w:rPr>
        <w:t>specialise</w:t>
      </w:r>
      <w:r w:rsidR="009D4B47" w:rsidRPr="00A82B4F">
        <w:rPr>
          <w:rFonts w:ascii="Arial" w:hAnsi="Arial" w:cs="Arial"/>
          <w:lang w:val="en-GB"/>
        </w:rPr>
        <w:t xml:space="preserve"> in their preferred </w:t>
      </w:r>
      <w:r w:rsidR="00A00752" w:rsidRPr="00A82B4F">
        <w:rPr>
          <w:rFonts w:ascii="Arial" w:hAnsi="Arial" w:cs="Arial"/>
          <w:lang w:val="en-GB"/>
        </w:rPr>
        <w:t>therapies</w:t>
      </w:r>
      <w:r w:rsidR="009D4B47" w:rsidRPr="00A82B4F">
        <w:rPr>
          <w:rFonts w:ascii="Arial" w:hAnsi="Arial" w:cs="Arial"/>
          <w:lang w:val="en-GB"/>
        </w:rPr>
        <w:t xml:space="preserve">. </w:t>
      </w:r>
      <w:r w:rsidR="00F2020F" w:rsidRPr="00A82B4F">
        <w:rPr>
          <w:rFonts w:ascii="Arial" w:hAnsi="Arial" w:cs="Arial"/>
          <w:lang w:val="en-GB"/>
        </w:rPr>
        <w:t>S</w:t>
      </w:r>
      <w:r w:rsidR="009D4B47" w:rsidRPr="00A82B4F">
        <w:rPr>
          <w:rFonts w:ascii="Arial" w:hAnsi="Arial" w:cs="Arial"/>
          <w:lang w:val="en-GB"/>
        </w:rPr>
        <w:t>afegua</w:t>
      </w:r>
      <w:r w:rsidR="00F2020F" w:rsidRPr="00A82B4F">
        <w:rPr>
          <w:rFonts w:ascii="Arial" w:hAnsi="Arial" w:cs="Arial"/>
          <w:lang w:val="en-GB"/>
        </w:rPr>
        <w:t>rding is a</w:t>
      </w:r>
      <w:r w:rsidR="00D86582" w:rsidRPr="00A82B4F">
        <w:rPr>
          <w:rFonts w:ascii="Arial" w:hAnsi="Arial" w:cs="Arial"/>
          <w:lang w:val="en-GB"/>
        </w:rPr>
        <w:t>n</w:t>
      </w:r>
      <w:r w:rsidR="00F2020F" w:rsidRPr="00A82B4F">
        <w:rPr>
          <w:rFonts w:ascii="Arial" w:hAnsi="Arial" w:cs="Arial"/>
          <w:lang w:val="en-GB"/>
        </w:rPr>
        <w:t xml:space="preserve"> important component which, is </w:t>
      </w:r>
      <w:r w:rsidR="0075042B" w:rsidRPr="00A82B4F">
        <w:rPr>
          <w:rFonts w:ascii="Arial" w:hAnsi="Arial" w:cs="Arial"/>
          <w:lang w:val="en-GB"/>
        </w:rPr>
        <w:t>there</w:t>
      </w:r>
      <w:r w:rsidR="00F2020F" w:rsidRPr="00A82B4F">
        <w:rPr>
          <w:rFonts w:ascii="Arial" w:hAnsi="Arial" w:cs="Arial"/>
          <w:lang w:val="en-GB"/>
        </w:rPr>
        <w:t xml:space="preserve"> to protect </w:t>
      </w:r>
      <w:r w:rsidR="002C47DB" w:rsidRPr="00A82B4F">
        <w:rPr>
          <w:rFonts w:ascii="Arial" w:hAnsi="Arial" w:cs="Arial"/>
          <w:lang w:val="en-GB"/>
        </w:rPr>
        <w:t xml:space="preserve">the service user. </w:t>
      </w:r>
      <w:r w:rsidR="00B5062D" w:rsidRPr="00A82B4F">
        <w:rPr>
          <w:rFonts w:ascii="Arial" w:hAnsi="Arial" w:cs="Arial"/>
          <w:lang w:val="en-GB"/>
        </w:rPr>
        <w:t xml:space="preserve">Once the </w:t>
      </w:r>
      <w:r w:rsidR="00865452" w:rsidRPr="00A82B4F">
        <w:rPr>
          <w:rFonts w:ascii="Arial" w:hAnsi="Arial" w:cs="Arial"/>
          <w:lang w:val="en-GB"/>
        </w:rPr>
        <w:t xml:space="preserve">qualification is obtained for the </w:t>
      </w:r>
      <w:r w:rsidR="00D86582" w:rsidRPr="00A82B4F">
        <w:rPr>
          <w:rFonts w:ascii="Arial" w:hAnsi="Arial" w:cs="Arial"/>
          <w:lang w:val="en-GB"/>
        </w:rPr>
        <w:t>therapies</w:t>
      </w:r>
      <w:r w:rsidR="00865452" w:rsidRPr="00A82B4F">
        <w:rPr>
          <w:rFonts w:ascii="Arial" w:hAnsi="Arial" w:cs="Arial"/>
          <w:lang w:val="en-GB"/>
        </w:rPr>
        <w:t xml:space="preserve"> that is going to b</w:t>
      </w:r>
      <w:r w:rsidR="00036E45" w:rsidRPr="00A82B4F">
        <w:rPr>
          <w:rFonts w:ascii="Arial" w:hAnsi="Arial" w:cs="Arial"/>
          <w:lang w:val="en-GB"/>
        </w:rPr>
        <w:t>e</w:t>
      </w:r>
      <w:r w:rsidR="00865452" w:rsidRPr="00A82B4F">
        <w:rPr>
          <w:rFonts w:ascii="Arial" w:hAnsi="Arial" w:cs="Arial"/>
          <w:lang w:val="en-GB"/>
        </w:rPr>
        <w:t xml:space="preserve"> practised</w:t>
      </w:r>
      <w:r w:rsidR="00513C68" w:rsidRPr="00A82B4F">
        <w:rPr>
          <w:rFonts w:ascii="Arial" w:hAnsi="Arial" w:cs="Arial"/>
          <w:lang w:val="en-GB"/>
        </w:rPr>
        <w:t xml:space="preserve">, the </w:t>
      </w:r>
      <w:r w:rsidR="00A00752" w:rsidRPr="00A82B4F">
        <w:rPr>
          <w:rFonts w:ascii="Arial" w:hAnsi="Arial" w:cs="Arial"/>
          <w:lang w:val="en-GB"/>
        </w:rPr>
        <w:t>voluntary</w:t>
      </w:r>
      <w:r w:rsidR="00513C68" w:rsidRPr="00A82B4F">
        <w:rPr>
          <w:rFonts w:ascii="Arial" w:hAnsi="Arial" w:cs="Arial"/>
          <w:lang w:val="en-GB"/>
        </w:rPr>
        <w:t xml:space="preserve"> or stat</w:t>
      </w:r>
      <w:r w:rsidR="00D86582" w:rsidRPr="00A82B4F">
        <w:rPr>
          <w:rFonts w:ascii="Arial" w:hAnsi="Arial" w:cs="Arial"/>
          <w:lang w:val="en-GB"/>
        </w:rPr>
        <w:t>uary</w:t>
      </w:r>
      <w:r w:rsidR="00513C68" w:rsidRPr="00A82B4F">
        <w:rPr>
          <w:rFonts w:ascii="Arial" w:hAnsi="Arial" w:cs="Arial"/>
          <w:lang w:val="en-GB"/>
        </w:rPr>
        <w:t xml:space="preserve"> regula</w:t>
      </w:r>
      <w:r w:rsidR="006B1639" w:rsidRPr="00A82B4F">
        <w:rPr>
          <w:rFonts w:ascii="Arial" w:hAnsi="Arial" w:cs="Arial"/>
          <w:lang w:val="en-GB"/>
        </w:rPr>
        <w:t xml:space="preserve">tors will require that a </w:t>
      </w:r>
      <w:r w:rsidR="000001A4" w:rsidRPr="00A82B4F">
        <w:rPr>
          <w:rFonts w:ascii="Arial" w:hAnsi="Arial" w:cs="Arial"/>
          <w:lang w:val="en-GB"/>
        </w:rPr>
        <w:t>D</w:t>
      </w:r>
      <w:r w:rsidR="006B1639" w:rsidRPr="00A82B4F">
        <w:rPr>
          <w:rFonts w:ascii="Arial" w:hAnsi="Arial" w:cs="Arial"/>
          <w:lang w:val="en-GB"/>
        </w:rPr>
        <w:t>isclosure</w:t>
      </w:r>
      <w:r w:rsidR="000001A4" w:rsidRPr="00A82B4F">
        <w:rPr>
          <w:rFonts w:ascii="Arial" w:hAnsi="Arial" w:cs="Arial"/>
          <w:lang w:val="en-GB"/>
        </w:rPr>
        <w:t xml:space="preserve"> and</w:t>
      </w:r>
      <w:r w:rsidR="006B1639" w:rsidRPr="00A82B4F">
        <w:rPr>
          <w:rFonts w:ascii="Arial" w:hAnsi="Arial" w:cs="Arial"/>
          <w:lang w:val="en-GB"/>
        </w:rPr>
        <w:t xml:space="preserve"> Barring </w:t>
      </w:r>
      <w:r w:rsidR="000001A4" w:rsidRPr="00A82B4F">
        <w:rPr>
          <w:rFonts w:ascii="Arial" w:hAnsi="Arial" w:cs="Arial"/>
          <w:lang w:val="en-GB"/>
        </w:rPr>
        <w:t>Services (DBS)</w:t>
      </w:r>
      <w:r w:rsidR="0001720E" w:rsidRPr="00A82B4F">
        <w:rPr>
          <w:rFonts w:ascii="Arial" w:hAnsi="Arial" w:cs="Arial"/>
          <w:lang w:val="en-GB"/>
        </w:rPr>
        <w:t xml:space="preserve"> is completed. </w:t>
      </w:r>
      <w:r w:rsidR="00036E45" w:rsidRPr="00A82B4F">
        <w:rPr>
          <w:rFonts w:ascii="Arial" w:hAnsi="Arial" w:cs="Arial"/>
          <w:lang w:val="en-GB"/>
        </w:rPr>
        <w:t>A</w:t>
      </w:r>
      <w:r w:rsidR="0001720E" w:rsidRPr="00A82B4F">
        <w:rPr>
          <w:rFonts w:ascii="Arial" w:hAnsi="Arial" w:cs="Arial"/>
          <w:lang w:val="en-GB"/>
        </w:rPr>
        <w:t xml:space="preserve">s the practitioner </w:t>
      </w:r>
      <w:r w:rsidR="002122EA" w:rsidRPr="00A82B4F">
        <w:rPr>
          <w:rFonts w:ascii="Arial" w:hAnsi="Arial" w:cs="Arial"/>
          <w:lang w:val="en-GB"/>
        </w:rPr>
        <w:t xml:space="preserve">you </w:t>
      </w:r>
      <w:r w:rsidR="0001720E" w:rsidRPr="00A82B4F">
        <w:rPr>
          <w:rFonts w:ascii="Arial" w:hAnsi="Arial" w:cs="Arial"/>
          <w:lang w:val="en-GB"/>
        </w:rPr>
        <w:t>will be mostly working with</w:t>
      </w:r>
      <w:r w:rsidR="00A11BE7" w:rsidRPr="00A82B4F">
        <w:rPr>
          <w:rFonts w:ascii="Arial" w:hAnsi="Arial" w:cs="Arial"/>
          <w:lang w:val="en-GB"/>
        </w:rPr>
        <w:t xml:space="preserve"> children, young,</w:t>
      </w:r>
      <w:r w:rsidR="0001720E" w:rsidRPr="00A82B4F">
        <w:rPr>
          <w:rFonts w:ascii="Arial" w:hAnsi="Arial" w:cs="Arial"/>
          <w:lang w:val="en-GB"/>
        </w:rPr>
        <w:t xml:space="preserve"> adults and </w:t>
      </w:r>
      <w:r w:rsidR="00A11BE7" w:rsidRPr="00A82B4F">
        <w:rPr>
          <w:rFonts w:ascii="Arial" w:hAnsi="Arial" w:cs="Arial"/>
          <w:lang w:val="en-GB"/>
        </w:rPr>
        <w:t>disabilit</w:t>
      </w:r>
      <w:r w:rsidR="001A23A1" w:rsidRPr="00A82B4F">
        <w:rPr>
          <w:rFonts w:ascii="Arial" w:hAnsi="Arial" w:cs="Arial"/>
          <w:lang w:val="en-GB"/>
        </w:rPr>
        <w:t>y</w:t>
      </w:r>
      <w:r w:rsidR="00A11BE7" w:rsidRPr="00A82B4F">
        <w:rPr>
          <w:rFonts w:ascii="Arial" w:hAnsi="Arial" w:cs="Arial"/>
          <w:lang w:val="en-GB"/>
        </w:rPr>
        <w:t xml:space="preserve"> patients you are required to have a</w:t>
      </w:r>
      <w:r w:rsidR="0075042B" w:rsidRPr="00A82B4F">
        <w:rPr>
          <w:rFonts w:ascii="Arial" w:hAnsi="Arial" w:cs="Arial"/>
          <w:lang w:val="en-GB"/>
        </w:rPr>
        <w:t>n</w:t>
      </w:r>
      <w:r w:rsidR="00A11BE7" w:rsidRPr="00A82B4F">
        <w:rPr>
          <w:rFonts w:ascii="Arial" w:hAnsi="Arial" w:cs="Arial"/>
          <w:lang w:val="en-GB"/>
        </w:rPr>
        <w:t xml:space="preserve"> </w:t>
      </w:r>
      <w:r w:rsidR="002122EA" w:rsidRPr="00A82B4F">
        <w:rPr>
          <w:rFonts w:ascii="Arial" w:hAnsi="Arial" w:cs="Arial"/>
          <w:lang w:val="en-GB"/>
        </w:rPr>
        <w:t>e</w:t>
      </w:r>
      <w:r w:rsidR="00A11BE7" w:rsidRPr="00A82B4F">
        <w:rPr>
          <w:rFonts w:ascii="Arial" w:hAnsi="Arial" w:cs="Arial"/>
          <w:lang w:val="en-GB"/>
        </w:rPr>
        <w:t>n</w:t>
      </w:r>
      <w:r w:rsidR="005E7426" w:rsidRPr="00A82B4F">
        <w:rPr>
          <w:rFonts w:ascii="Arial" w:hAnsi="Arial" w:cs="Arial"/>
          <w:lang w:val="en-GB"/>
        </w:rPr>
        <w:t xml:space="preserve">hanced DBS </w:t>
      </w:r>
      <w:r w:rsidR="00AB379E" w:rsidRPr="00A82B4F">
        <w:rPr>
          <w:rFonts w:ascii="Arial" w:hAnsi="Arial" w:cs="Arial"/>
          <w:lang w:val="en-GB"/>
        </w:rPr>
        <w:t>check</w:t>
      </w:r>
      <w:r w:rsidR="005E7426" w:rsidRPr="00A82B4F">
        <w:rPr>
          <w:rFonts w:ascii="Arial" w:hAnsi="Arial" w:cs="Arial"/>
          <w:lang w:val="en-GB"/>
        </w:rPr>
        <w:t xml:space="preserve">. </w:t>
      </w:r>
      <w:r w:rsidR="00AB379E" w:rsidRPr="00A82B4F">
        <w:rPr>
          <w:rFonts w:ascii="Arial" w:hAnsi="Arial" w:cs="Arial"/>
          <w:lang w:val="en-GB"/>
        </w:rPr>
        <w:t>I</w:t>
      </w:r>
      <w:r w:rsidR="005E7426" w:rsidRPr="00A82B4F">
        <w:rPr>
          <w:rFonts w:ascii="Arial" w:hAnsi="Arial" w:cs="Arial"/>
          <w:lang w:val="en-GB"/>
        </w:rPr>
        <w:t xml:space="preserve">t is also possible that a separate DBS </w:t>
      </w:r>
      <w:r w:rsidR="00AB379E" w:rsidRPr="00A82B4F">
        <w:rPr>
          <w:rFonts w:ascii="Arial" w:hAnsi="Arial" w:cs="Arial"/>
          <w:lang w:val="en-GB"/>
        </w:rPr>
        <w:t xml:space="preserve">check </w:t>
      </w:r>
      <w:r w:rsidR="005E7426" w:rsidRPr="00A82B4F">
        <w:rPr>
          <w:rFonts w:ascii="Arial" w:hAnsi="Arial" w:cs="Arial"/>
          <w:lang w:val="en-GB"/>
        </w:rPr>
        <w:t>will be carried out if you are employed directly with an organisation.</w:t>
      </w:r>
      <w:r w:rsidR="00391E33" w:rsidRPr="00A82B4F">
        <w:rPr>
          <w:rFonts w:ascii="Arial" w:hAnsi="Arial" w:cs="Arial"/>
          <w:lang w:val="en-GB"/>
        </w:rPr>
        <w:t xml:space="preserve"> Safeguarding </w:t>
      </w:r>
      <w:r w:rsidR="00DE4DED" w:rsidRPr="00A82B4F">
        <w:rPr>
          <w:rFonts w:ascii="Arial" w:hAnsi="Arial" w:cs="Arial"/>
          <w:lang w:val="en-GB"/>
        </w:rPr>
        <w:t xml:space="preserve">is </w:t>
      </w:r>
      <w:r w:rsidR="00391E33" w:rsidRPr="00A82B4F">
        <w:rPr>
          <w:rFonts w:ascii="Arial" w:hAnsi="Arial" w:cs="Arial"/>
          <w:lang w:val="en-GB"/>
        </w:rPr>
        <w:t xml:space="preserve">also </w:t>
      </w:r>
      <w:r w:rsidR="00282B5E" w:rsidRPr="00A82B4F">
        <w:rPr>
          <w:rFonts w:ascii="Arial" w:hAnsi="Arial" w:cs="Arial"/>
          <w:lang w:val="en-GB"/>
        </w:rPr>
        <w:t xml:space="preserve">important as the practitioners have a duty of care, to report </w:t>
      </w:r>
      <w:r w:rsidR="005971CF" w:rsidRPr="00A82B4F">
        <w:rPr>
          <w:rFonts w:ascii="Arial" w:hAnsi="Arial" w:cs="Arial"/>
          <w:lang w:val="en-GB"/>
        </w:rPr>
        <w:t>others if they believe patients are being taken advantage</w:t>
      </w:r>
      <w:r w:rsidR="00DE4DED" w:rsidRPr="00A82B4F">
        <w:rPr>
          <w:rFonts w:ascii="Arial" w:hAnsi="Arial" w:cs="Arial"/>
          <w:lang w:val="en-GB"/>
        </w:rPr>
        <w:t xml:space="preserve"> of</w:t>
      </w:r>
      <w:r w:rsidR="005971CF" w:rsidRPr="00A82B4F">
        <w:rPr>
          <w:rFonts w:ascii="Arial" w:hAnsi="Arial" w:cs="Arial"/>
          <w:lang w:val="en-GB"/>
        </w:rPr>
        <w:t xml:space="preserve"> </w:t>
      </w:r>
      <w:r w:rsidR="005849EB">
        <w:rPr>
          <w:rFonts w:ascii="Arial" w:hAnsi="Arial" w:cs="Arial"/>
          <w:lang w:val="en-GB"/>
        </w:rPr>
        <w:t>(ucheck, 2019).</w:t>
      </w:r>
    </w:p>
    <w:p w14:paraId="59258D7E" w14:textId="62E4C2FF" w:rsidR="00D42DEB" w:rsidRPr="00A82B4F" w:rsidRDefault="001B340D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CAM </w:t>
      </w:r>
      <w:r w:rsidR="00C57B29" w:rsidRPr="00A82B4F">
        <w:rPr>
          <w:rFonts w:ascii="Arial" w:hAnsi="Arial" w:cs="Arial"/>
          <w:lang w:val="en-GB"/>
        </w:rPr>
        <w:t>practitioners</w:t>
      </w:r>
      <w:r w:rsidR="00A91563" w:rsidRPr="00A82B4F">
        <w:rPr>
          <w:rFonts w:ascii="Arial" w:hAnsi="Arial" w:cs="Arial"/>
          <w:lang w:val="en-GB"/>
        </w:rPr>
        <w:t xml:space="preserve"> should </w:t>
      </w:r>
      <w:r w:rsidR="00892EDF" w:rsidRPr="00A82B4F">
        <w:rPr>
          <w:rFonts w:ascii="Arial" w:hAnsi="Arial" w:cs="Arial"/>
          <w:lang w:val="en-GB"/>
        </w:rPr>
        <w:t xml:space="preserve">ensure that a duty of care is set to </w:t>
      </w:r>
      <w:r w:rsidR="00B75194" w:rsidRPr="00A82B4F">
        <w:rPr>
          <w:rFonts w:ascii="Arial" w:hAnsi="Arial" w:cs="Arial"/>
          <w:lang w:val="en-GB"/>
        </w:rPr>
        <w:t>preserve a</w:t>
      </w:r>
      <w:r w:rsidR="00CD4471" w:rsidRPr="00A82B4F">
        <w:rPr>
          <w:rFonts w:ascii="Arial" w:hAnsi="Arial" w:cs="Arial"/>
          <w:lang w:val="en-GB"/>
        </w:rPr>
        <w:t>nd</w:t>
      </w:r>
      <w:r w:rsidR="00B75194" w:rsidRPr="00A82B4F">
        <w:rPr>
          <w:rFonts w:ascii="Arial" w:hAnsi="Arial" w:cs="Arial"/>
          <w:lang w:val="en-GB"/>
        </w:rPr>
        <w:t xml:space="preserve"> create </w:t>
      </w:r>
      <w:r w:rsidR="008D1D11" w:rsidRPr="00A82B4F">
        <w:rPr>
          <w:rFonts w:ascii="Arial" w:hAnsi="Arial" w:cs="Arial"/>
          <w:lang w:val="en-GB"/>
        </w:rPr>
        <w:t xml:space="preserve">boundaries that are safe, regardless </w:t>
      </w:r>
      <w:r w:rsidR="003C020D" w:rsidRPr="00A82B4F">
        <w:rPr>
          <w:rFonts w:ascii="Arial" w:hAnsi="Arial" w:cs="Arial"/>
          <w:lang w:val="en-GB"/>
        </w:rPr>
        <w:t xml:space="preserve">of the therapeutic background, orientation, </w:t>
      </w:r>
      <w:r w:rsidR="00AD0E2B" w:rsidRPr="00A82B4F">
        <w:rPr>
          <w:rFonts w:ascii="Arial" w:hAnsi="Arial" w:cs="Arial"/>
          <w:lang w:val="en-GB"/>
        </w:rPr>
        <w:t xml:space="preserve">qualification and how one </w:t>
      </w:r>
      <w:r w:rsidR="00A11BB1" w:rsidRPr="00A82B4F">
        <w:rPr>
          <w:rFonts w:ascii="Arial" w:hAnsi="Arial" w:cs="Arial"/>
          <w:lang w:val="en-GB"/>
        </w:rPr>
        <w:t>preforms</w:t>
      </w:r>
      <w:r w:rsidR="00AD0E2B" w:rsidRPr="00A82B4F">
        <w:rPr>
          <w:rFonts w:ascii="Arial" w:hAnsi="Arial" w:cs="Arial"/>
          <w:lang w:val="en-GB"/>
        </w:rPr>
        <w:t xml:space="preserve"> the</w:t>
      </w:r>
      <w:r w:rsidR="00A11BB1" w:rsidRPr="00A82B4F">
        <w:rPr>
          <w:rFonts w:ascii="Arial" w:hAnsi="Arial" w:cs="Arial"/>
          <w:lang w:val="en-GB"/>
        </w:rPr>
        <w:t xml:space="preserve"> </w:t>
      </w:r>
      <w:r w:rsidR="00B52F44" w:rsidRPr="00A82B4F">
        <w:rPr>
          <w:rFonts w:ascii="Arial" w:hAnsi="Arial" w:cs="Arial"/>
          <w:lang w:val="en-GB"/>
        </w:rPr>
        <w:t>working practi</w:t>
      </w:r>
      <w:r w:rsidR="00C57B29" w:rsidRPr="00A82B4F">
        <w:rPr>
          <w:rFonts w:ascii="Arial" w:hAnsi="Arial" w:cs="Arial"/>
          <w:lang w:val="en-GB"/>
        </w:rPr>
        <w:t xml:space="preserve">ce. The </w:t>
      </w:r>
      <w:r w:rsidR="007B3521" w:rsidRPr="00A82B4F">
        <w:rPr>
          <w:rFonts w:ascii="Arial" w:hAnsi="Arial" w:cs="Arial"/>
          <w:lang w:val="en-GB"/>
        </w:rPr>
        <w:t xml:space="preserve">therapeutic bond that is formed must be based on </w:t>
      </w:r>
      <w:r w:rsidR="004D57E5" w:rsidRPr="00A82B4F">
        <w:rPr>
          <w:rFonts w:ascii="Arial" w:hAnsi="Arial" w:cs="Arial"/>
          <w:lang w:val="en-GB"/>
        </w:rPr>
        <w:t>honesty and practitioners should not mislead</w:t>
      </w:r>
      <w:r w:rsidR="00265208" w:rsidRPr="00A82B4F">
        <w:rPr>
          <w:rFonts w:ascii="Arial" w:hAnsi="Arial" w:cs="Arial"/>
          <w:lang w:val="en-GB"/>
        </w:rPr>
        <w:t xml:space="preserve"> users for their own </w:t>
      </w:r>
      <w:r w:rsidR="00227BE7" w:rsidRPr="00A82B4F">
        <w:rPr>
          <w:rFonts w:ascii="Arial" w:hAnsi="Arial" w:cs="Arial"/>
          <w:lang w:val="en-GB"/>
        </w:rPr>
        <w:t>satisfaction</w:t>
      </w:r>
      <w:r w:rsidR="00265208" w:rsidRPr="00A82B4F">
        <w:rPr>
          <w:rFonts w:ascii="Arial" w:hAnsi="Arial" w:cs="Arial"/>
          <w:lang w:val="en-GB"/>
        </w:rPr>
        <w:t xml:space="preserve"> and greed.</w:t>
      </w:r>
      <w:r w:rsidR="00394A43" w:rsidRPr="00A82B4F">
        <w:rPr>
          <w:rFonts w:ascii="Arial" w:hAnsi="Arial" w:cs="Arial"/>
          <w:lang w:val="en-GB"/>
        </w:rPr>
        <w:t xml:space="preserve"> It is important for the practitioner to consider that </w:t>
      </w:r>
      <w:r w:rsidR="00AB38AC" w:rsidRPr="00A82B4F">
        <w:rPr>
          <w:rFonts w:ascii="Arial" w:hAnsi="Arial" w:cs="Arial"/>
          <w:lang w:val="en-GB"/>
        </w:rPr>
        <w:t xml:space="preserve">the </w:t>
      </w:r>
      <w:r w:rsidR="00394A43" w:rsidRPr="00A82B4F">
        <w:rPr>
          <w:rFonts w:ascii="Arial" w:hAnsi="Arial" w:cs="Arial"/>
          <w:lang w:val="en-GB"/>
        </w:rPr>
        <w:t>serv</w:t>
      </w:r>
      <w:r w:rsidR="00AB38AC" w:rsidRPr="00A82B4F">
        <w:rPr>
          <w:rFonts w:ascii="Arial" w:hAnsi="Arial" w:cs="Arial"/>
          <w:lang w:val="en-GB"/>
        </w:rPr>
        <w:t>i</w:t>
      </w:r>
      <w:r w:rsidR="00394A43" w:rsidRPr="00A82B4F">
        <w:rPr>
          <w:rFonts w:ascii="Arial" w:hAnsi="Arial" w:cs="Arial"/>
          <w:lang w:val="en-GB"/>
        </w:rPr>
        <w:t>ce users may have di</w:t>
      </w:r>
      <w:r w:rsidR="00AB38AC" w:rsidRPr="00A82B4F">
        <w:rPr>
          <w:rFonts w:ascii="Arial" w:hAnsi="Arial" w:cs="Arial"/>
          <w:lang w:val="en-GB"/>
        </w:rPr>
        <w:t xml:space="preserve">fficulties in </w:t>
      </w:r>
      <w:r w:rsidR="00453D83" w:rsidRPr="00A82B4F">
        <w:rPr>
          <w:rFonts w:ascii="Arial" w:hAnsi="Arial" w:cs="Arial"/>
          <w:lang w:val="en-GB"/>
        </w:rPr>
        <w:t>honouring boundaries,</w:t>
      </w:r>
      <w:r w:rsidR="00AB4630" w:rsidRPr="00A82B4F">
        <w:rPr>
          <w:rFonts w:ascii="Arial" w:hAnsi="Arial" w:cs="Arial"/>
          <w:lang w:val="en-GB"/>
        </w:rPr>
        <w:t xml:space="preserve"> this may </w:t>
      </w:r>
      <w:r w:rsidR="00876B77" w:rsidRPr="00A82B4F">
        <w:rPr>
          <w:rFonts w:ascii="Arial" w:hAnsi="Arial" w:cs="Arial"/>
          <w:lang w:val="en-GB"/>
        </w:rPr>
        <w:t xml:space="preserve">be because of </w:t>
      </w:r>
      <w:r w:rsidR="00AB4630" w:rsidRPr="00A82B4F">
        <w:rPr>
          <w:rFonts w:ascii="Arial" w:hAnsi="Arial" w:cs="Arial"/>
          <w:lang w:val="en-GB"/>
        </w:rPr>
        <w:t xml:space="preserve">emotional, </w:t>
      </w:r>
      <w:r w:rsidR="00421954" w:rsidRPr="00A82B4F">
        <w:rPr>
          <w:rFonts w:ascii="Arial" w:hAnsi="Arial" w:cs="Arial"/>
          <w:lang w:val="en-GB"/>
        </w:rPr>
        <w:t>sexual</w:t>
      </w:r>
      <w:r w:rsidR="004B1887" w:rsidRPr="00A82B4F">
        <w:rPr>
          <w:rFonts w:ascii="Arial" w:hAnsi="Arial" w:cs="Arial"/>
          <w:lang w:val="en-GB"/>
        </w:rPr>
        <w:t xml:space="preserve">, </w:t>
      </w:r>
      <w:r w:rsidR="000823A9" w:rsidRPr="00A82B4F">
        <w:rPr>
          <w:rFonts w:ascii="Arial" w:hAnsi="Arial" w:cs="Arial"/>
          <w:lang w:val="en-GB"/>
        </w:rPr>
        <w:t>or financial</w:t>
      </w:r>
      <w:r w:rsidR="00A36500">
        <w:rPr>
          <w:rFonts w:ascii="Arial" w:hAnsi="Arial" w:cs="Arial"/>
          <w:lang w:val="en-GB"/>
        </w:rPr>
        <w:t xml:space="preserve"> concerns</w:t>
      </w:r>
      <w:r w:rsidR="000823A9" w:rsidRPr="00A82B4F">
        <w:rPr>
          <w:rFonts w:ascii="Arial" w:hAnsi="Arial" w:cs="Arial"/>
          <w:lang w:val="en-GB"/>
        </w:rPr>
        <w:t>.</w:t>
      </w:r>
      <w:r w:rsidR="00B9271B" w:rsidRPr="00A82B4F">
        <w:rPr>
          <w:rFonts w:ascii="Arial" w:hAnsi="Arial" w:cs="Arial"/>
          <w:lang w:val="en-GB"/>
        </w:rPr>
        <w:t xml:space="preserve"> </w:t>
      </w:r>
      <w:r w:rsidR="006C38AB" w:rsidRPr="00A82B4F">
        <w:rPr>
          <w:rFonts w:ascii="Arial" w:hAnsi="Arial" w:cs="Arial"/>
          <w:lang w:val="en-GB"/>
        </w:rPr>
        <w:t>P</w:t>
      </w:r>
      <w:r w:rsidR="003751F8">
        <w:rPr>
          <w:rFonts w:ascii="Arial" w:hAnsi="Arial" w:cs="Arial"/>
          <w:lang w:val="en-GB"/>
        </w:rPr>
        <w:t>rac</w:t>
      </w:r>
      <w:r w:rsidR="006C38AB" w:rsidRPr="00A82B4F">
        <w:rPr>
          <w:rFonts w:ascii="Arial" w:hAnsi="Arial" w:cs="Arial"/>
          <w:lang w:val="en-GB"/>
        </w:rPr>
        <w:t>titioners</w:t>
      </w:r>
      <w:r w:rsidR="00B9271B" w:rsidRPr="00A82B4F">
        <w:rPr>
          <w:rFonts w:ascii="Arial" w:hAnsi="Arial" w:cs="Arial"/>
          <w:lang w:val="en-GB"/>
        </w:rPr>
        <w:t xml:space="preserve"> should </w:t>
      </w:r>
      <w:r w:rsidR="0031182D" w:rsidRPr="00A82B4F">
        <w:rPr>
          <w:rFonts w:ascii="Arial" w:hAnsi="Arial" w:cs="Arial"/>
          <w:lang w:val="en-GB"/>
        </w:rPr>
        <w:t xml:space="preserve">from the offset make their </w:t>
      </w:r>
      <w:r w:rsidR="006C38AB" w:rsidRPr="00A82B4F">
        <w:rPr>
          <w:rFonts w:ascii="Arial" w:hAnsi="Arial" w:cs="Arial"/>
          <w:lang w:val="en-GB"/>
        </w:rPr>
        <w:t xml:space="preserve">own </w:t>
      </w:r>
      <w:r w:rsidR="0031182D" w:rsidRPr="00A82B4F">
        <w:rPr>
          <w:rFonts w:ascii="Arial" w:hAnsi="Arial" w:cs="Arial"/>
          <w:lang w:val="en-GB"/>
        </w:rPr>
        <w:t>boundaries clear</w:t>
      </w:r>
      <w:r w:rsidR="006C38AB" w:rsidRPr="00A82B4F">
        <w:rPr>
          <w:rFonts w:ascii="Arial" w:hAnsi="Arial" w:cs="Arial"/>
          <w:lang w:val="en-GB"/>
        </w:rPr>
        <w:t xml:space="preserve">. </w:t>
      </w:r>
      <w:r w:rsidR="00CE03E6" w:rsidRPr="00A82B4F">
        <w:rPr>
          <w:rFonts w:ascii="Arial" w:hAnsi="Arial" w:cs="Arial"/>
          <w:lang w:val="en-GB"/>
        </w:rPr>
        <w:t xml:space="preserve">CAM </w:t>
      </w:r>
      <w:r w:rsidR="00E9249A" w:rsidRPr="00A82B4F">
        <w:rPr>
          <w:rFonts w:ascii="Arial" w:hAnsi="Arial" w:cs="Arial"/>
          <w:lang w:val="en-GB"/>
        </w:rPr>
        <w:t xml:space="preserve">practitioners </w:t>
      </w:r>
      <w:r w:rsidR="00CE03E6" w:rsidRPr="00A82B4F">
        <w:rPr>
          <w:rFonts w:ascii="Arial" w:hAnsi="Arial" w:cs="Arial"/>
          <w:lang w:val="en-GB"/>
        </w:rPr>
        <w:t xml:space="preserve">is no different to any other health </w:t>
      </w:r>
      <w:r w:rsidR="00E9249A" w:rsidRPr="00A82B4F">
        <w:rPr>
          <w:rFonts w:ascii="Arial" w:hAnsi="Arial" w:cs="Arial"/>
          <w:lang w:val="en-GB"/>
        </w:rPr>
        <w:t>professional</w:t>
      </w:r>
      <w:r w:rsidR="000B57ED" w:rsidRPr="00A82B4F">
        <w:rPr>
          <w:rFonts w:ascii="Arial" w:hAnsi="Arial" w:cs="Arial"/>
          <w:lang w:val="en-GB"/>
        </w:rPr>
        <w:t xml:space="preserve">, </w:t>
      </w:r>
      <w:r w:rsidR="001649BF" w:rsidRPr="00A82B4F">
        <w:rPr>
          <w:rFonts w:ascii="Arial" w:hAnsi="Arial" w:cs="Arial"/>
          <w:lang w:val="en-GB"/>
        </w:rPr>
        <w:t xml:space="preserve">where abuse </w:t>
      </w:r>
      <w:r w:rsidR="00B86BC1" w:rsidRPr="00A82B4F">
        <w:rPr>
          <w:rFonts w:ascii="Arial" w:hAnsi="Arial" w:cs="Arial"/>
          <w:lang w:val="en-GB"/>
        </w:rPr>
        <w:t>can likely arise</w:t>
      </w:r>
      <w:r w:rsidR="00187ACC" w:rsidRPr="00A82B4F">
        <w:rPr>
          <w:rFonts w:ascii="Arial" w:hAnsi="Arial" w:cs="Arial"/>
          <w:lang w:val="en-GB"/>
        </w:rPr>
        <w:t xml:space="preserve">, but </w:t>
      </w:r>
      <w:r w:rsidR="0047298C" w:rsidRPr="00A82B4F">
        <w:rPr>
          <w:rFonts w:ascii="Arial" w:hAnsi="Arial" w:cs="Arial"/>
          <w:lang w:val="en-GB"/>
        </w:rPr>
        <w:t xml:space="preserve">the chances are more likely because of how the CAM service is </w:t>
      </w:r>
      <w:r w:rsidR="00E32321" w:rsidRPr="00A82B4F">
        <w:rPr>
          <w:rFonts w:ascii="Arial" w:hAnsi="Arial" w:cs="Arial"/>
          <w:lang w:val="en-GB"/>
        </w:rPr>
        <w:t>delivered</w:t>
      </w:r>
      <w:r w:rsidR="0047298C" w:rsidRPr="00A82B4F">
        <w:rPr>
          <w:rFonts w:ascii="Arial" w:hAnsi="Arial" w:cs="Arial"/>
          <w:lang w:val="en-GB"/>
        </w:rPr>
        <w:t>.</w:t>
      </w:r>
      <w:r w:rsidR="00E32321" w:rsidRPr="00A82B4F">
        <w:rPr>
          <w:rFonts w:ascii="Arial" w:hAnsi="Arial" w:cs="Arial"/>
          <w:lang w:val="en-GB"/>
        </w:rPr>
        <w:t xml:space="preserve"> </w:t>
      </w:r>
      <w:r w:rsidR="00BC338F" w:rsidRPr="00A82B4F">
        <w:rPr>
          <w:rFonts w:ascii="Arial" w:hAnsi="Arial" w:cs="Arial"/>
          <w:lang w:val="en-GB"/>
        </w:rPr>
        <w:t xml:space="preserve">Hence why? </w:t>
      </w:r>
      <w:r w:rsidR="000F14D2" w:rsidRPr="00A82B4F">
        <w:rPr>
          <w:rFonts w:ascii="Arial" w:hAnsi="Arial" w:cs="Arial"/>
          <w:lang w:val="en-GB"/>
        </w:rPr>
        <w:t xml:space="preserve">It is highly likely that potential increase of abuse can </w:t>
      </w:r>
      <w:r w:rsidR="007D58C1" w:rsidRPr="00A82B4F">
        <w:rPr>
          <w:rFonts w:ascii="Arial" w:hAnsi="Arial" w:cs="Arial"/>
          <w:lang w:val="en-GB"/>
        </w:rPr>
        <w:t>take effect.</w:t>
      </w:r>
      <w:r w:rsidR="002B7902" w:rsidRPr="00A82B4F">
        <w:rPr>
          <w:rFonts w:ascii="Arial" w:hAnsi="Arial" w:cs="Arial"/>
          <w:lang w:val="en-GB"/>
        </w:rPr>
        <w:t xml:space="preserve"> This </w:t>
      </w:r>
      <w:r w:rsidR="00784225" w:rsidRPr="00A82B4F">
        <w:rPr>
          <w:rFonts w:ascii="Arial" w:hAnsi="Arial" w:cs="Arial"/>
          <w:lang w:val="en-GB"/>
        </w:rPr>
        <w:t>opens</w:t>
      </w:r>
      <w:r w:rsidR="002B7902" w:rsidRPr="00A82B4F">
        <w:rPr>
          <w:rFonts w:ascii="Arial" w:hAnsi="Arial" w:cs="Arial"/>
          <w:lang w:val="en-GB"/>
        </w:rPr>
        <w:t xml:space="preserve"> warning signs for those </w:t>
      </w:r>
      <w:r w:rsidR="002173D7" w:rsidRPr="00A82B4F">
        <w:rPr>
          <w:rFonts w:ascii="Arial" w:hAnsi="Arial" w:cs="Arial"/>
          <w:lang w:val="en-GB"/>
        </w:rPr>
        <w:t>practitioners</w:t>
      </w:r>
      <w:r w:rsidR="002B7902" w:rsidRPr="00A82B4F">
        <w:rPr>
          <w:rFonts w:ascii="Arial" w:hAnsi="Arial" w:cs="Arial"/>
          <w:lang w:val="en-GB"/>
        </w:rPr>
        <w:t xml:space="preserve"> </w:t>
      </w:r>
      <w:r w:rsidR="001F151E" w:rsidRPr="00A82B4F">
        <w:rPr>
          <w:rFonts w:ascii="Arial" w:hAnsi="Arial" w:cs="Arial"/>
          <w:lang w:val="en-GB"/>
        </w:rPr>
        <w:t xml:space="preserve">who generally deliver this service from their own home or </w:t>
      </w:r>
      <w:r w:rsidR="00EC7436" w:rsidRPr="00A82B4F">
        <w:rPr>
          <w:rFonts w:ascii="Arial" w:hAnsi="Arial" w:cs="Arial"/>
          <w:lang w:val="en-GB"/>
        </w:rPr>
        <w:t>visit patients at their premise</w:t>
      </w:r>
      <w:r w:rsidR="00BA24CB" w:rsidRPr="00A82B4F">
        <w:rPr>
          <w:rFonts w:ascii="Arial" w:hAnsi="Arial" w:cs="Arial"/>
          <w:lang w:val="en-GB"/>
        </w:rPr>
        <w:t>s.</w:t>
      </w:r>
      <w:r w:rsidR="002173D7" w:rsidRPr="00A82B4F">
        <w:rPr>
          <w:rFonts w:ascii="Arial" w:hAnsi="Arial" w:cs="Arial"/>
          <w:lang w:val="en-GB"/>
        </w:rPr>
        <w:t xml:space="preserve"> It is advisable to take necessary measures to avoi</w:t>
      </w:r>
      <w:r w:rsidR="00784225" w:rsidRPr="00A82B4F">
        <w:rPr>
          <w:rFonts w:ascii="Arial" w:hAnsi="Arial" w:cs="Arial"/>
          <w:lang w:val="en-GB"/>
        </w:rPr>
        <w:t xml:space="preserve">d any possibility of </w:t>
      </w:r>
      <w:r w:rsidR="00F206C1" w:rsidRPr="00A82B4F">
        <w:rPr>
          <w:rFonts w:ascii="Arial" w:hAnsi="Arial" w:cs="Arial"/>
          <w:lang w:val="en-GB"/>
        </w:rPr>
        <w:t>misinter</w:t>
      </w:r>
      <w:r w:rsidR="00E24ABA" w:rsidRPr="00A82B4F">
        <w:rPr>
          <w:rFonts w:ascii="Arial" w:hAnsi="Arial" w:cs="Arial"/>
          <w:lang w:val="en-GB"/>
        </w:rPr>
        <w:t>pretations that m</w:t>
      </w:r>
      <w:r w:rsidR="0089437D" w:rsidRPr="00A82B4F">
        <w:rPr>
          <w:rFonts w:ascii="Arial" w:hAnsi="Arial" w:cs="Arial"/>
          <w:lang w:val="en-GB"/>
        </w:rPr>
        <w:t>ight</w:t>
      </w:r>
      <w:r w:rsidR="00E24ABA" w:rsidRPr="00A82B4F">
        <w:rPr>
          <w:rFonts w:ascii="Arial" w:hAnsi="Arial" w:cs="Arial"/>
          <w:lang w:val="en-GB"/>
        </w:rPr>
        <w:t xml:space="preserve"> be a cause</w:t>
      </w:r>
      <w:r w:rsidR="00834843" w:rsidRPr="00A82B4F">
        <w:rPr>
          <w:rFonts w:ascii="Arial" w:hAnsi="Arial" w:cs="Arial"/>
          <w:lang w:val="en-GB"/>
        </w:rPr>
        <w:t xml:space="preserve"> </w:t>
      </w:r>
      <w:r w:rsidR="00E24ABA" w:rsidRPr="00A82B4F">
        <w:rPr>
          <w:rFonts w:ascii="Arial" w:hAnsi="Arial" w:cs="Arial"/>
          <w:lang w:val="en-GB"/>
        </w:rPr>
        <w:t xml:space="preserve">that can lead to </w:t>
      </w:r>
      <w:r w:rsidR="00834843" w:rsidRPr="00A82B4F">
        <w:rPr>
          <w:rFonts w:ascii="Arial" w:hAnsi="Arial" w:cs="Arial"/>
          <w:lang w:val="en-GB"/>
        </w:rPr>
        <w:t>all</w:t>
      </w:r>
      <w:r w:rsidR="0091338A" w:rsidRPr="00A82B4F">
        <w:rPr>
          <w:rFonts w:ascii="Arial" w:hAnsi="Arial" w:cs="Arial"/>
          <w:lang w:val="en-GB"/>
        </w:rPr>
        <w:t>egations of professional misconduct</w:t>
      </w:r>
      <w:r w:rsidR="00154137">
        <w:rPr>
          <w:rFonts w:ascii="Arial" w:hAnsi="Arial" w:cs="Arial"/>
          <w:lang w:val="en-GB"/>
        </w:rPr>
        <w:t xml:space="preserve"> (</w:t>
      </w:r>
      <w:r w:rsidR="00154137" w:rsidRPr="008F3F06">
        <w:rPr>
          <w:rFonts w:ascii="Arial" w:eastAsia="Times New Roman" w:hAnsi="Arial" w:cs="Arial"/>
        </w:rPr>
        <w:t>Nissen</w:t>
      </w:r>
      <w:r w:rsidR="00154137">
        <w:rPr>
          <w:rFonts w:ascii="Arial" w:eastAsia="Times New Roman" w:hAnsi="Arial" w:cs="Arial"/>
        </w:rPr>
        <w:t xml:space="preserve"> </w:t>
      </w:r>
      <w:r w:rsidR="00154137" w:rsidRPr="008F3F06">
        <w:rPr>
          <w:rFonts w:ascii="Arial" w:eastAsia="Times New Roman" w:hAnsi="Arial" w:cs="Arial"/>
        </w:rPr>
        <w:t>et al.</w:t>
      </w:r>
      <w:r w:rsidR="00154137">
        <w:rPr>
          <w:rFonts w:ascii="Arial" w:eastAsia="Times New Roman" w:hAnsi="Arial" w:cs="Arial"/>
        </w:rPr>
        <w:t xml:space="preserve">, </w:t>
      </w:r>
      <w:r w:rsidR="00154137" w:rsidRPr="008F3F06">
        <w:rPr>
          <w:rFonts w:ascii="Arial" w:eastAsia="Times New Roman" w:hAnsi="Arial" w:cs="Arial"/>
        </w:rPr>
        <w:t>2012)</w:t>
      </w:r>
      <w:r w:rsidR="00154137">
        <w:rPr>
          <w:rFonts w:ascii="Arial" w:eastAsia="Times New Roman" w:hAnsi="Arial" w:cs="Arial"/>
        </w:rPr>
        <w:t>.</w:t>
      </w:r>
    </w:p>
    <w:p w14:paraId="6C1616FE" w14:textId="7B2D62DD" w:rsidR="00881206" w:rsidRDefault="00712030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It has previously been </w:t>
      </w:r>
      <w:r w:rsidR="006D2E84" w:rsidRPr="00A82B4F">
        <w:rPr>
          <w:rFonts w:ascii="Arial" w:hAnsi="Arial" w:cs="Arial"/>
          <w:lang w:val="en-GB"/>
        </w:rPr>
        <w:t xml:space="preserve">advised by the professional </w:t>
      </w:r>
      <w:r w:rsidR="003020AF" w:rsidRPr="00A82B4F">
        <w:rPr>
          <w:rFonts w:ascii="Arial" w:hAnsi="Arial" w:cs="Arial"/>
          <w:lang w:val="en-GB"/>
        </w:rPr>
        <w:t>bodies which, warned its members for dis</w:t>
      </w:r>
      <w:r w:rsidR="00236148" w:rsidRPr="00A82B4F">
        <w:rPr>
          <w:rFonts w:ascii="Arial" w:hAnsi="Arial" w:cs="Arial"/>
          <w:lang w:val="en-GB"/>
        </w:rPr>
        <w:t xml:space="preserve">paraging other services </w:t>
      </w:r>
      <w:r w:rsidR="007E56A7" w:rsidRPr="00A82B4F">
        <w:rPr>
          <w:rFonts w:ascii="Arial" w:hAnsi="Arial" w:cs="Arial"/>
          <w:lang w:val="en-GB"/>
        </w:rPr>
        <w:t>in front of other</w:t>
      </w:r>
      <w:r w:rsidR="00B34BFE" w:rsidRPr="00A82B4F">
        <w:rPr>
          <w:rFonts w:ascii="Arial" w:hAnsi="Arial" w:cs="Arial"/>
          <w:lang w:val="en-GB"/>
        </w:rPr>
        <w:t xml:space="preserve"> service users. In the United Kingdom codes of ethics </w:t>
      </w:r>
      <w:r w:rsidR="00F84A7E" w:rsidRPr="00A82B4F">
        <w:rPr>
          <w:rFonts w:ascii="Arial" w:hAnsi="Arial" w:cs="Arial"/>
          <w:lang w:val="en-GB"/>
        </w:rPr>
        <w:t xml:space="preserve">have professional etiquette </w:t>
      </w:r>
      <w:r w:rsidR="001C4112" w:rsidRPr="00A82B4F">
        <w:rPr>
          <w:rFonts w:ascii="Arial" w:hAnsi="Arial" w:cs="Arial"/>
          <w:lang w:val="en-GB"/>
        </w:rPr>
        <w:t>which, safeguards the interest of the practitioners then the user.</w:t>
      </w:r>
      <w:r w:rsidR="00481EF1" w:rsidRPr="00A82B4F">
        <w:rPr>
          <w:rFonts w:ascii="Arial" w:hAnsi="Arial" w:cs="Arial"/>
          <w:lang w:val="en-GB"/>
        </w:rPr>
        <w:t xml:space="preserve"> It can be an issue </w:t>
      </w:r>
      <w:r w:rsidR="00B2492E" w:rsidRPr="00A82B4F">
        <w:rPr>
          <w:rFonts w:ascii="Arial" w:hAnsi="Arial" w:cs="Arial"/>
          <w:lang w:val="en-GB"/>
        </w:rPr>
        <w:t>when treating a user who has previously bee</w:t>
      </w:r>
      <w:r w:rsidR="00E24AC8" w:rsidRPr="00A82B4F">
        <w:rPr>
          <w:rFonts w:ascii="Arial" w:hAnsi="Arial" w:cs="Arial"/>
          <w:lang w:val="en-GB"/>
        </w:rPr>
        <w:t>n</w:t>
      </w:r>
      <w:r w:rsidR="00B2492E" w:rsidRPr="00A82B4F">
        <w:rPr>
          <w:rFonts w:ascii="Arial" w:hAnsi="Arial" w:cs="Arial"/>
          <w:lang w:val="en-GB"/>
        </w:rPr>
        <w:t xml:space="preserve"> dissatisfied </w:t>
      </w:r>
      <w:r w:rsidR="00E24AC8" w:rsidRPr="00A82B4F">
        <w:rPr>
          <w:rFonts w:ascii="Arial" w:hAnsi="Arial" w:cs="Arial"/>
          <w:lang w:val="en-GB"/>
        </w:rPr>
        <w:t xml:space="preserve">with a </w:t>
      </w:r>
      <w:r w:rsidR="000C1402" w:rsidRPr="00A82B4F">
        <w:rPr>
          <w:rFonts w:ascii="Arial" w:hAnsi="Arial" w:cs="Arial"/>
          <w:lang w:val="en-GB"/>
        </w:rPr>
        <w:t>practitioner</w:t>
      </w:r>
      <w:r w:rsidR="00E24AC8" w:rsidRPr="00A82B4F">
        <w:rPr>
          <w:rFonts w:ascii="Arial" w:hAnsi="Arial" w:cs="Arial"/>
          <w:lang w:val="en-GB"/>
        </w:rPr>
        <w:t xml:space="preserve">, </w:t>
      </w:r>
      <w:r w:rsidR="00B628C1" w:rsidRPr="00A82B4F">
        <w:rPr>
          <w:rFonts w:ascii="Arial" w:hAnsi="Arial" w:cs="Arial"/>
          <w:lang w:val="en-GB"/>
        </w:rPr>
        <w:t xml:space="preserve">therefore a </w:t>
      </w:r>
      <w:r w:rsidR="0042346D" w:rsidRPr="00A82B4F">
        <w:rPr>
          <w:rFonts w:ascii="Arial" w:hAnsi="Arial" w:cs="Arial"/>
          <w:lang w:val="en-GB"/>
        </w:rPr>
        <w:t xml:space="preserve">practitioner </w:t>
      </w:r>
      <w:r w:rsidR="00B628C1" w:rsidRPr="00A82B4F">
        <w:rPr>
          <w:rFonts w:ascii="Arial" w:hAnsi="Arial" w:cs="Arial"/>
          <w:lang w:val="en-GB"/>
        </w:rPr>
        <w:t>can be and should be</w:t>
      </w:r>
      <w:r w:rsidR="0042346D" w:rsidRPr="00A82B4F">
        <w:rPr>
          <w:rFonts w:ascii="Arial" w:hAnsi="Arial" w:cs="Arial"/>
          <w:lang w:val="en-GB"/>
        </w:rPr>
        <w:t xml:space="preserve"> critical of </w:t>
      </w:r>
      <w:r w:rsidR="00F53050" w:rsidRPr="00A82B4F">
        <w:rPr>
          <w:rFonts w:ascii="Arial" w:hAnsi="Arial" w:cs="Arial"/>
          <w:lang w:val="en-GB"/>
        </w:rPr>
        <w:t>other members behaviour or treatment.</w:t>
      </w:r>
      <w:r w:rsidR="000C1402" w:rsidRPr="00A82B4F">
        <w:rPr>
          <w:rFonts w:ascii="Arial" w:hAnsi="Arial" w:cs="Arial"/>
          <w:lang w:val="en-GB"/>
        </w:rPr>
        <w:t xml:space="preserve"> </w:t>
      </w:r>
      <w:r w:rsidR="000C1402" w:rsidRPr="00A82B4F">
        <w:rPr>
          <w:rFonts w:ascii="Arial" w:hAnsi="Arial" w:cs="Arial"/>
          <w:lang w:val="en-GB"/>
        </w:rPr>
        <w:lastRenderedPageBreak/>
        <w:t xml:space="preserve">The onus is to protect the service </w:t>
      </w:r>
      <w:r w:rsidR="00996E67" w:rsidRPr="00A82B4F">
        <w:rPr>
          <w:rFonts w:ascii="Arial" w:hAnsi="Arial" w:cs="Arial"/>
          <w:lang w:val="en-GB"/>
        </w:rPr>
        <w:t>user,</w:t>
      </w:r>
      <w:r w:rsidR="000C1402" w:rsidRPr="00A82B4F">
        <w:rPr>
          <w:rFonts w:ascii="Arial" w:hAnsi="Arial" w:cs="Arial"/>
          <w:lang w:val="en-GB"/>
        </w:rPr>
        <w:t xml:space="preserve"> and </w:t>
      </w:r>
      <w:r w:rsidR="002F6B40" w:rsidRPr="00A82B4F">
        <w:rPr>
          <w:rFonts w:ascii="Arial" w:hAnsi="Arial" w:cs="Arial"/>
          <w:lang w:val="en-GB"/>
        </w:rPr>
        <w:t xml:space="preserve">this is a </w:t>
      </w:r>
      <w:r w:rsidR="00352C77" w:rsidRPr="00A82B4F">
        <w:rPr>
          <w:rFonts w:ascii="Arial" w:hAnsi="Arial" w:cs="Arial"/>
          <w:lang w:val="en-GB"/>
        </w:rPr>
        <w:t>responsibility</w:t>
      </w:r>
      <w:r w:rsidR="001A5F21" w:rsidRPr="00A82B4F">
        <w:rPr>
          <w:rFonts w:ascii="Arial" w:hAnsi="Arial" w:cs="Arial"/>
          <w:lang w:val="en-GB"/>
        </w:rPr>
        <w:t xml:space="preserve"> of the practitioner.</w:t>
      </w:r>
      <w:r w:rsidR="00352C77" w:rsidRPr="00A82B4F">
        <w:rPr>
          <w:rFonts w:ascii="Arial" w:hAnsi="Arial" w:cs="Arial"/>
          <w:lang w:val="en-GB"/>
        </w:rPr>
        <w:t xml:space="preserve"> This may enforce positive attitudes and encourage </w:t>
      </w:r>
      <w:r w:rsidR="00996E67" w:rsidRPr="00A82B4F">
        <w:rPr>
          <w:rFonts w:ascii="Arial" w:hAnsi="Arial" w:cs="Arial"/>
          <w:lang w:val="en-GB"/>
        </w:rPr>
        <w:t xml:space="preserve">to help users to </w:t>
      </w:r>
      <w:r w:rsidR="0082133A" w:rsidRPr="00A82B4F">
        <w:rPr>
          <w:rFonts w:ascii="Arial" w:hAnsi="Arial" w:cs="Arial"/>
          <w:lang w:val="en-GB"/>
        </w:rPr>
        <w:t xml:space="preserve">follow certain </w:t>
      </w:r>
      <w:r w:rsidR="00533952" w:rsidRPr="00A82B4F">
        <w:rPr>
          <w:rFonts w:ascii="Arial" w:hAnsi="Arial" w:cs="Arial"/>
          <w:lang w:val="en-GB"/>
        </w:rPr>
        <w:t xml:space="preserve">mechanisms which are appropriate to make a </w:t>
      </w:r>
      <w:r w:rsidR="008C479C" w:rsidRPr="00A82B4F">
        <w:rPr>
          <w:rFonts w:ascii="Arial" w:hAnsi="Arial" w:cs="Arial"/>
          <w:lang w:val="en-GB"/>
        </w:rPr>
        <w:t>complaint</w:t>
      </w:r>
      <w:r w:rsidR="00985990" w:rsidRPr="00A82B4F">
        <w:rPr>
          <w:rFonts w:ascii="Arial" w:hAnsi="Arial" w:cs="Arial"/>
          <w:lang w:val="en-GB"/>
        </w:rPr>
        <w:t xml:space="preserve"> and </w:t>
      </w:r>
      <w:r w:rsidR="00054FC3" w:rsidRPr="00A82B4F">
        <w:rPr>
          <w:rFonts w:ascii="Arial" w:hAnsi="Arial" w:cs="Arial"/>
          <w:lang w:val="en-GB"/>
        </w:rPr>
        <w:t xml:space="preserve">raise awareness of </w:t>
      </w:r>
      <w:r w:rsidR="00C429D0" w:rsidRPr="00A82B4F">
        <w:rPr>
          <w:rFonts w:ascii="Arial" w:hAnsi="Arial" w:cs="Arial"/>
          <w:lang w:val="en-GB"/>
        </w:rPr>
        <w:t>bad practitioners</w:t>
      </w:r>
      <w:r w:rsidR="006E71B9">
        <w:rPr>
          <w:rFonts w:ascii="Arial" w:hAnsi="Arial" w:cs="Arial"/>
          <w:lang w:val="en-GB"/>
        </w:rPr>
        <w:t xml:space="preserve"> (</w:t>
      </w:r>
      <w:r w:rsidR="006E71B9" w:rsidRPr="00292488">
        <w:rPr>
          <w:rFonts w:ascii="Arial" w:eastAsia="Times New Roman" w:hAnsi="Arial" w:cs="Arial"/>
        </w:rPr>
        <w:t>Norton</w:t>
      </w:r>
      <w:r w:rsidR="00591218">
        <w:rPr>
          <w:rFonts w:ascii="Arial" w:eastAsia="Times New Roman" w:hAnsi="Arial" w:cs="Arial"/>
        </w:rPr>
        <w:t xml:space="preserve">, </w:t>
      </w:r>
      <w:r w:rsidR="006E71B9" w:rsidRPr="00292488">
        <w:rPr>
          <w:rFonts w:ascii="Arial" w:eastAsia="Times New Roman" w:hAnsi="Arial" w:cs="Arial"/>
        </w:rPr>
        <w:t>1995)</w:t>
      </w:r>
      <w:r w:rsidR="00591218">
        <w:rPr>
          <w:rFonts w:ascii="Arial" w:eastAsia="Times New Roman" w:hAnsi="Arial" w:cs="Arial"/>
        </w:rPr>
        <w:t>.</w:t>
      </w:r>
    </w:p>
    <w:p w14:paraId="741FBACA" w14:textId="783388DA" w:rsidR="005812F2" w:rsidRPr="00A82B4F" w:rsidRDefault="005812F2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 xml:space="preserve">Consent, </w:t>
      </w:r>
      <w:r w:rsidR="00800BB9" w:rsidRPr="00A82B4F">
        <w:rPr>
          <w:rFonts w:ascii="Arial" w:hAnsi="Arial" w:cs="Arial"/>
          <w:b/>
          <w:bCs/>
          <w:lang w:val="en-GB"/>
        </w:rPr>
        <w:t>D</w:t>
      </w:r>
      <w:r w:rsidRPr="00A82B4F">
        <w:rPr>
          <w:rFonts w:ascii="Arial" w:hAnsi="Arial" w:cs="Arial"/>
          <w:b/>
          <w:bCs/>
          <w:lang w:val="en-GB"/>
        </w:rPr>
        <w:t xml:space="preserve">ata </w:t>
      </w:r>
      <w:r w:rsidR="00800BB9" w:rsidRPr="00A82B4F">
        <w:rPr>
          <w:rFonts w:ascii="Arial" w:hAnsi="Arial" w:cs="Arial"/>
          <w:b/>
          <w:bCs/>
          <w:lang w:val="en-GB"/>
        </w:rPr>
        <w:t>P</w:t>
      </w:r>
      <w:r w:rsidRPr="00A82B4F">
        <w:rPr>
          <w:rFonts w:ascii="Arial" w:hAnsi="Arial" w:cs="Arial"/>
          <w:b/>
          <w:bCs/>
          <w:lang w:val="en-GB"/>
        </w:rPr>
        <w:t xml:space="preserve">rotection </w:t>
      </w:r>
      <w:r w:rsidR="00800BB9" w:rsidRPr="00A82B4F">
        <w:rPr>
          <w:rFonts w:ascii="Arial" w:hAnsi="Arial" w:cs="Arial"/>
          <w:b/>
          <w:bCs/>
          <w:lang w:val="en-GB"/>
        </w:rPr>
        <w:t>A</w:t>
      </w:r>
      <w:r w:rsidRPr="00A82B4F">
        <w:rPr>
          <w:rFonts w:ascii="Arial" w:hAnsi="Arial" w:cs="Arial"/>
          <w:b/>
          <w:bCs/>
          <w:lang w:val="en-GB"/>
        </w:rPr>
        <w:t xml:space="preserve">ct </w:t>
      </w:r>
      <w:r w:rsidR="000D04A8" w:rsidRPr="00A82B4F">
        <w:rPr>
          <w:rFonts w:ascii="Arial" w:hAnsi="Arial" w:cs="Arial"/>
          <w:b/>
          <w:bCs/>
          <w:lang w:val="en-GB"/>
        </w:rPr>
        <w:t>2018,</w:t>
      </w:r>
      <w:r w:rsidRPr="00A82B4F">
        <w:rPr>
          <w:rFonts w:ascii="Arial" w:hAnsi="Arial" w:cs="Arial"/>
          <w:b/>
          <w:bCs/>
          <w:lang w:val="en-GB"/>
        </w:rPr>
        <w:t xml:space="preserve"> and </w:t>
      </w:r>
      <w:r w:rsidR="00800BB9" w:rsidRPr="00A82B4F">
        <w:rPr>
          <w:rFonts w:ascii="Arial" w:hAnsi="Arial" w:cs="Arial"/>
          <w:b/>
          <w:bCs/>
          <w:lang w:val="en-GB"/>
        </w:rPr>
        <w:t>C</w:t>
      </w:r>
      <w:r w:rsidRPr="00A82B4F">
        <w:rPr>
          <w:rFonts w:ascii="Arial" w:hAnsi="Arial" w:cs="Arial"/>
          <w:b/>
          <w:bCs/>
          <w:lang w:val="en-GB"/>
        </w:rPr>
        <w:t xml:space="preserve">lient </w:t>
      </w:r>
      <w:r w:rsidR="00800BB9" w:rsidRPr="00A82B4F">
        <w:rPr>
          <w:rFonts w:ascii="Arial" w:hAnsi="Arial" w:cs="Arial"/>
          <w:b/>
          <w:bCs/>
          <w:lang w:val="en-GB"/>
        </w:rPr>
        <w:t>C</w:t>
      </w:r>
      <w:r w:rsidRPr="00A82B4F">
        <w:rPr>
          <w:rFonts w:ascii="Arial" w:hAnsi="Arial" w:cs="Arial"/>
          <w:b/>
          <w:bCs/>
          <w:lang w:val="en-GB"/>
        </w:rPr>
        <w:t>onfidentiality</w:t>
      </w:r>
      <w:r w:rsidRPr="00A82B4F">
        <w:rPr>
          <w:rFonts w:ascii="Arial" w:hAnsi="Arial" w:cs="Arial"/>
          <w:lang w:val="en-GB"/>
        </w:rPr>
        <w:t xml:space="preserve"> </w:t>
      </w:r>
    </w:p>
    <w:p w14:paraId="2E6ED990" w14:textId="76FE21BB" w:rsidR="00DC0F71" w:rsidRPr="00A82B4F" w:rsidRDefault="00EB78ED" w:rsidP="00A82B4F">
      <w:pPr>
        <w:spacing w:line="360" w:lineRule="auto"/>
        <w:jc w:val="both"/>
        <w:rPr>
          <w:rFonts w:ascii="Arial" w:hAnsi="Arial" w:cs="Arial"/>
          <w:lang w:val="en-GB"/>
        </w:rPr>
      </w:pPr>
      <w:r w:rsidRPr="00A82B4F">
        <w:rPr>
          <w:rFonts w:ascii="Arial" w:hAnsi="Arial" w:cs="Arial"/>
          <w:lang w:val="en-GB"/>
        </w:rPr>
        <w:t xml:space="preserve">CAM has seen an increase </w:t>
      </w:r>
      <w:r w:rsidR="006A3D1F" w:rsidRPr="00A82B4F">
        <w:rPr>
          <w:rFonts w:ascii="Arial" w:hAnsi="Arial" w:cs="Arial"/>
          <w:lang w:val="en-GB"/>
        </w:rPr>
        <w:t xml:space="preserve">from parents seeking therapies for their children. A key element </w:t>
      </w:r>
      <w:r w:rsidR="007E0DEA" w:rsidRPr="00A82B4F">
        <w:rPr>
          <w:rFonts w:ascii="Arial" w:hAnsi="Arial" w:cs="Arial"/>
          <w:lang w:val="en-GB"/>
        </w:rPr>
        <w:t xml:space="preserve">is that parents are entrusted </w:t>
      </w:r>
      <w:r w:rsidR="00542A68" w:rsidRPr="00A82B4F">
        <w:rPr>
          <w:rFonts w:ascii="Arial" w:hAnsi="Arial" w:cs="Arial"/>
          <w:lang w:val="en-GB"/>
        </w:rPr>
        <w:t xml:space="preserve">with important proxy decision </w:t>
      </w:r>
      <w:r w:rsidR="00992071" w:rsidRPr="00A82B4F">
        <w:rPr>
          <w:rFonts w:ascii="Arial" w:hAnsi="Arial" w:cs="Arial"/>
          <w:lang w:val="en-GB"/>
        </w:rPr>
        <w:t xml:space="preserve">making for their </w:t>
      </w:r>
      <w:r w:rsidR="00161B13" w:rsidRPr="00A82B4F">
        <w:rPr>
          <w:rFonts w:ascii="Arial" w:hAnsi="Arial" w:cs="Arial"/>
          <w:lang w:val="en-GB"/>
        </w:rPr>
        <w:t>children’s</w:t>
      </w:r>
      <w:r w:rsidR="00992071" w:rsidRPr="00A82B4F">
        <w:rPr>
          <w:rFonts w:ascii="Arial" w:hAnsi="Arial" w:cs="Arial"/>
          <w:lang w:val="en-GB"/>
        </w:rPr>
        <w:t xml:space="preserve"> health and wellbeing, on their behalf. </w:t>
      </w:r>
      <w:r w:rsidR="00513984" w:rsidRPr="00A82B4F">
        <w:rPr>
          <w:rFonts w:ascii="Arial" w:hAnsi="Arial" w:cs="Arial"/>
          <w:lang w:val="en-GB"/>
        </w:rPr>
        <w:t>The parents or guardians are duty bound by law to make the decision in the best interest of the children.</w:t>
      </w:r>
      <w:r w:rsidR="00E7222E" w:rsidRPr="00A82B4F">
        <w:rPr>
          <w:rFonts w:ascii="Arial" w:hAnsi="Arial" w:cs="Arial"/>
          <w:lang w:val="en-GB"/>
        </w:rPr>
        <w:t xml:space="preserve"> Although CAM therapies are considered safe, no evidence has proven such </w:t>
      </w:r>
      <w:r w:rsidR="001C6400" w:rsidRPr="00A82B4F">
        <w:rPr>
          <w:rFonts w:ascii="Arial" w:hAnsi="Arial" w:cs="Arial"/>
          <w:lang w:val="en-GB"/>
        </w:rPr>
        <w:t>for</w:t>
      </w:r>
      <w:r w:rsidR="00D6024A" w:rsidRPr="00A82B4F">
        <w:rPr>
          <w:rFonts w:ascii="Arial" w:hAnsi="Arial" w:cs="Arial"/>
          <w:lang w:val="en-GB"/>
        </w:rPr>
        <w:t xml:space="preserve"> children</w:t>
      </w:r>
      <w:r w:rsidR="001C6400" w:rsidRPr="00A82B4F">
        <w:rPr>
          <w:rFonts w:ascii="Arial" w:hAnsi="Arial" w:cs="Arial"/>
          <w:lang w:val="en-GB"/>
        </w:rPr>
        <w:t xml:space="preserve">, therefore conventional treatment should be </w:t>
      </w:r>
      <w:r w:rsidR="00161B13" w:rsidRPr="00A82B4F">
        <w:rPr>
          <w:rFonts w:ascii="Arial" w:hAnsi="Arial" w:cs="Arial"/>
          <w:lang w:val="en-GB"/>
        </w:rPr>
        <w:t>seemed</w:t>
      </w:r>
      <w:r w:rsidR="00434CF9" w:rsidRPr="00A82B4F">
        <w:rPr>
          <w:rFonts w:ascii="Arial" w:hAnsi="Arial" w:cs="Arial"/>
          <w:lang w:val="en-GB"/>
        </w:rPr>
        <w:t xml:space="preserve"> before CAM</w:t>
      </w:r>
      <w:r w:rsidR="00835DCE">
        <w:rPr>
          <w:rFonts w:ascii="Arial" w:hAnsi="Arial" w:cs="Arial"/>
          <w:lang w:val="en-GB"/>
        </w:rPr>
        <w:t xml:space="preserve"> (</w:t>
      </w:r>
      <w:r w:rsidR="00835DCE" w:rsidRPr="001047AD">
        <w:rPr>
          <w:rFonts w:ascii="Arial" w:eastAsia="Times New Roman" w:hAnsi="Arial" w:cs="Arial"/>
        </w:rPr>
        <w:t xml:space="preserve">Vohra </w:t>
      </w:r>
      <w:r w:rsidR="00835DCE">
        <w:rPr>
          <w:rFonts w:ascii="Arial" w:eastAsia="Times New Roman" w:hAnsi="Arial" w:cs="Arial"/>
        </w:rPr>
        <w:t>and</w:t>
      </w:r>
      <w:r w:rsidR="00835DCE" w:rsidRPr="001047AD">
        <w:rPr>
          <w:rFonts w:ascii="Arial" w:eastAsia="Times New Roman" w:hAnsi="Arial" w:cs="Arial"/>
        </w:rPr>
        <w:t xml:space="preserve"> Cohen, 2007)</w:t>
      </w:r>
      <w:r w:rsidR="00835DCE">
        <w:rPr>
          <w:rFonts w:ascii="Arial" w:eastAsia="Times New Roman" w:hAnsi="Arial" w:cs="Arial"/>
        </w:rPr>
        <w:t>.</w:t>
      </w:r>
    </w:p>
    <w:p w14:paraId="1F9E6956" w14:textId="472E5105" w:rsidR="00DC0F71" w:rsidRPr="00A82B4F" w:rsidRDefault="0015389C" w:rsidP="00A82B4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</w:rPr>
      </w:pPr>
      <w:r w:rsidRPr="00A82B4F">
        <w:rPr>
          <w:rFonts w:ascii="Arial" w:eastAsia="Times New Roman" w:hAnsi="Arial" w:cs="Arial"/>
        </w:rPr>
        <w:t xml:space="preserve">It is important for </w:t>
      </w:r>
      <w:r w:rsidR="004D1F19" w:rsidRPr="00A82B4F">
        <w:rPr>
          <w:rFonts w:ascii="Arial" w:eastAsia="Times New Roman" w:hAnsi="Arial" w:cs="Arial"/>
        </w:rPr>
        <w:t xml:space="preserve">practitioners to </w:t>
      </w:r>
      <w:r w:rsidR="008F1BF5" w:rsidRPr="00A82B4F">
        <w:rPr>
          <w:rFonts w:ascii="Arial" w:eastAsia="Times New Roman" w:hAnsi="Arial" w:cs="Arial"/>
        </w:rPr>
        <w:t>gain parental consent for children and youn</w:t>
      </w:r>
      <w:r w:rsidR="00083A3A" w:rsidRPr="00A82B4F">
        <w:rPr>
          <w:rFonts w:ascii="Arial" w:eastAsia="Times New Roman" w:hAnsi="Arial" w:cs="Arial"/>
        </w:rPr>
        <w:t xml:space="preserve">g adults. It is wise </w:t>
      </w:r>
      <w:r w:rsidR="0012616E" w:rsidRPr="00A82B4F">
        <w:rPr>
          <w:rFonts w:ascii="Arial" w:eastAsia="Times New Roman" w:hAnsi="Arial" w:cs="Arial"/>
        </w:rPr>
        <w:t xml:space="preserve">to seek </w:t>
      </w:r>
      <w:r w:rsidR="00753529" w:rsidRPr="00A82B4F">
        <w:rPr>
          <w:rFonts w:ascii="Arial" w:eastAsia="Times New Roman" w:hAnsi="Arial" w:cs="Arial"/>
        </w:rPr>
        <w:t>the same consent from patients</w:t>
      </w:r>
      <w:r w:rsidR="007935D3" w:rsidRPr="00A82B4F">
        <w:rPr>
          <w:rFonts w:ascii="Arial" w:eastAsia="Times New Roman" w:hAnsi="Arial" w:cs="Arial"/>
        </w:rPr>
        <w:t xml:space="preserve">, carers, guardians, </w:t>
      </w:r>
      <w:r w:rsidR="00C92406">
        <w:rPr>
          <w:rFonts w:ascii="Arial" w:eastAsia="Times New Roman" w:hAnsi="Arial" w:cs="Arial"/>
        </w:rPr>
        <w:t xml:space="preserve">and </w:t>
      </w:r>
      <w:r w:rsidR="007935D3" w:rsidRPr="00A82B4F">
        <w:rPr>
          <w:rFonts w:ascii="Arial" w:eastAsia="Times New Roman" w:hAnsi="Arial" w:cs="Arial"/>
        </w:rPr>
        <w:t xml:space="preserve">next of kin for </w:t>
      </w:r>
      <w:r w:rsidR="00161B13" w:rsidRPr="00A82B4F">
        <w:rPr>
          <w:rFonts w:ascii="Arial" w:eastAsia="Times New Roman" w:hAnsi="Arial" w:cs="Arial"/>
        </w:rPr>
        <w:t>informed</w:t>
      </w:r>
      <w:r w:rsidR="007935D3" w:rsidRPr="00A82B4F">
        <w:rPr>
          <w:rFonts w:ascii="Arial" w:eastAsia="Times New Roman" w:hAnsi="Arial" w:cs="Arial"/>
        </w:rPr>
        <w:t xml:space="preserve"> consent for those that are not in a po</w:t>
      </w:r>
      <w:r w:rsidR="008A6CFC" w:rsidRPr="00A82B4F">
        <w:rPr>
          <w:rFonts w:ascii="Arial" w:eastAsia="Times New Roman" w:hAnsi="Arial" w:cs="Arial"/>
        </w:rPr>
        <w:t xml:space="preserve">sition who cannot give consent themselves. </w:t>
      </w:r>
      <w:r w:rsidR="001E0BAA" w:rsidRPr="00A82B4F">
        <w:rPr>
          <w:rFonts w:ascii="Arial" w:eastAsia="Times New Roman" w:hAnsi="Arial" w:cs="Arial"/>
        </w:rPr>
        <w:t>I</w:t>
      </w:r>
      <w:r w:rsidR="004678CF" w:rsidRPr="00A82B4F">
        <w:rPr>
          <w:rFonts w:ascii="Arial" w:eastAsia="Times New Roman" w:hAnsi="Arial" w:cs="Arial"/>
        </w:rPr>
        <w:t>t</w:t>
      </w:r>
      <w:r w:rsidR="001E0BAA" w:rsidRPr="00A82B4F">
        <w:rPr>
          <w:rFonts w:ascii="Arial" w:eastAsia="Times New Roman" w:hAnsi="Arial" w:cs="Arial"/>
        </w:rPr>
        <w:t xml:space="preserve"> is </w:t>
      </w:r>
      <w:r w:rsidR="004678CF" w:rsidRPr="00A82B4F">
        <w:rPr>
          <w:rFonts w:ascii="Arial" w:eastAsia="Times New Roman" w:hAnsi="Arial" w:cs="Arial"/>
        </w:rPr>
        <w:t>appropriate</w:t>
      </w:r>
      <w:r w:rsidR="001E0BAA" w:rsidRPr="00A82B4F">
        <w:rPr>
          <w:rFonts w:ascii="Arial" w:eastAsia="Times New Roman" w:hAnsi="Arial" w:cs="Arial"/>
        </w:rPr>
        <w:t xml:space="preserve"> </w:t>
      </w:r>
      <w:r w:rsidR="004678CF" w:rsidRPr="00A82B4F">
        <w:rPr>
          <w:rFonts w:ascii="Arial" w:eastAsia="Times New Roman" w:hAnsi="Arial" w:cs="Arial"/>
        </w:rPr>
        <w:t>t</w:t>
      </w:r>
      <w:r w:rsidR="001E0BAA" w:rsidRPr="00A82B4F">
        <w:rPr>
          <w:rFonts w:ascii="Arial" w:eastAsia="Times New Roman" w:hAnsi="Arial" w:cs="Arial"/>
        </w:rPr>
        <w:t>o consider t</w:t>
      </w:r>
      <w:r w:rsidR="00161B13" w:rsidRPr="00A82B4F">
        <w:rPr>
          <w:rFonts w:ascii="Arial" w:eastAsia="Times New Roman" w:hAnsi="Arial" w:cs="Arial"/>
        </w:rPr>
        <w:t>ho</w:t>
      </w:r>
      <w:r w:rsidR="001E0BAA" w:rsidRPr="00A82B4F">
        <w:rPr>
          <w:rFonts w:ascii="Arial" w:eastAsia="Times New Roman" w:hAnsi="Arial" w:cs="Arial"/>
        </w:rPr>
        <w:t xml:space="preserve">se that </w:t>
      </w:r>
      <w:r w:rsidR="001545D1" w:rsidRPr="00A82B4F">
        <w:rPr>
          <w:rFonts w:ascii="Arial" w:eastAsia="Times New Roman" w:hAnsi="Arial" w:cs="Arial"/>
        </w:rPr>
        <w:t>have a disability</w:t>
      </w:r>
      <w:r w:rsidR="008A78D0" w:rsidRPr="00A82B4F">
        <w:rPr>
          <w:rFonts w:ascii="Arial" w:eastAsia="Times New Roman" w:hAnsi="Arial" w:cs="Arial"/>
        </w:rPr>
        <w:t xml:space="preserve">, </w:t>
      </w:r>
      <w:r w:rsidR="00D80FDF" w:rsidRPr="00A82B4F">
        <w:rPr>
          <w:rFonts w:ascii="Arial" w:eastAsia="Times New Roman" w:hAnsi="Arial" w:cs="Arial"/>
        </w:rPr>
        <w:t xml:space="preserve">and adults not </w:t>
      </w:r>
      <w:r w:rsidR="00AF4C75" w:rsidRPr="00A82B4F">
        <w:rPr>
          <w:rFonts w:ascii="Arial" w:eastAsia="Times New Roman" w:hAnsi="Arial" w:cs="Arial"/>
        </w:rPr>
        <w:t xml:space="preserve">competent in decision making, </w:t>
      </w:r>
      <w:r w:rsidR="002A2848" w:rsidRPr="00A82B4F">
        <w:rPr>
          <w:rFonts w:ascii="Arial" w:eastAsia="Times New Roman" w:hAnsi="Arial" w:cs="Arial"/>
        </w:rPr>
        <w:t xml:space="preserve">no CAM practitioner can make decision </w:t>
      </w:r>
      <w:r w:rsidR="009F31A0" w:rsidRPr="00A82B4F">
        <w:rPr>
          <w:rFonts w:ascii="Arial" w:eastAsia="Times New Roman" w:hAnsi="Arial" w:cs="Arial"/>
        </w:rPr>
        <w:t xml:space="preserve">or </w:t>
      </w:r>
      <w:r w:rsidR="00A077B7" w:rsidRPr="00A82B4F">
        <w:rPr>
          <w:rFonts w:ascii="Arial" w:eastAsia="Times New Roman" w:hAnsi="Arial" w:cs="Arial"/>
        </w:rPr>
        <w:t>authorise</w:t>
      </w:r>
      <w:r w:rsidR="009F31A0" w:rsidRPr="00A82B4F">
        <w:rPr>
          <w:rFonts w:ascii="Arial" w:eastAsia="Times New Roman" w:hAnsi="Arial" w:cs="Arial"/>
        </w:rPr>
        <w:t xml:space="preserve"> medical treatment </w:t>
      </w:r>
      <w:r w:rsidR="002A2848" w:rsidRPr="00A82B4F">
        <w:rPr>
          <w:rFonts w:ascii="Arial" w:eastAsia="Times New Roman" w:hAnsi="Arial" w:cs="Arial"/>
        </w:rPr>
        <w:t xml:space="preserve">on their behalf without the consent of the legal </w:t>
      </w:r>
      <w:r w:rsidR="009F31A0" w:rsidRPr="00A82B4F">
        <w:rPr>
          <w:rFonts w:ascii="Arial" w:eastAsia="Times New Roman" w:hAnsi="Arial" w:cs="Arial"/>
        </w:rPr>
        <w:t>representative.</w:t>
      </w:r>
      <w:r w:rsidR="00F03B42" w:rsidRPr="00A82B4F">
        <w:rPr>
          <w:rFonts w:ascii="Arial" w:eastAsia="Times New Roman" w:hAnsi="Arial" w:cs="Arial"/>
        </w:rPr>
        <w:t xml:space="preserve"> No CAM practitioner </w:t>
      </w:r>
      <w:r w:rsidR="00C47F94" w:rsidRPr="00A82B4F">
        <w:rPr>
          <w:rFonts w:ascii="Arial" w:eastAsia="Times New Roman" w:hAnsi="Arial" w:cs="Arial"/>
        </w:rPr>
        <w:t>can</w:t>
      </w:r>
      <w:r w:rsidR="00DB518F" w:rsidRPr="00A82B4F">
        <w:rPr>
          <w:rFonts w:ascii="Arial" w:eastAsia="Times New Roman" w:hAnsi="Arial" w:cs="Arial"/>
        </w:rPr>
        <w:t xml:space="preserve"> gain medical records from general Practition</w:t>
      </w:r>
      <w:r w:rsidR="00C47F94" w:rsidRPr="00A82B4F">
        <w:rPr>
          <w:rFonts w:ascii="Arial" w:eastAsia="Times New Roman" w:hAnsi="Arial" w:cs="Arial"/>
        </w:rPr>
        <w:t>ers without a user’s consent</w:t>
      </w:r>
      <w:r w:rsidR="006B696D">
        <w:rPr>
          <w:rFonts w:ascii="Arial" w:eastAsia="Times New Roman" w:hAnsi="Arial" w:cs="Arial"/>
        </w:rPr>
        <w:t xml:space="preserve"> (</w:t>
      </w:r>
      <w:r w:rsidR="006B696D" w:rsidRPr="00807181">
        <w:rPr>
          <w:rFonts w:ascii="Arial" w:eastAsia="Times New Roman" w:hAnsi="Arial" w:cs="Arial"/>
        </w:rPr>
        <w:t>Gilmour</w:t>
      </w:r>
      <w:r w:rsidR="006B696D">
        <w:rPr>
          <w:rFonts w:ascii="Arial" w:eastAsia="Times New Roman" w:hAnsi="Arial" w:cs="Arial"/>
        </w:rPr>
        <w:t xml:space="preserve"> </w:t>
      </w:r>
      <w:r w:rsidR="006B696D">
        <w:rPr>
          <w:rFonts w:ascii="Arial" w:eastAsia="Times New Roman" w:hAnsi="Arial" w:cs="Arial"/>
        </w:rPr>
        <w:t>et al</w:t>
      </w:r>
      <w:r w:rsidR="006B696D">
        <w:rPr>
          <w:rFonts w:ascii="Arial" w:eastAsia="Times New Roman" w:hAnsi="Arial" w:cs="Arial"/>
        </w:rPr>
        <w:t xml:space="preserve">., </w:t>
      </w:r>
      <w:r w:rsidR="006B696D" w:rsidRPr="00807181">
        <w:rPr>
          <w:rFonts w:ascii="Arial" w:eastAsia="Times New Roman" w:hAnsi="Arial" w:cs="Arial"/>
        </w:rPr>
        <w:t>2011)</w:t>
      </w:r>
      <w:r w:rsidR="006B696D">
        <w:rPr>
          <w:rFonts w:ascii="Arial" w:eastAsia="Times New Roman" w:hAnsi="Arial" w:cs="Arial"/>
        </w:rPr>
        <w:t>.</w:t>
      </w:r>
    </w:p>
    <w:p w14:paraId="7318194A" w14:textId="4EDFDC1A" w:rsidR="00ED71A2" w:rsidRPr="00A82B4F" w:rsidRDefault="00981805" w:rsidP="00A82B4F">
      <w:pPr>
        <w:spacing w:line="360" w:lineRule="auto"/>
        <w:jc w:val="both"/>
        <w:rPr>
          <w:rFonts w:ascii="Arial" w:hAnsi="Arial" w:cs="Arial"/>
        </w:rPr>
      </w:pPr>
      <w:r w:rsidRPr="00A82B4F">
        <w:rPr>
          <w:rFonts w:ascii="Arial" w:hAnsi="Arial" w:cs="Arial"/>
        </w:rPr>
        <w:t xml:space="preserve">As a professional practitioner </w:t>
      </w:r>
      <w:r w:rsidR="00267D67" w:rsidRPr="00A82B4F">
        <w:rPr>
          <w:rFonts w:ascii="Arial" w:hAnsi="Arial" w:cs="Arial"/>
        </w:rPr>
        <w:t>practicing</w:t>
      </w:r>
      <w:r w:rsidR="00E62144" w:rsidRPr="00A82B4F">
        <w:rPr>
          <w:rFonts w:ascii="Arial" w:hAnsi="Arial" w:cs="Arial"/>
        </w:rPr>
        <w:t xml:space="preserve"> from a</w:t>
      </w:r>
      <w:r w:rsidR="001D6EEE" w:rsidRPr="00A82B4F">
        <w:rPr>
          <w:rFonts w:ascii="Arial" w:hAnsi="Arial" w:cs="Arial"/>
        </w:rPr>
        <w:t>n</w:t>
      </w:r>
      <w:r w:rsidR="00E62144" w:rsidRPr="00A82B4F">
        <w:rPr>
          <w:rFonts w:ascii="Arial" w:hAnsi="Arial" w:cs="Arial"/>
        </w:rPr>
        <w:t xml:space="preserve"> organi</w:t>
      </w:r>
      <w:r w:rsidR="001D6EEE" w:rsidRPr="00A82B4F">
        <w:rPr>
          <w:rFonts w:ascii="Arial" w:hAnsi="Arial" w:cs="Arial"/>
        </w:rPr>
        <w:t>s</w:t>
      </w:r>
      <w:r w:rsidR="00E62144" w:rsidRPr="00A82B4F">
        <w:rPr>
          <w:rFonts w:ascii="Arial" w:hAnsi="Arial" w:cs="Arial"/>
        </w:rPr>
        <w:t xml:space="preserve">ation </w:t>
      </w:r>
      <w:r w:rsidR="001D6EEE" w:rsidRPr="00A82B4F">
        <w:rPr>
          <w:rFonts w:ascii="Arial" w:hAnsi="Arial" w:cs="Arial"/>
        </w:rPr>
        <w:t xml:space="preserve">or own business. A lot of personal information </w:t>
      </w:r>
      <w:r w:rsidR="00D11154" w:rsidRPr="00A82B4F">
        <w:rPr>
          <w:rFonts w:ascii="Arial" w:hAnsi="Arial" w:cs="Arial"/>
        </w:rPr>
        <w:t xml:space="preserve">of the client or patient will be held. The information held </w:t>
      </w:r>
      <w:r w:rsidR="00267D67" w:rsidRPr="00A82B4F">
        <w:rPr>
          <w:rFonts w:ascii="Arial" w:hAnsi="Arial" w:cs="Arial"/>
        </w:rPr>
        <w:t>is purely based on trust</w:t>
      </w:r>
      <w:r w:rsidR="00E0695A" w:rsidRPr="00A82B4F">
        <w:rPr>
          <w:rFonts w:ascii="Arial" w:hAnsi="Arial" w:cs="Arial"/>
        </w:rPr>
        <w:t xml:space="preserve"> in which, the service user has g</w:t>
      </w:r>
      <w:r w:rsidR="004346FA" w:rsidRPr="00A82B4F">
        <w:rPr>
          <w:rFonts w:ascii="Arial" w:hAnsi="Arial" w:cs="Arial"/>
        </w:rPr>
        <w:t>ranted</w:t>
      </w:r>
      <w:r w:rsidR="00E0695A" w:rsidRPr="00A82B4F">
        <w:rPr>
          <w:rFonts w:ascii="Arial" w:hAnsi="Arial" w:cs="Arial"/>
        </w:rPr>
        <w:t xml:space="preserve"> permission </w:t>
      </w:r>
      <w:r w:rsidR="007C6404" w:rsidRPr="00A82B4F">
        <w:rPr>
          <w:rFonts w:ascii="Arial" w:hAnsi="Arial" w:cs="Arial"/>
        </w:rPr>
        <w:t xml:space="preserve">to be taken </w:t>
      </w:r>
      <w:r w:rsidR="00FB2381" w:rsidRPr="00A82B4F">
        <w:rPr>
          <w:rFonts w:ascii="Arial" w:hAnsi="Arial" w:cs="Arial"/>
        </w:rPr>
        <w:t xml:space="preserve">based on the </w:t>
      </w:r>
      <w:r w:rsidR="00192E17" w:rsidRPr="00A82B4F">
        <w:rPr>
          <w:rFonts w:ascii="Arial" w:hAnsi="Arial" w:cs="Arial"/>
        </w:rPr>
        <w:t>needs and interest</w:t>
      </w:r>
      <w:r w:rsidR="004346FA" w:rsidRPr="00A82B4F">
        <w:rPr>
          <w:rFonts w:ascii="Arial" w:hAnsi="Arial" w:cs="Arial"/>
        </w:rPr>
        <w:t xml:space="preserve">. The disclosed information is </w:t>
      </w:r>
      <w:r w:rsidR="0027077A" w:rsidRPr="00A82B4F">
        <w:rPr>
          <w:rFonts w:ascii="Arial" w:hAnsi="Arial" w:cs="Arial"/>
        </w:rPr>
        <w:t>conveyed through consent</w:t>
      </w:r>
      <w:r w:rsidR="00CD6F39" w:rsidRPr="00A82B4F">
        <w:rPr>
          <w:rFonts w:ascii="Arial" w:hAnsi="Arial" w:cs="Arial"/>
        </w:rPr>
        <w:t xml:space="preserve"> which,</w:t>
      </w:r>
      <w:r w:rsidR="0027077A" w:rsidRPr="00A82B4F">
        <w:rPr>
          <w:rFonts w:ascii="Arial" w:hAnsi="Arial" w:cs="Arial"/>
        </w:rPr>
        <w:t xml:space="preserve"> </w:t>
      </w:r>
      <w:r w:rsidR="00045895" w:rsidRPr="00A82B4F">
        <w:rPr>
          <w:rFonts w:ascii="Arial" w:hAnsi="Arial" w:cs="Arial"/>
        </w:rPr>
        <w:t xml:space="preserve">must be respected. </w:t>
      </w:r>
      <w:r w:rsidR="002246C2" w:rsidRPr="00A82B4F">
        <w:rPr>
          <w:rFonts w:ascii="Arial" w:hAnsi="Arial" w:cs="Arial"/>
        </w:rPr>
        <w:t>P</w:t>
      </w:r>
      <w:r w:rsidR="00045895" w:rsidRPr="00A82B4F">
        <w:rPr>
          <w:rFonts w:ascii="Arial" w:hAnsi="Arial" w:cs="Arial"/>
        </w:rPr>
        <w:t xml:space="preserve">rivacy </w:t>
      </w:r>
      <w:r w:rsidR="002246C2" w:rsidRPr="00A82B4F">
        <w:rPr>
          <w:rFonts w:ascii="Arial" w:hAnsi="Arial" w:cs="Arial"/>
        </w:rPr>
        <w:t xml:space="preserve">of data </w:t>
      </w:r>
      <w:r w:rsidR="00847E87" w:rsidRPr="00A82B4F">
        <w:rPr>
          <w:rFonts w:ascii="Arial" w:hAnsi="Arial" w:cs="Arial"/>
        </w:rPr>
        <w:t xml:space="preserve">must be adhered to and respect patient </w:t>
      </w:r>
      <w:r w:rsidR="005D1A31" w:rsidRPr="00A82B4F">
        <w:rPr>
          <w:rFonts w:ascii="Arial" w:hAnsi="Arial" w:cs="Arial"/>
        </w:rPr>
        <w:t xml:space="preserve">or </w:t>
      </w:r>
      <w:r w:rsidR="00847E87" w:rsidRPr="00A82B4F">
        <w:rPr>
          <w:rFonts w:ascii="Arial" w:hAnsi="Arial" w:cs="Arial"/>
        </w:rPr>
        <w:t xml:space="preserve">client </w:t>
      </w:r>
      <w:r w:rsidR="005D1A31" w:rsidRPr="00A82B4F">
        <w:rPr>
          <w:rFonts w:ascii="Arial" w:hAnsi="Arial" w:cs="Arial"/>
        </w:rPr>
        <w:t>confidentiality.</w:t>
      </w:r>
      <w:r w:rsidR="00F77C6D" w:rsidRPr="00A82B4F">
        <w:rPr>
          <w:rFonts w:ascii="Arial" w:hAnsi="Arial" w:cs="Arial"/>
        </w:rPr>
        <w:t xml:space="preserve"> Patients or clients cannot make informed decision </w:t>
      </w:r>
      <w:r w:rsidR="00163253" w:rsidRPr="00A82B4F">
        <w:rPr>
          <w:rFonts w:ascii="Arial" w:hAnsi="Arial" w:cs="Arial"/>
        </w:rPr>
        <w:t>of their lives if personal data has not be</w:t>
      </w:r>
      <w:r w:rsidR="003C30DB" w:rsidRPr="00A82B4F">
        <w:rPr>
          <w:rFonts w:ascii="Arial" w:hAnsi="Arial" w:cs="Arial"/>
        </w:rPr>
        <w:t>en</w:t>
      </w:r>
      <w:r w:rsidR="00163253" w:rsidRPr="00A82B4F">
        <w:rPr>
          <w:rFonts w:ascii="Arial" w:hAnsi="Arial" w:cs="Arial"/>
        </w:rPr>
        <w:t xml:space="preserve"> controlled or monitored</w:t>
      </w:r>
      <w:r w:rsidR="005F52DA" w:rsidRPr="00A82B4F">
        <w:rPr>
          <w:rFonts w:ascii="Arial" w:hAnsi="Arial" w:cs="Arial"/>
        </w:rPr>
        <w:t xml:space="preserve">. </w:t>
      </w:r>
      <w:r w:rsidR="0053786A" w:rsidRPr="00A82B4F">
        <w:rPr>
          <w:rFonts w:ascii="Arial" w:hAnsi="Arial" w:cs="Arial"/>
        </w:rPr>
        <w:t xml:space="preserve">Osteopaths and </w:t>
      </w:r>
      <w:r w:rsidR="009B5817" w:rsidRPr="00A82B4F">
        <w:rPr>
          <w:rFonts w:ascii="Arial" w:hAnsi="Arial" w:cs="Arial"/>
        </w:rPr>
        <w:t>chiropractor’s</w:t>
      </w:r>
      <w:r w:rsidR="00C363A0" w:rsidRPr="00A82B4F">
        <w:rPr>
          <w:rFonts w:ascii="Arial" w:hAnsi="Arial" w:cs="Arial"/>
        </w:rPr>
        <w:t xml:space="preserve"> health professional are stat</w:t>
      </w:r>
      <w:r w:rsidR="009B5817" w:rsidRPr="00A82B4F">
        <w:rPr>
          <w:rFonts w:ascii="Arial" w:hAnsi="Arial" w:cs="Arial"/>
        </w:rPr>
        <w:t xml:space="preserve">uary bound to obey data protection </w:t>
      </w:r>
      <w:r w:rsidR="008F632C" w:rsidRPr="00A82B4F">
        <w:rPr>
          <w:rFonts w:ascii="Arial" w:hAnsi="Arial" w:cs="Arial"/>
        </w:rPr>
        <w:t xml:space="preserve">regulations. The legislation must be </w:t>
      </w:r>
      <w:r w:rsidR="00B44879" w:rsidRPr="00A82B4F">
        <w:rPr>
          <w:rFonts w:ascii="Arial" w:hAnsi="Arial" w:cs="Arial"/>
        </w:rPr>
        <w:t xml:space="preserve">a followed by all </w:t>
      </w:r>
      <w:r w:rsidR="00BD310C" w:rsidRPr="00A82B4F">
        <w:rPr>
          <w:rFonts w:ascii="Arial" w:hAnsi="Arial" w:cs="Arial"/>
        </w:rPr>
        <w:t>practitioners</w:t>
      </w:r>
      <w:r w:rsidR="00B44879" w:rsidRPr="00A82B4F">
        <w:rPr>
          <w:rFonts w:ascii="Arial" w:hAnsi="Arial" w:cs="Arial"/>
        </w:rPr>
        <w:t xml:space="preserve"> </w:t>
      </w:r>
      <w:r w:rsidR="00C659EB" w:rsidRPr="00A82B4F">
        <w:rPr>
          <w:rFonts w:ascii="Arial" w:hAnsi="Arial" w:cs="Arial"/>
        </w:rPr>
        <w:t>in CAM and</w:t>
      </w:r>
      <w:r w:rsidR="001C450C" w:rsidRPr="00A82B4F">
        <w:rPr>
          <w:rFonts w:ascii="Arial" w:hAnsi="Arial" w:cs="Arial"/>
        </w:rPr>
        <w:t xml:space="preserve"> they</w:t>
      </w:r>
      <w:r w:rsidR="00C659EB" w:rsidRPr="00A82B4F">
        <w:rPr>
          <w:rFonts w:ascii="Arial" w:hAnsi="Arial" w:cs="Arial"/>
        </w:rPr>
        <w:t xml:space="preserve"> have </w:t>
      </w:r>
      <w:r w:rsidR="001C450C" w:rsidRPr="00A82B4F">
        <w:rPr>
          <w:rFonts w:ascii="Arial" w:hAnsi="Arial" w:cs="Arial"/>
        </w:rPr>
        <w:t xml:space="preserve">an </w:t>
      </w:r>
      <w:r w:rsidR="00C659EB" w:rsidRPr="00A82B4F">
        <w:rPr>
          <w:rFonts w:ascii="Arial" w:hAnsi="Arial" w:cs="Arial"/>
        </w:rPr>
        <w:t xml:space="preserve">ethical responsibility to </w:t>
      </w:r>
      <w:r w:rsidR="00BD310C" w:rsidRPr="00A82B4F">
        <w:rPr>
          <w:rFonts w:ascii="Arial" w:hAnsi="Arial" w:cs="Arial"/>
        </w:rPr>
        <w:t>endeavor</w:t>
      </w:r>
      <w:r w:rsidR="000833AC" w:rsidRPr="00A82B4F">
        <w:rPr>
          <w:rFonts w:ascii="Arial" w:hAnsi="Arial" w:cs="Arial"/>
        </w:rPr>
        <w:t xml:space="preserve"> medical</w:t>
      </w:r>
      <w:r w:rsidR="001C450C" w:rsidRPr="00A82B4F">
        <w:rPr>
          <w:rFonts w:ascii="Arial" w:hAnsi="Arial" w:cs="Arial"/>
        </w:rPr>
        <w:t xml:space="preserve"> </w:t>
      </w:r>
      <w:r w:rsidR="000833AC" w:rsidRPr="00A82B4F">
        <w:rPr>
          <w:rFonts w:ascii="Arial" w:hAnsi="Arial" w:cs="Arial"/>
        </w:rPr>
        <w:t xml:space="preserve">information is kept secure and safe </w:t>
      </w:r>
      <w:r w:rsidR="00BD310C" w:rsidRPr="00A82B4F">
        <w:rPr>
          <w:rFonts w:ascii="Arial" w:hAnsi="Arial" w:cs="Arial"/>
        </w:rPr>
        <w:t>without contrary.</w:t>
      </w:r>
      <w:r w:rsidR="00142522" w:rsidRPr="00A82B4F">
        <w:rPr>
          <w:rFonts w:ascii="Arial" w:hAnsi="Arial" w:cs="Arial"/>
        </w:rPr>
        <w:t xml:space="preserve"> However, </w:t>
      </w:r>
      <w:r w:rsidR="00221B3E" w:rsidRPr="00A82B4F">
        <w:rPr>
          <w:rFonts w:ascii="Arial" w:hAnsi="Arial" w:cs="Arial"/>
        </w:rPr>
        <w:t xml:space="preserve">confidentiality cannot always be protected </w:t>
      </w:r>
      <w:r w:rsidR="0044159C" w:rsidRPr="00A82B4F">
        <w:rPr>
          <w:rFonts w:ascii="Arial" w:hAnsi="Arial" w:cs="Arial"/>
        </w:rPr>
        <w:t>as most codes of ethics identify</w:t>
      </w:r>
      <w:r w:rsidR="0097103B" w:rsidRPr="00A82B4F">
        <w:rPr>
          <w:rFonts w:ascii="Arial" w:hAnsi="Arial" w:cs="Arial"/>
        </w:rPr>
        <w:t xml:space="preserve"> many exclusions</w:t>
      </w:r>
      <w:r w:rsidR="00E36241" w:rsidRPr="00A82B4F">
        <w:rPr>
          <w:rFonts w:ascii="Arial" w:hAnsi="Arial" w:cs="Arial"/>
        </w:rPr>
        <w:t xml:space="preserve"> of </w:t>
      </w:r>
      <w:r w:rsidR="00956465" w:rsidRPr="00A82B4F">
        <w:rPr>
          <w:rFonts w:ascii="Arial" w:hAnsi="Arial" w:cs="Arial"/>
        </w:rPr>
        <w:t>disclosures.</w:t>
      </w:r>
      <w:r w:rsidR="006C0C65" w:rsidRPr="00A82B4F">
        <w:rPr>
          <w:rFonts w:ascii="Arial" w:hAnsi="Arial" w:cs="Arial"/>
        </w:rPr>
        <w:t xml:space="preserve"> </w:t>
      </w:r>
      <w:r w:rsidR="00C55C33" w:rsidRPr="00A82B4F">
        <w:rPr>
          <w:rFonts w:ascii="Arial" w:hAnsi="Arial" w:cs="Arial"/>
        </w:rPr>
        <w:t>These disclosures</w:t>
      </w:r>
      <w:r w:rsidR="006C0C65" w:rsidRPr="00A82B4F">
        <w:rPr>
          <w:rFonts w:ascii="Arial" w:hAnsi="Arial" w:cs="Arial"/>
        </w:rPr>
        <w:t xml:space="preserve"> </w:t>
      </w:r>
      <w:r w:rsidR="00464427" w:rsidRPr="00A82B4F">
        <w:rPr>
          <w:rFonts w:ascii="Arial" w:hAnsi="Arial" w:cs="Arial"/>
        </w:rPr>
        <w:t xml:space="preserve">can be to protect a third </w:t>
      </w:r>
      <w:r w:rsidR="00C55C33" w:rsidRPr="00A82B4F">
        <w:rPr>
          <w:rFonts w:ascii="Arial" w:hAnsi="Arial" w:cs="Arial"/>
        </w:rPr>
        <w:t>parties’</w:t>
      </w:r>
      <w:r w:rsidR="00464427" w:rsidRPr="00A82B4F">
        <w:rPr>
          <w:rFonts w:ascii="Arial" w:hAnsi="Arial" w:cs="Arial"/>
        </w:rPr>
        <w:t xml:space="preserve"> interest</w:t>
      </w:r>
      <w:r w:rsidR="009A0197" w:rsidRPr="00A82B4F">
        <w:rPr>
          <w:rFonts w:ascii="Arial" w:hAnsi="Arial" w:cs="Arial"/>
        </w:rPr>
        <w:t xml:space="preserve">, </w:t>
      </w:r>
      <w:r w:rsidR="00704D99" w:rsidRPr="00A82B4F">
        <w:rPr>
          <w:rFonts w:ascii="Arial" w:hAnsi="Arial" w:cs="Arial"/>
        </w:rPr>
        <w:t xml:space="preserve">public </w:t>
      </w:r>
      <w:r w:rsidR="009A0197" w:rsidRPr="00A82B4F">
        <w:rPr>
          <w:rFonts w:ascii="Arial" w:hAnsi="Arial" w:cs="Arial"/>
        </w:rPr>
        <w:t xml:space="preserve">interest, or </w:t>
      </w:r>
      <w:r w:rsidR="00C33733" w:rsidRPr="00A82B4F">
        <w:rPr>
          <w:rFonts w:ascii="Arial" w:hAnsi="Arial" w:cs="Arial"/>
        </w:rPr>
        <w:t xml:space="preserve">obligatory request by the court of law. </w:t>
      </w:r>
      <w:r w:rsidR="00C55C33" w:rsidRPr="00A82B4F">
        <w:rPr>
          <w:rFonts w:ascii="Arial" w:hAnsi="Arial" w:cs="Arial"/>
        </w:rPr>
        <w:t xml:space="preserve">It is important for </w:t>
      </w:r>
      <w:r w:rsidR="00D45948" w:rsidRPr="00A82B4F">
        <w:rPr>
          <w:rFonts w:ascii="Arial" w:hAnsi="Arial" w:cs="Arial"/>
        </w:rPr>
        <w:t>practitioners</w:t>
      </w:r>
      <w:r w:rsidR="00C55C33" w:rsidRPr="00A82B4F">
        <w:rPr>
          <w:rFonts w:ascii="Arial" w:hAnsi="Arial" w:cs="Arial"/>
        </w:rPr>
        <w:t xml:space="preserve"> </w:t>
      </w:r>
      <w:r w:rsidR="00F05C47" w:rsidRPr="00A82B4F">
        <w:rPr>
          <w:rFonts w:ascii="Arial" w:hAnsi="Arial" w:cs="Arial"/>
        </w:rPr>
        <w:t>to outline this obligatory to the patients or clients</w:t>
      </w:r>
      <w:r w:rsidR="00097735" w:rsidRPr="00A82B4F">
        <w:rPr>
          <w:rFonts w:ascii="Arial" w:hAnsi="Arial" w:cs="Arial"/>
        </w:rPr>
        <w:t xml:space="preserve"> </w:t>
      </w:r>
      <w:r w:rsidR="00D54DBE" w:rsidRPr="00A82B4F">
        <w:rPr>
          <w:rFonts w:ascii="Arial" w:hAnsi="Arial" w:cs="Arial"/>
        </w:rPr>
        <w:t>at the earlies</w:t>
      </w:r>
      <w:r w:rsidR="00596A47" w:rsidRPr="00A82B4F">
        <w:rPr>
          <w:rFonts w:ascii="Arial" w:hAnsi="Arial" w:cs="Arial"/>
        </w:rPr>
        <w:t xml:space="preserve">t stage. </w:t>
      </w:r>
      <w:r w:rsidR="006813E0" w:rsidRPr="00A82B4F">
        <w:rPr>
          <w:rFonts w:ascii="Arial" w:hAnsi="Arial" w:cs="Arial"/>
        </w:rPr>
        <w:t xml:space="preserve">They must be informed </w:t>
      </w:r>
      <w:r w:rsidR="00EA2652" w:rsidRPr="00A82B4F">
        <w:rPr>
          <w:rFonts w:ascii="Arial" w:hAnsi="Arial" w:cs="Arial"/>
        </w:rPr>
        <w:t xml:space="preserve">of the possible proposed disclosure </w:t>
      </w:r>
      <w:r w:rsidR="005B5601" w:rsidRPr="00A82B4F">
        <w:rPr>
          <w:rFonts w:ascii="Arial" w:hAnsi="Arial" w:cs="Arial"/>
        </w:rPr>
        <w:t xml:space="preserve">and that duty of </w:t>
      </w:r>
      <w:r w:rsidR="00D45948" w:rsidRPr="00A82B4F">
        <w:rPr>
          <w:rFonts w:ascii="Arial" w:hAnsi="Arial" w:cs="Arial"/>
        </w:rPr>
        <w:t>confidentiality</w:t>
      </w:r>
      <w:r w:rsidR="005B5601" w:rsidRPr="00A82B4F">
        <w:rPr>
          <w:rFonts w:ascii="Arial" w:hAnsi="Arial" w:cs="Arial"/>
        </w:rPr>
        <w:t xml:space="preserve"> cannot always </w:t>
      </w:r>
      <w:r w:rsidR="000A13CE" w:rsidRPr="00A82B4F">
        <w:rPr>
          <w:rFonts w:ascii="Arial" w:hAnsi="Arial" w:cs="Arial"/>
        </w:rPr>
        <w:t xml:space="preserve">offer </w:t>
      </w:r>
      <w:r w:rsidR="005B5601" w:rsidRPr="00A82B4F">
        <w:rPr>
          <w:rFonts w:ascii="Arial" w:hAnsi="Arial" w:cs="Arial"/>
        </w:rPr>
        <w:t>absolute</w:t>
      </w:r>
      <w:r w:rsidR="000A13CE" w:rsidRPr="00A82B4F">
        <w:rPr>
          <w:rFonts w:ascii="Arial" w:hAnsi="Arial" w:cs="Arial"/>
        </w:rPr>
        <w:t xml:space="preserve"> </w:t>
      </w:r>
      <w:r w:rsidR="00946A66" w:rsidRPr="00A82B4F">
        <w:rPr>
          <w:rFonts w:ascii="Arial" w:hAnsi="Arial" w:cs="Arial"/>
        </w:rPr>
        <w:t>to the service user</w:t>
      </w:r>
      <w:r w:rsidR="00E37364">
        <w:rPr>
          <w:rFonts w:ascii="Arial" w:hAnsi="Arial" w:cs="Arial"/>
        </w:rPr>
        <w:t xml:space="preserve"> (Furlong, 2006).</w:t>
      </w:r>
    </w:p>
    <w:p w14:paraId="71D1E588" w14:textId="77777777" w:rsidR="00931779" w:rsidRDefault="00931779" w:rsidP="00A82B4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4A78349" w14:textId="0F3B5253" w:rsidR="001E52DC" w:rsidRPr="00A82B4F" w:rsidRDefault="001E52DC" w:rsidP="00A82B4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 xml:space="preserve">Conclusion </w:t>
      </w:r>
    </w:p>
    <w:p w14:paraId="7274AB29" w14:textId="5DDBDA66" w:rsidR="00392415" w:rsidRPr="00A82B4F" w:rsidRDefault="000B3050" w:rsidP="00A82B4F">
      <w:pPr>
        <w:spacing w:line="360" w:lineRule="auto"/>
        <w:jc w:val="both"/>
        <w:rPr>
          <w:rFonts w:ascii="Arial" w:hAnsi="Arial" w:cs="Arial"/>
        </w:rPr>
      </w:pPr>
      <w:r w:rsidRPr="00A82B4F">
        <w:rPr>
          <w:rFonts w:ascii="Arial" w:hAnsi="Arial" w:cs="Arial"/>
        </w:rPr>
        <w:t xml:space="preserve">The therapy </w:t>
      </w:r>
      <w:r w:rsidR="004E6D8C" w:rsidRPr="00A82B4F">
        <w:rPr>
          <w:rFonts w:ascii="Arial" w:hAnsi="Arial" w:cs="Arial"/>
        </w:rPr>
        <w:t>center</w:t>
      </w:r>
      <w:r w:rsidRPr="00A82B4F">
        <w:rPr>
          <w:rFonts w:ascii="Arial" w:hAnsi="Arial" w:cs="Arial"/>
        </w:rPr>
        <w:t xml:space="preserve"> which is going to be opened in the </w:t>
      </w:r>
      <w:r w:rsidR="00172E61" w:rsidRPr="00A82B4F">
        <w:rPr>
          <w:rFonts w:ascii="Arial" w:hAnsi="Arial" w:cs="Arial"/>
        </w:rPr>
        <w:t xml:space="preserve">busy shopping complex of Star City, Nechells, Birmingham. </w:t>
      </w:r>
      <w:r w:rsidR="00B06A58" w:rsidRPr="00A82B4F">
        <w:rPr>
          <w:rFonts w:ascii="Arial" w:hAnsi="Arial" w:cs="Arial"/>
        </w:rPr>
        <w:t>T</w:t>
      </w:r>
      <w:r w:rsidR="00FD3F48" w:rsidRPr="00A82B4F">
        <w:rPr>
          <w:rFonts w:ascii="Arial" w:hAnsi="Arial" w:cs="Arial"/>
        </w:rPr>
        <w:t>he</w:t>
      </w:r>
      <w:r w:rsidR="00B06A58" w:rsidRPr="00A82B4F">
        <w:rPr>
          <w:rFonts w:ascii="Arial" w:hAnsi="Arial" w:cs="Arial"/>
        </w:rPr>
        <w:t xml:space="preserve"> complex will provide 6 rooms </w:t>
      </w:r>
      <w:r w:rsidR="007E021B" w:rsidRPr="00A82B4F">
        <w:rPr>
          <w:rFonts w:ascii="Arial" w:hAnsi="Arial" w:cs="Arial"/>
        </w:rPr>
        <w:t>for</w:t>
      </w:r>
      <w:r w:rsidR="00B06A58" w:rsidRPr="00A82B4F">
        <w:rPr>
          <w:rFonts w:ascii="Arial" w:hAnsi="Arial" w:cs="Arial"/>
        </w:rPr>
        <w:t xml:space="preserve"> CAM </w:t>
      </w:r>
      <w:r w:rsidR="00FD3F48" w:rsidRPr="00A82B4F">
        <w:rPr>
          <w:rFonts w:ascii="Arial" w:hAnsi="Arial" w:cs="Arial"/>
        </w:rPr>
        <w:t>treatment</w:t>
      </w:r>
      <w:r w:rsidR="007E021B" w:rsidRPr="00A82B4F">
        <w:rPr>
          <w:rFonts w:ascii="Arial" w:hAnsi="Arial" w:cs="Arial"/>
        </w:rPr>
        <w:t xml:space="preserve">s. </w:t>
      </w:r>
      <w:r w:rsidR="00DA3D10" w:rsidRPr="00A82B4F">
        <w:rPr>
          <w:rFonts w:ascii="Arial" w:hAnsi="Arial" w:cs="Arial"/>
        </w:rPr>
        <w:t xml:space="preserve">All practitioners at this complex need to be registered with </w:t>
      </w:r>
      <w:r w:rsidR="00386EF0" w:rsidRPr="00A82B4F">
        <w:rPr>
          <w:rFonts w:ascii="Arial" w:hAnsi="Arial" w:cs="Arial"/>
        </w:rPr>
        <w:t xml:space="preserve">a professional body. </w:t>
      </w:r>
      <w:r w:rsidR="0056435D" w:rsidRPr="00A82B4F">
        <w:rPr>
          <w:rFonts w:ascii="Arial" w:hAnsi="Arial" w:cs="Arial"/>
        </w:rPr>
        <w:t xml:space="preserve">All therapies are </w:t>
      </w:r>
      <w:r w:rsidR="00226D66" w:rsidRPr="00A82B4F">
        <w:rPr>
          <w:rFonts w:ascii="Arial" w:hAnsi="Arial" w:cs="Arial"/>
        </w:rPr>
        <w:t>voluntary like acu</w:t>
      </w:r>
      <w:r w:rsidR="00AA285B" w:rsidRPr="00A82B4F">
        <w:rPr>
          <w:rFonts w:ascii="Arial" w:hAnsi="Arial" w:cs="Arial"/>
        </w:rPr>
        <w:t>puncture, herba</w:t>
      </w:r>
      <w:r w:rsidR="00953CC4" w:rsidRPr="00A82B4F">
        <w:rPr>
          <w:rFonts w:ascii="Arial" w:hAnsi="Arial" w:cs="Arial"/>
        </w:rPr>
        <w:t>l medicine, aro</w:t>
      </w:r>
      <w:r w:rsidR="00D812CB" w:rsidRPr="00A82B4F">
        <w:rPr>
          <w:rFonts w:ascii="Arial" w:hAnsi="Arial" w:cs="Arial"/>
        </w:rPr>
        <w:t xml:space="preserve">matherapy, </w:t>
      </w:r>
      <w:r w:rsidR="005C4997" w:rsidRPr="00A82B4F">
        <w:rPr>
          <w:rFonts w:ascii="Arial" w:hAnsi="Arial" w:cs="Arial"/>
        </w:rPr>
        <w:t xml:space="preserve">reiki, yoga, and </w:t>
      </w:r>
      <w:r w:rsidR="004E6D8C" w:rsidRPr="00A82B4F">
        <w:rPr>
          <w:rFonts w:ascii="Arial" w:hAnsi="Arial" w:cs="Arial"/>
        </w:rPr>
        <w:t>homeopathy</w:t>
      </w:r>
      <w:r w:rsidR="001B1F02">
        <w:rPr>
          <w:rFonts w:ascii="Arial" w:hAnsi="Arial" w:cs="Arial"/>
        </w:rPr>
        <w:t>.</w:t>
      </w:r>
      <w:r w:rsidR="009E4A19" w:rsidRPr="00A82B4F">
        <w:rPr>
          <w:rFonts w:ascii="Arial" w:hAnsi="Arial" w:cs="Arial"/>
        </w:rPr>
        <w:t xml:space="preserve"> </w:t>
      </w:r>
      <w:r w:rsidR="001B1F02">
        <w:rPr>
          <w:rFonts w:ascii="Arial" w:hAnsi="Arial" w:cs="Arial"/>
        </w:rPr>
        <w:t>R</w:t>
      </w:r>
      <w:r w:rsidR="00C57C51" w:rsidRPr="00A82B4F">
        <w:rPr>
          <w:rFonts w:ascii="Arial" w:hAnsi="Arial" w:cs="Arial"/>
        </w:rPr>
        <w:t>egistration</w:t>
      </w:r>
      <w:r w:rsidR="009E4A19" w:rsidRPr="00A82B4F">
        <w:rPr>
          <w:rFonts w:ascii="Arial" w:hAnsi="Arial" w:cs="Arial"/>
        </w:rPr>
        <w:t xml:space="preserve"> will be encouraged </w:t>
      </w:r>
      <w:r w:rsidR="0045253A" w:rsidRPr="00A82B4F">
        <w:rPr>
          <w:rFonts w:ascii="Arial" w:hAnsi="Arial" w:cs="Arial"/>
        </w:rPr>
        <w:t xml:space="preserve">to be </w:t>
      </w:r>
      <w:r w:rsidR="00122B8D" w:rsidRPr="00A82B4F">
        <w:rPr>
          <w:rFonts w:ascii="Arial" w:hAnsi="Arial" w:cs="Arial"/>
        </w:rPr>
        <w:t xml:space="preserve">done upon taking a room. </w:t>
      </w:r>
      <w:r w:rsidR="005E2E64" w:rsidRPr="00A82B4F">
        <w:rPr>
          <w:rFonts w:ascii="Arial" w:hAnsi="Arial" w:cs="Arial"/>
        </w:rPr>
        <w:t>All practitioners will need to enclose their DBS check certificate</w:t>
      </w:r>
      <w:r w:rsidR="00D610BB" w:rsidRPr="00A82B4F">
        <w:rPr>
          <w:rFonts w:ascii="Arial" w:hAnsi="Arial" w:cs="Arial"/>
        </w:rPr>
        <w:t xml:space="preserve"> upon enquiring a room to let</w:t>
      </w:r>
      <w:r w:rsidR="005E2E64" w:rsidRPr="00A82B4F">
        <w:rPr>
          <w:rFonts w:ascii="Arial" w:hAnsi="Arial" w:cs="Arial"/>
        </w:rPr>
        <w:t xml:space="preserve">. </w:t>
      </w:r>
      <w:r w:rsidR="00E60DC7" w:rsidRPr="00A82B4F">
        <w:rPr>
          <w:rFonts w:ascii="Arial" w:hAnsi="Arial" w:cs="Arial"/>
        </w:rPr>
        <w:t xml:space="preserve">Strict code of conduct </w:t>
      </w:r>
      <w:r w:rsidR="00C04CF8" w:rsidRPr="00A82B4F">
        <w:rPr>
          <w:rFonts w:ascii="Arial" w:hAnsi="Arial" w:cs="Arial"/>
        </w:rPr>
        <w:t>policy’s</w:t>
      </w:r>
      <w:r w:rsidR="00E60DC7" w:rsidRPr="00A82B4F">
        <w:rPr>
          <w:rFonts w:ascii="Arial" w:hAnsi="Arial" w:cs="Arial"/>
        </w:rPr>
        <w:t xml:space="preserve"> will be set out for all staff to adhere to. </w:t>
      </w:r>
      <w:r w:rsidR="00C04CF8" w:rsidRPr="00A82B4F">
        <w:rPr>
          <w:rFonts w:ascii="Arial" w:hAnsi="Arial" w:cs="Arial"/>
        </w:rPr>
        <w:t>Confidentiality</w:t>
      </w:r>
      <w:r w:rsidR="00CE58F9" w:rsidRPr="00A82B4F">
        <w:rPr>
          <w:rFonts w:ascii="Arial" w:hAnsi="Arial" w:cs="Arial"/>
        </w:rPr>
        <w:t xml:space="preserve"> and privacy records will be stored and </w:t>
      </w:r>
      <w:r w:rsidR="00C04CF8" w:rsidRPr="00A82B4F">
        <w:rPr>
          <w:rFonts w:ascii="Arial" w:hAnsi="Arial" w:cs="Arial"/>
        </w:rPr>
        <w:t>a</w:t>
      </w:r>
      <w:r w:rsidR="00DC12A8">
        <w:rPr>
          <w:rFonts w:ascii="Arial" w:hAnsi="Arial" w:cs="Arial"/>
        </w:rPr>
        <w:t>rchive</w:t>
      </w:r>
      <w:r w:rsidR="005B75AE">
        <w:rPr>
          <w:rFonts w:ascii="Arial" w:hAnsi="Arial" w:cs="Arial"/>
        </w:rPr>
        <w:t>d</w:t>
      </w:r>
      <w:r w:rsidR="00CE58F9" w:rsidRPr="00A82B4F">
        <w:rPr>
          <w:rFonts w:ascii="Arial" w:hAnsi="Arial" w:cs="Arial"/>
        </w:rPr>
        <w:t xml:space="preserve"> for up to 6 years</w:t>
      </w:r>
      <w:r w:rsidR="009510AB" w:rsidRPr="00A82B4F">
        <w:rPr>
          <w:rFonts w:ascii="Arial" w:hAnsi="Arial" w:cs="Arial"/>
        </w:rPr>
        <w:t xml:space="preserve"> under the Freedo</w:t>
      </w:r>
      <w:r w:rsidR="00C04CF8" w:rsidRPr="00A82B4F">
        <w:rPr>
          <w:rFonts w:ascii="Arial" w:hAnsi="Arial" w:cs="Arial"/>
        </w:rPr>
        <w:t>m</w:t>
      </w:r>
      <w:r w:rsidR="009510AB" w:rsidRPr="00A82B4F">
        <w:rPr>
          <w:rFonts w:ascii="Arial" w:hAnsi="Arial" w:cs="Arial"/>
        </w:rPr>
        <w:t xml:space="preserve"> of Information Act</w:t>
      </w:r>
      <w:r w:rsidR="000462F2" w:rsidRPr="00A82B4F">
        <w:rPr>
          <w:rFonts w:ascii="Arial" w:hAnsi="Arial" w:cs="Arial"/>
        </w:rPr>
        <w:t xml:space="preserve"> 2014. Data protection </w:t>
      </w:r>
      <w:r w:rsidR="00C04CF8" w:rsidRPr="00A82B4F">
        <w:rPr>
          <w:rFonts w:ascii="Arial" w:hAnsi="Arial" w:cs="Arial"/>
        </w:rPr>
        <w:t xml:space="preserve">Act 2018 will </w:t>
      </w:r>
      <w:r w:rsidR="009848B9" w:rsidRPr="00A82B4F">
        <w:rPr>
          <w:rFonts w:ascii="Arial" w:hAnsi="Arial" w:cs="Arial"/>
        </w:rPr>
        <w:t xml:space="preserve">be followed to how the personal information will be used or </w:t>
      </w:r>
      <w:r w:rsidR="00873F5C" w:rsidRPr="00A82B4F">
        <w:rPr>
          <w:rFonts w:ascii="Arial" w:hAnsi="Arial" w:cs="Arial"/>
        </w:rPr>
        <w:t xml:space="preserve">processed. All </w:t>
      </w:r>
      <w:r w:rsidR="00392415" w:rsidRPr="00A82B4F">
        <w:rPr>
          <w:rFonts w:ascii="Arial" w:hAnsi="Arial" w:cs="Arial"/>
        </w:rPr>
        <w:t>client’s</w:t>
      </w:r>
      <w:r w:rsidR="00873F5C" w:rsidRPr="00A82B4F">
        <w:rPr>
          <w:rFonts w:ascii="Arial" w:hAnsi="Arial" w:cs="Arial"/>
        </w:rPr>
        <w:t xml:space="preserve"> </w:t>
      </w:r>
      <w:r w:rsidR="0004130D" w:rsidRPr="00A82B4F">
        <w:rPr>
          <w:rFonts w:ascii="Arial" w:hAnsi="Arial" w:cs="Arial"/>
        </w:rPr>
        <w:t xml:space="preserve">with appointments </w:t>
      </w:r>
      <w:r w:rsidR="000C4E29" w:rsidRPr="00A82B4F">
        <w:rPr>
          <w:rFonts w:ascii="Arial" w:hAnsi="Arial" w:cs="Arial"/>
        </w:rPr>
        <w:t>must sign a</w:t>
      </w:r>
      <w:r w:rsidR="00302864" w:rsidRPr="00A82B4F">
        <w:rPr>
          <w:rFonts w:ascii="Arial" w:hAnsi="Arial" w:cs="Arial"/>
        </w:rPr>
        <w:t>n</w:t>
      </w:r>
      <w:r w:rsidR="000C4E29" w:rsidRPr="00A82B4F">
        <w:rPr>
          <w:rFonts w:ascii="Arial" w:hAnsi="Arial" w:cs="Arial"/>
        </w:rPr>
        <w:t xml:space="preserve"> electronical </w:t>
      </w:r>
      <w:r w:rsidR="00D71D27" w:rsidRPr="00A82B4F">
        <w:rPr>
          <w:rFonts w:ascii="Arial" w:hAnsi="Arial" w:cs="Arial"/>
        </w:rPr>
        <w:t xml:space="preserve">portal on </w:t>
      </w:r>
      <w:r w:rsidR="00B502BB" w:rsidRPr="00A82B4F">
        <w:rPr>
          <w:rFonts w:ascii="Arial" w:hAnsi="Arial" w:cs="Arial"/>
        </w:rPr>
        <w:t xml:space="preserve">arrival and </w:t>
      </w:r>
      <w:r w:rsidR="0004130D" w:rsidRPr="00A82B4F">
        <w:rPr>
          <w:rFonts w:ascii="Arial" w:hAnsi="Arial" w:cs="Arial"/>
        </w:rPr>
        <w:t>departure</w:t>
      </w:r>
      <w:r w:rsidR="00934D8B" w:rsidRPr="00A82B4F">
        <w:rPr>
          <w:rFonts w:ascii="Arial" w:hAnsi="Arial" w:cs="Arial"/>
        </w:rPr>
        <w:t xml:space="preserve"> a</w:t>
      </w:r>
      <w:r w:rsidR="00302864" w:rsidRPr="00A82B4F">
        <w:rPr>
          <w:rFonts w:ascii="Arial" w:hAnsi="Arial" w:cs="Arial"/>
        </w:rPr>
        <w:t>nd will be se</w:t>
      </w:r>
      <w:r w:rsidR="00934D8B" w:rsidRPr="00A82B4F">
        <w:rPr>
          <w:rFonts w:ascii="Arial" w:hAnsi="Arial" w:cs="Arial"/>
        </w:rPr>
        <w:t xml:space="preserve">ated in the waiting area before being called by their </w:t>
      </w:r>
      <w:r w:rsidR="00BB794A" w:rsidRPr="00A82B4F">
        <w:rPr>
          <w:rFonts w:ascii="Arial" w:hAnsi="Arial" w:cs="Arial"/>
        </w:rPr>
        <w:t>practitioner. All personal and financial information</w:t>
      </w:r>
      <w:r w:rsidR="00B02DAC" w:rsidRPr="00A82B4F">
        <w:rPr>
          <w:rFonts w:ascii="Arial" w:hAnsi="Arial" w:cs="Arial"/>
        </w:rPr>
        <w:t xml:space="preserve"> will be stored on the computer and protected with </w:t>
      </w:r>
      <w:r w:rsidR="00D32B88" w:rsidRPr="00A82B4F">
        <w:rPr>
          <w:rFonts w:ascii="Arial" w:hAnsi="Arial" w:cs="Arial"/>
        </w:rPr>
        <w:t>anti-virus</w:t>
      </w:r>
      <w:r w:rsidR="00B02DAC" w:rsidRPr="00A82B4F">
        <w:rPr>
          <w:rFonts w:ascii="Arial" w:hAnsi="Arial" w:cs="Arial"/>
        </w:rPr>
        <w:t xml:space="preserve"> </w:t>
      </w:r>
      <w:r w:rsidR="00D32B88" w:rsidRPr="00A82B4F">
        <w:rPr>
          <w:rFonts w:ascii="Arial" w:hAnsi="Arial" w:cs="Arial"/>
        </w:rPr>
        <w:t xml:space="preserve">from harm and hacking. The </w:t>
      </w:r>
      <w:r w:rsidR="00733794" w:rsidRPr="00A82B4F">
        <w:rPr>
          <w:rFonts w:ascii="Arial" w:hAnsi="Arial" w:cs="Arial"/>
        </w:rPr>
        <w:t>business will have a 3 c’s code</w:t>
      </w:r>
      <w:r w:rsidR="00190C73" w:rsidRPr="00A82B4F">
        <w:rPr>
          <w:rFonts w:ascii="Arial" w:hAnsi="Arial" w:cs="Arial"/>
        </w:rPr>
        <w:t xml:space="preserve"> of</w:t>
      </w:r>
      <w:r w:rsidR="00733794" w:rsidRPr="00A82B4F">
        <w:rPr>
          <w:rFonts w:ascii="Arial" w:hAnsi="Arial" w:cs="Arial"/>
        </w:rPr>
        <w:t xml:space="preserve"> </w:t>
      </w:r>
      <w:r w:rsidR="004227C8" w:rsidRPr="00A82B4F">
        <w:rPr>
          <w:rFonts w:ascii="Arial" w:hAnsi="Arial" w:cs="Arial"/>
        </w:rPr>
        <w:t xml:space="preserve">conduct </w:t>
      </w:r>
      <w:r w:rsidR="00733794" w:rsidRPr="00A82B4F">
        <w:rPr>
          <w:rFonts w:ascii="Arial" w:hAnsi="Arial" w:cs="Arial"/>
        </w:rPr>
        <w:t xml:space="preserve">policy for comments, </w:t>
      </w:r>
      <w:r w:rsidR="00580755" w:rsidRPr="00A82B4F">
        <w:rPr>
          <w:rFonts w:ascii="Arial" w:hAnsi="Arial" w:cs="Arial"/>
        </w:rPr>
        <w:t>complements and complaints.</w:t>
      </w:r>
    </w:p>
    <w:p w14:paraId="18F80FC5" w14:textId="36F5A093" w:rsidR="00156451" w:rsidRPr="00A82B4F" w:rsidRDefault="00156451" w:rsidP="00A82B4F">
      <w:pPr>
        <w:spacing w:line="360" w:lineRule="auto"/>
        <w:jc w:val="both"/>
        <w:rPr>
          <w:rFonts w:ascii="Arial" w:hAnsi="Arial" w:cs="Arial"/>
        </w:rPr>
      </w:pPr>
    </w:p>
    <w:p w14:paraId="4952DD80" w14:textId="0B084A99" w:rsidR="00BA20FF" w:rsidRPr="00D95E6B" w:rsidRDefault="00BA20FF" w:rsidP="00422DC6">
      <w:pPr>
        <w:tabs>
          <w:tab w:val="left" w:pos="3005"/>
        </w:tabs>
        <w:rPr>
          <w:rFonts w:ascii="Arial" w:hAnsi="Arial" w:cs="Arial"/>
        </w:rPr>
      </w:pPr>
    </w:p>
    <w:p w14:paraId="582293EA" w14:textId="41916B06" w:rsidR="00BA20FF" w:rsidRDefault="00BA20FF" w:rsidP="00422DC6">
      <w:pPr>
        <w:tabs>
          <w:tab w:val="left" w:pos="3005"/>
        </w:tabs>
        <w:rPr>
          <w:rFonts w:ascii="Arial" w:hAnsi="Arial" w:cs="Arial"/>
          <w:lang w:val="en-GB"/>
        </w:rPr>
      </w:pPr>
    </w:p>
    <w:p w14:paraId="02C3980E" w14:textId="24AD0084" w:rsidR="00BA20FF" w:rsidRDefault="00BA20FF" w:rsidP="00422DC6">
      <w:pPr>
        <w:tabs>
          <w:tab w:val="left" w:pos="3005"/>
        </w:tabs>
        <w:rPr>
          <w:rFonts w:ascii="Arial" w:hAnsi="Arial" w:cs="Arial"/>
          <w:lang w:val="en-GB"/>
        </w:rPr>
      </w:pPr>
    </w:p>
    <w:p w14:paraId="1BF9A0F9" w14:textId="52A132D8" w:rsidR="00BA20FF" w:rsidRDefault="00BA20FF" w:rsidP="00422DC6">
      <w:pPr>
        <w:tabs>
          <w:tab w:val="left" w:pos="3005"/>
        </w:tabs>
        <w:rPr>
          <w:rFonts w:ascii="Arial" w:hAnsi="Arial" w:cs="Arial"/>
          <w:lang w:val="en-GB"/>
        </w:rPr>
      </w:pPr>
    </w:p>
    <w:p w14:paraId="0EF8F342" w14:textId="7F98D3A9" w:rsidR="002D26CF" w:rsidRDefault="002D26CF">
      <w:pPr>
        <w:rPr>
          <w:rFonts w:ascii="Arial" w:hAnsi="Arial" w:cs="Arial"/>
          <w:lang w:val="en-GB"/>
        </w:rPr>
      </w:pPr>
    </w:p>
    <w:p w14:paraId="24FCEC70" w14:textId="17002534" w:rsidR="002D26CF" w:rsidRDefault="002D26CF">
      <w:pPr>
        <w:rPr>
          <w:rFonts w:ascii="Arial" w:hAnsi="Arial" w:cs="Arial"/>
          <w:lang w:val="en-GB"/>
        </w:rPr>
      </w:pPr>
    </w:p>
    <w:p w14:paraId="7BA009BD" w14:textId="6EBC5F8C" w:rsidR="00B12C90" w:rsidRDefault="00B12C90">
      <w:pPr>
        <w:rPr>
          <w:rFonts w:ascii="Arial" w:hAnsi="Arial" w:cs="Arial"/>
          <w:lang w:val="en-GB"/>
        </w:rPr>
      </w:pPr>
    </w:p>
    <w:p w14:paraId="4BAA821C" w14:textId="674E3693" w:rsidR="00B12C90" w:rsidRDefault="00B12C90">
      <w:pPr>
        <w:rPr>
          <w:rFonts w:ascii="Arial" w:hAnsi="Arial" w:cs="Arial"/>
          <w:lang w:val="en-GB"/>
        </w:rPr>
      </w:pPr>
    </w:p>
    <w:p w14:paraId="3E908D67" w14:textId="77777777" w:rsidR="00B12C90" w:rsidRDefault="00B12C90">
      <w:pPr>
        <w:rPr>
          <w:rFonts w:ascii="Arial" w:hAnsi="Arial" w:cs="Arial"/>
          <w:lang w:val="en-GB"/>
        </w:rPr>
      </w:pPr>
    </w:p>
    <w:p w14:paraId="30A8D669" w14:textId="5836460C" w:rsidR="002D26CF" w:rsidRDefault="002D26CF">
      <w:pPr>
        <w:rPr>
          <w:rFonts w:ascii="Arial" w:hAnsi="Arial" w:cs="Arial"/>
          <w:lang w:val="en-GB"/>
        </w:rPr>
      </w:pPr>
    </w:p>
    <w:p w14:paraId="352A1446" w14:textId="2A589A12" w:rsidR="002D26CF" w:rsidRDefault="002D26CF">
      <w:pPr>
        <w:rPr>
          <w:rFonts w:ascii="Arial" w:hAnsi="Arial" w:cs="Arial"/>
          <w:lang w:val="en-GB"/>
        </w:rPr>
      </w:pPr>
    </w:p>
    <w:p w14:paraId="7175E983" w14:textId="77777777" w:rsidR="00DB738B" w:rsidRDefault="00DB738B">
      <w:pPr>
        <w:rPr>
          <w:rFonts w:ascii="Arial" w:hAnsi="Arial" w:cs="Arial"/>
          <w:lang w:val="en-GB"/>
        </w:rPr>
      </w:pPr>
    </w:p>
    <w:p w14:paraId="36BBC263" w14:textId="77777777" w:rsidR="00931779" w:rsidRDefault="00931779">
      <w:pPr>
        <w:rPr>
          <w:rFonts w:ascii="Arial" w:hAnsi="Arial" w:cs="Arial"/>
          <w:b/>
          <w:bCs/>
          <w:lang w:val="en-GB"/>
        </w:rPr>
      </w:pPr>
    </w:p>
    <w:p w14:paraId="25D5B5BC" w14:textId="77777777" w:rsidR="002C300F" w:rsidRDefault="002C300F">
      <w:pPr>
        <w:rPr>
          <w:rFonts w:ascii="Arial" w:hAnsi="Arial" w:cs="Arial"/>
          <w:b/>
          <w:bCs/>
          <w:lang w:val="en-GB"/>
        </w:rPr>
      </w:pPr>
    </w:p>
    <w:p w14:paraId="1307C0E5" w14:textId="77777777" w:rsidR="002C300F" w:rsidRDefault="002C300F">
      <w:pPr>
        <w:rPr>
          <w:rFonts w:ascii="Arial" w:hAnsi="Arial" w:cs="Arial"/>
          <w:b/>
          <w:bCs/>
          <w:lang w:val="en-GB"/>
        </w:rPr>
      </w:pPr>
    </w:p>
    <w:p w14:paraId="60779C7B" w14:textId="77777777" w:rsidR="002C300F" w:rsidRDefault="002C300F">
      <w:pPr>
        <w:rPr>
          <w:rFonts w:ascii="Arial" w:hAnsi="Arial" w:cs="Arial"/>
          <w:b/>
          <w:bCs/>
          <w:lang w:val="en-GB"/>
        </w:rPr>
      </w:pPr>
    </w:p>
    <w:p w14:paraId="53F838F1" w14:textId="2B7FCA10" w:rsidR="00BD0E0B" w:rsidRPr="00A82B4F" w:rsidRDefault="00BD0E0B">
      <w:pPr>
        <w:rPr>
          <w:rFonts w:ascii="Arial" w:hAnsi="Arial" w:cs="Arial"/>
          <w:b/>
          <w:bCs/>
          <w:lang w:val="en-GB"/>
        </w:rPr>
      </w:pPr>
      <w:r w:rsidRPr="00A82B4F">
        <w:rPr>
          <w:rFonts w:ascii="Arial" w:hAnsi="Arial" w:cs="Arial"/>
          <w:b/>
          <w:bCs/>
          <w:lang w:val="en-GB"/>
        </w:rPr>
        <w:t>References</w:t>
      </w:r>
    </w:p>
    <w:p w14:paraId="7DB208C1" w14:textId="47E688BE" w:rsidR="00BD0E0B" w:rsidRPr="00943C84" w:rsidRDefault="00BD0E0B" w:rsidP="00BD0E0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943C84">
        <w:rPr>
          <w:rFonts w:ascii="Arial" w:hAnsi="Arial" w:cs="Arial"/>
          <w:lang w:val="da-DK"/>
        </w:rPr>
        <w:t>Tham</w:t>
      </w:r>
      <w:r w:rsidR="00345A8F" w:rsidRPr="00943C84">
        <w:rPr>
          <w:rFonts w:ascii="Arial" w:hAnsi="Arial" w:cs="Arial"/>
          <w:lang w:val="da-DK"/>
        </w:rPr>
        <w:t>,</w:t>
      </w:r>
      <w:r w:rsidRPr="00943C84">
        <w:rPr>
          <w:rFonts w:ascii="Arial" w:hAnsi="Arial" w:cs="Arial"/>
          <w:lang w:val="da-DK"/>
        </w:rPr>
        <w:t xml:space="preserve"> T</w:t>
      </w:r>
      <w:r w:rsidR="00345A8F" w:rsidRPr="00943C84">
        <w:rPr>
          <w:rFonts w:ascii="Arial" w:hAnsi="Arial" w:cs="Arial"/>
          <w:lang w:val="da-DK"/>
        </w:rPr>
        <w:t>.</w:t>
      </w:r>
      <w:r w:rsidRPr="00943C84">
        <w:rPr>
          <w:rFonts w:ascii="Arial" w:hAnsi="Arial" w:cs="Arial"/>
          <w:lang w:val="da-DK"/>
        </w:rPr>
        <w:t>Y</w:t>
      </w:r>
      <w:r w:rsidR="00345A8F" w:rsidRPr="00943C84">
        <w:rPr>
          <w:rFonts w:ascii="Arial" w:hAnsi="Arial" w:cs="Arial"/>
          <w:lang w:val="da-DK"/>
        </w:rPr>
        <w:t>. et al</w:t>
      </w:r>
      <w:r w:rsidR="001B6C22" w:rsidRPr="00943C84">
        <w:rPr>
          <w:rFonts w:ascii="Arial" w:hAnsi="Arial" w:cs="Arial"/>
          <w:lang w:val="da-DK"/>
        </w:rPr>
        <w:t>.</w:t>
      </w:r>
      <w:r w:rsidRPr="00943C84">
        <w:rPr>
          <w:rFonts w:ascii="Arial" w:hAnsi="Arial" w:cs="Arial"/>
          <w:lang w:val="da-DK"/>
        </w:rPr>
        <w:t xml:space="preserve"> </w:t>
      </w:r>
      <w:r w:rsidRPr="00943C84">
        <w:rPr>
          <w:rFonts w:ascii="Arial" w:hAnsi="Arial" w:cs="Arial"/>
        </w:rPr>
        <w:t xml:space="preserve">(2018) </w:t>
      </w:r>
      <w:r w:rsidR="004D4DD6" w:rsidRPr="00943C84">
        <w:rPr>
          <w:rFonts w:ascii="Arial" w:hAnsi="Arial" w:cs="Arial"/>
        </w:rPr>
        <w:t>‘</w:t>
      </w:r>
      <w:r w:rsidRPr="00943C84">
        <w:rPr>
          <w:rFonts w:ascii="Arial" w:hAnsi="Arial" w:cs="Arial"/>
        </w:rPr>
        <w:t>Integrated health care systems in Asia: an urgent necessity</w:t>
      </w:r>
      <w:r w:rsidR="004D4DD6" w:rsidRPr="00943C84">
        <w:rPr>
          <w:rFonts w:ascii="Arial" w:hAnsi="Arial" w:cs="Arial"/>
        </w:rPr>
        <w:t>’,</w:t>
      </w:r>
      <w:r w:rsidRPr="00943C84">
        <w:rPr>
          <w:rFonts w:ascii="Arial" w:hAnsi="Arial" w:cs="Arial"/>
        </w:rPr>
        <w:t xml:space="preserve"> </w:t>
      </w:r>
      <w:r w:rsidRPr="00943C84">
        <w:rPr>
          <w:rFonts w:ascii="Arial" w:hAnsi="Arial" w:cs="Arial"/>
          <w:i/>
          <w:iCs/>
        </w:rPr>
        <w:t>Clin</w:t>
      </w:r>
      <w:r w:rsidR="004D4DD6" w:rsidRPr="00943C84">
        <w:rPr>
          <w:rFonts w:ascii="Arial" w:hAnsi="Arial" w:cs="Arial"/>
          <w:i/>
          <w:iCs/>
        </w:rPr>
        <w:t>i</w:t>
      </w:r>
      <w:r w:rsidR="00C23459" w:rsidRPr="00943C84">
        <w:rPr>
          <w:rFonts w:ascii="Arial" w:hAnsi="Arial" w:cs="Arial"/>
          <w:i/>
          <w:iCs/>
        </w:rPr>
        <w:t>cal</w:t>
      </w:r>
      <w:r w:rsidRPr="00943C84">
        <w:rPr>
          <w:rFonts w:ascii="Arial" w:hAnsi="Arial" w:cs="Arial"/>
          <w:i/>
          <w:iCs/>
        </w:rPr>
        <w:t xml:space="preserve"> Interv</w:t>
      </w:r>
      <w:r w:rsidR="00C23459" w:rsidRPr="00943C84">
        <w:rPr>
          <w:rFonts w:ascii="Arial" w:hAnsi="Arial" w:cs="Arial"/>
          <w:i/>
          <w:iCs/>
        </w:rPr>
        <w:t>entions</w:t>
      </w:r>
      <w:r w:rsidRPr="00943C84">
        <w:rPr>
          <w:rFonts w:ascii="Arial" w:hAnsi="Arial" w:cs="Arial"/>
          <w:i/>
          <w:iCs/>
        </w:rPr>
        <w:t xml:space="preserve"> </w:t>
      </w:r>
      <w:r w:rsidR="004D4DD6" w:rsidRPr="00943C84">
        <w:rPr>
          <w:rFonts w:ascii="Arial" w:hAnsi="Arial" w:cs="Arial"/>
          <w:i/>
          <w:iCs/>
        </w:rPr>
        <w:t xml:space="preserve">in </w:t>
      </w:r>
      <w:r w:rsidRPr="00943C84">
        <w:rPr>
          <w:rFonts w:ascii="Arial" w:hAnsi="Arial" w:cs="Arial"/>
          <w:i/>
          <w:iCs/>
        </w:rPr>
        <w:t>Aging</w:t>
      </w:r>
      <w:r w:rsidRPr="00943C84">
        <w:rPr>
          <w:rFonts w:ascii="Arial" w:hAnsi="Arial" w:cs="Arial"/>
        </w:rPr>
        <w:t>. 13</w:t>
      </w:r>
      <w:r w:rsidR="001B6C22" w:rsidRPr="00943C84">
        <w:rPr>
          <w:rFonts w:ascii="Arial" w:hAnsi="Arial" w:cs="Arial"/>
        </w:rPr>
        <w:t>,</w:t>
      </w:r>
      <w:r w:rsidR="00D6351D" w:rsidRPr="00943C84">
        <w:rPr>
          <w:rFonts w:ascii="Arial" w:hAnsi="Arial" w:cs="Arial"/>
        </w:rPr>
        <w:t xml:space="preserve"> PP. </w:t>
      </w:r>
      <w:r w:rsidRPr="00943C84">
        <w:rPr>
          <w:rFonts w:ascii="Arial" w:hAnsi="Arial" w:cs="Arial"/>
        </w:rPr>
        <w:t>2527-2538</w:t>
      </w:r>
      <w:r w:rsidR="00D6351D" w:rsidRPr="00943C84">
        <w:rPr>
          <w:rFonts w:ascii="Arial" w:hAnsi="Arial" w:cs="Arial"/>
        </w:rPr>
        <w:t>.</w:t>
      </w:r>
      <w:r w:rsidR="003111BA" w:rsidRPr="00943C84">
        <w:rPr>
          <w:rFonts w:ascii="Arial" w:hAnsi="Arial" w:cs="Arial"/>
        </w:rPr>
        <w:t xml:space="preserve"> </w:t>
      </w:r>
      <w:r w:rsidRPr="00943C84">
        <w:rPr>
          <w:rFonts w:ascii="Arial" w:hAnsi="Arial" w:cs="Arial"/>
        </w:rPr>
        <w:t>DOI: org/10.2147/CIA.S185048.</w:t>
      </w:r>
    </w:p>
    <w:p w14:paraId="68DAE6E6" w14:textId="77777777" w:rsidR="00BB3F9A" w:rsidRDefault="00AF458D" w:rsidP="00282CE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Dixon, A. (2008) </w:t>
      </w:r>
      <w:r w:rsidR="0047723C" w:rsidRPr="0047723C">
        <w:rPr>
          <w:rFonts w:ascii="Arial" w:hAnsi="Arial" w:cs="Arial"/>
          <w:i/>
          <w:iCs/>
          <w:lang w:val="en-GB"/>
        </w:rPr>
        <w:t>Kings Funds</w:t>
      </w:r>
      <w:r w:rsidR="008D27C8">
        <w:rPr>
          <w:rFonts w:ascii="Arial" w:hAnsi="Arial" w:cs="Arial"/>
          <w:lang w:val="en-GB"/>
        </w:rPr>
        <w:t xml:space="preserve">. </w:t>
      </w:r>
      <w:r w:rsidR="0031377F">
        <w:rPr>
          <w:rFonts w:ascii="Arial" w:hAnsi="Arial" w:cs="Arial"/>
          <w:lang w:val="en-GB"/>
        </w:rPr>
        <w:t xml:space="preserve">[online] </w:t>
      </w:r>
      <w:r w:rsidR="008D27C8">
        <w:rPr>
          <w:rFonts w:ascii="Arial" w:hAnsi="Arial" w:cs="Arial"/>
          <w:lang w:val="en-GB"/>
        </w:rPr>
        <w:t xml:space="preserve">Available at: </w:t>
      </w:r>
      <w:hyperlink r:id="rId10" w:history="1">
        <w:r w:rsidR="00577B5D" w:rsidRPr="00BA42D9">
          <w:rPr>
            <w:rStyle w:val="Hyperlink"/>
            <w:rFonts w:ascii="Arial" w:hAnsi="Arial" w:cs="Arial"/>
            <w:lang w:val="en-GB"/>
          </w:rPr>
          <w:t>www.kingsfund.org.uk</w:t>
        </w:r>
      </w:hyperlink>
      <w:r w:rsidR="00577B5D">
        <w:rPr>
          <w:rFonts w:ascii="Arial" w:hAnsi="Arial" w:cs="Arial"/>
          <w:lang w:val="en-GB"/>
        </w:rPr>
        <w:t xml:space="preserve"> (Accessed</w:t>
      </w:r>
      <w:r w:rsidR="00176891">
        <w:rPr>
          <w:rFonts w:ascii="Arial" w:hAnsi="Arial" w:cs="Arial"/>
          <w:lang w:val="en-GB"/>
        </w:rPr>
        <w:t>: 11</w:t>
      </w:r>
      <w:r w:rsidR="00176891" w:rsidRPr="00176891">
        <w:rPr>
          <w:rFonts w:ascii="Arial" w:hAnsi="Arial" w:cs="Arial"/>
          <w:vertAlign w:val="superscript"/>
          <w:lang w:val="en-GB"/>
        </w:rPr>
        <w:t>th</w:t>
      </w:r>
      <w:r w:rsidR="00176891">
        <w:rPr>
          <w:rFonts w:ascii="Arial" w:hAnsi="Arial" w:cs="Arial"/>
          <w:lang w:val="en-GB"/>
        </w:rPr>
        <w:t xml:space="preserve"> March 2021).</w:t>
      </w:r>
    </w:p>
    <w:p w14:paraId="58A0AA45" w14:textId="22835DD2" w:rsidR="00282CEB" w:rsidRPr="00BB3F9A" w:rsidRDefault="00C841EC" w:rsidP="00282CEB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 w:rsidRPr="00BB3F9A">
        <w:rPr>
          <w:rFonts w:ascii="Arial" w:hAnsi="Arial" w:cs="Arial"/>
          <w:color w:val="000000" w:themeColor="text1"/>
          <w:lang w:val="en-GB"/>
        </w:rPr>
        <w:t xml:space="preserve">Lewith, </w:t>
      </w:r>
      <w:r w:rsidR="0022020B" w:rsidRPr="00BB3F9A">
        <w:rPr>
          <w:rFonts w:ascii="Arial" w:hAnsi="Arial" w:cs="Arial"/>
          <w:color w:val="000000" w:themeColor="text1"/>
          <w:lang w:val="en-GB"/>
        </w:rPr>
        <w:t>G. (2012) ‘</w:t>
      </w:r>
      <w:r w:rsidR="00282CEB" w:rsidRPr="00BB3F9A">
        <w:rPr>
          <w:rFonts w:ascii="Arial" w:eastAsia="Times New Roman" w:hAnsi="Arial" w:cs="Arial"/>
          <w:color w:val="000000" w:themeColor="text1"/>
          <w:kern w:val="36"/>
        </w:rPr>
        <w:t>Why we need to research the use of complementary medicine</w:t>
      </w:r>
      <w:r w:rsidR="00BB3F9A">
        <w:rPr>
          <w:rFonts w:ascii="Arial" w:eastAsia="Times New Roman" w:hAnsi="Arial" w:cs="Arial"/>
          <w:color w:val="000000" w:themeColor="text1"/>
          <w:kern w:val="36"/>
        </w:rPr>
        <w:t xml:space="preserve">’, </w:t>
      </w:r>
      <w:r w:rsidR="00BB3F9A" w:rsidRPr="00BB3F9A">
        <w:rPr>
          <w:rFonts w:ascii="Arial" w:eastAsia="Times New Roman" w:hAnsi="Arial" w:cs="Arial"/>
          <w:i/>
          <w:iCs/>
          <w:color w:val="000000" w:themeColor="text1"/>
          <w:kern w:val="36"/>
        </w:rPr>
        <w:t>The Guardian</w:t>
      </w:r>
      <w:r w:rsidR="00A02973">
        <w:rPr>
          <w:rFonts w:ascii="Arial" w:eastAsia="Times New Roman" w:hAnsi="Arial" w:cs="Arial"/>
          <w:color w:val="000000" w:themeColor="text1"/>
          <w:kern w:val="36"/>
        </w:rPr>
        <w:t>, 29</w:t>
      </w:r>
      <w:r w:rsidR="00A02973" w:rsidRPr="00A02973">
        <w:rPr>
          <w:rFonts w:ascii="Arial" w:eastAsia="Times New Roman" w:hAnsi="Arial" w:cs="Arial"/>
          <w:color w:val="000000" w:themeColor="text1"/>
          <w:kern w:val="36"/>
          <w:vertAlign w:val="superscript"/>
        </w:rPr>
        <w:t>th</w:t>
      </w:r>
      <w:r w:rsidR="00A02973">
        <w:rPr>
          <w:rFonts w:ascii="Arial" w:eastAsia="Times New Roman" w:hAnsi="Arial" w:cs="Arial"/>
          <w:color w:val="000000" w:themeColor="text1"/>
          <w:kern w:val="36"/>
        </w:rPr>
        <w:t xml:space="preserve"> November. Available at: </w:t>
      </w:r>
      <w:hyperlink r:id="rId11" w:history="1">
        <w:r w:rsidR="00264A37" w:rsidRPr="00BA42D9">
          <w:rPr>
            <w:rStyle w:val="Hyperlink"/>
            <w:rFonts w:ascii="Arial" w:eastAsia="Times New Roman" w:hAnsi="Arial" w:cs="Arial"/>
            <w:kern w:val="36"/>
          </w:rPr>
          <w:t>https://www.theguardian.com/healthcare-network/2012/nov/29/complementary-alternative-medicine-research-regulation</w:t>
        </w:r>
      </w:hyperlink>
      <w:r w:rsidR="00C14383">
        <w:rPr>
          <w:rFonts w:ascii="Arial" w:eastAsia="Times New Roman" w:hAnsi="Arial" w:cs="Arial"/>
          <w:color w:val="000000" w:themeColor="text1"/>
          <w:kern w:val="36"/>
        </w:rPr>
        <w:t xml:space="preserve"> </w:t>
      </w:r>
      <w:r w:rsidR="00264A37">
        <w:rPr>
          <w:rFonts w:ascii="Arial" w:eastAsia="Times New Roman" w:hAnsi="Arial" w:cs="Arial"/>
          <w:color w:val="000000" w:themeColor="text1"/>
          <w:kern w:val="36"/>
        </w:rPr>
        <w:t>(Accessed</w:t>
      </w:r>
      <w:r w:rsidR="002321E2">
        <w:rPr>
          <w:rFonts w:ascii="Arial" w:eastAsia="Times New Roman" w:hAnsi="Arial" w:cs="Arial"/>
          <w:color w:val="000000" w:themeColor="text1"/>
          <w:kern w:val="36"/>
        </w:rPr>
        <w:t>: 12</w:t>
      </w:r>
      <w:r w:rsidR="002321E2" w:rsidRPr="002321E2">
        <w:rPr>
          <w:rFonts w:ascii="Arial" w:eastAsia="Times New Roman" w:hAnsi="Arial" w:cs="Arial"/>
          <w:color w:val="000000" w:themeColor="text1"/>
          <w:kern w:val="36"/>
          <w:vertAlign w:val="superscript"/>
        </w:rPr>
        <w:t>th</w:t>
      </w:r>
      <w:r w:rsidR="002321E2">
        <w:rPr>
          <w:rFonts w:ascii="Arial" w:eastAsia="Times New Roman" w:hAnsi="Arial" w:cs="Arial"/>
          <w:color w:val="000000" w:themeColor="text1"/>
          <w:kern w:val="36"/>
        </w:rPr>
        <w:t xml:space="preserve"> March </w:t>
      </w:r>
      <w:r w:rsidR="001108BE">
        <w:rPr>
          <w:rFonts w:ascii="Arial" w:eastAsia="Times New Roman" w:hAnsi="Arial" w:cs="Arial"/>
          <w:color w:val="000000" w:themeColor="text1"/>
          <w:kern w:val="36"/>
        </w:rPr>
        <w:t>2021).</w:t>
      </w:r>
      <w:r w:rsidR="00264A37">
        <w:rPr>
          <w:rFonts w:ascii="Arial" w:eastAsia="Times New Roman" w:hAnsi="Arial" w:cs="Arial"/>
          <w:color w:val="000000" w:themeColor="text1"/>
          <w:kern w:val="36"/>
        </w:rPr>
        <w:t xml:space="preserve"> </w:t>
      </w:r>
    </w:p>
    <w:p w14:paraId="26C52CFE" w14:textId="60D38838" w:rsidR="00176891" w:rsidRPr="00416BD8" w:rsidRDefault="00014D25" w:rsidP="00BD0E0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416BD8">
        <w:rPr>
          <w:rFonts w:ascii="Arial" w:hAnsi="Arial" w:cs="Arial"/>
        </w:rPr>
        <w:t>D</w:t>
      </w:r>
      <w:r w:rsidR="00C04A1D" w:rsidRPr="00416BD8">
        <w:rPr>
          <w:rFonts w:ascii="Arial" w:hAnsi="Arial" w:cs="Arial"/>
        </w:rPr>
        <w:t>e Zulueta</w:t>
      </w:r>
      <w:r w:rsidRPr="00416BD8">
        <w:rPr>
          <w:rFonts w:ascii="Arial" w:hAnsi="Arial" w:cs="Arial"/>
        </w:rPr>
        <w:t>,</w:t>
      </w:r>
      <w:r w:rsidR="00C04A1D" w:rsidRPr="00416BD8">
        <w:rPr>
          <w:rFonts w:ascii="Arial" w:hAnsi="Arial" w:cs="Arial"/>
        </w:rPr>
        <w:t xml:space="preserve"> P.C. (2015) </w:t>
      </w:r>
      <w:r w:rsidRPr="00416BD8">
        <w:rPr>
          <w:rFonts w:ascii="Arial" w:hAnsi="Arial" w:cs="Arial"/>
        </w:rPr>
        <w:t>‘</w:t>
      </w:r>
      <w:r w:rsidR="00C04A1D" w:rsidRPr="00416BD8">
        <w:rPr>
          <w:rFonts w:ascii="Arial" w:hAnsi="Arial" w:cs="Arial"/>
        </w:rPr>
        <w:t>Developing compassionate leadership in health care: an integrative review</w:t>
      </w:r>
      <w:r w:rsidRPr="00416BD8">
        <w:rPr>
          <w:rFonts w:ascii="Arial" w:hAnsi="Arial" w:cs="Arial"/>
        </w:rPr>
        <w:t>’,</w:t>
      </w:r>
      <w:r w:rsidR="00C04A1D" w:rsidRPr="00416BD8">
        <w:rPr>
          <w:rFonts w:ascii="Arial" w:hAnsi="Arial" w:cs="Arial"/>
        </w:rPr>
        <w:t xml:space="preserve"> </w:t>
      </w:r>
      <w:r w:rsidR="00C04A1D" w:rsidRPr="00416BD8">
        <w:rPr>
          <w:rFonts w:ascii="Arial" w:hAnsi="Arial" w:cs="Arial"/>
          <w:i/>
          <w:iCs/>
        </w:rPr>
        <w:t>Journal of healthcare leadership</w:t>
      </w:r>
      <w:r w:rsidR="00C04A1D" w:rsidRPr="00416BD8">
        <w:rPr>
          <w:rFonts w:ascii="Arial" w:hAnsi="Arial" w:cs="Arial"/>
        </w:rPr>
        <w:t xml:space="preserve">, </w:t>
      </w:r>
      <w:r w:rsidR="00C04A1D" w:rsidRPr="00416BD8">
        <w:rPr>
          <w:rFonts w:ascii="Arial" w:hAnsi="Arial" w:cs="Arial"/>
          <w:i/>
          <w:iCs/>
        </w:rPr>
        <w:t>8</w:t>
      </w:r>
      <w:r w:rsidR="00C04A1D" w:rsidRPr="00416BD8">
        <w:rPr>
          <w:rFonts w:ascii="Arial" w:hAnsi="Arial" w:cs="Arial"/>
        </w:rPr>
        <w:t xml:space="preserve">, </w:t>
      </w:r>
      <w:r w:rsidRPr="00416BD8">
        <w:rPr>
          <w:rFonts w:ascii="Arial" w:hAnsi="Arial" w:cs="Arial"/>
        </w:rPr>
        <w:t xml:space="preserve">PP. </w:t>
      </w:r>
      <w:r w:rsidR="00C04A1D" w:rsidRPr="00416BD8">
        <w:rPr>
          <w:rFonts w:ascii="Arial" w:hAnsi="Arial" w:cs="Arial"/>
        </w:rPr>
        <w:t xml:space="preserve">1–10. </w:t>
      </w:r>
      <w:r w:rsidRPr="00416BD8">
        <w:rPr>
          <w:rFonts w:ascii="Arial" w:hAnsi="Arial" w:cs="Arial"/>
        </w:rPr>
        <w:t xml:space="preserve">DOI: </w:t>
      </w:r>
      <w:r w:rsidR="00C04A1D" w:rsidRPr="00416BD8">
        <w:rPr>
          <w:rFonts w:ascii="Arial" w:hAnsi="Arial" w:cs="Arial"/>
        </w:rPr>
        <w:t>org/10.2147/JHL.S93724</w:t>
      </w:r>
      <w:r w:rsidRPr="00416BD8">
        <w:rPr>
          <w:rFonts w:ascii="Arial" w:hAnsi="Arial" w:cs="Arial"/>
        </w:rPr>
        <w:t>.</w:t>
      </w:r>
    </w:p>
    <w:p w14:paraId="04D55209" w14:textId="17604B41" w:rsidR="00416BD8" w:rsidRDefault="00FF1C33" w:rsidP="00BD0E0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NHS</w:t>
      </w:r>
      <w:r w:rsidR="00C64BEB">
        <w:rPr>
          <w:rFonts w:ascii="Arial" w:hAnsi="Arial" w:cs="Arial"/>
          <w:lang w:val="en-GB"/>
        </w:rPr>
        <w:t xml:space="preserve"> (2019) </w:t>
      </w:r>
      <w:r w:rsidR="00CF4DF8" w:rsidRPr="00CF4DF8">
        <w:rPr>
          <w:rFonts w:ascii="Arial" w:hAnsi="Arial" w:cs="Arial"/>
          <w:i/>
          <w:iCs/>
          <w:lang w:val="en-GB"/>
        </w:rPr>
        <w:t>Acupuncture</w:t>
      </w:r>
      <w:r w:rsidR="00CF4DF8">
        <w:rPr>
          <w:rFonts w:ascii="Arial" w:hAnsi="Arial" w:cs="Arial"/>
          <w:lang w:val="en-GB"/>
        </w:rPr>
        <w:t xml:space="preserve">. </w:t>
      </w:r>
      <w:r w:rsidR="00A4458A">
        <w:rPr>
          <w:rFonts w:ascii="Arial" w:hAnsi="Arial" w:cs="Arial"/>
          <w:lang w:val="en-GB"/>
        </w:rPr>
        <w:t xml:space="preserve">[online] </w:t>
      </w:r>
      <w:r w:rsidR="00CF4DF8">
        <w:rPr>
          <w:rFonts w:ascii="Arial" w:hAnsi="Arial" w:cs="Arial"/>
          <w:lang w:val="en-GB"/>
        </w:rPr>
        <w:t xml:space="preserve">Available at: </w:t>
      </w:r>
      <w:hyperlink r:id="rId12" w:history="1">
        <w:r w:rsidR="00B04CAE" w:rsidRPr="00BA42D9">
          <w:rPr>
            <w:rStyle w:val="Hyperlink"/>
            <w:rFonts w:ascii="Arial" w:hAnsi="Arial" w:cs="Arial"/>
            <w:lang w:val="en-GB"/>
          </w:rPr>
          <w:t>https://www.nhs.uk/conditions/acupuncture/</w:t>
        </w:r>
      </w:hyperlink>
      <w:r w:rsidR="00B04CAE">
        <w:rPr>
          <w:rFonts w:ascii="Arial" w:hAnsi="Arial" w:cs="Arial"/>
          <w:lang w:val="en-GB"/>
        </w:rPr>
        <w:t xml:space="preserve"> (Accessed</w:t>
      </w:r>
      <w:r w:rsidR="00B05AF5">
        <w:rPr>
          <w:rFonts w:ascii="Arial" w:hAnsi="Arial" w:cs="Arial"/>
          <w:lang w:val="en-GB"/>
        </w:rPr>
        <w:t>: 13</w:t>
      </w:r>
      <w:r w:rsidR="00B05AF5" w:rsidRPr="00B05AF5">
        <w:rPr>
          <w:rFonts w:ascii="Arial" w:hAnsi="Arial" w:cs="Arial"/>
          <w:vertAlign w:val="superscript"/>
          <w:lang w:val="en-GB"/>
        </w:rPr>
        <w:t>th</w:t>
      </w:r>
      <w:r w:rsidR="00B05AF5">
        <w:rPr>
          <w:rFonts w:ascii="Arial" w:hAnsi="Arial" w:cs="Arial"/>
          <w:lang w:val="en-GB"/>
        </w:rPr>
        <w:t xml:space="preserve"> March 2021).</w:t>
      </w:r>
    </w:p>
    <w:p w14:paraId="0CA0B305" w14:textId="77777777" w:rsidR="00E704EB" w:rsidRPr="00E704EB" w:rsidRDefault="00166690" w:rsidP="00E704EB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>
        <w:rPr>
          <w:rFonts w:ascii="Arial" w:hAnsi="Arial" w:cs="Arial"/>
        </w:rPr>
        <w:t>European Congress for Integrative Medicine</w:t>
      </w:r>
      <w:r w:rsidRPr="001666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166690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="00FB42E5">
        <w:rPr>
          <w:rFonts w:ascii="Arial" w:hAnsi="Arial" w:cs="Arial"/>
        </w:rPr>
        <w:t xml:space="preserve"> </w:t>
      </w:r>
      <w:r w:rsidR="00976051" w:rsidRPr="004F0956">
        <w:rPr>
          <w:rFonts w:ascii="Arial" w:hAnsi="Arial" w:cs="Arial"/>
          <w:i/>
          <w:iCs/>
        </w:rPr>
        <w:t xml:space="preserve">European </w:t>
      </w:r>
      <w:r w:rsidR="00A14DA2" w:rsidRPr="004F0956">
        <w:rPr>
          <w:rFonts w:ascii="Arial" w:hAnsi="Arial" w:cs="Arial"/>
          <w:i/>
          <w:iCs/>
        </w:rPr>
        <w:t>H</w:t>
      </w:r>
      <w:r w:rsidR="00976051" w:rsidRPr="004F0956">
        <w:rPr>
          <w:rFonts w:ascii="Arial" w:hAnsi="Arial" w:cs="Arial"/>
          <w:i/>
          <w:iCs/>
        </w:rPr>
        <w:t xml:space="preserve">erbal and </w:t>
      </w:r>
      <w:r w:rsidR="00A14DA2" w:rsidRPr="004F0956">
        <w:rPr>
          <w:rFonts w:ascii="Arial" w:hAnsi="Arial" w:cs="Arial"/>
          <w:i/>
          <w:iCs/>
        </w:rPr>
        <w:t>T</w:t>
      </w:r>
      <w:r w:rsidR="00976051" w:rsidRPr="004F0956">
        <w:rPr>
          <w:rFonts w:ascii="Arial" w:hAnsi="Arial" w:cs="Arial"/>
          <w:i/>
          <w:iCs/>
        </w:rPr>
        <w:t xml:space="preserve">raditional </w:t>
      </w:r>
      <w:r w:rsidR="00A14DA2" w:rsidRPr="004F0956">
        <w:rPr>
          <w:rFonts w:ascii="Arial" w:hAnsi="Arial" w:cs="Arial"/>
          <w:i/>
          <w:iCs/>
        </w:rPr>
        <w:t>M</w:t>
      </w:r>
      <w:r w:rsidR="00976051" w:rsidRPr="004F0956">
        <w:rPr>
          <w:rFonts w:ascii="Arial" w:hAnsi="Arial" w:cs="Arial"/>
          <w:i/>
          <w:iCs/>
        </w:rPr>
        <w:t xml:space="preserve">edicine </w:t>
      </w:r>
      <w:r w:rsidR="00A14DA2" w:rsidRPr="004F0956">
        <w:rPr>
          <w:rFonts w:ascii="Arial" w:hAnsi="Arial" w:cs="Arial"/>
          <w:i/>
          <w:iCs/>
        </w:rPr>
        <w:t>P</w:t>
      </w:r>
      <w:r w:rsidR="00976051" w:rsidRPr="004F0956">
        <w:rPr>
          <w:rFonts w:ascii="Arial" w:hAnsi="Arial" w:cs="Arial"/>
          <w:i/>
          <w:iCs/>
        </w:rPr>
        <w:t>ractitioners</w:t>
      </w:r>
      <w:r w:rsidR="004F0956">
        <w:rPr>
          <w:rFonts w:ascii="Arial" w:hAnsi="Arial" w:cs="Arial"/>
        </w:rPr>
        <w:t>.</w:t>
      </w:r>
      <w:r w:rsidR="0086371C">
        <w:rPr>
          <w:rFonts w:ascii="Arial" w:hAnsi="Arial" w:cs="Arial"/>
        </w:rPr>
        <w:t xml:space="preserve"> [online] Available at: </w:t>
      </w:r>
      <w:hyperlink r:id="rId13" w:history="1">
        <w:r w:rsidR="00BA429A" w:rsidRPr="00BA42D9">
          <w:rPr>
            <w:rStyle w:val="Hyperlink"/>
            <w:rFonts w:ascii="Arial" w:hAnsi="Arial" w:cs="Arial"/>
          </w:rPr>
          <w:t>https://www.ecimcongress.com/supporters/european-herbal-and-traditional-medicine-practitioners</w:t>
        </w:r>
      </w:hyperlink>
      <w:r w:rsidR="00BA429A">
        <w:rPr>
          <w:rFonts w:ascii="Arial" w:hAnsi="Arial" w:cs="Arial"/>
        </w:rPr>
        <w:t xml:space="preserve"> (Accessed: 13</w:t>
      </w:r>
      <w:r w:rsidR="00BA429A" w:rsidRPr="00BA429A">
        <w:rPr>
          <w:rFonts w:ascii="Arial" w:hAnsi="Arial" w:cs="Arial"/>
          <w:vertAlign w:val="superscript"/>
        </w:rPr>
        <w:t>th</w:t>
      </w:r>
      <w:r w:rsidR="00BA429A">
        <w:rPr>
          <w:rFonts w:ascii="Arial" w:hAnsi="Arial" w:cs="Arial"/>
        </w:rPr>
        <w:t xml:space="preserve"> March 2021).</w:t>
      </w:r>
    </w:p>
    <w:p w14:paraId="7ED7741E" w14:textId="7D0525AE" w:rsidR="00E704EB" w:rsidRPr="00E704EB" w:rsidRDefault="00E704EB" w:rsidP="00E704EB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 w:rsidRPr="00E704EB">
        <w:rPr>
          <w:rFonts w:ascii="Arial" w:eastAsia="Times New Roman" w:hAnsi="Arial" w:cs="Arial"/>
        </w:rPr>
        <w:t>Ernst</w:t>
      </w:r>
      <w:r w:rsidR="00340814">
        <w:rPr>
          <w:rFonts w:ascii="Arial" w:eastAsia="Times New Roman" w:hAnsi="Arial" w:cs="Arial"/>
        </w:rPr>
        <w:t>,</w:t>
      </w:r>
      <w:r w:rsidRPr="00E704EB">
        <w:rPr>
          <w:rFonts w:ascii="Arial" w:eastAsia="Times New Roman" w:hAnsi="Arial" w:cs="Arial"/>
        </w:rPr>
        <w:t xml:space="preserve"> E. (2009) </w:t>
      </w:r>
      <w:r w:rsidR="00340814">
        <w:rPr>
          <w:rFonts w:ascii="Arial" w:eastAsia="Times New Roman" w:hAnsi="Arial" w:cs="Arial"/>
        </w:rPr>
        <w:t>‘</w:t>
      </w:r>
      <w:r w:rsidRPr="00E704EB">
        <w:rPr>
          <w:rFonts w:ascii="Arial" w:eastAsia="Times New Roman" w:hAnsi="Arial" w:cs="Arial"/>
        </w:rPr>
        <w:t>UK chiropractic: regulated but unruly</w:t>
      </w:r>
      <w:r w:rsidR="00340814">
        <w:rPr>
          <w:rFonts w:ascii="Arial" w:eastAsia="Times New Roman" w:hAnsi="Arial" w:cs="Arial"/>
        </w:rPr>
        <w:t>’,</w:t>
      </w:r>
      <w:r w:rsidRPr="00E704EB">
        <w:rPr>
          <w:rFonts w:ascii="Arial" w:eastAsia="Times New Roman" w:hAnsi="Arial" w:cs="Arial"/>
        </w:rPr>
        <w:t xml:space="preserve"> </w:t>
      </w:r>
      <w:r w:rsidRPr="00E704EB">
        <w:rPr>
          <w:rFonts w:ascii="Arial" w:eastAsia="Times New Roman" w:hAnsi="Arial" w:cs="Arial"/>
          <w:i/>
          <w:iCs/>
        </w:rPr>
        <w:t>Journal of health services research &amp; policy</w:t>
      </w:r>
      <w:r w:rsidRPr="00E704EB">
        <w:rPr>
          <w:rFonts w:ascii="Arial" w:eastAsia="Times New Roman" w:hAnsi="Arial" w:cs="Arial"/>
        </w:rPr>
        <w:t xml:space="preserve">, </w:t>
      </w:r>
      <w:r w:rsidRPr="00E704EB">
        <w:rPr>
          <w:rFonts w:ascii="Arial" w:eastAsia="Times New Roman" w:hAnsi="Arial" w:cs="Arial"/>
          <w:i/>
          <w:iCs/>
        </w:rPr>
        <w:t>14</w:t>
      </w:r>
      <w:r w:rsidRPr="00E704EB">
        <w:rPr>
          <w:rFonts w:ascii="Arial" w:eastAsia="Times New Roman" w:hAnsi="Arial" w:cs="Arial"/>
        </w:rPr>
        <w:t xml:space="preserve">(3), </w:t>
      </w:r>
      <w:r w:rsidR="00340814">
        <w:rPr>
          <w:rFonts w:ascii="Arial" w:eastAsia="Times New Roman" w:hAnsi="Arial" w:cs="Arial"/>
        </w:rPr>
        <w:t xml:space="preserve">pp. </w:t>
      </w:r>
      <w:r w:rsidRPr="00E704EB">
        <w:rPr>
          <w:rFonts w:ascii="Arial" w:eastAsia="Times New Roman" w:hAnsi="Arial" w:cs="Arial"/>
        </w:rPr>
        <w:t xml:space="preserve">186–187. </w:t>
      </w:r>
      <w:r w:rsidR="00340814">
        <w:rPr>
          <w:rFonts w:ascii="Arial" w:eastAsia="Times New Roman" w:hAnsi="Arial" w:cs="Arial"/>
        </w:rPr>
        <w:t xml:space="preserve">DOI: </w:t>
      </w:r>
      <w:r w:rsidRPr="00E704EB">
        <w:rPr>
          <w:rFonts w:ascii="Arial" w:eastAsia="Times New Roman" w:hAnsi="Arial" w:cs="Arial"/>
        </w:rPr>
        <w:t>org/10.1258/jhsrp.2009.008183</w:t>
      </w:r>
      <w:r w:rsidR="00340814">
        <w:rPr>
          <w:rFonts w:ascii="Arial" w:eastAsia="Times New Roman" w:hAnsi="Arial" w:cs="Arial"/>
        </w:rPr>
        <w:t>.</w:t>
      </w:r>
    </w:p>
    <w:p w14:paraId="7FF8C544" w14:textId="3C191E89" w:rsidR="00777D6D" w:rsidRPr="00777D6D" w:rsidRDefault="00881F6A" w:rsidP="00777D6D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>
        <w:rPr>
          <w:rFonts w:ascii="Arial" w:hAnsi="Arial" w:cs="Arial"/>
        </w:rPr>
        <w:t>General Osteopathic Council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2021)</w:t>
      </w:r>
      <w:r w:rsidR="00260148">
        <w:rPr>
          <w:rFonts w:ascii="Arial" w:hAnsi="Arial" w:cs="Arial"/>
        </w:rPr>
        <w:t xml:space="preserve"> </w:t>
      </w:r>
      <w:r w:rsidR="00260148">
        <w:rPr>
          <w:rFonts w:ascii="Arial" w:hAnsi="Arial" w:cs="Arial"/>
          <w:i/>
          <w:iCs/>
        </w:rPr>
        <w:t>Legislation</w:t>
      </w:r>
      <w:r w:rsidR="004937D4">
        <w:rPr>
          <w:rFonts w:ascii="Arial" w:hAnsi="Arial" w:cs="Arial"/>
        </w:rPr>
        <w:t xml:space="preserve">. [online] Available at: </w:t>
      </w:r>
      <w:hyperlink r:id="rId14" w:history="1">
        <w:r w:rsidR="003E3531" w:rsidRPr="00BA42D9">
          <w:rPr>
            <w:rStyle w:val="Hyperlink"/>
            <w:rFonts w:ascii="Arial" w:hAnsi="Arial" w:cs="Arial"/>
          </w:rPr>
          <w:t>https://www.osteopathy.org.uk/about-us/legislation/</w:t>
        </w:r>
      </w:hyperlink>
      <w:r w:rsidR="003E3531">
        <w:rPr>
          <w:rFonts w:ascii="Arial" w:hAnsi="Arial" w:cs="Arial"/>
        </w:rPr>
        <w:t xml:space="preserve"> (Accessed: 13</w:t>
      </w:r>
      <w:r w:rsidR="003E3531" w:rsidRPr="003E3531">
        <w:rPr>
          <w:rFonts w:ascii="Arial" w:hAnsi="Arial" w:cs="Arial"/>
          <w:vertAlign w:val="superscript"/>
        </w:rPr>
        <w:t>th</w:t>
      </w:r>
      <w:r w:rsidR="003E3531">
        <w:rPr>
          <w:rFonts w:ascii="Arial" w:hAnsi="Arial" w:cs="Arial"/>
        </w:rPr>
        <w:t xml:space="preserve"> March 2021).</w:t>
      </w:r>
    </w:p>
    <w:p w14:paraId="3D4499BD" w14:textId="40903645" w:rsidR="00BA429A" w:rsidRPr="004E4D2D" w:rsidRDefault="00DB738B" w:rsidP="0016669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>
        <w:rPr>
          <w:rFonts w:ascii="Arial" w:hAnsi="Arial" w:cs="Arial"/>
        </w:rPr>
        <w:t>The National Counselling Society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2021)</w:t>
      </w:r>
      <w:r w:rsidR="00CF658F">
        <w:rPr>
          <w:rFonts w:ascii="Arial" w:hAnsi="Arial" w:cs="Arial"/>
        </w:rPr>
        <w:t xml:space="preserve"> </w:t>
      </w:r>
      <w:r w:rsidR="00CF658F" w:rsidRPr="00CF658F">
        <w:rPr>
          <w:rFonts w:ascii="Arial" w:hAnsi="Arial" w:cs="Arial"/>
          <w:i/>
          <w:iCs/>
        </w:rPr>
        <w:t>Continuing Professional Development</w:t>
      </w:r>
      <w:r w:rsidR="00CF658F" w:rsidRPr="00CF658F">
        <w:rPr>
          <w:rFonts w:ascii="Arial" w:hAnsi="Arial" w:cs="Arial"/>
          <w:i/>
          <w:iCs/>
        </w:rPr>
        <w:t xml:space="preserve"> (CPD</w:t>
      </w:r>
      <w:r w:rsidR="00842742">
        <w:rPr>
          <w:rFonts w:ascii="Arial" w:hAnsi="Arial" w:cs="Arial"/>
          <w:i/>
          <w:iCs/>
        </w:rPr>
        <w:t>)</w:t>
      </w:r>
      <w:r w:rsidR="00842742">
        <w:rPr>
          <w:rFonts w:ascii="Arial" w:hAnsi="Arial" w:cs="Arial"/>
        </w:rPr>
        <w:t>. [online]</w:t>
      </w:r>
      <w:r w:rsidR="0063084D">
        <w:rPr>
          <w:rFonts w:ascii="Arial" w:hAnsi="Arial" w:cs="Arial"/>
        </w:rPr>
        <w:t xml:space="preserve"> Available at: </w:t>
      </w:r>
      <w:hyperlink r:id="rId15" w:history="1">
        <w:r w:rsidR="004E4D2D" w:rsidRPr="00BA42D9">
          <w:rPr>
            <w:rStyle w:val="Hyperlink"/>
            <w:rFonts w:ascii="Arial" w:hAnsi="Arial" w:cs="Arial"/>
          </w:rPr>
          <w:t>https://nationalcounsellingsociety.org/blog/posts/continuing-professional-development-cpd</w:t>
        </w:r>
      </w:hyperlink>
      <w:r w:rsidR="004E4D2D">
        <w:rPr>
          <w:rFonts w:ascii="Arial" w:hAnsi="Arial" w:cs="Arial"/>
        </w:rPr>
        <w:t xml:space="preserve"> (Accessed: 14</w:t>
      </w:r>
      <w:r w:rsidR="004E4D2D" w:rsidRPr="004E4D2D">
        <w:rPr>
          <w:rFonts w:ascii="Arial" w:hAnsi="Arial" w:cs="Arial"/>
          <w:vertAlign w:val="superscript"/>
        </w:rPr>
        <w:t>th</w:t>
      </w:r>
      <w:r w:rsidR="004E4D2D">
        <w:rPr>
          <w:rFonts w:ascii="Arial" w:hAnsi="Arial" w:cs="Arial"/>
        </w:rPr>
        <w:t xml:space="preserve"> March 2021).</w:t>
      </w:r>
    </w:p>
    <w:p w14:paraId="1117B1BA" w14:textId="61707AA1" w:rsidR="00D52E22" w:rsidRPr="005F2959" w:rsidRDefault="00A6078C" w:rsidP="00D52E2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>
        <w:rPr>
          <w:rFonts w:ascii="Arial" w:hAnsi="Arial" w:cs="Arial"/>
          <w:lang w:val="en-GB"/>
        </w:rPr>
        <w:t xml:space="preserve">Gwen, </w:t>
      </w:r>
      <w:r w:rsidR="00D52E22">
        <w:rPr>
          <w:rFonts w:ascii="Arial" w:hAnsi="Arial" w:cs="Arial"/>
          <w:lang w:val="en-GB"/>
        </w:rPr>
        <w:t>K. (2001) ‘</w:t>
      </w:r>
      <w:r w:rsidR="00D52E22" w:rsidRPr="00D52E22">
        <w:rPr>
          <w:rFonts w:ascii="Arial" w:eastAsia="Times New Roman" w:hAnsi="Arial" w:cs="Arial"/>
          <w:kern w:val="36"/>
        </w:rPr>
        <w:t>Complementary Therapy Use Among Older Cancer Patients</w:t>
      </w:r>
      <w:r w:rsidR="00D52E22">
        <w:rPr>
          <w:rFonts w:ascii="Arial" w:eastAsia="Times New Roman" w:hAnsi="Arial" w:cs="Arial"/>
          <w:kern w:val="36"/>
        </w:rPr>
        <w:t>’</w:t>
      </w:r>
      <w:r w:rsidR="006E67FA">
        <w:rPr>
          <w:rFonts w:ascii="Arial" w:eastAsia="Times New Roman" w:hAnsi="Arial" w:cs="Arial"/>
          <w:kern w:val="36"/>
        </w:rPr>
        <w:t xml:space="preserve">, </w:t>
      </w:r>
      <w:r w:rsidR="00367366">
        <w:rPr>
          <w:rFonts w:ascii="Arial" w:eastAsia="Times New Roman" w:hAnsi="Arial" w:cs="Arial"/>
          <w:kern w:val="36"/>
        </w:rPr>
        <w:t xml:space="preserve">Willey </w:t>
      </w:r>
      <w:r w:rsidR="00054E5E">
        <w:rPr>
          <w:rFonts w:ascii="Arial" w:eastAsia="Times New Roman" w:hAnsi="Arial" w:cs="Arial"/>
          <w:kern w:val="36"/>
        </w:rPr>
        <w:t xml:space="preserve">Online Library, 7(3), pp. </w:t>
      </w:r>
      <w:r w:rsidR="007C052C">
        <w:rPr>
          <w:rFonts w:ascii="Arial" w:eastAsia="Times New Roman" w:hAnsi="Arial" w:cs="Arial"/>
          <w:kern w:val="36"/>
        </w:rPr>
        <w:t>136-144. DOI:</w:t>
      </w:r>
      <w:r w:rsidR="005F2959">
        <w:rPr>
          <w:rFonts w:ascii="Arial" w:eastAsia="Times New Roman" w:hAnsi="Arial" w:cs="Arial"/>
          <w:kern w:val="36"/>
        </w:rPr>
        <w:t xml:space="preserve"> </w:t>
      </w:r>
      <w:r w:rsidR="005F2959" w:rsidRPr="005F2959">
        <w:rPr>
          <w:rFonts w:ascii="Arial" w:eastAsia="Times New Roman" w:hAnsi="Arial" w:cs="Arial"/>
          <w:kern w:val="36"/>
        </w:rPr>
        <w:t>org/10.1046/j.1523-5394.1999.07305.x</w:t>
      </w:r>
      <w:r w:rsidR="005F2959">
        <w:rPr>
          <w:rFonts w:ascii="Arial" w:eastAsia="Times New Roman" w:hAnsi="Arial" w:cs="Arial"/>
          <w:kern w:val="36"/>
        </w:rPr>
        <w:t>.</w:t>
      </w:r>
    </w:p>
    <w:p w14:paraId="5CBE0AC0" w14:textId="77777777" w:rsidR="00F95E3D" w:rsidRPr="00F95E3D" w:rsidRDefault="00523EE8" w:rsidP="006F2278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lang w:val="en-GB"/>
        </w:rPr>
      </w:pPr>
      <w:r w:rsidRPr="006F2278">
        <w:rPr>
          <w:rFonts w:ascii="Arial" w:eastAsia="Times New Roman" w:hAnsi="Arial" w:cs="Arial"/>
        </w:rPr>
        <w:t>Cypress</w:t>
      </w:r>
      <w:r w:rsidR="006F2278">
        <w:rPr>
          <w:rFonts w:ascii="Arial" w:eastAsia="Times New Roman" w:hAnsi="Arial" w:cs="Arial"/>
        </w:rPr>
        <w:t>,</w:t>
      </w:r>
      <w:r w:rsidRPr="006F2278">
        <w:rPr>
          <w:rFonts w:ascii="Arial" w:eastAsia="Times New Roman" w:hAnsi="Arial" w:cs="Arial"/>
        </w:rPr>
        <w:t xml:space="preserve"> B.S.</w:t>
      </w:r>
      <w:r w:rsidR="006F2278">
        <w:rPr>
          <w:rFonts w:ascii="Arial" w:eastAsia="Times New Roman" w:hAnsi="Arial" w:cs="Arial"/>
        </w:rPr>
        <w:t xml:space="preserve"> </w:t>
      </w:r>
      <w:r w:rsidRPr="006F2278">
        <w:rPr>
          <w:rFonts w:ascii="Arial" w:eastAsia="Times New Roman" w:hAnsi="Arial" w:cs="Arial"/>
        </w:rPr>
        <w:t xml:space="preserve">(2017) </w:t>
      </w:r>
      <w:r w:rsidR="006F2278">
        <w:rPr>
          <w:rFonts w:ascii="Arial" w:eastAsia="Times New Roman" w:hAnsi="Arial" w:cs="Arial"/>
        </w:rPr>
        <w:t>‘</w:t>
      </w:r>
      <w:r w:rsidRPr="006F2278">
        <w:rPr>
          <w:rFonts w:ascii="Arial" w:eastAsia="Times New Roman" w:hAnsi="Arial" w:cs="Arial"/>
        </w:rPr>
        <w:t>Rigor or Reliability and Validity in Qualitative Research: Perspectives, Strategies, Reconceptualization, and Recommendations</w:t>
      </w:r>
      <w:r w:rsidR="006F2278">
        <w:rPr>
          <w:rFonts w:ascii="Arial" w:eastAsia="Times New Roman" w:hAnsi="Arial" w:cs="Arial"/>
        </w:rPr>
        <w:t>’,</w:t>
      </w:r>
      <w:r w:rsidRPr="006F2278">
        <w:rPr>
          <w:rFonts w:ascii="Arial" w:eastAsia="Times New Roman" w:hAnsi="Arial" w:cs="Arial"/>
        </w:rPr>
        <w:t xml:space="preserve"> </w:t>
      </w:r>
      <w:r w:rsidRPr="006F2278">
        <w:rPr>
          <w:rFonts w:ascii="Arial" w:eastAsia="Times New Roman" w:hAnsi="Arial" w:cs="Arial"/>
          <w:i/>
          <w:iCs/>
        </w:rPr>
        <w:t>Dimensions of critical care nursing : DCCN</w:t>
      </w:r>
      <w:r w:rsidRPr="006F2278">
        <w:rPr>
          <w:rFonts w:ascii="Arial" w:eastAsia="Times New Roman" w:hAnsi="Arial" w:cs="Arial"/>
        </w:rPr>
        <w:t xml:space="preserve">, </w:t>
      </w:r>
      <w:r w:rsidRPr="006F2278">
        <w:rPr>
          <w:rFonts w:ascii="Arial" w:eastAsia="Times New Roman" w:hAnsi="Arial" w:cs="Arial"/>
          <w:i/>
          <w:iCs/>
        </w:rPr>
        <w:t>36</w:t>
      </w:r>
      <w:r w:rsidRPr="006F2278">
        <w:rPr>
          <w:rFonts w:ascii="Arial" w:eastAsia="Times New Roman" w:hAnsi="Arial" w:cs="Arial"/>
        </w:rPr>
        <w:t xml:space="preserve">(4), </w:t>
      </w:r>
      <w:r w:rsidR="00F95E3D">
        <w:rPr>
          <w:rFonts w:ascii="Arial" w:eastAsia="Times New Roman" w:hAnsi="Arial" w:cs="Arial"/>
        </w:rPr>
        <w:t xml:space="preserve">pp. </w:t>
      </w:r>
      <w:r w:rsidRPr="006F2278">
        <w:rPr>
          <w:rFonts w:ascii="Arial" w:eastAsia="Times New Roman" w:hAnsi="Arial" w:cs="Arial"/>
        </w:rPr>
        <w:t xml:space="preserve">253–263. </w:t>
      </w:r>
    </w:p>
    <w:p w14:paraId="43125A1D" w14:textId="77777777" w:rsidR="002F3B98" w:rsidRDefault="00F95E3D" w:rsidP="002F3B98">
      <w:pPr>
        <w:pStyle w:val="ListParagrap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DOI: </w:t>
      </w:r>
      <w:r w:rsidR="00523EE8" w:rsidRPr="006F2278">
        <w:rPr>
          <w:rFonts w:ascii="Arial" w:eastAsia="Times New Roman" w:hAnsi="Arial" w:cs="Arial"/>
        </w:rPr>
        <w:t>org/10.1097/DCC.0000000000000253</w:t>
      </w:r>
      <w:r>
        <w:rPr>
          <w:rFonts w:ascii="Arial" w:eastAsia="Times New Roman" w:hAnsi="Arial" w:cs="Arial"/>
        </w:rPr>
        <w:t>.</w:t>
      </w:r>
    </w:p>
    <w:p w14:paraId="66EE85D2" w14:textId="59C4B65E" w:rsidR="00F5641D" w:rsidRDefault="002F3B98" w:rsidP="00F5641D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00C1B">
        <w:rPr>
          <w:rFonts w:ascii="Arial" w:eastAsia="Times New Roman" w:hAnsi="Arial" w:cs="Arial"/>
        </w:rPr>
        <w:t>Yeh, M.L.</w:t>
      </w:r>
      <w:r w:rsidR="00C00C1B" w:rsidRPr="00C00C1B">
        <w:rPr>
          <w:rFonts w:ascii="Arial" w:eastAsia="Times New Roman" w:hAnsi="Arial" w:cs="Arial"/>
        </w:rPr>
        <w:t xml:space="preserve"> </w:t>
      </w:r>
      <w:r w:rsidR="00F5641D">
        <w:rPr>
          <w:rFonts w:ascii="Arial" w:eastAsia="Times New Roman" w:hAnsi="Arial" w:cs="Arial"/>
        </w:rPr>
        <w:t>e</w:t>
      </w:r>
      <w:r w:rsidR="00C00C1B" w:rsidRPr="00C00C1B">
        <w:rPr>
          <w:rFonts w:ascii="Arial" w:eastAsia="Times New Roman" w:hAnsi="Arial" w:cs="Arial"/>
        </w:rPr>
        <w:t xml:space="preserve">t al. </w:t>
      </w:r>
      <w:r w:rsidRPr="00C00C1B">
        <w:rPr>
          <w:rFonts w:ascii="Arial" w:eastAsia="Times New Roman" w:hAnsi="Arial" w:cs="Arial"/>
        </w:rPr>
        <w:t>(2017)</w:t>
      </w:r>
      <w:r w:rsidR="00C00C1B">
        <w:rPr>
          <w:rFonts w:ascii="Arial" w:eastAsia="Times New Roman" w:hAnsi="Arial" w:cs="Arial"/>
        </w:rPr>
        <w:t xml:space="preserve"> ‘</w:t>
      </w:r>
      <w:r w:rsidRPr="002F3B98">
        <w:rPr>
          <w:rFonts w:ascii="Arial" w:eastAsia="Times New Roman" w:hAnsi="Arial" w:cs="Arial"/>
        </w:rPr>
        <w:t>An Investigation of the Use of Traditional Chinese Medicine and Complementary and Alternative Medicine in Stroke Patient</w:t>
      </w:r>
      <w:r w:rsidR="00C00C1B">
        <w:rPr>
          <w:rFonts w:ascii="Arial" w:eastAsia="Times New Roman" w:hAnsi="Arial" w:cs="Arial"/>
        </w:rPr>
        <w:t>’,</w:t>
      </w:r>
      <w:r w:rsidRPr="002F3B98">
        <w:rPr>
          <w:rFonts w:ascii="Arial" w:eastAsia="Times New Roman" w:hAnsi="Arial" w:cs="Arial"/>
        </w:rPr>
        <w:t xml:space="preserve"> </w:t>
      </w:r>
      <w:r w:rsidRPr="002F3B98">
        <w:rPr>
          <w:rFonts w:ascii="Arial" w:eastAsia="Times New Roman" w:hAnsi="Arial" w:cs="Arial"/>
          <w:i/>
          <w:iCs/>
        </w:rPr>
        <w:t>Holistic nursing practice</w:t>
      </w:r>
      <w:r w:rsidRPr="002F3B98">
        <w:rPr>
          <w:rFonts w:ascii="Arial" w:eastAsia="Times New Roman" w:hAnsi="Arial" w:cs="Arial"/>
        </w:rPr>
        <w:t xml:space="preserve">, </w:t>
      </w:r>
      <w:r w:rsidRPr="002F3B98">
        <w:rPr>
          <w:rFonts w:ascii="Arial" w:eastAsia="Times New Roman" w:hAnsi="Arial" w:cs="Arial"/>
          <w:i/>
          <w:iCs/>
        </w:rPr>
        <w:t>31</w:t>
      </w:r>
      <w:r w:rsidRPr="002F3B98">
        <w:rPr>
          <w:rFonts w:ascii="Arial" w:eastAsia="Times New Roman" w:hAnsi="Arial" w:cs="Arial"/>
        </w:rPr>
        <w:t xml:space="preserve">(6), </w:t>
      </w:r>
      <w:r w:rsidR="00C00C1B">
        <w:rPr>
          <w:rFonts w:ascii="Arial" w:eastAsia="Times New Roman" w:hAnsi="Arial" w:cs="Arial"/>
        </w:rPr>
        <w:t xml:space="preserve">pp. </w:t>
      </w:r>
      <w:r w:rsidRPr="002F3B98">
        <w:rPr>
          <w:rFonts w:ascii="Arial" w:eastAsia="Times New Roman" w:hAnsi="Arial" w:cs="Arial"/>
        </w:rPr>
        <w:t xml:space="preserve">400–407. </w:t>
      </w:r>
      <w:r w:rsidR="00C00C1B">
        <w:rPr>
          <w:rFonts w:ascii="Arial" w:eastAsia="Times New Roman" w:hAnsi="Arial" w:cs="Arial"/>
        </w:rPr>
        <w:t xml:space="preserve">DOI: </w:t>
      </w:r>
      <w:r w:rsidRPr="002F3B98">
        <w:rPr>
          <w:rFonts w:ascii="Arial" w:eastAsia="Times New Roman" w:hAnsi="Arial" w:cs="Arial"/>
        </w:rPr>
        <w:t>org/10.1097/HNP.0000000000000238</w:t>
      </w:r>
      <w:r w:rsidR="00C00C1B">
        <w:rPr>
          <w:rFonts w:ascii="Arial" w:eastAsia="Times New Roman" w:hAnsi="Arial" w:cs="Arial"/>
        </w:rPr>
        <w:t>.</w:t>
      </w:r>
    </w:p>
    <w:p w14:paraId="7E05D2AB" w14:textId="77777777" w:rsidR="00516D64" w:rsidRDefault="00F5641D" w:rsidP="00516D64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C700BF">
        <w:rPr>
          <w:rFonts w:ascii="Arial" w:eastAsia="Times New Roman" w:hAnsi="Arial" w:cs="Arial"/>
        </w:rPr>
        <w:t>Liu, C.T.</w:t>
      </w:r>
      <w:r w:rsidRPr="00C700BF">
        <w:rPr>
          <w:rFonts w:ascii="Arial" w:eastAsia="Times New Roman" w:hAnsi="Arial" w:cs="Arial"/>
        </w:rPr>
        <w:t xml:space="preserve"> et al. </w:t>
      </w:r>
      <w:r w:rsidRPr="00C700BF">
        <w:rPr>
          <w:rFonts w:ascii="Arial" w:eastAsia="Times New Roman" w:hAnsi="Arial" w:cs="Arial"/>
        </w:rPr>
        <w:t>(2017)</w:t>
      </w:r>
      <w:r w:rsidR="00C700BF">
        <w:rPr>
          <w:rFonts w:ascii="Arial" w:eastAsia="Times New Roman" w:hAnsi="Arial" w:cs="Arial"/>
        </w:rPr>
        <w:t xml:space="preserve"> ‘</w:t>
      </w:r>
      <w:r w:rsidRPr="00F5641D">
        <w:rPr>
          <w:rFonts w:ascii="Arial" w:eastAsia="Times New Roman" w:hAnsi="Arial" w:cs="Arial"/>
        </w:rPr>
        <w:t>Gender-based differences in mortality and complementary therapies for patients with stroke in Taiwan</w:t>
      </w:r>
      <w:r w:rsidR="00C700BF">
        <w:rPr>
          <w:rFonts w:ascii="Arial" w:eastAsia="Times New Roman" w:hAnsi="Arial" w:cs="Arial"/>
        </w:rPr>
        <w:t>’,</w:t>
      </w:r>
      <w:r w:rsidRPr="00F5641D">
        <w:rPr>
          <w:rFonts w:ascii="Arial" w:eastAsia="Times New Roman" w:hAnsi="Arial" w:cs="Arial"/>
        </w:rPr>
        <w:t xml:space="preserve"> </w:t>
      </w:r>
      <w:r w:rsidRPr="00F5641D">
        <w:rPr>
          <w:rFonts w:ascii="Arial" w:eastAsia="Times New Roman" w:hAnsi="Arial" w:cs="Arial"/>
          <w:i/>
          <w:iCs/>
        </w:rPr>
        <w:t>Complementary therapies in medicine</w:t>
      </w:r>
      <w:r w:rsidRPr="00F5641D">
        <w:rPr>
          <w:rFonts w:ascii="Arial" w:eastAsia="Times New Roman" w:hAnsi="Arial" w:cs="Arial"/>
        </w:rPr>
        <w:t xml:space="preserve">, </w:t>
      </w:r>
      <w:r w:rsidRPr="00F5641D">
        <w:rPr>
          <w:rFonts w:ascii="Arial" w:eastAsia="Times New Roman" w:hAnsi="Arial" w:cs="Arial"/>
          <w:i/>
          <w:iCs/>
        </w:rPr>
        <w:t>30</w:t>
      </w:r>
      <w:r w:rsidRPr="00F5641D">
        <w:rPr>
          <w:rFonts w:ascii="Arial" w:eastAsia="Times New Roman" w:hAnsi="Arial" w:cs="Arial"/>
        </w:rPr>
        <w:t xml:space="preserve">, </w:t>
      </w:r>
      <w:r w:rsidR="00C700BF">
        <w:rPr>
          <w:rFonts w:ascii="Arial" w:eastAsia="Times New Roman" w:hAnsi="Arial" w:cs="Arial"/>
        </w:rPr>
        <w:t xml:space="preserve">pp. </w:t>
      </w:r>
      <w:r w:rsidRPr="00F5641D">
        <w:rPr>
          <w:rFonts w:ascii="Arial" w:eastAsia="Times New Roman" w:hAnsi="Arial" w:cs="Arial"/>
        </w:rPr>
        <w:t xml:space="preserve">113–117. </w:t>
      </w:r>
      <w:r w:rsidR="00C700BF">
        <w:rPr>
          <w:rFonts w:ascii="Arial" w:eastAsia="Times New Roman" w:hAnsi="Arial" w:cs="Arial"/>
        </w:rPr>
        <w:t xml:space="preserve">DOI: </w:t>
      </w:r>
      <w:r w:rsidRPr="00F5641D">
        <w:rPr>
          <w:rFonts w:ascii="Arial" w:eastAsia="Times New Roman" w:hAnsi="Arial" w:cs="Arial"/>
        </w:rPr>
        <w:t>org/10.1016/j.ctim.2016.12.004</w:t>
      </w:r>
      <w:r w:rsidR="00C700BF">
        <w:rPr>
          <w:rFonts w:ascii="Arial" w:eastAsia="Times New Roman" w:hAnsi="Arial" w:cs="Arial"/>
        </w:rPr>
        <w:t>.</w:t>
      </w:r>
    </w:p>
    <w:p w14:paraId="24BF2661" w14:textId="10B1B158" w:rsidR="00516D64" w:rsidRPr="00516D64" w:rsidRDefault="00516D64" w:rsidP="00516D64">
      <w:pPr>
        <w:pStyle w:val="ListParagraph"/>
        <w:numPr>
          <w:ilvl w:val="0"/>
          <w:numId w:val="1"/>
        </w:numPr>
        <w:rPr>
          <w:rFonts w:ascii="Arial" w:eastAsia="Times New Roman" w:hAnsi="Arial" w:cs="Arial"/>
        </w:rPr>
      </w:pPr>
      <w:r w:rsidRPr="00A26C02">
        <w:rPr>
          <w:rFonts w:ascii="Arial" w:eastAsia="Times New Roman" w:hAnsi="Arial" w:cs="Arial"/>
        </w:rPr>
        <w:t>Gaudet, T.W</w:t>
      </w:r>
      <w:r w:rsidR="00A26C02" w:rsidRPr="00A26C02">
        <w:rPr>
          <w:rFonts w:ascii="Arial" w:eastAsia="Times New Roman" w:hAnsi="Arial" w:cs="Arial"/>
        </w:rPr>
        <w:t>. and</w:t>
      </w:r>
      <w:r w:rsidRPr="00A26C02">
        <w:rPr>
          <w:rFonts w:ascii="Arial" w:eastAsia="Times New Roman" w:hAnsi="Arial" w:cs="Arial"/>
        </w:rPr>
        <w:t xml:space="preserve"> Snyderman, R. (2002) </w:t>
      </w:r>
      <w:r w:rsidR="00A26C02" w:rsidRPr="00A26C02">
        <w:rPr>
          <w:rFonts w:ascii="Arial" w:eastAsia="Times New Roman" w:hAnsi="Arial" w:cs="Arial"/>
        </w:rPr>
        <w:t>’</w:t>
      </w:r>
      <w:r w:rsidRPr="00516D64">
        <w:rPr>
          <w:rFonts w:ascii="Arial" w:eastAsia="Times New Roman" w:hAnsi="Arial" w:cs="Arial"/>
        </w:rPr>
        <w:t>Integrative medicine and the search for the best practice of medicine</w:t>
      </w:r>
      <w:r w:rsidR="009A546B">
        <w:rPr>
          <w:rFonts w:ascii="Arial" w:eastAsia="Times New Roman" w:hAnsi="Arial" w:cs="Arial"/>
        </w:rPr>
        <w:t>’,</w:t>
      </w:r>
      <w:r w:rsidRPr="00516D64">
        <w:rPr>
          <w:rFonts w:ascii="Arial" w:eastAsia="Times New Roman" w:hAnsi="Arial" w:cs="Arial"/>
        </w:rPr>
        <w:t xml:space="preserve"> </w:t>
      </w:r>
      <w:r w:rsidRPr="00516D64">
        <w:rPr>
          <w:rFonts w:ascii="Arial" w:eastAsia="Times New Roman" w:hAnsi="Arial" w:cs="Arial"/>
          <w:i/>
          <w:iCs/>
        </w:rPr>
        <w:t>Academic medicine : journal of the Association of American Medical Colleges</w:t>
      </w:r>
      <w:r w:rsidRPr="00516D64">
        <w:rPr>
          <w:rFonts w:ascii="Arial" w:eastAsia="Times New Roman" w:hAnsi="Arial" w:cs="Arial"/>
        </w:rPr>
        <w:t xml:space="preserve">, </w:t>
      </w:r>
      <w:r w:rsidRPr="00516D64">
        <w:rPr>
          <w:rFonts w:ascii="Arial" w:eastAsia="Times New Roman" w:hAnsi="Arial" w:cs="Arial"/>
          <w:i/>
          <w:iCs/>
        </w:rPr>
        <w:t>77</w:t>
      </w:r>
      <w:r w:rsidRPr="00516D64">
        <w:rPr>
          <w:rFonts w:ascii="Arial" w:eastAsia="Times New Roman" w:hAnsi="Arial" w:cs="Arial"/>
        </w:rPr>
        <w:t xml:space="preserve">(9), </w:t>
      </w:r>
      <w:r w:rsidR="009A546B">
        <w:rPr>
          <w:rFonts w:ascii="Arial" w:eastAsia="Times New Roman" w:hAnsi="Arial" w:cs="Arial"/>
        </w:rPr>
        <w:t xml:space="preserve">pp. </w:t>
      </w:r>
      <w:r w:rsidRPr="00516D64">
        <w:rPr>
          <w:rFonts w:ascii="Arial" w:eastAsia="Times New Roman" w:hAnsi="Arial" w:cs="Arial"/>
        </w:rPr>
        <w:t xml:space="preserve">861–863. </w:t>
      </w:r>
      <w:r w:rsidR="009A546B">
        <w:rPr>
          <w:rFonts w:ascii="Arial" w:eastAsia="Times New Roman" w:hAnsi="Arial" w:cs="Arial"/>
        </w:rPr>
        <w:t xml:space="preserve">DOI: </w:t>
      </w:r>
      <w:r w:rsidRPr="00516D64">
        <w:rPr>
          <w:rFonts w:ascii="Arial" w:eastAsia="Times New Roman" w:hAnsi="Arial" w:cs="Arial"/>
        </w:rPr>
        <w:t>org/10.1097/00001888-200209000-00005</w:t>
      </w:r>
      <w:r w:rsidR="009A546B">
        <w:rPr>
          <w:rFonts w:ascii="Arial" w:eastAsia="Times New Roman" w:hAnsi="Arial" w:cs="Arial"/>
        </w:rPr>
        <w:t>.</w:t>
      </w:r>
    </w:p>
    <w:p w14:paraId="0103D891" w14:textId="77777777" w:rsidR="00F81ACB" w:rsidRPr="00F81ACB" w:rsidRDefault="009F3E92" w:rsidP="00F81AC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9F3E92">
        <w:rPr>
          <w:rFonts w:ascii="Arial" w:hAnsi="Arial" w:cs="Arial"/>
        </w:rPr>
        <w:t>Mills S.Y.</w:t>
      </w:r>
      <w:r>
        <w:rPr>
          <w:rFonts w:ascii="Arial" w:hAnsi="Arial" w:cs="Arial"/>
        </w:rPr>
        <w:t xml:space="preserve"> </w:t>
      </w:r>
      <w:r w:rsidRPr="009F3E92">
        <w:rPr>
          <w:rFonts w:ascii="Arial" w:hAnsi="Arial" w:cs="Arial"/>
        </w:rPr>
        <w:t>(2001)</w:t>
      </w:r>
      <w:r>
        <w:rPr>
          <w:rFonts w:ascii="Arial" w:hAnsi="Arial" w:cs="Arial"/>
        </w:rPr>
        <w:t xml:space="preserve"> ‘</w:t>
      </w:r>
      <w:r w:rsidRPr="009F3E92">
        <w:rPr>
          <w:rFonts w:ascii="Arial" w:hAnsi="Arial" w:cs="Arial"/>
        </w:rPr>
        <w:t>Regulation in complementary and alternative medicine</w:t>
      </w:r>
      <w:r>
        <w:rPr>
          <w:rFonts w:ascii="Arial" w:hAnsi="Arial" w:cs="Arial"/>
        </w:rPr>
        <w:t>’,</w:t>
      </w:r>
      <w:r w:rsidRPr="009F3E92">
        <w:rPr>
          <w:rFonts w:ascii="Arial" w:hAnsi="Arial" w:cs="Arial"/>
        </w:rPr>
        <w:t xml:space="preserve"> </w:t>
      </w:r>
      <w:r w:rsidRPr="009F3E92">
        <w:rPr>
          <w:rFonts w:ascii="Arial" w:hAnsi="Arial" w:cs="Arial"/>
          <w:i/>
          <w:iCs/>
        </w:rPr>
        <w:t>BMJ (Clinical research ed.)</w:t>
      </w:r>
      <w:r w:rsidRPr="009F3E92">
        <w:rPr>
          <w:rFonts w:ascii="Arial" w:hAnsi="Arial" w:cs="Arial"/>
        </w:rPr>
        <w:t xml:space="preserve">, </w:t>
      </w:r>
      <w:r w:rsidRPr="009F3E92">
        <w:rPr>
          <w:rFonts w:ascii="Arial" w:hAnsi="Arial" w:cs="Arial"/>
          <w:i/>
          <w:iCs/>
        </w:rPr>
        <w:t>322</w:t>
      </w:r>
      <w:r w:rsidRPr="009F3E92">
        <w:rPr>
          <w:rFonts w:ascii="Arial" w:hAnsi="Arial" w:cs="Arial"/>
        </w:rPr>
        <w:t xml:space="preserve">(7279), </w:t>
      </w:r>
      <w:r>
        <w:rPr>
          <w:rFonts w:ascii="Arial" w:hAnsi="Arial" w:cs="Arial"/>
        </w:rPr>
        <w:t xml:space="preserve">pp. </w:t>
      </w:r>
      <w:r w:rsidRPr="009F3E92">
        <w:rPr>
          <w:rFonts w:ascii="Arial" w:hAnsi="Arial" w:cs="Arial"/>
        </w:rPr>
        <w:t xml:space="preserve">158–160. </w:t>
      </w:r>
      <w:r>
        <w:rPr>
          <w:rFonts w:ascii="Arial" w:hAnsi="Arial" w:cs="Arial"/>
        </w:rPr>
        <w:t xml:space="preserve">DOI: </w:t>
      </w:r>
      <w:r w:rsidRPr="009F3E92">
        <w:rPr>
          <w:rFonts w:ascii="Arial" w:hAnsi="Arial" w:cs="Arial"/>
        </w:rPr>
        <w:t>org/10.1136/bmj.322.7279.158</w:t>
      </w:r>
      <w:r>
        <w:rPr>
          <w:rFonts w:ascii="Arial" w:hAnsi="Arial" w:cs="Arial"/>
        </w:rPr>
        <w:t>.</w:t>
      </w:r>
    </w:p>
    <w:p w14:paraId="312ACDB4" w14:textId="77777777" w:rsidR="00A23F54" w:rsidRPr="00A23F54" w:rsidRDefault="00D476AC" w:rsidP="00F81AC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bookmarkStart w:id="2" w:name="_Hlk67164388"/>
      <w:r w:rsidRPr="00F81ACB">
        <w:rPr>
          <w:rFonts w:ascii="Arial" w:eastAsia="Times New Roman" w:hAnsi="Arial" w:cs="Arial"/>
          <w:lang w:val="da-DK"/>
        </w:rPr>
        <w:lastRenderedPageBreak/>
        <w:t>Teixeira</w:t>
      </w:r>
      <w:r w:rsidR="00F81ACB">
        <w:rPr>
          <w:rFonts w:ascii="Arial" w:eastAsia="Times New Roman" w:hAnsi="Arial" w:cs="Arial"/>
          <w:lang w:val="da-DK"/>
        </w:rPr>
        <w:t>, M.</w:t>
      </w:r>
      <w:r w:rsidRPr="00F81ACB">
        <w:rPr>
          <w:rFonts w:ascii="Arial" w:eastAsia="Times New Roman" w:hAnsi="Arial" w:cs="Arial"/>
          <w:lang w:val="da-DK"/>
        </w:rPr>
        <w:t>N.</w:t>
      </w:r>
      <w:r w:rsidR="00A23F54">
        <w:rPr>
          <w:rFonts w:ascii="Arial" w:eastAsia="Times New Roman" w:hAnsi="Arial" w:cs="Arial"/>
          <w:lang w:val="da-DK"/>
        </w:rPr>
        <w:t xml:space="preserve"> </w:t>
      </w:r>
      <w:r w:rsidRPr="00F81ACB">
        <w:rPr>
          <w:rFonts w:ascii="Arial" w:eastAsia="Times New Roman" w:hAnsi="Arial" w:cs="Arial"/>
          <w:lang w:val="da-DK"/>
        </w:rPr>
        <w:t>et al.</w:t>
      </w:r>
      <w:r w:rsidRPr="00F81ACB">
        <w:rPr>
          <w:rFonts w:ascii="Arial" w:eastAsia="Times New Roman" w:hAnsi="Arial" w:cs="Arial"/>
          <w:lang w:val="da-DK"/>
        </w:rPr>
        <w:t xml:space="preserve"> </w:t>
      </w:r>
      <w:r w:rsidRPr="00F81ACB">
        <w:rPr>
          <w:rFonts w:ascii="Arial" w:eastAsia="Times New Roman" w:hAnsi="Arial" w:cs="Arial"/>
        </w:rPr>
        <w:t xml:space="preserve">(2019) </w:t>
      </w:r>
      <w:bookmarkEnd w:id="2"/>
      <w:r w:rsidR="00A23F54">
        <w:rPr>
          <w:rFonts w:ascii="Arial" w:eastAsia="Times New Roman" w:hAnsi="Arial" w:cs="Arial"/>
        </w:rPr>
        <w:t>‘</w:t>
      </w:r>
      <w:r w:rsidRPr="00F81ACB">
        <w:rPr>
          <w:rFonts w:ascii="Arial" w:eastAsia="Times New Roman" w:hAnsi="Arial" w:cs="Arial"/>
        </w:rPr>
        <w:t>Academic education in health profession programs, knowledge and use of Complementary and Alternative Medicine (CAM) by university students</w:t>
      </w:r>
      <w:r w:rsidR="00A23F54">
        <w:rPr>
          <w:rFonts w:ascii="Arial" w:eastAsia="Times New Roman" w:hAnsi="Arial" w:cs="Arial"/>
        </w:rPr>
        <w:t>’,</w:t>
      </w:r>
      <w:r w:rsidRPr="00F81ACB">
        <w:rPr>
          <w:rFonts w:ascii="Arial" w:eastAsia="Times New Roman" w:hAnsi="Arial" w:cs="Arial"/>
        </w:rPr>
        <w:t xml:space="preserve"> </w:t>
      </w:r>
      <w:r w:rsidRPr="00F81ACB">
        <w:rPr>
          <w:rFonts w:ascii="Arial" w:eastAsia="Times New Roman" w:hAnsi="Arial" w:cs="Arial"/>
          <w:i/>
          <w:iCs/>
        </w:rPr>
        <w:t>Complementary therapies in medicine</w:t>
      </w:r>
      <w:r w:rsidRPr="00F81ACB">
        <w:rPr>
          <w:rFonts w:ascii="Arial" w:eastAsia="Times New Roman" w:hAnsi="Arial" w:cs="Arial"/>
        </w:rPr>
        <w:t xml:space="preserve">, </w:t>
      </w:r>
      <w:r w:rsidRPr="00F81ACB">
        <w:rPr>
          <w:rFonts w:ascii="Arial" w:eastAsia="Times New Roman" w:hAnsi="Arial" w:cs="Arial"/>
          <w:i/>
          <w:iCs/>
        </w:rPr>
        <w:t>44</w:t>
      </w:r>
      <w:r w:rsidRPr="00F81ACB">
        <w:rPr>
          <w:rFonts w:ascii="Arial" w:eastAsia="Times New Roman" w:hAnsi="Arial" w:cs="Arial"/>
        </w:rPr>
        <w:t xml:space="preserve">, </w:t>
      </w:r>
      <w:r w:rsidR="00A23F54">
        <w:rPr>
          <w:rFonts w:ascii="Arial" w:eastAsia="Times New Roman" w:hAnsi="Arial" w:cs="Arial"/>
        </w:rPr>
        <w:t xml:space="preserve">PP. </w:t>
      </w:r>
      <w:r w:rsidRPr="00F81ACB">
        <w:rPr>
          <w:rFonts w:ascii="Arial" w:eastAsia="Times New Roman" w:hAnsi="Arial" w:cs="Arial"/>
        </w:rPr>
        <w:t xml:space="preserve">189–195. </w:t>
      </w:r>
    </w:p>
    <w:p w14:paraId="2A25DE99" w14:textId="4D46D373" w:rsidR="00D476AC" w:rsidRPr="00F81ACB" w:rsidRDefault="00A23F54" w:rsidP="00A23F54">
      <w:pPr>
        <w:pStyle w:val="ListParagraph"/>
        <w:rPr>
          <w:rFonts w:ascii="Arial" w:hAnsi="Arial" w:cs="Arial"/>
          <w:lang w:val="en-GB"/>
        </w:rPr>
      </w:pPr>
      <w:r>
        <w:rPr>
          <w:rFonts w:ascii="Arial" w:eastAsia="Times New Roman" w:hAnsi="Arial" w:cs="Arial"/>
        </w:rPr>
        <w:t xml:space="preserve">DOI: </w:t>
      </w:r>
      <w:r w:rsidR="00D476AC" w:rsidRPr="00F81ACB">
        <w:rPr>
          <w:rFonts w:ascii="Arial" w:eastAsia="Times New Roman" w:hAnsi="Arial" w:cs="Arial"/>
        </w:rPr>
        <w:t>org/10.1016/j.ctim.2019.03.006</w:t>
      </w:r>
      <w:r>
        <w:rPr>
          <w:rFonts w:ascii="Arial" w:eastAsia="Times New Roman" w:hAnsi="Arial" w:cs="Arial"/>
        </w:rPr>
        <w:t>.</w:t>
      </w:r>
    </w:p>
    <w:p w14:paraId="7A979FFF" w14:textId="77777777" w:rsidR="00A37A48" w:rsidRDefault="003807B4" w:rsidP="00A37A48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NHS (2018) </w:t>
      </w:r>
      <w:r w:rsidR="007072F3" w:rsidRPr="00AF672D">
        <w:rPr>
          <w:rFonts w:ascii="Arial" w:hAnsi="Arial" w:cs="Arial"/>
          <w:i/>
          <w:iCs/>
          <w:lang w:val="en-GB"/>
        </w:rPr>
        <w:t>Complementary and alternative medicine</w:t>
      </w:r>
      <w:r w:rsidR="00AF672D">
        <w:rPr>
          <w:rFonts w:ascii="Arial" w:hAnsi="Arial" w:cs="Arial"/>
          <w:i/>
          <w:iCs/>
          <w:lang w:val="en-GB"/>
        </w:rPr>
        <w:t xml:space="preserve">. </w:t>
      </w:r>
      <w:r w:rsidR="00931859">
        <w:rPr>
          <w:rFonts w:ascii="Arial" w:hAnsi="Arial" w:cs="Arial"/>
          <w:lang w:val="en-GB"/>
        </w:rPr>
        <w:t xml:space="preserve">[online] Available at: </w:t>
      </w:r>
      <w:hyperlink r:id="rId16" w:history="1">
        <w:r w:rsidR="002D6D14" w:rsidRPr="00BA42D9">
          <w:rPr>
            <w:rStyle w:val="Hyperlink"/>
            <w:rFonts w:ascii="Arial" w:hAnsi="Arial" w:cs="Arial"/>
            <w:lang w:val="en-GB"/>
          </w:rPr>
          <w:t>https://www.nhs.uk/conditions/complementary-and-alternative-medicine/</w:t>
        </w:r>
      </w:hyperlink>
      <w:r w:rsidR="002D6D14">
        <w:rPr>
          <w:rFonts w:ascii="Arial" w:hAnsi="Arial" w:cs="Arial"/>
          <w:lang w:val="en-GB"/>
        </w:rPr>
        <w:t xml:space="preserve"> (Accessed: 15</w:t>
      </w:r>
      <w:r w:rsidR="002D6D14" w:rsidRPr="002D6D14">
        <w:rPr>
          <w:rFonts w:ascii="Arial" w:hAnsi="Arial" w:cs="Arial"/>
          <w:vertAlign w:val="superscript"/>
          <w:lang w:val="en-GB"/>
        </w:rPr>
        <w:t>th</w:t>
      </w:r>
      <w:r w:rsidR="002D6D14">
        <w:rPr>
          <w:rFonts w:ascii="Arial" w:hAnsi="Arial" w:cs="Arial"/>
          <w:lang w:val="en-GB"/>
        </w:rPr>
        <w:t xml:space="preserve"> March 2021).</w:t>
      </w:r>
    </w:p>
    <w:p w14:paraId="0D3C277A" w14:textId="77777777" w:rsidR="00292488" w:rsidRPr="00292488" w:rsidRDefault="00A05DB7" w:rsidP="00292488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bookmarkStart w:id="3" w:name="_Hlk67214534"/>
      <w:r w:rsidRPr="008F3F06">
        <w:rPr>
          <w:rFonts w:ascii="Arial" w:eastAsia="Times New Roman" w:hAnsi="Arial" w:cs="Arial"/>
        </w:rPr>
        <w:t>Nissen, N.</w:t>
      </w:r>
      <w:r w:rsidR="00A37A48" w:rsidRPr="008F3F06">
        <w:rPr>
          <w:rFonts w:ascii="Arial" w:eastAsia="Times New Roman" w:hAnsi="Arial" w:cs="Arial"/>
        </w:rPr>
        <w:t xml:space="preserve"> et al.</w:t>
      </w:r>
      <w:r w:rsidRPr="008F3F06">
        <w:rPr>
          <w:rFonts w:ascii="Arial" w:eastAsia="Times New Roman" w:hAnsi="Arial" w:cs="Arial"/>
        </w:rPr>
        <w:t xml:space="preserve"> (2012) </w:t>
      </w:r>
      <w:bookmarkEnd w:id="3"/>
      <w:r w:rsidR="008F3F06">
        <w:rPr>
          <w:rFonts w:ascii="Arial" w:eastAsia="Times New Roman" w:hAnsi="Arial" w:cs="Arial"/>
        </w:rPr>
        <w:t>‘</w:t>
      </w:r>
      <w:r w:rsidRPr="00A37A48">
        <w:rPr>
          <w:rFonts w:ascii="Arial" w:eastAsia="Times New Roman" w:hAnsi="Arial" w:cs="Arial"/>
        </w:rPr>
        <w:t>What attitudes and needs do citizens in Europe have in relation to complementary and alternative medicine?</w:t>
      </w:r>
      <w:r w:rsidR="008F3F06">
        <w:rPr>
          <w:rFonts w:ascii="Arial" w:eastAsia="Times New Roman" w:hAnsi="Arial" w:cs="Arial"/>
        </w:rPr>
        <w:t>’,</w:t>
      </w:r>
      <w:r w:rsidRPr="00A37A48">
        <w:rPr>
          <w:rFonts w:ascii="Arial" w:eastAsia="Times New Roman" w:hAnsi="Arial" w:cs="Arial"/>
        </w:rPr>
        <w:t xml:space="preserve"> </w:t>
      </w:r>
      <w:r w:rsidRPr="00A37A48">
        <w:rPr>
          <w:rFonts w:ascii="Arial" w:eastAsia="Times New Roman" w:hAnsi="Arial" w:cs="Arial"/>
          <w:i/>
          <w:iCs/>
        </w:rPr>
        <w:t>Forschende Komplementarmedizin</w:t>
      </w:r>
      <w:r w:rsidRPr="00A37A48">
        <w:rPr>
          <w:rFonts w:ascii="Arial" w:eastAsia="Times New Roman" w:hAnsi="Arial" w:cs="Arial"/>
        </w:rPr>
        <w:t xml:space="preserve">, </w:t>
      </w:r>
      <w:r w:rsidRPr="00A37A48">
        <w:rPr>
          <w:rFonts w:ascii="Arial" w:eastAsia="Times New Roman" w:hAnsi="Arial" w:cs="Arial"/>
          <w:i/>
          <w:iCs/>
        </w:rPr>
        <w:t>19</w:t>
      </w:r>
      <w:r w:rsidR="00154137">
        <w:rPr>
          <w:rFonts w:ascii="Arial" w:eastAsia="Times New Roman" w:hAnsi="Arial" w:cs="Arial"/>
          <w:i/>
          <w:iCs/>
        </w:rPr>
        <w:t>(</w:t>
      </w:r>
      <w:r w:rsidRPr="00A37A48">
        <w:rPr>
          <w:rFonts w:ascii="Arial" w:eastAsia="Times New Roman" w:hAnsi="Arial" w:cs="Arial"/>
          <w:i/>
          <w:iCs/>
        </w:rPr>
        <w:t>2</w:t>
      </w:r>
      <w:r w:rsidR="00154137">
        <w:rPr>
          <w:rFonts w:ascii="Arial" w:eastAsia="Times New Roman" w:hAnsi="Arial" w:cs="Arial"/>
        </w:rPr>
        <w:t>),</w:t>
      </w:r>
      <w:r w:rsidRPr="00A37A48">
        <w:rPr>
          <w:rFonts w:ascii="Arial" w:eastAsia="Times New Roman" w:hAnsi="Arial" w:cs="Arial"/>
        </w:rPr>
        <w:t xml:space="preserve"> </w:t>
      </w:r>
      <w:r w:rsidR="00154137">
        <w:rPr>
          <w:rFonts w:ascii="Arial" w:eastAsia="Times New Roman" w:hAnsi="Arial" w:cs="Arial"/>
        </w:rPr>
        <w:t xml:space="preserve">pp. </w:t>
      </w:r>
      <w:r w:rsidRPr="00A37A48">
        <w:rPr>
          <w:rFonts w:ascii="Arial" w:eastAsia="Times New Roman" w:hAnsi="Arial" w:cs="Arial"/>
        </w:rPr>
        <w:t xml:space="preserve">9–17. </w:t>
      </w:r>
      <w:r w:rsidR="00154137">
        <w:rPr>
          <w:rFonts w:ascii="Arial" w:eastAsia="Times New Roman" w:hAnsi="Arial" w:cs="Arial"/>
        </w:rPr>
        <w:t xml:space="preserve">DOI: </w:t>
      </w:r>
      <w:r w:rsidRPr="00A37A48">
        <w:rPr>
          <w:rFonts w:ascii="Arial" w:eastAsia="Times New Roman" w:hAnsi="Arial" w:cs="Arial"/>
        </w:rPr>
        <w:t>org/10.1159/000342710</w:t>
      </w:r>
      <w:r w:rsidR="00154137">
        <w:rPr>
          <w:rFonts w:ascii="Arial" w:eastAsia="Times New Roman" w:hAnsi="Arial" w:cs="Arial"/>
        </w:rPr>
        <w:t>.</w:t>
      </w:r>
    </w:p>
    <w:p w14:paraId="55EA9ABC" w14:textId="77777777" w:rsidR="001047AD" w:rsidRPr="001047AD" w:rsidRDefault="00292488" w:rsidP="001047A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292488">
        <w:rPr>
          <w:rFonts w:ascii="Arial" w:eastAsia="Times New Roman" w:hAnsi="Arial" w:cs="Arial"/>
        </w:rPr>
        <w:t>Norton</w:t>
      </w:r>
      <w:r>
        <w:rPr>
          <w:rFonts w:ascii="Arial" w:eastAsia="Times New Roman" w:hAnsi="Arial" w:cs="Arial"/>
        </w:rPr>
        <w:t>,</w:t>
      </w:r>
      <w:r w:rsidRPr="00292488">
        <w:rPr>
          <w:rFonts w:ascii="Arial" w:eastAsia="Times New Roman" w:hAnsi="Arial" w:cs="Arial"/>
        </w:rPr>
        <w:t xml:space="preserve"> L. (1995) </w:t>
      </w:r>
      <w:r>
        <w:rPr>
          <w:rFonts w:ascii="Arial" w:eastAsia="Times New Roman" w:hAnsi="Arial" w:cs="Arial"/>
        </w:rPr>
        <w:t>‘</w:t>
      </w:r>
      <w:r w:rsidRPr="00292488">
        <w:rPr>
          <w:rFonts w:ascii="Arial" w:eastAsia="Times New Roman" w:hAnsi="Arial" w:cs="Arial"/>
        </w:rPr>
        <w:t>Complementary therapies in practice: the ethical issues</w:t>
      </w:r>
      <w:r>
        <w:rPr>
          <w:rFonts w:ascii="Arial" w:eastAsia="Times New Roman" w:hAnsi="Arial" w:cs="Arial"/>
        </w:rPr>
        <w:t>’,</w:t>
      </w:r>
      <w:r w:rsidRPr="00292488">
        <w:rPr>
          <w:rFonts w:ascii="Arial" w:eastAsia="Times New Roman" w:hAnsi="Arial" w:cs="Arial"/>
        </w:rPr>
        <w:t xml:space="preserve"> </w:t>
      </w:r>
      <w:r w:rsidRPr="00292488">
        <w:rPr>
          <w:rFonts w:ascii="Arial" w:eastAsia="Times New Roman" w:hAnsi="Arial" w:cs="Arial"/>
          <w:i/>
          <w:iCs/>
        </w:rPr>
        <w:t>Journal of clinical nursing</w:t>
      </w:r>
      <w:r w:rsidRPr="00292488">
        <w:rPr>
          <w:rFonts w:ascii="Arial" w:eastAsia="Times New Roman" w:hAnsi="Arial" w:cs="Arial"/>
        </w:rPr>
        <w:t xml:space="preserve">, </w:t>
      </w:r>
      <w:r w:rsidRPr="00292488">
        <w:rPr>
          <w:rFonts w:ascii="Arial" w:eastAsia="Times New Roman" w:hAnsi="Arial" w:cs="Arial"/>
          <w:i/>
          <w:iCs/>
        </w:rPr>
        <w:t>4</w:t>
      </w:r>
      <w:r w:rsidRPr="00292488">
        <w:rPr>
          <w:rFonts w:ascii="Arial" w:eastAsia="Times New Roman" w:hAnsi="Arial" w:cs="Arial"/>
        </w:rPr>
        <w:t xml:space="preserve">(6), </w:t>
      </w:r>
      <w:r>
        <w:rPr>
          <w:rFonts w:ascii="Arial" w:eastAsia="Times New Roman" w:hAnsi="Arial" w:cs="Arial"/>
        </w:rPr>
        <w:t xml:space="preserve">pp. </w:t>
      </w:r>
      <w:r w:rsidRPr="00292488">
        <w:rPr>
          <w:rFonts w:ascii="Arial" w:eastAsia="Times New Roman" w:hAnsi="Arial" w:cs="Arial"/>
        </w:rPr>
        <w:t xml:space="preserve">343–348. </w:t>
      </w:r>
      <w:r>
        <w:rPr>
          <w:rFonts w:ascii="Arial" w:eastAsia="Times New Roman" w:hAnsi="Arial" w:cs="Arial"/>
        </w:rPr>
        <w:t xml:space="preserve">DOI: </w:t>
      </w:r>
      <w:r w:rsidRPr="00292488">
        <w:rPr>
          <w:rFonts w:ascii="Arial" w:eastAsia="Times New Roman" w:hAnsi="Arial" w:cs="Arial"/>
        </w:rPr>
        <w:t>org/10.1111/j.1365-2702.1995.tb00035.x</w:t>
      </w:r>
      <w:r>
        <w:rPr>
          <w:rFonts w:ascii="Arial" w:eastAsia="Times New Roman" w:hAnsi="Arial" w:cs="Arial"/>
        </w:rPr>
        <w:t>.</w:t>
      </w:r>
    </w:p>
    <w:p w14:paraId="1AEFAB61" w14:textId="77777777" w:rsidR="00835DCE" w:rsidRPr="00835DCE" w:rsidRDefault="001047AD" w:rsidP="001047AD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bookmarkStart w:id="4" w:name="_Hlk67215089"/>
      <w:r w:rsidRPr="001047AD">
        <w:rPr>
          <w:rFonts w:ascii="Arial" w:eastAsia="Times New Roman" w:hAnsi="Arial" w:cs="Arial"/>
        </w:rPr>
        <w:t>Vohra, S</w:t>
      </w:r>
      <w:r w:rsidR="00A1056B">
        <w:rPr>
          <w:rFonts w:ascii="Arial" w:eastAsia="Times New Roman" w:hAnsi="Arial" w:cs="Arial"/>
        </w:rPr>
        <w:t>.</w:t>
      </w:r>
      <w:r w:rsidRPr="001047AD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and</w:t>
      </w:r>
      <w:r w:rsidRPr="001047AD">
        <w:rPr>
          <w:rFonts w:ascii="Arial" w:eastAsia="Times New Roman" w:hAnsi="Arial" w:cs="Arial"/>
        </w:rPr>
        <w:t xml:space="preserve"> Cohen, M.H. (2007)</w:t>
      </w:r>
      <w:r w:rsidR="005B4E07">
        <w:rPr>
          <w:rFonts w:ascii="Arial" w:eastAsia="Times New Roman" w:hAnsi="Arial" w:cs="Arial"/>
        </w:rPr>
        <w:t xml:space="preserve"> </w:t>
      </w:r>
      <w:bookmarkEnd w:id="4"/>
      <w:r w:rsidR="005B4E07">
        <w:rPr>
          <w:rFonts w:ascii="Arial" w:eastAsia="Times New Roman" w:hAnsi="Arial" w:cs="Arial"/>
        </w:rPr>
        <w:t>‘</w:t>
      </w:r>
      <w:r w:rsidRPr="001047AD">
        <w:rPr>
          <w:rFonts w:ascii="Arial" w:eastAsia="Times New Roman" w:hAnsi="Arial" w:cs="Arial"/>
        </w:rPr>
        <w:t>Ethics of complementary and alternative medicine use in children</w:t>
      </w:r>
      <w:r w:rsidR="005B4E07">
        <w:rPr>
          <w:rFonts w:ascii="Arial" w:eastAsia="Times New Roman" w:hAnsi="Arial" w:cs="Arial"/>
        </w:rPr>
        <w:t>’,</w:t>
      </w:r>
      <w:r w:rsidRPr="001047AD">
        <w:rPr>
          <w:rFonts w:ascii="Arial" w:eastAsia="Times New Roman" w:hAnsi="Arial" w:cs="Arial"/>
        </w:rPr>
        <w:t xml:space="preserve"> </w:t>
      </w:r>
      <w:r w:rsidRPr="001047AD">
        <w:rPr>
          <w:rFonts w:ascii="Arial" w:eastAsia="Times New Roman" w:hAnsi="Arial" w:cs="Arial"/>
          <w:i/>
          <w:iCs/>
        </w:rPr>
        <w:t>Pediatric clinics of North America</w:t>
      </w:r>
      <w:r w:rsidRPr="001047AD">
        <w:rPr>
          <w:rFonts w:ascii="Arial" w:eastAsia="Times New Roman" w:hAnsi="Arial" w:cs="Arial"/>
        </w:rPr>
        <w:t xml:space="preserve">, </w:t>
      </w:r>
      <w:r w:rsidRPr="001047AD">
        <w:rPr>
          <w:rFonts w:ascii="Arial" w:eastAsia="Times New Roman" w:hAnsi="Arial" w:cs="Arial"/>
          <w:i/>
          <w:iCs/>
        </w:rPr>
        <w:t>54</w:t>
      </w:r>
      <w:r w:rsidRPr="001047AD">
        <w:rPr>
          <w:rFonts w:ascii="Arial" w:eastAsia="Times New Roman" w:hAnsi="Arial" w:cs="Arial"/>
        </w:rPr>
        <w:t xml:space="preserve">(6), </w:t>
      </w:r>
      <w:r w:rsidR="005B4E07">
        <w:rPr>
          <w:rFonts w:ascii="Arial" w:eastAsia="Times New Roman" w:hAnsi="Arial" w:cs="Arial"/>
        </w:rPr>
        <w:t xml:space="preserve">p. </w:t>
      </w:r>
      <w:r w:rsidRPr="001047AD">
        <w:rPr>
          <w:rFonts w:ascii="Arial" w:eastAsia="Times New Roman" w:hAnsi="Arial" w:cs="Arial"/>
        </w:rPr>
        <w:t>875</w:t>
      </w:r>
      <w:r w:rsidR="005B4E07">
        <w:rPr>
          <w:rFonts w:ascii="Arial" w:eastAsia="Times New Roman" w:hAnsi="Arial" w:cs="Arial"/>
        </w:rPr>
        <w:t>.</w:t>
      </w:r>
      <w:r w:rsidR="00835DCE">
        <w:rPr>
          <w:rFonts w:ascii="Arial" w:eastAsia="Times New Roman" w:hAnsi="Arial" w:cs="Arial"/>
        </w:rPr>
        <w:t xml:space="preserve"> </w:t>
      </w:r>
    </w:p>
    <w:p w14:paraId="01D7529F" w14:textId="77777777" w:rsidR="00807181" w:rsidRDefault="00835DCE" w:rsidP="00807181">
      <w:pPr>
        <w:pStyle w:val="ListParagrap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DOI: </w:t>
      </w:r>
      <w:r w:rsidR="001047AD" w:rsidRPr="001047AD">
        <w:rPr>
          <w:rFonts w:ascii="Arial" w:eastAsia="Times New Roman" w:hAnsi="Arial" w:cs="Arial"/>
        </w:rPr>
        <w:t>org/10.1016/j.pcl.2007.10.004</w:t>
      </w:r>
      <w:r>
        <w:rPr>
          <w:rFonts w:ascii="Arial" w:eastAsia="Times New Roman" w:hAnsi="Arial" w:cs="Arial"/>
        </w:rPr>
        <w:t>.</w:t>
      </w:r>
    </w:p>
    <w:p w14:paraId="623C51AB" w14:textId="77777777" w:rsidR="00876D3B" w:rsidRPr="00876D3B" w:rsidRDefault="00807181" w:rsidP="00876D3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bookmarkStart w:id="5" w:name="_Hlk67215824"/>
      <w:r w:rsidRPr="00807181">
        <w:rPr>
          <w:rFonts w:ascii="Arial" w:eastAsia="Times New Roman" w:hAnsi="Arial" w:cs="Arial"/>
        </w:rPr>
        <w:t>Gilmour, J.</w:t>
      </w:r>
      <w:r>
        <w:rPr>
          <w:rFonts w:ascii="Arial" w:eastAsia="Times New Roman" w:hAnsi="Arial" w:cs="Arial"/>
        </w:rPr>
        <w:t xml:space="preserve"> </w:t>
      </w:r>
      <w:r w:rsidR="006B696D">
        <w:rPr>
          <w:rFonts w:ascii="Arial" w:eastAsia="Times New Roman" w:hAnsi="Arial" w:cs="Arial"/>
        </w:rPr>
        <w:t>et al.</w:t>
      </w:r>
      <w:r w:rsidRPr="00807181">
        <w:rPr>
          <w:rFonts w:ascii="Arial" w:eastAsia="Times New Roman" w:hAnsi="Arial" w:cs="Arial"/>
        </w:rPr>
        <w:t xml:space="preserve"> (2011)</w:t>
      </w:r>
      <w:r w:rsidR="006B696D">
        <w:rPr>
          <w:rFonts w:ascii="Arial" w:eastAsia="Times New Roman" w:hAnsi="Arial" w:cs="Arial"/>
        </w:rPr>
        <w:t xml:space="preserve"> </w:t>
      </w:r>
      <w:bookmarkEnd w:id="5"/>
      <w:r w:rsidR="006B696D">
        <w:rPr>
          <w:rFonts w:ascii="Arial" w:eastAsia="Times New Roman" w:hAnsi="Arial" w:cs="Arial"/>
        </w:rPr>
        <w:t>‘</w:t>
      </w:r>
      <w:r w:rsidRPr="00807181">
        <w:rPr>
          <w:rFonts w:ascii="Arial" w:eastAsia="Times New Roman" w:hAnsi="Arial" w:cs="Arial"/>
        </w:rPr>
        <w:t>Informed consent: advising patients and parents about complementary and alternative medicine therapies</w:t>
      </w:r>
      <w:r w:rsidR="006B696D">
        <w:rPr>
          <w:rFonts w:ascii="Arial" w:eastAsia="Times New Roman" w:hAnsi="Arial" w:cs="Arial"/>
        </w:rPr>
        <w:t>’,</w:t>
      </w:r>
      <w:r w:rsidRPr="00807181">
        <w:rPr>
          <w:rFonts w:ascii="Arial" w:eastAsia="Times New Roman" w:hAnsi="Arial" w:cs="Arial"/>
        </w:rPr>
        <w:t xml:space="preserve"> </w:t>
      </w:r>
      <w:r w:rsidRPr="00807181">
        <w:rPr>
          <w:rFonts w:ascii="Arial" w:eastAsia="Times New Roman" w:hAnsi="Arial" w:cs="Arial"/>
          <w:i/>
          <w:iCs/>
        </w:rPr>
        <w:t>Pediatrics</w:t>
      </w:r>
      <w:r w:rsidRPr="00807181">
        <w:rPr>
          <w:rFonts w:ascii="Arial" w:eastAsia="Times New Roman" w:hAnsi="Arial" w:cs="Arial"/>
        </w:rPr>
        <w:t xml:space="preserve">, </w:t>
      </w:r>
      <w:r w:rsidRPr="00807181">
        <w:rPr>
          <w:rFonts w:ascii="Arial" w:eastAsia="Times New Roman" w:hAnsi="Arial" w:cs="Arial"/>
          <w:i/>
          <w:iCs/>
        </w:rPr>
        <w:t>128</w:t>
      </w:r>
      <w:r w:rsidR="006B696D">
        <w:rPr>
          <w:rFonts w:ascii="Arial" w:eastAsia="Times New Roman" w:hAnsi="Arial" w:cs="Arial"/>
          <w:i/>
          <w:iCs/>
        </w:rPr>
        <w:t>(</w:t>
      </w:r>
      <w:r w:rsidRPr="00807181">
        <w:rPr>
          <w:rFonts w:ascii="Arial" w:eastAsia="Times New Roman" w:hAnsi="Arial" w:cs="Arial"/>
          <w:i/>
          <w:iCs/>
        </w:rPr>
        <w:t>4</w:t>
      </w:r>
      <w:r w:rsidR="006B696D">
        <w:rPr>
          <w:rFonts w:ascii="Arial" w:eastAsia="Times New Roman" w:hAnsi="Arial" w:cs="Arial"/>
          <w:i/>
          <w:iCs/>
        </w:rPr>
        <w:t>)</w:t>
      </w:r>
      <w:r w:rsidRPr="00807181">
        <w:rPr>
          <w:rFonts w:ascii="Arial" w:eastAsia="Times New Roman" w:hAnsi="Arial" w:cs="Arial"/>
        </w:rPr>
        <w:t xml:space="preserve">, </w:t>
      </w:r>
      <w:r w:rsidR="006B696D">
        <w:rPr>
          <w:rFonts w:ascii="Arial" w:eastAsia="Times New Roman" w:hAnsi="Arial" w:cs="Arial"/>
        </w:rPr>
        <w:t xml:space="preserve">pp. </w:t>
      </w:r>
      <w:r w:rsidRPr="00807181">
        <w:rPr>
          <w:rFonts w:ascii="Arial" w:eastAsia="Times New Roman" w:hAnsi="Arial" w:cs="Arial"/>
        </w:rPr>
        <w:t xml:space="preserve">187–192. </w:t>
      </w:r>
      <w:r w:rsidR="006B696D">
        <w:rPr>
          <w:rFonts w:ascii="Arial" w:eastAsia="Times New Roman" w:hAnsi="Arial" w:cs="Arial"/>
        </w:rPr>
        <w:t xml:space="preserve">DOI: </w:t>
      </w:r>
      <w:r w:rsidRPr="00807181">
        <w:rPr>
          <w:rFonts w:ascii="Arial" w:eastAsia="Times New Roman" w:hAnsi="Arial" w:cs="Arial"/>
        </w:rPr>
        <w:t>org/10.1542/peds.2010-2720H</w:t>
      </w:r>
      <w:r w:rsidR="006B696D">
        <w:rPr>
          <w:rFonts w:ascii="Arial" w:eastAsia="Times New Roman" w:hAnsi="Arial" w:cs="Arial"/>
        </w:rPr>
        <w:t>.</w:t>
      </w:r>
    </w:p>
    <w:p w14:paraId="7EEBC08F" w14:textId="77777777" w:rsidR="00876D3B" w:rsidRPr="00876D3B" w:rsidRDefault="00876D3B" w:rsidP="00876D3B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876D3B">
        <w:rPr>
          <w:rFonts w:ascii="Arial" w:eastAsia="Times New Roman" w:hAnsi="Arial" w:cs="Arial"/>
        </w:rPr>
        <w:t>Furlong</w:t>
      </w:r>
      <w:r>
        <w:rPr>
          <w:rFonts w:ascii="Arial" w:eastAsia="Times New Roman" w:hAnsi="Arial" w:cs="Arial"/>
        </w:rPr>
        <w:t>,</w:t>
      </w:r>
      <w:r w:rsidRPr="00876D3B">
        <w:rPr>
          <w:rFonts w:ascii="Arial" w:eastAsia="Times New Roman" w:hAnsi="Arial" w:cs="Arial"/>
        </w:rPr>
        <w:t xml:space="preserve"> A. (2006) </w:t>
      </w:r>
      <w:r>
        <w:rPr>
          <w:rFonts w:ascii="Arial" w:eastAsia="Times New Roman" w:hAnsi="Arial" w:cs="Arial"/>
        </w:rPr>
        <w:t>‘</w:t>
      </w:r>
      <w:r w:rsidRPr="00876D3B">
        <w:rPr>
          <w:rFonts w:ascii="Arial" w:eastAsia="Times New Roman" w:hAnsi="Arial" w:cs="Arial"/>
        </w:rPr>
        <w:t>Further reflections on the impact of clinical writing on patients</w:t>
      </w:r>
      <w:r>
        <w:rPr>
          <w:rFonts w:ascii="Arial" w:eastAsia="Times New Roman" w:hAnsi="Arial" w:cs="Arial"/>
        </w:rPr>
        <w:t>’,</w:t>
      </w:r>
      <w:r w:rsidRPr="00876D3B">
        <w:rPr>
          <w:rFonts w:ascii="Arial" w:eastAsia="Times New Roman" w:hAnsi="Arial" w:cs="Arial"/>
        </w:rPr>
        <w:t xml:space="preserve"> </w:t>
      </w:r>
      <w:r w:rsidRPr="00876D3B">
        <w:rPr>
          <w:rFonts w:ascii="Arial" w:eastAsia="Times New Roman" w:hAnsi="Arial" w:cs="Arial"/>
          <w:i/>
          <w:iCs/>
        </w:rPr>
        <w:t>The International journal of psycho-analysis</w:t>
      </w:r>
      <w:r w:rsidRPr="00876D3B">
        <w:rPr>
          <w:rFonts w:ascii="Arial" w:eastAsia="Times New Roman" w:hAnsi="Arial" w:cs="Arial"/>
        </w:rPr>
        <w:t xml:space="preserve">, </w:t>
      </w:r>
      <w:r w:rsidRPr="00876D3B">
        <w:rPr>
          <w:rFonts w:ascii="Arial" w:eastAsia="Times New Roman" w:hAnsi="Arial" w:cs="Arial"/>
          <w:i/>
          <w:iCs/>
        </w:rPr>
        <w:t>87</w:t>
      </w:r>
      <w:r w:rsidRPr="00876D3B">
        <w:rPr>
          <w:rFonts w:ascii="Arial" w:eastAsia="Times New Roman" w:hAnsi="Arial" w:cs="Arial"/>
        </w:rPr>
        <w:t xml:space="preserve">(3), </w:t>
      </w:r>
      <w:r>
        <w:rPr>
          <w:rFonts w:ascii="Arial" w:eastAsia="Times New Roman" w:hAnsi="Arial" w:cs="Arial"/>
        </w:rPr>
        <w:t xml:space="preserve">PP. </w:t>
      </w:r>
      <w:r w:rsidRPr="00876D3B">
        <w:rPr>
          <w:rFonts w:ascii="Arial" w:eastAsia="Times New Roman" w:hAnsi="Arial" w:cs="Arial"/>
        </w:rPr>
        <w:t xml:space="preserve">747–768. </w:t>
      </w:r>
    </w:p>
    <w:p w14:paraId="06B42F21" w14:textId="504AA28B" w:rsidR="00A832C3" w:rsidRPr="00F22BBF" w:rsidRDefault="00876D3B" w:rsidP="00F22BBF">
      <w:pPr>
        <w:pStyle w:val="ListParagraph"/>
        <w:rPr>
          <w:rFonts w:ascii="Arial" w:eastAsia="Times New Roman" w:hAnsi="Arial" w:cs="Arial"/>
          <w:lang w:val="fr-CA"/>
        </w:rPr>
      </w:pPr>
      <w:r w:rsidRPr="00E37364">
        <w:rPr>
          <w:rFonts w:ascii="Arial" w:eastAsia="Times New Roman" w:hAnsi="Arial" w:cs="Arial"/>
          <w:lang w:val="fr-CA"/>
        </w:rPr>
        <w:t xml:space="preserve">DOI: </w:t>
      </w:r>
      <w:r w:rsidRPr="00E37364">
        <w:rPr>
          <w:rFonts w:ascii="Arial" w:eastAsia="Times New Roman" w:hAnsi="Arial" w:cs="Arial"/>
          <w:lang w:val="fr-CA"/>
        </w:rPr>
        <w:t>org/10.1516/1VU4-7RQB-0CED-NX6J</w:t>
      </w:r>
      <w:r w:rsidRPr="00E37364">
        <w:rPr>
          <w:rFonts w:ascii="Arial" w:eastAsia="Times New Roman" w:hAnsi="Arial" w:cs="Arial"/>
          <w:lang w:val="fr-CA"/>
        </w:rPr>
        <w:t>.</w:t>
      </w:r>
    </w:p>
    <w:p w14:paraId="532FC1C0" w14:textId="61E5805B" w:rsidR="002D6D14" w:rsidRPr="00B258B6" w:rsidRDefault="003F6EB9" w:rsidP="00D52E2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258B6">
        <w:rPr>
          <w:rFonts w:ascii="Arial" w:hAnsi="Arial" w:cs="Arial"/>
        </w:rPr>
        <w:t>uc</w:t>
      </w:r>
      <w:r w:rsidR="008079A1" w:rsidRPr="00B258B6">
        <w:rPr>
          <w:rFonts w:ascii="Arial" w:hAnsi="Arial" w:cs="Arial"/>
        </w:rPr>
        <w:t>heck</w:t>
      </w:r>
      <w:r w:rsidRPr="00B258B6">
        <w:rPr>
          <w:rFonts w:ascii="Arial" w:hAnsi="Arial" w:cs="Arial"/>
        </w:rPr>
        <w:t xml:space="preserve"> (2019) </w:t>
      </w:r>
      <w:r w:rsidR="008B44F2" w:rsidRPr="00583A60">
        <w:rPr>
          <w:rFonts w:ascii="Arial" w:hAnsi="Arial" w:cs="Arial"/>
          <w:i/>
          <w:iCs/>
        </w:rPr>
        <w:t xml:space="preserve">DBS Checks </w:t>
      </w:r>
      <w:r w:rsidR="00B258B6" w:rsidRPr="00583A60">
        <w:rPr>
          <w:rFonts w:ascii="Arial" w:hAnsi="Arial" w:cs="Arial"/>
          <w:i/>
          <w:iCs/>
        </w:rPr>
        <w:t>for holistic care</w:t>
      </w:r>
      <w:r w:rsidR="00B258B6">
        <w:rPr>
          <w:rFonts w:ascii="Arial" w:hAnsi="Arial" w:cs="Arial"/>
        </w:rPr>
        <w:t xml:space="preserve">. [online] Available at: </w:t>
      </w:r>
      <w:hyperlink r:id="rId17" w:history="1">
        <w:r w:rsidR="00A14ABF" w:rsidRPr="00BA42D9">
          <w:rPr>
            <w:rStyle w:val="Hyperlink"/>
            <w:rFonts w:ascii="Arial" w:hAnsi="Arial" w:cs="Arial"/>
          </w:rPr>
          <w:t>https://www.ucheck.co.uk/dbs-checks-holistic-care/</w:t>
        </w:r>
      </w:hyperlink>
      <w:r w:rsidR="00A14ABF">
        <w:rPr>
          <w:rFonts w:ascii="Arial" w:hAnsi="Arial" w:cs="Arial"/>
        </w:rPr>
        <w:t xml:space="preserve"> (Accessed: </w:t>
      </w:r>
      <w:r w:rsidR="005849EB">
        <w:rPr>
          <w:rFonts w:ascii="Arial" w:hAnsi="Arial" w:cs="Arial"/>
        </w:rPr>
        <w:t>18</w:t>
      </w:r>
      <w:r w:rsidR="005849EB" w:rsidRPr="005849EB">
        <w:rPr>
          <w:rFonts w:ascii="Arial" w:hAnsi="Arial" w:cs="Arial"/>
          <w:vertAlign w:val="superscript"/>
        </w:rPr>
        <w:t>th</w:t>
      </w:r>
      <w:r w:rsidR="005849EB">
        <w:rPr>
          <w:rFonts w:ascii="Arial" w:hAnsi="Arial" w:cs="Arial"/>
        </w:rPr>
        <w:t xml:space="preserve"> March 2021).</w:t>
      </w:r>
    </w:p>
    <w:p w14:paraId="777EDA97" w14:textId="5509E8BD" w:rsidR="004E4D2D" w:rsidRPr="00B258B6" w:rsidRDefault="004E4D2D" w:rsidP="00D52E22">
      <w:pPr>
        <w:rPr>
          <w:rFonts w:ascii="Arial" w:hAnsi="Arial" w:cs="Arial"/>
          <w:i/>
          <w:iCs/>
        </w:rPr>
      </w:pPr>
    </w:p>
    <w:sectPr w:rsidR="004E4D2D" w:rsidRPr="00B258B6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57748" w14:textId="77777777" w:rsidR="00721E7B" w:rsidRDefault="00721E7B" w:rsidP="001F4D1E">
      <w:pPr>
        <w:spacing w:after="0" w:line="240" w:lineRule="auto"/>
      </w:pPr>
      <w:r>
        <w:separator/>
      </w:r>
    </w:p>
  </w:endnote>
  <w:endnote w:type="continuationSeparator" w:id="0">
    <w:p w14:paraId="199663A6" w14:textId="77777777" w:rsidR="00721E7B" w:rsidRDefault="00721E7B" w:rsidP="001F4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86897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62FBFB" w14:textId="27EA9C27" w:rsidR="001F4D1E" w:rsidRDefault="001F4D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A161A" w14:textId="77777777" w:rsidR="001F4D1E" w:rsidRDefault="001F4D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90AB2" w14:textId="77777777" w:rsidR="00721E7B" w:rsidRDefault="00721E7B" w:rsidP="001F4D1E">
      <w:pPr>
        <w:spacing w:after="0" w:line="240" w:lineRule="auto"/>
      </w:pPr>
      <w:r>
        <w:separator/>
      </w:r>
    </w:p>
  </w:footnote>
  <w:footnote w:type="continuationSeparator" w:id="0">
    <w:p w14:paraId="6B332489" w14:textId="77777777" w:rsidR="00721E7B" w:rsidRDefault="00721E7B" w:rsidP="001F4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FB1158"/>
    <w:multiLevelType w:val="hybridMultilevel"/>
    <w:tmpl w:val="30AA6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66464"/>
    <w:multiLevelType w:val="hybridMultilevel"/>
    <w:tmpl w:val="97B6C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3E5"/>
    <w:rsid w:val="000001A4"/>
    <w:rsid w:val="000049ED"/>
    <w:rsid w:val="0001251B"/>
    <w:rsid w:val="00014D25"/>
    <w:rsid w:val="0001720E"/>
    <w:rsid w:val="00021A3D"/>
    <w:rsid w:val="00023833"/>
    <w:rsid w:val="000266DF"/>
    <w:rsid w:val="00026DFF"/>
    <w:rsid w:val="00031737"/>
    <w:rsid w:val="00032009"/>
    <w:rsid w:val="00035CC6"/>
    <w:rsid w:val="00036E45"/>
    <w:rsid w:val="0004126E"/>
    <w:rsid w:val="0004130D"/>
    <w:rsid w:val="00045895"/>
    <w:rsid w:val="000462F2"/>
    <w:rsid w:val="000465D9"/>
    <w:rsid w:val="00051A4A"/>
    <w:rsid w:val="00054E5E"/>
    <w:rsid w:val="00054FC3"/>
    <w:rsid w:val="00056C05"/>
    <w:rsid w:val="000647B0"/>
    <w:rsid w:val="0006715B"/>
    <w:rsid w:val="00070656"/>
    <w:rsid w:val="00073C9F"/>
    <w:rsid w:val="00074648"/>
    <w:rsid w:val="000823A9"/>
    <w:rsid w:val="000833AC"/>
    <w:rsid w:val="00083A3A"/>
    <w:rsid w:val="000845D3"/>
    <w:rsid w:val="000873ED"/>
    <w:rsid w:val="00087620"/>
    <w:rsid w:val="0009048F"/>
    <w:rsid w:val="0009279B"/>
    <w:rsid w:val="0009296D"/>
    <w:rsid w:val="00093DFE"/>
    <w:rsid w:val="000959E8"/>
    <w:rsid w:val="00097735"/>
    <w:rsid w:val="000A13CE"/>
    <w:rsid w:val="000A5FAD"/>
    <w:rsid w:val="000A5FC9"/>
    <w:rsid w:val="000A6A14"/>
    <w:rsid w:val="000B02EC"/>
    <w:rsid w:val="000B3050"/>
    <w:rsid w:val="000B57ED"/>
    <w:rsid w:val="000B72F3"/>
    <w:rsid w:val="000C1402"/>
    <w:rsid w:val="000C1AEB"/>
    <w:rsid w:val="000C4E29"/>
    <w:rsid w:val="000C660E"/>
    <w:rsid w:val="000D04A8"/>
    <w:rsid w:val="000D05F8"/>
    <w:rsid w:val="000D77DA"/>
    <w:rsid w:val="000E1B70"/>
    <w:rsid w:val="000E3638"/>
    <w:rsid w:val="000E7C97"/>
    <w:rsid w:val="000F14D2"/>
    <w:rsid w:val="000F1B60"/>
    <w:rsid w:val="000F5E78"/>
    <w:rsid w:val="00102DA9"/>
    <w:rsid w:val="001047AD"/>
    <w:rsid w:val="001108BE"/>
    <w:rsid w:val="00110ABD"/>
    <w:rsid w:val="00111BAD"/>
    <w:rsid w:val="00112B92"/>
    <w:rsid w:val="00116967"/>
    <w:rsid w:val="00122B8D"/>
    <w:rsid w:val="001237F8"/>
    <w:rsid w:val="00123FDA"/>
    <w:rsid w:val="001240C1"/>
    <w:rsid w:val="0012616E"/>
    <w:rsid w:val="00127F46"/>
    <w:rsid w:val="0013215E"/>
    <w:rsid w:val="001365C2"/>
    <w:rsid w:val="0013675E"/>
    <w:rsid w:val="001375F3"/>
    <w:rsid w:val="00142522"/>
    <w:rsid w:val="00144CE5"/>
    <w:rsid w:val="00146923"/>
    <w:rsid w:val="0015389C"/>
    <w:rsid w:val="00154137"/>
    <w:rsid w:val="001545D1"/>
    <w:rsid w:val="001554C4"/>
    <w:rsid w:val="00156451"/>
    <w:rsid w:val="00157094"/>
    <w:rsid w:val="00157D64"/>
    <w:rsid w:val="00161B13"/>
    <w:rsid w:val="00163253"/>
    <w:rsid w:val="0016483F"/>
    <w:rsid w:val="001649BF"/>
    <w:rsid w:val="00166690"/>
    <w:rsid w:val="0017185F"/>
    <w:rsid w:val="001726CD"/>
    <w:rsid w:val="00172E61"/>
    <w:rsid w:val="00176891"/>
    <w:rsid w:val="0018168A"/>
    <w:rsid w:val="00181999"/>
    <w:rsid w:val="00182802"/>
    <w:rsid w:val="00187ACC"/>
    <w:rsid w:val="00190C73"/>
    <w:rsid w:val="00192E17"/>
    <w:rsid w:val="001933FF"/>
    <w:rsid w:val="001957FC"/>
    <w:rsid w:val="001960B8"/>
    <w:rsid w:val="001A23A1"/>
    <w:rsid w:val="001A26CF"/>
    <w:rsid w:val="001A5F21"/>
    <w:rsid w:val="001B0619"/>
    <w:rsid w:val="001B1F02"/>
    <w:rsid w:val="001B340D"/>
    <w:rsid w:val="001B3D6E"/>
    <w:rsid w:val="001B69D5"/>
    <w:rsid w:val="001B6C22"/>
    <w:rsid w:val="001C3147"/>
    <w:rsid w:val="001C4112"/>
    <w:rsid w:val="001C450C"/>
    <w:rsid w:val="001C6400"/>
    <w:rsid w:val="001D12C2"/>
    <w:rsid w:val="001D159C"/>
    <w:rsid w:val="001D6EEE"/>
    <w:rsid w:val="001E0BAA"/>
    <w:rsid w:val="001E15E0"/>
    <w:rsid w:val="001E1629"/>
    <w:rsid w:val="001E1EAD"/>
    <w:rsid w:val="001E3A92"/>
    <w:rsid w:val="001E52DC"/>
    <w:rsid w:val="001E6854"/>
    <w:rsid w:val="001E79D9"/>
    <w:rsid w:val="001F151E"/>
    <w:rsid w:val="001F4D1E"/>
    <w:rsid w:val="001F570C"/>
    <w:rsid w:val="001F6A70"/>
    <w:rsid w:val="001F763E"/>
    <w:rsid w:val="002004C9"/>
    <w:rsid w:val="002004CE"/>
    <w:rsid w:val="002122EA"/>
    <w:rsid w:val="002126DD"/>
    <w:rsid w:val="00214146"/>
    <w:rsid w:val="002173D7"/>
    <w:rsid w:val="0022020B"/>
    <w:rsid w:val="00221348"/>
    <w:rsid w:val="002217F3"/>
    <w:rsid w:val="00221B3E"/>
    <w:rsid w:val="002246C2"/>
    <w:rsid w:val="00226D66"/>
    <w:rsid w:val="00227337"/>
    <w:rsid w:val="00227BE7"/>
    <w:rsid w:val="002321E2"/>
    <w:rsid w:val="00236148"/>
    <w:rsid w:val="00236893"/>
    <w:rsid w:val="00237D50"/>
    <w:rsid w:val="00240B7F"/>
    <w:rsid w:val="00243C60"/>
    <w:rsid w:val="00244A36"/>
    <w:rsid w:val="00257A38"/>
    <w:rsid w:val="00260148"/>
    <w:rsid w:val="002603BE"/>
    <w:rsid w:val="00260DD3"/>
    <w:rsid w:val="002625E5"/>
    <w:rsid w:val="00263722"/>
    <w:rsid w:val="002647ED"/>
    <w:rsid w:val="00264A37"/>
    <w:rsid w:val="00265208"/>
    <w:rsid w:val="00267D67"/>
    <w:rsid w:val="0027077A"/>
    <w:rsid w:val="002721AE"/>
    <w:rsid w:val="002776A2"/>
    <w:rsid w:val="00282B5E"/>
    <w:rsid w:val="00282CEB"/>
    <w:rsid w:val="00286DF9"/>
    <w:rsid w:val="00287420"/>
    <w:rsid w:val="002904C5"/>
    <w:rsid w:val="002905DD"/>
    <w:rsid w:val="00290ABE"/>
    <w:rsid w:val="00292488"/>
    <w:rsid w:val="002934A2"/>
    <w:rsid w:val="00295214"/>
    <w:rsid w:val="002972F2"/>
    <w:rsid w:val="00297355"/>
    <w:rsid w:val="002A0DA8"/>
    <w:rsid w:val="002A1A5B"/>
    <w:rsid w:val="002A1CE2"/>
    <w:rsid w:val="002A2848"/>
    <w:rsid w:val="002A284A"/>
    <w:rsid w:val="002A46B3"/>
    <w:rsid w:val="002A4CE9"/>
    <w:rsid w:val="002A5F22"/>
    <w:rsid w:val="002B05B8"/>
    <w:rsid w:val="002B1767"/>
    <w:rsid w:val="002B2440"/>
    <w:rsid w:val="002B2CBA"/>
    <w:rsid w:val="002B6A86"/>
    <w:rsid w:val="002B7902"/>
    <w:rsid w:val="002C1B42"/>
    <w:rsid w:val="002C300F"/>
    <w:rsid w:val="002C47DB"/>
    <w:rsid w:val="002C5D51"/>
    <w:rsid w:val="002C77FF"/>
    <w:rsid w:val="002D16F3"/>
    <w:rsid w:val="002D26CF"/>
    <w:rsid w:val="002D30EE"/>
    <w:rsid w:val="002D5DF3"/>
    <w:rsid w:val="002D6D14"/>
    <w:rsid w:val="002D7363"/>
    <w:rsid w:val="002E0EC3"/>
    <w:rsid w:val="002E2258"/>
    <w:rsid w:val="002E63C1"/>
    <w:rsid w:val="002E6EFE"/>
    <w:rsid w:val="002E717A"/>
    <w:rsid w:val="002E7CE4"/>
    <w:rsid w:val="002F0CD1"/>
    <w:rsid w:val="002F165D"/>
    <w:rsid w:val="002F3350"/>
    <w:rsid w:val="002F35D5"/>
    <w:rsid w:val="002F3B98"/>
    <w:rsid w:val="002F64AA"/>
    <w:rsid w:val="002F65AC"/>
    <w:rsid w:val="002F6B40"/>
    <w:rsid w:val="002F722F"/>
    <w:rsid w:val="003020AF"/>
    <w:rsid w:val="0030225F"/>
    <w:rsid w:val="00302864"/>
    <w:rsid w:val="0030418B"/>
    <w:rsid w:val="003111BA"/>
    <w:rsid w:val="0031182D"/>
    <w:rsid w:val="00311BE6"/>
    <w:rsid w:val="00311DDE"/>
    <w:rsid w:val="0031377F"/>
    <w:rsid w:val="0032716C"/>
    <w:rsid w:val="00332317"/>
    <w:rsid w:val="00335471"/>
    <w:rsid w:val="00335F31"/>
    <w:rsid w:val="00340814"/>
    <w:rsid w:val="00344043"/>
    <w:rsid w:val="00344F81"/>
    <w:rsid w:val="00345A8F"/>
    <w:rsid w:val="00350FE3"/>
    <w:rsid w:val="0035158F"/>
    <w:rsid w:val="00352C77"/>
    <w:rsid w:val="00354053"/>
    <w:rsid w:val="00357F2B"/>
    <w:rsid w:val="0036438F"/>
    <w:rsid w:val="00365380"/>
    <w:rsid w:val="00367366"/>
    <w:rsid w:val="00367E7D"/>
    <w:rsid w:val="00372277"/>
    <w:rsid w:val="0037285C"/>
    <w:rsid w:val="003751F8"/>
    <w:rsid w:val="0037560E"/>
    <w:rsid w:val="003761E4"/>
    <w:rsid w:val="00377115"/>
    <w:rsid w:val="00377B9C"/>
    <w:rsid w:val="003807B4"/>
    <w:rsid w:val="00384007"/>
    <w:rsid w:val="00386372"/>
    <w:rsid w:val="00386EF0"/>
    <w:rsid w:val="00391731"/>
    <w:rsid w:val="00391BFD"/>
    <w:rsid w:val="00391E33"/>
    <w:rsid w:val="00392415"/>
    <w:rsid w:val="00393F55"/>
    <w:rsid w:val="00394094"/>
    <w:rsid w:val="00394A43"/>
    <w:rsid w:val="0039605C"/>
    <w:rsid w:val="00397386"/>
    <w:rsid w:val="00397E74"/>
    <w:rsid w:val="003A09D3"/>
    <w:rsid w:val="003A3EFD"/>
    <w:rsid w:val="003A613E"/>
    <w:rsid w:val="003B3E9C"/>
    <w:rsid w:val="003B51FF"/>
    <w:rsid w:val="003B6DBA"/>
    <w:rsid w:val="003B7275"/>
    <w:rsid w:val="003C020D"/>
    <w:rsid w:val="003C0242"/>
    <w:rsid w:val="003C1470"/>
    <w:rsid w:val="003C153E"/>
    <w:rsid w:val="003C1D46"/>
    <w:rsid w:val="003C30DB"/>
    <w:rsid w:val="003C6E41"/>
    <w:rsid w:val="003D067A"/>
    <w:rsid w:val="003D3128"/>
    <w:rsid w:val="003D4CFB"/>
    <w:rsid w:val="003D52CB"/>
    <w:rsid w:val="003D7225"/>
    <w:rsid w:val="003D7ABD"/>
    <w:rsid w:val="003E1C33"/>
    <w:rsid w:val="003E3531"/>
    <w:rsid w:val="003E5498"/>
    <w:rsid w:val="003E627E"/>
    <w:rsid w:val="003E6533"/>
    <w:rsid w:val="003E702F"/>
    <w:rsid w:val="003F0DCF"/>
    <w:rsid w:val="003F1DCC"/>
    <w:rsid w:val="003F6EB9"/>
    <w:rsid w:val="003F75D8"/>
    <w:rsid w:val="00400434"/>
    <w:rsid w:val="004011E7"/>
    <w:rsid w:val="004048A9"/>
    <w:rsid w:val="004053D9"/>
    <w:rsid w:val="00405B9E"/>
    <w:rsid w:val="004075BF"/>
    <w:rsid w:val="0041284A"/>
    <w:rsid w:val="00414887"/>
    <w:rsid w:val="00416BD8"/>
    <w:rsid w:val="00421954"/>
    <w:rsid w:val="004227C8"/>
    <w:rsid w:val="00422DC6"/>
    <w:rsid w:val="0042346D"/>
    <w:rsid w:val="00423A08"/>
    <w:rsid w:val="00425D4E"/>
    <w:rsid w:val="00426A93"/>
    <w:rsid w:val="0042718E"/>
    <w:rsid w:val="00430E33"/>
    <w:rsid w:val="00432639"/>
    <w:rsid w:val="004346FA"/>
    <w:rsid w:val="00434CF9"/>
    <w:rsid w:val="0044159C"/>
    <w:rsid w:val="004460A5"/>
    <w:rsid w:val="00446695"/>
    <w:rsid w:val="00446AC8"/>
    <w:rsid w:val="00447078"/>
    <w:rsid w:val="0045220B"/>
    <w:rsid w:val="0045253A"/>
    <w:rsid w:val="004529AF"/>
    <w:rsid w:val="00453712"/>
    <w:rsid w:val="00453D83"/>
    <w:rsid w:val="00453EFC"/>
    <w:rsid w:val="004548BE"/>
    <w:rsid w:val="0046199C"/>
    <w:rsid w:val="00464427"/>
    <w:rsid w:val="004659A8"/>
    <w:rsid w:val="00465C5E"/>
    <w:rsid w:val="004678CF"/>
    <w:rsid w:val="00471F89"/>
    <w:rsid w:val="0047298C"/>
    <w:rsid w:val="0047723C"/>
    <w:rsid w:val="00481905"/>
    <w:rsid w:val="00481EF1"/>
    <w:rsid w:val="004849E5"/>
    <w:rsid w:val="00487CE7"/>
    <w:rsid w:val="00490310"/>
    <w:rsid w:val="00491CD9"/>
    <w:rsid w:val="004937D4"/>
    <w:rsid w:val="004A27F2"/>
    <w:rsid w:val="004A2FB2"/>
    <w:rsid w:val="004A434B"/>
    <w:rsid w:val="004A5FC1"/>
    <w:rsid w:val="004A65CE"/>
    <w:rsid w:val="004B1887"/>
    <w:rsid w:val="004B3327"/>
    <w:rsid w:val="004B33FA"/>
    <w:rsid w:val="004B6FB4"/>
    <w:rsid w:val="004C229E"/>
    <w:rsid w:val="004C2C1E"/>
    <w:rsid w:val="004C77EE"/>
    <w:rsid w:val="004D1319"/>
    <w:rsid w:val="004D1F19"/>
    <w:rsid w:val="004D26D5"/>
    <w:rsid w:val="004D4DD6"/>
    <w:rsid w:val="004D57E5"/>
    <w:rsid w:val="004D7B9A"/>
    <w:rsid w:val="004E4D2D"/>
    <w:rsid w:val="004E6D8C"/>
    <w:rsid w:val="004F0956"/>
    <w:rsid w:val="004F1BB3"/>
    <w:rsid w:val="00501FBE"/>
    <w:rsid w:val="00513548"/>
    <w:rsid w:val="00513984"/>
    <w:rsid w:val="00513C68"/>
    <w:rsid w:val="005165D2"/>
    <w:rsid w:val="00516D64"/>
    <w:rsid w:val="00523EE8"/>
    <w:rsid w:val="005255D3"/>
    <w:rsid w:val="0052742E"/>
    <w:rsid w:val="005329F9"/>
    <w:rsid w:val="00533952"/>
    <w:rsid w:val="00534D2E"/>
    <w:rsid w:val="005366B4"/>
    <w:rsid w:val="0053786A"/>
    <w:rsid w:val="00537E79"/>
    <w:rsid w:val="00542A68"/>
    <w:rsid w:val="00542A7A"/>
    <w:rsid w:val="00544A50"/>
    <w:rsid w:val="005527A7"/>
    <w:rsid w:val="00553D58"/>
    <w:rsid w:val="005605BD"/>
    <w:rsid w:val="00561EF4"/>
    <w:rsid w:val="0056373C"/>
    <w:rsid w:val="0056435D"/>
    <w:rsid w:val="005761C2"/>
    <w:rsid w:val="00577B5D"/>
    <w:rsid w:val="00580139"/>
    <w:rsid w:val="00580755"/>
    <w:rsid w:val="005812F2"/>
    <w:rsid w:val="00581D31"/>
    <w:rsid w:val="00583A60"/>
    <w:rsid w:val="005849EB"/>
    <w:rsid w:val="00590F55"/>
    <w:rsid w:val="00591218"/>
    <w:rsid w:val="0059311C"/>
    <w:rsid w:val="00596A47"/>
    <w:rsid w:val="005971CF"/>
    <w:rsid w:val="005A0877"/>
    <w:rsid w:val="005A35E3"/>
    <w:rsid w:val="005A67D3"/>
    <w:rsid w:val="005B4E07"/>
    <w:rsid w:val="005B5601"/>
    <w:rsid w:val="005B61CD"/>
    <w:rsid w:val="005B636F"/>
    <w:rsid w:val="005B71B2"/>
    <w:rsid w:val="005B75AE"/>
    <w:rsid w:val="005C4997"/>
    <w:rsid w:val="005C54CE"/>
    <w:rsid w:val="005C69B1"/>
    <w:rsid w:val="005D1A31"/>
    <w:rsid w:val="005D3A94"/>
    <w:rsid w:val="005D72F4"/>
    <w:rsid w:val="005E2E40"/>
    <w:rsid w:val="005E2E64"/>
    <w:rsid w:val="005E4760"/>
    <w:rsid w:val="005E7126"/>
    <w:rsid w:val="005E7426"/>
    <w:rsid w:val="005F2959"/>
    <w:rsid w:val="005F3E97"/>
    <w:rsid w:val="005F52DA"/>
    <w:rsid w:val="005F75E3"/>
    <w:rsid w:val="005F7DD8"/>
    <w:rsid w:val="00603041"/>
    <w:rsid w:val="0060318F"/>
    <w:rsid w:val="00613B2E"/>
    <w:rsid w:val="00614656"/>
    <w:rsid w:val="00615D64"/>
    <w:rsid w:val="00623B89"/>
    <w:rsid w:val="0063084D"/>
    <w:rsid w:val="006309FE"/>
    <w:rsid w:val="00630B70"/>
    <w:rsid w:val="0063251F"/>
    <w:rsid w:val="006328E1"/>
    <w:rsid w:val="00633980"/>
    <w:rsid w:val="00640981"/>
    <w:rsid w:val="00640EB4"/>
    <w:rsid w:val="00641DAB"/>
    <w:rsid w:val="00643ADF"/>
    <w:rsid w:val="006445E4"/>
    <w:rsid w:val="00645917"/>
    <w:rsid w:val="006471B5"/>
    <w:rsid w:val="006506BE"/>
    <w:rsid w:val="00670581"/>
    <w:rsid w:val="00676AB9"/>
    <w:rsid w:val="00677AE1"/>
    <w:rsid w:val="006813E0"/>
    <w:rsid w:val="00683046"/>
    <w:rsid w:val="00690227"/>
    <w:rsid w:val="00691EAE"/>
    <w:rsid w:val="00697201"/>
    <w:rsid w:val="006978C4"/>
    <w:rsid w:val="006A1D54"/>
    <w:rsid w:val="006A3880"/>
    <w:rsid w:val="006A3BAF"/>
    <w:rsid w:val="006A3D1F"/>
    <w:rsid w:val="006A5280"/>
    <w:rsid w:val="006B1639"/>
    <w:rsid w:val="006B696D"/>
    <w:rsid w:val="006C0C65"/>
    <w:rsid w:val="006C1B43"/>
    <w:rsid w:val="006C38AB"/>
    <w:rsid w:val="006D2E84"/>
    <w:rsid w:val="006D7699"/>
    <w:rsid w:val="006E3614"/>
    <w:rsid w:val="006E53E8"/>
    <w:rsid w:val="006E67FA"/>
    <w:rsid w:val="006E71B9"/>
    <w:rsid w:val="006F12CD"/>
    <w:rsid w:val="006F18A1"/>
    <w:rsid w:val="006F2278"/>
    <w:rsid w:val="006F2534"/>
    <w:rsid w:val="006F2555"/>
    <w:rsid w:val="006F4CCB"/>
    <w:rsid w:val="006F6030"/>
    <w:rsid w:val="007006CD"/>
    <w:rsid w:val="0070091C"/>
    <w:rsid w:val="007019F4"/>
    <w:rsid w:val="00701F57"/>
    <w:rsid w:val="00702408"/>
    <w:rsid w:val="00704D99"/>
    <w:rsid w:val="0070716A"/>
    <w:rsid w:val="007072F3"/>
    <w:rsid w:val="00707567"/>
    <w:rsid w:val="00711051"/>
    <w:rsid w:val="00711600"/>
    <w:rsid w:val="00711FFC"/>
    <w:rsid w:val="00712030"/>
    <w:rsid w:val="00721E7B"/>
    <w:rsid w:val="00725E11"/>
    <w:rsid w:val="0073064B"/>
    <w:rsid w:val="00730717"/>
    <w:rsid w:val="00732952"/>
    <w:rsid w:val="00733794"/>
    <w:rsid w:val="00733942"/>
    <w:rsid w:val="00747DF9"/>
    <w:rsid w:val="0075042B"/>
    <w:rsid w:val="007509D6"/>
    <w:rsid w:val="00753529"/>
    <w:rsid w:val="007608E1"/>
    <w:rsid w:val="007633A4"/>
    <w:rsid w:val="00771733"/>
    <w:rsid w:val="00777D6D"/>
    <w:rsid w:val="0078235F"/>
    <w:rsid w:val="00784225"/>
    <w:rsid w:val="00786832"/>
    <w:rsid w:val="007909BE"/>
    <w:rsid w:val="007935D3"/>
    <w:rsid w:val="007960C9"/>
    <w:rsid w:val="007A32AD"/>
    <w:rsid w:val="007A6632"/>
    <w:rsid w:val="007B3521"/>
    <w:rsid w:val="007C052C"/>
    <w:rsid w:val="007C6404"/>
    <w:rsid w:val="007C6984"/>
    <w:rsid w:val="007D05D1"/>
    <w:rsid w:val="007D4848"/>
    <w:rsid w:val="007D58C1"/>
    <w:rsid w:val="007D6DA9"/>
    <w:rsid w:val="007E021B"/>
    <w:rsid w:val="007E0DEA"/>
    <w:rsid w:val="007E271A"/>
    <w:rsid w:val="007E355A"/>
    <w:rsid w:val="007E560E"/>
    <w:rsid w:val="007E56A7"/>
    <w:rsid w:val="007E5B36"/>
    <w:rsid w:val="007E674A"/>
    <w:rsid w:val="007E6D6A"/>
    <w:rsid w:val="007F3923"/>
    <w:rsid w:val="007F4949"/>
    <w:rsid w:val="00800BB9"/>
    <w:rsid w:val="00800E4B"/>
    <w:rsid w:val="0080409A"/>
    <w:rsid w:val="00807181"/>
    <w:rsid w:val="008079A1"/>
    <w:rsid w:val="0081067C"/>
    <w:rsid w:val="008107B5"/>
    <w:rsid w:val="00810F24"/>
    <w:rsid w:val="00811E0A"/>
    <w:rsid w:val="008120A4"/>
    <w:rsid w:val="00817118"/>
    <w:rsid w:val="008203CE"/>
    <w:rsid w:val="00820615"/>
    <w:rsid w:val="0082133A"/>
    <w:rsid w:val="0082182C"/>
    <w:rsid w:val="00823288"/>
    <w:rsid w:val="00824016"/>
    <w:rsid w:val="008240A0"/>
    <w:rsid w:val="008244BD"/>
    <w:rsid w:val="008308FD"/>
    <w:rsid w:val="00832857"/>
    <w:rsid w:val="00834843"/>
    <w:rsid w:val="00835DCE"/>
    <w:rsid w:val="00842742"/>
    <w:rsid w:val="00842CA1"/>
    <w:rsid w:val="00843CEC"/>
    <w:rsid w:val="0084412A"/>
    <w:rsid w:val="00847E87"/>
    <w:rsid w:val="00850643"/>
    <w:rsid w:val="008534FE"/>
    <w:rsid w:val="0085552F"/>
    <w:rsid w:val="0086371C"/>
    <w:rsid w:val="00863C7F"/>
    <w:rsid w:val="00863F73"/>
    <w:rsid w:val="00865452"/>
    <w:rsid w:val="00865F97"/>
    <w:rsid w:val="008671A4"/>
    <w:rsid w:val="00872332"/>
    <w:rsid w:val="00872949"/>
    <w:rsid w:val="00872EA9"/>
    <w:rsid w:val="00873F5C"/>
    <w:rsid w:val="00876B77"/>
    <w:rsid w:val="00876D15"/>
    <w:rsid w:val="00876D3B"/>
    <w:rsid w:val="00881206"/>
    <w:rsid w:val="008813F8"/>
    <w:rsid w:val="00881F6A"/>
    <w:rsid w:val="008824EC"/>
    <w:rsid w:val="00892EDF"/>
    <w:rsid w:val="0089437D"/>
    <w:rsid w:val="008A00B2"/>
    <w:rsid w:val="008A14DE"/>
    <w:rsid w:val="008A4414"/>
    <w:rsid w:val="008A6CFC"/>
    <w:rsid w:val="008A78D0"/>
    <w:rsid w:val="008B2DDB"/>
    <w:rsid w:val="008B44F2"/>
    <w:rsid w:val="008B5656"/>
    <w:rsid w:val="008B6D9D"/>
    <w:rsid w:val="008C42BB"/>
    <w:rsid w:val="008C479C"/>
    <w:rsid w:val="008C4C06"/>
    <w:rsid w:val="008C59AB"/>
    <w:rsid w:val="008C5A0A"/>
    <w:rsid w:val="008C60E9"/>
    <w:rsid w:val="008C7F15"/>
    <w:rsid w:val="008D1D11"/>
    <w:rsid w:val="008D27C8"/>
    <w:rsid w:val="008D7AA1"/>
    <w:rsid w:val="008E2D26"/>
    <w:rsid w:val="008E4D0C"/>
    <w:rsid w:val="008E5F94"/>
    <w:rsid w:val="008E6240"/>
    <w:rsid w:val="008F1BF5"/>
    <w:rsid w:val="008F3F06"/>
    <w:rsid w:val="008F632C"/>
    <w:rsid w:val="00902849"/>
    <w:rsid w:val="00904D52"/>
    <w:rsid w:val="00910D3D"/>
    <w:rsid w:val="00911D1E"/>
    <w:rsid w:val="00912578"/>
    <w:rsid w:val="0091296A"/>
    <w:rsid w:val="0091338A"/>
    <w:rsid w:val="009144CF"/>
    <w:rsid w:val="00914829"/>
    <w:rsid w:val="0091557E"/>
    <w:rsid w:val="0091563F"/>
    <w:rsid w:val="00920CF2"/>
    <w:rsid w:val="009215E8"/>
    <w:rsid w:val="009237C5"/>
    <w:rsid w:val="00927F14"/>
    <w:rsid w:val="00931779"/>
    <w:rsid w:val="00931859"/>
    <w:rsid w:val="0093283F"/>
    <w:rsid w:val="009333A2"/>
    <w:rsid w:val="0093345E"/>
    <w:rsid w:val="00934283"/>
    <w:rsid w:val="00934D8B"/>
    <w:rsid w:val="00935E63"/>
    <w:rsid w:val="00943C84"/>
    <w:rsid w:val="009457ED"/>
    <w:rsid w:val="00945E25"/>
    <w:rsid w:val="00946A66"/>
    <w:rsid w:val="00950C68"/>
    <w:rsid w:val="009510AB"/>
    <w:rsid w:val="00952E04"/>
    <w:rsid w:val="00953A91"/>
    <w:rsid w:val="00953CC4"/>
    <w:rsid w:val="00955BBE"/>
    <w:rsid w:val="00956465"/>
    <w:rsid w:val="00964366"/>
    <w:rsid w:val="00967FAC"/>
    <w:rsid w:val="0097103B"/>
    <w:rsid w:val="009716D1"/>
    <w:rsid w:val="00971CC2"/>
    <w:rsid w:val="009721F5"/>
    <w:rsid w:val="00974703"/>
    <w:rsid w:val="00974E58"/>
    <w:rsid w:val="00976051"/>
    <w:rsid w:val="0098169D"/>
    <w:rsid w:val="00981805"/>
    <w:rsid w:val="00982156"/>
    <w:rsid w:val="009848B9"/>
    <w:rsid w:val="00985990"/>
    <w:rsid w:val="00985CC3"/>
    <w:rsid w:val="00986543"/>
    <w:rsid w:val="00992071"/>
    <w:rsid w:val="00996E67"/>
    <w:rsid w:val="00997C7D"/>
    <w:rsid w:val="009A0197"/>
    <w:rsid w:val="009A0E6C"/>
    <w:rsid w:val="009A382B"/>
    <w:rsid w:val="009A546B"/>
    <w:rsid w:val="009B5817"/>
    <w:rsid w:val="009C35BB"/>
    <w:rsid w:val="009C3B5C"/>
    <w:rsid w:val="009C3D4B"/>
    <w:rsid w:val="009C61C8"/>
    <w:rsid w:val="009D1680"/>
    <w:rsid w:val="009D4B47"/>
    <w:rsid w:val="009D4BBB"/>
    <w:rsid w:val="009D5151"/>
    <w:rsid w:val="009D6714"/>
    <w:rsid w:val="009D6EDF"/>
    <w:rsid w:val="009D7F88"/>
    <w:rsid w:val="009D7FA6"/>
    <w:rsid w:val="009E07D0"/>
    <w:rsid w:val="009E1A59"/>
    <w:rsid w:val="009E2BC2"/>
    <w:rsid w:val="009E3160"/>
    <w:rsid w:val="009E4A19"/>
    <w:rsid w:val="009E6F64"/>
    <w:rsid w:val="009F01BA"/>
    <w:rsid w:val="009F31A0"/>
    <w:rsid w:val="009F3E92"/>
    <w:rsid w:val="00A00752"/>
    <w:rsid w:val="00A00845"/>
    <w:rsid w:val="00A02973"/>
    <w:rsid w:val="00A0375A"/>
    <w:rsid w:val="00A05A74"/>
    <w:rsid w:val="00A05DB7"/>
    <w:rsid w:val="00A07195"/>
    <w:rsid w:val="00A077B7"/>
    <w:rsid w:val="00A101F9"/>
    <w:rsid w:val="00A1056B"/>
    <w:rsid w:val="00A10D1A"/>
    <w:rsid w:val="00A11B09"/>
    <w:rsid w:val="00A11BB1"/>
    <w:rsid w:val="00A11BE7"/>
    <w:rsid w:val="00A13B31"/>
    <w:rsid w:val="00A14ABF"/>
    <w:rsid w:val="00A14DA2"/>
    <w:rsid w:val="00A23F54"/>
    <w:rsid w:val="00A2548E"/>
    <w:rsid w:val="00A2650F"/>
    <w:rsid w:val="00A26C02"/>
    <w:rsid w:val="00A2709F"/>
    <w:rsid w:val="00A3238D"/>
    <w:rsid w:val="00A36500"/>
    <w:rsid w:val="00A370A0"/>
    <w:rsid w:val="00A37A48"/>
    <w:rsid w:val="00A416AE"/>
    <w:rsid w:val="00A4458A"/>
    <w:rsid w:val="00A45350"/>
    <w:rsid w:val="00A52913"/>
    <w:rsid w:val="00A52A30"/>
    <w:rsid w:val="00A55545"/>
    <w:rsid w:val="00A6078C"/>
    <w:rsid w:val="00A6208C"/>
    <w:rsid w:val="00A6217A"/>
    <w:rsid w:val="00A67748"/>
    <w:rsid w:val="00A71961"/>
    <w:rsid w:val="00A747F3"/>
    <w:rsid w:val="00A8043E"/>
    <w:rsid w:val="00A80C7F"/>
    <w:rsid w:val="00A82B4F"/>
    <w:rsid w:val="00A832C3"/>
    <w:rsid w:val="00A843EF"/>
    <w:rsid w:val="00A86400"/>
    <w:rsid w:val="00A91563"/>
    <w:rsid w:val="00A92092"/>
    <w:rsid w:val="00A95732"/>
    <w:rsid w:val="00AA12A7"/>
    <w:rsid w:val="00AA285B"/>
    <w:rsid w:val="00AA2A8C"/>
    <w:rsid w:val="00AB01B5"/>
    <w:rsid w:val="00AB15AC"/>
    <w:rsid w:val="00AB2AF1"/>
    <w:rsid w:val="00AB2B31"/>
    <w:rsid w:val="00AB379E"/>
    <w:rsid w:val="00AB38AC"/>
    <w:rsid w:val="00AB450D"/>
    <w:rsid w:val="00AB4630"/>
    <w:rsid w:val="00AC01D1"/>
    <w:rsid w:val="00AC217D"/>
    <w:rsid w:val="00AC52B6"/>
    <w:rsid w:val="00AC62C5"/>
    <w:rsid w:val="00AC6EC0"/>
    <w:rsid w:val="00AD0E2B"/>
    <w:rsid w:val="00AD2249"/>
    <w:rsid w:val="00AD2B7C"/>
    <w:rsid w:val="00AF44A0"/>
    <w:rsid w:val="00AF458D"/>
    <w:rsid w:val="00AF4C75"/>
    <w:rsid w:val="00AF53A9"/>
    <w:rsid w:val="00AF5AAF"/>
    <w:rsid w:val="00AF672D"/>
    <w:rsid w:val="00B00552"/>
    <w:rsid w:val="00B019E8"/>
    <w:rsid w:val="00B02DAC"/>
    <w:rsid w:val="00B04CAE"/>
    <w:rsid w:val="00B05AF5"/>
    <w:rsid w:val="00B05C4B"/>
    <w:rsid w:val="00B06A58"/>
    <w:rsid w:val="00B1157A"/>
    <w:rsid w:val="00B12C90"/>
    <w:rsid w:val="00B13265"/>
    <w:rsid w:val="00B14A74"/>
    <w:rsid w:val="00B16BD6"/>
    <w:rsid w:val="00B220B9"/>
    <w:rsid w:val="00B22C9A"/>
    <w:rsid w:val="00B2492E"/>
    <w:rsid w:val="00B258B6"/>
    <w:rsid w:val="00B25A21"/>
    <w:rsid w:val="00B27872"/>
    <w:rsid w:val="00B27F23"/>
    <w:rsid w:val="00B31095"/>
    <w:rsid w:val="00B33C46"/>
    <w:rsid w:val="00B34BFE"/>
    <w:rsid w:val="00B44879"/>
    <w:rsid w:val="00B453FC"/>
    <w:rsid w:val="00B502BB"/>
    <w:rsid w:val="00B5062D"/>
    <w:rsid w:val="00B52F44"/>
    <w:rsid w:val="00B531A8"/>
    <w:rsid w:val="00B543D4"/>
    <w:rsid w:val="00B579F4"/>
    <w:rsid w:val="00B628C1"/>
    <w:rsid w:val="00B6639F"/>
    <w:rsid w:val="00B70DEC"/>
    <w:rsid w:val="00B7415E"/>
    <w:rsid w:val="00B75194"/>
    <w:rsid w:val="00B8256B"/>
    <w:rsid w:val="00B8357F"/>
    <w:rsid w:val="00B8391A"/>
    <w:rsid w:val="00B863C9"/>
    <w:rsid w:val="00B86BC1"/>
    <w:rsid w:val="00B871B0"/>
    <w:rsid w:val="00B9271B"/>
    <w:rsid w:val="00B93971"/>
    <w:rsid w:val="00B945C4"/>
    <w:rsid w:val="00B95A38"/>
    <w:rsid w:val="00BA1271"/>
    <w:rsid w:val="00BA20FF"/>
    <w:rsid w:val="00BA22CB"/>
    <w:rsid w:val="00BA24CB"/>
    <w:rsid w:val="00BA429A"/>
    <w:rsid w:val="00BA58CC"/>
    <w:rsid w:val="00BB221E"/>
    <w:rsid w:val="00BB25B6"/>
    <w:rsid w:val="00BB2847"/>
    <w:rsid w:val="00BB3CC9"/>
    <w:rsid w:val="00BB3F9A"/>
    <w:rsid w:val="00BB5884"/>
    <w:rsid w:val="00BB794A"/>
    <w:rsid w:val="00BC1733"/>
    <w:rsid w:val="00BC338F"/>
    <w:rsid w:val="00BC52E7"/>
    <w:rsid w:val="00BC6F73"/>
    <w:rsid w:val="00BC7A54"/>
    <w:rsid w:val="00BD0E0B"/>
    <w:rsid w:val="00BD17E6"/>
    <w:rsid w:val="00BD310C"/>
    <w:rsid w:val="00BD66E0"/>
    <w:rsid w:val="00BE0AD0"/>
    <w:rsid w:val="00BE1E0E"/>
    <w:rsid w:val="00BE3982"/>
    <w:rsid w:val="00BE4D26"/>
    <w:rsid w:val="00BE63CF"/>
    <w:rsid w:val="00BE6AE6"/>
    <w:rsid w:val="00BF07EA"/>
    <w:rsid w:val="00BF479D"/>
    <w:rsid w:val="00BF633C"/>
    <w:rsid w:val="00C00C1B"/>
    <w:rsid w:val="00C04A1D"/>
    <w:rsid w:val="00C04CF8"/>
    <w:rsid w:val="00C14383"/>
    <w:rsid w:val="00C21335"/>
    <w:rsid w:val="00C23459"/>
    <w:rsid w:val="00C23EC5"/>
    <w:rsid w:val="00C25680"/>
    <w:rsid w:val="00C2584B"/>
    <w:rsid w:val="00C261D1"/>
    <w:rsid w:val="00C31515"/>
    <w:rsid w:val="00C32A9B"/>
    <w:rsid w:val="00C33733"/>
    <w:rsid w:val="00C350CD"/>
    <w:rsid w:val="00C3625E"/>
    <w:rsid w:val="00C363A0"/>
    <w:rsid w:val="00C37648"/>
    <w:rsid w:val="00C429D0"/>
    <w:rsid w:val="00C4485F"/>
    <w:rsid w:val="00C44E36"/>
    <w:rsid w:val="00C47F94"/>
    <w:rsid w:val="00C524B2"/>
    <w:rsid w:val="00C548A2"/>
    <w:rsid w:val="00C54C2C"/>
    <w:rsid w:val="00C55C33"/>
    <w:rsid w:val="00C57B29"/>
    <w:rsid w:val="00C57C51"/>
    <w:rsid w:val="00C642FD"/>
    <w:rsid w:val="00C645B0"/>
    <w:rsid w:val="00C64BEB"/>
    <w:rsid w:val="00C659EB"/>
    <w:rsid w:val="00C6639A"/>
    <w:rsid w:val="00C700BF"/>
    <w:rsid w:val="00C72DFA"/>
    <w:rsid w:val="00C75A6B"/>
    <w:rsid w:val="00C75C05"/>
    <w:rsid w:val="00C814B6"/>
    <w:rsid w:val="00C841EC"/>
    <w:rsid w:val="00C871BF"/>
    <w:rsid w:val="00C87912"/>
    <w:rsid w:val="00C90BCD"/>
    <w:rsid w:val="00C92406"/>
    <w:rsid w:val="00C94F94"/>
    <w:rsid w:val="00C96087"/>
    <w:rsid w:val="00C97B56"/>
    <w:rsid w:val="00CA09F2"/>
    <w:rsid w:val="00CA50B0"/>
    <w:rsid w:val="00CB276C"/>
    <w:rsid w:val="00CB414A"/>
    <w:rsid w:val="00CB658C"/>
    <w:rsid w:val="00CC6B06"/>
    <w:rsid w:val="00CC767F"/>
    <w:rsid w:val="00CD0D6B"/>
    <w:rsid w:val="00CD1661"/>
    <w:rsid w:val="00CD32A7"/>
    <w:rsid w:val="00CD4471"/>
    <w:rsid w:val="00CD4C8D"/>
    <w:rsid w:val="00CD6F39"/>
    <w:rsid w:val="00CE03E6"/>
    <w:rsid w:val="00CE19E6"/>
    <w:rsid w:val="00CE2B6A"/>
    <w:rsid w:val="00CE58F9"/>
    <w:rsid w:val="00CF2510"/>
    <w:rsid w:val="00CF4DF8"/>
    <w:rsid w:val="00CF658F"/>
    <w:rsid w:val="00D0086E"/>
    <w:rsid w:val="00D014D7"/>
    <w:rsid w:val="00D01CA9"/>
    <w:rsid w:val="00D02B80"/>
    <w:rsid w:val="00D051CC"/>
    <w:rsid w:val="00D11154"/>
    <w:rsid w:val="00D11D5A"/>
    <w:rsid w:val="00D13062"/>
    <w:rsid w:val="00D20C48"/>
    <w:rsid w:val="00D21954"/>
    <w:rsid w:val="00D21AC5"/>
    <w:rsid w:val="00D23AAD"/>
    <w:rsid w:val="00D23B0E"/>
    <w:rsid w:val="00D23BCF"/>
    <w:rsid w:val="00D27CEA"/>
    <w:rsid w:val="00D27D67"/>
    <w:rsid w:val="00D32B88"/>
    <w:rsid w:val="00D33279"/>
    <w:rsid w:val="00D35210"/>
    <w:rsid w:val="00D368B1"/>
    <w:rsid w:val="00D401D7"/>
    <w:rsid w:val="00D42DEB"/>
    <w:rsid w:val="00D4565D"/>
    <w:rsid w:val="00D45948"/>
    <w:rsid w:val="00D46AA9"/>
    <w:rsid w:val="00D476AC"/>
    <w:rsid w:val="00D52485"/>
    <w:rsid w:val="00D52E22"/>
    <w:rsid w:val="00D54DBE"/>
    <w:rsid w:val="00D6024A"/>
    <w:rsid w:val="00D610BB"/>
    <w:rsid w:val="00D6351D"/>
    <w:rsid w:val="00D636C4"/>
    <w:rsid w:val="00D63712"/>
    <w:rsid w:val="00D66E57"/>
    <w:rsid w:val="00D671DC"/>
    <w:rsid w:val="00D7056B"/>
    <w:rsid w:val="00D71D27"/>
    <w:rsid w:val="00D73B03"/>
    <w:rsid w:val="00D75EC9"/>
    <w:rsid w:val="00D777A9"/>
    <w:rsid w:val="00D80FDF"/>
    <w:rsid w:val="00D812CB"/>
    <w:rsid w:val="00D86582"/>
    <w:rsid w:val="00D95E6B"/>
    <w:rsid w:val="00D97972"/>
    <w:rsid w:val="00DA3D10"/>
    <w:rsid w:val="00DA650A"/>
    <w:rsid w:val="00DB1934"/>
    <w:rsid w:val="00DB4203"/>
    <w:rsid w:val="00DB518F"/>
    <w:rsid w:val="00DB738B"/>
    <w:rsid w:val="00DC0F71"/>
    <w:rsid w:val="00DC12A8"/>
    <w:rsid w:val="00DC4E2E"/>
    <w:rsid w:val="00DC53F8"/>
    <w:rsid w:val="00DC5875"/>
    <w:rsid w:val="00DC5CC0"/>
    <w:rsid w:val="00DD13E5"/>
    <w:rsid w:val="00DD1D0B"/>
    <w:rsid w:val="00DD5139"/>
    <w:rsid w:val="00DD6546"/>
    <w:rsid w:val="00DE3291"/>
    <w:rsid w:val="00DE4C4A"/>
    <w:rsid w:val="00DE4DED"/>
    <w:rsid w:val="00DE724B"/>
    <w:rsid w:val="00DF0785"/>
    <w:rsid w:val="00DF22CC"/>
    <w:rsid w:val="00DF26E4"/>
    <w:rsid w:val="00DF3F85"/>
    <w:rsid w:val="00DF50A7"/>
    <w:rsid w:val="00DF52FE"/>
    <w:rsid w:val="00DF5908"/>
    <w:rsid w:val="00DF775D"/>
    <w:rsid w:val="00DF7B5E"/>
    <w:rsid w:val="00DF7BCF"/>
    <w:rsid w:val="00E00A53"/>
    <w:rsid w:val="00E04CC2"/>
    <w:rsid w:val="00E0695A"/>
    <w:rsid w:val="00E10146"/>
    <w:rsid w:val="00E11A7D"/>
    <w:rsid w:val="00E12179"/>
    <w:rsid w:val="00E12544"/>
    <w:rsid w:val="00E21FE9"/>
    <w:rsid w:val="00E24542"/>
    <w:rsid w:val="00E24ABA"/>
    <w:rsid w:val="00E24AC8"/>
    <w:rsid w:val="00E266B2"/>
    <w:rsid w:val="00E32321"/>
    <w:rsid w:val="00E36241"/>
    <w:rsid w:val="00E37364"/>
    <w:rsid w:val="00E42DB5"/>
    <w:rsid w:val="00E44B35"/>
    <w:rsid w:val="00E51B54"/>
    <w:rsid w:val="00E53C86"/>
    <w:rsid w:val="00E60DC7"/>
    <w:rsid w:val="00E62144"/>
    <w:rsid w:val="00E66992"/>
    <w:rsid w:val="00E67D59"/>
    <w:rsid w:val="00E704EB"/>
    <w:rsid w:val="00E7222E"/>
    <w:rsid w:val="00E7396B"/>
    <w:rsid w:val="00E826F8"/>
    <w:rsid w:val="00E86076"/>
    <w:rsid w:val="00E877DB"/>
    <w:rsid w:val="00E9249A"/>
    <w:rsid w:val="00EA0356"/>
    <w:rsid w:val="00EA2408"/>
    <w:rsid w:val="00EA2652"/>
    <w:rsid w:val="00EA2C87"/>
    <w:rsid w:val="00EA60B9"/>
    <w:rsid w:val="00EB2ECB"/>
    <w:rsid w:val="00EB3D1F"/>
    <w:rsid w:val="00EB4A94"/>
    <w:rsid w:val="00EB78ED"/>
    <w:rsid w:val="00EC32D4"/>
    <w:rsid w:val="00EC6BC0"/>
    <w:rsid w:val="00EC7436"/>
    <w:rsid w:val="00ED0B15"/>
    <w:rsid w:val="00ED1B05"/>
    <w:rsid w:val="00ED1D1B"/>
    <w:rsid w:val="00ED71A2"/>
    <w:rsid w:val="00EE2E43"/>
    <w:rsid w:val="00EE35D7"/>
    <w:rsid w:val="00EE5041"/>
    <w:rsid w:val="00EE5EAD"/>
    <w:rsid w:val="00EF299E"/>
    <w:rsid w:val="00EF2AC2"/>
    <w:rsid w:val="00EF4F03"/>
    <w:rsid w:val="00F03B42"/>
    <w:rsid w:val="00F0493A"/>
    <w:rsid w:val="00F04CBF"/>
    <w:rsid w:val="00F05340"/>
    <w:rsid w:val="00F05C47"/>
    <w:rsid w:val="00F07652"/>
    <w:rsid w:val="00F177AB"/>
    <w:rsid w:val="00F2020F"/>
    <w:rsid w:val="00F206C1"/>
    <w:rsid w:val="00F21F0C"/>
    <w:rsid w:val="00F22704"/>
    <w:rsid w:val="00F22BBF"/>
    <w:rsid w:val="00F257C0"/>
    <w:rsid w:val="00F279EA"/>
    <w:rsid w:val="00F46806"/>
    <w:rsid w:val="00F50D02"/>
    <w:rsid w:val="00F51656"/>
    <w:rsid w:val="00F53050"/>
    <w:rsid w:val="00F5641D"/>
    <w:rsid w:val="00F56B25"/>
    <w:rsid w:val="00F56E6C"/>
    <w:rsid w:val="00F6017D"/>
    <w:rsid w:val="00F61F7A"/>
    <w:rsid w:val="00F65D23"/>
    <w:rsid w:val="00F676FA"/>
    <w:rsid w:val="00F77C6D"/>
    <w:rsid w:val="00F81ACB"/>
    <w:rsid w:val="00F82000"/>
    <w:rsid w:val="00F8487A"/>
    <w:rsid w:val="00F84A7E"/>
    <w:rsid w:val="00F90B04"/>
    <w:rsid w:val="00F90C3E"/>
    <w:rsid w:val="00F95E3D"/>
    <w:rsid w:val="00FA4639"/>
    <w:rsid w:val="00FA489E"/>
    <w:rsid w:val="00FA65C6"/>
    <w:rsid w:val="00FA7CAD"/>
    <w:rsid w:val="00FB2381"/>
    <w:rsid w:val="00FB283D"/>
    <w:rsid w:val="00FB42E5"/>
    <w:rsid w:val="00FB4A10"/>
    <w:rsid w:val="00FB5FE7"/>
    <w:rsid w:val="00FC0BFB"/>
    <w:rsid w:val="00FC1778"/>
    <w:rsid w:val="00FC398B"/>
    <w:rsid w:val="00FC4F1D"/>
    <w:rsid w:val="00FC67DD"/>
    <w:rsid w:val="00FD05EA"/>
    <w:rsid w:val="00FD3C71"/>
    <w:rsid w:val="00FD3F48"/>
    <w:rsid w:val="00FE3CAD"/>
    <w:rsid w:val="00FF06D9"/>
    <w:rsid w:val="00FF1227"/>
    <w:rsid w:val="00FF1C33"/>
    <w:rsid w:val="00FF206B"/>
    <w:rsid w:val="00FF390D"/>
    <w:rsid w:val="00FF5025"/>
    <w:rsid w:val="00FF6683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160B8"/>
  <w15:chartTrackingRefBased/>
  <w15:docId w15:val="{458AEF52-5177-4A28-97C5-21FF9059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2C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E0B"/>
    <w:pPr>
      <w:ind w:left="720"/>
      <w:contextualSpacing/>
    </w:pPr>
  </w:style>
  <w:style w:type="character" w:customStyle="1" w:styleId="hgkelc">
    <w:name w:val="hgkelc"/>
    <w:basedOn w:val="DefaultParagraphFont"/>
    <w:rsid w:val="00CB276C"/>
  </w:style>
  <w:style w:type="character" w:styleId="Emphasis">
    <w:name w:val="Emphasis"/>
    <w:basedOn w:val="DefaultParagraphFont"/>
    <w:uiPriority w:val="20"/>
    <w:qFormat/>
    <w:rsid w:val="002F64A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B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lignright">
    <w:name w:val="align_right"/>
    <w:basedOn w:val="Normal"/>
    <w:rsid w:val="00CB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B658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4D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D1E"/>
  </w:style>
  <w:style w:type="paragraph" w:styleId="Footer">
    <w:name w:val="footer"/>
    <w:basedOn w:val="Normal"/>
    <w:link w:val="FooterChar"/>
    <w:uiPriority w:val="99"/>
    <w:unhideWhenUsed/>
    <w:rsid w:val="001F4D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D1E"/>
  </w:style>
  <w:style w:type="character" w:styleId="UnresolvedMention">
    <w:name w:val="Unresolved Mention"/>
    <w:basedOn w:val="DefaultParagraphFont"/>
    <w:uiPriority w:val="99"/>
    <w:semiHidden/>
    <w:unhideWhenUsed/>
    <w:rsid w:val="00577B5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82C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1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4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8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37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2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0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6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cimcongress.com/supporters/european-herbal-and-traditional-medicine-practitioner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hs.uk/conditions/acupuncture/" TargetMode="External"/><Relationship Id="rId17" Type="http://schemas.openxmlformats.org/officeDocument/2006/relationships/hyperlink" Target="https://www.ucheck.co.uk/dbs-checks-holistic-car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conditions/complementary-and-alternative-medicin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guardian.com/healthcare-network/2012/nov/29/complementary-alternative-medicine-research-regulation" TargetMode="External"/><Relationship Id="rId5" Type="http://schemas.openxmlformats.org/officeDocument/2006/relationships/styles" Target="styles.xml"/><Relationship Id="rId15" Type="http://schemas.openxmlformats.org/officeDocument/2006/relationships/hyperlink" Target="https://nationalcounsellingsociety.org/blog/posts/continuing-professional-development-cpd" TargetMode="External"/><Relationship Id="rId10" Type="http://schemas.openxmlformats.org/officeDocument/2006/relationships/hyperlink" Target="http://www.kingsfund.org.uk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osteopathy.org.uk/about-us/legisl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40269931F6049A03075F1FC2AC3CE" ma:contentTypeVersion="11" ma:contentTypeDescription="Create a new document." ma:contentTypeScope="" ma:versionID="e75e58d27ffa1437fff53b239198c9bb">
  <xsd:schema xmlns:xsd="http://www.w3.org/2001/XMLSchema" xmlns:xs="http://www.w3.org/2001/XMLSchema" xmlns:p="http://schemas.microsoft.com/office/2006/metadata/properties" xmlns:ns3="933d8a20-b605-4fd3-9943-fdc47c623a7b" xmlns:ns4="c7085d39-3f19-4cb6-a2e2-f655692bd32b" targetNamespace="http://schemas.microsoft.com/office/2006/metadata/properties" ma:root="true" ma:fieldsID="95d621a06f846fd269481619216afe68" ns3:_="" ns4:_="">
    <xsd:import namespace="933d8a20-b605-4fd3-9943-fdc47c623a7b"/>
    <xsd:import namespace="c7085d39-3f19-4cb6-a2e2-f655692bd3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d8a20-b605-4fd3-9943-fdc47c623a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85d39-3f19-4cb6-a2e2-f655692bd32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DCCE5E-2654-4C80-95BA-292083A070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6A7405-098C-4D3A-8FCE-5CBD153CF0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2CA63-5833-4B29-A5C2-F16750D8BB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3d8a20-b605-4fd3-9943-fdc47c623a7b"/>
    <ds:schemaRef ds:uri="c7085d39-3f19-4cb6-a2e2-f655692bd3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11332</TotalTime>
  <Pages>11</Pages>
  <Words>3500</Words>
  <Characters>19955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Ashiq Baz (1816380)</dc:creator>
  <cp:keywords/>
  <dc:description/>
  <cp:lastModifiedBy>Ashiq Baz (1816380)</cp:lastModifiedBy>
  <cp:revision>922</cp:revision>
  <dcterms:created xsi:type="dcterms:W3CDTF">2021-03-13T13:50:00Z</dcterms:created>
  <dcterms:modified xsi:type="dcterms:W3CDTF">2021-03-21T11:08:00Z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0x010100D6940269931F6049A03075F1FC2AC3CE</vt:lpwstr>
  </property>
</Properties>
</file>