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8ED04" w14:textId="4C098EBB" w:rsidR="00CB56A4" w:rsidRDefault="00D52ABB" w:rsidP="00D52ABB">
      <w:pPr>
        <w:spacing w:before="100" w:beforeAutospacing="1" w:after="100" w:afterAutospacing="1" w:line="360" w:lineRule="auto"/>
        <w:rPr>
          <w:rFonts w:ascii="Arial" w:eastAsia="Times New Roman" w:hAnsi="Arial" w:cs="Arial"/>
          <w:kern w:val="0"/>
          <w:sz w:val="36"/>
          <w:szCs w:val="36"/>
          <w:lang w:eastAsia="en-GB"/>
          <w14:ligatures w14:val="none"/>
        </w:rPr>
      </w:pPr>
      <w:r>
        <w:rPr>
          <w:rFonts w:ascii="Arial" w:eastAsia="Times New Roman" w:hAnsi="Arial" w:cs="Arial"/>
          <w:kern w:val="0"/>
          <w:sz w:val="36"/>
          <w:szCs w:val="36"/>
          <w:lang w:eastAsia="en-GB"/>
          <w14:ligatures w14:val="none"/>
        </w:rPr>
        <w:t xml:space="preserve">        </w:t>
      </w:r>
      <w:r w:rsidR="00CB56A4">
        <w:rPr>
          <w:noProof/>
          <w:sz w:val="52"/>
          <w:szCs w:val="52"/>
        </w:rPr>
        <w:drawing>
          <wp:inline distT="0" distB="0" distL="0" distR="0" wp14:anchorId="2734A232" wp14:editId="293F29B0">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CC0652B" w14:textId="77777777" w:rsidR="00CB56A4" w:rsidRDefault="00CB56A4" w:rsidP="000309BF">
      <w:pPr>
        <w:spacing w:before="100" w:beforeAutospacing="1" w:after="100" w:afterAutospacing="1" w:line="360" w:lineRule="auto"/>
        <w:jc w:val="center"/>
        <w:rPr>
          <w:rFonts w:ascii="Arial" w:eastAsia="Times New Roman" w:hAnsi="Arial" w:cs="Arial"/>
          <w:kern w:val="0"/>
          <w:sz w:val="36"/>
          <w:szCs w:val="36"/>
          <w:lang w:eastAsia="en-GB"/>
          <w14:ligatures w14:val="none"/>
        </w:rPr>
      </w:pPr>
    </w:p>
    <w:p w14:paraId="2B74F80E" w14:textId="77777777" w:rsidR="00CB56A4" w:rsidRDefault="00CB56A4" w:rsidP="000309BF">
      <w:pPr>
        <w:spacing w:before="100" w:beforeAutospacing="1" w:after="100" w:afterAutospacing="1" w:line="360" w:lineRule="auto"/>
        <w:jc w:val="center"/>
        <w:rPr>
          <w:rFonts w:ascii="Arial" w:eastAsia="Times New Roman" w:hAnsi="Arial" w:cs="Arial"/>
          <w:kern w:val="0"/>
          <w:sz w:val="36"/>
          <w:szCs w:val="36"/>
          <w:lang w:eastAsia="en-GB"/>
          <w14:ligatures w14:val="none"/>
        </w:rPr>
      </w:pPr>
    </w:p>
    <w:p w14:paraId="7525DA17" w14:textId="77777777" w:rsidR="0009005B" w:rsidRDefault="004806AA" w:rsidP="0009005B">
      <w:pPr>
        <w:spacing w:before="100" w:beforeAutospacing="1" w:after="100" w:afterAutospacing="1" w:line="360" w:lineRule="auto"/>
        <w:jc w:val="center"/>
        <w:rPr>
          <w:rFonts w:ascii="Arial" w:eastAsia="Times New Roman" w:hAnsi="Arial" w:cs="Arial"/>
          <w:b/>
          <w:bCs/>
          <w:kern w:val="0"/>
          <w:sz w:val="36"/>
          <w:szCs w:val="36"/>
          <w:lang w:eastAsia="en-GB"/>
          <w14:ligatures w14:val="none"/>
        </w:rPr>
      </w:pPr>
      <w:r w:rsidRPr="00373A97">
        <w:rPr>
          <w:rFonts w:ascii="Arial" w:eastAsia="Times New Roman" w:hAnsi="Arial" w:cs="Arial"/>
          <w:kern w:val="0"/>
          <w:sz w:val="36"/>
          <w:szCs w:val="36"/>
          <w:lang w:eastAsia="en-GB"/>
          <w14:ligatures w14:val="none"/>
        </w:rPr>
        <w:t>Certificate in Higher Education Business Skills for the Workplace</w:t>
      </w:r>
      <w:r w:rsidRPr="00373A97">
        <w:rPr>
          <w:rFonts w:ascii="Arial" w:eastAsia="Times New Roman" w:hAnsi="Arial" w:cs="Arial"/>
          <w:kern w:val="0"/>
          <w:sz w:val="36"/>
          <w:szCs w:val="36"/>
          <w:lang w:eastAsia="en-GB"/>
          <w14:ligatures w14:val="none"/>
        </w:rPr>
        <w:br/>
      </w:r>
    </w:p>
    <w:p w14:paraId="39BF50E2" w14:textId="606DF391" w:rsidR="0007231C" w:rsidRDefault="004806AA" w:rsidP="0009005B">
      <w:pPr>
        <w:spacing w:before="100" w:beforeAutospacing="1" w:after="100" w:afterAutospacing="1" w:line="360" w:lineRule="auto"/>
        <w:rPr>
          <w:rFonts w:ascii="Arial" w:eastAsia="Times New Roman" w:hAnsi="Arial" w:cs="Arial"/>
          <w:kern w:val="0"/>
          <w:sz w:val="36"/>
          <w:szCs w:val="36"/>
          <w:lang w:eastAsia="en-GB"/>
          <w14:ligatures w14:val="none"/>
        </w:rPr>
      </w:pPr>
      <w:r w:rsidRPr="00373A97">
        <w:rPr>
          <w:rFonts w:ascii="Arial" w:eastAsia="Times New Roman" w:hAnsi="Arial" w:cs="Arial"/>
          <w:b/>
          <w:bCs/>
          <w:kern w:val="0"/>
          <w:sz w:val="36"/>
          <w:szCs w:val="36"/>
          <w:lang w:eastAsia="en-GB"/>
          <w14:ligatures w14:val="none"/>
        </w:rPr>
        <w:t>Module:</w:t>
      </w:r>
      <w:r w:rsidRPr="00373A97">
        <w:rPr>
          <w:rFonts w:ascii="Arial" w:eastAsia="Times New Roman" w:hAnsi="Arial" w:cs="Arial"/>
          <w:kern w:val="0"/>
          <w:sz w:val="36"/>
          <w:szCs w:val="36"/>
          <w:lang w:eastAsia="en-GB"/>
          <w14:ligatures w14:val="none"/>
        </w:rPr>
        <w:t xml:space="preserve"> Enterprise and Entrepreneurship</w:t>
      </w:r>
      <w:r w:rsidRPr="00373A97">
        <w:rPr>
          <w:rFonts w:ascii="Arial" w:eastAsia="Times New Roman" w:hAnsi="Arial" w:cs="Arial"/>
          <w:kern w:val="0"/>
          <w:sz w:val="36"/>
          <w:szCs w:val="36"/>
          <w:lang w:eastAsia="en-GB"/>
          <w14:ligatures w14:val="none"/>
        </w:rPr>
        <w:br/>
      </w:r>
      <w:r w:rsidRPr="00373A97">
        <w:rPr>
          <w:rFonts w:ascii="Arial" w:eastAsia="Times New Roman" w:hAnsi="Arial" w:cs="Arial"/>
          <w:b/>
          <w:bCs/>
          <w:kern w:val="0"/>
          <w:sz w:val="36"/>
          <w:szCs w:val="36"/>
          <w:lang w:eastAsia="en-GB"/>
          <w14:ligatures w14:val="none"/>
        </w:rPr>
        <w:t>Module Code:</w:t>
      </w:r>
      <w:r w:rsidRPr="00373A97">
        <w:rPr>
          <w:rFonts w:ascii="Arial" w:eastAsia="Times New Roman" w:hAnsi="Arial" w:cs="Arial"/>
          <w:kern w:val="0"/>
          <w:sz w:val="36"/>
          <w:szCs w:val="36"/>
          <w:lang w:eastAsia="en-GB"/>
          <w14:ligatures w14:val="none"/>
        </w:rPr>
        <w:t xml:space="preserve"> LCLM4006</w:t>
      </w:r>
    </w:p>
    <w:p w14:paraId="247ACBF8" w14:textId="5BE89A31" w:rsidR="003F42C9" w:rsidRDefault="003F42C9" w:rsidP="0009005B">
      <w:pPr>
        <w:spacing w:before="100" w:beforeAutospacing="1" w:after="100" w:afterAutospacing="1" w:line="360" w:lineRule="auto"/>
        <w:rPr>
          <w:rFonts w:ascii="Arial" w:eastAsia="Times New Roman" w:hAnsi="Arial" w:cs="Arial"/>
          <w:kern w:val="0"/>
          <w:sz w:val="36"/>
          <w:szCs w:val="36"/>
          <w:lang w:eastAsia="en-GB"/>
          <w14:ligatures w14:val="none"/>
        </w:rPr>
      </w:pPr>
      <w:r w:rsidRPr="006E2AC0">
        <w:rPr>
          <w:rFonts w:ascii="Arial" w:eastAsia="Times New Roman" w:hAnsi="Arial" w:cs="Arial"/>
          <w:b/>
          <w:bCs/>
          <w:kern w:val="0"/>
          <w:sz w:val="36"/>
          <w:szCs w:val="36"/>
          <w:lang w:eastAsia="en-GB"/>
          <w14:ligatures w14:val="none"/>
        </w:rPr>
        <w:t xml:space="preserve">Student </w:t>
      </w:r>
      <w:r w:rsidR="006E2AC0" w:rsidRPr="006E2AC0">
        <w:rPr>
          <w:rFonts w:ascii="Arial" w:eastAsia="Times New Roman" w:hAnsi="Arial" w:cs="Arial"/>
          <w:b/>
          <w:bCs/>
          <w:kern w:val="0"/>
          <w:sz w:val="36"/>
          <w:szCs w:val="36"/>
          <w:lang w:eastAsia="en-GB"/>
          <w14:ligatures w14:val="none"/>
        </w:rPr>
        <w:t>Name:</w:t>
      </w:r>
      <w:r>
        <w:rPr>
          <w:rFonts w:ascii="Arial" w:eastAsia="Times New Roman" w:hAnsi="Arial" w:cs="Arial"/>
          <w:kern w:val="0"/>
          <w:sz w:val="36"/>
          <w:szCs w:val="36"/>
          <w:lang w:eastAsia="en-GB"/>
          <w14:ligatures w14:val="none"/>
        </w:rPr>
        <w:t xml:space="preserve"> Elferri Farah</w:t>
      </w:r>
    </w:p>
    <w:p w14:paraId="48F0DDDB" w14:textId="7FCD7615" w:rsidR="0007231C" w:rsidRPr="0007231C" w:rsidRDefault="0007231C" w:rsidP="0009005B">
      <w:pPr>
        <w:spacing w:after="200" w:line="276" w:lineRule="auto"/>
        <w:rPr>
          <w:rFonts w:ascii="Arial" w:eastAsiaTheme="minorEastAsia" w:hAnsi="Arial"/>
          <w:kern w:val="0"/>
          <w:sz w:val="36"/>
          <w:szCs w:val="36"/>
          <w:lang w:val="en-US"/>
          <w14:ligatures w14:val="none"/>
        </w:rPr>
      </w:pPr>
      <w:r w:rsidRPr="0007231C">
        <w:rPr>
          <w:rFonts w:ascii="Arial" w:eastAsiaTheme="minorEastAsia" w:hAnsi="Arial"/>
          <w:b/>
          <w:bCs/>
          <w:kern w:val="0"/>
          <w:sz w:val="36"/>
          <w:szCs w:val="36"/>
          <w:lang w:val="en-US"/>
          <w14:ligatures w14:val="none"/>
        </w:rPr>
        <w:t>Student ID:</w:t>
      </w:r>
      <w:r w:rsidRPr="0007231C">
        <w:rPr>
          <w:rFonts w:ascii="Arial" w:eastAsiaTheme="minorEastAsia" w:hAnsi="Arial"/>
          <w:kern w:val="0"/>
          <w:sz w:val="36"/>
          <w:szCs w:val="36"/>
          <w:lang w:val="en-US"/>
          <w14:ligatures w14:val="none"/>
        </w:rPr>
        <w:t xml:space="preserve"> 2442516</w:t>
      </w:r>
    </w:p>
    <w:p w14:paraId="40E4FB17" w14:textId="08380E53" w:rsidR="004806AA" w:rsidRPr="00373A97" w:rsidRDefault="004806AA" w:rsidP="0007231C">
      <w:pPr>
        <w:spacing w:before="100" w:beforeAutospacing="1" w:after="100" w:afterAutospacing="1" w:line="360" w:lineRule="auto"/>
        <w:rPr>
          <w:rFonts w:ascii="Arial" w:eastAsia="Times New Roman" w:hAnsi="Arial" w:cs="Arial"/>
          <w:kern w:val="0"/>
          <w:sz w:val="36"/>
          <w:szCs w:val="36"/>
          <w:lang w:eastAsia="en-GB"/>
          <w14:ligatures w14:val="none"/>
        </w:rPr>
      </w:pPr>
      <w:r w:rsidRPr="00373A97">
        <w:rPr>
          <w:rFonts w:ascii="Arial" w:eastAsia="Times New Roman" w:hAnsi="Arial" w:cs="Arial"/>
          <w:b/>
          <w:bCs/>
          <w:kern w:val="0"/>
          <w:sz w:val="36"/>
          <w:szCs w:val="36"/>
          <w:lang w:eastAsia="en-GB"/>
          <w14:ligatures w14:val="none"/>
        </w:rPr>
        <w:t>Assignment Title:</w:t>
      </w:r>
      <w:r w:rsidRPr="00373A97">
        <w:rPr>
          <w:rFonts w:ascii="Arial" w:eastAsia="Times New Roman" w:hAnsi="Arial" w:cs="Arial"/>
          <w:kern w:val="0"/>
          <w:sz w:val="36"/>
          <w:szCs w:val="36"/>
          <w:lang w:eastAsia="en-GB"/>
          <w14:ligatures w14:val="none"/>
        </w:rPr>
        <w:t xml:space="preserve"> Individual Written Business Plan</w:t>
      </w:r>
      <w:r w:rsidRPr="00373A97">
        <w:rPr>
          <w:rFonts w:ascii="Arial" w:eastAsia="Times New Roman" w:hAnsi="Arial" w:cs="Arial"/>
          <w:kern w:val="0"/>
          <w:sz w:val="36"/>
          <w:szCs w:val="36"/>
          <w:lang w:eastAsia="en-GB"/>
          <w14:ligatures w14:val="none"/>
        </w:rPr>
        <w:br/>
      </w:r>
      <w:r w:rsidRPr="00373A97">
        <w:rPr>
          <w:rFonts w:ascii="Arial" w:eastAsia="Times New Roman" w:hAnsi="Arial" w:cs="Arial"/>
          <w:b/>
          <w:bCs/>
          <w:kern w:val="0"/>
          <w:sz w:val="36"/>
          <w:szCs w:val="36"/>
          <w:lang w:eastAsia="en-GB"/>
          <w14:ligatures w14:val="none"/>
        </w:rPr>
        <w:t>Business Name:</w:t>
      </w:r>
      <w:r w:rsidRPr="00373A97">
        <w:rPr>
          <w:rFonts w:ascii="Arial" w:eastAsia="Times New Roman" w:hAnsi="Arial" w:cs="Arial"/>
          <w:kern w:val="0"/>
          <w:sz w:val="36"/>
          <w:szCs w:val="36"/>
          <w:lang w:eastAsia="en-GB"/>
          <w14:ligatures w14:val="none"/>
        </w:rPr>
        <w:t xml:space="preserve"> International Coffee</w:t>
      </w:r>
      <w:r w:rsidRPr="00373A97">
        <w:rPr>
          <w:rFonts w:ascii="Arial" w:eastAsia="Times New Roman" w:hAnsi="Arial" w:cs="Arial"/>
          <w:kern w:val="0"/>
          <w:sz w:val="36"/>
          <w:szCs w:val="36"/>
          <w:lang w:eastAsia="en-GB"/>
          <w14:ligatures w14:val="none"/>
        </w:rPr>
        <w:br/>
      </w:r>
      <w:r w:rsidRPr="00373A97">
        <w:rPr>
          <w:rFonts w:ascii="Arial" w:eastAsia="Times New Roman" w:hAnsi="Arial" w:cs="Arial"/>
          <w:b/>
          <w:bCs/>
          <w:kern w:val="0"/>
          <w:sz w:val="36"/>
          <w:szCs w:val="36"/>
          <w:lang w:eastAsia="en-GB"/>
          <w14:ligatures w14:val="none"/>
        </w:rPr>
        <w:t>Lecturer:</w:t>
      </w:r>
      <w:r w:rsidRPr="00373A97">
        <w:rPr>
          <w:rFonts w:ascii="Arial" w:eastAsia="Times New Roman" w:hAnsi="Arial" w:cs="Arial"/>
          <w:kern w:val="0"/>
          <w:sz w:val="36"/>
          <w:szCs w:val="36"/>
          <w:lang w:eastAsia="en-GB"/>
          <w14:ligatures w14:val="none"/>
        </w:rPr>
        <w:t xml:space="preserve"> </w:t>
      </w:r>
      <w:proofErr w:type="gramStart"/>
      <w:r w:rsidRPr="00373A97">
        <w:rPr>
          <w:rFonts w:ascii="Arial" w:eastAsia="Times New Roman" w:hAnsi="Arial" w:cs="Arial"/>
          <w:kern w:val="0"/>
          <w:sz w:val="36"/>
          <w:szCs w:val="36"/>
          <w:lang w:eastAsia="en-GB"/>
          <w14:ligatures w14:val="none"/>
        </w:rPr>
        <w:t>(</w:t>
      </w:r>
      <w:r w:rsidR="000309BF">
        <w:rPr>
          <w:rFonts w:ascii="Arial" w:eastAsia="Times New Roman" w:hAnsi="Arial" w:cs="Arial"/>
          <w:kern w:val="0"/>
          <w:sz w:val="36"/>
          <w:szCs w:val="36"/>
          <w:lang w:eastAsia="en-GB"/>
          <w14:ligatures w14:val="none"/>
        </w:rPr>
        <w:t xml:space="preserve">  </w:t>
      </w:r>
      <w:r w:rsidR="00965072">
        <w:rPr>
          <w:rFonts w:ascii="Arial" w:eastAsia="Times New Roman" w:hAnsi="Arial" w:cs="Arial"/>
          <w:kern w:val="0"/>
          <w:sz w:val="36"/>
          <w:szCs w:val="36"/>
          <w:lang w:eastAsia="en-GB"/>
          <w14:ligatures w14:val="none"/>
        </w:rPr>
        <w:t>D</w:t>
      </w:r>
      <w:r w:rsidR="002551C5">
        <w:rPr>
          <w:rFonts w:ascii="Arial" w:eastAsia="Times New Roman" w:hAnsi="Arial" w:cs="Arial"/>
          <w:kern w:val="0"/>
          <w:sz w:val="36"/>
          <w:szCs w:val="36"/>
          <w:lang w:eastAsia="en-GB"/>
          <w14:ligatures w14:val="none"/>
        </w:rPr>
        <w:t>r</w:t>
      </w:r>
      <w:proofErr w:type="gramEnd"/>
      <w:r w:rsidR="002551C5">
        <w:rPr>
          <w:rFonts w:ascii="Arial" w:eastAsia="Times New Roman" w:hAnsi="Arial" w:cs="Arial"/>
          <w:kern w:val="0"/>
          <w:sz w:val="36"/>
          <w:szCs w:val="36"/>
          <w:lang w:eastAsia="en-GB"/>
          <w14:ligatures w14:val="none"/>
        </w:rPr>
        <w:t xml:space="preserve"> Richard</w:t>
      </w:r>
      <w:r w:rsidR="00965072">
        <w:rPr>
          <w:rFonts w:ascii="Arial" w:eastAsia="Times New Roman" w:hAnsi="Arial" w:cs="Arial"/>
          <w:kern w:val="0"/>
          <w:sz w:val="36"/>
          <w:szCs w:val="36"/>
          <w:lang w:eastAsia="en-GB"/>
          <w14:ligatures w14:val="none"/>
        </w:rPr>
        <w:t xml:space="preserve"> </w:t>
      </w:r>
      <w:proofErr w:type="gramStart"/>
      <w:r w:rsidR="0067001C">
        <w:rPr>
          <w:rFonts w:ascii="Arial" w:eastAsia="Times New Roman" w:hAnsi="Arial" w:cs="Arial"/>
          <w:kern w:val="0"/>
          <w:sz w:val="36"/>
          <w:szCs w:val="36"/>
          <w:lang w:eastAsia="en-GB"/>
          <w14:ligatures w14:val="none"/>
        </w:rPr>
        <w:t>Ashaye</w:t>
      </w:r>
      <w:r w:rsidR="002551C5">
        <w:rPr>
          <w:rFonts w:ascii="Arial" w:eastAsia="Times New Roman" w:hAnsi="Arial" w:cs="Arial"/>
          <w:kern w:val="0"/>
          <w:sz w:val="36"/>
          <w:szCs w:val="36"/>
          <w:lang w:eastAsia="en-GB"/>
          <w14:ligatures w14:val="none"/>
        </w:rPr>
        <w:t xml:space="preserve"> </w:t>
      </w:r>
      <w:r w:rsidRPr="00373A97">
        <w:rPr>
          <w:rFonts w:ascii="Arial" w:eastAsia="Times New Roman" w:hAnsi="Arial" w:cs="Arial"/>
          <w:kern w:val="0"/>
          <w:sz w:val="36"/>
          <w:szCs w:val="36"/>
          <w:lang w:eastAsia="en-GB"/>
          <w14:ligatures w14:val="none"/>
        </w:rPr>
        <w:t>)</w:t>
      </w:r>
      <w:proofErr w:type="gramEnd"/>
    </w:p>
    <w:p w14:paraId="17836F18" w14:textId="77777777" w:rsidR="00373A97" w:rsidRDefault="00373A97" w:rsidP="00B36711">
      <w:pPr>
        <w:spacing w:before="100" w:beforeAutospacing="1" w:after="100" w:afterAutospacing="1" w:line="360" w:lineRule="auto"/>
        <w:rPr>
          <w:rFonts w:ascii="Arial" w:eastAsia="Times New Roman" w:hAnsi="Arial" w:cs="Arial"/>
          <w:b/>
          <w:bCs/>
          <w:kern w:val="36"/>
          <w:sz w:val="24"/>
          <w:szCs w:val="24"/>
          <w:lang w:eastAsia="en-GB"/>
          <w14:ligatures w14:val="none"/>
        </w:rPr>
      </w:pPr>
    </w:p>
    <w:p w14:paraId="2C81066C" w14:textId="77777777" w:rsidR="00373A97" w:rsidRDefault="00373A97" w:rsidP="00B36711">
      <w:pPr>
        <w:spacing w:before="100" w:beforeAutospacing="1" w:after="100" w:afterAutospacing="1" w:line="360" w:lineRule="auto"/>
        <w:rPr>
          <w:rFonts w:ascii="Arial" w:eastAsia="Times New Roman" w:hAnsi="Arial" w:cs="Arial"/>
          <w:b/>
          <w:bCs/>
          <w:kern w:val="36"/>
          <w:sz w:val="24"/>
          <w:szCs w:val="24"/>
          <w:lang w:eastAsia="en-GB"/>
          <w14:ligatures w14:val="none"/>
        </w:rPr>
      </w:pPr>
    </w:p>
    <w:p w14:paraId="5BE5CB2D" w14:textId="77777777" w:rsidR="00CB56A4" w:rsidRDefault="00CB56A4" w:rsidP="00B36711">
      <w:pPr>
        <w:spacing w:before="100" w:beforeAutospacing="1" w:after="100" w:afterAutospacing="1" w:line="360" w:lineRule="auto"/>
        <w:rPr>
          <w:rFonts w:ascii="Arial" w:eastAsia="Times New Roman" w:hAnsi="Arial" w:cs="Arial"/>
          <w:b/>
          <w:bCs/>
          <w:kern w:val="36"/>
          <w:sz w:val="24"/>
          <w:szCs w:val="24"/>
          <w:lang w:eastAsia="en-GB"/>
          <w14:ligatures w14:val="none"/>
        </w:rPr>
      </w:pPr>
    </w:p>
    <w:p w14:paraId="2F4CA320" w14:textId="77777777" w:rsidR="009B44ED" w:rsidRDefault="009B44ED" w:rsidP="00B36711">
      <w:pPr>
        <w:spacing w:before="100" w:beforeAutospacing="1" w:after="100" w:afterAutospacing="1" w:line="360" w:lineRule="auto"/>
        <w:rPr>
          <w:rFonts w:ascii="Arial" w:eastAsia="Times New Roman" w:hAnsi="Arial" w:cs="Arial"/>
          <w:b/>
          <w:bCs/>
          <w:kern w:val="36"/>
          <w:sz w:val="24"/>
          <w:szCs w:val="24"/>
          <w:lang w:eastAsia="en-GB"/>
          <w14:ligatures w14:val="none"/>
        </w:rPr>
      </w:pPr>
    </w:p>
    <w:p w14:paraId="4914B592" w14:textId="5E40CD6C" w:rsidR="00F26E42" w:rsidRPr="00E96F9B" w:rsidRDefault="004806AA" w:rsidP="00E96F9B">
      <w:pPr>
        <w:spacing w:before="100" w:beforeAutospacing="1" w:after="100" w:afterAutospacing="1" w:line="360" w:lineRule="auto"/>
        <w:rPr>
          <w:rFonts w:ascii="Arial" w:eastAsia="Times New Roman" w:hAnsi="Arial" w:cs="Arial"/>
          <w:kern w:val="0"/>
          <w:sz w:val="24"/>
          <w:szCs w:val="24"/>
          <w:lang w:eastAsia="en-GB"/>
          <w14:ligatures w14:val="none"/>
        </w:rPr>
      </w:pPr>
      <w:r w:rsidRPr="00B36711">
        <w:rPr>
          <w:rFonts w:ascii="Arial" w:eastAsia="Times New Roman" w:hAnsi="Arial" w:cs="Arial"/>
          <w:b/>
          <w:bCs/>
          <w:kern w:val="36"/>
          <w:sz w:val="24"/>
          <w:szCs w:val="24"/>
          <w:lang w:eastAsia="en-GB"/>
          <w14:ligatures w14:val="none"/>
        </w:rPr>
        <w:lastRenderedPageBreak/>
        <w:t>TABLE OF CONTENTS</w:t>
      </w:r>
    </w:p>
    <w:p w14:paraId="3A866DF2" w14:textId="59C16B8C"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Executive Summary ............................................. </w:t>
      </w:r>
      <w:r w:rsidR="006C3132">
        <w:rPr>
          <w:rFonts w:ascii="Arial" w:hAnsi="Arial" w:cs="Arial"/>
          <w:sz w:val="24"/>
          <w:szCs w:val="24"/>
        </w:rPr>
        <w:t>2</w:t>
      </w:r>
    </w:p>
    <w:p w14:paraId="5234A778" w14:textId="182CDB7E"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Business Concept ............................................... </w:t>
      </w:r>
      <w:r w:rsidR="006C3132">
        <w:rPr>
          <w:rFonts w:ascii="Arial" w:hAnsi="Arial" w:cs="Arial"/>
          <w:sz w:val="24"/>
          <w:szCs w:val="24"/>
        </w:rPr>
        <w:t>3</w:t>
      </w:r>
    </w:p>
    <w:p w14:paraId="4909762B" w14:textId="2263CAA2"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Business Description .......................................... </w:t>
      </w:r>
      <w:r w:rsidR="006C3132">
        <w:rPr>
          <w:rFonts w:ascii="Arial" w:hAnsi="Arial" w:cs="Arial"/>
          <w:sz w:val="24"/>
          <w:szCs w:val="24"/>
        </w:rPr>
        <w:t>3</w:t>
      </w:r>
    </w:p>
    <w:p w14:paraId="0B0725B8" w14:textId="5947BB5B"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Product Description ........................................... </w:t>
      </w:r>
      <w:r w:rsidR="006C3132">
        <w:rPr>
          <w:rFonts w:ascii="Arial" w:hAnsi="Arial" w:cs="Arial"/>
          <w:sz w:val="24"/>
          <w:szCs w:val="24"/>
        </w:rPr>
        <w:t>4</w:t>
      </w:r>
    </w:p>
    <w:p w14:paraId="2C3EAC02" w14:textId="77ADD02B"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Business Objectives (SMART Objectives) ............. </w:t>
      </w:r>
      <w:r w:rsidR="006C3132">
        <w:rPr>
          <w:rFonts w:ascii="Arial" w:hAnsi="Arial" w:cs="Arial"/>
          <w:sz w:val="24"/>
          <w:szCs w:val="24"/>
        </w:rPr>
        <w:t>4</w:t>
      </w:r>
    </w:p>
    <w:p w14:paraId="7B5989FC" w14:textId="4E164CE2"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Short-Term Objectives (less than a year) ............ </w:t>
      </w:r>
      <w:r w:rsidR="006C3132">
        <w:rPr>
          <w:rFonts w:ascii="Arial" w:hAnsi="Arial" w:cs="Arial"/>
          <w:sz w:val="24"/>
          <w:szCs w:val="24"/>
        </w:rPr>
        <w:t>4</w:t>
      </w:r>
    </w:p>
    <w:p w14:paraId="350F90C4" w14:textId="6272C76C"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Long-Term Objectives (More than a year) ........... </w:t>
      </w:r>
      <w:r w:rsidR="006C3132">
        <w:rPr>
          <w:rFonts w:ascii="Arial" w:hAnsi="Arial" w:cs="Arial"/>
          <w:sz w:val="24"/>
          <w:szCs w:val="24"/>
        </w:rPr>
        <w:t>5</w:t>
      </w:r>
    </w:p>
    <w:p w14:paraId="313191BC" w14:textId="47907C57"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Market Analysis and Marketing Plan ................. </w:t>
      </w:r>
      <w:r w:rsidR="006C3132">
        <w:rPr>
          <w:rFonts w:ascii="Arial" w:hAnsi="Arial" w:cs="Arial"/>
          <w:sz w:val="24"/>
          <w:szCs w:val="24"/>
        </w:rPr>
        <w:t>5</w:t>
      </w:r>
    </w:p>
    <w:p w14:paraId="55B0ADAA" w14:textId="2A4BE490"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Market Analysis (Competitors, Customers, Target Groups) .... </w:t>
      </w:r>
      <w:r w:rsidR="006C3132">
        <w:rPr>
          <w:rFonts w:ascii="Arial" w:hAnsi="Arial" w:cs="Arial"/>
          <w:sz w:val="24"/>
          <w:szCs w:val="24"/>
        </w:rPr>
        <w:t>5</w:t>
      </w:r>
    </w:p>
    <w:p w14:paraId="760340D3" w14:textId="6A099866"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PESTEL Analysis .............................................. </w:t>
      </w:r>
      <w:r w:rsidR="006C3132">
        <w:rPr>
          <w:rFonts w:ascii="Arial" w:hAnsi="Arial" w:cs="Arial"/>
          <w:sz w:val="24"/>
          <w:szCs w:val="24"/>
        </w:rPr>
        <w:t>6</w:t>
      </w:r>
    </w:p>
    <w:p w14:paraId="75DAD855" w14:textId="66582E1F"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SWOT Analysis .................................................. </w:t>
      </w:r>
      <w:r w:rsidR="006C3132">
        <w:rPr>
          <w:rFonts w:ascii="Arial" w:hAnsi="Arial" w:cs="Arial"/>
          <w:sz w:val="24"/>
          <w:szCs w:val="24"/>
        </w:rPr>
        <w:t>6</w:t>
      </w:r>
    </w:p>
    <w:p w14:paraId="67AA347B" w14:textId="51C848FC"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Marketing Mix (4Ps) ........................................... </w:t>
      </w:r>
      <w:r w:rsidR="006C3132">
        <w:rPr>
          <w:rFonts w:ascii="Arial" w:hAnsi="Arial" w:cs="Arial"/>
          <w:sz w:val="24"/>
          <w:szCs w:val="24"/>
        </w:rPr>
        <w:t>7</w:t>
      </w:r>
    </w:p>
    <w:p w14:paraId="07AC396A" w14:textId="4D9F3CD5"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Management Team ........................................... </w:t>
      </w:r>
      <w:r w:rsidR="006C3132">
        <w:rPr>
          <w:rFonts w:ascii="Arial" w:hAnsi="Arial" w:cs="Arial"/>
          <w:sz w:val="24"/>
          <w:szCs w:val="24"/>
        </w:rPr>
        <w:t>7</w:t>
      </w:r>
    </w:p>
    <w:p w14:paraId="75234C1B" w14:textId="644ACA20"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Management Team and Their Background .......... </w:t>
      </w:r>
      <w:r w:rsidR="006C3132">
        <w:rPr>
          <w:rFonts w:ascii="Arial" w:hAnsi="Arial" w:cs="Arial"/>
          <w:sz w:val="24"/>
          <w:szCs w:val="24"/>
        </w:rPr>
        <w:t>7</w:t>
      </w:r>
    </w:p>
    <w:p w14:paraId="662B9547" w14:textId="400A766A"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Organisational Chart ......................................... </w:t>
      </w:r>
      <w:r w:rsidR="006C3132">
        <w:rPr>
          <w:rFonts w:ascii="Arial" w:hAnsi="Arial" w:cs="Arial"/>
          <w:sz w:val="24"/>
          <w:szCs w:val="24"/>
        </w:rPr>
        <w:t>8</w:t>
      </w:r>
    </w:p>
    <w:p w14:paraId="310AAD2B" w14:textId="41547632"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Key Milestones ................................................. </w:t>
      </w:r>
      <w:r w:rsidR="006C3132">
        <w:rPr>
          <w:rFonts w:ascii="Arial" w:hAnsi="Arial" w:cs="Arial"/>
          <w:sz w:val="24"/>
          <w:szCs w:val="24"/>
        </w:rPr>
        <w:t>8</w:t>
      </w:r>
    </w:p>
    <w:p w14:paraId="01A22570" w14:textId="6991B9EA"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Financial Plan (One Year) ................................. </w:t>
      </w:r>
      <w:r w:rsidR="006C3132">
        <w:rPr>
          <w:rFonts w:ascii="Arial" w:hAnsi="Arial" w:cs="Arial"/>
          <w:sz w:val="24"/>
          <w:szCs w:val="24"/>
        </w:rPr>
        <w:t>9</w:t>
      </w:r>
    </w:p>
    <w:p w14:paraId="4482F2DC" w14:textId="13B60C79"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Sources of Finance .......................................... </w:t>
      </w:r>
      <w:r w:rsidR="006C3132">
        <w:rPr>
          <w:rFonts w:ascii="Arial" w:hAnsi="Arial" w:cs="Arial"/>
          <w:sz w:val="24"/>
          <w:szCs w:val="24"/>
        </w:rPr>
        <w:t>9</w:t>
      </w:r>
    </w:p>
    <w:p w14:paraId="6EABAC19" w14:textId="41384900"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 xml:space="preserve">Cash Flow Forecast ......................................... </w:t>
      </w:r>
      <w:r w:rsidR="006C3132">
        <w:rPr>
          <w:rFonts w:ascii="Arial" w:hAnsi="Arial" w:cs="Arial"/>
          <w:sz w:val="24"/>
          <w:szCs w:val="24"/>
        </w:rPr>
        <w:t>9</w:t>
      </w:r>
    </w:p>
    <w:p w14:paraId="4AF64001" w14:textId="136BB587"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Sales Forecast ................................................ 1</w:t>
      </w:r>
      <w:r w:rsidR="006C3132">
        <w:rPr>
          <w:rFonts w:ascii="Arial" w:hAnsi="Arial" w:cs="Arial"/>
          <w:sz w:val="24"/>
          <w:szCs w:val="24"/>
        </w:rPr>
        <w:t>0</w:t>
      </w:r>
    </w:p>
    <w:p w14:paraId="64024931" w14:textId="29A8A6F6"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Cost of Production Forecast ............................ 1</w:t>
      </w:r>
      <w:r w:rsidR="006C3132">
        <w:rPr>
          <w:rFonts w:ascii="Arial" w:hAnsi="Arial" w:cs="Arial"/>
          <w:sz w:val="24"/>
          <w:szCs w:val="24"/>
        </w:rPr>
        <w:t>0</w:t>
      </w:r>
    </w:p>
    <w:p w14:paraId="46BECD0B" w14:textId="6F43B40D"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Break Even Analysis ....................................... 1</w:t>
      </w:r>
      <w:r w:rsidR="006C3132">
        <w:rPr>
          <w:rFonts w:ascii="Arial" w:hAnsi="Arial" w:cs="Arial"/>
          <w:sz w:val="24"/>
          <w:szCs w:val="24"/>
        </w:rPr>
        <w:t>1</w:t>
      </w:r>
    </w:p>
    <w:p w14:paraId="20CCFC95" w14:textId="4C236D6F"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Operations and Management Plan ................. 1</w:t>
      </w:r>
      <w:r w:rsidR="006C3132">
        <w:rPr>
          <w:rFonts w:ascii="Arial" w:hAnsi="Arial" w:cs="Arial"/>
          <w:sz w:val="24"/>
          <w:szCs w:val="24"/>
        </w:rPr>
        <w:t>1</w:t>
      </w:r>
    </w:p>
    <w:p w14:paraId="7302B4F2" w14:textId="15E5702B" w:rsidR="00F26E42" w:rsidRPr="007307FF" w:rsidRDefault="00F26E42" w:rsidP="007307FF">
      <w:pPr>
        <w:pStyle w:val="ListParagraph"/>
        <w:numPr>
          <w:ilvl w:val="0"/>
          <w:numId w:val="2"/>
        </w:numPr>
        <w:rPr>
          <w:rFonts w:ascii="Arial" w:hAnsi="Arial" w:cs="Arial"/>
          <w:sz w:val="24"/>
          <w:szCs w:val="24"/>
        </w:rPr>
      </w:pPr>
      <w:r w:rsidRPr="007307FF">
        <w:rPr>
          <w:rFonts w:ascii="Arial" w:hAnsi="Arial" w:cs="Arial"/>
          <w:sz w:val="24"/>
          <w:szCs w:val="24"/>
        </w:rPr>
        <w:t>Production of Goods and Services ................. 1</w:t>
      </w:r>
      <w:r w:rsidR="006C3132">
        <w:rPr>
          <w:rFonts w:ascii="Arial" w:hAnsi="Arial" w:cs="Arial"/>
          <w:sz w:val="24"/>
          <w:szCs w:val="24"/>
        </w:rPr>
        <w:t>1</w:t>
      </w:r>
    </w:p>
    <w:p w14:paraId="49E4996E" w14:textId="6E1E48D4" w:rsidR="00F26E42" w:rsidRPr="007307FF" w:rsidRDefault="00F26E42" w:rsidP="007307FF">
      <w:pPr>
        <w:pStyle w:val="ListParagraph"/>
        <w:numPr>
          <w:ilvl w:val="0"/>
          <w:numId w:val="2"/>
        </w:numPr>
        <w:rPr>
          <w:rFonts w:ascii="Arial" w:hAnsi="Arial" w:cs="Arial"/>
        </w:rPr>
      </w:pPr>
      <w:r w:rsidRPr="007307FF">
        <w:rPr>
          <w:rFonts w:ascii="Arial" w:hAnsi="Arial" w:cs="Arial"/>
        </w:rPr>
        <w:t>Technology Plan ............................................. 1</w:t>
      </w:r>
      <w:r w:rsidR="006C3132">
        <w:rPr>
          <w:rFonts w:ascii="Arial" w:hAnsi="Arial" w:cs="Arial"/>
        </w:rPr>
        <w:t>2</w:t>
      </w:r>
    </w:p>
    <w:p w14:paraId="61DEF1FE" w14:textId="26158B3B" w:rsidR="00F26E42" w:rsidRPr="007307FF" w:rsidRDefault="00F26E42" w:rsidP="007307FF">
      <w:pPr>
        <w:pStyle w:val="ListParagraph"/>
        <w:numPr>
          <w:ilvl w:val="0"/>
          <w:numId w:val="2"/>
        </w:numPr>
        <w:rPr>
          <w:rFonts w:ascii="Arial" w:hAnsi="Arial" w:cs="Arial"/>
        </w:rPr>
      </w:pPr>
      <w:r w:rsidRPr="007307FF">
        <w:rPr>
          <w:rFonts w:ascii="Arial" w:hAnsi="Arial" w:cs="Arial"/>
        </w:rPr>
        <w:t>Human Resource Plan ................................... 1</w:t>
      </w:r>
      <w:r w:rsidR="006C3132">
        <w:rPr>
          <w:rFonts w:ascii="Arial" w:hAnsi="Arial" w:cs="Arial"/>
        </w:rPr>
        <w:t>2</w:t>
      </w:r>
    </w:p>
    <w:p w14:paraId="40F67FBB" w14:textId="2BD6757A" w:rsidR="00F26E42" w:rsidRPr="007307FF" w:rsidRDefault="00F26E42" w:rsidP="007307FF">
      <w:pPr>
        <w:pStyle w:val="ListParagraph"/>
        <w:numPr>
          <w:ilvl w:val="0"/>
          <w:numId w:val="2"/>
        </w:numPr>
        <w:rPr>
          <w:rFonts w:ascii="Arial" w:hAnsi="Arial" w:cs="Arial"/>
        </w:rPr>
      </w:pPr>
      <w:r w:rsidRPr="007307FF">
        <w:rPr>
          <w:rFonts w:ascii="Arial" w:hAnsi="Arial" w:cs="Arial"/>
        </w:rPr>
        <w:t>Expansion Plan ............................................... 1</w:t>
      </w:r>
      <w:r w:rsidR="006C3132">
        <w:rPr>
          <w:rFonts w:ascii="Arial" w:hAnsi="Arial" w:cs="Arial"/>
        </w:rPr>
        <w:t>3</w:t>
      </w:r>
    </w:p>
    <w:p w14:paraId="4B8EF656" w14:textId="1CBBA9E4" w:rsidR="00F26E42" w:rsidRPr="007307FF" w:rsidRDefault="00F26E42" w:rsidP="007307FF">
      <w:pPr>
        <w:pStyle w:val="ListParagraph"/>
        <w:numPr>
          <w:ilvl w:val="0"/>
          <w:numId w:val="2"/>
        </w:numPr>
        <w:rPr>
          <w:rFonts w:ascii="Arial" w:hAnsi="Arial" w:cs="Arial"/>
        </w:rPr>
      </w:pPr>
      <w:r w:rsidRPr="007307FF">
        <w:rPr>
          <w:rFonts w:ascii="Arial" w:hAnsi="Arial" w:cs="Arial"/>
        </w:rPr>
        <w:t>Conclusion ..................................................... 1</w:t>
      </w:r>
      <w:r w:rsidR="006C3132">
        <w:rPr>
          <w:rFonts w:ascii="Arial" w:hAnsi="Arial" w:cs="Arial"/>
        </w:rPr>
        <w:t>3</w:t>
      </w:r>
    </w:p>
    <w:p w14:paraId="468D0D12" w14:textId="2523D6FF" w:rsidR="00F26E42" w:rsidRPr="007307FF" w:rsidRDefault="00F26E42" w:rsidP="007307FF">
      <w:pPr>
        <w:pStyle w:val="ListParagraph"/>
        <w:numPr>
          <w:ilvl w:val="0"/>
          <w:numId w:val="2"/>
        </w:numPr>
        <w:rPr>
          <w:rFonts w:ascii="Arial" w:hAnsi="Arial" w:cs="Arial"/>
        </w:rPr>
      </w:pPr>
      <w:r w:rsidRPr="007307FF">
        <w:rPr>
          <w:rFonts w:ascii="Arial" w:hAnsi="Arial" w:cs="Arial"/>
        </w:rPr>
        <w:t>Reference List ................................................. 1</w:t>
      </w:r>
      <w:r w:rsidR="006C3132">
        <w:rPr>
          <w:rFonts w:ascii="Arial" w:hAnsi="Arial" w:cs="Arial"/>
        </w:rPr>
        <w:t>4</w:t>
      </w:r>
    </w:p>
    <w:p w14:paraId="77D8F7CE" w14:textId="77777777" w:rsidR="00F26E42" w:rsidRPr="007307FF" w:rsidRDefault="00F26E42" w:rsidP="00F26E42">
      <w:pPr>
        <w:rPr>
          <w:rFonts w:ascii="Arial" w:hAnsi="Arial" w:cs="Arial"/>
          <w:sz w:val="40"/>
          <w:szCs w:val="40"/>
        </w:rPr>
      </w:pPr>
    </w:p>
    <w:p w14:paraId="59A79517" w14:textId="77777777" w:rsidR="00F26E42" w:rsidRPr="007307FF" w:rsidRDefault="00F26E42" w:rsidP="00F26E42">
      <w:pPr>
        <w:rPr>
          <w:rFonts w:ascii="Arial" w:hAnsi="Arial" w:cs="Arial"/>
          <w:sz w:val="40"/>
          <w:szCs w:val="40"/>
        </w:rPr>
      </w:pPr>
    </w:p>
    <w:p w14:paraId="0D0F8BEB" w14:textId="77777777" w:rsidR="00F26E42" w:rsidRPr="007307FF" w:rsidRDefault="00F26E42" w:rsidP="00F26E42">
      <w:pPr>
        <w:rPr>
          <w:rFonts w:ascii="Arial" w:hAnsi="Arial" w:cs="Arial"/>
          <w:sz w:val="40"/>
          <w:szCs w:val="40"/>
        </w:rPr>
      </w:pPr>
    </w:p>
    <w:p w14:paraId="287773D0" w14:textId="77777777" w:rsidR="00F26E42" w:rsidRPr="007307FF" w:rsidRDefault="00F26E42" w:rsidP="00F26E42">
      <w:pPr>
        <w:rPr>
          <w:rFonts w:ascii="Arial" w:hAnsi="Arial" w:cs="Arial"/>
          <w:sz w:val="40"/>
          <w:szCs w:val="40"/>
        </w:rPr>
      </w:pPr>
    </w:p>
    <w:p w14:paraId="09A2CA4F" w14:textId="77777777" w:rsidR="00F26E42" w:rsidRPr="007307FF" w:rsidRDefault="00F26E42" w:rsidP="00F26E42">
      <w:pPr>
        <w:rPr>
          <w:rFonts w:ascii="Arial" w:hAnsi="Arial" w:cs="Arial"/>
          <w:sz w:val="40"/>
          <w:szCs w:val="40"/>
        </w:rPr>
      </w:pPr>
    </w:p>
    <w:p w14:paraId="4537E0B6" w14:textId="6C34E1C5" w:rsidR="00F26E42" w:rsidRDefault="005762DD" w:rsidP="00F26E42">
      <w:pPr>
        <w:rPr>
          <w:rFonts w:ascii="Arial" w:hAnsi="Arial" w:cs="Arial"/>
          <w:sz w:val="40"/>
          <w:szCs w:val="40"/>
        </w:rPr>
      </w:pPr>
      <w:r>
        <w:rPr>
          <w:rFonts w:ascii="Arial" w:hAnsi="Arial" w:cs="Arial"/>
          <w:sz w:val="40"/>
          <w:szCs w:val="40"/>
        </w:rPr>
        <w:t xml:space="preserve">     </w:t>
      </w:r>
    </w:p>
    <w:p w14:paraId="16BE3E65" w14:textId="3FDC7D4D" w:rsidR="00517541" w:rsidRPr="00B36711" w:rsidRDefault="00517541" w:rsidP="00676901">
      <w:pPr>
        <w:spacing w:before="100" w:beforeAutospacing="1" w:after="100" w:afterAutospacing="1" w:line="360" w:lineRule="auto"/>
        <w:rPr>
          <w:rFonts w:ascii="Arial" w:eastAsia="Times New Roman" w:hAnsi="Arial" w:cs="Arial"/>
          <w:kern w:val="0"/>
          <w:sz w:val="24"/>
          <w:szCs w:val="24"/>
          <w:lang w:eastAsia="en-GB"/>
          <w14:ligatures w14:val="none"/>
        </w:rPr>
      </w:pPr>
      <w:r w:rsidRPr="00B36711">
        <w:rPr>
          <w:rFonts w:ascii="Arial" w:hAnsi="Arial" w:cs="Arial"/>
          <w:b/>
          <w:bCs/>
          <w:sz w:val="24"/>
          <w:szCs w:val="24"/>
        </w:rPr>
        <w:lastRenderedPageBreak/>
        <w:t xml:space="preserve">Executive Summary </w:t>
      </w:r>
    </w:p>
    <w:p w14:paraId="260A7B74" w14:textId="77777777" w:rsidR="00517541" w:rsidRPr="00A5014F" w:rsidRDefault="00517541" w:rsidP="00A5014F">
      <w:pPr>
        <w:spacing w:line="360" w:lineRule="auto"/>
        <w:rPr>
          <w:rFonts w:ascii="Arial" w:hAnsi="Arial" w:cs="Arial"/>
          <w:sz w:val="24"/>
          <w:szCs w:val="24"/>
        </w:rPr>
      </w:pPr>
      <w:r w:rsidRPr="00A5014F">
        <w:rPr>
          <w:rFonts w:ascii="Arial" w:hAnsi="Arial" w:cs="Arial"/>
          <w:sz w:val="24"/>
          <w:szCs w:val="24"/>
        </w:rPr>
        <w:t>Students and young professionals between the ages of 18-40years will be my main demographic. Coffee drinkers who visit coffee shops often are my specific market. Accessibility, quality service, and environment are what customers expect and want. Therefore, my product will meet these expectations to ensure customers enjoy the coffee shop and will return.</w:t>
      </w:r>
    </w:p>
    <w:p w14:paraId="7B2EC7E9" w14:textId="5F593C65" w:rsidR="00517541" w:rsidRPr="00A5014F" w:rsidRDefault="00517541" w:rsidP="00A5014F">
      <w:pPr>
        <w:spacing w:line="360" w:lineRule="auto"/>
        <w:rPr>
          <w:rFonts w:ascii="Arial" w:hAnsi="Arial" w:cs="Arial"/>
          <w:sz w:val="24"/>
          <w:szCs w:val="24"/>
        </w:rPr>
      </w:pPr>
      <w:r w:rsidRPr="00A5014F">
        <w:rPr>
          <w:rFonts w:ascii="Arial" w:hAnsi="Arial" w:cs="Arial"/>
          <w:sz w:val="24"/>
          <w:szCs w:val="24"/>
        </w:rPr>
        <w:t xml:space="preserve">I will use the STP strategy framework to effectively target and reach my customers. The Segmentation, Targeting and Positioning framework will allow me to understand my customer and what they need and wants then </w:t>
      </w:r>
      <w:r w:rsidR="00DA1E56" w:rsidRPr="00A5014F">
        <w:rPr>
          <w:rFonts w:ascii="Arial" w:hAnsi="Arial" w:cs="Arial"/>
          <w:sz w:val="24"/>
          <w:szCs w:val="24"/>
        </w:rPr>
        <w:t>to position</w:t>
      </w:r>
      <w:r w:rsidRPr="00A5014F">
        <w:rPr>
          <w:rFonts w:ascii="Arial" w:hAnsi="Arial" w:cs="Arial"/>
          <w:sz w:val="24"/>
          <w:szCs w:val="24"/>
        </w:rPr>
        <w:t xml:space="preserve"> it to them accordingly.</w:t>
      </w:r>
    </w:p>
    <w:p w14:paraId="4CB82D61" w14:textId="21825361" w:rsidR="00517541" w:rsidRPr="00A5014F" w:rsidRDefault="00517541" w:rsidP="00A5014F">
      <w:pPr>
        <w:spacing w:line="360" w:lineRule="auto"/>
        <w:rPr>
          <w:rFonts w:ascii="Arial" w:hAnsi="Arial" w:cs="Arial"/>
          <w:sz w:val="24"/>
          <w:szCs w:val="24"/>
        </w:rPr>
      </w:pPr>
      <w:r w:rsidRPr="00A5014F">
        <w:rPr>
          <w:rFonts w:ascii="Arial" w:hAnsi="Arial" w:cs="Arial"/>
          <w:sz w:val="24"/>
          <w:szCs w:val="24"/>
        </w:rPr>
        <w:t xml:space="preserve">The business concept will need an initial investment to cover expenses and start-up costs. Some of these costs </w:t>
      </w:r>
      <w:r w:rsidR="00DA1E56" w:rsidRPr="00A5014F">
        <w:rPr>
          <w:rFonts w:ascii="Arial" w:hAnsi="Arial" w:cs="Arial"/>
          <w:sz w:val="24"/>
          <w:szCs w:val="24"/>
        </w:rPr>
        <w:t>include</w:t>
      </w:r>
      <w:r w:rsidRPr="00A5014F">
        <w:rPr>
          <w:rFonts w:ascii="Arial" w:hAnsi="Arial" w:cs="Arial"/>
          <w:sz w:val="24"/>
          <w:szCs w:val="24"/>
        </w:rPr>
        <w:t xml:space="preserve"> equipment, rent, and supplies to start off my coffee shop. There will be an income generated through the sale of beverages, food, and retail coffee. Coffee Demand in the United Kingdom Remains Steady as Consumption Becomes Habit Forming. (Statista, 2024). Habit forming consumption helps to assure that there will be growth in the coming years and that my business can last.</w:t>
      </w:r>
    </w:p>
    <w:p w14:paraId="720DA112" w14:textId="77777777" w:rsidR="007F3851" w:rsidRDefault="007F3851" w:rsidP="00A5014F">
      <w:pPr>
        <w:spacing w:line="360" w:lineRule="auto"/>
        <w:rPr>
          <w:rFonts w:ascii="Arial" w:hAnsi="Arial" w:cs="Arial"/>
          <w:b/>
          <w:bCs/>
          <w:sz w:val="24"/>
          <w:szCs w:val="24"/>
        </w:rPr>
      </w:pPr>
    </w:p>
    <w:p w14:paraId="7BDA0BCF" w14:textId="77777777" w:rsidR="007F3851" w:rsidRDefault="007F3851" w:rsidP="00A5014F">
      <w:pPr>
        <w:spacing w:line="360" w:lineRule="auto"/>
        <w:rPr>
          <w:rFonts w:ascii="Arial" w:hAnsi="Arial" w:cs="Arial"/>
          <w:b/>
          <w:bCs/>
          <w:sz w:val="24"/>
          <w:szCs w:val="24"/>
        </w:rPr>
      </w:pPr>
    </w:p>
    <w:p w14:paraId="6CC87C2A" w14:textId="5F88123E" w:rsidR="007F3851" w:rsidRDefault="007F3851" w:rsidP="00A5014F">
      <w:pPr>
        <w:spacing w:line="360" w:lineRule="auto"/>
        <w:rPr>
          <w:rFonts w:ascii="Arial" w:hAnsi="Arial" w:cs="Arial"/>
          <w:b/>
          <w:bCs/>
          <w:sz w:val="24"/>
          <w:szCs w:val="24"/>
        </w:rPr>
      </w:pPr>
    </w:p>
    <w:p w14:paraId="7847D289" w14:textId="77777777" w:rsidR="00CB56A4" w:rsidRDefault="00CB56A4" w:rsidP="00514CCC">
      <w:pPr>
        <w:spacing w:line="360" w:lineRule="auto"/>
        <w:jc w:val="center"/>
        <w:rPr>
          <w:rFonts w:ascii="Arial" w:hAnsi="Arial" w:cs="Arial"/>
          <w:b/>
          <w:bCs/>
          <w:sz w:val="24"/>
          <w:szCs w:val="24"/>
        </w:rPr>
      </w:pPr>
    </w:p>
    <w:p w14:paraId="12B8C7B9" w14:textId="77777777" w:rsidR="00CB56A4" w:rsidRDefault="00CB56A4" w:rsidP="00514CCC">
      <w:pPr>
        <w:spacing w:line="360" w:lineRule="auto"/>
        <w:jc w:val="center"/>
        <w:rPr>
          <w:rFonts w:ascii="Arial" w:hAnsi="Arial" w:cs="Arial"/>
          <w:b/>
          <w:bCs/>
          <w:sz w:val="24"/>
          <w:szCs w:val="24"/>
        </w:rPr>
      </w:pPr>
    </w:p>
    <w:p w14:paraId="13A35ACC" w14:textId="77777777" w:rsidR="00CB56A4" w:rsidRDefault="00CB56A4" w:rsidP="00514CCC">
      <w:pPr>
        <w:spacing w:line="360" w:lineRule="auto"/>
        <w:jc w:val="center"/>
        <w:rPr>
          <w:rFonts w:ascii="Arial" w:hAnsi="Arial" w:cs="Arial"/>
          <w:b/>
          <w:bCs/>
          <w:sz w:val="24"/>
          <w:szCs w:val="24"/>
        </w:rPr>
      </w:pPr>
    </w:p>
    <w:p w14:paraId="55073028" w14:textId="77777777" w:rsidR="008051FC" w:rsidRDefault="008051FC" w:rsidP="00514CCC">
      <w:pPr>
        <w:spacing w:line="360" w:lineRule="auto"/>
        <w:jc w:val="center"/>
        <w:rPr>
          <w:rFonts w:ascii="Arial" w:hAnsi="Arial" w:cs="Arial"/>
          <w:b/>
          <w:bCs/>
          <w:sz w:val="24"/>
          <w:szCs w:val="24"/>
        </w:rPr>
      </w:pPr>
    </w:p>
    <w:p w14:paraId="2131927E" w14:textId="77777777" w:rsidR="008051FC" w:rsidRDefault="008051FC" w:rsidP="00514CCC">
      <w:pPr>
        <w:spacing w:line="360" w:lineRule="auto"/>
        <w:jc w:val="center"/>
        <w:rPr>
          <w:rFonts w:ascii="Arial" w:hAnsi="Arial" w:cs="Arial"/>
          <w:b/>
          <w:bCs/>
          <w:sz w:val="24"/>
          <w:szCs w:val="24"/>
        </w:rPr>
      </w:pPr>
    </w:p>
    <w:p w14:paraId="3E57556B" w14:textId="77777777" w:rsidR="008051FC" w:rsidRDefault="008051FC" w:rsidP="00514CCC">
      <w:pPr>
        <w:spacing w:line="360" w:lineRule="auto"/>
        <w:jc w:val="center"/>
        <w:rPr>
          <w:rFonts w:ascii="Arial" w:hAnsi="Arial" w:cs="Arial"/>
          <w:b/>
          <w:bCs/>
          <w:sz w:val="24"/>
          <w:szCs w:val="24"/>
        </w:rPr>
      </w:pPr>
    </w:p>
    <w:p w14:paraId="1739DB22" w14:textId="77777777" w:rsidR="008051FC" w:rsidRDefault="008051FC" w:rsidP="00514CCC">
      <w:pPr>
        <w:spacing w:line="360" w:lineRule="auto"/>
        <w:jc w:val="center"/>
        <w:rPr>
          <w:rFonts w:ascii="Arial" w:hAnsi="Arial" w:cs="Arial"/>
          <w:b/>
          <w:bCs/>
          <w:sz w:val="24"/>
          <w:szCs w:val="24"/>
        </w:rPr>
      </w:pPr>
    </w:p>
    <w:p w14:paraId="70ACDCF9" w14:textId="77777777" w:rsidR="008051FC" w:rsidRDefault="008051FC" w:rsidP="00514CCC">
      <w:pPr>
        <w:spacing w:line="360" w:lineRule="auto"/>
        <w:jc w:val="center"/>
        <w:rPr>
          <w:rFonts w:ascii="Arial" w:hAnsi="Arial" w:cs="Arial"/>
          <w:b/>
          <w:bCs/>
          <w:sz w:val="24"/>
          <w:szCs w:val="24"/>
        </w:rPr>
      </w:pPr>
    </w:p>
    <w:p w14:paraId="32E10E4E" w14:textId="55D2D0DC" w:rsidR="00514CCC" w:rsidRDefault="00514CCC" w:rsidP="00514CCC">
      <w:pPr>
        <w:spacing w:line="360" w:lineRule="auto"/>
        <w:jc w:val="center"/>
        <w:rPr>
          <w:rFonts w:ascii="Arial" w:hAnsi="Arial" w:cs="Arial"/>
          <w:b/>
          <w:bCs/>
          <w:sz w:val="24"/>
          <w:szCs w:val="24"/>
        </w:rPr>
      </w:pPr>
      <w:r>
        <w:rPr>
          <w:rFonts w:ascii="Arial" w:hAnsi="Arial" w:cs="Arial"/>
          <w:b/>
          <w:bCs/>
          <w:sz w:val="24"/>
          <w:szCs w:val="24"/>
        </w:rPr>
        <w:lastRenderedPageBreak/>
        <w:t>BUSINESS DESCRIPTION</w:t>
      </w:r>
    </w:p>
    <w:p w14:paraId="247DC4C5" w14:textId="4E66D773" w:rsidR="00514CCC" w:rsidRDefault="00514CCC" w:rsidP="00FD750D">
      <w:pPr>
        <w:spacing w:line="36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5408" behindDoc="0" locked="0" layoutInCell="1" allowOverlap="1" wp14:anchorId="4E400FCE" wp14:editId="392A28B1">
                <wp:simplePos x="0" y="0"/>
                <wp:positionH relativeFrom="margin">
                  <wp:align>center</wp:align>
                </wp:positionH>
                <wp:positionV relativeFrom="paragraph">
                  <wp:posOffset>222250</wp:posOffset>
                </wp:positionV>
                <wp:extent cx="2827020" cy="914400"/>
                <wp:effectExtent l="0" t="0" r="11430" b="19050"/>
                <wp:wrapNone/>
                <wp:docPr id="68437895" name="Rectangle: Rounded Corners 8"/>
                <wp:cNvGraphicFramePr/>
                <a:graphic xmlns:a="http://schemas.openxmlformats.org/drawingml/2006/main">
                  <a:graphicData uri="http://schemas.microsoft.com/office/word/2010/wordprocessingShape">
                    <wps:wsp>
                      <wps:cNvSpPr/>
                      <wps:spPr>
                        <a:xfrm>
                          <a:off x="0" y="0"/>
                          <a:ext cx="2827020" cy="914400"/>
                        </a:xfrm>
                        <a:prstGeom prst="roundRect">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D35660B" w14:textId="13197558" w:rsidR="00514CCC" w:rsidRDefault="00514CCC" w:rsidP="00514CCC">
                            <w:pPr>
                              <w:jc w:val="center"/>
                            </w:pPr>
                            <w:r>
                              <w:t>Owner/</w:t>
                            </w:r>
                            <w:r>
                              <w:b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E400FCE" id="Rectangle: Rounded Corners 8" o:spid="_x0000_s1026" style="position:absolute;margin-left:0;margin-top:17.5pt;width:222.6pt;height:1in;z-index:2516654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" fillcolor="#f7caac [1301]" strokecolor="#09101d [484]" strokeweight="1pt">
                <v:stroke joinstyle="miter"/>
                <v:textbox>
                  <w:txbxContent>
                    <w:p w14:paraId="6D35660B" w14:textId="13197558" w:rsidR="00514CCC" w:rsidRDefault="00514CCC" w:rsidP="00514CCC">
                      <w:pPr>
                        <w:jc w:val="center"/>
                      </w:pPr>
                      <w:r>
                        <w:t>Owner/</w:t>
                      </w:r>
                      <w:r>
                        <w:br/>
                        <w:t>Manager</w:t>
                      </w:r>
                    </w:p>
                  </w:txbxContent>
                </v:textbox>
                <w10:wrap anchorx="margin"/>
              </v:roundrect>
            </w:pict>
          </mc:Fallback>
        </mc:AlternateContent>
      </w:r>
    </w:p>
    <w:p w14:paraId="7E02A5FD" w14:textId="5CEE4E3E" w:rsidR="00514CCC" w:rsidRDefault="00514CCC" w:rsidP="00FD750D">
      <w:pPr>
        <w:spacing w:line="360" w:lineRule="auto"/>
        <w:rPr>
          <w:rFonts w:ascii="Arial" w:hAnsi="Arial" w:cs="Arial"/>
          <w:b/>
          <w:bCs/>
          <w:sz w:val="24"/>
          <w:szCs w:val="24"/>
        </w:rPr>
      </w:pPr>
    </w:p>
    <w:p w14:paraId="2C0EE2A0" w14:textId="0599D91E" w:rsidR="00BA552E" w:rsidRDefault="00BA552E" w:rsidP="00FD750D">
      <w:pPr>
        <w:spacing w:line="360" w:lineRule="auto"/>
        <w:rPr>
          <w:rFonts w:ascii="Arial" w:hAnsi="Arial" w:cs="Arial"/>
          <w:b/>
          <w:bCs/>
          <w:sz w:val="24"/>
          <w:szCs w:val="24"/>
        </w:rPr>
      </w:pPr>
    </w:p>
    <w:p w14:paraId="1CC7E3F2" w14:textId="0230AB85" w:rsidR="00BA552E" w:rsidRDefault="00514CCC" w:rsidP="00A5014F">
      <w:pPr>
        <w:spacing w:line="36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6432" behindDoc="0" locked="0" layoutInCell="1" allowOverlap="1" wp14:anchorId="5E465A86" wp14:editId="7EAC7AB6">
                <wp:simplePos x="0" y="0"/>
                <wp:positionH relativeFrom="column">
                  <wp:posOffset>5166360</wp:posOffset>
                </wp:positionH>
                <wp:positionV relativeFrom="paragraph">
                  <wp:posOffset>233680</wp:posOffset>
                </wp:positionV>
                <wp:extent cx="914400" cy="914400"/>
                <wp:effectExtent l="0" t="0" r="19050" b="19050"/>
                <wp:wrapNone/>
                <wp:docPr id="208435749" name="Rectangle: Rounded Corners 9"/>
                <wp:cNvGraphicFramePr/>
                <a:graphic xmlns:a="http://schemas.openxmlformats.org/drawingml/2006/main">
                  <a:graphicData uri="http://schemas.microsoft.com/office/word/2010/wordprocessingShape">
                    <wps:wsp>
                      <wps:cNvSpPr/>
                      <wps:spPr>
                        <a:xfrm>
                          <a:off x="0" y="0"/>
                          <a:ext cx="914400" cy="914400"/>
                        </a:xfrm>
                        <a:prstGeom prst="roundRect">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165CF2B" w14:textId="6A9259AA" w:rsidR="00514CCC" w:rsidRDefault="00514CCC" w:rsidP="00514CCC">
                            <w:pPr>
                              <w:jc w:val="center"/>
                            </w:pPr>
                            <w:r>
                              <w:t>Kitchen</w:t>
                            </w:r>
                            <w:r>
                              <w:br/>
                              <w:t>Staff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E465A86" id="Rectangle: Rounded Corners 9" o:spid="_x0000_s1027" style="position:absolute;margin-left:406.8pt;margin-top:18.4pt;width:1in;height:1in;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" fillcolor="#f7caac [1301]" strokecolor="#09101d [484]" strokeweight="1pt">
                <v:stroke joinstyle="miter"/>
                <v:textbox>
                  <w:txbxContent>
                    <w:p w14:paraId="3165CF2B" w14:textId="6A9259AA" w:rsidR="00514CCC" w:rsidRDefault="00514CCC" w:rsidP="00514CCC">
                      <w:pPr>
                        <w:jc w:val="center"/>
                      </w:pPr>
                      <w:r>
                        <w:t>Kitchen</w:t>
                      </w:r>
                      <w:r>
                        <w:br/>
                        <w:t>Staff 2</w:t>
                      </w:r>
                    </w:p>
                  </w:txbxContent>
                </v:textbox>
              </v:roundrect>
            </w:pict>
          </mc:Fallback>
        </mc:AlternateContent>
      </w:r>
      <w:r>
        <w:rPr>
          <w:rFonts w:ascii="Arial" w:hAnsi="Arial" w:cs="Arial"/>
          <w:b/>
          <w:bCs/>
          <w:noProof/>
          <w:sz w:val="24"/>
          <w:szCs w:val="24"/>
        </w:rPr>
        <mc:AlternateContent>
          <mc:Choice Requires="wps">
            <w:drawing>
              <wp:anchor distT="0" distB="0" distL="114300" distR="114300" simplePos="0" relativeHeight="251664384" behindDoc="0" locked="0" layoutInCell="1" allowOverlap="1" wp14:anchorId="2B09D9B6" wp14:editId="4F03D360">
                <wp:simplePos x="0" y="0"/>
                <wp:positionH relativeFrom="margin">
                  <wp:posOffset>3647440</wp:posOffset>
                </wp:positionH>
                <wp:positionV relativeFrom="paragraph">
                  <wp:posOffset>269240</wp:posOffset>
                </wp:positionV>
                <wp:extent cx="914400" cy="914400"/>
                <wp:effectExtent l="0" t="0" r="19050" b="19050"/>
                <wp:wrapNone/>
                <wp:docPr id="1620226009" name="Rectangle: Rounded Corners 6"/>
                <wp:cNvGraphicFramePr/>
                <a:graphic xmlns:a="http://schemas.openxmlformats.org/drawingml/2006/main">
                  <a:graphicData uri="http://schemas.microsoft.com/office/word/2010/wordprocessingShape">
                    <wps:wsp>
                      <wps:cNvSpPr/>
                      <wps:spPr>
                        <a:xfrm>
                          <a:off x="0" y="0"/>
                          <a:ext cx="914400" cy="914400"/>
                        </a:xfrm>
                        <a:prstGeom prst="roundRect">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FEE7F6F" w14:textId="4154B98C" w:rsidR="00D51305" w:rsidRDefault="00AE04A5" w:rsidP="00D51305">
                            <w:pPr>
                              <w:jc w:val="center"/>
                            </w:pPr>
                            <w:r>
                              <w:t>Kitchen Staff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B09D9B6" id="Rectangle: Rounded Corners 6" o:spid="_x0000_s1028" style="position:absolute;margin-left:287.2pt;margin-top:21.2pt;width:1in;height:1in;z-index:251664384;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" fillcolor="#f7caac [1301]" strokecolor="#09101d [484]" strokeweight="1pt">
                <v:stroke joinstyle="miter"/>
                <v:textbox>
                  <w:txbxContent>
                    <w:p w14:paraId="6FEE7F6F" w14:textId="4154B98C" w:rsidR="00D51305" w:rsidRDefault="00AE04A5" w:rsidP="00D51305">
                      <w:pPr>
                        <w:jc w:val="center"/>
                      </w:pPr>
                      <w:r>
                        <w:t>Kitchen Staff 1</w:t>
                      </w:r>
                    </w:p>
                  </w:txbxContent>
                </v:textbox>
                <w10:wrap anchorx="margin"/>
              </v:roundrect>
            </w:pict>
          </mc:Fallback>
        </mc:AlternateContent>
      </w:r>
      <w:r>
        <w:rPr>
          <w:rFonts w:ascii="Arial" w:hAnsi="Arial" w:cs="Arial"/>
          <w:b/>
          <w:bCs/>
          <w:noProof/>
          <w:sz w:val="24"/>
          <w:szCs w:val="24"/>
        </w:rPr>
        <mc:AlternateContent>
          <mc:Choice Requires="wps">
            <w:drawing>
              <wp:anchor distT="0" distB="0" distL="114300" distR="114300" simplePos="0" relativeHeight="251662336" behindDoc="0" locked="0" layoutInCell="1" allowOverlap="1" wp14:anchorId="5E479BE8" wp14:editId="789B03E9">
                <wp:simplePos x="0" y="0"/>
                <wp:positionH relativeFrom="margin">
                  <wp:posOffset>1941830</wp:posOffset>
                </wp:positionH>
                <wp:positionV relativeFrom="paragraph">
                  <wp:posOffset>208280</wp:posOffset>
                </wp:positionV>
                <wp:extent cx="914400" cy="914400"/>
                <wp:effectExtent l="0" t="0" r="19050" b="19050"/>
                <wp:wrapNone/>
                <wp:docPr id="1291619798" name="Rectangle: Rounded Corners 4"/>
                <wp:cNvGraphicFramePr/>
                <a:graphic xmlns:a="http://schemas.openxmlformats.org/drawingml/2006/main">
                  <a:graphicData uri="http://schemas.microsoft.com/office/word/2010/wordprocessingShape">
                    <wps:wsp>
                      <wps:cNvSpPr/>
                      <wps:spPr>
                        <a:xfrm>
                          <a:off x="0" y="0"/>
                          <a:ext cx="914400" cy="914400"/>
                        </a:xfrm>
                        <a:prstGeom prst="roundRect">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93E3629" w14:textId="0E075E51" w:rsidR="00D51305" w:rsidRDefault="00AE04A5" w:rsidP="00D51305">
                            <w:pPr>
                              <w:jc w:val="center"/>
                            </w:pPr>
                            <w:r>
                              <w:t>Baristas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E479BE8" id="Rectangle: Rounded Corners 4" o:spid="_x0000_s1029" style="position:absolute;margin-left:152.9pt;margin-top:16.4pt;width:1in;height:1in;z-index:251662336;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" fillcolor="#f7caac [1301]" strokecolor="#09101d [484]" strokeweight="1pt">
                <v:stroke joinstyle="miter"/>
                <v:textbox>
                  <w:txbxContent>
                    <w:p w14:paraId="793E3629" w14:textId="0E075E51" w:rsidR="00D51305" w:rsidRDefault="00AE04A5" w:rsidP="00D51305">
                      <w:pPr>
                        <w:jc w:val="center"/>
                      </w:pPr>
                      <w:r>
                        <w:t>Baristas</w:t>
                      </w:r>
                    </w:p>
                  </w:txbxContent>
                </v:textbox>
                <w10:wrap anchorx="margin"/>
              </v:roundrect>
            </w:pict>
          </mc:Fallback>
        </mc:AlternateContent>
      </w:r>
      <w:r>
        <w:rPr>
          <w:rFonts w:ascii="Arial" w:hAnsi="Arial" w:cs="Arial"/>
          <w:b/>
          <w:bCs/>
          <w:noProof/>
          <w:sz w:val="24"/>
          <w:szCs w:val="24"/>
        </w:rPr>
        <mc:AlternateContent>
          <mc:Choice Requires="wps">
            <w:drawing>
              <wp:anchor distT="0" distB="0" distL="114300" distR="114300" simplePos="0" relativeHeight="251663360" behindDoc="0" locked="0" layoutInCell="1" allowOverlap="1" wp14:anchorId="3970463F" wp14:editId="662314DE">
                <wp:simplePos x="0" y="0"/>
                <wp:positionH relativeFrom="column">
                  <wp:posOffset>297180</wp:posOffset>
                </wp:positionH>
                <wp:positionV relativeFrom="paragraph">
                  <wp:posOffset>193040</wp:posOffset>
                </wp:positionV>
                <wp:extent cx="914400" cy="914400"/>
                <wp:effectExtent l="0" t="0" r="19050" b="19050"/>
                <wp:wrapNone/>
                <wp:docPr id="1676370731" name="Rectangle: Rounded Corners 5"/>
                <wp:cNvGraphicFramePr/>
                <a:graphic xmlns:a="http://schemas.openxmlformats.org/drawingml/2006/main">
                  <a:graphicData uri="http://schemas.microsoft.com/office/word/2010/wordprocessingShape">
                    <wps:wsp>
                      <wps:cNvSpPr/>
                      <wps:spPr>
                        <a:xfrm>
                          <a:off x="0" y="0"/>
                          <a:ext cx="914400" cy="914400"/>
                        </a:xfrm>
                        <a:prstGeom prst="roundRect">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33F905" w14:textId="2F5A1178" w:rsidR="00CC77E7" w:rsidRDefault="00AE04A5" w:rsidP="00CC77E7">
                            <w:pPr>
                              <w:jc w:val="center"/>
                            </w:pPr>
                            <w:r>
                              <w:t>Supervisor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970463F" id="Rectangle: Rounded Corners 5" o:spid="_x0000_s1030" style="position:absolute;margin-left:23.4pt;margin-top:15.2pt;width:1in;height:1in;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" fillcolor="#f7caac [1301]" strokecolor="#09101d [484]" strokeweight="1pt">
                <v:stroke joinstyle="miter"/>
                <v:textbox>
                  <w:txbxContent>
                    <w:p w14:paraId="0533F905" w14:textId="2F5A1178" w:rsidR="00CC77E7" w:rsidRDefault="00AE04A5" w:rsidP="00CC77E7">
                      <w:pPr>
                        <w:jc w:val="center"/>
                      </w:pPr>
                      <w:r>
                        <w:t>Supervisor</w:t>
                      </w:r>
                    </w:p>
                  </w:txbxContent>
                </v:textbox>
              </v:roundrect>
            </w:pict>
          </mc:Fallback>
        </mc:AlternateContent>
      </w:r>
    </w:p>
    <w:p w14:paraId="6A1BECBF" w14:textId="77777777" w:rsidR="00FD750D" w:rsidRDefault="00FD750D" w:rsidP="00A5014F">
      <w:pPr>
        <w:spacing w:line="360" w:lineRule="auto"/>
        <w:rPr>
          <w:rFonts w:ascii="Arial" w:hAnsi="Arial" w:cs="Arial"/>
          <w:b/>
          <w:bCs/>
          <w:sz w:val="24"/>
          <w:szCs w:val="24"/>
        </w:rPr>
      </w:pPr>
    </w:p>
    <w:p w14:paraId="268352DC" w14:textId="77777777" w:rsidR="00FD750D" w:rsidRDefault="00FD750D" w:rsidP="00A5014F">
      <w:pPr>
        <w:spacing w:line="360" w:lineRule="auto"/>
        <w:rPr>
          <w:rFonts w:ascii="Arial" w:hAnsi="Arial" w:cs="Arial"/>
          <w:b/>
          <w:bCs/>
          <w:sz w:val="24"/>
          <w:szCs w:val="24"/>
        </w:rPr>
      </w:pPr>
    </w:p>
    <w:p w14:paraId="22EE0261" w14:textId="77777777" w:rsidR="00FD750D" w:rsidRPr="00450415" w:rsidRDefault="00FD750D" w:rsidP="00A5014F">
      <w:pPr>
        <w:spacing w:line="360" w:lineRule="auto"/>
        <w:rPr>
          <w:rFonts w:ascii="Arial" w:hAnsi="Arial" w:cs="Arial"/>
          <w:b/>
          <w:bCs/>
          <w:sz w:val="24"/>
          <w:szCs w:val="24"/>
        </w:rPr>
      </w:pPr>
    </w:p>
    <w:p w14:paraId="4F100B59" w14:textId="6F79CD4B" w:rsidR="00517541" w:rsidRPr="00A5014F" w:rsidRDefault="00517541" w:rsidP="00A5014F">
      <w:pPr>
        <w:spacing w:line="360" w:lineRule="auto"/>
        <w:rPr>
          <w:rFonts w:ascii="Arial" w:hAnsi="Arial" w:cs="Arial"/>
          <w:sz w:val="24"/>
          <w:szCs w:val="24"/>
        </w:rPr>
      </w:pPr>
      <w:r w:rsidRPr="00A5014F">
        <w:rPr>
          <w:rFonts w:ascii="Arial" w:hAnsi="Arial" w:cs="Arial"/>
          <w:sz w:val="24"/>
          <w:szCs w:val="24"/>
        </w:rPr>
        <w:t xml:space="preserve">International Coffee will serve as both a coffee shop and specialty coffee retailer. The product sold will not only be </w:t>
      </w:r>
      <w:r w:rsidR="00DA1E56" w:rsidRPr="00A5014F">
        <w:rPr>
          <w:rFonts w:ascii="Arial" w:hAnsi="Arial" w:cs="Arial"/>
          <w:sz w:val="24"/>
          <w:szCs w:val="24"/>
        </w:rPr>
        <w:t>exceptional,</w:t>
      </w:r>
      <w:r w:rsidRPr="00A5014F">
        <w:rPr>
          <w:rFonts w:ascii="Arial" w:hAnsi="Arial" w:cs="Arial"/>
          <w:sz w:val="24"/>
          <w:szCs w:val="24"/>
        </w:rPr>
        <w:t xml:space="preserve"> but you will be able to experience life through our in-store ambiance. Providing customers with </w:t>
      </w:r>
      <w:r w:rsidR="00DA1E56" w:rsidRPr="00A5014F">
        <w:rPr>
          <w:rFonts w:ascii="Arial" w:hAnsi="Arial" w:cs="Arial"/>
          <w:sz w:val="24"/>
          <w:szCs w:val="24"/>
        </w:rPr>
        <w:t>diverse types</w:t>
      </w:r>
      <w:r w:rsidRPr="00A5014F">
        <w:rPr>
          <w:rFonts w:ascii="Arial" w:hAnsi="Arial" w:cs="Arial"/>
          <w:sz w:val="24"/>
          <w:szCs w:val="24"/>
        </w:rPr>
        <w:t xml:space="preserve"> of coffee from around the world is what will set us apart from our competition (Burns, 2020).</w:t>
      </w:r>
    </w:p>
    <w:p w14:paraId="35903DB5" w14:textId="77777777" w:rsidR="00517541" w:rsidRPr="00A5014F" w:rsidRDefault="00517541" w:rsidP="00A5014F">
      <w:pPr>
        <w:spacing w:line="360" w:lineRule="auto"/>
        <w:rPr>
          <w:rFonts w:ascii="Arial" w:hAnsi="Arial" w:cs="Arial"/>
          <w:sz w:val="24"/>
          <w:szCs w:val="24"/>
        </w:rPr>
      </w:pPr>
      <w:r w:rsidRPr="00A5014F">
        <w:rPr>
          <w:rFonts w:ascii="Arial" w:hAnsi="Arial" w:cs="Arial"/>
          <w:sz w:val="24"/>
          <w:szCs w:val="24"/>
        </w:rPr>
        <w:t>Coffee shop sales will consist of hot drinks such as espresso, cappuccino, and latte. We will also have cold drinks and specialty drinks that are made from different traditions around the world. Hot and cold beverages will be able to please any customer and want they are looking for increasing the chances that they will return. International Coffee will offer retail products such as whole bean coffee and ground coffee. Selling these products will allow the customer to enjoy our coffee from the comfort of their home.</w:t>
      </w:r>
    </w:p>
    <w:p w14:paraId="799C2390" w14:textId="77777777" w:rsidR="00517541" w:rsidRPr="00A5014F" w:rsidRDefault="00517541" w:rsidP="00A5014F">
      <w:pPr>
        <w:spacing w:line="360" w:lineRule="auto"/>
        <w:rPr>
          <w:rFonts w:ascii="Arial" w:hAnsi="Arial" w:cs="Arial"/>
          <w:sz w:val="24"/>
          <w:szCs w:val="24"/>
        </w:rPr>
      </w:pPr>
      <w:r w:rsidRPr="00A5014F">
        <w:rPr>
          <w:rFonts w:ascii="Arial" w:hAnsi="Arial" w:cs="Arial"/>
          <w:sz w:val="24"/>
          <w:szCs w:val="24"/>
        </w:rPr>
        <w:t>Pastries, cakes, and sandwiches will be sold alongside our drinks. Having these food options available will not only help please the customer but can increase the purchase of coffee. By offering variety to my customers will allow me to have different streams of income. This will allow me to have more than just one major source of income lowering my risk (Johnson et al., 2020).</w:t>
      </w:r>
    </w:p>
    <w:p w14:paraId="1B28755A" w14:textId="77777777" w:rsidR="00D27F88" w:rsidRDefault="00517541" w:rsidP="00A5014F">
      <w:pPr>
        <w:spacing w:line="360" w:lineRule="auto"/>
        <w:rPr>
          <w:rFonts w:ascii="Arial" w:hAnsi="Arial" w:cs="Arial"/>
          <w:sz w:val="24"/>
          <w:szCs w:val="24"/>
        </w:rPr>
      </w:pPr>
      <w:r w:rsidRPr="00A5014F">
        <w:rPr>
          <w:rFonts w:ascii="Arial" w:hAnsi="Arial" w:cs="Arial"/>
          <w:sz w:val="24"/>
          <w:szCs w:val="24"/>
        </w:rPr>
        <w:t xml:space="preserve">International Coffee will either be established as a sole trader or private limited company. The owner will manage the coffee shop’s daily operations including staffing and inventory. The shop will </w:t>
      </w:r>
      <w:proofErr w:type="gramStart"/>
      <w:r w:rsidRPr="00A5014F">
        <w:rPr>
          <w:rFonts w:ascii="Arial" w:hAnsi="Arial" w:cs="Arial"/>
          <w:sz w:val="24"/>
          <w:szCs w:val="24"/>
        </w:rPr>
        <w:t>be located in</w:t>
      </w:r>
      <w:proofErr w:type="gramEnd"/>
      <w:r w:rsidRPr="00A5014F">
        <w:rPr>
          <w:rFonts w:ascii="Arial" w:hAnsi="Arial" w:cs="Arial"/>
          <w:sz w:val="24"/>
          <w:szCs w:val="24"/>
        </w:rPr>
        <w:t xml:space="preserve"> an urban area with high traffic of customers passing by. Location is one of the most </w:t>
      </w:r>
      <w:r w:rsidR="00DA1E56" w:rsidRPr="00A5014F">
        <w:rPr>
          <w:rFonts w:ascii="Arial" w:hAnsi="Arial" w:cs="Arial"/>
          <w:sz w:val="24"/>
          <w:szCs w:val="24"/>
        </w:rPr>
        <w:t>crucial factors</w:t>
      </w:r>
      <w:r w:rsidRPr="00A5014F">
        <w:rPr>
          <w:rFonts w:ascii="Arial" w:hAnsi="Arial" w:cs="Arial"/>
          <w:sz w:val="24"/>
          <w:szCs w:val="24"/>
        </w:rPr>
        <w:t xml:space="preserve"> when starting a restaurant business (Johnson et al., 2020).</w:t>
      </w:r>
    </w:p>
    <w:p w14:paraId="4F76E8E8" w14:textId="499CB069" w:rsidR="00236D76" w:rsidRPr="0080681F" w:rsidRDefault="00236D76" w:rsidP="00A5014F">
      <w:pPr>
        <w:spacing w:line="360" w:lineRule="auto"/>
        <w:rPr>
          <w:rFonts w:ascii="Arial" w:hAnsi="Arial" w:cs="Arial"/>
          <w:sz w:val="24"/>
          <w:szCs w:val="24"/>
        </w:rPr>
      </w:pPr>
      <w:r w:rsidRPr="00450415">
        <w:rPr>
          <w:rFonts w:ascii="Arial" w:hAnsi="Arial" w:cs="Arial"/>
          <w:b/>
          <w:bCs/>
          <w:sz w:val="24"/>
          <w:szCs w:val="24"/>
        </w:rPr>
        <w:lastRenderedPageBreak/>
        <w:t xml:space="preserve">MARKET RESEARCH </w:t>
      </w:r>
    </w:p>
    <w:p w14:paraId="1FD1DF87" w14:textId="77777777"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Companies need to analyse the external factors to ensure they make informed decisions. PESTEL analysis provides a breakdown of Political, Economic, Social, Technological, Environmental and Legal factors which may affect the business (Johnson et al., 2020).</w:t>
      </w:r>
    </w:p>
    <w:p w14:paraId="51791050" w14:textId="77777777"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Political: As a food retailer we need to abide by the rules surrounding food safety and hygiene legislation. Failure to meet these guidelines will incur penalties such as fines and damage the reputation of our business.</w:t>
      </w:r>
    </w:p>
    <w:p w14:paraId="2C73B7D6" w14:textId="7EB3F7D0"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 xml:space="preserve">Economic: Disposable incomes will affect how much people can spend. As living costs increase customers may look for cheaper </w:t>
      </w:r>
      <w:r w:rsidR="00DA1E56" w:rsidRPr="00A5014F">
        <w:rPr>
          <w:rFonts w:ascii="Arial" w:hAnsi="Arial" w:cs="Arial"/>
          <w:sz w:val="24"/>
          <w:szCs w:val="24"/>
        </w:rPr>
        <w:t>alternatives; however,</w:t>
      </w:r>
      <w:r w:rsidRPr="00A5014F">
        <w:rPr>
          <w:rFonts w:ascii="Arial" w:hAnsi="Arial" w:cs="Arial"/>
          <w:sz w:val="24"/>
          <w:szCs w:val="24"/>
        </w:rPr>
        <w:t xml:space="preserve"> people will always buy coffee as it is seen as cheap way to get their caffeine fix. (Statista, 2024) </w:t>
      </w:r>
    </w:p>
    <w:p w14:paraId="6E60605C" w14:textId="74796482"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 xml:space="preserve">Social: Millennials love coffee shops, they use them as social meeting places, study </w:t>
      </w:r>
      <w:r w:rsidR="00DA1E56" w:rsidRPr="00A5014F">
        <w:rPr>
          <w:rFonts w:ascii="Arial" w:hAnsi="Arial" w:cs="Arial"/>
          <w:sz w:val="24"/>
          <w:szCs w:val="24"/>
        </w:rPr>
        <w:t>areas,</w:t>
      </w:r>
      <w:r w:rsidRPr="00A5014F">
        <w:rPr>
          <w:rFonts w:ascii="Arial" w:hAnsi="Arial" w:cs="Arial"/>
          <w:sz w:val="24"/>
          <w:szCs w:val="24"/>
        </w:rPr>
        <w:t xml:space="preserve"> and informal </w:t>
      </w:r>
      <w:r w:rsidR="00DA1E56" w:rsidRPr="00A5014F">
        <w:rPr>
          <w:rFonts w:ascii="Arial" w:hAnsi="Arial" w:cs="Arial"/>
          <w:sz w:val="24"/>
          <w:szCs w:val="24"/>
        </w:rPr>
        <w:t>workspaces</w:t>
      </w:r>
      <w:r w:rsidRPr="00A5014F">
        <w:rPr>
          <w:rFonts w:ascii="Arial" w:hAnsi="Arial" w:cs="Arial"/>
          <w:sz w:val="24"/>
          <w:szCs w:val="24"/>
        </w:rPr>
        <w:t xml:space="preserve">. People also love to explore </w:t>
      </w:r>
      <w:r w:rsidR="00DA1E56" w:rsidRPr="00A5014F">
        <w:rPr>
          <w:rFonts w:ascii="Arial" w:hAnsi="Arial" w:cs="Arial"/>
          <w:sz w:val="24"/>
          <w:szCs w:val="24"/>
        </w:rPr>
        <w:t>diverse cultures</w:t>
      </w:r>
      <w:r w:rsidRPr="00A5014F">
        <w:rPr>
          <w:rFonts w:ascii="Arial" w:hAnsi="Arial" w:cs="Arial"/>
          <w:sz w:val="24"/>
          <w:szCs w:val="24"/>
        </w:rPr>
        <w:t xml:space="preserve"> and </w:t>
      </w:r>
      <w:r w:rsidR="00DA1E56" w:rsidRPr="00A5014F">
        <w:rPr>
          <w:rFonts w:ascii="Arial" w:hAnsi="Arial" w:cs="Arial"/>
          <w:sz w:val="24"/>
          <w:szCs w:val="24"/>
        </w:rPr>
        <w:t>experiences;</w:t>
      </w:r>
      <w:r w:rsidRPr="00A5014F">
        <w:rPr>
          <w:rFonts w:ascii="Arial" w:hAnsi="Arial" w:cs="Arial"/>
          <w:sz w:val="24"/>
          <w:szCs w:val="24"/>
        </w:rPr>
        <w:t xml:space="preserve"> International Coffee allows customers to do this.</w:t>
      </w:r>
    </w:p>
    <w:p w14:paraId="025D9E8A" w14:textId="57DE6204"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 xml:space="preserve">Technological: There are many technologies that we can implement </w:t>
      </w:r>
      <w:proofErr w:type="gramStart"/>
      <w:r w:rsidRPr="00A5014F">
        <w:rPr>
          <w:rFonts w:ascii="Arial" w:hAnsi="Arial" w:cs="Arial"/>
          <w:sz w:val="24"/>
          <w:szCs w:val="24"/>
        </w:rPr>
        <w:t>in order to</w:t>
      </w:r>
      <w:proofErr w:type="gramEnd"/>
      <w:r w:rsidRPr="00A5014F">
        <w:rPr>
          <w:rFonts w:ascii="Arial" w:hAnsi="Arial" w:cs="Arial"/>
          <w:sz w:val="24"/>
          <w:szCs w:val="24"/>
        </w:rPr>
        <w:t xml:space="preserve"> run the business more smoothly and please the customer. Examples </w:t>
      </w:r>
      <w:r w:rsidR="00DA1E56" w:rsidRPr="00A5014F">
        <w:rPr>
          <w:rFonts w:ascii="Arial" w:hAnsi="Arial" w:cs="Arial"/>
          <w:sz w:val="24"/>
          <w:szCs w:val="24"/>
        </w:rPr>
        <w:t>include</w:t>
      </w:r>
      <w:r w:rsidRPr="00A5014F">
        <w:rPr>
          <w:rFonts w:ascii="Arial" w:hAnsi="Arial" w:cs="Arial"/>
          <w:sz w:val="24"/>
          <w:szCs w:val="24"/>
        </w:rPr>
        <w:t xml:space="preserve"> card payments and mobile device payments, online </w:t>
      </w:r>
      <w:r w:rsidR="00DA1E56" w:rsidRPr="00A5014F">
        <w:rPr>
          <w:rFonts w:ascii="Arial" w:hAnsi="Arial" w:cs="Arial"/>
          <w:sz w:val="24"/>
          <w:szCs w:val="24"/>
        </w:rPr>
        <w:t>ordering,</w:t>
      </w:r>
      <w:r w:rsidRPr="00A5014F">
        <w:rPr>
          <w:rFonts w:ascii="Arial" w:hAnsi="Arial" w:cs="Arial"/>
          <w:sz w:val="24"/>
          <w:szCs w:val="24"/>
        </w:rPr>
        <w:t xml:space="preserve"> and a digital loyalty scheme. Digital collection of data can also inform marketing decisions and menu choices.</w:t>
      </w:r>
    </w:p>
    <w:p w14:paraId="5C97C403" w14:textId="1F2D759C"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 xml:space="preserve">Environmental: Customers are starting to care about where their food comes from and if </w:t>
      </w:r>
      <w:r w:rsidR="00DA1E56" w:rsidRPr="00A5014F">
        <w:rPr>
          <w:rFonts w:ascii="Arial" w:hAnsi="Arial" w:cs="Arial"/>
          <w:sz w:val="24"/>
          <w:szCs w:val="24"/>
        </w:rPr>
        <w:t>it is</w:t>
      </w:r>
      <w:r w:rsidRPr="00A5014F">
        <w:rPr>
          <w:rFonts w:ascii="Arial" w:hAnsi="Arial" w:cs="Arial"/>
          <w:sz w:val="24"/>
          <w:szCs w:val="24"/>
        </w:rPr>
        <w:t xml:space="preserve"> from an ethical source. By implementing green policies and only using ethical suppliers we can run the business in an environmentally friendly way. We can also use biodegradable cups and packaging.</w:t>
      </w:r>
    </w:p>
    <w:p w14:paraId="4547838E" w14:textId="2E2032C6"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 xml:space="preserve">Legal: There are many legalities that we must adhere to when running a coffee shop. Including employment law, licence to sell alcohol and food hygiene legislation. These ensure we run the business in </w:t>
      </w:r>
      <w:r w:rsidR="00450415">
        <w:rPr>
          <w:rFonts w:ascii="Arial" w:hAnsi="Arial" w:cs="Arial"/>
          <w:sz w:val="24"/>
          <w:szCs w:val="24"/>
        </w:rPr>
        <w:t xml:space="preserve">an </w:t>
      </w:r>
      <w:r w:rsidRPr="00A5014F">
        <w:rPr>
          <w:rFonts w:ascii="Arial" w:hAnsi="Arial" w:cs="Arial"/>
          <w:sz w:val="24"/>
          <w:szCs w:val="24"/>
        </w:rPr>
        <w:t>ethical way, understanding these will limit the chance of failure.</w:t>
      </w:r>
    </w:p>
    <w:p w14:paraId="638EAE9C" w14:textId="3EE7D64B"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 xml:space="preserve">There are multiple competitors within the coffee shop market. Large corporations such as Starbucks and Costa are currently dominating the coffee shop market. </w:t>
      </w:r>
      <w:r w:rsidR="00DA1E56" w:rsidRPr="00A5014F">
        <w:rPr>
          <w:rFonts w:ascii="Arial" w:hAnsi="Arial" w:cs="Arial"/>
          <w:sz w:val="24"/>
          <w:szCs w:val="24"/>
        </w:rPr>
        <w:t>However,</w:t>
      </w:r>
      <w:r w:rsidRPr="00A5014F">
        <w:rPr>
          <w:rFonts w:ascii="Arial" w:hAnsi="Arial" w:cs="Arial"/>
          <w:sz w:val="24"/>
          <w:szCs w:val="24"/>
        </w:rPr>
        <w:t xml:space="preserve"> there are also independent coffee shops </w:t>
      </w:r>
      <w:r w:rsidR="00450415">
        <w:rPr>
          <w:rFonts w:ascii="Arial" w:hAnsi="Arial" w:cs="Arial"/>
          <w:sz w:val="24"/>
          <w:szCs w:val="24"/>
        </w:rPr>
        <w:t>that</w:t>
      </w:r>
      <w:r w:rsidRPr="00A5014F">
        <w:rPr>
          <w:rFonts w:ascii="Arial" w:hAnsi="Arial" w:cs="Arial"/>
          <w:sz w:val="24"/>
          <w:szCs w:val="24"/>
        </w:rPr>
        <w:t xml:space="preserve"> sell </w:t>
      </w:r>
      <w:r w:rsidR="00DA1E56" w:rsidRPr="00A5014F">
        <w:rPr>
          <w:rFonts w:ascii="Arial" w:hAnsi="Arial" w:cs="Arial"/>
          <w:sz w:val="24"/>
          <w:szCs w:val="24"/>
        </w:rPr>
        <w:t>related products</w:t>
      </w:r>
      <w:r w:rsidRPr="00A5014F">
        <w:rPr>
          <w:rFonts w:ascii="Arial" w:hAnsi="Arial" w:cs="Arial"/>
          <w:sz w:val="24"/>
          <w:szCs w:val="24"/>
        </w:rPr>
        <w:t xml:space="preserve"> to th</w:t>
      </w:r>
      <w:r w:rsidR="00E05670">
        <w:rPr>
          <w:rFonts w:ascii="Arial" w:hAnsi="Arial" w:cs="Arial"/>
          <w:sz w:val="24"/>
          <w:szCs w:val="24"/>
        </w:rPr>
        <w:t xml:space="preserve">e </w:t>
      </w:r>
      <w:r w:rsidRPr="00A5014F">
        <w:rPr>
          <w:rFonts w:ascii="Arial" w:hAnsi="Arial" w:cs="Arial"/>
          <w:sz w:val="24"/>
          <w:szCs w:val="24"/>
        </w:rPr>
        <w:lastRenderedPageBreak/>
        <w:t xml:space="preserve">large companies. Conducting competitor analysis will allow us to better understand our competitors and how we can beat them. (Kotler et al., 2019) </w:t>
      </w:r>
    </w:p>
    <w:p w14:paraId="73CD7035" w14:textId="316D072B" w:rsidR="00236D76" w:rsidRDefault="00236D76" w:rsidP="00A5014F">
      <w:pPr>
        <w:spacing w:line="360" w:lineRule="auto"/>
        <w:rPr>
          <w:rFonts w:ascii="Arial" w:hAnsi="Arial" w:cs="Arial"/>
          <w:sz w:val="24"/>
          <w:szCs w:val="24"/>
        </w:rPr>
      </w:pPr>
      <w:r w:rsidRPr="00A5014F">
        <w:rPr>
          <w:rFonts w:ascii="Arial" w:hAnsi="Arial" w:cs="Arial"/>
          <w:sz w:val="24"/>
          <w:szCs w:val="24"/>
        </w:rPr>
        <w:t>International Coffee will sell customers the experience of coffee from around the world. Large coffee shop chains sell the same things week in</w:t>
      </w:r>
      <w:r w:rsidR="00450415">
        <w:rPr>
          <w:rFonts w:ascii="Arial" w:hAnsi="Arial" w:cs="Arial"/>
          <w:sz w:val="24"/>
          <w:szCs w:val="24"/>
        </w:rPr>
        <w:t>,</w:t>
      </w:r>
      <w:r w:rsidRPr="00A5014F">
        <w:rPr>
          <w:rFonts w:ascii="Arial" w:hAnsi="Arial" w:cs="Arial"/>
          <w:sz w:val="24"/>
          <w:szCs w:val="24"/>
        </w:rPr>
        <w:t xml:space="preserve"> week out. </w:t>
      </w:r>
      <w:r w:rsidR="00DA1E56" w:rsidRPr="00A5014F">
        <w:rPr>
          <w:rFonts w:ascii="Arial" w:hAnsi="Arial" w:cs="Arial"/>
          <w:sz w:val="24"/>
          <w:szCs w:val="24"/>
        </w:rPr>
        <w:t>However,</w:t>
      </w:r>
      <w:r w:rsidRPr="00A5014F">
        <w:rPr>
          <w:rFonts w:ascii="Arial" w:hAnsi="Arial" w:cs="Arial"/>
          <w:sz w:val="24"/>
          <w:szCs w:val="24"/>
        </w:rPr>
        <w:t xml:space="preserve"> we will constantly be changing what coffee we sell</w:t>
      </w:r>
      <w:r w:rsidR="00450415">
        <w:rPr>
          <w:rFonts w:ascii="Arial" w:hAnsi="Arial" w:cs="Arial"/>
          <w:sz w:val="24"/>
          <w:szCs w:val="24"/>
        </w:rPr>
        <w:t>,</w:t>
      </w:r>
      <w:r w:rsidRPr="00A5014F">
        <w:rPr>
          <w:rFonts w:ascii="Arial" w:hAnsi="Arial" w:cs="Arial"/>
          <w:sz w:val="24"/>
          <w:szCs w:val="24"/>
        </w:rPr>
        <w:t xml:space="preserve"> allowing customers to explore the different tastes each country has to offer.</w:t>
      </w:r>
    </w:p>
    <w:p w14:paraId="6D007569" w14:textId="77777777" w:rsidR="007F3851" w:rsidRDefault="007F3851" w:rsidP="00A5014F">
      <w:pPr>
        <w:spacing w:line="360" w:lineRule="auto"/>
        <w:rPr>
          <w:rFonts w:ascii="Arial" w:hAnsi="Arial" w:cs="Arial"/>
          <w:sz w:val="24"/>
          <w:szCs w:val="24"/>
        </w:rPr>
      </w:pPr>
    </w:p>
    <w:p w14:paraId="0359DC46" w14:textId="77777777" w:rsidR="00131B0E" w:rsidRDefault="00131B0E" w:rsidP="00A5014F">
      <w:pPr>
        <w:spacing w:line="360" w:lineRule="auto"/>
        <w:rPr>
          <w:rFonts w:ascii="Arial" w:hAnsi="Arial" w:cs="Arial"/>
          <w:sz w:val="24"/>
          <w:szCs w:val="24"/>
        </w:rPr>
      </w:pPr>
    </w:p>
    <w:p w14:paraId="020EB270" w14:textId="77777777" w:rsidR="00131B0E" w:rsidRDefault="00131B0E" w:rsidP="00A5014F">
      <w:pPr>
        <w:spacing w:line="360" w:lineRule="auto"/>
        <w:rPr>
          <w:rFonts w:ascii="Arial" w:hAnsi="Arial" w:cs="Arial"/>
          <w:sz w:val="24"/>
          <w:szCs w:val="24"/>
        </w:rPr>
      </w:pPr>
    </w:p>
    <w:p w14:paraId="1AB4A478" w14:textId="77777777" w:rsidR="00131B0E" w:rsidRDefault="00131B0E" w:rsidP="00A5014F">
      <w:pPr>
        <w:spacing w:line="360" w:lineRule="auto"/>
        <w:rPr>
          <w:rFonts w:ascii="Arial" w:hAnsi="Arial" w:cs="Arial"/>
          <w:sz w:val="24"/>
          <w:szCs w:val="24"/>
        </w:rPr>
      </w:pPr>
    </w:p>
    <w:p w14:paraId="355690E2" w14:textId="77777777" w:rsidR="00131B0E" w:rsidRDefault="00131B0E" w:rsidP="00A5014F">
      <w:pPr>
        <w:spacing w:line="360" w:lineRule="auto"/>
        <w:rPr>
          <w:rFonts w:ascii="Arial" w:hAnsi="Arial" w:cs="Arial"/>
          <w:sz w:val="24"/>
          <w:szCs w:val="24"/>
        </w:rPr>
      </w:pPr>
    </w:p>
    <w:p w14:paraId="214EA4AC" w14:textId="77777777" w:rsidR="00131B0E" w:rsidRDefault="00131B0E" w:rsidP="00A5014F">
      <w:pPr>
        <w:spacing w:line="360" w:lineRule="auto"/>
        <w:rPr>
          <w:rFonts w:ascii="Arial" w:hAnsi="Arial" w:cs="Arial"/>
          <w:sz w:val="24"/>
          <w:szCs w:val="24"/>
        </w:rPr>
      </w:pPr>
    </w:p>
    <w:p w14:paraId="429229E8" w14:textId="77777777" w:rsidR="00131B0E" w:rsidRDefault="00131B0E" w:rsidP="00A5014F">
      <w:pPr>
        <w:spacing w:line="360" w:lineRule="auto"/>
        <w:rPr>
          <w:rFonts w:ascii="Arial" w:hAnsi="Arial" w:cs="Arial"/>
          <w:sz w:val="24"/>
          <w:szCs w:val="24"/>
        </w:rPr>
      </w:pPr>
    </w:p>
    <w:p w14:paraId="509CB0A6" w14:textId="77777777" w:rsidR="00131B0E" w:rsidRDefault="00131B0E" w:rsidP="00A5014F">
      <w:pPr>
        <w:spacing w:line="360" w:lineRule="auto"/>
        <w:rPr>
          <w:rFonts w:ascii="Arial" w:hAnsi="Arial" w:cs="Arial"/>
          <w:sz w:val="24"/>
          <w:szCs w:val="24"/>
        </w:rPr>
      </w:pPr>
    </w:p>
    <w:p w14:paraId="5BC34ED1" w14:textId="77777777" w:rsidR="00131B0E" w:rsidRDefault="00131B0E" w:rsidP="00A5014F">
      <w:pPr>
        <w:spacing w:line="360" w:lineRule="auto"/>
        <w:rPr>
          <w:rFonts w:ascii="Arial" w:hAnsi="Arial" w:cs="Arial"/>
          <w:sz w:val="24"/>
          <w:szCs w:val="24"/>
        </w:rPr>
      </w:pPr>
    </w:p>
    <w:p w14:paraId="7A20EFDE" w14:textId="77777777" w:rsidR="00131B0E" w:rsidRDefault="00131B0E" w:rsidP="00A5014F">
      <w:pPr>
        <w:spacing w:line="360" w:lineRule="auto"/>
        <w:rPr>
          <w:rFonts w:ascii="Arial" w:hAnsi="Arial" w:cs="Arial"/>
          <w:sz w:val="24"/>
          <w:szCs w:val="24"/>
        </w:rPr>
      </w:pPr>
    </w:p>
    <w:p w14:paraId="5ECA5349" w14:textId="77777777" w:rsidR="00131B0E" w:rsidRDefault="00131B0E" w:rsidP="00A5014F">
      <w:pPr>
        <w:spacing w:line="360" w:lineRule="auto"/>
        <w:rPr>
          <w:rFonts w:ascii="Arial" w:hAnsi="Arial" w:cs="Arial"/>
          <w:sz w:val="24"/>
          <w:szCs w:val="24"/>
        </w:rPr>
      </w:pPr>
    </w:p>
    <w:p w14:paraId="359AB40D" w14:textId="77777777" w:rsidR="00131B0E" w:rsidRDefault="00131B0E" w:rsidP="00A5014F">
      <w:pPr>
        <w:spacing w:line="360" w:lineRule="auto"/>
        <w:rPr>
          <w:rFonts w:ascii="Arial" w:hAnsi="Arial" w:cs="Arial"/>
          <w:sz w:val="24"/>
          <w:szCs w:val="24"/>
        </w:rPr>
      </w:pPr>
    </w:p>
    <w:p w14:paraId="375761D4" w14:textId="77777777" w:rsidR="00131B0E" w:rsidRDefault="00131B0E" w:rsidP="00A5014F">
      <w:pPr>
        <w:spacing w:line="360" w:lineRule="auto"/>
        <w:rPr>
          <w:rFonts w:ascii="Arial" w:hAnsi="Arial" w:cs="Arial"/>
          <w:sz w:val="24"/>
          <w:szCs w:val="24"/>
        </w:rPr>
      </w:pPr>
    </w:p>
    <w:p w14:paraId="6BA279AC" w14:textId="77777777" w:rsidR="00131B0E" w:rsidRDefault="00131B0E" w:rsidP="00A5014F">
      <w:pPr>
        <w:spacing w:line="360" w:lineRule="auto"/>
        <w:rPr>
          <w:rFonts w:ascii="Arial" w:hAnsi="Arial" w:cs="Arial"/>
          <w:sz w:val="24"/>
          <w:szCs w:val="24"/>
        </w:rPr>
      </w:pPr>
    </w:p>
    <w:p w14:paraId="751A1108" w14:textId="77777777" w:rsidR="00131B0E" w:rsidRDefault="00131B0E" w:rsidP="00A5014F">
      <w:pPr>
        <w:spacing w:line="360" w:lineRule="auto"/>
        <w:rPr>
          <w:rFonts w:ascii="Arial" w:hAnsi="Arial" w:cs="Arial"/>
          <w:sz w:val="24"/>
          <w:szCs w:val="24"/>
        </w:rPr>
      </w:pPr>
    </w:p>
    <w:p w14:paraId="67B09C6F" w14:textId="77777777" w:rsidR="00131B0E" w:rsidRDefault="00131B0E" w:rsidP="00A5014F">
      <w:pPr>
        <w:spacing w:line="360" w:lineRule="auto"/>
        <w:rPr>
          <w:rFonts w:ascii="Arial" w:hAnsi="Arial" w:cs="Arial"/>
          <w:sz w:val="24"/>
          <w:szCs w:val="24"/>
        </w:rPr>
      </w:pPr>
    </w:p>
    <w:p w14:paraId="09CA999C" w14:textId="77777777" w:rsidR="00131B0E" w:rsidRDefault="00131B0E" w:rsidP="00A5014F">
      <w:pPr>
        <w:spacing w:line="360" w:lineRule="auto"/>
        <w:rPr>
          <w:rFonts w:ascii="Arial" w:hAnsi="Arial" w:cs="Arial"/>
          <w:sz w:val="24"/>
          <w:szCs w:val="24"/>
        </w:rPr>
      </w:pPr>
    </w:p>
    <w:p w14:paraId="3C32A838" w14:textId="77777777" w:rsidR="00131B0E" w:rsidRDefault="00131B0E" w:rsidP="00A5014F">
      <w:pPr>
        <w:spacing w:line="360" w:lineRule="auto"/>
        <w:rPr>
          <w:rFonts w:ascii="Arial" w:hAnsi="Arial" w:cs="Arial"/>
          <w:sz w:val="24"/>
          <w:szCs w:val="24"/>
        </w:rPr>
      </w:pPr>
    </w:p>
    <w:p w14:paraId="197FD9C0" w14:textId="77777777" w:rsidR="00131B0E" w:rsidRDefault="00131B0E" w:rsidP="00A5014F">
      <w:pPr>
        <w:spacing w:line="360" w:lineRule="auto"/>
        <w:rPr>
          <w:rFonts w:ascii="Arial" w:hAnsi="Arial" w:cs="Arial"/>
          <w:sz w:val="24"/>
          <w:szCs w:val="24"/>
        </w:rPr>
      </w:pPr>
    </w:p>
    <w:p w14:paraId="2B56A3C8" w14:textId="7E6C3D7D" w:rsidR="00236D76" w:rsidRPr="00450415" w:rsidRDefault="00236D76" w:rsidP="00A5014F">
      <w:pPr>
        <w:spacing w:line="360" w:lineRule="auto"/>
        <w:rPr>
          <w:rFonts w:ascii="Arial" w:hAnsi="Arial" w:cs="Arial"/>
          <w:b/>
          <w:bCs/>
          <w:sz w:val="24"/>
          <w:szCs w:val="24"/>
        </w:rPr>
      </w:pPr>
      <w:r w:rsidRPr="00450415">
        <w:rPr>
          <w:rFonts w:ascii="Arial" w:hAnsi="Arial" w:cs="Arial"/>
          <w:b/>
          <w:bCs/>
          <w:sz w:val="24"/>
          <w:szCs w:val="24"/>
        </w:rPr>
        <w:lastRenderedPageBreak/>
        <w:t xml:space="preserve">MARKETING COMMUNICATIONS </w:t>
      </w:r>
    </w:p>
    <w:p w14:paraId="35D5F351" w14:textId="0F1C7D53"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 xml:space="preserve">Our marketing strategy will follow the STP process. Segmentation, Targeting and Positioning </w:t>
      </w:r>
      <w:r w:rsidR="00DA1E56" w:rsidRPr="00A5014F">
        <w:rPr>
          <w:rFonts w:ascii="Arial" w:hAnsi="Arial" w:cs="Arial"/>
          <w:sz w:val="24"/>
          <w:szCs w:val="24"/>
        </w:rPr>
        <w:t>allow</w:t>
      </w:r>
      <w:r w:rsidRPr="00A5014F">
        <w:rPr>
          <w:rFonts w:ascii="Arial" w:hAnsi="Arial" w:cs="Arial"/>
          <w:sz w:val="24"/>
          <w:szCs w:val="24"/>
        </w:rPr>
        <w:t xml:space="preserve"> us to identify our </w:t>
      </w:r>
      <w:r w:rsidR="00450415">
        <w:rPr>
          <w:rFonts w:ascii="Arial" w:hAnsi="Arial" w:cs="Arial"/>
          <w:sz w:val="24"/>
          <w:szCs w:val="24"/>
        </w:rPr>
        <w:t>customers</w:t>
      </w:r>
      <w:r w:rsidRPr="00A5014F">
        <w:rPr>
          <w:rFonts w:ascii="Arial" w:hAnsi="Arial" w:cs="Arial"/>
          <w:sz w:val="24"/>
          <w:szCs w:val="24"/>
        </w:rPr>
        <w:t xml:space="preserve"> and how to best reach them (Kotler et al., 2019). Segmenting the market allows you to split a market into smaller categories.</w:t>
      </w:r>
    </w:p>
    <w:p w14:paraId="6BE44516" w14:textId="77777777"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Demographic: Our demographic will consist of 18-40-year-old students and young professionals. These are our main consumers as they tend to buy coffee and utilise coffee shops the most.</w:t>
      </w:r>
    </w:p>
    <w:p w14:paraId="2F3B54F4" w14:textId="3D6CCA84"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 xml:space="preserve">Psychographic: Our psychographic consumers are people who value social interaction with their peers. As well as this they want to explore </w:t>
      </w:r>
      <w:r w:rsidR="00DA1E56" w:rsidRPr="00A5014F">
        <w:rPr>
          <w:rFonts w:ascii="Arial" w:hAnsi="Arial" w:cs="Arial"/>
          <w:sz w:val="24"/>
          <w:szCs w:val="24"/>
        </w:rPr>
        <w:t>diverse cultures</w:t>
      </w:r>
      <w:r w:rsidRPr="00A5014F">
        <w:rPr>
          <w:rFonts w:ascii="Arial" w:hAnsi="Arial" w:cs="Arial"/>
          <w:sz w:val="24"/>
          <w:szCs w:val="24"/>
        </w:rPr>
        <w:t xml:space="preserve"> and enjoy lifestyle coffee shops.</w:t>
      </w:r>
    </w:p>
    <w:p w14:paraId="1236E724" w14:textId="787FDAD9"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 xml:space="preserve">Behavioural: Our customers frequently buy </w:t>
      </w:r>
      <w:r w:rsidR="00DA1E56" w:rsidRPr="00A5014F">
        <w:rPr>
          <w:rFonts w:ascii="Arial" w:hAnsi="Arial" w:cs="Arial"/>
          <w:sz w:val="24"/>
          <w:szCs w:val="24"/>
        </w:rPr>
        <w:t>coffee,</w:t>
      </w:r>
      <w:r w:rsidRPr="00A5014F">
        <w:rPr>
          <w:rFonts w:ascii="Arial" w:hAnsi="Arial" w:cs="Arial"/>
          <w:sz w:val="24"/>
          <w:szCs w:val="24"/>
        </w:rPr>
        <w:t xml:space="preserve"> and they want the best quality coffee. They </w:t>
      </w:r>
      <w:r w:rsidR="00DA1E56" w:rsidRPr="00A5014F">
        <w:rPr>
          <w:rFonts w:ascii="Arial" w:hAnsi="Arial" w:cs="Arial"/>
          <w:sz w:val="24"/>
          <w:szCs w:val="24"/>
        </w:rPr>
        <w:t>do not</w:t>
      </w:r>
      <w:r w:rsidRPr="00A5014F">
        <w:rPr>
          <w:rFonts w:ascii="Arial" w:hAnsi="Arial" w:cs="Arial"/>
          <w:sz w:val="24"/>
          <w:szCs w:val="24"/>
        </w:rPr>
        <w:t xml:space="preserve"> mind paying for </w:t>
      </w:r>
      <w:r w:rsidR="00DA1E56" w:rsidRPr="00A5014F">
        <w:rPr>
          <w:rFonts w:ascii="Arial" w:hAnsi="Arial" w:cs="Arial"/>
          <w:sz w:val="24"/>
          <w:szCs w:val="24"/>
        </w:rPr>
        <w:t>excellent quality</w:t>
      </w:r>
      <w:r w:rsidRPr="00A5014F">
        <w:rPr>
          <w:rFonts w:ascii="Arial" w:hAnsi="Arial" w:cs="Arial"/>
          <w:sz w:val="24"/>
          <w:szCs w:val="24"/>
        </w:rPr>
        <w:t xml:space="preserve"> and they want it to be consistent every time. Also expect the service to be fast. </w:t>
      </w:r>
    </w:p>
    <w:p w14:paraId="5F4E0307" w14:textId="460911DE"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We will target students and young professionals as they are consistent buyers and are most likely to be using social media. As we are marketing mainly through social media</w:t>
      </w:r>
      <w:r w:rsidR="00450415">
        <w:rPr>
          <w:rFonts w:ascii="Arial" w:hAnsi="Arial" w:cs="Arial"/>
          <w:sz w:val="24"/>
          <w:szCs w:val="24"/>
        </w:rPr>
        <w:t>,</w:t>
      </w:r>
      <w:r w:rsidRPr="00A5014F">
        <w:rPr>
          <w:rFonts w:ascii="Arial" w:hAnsi="Arial" w:cs="Arial"/>
          <w:sz w:val="24"/>
          <w:szCs w:val="24"/>
        </w:rPr>
        <w:t xml:space="preserve"> it will cost </w:t>
      </w:r>
      <w:r w:rsidR="00DA1E56" w:rsidRPr="00A5014F">
        <w:rPr>
          <w:rFonts w:ascii="Arial" w:hAnsi="Arial" w:cs="Arial"/>
          <w:sz w:val="24"/>
          <w:szCs w:val="24"/>
        </w:rPr>
        <w:t>extraordinarily little</w:t>
      </w:r>
      <w:r w:rsidRPr="00A5014F">
        <w:rPr>
          <w:rFonts w:ascii="Arial" w:hAnsi="Arial" w:cs="Arial"/>
          <w:sz w:val="24"/>
          <w:szCs w:val="24"/>
        </w:rPr>
        <w:t xml:space="preserve"> to reach our target audience.</w:t>
      </w:r>
    </w:p>
    <w:p w14:paraId="4ED7112A" w14:textId="3461B440"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 xml:space="preserve">Positioning is how we will sell International Coffee to our consumers. International Coffee is a coffee shop that allows you to experience coffee from around the world. We will sell consistency, </w:t>
      </w:r>
      <w:r w:rsidR="00450415" w:rsidRPr="00A5014F">
        <w:rPr>
          <w:rFonts w:ascii="Arial" w:hAnsi="Arial" w:cs="Arial"/>
          <w:sz w:val="24"/>
          <w:szCs w:val="24"/>
        </w:rPr>
        <w:t>quality,</w:t>
      </w:r>
      <w:r w:rsidRPr="00A5014F">
        <w:rPr>
          <w:rFonts w:ascii="Arial" w:hAnsi="Arial" w:cs="Arial"/>
          <w:sz w:val="24"/>
          <w:szCs w:val="24"/>
        </w:rPr>
        <w:t xml:space="preserve"> and quantity of coffee. As well as having a friendly environment. </w:t>
      </w:r>
      <w:r w:rsidR="00450415">
        <w:rPr>
          <w:rFonts w:ascii="Arial" w:hAnsi="Arial" w:cs="Arial"/>
          <w:sz w:val="24"/>
          <w:szCs w:val="24"/>
        </w:rPr>
        <w:t>Having</w:t>
      </w:r>
      <w:r w:rsidRPr="00A5014F">
        <w:rPr>
          <w:rFonts w:ascii="Arial" w:hAnsi="Arial" w:cs="Arial"/>
          <w:sz w:val="24"/>
          <w:szCs w:val="24"/>
        </w:rPr>
        <w:t xml:space="preserve"> a good brand </w:t>
      </w:r>
      <w:r w:rsidR="00DA1E56" w:rsidRPr="00A5014F">
        <w:rPr>
          <w:rFonts w:ascii="Arial" w:hAnsi="Arial" w:cs="Arial"/>
          <w:sz w:val="24"/>
          <w:szCs w:val="24"/>
        </w:rPr>
        <w:t>identity,</w:t>
      </w:r>
      <w:r w:rsidRPr="00A5014F">
        <w:rPr>
          <w:rFonts w:ascii="Arial" w:hAnsi="Arial" w:cs="Arial"/>
          <w:sz w:val="24"/>
          <w:szCs w:val="24"/>
        </w:rPr>
        <w:t xml:space="preserve"> it will help our customers remember us. (Ries and Trout, 2001) </w:t>
      </w:r>
    </w:p>
    <w:p w14:paraId="2BBA4822" w14:textId="13FC02EE" w:rsidR="00236D76" w:rsidRDefault="00236D76" w:rsidP="00A5014F">
      <w:pPr>
        <w:spacing w:line="360" w:lineRule="auto"/>
        <w:rPr>
          <w:rFonts w:ascii="Arial" w:hAnsi="Arial" w:cs="Arial"/>
          <w:sz w:val="24"/>
          <w:szCs w:val="24"/>
        </w:rPr>
      </w:pPr>
      <w:r w:rsidRPr="00A5014F">
        <w:rPr>
          <w:rFonts w:ascii="Arial" w:hAnsi="Arial" w:cs="Arial"/>
          <w:sz w:val="24"/>
          <w:szCs w:val="24"/>
        </w:rPr>
        <w:t>We will also use other methods of promotion</w:t>
      </w:r>
      <w:r w:rsidR="00450415">
        <w:rPr>
          <w:rFonts w:ascii="Arial" w:hAnsi="Arial" w:cs="Arial"/>
          <w:sz w:val="24"/>
          <w:szCs w:val="24"/>
        </w:rPr>
        <w:t>,</w:t>
      </w:r>
      <w:r w:rsidRPr="00A5014F">
        <w:rPr>
          <w:rFonts w:ascii="Arial" w:hAnsi="Arial" w:cs="Arial"/>
          <w:sz w:val="24"/>
          <w:szCs w:val="24"/>
        </w:rPr>
        <w:t xml:space="preserve"> which include loyalty schemes and hosting days</w:t>
      </w:r>
      <w:r w:rsidR="00450415">
        <w:rPr>
          <w:rFonts w:ascii="Arial" w:hAnsi="Arial" w:cs="Arial"/>
          <w:sz w:val="24"/>
          <w:szCs w:val="24"/>
        </w:rPr>
        <w:t>,</w:t>
      </w:r>
      <w:r w:rsidRPr="00A5014F">
        <w:rPr>
          <w:rFonts w:ascii="Arial" w:hAnsi="Arial" w:cs="Arial"/>
          <w:sz w:val="24"/>
          <w:szCs w:val="24"/>
        </w:rPr>
        <w:t xml:space="preserve"> which highlight different </w:t>
      </w:r>
      <w:r w:rsidR="00450415">
        <w:rPr>
          <w:rFonts w:ascii="Arial" w:hAnsi="Arial" w:cs="Arial"/>
          <w:sz w:val="24"/>
          <w:szCs w:val="24"/>
        </w:rPr>
        <w:t>countries'</w:t>
      </w:r>
      <w:r w:rsidRPr="00A5014F">
        <w:rPr>
          <w:rFonts w:ascii="Arial" w:hAnsi="Arial" w:cs="Arial"/>
          <w:sz w:val="24"/>
          <w:szCs w:val="24"/>
        </w:rPr>
        <w:t xml:space="preserve"> coffee.</w:t>
      </w:r>
    </w:p>
    <w:p w14:paraId="1A569C8A" w14:textId="77777777" w:rsidR="00A14091" w:rsidRDefault="00A14091" w:rsidP="00A5014F">
      <w:pPr>
        <w:spacing w:line="360" w:lineRule="auto"/>
        <w:rPr>
          <w:rFonts w:ascii="Arial" w:hAnsi="Arial" w:cs="Arial"/>
          <w:sz w:val="24"/>
          <w:szCs w:val="24"/>
        </w:rPr>
      </w:pPr>
    </w:p>
    <w:p w14:paraId="70A58B02" w14:textId="77777777" w:rsidR="00A14091" w:rsidRDefault="00A14091" w:rsidP="00A5014F">
      <w:pPr>
        <w:spacing w:line="360" w:lineRule="auto"/>
        <w:rPr>
          <w:rFonts w:ascii="Arial" w:hAnsi="Arial" w:cs="Arial"/>
          <w:sz w:val="24"/>
          <w:szCs w:val="24"/>
        </w:rPr>
      </w:pPr>
    </w:p>
    <w:p w14:paraId="47A9B26A" w14:textId="77777777" w:rsidR="00A14091" w:rsidRDefault="00A14091" w:rsidP="00A5014F">
      <w:pPr>
        <w:spacing w:line="360" w:lineRule="auto"/>
        <w:rPr>
          <w:rFonts w:ascii="Arial" w:hAnsi="Arial" w:cs="Arial"/>
          <w:sz w:val="24"/>
          <w:szCs w:val="24"/>
        </w:rPr>
      </w:pPr>
    </w:p>
    <w:p w14:paraId="1252DEEE" w14:textId="77777777" w:rsidR="00A14091" w:rsidRDefault="00A14091" w:rsidP="00A5014F">
      <w:pPr>
        <w:spacing w:line="360" w:lineRule="auto"/>
        <w:rPr>
          <w:rFonts w:ascii="Arial" w:hAnsi="Arial" w:cs="Arial"/>
          <w:sz w:val="24"/>
          <w:szCs w:val="24"/>
        </w:rPr>
      </w:pPr>
    </w:p>
    <w:p w14:paraId="5ED42559" w14:textId="77777777" w:rsidR="00A14091" w:rsidRPr="00A5014F" w:rsidRDefault="00A14091" w:rsidP="00A5014F">
      <w:pPr>
        <w:spacing w:line="360" w:lineRule="auto"/>
        <w:rPr>
          <w:rFonts w:ascii="Arial" w:hAnsi="Arial" w:cs="Arial"/>
          <w:sz w:val="24"/>
          <w:szCs w:val="24"/>
        </w:rPr>
      </w:pPr>
    </w:p>
    <w:p w14:paraId="246E0BF5" w14:textId="77777777" w:rsidR="00236D76" w:rsidRDefault="00236D76" w:rsidP="00A5014F">
      <w:pPr>
        <w:spacing w:line="360" w:lineRule="auto"/>
        <w:rPr>
          <w:rFonts w:ascii="Arial" w:hAnsi="Arial" w:cs="Arial"/>
          <w:b/>
          <w:bCs/>
          <w:sz w:val="24"/>
          <w:szCs w:val="24"/>
        </w:rPr>
      </w:pPr>
      <w:r w:rsidRPr="00450415">
        <w:rPr>
          <w:rFonts w:ascii="Arial" w:hAnsi="Arial" w:cs="Arial"/>
          <w:b/>
          <w:bCs/>
          <w:sz w:val="24"/>
          <w:szCs w:val="24"/>
        </w:rPr>
        <w:lastRenderedPageBreak/>
        <w:t xml:space="preserve">FINANCIAL PLAN </w:t>
      </w:r>
    </w:p>
    <w:p w14:paraId="1DF4D95D" w14:textId="77777777" w:rsidR="00083C76" w:rsidRDefault="00083C76" w:rsidP="00A5014F">
      <w:pPr>
        <w:spacing w:line="360" w:lineRule="auto"/>
        <w:rPr>
          <w:rFonts w:ascii="Arial" w:hAnsi="Arial" w:cs="Arial"/>
          <w:b/>
          <w:bCs/>
          <w:sz w:val="24"/>
          <w:szCs w:val="24"/>
        </w:rPr>
      </w:pPr>
    </w:p>
    <w:p w14:paraId="1D433C25" w14:textId="77777777" w:rsidR="00083C76" w:rsidRDefault="00083C76" w:rsidP="00A5014F">
      <w:pPr>
        <w:spacing w:line="360" w:lineRule="auto"/>
        <w:rPr>
          <w:rFonts w:ascii="Arial" w:hAnsi="Arial" w:cs="Arial"/>
          <w:b/>
          <w:bCs/>
          <w:sz w:val="24"/>
          <w:szCs w:val="24"/>
        </w:rPr>
      </w:pPr>
    </w:p>
    <w:tbl>
      <w:tblPr>
        <w:tblW w:w="7878" w:type="dxa"/>
        <w:tblInd w:w="-713" w:type="dxa"/>
        <w:tblCellMar>
          <w:left w:w="0" w:type="dxa"/>
          <w:right w:w="0" w:type="dxa"/>
        </w:tblCellMar>
        <w:tblLook w:val="0620" w:firstRow="1" w:lastRow="0" w:firstColumn="0" w:lastColumn="0" w:noHBand="1" w:noVBand="1"/>
      </w:tblPr>
      <w:tblGrid>
        <w:gridCol w:w="718"/>
        <w:gridCol w:w="987"/>
        <w:gridCol w:w="1130"/>
        <w:gridCol w:w="1146"/>
        <w:gridCol w:w="1122"/>
        <w:gridCol w:w="499"/>
        <w:gridCol w:w="2276"/>
      </w:tblGrid>
      <w:tr w:rsidR="00C0645C" w:rsidRPr="0040339A" w14:paraId="5307F912" w14:textId="41252266" w:rsidTr="007F3EA0">
        <w:trPr>
          <w:gridAfter w:val="2"/>
          <w:wAfter w:w="2775" w:type="dxa"/>
          <w:trHeight w:val="1301"/>
        </w:trPr>
        <w:tc>
          <w:tcPr>
            <w:tcW w:w="2835" w:type="dxa"/>
            <w:gridSpan w:val="3"/>
            <w:tcBorders>
              <w:top w:val="single" w:sz="4" w:space="0" w:color="000000"/>
              <w:left w:val="single" w:sz="4" w:space="0" w:color="000000"/>
              <w:bottom w:val="single" w:sz="4" w:space="0" w:color="000000"/>
              <w:right w:val="single" w:sz="4" w:space="0" w:color="000000"/>
            </w:tcBorders>
            <w:shd w:val="clear" w:color="auto" w:fill="83CCEB"/>
            <w:tcMar>
              <w:top w:w="21" w:type="dxa"/>
              <w:left w:w="21" w:type="dxa"/>
              <w:bottom w:w="0" w:type="dxa"/>
              <w:right w:w="21" w:type="dxa"/>
            </w:tcMar>
            <w:vAlign w:val="center"/>
            <w:hideMark/>
          </w:tcPr>
          <w:p w14:paraId="5AE62974" w14:textId="35D07784" w:rsidR="00C0645C" w:rsidRPr="0040339A" w:rsidRDefault="00C0645C" w:rsidP="00C0645C">
            <w:pPr>
              <w:spacing w:line="360" w:lineRule="auto"/>
              <w:rPr>
                <w:rFonts w:ascii="Arial" w:hAnsi="Arial" w:cs="Arial"/>
                <w:b/>
                <w:bCs/>
                <w:sz w:val="24"/>
                <w:szCs w:val="24"/>
              </w:rPr>
            </w:pPr>
          </w:p>
        </w:tc>
        <w:tc>
          <w:tcPr>
            <w:tcW w:w="2268" w:type="dxa"/>
            <w:gridSpan w:val="2"/>
            <w:tcBorders>
              <w:top w:val="single" w:sz="4" w:space="0" w:color="000000"/>
              <w:left w:val="single" w:sz="4" w:space="0" w:color="000000"/>
              <w:bottom w:val="single" w:sz="4" w:space="0" w:color="000000"/>
              <w:right w:val="single" w:sz="4" w:space="0" w:color="000000"/>
            </w:tcBorders>
            <w:shd w:val="clear" w:color="auto" w:fill="83CCEB"/>
            <w:tcMar>
              <w:top w:w="21" w:type="dxa"/>
              <w:left w:w="21" w:type="dxa"/>
              <w:bottom w:w="0" w:type="dxa"/>
              <w:right w:w="21" w:type="dxa"/>
            </w:tcMar>
            <w:vAlign w:val="center"/>
            <w:hideMark/>
          </w:tcPr>
          <w:p w14:paraId="4AD11B0F" w14:textId="771EFED9" w:rsidR="00C0645C" w:rsidRPr="0040339A" w:rsidRDefault="00C0645C" w:rsidP="00C0645C">
            <w:pPr>
              <w:spacing w:line="360" w:lineRule="auto"/>
              <w:rPr>
                <w:rFonts w:ascii="Arial" w:hAnsi="Arial" w:cs="Arial"/>
                <w:b/>
                <w:bCs/>
                <w:sz w:val="24"/>
                <w:szCs w:val="24"/>
              </w:rPr>
            </w:pPr>
            <w:r w:rsidRPr="0040339A">
              <w:rPr>
                <w:rFonts w:ascii="Arial" w:hAnsi="Arial" w:cs="Arial"/>
                <w:b/>
                <w:bCs/>
                <w:sz w:val="24"/>
                <w:szCs w:val="24"/>
              </w:rPr>
              <w:t> </w:t>
            </w:r>
            <w:proofErr w:type="gramStart"/>
            <w:r w:rsidR="00192D4A">
              <w:rPr>
                <w:rFonts w:ascii="Arial" w:hAnsi="Arial" w:cs="Arial"/>
                <w:b/>
                <w:bCs/>
                <w:sz w:val="24"/>
                <w:szCs w:val="24"/>
              </w:rPr>
              <w:t>Cost(</w:t>
            </w:r>
            <w:proofErr w:type="gramEnd"/>
            <w:r w:rsidR="00192D4A">
              <w:rPr>
                <w:rFonts w:ascii="Arial" w:hAnsi="Arial" w:cs="Arial"/>
                <w:b/>
                <w:bCs/>
                <w:sz w:val="24"/>
                <w:szCs w:val="24"/>
              </w:rPr>
              <w:t>£)</w:t>
            </w:r>
          </w:p>
        </w:tc>
      </w:tr>
      <w:tr w:rsidR="00C0645C" w:rsidRPr="0040339A" w14:paraId="7292C28A" w14:textId="2E220AB0" w:rsidTr="007F3EA0">
        <w:trPr>
          <w:gridAfter w:val="2"/>
          <w:wAfter w:w="2775" w:type="dxa"/>
          <w:trHeight w:val="1301"/>
        </w:trPr>
        <w:tc>
          <w:tcPr>
            <w:tcW w:w="2835" w:type="dxa"/>
            <w:gridSpan w:val="3"/>
            <w:tcBorders>
              <w:top w:val="single" w:sz="4" w:space="0" w:color="000000"/>
              <w:left w:val="single" w:sz="4" w:space="0" w:color="000000"/>
              <w:bottom w:val="single" w:sz="4" w:space="0" w:color="000000"/>
              <w:right w:val="single" w:sz="4" w:space="0" w:color="000000"/>
            </w:tcBorders>
            <w:shd w:val="clear" w:color="auto" w:fill="CAEDFB"/>
            <w:tcMar>
              <w:top w:w="21" w:type="dxa"/>
              <w:left w:w="21" w:type="dxa"/>
              <w:bottom w:w="0" w:type="dxa"/>
              <w:right w:w="21" w:type="dxa"/>
            </w:tcMar>
            <w:vAlign w:val="center"/>
            <w:hideMark/>
          </w:tcPr>
          <w:p w14:paraId="73EB1395" w14:textId="77777777" w:rsidR="00C0645C" w:rsidRPr="0040339A" w:rsidRDefault="00C0645C" w:rsidP="00C0645C">
            <w:pPr>
              <w:spacing w:line="360" w:lineRule="auto"/>
              <w:rPr>
                <w:rFonts w:ascii="Arial" w:hAnsi="Arial" w:cs="Arial"/>
                <w:b/>
                <w:bCs/>
                <w:sz w:val="24"/>
                <w:szCs w:val="24"/>
              </w:rPr>
            </w:pPr>
            <w:r w:rsidRPr="0040339A">
              <w:rPr>
                <w:rFonts w:ascii="Arial" w:hAnsi="Arial" w:cs="Arial"/>
                <w:b/>
                <w:bCs/>
                <w:sz w:val="24"/>
                <w:szCs w:val="24"/>
              </w:rPr>
              <w:t>Furniture</w:t>
            </w:r>
          </w:p>
        </w:tc>
        <w:tc>
          <w:tcPr>
            <w:tcW w:w="2268" w:type="dxa"/>
            <w:gridSpan w:val="2"/>
            <w:tcBorders>
              <w:top w:val="single" w:sz="4" w:space="0" w:color="000000"/>
              <w:left w:val="single" w:sz="4" w:space="0" w:color="000000"/>
              <w:bottom w:val="single" w:sz="4" w:space="0" w:color="000000"/>
              <w:right w:val="single" w:sz="4" w:space="0" w:color="000000"/>
            </w:tcBorders>
            <w:shd w:val="clear" w:color="auto" w:fill="E9EBF5"/>
            <w:tcMar>
              <w:top w:w="21" w:type="dxa"/>
              <w:left w:w="21" w:type="dxa"/>
              <w:bottom w:w="0" w:type="dxa"/>
              <w:right w:w="21" w:type="dxa"/>
            </w:tcMar>
            <w:vAlign w:val="center"/>
            <w:hideMark/>
          </w:tcPr>
          <w:p w14:paraId="1C5B387D" w14:textId="5D968368" w:rsidR="00C0645C" w:rsidRPr="0040339A" w:rsidRDefault="00C0645C" w:rsidP="00C0645C">
            <w:pPr>
              <w:spacing w:line="360" w:lineRule="auto"/>
              <w:rPr>
                <w:rFonts w:ascii="Arial" w:hAnsi="Arial" w:cs="Arial"/>
                <w:b/>
                <w:bCs/>
                <w:sz w:val="24"/>
                <w:szCs w:val="24"/>
              </w:rPr>
            </w:pPr>
            <w:r w:rsidRPr="0040339A">
              <w:rPr>
                <w:rFonts w:ascii="Arial" w:hAnsi="Arial" w:cs="Arial"/>
                <w:b/>
                <w:bCs/>
                <w:sz w:val="24"/>
                <w:szCs w:val="24"/>
              </w:rPr>
              <w:t>£</w:t>
            </w:r>
            <w:r w:rsidR="0018423F">
              <w:rPr>
                <w:rFonts w:ascii="Arial" w:hAnsi="Arial" w:cs="Arial"/>
                <w:b/>
                <w:bCs/>
                <w:sz w:val="24"/>
                <w:szCs w:val="24"/>
              </w:rPr>
              <w:t>4000</w:t>
            </w:r>
          </w:p>
        </w:tc>
      </w:tr>
      <w:tr w:rsidR="00C0645C" w:rsidRPr="0040339A" w14:paraId="103B4A47" w14:textId="2853DC95" w:rsidTr="007F3EA0">
        <w:trPr>
          <w:gridAfter w:val="2"/>
          <w:wAfter w:w="2775" w:type="dxa"/>
          <w:trHeight w:val="1301"/>
        </w:trPr>
        <w:tc>
          <w:tcPr>
            <w:tcW w:w="2835" w:type="dxa"/>
            <w:gridSpan w:val="3"/>
            <w:tcBorders>
              <w:top w:val="single" w:sz="4" w:space="0" w:color="000000"/>
              <w:left w:val="single" w:sz="4" w:space="0" w:color="000000"/>
              <w:bottom w:val="single" w:sz="4" w:space="0" w:color="000000"/>
              <w:right w:val="single" w:sz="4" w:space="0" w:color="000000"/>
            </w:tcBorders>
            <w:shd w:val="clear" w:color="auto" w:fill="CAEDFB"/>
            <w:tcMar>
              <w:top w:w="21" w:type="dxa"/>
              <w:left w:w="21" w:type="dxa"/>
              <w:bottom w:w="0" w:type="dxa"/>
              <w:right w:w="21" w:type="dxa"/>
            </w:tcMar>
            <w:vAlign w:val="center"/>
            <w:hideMark/>
          </w:tcPr>
          <w:p w14:paraId="033E0BA4" w14:textId="77777777" w:rsidR="00C0645C" w:rsidRPr="0040339A" w:rsidRDefault="00C0645C" w:rsidP="00C0645C">
            <w:pPr>
              <w:spacing w:line="360" w:lineRule="auto"/>
              <w:rPr>
                <w:rFonts w:ascii="Arial" w:hAnsi="Arial" w:cs="Arial"/>
                <w:b/>
                <w:bCs/>
                <w:sz w:val="24"/>
                <w:szCs w:val="24"/>
              </w:rPr>
            </w:pPr>
            <w:r w:rsidRPr="0040339A">
              <w:rPr>
                <w:rFonts w:ascii="Arial" w:hAnsi="Arial" w:cs="Arial"/>
                <w:b/>
                <w:bCs/>
                <w:sz w:val="24"/>
                <w:szCs w:val="24"/>
              </w:rPr>
              <w:t>Accessories</w:t>
            </w:r>
          </w:p>
        </w:tc>
        <w:tc>
          <w:tcPr>
            <w:tcW w:w="2268" w:type="dxa"/>
            <w:gridSpan w:val="2"/>
            <w:tcBorders>
              <w:top w:val="single" w:sz="4" w:space="0" w:color="000000"/>
              <w:left w:val="single" w:sz="4" w:space="0" w:color="000000"/>
              <w:bottom w:val="single" w:sz="4" w:space="0" w:color="000000"/>
              <w:right w:val="single" w:sz="4" w:space="0" w:color="000000"/>
            </w:tcBorders>
            <w:shd w:val="clear" w:color="auto" w:fill="E9EBF5"/>
            <w:tcMar>
              <w:top w:w="21" w:type="dxa"/>
              <w:left w:w="21" w:type="dxa"/>
              <w:bottom w:w="0" w:type="dxa"/>
              <w:right w:w="21" w:type="dxa"/>
            </w:tcMar>
            <w:vAlign w:val="center"/>
            <w:hideMark/>
          </w:tcPr>
          <w:p w14:paraId="7E514E71" w14:textId="361B370D" w:rsidR="00C0645C" w:rsidRPr="0040339A" w:rsidRDefault="0018423F" w:rsidP="00C0645C">
            <w:pPr>
              <w:spacing w:line="360" w:lineRule="auto"/>
              <w:rPr>
                <w:rFonts w:ascii="Arial" w:hAnsi="Arial" w:cs="Arial"/>
                <w:b/>
                <w:bCs/>
                <w:sz w:val="24"/>
                <w:szCs w:val="24"/>
              </w:rPr>
            </w:pPr>
            <w:r>
              <w:rPr>
                <w:rFonts w:ascii="Arial" w:hAnsi="Arial" w:cs="Arial"/>
                <w:b/>
                <w:bCs/>
                <w:sz w:val="24"/>
                <w:szCs w:val="24"/>
              </w:rPr>
              <w:t>3000</w:t>
            </w:r>
          </w:p>
        </w:tc>
      </w:tr>
      <w:tr w:rsidR="00C0645C" w:rsidRPr="0040339A" w14:paraId="1FB3C1C8" w14:textId="4BC7D307" w:rsidTr="007F3EA0">
        <w:trPr>
          <w:gridAfter w:val="2"/>
          <w:wAfter w:w="2775" w:type="dxa"/>
          <w:trHeight w:val="1301"/>
        </w:trPr>
        <w:tc>
          <w:tcPr>
            <w:tcW w:w="2835" w:type="dxa"/>
            <w:gridSpan w:val="3"/>
            <w:tcBorders>
              <w:top w:val="single" w:sz="4" w:space="0" w:color="000000"/>
              <w:left w:val="single" w:sz="4" w:space="0" w:color="000000"/>
              <w:bottom w:val="single" w:sz="4" w:space="0" w:color="000000"/>
              <w:right w:val="single" w:sz="4" w:space="0" w:color="000000"/>
            </w:tcBorders>
            <w:shd w:val="clear" w:color="auto" w:fill="CAEDFB"/>
            <w:tcMar>
              <w:top w:w="21" w:type="dxa"/>
              <w:left w:w="21" w:type="dxa"/>
              <w:bottom w:w="0" w:type="dxa"/>
              <w:right w:w="21" w:type="dxa"/>
            </w:tcMar>
            <w:vAlign w:val="center"/>
            <w:hideMark/>
          </w:tcPr>
          <w:p w14:paraId="4D9D4EB3" w14:textId="77777777" w:rsidR="00C0645C" w:rsidRPr="0040339A" w:rsidRDefault="00C0645C" w:rsidP="00C0645C">
            <w:pPr>
              <w:spacing w:line="360" w:lineRule="auto"/>
              <w:rPr>
                <w:rFonts w:ascii="Arial" w:hAnsi="Arial" w:cs="Arial"/>
                <w:b/>
                <w:bCs/>
                <w:sz w:val="24"/>
                <w:szCs w:val="24"/>
              </w:rPr>
            </w:pPr>
            <w:proofErr w:type="spellStart"/>
            <w:r w:rsidRPr="0040339A">
              <w:rPr>
                <w:rFonts w:ascii="Arial" w:hAnsi="Arial" w:cs="Arial"/>
                <w:b/>
                <w:bCs/>
                <w:sz w:val="24"/>
                <w:szCs w:val="24"/>
              </w:rPr>
              <w:t>Toileteries</w:t>
            </w:r>
            <w:proofErr w:type="spellEnd"/>
          </w:p>
        </w:tc>
        <w:tc>
          <w:tcPr>
            <w:tcW w:w="2268" w:type="dxa"/>
            <w:gridSpan w:val="2"/>
            <w:tcBorders>
              <w:top w:val="single" w:sz="4" w:space="0" w:color="000000"/>
              <w:left w:val="single" w:sz="4" w:space="0" w:color="000000"/>
              <w:bottom w:val="single" w:sz="4" w:space="0" w:color="000000"/>
              <w:right w:val="single" w:sz="4" w:space="0" w:color="000000"/>
            </w:tcBorders>
            <w:shd w:val="clear" w:color="auto" w:fill="E9EBF5"/>
            <w:tcMar>
              <w:top w:w="21" w:type="dxa"/>
              <w:left w:w="21" w:type="dxa"/>
              <w:bottom w:w="0" w:type="dxa"/>
              <w:right w:w="21" w:type="dxa"/>
            </w:tcMar>
            <w:vAlign w:val="center"/>
            <w:hideMark/>
          </w:tcPr>
          <w:p w14:paraId="26E0F8C1" w14:textId="023282D7" w:rsidR="00C0645C" w:rsidRPr="0040339A" w:rsidRDefault="0018423F" w:rsidP="00C0645C">
            <w:pPr>
              <w:spacing w:line="360" w:lineRule="auto"/>
              <w:rPr>
                <w:rFonts w:ascii="Arial" w:hAnsi="Arial" w:cs="Arial"/>
                <w:b/>
                <w:bCs/>
                <w:sz w:val="24"/>
                <w:szCs w:val="24"/>
              </w:rPr>
            </w:pPr>
            <w:r>
              <w:rPr>
                <w:rFonts w:ascii="Arial" w:hAnsi="Arial" w:cs="Arial"/>
                <w:b/>
                <w:bCs/>
                <w:sz w:val="24"/>
                <w:szCs w:val="24"/>
              </w:rPr>
              <w:t>900</w:t>
            </w:r>
          </w:p>
        </w:tc>
      </w:tr>
      <w:tr w:rsidR="00C0645C" w:rsidRPr="0040339A" w14:paraId="021D6521" w14:textId="6449C147" w:rsidTr="007F3EA0">
        <w:trPr>
          <w:gridAfter w:val="2"/>
          <w:wAfter w:w="2775" w:type="dxa"/>
          <w:trHeight w:val="1301"/>
        </w:trPr>
        <w:tc>
          <w:tcPr>
            <w:tcW w:w="2835" w:type="dxa"/>
            <w:gridSpan w:val="3"/>
            <w:tcBorders>
              <w:top w:val="single" w:sz="4" w:space="0" w:color="000000"/>
              <w:left w:val="single" w:sz="4" w:space="0" w:color="000000"/>
              <w:bottom w:val="single" w:sz="4" w:space="0" w:color="000000"/>
              <w:right w:val="single" w:sz="4" w:space="0" w:color="000000"/>
            </w:tcBorders>
            <w:shd w:val="clear" w:color="auto" w:fill="CAEDFB"/>
            <w:tcMar>
              <w:top w:w="21" w:type="dxa"/>
              <w:left w:w="21" w:type="dxa"/>
              <w:bottom w:w="0" w:type="dxa"/>
              <w:right w:w="21" w:type="dxa"/>
            </w:tcMar>
            <w:vAlign w:val="center"/>
            <w:hideMark/>
          </w:tcPr>
          <w:p w14:paraId="4E1DDBF0" w14:textId="77777777" w:rsidR="00C0645C" w:rsidRPr="0040339A" w:rsidRDefault="00C0645C" w:rsidP="00C0645C">
            <w:pPr>
              <w:spacing w:line="360" w:lineRule="auto"/>
              <w:rPr>
                <w:rFonts w:ascii="Arial" w:hAnsi="Arial" w:cs="Arial"/>
                <w:b/>
                <w:bCs/>
                <w:sz w:val="24"/>
                <w:szCs w:val="24"/>
              </w:rPr>
            </w:pPr>
            <w:r w:rsidRPr="0040339A">
              <w:rPr>
                <w:rFonts w:ascii="Arial" w:hAnsi="Arial" w:cs="Arial"/>
                <w:b/>
                <w:bCs/>
                <w:sz w:val="24"/>
                <w:szCs w:val="24"/>
              </w:rPr>
              <w:t>Renovation</w:t>
            </w:r>
          </w:p>
        </w:tc>
        <w:tc>
          <w:tcPr>
            <w:tcW w:w="2268" w:type="dxa"/>
            <w:gridSpan w:val="2"/>
            <w:tcBorders>
              <w:top w:val="single" w:sz="4" w:space="0" w:color="000000"/>
              <w:left w:val="single" w:sz="4" w:space="0" w:color="000000"/>
              <w:bottom w:val="single" w:sz="4" w:space="0" w:color="000000"/>
              <w:right w:val="single" w:sz="4" w:space="0" w:color="000000"/>
            </w:tcBorders>
            <w:shd w:val="clear" w:color="auto" w:fill="E9EBF5"/>
            <w:tcMar>
              <w:top w:w="21" w:type="dxa"/>
              <w:left w:w="21" w:type="dxa"/>
              <w:bottom w:w="0" w:type="dxa"/>
              <w:right w:w="21" w:type="dxa"/>
            </w:tcMar>
            <w:vAlign w:val="center"/>
            <w:hideMark/>
          </w:tcPr>
          <w:p w14:paraId="6A8B6E8F" w14:textId="665666D4" w:rsidR="00C0645C" w:rsidRPr="0040339A" w:rsidRDefault="0018423F" w:rsidP="00C0645C">
            <w:pPr>
              <w:spacing w:line="360" w:lineRule="auto"/>
              <w:rPr>
                <w:rFonts w:ascii="Arial" w:hAnsi="Arial" w:cs="Arial"/>
                <w:b/>
                <w:bCs/>
                <w:sz w:val="24"/>
                <w:szCs w:val="24"/>
              </w:rPr>
            </w:pPr>
            <w:r>
              <w:rPr>
                <w:rFonts w:ascii="Arial" w:hAnsi="Arial" w:cs="Arial"/>
                <w:b/>
                <w:bCs/>
                <w:sz w:val="24"/>
                <w:szCs w:val="24"/>
              </w:rPr>
              <w:t>6500</w:t>
            </w:r>
          </w:p>
        </w:tc>
      </w:tr>
      <w:tr w:rsidR="00C0645C" w:rsidRPr="0040339A" w14:paraId="6203D200" w14:textId="49BCA827" w:rsidTr="003A7C62">
        <w:trPr>
          <w:gridAfter w:val="2"/>
          <w:wAfter w:w="2775" w:type="dxa"/>
          <w:trHeight w:val="1301"/>
        </w:trPr>
        <w:tc>
          <w:tcPr>
            <w:tcW w:w="2835" w:type="dxa"/>
            <w:gridSpan w:val="3"/>
            <w:tcBorders>
              <w:top w:val="single" w:sz="4" w:space="0" w:color="000000"/>
              <w:left w:val="single" w:sz="4" w:space="0" w:color="000000"/>
              <w:bottom w:val="single" w:sz="4" w:space="0" w:color="000000"/>
              <w:right w:val="single" w:sz="4" w:space="0" w:color="000000"/>
            </w:tcBorders>
            <w:shd w:val="clear" w:color="auto" w:fill="C00000"/>
            <w:tcMar>
              <w:top w:w="21" w:type="dxa"/>
              <w:left w:w="21" w:type="dxa"/>
              <w:bottom w:w="0" w:type="dxa"/>
              <w:right w:w="21" w:type="dxa"/>
            </w:tcMar>
            <w:vAlign w:val="center"/>
            <w:hideMark/>
          </w:tcPr>
          <w:p w14:paraId="3CBD5C29" w14:textId="77777777" w:rsidR="00C0645C" w:rsidRPr="0040339A" w:rsidRDefault="00C0645C" w:rsidP="00C0645C">
            <w:pPr>
              <w:spacing w:line="360" w:lineRule="auto"/>
              <w:rPr>
                <w:rFonts w:ascii="Arial" w:hAnsi="Arial" w:cs="Arial"/>
                <w:b/>
                <w:bCs/>
                <w:sz w:val="24"/>
                <w:szCs w:val="24"/>
              </w:rPr>
            </w:pPr>
            <w:r w:rsidRPr="0040339A">
              <w:rPr>
                <w:rFonts w:ascii="Arial" w:hAnsi="Arial" w:cs="Arial"/>
                <w:b/>
                <w:bCs/>
                <w:sz w:val="24"/>
                <w:szCs w:val="24"/>
              </w:rPr>
              <w:t>Total</w:t>
            </w:r>
          </w:p>
        </w:tc>
        <w:tc>
          <w:tcPr>
            <w:tcW w:w="2268" w:type="dxa"/>
            <w:gridSpan w:val="2"/>
            <w:tcBorders>
              <w:top w:val="single" w:sz="4" w:space="0" w:color="000000"/>
              <w:left w:val="single" w:sz="4" w:space="0" w:color="000000"/>
              <w:bottom w:val="single" w:sz="4" w:space="0" w:color="000000"/>
              <w:right w:val="single" w:sz="4" w:space="0" w:color="000000"/>
            </w:tcBorders>
            <w:shd w:val="clear" w:color="auto" w:fill="C00000"/>
            <w:tcMar>
              <w:top w:w="21" w:type="dxa"/>
              <w:left w:w="21" w:type="dxa"/>
              <w:bottom w:w="0" w:type="dxa"/>
              <w:right w:w="21" w:type="dxa"/>
            </w:tcMar>
            <w:vAlign w:val="center"/>
            <w:hideMark/>
          </w:tcPr>
          <w:p w14:paraId="47855B13" w14:textId="717986D6" w:rsidR="00C0645C" w:rsidRPr="0040339A" w:rsidRDefault="00C0645C" w:rsidP="00C0645C">
            <w:pPr>
              <w:spacing w:line="360" w:lineRule="auto"/>
              <w:rPr>
                <w:rFonts w:ascii="Arial" w:hAnsi="Arial" w:cs="Arial"/>
                <w:b/>
                <w:bCs/>
                <w:sz w:val="24"/>
                <w:szCs w:val="24"/>
              </w:rPr>
            </w:pPr>
            <w:r w:rsidRPr="0040339A">
              <w:rPr>
                <w:rFonts w:ascii="Arial" w:hAnsi="Arial" w:cs="Arial"/>
                <w:b/>
                <w:bCs/>
                <w:sz w:val="24"/>
                <w:szCs w:val="24"/>
              </w:rPr>
              <w:t>£1</w:t>
            </w:r>
            <w:r w:rsidR="00FB4949">
              <w:rPr>
                <w:rFonts w:ascii="Arial" w:hAnsi="Arial" w:cs="Arial"/>
                <w:b/>
                <w:bCs/>
                <w:sz w:val="24"/>
                <w:szCs w:val="24"/>
              </w:rPr>
              <w:t>4</w:t>
            </w:r>
            <w:r w:rsidRPr="0040339A">
              <w:rPr>
                <w:rFonts w:ascii="Arial" w:hAnsi="Arial" w:cs="Arial"/>
                <w:b/>
                <w:bCs/>
                <w:sz w:val="24"/>
                <w:szCs w:val="24"/>
              </w:rPr>
              <w:t>,</w:t>
            </w:r>
            <w:r w:rsidR="004B5C0C">
              <w:rPr>
                <w:rFonts w:ascii="Arial" w:hAnsi="Arial" w:cs="Arial"/>
                <w:b/>
                <w:bCs/>
                <w:sz w:val="24"/>
                <w:szCs w:val="24"/>
              </w:rPr>
              <w:t>4</w:t>
            </w:r>
            <w:r w:rsidRPr="0040339A">
              <w:rPr>
                <w:rFonts w:ascii="Arial" w:hAnsi="Arial" w:cs="Arial"/>
                <w:b/>
                <w:bCs/>
                <w:sz w:val="24"/>
                <w:szCs w:val="24"/>
              </w:rPr>
              <w:t>00</w:t>
            </w:r>
          </w:p>
        </w:tc>
      </w:tr>
      <w:tr w:rsidR="00B00ADA" w:rsidRPr="0040339A" w14:paraId="03B21C0E" w14:textId="77777777" w:rsidTr="007F3EA0">
        <w:trPr>
          <w:gridAfter w:val="3"/>
          <w:wAfter w:w="3897" w:type="dxa"/>
          <w:trHeight w:val="1301"/>
        </w:trPr>
        <w:tc>
          <w:tcPr>
            <w:tcW w:w="1705" w:type="dxa"/>
            <w:gridSpan w:val="2"/>
            <w:vAlign w:val="center"/>
          </w:tcPr>
          <w:p w14:paraId="140E6836" w14:textId="16326EB4" w:rsidR="00B00ADA" w:rsidRDefault="00B00ADA" w:rsidP="00C0645C">
            <w:pPr>
              <w:rPr>
                <w:rFonts w:ascii="Calibri" w:hAnsi="Calibri" w:cs="Calibri"/>
                <w:color w:val="000000" w:themeColor="dark1"/>
                <w:kern w:val="24"/>
                <w:sz w:val="66"/>
                <w:szCs w:val="66"/>
              </w:rPr>
            </w:pPr>
          </w:p>
        </w:tc>
        <w:tc>
          <w:tcPr>
            <w:tcW w:w="2276" w:type="dxa"/>
            <w:gridSpan w:val="2"/>
            <w:vAlign w:val="center"/>
          </w:tcPr>
          <w:p w14:paraId="522CE36D" w14:textId="77777777" w:rsidR="00B00ADA" w:rsidRDefault="00B00ADA" w:rsidP="00C0645C">
            <w:pPr>
              <w:rPr>
                <w:rFonts w:ascii="Calibri" w:hAnsi="Calibri" w:cs="Calibri"/>
                <w:color w:val="000000" w:themeColor="dark1"/>
                <w:kern w:val="24"/>
                <w:sz w:val="66"/>
                <w:szCs w:val="66"/>
              </w:rPr>
            </w:pPr>
          </w:p>
          <w:p w14:paraId="53835A73" w14:textId="77777777" w:rsidR="00E01226" w:rsidRDefault="00E01226" w:rsidP="00C0645C">
            <w:pPr>
              <w:rPr>
                <w:rFonts w:ascii="Calibri" w:hAnsi="Calibri" w:cs="Calibri"/>
                <w:color w:val="000000" w:themeColor="dark1"/>
                <w:kern w:val="24"/>
                <w:sz w:val="66"/>
                <w:szCs w:val="66"/>
              </w:rPr>
            </w:pPr>
          </w:p>
          <w:p w14:paraId="07C09F76" w14:textId="5AE4CA51" w:rsidR="00E01226" w:rsidRDefault="00E01226" w:rsidP="00C0645C">
            <w:pPr>
              <w:rPr>
                <w:rFonts w:ascii="Calibri" w:hAnsi="Calibri" w:cs="Calibri"/>
                <w:color w:val="000000" w:themeColor="dark1"/>
                <w:kern w:val="24"/>
                <w:sz w:val="66"/>
                <w:szCs w:val="66"/>
              </w:rPr>
            </w:pPr>
          </w:p>
        </w:tc>
      </w:tr>
      <w:tr w:rsidR="00547267" w:rsidRPr="00547267" w14:paraId="17B943D7" w14:textId="77777777" w:rsidTr="00B00ADA">
        <w:tblPrEx>
          <w:tblLook w:val="0400" w:firstRow="0" w:lastRow="0" w:firstColumn="0" w:lastColumn="0" w:noHBand="0" w:noVBand="1"/>
        </w:tblPrEx>
        <w:trPr>
          <w:gridBefore w:val="1"/>
          <w:wBefore w:w="718" w:type="dxa"/>
          <w:trHeight w:val="1876"/>
        </w:trPr>
        <w:tc>
          <w:tcPr>
            <w:tcW w:w="4884" w:type="dxa"/>
            <w:gridSpan w:val="5"/>
            <w:tcBorders>
              <w:top w:val="single" w:sz="8" w:space="0" w:color="FFFFFF"/>
              <w:left w:val="single" w:sz="8" w:space="0" w:color="FFFFFF"/>
              <w:bottom w:val="single" w:sz="8" w:space="0" w:color="FFFFFF"/>
              <w:right w:val="single" w:sz="8" w:space="0" w:color="FFFFFF"/>
            </w:tcBorders>
            <w:shd w:val="clear" w:color="auto" w:fill="A9D18E"/>
            <w:tcMar>
              <w:top w:w="25" w:type="dxa"/>
              <w:left w:w="25" w:type="dxa"/>
              <w:bottom w:w="0" w:type="dxa"/>
              <w:right w:w="25" w:type="dxa"/>
            </w:tcMar>
            <w:vAlign w:val="center"/>
            <w:hideMark/>
          </w:tcPr>
          <w:p w14:paraId="78169069" w14:textId="77777777" w:rsidR="00547267" w:rsidRPr="00547267" w:rsidRDefault="00547267" w:rsidP="00547267">
            <w:pPr>
              <w:spacing w:line="360" w:lineRule="auto"/>
              <w:rPr>
                <w:rFonts w:ascii="Arial" w:hAnsi="Arial" w:cs="Arial"/>
                <w:b/>
                <w:bCs/>
                <w:sz w:val="24"/>
                <w:szCs w:val="24"/>
              </w:rPr>
            </w:pPr>
            <w:r w:rsidRPr="00547267">
              <w:rPr>
                <w:rFonts w:ascii="Arial" w:hAnsi="Arial" w:cs="Arial"/>
                <w:b/>
                <w:bCs/>
                <w:sz w:val="24"/>
                <w:szCs w:val="24"/>
              </w:rPr>
              <w:lastRenderedPageBreak/>
              <w:t>Fixed Costs</w:t>
            </w:r>
          </w:p>
        </w:tc>
        <w:tc>
          <w:tcPr>
            <w:tcW w:w="2276" w:type="dxa"/>
            <w:tcBorders>
              <w:top w:val="single" w:sz="8" w:space="0" w:color="FFFFFF"/>
              <w:left w:val="single" w:sz="8" w:space="0" w:color="FFFFFF"/>
              <w:bottom w:val="single" w:sz="8" w:space="0" w:color="FFFFFF"/>
              <w:right w:val="single" w:sz="8" w:space="0" w:color="FFFFFF"/>
            </w:tcBorders>
            <w:shd w:val="clear" w:color="auto" w:fill="A9D18E"/>
            <w:tcMar>
              <w:top w:w="25" w:type="dxa"/>
              <w:left w:w="25" w:type="dxa"/>
              <w:bottom w:w="0" w:type="dxa"/>
              <w:right w:w="25" w:type="dxa"/>
            </w:tcMar>
            <w:vAlign w:val="center"/>
            <w:hideMark/>
          </w:tcPr>
          <w:p w14:paraId="14AEF9FE" w14:textId="77777777" w:rsidR="00547267" w:rsidRPr="00547267" w:rsidRDefault="00547267" w:rsidP="00547267">
            <w:pPr>
              <w:spacing w:line="360" w:lineRule="auto"/>
              <w:rPr>
                <w:rFonts w:ascii="Arial" w:hAnsi="Arial" w:cs="Arial"/>
                <w:b/>
                <w:bCs/>
                <w:sz w:val="24"/>
                <w:szCs w:val="24"/>
              </w:rPr>
            </w:pPr>
            <w:r w:rsidRPr="00547267">
              <w:rPr>
                <w:rFonts w:ascii="Arial" w:hAnsi="Arial" w:cs="Arial"/>
                <w:b/>
                <w:bCs/>
                <w:sz w:val="24"/>
                <w:szCs w:val="24"/>
              </w:rPr>
              <w:t>per month</w:t>
            </w:r>
          </w:p>
        </w:tc>
      </w:tr>
      <w:tr w:rsidR="00547267" w:rsidRPr="00547267" w14:paraId="2F7FB55C" w14:textId="77777777" w:rsidTr="00B00ADA">
        <w:tblPrEx>
          <w:tblLook w:val="0400" w:firstRow="0" w:lastRow="0" w:firstColumn="0" w:lastColumn="0" w:noHBand="0" w:noVBand="1"/>
        </w:tblPrEx>
        <w:trPr>
          <w:gridBefore w:val="1"/>
          <w:wBefore w:w="718" w:type="dxa"/>
          <w:trHeight w:val="1004"/>
        </w:trPr>
        <w:tc>
          <w:tcPr>
            <w:tcW w:w="4884" w:type="dxa"/>
            <w:gridSpan w:val="5"/>
            <w:tcBorders>
              <w:top w:val="single" w:sz="8" w:space="0" w:color="FFFFFF"/>
              <w:left w:val="single" w:sz="8" w:space="0" w:color="FFFFFF"/>
              <w:bottom w:val="single" w:sz="8" w:space="0" w:color="FFFFFF"/>
              <w:right w:val="single" w:sz="8" w:space="0" w:color="FFFFFF"/>
            </w:tcBorders>
            <w:shd w:val="clear" w:color="auto" w:fill="E9EBF5"/>
            <w:tcMar>
              <w:top w:w="25" w:type="dxa"/>
              <w:left w:w="25" w:type="dxa"/>
              <w:bottom w:w="0" w:type="dxa"/>
              <w:right w:w="25" w:type="dxa"/>
            </w:tcMar>
            <w:vAlign w:val="center"/>
            <w:hideMark/>
          </w:tcPr>
          <w:p w14:paraId="396C5C48" w14:textId="77777777" w:rsidR="00547267" w:rsidRPr="00547267" w:rsidRDefault="00547267" w:rsidP="00547267">
            <w:pPr>
              <w:spacing w:line="360" w:lineRule="auto"/>
              <w:rPr>
                <w:rFonts w:ascii="Arial" w:hAnsi="Arial" w:cs="Arial"/>
                <w:b/>
                <w:bCs/>
                <w:sz w:val="24"/>
                <w:szCs w:val="24"/>
              </w:rPr>
            </w:pPr>
            <w:r w:rsidRPr="00547267">
              <w:rPr>
                <w:rFonts w:ascii="Arial" w:hAnsi="Arial" w:cs="Arial"/>
                <w:b/>
                <w:bCs/>
                <w:sz w:val="24"/>
                <w:szCs w:val="24"/>
              </w:rPr>
              <w:t>Rent</w:t>
            </w:r>
          </w:p>
        </w:tc>
        <w:tc>
          <w:tcPr>
            <w:tcW w:w="2276" w:type="dxa"/>
            <w:tcBorders>
              <w:top w:val="single" w:sz="8" w:space="0" w:color="FFFFFF"/>
              <w:left w:val="single" w:sz="8" w:space="0" w:color="FFFFFF"/>
              <w:bottom w:val="single" w:sz="8" w:space="0" w:color="FFFFFF"/>
              <w:right w:val="single" w:sz="8" w:space="0" w:color="FFFFFF"/>
            </w:tcBorders>
            <w:shd w:val="clear" w:color="auto" w:fill="E9EBF5"/>
            <w:tcMar>
              <w:top w:w="25" w:type="dxa"/>
              <w:left w:w="25" w:type="dxa"/>
              <w:bottom w:w="0" w:type="dxa"/>
              <w:right w:w="25" w:type="dxa"/>
            </w:tcMar>
            <w:vAlign w:val="center"/>
            <w:hideMark/>
          </w:tcPr>
          <w:p w14:paraId="0D1D1372" w14:textId="558EB065" w:rsidR="00547267" w:rsidRPr="00547267" w:rsidRDefault="00547267" w:rsidP="00547267">
            <w:pPr>
              <w:spacing w:line="360" w:lineRule="auto"/>
              <w:rPr>
                <w:rFonts w:ascii="Arial" w:hAnsi="Arial" w:cs="Arial"/>
                <w:b/>
                <w:bCs/>
                <w:sz w:val="24"/>
                <w:szCs w:val="24"/>
              </w:rPr>
            </w:pPr>
            <w:r w:rsidRPr="00547267">
              <w:rPr>
                <w:rFonts w:ascii="Arial" w:hAnsi="Arial" w:cs="Arial"/>
                <w:b/>
                <w:bCs/>
                <w:sz w:val="24"/>
                <w:szCs w:val="24"/>
              </w:rPr>
              <w:t>£</w:t>
            </w:r>
            <w:r w:rsidR="00B4622F">
              <w:rPr>
                <w:rFonts w:ascii="Arial" w:hAnsi="Arial" w:cs="Arial"/>
                <w:b/>
                <w:bCs/>
                <w:sz w:val="24"/>
                <w:szCs w:val="24"/>
              </w:rPr>
              <w:t>3</w:t>
            </w:r>
            <w:r w:rsidRPr="00547267">
              <w:rPr>
                <w:rFonts w:ascii="Arial" w:hAnsi="Arial" w:cs="Arial"/>
                <w:b/>
                <w:bCs/>
                <w:sz w:val="24"/>
                <w:szCs w:val="24"/>
              </w:rPr>
              <w:t>,500</w:t>
            </w:r>
          </w:p>
        </w:tc>
      </w:tr>
      <w:tr w:rsidR="00547267" w:rsidRPr="00547267" w14:paraId="1EC4A9DC" w14:textId="77777777" w:rsidTr="00B00ADA">
        <w:tblPrEx>
          <w:tblLook w:val="0400" w:firstRow="0" w:lastRow="0" w:firstColumn="0" w:lastColumn="0" w:noHBand="0" w:noVBand="1"/>
        </w:tblPrEx>
        <w:trPr>
          <w:gridBefore w:val="1"/>
          <w:wBefore w:w="718" w:type="dxa"/>
          <w:trHeight w:val="1004"/>
        </w:trPr>
        <w:tc>
          <w:tcPr>
            <w:tcW w:w="4884" w:type="dxa"/>
            <w:gridSpan w:val="5"/>
            <w:tcBorders>
              <w:top w:val="single" w:sz="8" w:space="0" w:color="FFFFFF"/>
              <w:left w:val="single" w:sz="8" w:space="0" w:color="FFFFFF"/>
              <w:bottom w:val="single" w:sz="8" w:space="0" w:color="FFFFFF"/>
              <w:right w:val="single" w:sz="8" w:space="0" w:color="FFFFFF"/>
            </w:tcBorders>
            <w:shd w:val="clear" w:color="auto" w:fill="CFD5EA"/>
            <w:tcMar>
              <w:top w:w="25" w:type="dxa"/>
              <w:left w:w="25" w:type="dxa"/>
              <w:bottom w:w="0" w:type="dxa"/>
              <w:right w:w="25" w:type="dxa"/>
            </w:tcMar>
            <w:vAlign w:val="center"/>
            <w:hideMark/>
          </w:tcPr>
          <w:p w14:paraId="515D660F" w14:textId="77777777" w:rsidR="00547267" w:rsidRPr="00547267" w:rsidRDefault="00547267" w:rsidP="00547267">
            <w:pPr>
              <w:spacing w:line="360" w:lineRule="auto"/>
              <w:rPr>
                <w:rFonts w:ascii="Arial" w:hAnsi="Arial" w:cs="Arial"/>
                <w:b/>
                <w:bCs/>
                <w:sz w:val="24"/>
                <w:szCs w:val="24"/>
              </w:rPr>
            </w:pPr>
            <w:r w:rsidRPr="00547267">
              <w:rPr>
                <w:rFonts w:ascii="Arial" w:hAnsi="Arial" w:cs="Arial"/>
                <w:b/>
                <w:bCs/>
                <w:sz w:val="24"/>
                <w:szCs w:val="24"/>
              </w:rPr>
              <w:t>Bus. Rate</w:t>
            </w:r>
          </w:p>
        </w:tc>
        <w:tc>
          <w:tcPr>
            <w:tcW w:w="2276" w:type="dxa"/>
            <w:tcBorders>
              <w:top w:val="single" w:sz="8" w:space="0" w:color="FFFFFF"/>
              <w:left w:val="single" w:sz="8" w:space="0" w:color="FFFFFF"/>
              <w:bottom w:val="single" w:sz="8" w:space="0" w:color="FFFFFF"/>
              <w:right w:val="single" w:sz="8" w:space="0" w:color="FFFFFF"/>
            </w:tcBorders>
            <w:shd w:val="clear" w:color="auto" w:fill="CFD5EA"/>
            <w:tcMar>
              <w:top w:w="25" w:type="dxa"/>
              <w:left w:w="25" w:type="dxa"/>
              <w:bottom w:w="0" w:type="dxa"/>
              <w:right w:w="25" w:type="dxa"/>
            </w:tcMar>
            <w:vAlign w:val="center"/>
            <w:hideMark/>
          </w:tcPr>
          <w:p w14:paraId="07212CE9" w14:textId="1D46EF1F" w:rsidR="00547267" w:rsidRPr="00547267" w:rsidRDefault="00547267" w:rsidP="00547267">
            <w:pPr>
              <w:spacing w:line="360" w:lineRule="auto"/>
              <w:rPr>
                <w:rFonts w:ascii="Arial" w:hAnsi="Arial" w:cs="Arial"/>
                <w:b/>
                <w:bCs/>
                <w:sz w:val="24"/>
                <w:szCs w:val="24"/>
              </w:rPr>
            </w:pPr>
            <w:r w:rsidRPr="00547267">
              <w:rPr>
                <w:rFonts w:ascii="Arial" w:hAnsi="Arial" w:cs="Arial"/>
                <w:b/>
                <w:bCs/>
                <w:sz w:val="24"/>
                <w:szCs w:val="24"/>
              </w:rPr>
              <w:t>£</w:t>
            </w:r>
            <w:r w:rsidR="00350C96">
              <w:rPr>
                <w:rFonts w:ascii="Arial" w:hAnsi="Arial" w:cs="Arial"/>
                <w:b/>
                <w:bCs/>
                <w:sz w:val="24"/>
                <w:szCs w:val="24"/>
              </w:rPr>
              <w:t>4</w:t>
            </w:r>
            <w:r w:rsidRPr="00547267">
              <w:rPr>
                <w:rFonts w:ascii="Arial" w:hAnsi="Arial" w:cs="Arial"/>
                <w:b/>
                <w:bCs/>
                <w:sz w:val="24"/>
                <w:szCs w:val="24"/>
              </w:rPr>
              <w:t>00</w:t>
            </w:r>
          </w:p>
        </w:tc>
      </w:tr>
      <w:tr w:rsidR="00547267" w:rsidRPr="00547267" w14:paraId="389340DD" w14:textId="77777777" w:rsidTr="00B00ADA">
        <w:tblPrEx>
          <w:tblLook w:val="0400" w:firstRow="0" w:lastRow="0" w:firstColumn="0" w:lastColumn="0" w:noHBand="0" w:noVBand="1"/>
        </w:tblPrEx>
        <w:trPr>
          <w:gridBefore w:val="1"/>
          <w:wBefore w:w="718" w:type="dxa"/>
          <w:trHeight w:val="1004"/>
        </w:trPr>
        <w:tc>
          <w:tcPr>
            <w:tcW w:w="4884" w:type="dxa"/>
            <w:gridSpan w:val="5"/>
            <w:tcBorders>
              <w:top w:val="single" w:sz="8" w:space="0" w:color="FFFFFF"/>
              <w:left w:val="single" w:sz="8" w:space="0" w:color="FFFFFF"/>
              <w:bottom w:val="single" w:sz="8" w:space="0" w:color="FFFFFF"/>
              <w:right w:val="single" w:sz="8" w:space="0" w:color="FFFFFF"/>
            </w:tcBorders>
            <w:shd w:val="clear" w:color="auto" w:fill="E9EBF5"/>
            <w:tcMar>
              <w:top w:w="25" w:type="dxa"/>
              <w:left w:w="25" w:type="dxa"/>
              <w:bottom w:w="0" w:type="dxa"/>
              <w:right w:w="25" w:type="dxa"/>
            </w:tcMar>
            <w:vAlign w:val="center"/>
            <w:hideMark/>
          </w:tcPr>
          <w:p w14:paraId="79B50DC6" w14:textId="77777777" w:rsidR="00547267" w:rsidRPr="00547267" w:rsidRDefault="00547267" w:rsidP="00547267">
            <w:pPr>
              <w:spacing w:line="360" w:lineRule="auto"/>
              <w:rPr>
                <w:rFonts w:ascii="Arial" w:hAnsi="Arial" w:cs="Arial"/>
                <w:b/>
                <w:bCs/>
                <w:sz w:val="24"/>
                <w:szCs w:val="24"/>
              </w:rPr>
            </w:pPr>
            <w:r w:rsidRPr="00547267">
              <w:rPr>
                <w:rFonts w:ascii="Arial" w:hAnsi="Arial" w:cs="Arial"/>
                <w:b/>
                <w:bCs/>
                <w:sz w:val="24"/>
                <w:szCs w:val="24"/>
              </w:rPr>
              <w:t>Gas bill</w:t>
            </w:r>
          </w:p>
        </w:tc>
        <w:tc>
          <w:tcPr>
            <w:tcW w:w="2276" w:type="dxa"/>
            <w:tcBorders>
              <w:top w:val="single" w:sz="8" w:space="0" w:color="FFFFFF"/>
              <w:left w:val="single" w:sz="8" w:space="0" w:color="FFFFFF"/>
              <w:bottom w:val="single" w:sz="8" w:space="0" w:color="FFFFFF"/>
              <w:right w:val="single" w:sz="8" w:space="0" w:color="FFFFFF"/>
            </w:tcBorders>
            <w:shd w:val="clear" w:color="auto" w:fill="E9EBF5"/>
            <w:tcMar>
              <w:top w:w="25" w:type="dxa"/>
              <w:left w:w="25" w:type="dxa"/>
              <w:bottom w:w="0" w:type="dxa"/>
              <w:right w:w="25" w:type="dxa"/>
            </w:tcMar>
            <w:vAlign w:val="center"/>
            <w:hideMark/>
          </w:tcPr>
          <w:p w14:paraId="31DE4F41" w14:textId="33B874A5" w:rsidR="00547267" w:rsidRPr="00547267" w:rsidRDefault="00547267" w:rsidP="00547267">
            <w:pPr>
              <w:spacing w:line="360" w:lineRule="auto"/>
              <w:rPr>
                <w:rFonts w:ascii="Arial" w:hAnsi="Arial" w:cs="Arial"/>
                <w:b/>
                <w:bCs/>
                <w:sz w:val="24"/>
                <w:szCs w:val="24"/>
              </w:rPr>
            </w:pPr>
            <w:r w:rsidRPr="00547267">
              <w:rPr>
                <w:rFonts w:ascii="Arial" w:hAnsi="Arial" w:cs="Arial"/>
                <w:b/>
                <w:bCs/>
                <w:sz w:val="24"/>
                <w:szCs w:val="24"/>
              </w:rPr>
              <w:t>£1</w:t>
            </w:r>
            <w:r w:rsidR="00350C96">
              <w:rPr>
                <w:rFonts w:ascii="Arial" w:hAnsi="Arial" w:cs="Arial"/>
                <w:b/>
                <w:bCs/>
                <w:sz w:val="24"/>
                <w:szCs w:val="24"/>
              </w:rPr>
              <w:t>6</w:t>
            </w:r>
            <w:r w:rsidRPr="00547267">
              <w:rPr>
                <w:rFonts w:ascii="Arial" w:hAnsi="Arial" w:cs="Arial"/>
                <w:b/>
                <w:bCs/>
                <w:sz w:val="24"/>
                <w:szCs w:val="24"/>
              </w:rPr>
              <w:t>0</w:t>
            </w:r>
          </w:p>
        </w:tc>
      </w:tr>
      <w:tr w:rsidR="00547267" w:rsidRPr="00547267" w14:paraId="2AAC35EA" w14:textId="77777777" w:rsidTr="00B00ADA">
        <w:tblPrEx>
          <w:tblLook w:val="0400" w:firstRow="0" w:lastRow="0" w:firstColumn="0" w:lastColumn="0" w:noHBand="0" w:noVBand="1"/>
        </w:tblPrEx>
        <w:trPr>
          <w:gridBefore w:val="1"/>
          <w:wBefore w:w="718" w:type="dxa"/>
          <w:trHeight w:val="1876"/>
        </w:trPr>
        <w:tc>
          <w:tcPr>
            <w:tcW w:w="4884" w:type="dxa"/>
            <w:gridSpan w:val="5"/>
            <w:tcBorders>
              <w:top w:val="single" w:sz="8" w:space="0" w:color="FFFFFF"/>
              <w:left w:val="single" w:sz="8" w:space="0" w:color="FFFFFF"/>
              <w:bottom w:val="single" w:sz="8" w:space="0" w:color="FFFFFF"/>
              <w:right w:val="single" w:sz="8" w:space="0" w:color="FFFFFF"/>
            </w:tcBorders>
            <w:shd w:val="clear" w:color="auto" w:fill="CFD5EA"/>
            <w:tcMar>
              <w:top w:w="25" w:type="dxa"/>
              <w:left w:w="25" w:type="dxa"/>
              <w:bottom w:w="0" w:type="dxa"/>
              <w:right w:w="25" w:type="dxa"/>
            </w:tcMar>
            <w:vAlign w:val="center"/>
            <w:hideMark/>
          </w:tcPr>
          <w:p w14:paraId="042C265F" w14:textId="77777777" w:rsidR="00547267" w:rsidRPr="00547267" w:rsidRDefault="00547267" w:rsidP="00547267">
            <w:pPr>
              <w:spacing w:line="360" w:lineRule="auto"/>
              <w:rPr>
                <w:rFonts w:ascii="Arial" w:hAnsi="Arial" w:cs="Arial"/>
                <w:b/>
                <w:bCs/>
                <w:sz w:val="24"/>
                <w:szCs w:val="24"/>
              </w:rPr>
            </w:pPr>
            <w:r w:rsidRPr="00547267">
              <w:rPr>
                <w:rFonts w:ascii="Arial" w:hAnsi="Arial" w:cs="Arial"/>
                <w:b/>
                <w:bCs/>
                <w:sz w:val="24"/>
                <w:szCs w:val="24"/>
              </w:rPr>
              <w:t>Two Emp Salary</w:t>
            </w:r>
          </w:p>
        </w:tc>
        <w:tc>
          <w:tcPr>
            <w:tcW w:w="2276" w:type="dxa"/>
            <w:tcBorders>
              <w:top w:val="single" w:sz="8" w:space="0" w:color="FFFFFF"/>
              <w:left w:val="single" w:sz="8" w:space="0" w:color="FFFFFF"/>
              <w:bottom w:val="single" w:sz="8" w:space="0" w:color="FFFFFF"/>
              <w:right w:val="single" w:sz="8" w:space="0" w:color="FFFFFF"/>
            </w:tcBorders>
            <w:shd w:val="clear" w:color="auto" w:fill="CFD5EA"/>
            <w:tcMar>
              <w:top w:w="25" w:type="dxa"/>
              <w:left w:w="25" w:type="dxa"/>
              <w:bottom w:w="0" w:type="dxa"/>
              <w:right w:w="25" w:type="dxa"/>
            </w:tcMar>
            <w:vAlign w:val="center"/>
            <w:hideMark/>
          </w:tcPr>
          <w:p w14:paraId="2CC8B3F3" w14:textId="624DD77D" w:rsidR="00547267" w:rsidRPr="00547267" w:rsidRDefault="00547267" w:rsidP="00547267">
            <w:pPr>
              <w:spacing w:line="360" w:lineRule="auto"/>
              <w:rPr>
                <w:rFonts w:ascii="Arial" w:hAnsi="Arial" w:cs="Arial"/>
                <w:b/>
                <w:bCs/>
                <w:sz w:val="24"/>
                <w:szCs w:val="24"/>
              </w:rPr>
            </w:pPr>
            <w:r w:rsidRPr="00547267">
              <w:rPr>
                <w:rFonts w:ascii="Arial" w:hAnsi="Arial" w:cs="Arial"/>
                <w:b/>
                <w:bCs/>
                <w:sz w:val="24"/>
                <w:szCs w:val="24"/>
              </w:rPr>
              <w:t>£</w:t>
            </w:r>
            <w:r w:rsidR="00350C96">
              <w:rPr>
                <w:rFonts w:ascii="Arial" w:hAnsi="Arial" w:cs="Arial"/>
                <w:b/>
                <w:bCs/>
                <w:sz w:val="24"/>
                <w:szCs w:val="24"/>
              </w:rPr>
              <w:t>4</w:t>
            </w:r>
            <w:r w:rsidRPr="00547267">
              <w:rPr>
                <w:rFonts w:ascii="Arial" w:hAnsi="Arial" w:cs="Arial"/>
                <w:b/>
                <w:bCs/>
                <w:sz w:val="24"/>
                <w:szCs w:val="24"/>
              </w:rPr>
              <w:t>,500</w:t>
            </w:r>
          </w:p>
        </w:tc>
      </w:tr>
      <w:tr w:rsidR="00547267" w:rsidRPr="00547267" w14:paraId="729779CD" w14:textId="77777777" w:rsidTr="00B00ADA">
        <w:tblPrEx>
          <w:tblLook w:val="0400" w:firstRow="0" w:lastRow="0" w:firstColumn="0" w:lastColumn="0" w:noHBand="0" w:noVBand="1"/>
        </w:tblPrEx>
        <w:trPr>
          <w:gridBefore w:val="1"/>
          <w:wBefore w:w="718" w:type="dxa"/>
          <w:trHeight w:val="1004"/>
        </w:trPr>
        <w:tc>
          <w:tcPr>
            <w:tcW w:w="4884" w:type="dxa"/>
            <w:gridSpan w:val="5"/>
            <w:tcBorders>
              <w:top w:val="single" w:sz="8" w:space="0" w:color="FFFFFF"/>
              <w:left w:val="single" w:sz="8" w:space="0" w:color="FFFFFF"/>
              <w:bottom w:val="single" w:sz="8" w:space="0" w:color="FFFFFF"/>
              <w:right w:val="single" w:sz="8" w:space="0" w:color="FFFFFF"/>
            </w:tcBorders>
            <w:shd w:val="clear" w:color="auto" w:fill="E9EBF5"/>
            <w:tcMar>
              <w:top w:w="25" w:type="dxa"/>
              <w:left w:w="25" w:type="dxa"/>
              <w:bottom w:w="0" w:type="dxa"/>
              <w:right w:w="25" w:type="dxa"/>
            </w:tcMar>
            <w:vAlign w:val="center"/>
            <w:hideMark/>
          </w:tcPr>
          <w:p w14:paraId="2B9D142C" w14:textId="77777777" w:rsidR="00547267" w:rsidRPr="00547267" w:rsidRDefault="00547267" w:rsidP="00547267">
            <w:pPr>
              <w:spacing w:line="360" w:lineRule="auto"/>
              <w:rPr>
                <w:rFonts w:ascii="Arial" w:hAnsi="Arial" w:cs="Arial"/>
                <w:b/>
                <w:bCs/>
                <w:sz w:val="24"/>
                <w:szCs w:val="24"/>
              </w:rPr>
            </w:pPr>
            <w:r w:rsidRPr="00547267">
              <w:rPr>
                <w:rFonts w:ascii="Arial" w:hAnsi="Arial" w:cs="Arial"/>
                <w:b/>
                <w:bCs/>
                <w:sz w:val="24"/>
                <w:szCs w:val="24"/>
              </w:rPr>
              <w:t>Accountant</w:t>
            </w:r>
          </w:p>
        </w:tc>
        <w:tc>
          <w:tcPr>
            <w:tcW w:w="2276" w:type="dxa"/>
            <w:tcBorders>
              <w:top w:val="single" w:sz="8" w:space="0" w:color="FFFFFF"/>
              <w:left w:val="single" w:sz="8" w:space="0" w:color="FFFFFF"/>
              <w:bottom w:val="single" w:sz="8" w:space="0" w:color="FFFFFF"/>
              <w:right w:val="single" w:sz="8" w:space="0" w:color="FFFFFF"/>
            </w:tcBorders>
            <w:shd w:val="clear" w:color="auto" w:fill="E9EBF5"/>
            <w:tcMar>
              <w:top w:w="25" w:type="dxa"/>
              <w:left w:w="25" w:type="dxa"/>
              <w:bottom w:w="0" w:type="dxa"/>
              <w:right w:w="25" w:type="dxa"/>
            </w:tcMar>
            <w:vAlign w:val="center"/>
            <w:hideMark/>
          </w:tcPr>
          <w:p w14:paraId="441B9E5F" w14:textId="385D9834" w:rsidR="00547267" w:rsidRPr="00547267" w:rsidRDefault="00547267" w:rsidP="00547267">
            <w:pPr>
              <w:spacing w:line="360" w:lineRule="auto"/>
              <w:rPr>
                <w:rFonts w:ascii="Arial" w:hAnsi="Arial" w:cs="Arial"/>
                <w:b/>
                <w:bCs/>
                <w:sz w:val="24"/>
                <w:szCs w:val="24"/>
              </w:rPr>
            </w:pPr>
            <w:r w:rsidRPr="00547267">
              <w:rPr>
                <w:rFonts w:ascii="Arial" w:hAnsi="Arial" w:cs="Arial"/>
                <w:b/>
                <w:bCs/>
                <w:sz w:val="24"/>
                <w:szCs w:val="24"/>
              </w:rPr>
              <w:t>£</w:t>
            </w:r>
            <w:r w:rsidR="00350C96">
              <w:rPr>
                <w:rFonts w:ascii="Arial" w:hAnsi="Arial" w:cs="Arial"/>
                <w:b/>
                <w:bCs/>
                <w:sz w:val="24"/>
                <w:szCs w:val="24"/>
              </w:rPr>
              <w:t>2</w:t>
            </w:r>
            <w:r w:rsidRPr="00547267">
              <w:rPr>
                <w:rFonts w:ascii="Arial" w:hAnsi="Arial" w:cs="Arial"/>
                <w:b/>
                <w:bCs/>
                <w:sz w:val="24"/>
                <w:szCs w:val="24"/>
              </w:rPr>
              <w:t>00</w:t>
            </w:r>
          </w:p>
        </w:tc>
      </w:tr>
      <w:tr w:rsidR="00547267" w:rsidRPr="00547267" w14:paraId="32545277" w14:textId="77777777" w:rsidTr="003A7C62">
        <w:tblPrEx>
          <w:tblLook w:val="0400" w:firstRow="0" w:lastRow="0" w:firstColumn="0" w:lastColumn="0" w:noHBand="0" w:noVBand="1"/>
        </w:tblPrEx>
        <w:trPr>
          <w:gridBefore w:val="1"/>
          <w:wBefore w:w="718" w:type="dxa"/>
          <w:trHeight w:val="1004"/>
        </w:trPr>
        <w:tc>
          <w:tcPr>
            <w:tcW w:w="4884" w:type="dxa"/>
            <w:gridSpan w:val="5"/>
            <w:tcBorders>
              <w:top w:val="single" w:sz="8" w:space="0" w:color="FFFFFF"/>
              <w:left w:val="single" w:sz="8" w:space="0" w:color="FFFFFF"/>
              <w:bottom w:val="single" w:sz="8" w:space="0" w:color="FFFFFF"/>
              <w:right w:val="single" w:sz="8" w:space="0" w:color="FFFFFF"/>
            </w:tcBorders>
            <w:shd w:val="clear" w:color="auto" w:fill="C00000"/>
            <w:tcMar>
              <w:top w:w="25" w:type="dxa"/>
              <w:left w:w="25" w:type="dxa"/>
              <w:bottom w:w="0" w:type="dxa"/>
              <w:right w:w="25" w:type="dxa"/>
            </w:tcMar>
            <w:vAlign w:val="center"/>
            <w:hideMark/>
          </w:tcPr>
          <w:p w14:paraId="38289EC4" w14:textId="77777777" w:rsidR="00547267" w:rsidRPr="00547267" w:rsidRDefault="00547267" w:rsidP="00547267">
            <w:pPr>
              <w:spacing w:line="360" w:lineRule="auto"/>
              <w:rPr>
                <w:rFonts w:ascii="Arial" w:hAnsi="Arial" w:cs="Arial"/>
                <w:b/>
                <w:bCs/>
                <w:sz w:val="24"/>
                <w:szCs w:val="24"/>
              </w:rPr>
            </w:pPr>
            <w:r w:rsidRPr="00547267">
              <w:rPr>
                <w:rFonts w:ascii="Arial" w:hAnsi="Arial" w:cs="Arial"/>
                <w:b/>
                <w:bCs/>
                <w:sz w:val="24"/>
                <w:szCs w:val="24"/>
              </w:rPr>
              <w:t>Total cost</w:t>
            </w:r>
          </w:p>
        </w:tc>
        <w:tc>
          <w:tcPr>
            <w:tcW w:w="2276" w:type="dxa"/>
            <w:tcBorders>
              <w:top w:val="single" w:sz="8" w:space="0" w:color="FFFFFF"/>
              <w:left w:val="single" w:sz="8" w:space="0" w:color="FFFFFF"/>
              <w:bottom w:val="single" w:sz="8" w:space="0" w:color="FFFFFF"/>
              <w:right w:val="single" w:sz="8" w:space="0" w:color="FFFFFF"/>
            </w:tcBorders>
            <w:shd w:val="clear" w:color="auto" w:fill="C00000"/>
            <w:tcMar>
              <w:top w:w="25" w:type="dxa"/>
              <w:left w:w="25" w:type="dxa"/>
              <w:bottom w:w="0" w:type="dxa"/>
              <w:right w:w="25" w:type="dxa"/>
            </w:tcMar>
            <w:vAlign w:val="center"/>
            <w:hideMark/>
          </w:tcPr>
          <w:p w14:paraId="095F9142" w14:textId="7E3B09D2" w:rsidR="00547267" w:rsidRPr="00547267" w:rsidRDefault="00547267" w:rsidP="00547267">
            <w:pPr>
              <w:spacing w:line="360" w:lineRule="auto"/>
              <w:rPr>
                <w:rFonts w:ascii="Arial" w:hAnsi="Arial" w:cs="Arial"/>
                <w:b/>
                <w:bCs/>
                <w:sz w:val="24"/>
                <w:szCs w:val="24"/>
              </w:rPr>
            </w:pPr>
            <w:r w:rsidRPr="00547267">
              <w:rPr>
                <w:rFonts w:ascii="Arial" w:hAnsi="Arial" w:cs="Arial"/>
                <w:b/>
                <w:bCs/>
                <w:sz w:val="24"/>
                <w:szCs w:val="24"/>
              </w:rPr>
              <w:t>£</w:t>
            </w:r>
            <w:r w:rsidR="00E473DD">
              <w:rPr>
                <w:rFonts w:ascii="Arial" w:hAnsi="Arial" w:cs="Arial"/>
                <w:b/>
                <w:bCs/>
                <w:sz w:val="24"/>
                <w:szCs w:val="24"/>
              </w:rPr>
              <w:t>876</w:t>
            </w:r>
            <w:r w:rsidRPr="00547267">
              <w:rPr>
                <w:rFonts w:ascii="Arial" w:hAnsi="Arial" w:cs="Arial"/>
                <w:b/>
                <w:bCs/>
                <w:sz w:val="24"/>
                <w:szCs w:val="24"/>
              </w:rPr>
              <w:t>0</w:t>
            </w:r>
          </w:p>
        </w:tc>
      </w:tr>
    </w:tbl>
    <w:p w14:paraId="0A734482" w14:textId="77777777" w:rsidR="00083C76" w:rsidRDefault="00083C76" w:rsidP="00A5014F">
      <w:pPr>
        <w:spacing w:line="360" w:lineRule="auto"/>
        <w:rPr>
          <w:rFonts w:ascii="Arial" w:hAnsi="Arial" w:cs="Arial"/>
          <w:b/>
          <w:bCs/>
          <w:sz w:val="24"/>
          <w:szCs w:val="24"/>
        </w:rPr>
      </w:pPr>
    </w:p>
    <w:p w14:paraId="484A0D35" w14:textId="77777777" w:rsidR="000E404E" w:rsidRDefault="000E404E" w:rsidP="00A5014F">
      <w:pPr>
        <w:spacing w:line="360" w:lineRule="auto"/>
        <w:rPr>
          <w:rFonts w:ascii="Arial" w:hAnsi="Arial" w:cs="Arial"/>
          <w:b/>
          <w:bCs/>
          <w:sz w:val="24"/>
          <w:szCs w:val="24"/>
        </w:rPr>
      </w:pPr>
    </w:p>
    <w:p w14:paraId="373397C8" w14:textId="77777777" w:rsidR="004259C4" w:rsidRPr="004259C4" w:rsidRDefault="004259C4" w:rsidP="004259C4">
      <w:pPr>
        <w:spacing w:after="0" w:line="240" w:lineRule="auto"/>
        <w:rPr>
          <w:rFonts w:ascii="Times New Roman" w:eastAsia="Times New Roman" w:hAnsi="Times New Roman" w:cs="Times New Roman"/>
          <w:vanish/>
          <w:kern w:val="0"/>
          <w:sz w:val="24"/>
          <w:szCs w:val="24"/>
          <w:lang w:eastAsia="en-GB"/>
          <w14:ligatures w14:val="none"/>
        </w:rPr>
      </w:pPr>
    </w:p>
    <w:p w14:paraId="6769706D" w14:textId="77777777" w:rsidR="000E404E" w:rsidRDefault="000E404E" w:rsidP="00A5014F">
      <w:pPr>
        <w:spacing w:line="360" w:lineRule="auto"/>
        <w:rPr>
          <w:rFonts w:ascii="Arial" w:hAnsi="Arial" w:cs="Arial"/>
          <w:b/>
          <w:bCs/>
          <w:sz w:val="24"/>
          <w:szCs w:val="24"/>
        </w:rPr>
      </w:pPr>
    </w:p>
    <w:p w14:paraId="4ACBBE2F" w14:textId="77777777" w:rsidR="00A0359C" w:rsidRDefault="00A0359C" w:rsidP="00A5014F">
      <w:pPr>
        <w:spacing w:line="360" w:lineRule="auto"/>
        <w:rPr>
          <w:rFonts w:ascii="Arial" w:hAnsi="Arial" w:cs="Arial"/>
          <w:b/>
          <w:bCs/>
          <w:sz w:val="24"/>
          <w:szCs w:val="24"/>
        </w:rPr>
      </w:pPr>
    </w:p>
    <w:p w14:paraId="5AA19130" w14:textId="77777777" w:rsidR="0005502F" w:rsidRDefault="0005502F" w:rsidP="00A5014F">
      <w:pPr>
        <w:spacing w:line="360" w:lineRule="auto"/>
        <w:rPr>
          <w:rFonts w:ascii="Arial" w:hAnsi="Arial" w:cs="Arial"/>
          <w:b/>
          <w:bCs/>
          <w:sz w:val="24"/>
          <w:szCs w:val="24"/>
        </w:rPr>
      </w:pPr>
    </w:p>
    <w:p w14:paraId="4DAAD73B" w14:textId="77777777" w:rsidR="00A0359C" w:rsidRDefault="00A0359C" w:rsidP="00A5014F">
      <w:pPr>
        <w:spacing w:line="360" w:lineRule="auto"/>
        <w:rPr>
          <w:rFonts w:ascii="Arial" w:hAnsi="Arial" w:cs="Arial"/>
          <w:b/>
          <w:bCs/>
          <w:sz w:val="24"/>
          <w:szCs w:val="24"/>
        </w:rPr>
      </w:pPr>
    </w:p>
    <w:p w14:paraId="679CEA25" w14:textId="77777777" w:rsidR="000E404E" w:rsidRDefault="000E404E" w:rsidP="00A5014F">
      <w:pPr>
        <w:spacing w:line="360" w:lineRule="auto"/>
        <w:rPr>
          <w:rFonts w:ascii="Arial" w:hAnsi="Arial" w:cs="Arial"/>
          <w:b/>
          <w:bCs/>
          <w:sz w:val="24"/>
          <w:szCs w:val="24"/>
        </w:rPr>
      </w:pPr>
    </w:p>
    <w:tbl>
      <w:tblPr>
        <w:tblW w:w="10910" w:type="dxa"/>
        <w:tblInd w:w="-947" w:type="dxa"/>
        <w:tblCellMar>
          <w:left w:w="0" w:type="dxa"/>
          <w:right w:w="0" w:type="dxa"/>
        </w:tblCellMar>
        <w:tblLook w:val="0420" w:firstRow="1" w:lastRow="0" w:firstColumn="0" w:lastColumn="0" w:noHBand="0" w:noVBand="1"/>
      </w:tblPr>
      <w:tblGrid>
        <w:gridCol w:w="2507"/>
        <w:gridCol w:w="989"/>
        <w:gridCol w:w="1293"/>
        <w:gridCol w:w="1107"/>
        <w:gridCol w:w="1142"/>
        <w:gridCol w:w="1377"/>
        <w:gridCol w:w="2495"/>
      </w:tblGrid>
      <w:tr w:rsidR="00CC64DF" w:rsidRPr="00CC64DF" w14:paraId="4B8DADAA" w14:textId="77777777" w:rsidTr="003A7C62">
        <w:trPr>
          <w:trHeight w:val="1220"/>
        </w:trPr>
        <w:tc>
          <w:tcPr>
            <w:tcW w:w="2507"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18" w:type="dxa"/>
              <w:left w:w="18" w:type="dxa"/>
              <w:bottom w:w="0" w:type="dxa"/>
              <w:right w:w="18" w:type="dxa"/>
            </w:tcMar>
            <w:vAlign w:val="center"/>
            <w:hideMark/>
          </w:tcPr>
          <w:p w14:paraId="459842C0" w14:textId="77777777"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lastRenderedPageBreak/>
              <w:t>Variable Costs</w:t>
            </w:r>
          </w:p>
        </w:tc>
        <w:tc>
          <w:tcPr>
            <w:tcW w:w="989" w:type="dxa"/>
            <w:tcBorders>
              <w:top w:val="single" w:sz="4" w:space="0" w:color="000000"/>
              <w:left w:val="single" w:sz="4" w:space="0" w:color="000000"/>
              <w:bottom w:val="single" w:sz="4" w:space="0" w:color="000000"/>
              <w:right w:val="single" w:sz="4" w:space="0" w:color="000000"/>
            </w:tcBorders>
            <w:shd w:val="clear" w:color="auto" w:fill="808080" w:themeFill="background1" w:themeFillShade="80"/>
            <w:tcMar>
              <w:top w:w="18" w:type="dxa"/>
              <w:left w:w="18" w:type="dxa"/>
              <w:bottom w:w="0" w:type="dxa"/>
              <w:right w:w="18" w:type="dxa"/>
            </w:tcMar>
            <w:vAlign w:val="center"/>
            <w:hideMark/>
          </w:tcPr>
          <w:p w14:paraId="7D459517" w14:textId="77777777"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Jan</w:t>
            </w:r>
          </w:p>
        </w:tc>
        <w:tc>
          <w:tcPr>
            <w:tcW w:w="1293" w:type="dxa"/>
            <w:tcBorders>
              <w:top w:val="single" w:sz="4" w:space="0" w:color="000000"/>
              <w:left w:val="single" w:sz="4" w:space="0" w:color="000000"/>
              <w:bottom w:val="single" w:sz="4" w:space="0" w:color="000000"/>
              <w:right w:val="single" w:sz="4" w:space="0" w:color="000000"/>
            </w:tcBorders>
            <w:shd w:val="clear" w:color="auto" w:fill="808080" w:themeFill="background1" w:themeFillShade="80"/>
            <w:tcMar>
              <w:top w:w="18" w:type="dxa"/>
              <w:left w:w="18" w:type="dxa"/>
              <w:bottom w:w="0" w:type="dxa"/>
              <w:right w:w="18" w:type="dxa"/>
            </w:tcMar>
            <w:vAlign w:val="center"/>
            <w:hideMark/>
          </w:tcPr>
          <w:p w14:paraId="71758F49" w14:textId="77777777"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Feb</w:t>
            </w:r>
          </w:p>
        </w:tc>
        <w:tc>
          <w:tcPr>
            <w:tcW w:w="1107" w:type="dxa"/>
            <w:tcBorders>
              <w:top w:val="single" w:sz="4" w:space="0" w:color="000000"/>
              <w:left w:val="single" w:sz="4" w:space="0" w:color="000000"/>
              <w:bottom w:val="single" w:sz="4" w:space="0" w:color="000000"/>
              <w:right w:val="single" w:sz="4" w:space="0" w:color="000000"/>
            </w:tcBorders>
            <w:shd w:val="clear" w:color="auto" w:fill="808080" w:themeFill="background1" w:themeFillShade="80"/>
            <w:tcMar>
              <w:top w:w="18" w:type="dxa"/>
              <w:left w:w="18" w:type="dxa"/>
              <w:bottom w:w="0" w:type="dxa"/>
              <w:right w:w="18" w:type="dxa"/>
            </w:tcMar>
            <w:vAlign w:val="center"/>
            <w:hideMark/>
          </w:tcPr>
          <w:p w14:paraId="4606CE24" w14:textId="77777777"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Mar</w:t>
            </w:r>
          </w:p>
        </w:tc>
        <w:tc>
          <w:tcPr>
            <w:tcW w:w="1142" w:type="dxa"/>
            <w:tcBorders>
              <w:top w:val="single" w:sz="4" w:space="0" w:color="000000"/>
              <w:left w:val="single" w:sz="4" w:space="0" w:color="000000"/>
              <w:bottom w:val="single" w:sz="4" w:space="0" w:color="000000"/>
              <w:right w:val="single" w:sz="4" w:space="0" w:color="000000"/>
            </w:tcBorders>
            <w:shd w:val="clear" w:color="auto" w:fill="808080" w:themeFill="background1" w:themeFillShade="80"/>
            <w:tcMar>
              <w:top w:w="18" w:type="dxa"/>
              <w:left w:w="18" w:type="dxa"/>
              <w:bottom w:w="0" w:type="dxa"/>
              <w:right w:w="18" w:type="dxa"/>
            </w:tcMar>
            <w:vAlign w:val="center"/>
            <w:hideMark/>
          </w:tcPr>
          <w:p w14:paraId="0E1F2734" w14:textId="77777777"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Apr</w:t>
            </w:r>
          </w:p>
        </w:tc>
        <w:tc>
          <w:tcPr>
            <w:tcW w:w="1377" w:type="dxa"/>
            <w:tcBorders>
              <w:top w:val="single" w:sz="4" w:space="0" w:color="000000"/>
              <w:left w:val="single" w:sz="4" w:space="0" w:color="000000"/>
              <w:bottom w:val="single" w:sz="4" w:space="0" w:color="000000"/>
              <w:right w:val="single" w:sz="4" w:space="0" w:color="000000"/>
            </w:tcBorders>
            <w:shd w:val="clear" w:color="auto" w:fill="808080" w:themeFill="background1" w:themeFillShade="80"/>
            <w:tcMar>
              <w:top w:w="18" w:type="dxa"/>
              <w:left w:w="18" w:type="dxa"/>
              <w:bottom w:w="0" w:type="dxa"/>
              <w:right w:w="18" w:type="dxa"/>
            </w:tcMar>
            <w:vAlign w:val="center"/>
            <w:hideMark/>
          </w:tcPr>
          <w:p w14:paraId="5C2FAD7C" w14:textId="77777777"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May</w:t>
            </w:r>
          </w:p>
        </w:tc>
        <w:tc>
          <w:tcPr>
            <w:tcW w:w="2495" w:type="dxa"/>
            <w:tcBorders>
              <w:top w:val="single" w:sz="4" w:space="0" w:color="000000"/>
              <w:left w:val="single" w:sz="4" w:space="0" w:color="000000"/>
              <w:bottom w:val="single" w:sz="4" w:space="0" w:color="000000"/>
              <w:right w:val="single" w:sz="4" w:space="0" w:color="000000"/>
            </w:tcBorders>
            <w:shd w:val="clear" w:color="auto" w:fill="808080" w:themeFill="background1" w:themeFillShade="80"/>
            <w:tcMar>
              <w:top w:w="18" w:type="dxa"/>
              <w:left w:w="18" w:type="dxa"/>
              <w:bottom w:w="0" w:type="dxa"/>
              <w:right w:w="18" w:type="dxa"/>
            </w:tcMar>
            <w:vAlign w:val="center"/>
            <w:hideMark/>
          </w:tcPr>
          <w:p w14:paraId="2C1F65B5" w14:textId="77777777"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June</w:t>
            </w:r>
          </w:p>
        </w:tc>
      </w:tr>
      <w:tr w:rsidR="00CC64DF" w:rsidRPr="00CC64DF" w14:paraId="17D1DB79" w14:textId="77777777" w:rsidTr="003A7C62">
        <w:trPr>
          <w:trHeight w:val="647"/>
        </w:trPr>
        <w:tc>
          <w:tcPr>
            <w:tcW w:w="2507"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18" w:type="dxa"/>
              <w:left w:w="18" w:type="dxa"/>
              <w:bottom w:w="0" w:type="dxa"/>
              <w:right w:w="18" w:type="dxa"/>
            </w:tcMar>
            <w:vAlign w:val="center"/>
            <w:hideMark/>
          </w:tcPr>
          <w:p w14:paraId="154C3597" w14:textId="77777777"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Electricity</w:t>
            </w:r>
          </w:p>
        </w:tc>
        <w:tc>
          <w:tcPr>
            <w:tcW w:w="989"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27B0ABBD" w14:textId="01867F05"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£3</w:t>
            </w:r>
            <w:r w:rsidR="00E74E07">
              <w:rPr>
                <w:rFonts w:ascii="Arial" w:hAnsi="Arial" w:cs="Arial"/>
                <w:b/>
                <w:bCs/>
                <w:sz w:val="24"/>
                <w:szCs w:val="24"/>
              </w:rPr>
              <w:t>5</w:t>
            </w:r>
            <w:r w:rsidRPr="00CC64DF">
              <w:rPr>
                <w:rFonts w:ascii="Arial" w:hAnsi="Arial" w:cs="Arial"/>
                <w:b/>
                <w:bCs/>
                <w:sz w:val="24"/>
                <w:szCs w:val="24"/>
              </w:rPr>
              <w:t>0</w:t>
            </w:r>
          </w:p>
        </w:tc>
        <w:tc>
          <w:tcPr>
            <w:tcW w:w="1293"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3FB928E2" w14:textId="2B8F4242"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4</w:t>
            </w:r>
            <w:r w:rsidR="00E74E07">
              <w:rPr>
                <w:rFonts w:ascii="Arial" w:hAnsi="Arial" w:cs="Arial"/>
                <w:b/>
                <w:bCs/>
                <w:sz w:val="24"/>
                <w:szCs w:val="24"/>
              </w:rPr>
              <w:t>5</w:t>
            </w:r>
            <w:r w:rsidRPr="00CC64DF">
              <w:rPr>
                <w:rFonts w:ascii="Arial" w:hAnsi="Arial" w:cs="Arial"/>
                <w:b/>
                <w:bCs/>
                <w:sz w:val="24"/>
                <w:szCs w:val="24"/>
              </w:rPr>
              <w:t>0</w:t>
            </w:r>
          </w:p>
        </w:tc>
        <w:tc>
          <w:tcPr>
            <w:tcW w:w="1107"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3D623AEC" w14:textId="07C44DC3"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5</w:t>
            </w:r>
            <w:r w:rsidR="00E74E07">
              <w:rPr>
                <w:rFonts w:ascii="Arial" w:hAnsi="Arial" w:cs="Arial"/>
                <w:b/>
                <w:bCs/>
                <w:sz w:val="24"/>
                <w:szCs w:val="24"/>
              </w:rPr>
              <w:t>5</w:t>
            </w:r>
            <w:r w:rsidRPr="00CC64DF">
              <w:rPr>
                <w:rFonts w:ascii="Arial" w:hAnsi="Arial" w:cs="Arial"/>
                <w:b/>
                <w:bCs/>
                <w:sz w:val="24"/>
                <w:szCs w:val="24"/>
              </w:rPr>
              <w:t>0</w:t>
            </w:r>
          </w:p>
        </w:tc>
        <w:tc>
          <w:tcPr>
            <w:tcW w:w="1142"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7C7B3AE2" w14:textId="77777777"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700</w:t>
            </w:r>
          </w:p>
        </w:tc>
        <w:tc>
          <w:tcPr>
            <w:tcW w:w="1377"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1E8EF76D" w14:textId="2A202400"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7</w:t>
            </w:r>
            <w:r w:rsidR="00E74E07">
              <w:rPr>
                <w:rFonts w:ascii="Arial" w:hAnsi="Arial" w:cs="Arial"/>
                <w:b/>
                <w:bCs/>
                <w:sz w:val="24"/>
                <w:szCs w:val="24"/>
              </w:rPr>
              <w:t>5</w:t>
            </w:r>
            <w:r w:rsidRPr="00CC64DF">
              <w:rPr>
                <w:rFonts w:ascii="Arial" w:hAnsi="Arial" w:cs="Arial"/>
                <w:b/>
                <w:bCs/>
                <w:sz w:val="24"/>
                <w:szCs w:val="24"/>
              </w:rPr>
              <w:t>0</w:t>
            </w:r>
          </w:p>
        </w:tc>
        <w:tc>
          <w:tcPr>
            <w:tcW w:w="2495"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6DB6C5DF" w14:textId="2ADE1AF8" w:rsidR="00CC64DF" w:rsidRPr="00CC64DF" w:rsidRDefault="00E74E07" w:rsidP="00CC64DF">
            <w:pPr>
              <w:spacing w:line="360" w:lineRule="auto"/>
              <w:rPr>
                <w:rFonts w:ascii="Arial" w:hAnsi="Arial" w:cs="Arial"/>
                <w:b/>
                <w:bCs/>
                <w:sz w:val="24"/>
                <w:szCs w:val="24"/>
              </w:rPr>
            </w:pPr>
            <w:r>
              <w:rPr>
                <w:rFonts w:ascii="Arial" w:hAnsi="Arial" w:cs="Arial"/>
                <w:b/>
                <w:bCs/>
                <w:sz w:val="24"/>
                <w:szCs w:val="24"/>
              </w:rPr>
              <w:t>800</w:t>
            </w:r>
          </w:p>
        </w:tc>
      </w:tr>
      <w:tr w:rsidR="00CC64DF" w:rsidRPr="00CC64DF" w14:paraId="6D989F06" w14:textId="77777777" w:rsidTr="003A7C62">
        <w:trPr>
          <w:trHeight w:val="1220"/>
        </w:trPr>
        <w:tc>
          <w:tcPr>
            <w:tcW w:w="2507"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18" w:type="dxa"/>
              <w:left w:w="18" w:type="dxa"/>
              <w:bottom w:w="0" w:type="dxa"/>
              <w:right w:w="18" w:type="dxa"/>
            </w:tcMar>
            <w:vAlign w:val="center"/>
            <w:hideMark/>
          </w:tcPr>
          <w:p w14:paraId="68DD7451" w14:textId="77777777"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Raw materials</w:t>
            </w:r>
          </w:p>
        </w:tc>
        <w:tc>
          <w:tcPr>
            <w:tcW w:w="989"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12C42C95" w14:textId="0A991A97"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w:t>
            </w:r>
            <w:r w:rsidR="00E74E07">
              <w:rPr>
                <w:rFonts w:ascii="Arial" w:hAnsi="Arial" w:cs="Arial"/>
                <w:b/>
                <w:bCs/>
                <w:sz w:val="24"/>
                <w:szCs w:val="24"/>
              </w:rPr>
              <w:t>6</w:t>
            </w:r>
            <w:r w:rsidRPr="00CC64DF">
              <w:rPr>
                <w:rFonts w:ascii="Arial" w:hAnsi="Arial" w:cs="Arial"/>
                <w:b/>
                <w:bCs/>
                <w:sz w:val="24"/>
                <w:szCs w:val="24"/>
              </w:rPr>
              <w:t>00</w:t>
            </w:r>
          </w:p>
        </w:tc>
        <w:tc>
          <w:tcPr>
            <w:tcW w:w="1293"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0AEF0BDA" w14:textId="1F42EE40" w:rsidR="00CC64DF" w:rsidRPr="00CC64DF" w:rsidRDefault="00E74E07" w:rsidP="00CC64DF">
            <w:pPr>
              <w:spacing w:line="360" w:lineRule="auto"/>
              <w:rPr>
                <w:rFonts w:ascii="Arial" w:hAnsi="Arial" w:cs="Arial"/>
                <w:b/>
                <w:bCs/>
                <w:sz w:val="24"/>
                <w:szCs w:val="24"/>
              </w:rPr>
            </w:pPr>
            <w:r>
              <w:rPr>
                <w:rFonts w:ascii="Arial" w:hAnsi="Arial" w:cs="Arial"/>
                <w:b/>
                <w:bCs/>
                <w:sz w:val="24"/>
                <w:szCs w:val="24"/>
              </w:rPr>
              <w:t>900</w:t>
            </w:r>
          </w:p>
        </w:tc>
        <w:tc>
          <w:tcPr>
            <w:tcW w:w="1107"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0FA654C2" w14:textId="47EAAA21" w:rsidR="00CC64DF" w:rsidRPr="00CC64DF" w:rsidRDefault="00E74E07" w:rsidP="00CC64DF">
            <w:pPr>
              <w:spacing w:line="360" w:lineRule="auto"/>
              <w:rPr>
                <w:rFonts w:ascii="Arial" w:hAnsi="Arial" w:cs="Arial"/>
                <w:b/>
                <w:bCs/>
                <w:sz w:val="24"/>
                <w:szCs w:val="24"/>
              </w:rPr>
            </w:pPr>
            <w:r>
              <w:rPr>
                <w:rFonts w:ascii="Arial" w:hAnsi="Arial" w:cs="Arial"/>
                <w:b/>
                <w:bCs/>
                <w:sz w:val="24"/>
                <w:szCs w:val="24"/>
              </w:rPr>
              <w:t>1200</w:t>
            </w:r>
          </w:p>
        </w:tc>
        <w:tc>
          <w:tcPr>
            <w:tcW w:w="1142"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7B0E508B" w14:textId="1CAD0C7A" w:rsidR="00CC64DF" w:rsidRPr="00CC64DF" w:rsidRDefault="00E74E07" w:rsidP="00CC64DF">
            <w:pPr>
              <w:spacing w:line="360" w:lineRule="auto"/>
              <w:rPr>
                <w:rFonts w:ascii="Arial" w:hAnsi="Arial" w:cs="Arial"/>
                <w:b/>
                <w:bCs/>
                <w:sz w:val="24"/>
                <w:szCs w:val="24"/>
              </w:rPr>
            </w:pPr>
            <w:r>
              <w:rPr>
                <w:rFonts w:ascii="Arial" w:hAnsi="Arial" w:cs="Arial"/>
                <w:b/>
                <w:bCs/>
                <w:sz w:val="24"/>
                <w:szCs w:val="24"/>
              </w:rPr>
              <w:t>1400</w:t>
            </w:r>
          </w:p>
        </w:tc>
        <w:tc>
          <w:tcPr>
            <w:tcW w:w="1377"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6F34DBEE" w14:textId="5B2D5E05" w:rsidR="00CC64DF" w:rsidRPr="00CC64DF" w:rsidRDefault="00132772" w:rsidP="00CC64DF">
            <w:pPr>
              <w:spacing w:line="360" w:lineRule="auto"/>
              <w:rPr>
                <w:rFonts w:ascii="Arial" w:hAnsi="Arial" w:cs="Arial"/>
                <w:b/>
                <w:bCs/>
                <w:sz w:val="24"/>
                <w:szCs w:val="24"/>
              </w:rPr>
            </w:pPr>
            <w:r>
              <w:rPr>
                <w:rFonts w:ascii="Arial" w:hAnsi="Arial" w:cs="Arial"/>
                <w:b/>
                <w:bCs/>
                <w:sz w:val="24"/>
                <w:szCs w:val="24"/>
              </w:rPr>
              <w:t>1600</w:t>
            </w:r>
          </w:p>
        </w:tc>
        <w:tc>
          <w:tcPr>
            <w:tcW w:w="2495"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59E627FB" w14:textId="7E401D7C"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1</w:t>
            </w:r>
            <w:r w:rsidR="00132772">
              <w:rPr>
                <w:rFonts w:ascii="Arial" w:hAnsi="Arial" w:cs="Arial"/>
                <w:b/>
                <w:bCs/>
                <w:sz w:val="24"/>
                <w:szCs w:val="24"/>
              </w:rPr>
              <w:t>800</w:t>
            </w:r>
          </w:p>
        </w:tc>
      </w:tr>
      <w:tr w:rsidR="00CC64DF" w:rsidRPr="00CC64DF" w14:paraId="59795298" w14:textId="77777777" w:rsidTr="003A7C62">
        <w:trPr>
          <w:trHeight w:val="1220"/>
        </w:trPr>
        <w:tc>
          <w:tcPr>
            <w:tcW w:w="2507"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18" w:type="dxa"/>
              <w:left w:w="18" w:type="dxa"/>
              <w:bottom w:w="0" w:type="dxa"/>
              <w:right w:w="18" w:type="dxa"/>
            </w:tcMar>
            <w:vAlign w:val="center"/>
            <w:hideMark/>
          </w:tcPr>
          <w:p w14:paraId="13199707" w14:textId="29F43B0B"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 xml:space="preserve">hourly </w:t>
            </w:r>
            <w:r w:rsidR="00132772">
              <w:rPr>
                <w:rFonts w:ascii="Arial" w:hAnsi="Arial" w:cs="Arial"/>
                <w:b/>
                <w:bCs/>
                <w:sz w:val="24"/>
                <w:szCs w:val="24"/>
              </w:rPr>
              <w:t>stuff</w:t>
            </w:r>
          </w:p>
        </w:tc>
        <w:tc>
          <w:tcPr>
            <w:tcW w:w="989"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57C3A61B" w14:textId="6B512E00"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w:t>
            </w:r>
            <w:r w:rsidR="00132772">
              <w:rPr>
                <w:rFonts w:ascii="Arial" w:hAnsi="Arial" w:cs="Arial"/>
                <w:b/>
                <w:bCs/>
                <w:sz w:val="24"/>
                <w:szCs w:val="24"/>
              </w:rPr>
              <w:t>200</w:t>
            </w:r>
          </w:p>
        </w:tc>
        <w:tc>
          <w:tcPr>
            <w:tcW w:w="1293"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07C84D5A" w14:textId="77777777"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500</w:t>
            </w:r>
          </w:p>
        </w:tc>
        <w:tc>
          <w:tcPr>
            <w:tcW w:w="1107"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2A4C2C9F" w14:textId="32E8CAA3" w:rsidR="00CC64DF" w:rsidRPr="00CC64DF" w:rsidRDefault="00EF26D3" w:rsidP="00CC64DF">
            <w:pPr>
              <w:spacing w:line="360" w:lineRule="auto"/>
              <w:rPr>
                <w:rFonts w:ascii="Arial" w:hAnsi="Arial" w:cs="Arial"/>
                <w:b/>
                <w:bCs/>
                <w:sz w:val="24"/>
                <w:szCs w:val="24"/>
              </w:rPr>
            </w:pPr>
            <w:r>
              <w:rPr>
                <w:rFonts w:ascii="Arial" w:hAnsi="Arial" w:cs="Arial"/>
                <w:b/>
                <w:bCs/>
                <w:sz w:val="24"/>
                <w:szCs w:val="24"/>
              </w:rPr>
              <w:t>7</w:t>
            </w:r>
            <w:r w:rsidR="00CC64DF" w:rsidRPr="00CC64DF">
              <w:rPr>
                <w:rFonts w:ascii="Arial" w:hAnsi="Arial" w:cs="Arial"/>
                <w:b/>
                <w:bCs/>
                <w:sz w:val="24"/>
                <w:szCs w:val="24"/>
              </w:rPr>
              <w:t>00</w:t>
            </w:r>
          </w:p>
        </w:tc>
        <w:tc>
          <w:tcPr>
            <w:tcW w:w="1142"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475888B5" w14:textId="7E41392E" w:rsidR="00CC64DF" w:rsidRPr="00CC64DF" w:rsidRDefault="00EF26D3" w:rsidP="00CC64DF">
            <w:pPr>
              <w:spacing w:line="360" w:lineRule="auto"/>
              <w:rPr>
                <w:rFonts w:ascii="Arial" w:hAnsi="Arial" w:cs="Arial"/>
                <w:b/>
                <w:bCs/>
                <w:sz w:val="24"/>
                <w:szCs w:val="24"/>
              </w:rPr>
            </w:pPr>
            <w:r>
              <w:rPr>
                <w:rFonts w:ascii="Arial" w:hAnsi="Arial" w:cs="Arial"/>
                <w:b/>
                <w:bCs/>
                <w:sz w:val="24"/>
                <w:szCs w:val="24"/>
              </w:rPr>
              <w:t>9</w:t>
            </w:r>
            <w:r w:rsidR="00132772">
              <w:rPr>
                <w:rFonts w:ascii="Arial" w:hAnsi="Arial" w:cs="Arial"/>
                <w:b/>
                <w:bCs/>
                <w:sz w:val="24"/>
                <w:szCs w:val="24"/>
              </w:rPr>
              <w:t>00</w:t>
            </w:r>
          </w:p>
        </w:tc>
        <w:tc>
          <w:tcPr>
            <w:tcW w:w="1377"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2A816365" w14:textId="0EBC3E80" w:rsidR="00CC64DF" w:rsidRPr="00CC64DF" w:rsidRDefault="00EF26D3" w:rsidP="00CC64DF">
            <w:pPr>
              <w:spacing w:line="360" w:lineRule="auto"/>
              <w:rPr>
                <w:rFonts w:ascii="Arial" w:hAnsi="Arial" w:cs="Arial"/>
                <w:b/>
                <w:bCs/>
                <w:sz w:val="24"/>
                <w:szCs w:val="24"/>
              </w:rPr>
            </w:pPr>
            <w:r>
              <w:rPr>
                <w:rFonts w:ascii="Arial" w:hAnsi="Arial" w:cs="Arial"/>
                <w:b/>
                <w:bCs/>
                <w:sz w:val="24"/>
                <w:szCs w:val="24"/>
              </w:rPr>
              <w:t>10</w:t>
            </w:r>
            <w:r w:rsidR="00CC64DF" w:rsidRPr="00CC64DF">
              <w:rPr>
                <w:rFonts w:ascii="Arial" w:hAnsi="Arial" w:cs="Arial"/>
                <w:b/>
                <w:bCs/>
                <w:sz w:val="24"/>
                <w:szCs w:val="24"/>
              </w:rPr>
              <w:t>00</w:t>
            </w:r>
          </w:p>
        </w:tc>
        <w:tc>
          <w:tcPr>
            <w:tcW w:w="2495"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hideMark/>
          </w:tcPr>
          <w:p w14:paraId="40CED2C9" w14:textId="34A28E38" w:rsidR="00CC64DF" w:rsidRPr="00CC64DF" w:rsidRDefault="00132772" w:rsidP="00CC64DF">
            <w:pPr>
              <w:spacing w:line="360" w:lineRule="auto"/>
              <w:rPr>
                <w:rFonts w:ascii="Arial" w:hAnsi="Arial" w:cs="Arial"/>
                <w:b/>
                <w:bCs/>
                <w:sz w:val="24"/>
                <w:szCs w:val="24"/>
              </w:rPr>
            </w:pPr>
            <w:r>
              <w:rPr>
                <w:rFonts w:ascii="Arial" w:hAnsi="Arial" w:cs="Arial"/>
                <w:b/>
                <w:bCs/>
                <w:sz w:val="24"/>
                <w:szCs w:val="24"/>
              </w:rPr>
              <w:t>12</w:t>
            </w:r>
            <w:r w:rsidR="00CC64DF" w:rsidRPr="00CC64DF">
              <w:rPr>
                <w:rFonts w:ascii="Arial" w:hAnsi="Arial" w:cs="Arial"/>
                <w:b/>
                <w:bCs/>
                <w:sz w:val="24"/>
                <w:szCs w:val="24"/>
              </w:rPr>
              <w:t>00</w:t>
            </w:r>
          </w:p>
        </w:tc>
      </w:tr>
      <w:tr w:rsidR="00CC64DF" w:rsidRPr="00CC64DF" w14:paraId="65B4429A" w14:textId="77777777" w:rsidTr="003A7C62">
        <w:trPr>
          <w:trHeight w:val="1220"/>
        </w:trPr>
        <w:tc>
          <w:tcPr>
            <w:tcW w:w="2507" w:type="dxa"/>
            <w:tcBorders>
              <w:top w:val="single" w:sz="4" w:space="0" w:color="000000"/>
              <w:left w:val="single" w:sz="4" w:space="0" w:color="000000"/>
              <w:bottom w:val="single" w:sz="4" w:space="0" w:color="000000"/>
              <w:right w:val="single" w:sz="4" w:space="0" w:color="000000"/>
            </w:tcBorders>
            <w:shd w:val="clear" w:color="auto" w:fill="ED7D31" w:themeFill="accent2"/>
            <w:tcMar>
              <w:top w:w="18" w:type="dxa"/>
              <w:left w:w="18" w:type="dxa"/>
              <w:bottom w:w="0" w:type="dxa"/>
              <w:right w:w="18" w:type="dxa"/>
            </w:tcMar>
            <w:vAlign w:val="center"/>
            <w:hideMark/>
          </w:tcPr>
          <w:p w14:paraId="1E626870" w14:textId="77777777"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Total Var cost</w:t>
            </w:r>
          </w:p>
        </w:tc>
        <w:tc>
          <w:tcPr>
            <w:tcW w:w="989" w:type="dxa"/>
            <w:tcBorders>
              <w:top w:val="single" w:sz="4" w:space="0" w:color="000000"/>
              <w:left w:val="single" w:sz="4" w:space="0" w:color="000000"/>
              <w:bottom w:val="single" w:sz="4" w:space="0" w:color="000000"/>
              <w:right w:val="single" w:sz="4" w:space="0" w:color="000000"/>
            </w:tcBorders>
            <w:shd w:val="clear" w:color="auto" w:fill="ED7D31" w:themeFill="accent2"/>
            <w:tcMar>
              <w:top w:w="18" w:type="dxa"/>
              <w:left w:w="18" w:type="dxa"/>
              <w:bottom w:w="0" w:type="dxa"/>
              <w:right w:w="18" w:type="dxa"/>
            </w:tcMar>
            <w:vAlign w:val="center"/>
            <w:hideMark/>
          </w:tcPr>
          <w:p w14:paraId="404D54A6" w14:textId="56A9657C"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w:t>
            </w:r>
            <w:r w:rsidR="00881FF0">
              <w:rPr>
                <w:rFonts w:ascii="Arial" w:hAnsi="Arial" w:cs="Arial"/>
                <w:b/>
                <w:bCs/>
                <w:sz w:val="24"/>
                <w:szCs w:val="24"/>
              </w:rPr>
              <w:t>1</w:t>
            </w:r>
            <w:r w:rsidR="0005502F">
              <w:rPr>
                <w:rFonts w:ascii="Arial" w:hAnsi="Arial" w:cs="Arial"/>
                <w:b/>
                <w:bCs/>
                <w:sz w:val="24"/>
                <w:szCs w:val="24"/>
              </w:rPr>
              <w:t>,</w:t>
            </w:r>
            <w:r w:rsidR="00881FF0">
              <w:rPr>
                <w:rFonts w:ascii="Arial" w:hAnsi="Arial" w:cs="Arial"/>
                <w:b/>
                <w:bCs/>
                <w:sz w:val="24"/>
                <w:szCs w:val="24"/>
              </w:rPr>
              <w:t>15</w:t>
            </w:r>
            <w:r w:rsidRPr="00CC64DF">
              <w:rPr>
                <w:rFonts w:ascii="Arial" w:hAnsi="Arial" w:cs="Arial"/>
                <w:b/>
                <w:bCs/>
                <w:sz w:val="24"/>
                <w:szCs w:val="24"/>
              </w:rPr>
              <w:t>0</w:t>
            </w:r>
          </w:p>
        </w:tc>
        <w:tc>
          <w:tcPr>
            <w:tcW w:w="1293" w:type="dxa"/>
            <w:tcBorders>
              <w:top w:val="single" w:sz="4" w:space="0" w:color="000000"/>
              <w:left w:val="single" w:sz="4" w:space="0" w:color="000000"/>
              <w:bottom w:val="single" w:sz="4" w:space="0" w:color="000000"/>
              <w:right w:val="single" w:sz="4" w:space="0" w:color="000000"/>
            </w:tcBorders>
            <w:shd w:val="clear" w:color="auto" w:fill="ED7D31" w:themeFill="accent2"/>
            <w:tcMar>
              <w:top w:w="18" w:type="dxa"/>
              <w:left w:w="18" w:type="dxa"/>
              <w:bottom w:w="0" w:type="dxa"/>
              <w:right w:w="18" w:type="dxa"/>
            </w:tcMar>
            <w:vAlign w:val="center"/>
            <w:hideMark/>
          </w:tcPr>
          <w:p w14:paraId="71B5347A" w14:textId="5174C4A2"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£1,</w:t>
            </w:r>
            <w:r w:rsidR="00881FF0">
              <w:rPr>
                <w:rFonts w:ascii="Arial" w:hAnsi="Arial" w:cs="Arial"/>
                <w:b/>
                <w:bCs/>
                <w:sz w:val="24"/>
                <w:szCs w:val="24"/>
              </w:rPr>
              <w:t>8</w:t>
            </w:r>
            <w:r w:rsidR="00805D9B">
              <w:rPr>
                <w:rFonts w:ascii="Arial" w:hAnsi="Arial" w:cs="Arial"/>
                <w:b/>
                <w:bCs/>
                <w:sz w:val="24"/>
                <w:szCs w:val="24"/>
              </w:rPr>
              <w:t>5</w:t>
            </w:r>
            <w:r w:rsidRPr="00CC64DF">
              <w:rPr>
                <w:rFonts w:ascii="Arial" w:hAnsi="Arial" w:cs="Arial"/>
                <w:b/>
                <w:bCs/>
                <w:sz w:val="24"/>
                <w:szCs w:val="24"/>
              </w:rPr>
              <w:t>0</w:t>
            </w:r>
          </w:p>
        </w:tc>
        <w:tc>
          <w:tcPr>
            <w:tcW w:w="1107" w:type="dxa"/>
            <w:tcBorders>
              <w:top w:val="single" w:sz="4" w:space="0" w:color="000000"/>
              <w:left w:val="single" w:sz="4" w:space="0" w:color="000000"/>
              <w:bottom w:val="single" w:sz="4" w:space="0" w:color="000000"/>
              <w:right w:val="single" w:sz="4" w:space="0" w:color="000000"/>
            </w:tcBorders>
            <w:shd w:val="clear" w:color="auto" w:fill="ED7D31" w:themeFill="accent2"/>
            <w:tcMar>
              <w:top w:w="18" w:type="dxa"/>
              <w:left w:w="18" w:type="dxa"/>
              <w:bottom w:w="0" w:type="dxa"/>
              <w:right w:w="18" w:type="dxa"/>
            </w:tcMar>
            <w:vAlign w:val="center"/>
            <w:hideMark/>
          </w:tcPr>
          <w:p w14:paraId="4FAB13CC" w14:textId="4287E1C3"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w:t>
            </w:r>
            <w:r w:rsidR="00805D9B">
              <w:rPr>
                <w:rFonts w:ascii="Arial" w:hAnsi="Arial" w:cs="Arial"/>
                <w:b/>
                <w:bCs/>
                <w:sz w:val="24"/>
                <w:szCs w:val="24"/>
              </w:rPr>
              <w:t>2,4</w:t>
            </w:r>
            <w:r w:rsidRPr="00CC64DF">
              <w:rPr>
                <w:rFonts w:ascii="Arial" w:hAnsi="Arial" w:cs="Arial"/>
                <w:b/>
                <w:bCs/>
                <w:sz w:val="24"/>
                <w:szCs w:val="24"/>
              </w:rPr>
              <w:t>50</w:t>
            </w:r>
          </w:p>
        </w:tc>
        <w:tc>
          <w:tcPr>
            <w:tcW w:w="1142" w:type="dxa"/>
            <w:tcBorders>
              <w:top w:val="single" w:sz="4" w:space="0" w:color="000000"/>
              <w:left w:val="single" w:sz="4" w:space="0" w:color="000000"/>
              <w:bottom w:val="single" w:sz="4" w:space="0" w:color="000000"/>
              <w:right w:val="single" w:sz="4" w:space="0" w:color="000000"/>
            </w:tcBorders>
            <w:shd w:val="clear" w:color="auto" w:fill="ED7D31" w:themeFill="accent2"/>
            <w:tcMar>
              <w:top w:w="18" w:type="dxa"/>
              <w:left w:w="18" w:type="dxa"/>
              <w:bottom w:w="0" w:type="dxa"/>
              <w:right w:w="18" w:type="dxa"/>
            </w:tcMar>
            <w:vAlign w:val="center"/>
            <w:hideMark/>
          </w:tcPr>
          <w:p w14:paraId="71234D1A" w14:textId="4D73877C"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w:t>
            </w:r>
            <w:r w:rsidR="00805D9B">
              <w:rPr>
                <w:rFonts w:ascii="Arial" w:hAnsi="Arial" w:cs="Arial"/>
                <w:b/>
                <w:bCs/>
                <w:sz w:val="24"/>
                <w:szCs w:val="24"/>
              </w:rPr>
              <w:t>3</w:t>
            </w:r>
            <w:r w:rsidRPr="00CC64DF">
              <w:rPr>
                <w:rFonts w:ascii="Arial" w:hAnsi="Arial" w:cs="Arial"/>
                <w:b/>
                <w:bCs/>
                <w:sz w:val="24"/>
                <w:szCs w:val="24"/>
              </w:rPr>
              <w:t>,</w:t>
            </w:r>
            <w:r w:rsidR="002E4639">
              <w:rPr>
                <w:rFonts w:ascii="Arial" w:hAnsi="Arial" w:cs="Arial"/>
                <w:b/>
                <w:bCs/>
                <w:sz w:val="24"/>
                <w:szCs w:val="24"/>
              </w:rPr>
              <w:t>0</w:t>
            </w:r>
            <w:r w:rsidRPr="00CC64DF">
              <w:rPr>
                <w:rFonts w:ascii="Arial" w:hAnsi="Arial" w:cs="Arial"/>
                <w:b/>
                <w:bCs/>
                <w:sz w:val="24"/>
                <w:szCs w:val="24"/>
              </w:rPr>
              <w:t>00</w:t>
            </w:r>
          </w:p>
        </w:tc>
        <w:tc>
          <w:tcPr>
            <w:tcW w:w="1377" w:type="dxa"/>
            <w:tcBorders>
              <w:top w:val="single" w:sz="4" w:space="0" w:color="000000"/>
              <w:left w:val="single" w:sz="4" w:space="0" w:color="000000"/>
              <w:bottom w:val="single" w:sz="4" w:space="0" w:color="000000"/>
              <w:right w:val="single" w:sz="4" w:space="0" w:color="000000"/>
            </w:tcBorders>
            <w:shd w:val="clear" w:color="auto" w:fill="ED7D31" w:themeFill="accent2"/>
            <w:tcMar>
              <w:top w:w="18" w:type="dxa"/>
              <w:left w:w="18" w:type="dxa"/>
              <w:bottom w:w="0" w:type="dxa"/>
              <w:right w:w="18" w:type="dxa"/>
            </w:tcMar>
            <w:vAlign w:val="center"/>
            <w:hideMark/>
          </w:tcPr>
          <w:p w14:paraId="7251D009" w14:textId="6D5C2423"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w:t>
            </w:r>
            <w:r w:rsidR="00C218BF">
              <w:rPr>
                <w:rFonts w:ascii="Arial" w:hAnsi="Arial" w:cs="Arial"/>
                <w:b/>
                <w:bCs/>
                <w:sz w:val="24"/>
                <w:szCs w:val="24"/>
              </w:rPr>
              <w:t>3</w:t>
            </w:r>
            <w:r w:rsidRPr="00CC64DF">
              <w:rPr>
                <w:rFonts w:ascii="Arial" w:hAnsi="Arial" w:cs="Arial"/>
                <w:b/>
                <w:bCs/>
                <w:sz w:val="24"/>
                <w:szCs w:val="24"/>
              </w:rPr>
              <w:t>,</w:t>
            </w:r>
            <w:r w:rsidR="00C218BF">
              <w:rPr>
                <w:rFonts w:ascii="Arial" w:hAnsi="Arial" w:cs="Arial"/>
                <w:b/>
                <w:bCs/>
                <w:sz w:val="24"/>
                <w:szCs w:val="24"/>
              </w:rPr>
              <w:t>35</w:t>
            </w:r>
            <w:r w:rsidRPr="00CC64DF">
              <w:rPr>
                <w:rFonts w:ascii="Arial" w:hAnsi="Arial" w:cs="Arial"/>
                <w:b/>
                <w:bCs/>
                <w:sz w:val="24"/>
                <w:szCs w:val="24"/>
              </w:rPr>
              <w:t>0</w:t>
            </w:r>
          </w:p>
        </w:tc>
        <w:tc>
          <w:tcPr>
            <w:tcW w:w="2495" w:type="dxa"/>
            <w:tcBorders>
              <w:top w:val="single" w:sz="4" w:space="0" w:color="000000"/>
              <w:left w:val="single" w:sz="4" w:space="0" w:color="000000"/>
              <w:bottom w:val="single" w:sz="4" w:space="0" w:color="000000"/>
              <w:right w:val="single" w:sz="4" w:space="0" w:color="000000"/>
            </w:tcBorders>
            <w:shd w:val="clear" w:color="auto" w:fill="ED7D31" w:themeFill="accent2"/>
            <w:tcMar>
              <w:top w:w="18" w:type="dxa"/>
              <w:left w:w="18" w:type="dxa"/>
              <w:bottom w:w="0" w:type="dxa"/>
              <w:right w:w="18" w:type="dxa"/>
            </w:tcMar>
            <w:vAlign w:val="center"/>
            <w:hideMark/>
          </w:tcPr>
          <w:p w14:paraId="47A6D132" w14:textId="1DA8F856" w:rsidR="00CC64DF" w:rsidRPr="00CC64DF" w:rsidRDefault="00CC64DF" w:rsidP="00CC64DF">
            <w:pPr>
              <w:spacing w:line="360" w:lineRule="auto"/>
              <w:rPr>
                <w:rFonts w:ascii="Arial" w:hAnsi="Arial" w:cs="Arial"/>
                <w:b/>
                <w:bCs/>
                <w:sz w:val="24"/>
                <w:szCs w:val="24"/>
              </w:rPr>
            </w:pPr>
            <w:r w:rsidRPr="00CC64DF">
              <w:rPr>
                <w:rFonts w:ascii="Arial" w:hAnsi="Arial" w:cs="Arial"/>
                <w:b/>
                <w:bCs/>
                <w:sz w:val="24"/>
                <w:szCs w:val="24"/>
              </w:rPr>
              <w:t>£</w:t>
            </w:r>
            <w:r w:rsidR="00C218BF">
              <w:rPr>
                <w:rFonts w:ascii="Arial" w:hAnsi="Arial" w:cs="Arial"/>
                <w:b/>
                <w:bCs/>
                <w:sz w:val="24"/>
                <w:szCs w:val="24"/>
              </w:rPr>
              <w:t>3</w:t>
            </w:r>
            <w:r w:rsidRPr="00CC64DF">
              <w:rPr>
                <w:rFonts w:ascii="Arial" w:hAnsi="Arial" w:cs="Arial"/>
                <w:b/>
                <w:bCs/>
                <w:sz w:val="24"/>
                <w:szCs w:val="24"/>
              </w:rPr>
              <w:t>,</w:t>
            </w:r>
            <w:r w:rsidR="002E4639">
              <w:rPr>
                <w:rFonts w:ascii="Arial" w:hAnsi="Arial" w:cs="Arial"/>
                <w:b/>
                <w:bCs/>
                <w:sz w:val="24"/>
                <w:szCs w:val="24"/>
              </w:rPr>
              <w:t>8</w:t>
            </w:r>
            <w:r w:rsidR="00C218BF">
              <w:rPr>
                <w:rFonts w:ascii="Arial" w:hAnsi="Arial" w:cs="Arial"/>
                <w:b/>
                <w:bCs/>
                <w:sz w:val="24"/>
                <w:szCs w:val="24"/>
              </w:rPr>
              <w:t>0</w:t>
            </w:r>
            <w:r w:rsidRPr="00CC64DF">
              <w:rPr>
                <w:rFonts w:ascii="Arial" w:hAnsi="Arial" w:cs="Arial"/>
                <w:b/>
                <w:bCs/>
                <w:sz w:val="24"/>
                <w:szCs w:val="24"/>
              </w:rPr>
              <w:t>0</w:t>
            </w:r>
          </w:p>
        </w:tc>
      </w:tr>
    </w:tbl>
    <w:p w14:paraId="33799A7D" w14:textId="77777777" w:rsidR="00690FAC" w:rsidRDefault="00690FAC" w:rsidP="00A5014F">
      <w:pPr>
        <w:spacing w:line="360" w:lineRule="auto"/>
        <w:rPr>
          <w:rFonts w:ascii="Arial" w:hAnsi="Arial" w:cs="Arial"/>
          <w:b/>
          <w:bCs/>
          <w:sz w:val="24"/>
          <w:szCs w:val="24"/>
        </w:rPr>
      </w:pPr>
    </w:p>
    <w:p w14:paraId="463E669D" w14:textId="77777777" w:rsidR="00083C76" w:rsidRDefault="00083C76" w:rsidP="00A5014F">
      <w:pPr>
        <w:spacing w:line="360" w:lineRule="auto"/>
        <w:rPr>
          <w:rFonts w:ascii="Arial" w:hAnsi="Arial" w:cs="Arial"/>
          <w:b/>
          <w:bCs/>
          <w:sz w:val="24"/>
          <w:szCs w:val="24"/>
        </w:rPr>
      </w:pPr>
    </w:p>
    <w:p w14:paraId="31899DB0" w14:textId="77777777" w:rsidR="00083C76" w:rsidRDefault="00083C76" w:rsidP="00A5014F">
      <w:pPr>
        <w:spacing w:line="360" w:lineRule="auto"/>
        <w:rPr>
          <w:rFonts w:ascii="Arial" w:hAnsi="Arial" w:cs="Arial"/>
          <w:b/>
          <w:bCs/>
          <w:sz w:val="24"/>
          <w:szCs w:val="24"/>
        </w:rPr>
      </w:pPr>
    </w:p>
    <w:p w14:paraId="7AF4D246" w14:textId="77777777" w:rsidR="009B4FF8" w:rsidRDefault="009B4FF8" w:rsidP="00A5014F">
      <w:pPr>
        <w:spacing w:line="360" w:lineRule="auto"/>
        <w:rPr>
          <w:rFonts w:ascii="Arial" w:hAnsi="Arial" w:cs="Arial"/>
          <w:b/>
          <w:bCs/>
          <w:sz w:val="24"/>
          <w:szCs w:val="24"/>
        </w:rPr>
      </w:pPr>
    </w:p>
    <w:p w14:paraId="62DB0D80" w14:textId="77777777" w:rsidR="009B4FF8" w:rsidRDefault="009B4FF8" w:rsidP="00A5014F">
      <w:pPr>
        <w:spacing w:line="360" w:lineRule="auto"/>
        <w:rPr>
          <w:rFonts w:ascii="Arial" w:hAnsi="Arial" w:cs="Arial"/>
          <w:b/>
          <w:bCs/>
          <w:sz w:val="24"/>
          <w:szCs w:val="24"/>
        </w:rPr>
      </w:pPr>
    </w:p>
    <w:p w14:paraId="405D99F5" w14:textId="77777777" w:rsidR="009B4FF8" w:rsidRDefault="009B4FF8" w:rsidP="00A5014F">
      <w:pPr>
        <w:spacing w:line="360" w:lineRule="auto"/>
        <w:rPr>
          <w:rFonts w:ascii="Arial" w:hAnsi="Arial" w:cs="Arial"/>
          <w:b/>
          <w:bCs/>
          <w:sz w:val="24"/>
          <w:szCs w:val="24"/>
        </w:rPr>
      </w:pPr>
    </w:p>
    <w:p w14:paraId="2436E7AA" w14:textId="77777777" w:rsidR="009B4FF8" w:rsidRDefault="009B4FF8" w:rsidP="00A5014F">
      <w:pPr>
        <w:spacing w:line="360" w:lineRule="auto"/>
        <w:rPr>
          <w:rFonts w:ascii="Arial" w:hAnsi="Arial" w:cs="Arial"/>
          <w:b/>
          <w:bCs/>
          <w:sz w:val="24"/>
          <w:szCs w:val="24"/>
        </w:rPr>
      </w:pPr>
    </w:p>
    <w:p w14:paraId="780870C3" w14:textId="77777777" w:rsidR="009B4FF8" w:rsidRDefault="009B4FF8" w:rsidP="00A5014F">
      <w:pPr>
        <w:spacing w:line="360" w:lineRule="auto"/>
        <w:rPr>
          <w:rFonts w:ascii="Arial" w:hAnsi="Arial" w:cs="Arial"/>
          <w:b/>
          <w:bCs/>
          <w:sz w:val="24"/>
          <w:szCs w:val="24"/>
        </w:rPr>
      </w:pPr>
    </w:p>
    <w:p w14:paraId="44931A8B" w14:textId="77777777" w:rsidR="009B4FF8" w:rsidRDefault="009B4FF8" w:rsidP="00A5014F">
      <w:pPr>
        <w:spacing w:line="360" w:lineRule="auto"/>
        <w:rPr>
          <w:rFonts w:ascii="Arial" w:hAnsi="Arial" w:cs="Arial"/>
          <w:b/>
          <w:bCs/>
          <w:sz w:val="24"/>
          <w:szCs w:val="24"/>
        </w:rPr>
      </w:pPr>
    </w:p>
    <w:p w14:paraId="4CBBE1D9" w14:textId="77777777" w:rsidR="009B4FF8" w:rsidRDefault="009B4FF8" w:rsidP="00A5014F">
      <w:pPr>
        <w:spacing w:line="360" w:lineRule="auto"/>
        <w:rPr>
          <w:rFonts w:ascii="Arial" w:hAnsi="Arial" w:cs="Arial"/>
          <w:b/>
          <w:bCs/>
          <w:sz w:val="24"/>
          <w:szCs w:val="24"/>
        </w:rPr>
      </w:pPr>
    </w:p>
    <w:p w14:paraId="08A9B902" w14:textId="77777777" w:rsidR="009B4FF8" w:rsidRDefault="009B4FF8" w:rsidP="00A5014F">
      <w:pPr>
        <w:spacing w:line="360" w:lineRule="auto"/>
        <w:rPr>
          <w:rFonts w:ascii="Arial" w:hAnsi="Arial" w:cs="Arial"/>
          <w:b/>
          <w:bCs/>
          <w:sz w:val="24"/>
          <w:szCs w:val="24"/>
        </w:rPr>
      </w:pPr>
    </w:p>
    <w:p w14:paraId="7D90E9F9" w14:textId="77777777" w:rsidR="009B4FF8" w:rsidRDefault="009B4FF8" w:rsidP="00A5014F">
      <w:pPr>
        <w:spacing w:line="360" w:lineRule="auto"/>
        <w:rPr>
          <w:rFonts w:ascii="Arial" w:hAnsi="Arial" w:cs="Arial"/>
          <w:b/>
          <w:bCs/>
          <w:sz w:val="24"/>
          <w:szCs w:val="24"/>
        </w:rPr>
      </w:pPr>
    </w:p>
    <w:p w14:paraId="5FD991F7" w14:textId="77777777" w:rsidR="009B4FF8" w:rsidRDefault="009B4FF8" w:rsidP="00A5014F">
      <w:pPr>
        <w:spacing w:line="360" w:lineRule="auto"/>
        <w:rPr>
          <w:rFonts w:ascii="Arial" w:hAnsi="Arial" w:cs="Arial"/>
          <w:b/>
          <w:bCs/>
          <w:sz w:val="24"/>
          <w:szCs w:val="24"/>
        </w:rPr>
      </w:pPr>
    </w:p>
    <w:p w14:paraId="3D4BE96C" w14:textId="77777777" w:rsidR="001E1A01" w:rsidRDefault="001E1A01" w:rsidP="001E1A01">
      <w:pPr>
        <w:tabs>
          <w:tab w:val="left" w:pos="1614"/>
        </w:tabs>
        <w:spacing w:line="360" w:lineRule="auto"/>
        <w:rPr>
          <w:rFonts w:ascii="Arial" w:hAnsi="Arial" w:cs="Arial"/>
          <w:b/>
          <w:bCs/>
          <w:sz w:val="24"/>
          <w:szCs w:val="24"/>
        </w:rPr>
      </w:pPr>
      <w:r>
        <w:rPr>
          <w:rFonts w:ascii="Arial" w:hAnsi="Arial" w:cs="Arial"/>
          <w:b/>
          <w:bCs/>
          <w:sz w:val="24"/>
          <w:szCs w:val="24"/>
        </w:rPr>
        <w:tab/>
      </w:r>
    </w:p>
    <w:p w14:paraId="764C596C" w14:textId="0C47E5EA" w:rsidR="009B4FF8" w:rsidRDefault="009B4FF8" w:rsidP="001E1A01">
      <w:pPr>
        <w:tabs>
          <w:tab w:val="left" w:pos="1614"/>
        </w:tabs>
        <w:spacing w:line="360" w:lineRule="auto"/>
        <w:rPr>
          <w:rFonts w:ascii="Arial" w:hAnsi="Arial" w:cs="Arial"/>
          <w:b/>
          <w:bCs/>
          <w:sz w:val="24"/>
          <w:szCs w:val="24"/>
        </w:rPr>
      </w:pPr>
    </w:p>
    <w:tbl>
      <w:tblPr>
        <w:tblpPr w:leftFromText="180" w:rightFromText="180" w:vertAnchor="page" w:horzAnchor="margin" w:tblpXSpec="center" w:tblpY="1125"/>
        <w:tblW w:w="5446" w:type="pct"/>
        <w:tblCellMar>
          <w:left w:w="0" w:type="dxa"/>
          <w:right w:w="0" w:type="dxa"/>
        </w:tblCellMar>
        <w:tblLook w:val="0600" w:firstRow="0" w:lastRow="0" w:firstColumn="0" w:lastColumn="0" w:noHBand="1" w:noVBand="1"/>
      </w:tblPr>
      <w:tblGrid>
        <w:gridCol w:w="1927"/>
        <w:gridCol w:w="1316"/>
        <w:gridCol w:w="1317"/>
        <w:gridCol w:w="1317"/>
        <w:gridCol w:w="1317"/>
        <w:gridCol w:w="1317"/>
        <w:gridCol w:w="1315"/>
      </w:tblGrid>
      <w:tr w:rsidR="009B4FF8" w:rsidRPr="009B4FF8" w14:paraId="444DAFB7" w14:textId="77777777" w:rsidTr="007F3EA0">
        <w:trPr>
          <w:trHeight w:val="896"/>
        </w:trPr>
        <w:tc>
          <w:tcPr>
            <w:tcW w:w="981" w:type="pct"/>
            <w:tcBorders>
              <w:top w:val="nil"/>
              <w:left w:val="nil"/>
              <w:bottom w:val="single" w:sz="4" w:space="0" w:color="000000"/>
              <w:right w:val="single" w:sz="4" w:space="0" w:color="000000"/>
            </w:tcBorders>
            <w:tcMar>
              <w:top w:w="19" w:type="dxa"/>
              <w:left w:w="19" w:type="dxa"/>
              <w:bottom w:w="0" w:type="dxa"/>
              <w:right w:w="19" w:type="dxa"/>
            </w:tcMar>
            <w:vAlign w:val="bottom"/>
            <w:hideMark/>
          </w:tcPr>
          <w:p w14:paraId="4347625D" w14:textId="77777777" w:rsidR="009B4FF8" w:rsidRPr="009B4FF8" w:rsidRDefault="009B4FF8" w:rsidP="000F60B6">
            <w:pPr>
              <w:spacing w:line="360" w:lineRule="auto"/>
              <w:rPr>
                <w:rFonts w:ascii="Arial" w:hAnsi="Arial" w:cs="Arial"/>
                <w:b/>
                <w:bCs/>
                <w:sz w:val="24"/>
                <w:szCs w:val="24"/>
              </w:rPr>
            </w:pPr>
          </w:p>
        </w:tc>
        <w:tc>
          <w:tcPr>
            <w:tcW w:w="670" w:type="pct"/>
            <w:tcBorders>
              <w:top w:val="single" w:sz="4" w:space="0" w:color="000000"/>
              <w:left w:val="single" w:sz="4" w:space="0" w:color="000000"/>
              <w:bottom w:val="single" w:sz="4" w:space="0" w:color="000000"/>
              <w:right w:val="single" w:sz="4" w:space="0" w:color="000000"/>
            </w:tcBorders>
            <w:shd w:val="clear" w:color="auto" w:fill="C9C9C9" w:themeFill="accent3" w:themeFillTint="99"/>
            <w:tcMar>
              <w:top w:w="19" w:type="dxa"/>
              <w:left w:w="19" w:type="dxa"/>
              <w:bottom w:w="0" w:type="dxa"/>
              <w:right w:w="19" w:type="dxa"/>
            </w:tcMar>
            <w:vAlign w:val="bottom"/>
            <w:hideMark/>
          </w:tcPr>
          <w:p w14:paraId="249569EC" w14:textId="77777777" w:rsidR="009B4FF8" w:rsidRPr="007F3EA0" w:rsidRDefault="009B4FF8" w:rsidP="000F60B6">
            <w:pPr>
              <w:spacing w:line="360" w:lineRule="auto"/>
              <w:rPr>
                <w:rFonts w:ascii="Arial" w:hAnsi="Arial" w:cs="Arial"/>
                <w:b/>
                <w:bCs/>
                <w:color w:val="C00000"/>
                <w:sz w:val="24"/>
                <w:szCs w:val="24"/>
              </w:rPr>
            </w:pPr>
            <w:r w:rsidRPr="007F3EA0">
              <w:rPr>
                <w:rFonts w:ascii="Arial" w:hAnsi="Arial" w:cs="Arial"/>
                <w:b/>
                <w:bCs/>
                <w:color w:val="C00000"/>
                <w:sz w:val="24"/>
                <w:szCs w:val="24"/>
              </w:rPr>
              <w:t>Jan</w:t>
            </w:r>
          </w:p>
        </w:tc>
        <w:tc>
          <w:tcPr>
            <w:tcW w:w="670" w:type="pct"/>
            <w:tcBorders>
              <w:top w:val="single" w:sz="4" w:space="0" w:color="000000"/>
              <w:left w:val="single" w:sz="4" w:space="0" w:color="000000"/>
              <w:bottom w:val="single" w:sz="4" w:space="0" w:color="000000"/>
              <w:right w:val="single" w:sz="4" w:space="0" w:color="000000"/>
            </w:tcBorders>
            <w:shd w:val="clear" w:color="auto" w:fill="C9C9C9" w:themeFill="accent3" w:themeFillTint="99"/>
            <w:tcMar>
              <w:top w:w="19" w:type="dxa"/>
              <w:left w:w="19" w:type="dxa"/>
              <w:bottom w:w="0" w:type="dxa"/>
              <w:right w:w="19" w:type="dxa"/>
            </w:tcMar>
            <w:vAlign w:val="bottom"/>
            <w:hideMark/>
          </w:tcPr>
          <w:p w14:paraId="130D37F0" w14:textId="77777777" w:rsidR="009B4FF8" w:rsidRPr="007F3EA0" w:rsidRDefault="009B4FF8" w:rsidP="000F60B6">
            <w:pPr>
              <w:spacing w:line="360" w:lineRule="auto"/>
              <w:rPr>
                <w:rFonts w:ascii="Arial" w:hAnsi="Arial" w:cs="Arial"/>
                <w:b/>
                <w:bCs/>
                <w:color w:val="C00000"/>
                <w:sz w:val="24"/>
                <w:szCs w:val="24"/>
              </w:rPr>
            </w:pPr>
            <w:r w:rsidRPr="007F3EA0">
              <w:rPr>
                <w:rFonts w:ascii="Arial" w:hAnsi="Arial" w:cs="Arial"/>
                <w:b/>
                <w:bCs/>
                <w:color w:val="C00000"/>
                <w:sz w:val="24"/>
                <w:szCs w:val="24"/>
              </w:rPr>
              <w:t>Feb</w:t>
            </w:r>
          </w:p>
        </w:tc>
        <w:tc>
          <w:tcPr>
            <w:tcW w:w="670" w:type="pct"/>
            <w:tcBorders>
              <w:top w:val="single" w:sz="4" w:space="0" w:color="000000"/>
              <w:left w:val="single" w:sz="4" w:space="0" w:color="000000"/>
              <w:bottom w:val="single" w:sz="4" w:space="0" w:color="000000"/>
              <w:right w:val="single" w:sz="4" w:space="0" w:color="000000"/>
            </w:tcBorders>
            <w:shd w:val="clear" w:color="auto" w:fill="C9C9C9" w:themeFill="accent3" w:themeFillTint="99"/>
            <w:tcMar>
              <w:top w:w="19" w:type="dxa"/>
              <w:left w:w="19" w:type="dxa"/>
              <w:bottom w:w="0" w:type="dxa"/>
              <w:right w:w="19" w:type="dxa"/>
            </w:tcMar>
            <w:vAlign w:val="bottom"/>
            <w:hideMark/>
          </w:tcPr>
          <w:p w14:paraId="7D27A450" w14:textId="77777777" w:rsidR="009B4FF8" w:rsidRPr="007F3EA0" w:rsidRDefault="009B4FF8" w:rsidP="000F60B6">
            <w:pPr>
              <w:spacing w:line="360" w:lineRule="auto"/>
              <w:rPr>
                <w:rFonts w:ascii="Arial" w:hAnsi="Arial" w:cs="Arial"/>
                <w:b/>
                <w:bCs/>
                <w:color w:val="C00000"/>
                <w:sz w:val="24"/>
                <w:szCs w:val="24"/>
              </w:rPr>
            </w:pPr>
            <w:r w:rsidRPr="007F3EA0">
              <w:rPr>
                <w:rFonts w:ascii="Arial" w:hAnsi="Arial" w:cs="Arial"/>
                <w:b/>
                <w:bCs/>
                <w:color w:val="C00000"/>
                <w:sz w:val="24"/>
                <w:szCs w:val="24"/>
              </w:rPr>
              <w:t>Mar</w:t>
            </w:r>
          </w:p>
        </w:tc>
        <w:tc>
          <w:tcPr>
            <w:tcW w:w="670" w:type="pct"/>
            <w:tcBorders>
              <w:top w:val="single" w:sz="4" w:space="0" w:color="000000"/>
              <w:left w:val="single" w:sz="4" w:space="0" w:color="000000"/>
              <w:bottom w:val="single" w:sz="4" w:space="0" w:color="000000"/>
              <w:right w:val="single" w:sz="4" w:space="0" w:color="000000"/>
            </w:tcBorders>
            <w:shd w:val="clear" w:color="auto" w:fill="C9C9C9" w:themeFill="accent3" w:themeFillTint="99"/>
            <w:tcMar>
              <w:top w:w="19" w:type="dxa"/>
              <w:left w:w="19" w:type="dxa"/>
              <w:bottom w:w="0" w:type="dxa"/>
              <w:right w:w="19" w:type="dxa"/>
            </w:tcMar>
            <w:vAlign w:val="bottom"/>
            <w:hideMark/>
          </w:tcPr>
          <w:p w14:paraId="74D77EC1" w14:textId="77777777" w:rsidR="009B4FF8" w:rsidRPr="007F3EA0" w:rsidRDefault="009B4FF8" w:rsidP="000F60B6">
            <w:pPr>
              <w:spacing w:line="360" w:lineRule="auto"/>
              <w:rPr>
                <w:rFonts w:ascii="Arial" w:hAnsi="Arial" w:cs="Arial"/>
                <w:b/>
                <w:bCs/>
                <w:color w:val="C00000"/>
                <w:sz w:val="24"/>
                <w:szCs w:val="24"/>
              </w:rPr>
            </w:pPr>
            <w:r w:rsidRPr="007F3EA0">
              <w:rPr>
                <w:rFonts w:ascii="Arial" w:hAnsi="Arial" w:cs="Arial"/>
                <w:b/>
                <w:bCs/>
                <w:color w:val="C00000"/>
                <w:sz w:val="24"/>
                <w:szCs w:val="24"/>
              </w:rPr>
              <w:t>Apr</w:t>
            </w:r>
          </w:p>
        </w:tc>
        <w:tc>
          <w:tcPr>
            <w:tcW w:w="670" w:type="pct"/>
            <w:tcBorders>
              <w:top w:val="single" w:sz="4" w:space="0" w:color="000000"/>
              <w:left w:val="single" w:sz="4" w:space="0" w:color="000000"/>
              <w:bottom w:val="single" w:sz="4" w:space="0" w:color="000000"/>
              <w:right w:val="single" w:sz="4" w:space="0" w:color="000000"/>
            </w:tcBorders>
            <w:shd w:val="clear" w:color="auto" w:fill="C9C9C9" w:themeFill="accent3" w:themeFillTint="99"/>
            <w:tcMar>
              <w:top w:w="19" w:type="dxa"/>
              <w:left w:w="19" w:type="dxa"/>
              <w:bottom w:w="0" w:type="dxa"/>
              <w:right w:w="19" w:type="dxa"/>
            </w:tcMar>
            <w:vAlign w:val="bottom"/>
            <w:hideMark/>
          </w:tcPr>
          <w:p w14:paraId="0A26AF52" w14:textId="77777777" w:rsidR="009B4FF8" w:rsidRPr="007F3EA0" w:rsidRDefault="009B4FF8" w:rsidP="000F60B6">
            <w:pPr>
              <w:spacing w:line="360" w:lineRule="auto"/>
              <w:rPr>
                <w:rFonts w:ascii="Arial" w:hAnsi="Arial" w:cs="Arial"/>
                <w:b/>
                <w:bCs/>
                <w:color w:val="C00000"/>
                <w:sz w:val="24"/>
                <w:szCs w:val="24"/>
              </w:rPr>
            </w:pPr>
            <w:r w:rsidRPr="007F3EA0">
              <w:rPr>
                <w:rFonts w:ascii="Arial" w:hAnsi="Arial" w:cs="Arial"/>
                <w:b/>
                <w:bCs/>
                <w:color w:val="C00000"/>
                <w:sz w:val="24"/>
                <w:szCs w:val="24"/>
              </w:rPr>
              <w:t>May</w:t>
            </w:r>
          </w:p>
        </w:tc>
        <w:tc>
          <w:tcPr>
            <w:tcW w:w="669" w:type="pct"/>
            <w:tcBorders>
              <w:top w:val="single" w:sz="4" w:space="0" w:color="000000"/>
              <w:left w:val="single" w:sz="4" w:space="0" w:color="000000"/>
              <w:bottom w:val="single" w:sz="4" w:space="0" w:color="000000"/>
              <w:right w:val="single" w:sz="4" w:space="0" w:color="000000"/>
            </w:tcBorders>
            <w:shd w:val="clear" w:color="auto" w:fill="C9C9C9" w:themeFill="accent3" w:themeFillTint="99"/>
            <w:tcMar>
              <w:top w:w="19" w:type="dxa"/>
              <w:left w:w="19" w:type="dxa"/>
              <w:bottom w:w="0" w:type="dxa"/>
              <w:right w:w="19" w:type="dxa"/>
            </w:tcMar>
            <w:vAlign w:val="bottom"/>
            <w:hideMark/>
          </w:tcPr>
          <w:p w14:paraId="0920A459" w14:textId="77777777" w:rsidR="009B4FF8" w:rsidRPr="007F3EA0" w:rsidRDefault="009B4FF8" w:rsidP="000F60B6">
            <w:pPr>
              <w:spacing w:line="360" w:lineRule="auto"/>
              <w:rPr>
                <w:rFonts w:ascii="Arial" w:hAnsi="Arial" w:cs="Arial"/>
                <w:b/>
                <w:bCs/>
                <w:color w:val="C00000"/>
                <w:sz w:val="24"/>
                <w:szCs w:val="24"/>
              </w:rPr>
            </w:pPr>
            <w:r w:rsidRPr="007F3EA0">
              <w:rPr>
                <w:rFonts w:ascii="Arial" w:hAnsi="Arial" w:cs="Arial"/>
                <w:b/>
                <w:bCs/>
                <w:color w:val="C00000"/>
                <w:sz w:val="24"/>
                <w:szCs w:val="24"/>
              </w:rPr>
              <w:t>Jun</w:t>
            </w:r>
          </w:p>
        </w:tc>
      </w:tr>
      <w:tr w:rsidR="009B4FF8" w:rsidRPr="009B4FF8" w14:paraId="7E18985C" w14:textId="77777777" w:rsidTr="006D76AE">
        <w:trPr>
          <w:trHeight w:val="896"/>
        </w:trPr>
        <w:tc>
          <w:tcPr>
            <w:tcW w:w="981" w:type="pct"/>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19" w:type="dxa"/>
              <w:left w:w="19" w:type="dxa"/>
              <w:bottom w:w="0" w:type="dxa"/>
              <w:right w:w="19" w:type="dxa"/>
            </w:tcMar>
            <w:vAlign w:val="bottom"/>
            <w:hideMark/>
          </w:tcPr>
          <w:p w14:paraId="735AE0F6" w14:textId="77777777"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Fixed</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00752346" w14:textId="5EF5F011"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7B6A87">
              <w:rPr>
                <w:rFonts w:ascii="Arial" w:hAnsi="Arial" w:cs="Arial"/>
                <w:b/>
                <w:bCs/>
                <w:sz w:val="24"/>
                <w:szCs w:val="24"/>
              </w:rPr>
              <w:t>8</w:t>
            </w:r>
            <w:r w:rsidRPr="009B4FF8">
              <w:rPr>
                <w:rFonts w:ascii="Arial" w:hAnsi="Arial" w:cs="Arial"/>
                <w:b/>
                <w:bCs/>
                <w:sz w:val="24"/>
                <w:szCs w:val="24"/>
              </w:rPr>
              <w:t>,</w:t>
            </w:r>
            <w:r w:rsidR="007B6A87">
              <w:rPr>
                <w:rFonts w:ascii="Arial" w:hAnsi="Arial" w:cs="Arial"/>
                <w:b/>
                <w:bCs/>
                <w:sz w:val="24"/>
                <w:szCs w:val="24"/>
              </w:rPr>
              <w:t>76</w:t>
            </w:r>
            <w:r w:rsidRPr="009B4FF8">
              <w:rPr>
                <w:rFonts w:ascii="Arial" w:hAnsi="Arial" w:cs="Arial"/>
                <w:b/>
                <w:bCs/>
                <w:sz w:val="24"/>
                <w:szCs w:val="24"/>
              </w:rPr>
              <w:t>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28D6E91B" w14:textId="09F48B6C"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D77115">
              <w:rPr>
                <w:rFonts w:ascii="Arial" w:hAnsi="Arial" w:cs="Arial"/>
                <w:b/>
                <w:bCs/>
                <w:sz w:val="24"/>
                <w:szCs w:val="24"/>
              </w:rPr>
              <w:t>8</w:t>
            </w:r>
            <w:r w:rsidRPr="009B4FF8">
              <w:rPr>
                <w:rFonts w:ascii="Arial" w:hAnsi="Arial" w:cs="Arial"/>
                <w:b/>
                <w:bCs/>
                <w:sz w:val="24"/>
                <w:szCs w:val="24"/>
              </w:rPr>
              <w:t>,</w:t>
            </w:r>
            <w:r w:rsidR="00D77115">
              <w:rPr>
                <w:rFonts w:ascii="Arial" w:hAnsi="Arial" w:cs="Arial"/>
                <w:b/>
                <w:bCs/>
                <w:sz w:val="24"/>
                <w:szCs w:val="24"/>
              </w:rPr>
              <w:t>76</w:t>
            </w:r>
            <w:r w:rsidRPr="009B4FF8">
              <w:rPr>
                <w:rFonts w:ascii="Arial" w:hAnsi="Arial" w:cs="Arial"/>
                <w:b/>
                <w:bCs/>
                <w:sz w:val="24"/>
                <w:szCs w:val="24"/>
              </w:rPr>
              <w:t>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57B97EE2" w14:textId="1A1DDDF7"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D77115">
              <w:rPr>
                <w:rFonts w:ascii="Arial" w:hAnsi="Arial" w:cs="Arial"/>
                <w:b/>
                <w:bCs/>
                <w:sz w:val="24"/>
                <w:szCs w:val="24"/>
              </w:rPr>
              <w:t>8</w:t>
            </w:r>
            <w:r w:rsidRPr="009B4FF8">
              <w:rPr>
                <w:rFonts w:ascii="Arial" w:hAnsi="Arial" w:cs="Arial"/>
                <w:b/>
                <w:bCs/>
                <w:sz w:val="24"/>
                <w:szCs w:val="24"/>
              </w:rPr>
              <w:t>,</w:t>
            </w:r>
            <w:r w:rsidR="00D77115">
              <w:rPr>
                <w:rFonts w:ascii="Arial" w:hAnsi="Arial" w:cs="Arial"/>
                <w:b/>
                <w:bCs/>
                <w:sz w:val="24"/>
                <w:szCs w:val="24"/>
              </w:rPr>
              <w:t>76</w:t>
            </w:r>
            <w:r w:rsidRPr="009B4FF8">
              <w:rPr>
                <w:rFonts w:ascii="Arial" w:hAnsi="Arial" w:cs="Arial"/>
                <w:b/>
                <w:bCs/>
                <w:sz w:val="24"/>
                <w:szCs w:val="24"/>
              </w:rPr>
              <w:t>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024593C9" w14:textId="2A3ACD46"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884D51">
              <w:rPr>
                <w:rFonts w:ascii="Arial" w:hAnsi="Arial" w:cs="Arial"/>
                <w:b/>
                <w:bCs/>
                <w:sz w:val="24"/>
                <w:szCs w:val="24"/>
              </w:rPr>
              <w:t>8</w:t>
            </w:r>
            <w:r w:rsidRPr="009B4FF8">
              <w:rPr>
                <w:rFonts w:ascii="Arial" w:hAnsi="Arial" w:cs="Arial"/>
                <w:b/>
                <w:bCs/>
                <w:sz w:val="24"/>
                <w:szCs w:val="24"/>
              </w:rPr>
              <w:t>,</w:t>
            </w:r>
            <w:r w:rsidR="00884D51">
              <w:rPr>
                <w:rFonts w:ascii="Arial" w:hAnsi="Arial" w:cs="Arial"/>
                <w:b/>
                <w:bCs/>
                <w:sz w:val="24"/>
                <w:szCs w:val="24"/>
              </w:rPr>
              <w:t>76</w:t>
            </w:r>
            <w:r w:rsidRPr="009B4FF8">
              <w:rPr>
                <w:rFonts w:ascii="Arial" w:hAnsi="Arial" w:cs="Arial"/>
                <w:b/>
                <w:bCs/>
                <w:sz w:val="24"/>
                <w:szCs w:val="24"/>
              </w:rPr>
              <w:t>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42434290" w14:textId="27B52E36"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884D51">
              <w:rPr>
                <w:rFonts w:ascii="Arial" w:hAnsi="Arial" w:cs="Arial"/>
                <w:b/>
                <w:bCs/>
                <w:sz w:val="24"/>
                <w:szCs w:val="24"/>
              </w:rPr>
              <w:t>8</w:t>
            </w:r>
            <w:r w:rsidRPr="009B4FF8">
              <w:rPr>
                <w:rFonts w:ascii="Arial" w:hAnsi="Arial" w:cs="Arial"/>
                <w:b/>
                <w:bCs/>
                <w:sz w:val="24"/>
                <w:szCs w:val="24"/>
              </w:rPr>
              <w:t>,</w:t>
            </w:r>
            <w:r w:rsidR="00884D51">
              <w:rPr>
                <w:rFonts w:ascii="Arial" w:hAnsi="Arial" w:cs="Arial"/>
                <w:b/>
                <w:bCs/>
                <w:sz w:val="24"/>
                <w:szCs w:val="24"/>
              </w:rPr>
              <w:t>76</w:t>
            </w:r>
            <w:r w:rsidRPr="009B4FF8">
              <w:rPr>
                <w:rFonts w:ascii="Arial" w:hAnsi="Arial" w:cs="Arial"/>
                <w:b/>
                <w:bCs/>
                <w:sz w:val="24"/>
                <w:szCs w:val="24"/>
              </w:rPr>
              <w:t>0</w:t>
            </w:r>
          </w:p>
        </w:tc>
        <w:tc>
          <w:tcPr>
            <w:tcW w:w="669"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295D5F2A" w14:textId="6EE779FE"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884D51">
              <w:rPr>
                <w:rFonts w:ascii="Arial" w:hAnsi="Arial" w:cs="Arial"/>
                <w:b/>
                <w:bCs/>
                <w:sz w:val="24"/>
                <w:szCs w:val="24"/>
              </w:rPr>
              <w:t>8</w:t>
            </w:r>
            <w:r w:rsidRPr="009B4FF8">
              <w:rPr>
                <w:rFonts w:ascii="Arial" w:hAnsi="Arial" w:cs="Arial"/>
                <w:b/>
                <w:bCs/>
                <w:sz w:val="24"/>
                <w:szCs w:val="24"/>
              </w:rPr>
              <w:t>,</w:t>
            </w:r>
            <w:r w:rsidR="00884D51">
              <w:rPr>
                <w:rFonts w:ascii="Arial" w:hAnsi="Arial" w:cs="Arial"/>
                <w:b/>
                <w:bCs/>
                <w:sz w:val="24"/>
                <w:szCs w:val="24"/>
              </w:rPr>
              <w:t>76</w:t>
            </w:r>
            <w:r w:rsidRPr="009B4FF8">
              <w:rPr>
                <w:rFonts w:ascii="Arial" w:hAnsi="Arial" w:cs="Arial"/>
                <w:b/>
                <w:bCs/>
                <w:sz w:val="24"/>
                <w:szCs w:val="24"/>
              </w:rPr>
              <w:t>0</w:t>
            </w:r>
          </w:p>
        </w:tc>
      </w:tr>
      <w:tr w:rsidR="009B4FF8" w:rsidRPr="009B4FF8" w14:paraId="6EAF74FE" w14:textId="77777777" w:rsidTr="006D76AE">
        <w:trPr>
          <w:trHeight w:val="963"/>
        </w:trPr>
        <w:tc>
          <w:tcPr>
            <w:tcW w:w="981" w:type="pct"/>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19" w:type="dxa"/>
              <w:left w:w="19" w:type="dxa"/>
              <w:bottom w:w="0" w:type="dxa"/>
              <w:right w:w="19" w:type="dxa"/>
            </w:tcMar>
            <w:vAlign w:val="bottom"/>
            <w:hideMark/>
          </w:tcPr>
          <w:p w14:paraId="1099F3EA" w14:textId="77777777"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Variable cost</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7D2F2076" w14:textId="20CDD4A1"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993D04">
              <w:rPr>
                <w:rFonts w:ascii="Arial" w:hAnsi="Arial" w:cs="Arial"/>
                <w:b/>
                <w:bCs/>
                <w:sz w:val="24"/>
                <w:szCs w:val="24"/>
              </w:rPr>
              <w:t>1,150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13FD4183" w14:textId="016D3724"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£1,</w:t>
            </w:r>
            <w:r w:rsidR="00993D04">
              <w:rPr>
                <w:rFonts w:ascii="Arial" w:hAnsi="Arial" w:cs="Arial"/>
                <w:b/>
                <w:bCs/>
                <w:sz w:val="24"/>
                <w:szCs w:val="24"/>
              </w:rPr>
              <w:t>85</w:t>
            </w:r>
            <w:r w:rsidRPr="009B4FF8">
              <w:rPr>
                <w:rFonts w:ascii="Arial" w:hAnsi="Arial" w:cs="Arial"/>
                <w:b/>
                <w:bCs/>
                <w:sz w:val="24"/>
                <w:szCs w:val="24"/>
              </w:rPr>
              <w:t>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75C6EEC4" w14:textId="41C28B2F"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8031C4">
              <w:rPr>
                <w:rFonts w:ascii="Arial" w:hAnsi="Arial" w:cs="Arial"/>
                <w:b/>
                <w:bCs/>
                <w:sz w:val="24"/>
                <w:szCs w:val="24"/>
              </w:rPr>
              <w:t>2</w:t>
            </w:r>
            <w:r w:rsidRPr="009B4FF8">
              <w:rPr>
                <w:rFonts w:ascii="Arial" w:hAnsi="Arial" w:cs="Arial"/>
                <w:b/>
                <w:bCs/>
                <w:sz w:val="24"/>
                <w:szCs w:val="24"/>
              </w:rPr>
              <w:t>,</w:t>
            </w:r>
            <w:r w:rsidR="008031C4">
              <w:rPr>
                <w:rFonts w:ascii="Arial" w:hAnsi="Arial" w:cs="Arial"/>
                <w:b/>
                <w:bCs/>
                <w:sz w:val="24"/>
                <w:szCs w:val="24"/>
              </w:rPr>
              <w:t>4</w:t>
            </w:r>
            <w:r w:rsidRPr="009B4FF8">
              <w:rPr>
                <w:rFonts w:ascii="Arial" w:hAnsi="Arial" w:cs="Arial"/>
                <w:b/>
                <w:bCs/>
                <w:sz w:val="24"/>
                <w:szCs w:val="24"/>
              </w:rPr>
              <w:t>50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6BC2CD89" w14:textId="33C69A8A"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8031C4">
              <w:rPr>
                <w:rFonts w:ascii="Arial" w:hAnsi="Arial" w:cs="Arial"/>
                <w:b/>
                <w:bCs/>
                <w:sz w:val="24"/>
                <w:szCs w:val="24"/>
              </w:rPr>
              <w:t>3</w:t>
            </w:r>
            <w:r w:rsidRPr="009B4FF8">
              <w:rPr>
                <w:rFonts w:ascii="Arial" w:hAnsi="Arial" w:cs="Arial"/>
                <w:b/>
                <w:bCs/>
                <w:sz w:val="24"/>
                <w:szCs w:val="24"/>
              </w:rPr>
              <w:t>,</w:t>
            </w:r>
            <w:r w:rsidR="008031C4">
              <w:rPr>
                <w:rFonts w:ascii="Arial" w:hAnsi="Arial" w:cs="Arial"/>
                <w:b/>
                <w:bCs/>
                <w:sz w:val="24"/>
                <w:szCs w:val="24"/>
              </w:rPr>
              <w:t>0</w:t>
            </w:r>
            <w:r w:rsidRPr="009B4FF8">
              <w:rPr>
                <w:rFonts w:ascii="Arial" w:hAnsi="Arial" w:cs="Arial"/>
                <w:b/>
                <w:bCs/>
                <w:sz w:val="24"/>
                <w:szCs w:val="24"/>
              </w:rPr>
              <w:t>00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2B53F62F" w14:textId="1E7EB6C9"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1056F5">
              <w:rPr>
                <w:rFonts w:ascii="Arial" w:hAnsi="Arial" w:cs="Arial"/>
                <w:b/>
                <w:bCs/>
                <w:sz w:val="24"/>
                <w:szCs w:val="24"/>
              </w:rPr>
              <w:t>3</w:t>
            </w:r>
            <w:r w:rsidRPr="009B4FF8">
              <w:rPr>
                <w:rFonts w:ascii="Arial" w:hAnsi="Arial" w:cs="Arial"/>
                <w:b/>
                <w:bCs/>
                <w:sz w:val="24"/>
                <w:szCs w:val="24"/>
              </w:rPr>
              <w:t>,</w:t>
            </w:r>
            <w:r w:rsidR="001056F5">
              <w:rPr>
                <w:rFonts w:ascii="Arial" w:hAnsi="Arial" w:cs="Arial"/>
                <w:b/>
                <w:bCs/>
                <w:sz w:val="24"/>
                <w:szCs w:val="24"/>
              </w:rPr>
              <w:t>35</w:t>
            </w:r>
            <w:r w:rsidRPr="009B4FF8">
              <w:rPr>
                <w:rFonts w:ascii="Arial" w:hAnsi="Arial" w:cs="Arial"/>
                <w:b/>
                <w:bCs/>
                <w:sz w:val="24"/>
                <w:szCs w:val="24"/>
              </w:rPr>
              <w:t>0</w:t>
            </w:r>
          </w:p>
        </w:tc>
        <w:tc>
          <w:tcPr>
            <w:tcW w:w="669"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4F1834D3" w14:textId="69A17304"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891311">
              <w:rPr>
                <w:rFonts w:ascii="Arial" w:hAnsi="Arial" w:cs="Arial"/>
                <w:b/>
                <w:bCs/>
                <w:sz w:val="24"/>
                <w:szCs w:val="24"/>
              </w:rPr>
              <w:t>3</w:t>
            </w:r>
            <w:r w:rsidRPr="009B4FF8">
              <w:rPr>
                <w:rFonts w:ascii="Arial" w:hAnsi="Arial" w:cs="Arial"/>
                <w:b/>
                <w:bCs/>
                <w:sz w:val="24"/>
                <w:szCs w:val="24"/>
              </w:rPr>
              <w:t>,</w:t>
            </w:r>
            <w:r w:rsidR="00891311">
              <w:rPr>
                <w:rFonts w:ascii="Arial" w:hAnsi="Arial" w:cs="Arial"/>
                <w:b/>
                <w:bCs/>
                <w:sz w:val="24"/>
                <w:szCs w:val="24"/>
              </w:rPr>
              <w:t>80</w:t>
            </w:r>
            <w:r w:rsidRPr="009B4FF8">
              <w:rPr>
                <w:rFonts w:ascii="Arial" w:hAnsi="Arial" w:cs="Arial"/>
                <w:b/>
                <w:bCs/>
                <w:sz w:val="24"/>
                <w:szCs w:val="24"/>
              </w:rPr>
              <w:t>0</w:t>
            </w:r>
          </w:p>
        </w:tc>
      </w:tr>
      <w:tr w:rsidR="009B4FF8" w:rsidRPr="009B4FF8" w14:paraId="03ED6796" w14:textId="77777777" w:rsidTr="006D76AE">
        <w:trPr>
          <w:trHeight w:val="896"/>
        </w:trPr>
        <w:tc>
          <w:tcPr>
            <w:tcW w:w="981" w:type="pct"/>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19" w:type="dxa"/>
              <w:left w:w="19" w:type="dxa"/>
              <w:bottom w:w="0" w:type="dxa"/>
              <w:right w:w="19" w:type="dxa"/>
            </w:tcMar>
            <w:vAlign w:val="bottom"/>
            <w:hideMark/>
          </w:tcPr>
          <w:p w14:paraId="5C281528" w14:textId="77777777"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Total cost</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08C07421" w14:textId="27FDD96A"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891311">
              <w:rPr>
                <w:rFonts w:ascii="Arial" w:hAnsi="Arial" w:cs="Arial"/>
                <w:b/>
                <w:bCs/>
                <w:sz w:val="24"/>
                <w:szCs w:val="24"/>
              </w:rPr>
              <w:t>9</w:t>
            </w:r>
            <w:r w:rsidRPr="009B4FF8">
              <w:rPr>
                <w:rFonts w:ascii="Arial" w:hAnsi="Arial" w:cs="Arial"/>
                <w:b/>
                <w:bCs/>
                <w:sz w:val="24"/>
                <w:szCs w:val="24"/>
              </w:rPr>
              <w:t>,</w:t>
            </w:r>
            <w:r w:rsidR="003F7495">
              <w:rPr>
                <w:rFonts w:ascii="Arial" w:hAnsi="Arial" w:cs="Arial"/>
                <w:b/>
                <w:bCs/>
                <w:sz w:val="24"/>
                <w:szCs w:val="24"/>
              </w:rPr>
              <w:t>91</w:t>
            </w:r>
            <w:r w:rsidRPr="009B4FF8">
              <w:rPr>
                <w:rFonts w:ascii="Arial" w:hAnsi="Arial" w:cs="Arial"/>
                <w:b/>
                <w:bCs/>
                <w:sz w:val="24"/>
                <w:szCs w:val="24"/>
              </w:rPr>
              <w:t>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5A33CC3C" w14:textId="42F00D51"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3F7495">
              <w:rPr>
                <w:rFonts w:ascii="Arial" w:hAnsi="Arial" w:cs="Arial"/>
                <w:b/>
                <w:bCs/>
                <w:sz w:val="24"/>
                <w:szCs w:val="24"/>
              </w:rPr>
              <w:t>1</w:t>
            </w:r>
            <w:r w:rsidRPr="009B4FF8">
              <w:rPr>
                <w:rFonts w:ascii="Arial" w:hAnsi="Arial" w:cs="Arial"/>
                <w:b/>
                <w:bCs/>
                <w:sz w:val="24"/>
                <w:szCs w:val="24"/>
              </w:rPr>
              <w:t>0</w:t>
            </w:r>
            <w:r w:rsidR="003F7495">
              <w:rPr>
                <w:rFonts w:ascii="Arial" w:hAnsi="Arial" w:cs="Arial"/>
                <w:b/>
                <w:bCs/>
                <w:sz w:val="24"/>
                <w:szCs w:val="24"/>
              </w:rPr>
              <w:t>,</w:t>
            </w:r>
            <w:r w:rsidR="00A30DE4">
              <w:rPr>
                <w:rFonts w:ascii="Arial" w:hAnsi="Arial" w:cs="Arial"/>
                <w:b/>
                <w:bCs/>
                <w:sz w:val="24"/>
                <w:szCs w:val="24"/>
              </w:rPr>
              <w:t>610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102F071F" w14:textId="4494E555"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B35DB9">
              <w:rPr>
                <w:rFonts w:ascii="Arial" w:hAnsi="Arial" w:cs="Arial"/>
                <w:b/>
                <w:bCs/>
                <w:sz w:val="24"/>
                <w:szCs w:val="24"/>
              </w:rPr>
              <w:t>11</w:t>
            </w:r>
            <w:r w:rsidRPr="009B4FF8">
              <w:rPr>
                <w:rFonts w:ascii="Arial" w:hAnsi="Arial" w:cs="Arial"/>
                <w:b/>
                <w:bCs/>
                <w:sz w:val="24"/>
                <w:szCs w:val="24"/>
              </w:rPr>
              <w:t>,2</w:t>
            </w:r>
            <w:r w:rsidR="00A30DE4">
              <w:rPr>
                <w:rFonts w:ascii="Arial" w:hAnsi="Arial" w:cs="Arial"/>
                <w:b/>
                <w:bCs/>
                <w:sz w:val="24"/>
                <w:szCs w:val="24"/>
              </w:rPr>
              <w:t>1</w:t>
            </w:r>
            <w:r w:rsidRPr="009B4FF8">
              <w:rPr>
                <w:rFonts w:ascii="Arial" w:hAnsi="Arial" w:cs="Arial"/>
                <w:b/>
                <w:bCs/>
                <w:sz w:val="24"/>
                <w:szCs w:val="24"/>
              </w:rPr>
              <w:t>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7730E442" w14:textId="067C3343"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B35DB9">
              <w:rPr>
                <w:rFonts w:ascii="Arial" w:hAnsi="Arial" w:cs="Arial"/>
                <w:b/>
                <w:bCs/>
                <w:sz w:val="24"/>
                <w:szCs w:val="24"/>
              </w:rPr>
              <w:t>11</w:t>
            </w:r>
            <w:r w:rsidRPr="009B4FF8">
              <w:rPr>
                <w:rFonts w:ascii="Arial" w:hAnsi="Arial" w:cs="Arial"/>
                <w:b/>
                <w:bCs/>
                <w:sz w:val="24"/>
                <w:szCs w:val="24"/>
              </w:rPr>
              <w:t>,</w:t>
            </w:r>
            <w:r w:rsidR="00B35DB9">
              <w:rPr>
                <w:rFonts w:ascii="Arial" w:hAnsi="Arial" w:cs="Arial"/>
                <w:b/>
                <w:bCs/>
                <w:sz w:val="24"/>
                <w:szCs w:val="24"/>
              </w:rPr>
              <w:t>76</w:t>
            </w:r>
            <w:r w:rsidRPr="009B4FF8">
              <w:rPr>
                <w:rFonts w:ascii="Arial" w:hAnsi="Arial" w:cs="Arial"/>
                <w:b/>
                <w:bCs/>
                <w:sz w:val="24"/>
                <w:szCs w:val="24"/>
              </w:rPr>
              <w:t>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29B1BA6E" w14:textId="6DFB638D"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B35DB9">
              <w:rPr>
                <w:rFonts w:ascii="Arial" w:hAnsi="Arial" w:cs="Arial"/>
                <w:b/>
                <w:bCs/>
                <w:sz w:val="24"/>
                <w:szCs w:val="24"/>
              </w:rPr>
              <w:t>12</w:t>
            </w:r>
            <w:r w:rsidRPr="009B4FF8">
              <w:rPr>
                <w:rFonts w:ascii="Arial" w:hAnsi="Arial" w:cs="Arial"/>
                <w:b/>
                <w:bCs/>
                <w:sz w:val="24"/>
                <w:szCs w:val="24"/>
              </w:rPr>
              <w:t>,</w:t>
            </w:r>
            <w:r w:rsidR="00B35DB9">
              <w:rPr>
                <w:rFonts w:ascii="Arial" w:hAnsi="Arial" w:cs="Arial"/>
                <w:b/>
                <w:bCs/>
                <w:sz w:val="24"/>
                <w:szCs w:val="24"/>
              </w:rPr>
              <w:t>11</w:t>
            </w:r>
            <w:r w:rsidRPr="009B4FF8">
              <w:rPr>
                <w:rFonts w:ascii="Arial" w:hAnsi="Arial" w:cs="Arial"/>
                <w:b/>
                <w:bCs/>
                <w:sz w:val="24"/>
                <w:szCs w:val="24"/>
              </w:rPr>
              <w:t>0</w:t>
            </w:r>
          </w:p>
        </w:tc>
        <w:tc>
          <w:tcPr>
            <w:tcW w:w="669"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2249CA94" w14:textId="7E6DD83F"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3130C0">
              <w:rPr>
                <w:rFonts w:ascii="Arial" w:hAnsi="Arial" w:cs="Arial"/>
                <w:b/>
                <w:bCs/>
                <w:sz w:val="24"/>
                <w:szCs w:val="24"/>
              </w:rPr>
              <w:t>12</w:t>
            </w:r>
            <w:r w:rsidRPr="009B4FF8">
              <w:rPr>
                <w:rFonts w:ascii="Arial" w:hAnsi="Arial" w:cs="Arial"/>
                <w:b/>
                <w:bCs/>
                <w:sz w:val="24"/>
                <w:szCs w:val="24"/>
              </w:rPr>
              <w:t>,</w:t>
            </w:r>
            <w:r w:rsidR="003130C0">
              <w:rPr>
                <w:rFonts w:ascii="Arial" w:hAnsi="Arial" w:cs="Arial"/>
                <w:b/>
                <w:bCs/>
                <w:sz w:val="24"/>
                <w:szCs w:val="24"/>
              </w:rPr>
              <w:t>56</w:t>
            </w:r>
            <w:r w:rsidRPr="009B4FF8">
              <w:rPr>
                <w:rFonts w:ascii="Arial" w:hAnsi="Arial" w:cs="Arial"/>
                <w:b/>
                <w:bCs/>
                <w:sz w:val="24"/>
                <w:szCs w:val="24"/>
              </w:rPr>
              <w:t>0</w:t>
            </w:r>
          </w:p>
        </w:tc>
      </w:tr>
      <w:tr w:rsidR="009B4FF8" w:rsidRPr="009B4FF8" w14:paraId="218BBA5E" w14:textId="77777777" w:rsidTr="006D76AE">
        <w:trPr>
          <w:trHeight w:val="896"/>
        </w:trPr>
        <w:tc>
          <w:tcPr>
            <w:tcW w:w="981" w:type="pct"/>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19" w:type="dxa"/>
              <w:left w:w="19" w:type="dxa"/>
              <w:bottom w:w="0" w:type="dxa"/>
              <w:right w:w="19" w:type="dxa"/>
            </w:tcMar>
            <w:vAlign w:val="bottom"/>
            <w:hideMark/>
          </w:tcPr>
          <w:p w14:paraId="45AB9479" w14:textId="77777777"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Revenue</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626BBB86" w14:textId="4DA532A7"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3130C0">
              <w:rPr>
                <w:rFonts w:ascii="Arial" w:hAnsi="Arial" w:cs="Arial"/>
                <w:b/>
                <w:bCs/>
                <w:sz w:val="24"/>
                <w:szCs w:val="24"/>
              </w:rPr>
              <w:t>5</w:t>
            </w:r>
            <w:r w:rsidRPr="009B4FF8">
              <w:rPr>
                <w:rFonts w:ascii="Arial" w:hAnsi="Arial" w:cs="Arial"/>
                <w:b/>
                <w:bCs/>
                <w:sz w:val="24"/>
                <w:szCs w:val="24"/>
              </w:rPr>
              <w:t>,000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5A05EE27" w14:textId="390DBF02"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62387E">
              <w:rPr>
                <w:rFonts w:ascii="Arial" w:hAnsi="Arial" w:cs="Arial"/>
                <w:b/>
                <w:bCs/>
                <w:sz w:val="24"/>
                <w:szCs w:val="24"/>
              </w:rPr>
              <w:t>7</w:t>
            </w:r>
            <w:r w:rsidRPr="009B4FF8">
              <w:rPr>
                <w:rFonts w:ascii="Arial" w:hAnsi="Arial" w:cs="Arial"/>
                <w:b/>
                <w:bCs/>
                <w:sz w:val="24"/>
                <w:szCs w:val="24"/>
              </w:rPr>
              <w:t>,</w:t>
            </w:r>
            <w:r w:rsidR="0062387E">
              <w:rPr>
                <w:rFonts w:ascii="Arial" w:hAnsi="Arial" w:cs="Arial"/>
                <w:b/>
                <w:bCs/>
                <w:sz w:val="24"/>
                <w:szCs w:val="24"/>
              </w:rPr>
              <w:t>0</w:t>
            </w:r>
            <w:r w:rsidRPr="009B4FF8">
              <w:rPr>
                <w:rFonts w:ascii="Arial" w:hAnsi="Arial" w:cs="Arial"/>
                <w:b/>
                <w:bCs/>
                <w:sz w:val="24"/>
                <w:szCs w:val="24"/>
              </w:rPr>
              <w:t>00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308E2C47" w14:textId="2B4042D3"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62387E">
              <w:rPr>
                <w:rFonts w:ascii="Arial" w:hAnsi="Arial" w:cs="Arial"/>
                <w:b/>
                <w:bCs/>
                <w:sz w:val="24"/>
                <w:szCs w:val="24"/>
              </w:rPr>
              <w:t>9</w:t>
            </w:r>
            <w:r w:rsidRPr="009B4FF8">
              <w:rPr>
                <w:rFonts w:ascii="Arial" w:hAnsi="Arial" w:cs="Arial"/>
                <w:b/>
                <w:bCs/>
                <w:sz w:val="24"/>
                <w:szCs w:val="24"/>
              </w:rPr>
              <w:t>,</w:t>
            </w:r>
            <w:r w:rsidR="0062387E">
              <w:rPr>
                <w:rFonts w:ascii="Arial" w:hAnsi="Arial" w:cs="Arial"/>
                <w:b/>
                <w:bCs/>
                <w:sz w:val="24"/>
                <w:szCs w:val="24"/>
              </w:rPr>
              <w:t>5</w:t>
            </w:r>
            <w:r w:rsidRPr="009B4FF8">
              <w:rPr>
                <w:rFonts w:ascii="Arial" w:hAnsi="Arial" w:cs="Arial"/>
                <w:b/>
                <w:bCs/>
                <w:sz w:val="24"/>
                <w:szCs w:val="24"/>
              </w:rPr>
              <w:t>00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59457F07" w14:textId="324AEF39"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62387E">
              <w:rPr>
                <w:rFonts w:ascii="Arial" w:hAnsi="Arial" w:cs="Arial"/>
                <w:b/>
                <w:bCs/>
                <w:sz w:val="24"/>
                <w:szCs w:val="24"/>
              </w:rPr>
              <w:t>12</w:t>
            </w:r>
            <w:r w:rsidRPr="009B4FF8">
              <w:rPr>
                <w:rFonts w:ascii="Arial" w:hAnsi="Arial" w:cs="Arial"/>
                <w:b/>
                <w:bCs/>
                <w:sz w:val="24"/>
                <w:szCs w:val="24"/>
              </w:rPr>
              <w:t>,</w:t>
            </w:r>
            <w:r w:rsidR="0062387E">
              <w:rPr>
                <w:rFonts w:ascii="Arial" w:hAnsi="Arial" w:cs="Arial"/>
                <w:b/>
                <w:bCs/>
                <w:sz w:val="24"/>
                <w:szCs w:val="24"/>
              </w:rPr>
              <w:t>5</w:t>
            </w:r>
            <w:r w:rsidRPr="009B4FF8">
              <w:rPr>
                <w:rFonts w:ascii="Arial" w:hAnsi="Arial" w:cs="Arial"/>
                <w:b/>
                <w:bCs/>
                <w:sz w:val="24"/>
                <w:szCs w:val="24"/>
              </w:rPr>
              <w:t>00</w:t>
            </w:r>
          </w:p>
        </w:tc>
        <w:tc>
          <w:tcPr>
            <w:tcW w:w="670"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5A270436" w14:textId="4318B8D3"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606562">
              <w:rPr>
                <w:rFonts w:ascii="Arial" w:hAnsi="Arial" w:cs="Arial"/>
                <w:b/>
                <w:bCs/>
                <w:sz w:val="24"/>
                <w:szCs w:val="24"/>
              </w:rPr>
              <w:t>14</w:t>
            </w:r>
            <w:r w:rsidRPr="009B4FF8">
              <w:rPr>
                <w:rFonts w:ascii="Arial" w:hAnsi="Arial" w:cs="Arial"/>
                <w:b/>
                <w:bCs/>
                <w:sz w:val="24"/>
                <w:szCs w:val="24"/>
              </w:rPr>
              <w:t>,</w:t>
            </w:r>
            <w:r w:rsidR="00606562">
              <w:rPr>
                <w:rFonts w:ascii="Arial" w:hAnsi="Arial" w:cs="Arial"/>
                <w:b/>
                <w:bCs/>
                <w:sz w:val="24"/>
                <w:szCs w:val="24"/>
              </w:rPr>
              <w:t>0</w:t>
            </w:r>
            <w:r w:rsidRPr="009B4FF8">
              <w:rPr>
                <w:rFonts w:ascii="Arial" w:hAnsi="Arial" w:cs="Arial"/>
                <w:b/>
                <w:bCs/>
                <w:sz w:val="24"/>
                <w:szCs w:val="24"/>
              </w:rPr>
              <w:t>00</w:t>
            </w:r>
          </w:p>
        </w:tc>
        <w:tc>
          <w:tcPr>
            <w:tcW w:w="669" w:type="pct"/>
            <w:tcBorders>
              <w:top w:val="single" w:sz="4" w:space="0" w:color="000000"/>
              <w:left w:val="single" w:sz="4" w:space="0" w:color="000000"/>
              <w:bottom w:val="single" w:sz="4" w:space="0" w:color="000000"/>
              <w:right w:val="single" w:sz="4" w:space="0" w:color="000000"/>
            </w:tcBorders>
            <w:shd w:val="clear" w:color="auto" w:fill="92D050"/>
            <w:tcMar>
              <w:top w:w="19" w:type="dxa"/>
              <w:left w:w="19" w:type="dxa"/>
              <w:bottom w:w="0" w:type="dxa"/>
              <w:right w:w="19" w:type="dxa"/>
            </w:tcMar>
            <w:vAlign w:val="bottom"/>
            <w:hideMark/>
          </w:tcPr>
          <w:p w14:paraId="25D96F33" w14:textId="72B1E8B5"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606562">
              <w:rPr>
                <w:rFonts w:ascii="Arial" w:hAnsi="Arial" w:cs="Arial"/>
                <w:b/>
                <w:bCs/>
                <w:sz w:val="24"/>
                <w:szCs w:val="24"/>
              </w:rPr>
              <w:t>15</w:t>
            </w:r>
            <w:r w:rsidRPr="009B4FF8">
              <w:rPr>
                <w:rFonts w:ascii="Arial" w:hAnsi="Arial" w:cs="Arial"/>
                <w:b/>
                <w:bCs/>
                <w:sz w:val="24"/>
                <w:szCs w:val="24"/>
              </w:rPr>
              <w:t>,500</w:t>
            </w:r>
          </w:p>
        </w:tc>
      </w:tr>
      <w:tr w:rsidR="009B4FF8" w:rsidRPr="009B4FF8" w14:paraId="6230765E" w14:textId="77777777" w:rsidTr="006D76AE">
        <w:trPr>
          <w:trHeight w:val="1006"/>
        </w:trPr>
        <w:tc>
          <w:tcPr>
            <w:tcW w:w="981" w:type="pct"/>
            <w:tcBorders>
              <w:top w:val="single" w:sz="4" w:space="0" w:color="000000"/>
              <w:left w:val="single" w:sz="4" w:space="0" w:color="000000"/>
              <w:bottom w:val="single" w:sz="4" w:space="0" w:color="000000"/>
              <w:right w:val="single" w:sz="4" w:space="0" w:color="000000"/>
            </w:tcBorders>
            <w:shd w:val="clear" w:color="auto" w:fill="ED7D31" w:themeFill="accent2"/>
            <w:tcMar>
              <w:top w:w="19" w:type="dxa"/>
              <w:left w:w="19" w:type="dxa"/>
              <w:bottom w:w="0" w:type="dxa"/>
              <w:right w:w="19" w:type="dxa"/>
            </w:tcMar>
            <w:vAlign w:val="bottom"/>
            <w:hideMark/>
          </w:tcPr>
          <w:p w14:paraId="08795C87" w14:textId="77777777"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Profit/loss</w:t>
            </w:r>
          </w:p>
        </w:tc>
        <w:tc>
          <w:tcPr>
            <w:tcW w:w="670" w:type="pct"/>
            <w:tcBorders>
              <w:top w:val="single" w:sz="4" w:space="0" w:color="000000"/>
              <w:left w:val="single" w:sz="4" w:space="0" w:color="000000"/>
              <w:bottom w:val="single" w:sz="4" w:space="0" w:color="000000"/>
              <w:right w:val="single" w:sz="4" w:space="0" w:color="000000"/>
            </w:tcBorders>
            <w:shd w:val="clear" w:color="auto" w:fill="ED7D31" w:themeFill="accent2"/>
            <w:tcMar>
              <w:top w:w="19" w:type="dxa"/>
              <w:left w:w="19" w:type="dxa"/>
              <w:bottom w:w="0" w:type="dxa"/>
              <w:right w:w="19" w:type="dxa"/>
            </w:tcMar>
            <w:vAlign w:val="bottom"/>
            <w:hideMark/>
          </w:tcPr>
          <w:p w14:paraId="32DF593F" w14:textId="127A0700"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606562">
              <w:rPr>
                <w:rFonts w:ascii="Arial" w:hAnsi="Arial" w:cs="Arial"/>
                <w:b/>
                <w:bCs/>
                <w:sz w:val="24"/>
                <w:szCs w:val="24"/>
              </w:rPr>
              <w:t>4</w:t>
            </w:r>
            <w:r w:rsidRPr="009B4FF8">
              <w:rPr>
                <w:rFonts w:ascii="Arial" w:hAnsi="Arial" w:cs="Arial"/>
                <w:b/>
                <w:bCs/>
                <w:sz w:val="24"/>
                <w:szCs w:val="24"/>
              </w:rPr>
              <w:t>,</w:t>
            </w:r>
            <w:r w:rsidR="003C4636">
              <w:rPr>
                <w:rFonts w:ascii="Arial" w:hAnsi="Arial" w:cs="Arial"/>
                <w:b/>
                <w:bCs/>
                <w:sz w:val="24"/>
                <w:szCs w:val="24"/>
              </w:rPr>
              <w:t>91</w:t>
            </w:r>
            <w:r w:rsidRPr="009B4FF8">
              <w:rPr>
                <w:rFonts w:ascii="Arial" w:hAnsi="Arial" w:cs="Arial"/>
                <w:b/>
                <w:bCs/>
                <w:sz w:val="24"/>
                <w:szCs w:val="24"/>
              </w:rPr>
              <w:t>0</w:t>
            </w:r>
          </w:p>
        </w:tc>
        <w:tc>
          <w:tcPr>
            <w:tcW w:w="670" w:type="pct"/>
            <w:tcBorders>
              <w:top w:val="single" w:sz="4" w:space="0" w:color="000000"/>
              <w:left w:val="single" w:sz="4" w:space="0" w:color="000000"/>
              <w:bottom w:val="single" w:sz="4" w:space="0" w:color="000000"/>
              <w:right w:val="single" w:sz="4" w:space="0" w:color="000000"/>
            </w:tcBorders>
            <w:shd w:val="clear" w:color="auto" w:fill="ED7D31" w:themeFill="accent2"/>
            <w:tcMar>
              <w:top w:w="19" w:type="dxa"/>
              <w:left w:w="19" w:type="dxa"/>
              <w:bottom w:w="0" w:type="dxa"/>
              <w:right w:w="19" w:type="dxa"/>
            </w:tcMar>
            <w:vAlign w:val="bottom"/>
            <w:hideMark/>
          </w:tcPr>
          <w:p w14:paraId="3D6F9430" w14:textId="76EB978E"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3C4636">
              <w:rPr>
                <w:rFonts w:ascii="Arial" w:hAnsi="Arial" w:cs="Arial"/>
                <w:b/>
                <w:bCs/>
                <w:sz w:val="24"/>
                <w:szCs w:val="24"/>
              </w:rPr>
              <w:t>3</w:t>
            </w:r>
            <w:r w:rsidRPr="009B4FF8">
              <w:rPr>
                <w:rFonts w:ascii="Arial" w:hAnsi="Arial" w:cs="Arial"/>
                <w:b/>
                <w:bCs/>
                <w:sz w:val="24"/>
                <w:szCs w:val="24"/>
              </w:rPr>
              <w:t>,</w:t>
            </w:r>
            <w:r w:rsidR="003C4636">
              <w:rPr>
                <w:rFonts w:ascii="Arial" w:hAnsi="Arial" w:cs="Arial"/>
                <w:b/>
                <w:bCs/>
                <w:sz w:val="24"/>
                <w:szCs w:val="24"/>
              </w:rPr>
              <w:t>61</w:t>
            </w:r>
            <w:r w:rsidRPr="009B4FF8">
              <w:rPr>
                <w:rFonts w:ascii="Arial" w:hAnsi="Arial" w:cs="Arial"/>
                <w:b/>
                <w:bCs/>
                <w:sz w:val="24"/>
                <w:szCs w:val="24"/>
              </w:rPr>
              <w:t>0</w:t>
            </w:r>
          </w:p>
        </w:tc>
        <w:tc>
          <w:tcPr>
            <w:tcW w:w="670" w:type="pct"/>
            <w:tcBorders>
              <w:top w:val="single" w:sz="4" w:space="0" w:color="000000"/>
              <w:left w:val="single" w:sz="4" w:space="0" w:color="000000"/>
              <w:bottom w:val="single" w:sz="4" w:space="0" w:color="000000"/>
              <w:right w:val="single" w:sz="4" w:space="0" w:color="000000"/>
            </w:tcBorders>
            <w:shd w:val="clear" w:color="auto" w:fill="ED7D31" w:themeFill="accent2"/>
            <w:tcMar>
              <w:top w:w="19" w:type="dxa"/>
              <w:left w:w="19" w:type="dxa"/>
              <w:bottom w:w="0" w:type="dxa"/>
              <w:right w:w="19" w:type="dxa"/>
            </w:tcMar>
            <w:vAlign w:val="bottom"/>
            <w:hideMark/>
          </w:tcPr>
          <w:p w14:paraId="7C94C828" w14:textId="79610494"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-£1,</w:t>
            </w:r>
            <w:r w:rsidR="003C4636">
              <w:rPr>
                <w:rFonts w:ascii="Arial" w:hAnsi="Arial" w:cs="Arial"/>
                <w:b/>
                <w:bCs/>
                <w:sz w:val="24"/>
                <w:szCs w:val="24"/>
              </w:rPr>
              <w:t>71</w:t>
            </w:r>
            <w:r w:rsidRPr="009B4FF8">
              <w:rPr>
                <w:rFonts w:ascii="Arial" w:hAnsi="Arial" w:cs="Arial"/>
                <w:b/>
                <w:bCs/>
                <w:sz w:val="24"/>
                <w:szCs w:val="24"/>
              </w:rPr>
              <w:t>0</w:t>
            </w:r>
          </w:p>
        </w:tc>
        <w:tc>
          <w:tcPr>
            <w:tcW w:w="670" w:type="pct"/>
            <w:tcBorders>
              <w:top w:val="single" w:sz="4" w:space="0" w:color="000000"/>
              <w:left w:val="single" w:sz="4" w:space="0" w:color="000000"/>
              <w:bottom w:val="single" w:sz="4" w:space="0" w:color="000000"/>
              <w:right w:val="single" w:sz="4" w:space="0" w:color="000000"/>
            </w:tcBorders>
            <w:shd w:val="clear" w:color="auto" w:fill="ED7D31" w:themeFill="accent2"/>
            <w:tcMar>
              <w:top w:w="19" w:type="dxa"/>
              <w:left w:w="19" w:type="dxa"/>
              <w:bottom w:w="0" w:type="dxa"/>
              <w:right w:w="19" w:type="dxa"/>
            </w:tcMar>
            <w:vAlign w:val="bottom"/>
            <w:hideMark/>
          </w:tcPr>
          <w:p w14:paraId="72CF94BF" w14:textId="2E40D361"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615961">
              <w:rPr>
                <w:rFonts w:ascii="Arial" w:hAnsi="Arial" w:cs="Arial"/>
                <w:b/>
                <w:bCs/>
                <w:sz w:val="24"/>
                <w:szCs w:val="24"/>
              </w:rPr>
              <w:t>74</w:t>
            </w:r>
            <w:r w:rsidRPr="009B4FF8">
              <w:rPr>
                <w:rFonts w:ascii="Arial" w:hAnsi="Arial" w:cs="Arial"/>
                <w:b/>
                <w:bCs/>
                <w:sz w:val="24"/>
                <w:szCs w:val="24"/>
              </w:rPr>
              <w:t>0</w:t>
            </w:r>
          </w:p>
        </w:tc>
        <w:tc>
          <w:tcPr>
            <w:tcW w:w="670" w:type="pct"/>
            <w:tcBorders>
              <w:top w:val="single" w:sz="4" w:space="0" w:color="000000"/>
              <w:left w:val="single" w:sz="4" w:space="0" w:color="000000"/>
              <w:bottom w:val="single" w:sz="4" w:space="0" w:color="000000"/>
              <w:right w:val="single" w:sz="4" w:space="0" w:color="000000"/>
            </w:tcBorders>
            <w:shd w:val="clear" w:color="auto" w:fill="ED7D31" w:themeFill="accent2"/>
            <w:tcMar>
              <w:top w:w="19" w:type="dxa"/>
              <w:left w:w="19" w:type="dxa"/>
              <w:bottom w:w="0" w:type="dxa"/>
              <w:right w:w="19" w:type="dxa"/>
            </w:tcMar>
            <w:vAlign w:val="bottom"/>
            <w:hideMark/>
          </w:tcPr>
          <w:p w14:paraId="208A6B16" w14:textId="463587F6"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615961">
              <w:rPr>
                <w:rFonts w:ascii="Arial" w:hAnsi="Arial" w:cs="Arial"/>
                <w:b/>
                <w:bCs/>
                <w:sz w:val="24"/>
                <w:szCs w:val="24"/>
              </w:rPr>
              <w:t>1890</w:t>
            </w:r>
          </w:p>
        </w:tc>
        <w:tc>
          <w:tcPr>
            <w:tcW w:w="669" w:type="pct"/>
            <w:tcBorders>
              <w:top w:val="single" w:sz="4" w:space="0" w:color="000000"/>
              <w:left w:val="single" w:sz="4" w:space="0" w:color="000000"/>
              <w:bottom w:val="single" w:sz="4" w:space="0" w:color="000000"/>
              <w:right w:val="single" w:sz="4" w:space="0" w:color="000000"/>
            </w:tcBorders>
            <w:shd w:val="clear" w:color="auto" w:fill="ED7D31" w:themeFill="accent2"/>
            <w:tcMar>
              <w:top w:w="19" w:type="dxa"/>
              <w:left w:w="19" w:type="dxa"/>
              <w:bottom w:w="0" w:type="dxa"/>
              <w:right w:w="19" w:type="dxa"/>
            </w:tcMar>
            <w:vAlign w:val="bottom"/>
            <w:hideMark/>
          </w:tcPr>
          <w:p w14:paraId="793ADCAB" w14:textId="5135F64A" w:rsidR="009B4FF8" w:rsidRPr="009B4FF8" w:rsidRDefault="009B4FF8" w:rsidP="000F60B6">
            <w:pPr>
              <w:spacing w:line="360" w:lineRule="auto"/>
              <w:rPr>
                <w:rFonts w:ascii="Arial" w:hAnsi="Arial" w:cs="Arial"/>
                <w:b/>
                <w:bCs/>
                <w:sz w:val="24"/>
                <w:szCs w:val="24"/>
              </w:rPr>
            </w:pPr>
            <w:r w:rsidRPr="009B4FF8">
              <w:rPr>
                <w:rFonts w:ascii="Arial" w:hAnsi="Arial" w:cs="Arial"/>
                <w:b/>
                <w:bCs/>
                <w:sz w:val="24"/>
                <w:szCs w:val="24"/>
              </w:rPr>
              <w:t>£</w:t>
            </w:r>
            <w:r w:rsidR="00615961">
              <w:rPr>
                <w:rFonts w:ascii="Arial" w:hAnsi="Arial" w:cs="Arial"/>
                <w:b/>
                <w:bCs/>
                <w:sz w:val="24"/>
                <w:szCs w:val="24"/>
              </w:rPr>
              <w:t>2</w:t>
            </w:r>
            <w:r w:rsidRPr="009B4FF8">
              <w:rPr>
                <w:rFonts w:ascii="Arial" w:hAnsi="Arial" w:cs="Arial"/>
                <w:b/>
                <w:bCs/>
                <w:sz w:val="24"/>
                <w:szCs w:val="24"/>
              </w:rPr>
              <w:t>,</w:t>
            </w:r>
            <w:r w:rsidR="001D79B4">
              <w:rPr>
                <w:rFonts w:ascii="Arial" w:hAnsi="Arial" w:cs="Arial"/>
                <w:b/>
                <w:bCs/>
                <w:sz w:val="24"/>
                <w:szCs w:val="24"/>
              </w:rPr>
              <w:t>94</w:t>
            </w:r>
            <w:r w:rsidRPr="009B4FF8">
              <w:rPr>
                <w:rFonts w:ascii="Arial" w:hAnsi="Arial" w:cs="Arial"/>
                <w:b/>
                <w:bCs/>
                <w:sz w:val="24"/>
                <w:szCs w:val="24"/>
              </w:rPr>
              <w:t>0</w:t>
            </w:r>
          </w:p>
        </w:tc>
      </w:tr>
    </w:tbl>
    <w:p w14:paraId="58F23E8E" w14:textId="25FA03E9" w:rsidR="000F60B6" w:rsidRDefault="00E60063" w:rsidP="00A5014F">
      <w:pPr>
        <w:spacing w:line="360" w:lineRule="auto"/>
        <w:rPr>
          <w:rFonts w:ascii="Arial" w:hAnsi="Arial" w:cs="Arial"/>
          <w:b/>
          <w:bCs/>
          <w:sz w:val="24"/>
          <w:szCs w:val="24"/>
        </w:rPr>
      </w:pPr>
      <w:r>
        <w:rPr>
          <w:rFonts w:ascii="Arial" w:hAnsi="Arial" w:cs="Arial"/>
          <w:sz w:val="24"/>
          <w:szCs w:val="24"/>
        </w:rPr>
        <w:t>Total f</w:t>
      </w:r>
      <w:r w:rsidR="00802D97">
        <w:rPr>
          <w:rFonts w:ascii="Arial" w:hAnsi="Arial" w:cs="Arial"/>
          <w:sz w:val="24"/>
          <w:szCs w:val="24"/>
        </w:rPr>
        <w:t xml:space="preserve">und required </w:t>
      </w:r>
      <w:r w:rsidR="00307D4C">
        <w:rPr>
          <w:rFonts w:ascii="Arial" w:hAnsi="Arial" w:cs="Arial"/>
          <w:sz w:val="24"/>
          <w:szCs w:val="24"/>
        </w:rPr>
        <w:t>= Startup</w:t>
      </w:r>
      <w:r w:rsidR="00EC0DBD" w:rsidRPr="0040339A">
        <w:rPr>
          <w:rFonts w:ascii="Arial" w:hAnsi="Arial" w:cs="Arial"/>
          <w:b/>
          <w:bCs/>
          <w:sz w:val="24"/>
          <w:szCs w:val="24"/>
        </w:rPr>
        <w:t xml:space="preserve"> Cost</w:t>
      </w:r>
      <w:r w:rsidR="00EC0DBD">
        <w:rPr>
          <w:rFonts w:ascii="Arial" w:hAnsi="Arial" w:cs="Arial"/>
          <w:b/>
          <w:bCs/>
          <w:sz w:val="24"/>
          <w:szCs w:val="24"/>
        </w:rPr>
        <w:t xml:space="preserve"> </w:t>
      </w:r>
      <w:r w:rsidR="00C81220">
        <w:rPr>
          <w:rFonts w:ascii="Arial" w:hAnsi="Arial" w:cs="Arial"/>
          <w:b/>
          <w:bCs/>
          <w:sz w:val="24"/>
          <w:szCs w:val="24"/>
        </w:rPr>
        <w:t xml:space="preserve">+ Operational Cost </w:t>
      </w:r>
      <w:r w:rsidR="00A773BB">
        <w:rPr>
          <w:rFonts w:ascii="Arial" w:hAnsi="Arial" w:cs="Arial"/>
          <w:b/>
          <w:bCs/>
          <w:sz w:val="24"/>
          <w:szCs w:val="24"/>
        </w:rPr>
        <w:t>– Revenue (up to the breakeven point)</w:t>
      </w:r>
    </w:p>
    <w:p w14:paraId="799496CE" w14:textId="31170E97" w:rsidR="00C81220" w:rsidRPr="00FF7CD8" w:rsidRDefault="0023521A" w:rsidP="00A5014F">
      <w:pPr>
        <w:spacing w:line="360" w:lineRule="auto"/>
        <w:rPr>
          <w:rFonts w:ascii="Arial" w:hAnsi="Arial" w:cs="Arial"/>
          <w:b/>
          <w:bCs/>
          <w:sz w:val="24"/>
          <w:szCs w:val="24"/>
        </w:rPr>
      </w:pPr>
      <w:r>
        <w:rPr>
          <w:rFonts w:ascii="Arial" w:hAnsi="Arial" w:cs="Arial"/>
          <w:b/>
          <w:bCs/>
          <w:sz w:val="24"/>
          <w:szCs w:val="24"/>
        </w:rPr>
        <w:t xml:space="preserve">= </w:t>
      </w:r>
      <w:r w:rsidR="00307D4C">
        <w:rPr>
          <w:rFonts w:ascii="Arial" w:hAnsi="Arial" w:cs="Arial"/>
          <w:b/>
          <w:bCs/>
          <w:sz w:val="24"/>
          <w:szCs w:val="24"/>
        </w:rPr>
        <w:t>£</w:t>
      </w:r>
      <w:r>
        <w:rPr>
          <w:rFonts w:ascii="Arial" w:hAnsi="Arial" w:cs="Arial"/>
          <w:b/>
          <w:bCs/>
          <w:sz w:val="24"/>
          <w:szCs w:val="24"/>
        </w:rPr>
        <w:t>14,400</w:t>
      </w:r>
      <w:r w:rsidR="00AB5959">
        <w:rPr>
          <w:rFonts w:ascii="Arial" w:hAnsi="Arial" w:cs="Arial"/>
          <w:b/>
          <w:bCs/>
          <w:sz w:val="24"/>
          <w:szCs w:val="24"/>
        </w:rPr>
        <w:t>+</w:t>
      </w:r>
      <w:r w:rsidR="0050057D">
        <w:rPr>
          <w:rFonts w:ascii="Arial" w:hAnsi="Arial" w:cs="Arial"/>
          <w:b/>
          <w:bCs/>
          <w:sz w:val="24"/>
          <w:szCs w:val="24"/>
        </w:rPr>
        <w:t>£</w:t>
      </w:r>
      <w:r w:rsidR="00EF4E70">
        <w:rPr>
          <w:rFonts w:ascii="Arial" w:hAnsi="Arial" w:cs="Arial"/>
          <w:b/>
          <w:bCs/>
          <w:sz w:val="24"/>
          <w:szCs w:val="24"/>
        </w:rPr>
        <w:t>4</w:t>
      </w:r>
      <w:r w:rsidR="0077778C">
        <w:rPr>
          <w:rFonts w:ascii="Arial" w:hAnsi="Arial" w:cs="Arial"/>
          <w:b/>
          <w:bCs/>
          <w:sz w:val="24"/>
          <w:szCs w:val="24"/>
        </w:rPr>
        <w:t>,</w:t>
      </w:r>
      <w:r w:rsidR="00EF4E70">
        <w:rPr>
          <w:rFonts w:ascii="Arial" w:hAnsi="Arial" w:cs="Arial"/>
          <w:b/>
          <w:bCs/>
          <w:sz w:val="24"/>
          <w:szCs w:val="24"/>
        </w:rPr>
        <w:t>910+</w:t>
      </w:r>
      <w:r w:rsidR="0050057D">
        <w:rPr>
          <w:rFonts w:ascii="Arial" w:hAnsi="Arial" w:cs="Arial"/>
          <w:b/>
          <w:bCs/>
          <w:sz w:val="24"/>
          <w:szCs w:val="24"/>
        </w:rPr>
        <w:t>£</w:t>
      </w:r>
      <w:r w:rsidR="0077778C">
        <w:rPr>
          <w:rFonts w:ascii="Arial" w:hAnsi="Arial" w:cs="Arial"/>
          <w:b/>
          <w:bCs/>
          <w:sz w:val="24"/>
          <w:szCs w:val="24"/>
        </w:rPr>
        <w:t>3,610+</w:t>
      </w:r>
      <w:r w:rsidR="0050057D">
        <w:rPr>
          <w:rFonts w:ascii="Arial" w:hAnsi="Arial" w:cs="Arial"/>
          <w:b/>
          <w:bCs/>
          <w:sz w:val="24"/>
          <w:szCs w:val="24"/>
        </w:rPr>
        <w:t>£</w:t>
      </w:r>
      <w:r w:rsidR="0077778C">
        <w:rPr>
          <w:rFonts w:ascii="Arial" w:hAnsi="Arial" w:cs="Arial"/>
          <w:b/>
          <w:bCs/>
          <w:sz w:val="24"/>
          <w:szCs w:val="24"/>
        </w:rPr>
        <w:t>1,710</w:t>
      </w:r>
      <w:r w:rsidR="00C91235">
        <w:rPr>
          <w:rFonts w:ascii="Arial" w:hAnsi="Arial" w:cs="Arial"/>
          <w:b/>
          <w:bCs/>
          <w:sz w:val="24"/>
          <w:szCs w:val="24"/>
        </w:rPr>
        <w:t>=</w:t>
      </w:r>
      <w:r w:rsidR="0050057D">
        <w:rPr>
          <w:rFonts w:ascii="Arial" w:hAnsi="Arial" w:cs="Arial"/>
          <w:b/>
          <w:bCs/>
          <w:sz w:val="24"/>
          <w:szCs w:val="24"/>
        </w:rPr>
        <w:t>£</w:t>
      </w:r>
      <w:r w:rsidR="006A309A">
        <w:rPr>
          <w:rFonts w:ascii="Arial" w:hAnsi="Arial" w:cs="Arial"/>
          <w:b/>
          <w:bCs/>
          <w:sz w:val="24"/>
          <w:szCs w:val="24"/>
        </w:rPr>
        <w:t>23</w:t>
      </w:r>
      <w:r w:rsidR="00745A96">
        <w:rPr>
          <w:rFonts w:ascii="Arial" w:hAnsi="Arial" w:cs="Arial"/>
          <w:b/>
          <w:bCs/>
          <w:sz w:val="24"/>
          <w:szCs w:val="24"/>
        </w:rPr>
        <w:t>,</w:t>
      </w:r>
      <w:r w:rsidR="006A309A">
        <w:rPr>
          <w:rFonts w:ascii="Arial" w:hAnsi="Arial" w:cs="Arial"/>
          <w:b/>
          <w:bCs/>
          <w:sz w:val="24"/>
          <w:szCs w:val="24"/>
        </w:rPr>
        <w:t>160</w:t>
      </w:r>
    </w:p>
    <w:p w14:paraId="7A922D8A" w14:textId="77777777" w:rsidR="000F60B6" w:rsidRDefault="000F60B6" w:rsidP="00A5014F">
      <w:pPr>
        <w:spacing w:line="360" w:lineRule="auto"/>
        <w:rPr>
          <w:rFonts w:ascii="Arial" w:hAnsi="Arial" w:cs="Arial"/>
          <w:sz w:val="24"/>
          <w:szCs w:val="24"/>
        </w:rPr>
      </w:pPr>
    </w:p>
    <w:p w14:paraId="2CCD740C" w14:textId="6056BCB4"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To start up the business</w:t>
      </w:r>
      <w:r w:rsidR="00450415">
        <w:rPr>
          <w:rFonts w:ascii="Arial" w:hAnsi="Arial" w:cs="Arial"/>
          <w:sz w:val="24"/>
          <w:szCs w:val="24"/>
        </w:rPr>
        <w:t>,</w:t>
      </w:r>
      <w:r w:rsidRPr="00A5014F">
        <w:rPr>
          <w:rFonts w:ascii="Arial" w:hAnsi="Arial" w:cs="Arial"/>
          <w:sz w:val="24"/>
          <w:szCs w:val="24"/>
        </w:rPr>
        <w:t xml:space="preserve"> we will need to rent the shop and buy all the equipment and furniture. We will need coffee machines, fridges, food preparation equipment</w:t>
      </w:r>
      <w:r w:rsidR="00450415">
        <w:rPr>
          <w:rFonts w:ascii="Arial" w:hAnsi="Arial" w:cs="Arial"/>
          <w:sz w:val="24"/>
          <w:szCs w:val="24"/>
        </w:rPr>
        <w:t>,</w:t>
      </w:r>
      <w:r w:rsidRPr="00A5014F">
        <w:rPr>
          <w:rFonts w:ascii="Arial" w:hAnsi="Arial" w:cs="Arial"/>
          <w:sz w:val="24"/>
          <w:szCs w:val="24"/>
        </w:rPr>
        <w:t xml:space="preserve"> etc. We also need to decorate the inside of the shop. Starting the business will either come from our savings or a loan. Business’s when they first start </w:t>
      </w:r>
      <w:r w:rsidR="0035780A">
        <w:rPr>
          <w:rFonts w:ascii="Arial" w:hAnsi="Arial" w:cs="Arial"/>
          <w:sz w:val="24"/>
          <w:szCs w:val="24"/>
        </w:rPr>
        <w:t>tending</w:t>
      </w:r>
      <w:r w:rsidRPr="00A5014F">
        <w:rPr>
          <w:rFonts w:ascii="Arial" w:hAnsi="Arial" w:cs="Arial"/>
          <w:sz w:val="24"/>
          <w:szCs w:val="24"/>
        </w:rPr>
        <w:t xml:space="preserve"> to use loans to start up (Burns, 2020).</w:t>
      </w:r>
    </w:p>
    <w:p w14:paraId="60E9B31E" w14:textId="502BBA4D"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 xml:space="preserve">Once the business is up and running our costs will </w:t>
      </w:r>
      <w:r w:rsidR="00DA1E56" w:rsidRPr="00A5014F">
        <w:rPr>
          <w:rFonts w:ascii="Arial" w:hAnsi="Arial" w:cs="Arial"/>
          <w:sz w:val="24"/>
          <w:szCs w:val="24"/>
        </w:rPr>
        <w:t>be</w:t>
      </w:r>
      <w:r w:rsidRPr="00A5014F">
        <w:rPr>
          <w:rFonts w:ascii="Arial" w:hAnsi="Arial" w:cs="Arial"/>
          <w:sz w:val="24"/>
          <w:szCs w:val="24"/>
        </w:rPr>
        <w:t xml:space="preserve"> rent, staff wages, utilities and cost of </w:t>
      </w:r>
      <w:r w:rsidR="00DA1E56" w:rsidRPr="00A5014F">
        <w:rPr>
          <w:rFonts w:ascii="Arial" w:hAnsi="Arial" w:cs="Arial"/>
          <w:sz w:val="24"/>
          <w:szCs w:val="24"/>
        </w:rPr>
        <w:t>goods</w:t>
      </w:r>
      <w:r w:rsidRPr="00A5014F">
        <w:rPr>
          <w:rFonts w:ascii="Arial" w:hAnsi="Arial" w:cs="Arial"/>
          <w:sz w:val="24"/>
          <w:szCs w:val="24"/>
        </w:rPr>
        <w:t xml:space="preserve"> sold. As these costs are </w:t>
      </w:r>
      <w:r w:rsidR="00DA1E56" w:rsidRPr="00A5014F">
        <w:rPr>
          <w:rFonts w:ascii="Arial" w:hAnsi="Arial" w:cs="Arial"/>
          <w:sz w:val="24"/>
          <w:szCs w:val="24"/>
        </w:rPr>
        <w:t>recurring,</w:t>
      </w:r>
      <w:r w:rsidRPr="00A5014F">
        <w:rPr>
          <w:rFonts w:ascii="Arial" w:hAnsi="Arial" w:cs="Arial"/>
          <w:sz w:val="24"/>
          <w:szCs w:val="24"/>
        </w:rPr>
        <w:t xml:space="preserve"> we will need to monitor these and</w:t>
      </w:r>
      <w:r w:rsidR="00450415">
        <w:rPr>
          <w:rFonts w:ascii="Arial" w:hAnsi="Arial" w:cs="Arial"/>
          <w:sz w:val="24"/>
          <w:szCs w:val="24"/>
        </w:rPr>
        <w:t>,</w:t>
      </w:r>
      <w:r w:rsidRPr="00A5014F">
        <w:rPr>
          <w:rFonts w:ascii="Arial" w:hAnsi="Arial" w:cs="Arial"/>
          <w:sz w:val="24"/>
          <w:szCs w:val="24"/>
        </w:rPr>
        <w:t xml:space="preserve"> where possible</w:t>
      </w:r>
      <w:r w:rsidR="00450415">
        <w:rPr>
          <w:rFonts w:ascii="Arial" w:hAnsi="Arial" w:cs="Arial"/>
          <w:sz w:val="24"/>
          <w:szCs w:val="24"/>
        </w:rPr>
        <w:t>,</w:t>
      </w:r>
      <w:r w:rsidRPr="00A5014F">
        <w:rPr>
          <w:rFonts w:ascii="Arial" w:hAnsi="Arial" w:cs="Arial"/>
          <w:sz w:val="24"/>
          <w:szCs w:val="24"/>
        </w:rPr>
        <w:t xml:space="preserve"> minimise them. Some things we can </w:t>
      </w:r>
      <w:r w:rsidR="0035780A" w:rsidRPr="00A5014F">
        <w:rPr>
          <w:rFonts w:ascii="Arial" w:hAnsi="Arial" w:cs="Arial"/>
          <w:sz w:val="24"/>
          <w:szCs w:val="24"/>
        </w:rPr>
        <w:t>do</w:t>
      </w:r>
      <w:r w:rsidRPr="00A5014F">
        <w:rPr>
          <w:rFonts w:ascii="Arial" w:hAnsi="Arial" w:cs="Arial"/>
          <w:sz w:val="24"/>
          <w:szCs w:val="24"/>
        </w:rPr>
        <w:t xml:space="preserve"> negotiate with suppliers, control our </w:t>
      </w:r>
      <w:r w:rsidR="00450415" w:rsidRPr="00A5014F">
        <w:rPr>
          <w:rFonts w:ascii="Arial" w:hAnsi="Arial" w:cs="Arial"/>
          <w:sz w:val="24"/>
          <w:szCs w:val="24"/>
        </w:rPr>
        <w:t>inventory,</w:t>
      </w:r>
      <w:r w:rsidRPr="00A5014F">
        <w:rPr>
          <w:rFonts w:ascii="Arial" w:hAnsi="Arial" w:cs="Arial"/>
          <w:sz w:val="24"/>
          <w:szCs w:val="24"/>
        </w:rPr>
        <w:t xml:space="preserve"> and monitor how many resources we use.</w:t>
      </w:r>
    </w:p>
    <w:p w14:paraId="00898009" w14:textId="44E4FAD6"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 xml:space="preserve">Our revenues will consist of drinks, </w:t>
      </w:r>
      <w:r w:rsidR="00450415" w:rsidRPr="00A5014F">
        <w:rPr>
          <w:rFonts w:ascii="Arial" w:hAnsi="Arial" w:cs="Arial"/>
          <w:sz w:val="24"/>
          <w:szCs w:val="24"/>
        </w:rPr>
        <w:t>food,</w:t>
      </w:r>
      <w:r w:rsidRPr="00A5014F">
        <w:rPr>
          <w:rFonts w:ascii="Arial" w:hAnsi="Arial" w:cs="Arial"/>
          <w:sz w:val="24"/>
          <w:szCs w:val="24"/>
        </w:rPr>
        <w:t xml:space="preserve"> and retail coffee. Having multiple streams of income will mean we have more than one source of income. The price of the coffee will be determined by the cost and how we position our brand.</w:t>
      </w:r>
    </w:p>
    <w:p w14:paraId="36018F98" w14:textId="39BD407B"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lastRenderedPageBreak/>
        <w:t xml:space="preserve">Forecasting cash flow is important as it allows you to know that you can pay bills when </w:t>
      </w:r>
      <w:r w:rsidR="00DA1E56" w:rsidRPr="00A5014F">
        <w:rPr>
          <w:rFonts w:ascii="Arial" w:hAnsi="Arial" w:cs="Arial"/>
          <w:sz w:val="24"/>
          <w:szCs w:val="24"/>
        </w:rPr>
        <w:t>they are</w:t>
      </w:r>
      <w:r w:rsidRPr="00A5014F">
        <w:rPr>
          <w:rFonts w:ascii="Arial" w:hAnsi="Arial" w:cs="Arial"/>
          <w:sz w:val="24"/>
          <w:szCs w:val="24"/>
        </w:rPr>
        <w:t xml:space="preserve"> due. The Breakeven point is when your total costs and total revenues are equal. Reaching the breakeven point is the goal of any business when starting. By monitoring our </w:t>
      </w:r>
      <w:r w:rsidR="00DA1E56" w:rsidRPr="00A5014F">
        <w:rPr>
          <w:rFonts w:ascii="Arial" w:hAnsi="Arial" w:cs="Arial"/>
          <w:sz w:val="24"/>
          <w:szCs w:val="24"/>
        </w:rPr>
        <w:t>finances,</w:t>
      </w:r>
      <w:r w:rsidRPr="00A5014F">
        <w:rPr>
          <w:rFonts w:ascii="Arial" w:hAnsi="Arial" w:cs="Arial"/>
          <w:sz w:val="24"/>
          <w:szCs w:val="24"/>
        </w:rPr>
        <w:t xml:space="preserve"> we can make smart decisions going forward.</w:t>
      </w:r>
    </w:p>
    <w:p w14:paraId="4F0860C8" w14:textId="77777777" w:rsidR="003412AE" w:rsidRDefault="003412AE" w:rsidP="00A5014F">
      <w:pPr>
        <w:spacing w:line="360" w:lineRule="auto"/>
        <w:rPr>
          <w:rFonts w:ascii="Arial" w:hAnsi="Arial" w:cs="Arial"/>
          <w:sz w:val="24"/>
          <w:szCs w:val="24"/>
        </w:rPr>
      </w:pPr>
    </w:p>
    <w:p w14:paraId="2F819881" w14:textId="77777777" w:rsidR="003412AE" w:rsidRDefault="003412AE" w:rsidP="00A5014F">
      <w:pPr>
        <w:spacing w:line="360" w:lineRule="auto"/>
        <w:rPr>
          <w:rFonts w:ascii="Arial" w:hAnsi="Arial" w:cs="Arial"/>
          <w:sz w:val="24"/>
          <w:szCs w:val="24"/>
        </w:rPr>
      </w:pPr>
    </w:p>
    <w:p w14:paraId="19E7CFA4" w14:textId="77777777" w:rsidR="003412AE" w:rsidRDefault="003412AE" w:rsidP="00A5014F">
      <w:pPr>
        <w:spacing w:line="360" w:lineRule="auto"/>
        <w:rPr>
          <w:rFonts w:ascii="Arial" w:hAnsi="Arial" w:cs="Arial"/>
          <w:sz w:val="24"/>
          <w:szCs w:val="24"/>
        </w:rPr>
      </w:pPr>
    </w:p>
    <w:p w14:paraId="6DCFA78C" w14:textId="77777777" w:rsidR="003412AE" w:rsidRDefault="003412AE" w:rsidP="00A5014F">
      <w:pPr>
        <w:spacing w:line="360" w:lineRule="auto"/>
        <w:rPr>
          <w:rFonts w:ascii="Arial" w:hAnsi="Arial" w:cs="Arial"/>
          <w:sz w:val="24"/>
          <w:szCs w:val="24"/>
        </w:rPr>
      </w:pPr>
    </w:p>
    <w:p w14:paraId="1D66AEF2" w14:textId="77777777" w:rsidR="003412AE" w:rsidRDefault="003412AE" w:rsidP="00A5014F">
      <w:pPr>
        <w:spacing w:line="360" w:lineRule="auto"/>
        <w:rPr>
          <w:rFonts w:ascii="Arial" w:hAnsi="Arial" w:cs="Arial"/>
          <w:sz w:val="24"/>
          <w:szCs w:val="24"/>
        </w:rPr>
      </w:pPr>
    </w:p>
    <w:p w14:paraId="79C622EA" w14:textId="77777777" w:rsidR="003412AE" w:rsidRDefault="003412AE" w:rsidP="00A5014F">
      <w:pPr>
        <w:spacing w:line="360" w:lineRule="auto"/>
        <w:rPr>
          <w:rFonts w:ascii="Arial" w:hAnsi="Arial" w:cs="Arial"/>
          <w:sz w:val="24"/>
          <w:szCs w:val="24"/>
        </w:rPr>
      </w:pPr>
    </w:p>
    <w:p w14:paraId="5FD5A720" w14:textId="77777777" w:rsidR="003412AE" w:rsidRPr="00A5014F" w:rsidRDefault="003412AE" w:rsidP="00A5014F">
      <w:pPr>
        <w:spacing w:line="360" w:lineRule="auto"/>
        <w:rPr>
          <w:rFonts w:ascii="Arial" w:hAnsi="Arial" w:cs="Arial"/>
          <w:sz w:val="24"/>
          <w:szCs w:val="24"/>
        </w:rPr>
      </w:pPr>
    </w:p>
    <w:p w14:paraId="676DE90A" w14:textId="77777777" w:rsidR="00E01226" w:rsidRDefault="00E01226" w:rsidP="00A5014F">
      <w:pPr>
        <w:spacing w:line="360" w:lineRule="auto"/>
        <w:rPr>
          <w:rFonts w:ascii="Arial" w:hAnsi="Arial" w:cs="Arial"/>
          <w:sz w:val="24"/>
          <w:szCs w:val="24"/>
        </w:rPr>
      </w:pPr>
    </w:p>
    <w:p w14:paraId="43E76217" w14:textId="77777777" w:rsidR="00E01226" w:rsidRDefault="00E01226" w:rsidP="00A5014F">
      <w:pPr>
        <w:spacing w:line="360" w:lineRule="auto"/>
        <w:rPr>
          <w:rFonts w:ascii="Arial" w:hAnsi="Arial" w:cs="Arial"/>
          <w:sz w:val="24"/>
          <w:szCs w:val="24"/>
        </w:rPr>
      </w:pPr>
    </w:p>
    <w:p w14:paraId="1FD1C0DF" w14:textId="77777777" w:rsidR="00E01226" w:rsidRDefault="00E01226" w:rsidP="00A5014F">
      <w:pPr>
        <w:spacing w:line="360" w:lineRule="auto"/>
        <w:rPr>
          <w:rFonts w:ascii="Arial" w:hAnsi="Arial" w:cs="Arial"/>
          <w:sz w:val="24"/>
          <w:szCs w:val="24"/>
        </w:rPr>
      </w:pPr>
    </w:p>
    <w:p w14:paraId="6956F7FF" w14:textId="77777777" w:rsidR="00E01226" w:rsidRDefault="00E01226" w:rsidP="00A5014F">
      <w:pPr>
        <w:spacing w:line="360" w:lineRule="auto"/>
        <w:rPr>
          <w:rFonts w:ascii="Arial" w:hAnsi="Arial" w:cs="Arial"/>
          <w:sz w:val="24"/>
          <w:szCs w:val="24"/>
        </w:rPr>
      </w:pPr>
    </w:p>
    <w:p w14:paraId="44165456" w14:textId="77777777" w:rsidR="00E01226" w:rsidRDefault="00E01226" w:rsidP="00A5014F">
      <w:pPr>
        <w:spacing w:line="360" w:lineRule="auto"/>
        <w:rPr>
          <w:rFonts w:ascii="Arial" w:hAnsi="Arial" w:cs="Arial"/>
          <w:sz w:val="24"/>
          <w:szCs w:val="24"/>
        </w:rPr>
      </w:pPr>
    </w:p>
    <w:p w14:paraId="63B5CC48" w14:textId="77777777" w:rsidR="00E01226" w:rsidRDefault="00E01226" w:rsidP="00A5014F">
      <w:pPr>
        <w:spacing w:line="360" w:lineRule="auto"/>
        <w:rPr>
          <w:rFonts w:ascii="Arial" w:hAnsi="Arial" w:cs="Arial"/>
          <w:sz w:val="24"/>
          <w:szCs w:val="24"/>
        </w:rPr>
      </w:pPr>
    </w:p>
    <w:p w14:paraId="2C375595" w14:textId="77777777" w:rsidR="00E01226" w:rsidRDefault="00E01226" w:rsidP="00A5014F">
      <w:pPr>
        <w:spacing w:line="360" w:lineRule="auto"/>
        <w:rPr>
          <w:rFonts w:ascii="Arial" w:hAnsi="Arial" w:cs="Arial"/>
          <w:sz w:val="24"/>
          <w:szCs w:val="24"/>
        </w:rPr>
      </w:pPr>
    </w:p>
    <w:p w14:paraId="2B83D5A6" w14:textId="77777777" w:rsidR="00E01226" w:rsidRDefault="00E01226" w:rsidP="00A5014F">
      <w:pPr>
        <w:spacing w:line="360" w:lineRule="auto"/>
        <w:rPr>
          <w:rFonts w:ascii="Arial" w:hAnsi="Arial" w:cs="Arial"/>
          <w:sz w:val="24"/>
          <w:szCs w:val="24"/>
        </w:rPr>
      </w:pPr>
    </w:p>
    <w:p w14:paraId="769CE05C" w14:textId="77777777" w:rsidR="00E01226" w:rsidRDefault="00E01226" w:rsidP="00A5014F">
      <w:pPr>
        <w:spacing w:line="360" w:lineRule="auto"/>
        <w:rPr>
          <w:rFonts w:ascii="Arial" w:hAnsi="Arial" w:cs="Arial"/>
          <w:sz w:val="24"/>
          <w:szCs w:val="24"/>
        </w:rPr>
      </w:pPr>
    </w:p>
    <w:p w14:paraId="7CC0D938" w14:textId="77777777" w:rsidR="00E01226" w:rsidRDefault="00E01226" w:rsidP="00A5014F">
      <w:pPr>
        <w:spacing w:line="360" w:lineRule="auto"/>
        <w:rPr>
          <w:rFonts w:ascii="Arial" w:hAnsi="Arial" w:cs="Arial"/>
          <w:sz w:val="24"/>
          <w:szCs w:val="24"/>
        </w:rPr>
      </w:pPr>
    </w:p>
    <w:p w14:paraId="7D4DE220" w14:textId="77777777" w:rsidR="004B37C3" w:rsidRDefault="004B37C3" w:rsidP="00A5014F">
      <w:pPr>
        <w:spacing w:line="360" w:lineRule="auto"/>
        <w:rPr>
          <w:rFonts w:ascii="Arial" w:hAnsi="Arial" w:cs="Arial"/>
          <w:sz w:val="24"/>
          <w:szCs w:val="24"/>
        </w:rPr>
      </w:pPr>
    </w:p>
    <w:p w14:paraId="11CC0A1D" w14:textId="77777777" w:rsidR="004B37C3" w:rsidRDefault="004B37C3" w:rsidP="00A5014F">
      <w:pPr>
        <w:spacing w:line="360" w:lineRule="auto"/>
        <w:rPr>
          <w:rFonts w:ascii="Arial" w:hAnsi="Arial" w:cs="Arial"/>
          <w:sz w:val="24"/>
          <w:szCs w:val="24"/>
        </w:rPr>
      </w:pPr>
    </w:p>
    <w:p w14:paraId="099126CB" w14:textId="77777777" w:rsidR="004B37C3" w:rsidRDefault="004B37C3" w:rsidP="00A5014F">
      <w:pPr>
        <w:spacing w:line="360" w:lineRule="auto"/>
        <w:rPr>
          <w:rFonts w:ascii="Arial" w:hAnsi="Arial" w:cs="Arial"/>
          <w:sz w:val="24"/>
          <w:szCs w:val="24"/>
        </w:rPr>
      </w:pPr>
    </w:p>
    <w:p w14:paraId="663ED6CD" w14:textId="77777777" w:rsidR="004B37C3" w:rsidRDefault="004B37C3" w:rsidP="00A5014F">
      <w:pPr>
        <w:spacing w:line="360" w:lineRule="auto"/>
        <w:rPr>
          <w:rFonts w:ascii="Arial" w:hAnsi="Arial" w:cs="Arial"/>
          <w:sz w:val="24"/>
          <w:szCs w:val="24"/>
        </w:rPr>
      </w:pPr>
    </w:p>
    <w:p w14:paraId="7DE9D525" w14:textId="2089EC66"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lastRenderedPageBreak/>
        <w:t xml:space="preserve">CONCLUSION </w:t>
      </w:r>
    </w:p>
    <w:p w14:paraId="0EA2E741" w14:textId="77777777"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 xml:space="preserve">International Coffee is a great business opportunity. The UK loves coffee and we are offering high quality coffee in great environment. We will be selling not only coffee but an experience which is what today’s consumers are looking for. (Kotler et al., 2019) </w:t>
      </w:r>
    </w:p>
    <w:p w14:paraId="1A8E5101" w14:textId="19F2C3D0" w:rsidR="00236D76" w:rsidRPr="00A5014F" w:rsidRDefault="00236D76" w:rsidP="00A5014F">
      <w:pPr>
        <w:spacing w:line="360" w:lineRule="auto"/>
        <w:rPr>
          <w:rFonts w:ascii="Arial" w:hAnsi="Arial" w:cs="Arial"/>
          <w:sz w:val="24"/>
          <w:szCs w:val="24"/>
        </w:rPr>
      </w:pPr>
      <w:r w:rsidRPr="00A5014F">
        <w:rPr>
          <w:rFonts w:ascii="Arial" w:hAnsi="Arial" w:cs="Arial"/>
          <w:sz w:val="24"/>
          <w:szCs w:val="24"/>
        </w:rPr>
        <w:t xml:space="preserve">International Coffee has multiple streams of income which allows the business to be more sustainable. </w:t>
      </w:r>
      <w:r w:rsidR="00DA1E56" w:rsidRPr="00A5014F">
        <w:rPr>
          <w:rFonts w:ascii="Arial" w:hAnsi="Arial" w:cs="Arial"/>
          <w:sz w:val="24"/>
          <w:szCs w:val="24"/>
        </w:rPr>
        <w:t>Also,</w:t>
      </w:r>
      <w:r w:rsidRPr="00A5014F">
        <w:rPr>
          <w:rFonts w:ascii="Arial" w:hAnsi="Arial" w:cs="Arial"/>
          <w:sz w:val="24"/>
          <w:szCs w:val="24"/>
        </w:rPr>
        <w:t xml:space="preserve"> due to thorough market research we will stand out from our competitors. International coffee sells quality, great </w:t>
      </w:r>
      <w:r w:rsidR="00450415" w:rsidRPr="00A5014F">
        <w:rPr>
          <w:rFonts w:ascii="Arial" w:hAnsi="Arial" w:cs="Arial"/>
          <w:sz w:val="24"/>
          <w:szCs w:val="24"/>
        </w:rPr>
        <w:t>service,</w:t>
      </w:r>
      <w:r w:rsidRPr="00A5014F">
        <w:rPr>
          <w:rFonts w:ascii="Arial" w:hAnsi="Arial" w:cs="Arial"/>
          <w:sz w:val="24"/>
          <w:szCs w:val="24"/>
        </w:rPr>
        <w:t xml:space="preserve"> and consistency.</w:t>
      </w:r>
    </w:p>
    <w:p w14:paraId="50F6CD66" w14:textId="0C6F78DA" w:rsidR="00A5014F" w:rsidRDefault="00236D76" w:rsidP="00A5014F">
      <w:pPr>
        <w:spacing w:line="360" w:lineRule="auto"/>
        <w:rPr>
          <w:rFonts w:ascii="Arial" w:hAnsi="Arial" w:cs="Arial"/>
          <w:sz w:val="24"/>
          <w:szCs w:val="24"/>
        </w:rPr>
      </w:pPr>
      <w:r w:rsidRPr="00A5014F">
        <w:rPr>
          <w:rFonts w:ascii="Arial" w:hAnsi="Arial" w:cs="Arial"/>
          <w:sz w:val="24"/>
          <w:szCs w:val="24"/>
        </w:rPr>
        <w:t xml:space="preserve">I believe international coffee will be successful within the United Kingdom. The business plan showed that </w:t>
      </w:r>
      <w:r w:rsidR="00DA1E56" w:rsidRPr="00A5014F">
        <w:rPr>
          <w:rFonts w:ascii="Arial" w:hAnsi="Arial" w:cs="Arial"/>
          <w:sz w:val="24"/>
          <w:szCs w:val="24"/>
        </w:rPr>
        <w:t>international</w:t>
      </w:r>
      <w:r w:rsidRPr="00A5014F">
        <w:rPr>
          <w:rFonts w:ascii="Arial" w:hAnsi="Arial" w:cs="Arial"/>
          <w:sz w:val="24"/>
          <w:szCs w:val="24"/>
        </w:rPr>
        <w:t xml:space="preserve"> coffee is sustainable and meets consumers’ </w:t>
      </w:r>
      <w:r w:rsidR="00A5014F" w:rsidRPr="00A5014F">
        <w:rPr>
          <w:rFonts w:ascii="Arial" w:hAnsi="Arial" w:cs="Arial"/>
          <w:sz w:val="24"/>
          <w:szCs w:val="24"/>
        </w:rPr>
        <w:t xml:space="preserve">needs. </w:t>
      </w:r>
    </w:p>
    <w:p w14:paraId="7414C7F9" w14:textId="61C2363F" w:rsidR="00A5014F" w:rsidRDefault="00676901" w:rsidP="00676901">
      <w:pPr>
        <w:rPr>
          <w:rFonts w:ascii="Arial" w:hAnsi="Arial" w:cs="Arial"/>
          <w:sz w:val="24"/>
          <w:szCs w:val="24"/>
        </w:rPr>
      </w:pPr>
      <w:r>
        <w:rPr>
          <w:rFonts w:ascii="Arial" w:hAnsi="Arial" w:cs="Arial"/>
          <w:sz w:val="24"/>
          <w:szCs w:val="24"/>
        </w:rPr>
        <w:br w:type="page"/>
      </w:r>
    </w:p>
    <w:p w14:paraId="399168C8" w14:textId="2732AFFA" w:rsidR="00A5014F" w:rsidRPr="00A5014F" w:rsidRDefault="00A5014F" w:rsidP="00A5014F">
      <w:pPr>
        <w:spacing w:line="360" w:lineRule="auto"/>
        <w:rPr>
          <w:rFonts w:ascii="Arial" w:hAnsi="Arial" w:cs="Arial"/>
          <w:sz w:val="24"/>
          <w:szCs w:val="24"/>
        </w:rPr>
      </w:pPr>
      <w:r w:rsidRPr="00A5014F">
        <w:rPr>
          <w:rFonts w:ascii="Arial" w:hAnsi="Arial" w:cs="Arial"/>
          <w:sz w:val="24"/>
          <w:szCs w:val="24"/>
        </w:rPr>
        <w:lastRenderedPageBreak/>
        <w:t xml:space="preserve">REFERENCES </w:t>
      </w:r>
    </w:p>
    <w:p w14:paraId="1A6DA104" w14:textId="77777777" w:rsidR="00A5014F" w:rsidRPr="00A5014F" w:rsidRDefault="00A5014F" w:rsidP="00A5014F">
      <w:pPr>
        <w:spacing w:line="360" w:lineRule="auto"/>
        <w:rPr>
          <w:rFonts w:ascii="Arial" w:hAnsi="Arial" w:cs="Arial"/>
          <w:sz w:val="24"/>
          <w:szCs w:val="24"/>
        </w:rPr>
      </w:pPr>
      <w:r w:rsidRPr="00A5014F">
        <w:rPr>
          <w:rFonts w:ascii="Arial" w:hAnsi="Arial" w:cs="Arial"/>
          <w:sz w:val="24"/>
          <w:szCs w:val="24"/>
        </w:rPr>
        <w:t xml:space="preserve">Burns, P. (2020) Entrepreneurship and Small </w:t>
      </w:r>
      <w:proofErr w:type="gramStart"/>
      <w:r w:rsidRPr="00A5014F">
        <w:rPr>
          <w:rFonts w:ascii="Arial" w:hAnsi="Arial" w:cs="Arial"/>
          <w:sz w:val="24"/>
          <w:szCs w:val="24"/>
        </w:rPr>
        <w:t>Business .</w:t>
      </w:r>
      <w:proofErr w:type="gramEnd"/>
      <w:r w:rsidRPr="00A5014F">
        <w:rPr>
          <w:rFonts w:ascii="Arial" w:hAnsi="Arial" w:cs="Arial"/>
          <w:sz w:val="24"/>
          <w:szCs w:val="24"/>
        </w:rPr>
        <w:t xml:space="preserve"> 5th </w:t>
      </w:r>
      <w:proofErr w:type="spellStart"/>
      <w:r w:rsidRPr="00A5014F">
        <w:rPr>
          <w:rFonts w:ascii="Arial" w:hAnsi="Arial" w:cs="Arial"/>
          <w:sz w:val="24"/>
          <w:szCs w:val="24"/>
        </w:rPr>
        <w:t>edn</w:t>
      </w:r>
      <w:proofErr w:type="spellEnd"/>
      <w:r w:rsidRPr="00A5014F">
        <w:rPr>
          <w:rFonts w:ascii="Arial" w:hAnsi="Arial" w:cs="Arial"/>
          <w:sz w:val="24"/>
          <w:szCs w:val="24"/>
        </w:rPr>
        <w:t xml:space="preserve">. London: Palgrave Macmillan. </w:t>
      </w:r>
    </w:p>
    <w:p w14:paraId="3AA19A14" w14:textId="625C1B75" w:rsidR="00A5014F" w:rsidRPr="00A5014F" w:rsidRDefault="00A5014F" w:rsidP="00A5014F">
      <w:pPr>
        <w:spacing w:line="360" w:lineRule="auto"/>
        <w:rPr>
          <w:rFonts w:ascii="Arial" w:hAnsi="Arial" w:cs="Arial"/>
          <w:sz w:val="24"/>
          <w:szCs w:val="24"/>
        </w:rPr>
      </w:pPr>
      <w:r w:rsidRPr="00A5014F">
        <w:rPr>
          <w:rFonts w:ascii="Arial" w:hAnsi="Arial" w:cs="Arial"/>
          <w:sz w:val="24"/>
          <w:szCs w:val="24"/>
        </w:rPr>
        <w:t xml:space="preserve">Johnson, G., Scholes, </w:t>
      </w:r>
      <w:r w:rsidR="00450415" w:rsidRPr="00A5014F">
        <w:rPr>
          <w:rFonts w:ascii="Arial" w:hAnsi="Arial" w:cs="Arial"/>
          <w:sz w:val="24"/>
          <w:szCs w:val="24"/>
        </w:rPr>
        <w:t>K.,</w:t>
      </w:r>
      <w:r w:rsidRPr="00A5014F">
        <w:rPr>
          <w:rFonts w:ascii="Arial" w:hAnsi="Arial" w:cs="Arial"/>
          <w:sz w:val="24"/>
          <w:szCs w:val="24"/>
        </w:rPr>
        <w:t xml:space="preserve"> and Whittington, R. (2020) Exploring Strategy. 12th </w:t>
      </w:r>
      <w:proofErr w:type="spellStart"/>
      <w:r w:rsidRPr="00A5014F">
        <w:rPr>
          <w:rFonts w:ascii="Arial" w:hAnsi="Arial" w:cs="Arial"/>
          <w:sz w:val="24"/>
          <w:szCs w:val="24"/>
        </w:rPr>
        <w:t>edn</w:t>
      </w:r>
      <w:proofErr w:type="spellEnd"/>
      <w:r w:rsidRPr="00A5014F">
        <w:rPr>
          <w:rFonts w:ascii="Arial" w:hAnsi="Arial" w:cs="Arial"/>
          <w:sz w:val="24"/>
          <w:szCs w:val="24"/>
        </w:rPr>
        <w:t xml:space="preserve">. Harlow: Pearson. </w:t>
      </w:r>
    </w:p>
    <w:p w14:paraId="0501BA7D" w14:textId="0B160789" w:rsidR="00A5014F" w:rsidRPr="00A5014F" w:rsidRDefault="00A5014F" w:rsidP="00A5014F">
      <w:pPr>
        <w:spacing w:line="360" w:lineRule="auto"/>
        <w:rPr>
          <w:rFonts w:ascii="Arial" w:hAnsi="Arial" w:cs="Arial"/>
          <w:sz w:val="24"/>
          <w:szCs w:val="24"/>
        </w:rPr>
      </w:pPr>
      <w:r w:rsidRPr="00A5014F">
        <w:rPr>
          <w:rFonts w:ascii="Arial" w:hAnsi="Arial" w:cs="Arial"/>
          <w:sz w:val="24"/>
          <w:szCs w:val="24"/>
        </w:rPr>
        <w:t xml:space="preserve">Kotler, P., Keller, K.L., Brady, M., Goodman, </w:t>
      </w:r>
      <w:r w:rsidR="00450415" w:rsidRPr="00A5014F">
        <w:rPr>
          <w:rFonts w:ascii="Arial" w:hAnsi="Arial" w:cs="Arial"/>
          <w:sz w:val="24"/>
          <w:szCs w:val="24"/>
        </w:rPr>
        <w:t>M.,</w:t>
      </w:r>
      <w:r w:rsidRPr="00A5014F">
        <w:rPr>
          <w:rFonts w:ascii="Arial" w:hAnsi="Arial" w:cs="Arial"/>
          <w:sz w:val="24"/>
          <w:szCs w:val="24"/>
        </w:rPr>
        <w:t xml:space="preserve"> and Hansen, T. (2019) Marketing </w:t>
      </w:r>
      <w:r w:rsidR="00450415" w:rsidRPr="00A5014F">
        <w:rPr>
          <w:rFonts w:ascii="Arial" w:hAnsi="Arial" w:cs="Arial"/>
          <w:sz w:val="24"/>
          <w:szCs w:val="24"/>
        </w:rPr>
        <w:t>Management.</w:t>
      </w:r>
      <w:r w:rsidRPr="00A5014F">
        <w:rPr>
          <w:rFonts w:ascii="Arial" w:hAnsi="Arial" w:cs="Arial"/>
          <w:sz w:val="24"/>
          <w:szCs w:val="24"/>
        </w:rPr>
        <w:t xml:space="preserve"> 4th European </w:t>
      </w:r>
      <w:proofErr w:type="spellStart"/>
      <w:r w:rsidRPr="00A5014F">
        <w:rPr>
          <w:rFonts w:ascii="Arial" w:hAnsi="Arial" w:cs="Arial"/>
          <w:sz w:val="24"/>
          <w:szCs w:val="24"/>
        </w:rPr>
        <w:t>edn</w:t>
      </w:r>
      <w:proofErr w:type="spellEnd"/>
      <w:r w:rsidRPr="00A5014F">
        <w:rPr>
          <w:rFonts w:ascii="Arial" w:hAnsi="Arial" w:cs="Arial"/>
          <w:sz w:val="24"/>
          <w:szCs w:val="24"/>
        </w:rPr>
        <w:t xml:space="preserve">. Harlow: Pearson. </w:t>
      </w:r>
    </w:p>
    <w:p w14:paraId="706ECF22" w14:textId="190099F6" w:rsidR="00A5014F" w:rsidRPr="00A5014F" w:rsidRDefault="00A5014F" w:rsidP="00A5014F">
      <w:pPr>
        <w:spacing w:line="360" w:lineRule="auto"/>
        <w:rPr>
          <w:rFonts w:ascii="Arial" w:hAnsi="Arial" w:cs="Arial"/>
          <w:sz w:val="24"/>
          <w:szCs w:val="24"/>
        </w:rPr>
      </w:pPr>
      <w:r w:rsidRPr="00A5014F">
        <w:rPr>
          <w:rFonts w:ascii="Arial" w:hAnsi="Arial" w:cs="Arial"/>
          <w:sz w:val="24"/>
          <w:szCs w:val="24"/>
        </w:rPr>
        <w:t xml:space="preserve">Ries, A. and Trout, J. (2001) Positioning: The Battle for Your </w:t>
      </w:r>
      <w:proofErr w:type="gramStart"/>
      <w:r w:rsidRPr="00A5014F">
        <w:rPr>
          <w:rFonts w:ascii="Arial" w:hAnsi="Arial" w:cs="Arial"/>
          <w:sz w:val="24"/>
          <w:szCs w:val="24"/>
        </w:rPr>
        <w:t>Mind .</w:t>
      </w:r>
      <w:proofErr w:type="gramEnd"/>
      <w:r w:rsidRPr="00A5014F">
        <w:rPr>
          <w:rFonts w:ascii="Arial" w:hAnsi="Arial" w:cs="Arial"/>
          <w:sz w:val="24"/>
          <w:szCs w:val="24"/>
        </w:rPr>
        <w:t xml:space="preserve"> New York: McGraw-Hill.</w:t>
      </w:r>
    </w:p>
    <w:p w14:paraId="5017867C" w14:textId="660D2EB4" w:rsidR="00302C37" w:rsidRPr="00A5014F" w:rsidRDefault="00A5014F" w:rsidP="00A5014F">
      <w:pPr>
        <w:spacing w:line="360" w:lineRule="auto"/>
        <w:rPr>
          <w:rFonts w:ascii="Arial" w:hAnsi="Arial" w:cs="Arial"/>
          <w:sz w:val="24"/>
          <w:szCs w:val="24"/>
        </w:rPr>
      </w:pPr>
      <w:r w:rsidRPr="00A5014F">
        <w:rPr>
          <w:rFonts w:ascii="Arial" w:hAnsi="Arial" w:cs="Arial"/>
          <w:sz w:val="24"/>
          <w:szCs w:val="24"/>
        </w:rPr>
        <w:t xml:space="preserve">Statista (2024) Coffee market revenue in United Kingdom. Available at: https://www.statista.com (Accessed: 2026). </w:t>
      </w:r>
    </w:p>
    <w:sectPr w:rsidR="00302C37" w:rsidRPr="00A5014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85671E" w14:textId="77777777" w:rsidR="00882CA7" w:rsidRDefault="00882CA7" w:rsidP="008029BD">
      <w:pPr>
        <w:spacing w:after="0" w:line="240" w:lineRule="auto"/>
      </w:pPr>
      <w:r>
        <w:separator/>
      </w:r>
    </w:p>
  </w:endnote>
  <w:endnote w:type="continuationSeparator" w:id="0">
    <w:p w14:paraId="28ED1439" w14:textId="77777777" w:rsidR="00882CA7" w:rsidRDefault="00882CA7" w:rsidP="008029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5566246"/>
      <w:docPartObj>
        <w:docPartGallery w:val="Page Numbers (Bottom of Page)"/>
        <w:docPartUnique/>
      </w:docPartObj>
    </w:sdtPr>
    <w:sdtEndPr/>
    <w:sdtContent>
      <w:p w14:paraId="34F49311" w14:textId="4B4F9FD4" w:rsidR="00676901" w:rsidRDefault="00676901">
        <w:pPr>
          <w:pStyle w:val="Footer"/>
          <w:jc w:val="center"/>
        </w:pPr>
        <w:r>
          <w:fldChar w:fldCharType="begin"/>
        </w:r>
        <w:r>
          <w:instrText>PAGE   \* MERGEFORMAT</w:instrText>
        </w:r>
        <w:r>
          <w:fldChar w:fldCharType="separate"/>
        </w:r>
        <w:r>
          <w:t>2</w:t>
        </w:r>
        <w:r>
          <w:fldChar w:fldCharType="end"/>
        </w:r>
      </w:p>
    </w:sdtContent>
  </w:sdt>
  <w:p w14:paraId="3F8CDCFC" w14:textId="77777777" w:rsidR="00676901" w:rsidRDefault="00676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A158A" w14:textId="77777777" w:rsidR="00882CA7" w:rsidRDefault="00882CA7" w:rsidP="008029BD">
      <w:pPr>
        <w:spacing w:after="0" w:line="240" w:lineRule="auto"/>
      </w:pPr>
      <w:r>
        <w:separator/>
      </w:r>
    </w:p>
  </w:footnote>
  <w:footnote w:type="continuationSeparator" w:id="0">
    <w:p w14:paraId="1ABE5A4C" w14:textId="77777777" w:rsidR="00882CA7" w:rsidRDefault="00882CA7" w:rsidP="008029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5E5F0C"/>
    <w:multiLevelType w:val="multilevel"/>
    <w:tmpl w:val="37E83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C0848D7"/>
    <w:multiLevelType w:val="hybridMultilevel"/>
    <w:tmpl w:val="6CDCC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1401772">
    <w:abstractNumId w:val="0"/>
  </w:num>
  <w:num w:numId="2" w16cid:durableId="12070608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919"/>
    <w:rsid w:val="000177D3"/>
    <w:rsid w:val="00024BFE"/>
    <w:rsid w:val="000309BF"/>
    <w:rsid w:val="00036FB8"/>
    <w:rsid w:val="0005502F"/>
    <w:rsid w:val="00071A87"/>
    <w:rsid w:val="0007231C"/>
    <w:rsid w:val="00083C76"/>
    <w:rsid w:val="0009005B"/>
    <w:rsid w:val="000D0499"/>
    <w:rsid w:val="000E404E"/>
    <w:rsid w:val="000E73FF"/>
    <w:rsid w:val="000F60B6"/>
    <w:rsid w:val="001056F5"/>
    <w:rsid w:val="00131B0E"/>
    <w:rsid w:val="00132772"/>
    <w:rsid w:val="0018423F"/>
    <w:rsid w:val="00192D4A"/>
    <w:rsid w:val="001D79B4"/>
    <w:rsid w:val="001E1A01"/>
    <w:rsid w:val="001E4B53"/>
    <w:rsid w:val="0020371A"/>
    <w:rsid w:val="002121E3"/>
    <w:rsid w:val="0023521A"/>
    <w:rsid w:val="00236D76"/>
    <w:rsid w:val="00247E63"/>
    <w:rsid w:val="002551C5"/>
    <w:rsid w:val="00265D31"/>
    <w:rsid w:val="002A074D"/>
    <w:rsid w:val="002C6E84"/>
    <w:rsid w:val="002D2765"/>
    <w:rsid w:val="002E4639"/>
    <w:rsid w:val="002F0B5C"/>
    <w:rsid w:val="00302C37"/>
    <w:rsid w:val="00306508"/>
    <w:rsid w:val="00307D4C"/>
    <w:rsid w:val="003130C0"/>
    <w:rsid w:val="003412AE"/>
    <w:rsid w:val="0034142C"/>
    <w:rsid w:val="00342830"/>
    <w:rsid w:val="00350C96"/>
    <w:rsid w:val="00352E6E"/>
    <w:rsid w:val="0035780A"/>
    <w:rsid w:val="00373A97"/>
    <w:rsid w:val="003861DB"/>
    <w:rsid w:val="003A6337"/>
    <w:rsid w:val="003A7C62"/>
    <w:rsid w:val="003C266F"/>
    <w:rsid w:val="003C4636"/>
    <w:rsid w:val="003C609D"/>
    <w:rsid w:val="003D352E"/>
    <w:rsid w:val="003D44C1"/>
    <w:rsid w:val="003F42C9"/>
    <w:rsid w:val="003F4434"/>
    <w:rsid w:val="003F7495"/>
    <w:rsid w:val="0040339A"/>
    <w:rsid w:val="004259C4"/>
    <w:rsid w:val="00450032"/>
    <w:rsid w:val="00450415"/>
    <w:rsid w:val="00450928"/>
    <w:rsid w:val="00466782"/>
    <w:rsid w:val="004806AA"/>
    <w:rsid w:val="004A135D"/>
    <w:rsid w:val="004B37C3"/>
    <w:rsid w:val="004B5C0C"/>
    <w:rsid w:val="004D2753"/>
    <w:rsid w:val="004E0DED"/>
    <w:rsid w:val="0050057D"/>
    <w:rsid w:val="00514CCC"/>
    <w:rsid w:val="00517541"/>
    <w:rsid w:val="0052146F"/>
    <w:rsid w:val="00547267"/>
    <w:rsid w:val="005762DD"/>
    <w:rsid w:val="005874AA"/>
    <w:rsid w:val="00595858"/>
    <w:rsid w:val="005D6780"/>
    <w:rsid w:val="005F6EEF"/>
    <w:rsid w:val="005F7C79"/>
    <w:rsid w:val="00606562"/>
    <w:rsid w:val="00615961"/>
    <w:rsid w:val="0062387E"/>
    <w:rsid w:val="006335AE"/>
    <w:rsid w:val="0067001C"/>
    <w:rsid w:val="00676901"/>
    <w:rsid w:val="00690FAC"/>
    <w:rsid w:val="006A0628"/>
    <w:rsid w:val="006A309A"/>
    <w:rsid w:val="006C3132"/>
    <w:rsid w:val="006D1205"/>
    <w:rsid w:val="006D6149"/>
    <w:rsid w:val="006D76AE"/>
    <w:rsid w:val="006E2AC0"/>
    <w:rsid w:val="006E6C43"/>
    <w:rsid w:val="006F6C0E"/>
    <w:rsid w:val="0071655E"/>
    <w:rsid w:val="007307FF"/>
    <w:rsid w:val="00731521"/>
    <w:rsid w:val="0073221E"/>
    <w:rsid w:val="00736ED8"/>
    <w:rsid w:val="00745A96"/>
    <w:rsid w:val="0077778C"/>
    <w:rsid w:val="007A48BC"/>
    <w:rsid w:val="007B6A87"/>
    <w:rsid w:val="007B7F99"/>
    <w:rsid w:val="007F3851"/>
    <w:rsid w:val="007F3EA0"/>
    <w:rsid w:val="008029BD"/>
    <w:rsid w:val="00802D97"/>
    <w:rsid w:val="008031C4"/>
    <w:rsid w:val="008051FC"/>
    <w:rsid w:val="00805D9B"/>
    <w:rsid w:val="0080681F"/>
    <w:rsid w:val="0081334D"/>
    <w:rsid w:val="008321EC"/>
    <w:rsid w:val="00841DF5"/>
    <w:rsid w:val="00881FF0"/>
    <w:rsid w:val="00882CA7"/>
    <w:rsid w:val="00884D51"/>
    <w:rsid w:val="00891311"/>
    <w:rsid w:val="008E5919"/>
    <w:rsid w:val="0090755C"/>
    <w:rsid w:val="00923866"/>
    <w:rsid w:val="009273BD"/>
    <w:rsid w:val="009445BD"/>
    <w:rsid w:val="00947E16"/>
    <w:rsid w:val="00965072"/>
    <w:rsid w:val="009768D9"/>
    <w:rsid w:val="00993D04"/>
    <w:rsid w:val="009B44ED"/>
    <w:rsid w:val="009B4FF8"/>
    <w:rsid w:val="009B5DC7"/>
    <w:rsid w:val="009C3513"/>
    <w:rsid w:val="009F0927"/>
    <w:rsid w:val="00A02117"/>
    <w:rsid w:val="00A02E3C"/>
    <w:rsid w:val="00A0359C"/>
    <w:rsid w:val="00A14091"/>
    <w:rsid w:val="00A30DE4"/>
    <w:rsid w:val="00A5014F"/>
    <w:rsid w:val="00A773BB"/>
    <w:rsid w:val="00A935B1"/>
    <w:rsid w:val="00AB5959"/>
    <w:rsid w:val="00AC7991"/>
    <w:rsid w:val="00AE04A5"/>
    <w:rsid w:val="00AF4171"/>
    <w:rsid w:val="00B00ADA"/>
    <w:rsid w:val="00B07C2A"/>
    <w:rsid w:val="00B35DB9"/>
    <w:rsid w:val="00B36711"/>
    <w:rsid w:val="00B4622F"/>
    <w:rsid w:val="00B557DD"/>
    <w:rsid w:val="00B60F26"/>
    <w:rsid w:val="00B75045"/>
    <w:rsid w:val="00BA552E"/>
    <w:rsid w:val="00BD4D3E"/>
    <w:rsid w:val="00C0645C"/>
    <w:rsid w:val="00C218BF"/>
    <w:rsid w:val="00C423E0"/>
    <w:rsid w:val="00C45A49"/>
    <w:rsid w:val="00C81220"/>
    <w:rsid w:val="00C91235"/>
    <w:rsid w:val="00CB56A4"/>
    <w:rsid w:val="00CB737C"/>
    <w:rsid w:val="00CC64DF"/>
    <w:rsid w:val="00CC77E7"/>
    <w:rsid w:val="00CF11D8"/>
    <w:rsid w:val="00D27F88"/>
    <w:rsid w:val="00D360DD"/>
    <w:rsid w:val="00D51305"/>
    <w:rsid w:val="00D52ABB"/>
    <w:rsid w:val="00D64E2C"/>
    <w:rsid w:val="00D72729"/>
    <w:rsid w:val="00D77115"/>
    <w:rsid w:val="00DA1E56"/>
    <w:rsid w:val="00DB4027"/>
    <w:rsid w:val="00DC6F93"/>
    <w:rsid w:val="00DE4416"/>
    <w:rsid w:val="00DE4D44"/>
    <w:rsid w:val="00DF541E"/>
    <w:rsid w:val="00E01226"/>
    <w:rsid w:val="00E05670"/>
    <w:rsid w:val="00E10B27"/>
    <w:rsid w:val="00E26452"/>
    <w:rsid w:val="00E36D09"/>
    <w:rsid w:val="00E473DD"/>
    <w:rsid w:val="00E60063"/>
    <w:rsid w:val="00E605FD"/>
    <w:rsid w:val="00E62824"/>
    <w:rsid w:val="00E74E07"/>
    <w:rsid w:val="00E96F9B"/>
    <w:rsid w:val="00EC0DBD"/>
    <w:rsid w:val="00EC2E0F"/>
    <w:rsid w:val="00EF26D3"/>
    <w:rsid w:val="00EF4E70"/>
    <w:rsid w:val="00F01943"/>
    <w:rsid w:val="00F17BAD"/>
    <w:rsid w:val="00F26E42"/>
    <w:rsid w:val="00F57AA0"/>
    <w:rsid w:val="00FB4949"/>
    <w:rsid w:val="00FD1454"/>
    <w:rsid w:val="00FD3818"/>
    <w:rsid w:val="00FD750D"/>
    <w:rsid w:val="00FE1602"/>
    <w:rsid w:val="00FF7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E85E1"/>
  <w15:chartTrackingRefBased/>
  <w15:docId w15:val="{034F0E26-A1FD-4EEA-9881-492BC309B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824"/>
  </w:style>
  <w:style w:type="paragraph" w:styleId="Heading1">
    <w:name w:val="heading 1"/>
    <w:basedOn w:val="Normal"/>
    <w:next w:val="Normal"/>
    <w:link w:val="Heading1Char"/>
    <w:uiPriority w:val="9"/>
    <w:qFormat/>
    <w:rsid w:val="008E591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E591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E59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E59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E59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E59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59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59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59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91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E591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E59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E59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E59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E59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59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59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5919"/>
    <w:rPr>
      <w:rFonts w:eastAsiaTheme="majorEastAsia" w:cstheme="majorBidi"/>
      <w:color w:val="272727" w:themeColor="text1" w:themeTint="D8"/>
    </w:rPr>
  </w:style>
  <w:style w:type="paragraph" w:styleId="Title">
    <w:name w:val="Title"/>
    <w:basedOn w:val="Normal"/>
    <w:next w:val="Normal"/>
    <w:link w:val="TitleChar"/>
    <w:uiPriority w:val="10"/>
    <w:qFormat/>
    <w:rsid w:val="008E59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9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59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59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5919"/>
    <w:pPr>
      <w:spacing w:before="160"/>
      <w:jc w:val="center"/>
    </w:pPr>
    <w:rPr>
      <w:i/>
      <w:iCs/>
      <w:color w:val="404040" w:themeColor="text1" w:themeTint="BF"/>
    </w:rPr>
  </w:style>
  <w:style w:type="character" w:customStyle="1" w:styleId="QuoteChar">
    <w:name w:val="Quote Char"/>
    <w:basedOn w:val="DefaultParagraphFont"/>
    <w:link w:val="Quote"/>
    <w:uiPriority w:val="29"/>
    <w:rsid w:val="008E5919"/>
    <w:rPr>
      <w:i/>
      <w:iCs/>
      <w:color w:val="404040" w:themeColor="text1" w:themeTint="BF"/>
    </w:rPr>
  </w:style>
  <w:style w:type="paragraph" w:styleId="ListParagraph">
    <w:name w:val="List Paragraph"/>
    <w:basedOn w:val="Normal"/>
    <w:uiPriority w:val="34"/>
    <w:qFormat/>
    <w:rsid w:val="008E5919"/>
    <w:pPr>
      <w:ind w:left="720"/>
      <w:contextualSpacing/>
    </w:pPr>
  </w:style>
  <w:style w:type="character" w:styleId="IntenseEmphasis">
    <w:name w:val="Intense Emphasis"/>
    <w:basedOn w:val="DefaultParagraphFont"/>
    <w:uiPriority w:val="21"/>
    <w:qFormat/>
    <w:rsid w:val="008E5919"/>
    <w:rPr>
      <w:i/>
      <w:iCs/>
      <w:color w:val="2F5496" w:themeColor="accent1" w:themeShade="BF"/>
    </w:rPr>
  </w:style>
  <w:style w:type="paragraph" w:styleId="IntenseQuote">
    <w:name w:val="Intense Quote"/>
    <w:basedOn w:val="Normal"/>
    <w:next w:val="Normal"/>
    <w:link w:val="IntenseQuoteChar"/>
    <w:uiPriority w:val="30"/>
    <w:qFormat/>
    <w:rsid w:val="008E59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E5919"/>
    <w:rPr>
      <w:i/>
      <w:iCs/>
      <w:color w:val="2F5496" w:themeColor="accent1" w:themeShade="BF"/>
    </w:rPr>
  </w:style>
  <w:style w:type="character" w:styleId="IntenseReference">
    <w:name w:val="Intense Reference"/>
    <w:basedOn w:val="DefaultParagraphFont"/>
    <w:uiPriority w:val="32"/>
    <w:qFormat/>
    <w:rsid w:val="008E5919"/>
    <w:rPr>
      <w:b/>
      <w:bCs/>
      <w:smallCaps/>
      <w:color w:val="2F5496" w:themeColor="accent1" w:themeShade="BF"/>
      <w:spacing w:val="5"/>
    </w:rPr>
  </w:style>
  <w:style w:type="paragraph" w:styleId="NormalWeb">
    <w:name w:val="Normal (Web)"/>
    <w:basedOn w:val="Normal"/>
    <w:uiPriority w:val="99"/>
    <w:semiHidden/>
    <w:unhideWhenUsed/>
    <w:rsid w:val="00E6282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029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9BD"/>
  </w:style>
  <w:style w:type="paragraph" w:styleId="Footer">
    <w:name w:val="footer"/>
    <w:basedOn w:val="Normal"/>
    <w:link w:val="FooterChar"/>
    <w:uiPriority w:val="99"/>
    <w:unhideWhenUsed/>
    <w:rsid w:val="00802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9BD"/>
  </w:style>
  <w:style w:type="table" w:styleId="TableGrid">
    <w:name w:val="Table Grid"/>
    <w:basedOn w:val="TableNormal"/>
    <w:uiPriority w:val="39"/>
    <w:rsid w:val="00A02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E4B5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5f35c3da-39ae-4632-9ac1-afc2f25d2852}" enabled="0" method="" siteId="{5f35c3da-39ae-4632-9ac1-afc2f25d2852}" removed="1"/>
</clbl:labelList>
</file>

<file path=docProps/app.xml><?xml version="1.0" encoding="utf-8"?>
<Properties xmlns="http://schemas.openxmlformats.org/officeDocument/2006/extended-properties" xmlns:vt="http://schemas.openxmlformats.org/officeDocument/2006/docPropsVTypes">
  <Template>Normal</Template>
  <TotalTime>2914</TotalTime>
  <Pages>14</Pages>
  <Words>1865</Words>
  <Characters>10633</Characters>
  <Application>Microsoft Office Word</Application>
  <DocSecurity>0</DocSecurity>
  <Lines>88</Lines>
  <Paragraphs>24</Paragraphs>
  <ScaleCrop>false</ScaleCrop>
  <Company/>
  <LinksUpToDate>false</LinksUpToDate>
  <CharactersWithSpaces>12474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Ndoye, Astou Faye (Student)</dc:creator>
  <cp:keywords/>
  <dc:description/>
  <cp:lastModifiedBy>farah elferri</cp:lastModifiedBy>
  <cp:revision>167</cp:revision>
  <dcterms:created xsi:type="dcterms:W3CDTF">2026-03-18T11:39:00Z</dcterms:created>
  <dcterms:modified xsi:type="dcterms:W3CDTF">2026-03-28T11:48:00Z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d1ed95e7-c8d9-4a7a-91b4-c777ec0c00fa</vt:lpwstr>
  </property>
</Properties>
</file>