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5"/>
        <w:gridCol w:w="4555"/>
      </w:tblGrid>
      <w:tr w:rsidR="00747852" w:rsidRPr="00B624DE" w14:paraId="79EAD84F" w14:textId="77777777" w:rsidTr="00D72891">
        <w:trPr>
          <w:trHeight w:val="1134"/>
        </w:trPr>
        <w:tc>
          <w:tcPr>
            <w:tcW w:w="4927" w:type="dxa"/>
          </w:tcPr>
          <w:p w14:paraId="0E58891C" w14:textId="77777777" w:rsidR="00747852" w:rsidRPr="00B624DE" w:rsidRDefault="00747852" w:rsidP="00D72891">
            <w:pPr>
              <w:spacing w:after="0" w:line="240" w:lineRule="auto"/>
              <w:rPr>
                <w:rFonts w:ascii="Arial" w:hAnsi="Arial" w:cs="Arial"/>
                <w:lang w:val="en-US"/>
              </w:rPr>
            </w:pPr>
            <w:r w:rsidRPr="00B624DE">
              <w:rPr>
                <w:rFonts w:ascii="Arial" w:hAnsi="Arial" w:cs="Arial"/>
                <w:lang w:val="en-US"/>
              </w:rPr>
              <w:br w:type="page"/>
            </w:r>
            <w:r w:rsidR="003A0622" w:rsidRPr="00B624DE">
              <w:rPr>
                <w:rFonts w:ascii="Arial" w:hAnsi="Arial" w:cs="Arial"/>
                <w:b/>
                <w:noProof/>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B624DE" w:rsidRDefault="00874D23" w:rsidP="00285D6F">
            <w:pPr>
              <w:spacing w:after="0" w:line="240" w:lineRule="auto"/>
              <w:jc w:val="right"/>
              <w:rPr>
                <w:rFonts w:ascii="Arial" w:hAnsi="Arial" w:cs="Arial"/>
                <w:b/>
              </w:rPr>
            </w:pPr>
            <w:r w:rsidRPr="00B624DE">
              <w:rPr>
                <w:rFonts w:ascii="Arial" w:hAnsi="Arial" w:cs="Arial"/>
                <w:b/>
              </w:rPr>
              <w:t>APPENDIX GA28</w:t>
            </w:r>
          </w:p>
          <w:p w14:paraId="4CB29429" w14:textId="77777777" w:rsidR="00747852" w:rsidRPr="00B624DE" w:rsidRDefault="00747852" w:rsidP="00285D6F">
            <w:pPr>
              <w:spacing w:after="0" w:line="240" w:lineRule="auto"/>
              <w:jc w:val="right"/>
              <w:rPr>
                <w:rFonts w:ascii="Arial" w:hAnsi="Arial" w:cs="Arial"/>
                <w:lang w:val="en-US"/>
              </w:rPr>
            </w:pPr>
          </w:p>
        </w:tc>
      </w:tr>
    </w:tbl>
    <w:p w14:paraId="417952B9" w14:textId="77777777" w:rsidR="00285D6F" w:rsidRPr="00B624DE" w:rsidRDefault="00285D6F" w:rsidP="00417F4F">
      <w:pPr>
        <w:spacing w:after="0" w:line="240" w:lineRule="auto"/>
        <w:jc w:val="center"/>
        <w:outlineLvl w:val="0"/>
        <w:rPr>
          <w:rFonts w:ascii="Arial" w:hAnsi="Arial" w:cs="Arial"/>
          <w:b/>
          <w:bCs/>
          <w:u w:val="single"/>
        </w:rPr>
      </w:pPr>
    </w:p>
    <w:p w14:paraId="66675F24" w14:textId="77777777" w:rsidR="00747852" w:rsidRPr="00B624DE" w:rsidRDefault="00747852" w:rsidP="00417F4F">
      <w:pPr>
        <w:spacing w:after="0" w:line="240" w:lineRule="auto"/>
        <w:jc w:val="center"/>
        <w:outlineLvl w:val="0"/>
        <w:rPr>
          <w:rFonts w:ascii="Arial" w:hAnsi="Arial" w:cs="Arial"/>
          <w:b/>
          <w:bCs/>
        </w:rPr>
      </w:pPr>
      <w:r w:rsidRPr="00B624DE">
        <w:rPr>
          <w:rFonts w:ascii="Arial" w:hAnsi="Arial" w:cs="Arial"/>
          <w:b/>
          <w:bCs/>
        </w:rPr>
        <w:t xml:space="preserve">MODERATION OF </w:t>
      </w:r>
      <w:r w:rsidR="00587CE6" w:rsidRPr="00B624DE">
        <w:rPr>
          <w:rFonts w:ascii="Arial" w:hAnsi="Arial" w:cs="Arial"/>
          <w:b/>
          <w:bCs/>
        </w:rPr>
        <w:t xml:space="preserve">MARKED </w:t>
      </w:r>
      <w:r w:rsidRPr="00B624DE">
        <w:rPr>
          <w:rFonts w:ascii="Arial" w:hAnsi="Arial" w:cs="Arial"/>
          <w:b/>
          <w:bCs/>
        </w:rPr>
        <w:t>ASSESSMENT</w:t>
      </w:r>
    </w:p>
    <w:p w14:paraId="26B9E369" w14:textId="77777777" w:rsidR="00587CE6" w:rsidRPr="00B624DE" w:rsidRDefault="00587CE6" w:rsidP="00AB2F38">
      <w:pPr>
        <w:pStyle w:val="Default"/>
        <w:ind w:right="-138"/>
        <w:rPr>
          <w:rFonts w:ascii="Arial" w:hAnsi="Arial" w:cs="Arial"/>
          <w:color w:val="auto"/>
          <w:sz w:val="22"/>
          <w:szCs w:val="22"/>
        </w:rPr>
      </w:pPr>
      <w:r w:rsidRPr="00B624DE">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B624DE"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B624DE" w14:paraId="48B93A7F" w14:textId="77777777" w:rsidTr="4BF71D22">
        <w:tc>
          <w:tcPr>
            <w:tcW w:w="2010" w:type="dxa"/>
            <w:shd w:val="clear" w:color="auto" w:fill="FABF8F" w:themeFill="accent6" w:themeFillTint="99"/>
          </w:tcPr>
          <w:p w14:paraId="34203283" w14:textId="77777777" w:rsidR="00587CE6" w:rsidRPr="00B624DE" w:rsidRDefault="00587CE6" w:rsidP="00587CE6">
            <w:pPr>
              <w:spacing w:after="0" w:line="240" w:lineRule="auto"/>
              <w:rPr>
                <w:rFonts w:ascii="Arial" w:eastAsia="Times New Roman" w:hAnsi="Arial" w:cs="Arial"/>
                <w:b/>
              </w:rPr>
            </w:pPr>
            <w:r w:rsidRPr="00B624DE">
              <w:rPr>
                <w:rFonts w:ascii="Arial" w:eastAsia="Times New Roman" w:hAnsi="Arial" w:cs="Arial"/>
                <w:b/>
              </w:rPr>
              <w:t xml:space="preserve">PARTNER </w:t>
            </w:r>
            <w:r w:rsidRPr="00B624DE">
              <w:rPr>
                <w:rFonts w:ascii="Arial" w:eastAsia="Times New Roman" w:hAnsi="Arial" w:cs="Arial"/>
              </w:rPr>
              <w:t>(and taught location if relevant)</w:t>
            </w:r>
            <w:r w:rsidRPr="00B624DE">
              <w:rPr>
                <w:rFonts w:ascii="Arial" w:eastAsia="Times New Roman" w:hAnsi="Arial" w:cs="Arial"/>
                <w:b/>
              </w:rPr>
              <w:t>:</w:t>
            </w:r>
          </w:p>
        </w:tc>
        <w:tc>
          <w:tcPr>
            <w:tcW w:w="7340" w:type="dxa"/>
            <w:gridSpan w:val="5"/>
          </w:tcPr>
          <w:p w14:paraId="523EA7D3" w14:textId="77777777" w:rsidR="00587CE6" w:rsidRPr="00B624DE" w:rsidRDefault="00587CE6" w:rsidP="00587CE6">
            <w:pPr>
              <w:spacing w:after="0" w:line="240" w:lineRule="auto"/>
              <w:rPr>
                <w:rFonts w:ascii="Arial" w:eastAsia="Times New Roman" w:hAnsi="Arial" w:cs="Arial"/>
              </w:rPr>
            </w:pPr>
          </w:p>
        </w:tc>
      </w:tr>
      <w:tr w:rsidR="00587CE6" w:rsidRPr="00B624DE" w14:paraId="02E38B50" w14:textId="77777777" w:rsidTr="4BF71D22">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B624DE" w:rsidRDefault="00587CE6" w:rsidP="00331A9E">
            <w:pPr>
              <w:spacing w:after="0" w:line="240" w:lineRule="auto"/>
              <w:rPr>
                <w:rFonts w:ascii="Arial" w:eastAsia="Times New Roman" w:hAnsi="Arial" w:cs="Arial"/>
                <w:b/>
              </w:rPr>
            </w:pPr>
            <w:r w:rsidRPr="00B624DE">
              <w:rPr>
                <w:rFonts w:ascii="Arial" w:eastAsia="Times New Roman" w:hAnsi="Arial" w:cs="Arial"/>
                <w:b/>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77777777" w:rsidR="00587CE6" w:rsidRPr="00B624DE" w:rsidRDefault="00587CE6" w:rsidP="00331A9E">
            <w:pPr>
              <w:spacing w:after="0" w:line="240" w:lineRule="auto"/>
              <w:rPr>
                <w:rFonts w:ascii="Arial" w:eastAsia="Times New Roman" w:hAnsi="Arial" w:cs="Arial"/>
              </w:rPr>
            </w:pPr>
          </w:p>
        </w:tc>
      </w:tr>
      <w:tr w:rsidR="00587CE6" w:rsidRPr="00B624DE" w14:paraId="251665F9" w14:textId="77777777" w:rsidTr="4BF71D22">
        <w:tc>
          <w:tcPr>
            <w:tcW w:w="2010" w:type="dxa"/>
            <w:shd w:val="clear" w:color="auto" w:fill="FABF8F" w:themeFill="accent6" w:themeFillTint="99"/>
          </w:tcPr>
          <w:p w14:paraId="6E6440D8" w14:textId="77777777" w:rsidR="00587CE6" w:rsidRPr="00B624DE" w:rsidRDefault="00587CE6" w:rsidP="00587CE6">
            <w:pPr>
              <w:spacing w:after="0" w:line="240" w:lineRule="auto"/>
              <w:rPr>
                <w:rFonts w:ascii="Arial" w:eastAsia="Times New Roman" w:hAnsi="Arial" w:cs="Arial"/>
                <w:b/>
              </w:rPr>
            </w:pPr>
            <w:r w:rsidRPr="00B624DE">
              <w:rPr>
                <w:rFonts w:ascii="Arial" w:eastAsia="Times New Roman" w:hAnsi="Arial" w:cs="Arial"/>
                <w:b/>
              </w:rPr>
              <w:t>ASSESSMENT AUTHOR :</w:t>
            </w:r>
          </w:p>
        </w:tc>
        <w:tc>
          <w:tcPr>
            <w:tcW w:w="7340" w:type="dxa"/>
            <w:gridSpan w:val="5"/>
          </w:tcPr>
          <w:p w14:paraId="171894EF" w14:textId="424DBBFC" w:rsidR="00587CE6" w:rsidRPr="00B624DE" w:rsidRDefault="003D73C9" w:rsidP="00587CE6">
            <w:pPr>
              <w:spacing w:after="0" w:line="240" w:lineRule="auto"/>
              <w:rPr>
                <w:rFonts w:ascii="Arial" w:eastAsia="Times New Roman" w:hAnsi="Arial" w:cs="Arial"/>
              </w:rPr>
            </w:pPr>
            <w:r w:rsidRPr="00B624DE">
              <w:rPr>
                <w:rFonts w:ascii="Arial" w:eastAsia="Times New Roman" w:hAnsi="Arial" w:cs="Arial"/>
              </w:rPr>
              <w:t>Sharon Langford</w:t>
            </w:r>
          </w:p>
        </w:tc>
      </w:tr>
      <w:tr w:rsidR="00587CE6" w:rsidRPr="00B624DE" w14:paraId="078976B0" w14:textId="77777777" w:rsidTr="4BF71D22">
        <w:tc>
          <w:tcPr>
            <w:tcW w:w="2010" w:type="dxa"/>
            <w:shd w:val="clear" w:color="auto" w:fill="FABF8F" w:themeFill="accent6" w:themeFillTint="99"/>
          </w:tcPr>
          <w:p w14:paraId="6752D06E" w14:textId="77777777" w:rsidR="00587CE6" w:rsidRPr="00B624DE" w:rsidRDefault="00587CE6" w:rsidP="00587CE6">
            <w:pPr>
              <w:spacing w:after="0" w:line="240" w:lineRule="auto"/>
              <w:rPr>
                <w:rFonts w:ascii="Arial" w:eastAsia="Times New Roman" w:hAnsi="Arial" w:cs="Arial"/>
                <w:b/>
              </w:rPr>
            </w:pPr>
            <w:r w:rsidRPr="00B624DE">
              <w:rPr>
                <w:rFonts w:ascii="Arial" w:eastAsia="Times New Roman" w:hAnsi="Arial" w:cs="Arial"/>
                <w:b/>
              </w:rPr>
              <w:t>MODULE TITLE:</w:t>
            </w:r>
          </w:p>
          <w:p w14:paraId="6F12F708" w14:textId="77777777" w:rsidR="00587CE6" w:rsidRPr="00B624DE" w:rsidRDefault="00587CE6" w:rsidP="00587CE6">
            <w:pPr>
              <w:spacing w:after="0" w:line="240" w:lineRule="auto"/>
              <w:rPr>
                <w:rFonts w:ascii="Arial" w:eastAsia="Times New Roman" w:hAnsi="Arial" w:cs="Arial"/>
                <w:b/>
              </w:rPr>
            </w:pPr>
          </w:p>
        </w:tc>
        <w:tc>
          <w:tcPr>
            <w:tcW w:w="7340" w:type="dxa"/>
            <w:gridSpan w:val="5"/>
          </w:tcPr>
          <w:p w14:paraId="459BDD66" w14:textId="7E47D044" w:rsidR="00587CE6" w:rsidRPr="00B624DE" w:rsidRDefault="003D73C9" w:rsidP="286EAA9F">
            <w:pPr>
              <w:spacing w:after="0" w:line="240" w:lineRule="auto"/>
              <w:rPr>
                <w:rFonts w:ascii="Arial" w:eastAsia="Times New Roman" w:hAnsi="Arial" w:cs="Arial"/>
              </w:rPr>
            </w:pPr>
            <w:r w:rsidRPr="00B624DE">
              <w:rPr>
                <w:rFonts w:ascii="Arial" w:eastAsia="Times New Roman" w:hAnsi="Arial" w:cs="Arial"/>
              </w:rPr>
              <w:t xml:space="preserve">Counselling, Communication and the Therapeutic Relationship </w:t>
            </w:r>
          </w:p>
        </w:tc>
      </w:tr>
      <w:tr w:rsidR="00587CE6" w:rsidRPr="00B624DE" w14:paraId="558DB7DA" w14:textId="77777777" w:rsidTr="4BF71D22">
        <w:tc>
          <w:tcPr>
            <w:tcW w:w="2010" w:type="dxa"/>
            <w:shd w:val="clear" w:color="auto" w:fill="FABF8F" w:themeFill="accent6" w:themeFillTint="99"/>
          </w:tcPr>
          <w:p w14:paraId="3F9AEF3E" w14:textId="77777777" w:rsidR="00587CE6" w:rsidRPr="00B624DE" w:rsidRDefault="00587CE6" w:rsidP="00587CE6">
            <w:pPr>
              <w:spacing w:after="0" w:line="240" w:lineRule="auto"/>
              <w:rPr>
                <w:rFonts w:ascii="Arial" w:eastAsia="Times New Roman" w:hAnsi="Arial" w:cs="Arial"/>
                <w:b/>
              </w:rPr>
            </w:pPr>
            <w:r w:rsidRPr="00B624DE">
              <w:rPr>
                <w:rFonts w:ascii="Arial" w:eastAsia="Times New Roman" w:hAnsi="Arial" w:cs="Arial"/>
                <w:b/>
              </w:rPr>
              <w:t>MODULE CODE:</w:t>
            </w:r>
          </w:p>
        </w:tc>
        <w:tc>
          <w:tcPr>
            <w:tcW w:w="2677" w:type="dxa"/>
            <w:gridSpan w:val="2"/>
          </w:tcPr>
          <w:p w14:paraId="35D8E4EE" w14:textId="2D08C6AD" w:rsidR="00587CE6" w:rsidRPr="00B624DE" w:rsidRDefault="003D73C9" w:rsidP="00587CE6">
            <w:pPr>
              <w:spacing w:after="0" w:line="240" w:lineRule="auto"/>
              <w:rPr>
                <w:rFonts w:ascii="Arial" w:eastAsia="Times New Roman" w:hAnsi="Arial" w:cs="Arial"/>
              </w:rPr>
            </w:pPr>
            <w:r w:rsidRPr="00B624DE">
              <w:rPr>
                <w:rFonts w:ascii="Arial" w:eastAsia="Times New Roman" w:hAnsi="Arial" w:cs="Arial"/>
              </w:rPr>
              <w:t>BMHP4021</w:t>
            </w:r>
          </w:p>
        </w:tc>
        <w:tc>
          <w:tcPr>
            <w:tcW w:w="2866" w:type="dxa"/>
            <w:gridSpan w:val="2"/>
            <w:shd w:val="clear" w:color="auto" w:fill="FABF8F" w:themeFill="accent6" w:themeFillTint="99"/>
          </w:tcPr>
          <w:p w14:paraId="5CD35C45" w14:textId="77777777" w:rsidR="00587CE6" w:rsidRPr="00B624DE" w:rsidRDefault="00587CE6" w:rsidP="00587CE6">
            <w:pPr>
              <w:spacing w:after="0" w:line="240" w:lineRule="auto"/>
              <w:rPr>
                <w:rFonts w:ascii="Arial" w:eastAsia="Times New Roman" w:hAnsi="Arial" w:cs="Arial"/>
                <w:b/>
              </w:rPr>
            </w:pPr>
            <w:r w:rsidRPr="00B624DE">
              <w:rPr>
                <w:rFonts w:ascii="Arial" w:eastAsia="Times New Roman" w:hAnsi="Arial" w:cs="Arial"/>
                <w:b/>
              </w:rPr>
              <w:t>MODULE LEVEL:</w:t>
            </w:r>
          </w:p>
          <w:p w14:paraId="3387ACCB" w14:textId="77777777" w:rsidR="00587CE6" w:rsidRPr="00B624DE" w:rsidRDefault="00587CE6" w:rsidP="00587CE6">
            <w:pPr>
              <w:spacing w:after="0" w:line="240" w:lineRule="auto"/>
              <w:rPr>
                <w:rFonts w:ascii="Arial" w:eastAsia="Times New Roman" w:hAnsi="Arial" w:cs="Arial"/>
                <w:b/>
              </w:rPr>
            </w:pPr>
          </w:p>
        </w:tc>
        <w:tc>
          <w:tcPr>
            <w:tcW w:w="1797" w:type="dxa"/>
          </w:tcPr>
          <w:p w14:paraId="76FCA688" w14:textId="46AA401F" w:rsidR="00587CE6" w:rsidRPr="00B624DE" w:rsidRDefault="00587CE6" w:rsidP="00587CE6">
            <w:pPr>
              <w:spacing w:after="0" w:line="240" w:lineRule="auto"/>
              <w:rPr>
                <w:rFonts w:ascii="Arial" w:eastAsia="Times New Roman" w:hAnsi="Arial" w:cs="Arial"/>
              </w:rPr>
            </w:pPr>
          </w:p>
        </w:tc>
      </w:tr>
      <w:tr w:rsidR="00587CE6" w:rsidRPr="00B624DE" w14:paraId="5CB4C260" w14:textId="77777777" w:rsidTr="4BF71D22">
        <w:tc>
          <w:tcPr>
            <w:tcW w:w="2010" w:type="dxa"/>
            <w:shd w:val="clear" w:color="auto" w:fill="FABF8F" w:themeFill="accent6" w:themeFillTint="99"/>
          </w:tcPr>
          <w:p w14:paraId="38D2F732" w14:textId="77777777" w:rsidR="00587CE6" w:rsidRPr="00B624DE" w:rsidRDefault="00587CE6" w:rsidP="00587CE6">
            <w:pPr>
              <w:spacing w:after="0" w:line="240" w:lineRule="auto"/>
              <w:rPr>
                <w:rFonts w:ascii="Arial" w:eastAsia="Times New Roman" w:hAnsi="Arial" w:cs="Arial"/>
                <w:b/>
              </w:rPr>
            </w:pPr>
            <w:r w:rsidRPr="00B624DE">
              <w:rPr>
                <w:rFonts w:ascii="Arial" w:eastAsia="Times New Roman" w:hAnsi="Arial" w:cs="Arial"/>
                <w:b/>
              </w:rPr>
              <w:t xml:space="preserve">COMPONENT NO. </w:t>
            </w:r>
            <w:r w:rsidRPr="00B624DE">
              <w:rPr>
                <w:rFonts w:ascii="Arial" w:eastAsia="Times New Roman" w:hAnsi="Arial" w:cs="Arial"/>
              </w:rPr>
              <w:t>(e.g. 1 of 2):</w:t>
            </w:r>
          </w:p>
        </w:tc>
        <w:tc>
          <w:tcPr>
            <w:tcW w:w="2677" w:type="dxa"/>
            <w:gridSpan w:val="2"/>
          </w:tcPr>
          <w:p w14:paraId="1061FA34" w14:textId="2FE73BC5" w:rsidR="00587CE6" w:rsidRPr="00B624DE" w:rsidRDefault="00CA0221" w:rsidP="00587CE6">
            <w:pPr>
              <w:spacing w:after="0" w:line="240" w:lineRule="auto"/>
              <w:rPr>
                <w:rFonts w:ascii="Arial" w:eastAsia="Times New Roman" w:hAnsi="Arial" w:cs="Arial"/>
              </w:rPr>
            </w:pPr>
            <w:r>
              <w:rPr>
                <w:rFonts w:ascii="Arial" w:eastAsia="Times New Roman" w:hAnsi="Arial" w:cs="Arial"/>
              </w:rPr>
              <w:t>1</w:t>
            </w:r>
            <w:r w:rsidR="003D73C9" w:rsidRPr="00B624DE">
              <w:rPr>
                <w:rFonts w:ascii="Arial" w:eastAsia="Times New Roman" w:hAnsi="Arial" w:cs="Arial"/>
              </w:rPr>
              <w:t xml:space="preserve"> of 2 </w:t>
            </w:r>
            <w:r>
              <w:rPr>
                <w:rFonts w:ascii="Arial" w:eastAsia="Times New Roman" w:hAnsi="Arial" w:cs="Arial"/>
              </w:rPr>
              <w:t>( 2 exams)</w:t>
            </w:r>
          </w:p>
        </w:tc>
        <w:tc>
          <w:tcPr>
            <w:tcW w:w="2866" w:type="dxa"/>
            <w:gridSpan w:val="2"/>
            <w:shd w:val="clear" w:color="auto" w:fill="FABF8F" w:themeFill="accent6" w:themeFillTint="99"/>
          </w:tcPr>
          <w:p w14:paraId="19C869D8" w14:textId="77777777" w:rsidR="00587CE6" w:rsidRPr="00B624DE" w:rsidRDefault="00587CE6" w:rsidP="00587CE6">
            <w:pPr>
              <w:spacing w:after="0" w:line="240" w:lineRule="auto"/>
              <w:rPr>
                <w:rFonts w:ascii="Arial" w:eastAsia="Times New Roman" w:hAnsi="Arial" w:cs="Arial"/>
                <w:b/>
              </w:rPr>
            </w:pPr>
            <w:r w:rsidRPr="00B624DE">
              <w:rPr>
                <w:rFonts w:ascii="Arial" w:eastAsia="Times New Roman" w:hAnsi="Arial" w:cs="Arial"/>
                <w:b/>
              </w:rPr>
              <w:t>COMPONENT WEIGHTING</w:t>
            </w:r>
          </w:p>
          <w:p w14:paraId="38914BDA" w14:textId="77777777" w:rsidR="00587CE6" w:rsidRPr="00B624DE" w:rsidRDefault="00587CE6" w:rsidP="00587CE6">
            <w:pPr>
              <w:spacing w:after="0" w:line="240" w:lineRule="auto"/>
              <w:rPr>
                <w:rFonts w:ascii="Arial" w:eastAsia="Times New Roman" w:hAnsi="Arial" w:cs="Arial"/>
              </w:rPr>
            </w:pPr>
            <w:r w:rsidRPr="00B624DE">
              <w:rPr>
                <w:rFonts w:ascii="Arial" w:eastAsia="Times New Roman" w:hAnsi="Arial" w:cs="Arial"/>
              </w:rPr>
              <w:t>(e.g. 50% of the module):</w:t>
            </w:r>
          </w:p>
        </w:tc>
        <w:tc>
          <w:tcPr>
            <w:tcW w:w="1797" w:type="dxa"/>
          </w:tcPr>
          <w:p w14:paraId="3917AF81" w14:textId="07840794" w:rsidR="00587CE6" w:rsidRPr="00B624DE" w:rsidRDefault="00587CE6" w:rsidP="00587CE6">
            <w:pPr>
              <w:spacing w:after="0" w:line="240" w:lineRule="auto"/>
              <w:rPr>
                <w:rFonts w:ascii="Arial" w:eastAsia="Times New Roman" w:hAnsi="Arial" w:cs="Arial"/>
              </w:rPr>
            </w:pPr>
          </w:p>
        </w:tc>
      </w:tr>
      <w:tr w:rsidR="006D2A9D" w:rsidRPr="00B624DE" w14:paraId="116401AF" w14:textId="77777777" w:rsidTr="4BF71D22">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B624DE" w:rsidRDefault="006D2A9D" w:rsidP="00587CE6">
            <w:pPr>
              <w:spacing w:after="0" w:line="240" w:lineRule="auto"/>
              <w:rPr>
                <w:rFonts w:ascii="Arial" w:eastAsia="Times New Roman" w:hAnsi="Arial" w:cs="Arial"/>
                <w:i/>
                <w:lang w:val="cy-GB"/>
              </w:rPr>
            </w:pPr>
            <w:r w:rsidRPr="00B624DE">
              <w:rPr>
                <w:rFonts w:ascii="Arial" w:eastAsia="Times New Roman" w:hAnsi="Arial" w:cs="Arial"/>
                <w:b/>
              </w:rPr>
              <w:t>ASSESSMENT PERIOD</w:t>
            </w:r>
            <w:r w:rsidRPr="00B624DE">
              <w:rPr>
                <w:rFonts w:ascii="Arial" w:eastAsia="Times New Roman" w:hAnsi="Arial" w:cs="Arial"/>
                <w:i/>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5BC59742" w:rsidR="006D2A9D" w:rsidRPr="00B624DE" w:rsidRDefault="2BAD5F65" w:rsidP="003D73C9">
            <w:pPr>
              <w:spacing w:after="0" w:line="240" w:lineRule="auto"/>
              <w:rPr>
                <w:rFonts w:ascii="Arial" w:eastAsia="Times New Roman" w:hAnsi="Arial" w:cs="Arial"/>
                <w:lang w:val="cy-GB"/>
              </w:rPr>
            </w:pPr>
            <w:r w:rsidRPr="00B624DE">
              <w:rPr>
                <w:rFonts w:ascii="Arial" w:eastAsia="Times New Roman" w:hAnsi="Arial" w:cs="Arial"/>
                <w:lang w:val="cy-GB"/>
              </w:rPr>
              <w:t xml:space="preserve">Semester </w:t>
            </w:r>
            <w:r w:rsidR="003D73C9" w:rsidRPr="00B624DE">
              <w:rPr>
                <w:rFonts w:ascii="Arial" w:eastAsia="Times New Roman" w:hAnsi="Arial" w:cs="Arial"/>
                <w:lang w:val="cy-GB"/>
              </w:rPr>
              <w:t xml:space="preserve">One </w:t>
            </w:r>
          </w:p>
        </w:tc>
      </w:tr>
      <w:tr w:rsidR="00587CE6" w:rsidRPr="00B624DE" w14:paraId="708071BC" w14:textId="77777777" w:rsidTr="4BF71D22">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B624DE" w:rsidRDefault="00587CE6" w:rsidP="00587CE6">
            <w:pPr>
              <w:spacing w:after="0" w:line="240" w:lineRule="auto"/>
              <w:rPr>
                <w:rFonts w:ascii="Arial" w:eastAsia="Times New Roman" w:hAnsi="Arial" w:cs="Arial"/>
                <w:lang w:val="cy-GB"/>
              </w:rPr>
            </w:pPr>
            <w:r w:rsidRPr="00B624DE">
              <w:rPr>
                <w:rFonts w:ascii="Arial" w:eastAsia="Times New Roman" w:hAnsi="Arial" w:cs="Arial"/>
                <w:b/>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06EA192B" w:rsidR="00587CE6" w:rsidRPr="00B624DE" w:rsidRDefault="00000000" w:rsidP="00587CE6">
            <w:pPr>
              <w:spacing w:after="0" w:line="240" w:lineRule="auto"/>
              <w:rPr>
                <w:rFonts w:ascii="Arial" w:eastAsia="Times New Roman" w:hAnsi="Arial" w:cs="Arial"/>
                <w:lang w:eastAsia="en-GB"/>
              </w:rPr>
            </w:pPr>
            <w:sdt>
              <w:sdtPr>
                <w:rPr>
                  <w:rFonts w:ascii="Arial" w:eastAsia="Times New Roman" w:hAnsi="Arial" w:cs="Arial"/>
                  <w:lang w:eastAsia="en-GB"/>
                </w:rPr>
                <w:id w:val="574472005"/>
                <w14:checkbox>
                  <w14:checked w14:val="0"/>
                  <w14:checkedState w14:val="2612" w14:font="MS Gothic"/>
                  <w14:uncheckedState w14:val="2610" w14:font="MS Gothic"/>
                </w14:checkbox>
              </w:sdtPr>
              <w:sdtContent>
                <w:r w:rsidR="00CA0221">
                  <w:rPr>
                    <w:rFonts w:ascii="MS Gothic" w:eastAsia="MS Gothic" w:hAnsi="MS Gothic" w:cs="Arial" w:hint="eastAsia"/>
                    <w:lang w:eastAsia="en-GB"/>
                  </w:rPr>
                  <w:t>☐</w:t>
                </w:r>
              </w:sdtContent>
            </w:sdt>
            <w:r w:rsidR="00587CE6" w:rsidRPr="00B624DE">
              <w:rPr>
                <w:rFonts w:ascii="Arial" w:eastAsia="Times New Roman" w:hAnsi="Arial" w:cs="Arial"/>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3A29A940" w:rsidR="00587CE6" w:rsidRPr="00B624DE" w:rsidRDefault="00000000" w:rsidP="00587CE6">
            <w:pPr>
              <w:spacing w:after="0" w:line="240" w:lineRule="auto"/>
              <w:rPr>
                <w:rFonts w:ascii="Arial" w:eastAsia="Times New Roman" w:hAnsi="Arial" w:cs="Arial"/>
                <w:lang w:eastAsia="en-GB"/>
              </w:rPr>
            </w:pPr>
            <w:sdt>
              <w:sdtPr>
                <w:rPr>
                  <w:rFonts w:ascii="Arial" w:eastAsia="Times New Roman" w:hAnsi="Arial" w:cs="Arial"/>
                  <w:lang w:eastAsia="en-GB"/>
                </w:rPr>
                <w:id w:val="-502287081"/>
                <w14:checkbox>
                  <w14:checked w14:val="1"/>
                  <w14:checkedState w14:val="2612" w14:font="MS Gothic"/>
                  <w14:uncheckedState w14:val="2610" w14:font="MS Gothic"/>
                </w14:checkbox>
              </w:sdtPr>
              <w:sdtContent>
                <w:r w:rsidR="00CA0221">
                  <w:rPr>
                    <w:rFonts w:ascii="MS Gothic" w:eastAsia="MS Gothic" w:hAnsi="MS Gothic" w:cs="Arial" w:hint="eastAsia"/>
                    <w:lang w:eastAsia="en-GB"/>
                  </w:rPr>
                  <w:t>☒</w:t>
                </w:r>
              </w:sdtContent>
            </w:sdt>
            <w:r w:rsidR="00587CE6" w:rsidRPr="00B624DE">
              <w:rPr>
                <w:rFonts w:ascii="Arial" w:eastAsia="Times New Roman" w:hAnsi="Arial" w:cs="Arial"/>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1C81DBA3" w:rsidR="00587CE6" w:rsidRPr="00B624DE" w:rsidRDefault="00000000" w:rsidP="00587CE6">
            <w:pPr>
              <w:spacing w:after="0" w:line="240" w:lineRule="auto"/>
              <w:rPr>
                <w:rFonts w:ascii="Arial" w:eastAsia="Times New Roman" w:hAnsi="Arial" w:cs="Arial"/>
                <w:lang w:eastAsia="en-GB"/>
              </w:rPr>
            </w:pPr>
            <w:sdt>
              <w:sdtPr>
                <w:rPr>
                  <w:rFonts w:ascii="Arial" w:eastAsia="Times New Roman" w:hAnsi="Arial" w:cs="Arial"/>
                  <w:lang w:eastAsia="en-GB"/>
                </w:rPr>
                <w:id w:val="-3204846"/>
                <w14:checkbox>
                  <w14:checked w14:val="0"/>
                  <w14:checkedState w14:val="2612" w14:font="MS Gothic"/>
                  <w14:uncheckedState w14:val="2610" w14:font="MS Gothic"/>
                </w14:checkbox>
              </w:sdtPr>
              <w:sdtContent>
                <w:r w:rsidR="006D46A1">
                  <w:rPr>
                    <w:rFonts w:ascii="MS Gothic" w:eastAsia="MS Gothic" w:hAnsi="MS Gothic" w:cs="Arial" w:hint="eastAsia"/>
                    <w:lang w:eastAsia="en-GB"/>
                  </w:rPr>
                  <w:t>☐</w:t>
                </w:r>
              </w:sdtContent>
            </w:sdt>
            <w:r w:rsidR="00587CE6" w:rsidRPr="00B624DE">
              <w:rPr>
                <w:rFonts w:ascii="Arial" w:eastAsia="Times New Roman" w:hAnsi="Arial" w:cs="Arial"/>
                <w:lang w:eastAsia="en-GB"/>
              </w:rPr>
              <w:t xml:space="preserve"> Practical</w:t>
            </w:r>
          </w:p>
        </w:tc>
      </w:tr>
      <w:tr w:rsidR="00587CE6" w:rsidRPr="00B624DE" w14:paraId="6E9E4EA3" w14:textId="77777777" w:rsidTr="4BF71D22">
        <w:tc>
          <w:tcPr>
            <w:tcW w:w="2010" w:type="dxa"/>
            <w:shd w:val="clear" w:color="auto" w:fill="FABF8F" w:themeFill="accent6" w:themeFillTint="99"/>
          </w:tcPr>
          <w:p w14:paraId="0A98269F" w14:textId="77777777" w:rsidR="00587CE6" w:rsidRPr="00B624DE" w:rsidRDefault="00587CE6" w:rsidP="00587CE6">
            <w:pPr>
              <w:spacing w:after="0" w:line="240" w:lineRule="auto"/>
              <w:rPr>
                <w:rFonts w:ascii="Arial" w:eastAsia="Times New Roman" w:hAnsi="Arial" w:cs="Arial"/>
                <w:b/>
              </w:rPr>
            </w:pPr>
            <w:r w:rsidRPr="00B624DE">
              <w:rPr>
                <w:rFonts w:ascii="Arial" w:eastAsia="Times New Roman" w:hAnsi="Arial" w:cs="Arial"/>
                <w:b/>
              </w:rPr>
              <w:t>LANGUAGE OF ASSESSMENT:</w:t>
            </w:r>
          </w:p>
        </w:tc>
        <w:tc>
          <w:tcPr>
            <w:tcW w:w="2677" w:type="dxa"/>
            <w:gridSpan w:val="2"/>
          </w:tcPr>
          <w:p w14:paraId="0A0E6161" w14:textId="1A265709" w:rsidR="00587CE6" w:rsidRPr="00B624DE" w:rsidRDefault="3FA78755" w:rsidP="00587CE6">
            <w:pPr>
              <w:spacing w:after="0" w:line="240" w:lineRule="auto"/>
              <w:rPr>
                <w:rFonts w:ascii="Arial" w:eastAsia="Times New Roman" w:hAnsi="Arial" w:cs="Arial"/>
              </w:rPr>
            </w:pPr>
            <w:r w:rsidRPr="00B624DE">
              <w:rPr>
                <w:rFonts w:ascii="Arial" w:eastAsia="Times New Roman" w:hAnsi="Arial" w:cs="Arial"/>
              </w:rPr>
              <w:t>English</w:t>
            </w:r>
          </w:p>
        </w:tc>
        <w:tc>
          <w:tcPr>
            <w:tcW w:w="2866" w:type="dxa"/>
            <w:gridSpan w:val="2"/>
            <w:shd w:val="clear" w:color="auto" w:fill="FABF8F" w:themeFill="accent6" w:themeFillTint="99"/>
          </w:tcPr>
          <w:p w14:paraId="64BA81E1" w14:textId="77777777" w:rsidR="00587CE6" w:rsidRPr="00B624DE" w:rsidRDefault="00587CE6" w:rsidP="00587CE6">
            <w:pPr>
              <w:spacing w:after="0" w:line="240" w:lineRule="auto"/>
              <w:rPr>
                <w:rFonts w:ascii="Arial" w:eastAsia="Times New Roman" w:hAnsi="Arial" w:cs="Arial"/>
              </w:rPr>
            </w:pPr>
            <w:r w:rsidRPr="00B624DE">
              <w:rPr>
                <w:rFonts w:ascii="Arial" w:eastAsia="Times New Roman" w:hAnsi="Arial" w:cs="Arial"/>
                <w:b/>
              </w:rPr>
              <w:t>TRANSLATION PROVIDED:</w:t>
            </w:r>
          </w:p>
        </w:tc>
        <w:tc>
          <w:tcPr>
            <w:tcW w:w="1797" w:type="dxa"/>
          </w:tcPr>
          <w:p w14:paraId="6215850E" w14:textId="774A97DD" w:rsidR="00587CE6" w:rsidRPr="00B624DE" w:rsidRDefault="00000000" w:rsidP="19761374">
            <w:pPr>
              <w:spacing w:after="0" w:line="240" w:lineRule="auto"/>
              <w:rPr>
                <w:rFonts w:ascii="Arial" w:eastAsia="Times New Roman" w:hAnsi="Arial" w:cs="Arial"/>
                <w:i/>
                <w:iCs/>
              </w:rPr>
            </w:pPr>
            <w:sdt>
              <w:sdtPr>
                <w:rPr>
                  <w:rFonts w:ascii="Arial" w:eastAsia="Times New Roman" w:hAnsi="Arial" w:cs="Arial"/>
                </w:rPr>
                <w:id w:val="203528301"/>
                <w14:checkbox>
                  <w14:checked w14:val="0"/>
                  <w14:checkedState w14:val="2612" w14:font="MS Gothic"/>
                  <w14:uncheckedState w14:val="2610" w14:font="MS Gothic"/>
                </w14:checkbox>
              </w:sdtPr>
              <w:sdtContent>
                <w:r w:rsidR="00DB0F64" w:rsidRPr="00B624DE">
                  <w:rPr>
                    <w:rFonts w:ascii="Segoe UI Symbol" w:eastAsia="MS Gothic" w:hAnsi="Segoe UI Symbol" w:cs="Segoe UI Symbol"/>
                  </w:rPr>
                  <w:t>☐</w:t>
                </w:r>
              </w:sdtContent>
            </w:sdt>
            <w:r w:rsidR="006D2A9D" w:rsidRPr="00B624DE">
              <w:rPr>
                <w:rFonts w:ascii="Arial" w:eastAsia="Times New Roman" w:hAnsi="Arial" w:cs="Arial"/>
              </w:rPr>
              <w:t xml:space="preserve"> Yes | </w:t>
            </w:r>
            <w:sdt>
              <w:sdtPr>
                <w:rPr>
                  <w:rFonts w:ascii="Arial" w:eastAsia="Times New Roman" w:hAnsi="Arial" w:cs="Arial"/>
                </w:rPr>
                <w:id w:val="-211503918"/>
                <w14:checkbox>
                  <w14:checked w14:val="1"/>
                  <w14:checkedState w14:val="2612" w14:font="MS Gothic"/>
                  <w14:uncheckedState w14:val="2610" w14:font="MS Gothic"/>
                </w14:checkbox>
              </w:sdtPr>
              <w:sdtContent>
                <w:r w:rsidR="2A96607E" w:rsidRPr="00B624DE">
                  <w:rPr>
                    <w:rFonts w:ascii="Segoe UI Symbol" w:eastAsia="MS Gothic" w:hAnsi="Segoe UI Symbol" w:cs="Segoe UI Symbol"/>
                  </w:rPr>
                  <w:t>☒</w:t>
                </w:r>
              </w:sdtContent>
            </w:sdt>
            <w:r w:rsidR="006D2A9D" w:rsidRPr="00B624DE">
              <w:rPr>
                <w:rFonts w:ascii="Arial" w:eastAsia="Times New Roman" w:hAnsi="Arial" w:cs="Arial"/>
              </w:rPr>
              <w:t xml:space="preserve"> No</w:t>
            </w:r>
          </w:p>
        </w:tc>
      </w:tr>
      <w:tr w:rsidR="00587CE6" w:rsidRPr="00B624DE" w14:paraId="14506419" w14:textId="77777777" w:rsidTr="4BF71D22">
        <w:tc>
          <w:tcPr>
            <w:tcW w:w="2010" w:type="dxa"/>
            <w:shd w:val="clear" w:color="auto" w:fill="FABF8F" w:themeFill="accent6" w:themeFillTint="99"/>
          </w:tcPr>
          <w:p w14:paraId="4A3BBA47" w14:textId="77777777" w:rsidR="00587CE6" w:rsidRPr="00B624DE" w:rsidRDefault="00706423" w:rsidP="00706423">
            <w:pPr>
              <w:spacing w:after="0" w:line="240" w:lineRule="auto"/>
              <w:rPr>
                <w:rFonts w:ascii="Arial" w:eastAsia="Times New Roman" w:hAnsi="Arial" w:cs="Arial"/>
                <w:b/>
              </w:rPr>
            </w:pPr>
            <w:r w:rsidRPr="00B624DE">
              <w:rPr>
                <w:rFonts w:ascii="Arial" w:eastAsia="Times New Roman" w:hAnsi="Arial" w:cs="Arial"/>
                <w:b/>
              </w:rPr>
              <w:t>TURNITIN CHECK</w:t>
            </w:r>
            <w:r w:rsidR="00587CE6" w:rsidRPr="00B624DE">
              <w:rPr>
                <w:rFonts w:ascii="Arial" w:eastAsia="Times New Roman" w:hAnsi="Arial" w:cs="Arial"/>
                <w:b/>
              </w:rPr>
              <w:t xml:space="preserve"> FOR UNFAIR PRACTICE:  </w:t>
            </w:r>
          </w:p>
        </w:tc>
        <w:tc>
          <w:tcPr>
            <w:tcW w:w="7340" w:type="dxa"/>
            <w:gridSpan w:val="5"/>
          </w:tcPr>
          <w:p w14:paraId="70660165" w14:textId="29D18156" w:rsidR="00587CE6" w:rsidRPr="00B624DE" w:rsidRDefault="00000000" w:rsidP="00706423">
            <w:pPr>
              <w:spacing w:after="0" w:line="240" w:lineRule="auto"/>
              <w:rPr>
                <w:rFonts w:ascii="Arial" w:eastAsia="Times New Roman" w:hAnsi="Arial" w:cs="Arial"/>
              </w:rPr>
            </w:pPr>
            <w:sdt>
              <w:sdtPr>
                <w:rPr>
                  <w:rFonts w:ascii="Arial" w:eastAsia="Times New Roman" w:hAnsi="Arial" w:cs="Arial"/>
                </w:rPr>
                <w:id w:val="-25648268"/>
                <w14:checkbox>
                  <w14:checked w14:val="1"/>
                  <w14:checkedState w14:val="2612" w14:font="MS Gothic"/>
                  <w14:uncheckedState w14:val="2610" w14:font="MS Gothic"/>
                </w14:checkbox>
              </w:sdtPr>
              <w:sdtContent>
                <w:r w:rsidR="55F52D45" w:rsidRPr="00B624DE">
                  <w:rPr>
                    <w:rFonts w:ascii="Segoe UI Symbol" w:eastAsia="MS Gothic" w:hAnsi="Segoe UI Symbol" w:cs="Segoe UI Symbol"/>
                  </w:rPr>
                  <w:t>☒</w:t>
                </w:r>
              </w:sdtContent>
            </w:sdt>
            <w:r w:rsidR="006D2A9D" w:rsidRPr="00B624DE">
              <w:rPr>
                <w:rFonts w:ascii="Arial" w:eastAsia="Times New Roman" w:hAnsi="Arial" w:cs="Arial"/>
                <w:i/>
                <w:iCs/>
              </w:rPr>
              <w:t xml:space="preserve"> </w:t>
            </w:r>
            <w:r w:rsidR="00587CE6" w:rsidRPr="00B624DE">
              <w:rPr>
                <w:rFonts w:ascii="Arial" w:eastAsia="Times New Roman" w:hAnsi="Arial" w:cs="Arial"/>
              </w:rPr>
              <w:t>Yes</w:t>
            </w:r>
            <w:r w:rsidR="00706423" w:rsidRPr="00B624DE">
              <w:rPr>
                <w:rFonts w:ascii="Arial" w:eastAsia="Times New Roman" w:hAnsi="Arial" w:cs="Arial"/>
              </w:rPr>
              <w:t xml:space="preserve"> </w:t>
            </w:r>
            <w:r w:rsidR="006D2A9D" w:rsidRPr="00B624DE">
              <w:rPr>
                <w:rFonts w:ascii="Arial" w:eastAsia="Times New Roman" w:hAnsi="Arial" w:cs="Arial"/>
              </w:rPr>
              <w:t xml:space="preserve">| </w:t>
            </w:r>
            <w:sdt>
              <w:sdtPr>
                <w:rPr>
                  <w:rFonts w:ascii="Arial" w:eastAsia="Times New Roman" w:hAnsi="Arial" w:cs="Arial"/>
                </w:rPr>
                <w:id w:val="-1461494692"/>
                <w14:checkbox>
                  <w14:checked w14:val="0"/>
                  <w14:checkedState w14:val="2612" w14:font="MS Gothic"/>
                  <w14:uncheckedState w14:val="2610" w14:font="MS Gothic"/>
                </w14:checkbox>
              </w:sdtPr>
              <w:sdtContent>
                <w:r w:rsidR="006D2A9D" w:rsidRPr="00B624DE">
                  <w:rPr>
                    <w:rFonts w:ascii="Segoe UI Symbol" w:eastAsia="MS Gothic" w:hAnsi="Segoe UI Symbol" w:cs="Segoe UI Symbol"/>
                  </w:rPr>
                  <w:t>☐</w:t>
                </w:r>
              </w:sdtContent>
            </w:sdt>
            <w:r w:rsidR="006D2A9D" w:rsidRPr="00B624DE">
              <w:rPr>
                <w:rFonts w:ascii="Arial" w:eastAsia="Times New Roman" w:hAnsi="Arial" w:cs="Arial"/>
              </w:rPr>
              <w:t xml:space="preserve"> </w:t>
            </w:r>
            <w:r w:rsidR="00587CE6" w:rsidRPr="00B624DE">
              <w:rPr>
                <w:rFonts w:ascii="Arial" w:eastAsia="Times New Roman" w:hAnsi="Arial" w:cs="Arial"/>
              </w:rPr>
              <w:t>No</w:t>
            </w:r>
            <w:r w:rsidR="00706423" w:rsidRPr="00B624DE">
              <w:rPr>
                <w:rFonts w:ascii="Arial" w:eastAsia="Times New Roman" w:hAnsi="Arial" w:cs="Arial"/>
              </w:rPr>
              <w:t xml:space="preserve"> </w:t>
            </w:r>
          </w:p>
        </w:tc>
      </w:tr>
    </w:tbl>
    <w:p w14:paraId="6B1CD5D7" w14:textId="480408A6" w:rsidR="00587CE6" w:rsidRPr="00B624DE"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B624DE" w14:paraId="0086AF47" w14:textId="77777777" w:rsidTr="3980A617">
        <w:tc>
          <w:tcPr>
            <w:tcW w:w="9350" w:type="dxa"/>
            <w:gridSpan w:val="3"/>
            <w:shd w:val="clear" w:color="auto" w:fill="FABF8F" w:themeFill="accent6" w:themeFillTint="99"/>
          </w:tcPr>
          <w:p w14:paraId="62C02635" w14:textId="6E886B27" w:rsidR="006D2A9D" w:rsidRPr="00B624DE" w:rsidRDefault="006D2A9D" w:rsidP="006D2A9D">
            <w:pPr>
              <w:pStyle w:val="NormalWeb"/>
              <w:rPr>
                <w:rFonts w:ascii="Arial" w:hAnsi="Arial" w:cs="Arial"/>
                <w:b/>
                <w:bCs/>
                <w:color w:val="000000"/>
                <w:sz w:val="22"/>
                <w:szCs w:val="22"/>
              </w:rPr>
            </w:pPr>
            <w:r w:rsidRPr="00B624DE">
              <w:rPr>
                <w:rFonts w:ascii="Arial" w:hAnsi="Arial" w:cs="Arial"/>
                <w:b/>
                <w:bCs/>
                <w:color w:val="000000"/>
                <w:sz w:val="22"/>
                <w:szCs w:val="22"/>
              </w:rPr>
              <w:t>Agreed Marking Process (According to GA15)</w:t>
            </w:r>
          </w:p>
        </w:tc>
      </w:tr>
      <w:tr w:rsidR="006D2A9D" w:rsidRPr="00B624DE" w14:paraId="5080C4BA" w14:textId="77777777" w:rsidTr="3980A617">
        <w:tc>
          <w:tcPr>
            <w:tcW w:w="3116" w:type="dxa"/>
          </w:tcPr>
          <w:p w14:paraId="49FED91C" w14:textId="4ABFDB2C" w:rsidR="006D2A9D" w:rsidRPr="00B624DE" w:rsidRDefault="00000000" w:rsidP="006D2A9D">
            <w:pPr>
              <w:pStyle w:val="NormalWeb"/>
              <w:rPr>
                <w:rFonts w:ascii="Arial" w:hAnsi="Arial" w:cs="Arial"/>
                <w:color w:val="000000"/>
                <w:sz w:val="22"/>
                <w:szCs w:val="22"/>
              </w:rPr>
            </w:pPr>
            <w:sdt>
              <w:sdtPr>
                <w:rPr>
                  <w:rFonts w:ascii="Arial" w:hAnsi="Arial" w:cs="Arial"/>
                  <w:color w:val="000000" w:themeColor="text1"/>
                  <w:sz w:val="22"/>
                  <w:szCs w:val="22"/>
                </w:rPr>
                <w:id w:val="-369141811"/>
                <w14:checkbox>
                  <w14:checked w14:val="1"/>
                  <w14:checkedState w14:val="2612" w14:font="MS Gothic"/>
                  <w14:uncheckedState w14:val="2610" w14:font="MS Gothic"/>
                </w14:checkbox>
              </w:sdtPr>
              <w:sdtContent>
                <w:r w:rsidR="57C6D7EF" w:rsidRPr="00B624DE">
                  <w:rPr>
                    <w:rFonts w:ascii="Segoe UI Symbol" w:eastAsia="MS Gothic" w:hAnsi="Segoe UI Symbol" w:cs="Segoe UI Symbol"/>
                    <w:color w:val="000000" w:themeColor="text1"/>
                    <w:sz w:val="22"/>
                    <w:szCs w:val="22"/>
                  </w:rPr>
                  <w:t>☒</w:t>
                </w:r>
              </w:sdtContent>
            </w:sdt>
            <w:r w:rsidR="006D2A9D" w:rsidRPr="00B624DE">
              <w:rPr>
                <w:rFonts w:ascii="Arial" w:hAnsi="Arial" w:cs="Arial"/>
                <w:color w:val="000000" w:themeColor="text1"/>
                <w:sz w:val="22"/>
                <w:szCs w:val="22"/>
              </w:rPr>
              <w:t xml:space="preserve"> Internal Moderation</w:t>
            </w:r>
          </w:p>
        </w:tc>
        <w:tc>
          <w:tcPr>
            <w:tcW w:w="3117" w:type="dxa"/>
          </w:tcPr>
          <w:p w14:paraId="50DBE85B" w14:textId="61114576" w:rsidR="006D2A9D" w:rsidRPr="00B624DE" w:rsidRDefault="00000000" w:rsidP="006D2A9D">
            <w:pPr>
              <w:pStyle w:val="NormalWeb"/>
              <w:rPr>
                <w:rFonts w:ascii="Arial" w:hAnsi="Arial" w:cs="Arial"/>
                <w:color w:val="000000"/>
                <w:sz w:val="22"/>
                <w:szCs w:val="22"/>
              </w:rPr>
            </w:pPr>
            <w:sdt>
              <w:sdtPr>
                <w:rPr>
                  <w:rFonts w:ascii="Arial" w:hAnsi="Arial" w:cs="Arial"/>
                  <w:color w:val="000000"/>
                  <w:sz w:val="22"/>
                  <w:szCs w:val="22"/>
                </w:rPr>
                <w:id w:val="1932470959"/>
                <w14:checkbox>
                  <w14:checked w14:val="0"/>
                  <w14:checkedState w14:val="2612" w14:font="MS Gothic"/>
                  <w14:uncheckedState w14:val="2610" w14:font="MS Gothic"/>
                </w14:checkbox>
              </w:sdtPr>
              <w:sdtContent>
                <w:r w:rsidR="006D2A9D" w:rsidRPr="00B624DE">
                  <w:rPr>
                    <w:rFonts w:ascii="Segoe UI Symbol" w:eastAsia="MS Gothic" w:hAnsi="Segoe UI Symbol" w:cs="Segoe UI Symbol"/>
                    <w:color w:val="000000"/>
                    <w:sz w:val="22"/>
                    <w:szCs w:val="22"/>
                  </w:rPr>
                  <w:t>☐</w:t>
                </w:r>
              </w:sdtContent>
            </w:sdt>
            <w:r w:rsidR="006D2A9D" w:rsidRPr="00B624DE">
              <w:rPr>
                <w:rFonts w:ascii="Arial" w:hAnsi="Arial" w:cs="Arial"/>
                <w:color w:val="000000"/>
                <w:sz w:val="22"/>
                <w:szCs w:val="22"/>
              </w:rPr>
              <w:t xml:space="preserve"> Second marking</w:t>
            </w:r>
          </w:p>
        </w:tc>
        <w:tc>
          <w:tcPr>
            <w:tcW w:w="3117" w:type="dxa"/>
          </w:tcPr>
          <w:p w14:paraId="1F6DC08E" w14:textId="4EDD314E" w:rsidR="006D2A9D" w:rsidRPr="00B624DE" w:rsidRDefault="00000000" w:rsidP="006D2A9D">
            <w:pPr>
              <w:pStyle w:val="NormalWeb"/>
              <w:rPr>
                <w:rFonts w:ascii="Arial" w:hAnsi="Arial" w:cs="Arial"/>
                <w:color w:val="000000"/>
                <w:sz w:val="22"/>
                <w:szCs w:val="22"/>
              </w:rPr>
            </w:pPr>
            <w:sdt>
              <w:sdtPr>
                <w:rPr>
                  <w:rFonts w:ascii="Arial" w:hAnsi="Arial" w:cs="Arial"/>
                  <w:color w:val="000000"/>
                  <w:sz w:val="22"/>
                  <w:szCs w:val="22"/>
                </w:rPr>
                <w:id w:val="1487676398"/>
                <w14:checkbox>
                  <w14:checked w14:val="0"/>
                  <w14:checkedState w14:val="2612" w14:font="MS Gothic"/>
                  <w14:uncheckedState w14:val="2610" w14:font="MS Gothic"/>
                </w14:checkbox>
              </w:sdtPr>
              <w:sdtContent>
                <w:r w:rsidR="006D2A9D" w:rsidRPr="00B624DE">
                  <w:rPr>
                    <w:rFonts w:ascii="Segoe UI Symbol" w:eastAsia="MS Gothic" w:hAnsi="Segoe UI Symbol" w:cs="Segoe UI Symbol"/>
                    <w:color w:val="000000"/>
                    <w:sz w:val="22"/>
                    <w:szCs w:val="22"/>
                  </w:rPr>
                  <w:t>☐</w:t>
                </w:r>
              </w:sdtContent>
            </w:sdt>
            <w:r w:rsidR="006D2A9D" w:rsidRPr="00B624DE">
              <w:rPr>
                <w:rFonts w:ascii="Arial" w:hAnsi="Arial" w:cs="Arial"/>
                <w:color w:val="000000"/>
                <w:sz w:val="22"/>
                <w:szCs w:val="22"/>
              </w:rPr>
              <w:t xml:space="preserve"> Blind double marking</w:t>
            </w:r>
          </w:p>
        </w:tc>
      </w:tr>
    </w:tbl>
    <w:p w14:paraId="70D466F3" w14:textId="77777777" w:rsidR="006D2A9D" w:rsidRPr="00B624DE" w:rsidRDefault="006D2A9D" w:rsidP="00417F4F">
      <w:pPr>
        <w:spacing w:after="0" w:line="240" w:lineRule="auto"/>
        <w:rPr>
          <w:rFonts w:ascii="Arial" w:hAnsi="Arial" w:cs="Arial"/>
          <w:b/>
          <w:bCs/>
        </w:rPr>
      </w:pPr>
    </w:p>
    <w:p w14:paraId="3DAFA31F" w14:textId="44AE6137" w:rsidR="00AC463B" w:rsidRPr="00B624DE" w:rsidRDefault="00AC463B" w:rsidP="00417F4F">
      <w:pPr>
        <w:spacing w:after="0" w:line="240" w:lineRule="auto"/>
        <w:rPr>
          <w:rFonts w:ascii="Arial" w:hAnsi="Arial" w:cs="Arial"/>
          <w:b/>
          <w:bCs/>
        </w:rPr>
      </w:pPr>
      <w:r w:rsidRPr="00B624DE">
        <w:rPr>
          <w:rFonts w:ascii="Arial" w:hAnsi="Arial" w:cs="Arial"/>
          <w:b/>
          <w:bCs/>
        </w:rPr>
        <w:t xml:space="preserve">Please see </w:t>
      </w:r>
      <w:hyperlink r:id="rId12" w:history="1">
        <w:r w:rsidRPr="00B624DE">
          <w:rPr>
            <w:rStyle w:val="Hyperlink"/>
            <w:rFonts w:ascii="Arial" w:hAnsi="Arial" w:cs="Arial"/>
            <w:b/>
            <w:bCs/>
          </w:rPr>
          <w:t>AQH 7.8(4)</w:t>
        </w:r>
      </w:hyperlink>
      <w:r w:rsidRPr="00B624DE">
        <w:rPr>
          <w:rFonts w:ascii="Arial" w:hAnsi="Arial" w:cs="Arial"/>
          <w:b/>
          <w:bCs/>
        </w:rPr>
        <w:t xml:space="preserve"> for Moderation Regulations and Process</w:t>
      </w:r>
    </w:p>
    <w:p w14:paraId="569681D0" w14:textId="77777777" w:rsidR="00AC463B" w:rsidRPr="00B624DE" w:rsidRDefault="00AC463B" w:rsidP="00417F4F">
      <w:pPr>
        <w:spacing w:after="0" w:line="240" w:lineRule="auto"/>
        <w:rPr>
          <w:rFonts w:ascii="Arial" w:hAnsi="Arial" w:cs="Arial"/>
          <w:b/>
          <w:bCs/>
        </w:rPr>
      </w:pPr>
    </w:p>
    <w:p w14:paraId="4C44933D" w14:textId="4CDD706C" w:rsidR="00587CE6" w:rsidRPr="00B624DE" w:rsidRDefault="00D72FBD" w:rsidP="00417F4F">
      <w:pPr>
        <w:spacing w:after="0" w:line="240" w:lineRule="auto"/>
        <w:rPr>
          <w:rFonts w:ascii="Arial" w:hAnsi="Arial" w:cs="Arial"/>
          <w:b/>
          <w:bCs/>
        </w:rPr>
      </w:pPr>
      <w:r w:rsidRPr="00B624DE">
        <w:rPr>
          <w:rFonts w:ascii="Arial" w:hAnsi="Arial" w:cs="Arial"/>
          <w:b/>
          <w:bCs/>
        </w:rPr>
        <w:t xml:space="preserve">Students listed below must be registered on a </w:t>
      </w:r>
      <w:r w:rsidR="009620CD" w:rsidRPr="00B624DE">
        <w:rPr>
          <w:rFonts w:ascii="Arial" w:hAnsi="Arial" w:cs="Arial"/>
          <w:b/>
          <w:bCs/>
        </w:rPr>
        <w:t>UWTSD</w:t>
      </w:r>
      <w:r w:rsidRPr="00B624DE">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B624DE" w14:paraId="4CCE65A6" w14:textId="77777777" w:rsidTr="286EAA9F">
        <w:tc>
          <w:tcPr>
            <w:tcW w:w="9351" w:type="dxa"/>
            <w:gridSpan w:val="6"/>
            <w:shd w:val="clear" w:color="auto" w:fill="FABF8F" w:themeFill="accent6" w:themeFillTint="99"/>
          </w:tcPr>
          <w:p w14:paraId="7DD167FE" w14:textId="0F2405A2" w:rsidR="00792D49" w:rsidRPr="00B624DE" w:rsidRDefault="00792D49" w:rsidP="00F97AA7">
            <w:pPr>
              <w:spacing w:after="0" w:line="240" w:lineRule="auto"/>
              <w:rPr>
                <w:rFonts w:ascii="Arial" w:hAnsi="Arial" w:cs="Arial"/>
                <w:b/>
              </w:rPr>
            </w:pPr>
            <w:r w:rsidRPr="00B624DE">
              <w:rPr>
                <w:rFonts w:ascii="Arial" w:hAnsi="Arial" w:cs="Arial"/>
                <w:b/>
              </w:rPr>
              <w:t>FOR COMPLETION BY INTERNAL MODERATOR</w:t>
            </w:r>
            <w:r w:rsidR="000A1917" w:rsidRPr="00B624DE">
              <w:rPr>
                <w:rFonts w:ascii="Arial" w:hAnsi="Arial" w:cs="Arial"/>
                <w:b/>
              </w:rPr>
              <w:t xml:space="preserve"> OR SECOND MARKER</w:t>
            </w:r>
          </w:p>
          <w:p w14:paraId="658F7D7F" w14:textId="27541889" w:rsidR="00792D49" w:rsidRPr="00B624DE" w:rsidRDefault="00792D49" w:rsidP="00F97AA7">
            <w:pPr>
              <w:spacing w:after="0" w:line="240" w:lineRule="auto"/>
              <w:rPr>
                <w:rFonts w:ascii="Arial" w:hAnsi="Arial" w:cs="Arial"/>
                <w:b/>
              </w:rPr>
            </w:pPr>
            <w:r w:rsidRPr="00B624DE">
              <w:rPr>
                <w:rFonts w:ascii="Arial" w:hAnsi="Arial" w:cs="Arial"/>
                <w:b/>
              </w:rPr>
              <w:t xml:space="preserve"> </w:t>
            </w:r>
          </w:p>
        </w:tc>
      </w:tr>
      <w:tr w:rsidR="00792D49" w:rsidRPr="00B624DE" w14:paraId="38CBF28A" w14:textId="77777777" w:rsidTr="286EAA9F">
        <w:trPr>
          <w:trHeight w:val="300"/>
        </w:trPr>
        <w:tc>
          <w:tcPr>
            <w:tcW w:w="1696" w:type="dxa"/>
            <w:shd w:val="clear" w:color="auto" w:fill="FABF8F" w:themeFill="accent6" w:themeFillTint="99"/>
          </w:tcPr>
          <w:p w14:paraId="251E7C74" w14:textId="77777777" w:rsidR="00792D49" w:rsidRPr="00B624DE" w:rsidRDefault="00792D49" w:rsidP="008B0046">
            <w:pPr>
              <w:spacing w:after="0" w:line="240" w:lineRule="auto"/>
              <w:rPr>
                <w:rFonts w:ascii="Arial" w:hAnsi="Arial" w:cs="Arial"/>
                <w:b/>
                <w:bCs/>
                <w:color w:val="000000"/>
                <w:lang w:val="en-US"/>
              </w:rPr>
            </w:pPr>
            <w:r w:rsidRPr="00B624DE">
              <w:rPr>
                <w:rFonts w:ascii="Arial" w:hAnsi="Arial" w:cs="Arial"/>
                <w:b/>
                <w:bCs/>
                <w:color w:val="000000"/>
                <w:lang w:val="en-US"/>
              </w:rPr>
              <w:t>Universal Student Number (ID)</w:t>
            </w:r>
          </w:p>
        </w:tc>
        <w:tc>
          <w:tcPr>
            <w:tcW w:w="1087" w:type="dxa"/>
            <w:shd w:val="clear" w:color="auto" w:fill="FABF8F" w:themeFill="accent6" w:themeFillTint="99"/>
            <w:noWrap/>
            <w:hideMark/>
          </w:tcPr>
          <w:p w14:paraId="1D993E3E" w14:textId="603E0EE4" w:rsidR="00792D49" w:rsidRPr="00B624DE" w:rsidRDefault="00792D49" w:rsidP="008B0046">
            <w:pPr>
              <w:spacing w:after="0" w:line="240" w:lineRule="auto"/>
              <w:rPr>
                <w:rFonts w:ascii="Arial" w:hAnsi="Arial" w:cs="Arial"/>
                <w:b/>
                <w:bCs/>
                <w:color w:val="000000"/>
                <w:lang w:val="en-US"/>
              </w:rPr>
            </w:pPr>
            <w:r w:rsidRPr="00B624DE">
              <w:rPr>
                <w:rFonts w:ascii="Arial" w:hAnsi="Arial" w:cs="Arial"/>
                <w:b/>
                <w:bCs/>
                <w:color w:val="000000"/>
                <w:lang w:val="en-US"/>
              </w:rPr>
              <w:t>1</w:t>
            </w:r>
            <w:r w:rsidRPr="00B624DE">
              <w:rPr>
                <w:rFonts w:ascii="Arial" w:hAnsi="Arial" w:cs="Arial"/>
                <w:b/>
                <w:bCs/>
                <w:color w:val="000000"/>
                <w:vertAlign w:val="superscript"/>
                <w:lang w:val="en-US"/>
              </w:rPr>
              <w:t>st</w:t>
            </w:r>
            <w:r w:rsidRPr="00B624DE">
              <w:rPr>
                <w:rFonts w:ascii="Arial" w:hAnsi="Arial" w:cs="Arial"/>
                <w:b/>
                <w:bCs/>
                <w:color w:val="000000"/>
                <w:lang w:val="en-US"/>
              </w:rPr>
              <w:t xml:space="preserve"> Marker </w:t>
            </w:r>
            <w:r w:rsidR="00EA036D" w:rsidRPr="00B624DE">
              <w:rPr>
                <w:rFonts w:ascii="Arial" w:hAnsi="Arial" w:cs="Arial"/>
                <w:b/>
                <w:bCs/>
                <w:color w:val="000000"/>
                <w:lang w:val="en-US"/>
              </w:rPr>
              <w:t>(M</w:t>
            </w:r>
            <w:r w:rsidRPr="00B624DE">
              <w:rPr>
                <w:rFonts w:ascii="Arial" w:hAnsi="Arial" w:cs="Arial"/>
                <w:b/>
                <w:bCs/>
                <w:color w:val="000000"/>
                <w:lang w:val="en-US"/>
              </w:rPr>
              <w:t>ark</w:t>
            </w:r>
            <w:r w:rsidR="00EA036D" w:rsidRPr="00B624DE">
              <w:rPr>
                <w:rFonts w:ascii="Arial" w:hAnsi="Arial" w:cs="Arial"/>
                <w:b/>
                <w:bCs/>
                <w:color w:val="000000"/>
                <w:lang w:val="en-US"/>
              </w:rPr>
              <w:t>)</w:t>
            </w:r>
          </w:p>
        </w:tc>
        <w:tc>
          <w:tcPr>
            <w:tcW w:w="1087" w:type="dxa"/>
            <w:shd w:val="clear" w:color="auto" w:fill="FABF8F" w:themeFill="accent6" w:themeFillTint="99"/>
          </w:tcPr>
          <w:p w14:paraId="1A7829E7" w14:textId="77777777" w:rsidR="00EA036D" w:rsidRPr="00B624DE" w:rsidRDefault="00792D49" w:rsidP="00C9211B">
            <w:pPr>
              <w:spacing w:after="0" w:line="240" w:lineRule="auto"/>
              <w:rPr>
                <w:rFonts w:ascii="Arial" w:hAnsi="Arial" w:cs="Arial"/>
                <w:b/>
                <w:bCs/>
                <w:color w:val="000000"/>
                <w:lang w:val="en-US"/>
              </w:rPr>
            </w:pPr>
            <w:r w:rsidRPr="00B624DE">
              <w:rPr>
                <w:rFonts w:ascii="Arial" w:hAnsi="Arial" w:cs="Arial"/>
                <w:b/>
                <w:bCs/>
                <w:color w:val="000000"/>
                <w:lang w:val="en-US"/>
              </w:rPr>
              <w:t>Moderator</w:t>
            </w:r>
          </w:p>
          <w:p w14:paraId="75F24202" w14:textId="1CFCAD4B" w:rsidR="00EA036D" w:rsidRPr="00B624DE" w:rsidRDefault="00B60685" w:rsidP="00C9211B">
            <w:pPr>
              <w:spacing w:after="0" w:line="240" w:lineRule="auto"/>
              <w:rPr>
                <w:rFonts w:ascii="Arial" w:hAnsi="Arial" w:cs="Arial"/>
                <w:b/>
                <w:bCs/>
                <w:color w:val="000000"/>
                <w:lang w:val="en-US"/>
              </w:rPr>
            </w:pPr>
            <w:r w:rsidRPr="00B624DE">
              <w:rPr>
                <w:rFonts w:ascii="Arial" w:hAnsi="Arial" w:cs="Arial"/>
                <w:b/>
                <w:bCs/>
                <w:color w:val="000000"/>
                <w:lang w:val="en-US"/>
              </w:rPr>
              <w:t>(Agree</w:t>
            </w:r>
            <w:r w:rsidR="00EA036D" w:rsidRPr="00B624DE">
              <w:rPr>
                <w:rFonts w:ascii="Arial" w:hAnsi="Arial" w:cs="Arial"/>
                <w:b/>
                <w:bCs/>
                <w:color w:val="000000"/>
                <w:lang w:val="en-US"/>
              </w:rPr>
              <w:t xml:space="preserve"> or</w:t>
            </w:r>
          </w:p>
          <w:p w14:paraId="1AF58AAC" w14:textId="5008A016" w:rsidR="00792D49" w:rsidRPr="00B624DE" w:rsidRDefault="00B60685" w:rsidP="00C9211B">
            <w:pPr>
              <w:spacing w:after="0" w:line="240" w:lineRule="auto"/>
              <w:rPr>
                <w:rFonts w:ascii="Arial" w:hAnsi="Arial" w:cs="Arial"/>
                <w:b/>
                <w:bCs/>
                <w:color w:val="000000"/>
                <w:lang w:val="en-US"/>
              </w:rPr>
            </w:pPr>
            <w:r w:rsidRPr="00B624DE">
              <w:rPr>
                <w:rFonts w:ascii="Arial" w:hAnsi="Arial" w:cs="Arial"/>
                <w:b/>
                <w:bCs/>
                <w:color w:val="000000"/>
                <w:lang w:val="en-US"/>
              </w:rPr>
              <w:t>Disagree)</w:t>
            </w:r>
            <w:r w:rsidR="00792D49" w:rsidRPr="00B624DE">
              <w:rPr>
                <w:rFonts w:ascii="Arial" w:hAnsi="Arial" w:cs="Arial"/>
                <w:b/>
                <w:bCs/>
                <w:color w:val="000000"/>
                <w:lang w:val="en-US"/>
              </w:rPr>
              <w:t xml:space="preserve"> </w:t>
            </w:r>
          </w:p>
        </w:tc>
        <w:tc>
          <w:tcPr>
            <w:tcW w:w="1087" w:type="dxa"/>
            <w:shd w:val="clear" w:color="auto" w:fill="FABF8F" w:themeFill="accent6" w:themeFillTint="99"/>
          </w:tcPr>
          <w:p w14:paraId="7E2FB1BA" w14:textId="0A0C2273" w:rsidR="00EA036D" w:rsidRPr="00B624DE" w:rsidRDefault="000A1917" w:rsidP="00C9211B">
            <w:pPr>
              <w:spacing w:after="0" w:line="240" w:lineRule="auto"/>
              <w:rPr>
                <w:rFonts w:ascii="Arial" w:hAnsi="Arial" w:cs="Arial"/>
                <w:b/>
                <w:bCs/>
                <w:color w:val="000000"/>
                <w:lang w:val="en-US"/>
              </w:rPr>
            </w:pPr>
            <w:r w:rsidRPr="00B624DE">
              <w:rPr>
                <w:rFonts w:ascii="Arial" w:hAnsi="Arial" w:cs="Arial"/>
                <w:b/>
                <w:bCs/>
                <w:color w:val="000000"/>
                <w:lang w:val="en-US"/>
              </w:rPr>
              <w:t>2</w:t>
            </w:r>
            <w:r w:rsidRPr="00B624DE">
              <w:rPr>
                <w:rFonts w:ascii="Arial" w:hAnsi="Arial" w:cs="Arial"/>
                <w:b/>
                <w:bCs/>
                <w:color w:val="000000"/>
                <w:vertAlign w:val="superscript"/>
                <w:lang w:val="en-US"/>
              </w:rPr>
              <w:t>nd</w:t>
            </w:r>
            <w:r w:rsidRPr="00B624DE">
              <w:rPr>
                <w:rFonts w:ascii="Arial" w:hAnsi="Arial" w:cs="Arial"/>
                <w:b/>
                <w:bCs/>
                <w:color w:val="000000"/>
                <w:lang w:val="en-US"/>
              </w:rPr>
              <w:t xml:space="preserve"> </w:t>
            </w:r>
            <w:r w:rsidR="00792D49" w:rsidRPr="00B624DE">
              <w:rPr>
                <w:rFonts w:ascii="Arial" w:hAnsi="Arial" w:cs="Arial"/>
                <w:b/>
                <w:bCs/>
                <w:color w:val="000000"/>
                <w:lang w:val="en-US"/>
              </w:rPr>
              <w:t>Marker</w:t>
            </w:r>
          </w:p>
          <w:p w14:paraId="58D59A29" w14:textId="468AC4D0" w:rsidR="00792D49" w:rsidRPr="00B624DE" w:rsidRDefault="00EA036D" w:rsidP="00C9211B">
            <w:pPr>
              <w:spacing w:after="0" w:line="240" w:lineRule="auto"/>
              <w:rPr>
                <w:rFonts w:ascii="Arial" w:hAnsi="Arial" w:cs="Arial"/>
                <w:b/>
                <w:bCs/>
                <w:color w:val="000000"/>
                <w:lang w:val="en-US"/>
              </w:rPr>
            </w:pPr>
            <w:r w:rsidRPr="00B624DE">
              <w:rPr>
                <w:rFonts w:ascii="Arial" w:hAnsi="Arial" w:cs="Arial"/>
                <w:b/>
                <w:bCs/>
                <w:color w:val="000000"/>
                <w:lang w:val="en-US"/>
              </w:rPr>
              <w:t>(Mark)</w:t>
            </w:r>
            <w:r w:rsidR="00792D49" w:rsidRPr="00B624DE">
              <w:rPr>
                <w:rFonts w:ascii="Arial" w:hAnsi="Arial" w:cs="Arial"/>
                <w:b/>
                <w:bCs/>
                <w:color w:val="000000"/>
                <w:lang w:val="en-US"/>
              </w:rPr>
              <w:t xml:space="preserve"> </w:t>
            </w:r>
          </w:p>
        </w:tc>
        <w:tc>
          <w:tcPr>
            <w:tcW w:w="1087" w:type="dxa"/>
            <w:shd w:val="clear" w:color="auto" w:fill="FABF8F" w:themeFill="accent6" w:themeFillTint="99"/>
          </w:tcPr>
          <w:p w14:paraId="4B69DC4C" w14:textId="1B5C27F2" w:rsidR="00792D49" w:rsidRPr="00B624DE" w:rsidRDefault="000A1917" w:rsidP="008B0046">
            <w:pPr>
              <w:spacing w:after="0" w:line="240" w:lineRule="auto"/>
              <w:rPr>
                <w:rFonts w:ascii="Arial" w:hAnsi="Arial" w:cs="Arial"/>
                <w:b/>
                <w:bCs/>
                <w:color w:val="000000"/>
                <w:lang w:val="en-US"/>
              </w:rPr>
            </w:pPr>
            <w:r w:rsidRPr="00B624DE">
              <w:rPr>
                <w:rFonts w:ascii="Arial" w:hAnsi="Arial" w:cs="Arial"/>
                <w:b/>
                <w:bCs/>
                <w:color w:val="000000"/>
                <w:lang w:val="en-US"/>
              </w:rPr>
              <w:t>3rd Marker</w:t>
            </w:r>
          </w:p>
          <w:p w14:paraId="15880125" w14:textId="0A7960D4" w:rsidR="00EA036D" w:rsidRPr="00B624DE" w:rsidRDefault="00EA036D" w:rsidP="008B0046">
            <w:pPr>
              <w:spacing w:after="0" w:line="240" w:lineRule="auto"/>
              <w:rPr>
                <w:rFonts w:ascii="Arial" w:hAnsi="Arial" w:cs="Arial"/>
                <w:b/>
                <w:bCs/>
                <w:color w:val="000000"/>
                <w:lang w:val="en-US"/>
              </w:rPr>
            </w:pPr>
            <w:r w:rsidRPr="00B624DE">
              <w:rPr>
                <w:rFonts w:ascii="Arial" w:hAnsi="Arial" w:cs="Arial"/>
                <w:b/>
                <w:bCs/>
                <w:color w:val="000000"/>
                <w:lang w:val="en-US"/>
              </w:rPr>
              <w:t>(Mark)</w:t>
            </w:r>
          </w:p>
        </w:tc>
        <w:tc>
          <w:tcPr>
            <w:tcW w:w="3307" w:type="dxa"/>
            <w:shd w:val="clear" w:color="auto" w:fill="FABF8F" w:themeFill="accent6" w:themeFillTint="99"/>
          </w:tcPr>
          <w:p w14:paraId="1DA0B1A6" w14:textId="39752E87" w:rsidR="00792D49" w:rsidRPr="00B624DE" w:rsidRDefault="000A1917" w:rsidP="008B0046">
            <w:pPr>
              <w:spacing w:after="0" w:line="240" w:lineRule="auto"/>
              <w:rPr>
                <w:rFonts w:ascii="Arial" w:hAnsi="Arial" w:cs="Arial"/>
                <w:b/>
                <w:bCs/>
                <w:color w:val="000000"/>
                <w:lang w:val="en-US"/>
              </w:rPr>
            </w:pPr>
            <w:r w:rsidRPr="00B624DE">
              <w:rPr>
                <w:rFonts w:ascii="Arial" w:hAnsi="Arial" w:cs="Arial"/>
                <w:b/>
                <w:bCs/>
                <w:color w:val="000000"/>
                <w:lang w:val="en-US"/>
              </w:rPr>
              <w:t>Agreed Mark</w:t>
            </w:r>
          </w:p>
        </w:tc>
      </w:tr>
      <w:tr w:rsidR="00792D49" w:rsidRPr="00B624DE" w14:paraId="395504BA" w14:textId="77777777" w:rsidTr="286EAA9F">
        <w:tc>
          <w:tcPr>
            <w:tcW w:w="1696" w:type="dxa"/>
          </w:tcPr>
          <w:p w14:paraId="03246BAF" w14:textId="47160044" w:rsidR="00792D49" w:rsidRPr="00B624DE" w:rsidRDefault="003D73C9" w:rsidP="00417F4F">
            <w:pPr>
              <w:spacing w:after="0" w:line="240" w:lineRule="auto"/>
              <w:rPr>
                <w:rFonts w:ascii="Arial" w:hAnsi="Arial" w:cs="Arial"/>
              </w:rPr>
            </w:pPr>
            <w:r w:rsidRPr="00B624DE">
              <w:rPr>
                <w:rFonts w:ascii="Arial" w:hAnsi="Arial" w:cs="Arial"/>
              </w:rPr>
              <w:t>Jodie Anderson 2500798</w:t>
            </w:r>
          </w:p>
        </w:tc>
        <w:tc>
          <w:tcPr>
            <w:tcW w:w="1087" w:type="dxa"/>
          </w:tcPr>
          <w:p w14:paraId="2743B9FE" w14:textId="432A6F99" w:rsidR="00792D49" w:rsidRPr="00B624DE" w:rsidRDefault="00CA0221" w:rsidP="00417F4F">
            <w:pPr>
              <w:spacing w:after="0" w:line="240" w:lineRule="auto"/>
              <w:rPr>
                <w:rFonts w:ascii="Arial" w:hAnsi="Arial" w:cs="Arial"/>
              </w:rPr>
            </w:pPr>
            <w:r>
              <w:rPr>
                <w:rFonts w:ascii="Arial" w:hAnsi="Arial" w:cs="Arial"/>
              </w:rPr>
              <w:t>74</w:t>
            </w:r>
          </w:p>
        </w:tc>
        <w:tc>
          <w:tcPr>
            <w:tcW w:w="1087" w:type="dxa"/>
          </w:tcPr>
          <w:p w14:paraId="6C431F90" w14:textId="7D3FEB36" w:rsidR="00792D49" w:rsidRPr="00B624DE" w:rsidRDefault="0041115E" w:rsidP="00417F4F">
            <w:pPr>
              <w:spacing w:after="0" w:line="240" w:lineRule="auto"/>
              <w:rPr>
                <w:rFonts w:ascii="Arial" w:hAnsi="Arial" w:cs="Arial"/>
              </w:rPr>
            </w:pPr>
            <w:r w:rsidRPr="00B624DE">
              <w:rPr>
                <w:rFonts w:ascii="Arial" w:hAnsi="Arial" w:cs="Arial"/>
              </w:rPr>
              <w:t>Agree</w:t>
            </w:r>
          </w:p>
        </w:tc>
        <w:tc>
          <w:tcPr>
            <w:tcW w:w="1087" w:type="dxa"/>
          </w:tcPr>
          <w:p w14:paraId="661EC36F" w14:textId="77777777" w:rsidR="00792D49" w:rsidRPr="00B624DE" w:rsidRDefault="00792D49" w:rsidP="00417F4F">
            <w:pPr>
              <w:spacing w:after="0" w:line="240" w:lineRule="auto"/>
              <w:rPr>
                <w:rFonts w:ascii="Arial" w:hAnsi="Arial" w:cs="Arial"/>
              </w:rPr>
            </w:pPr>
          </w:p>
        </w:tc>
        <w:tc>
          <w:tcPr>
            <w:tcW w:w="1087" w:type="dxa"/>
          </w:tcPr>
          <w:p w14:paraId="453C575C" w14:textId="77777777" w:rsidR="00792D49" w:rsidRPr="00B624DE" w:rsidRDefault="00792D49" w:rsidP="00417F4F">
            <w:pPr>
              <w:spacing w:after="0" w:line="240" w:lineRule="auto"/>
              <w:rPr>
                <w:rFonts w:ascii="Arial" w:hAnsi="Arial" w:cs="Arial"/>
              </w:rPr>
            </w:pPr>
          </w:p>
        </w:tc>
        <w:tc>
          <w:tcPr>
            <w:tcW w:w="3307" w:type="dxa"/>
          </w:tcPr>
          <w:p w14:paraId="36F03CB0" w14:textId="4A4952D2" w:rsidR="00792D49" w:rsidRPr="00B624DE" w:rsidRDefault="00F66EA5" w:rsidP="00417F4F">
            <w:pPr>
              <w:spacing w:after="0" w:line="240" w:lineRule="auto"/>
              <w:rPr>
                <w:rFonts w:ascii="Arial" w:hAnsi="Arial" w:cs="Arial"/>
              </w:rPr>
            </w:pPr>
            <w:r w:rsidRPr="00F66EA5">
              <w:rPr>
                <w:rFonts w:ascii="Arial" w:hAnsi="Arial" w:cs="Arial"/>
              </w:rPr>
              <w:t xml:space="preserve">I have reviewed the first marker’s comments for both scripts in relation to the assessment rubric and the students’ work. The feedback is </w:t>
            </w:r>
            <w:r w:rsidRPr="00F66EA5">
              <w:rPr>
                <w:rFonts w:ascii="Arial" w:hAnsi="Arial" w:cs="Arial"/>
              </w:rPr>
              <w:lastRenderedPageBreak/>
              <w:t>appropriately aligned to the marking criteria, clearly indicating where marks were gained and where marks were lost, with specific examples provided through the in-text annotations/comment boxes. The comments are supportive and encouraging in tone, while also giving clear, actionable guidance for improvement—particularly around accuracy when applying the SOLER framework and the importance of including citations where required to evidence wider reading and strengthen responses in line with the marking scheme. Overall, the feedback across both scripts is fair, consistent, and provides a clear route for improved performance in future assessments.</w:t>
            </w:r>
          </w:p>
        </w:tc>
      </w:tr>
      <w:tr w:rsidR="00792D49" w:rsidRPr="00B624DE" w14:paraId="72569ACE" w14:textId="77777777" w:rsidTr="286EAA9F">
        <w:tc>
          <w:tcPr>
            <w:tcW w:w="1696" w:type="dxa"/>
          </w:tcPr>
          <w:p w14:paraId="56A2A2B9" w14:textId="77777777" w:rsidR="00792D49" w:rsidRPr="00B624DE" w:rsidRDefault="00F93F0D" w:rsidP="00417F4F">
            <w:pPr>
              <w:spacing w:after="0" w:line="240" w:lineRule="auto"/>
              <w:rPr>
                <w:rFonts w:ascii="Arial" w:hAnsi="Arial" w:cs="Arial"/>
              </w:rPr>
            </w:pPr>
            <w:r w:rsidRPr="00B624DE">
              <w:rPr>
                <w:rFonts w:ascii="Arial" w:hAnsi="Arial" w:cs="Arial"/>
              </w:rPr>
              <w:lastRenderedPageBreak/>
              <w:t>Susanne Anderson</w:t>
            </w:r>
          </w:p>
          <w:p w14:paraId="0DA336C7" w14:textId="0EAC4049" w:rsidR="00F93F0D" w:rsidRPr="00B624DE" w:rsidRDefault="00F93F0D" w:rsidP="00417F4F">
            <w:pPr>
              <w:spacing w:after="0" w:line="240" w:lineRule="auto"/>
              <w:rPr>
                <w:rFonts w:ascii="Arial" w:hAnsi="Arial" w:cs="Arial"/>
              </w:rPr>
            </w:pPr>
            <w:r w:rsidRPr="00B624DE">
              <w:rPr>
                <w:rFonts w:ascii="Arial" w:hAnsi="Arial" w:cs="Arial"/>
              </w:rPr>
              <w:t>2509754</w:t>
            </w:r>
          </w:p>
        </w:tc>
        <w:tc>
          <w:tcPr>
            <w:tcW w:w="1087" w:type="dxa"/>
          </w:tcPr>
          <w:p w14:paraId="497936A6" w14:textId="30479669" w:rsidR="00792D49" w:rsidRPr="00B624DE" w:rsidRDefault="00F66EA5" w:rsidP="00417F4F">
            <w:pPr>
              <w:spacing w:after="0" w:line="240" w:lineRule="auto"/>
              <w:rPr>
                <w:rFonts w:ascii="Arial" w:hAnsi="Arial" w:cs="Arial"/>
              </w:rPr>
            </w:pPr>
            <w:r>
              <w:rPr>
                <w:rFonts w:ascii="Arial" w:hAnsi="Arial" w:cs="Arial"/>
              </w:rPr>
              <w:t>62</w:t>
            </w:r>
          </w:p>
        </w:tc>
        <w:tc>
          <w:tcPr>
            <w:tcW w:w="1087" w:type="dxa"/>
          </w:tcPr>
          <w:p w14:paraId="4A326DA6" w14:textId="1B28BBE1" w:rsidR="00792D49" w:rsidRPr="00B624DE" w:rsidRDefault="0041115E" w:rsidP="00417F4F">
            <w:pPr>
              <w:spacing w:after="0" w:line="240" w:lineRule="auto"/>
              <w:rPr>
                <w:rFonts w:ascii="Arial" w:hAnsi="Arial" w:cs="Arial"/>
              </w:rPr>
            </w:pPr>
            <w:r w:rsidRPr="00B624DE">
              <w:rPr>
                <w:rFonts w:ascii="Arial" w:hAnsi="Arial" w:cs="Arial"/>
              </w:rPr>
              <w:t>Agree</w:t>
            </w:r>
          </w:p>
        </w:tc>
        <w:tc>
          <w:tcPr>
            <w:tcW w:w="1087" w:type="dxa"/>
          </w:tcPr>
          <w:p w14:paraId="0BA55000" w14:textId="77777777" w:rsidR="00792D49" w:rsidRPr="00B624DE" w:rsidRDefault="00792D49" w:rsidP="00417F4F">
            <w:pPr>
              <w:spacing w:after="0" w:line="240" w:lineRule="auto"/>
              <w:rPr>
                <w:rFonts w:ascii="Arial" w:hAnsi="Arial" w:cs="Arial"/>
              </w:rPr>
            </w:pPr>
          </w:p>
        </w:tc>
        <w:tc>
          <w:tcPr>
            <w:tcW w:w="1087" w:type="dxa"/>
          </w:tcPr>
          <w:p w14:paraId="5FFAC98B" w14:textId="77777777" w:rsidR="00792D49" w:rsidRPr="00B624DE" w:rsidRDefault="00792D49" w:rsidP="00417F4F">
            <w:pPr>
              <w:spacing w:after="0" w:line="240" w:lineRule="auto"/>
              <w:rPr>
                <w:rFonts w:ascii="Arial" w:hAnsi="Arial" w:cs="Arial"/>
              </w:rPr>
            </w:pPr>
          </w:p>
        </w:tc>
        <w:tc>
          <w:tcPr>
            <w:tcW w:w="3307" w:type="dxa"/>
          </w:tcPr>
          <w:p w14:paraId="002C11B5" w14:textId="77777777" w:rsidR="00F66EA5" w:rsidRPr="00F66EA5" w:rsidRDefault="00F66EA5" w:rsidP="00F66EA5">
            <w:pPr>
              <w:spacing w:after="0" w:line="240" w:lineRule="auto"/>
              <w:rPr>
                <w:rFonts w:ascii="Arial" w:hAnsi="Arial" w:cs="Arial"/>
              </w:rPr>
            </w:pPr>
            <w:r w:rsidRPr="00F66EA5">
              <w:rPr>
                <w:rFonts w:ascii="Arial" w:hAnsi="Arial" w:cs="Arial"/>
              </w:rPr>
              <w:t>I have reviewed the first marker’s comments in relation to the rubric/marking scheme and the student’s script. The feedback is clearly aligned to the assessment criteria and transparently explains the overall outcome, including the breakdown of marks and where marks were gained and lost.</w:t>
            </w:r>
          </w:p>
          <w:p w14:paraId="35AFF48B" w14:textId="77777777" w:rsidR="00F66EA5" w:rsidRPr="00F66EA5" w:rsidRDefault="00F66EA5" w:rsidP="00F66EA5">
            <w:pPr>
              <w:spacing w:after="0" w:line="240" w:lineRule="auto"/>
              <w:rPr>
                <w:rFonts w:ascii="Arial" w:hAnsi="Arial" w:cs="Arial"/>
              </w:rPr>
            </w:pPr>
            <w:r w:rsidRPr="00F66EA5">
              <w:rPr>
                <w:rFonts w:ascii="Arial" w:hAnsi="Arial" w:cs="Arial"/>
              </w:rPr>
              <w:t xml:space="preserve">The first marker’s approach is particularly commendable for its warmth and encouragement. The comments acknowledge the student’s strengths repeatedly and genuinely, which helps build confidence, reduces anxiety around assessment, and supports motivation to progress. Importantly, this supportive tone is balanced with clear, constructive guidance, especially around the distinction between in-text citations and the reference list, with practical examples provided in the comment boxes. Overall, the feedback is not only fair and consistent with the mark awarded, but also kind, student-centred, and </w:t>
            </w:r>
            <w:r w:rsidRPr="00F66EA5">
              <w:rPr>
                <w:rFonts w:ascii="Arial" w:hAnsi="Arial" w:cs="Arial"/>
              </w:rPr>
              <w:lastRenderedPageBreak/>
              <w:t>likely to have a positive impact on the learner’s development.</w:t>
            </w:r>
          </w:p>
          <w:p w14:paraId="3312C685" w14:textId="4562122F" w:rsidR="00792D49" w:rsidRPr="00B624DE" w:rsidRDefault="00792D49" w:rsidP="00417F4F">
            <w:pPr>
              <w:spacing w:after="0" w:line="240" w:lineRule="auto"/>
              <w:rPr>
                <w:rFonts w:ascii="Arial" w:hAnsi="Arial" w:cs="Arial"/>
              </w:rPr>
            </w:pPr>
          </w:p>
        </w:tc>
      </w:tr>
      <w:tr w:rsidR="00792D49" w:rsidRPr="00B624DE" w14:paraId="42F3E3E7" w14:textId="77777777" w:rsidTr="286EAA9F">
        <w:tc>
          <w:tcPr>
            <w:tcW w:w="1696" w:type="dxa"/>
          </w:tcPr>
          <w:p w14:paraId="00B18241" w14:textId="77777777" w:rsidR="00792D49" w:rsidRPr="00B624DE" w:rsidRDefault="0041115E" w:rsidP="00417F4F">
            <w:pPr>
              <w:spacing w:after="0" w:line="240" w:lineRule="auto"/>
              <w:rPr>
                <w:rFonts w:ascii="Arial" w:hAnsi="Arial" w:cs="Arial"/>
              </w:rPr>
            </w:pPr>
            <w:r w:rsidRPr="00B624DE">
              <w:rPr>
                <w:rFonts w:ascii="Arial" w:hAnsi="Arial" w:cs="Arial"/>
              </w:rPr>
              <w:lastRenderedPageBreak/>
              <w:t>Sydney Lee</w:t>
            </w:r>
          </w:p>
          <w:p w14:paraId="7F7DBD67" w14:textId="34592C65" w:rsidR="0041115E" w:rsidRPr="00B624DE" w:rsidRDefault="0041115E" w:rsidP="00417F4F">
            <w:pPr>
              <w:spacing w:after="0" w:line="240" w:lineRule="auto"/>
              <w:rPr>
                <w:rFonts w:ascii="Arial" w:hAnsi="Arial" w:cs="Arial"/>
              </w:rPr>
            </w:pPr>
            <w:r w:rsidRPr="00B624DE">
              <w:rPr>
                <w:rFonts w:ascii="Arial" w:hAnsi="Arial" w:cs="Arial"/>
              </w:rPr>
              <w:t>2511106</w:t>
            </w:r>
          </w:p>
        </w:tc>
        <w:tc>
          <w:tcPr>
            <w:tcW w:w="1087" w:type="dxa"/>
          </w:tcPr>
          <w:p w14:paraId="15D82044" w14:textId="178C6D6F" w:rsidR="00792D49" w:rsidRPr="00B624DE" w:rsidRDefault="00F66EA5" w:rsidP="00417F4F">
            <w:pPr>
              <w:spacing w:after="0" w:line="240" w:lineRule="auto"/>
              <w:rPr>
                <w:rFonts w:ascii="Arial" w:hAnsi="Arial" w:cs="Arial"/>
              </w:rPr>
            </w:pPr>
            <w:r>
              <w:rPr>
                <w:rFonts w:ascii="Arial" w:hAnsi="Arial" w:cs="Arial"/>
              </w:rPr>
              <w:t>87</w:t>
            </w:r>
          </w:p>
        </w:tc>
        <w:tc>
          <w:tcPr>
            <w:tcW w:w="1087" w:type="dxa"/>
          </w:tcPr>
          <w:p w14:paraId="1F5A9052" w14:textId="4E41728A" w:rsidR="00792D49" w:rsidRPr="00B624DE" w:rsidRDefault="0041115E" w:rsidP="00417F4F">
            <w:pPr>
              <w:spacing w:after="0" w:line="240" w:lineRule="auto"/>
              <w:rPr>
                <w:rFonts w:ascii="Arial" w:hAnsi="Arial" w:cs="Arial"/>
              </w:rPr>
            </w:pPr>
            <w:r w:rsidRPr="00B624DE">
              <w:rPr>
                <w:rFonts w:ascii="Arial" w:hAnsi="Arial" w:cs="Arial"/>
              </w:rPr>
              <w:t>Agree</w:t>
            </w:r>
          </w:p>
        </w:tc>
        <w:tc>
          <w:tcPr>
            <w:tcW w:w="1087" w:type="dxa"/>
          </w:tcPr>
          <w:p w14:paraId="705F556E" w14:textId="77777777" w:rsidR="00792D49" w:rsidRPr="00B624DE" w:rsidRDefault="00792D49" w:rsidP="00417F4F">
            <w:pPr>
              <w:spacing w:after="0" w:line="240" w:lineRule="auto"/>
              <w:rPr>
                <w:rFonts w:ascii="Arial" w:hAnsi="Arial" w:cs="Arial"/>
              </w:rPr>
            </w:pPr>
          </w:p>
        </w:tc>
        <w:tc>
          <w:tcPr>
            <w:tcW w:w="1087" w:type="dxa"/>
          </w:tcPr>
          <w:p w14:paraId="145D4D48" w14:textId="77777777" w:rsidR="00792D49" w:rsidRPr="00B624DE" w:rsidRDefault="00792D49" w:rsidP="00417F4F">
            <w:pPr>
              <w:spacing w:after="0" w:line="240" w:lineRule="auto"/>
              <w:rPr>
                <w:rFonts w:ascii="Arial" w:hAnsi="Arial" w:cs="Arial"/>
              </w:rPr>
            </w:pPr>
          </w:p>
        </w:tc>
        <w:tc>
          <w:tcPr>
            <w:tcW w:w="3307" w:type="dxa"/>
          </w:tcPr>
          <w:p w14:paraId="4E550025" w14:textId="77777777" w:rsidR="00F66EA5" w:rsidRPr="00F66EA5" w:rsidRDefault="00F66EA5" w:rsidP="00F66EA5">
            <w:pPr>
              <w:spacing w:after="0" w:line="240" w:lineRule="auto"/>
              <w:rPr>
                <w:rFonts w:ascii="Arial" w:hAnsi="Arial" w:cs="Arial"/>
              </w:rPr>
            </w:pPr>
            <w:r w:rsidRPr="00F66EA5">
              <w:rPr>
                <w:rFonts w:ascii="Arial" w:hAnsi="Arial" w:cs="Arial"/>
              </w:rPr>
              <w:t>I have reviewed the first marker’s comments against the rubric/marking scheme and the student’s script. The feedback is clearly aligned to the assessment criteria and appropriately reflects the very high level of performance evidenced by the mark (41/44 = 93%). The marker identifies the specific reasons for the high grade, including accurate understanding of person-centred counselling skills, strong application to a health care context, and excellent use of clear counselling statements supported by credible citations demonstrating wider reading.</w:t>
            </w:r>
          </w:p>
          <w:p w14:paraId="2DF35F70" w14:textId="77777777" w:rsidR="00F66EA5" w:rsidRPr="00F66EA5" w:rsidRDefault="00F66EA5" w:rsidP="00F66EA5">
            <w:pPr>
              <w:spacing w:after="0" w:line="240" w:lineRule="auto"/>
              <w:rPr>
                <w:rFonts w:ascii="Arial" w:hAnsi="Arial" w:cs="Arial"/>
              </w:rPr>
            </w:pPr>
            <w:r w:rsidRPr="00F66EA5">
              <w:rPr>
                <w:rFonts w:ascii="Arial" w:hAnsi="Arial" w:cs="Arial"/>
              </w:rPr>
              <w:t>The tone of the feedback is notably warm, enthusiastic and affirming, and this is particularly effective here because it recognises genuine excellence while still reinforcing the academic behaviours that led to success (e.g., explicit examples and evidence-based support). Overall, the feedback is fair, consistent, and highly motivating.</w:t>
            </w:r>
          </w:p>
          <w:p w14:paraId="5A6A816C" w14:textId="22DA9DAA" w:rsidR="00792D49" w:rsidRPr="00B624DE" w:rsidRDefault="00792D49" w:rsidP="00417F4F">
            <w:pPr>
              <w:spacing w:after="0" w:line="240" w:lineRule="auto"/>
              <w:rPr>
                <w:rFonts w:ascii="Arial" w:hAnsi="Arial" w:cs="Arial"/>
              </w:rPr>
            </w:pPr>
          </w:p>
        </w:tc>
      </w:tr>
      <w:tr w:rsidR="00792D49" w:rsidRPr="00B624DE" w14:paraId="17C09C8B" w14:textId="77777777" w:rsidTr="286EAA9F">
        <w:tc>
          <w:tcPr>
            <w:tcW w:w="1696" w:type="dxa"/>
          </w:tcPr>
          <w:p w14:paraId="217ADC54" w14:textId="22130820" w:rsidR="00792D49" w:rsidRPr="00B624DE" w:rsidRDefault="0041115E" w:rsidP="00417F4F">
            <w:pPr>
              <w:spacing w:after="0" w:line="240" w:lineRule="auto"/>
              <w:rPr>
                <w:rFonts w:ascii="Arial" w:hAnsi="Arial" w:cs="Arial"/>
              </w:rPr>
            </w:pPr>
            <w:r w:rsidRPr="00B624DE">
              <w:rPr>
                <w:rFonts w:ascii="Arial" w:hAnsi="Arial" w:cs="Arial"/>
              </w:rPr>
              <w:t>Katherin O’ Sullivan 2116596</w:t>
            </w:r>
          </w:p>
        </w:tc>
        <w:tc>
          <w:tcPr>
            <w:tcW w:w="1087" w:type="dxa"/>
          </w:tcPr>
          <w:p w14:paraId="016339F7" w14:textId="1CD4AD8F" w:rsidR="00792D49" w:rsidRPr="00B624DE" w:rsidRDefault="00F66EA5" w:rsidP="00417F4F">
            <w:pPr>
              <w:spacing w:after="0" w:line="240" w:lineRule="auto"/>
              <w:rPr>
                <w:rFonts w:ascii="Arial" w:hAnsi="Arial" w:cs="Arial"/>
              </w:rPr>
            </w:pPr>
            <w:r>
              <w:rPr>
                <w:rFonts w:ascii="Arial" w:hAnsi="Arial" w:cs="Arial"/>
              </w:rPr>
              <w:t>60</w:t>
            </w:r>
          </w:p>
        </w:tc>
        <w:tc>
          <w:tcPr>
            <w:tcW w:w="1087" w:type="dxa"/>
          </w:tcPr>
          <w:p w14:paraId="56B37C17" w14:textId="3951D385" w:rsidR="00792D49" w:rsidRPr="00B624DE" w:rsidRDefault="0041115E" w:rsidP="00417F4F">
            <w:pPr>
              <w:spacing w:after="0" w:line="240" w:lineRule="auto"/>
              <w:rPr>
                <w:rFonts w:ascii="Arial" w:hAnsi="Arial" w:cs="Arial"/>
              </w:rPr>
            </w:pPr>
            <w:r w:rsidRPr="00B624DE">
              <w:rPr>
                <w:rFonts w:ascii="Arial" w:hAnsi="Arial" w:cs="Arial"/>
              </w:rPr>
              <w:t>Agree</w:t>
            </w:r>
          </w:p>
        </w:tc>
        <w:tc>
          <w:tcPr>
            <w:tcW w:w="1087" w:type="dxa"/>
          </w:tcPr>
          <w:p w14:paraId="3EAC6383" w14:textId="77777777" w:rsidR="00792D49" w:rsidRPr="00B624DE" w:rsidRDefault="00792D49" w:rsidP="00417F4F">
            <w:pPr>
              <w:spacing w:after="0" w:line="240" w:lineRule="auto"/>
              <w:rPr>
                <w:rFonts w:ascii="Arial" w:hAnsi="Arial" w:cs="Arial"/>
              </w:rPr>
            </w:pPr>
          </w:p>
        </w:tc>
        <w:tc>
          <w:tcPr>
            <w:tcW w:w="1087" w:type="dxa"/>
          </w:tcPr>
          <w:p w14:paraId="76725FC5" w14:textId="261305F7" w:rsidR="00792D49" w:rsidRPr="00B624DE" w:rsidRDefault="00792D49" w:rsidP="00417F4F">
            <w:pPr>
              <w:spacing w:after="0" w:line="240" w:lineRule="auto"/>
              <w:rPr>
                <w:rFonts w:ascii="Arial" w:hAnsi="Arial" w:cs="Arial"/>
              </w:rPr>
            </w:pPr>
          </w:p>
        </w:tc>
        <w:tc>
          <w:tcPr>
            <w:tcW w:w="3307" w:type="dxa"/>
          </w:tcPr>
          <w:p w14:paraId="7CD05C77" w14:textId="77777777" w:rsidR="002D2E94" w:rsidRPr="002D2E94" w:rsidRDefault="002D2E94" w:rsidP="002D2E94">
            <w:pPr>
              <w:spacing w:after="0" w:line="240" w:lineRule="auto"/>
              <w:rPr>
                <w:rFonts w:ascii="Arial" w:hAnsi="Arial" w:cs="Arial"/>
              </w:rPr>
            </w:pPr>
            <w:r w:rsidRPr="002D2E94">
              <w:rPr>
                <w:rFonts w:ascii="Arial" w:hAnsi="Arial" w:cs="Arial"/>
              </w:rPr>
              <w:t>I have reviewed the first marker’s comments against the rubric/marking scheme and the student’s work across both exams. The feedback is appropriately aligned to the assessment criteria and clearly reflects the level of achievement, highlighting strengths in knowledge and understanding of person-centred counselling skills and their role in communication and therapeutic relationship-building.</w:t>
            </w:r>
          </w:p>
          <w:p w14:paraId="60782F99" w14:textId="77777777" w:rsidR="002D2E94" w:rsidRPr="002D2E94" w:rsidRDefault="002D2E94" w:rsidP="002D2E94">
            <w:pPr>
              <w:spacing w:after="0" w:line="240" w:lineRule="auto"/>
              <w:rPr>
                <w:rFonts w:ascii="Arial" w:hAnsi="Arial" w:cs="Arial"/>
              </w:rPr>
            </w:pPr>
            <w:r w:rsidRPr="002D2E94">
              <w:rPr>
                <w:rFonts w:ascii="Arial" w:hAnsi="Arial" w:cs="Arial"/>
              </w:rPr>
              <w:t xml:space="preserve">The tone is warm and encouraging, with clear acknowledgement of what the student has done well, which is particularly supportive across both exam attempts. The </w:t>
            </w:r>
            <w:r w:rsidRPr="002D2E94">
              <w:rPr>
                <w:rFonts w:ascii="Arial" w:hAnsi="Arial" w:cs="Arial"/>
              </w:rPr>
              <w:lastRenderedPageBreak/>
              <w:t>marker also appropriately signposts the student to the in-text comment boxes for specific, personalised guidance on where additional marks could have been gained, and notes the inclusion of research/citations as a positive foundation to build on. Overall, the feedback across both exams is fair, student-centred, and provides clear direction for improvement.</w:t>
            </w:r>
          </w:p>
          <w:p w14:paraId="1CD0F7D6" w14:textId="77777777" w:rsidR="00792D49" w:rsidRPr="00B624DE" w:rsidRDefault="00792D49" w:rsidP="00417F4F">
            <w:pPr>
              <w:spacing w:after="0" w:line="240" w:lineRule="auto"/>
              <w:rPr>
                <w:rFonts w:ascii="Arial" w:hAnsi="Arial" w:cs="Arial"/>
              </w:rPr>
            </w:pPr>
          </w:p>
        </w:tc>
      </w:tr>
      <w:tr w:rsidR="00792D49" w:rsidRPr="00B624DE" w14:paraId="1D714F03" w14:textId="77777777" w:rsidTr="286EAA9F">
        <w:tc>
          <w:tcPr>
            <w:tcW w:w="1696" w:type="dxa"/>
          </w:tcPr>
          <w:p w14:paraId="53424521" w14:textId="3D23CEB0" w:rsidR="00792D49" w:rsidRPr="00B624DE" w:rsidRDefault="00B624DE" w:rsidP="00417F4F">
            <w:pPr>
              <w:spacing w:after="0" w:line="240" w:lineRule="auto"/>
              <w:rPr>
                <w:rFonts w:ascii="Arial" w:hAnsi="Arial" w:cs="Arial"/>
              </w:rPr>
            </w:pPr>
            <w:r w:rsidRPr="00B624DE">
              <w:rPr>
                <w:rFonts w:ascii="Arial" w:hAnsi="Arial" w:cs="Arial"/>
              </w:rPr>
              <w:lastRenderedPageBreak/>
              <w:t>Muktar Sanusi 2502947</w:t>
            </w:r>
          </w:p>
        </w:tc>
        <w:tc>
          <w:tcPr>
            <w:tcW w:w="1087" w:type="dxa"/>
          </w:tcPr>
          <w:p w14:paraId="3062EB84" w14:textId="65DBFEE9" w:rsidR="00792D49" w:rsidRPr="00B624DE" w:rsidRDefault="002D2E94" w:rsidP="00417F4F">
            <w:pPr>
              <w:spacing w:after="0" w:line="240" w:lineRule="auto"/>
              <w:rPr>
                <w:rFonts w:ascii="Arial" w:hAnsi="Arial" w:cs="Arial"/>
              </w:rPr>
            </w:pPr>
            <w:r>
              <w:rPr>
                <w:rFonts w:ascii="Arial" w:hAnsi="Arial" w:cs="Arial"/>
              </w:rPr>
              <w:t>68</w:t>
            </w:r>
          </w:p>
        </w:tc>
        <w:tc>
          <w:tcPr>
            <w:tcW w:w="1087" w:type="dxa"/>
          </w:tcPr>
          <w:p w14:paraId="5DF1E957" w14:textId="7F4721F2" w:rsidR="00792D49" w:rsidRPr="00B624DE" w:rsidRDefault="00B624DE" w:rsidP="00417F4F">
            <w:pPr>
              <w:spacing w:after="0" w:line="240" w:lineRule="auto"/>
              <w:rPr>
                <w:rFonts w:ascii="Arial" w:hAnsi="Arial" w:cs="Arial"/>
              </w:rPr>
            </w:pPr>
            <w:r w:rsidRPr="00B624DE">
              <w:rPr>
                <w:rFonts w:ascii="Arial" w:hAnsi="Arial" w:cs="Arial"/>
              </w:rPr>
              <w:t>Agree</w:t>
            </w:r>
          </w:p>
        </w:tc>
        <w:tc>
          <w:tcPr>
            <w:tcW w:w="1087" w:type="dxa"/>
          </w:tcPr>
          <w:p w14:paraId="249185E6" w14:textId="77777777" w:rsidR="00792D49" w:rsidRPr="00B624DE" w:rsidRDefault="00792D49" w:rsidP="00417F4F">
            <w:pPr>
              <w:spacing w:after="0" w:line="240" w:lineRule="auto"/>
              <w:rPr>
                <w:rFonts w:ascii="Arial" w:hAnsi="Arial" w:cs="Arial"/>
              </w:rPr>
            </w:pPr>
          </w:p>
        </w:tc>
        <w:tc>
          <w:tcPr>
            <w:tcW w:w="1087" w:type="dxa"/>
          </w:tcPr>
          <w:p w14:paraId="7DCA937B" w14:textId="77777777" w:rsidR="00792D49" w:rsidRPr="00B624DE" w:rsidRDefault="00792D49" w:rsidP="00417F4F">
            <w:pPr>
              <w:spacing w:after="0" w:line="240" w:lineRule="auto"/>
              <w:rPr>
                <w:rFonts w:ascii="Arial" w:hAnsi="Arial" w:cs="Arial"/>
              </w:rPr>
            </w:pPr>
          </w:p>
        </w:tc>
        <w:tc>
          <w:tcPr>
            <w:tcW w:w="3307" w:type="dxa"/>
          </w:tcPr>
          <w:p w14:paraId="09367114" w14:textId="77777777" w:rsidR="002D2E94" w:rsidRPr="002D2E94" w:rsidRDefault="002D2E94" w:rsidP="002D2E94">
            <w:pPr>
              <w:rPr>
                <w:rFonts w:ascii="Arial" w:hAnsi="Arial" w:cs="Arial"/>
              </w:rPr>
            </w:pPr>
            <w:r w:rsidRPr="002D2E94">
              <w:rPr>
                <w:rFonts w:ascii="Arial" w:hAnsi="Arial" w:cs="Arial"/>
              </w:rPr>
              <w:t>I have reviewed the first marker’s comments against the rubric/marking scheme and the student’s script. The feedback is aligned to the assessment criteria and clearly explains why marks were gained (strong knowledge of person-centred skills and their relevance to communication and therapeutic relationships) and where marks were lost (questions requiring citations where none were provided).</w:t>
            </w:r>
          </w:p>
          <w:p w14:paraId="089CBDCC" w14:textId="77777777" w:rsidR="002D2E94" w:rsidRPr="002D2E94" w:rsidRDefault="002D2E94" w:rsidP="002D2E94">
            <w:pPr>
              <w:rPr>
                <w:rFonts w:ascii="Arial" w:hAnsi="Arial" w:cs="Arial"/>
              </w:rPr>
            </w:pPr>
            <w:r w:rsidRPr="002D2E94">
              <w:rPr>
                <w:rFonts w:ascii="Arial" w:hAnsi="Arial" w:cs="Arial"/>
              </w:rPr>
              <w:t>The marker’s tone is warm, positive and confidence-building, which is particularly important for a first exam. The comments are also constructive, as they signpost the student to the in-text comment boxes for specific improvements and clearly explain the value of citations in demonstrating wider reading and meeting the requirements of the marking scheme. Overall, the feedback is fair, supportive, and provides a clear route for improved performance in future assessments.</w:t>
            </w:r>
          </w:p>
          <w:p w14:paraId="20D053E5" w14:textId="77777777" w:rsidR="00B624DE" w:rsidRPr="00B624DE" w:rsidRDefault="00B624DE" w:rsidP="00B624DE">
            <w:pPr>
              <w:rPr>
                <w:rFonts w:ascii="Arial" w:hAnsi="Arial" w:cs="Arial"/>
              </w:rPr>
            </w:pPr>
          </w:p>
          <w:p w14:paraId="5F88C819" w14:textId="77777777" w:rsidR="00792D49" w:rsidRPr="00B624DE" w:rsidRDefault="00792D49" w:rsidP="00417F4F">
            <w:pPr>
              <w:spacing w:after="0" w:line="240" w:lineRule="auto"/>
              <w:rPr>
                <w:rFonts w:ascii="Arial" w:hAnsi="Arial" w:cs="Arial"/>
              </w:rPr>
            </w:pPr>
          </w:p>
        </w:tc>
      </w:tr>
      <w:tr w:rsidR="00792D49" w:rsidRPr="00B624DE" w14:paraId="18C65250" w14:textId="77777777" w:rsidTr="286EAA9F">
        <w:tc>
          <w:tcPr>
            <w:tcW w:w="1696" w:type="dxa"/>
          </w:tcPr>
          <w:p w14:paraId="499C791F" w14:textId="2BF12809" w:rsidR="00792D49" w:rsidRDefault="00B624DE" w:rsidP="00417F4F">
            <w:pPr>
              <w:spacing w:after="0" w:line="240" w:lineRule="auto"/>
              <w:rPr>
                <w:rFonts w:ascii="Arial" w:hAnsi="Arial" w:cs="Arial"/>
              </w:rPr>
            </w:pPr>
            <w:r w:rsidRPr="00B624DE">
              <w:rPr>
                <w:rFonts w:ascii="Arial" w:hAnsi="Arial" w:cs="Arial"/>
              </w:rPr>
              <w:lastRenderedPageBreak/>
              <w:t xml:space="preserve">Rebecca Thomas </w:t>
            </w:r>
            <w:r>
              <w:rPr>
                <w:rFonts w:ascii="Arial" w:hAnsi="Arial" w:cs="Arial"/>
              </w:rPr>
              <w:t>2510865</w:t>
            </w:r>
          </w:p>
          <w:p w14:paraId="1EF0D718" w14:textId="7D7D8FAB" w:rsidR="00B624DE" w:rsidRPr="00B624DE" w:rsidRDefault="00B624DE" w:rsidP="00417F4F">
            <w:pPr>
              <w:spacing w:after="0" w:line="240" w:lineRule="auto"/>
              <w:rPr>
                <w:rFonts w:ascii="Arial" w:hAnsi="Arial" w:cs="Arial"/>
              </w:rPr>
            </w:pPr>
          </w:p>
        </w:tc>
        <w:tc>
          <w:tcPr>
            <w:tcW w:w="1087" w:type="dxa"/>
          </w:tcPr>
          <w:p w14:paraId="1878859E" w14:textId="13ECD3FD" w:rsidR="00792D49" w:rsidRPr="00B624DE" w:rsidRDefault="002D2E94" w:rsidP="00417F4F">
            <w:pPr>
              <w:spacing w:after="0" w:line="240" w:lineRule="auto"/>
              <w:rPr>
                <w:rFonts w:ascii="Arial" w:hAnsi="Arial" w:cs="Arial"/>
              </w:rPr>
            </w:pPr>
            <w:r>
              <w:rPr>
                <w:rFonts w:ascii="Arial" w:hAnsi="Arial" w:cs="Arial"/>
              </w:rPr>
              <w:t>23</w:t>
            </w:r>
          </w:p>
        </w:tc>
        <w:tc>
          <w:tcPr>
            <w:tcW w:w="1087" w:type="dxa"/>
          </w:tcPr>
          <w:p w14:paraId="62AAC654" w14:textId="4F181A74" w:rsidR="00792D49" w:rsidRPr="00B624DE" w:rsidRDefault="00B624DE" w:rsidP="00417F4F">
            <w:pPr>
              <w:spacing w:after="0" w:line="240" w:lineRule="auto"/>
              <w:rPr>
                <w:rFonts w:ascii="Arial" w:hAnsi="Arial" w:cs="Arial"/>
              </w:rPr>
            </w:pPr>
            <w:r>
              <w:rPr>
                <w:rFonts w:ascii="Arial" w:hAnsi="Arial" w:cs="Arial"/>
              </w:rPr>
              <w:t>Agree</w:t>
            </w:r>
          </w:p>
        </w:tc>
        <w:tc>
          <w:tcPr>
            <w:tcW w:w="1087" w:type="dxa"/>
          </w:tcPr>
          <w:p w14:paraId="4C876CBE" w14:textId="77777777" w:rsidR="00792D49" w:rsidRPr="00B624DE" w:rsidRDefault="00792D49" w:rsidP="00417F4F">
            <w:pPr>
              <w:spacing w:after="0" w:line="240" w:lineRule="auto"/>
              <w:rPr>
                <w:rFonts w:ascii="Arial" w:hAnsi="Arial" w:cs="Arial"/>
              </w:rPr>
            </w:pPr>
          </w:p>
        </w:tc>
        <w:tc>
          <w:tcPr>
            <w:tcW w:w="1087" w:type="dxa"/>
          </w:tcPr>
          <w:p w14:paraId="026381E7" w14:textId="77777777" w:rsidR="00792D49" w:rsidRPr="00B624DE" w:rsidRDefault="00792D49" w:rsidP="00417F4F">
            <w:pPr>
              <w:spacing w:after="0" w:line="240" w:lineRule="auto"/>
              <w:rPr>
                <w:rFonts w:ascii="Arial" w:hAnsi="Arial" w:cs="Arial"/>
              </w:rPr>
            </w:pPr>
          </w:p>
        </w:tc>
        <w:tc>
          <w:tcPr>
            <w:tcW w:w="3307" w:type="dxa"/>
          </w:tcPr>
          <w:p w14:paraId="035BE830" w14:textId="77777777" w:rsidR="002D2E94" w:rsidRPr="002D2E94" w:rsidRDefault="002D2E94" w:rsidP="002D2E94">
            <w:pPr>
              <w:spacing w:after="0" w:line="240" w:lineRule="auto"/>
              <w:rPr>
                <w:rFonts w:ascii="Arial" w:hAnsi="Arial" w:cs="Arial"/>
              </w:rPr>
            </w:pPr>
            <w:r w:rsidRPr="002D2E94">
              <w:rPr>
                <w:rFonts w:ascii="Arial" w:hAnsi="Arial" w:cs="Arial"/>
              </w:rPr>
              <w:t>I have reviewed the first marker’s comments against the rubric/marking scheme and the student’s script. The feedback is appropriately aligned to the assessment criteria and clearly explains the basis for the outcome, particularly that performance was limited due to a number of questions being left unanswered.</w:t>
            </w:r>
          </w:p>
          <w:p w14:paraId="77E72CC3" w14:textId="77777777" w:rsidR="002D2E94" w:rsidRPr="002D2E94" w:rsidRDefault="002D2E94" w:rsidP="002D2E94">
            <w:pPr>
              <w:spacing w:after="0" w:line="240" w:lineRule="auto"/>
              <w:rPr>
                <w:rFonts w:ascii="Arial" w:hAnsi="Arial" w:cs="Arial"/>
              </w:rPr>
            </w:pPr>
            <w:r w:rsidRPr="002D2E94">
              <w:rPr>
                <w:rFonts w:ascii="Arial" w:hAnsi="Arial" w:cs="Arial"/>
              </w:rPr>
              <w:t>The marker’s tone remains kind and supportive, opening with encouragement for attempting the paper, which is important in maintaining student confidence. At the same time, the feedback is constructive and student-focused, with in-text comments provided on attempted questions to show what stronger, fuller answers would have included and how full marks could have been achieved. Overall, the feedback is fair, sensitive in tone, and gives clear guidance to support improvement in future assessments.</w:t>
            </w:r>
          </w:p>
          <w:p w14:paraId="3E7B3C55" w14:textId="77777777" w:rsidR="00792D49" w:rsidRPr="00B624DE" w:rsidRDefault="00792D49" w:rsidP="00417F4F">
            <w:pPr>
              <w:spacing w:after="0" w:line="240" w:lineRule="auto"/>
              <w:rPr>
                <w:rFonts w:ascii="Arial" w:hAnsi="Arial" w:cs="Arial"/>
              </w:rPr>
            </w:pPr>
          </w:p>
        </w:tc>
      </w:tr>
      <w:tr w:rsidR="00792D49" w:rsidRPr="00B624DE" w14:paraId="52268FC2" w14:textId="77777777" w:rsidTr="286EAA9F">
        <w:tc>
          <w:tcPr>
            <w:tcW w:w="1696" w:type="dxa"/>
          </w:tcPr>
          <w:p w14:paraId="0B5091D8" w14:textId="437F8958" w:rsidR="00792D49" w:rsidRPr="00B624DE" w:rsidRDefault="002D2E94" w:rsidP="00417F4F">
            <w:pPr>
              <w:spacing w:after="0" w:line="240" w:lineRule="auto"/>
              <w:rPr>
                <w:rFonts w:ascii="Arial" w:hAnsi="Arial" w:cs="Arial"/>
              </w:rPr>
            </w:pPr>
            <w:r>
              <w:rPr>
                <w:rFonts w:ascii="Arial" w:hAnsi="Arial" w:cs="Arial"/>
              </w:rPr>
              <w:t>Olabisi Obadare 1904923</w:t>
            </w:r>
          </w:p>
        </w:tc>
        <w:tc>
          <w:tcPr>
            <w:tcW w:w="1087" w:type="dxa"/>
          </w:tcPr>
          <w:p w14:paraId="2CF7C996" w14:textId="3A41DB89" w:rsidR="00792D49" w:rsidRPr="00B624DE" w:rsidRDefault="002D2E94" w:rsidP="00417F4F">
            <w:pPr>
              <w:spacing w:after="0" w:line="240" w:lineRule="auto"/>
              <w:rPr>
                <w:rFonts w:ascii="Arial" w:hAnsi="Arial" w:cs="Arial"/>
              </w:rPr>
            </w:pPr>
            <w:r>
              <w:rPr>
                <w:rFonts w:ascii="Arial" w:hAnsi="Arial" w:cs="Arial"/>
              </w:rPr>
              <w:t>57</w:t>
            </w:r>
          </w:p>
        </w:tc>
        <w:tc>
          <w:tcPr>
            <w:tcW w:w="1087" w:type="dxa"/>
          </w:tcPr>
          <w:p w14:paraId="38FD4939" w14:textId="77777777" w:rsidR="00792D49" w:rsidRPr="00B624DE" w:rsidRDefault="00792D49" w:rsidP="00417F4F">
            <w:pPr>
              <w:spacing w:after="0" w:line="240" w:lineRule="auto"/>
              <w:rPr>
                <w:rFonts w:ascii="Arial" w:hAnsi="Arial" w:cs="Arial"/>
              </w:rPr>
            </w:pPr>
          </w:p>
        </w:tc>
        <w:tc>
          <w:tcPr>
            <w:tcW w:w="1087" w:type="dxa"/>
          </w:tcPr>
          <w:p w14:paraId="67EEDF5B" w14:textId="77777777" w:rsidR="00792D49" w:rsidRPr="00B624DE" w:rsidRDefault="00792D49" w:rsidP="00417F4F">
            <w:pPr>
              <w:spacing w:after="0" w:line="240" w:lineRule="auto"/>
              <w:rPr>
                <w:rFonts w:ascii="Arial" w:hAnsi="Arial" w:cs="Arial"/>
              </w:rPr>
            </w:pPr>
          </w:p>
        </w:tc>
        <w:tc>
          <w:tcPr>
            <w:tcW w:w="1087" w:type="dxa"/>
          </w:tcPr>
          <w:p w14:paraId="51FB831E" w14:textId="77777777" w:rsidR="00792D49" w:rsidRPr="00B624DE" w:rsidRDefault="00792D49" w:rsidP="00417F4F">
            <w:pPr>
              <w:spacing w:after="0" w:line="240" w:lineRule="auto"/>
              <w:rPr>
                <w:rFonts w:ascii="Arial" w:hAnsi="Arial" w:cs="Arial"/>
              </w:rPr>
            </w:pPr>
          </w:p>
        </w:tc>
        <w:tc>
          <w:tcPr>
            <w:tcW w:w="3307" w:type="dxa"/>
          </w:tcPr>
          <w:p w14:paraId="367DF11A" w14:textId="70C416D5" w:rsidR="002D2E94" w:rsidRPr="002D2E94" w:rsidRDefault="002D2E94" w:rsidP="002D2E94">
            <w:pPr>
              <w:spacing w:after="0" w:line="240" w:lineRule="auto"/>
              <w:rPr>
                <w:rFonts w:ascii="Arial" w:hAnsi="Arial" w:cs="Arial"/>
              </w:rPr>
            </w:pPr>
            <w:r w:rsidRPr="002D2E94">
              <w:rPr>
                <w:rFonts w:ascii="Arial" w:hAnsi="Arial" w:cs="Arial"/>
              </w:rPr>
              <w:t xml:space="preserve">have reviewed the first marker’s comments against the rubric/marking scheme and the student’s script. The feedback is clearly aligned to the assessment criteria and is consistent with the mark awarded </w:t>
            </w:r>
            <w:r>
              <w:rPr>
                <w:rFonts w:ascii="Arial" w:hAnsi="Arial" w:cs="Arial"/>
              </w:rPr>
              <w:t>.</w:t>
            </w:r>
            <w:r w:rsidRPr="002D2E94">
              <w:rPr>
                <w:rFonts w:ascii="Arial" w:hAnsi="Arial" w:cs="Arial"/>
              </w:rPr>
              <w:t>Strengths are identified appropriately, including a good foundation of knowledge and understanding of person-centred counselling skills and a strong attempt to engage with literature through reputable citations.</w:t>
            </w:r>
          </w:p>
          <w:p w14:paraId="1897502F" w14:textId="77777777" w:rsidR="002D2E94" w:rsidRPr="002D2E94" w:rsidRDefault="002D2E94" w:rsidP="002D2E94">
            <w:pPr>
              <w:spacing w:after="0" w:line="240" w:lineRule="auto"/>
              <w:rPr>
                <w:rFonts w:ascii="Arial" w:hAnsi="Arial" w:cs="Arial"/>
              </w:rPr>
            </w:pPr>
            <w:r w:rsidRPr="002D2E94">
              <w:rPr>
                <w:rFonts w:ascii="Arial" w:hAnsi="Arial" w:cs="Arial"/>
              </w:rPr>
              <w:t xml:space="preserve">The marker’s comments are also constructive and supportive in tone. They clearly explain where additional marks were available, particularly where responses were too general, where the question requirements may have been misinterpreted, and where there was confusion between different questioning styles. </w:t>
            </w:r>
            <w:r w:rsidRPr="002D2E94">
              <w:rPr>
                <w:rFonts w:ascii="Arial" w:hAnsi="Arial" w:cs="Arial"/>
              </w:rPr>
              <w:lastRenderedPageBreak/>
              <w:t>The signposting to the in-text comment boxes is helpful and practical, as it directs the student to specific examples of how to improve accuracy, add clearer examples, and strengthen future exam/assignment responses. Overall, the feedback is fair, encouraging, and provides a clear route for development.</w:t>
            </w:r>
          </w:p>
          <w:p w14:paraId="38E206AB" w14:textId="77777777" w:rsidR="00792D49" w:rsidRPr="00B624DE" w:rsidRDefault="00792D49" w:rsidP="00417F4F">
            <w:pPr>
              <w:spacing w:after="0" w:line="240" w:lineRule="auto"/>
              <w:rPr>
                <w:rFonts w:ascii="Arial" w:hAnsi="Arial" w:cs="Arial"/>
              </w:rPr>
            </w:pPr>
          </w:p>
        </w:tc>
      </w:tr>
      <w:tr w:rsidR="00792D49" w:rsidRPr="00B624DE" w14:paraId="312C904C" w14:textId="77777777" w:rsidTr="286EAA9F">
        <w:tc>
          <w:tcPr>
            <w:tcW w:w="1696" w:type="dxa"/>
          </w:tcPr>
          <w:p w14:paraId="2C65E3D0" w14:textId="6EA22F35" w:rsidR="00792D49" w:rsidRPr="00B624DE" w:rsidRDefault="00792D49" w:rsidP="008B0046">
            <w:pPr>
              <w:spacing w:after="0" w:line="240" w:lineRule="auto"/>
              <w:rPr>
                <w:rFonts w:ascii="Arial" w:hAnsi="Arial" w:cs="Arial"/>
              </w:rPr>
            </w:pPr>
          </w:p>
        </w:tc>
        <w:tc>
          <w:tcPr>
            <w:tcW w:w="1087" w:type="dxa"/>
          </w:tcPr>
          <w:p w14:paraId="5BE17056" w14:textId="078962FA" w:rsidR="00792D49" w:rsidRPr="00B624DE" w:rsidRDefault="00792D49" w:rsidP="008B0046">
            <w:pPr>
              <w:spacing w:after="0" w:line="240" w:lineRule="auto"/>
              <w:rPr>
                <w:rFonts w:ascii="Arial" w:hAnsi="Arial" w:cs="Arial"/>
              </w:rPr>
            </w:pPr>
          </w:p>
        </w:tc>
        <w:tc>
          <w:tcPr>
            <w:tcW w:w="1087" w:type="dxa"/>
          </w:tcPr>
          <w:p w14:paraId="729F81E9" w14:textId="77777777" w:rsidR="00792D49" w:rsidRPr="00B624DE" w:rsidRDefault="00792D49" w:rsidP="008B0046">
            <w:pPr>
              <w:spacing w:after="0" w:line="240" w:lineRule="auto"/>
              <w:rPr>
                <w:rFonts w:ascii="Arial" w:hAnsi="Arial" w:cs="Arial"/>
              </w:rPr>
            </w:pPr>
          </w:p>
        </w:tc>
        <w:tc>
          <w:tcPr>
            <w:tcW w:w="1087" w:type="dxa"/>
          </w:tcPr>
          <w:p w14:paraId="6C47AC59" w14:textId="77777777" w:rsidR="00792D49" w:rsidRPr="00B624DE" w:rsidRDefault="00792D49" w:rsidP="008B0046">
            <w:pPr>
              <w:spacing w:after="0" w:line="240" w:lineRule="auto"/>
              <w:rPr>
                <w:rFonts w:ascii="Arial" w:hAnsi="Arial" w:cs="Arial"/>
              </w:rPr>
            </w:pPr>
          </w:p>
        </w:tc>
        <w:tc>
          <w:tcPr>
            <w:tcW w:w="1087" w:type="dxa"/>
          </w:tcPr>
          <w:p w14:paraId="14ABB0F8" w14:textId="77777777" w:rsidR="00792D49" w:rsidRPr="00B624DE" w:rsidRDefault="00792D49" w:rsidP="008B0046">
            <w:pPr>
              <w:spacing w:after="0" w:line="240" w:lineRule="auto"/>
              <w:rPr>
                <w:rFonts w:ascii="Arial" w:hAnsi="Arial" w:cs="Arial"/>
              </w:rPr>
            </w:pPr>
          </w:p>
        </w:tc>
        <w:tc>
          <w:tcPr>
            <w:tcW w:w="3307" w:type="dxa"/>
          </w:tcPr>
          <w:p w14:paraId="19B0DD75" w14:textId="77777777" w:rsidR="00792D49" w:rsidRPr="00B624DE" w:rsidRDefault="00792D49" w:rsidP="008B0046">
            <w:pPr>
              <w:spacing w:after="0" w:line="240" w:lineRule="auto"/>
              <w:rPr>
                <w:rFonts w:ascii="Arial" w:hAnsi="Arial" w:cs="Arial"/>
              </w:rPr>
            </w:pPr>
          </w:p>
        </w:tc>
      </w:tr>
      <w:tr w:rsidR="00792D49" w:rsidRPr="00B624DE" w14:paraId="19ABDA97" w14:textId="77777777" w:rsidTr="286EAA9F">
        <w:tc>
          <w:tcPr>
            <w:tcW w:w="1696" w:type="dxa"/>
          </w:tcPr>
          <w:p w14:paraId="15A86F55" w14:textId="233ACBAC" w:rsidR="00792D49" w:rsidRPr="00B624DE" w:rsidRDefault="00792D49" w:rsidP="008B0046">
            <w:pPr>
              <w:spacing w:after="0" w:line="240" w:lineRule="auto"/>
              <w:rPr>
                <w:rFonts w:ascii="Arial" w:hAnsi="Arial" w:cs="Arial"/>
              </w:rPr>
            </w:pPr>
          </w:p>
        </w:tc>
        <w:tc>
          <w:tcPr>
            <w:tcW w:w="1087" w:type="dxa"/>
          </w:tcPr>
          <w:p w14:paraId="79C3BA6F" w14:textId="4EEAA584" w:rsidR="00792D49" w:rsidRPr="00B624DE" w:rsidRDefault="00792D49" w:rsidP="008B0046">
            <w:pPr>
              <w:spacing w:after="0" w:line="240" w:lineRule="auto"/>
              <w:rPr>
                <w:rFonts w:ascii="Arial" w:hAnsi="Arial" w:cs="Arial"/>
              </w:rPr>
            </w:pPr>
          </w:p>
        </w:tc>
        <w:tc>
          <w:tcPr>
            <w:tcW w:w="1087" w:type="dxa"/>
          </w:tcPr>
          <w:p w14:paraId="64D43B1E" w14:textId="77777777" w:rsidR="00792D49" w:rsidRPr="00B624DE" w:rsidRDefault="00792D49" w:rsidP="008B0046">
            <w:pPr>
              <w:spacing w:after="0" w:line="240" w:lineRule="auto"/>
              <w:rPr>
                <w:rFonts w:ascii="Arial" w:hAnsi="Arial" w:cs="Arial"/>
              </w:rPr>
            </w:pPr>
          </w:p>
        </w:tc>
        <w:tc>
          <w:tcPr>
            <w:tcW w:w="1087" w:type="dxa"/>
          </w:tcPr>
          <w:p w14:paraId="3CECE569" w14:textId="77777777" w:rsidR="00792D49" w:rsidRPr="00B624DE" w:rsidRDefault="00792D49" w:rsidP="008B0046">
            <w:pPr>
              <w:spacing w:after="0" w:line="240" w:lineRule="auto"/>
              <w:rPr>
                <w:rFonts w:ascii="Arial" w:hAnsi="Arial" w:cs="Arial"/>
              </w:rPr>
            </w:pPr>
          </w:p>
        </w:tc>
        <w:tc>
          <w:tcPr>
            <w:tcW w:w="1087" w:type="dxa"/>
          </w:tcPr>
          <w:p w14:paraId="6729BC1E" w14:textId="77777777" w:rsidR="00792D49" w:rsidRPr="00B624DE" w:rsidRDefault="00792D49" w:rsidP="008B0046">
            <w:pPr>
              <w:spacing w:after="0" w:line="240" w:lineRule="auto"/>
              <w:rPr>
                <w:rFonts w:ascii="Arial" w:hAnsi="Arial" w:cs="Arial"/>
              </w:rPr>
            </w:pPr>
          </w:p>
        </w:tc>
        <w:tc>
          <w:tcPr>
            <w:tcW w:w="3307" w:type="dxa"/>
          </w:tcPr>
          <w:p w14:paraId="4722B5F9" w14:textId="77777777" w:rsidR="00792D49" w:rsidRPr="00B624DE" w:rsidRDefault="00792D49" w:rsidP="008B0046">
            <w:pPr>
              <w:spacing w:after="0" w:line="240" w:lineRule="auto"/>
              <w:rPr>
                <w:rFonts w:ascii="Arial" w:hAnsi="Arial" w:cs="Arial"/>
              </w:rPr>
            </w:pPr>
          </w:p>
        </w:tc>
      </w:tr>
    </w:tbl>
    <w:p w14:paraId="7AFE3831" w14:textId="77777777" w:rsidR="003A0622" w:rsidRPr="00B624DE" w:rsidRDefault="003A0622" w:rsidP="00417F4F">
      <w:pPr>
        <w:spacing w:after="0" w:line="240" w:lineRule="auto"/>
        <w:rPr>
          <w:rFonts w:ascii="Arial" w:hAnsi="Arial" w:cs="Arial"/>
        </w:rPr>
      </w:pPr>
    </w:p>
    <w:p w14:paraId="7C4E0C51" w14:textId="5F86D30C" w:rsidR="002A727D" w:rsidRPr="00B624DE" w:rsidRDefault="00ED385D" w:rsidP="00417F4F">
      <w:pPr>
        <w:spacing w:after="0" w:line="240" w:lineRule="auto"/>
        <w:rPr>
          <w:rFonts w:ascii="Arial" w:hAnsi="Arial" w:cs="Arial"/>
        </w:rPr>
      </w:pPr>
      <w:r w:rsidRPr="00B624DE">
        <w:rPr>
          <w:rFonts w:ascii="Arial" w:hAnsi="Arial" w:cs="Arial"/>
        </w:rPr>
        <w:br w:type="page"/>
      </w:r>
    </w:p>
    <w:p w14:paraId="29B61153" w14:textId="0D39AEE2" w:rsidR="00AC463B" w:rsidRPr="00B624DE" w:rsidRDefault="00AC463B" w:rsidP="00AC463B">
      <w:pPr>
        <w:spacing w:after="0" w:line="240" w:lineRule="auto"/>
        <w:rPr>
          <w:rFonts w:ascii="Arial" w:hAnsi="Arial" w:cs="Arial"/>
        </w:rPr>
      </w:pPr>
      <w:r w:rsidRPr="00B624DE">
        <w:rPr>
          <w:rFonts w:ascii="Arial" w:hAnsi="Arial" w:cs="Arial"/>
        </w:rPr>
        <w:lastRenderedPageBreak/>
        <w:t xml:space="preserve">If agreement has not been reached, this needs to be raised with the Programme Manager, as a third marker is required. </w:t>
      </w:r>
    </w:p>
    <w:p w14:paraId="4A2EC2AE" w14:textId="77777777" w:rsidR="006D2A9D" w:rsidRPr="00B624DE" w:rsidRDefault="006D2A9D" w:rsidP="00AC463B">
      <w:pPr>
        <w:spacing w:after="0" w:line="240" w:lineRule="auto"/>
        <w:rPr>
          <w:rFonts w:ascii="Arial" w:hAnsi="Arial" w:cs="Arial"/>
        </w:rPr>
      </w:pPr>
    </w:p>
    <w:p w14:paraId="593B8925" w14:textId="3E97373C" w:rsidR="00ED385D" w:rsidRPr="00B624DE" w:rsidRDefault="00AC463B" w:rsidP="00AC463B">
      <w:pPr>
        <w:spacing w:after="0" w:line="240" w:lineRule="auto"/>
        <w:rPr>
          <w:rFonts w:ascii="Arial" w:hAnsi="Arial" w:cs="Arial"/>
          <w:b/>
          <w:bCs/>
        </w:rPr>
      </w:pPr>
      <w:r w:rsidRPr="00B624DE">
        <w:rPr>
          <w:rFonts w:ascii="Arial" w:hAnsi="Arial" w:cs="Arial"/>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709"/>
        <w:gridCol w:w="708"/>
        <w:gridCol w:w="4253"/>
      </w:tblGrid>
      <w:tr w:rsidR="00AC463B" w:rsidRPr="00B624DE" w14:paraId="1744C069" w14:textId="15AB77A7" w:rsidTr="00B624DE">
        <w:tc>
          <w:tcPr>
            <w:tcW w:w="3681" w:type="dxa"/>
            <w:gridSpan w:val="2"/>
            <w:vMerge w:val="restart"/>
            <w:shd w:val="clear" w:color="auto" w:fill="FABF8F" w:themeFill="accent6" w:themeFillTint="99"/>
          </w:tcPr>
          <w:p w14:paraId="5C0924E2" w14:textId="77777777" w:rsidR="00AC463B" w:rsidRPr="00B624DE" w:rsidRDefault="00AC463B" w:rsidP="00ED385D">
            <w:pPr>
              <w:spacing w:after="0" w:line="204" w:lineRule="exact"/>
              <w:ind w:left="105" w:right="-20"/>
              <w:rPr>
                <w:rFonts w:ascii="Arial" w:hAnsi="Arial" w:cs="Arial"/>
              </w:rPr>
            </w:pPr>
            <w:r w:rsidRPr="00B624DE">
              <w:rPr>
                <w:rFonts w:ascii="Arial" w:hAnsi="Arial" w:cs="Arial"/>
                <w:b/>
              </w:rPr>
              <w:t xml:space="preserve">INTERNAL MODERATOR </w:t>
            </w:r>
            <w:r w:rsidRPr="00B624DE">
              <w:rPr>
                <w:rFonts w:ascii="Arial" w:hAnsi="Arial" w:cs="Arial"/>
              </w:rPr>
              <w:t>(or second marker)</w:t>
            </w:r>
          </w:p>
        </w:tc>
        <w:tc>
          <w:tcPr>
            <w:tcW w:w="1417" w:type="dxa"/>
            <w:gridSpan w:val="2"/>
            <w:shd w:val="clear" w:color="auto" w:fill="FABF8F" w:themeFill="accent6" w:themeFillTint="99"/>
          </w:tcPr>
          <w:p w14:paraId="65D8E723" w14:textId="77777777" w:rsidR="00AC463B" w:rsidRPr="00B624DE" w:rsidRDefault="00AC463B" w:rsidP="00DF7B1E">
            <w:pPr>
              <w:spacing w:after="0" w:line="240" w:lineRule="auto"/>
              <w:rPr>
                <w:rFonts w:ascii="Arial" w:hAnsi="Arial" w:cs="Arial"/>
              </w:rPr>
            </w:pPr>
            <w:r w:rsidRPr="00B624DE">
              <w:rPr>
                <w:rFonts w:ascii="Arial" w:eastAsia="Arial Narrow" w:hAnsi="Arial" w:cs="Arial"/>
                <w:i/>
                <w:spacing w:val="-1"/>
              </w:rPr>
              <w:t>P</w:t>
            </w:r>
            <w:r w:rsidRPr="00B624DE">
              <w:rPr>
                <w:rFonts w:ascii="Arial" w:eastAsia="Arial Narrow" w:hAnsi="Arial" w:cs="Arial"/>
                <w:i/>
              </w:rPr>
              <w:t>lea</w:t>
            </w:r>
            <w:r w:rsidRPr="00B624DE">
              <w:rPr>
                <w:rFonts w:ascii="Arial" w:eastAsia="Arial Narrow" w:hAnsi="Arial" w:cs="Arial"/>
                <w:i/>
                <w:spacing w:val="1"/>
              </w:rPr>
              <w:t>s</w:t>
            </w:r>
            <w:r w:rsidRPr="00B624DE">
              <w:rPr>
                <w:rFonts w:ascii="Arial" w:eastAsia="Arial Narrow" w:hAnsi="Arial" w:cs="Arial"/>
                <w:i/>
              </w:rPr>
              <w:t>e</w:t>
            </w:r>
            <w:r w:rsidRPr="00B624DE">
              <w:rPr>
                <w:rFonts w:ascii="Arial" w:eastAsia="Arial Narrow" w:hAnsi="Arial" w:cs="Arial"/>
                <w:i/>
                <w:spacing w:val="-2"/>
              </w:rPr>
              <w:t xml:space="preserve"> </w:t>
            </w:r>
            <w:r w:rsidRPr="00B624DE">
              <w:rPr>
                <w:rFonts w:ascii="Arial" w:eastAsia="Wingdings" w:hAnsi="Arial" w:cs="Arial"/>
                <w:b/>
                <w:bCs/>
                <w:i/>
              </w:rPr>
              <w:t>ü</w:t>
            </w:r>
          </w:p>
        </w:tc>
        <w:tc>
          <w:tcPr>
            <w:tcW w:w="4253" w:type="dxa"/>
            <w:vMerge w:val="restart"/>
            <w:shd w:val="clear" w:color="auto" w:fill="FABF8F" w:themeFill="accent6" w:themeFillTint="99"/>
          </w:tcPr>
          <w:p w14:paraId="4D281F47" w14:textId="77777777" w:rsidR="00AC463B" w:rsidRPr="00B624DE" w:rsidRDefault="00AC463B" w:rsidP="00DF7B1E">
            <w:pPr>
              <w:spacing w:after="0" w:line="240" w:lineRule="auto"/>
              <w:rPr>
                <w:rFonts w:ascii="Arial" w:hAnsi="Arial" w:cs="Arial"/>
              </w:rPr>
            </w:pPr>
            <w:r w:rsidRPr="00B624DE">
              <w:rPr>
                <w:rFonts w:ascii="Arial" w:eastAsia="Arial Narrow" w:hAnsi="Arial" w:cs="Arial"/>
                <w:b/>
                <w:bCs/>
                <w:spacing w:val="-1"/>
                <w:position w:val="-4"/>
              </w:rPr>
              <w:t>C</w:t>
            </w:r>
            <w:r w:rsidRPr="00B624DE">
              <w:rPr>
                <w:rFonts w:ascii="Arial" w:eastAsia="Arial Narrow" w:hAnsi="Arial" w:cs="Arial"/>
                <w:b/>
                <w:bCs/>
                <w:position w:val="-4"/>
              </w:rPr>
              <w:t>ommen</w:t>
            </w:r>
            <w:r w:rsidRPr="00B624DE">
              <w:rPr>
                <w:rFonts w:ascii="Arial" w:eastAsia="Arial Narrow" w:hAnsi="Arial" w:cs="Arial"/>
                <w:b/>
                <w:bCs/>
                <w:spacing w:val="-1"/>
                <w:position w:val="-4"/>
              </w:rPr>
              <w:t>t</w:t>
            </w:r>
            <w:r w:rsidRPr="00B624DE">
              <w:rPr>
                <w:rFonts w:ascii="Arial" w:eastAsia="Arial Narrow" w:hAnsi="Arial" w:cs="Arial"/>
                <w:b/>
                <w:bCs/>
                <w:position w:val="-4"/>
              </w:rPr>
              <w:t>s</w:t>
            </w:r>
          </w:p>
        </w:tc>
      </w:tr>
      <w:tr w:rsidR="00AC463B" w:rsidRPr="00B624DE" w14:paraId="1C655A23" w14:textId="74D89E5E" w:rsidTr="00B624DE">
        <w:tc>
          <w:tcPr>
            <w:tcW w:w="3681" w:type="dxa"/>
            <w:gridSpan w:val="2"/>
            <w:vMerge/>
            <w:shd w:val="clear" w:color="auto" w:fill="C5E0B3"/>
          </w:tcPr>
          <w:p w14:paraId="439638E9" w14:textId="77777777" w:rsidR="00AC463B" w:rsidRPr="00B624DE" w:rsidRDefault="00AC463B" w:rsidP="00DF7B1E">
            <w:pPr>
              <w:spacing w:after="0" w:line="240" w:lineRule="auto"/>
              <w:rPr>
                <w:rFonts w:ascii="Arial" w:hAnsi="Arial" w:cs="Arial"/>
              </w:rPr>
            </w:pPr>
          </w:p>
        </w:tc>
        <w:tc>
          <w:tcPr>
            <w:tcW w:w="709" w:type="dxa"/>
            <w:shd w:val="clear" w:color="auto" w:fill="FABF8F" w:themeFill="accent6" w:themeFillTint="99"/>
            <w:vAlign w:val="center"/>
          </w:tcPr>
          <w:p w14:paraId="75122865" w14:textId="77777777" w:rsidR="00AC463B" w:rsidRPr="00B624DE" w:rsidRDefault="00AC463B" w:rsidP="00DF7B1E">
            <w:pPr>
              <w:spacing w:after="0" w:line="183" w:lineRule="exact"/>
              <w:ind w:left="34" w:right="-20"/>
              <w:jc w:val="center"/>
              <w:rPr>
                <w:rFonts w:ascii="Arial" w:hAnsi="Arial" w:cs="Arial"/>
                <w:b/>
              </w:rPr>
            </w:pPr>
            <w:r w:rsidRPr="00B624DE">
              <w:rPr>
                <w:rFonts w:ascii="Arial" w:hAnsi="Arial" w:cs="Arial"/>
                <w:b/>
              </w:rPr>
              <w:t>YES</w:t>
            </w:r>
          </w:p>
        </w:tc>
        <w:tc>
          <w:tcPr>
            <w:tcW w:w="708" w:type="dxa"/>
            <w:shd w:val="clear" w:color="auto" w:fill="FABF8F" w:themeFill="accent6" w:themeFillTint="99"/>
          </w:tcPr>
          <w:p w14:paraId="54A49E28" w14:textId="77777777" w:rsidR="00AC463B" w:rsidRPr="00B624DE" w:rsidRDefault="00AC463B" w:rsidP="00DF7B1E">
            <w:pPr>
              <w:spacing w:after="0" w:line="183" w:lineRule="exact"/>
              <w:ind w:left="34" w:right="-20"/>
              <w:jc w:val="center"/>
              <w:rPr>
                <w:rFonts w:ascii="Arial" w:hAnsi="Arial" w:cs="Arial"/>
                <w:b/>
              </w:rPr>
            </w:pPr>
            <w:r w:rsidRPr="00B624DE">
              <w:rPr>
                <w:rFonts w:ascii="Arial" w:hAnsi="Arial" w:cs="Arial"/>
                <w:b/>
              </w:rPr>
              <w:t>NO</w:t>
            </w:r>
          </w:p>
        </w:tc>
        <w:tc>
          <w:tcPr>
            <w:tcW w:w="4253" w:type="dxa"/>
            <w:vMerge/>
            <w:shd w:val="clear" w:color="auto" w:fill="C5E0B3"/>
          </w:tcPr>
          <w:p w14:paraId="4A543AEC" w14:textId="77777777" w:rsidR="00AC463B" w:rsidRPr="00B624DE" w:rsidRDefault="00AC463B" w:rsidP="00DF7B1E">
            <w:pPr>
              <w:spacing w:after="0" w:line="240" w:lineRule="auto"/>
              <w:rPr>
                <w:rFonts w:ascii="Arial" w:hAnsi="Arial" w:cs="Arial"/>
              </w:rPr>
            </w:pPr>
          </w:p>
        </w:tc>
      </w:tr>
      <w:tr w:rsidR="00AC463B" w:rsidRPr="00B624DE" w14:paraId="62602A24" w14:textId="071A4CFF" w:rsidTr="00B624DE">
        <w:tc>
          <w:tcPr>
            <w:tcW w:w="392" w:type="dxa"/>
          </w:tcPr>
          <w:p w14:paraId="773FA17D" w14:textId="77777777" w:rsidR="00AC463B" w:rsidRPr="00B624DE" w:rsidRDefault="00AC463B" w:rsidP="00741EC6">
            <w:pPr>
              <w:spacing w:after="0" w:line="240" w:lineRule="auto"/>
              <w:rPr>
                <w:rFonts w:ascii="Arial" w:hAnsi="Arial" w:cs="Arial"/>
              </w:rPr>
            </w:pPr>
            <w:r w:rsidRPr="00B624DE">
              <w:rPr>
                <w:rFonts w:ascii="Arial" w:hAnsi="Arial" w:cs="Arial"/>
              </w:rPr>
              <w:t>1</w:t>
            </w:r>
          </w:p>
        </w:tc>
        <w:tc>
          <w:tcPr>
            <w:tcW w:w="3289" w:type="dxa"/>
          </w:tcPr>
          <w:p w14:paraId="5F234220" w14:textId="77777777" w:rsidR="00AC463B" w:rsidRPr="00B624DE" w:rsidRDefault="00AC463B" w:rsidP="00741EC6">
            <w:pPr>
              <w:spacing w:after="0" w:line="249" w:lineRule="exact"/>
              <w:ind w:right="-20"/>
              <w:rPr>
                <w:rFonts w:ascii="Arial" w:eastAsia="Arial Narrow" w:hAnsi="Arial" w:cs="Arial"/>
              </w:rPr>
            </w:pPr>
            <w:r w:rsidRPr="00B624DE">
              <w:rPr>
                <w:rFonts w:ascii="Arial" w:eastAsia="Arial Narrow" w:hAnsi="Arial" w:cs="Arial"/>
              </w:rPr>
              <w:t>Has agreement on the marks been reached?</w:t>
            </w:r>
          </w:p>
        </w:tc>
        <w:tc>
          <w:tcPr>
            <w:tcW w:w="709" w:type="dxa"/>
          </w:tcPr>
          <w:p w14:paraId="66ACC06E" w14:textId="48836A7C" w:rsidR="00AC463B" w:rsidRPr="00B624DE" w:rsidRDefault="00B624DE" w:rsidP="00741EC6">
            <w:pPr>
              <w:spacing w:after="0" w:line="240" w:lineRule="auto"/>
              <w:rPr>
                <w:rFonts w:ascii="Arial" w:hAnsi="Arial" w:cs="Arial"/>
              </w:rPr>
            </w:pPr>
            <w:r>
              <w:rPr>
                <w:rFonts w:ascii="Arial" w:hAnsi="Arial" w:cs="Arial"/>
              </w:rPr>
              <w:t>√</w:t>
            </w:r>
          </w:p>
        </w:tc>
        <w:tc>
          <w:tcPr>
            <w:tcW w:w="708" w:type="dxa"/>
          </w:tcPr>
          <w:p w14:paraId="0C5F3101" w14:textId="77777777" w:rsidR="00AC463B" w:rsidRPr="00B624DE" w:rsidRDefault="00AC463B" w:rsidP="00741EC6">
            <w:pPr>
              <w:spacing w:after="0" w:line="240" w:lineRule="auto"/>
              <w:rPr>
                <w:rFonts w:ascii="Arial" w:hAnsi="Arial" w:cs="Arial"/>
              </w:rPr>
            </w:pPr>
          </w:p>
        </w:tc>
        <w:tc>
          <w:tcPr>
            <w:tcW w:w="4253" w:type="dxa"/>
          </w:tcPr>
          <w:p w14:paraId="3AE79C33" w14:textId="218EDA76" w:rsidR="00AC463B" w:rsidRPr="00B624DE" w:rsidRDefault="00AC463B" w:rsidP="00741EC6">
            <w:pPr>
              <w:spacing w:after="0" w:line="240" w:lineRule="auto"/>
              <w:rPr>
                <w:rFonts w:ascii="Arial" w:hAnsi="Arial" w:cs="Arial"/>
              </w:rPr>
            </w:pPr>
          </w:p>
        </w:tc>
      </w:tr>
      <w:tr w:rsidR="00AC463B" w:rsidRPr="00B624DE" w14:paraId="633B4AF6" w14:textId="3D0AF856" w:rsidTr="00B624DE">
        <w:tc>
          <w:tcPr>
            <w:tcW w:w="392" w:type="dxa"/>
          </w:tcPr>
          <w:p w14:paraId="1E3D8A36" w14:textId="77777777" w:rsidR="00AC463B" w:rsidRPr="00B624DE" w:rsidRDefault="00AC463B" w:rsidP="00741EC6">
            <w:pPr>
              <w:spacing w:after="0" w:line="240" w:lineRule="auto"/>
              <w:rPr>
                <w:rFonts w:ascii="Arial" w:hAnsi="Arial" w:cs="Arial"/>
              </w:rPr>
            </w:pPr>
            <w:r w:rsidRPr="00B624DE">
              <w:rPr>
                <w:rFonts w:ascii="Arial" w:hAnsi="Arial" w:cs="Arial"/>
              </w:rPr>
              <w:t>2</w:t>
            </w:r>
          </w:p>
        </w:tc>
        <w:tc>
          <w:tcPr>
            <w:tcW w:w="3289" w:type="dxa"/>
          </w:tcPr>
          <w:p w14:paraId="39EBF902" w14:textId="77777777" w:rsidR="00AC463B" w:rsidRPr="00B624DE" w:rsidRDefault="00AC463B" w:rsidP="00741EC6">
            <w:pPr>
              <w:spacing w:after="0" w:line="249" w:lineRule="exact"/>
              <w:ind w:right="-20"/>
              <w:rPr>
                <w:rFonts w:ascii="Arial" w:eastAsia="Arial Narrow" w:hAnsi="Arial" w:cs="Arial"/>
              </w:rPr>
            </w:pPr>
            <w:r w:rsidRPr="00B624DE">
              <w:rPr>
                <w:rFonts w:ascii="Arial" w:eastAsia="Arial Narrow" w:hAnsi="Arial" w:cs="Arial"/>
              </w:rPr>
              <w:t>Does feedback identify opportunities for improved performance?</w:t>
            </w:r>
          </w:p>
        </w:tc>
        <w:tc>
          <w:tcPr>
            <w:tcW w:w="709" w:type="dxa"/>
          </w:tcPr>
          <w:p w14:paraId="2CBC8ED4" w14:textId="3CE1ED15" w:rsidR="00AC463B" w:rsidRPr="00B624DE" w:rsidRDefault="00B624DE" w:rsidP="00741EC6">
            <w:pPr>
              <w:spacing w:after="0" w:line="240" w:lineRule="auto"/>
              <w:rPr>
                <w:rFonts w:ascii="Arial" w:hAnsi="Arial" w:cs="Arial"/>
              </w:rPr>
            </w:pPr>
            <w:r>
              <w:rPr>
                <w:rFonts w:ascii="Arial" w:hAnsi="Arial" w:cs="Arial"/>
              </w:rPr>
              <w:t>√</w:t>
            </w:r>
          </w:p>
        </w:tc>
        <w:tc>
          <w:tcPr>
            <w:tcW w:w="708" w:type="dxa"/>
          </w:tcPr>
          <w:p w14:paraId="58C03155" w14:textId="77777777" w:rsidR="00AC463B" w:rsidRPr="00B624DE" w:rsidRDefault="00AC463B" w:rsidP="00741EC6">
            <w:pPr>
              <w:spacing w:after="0" w:line="240" w:lineRule="auto"/>
              <w:rPr>
                <w:rFonts w:ascii="Arial" w:hAnsi="Arial" w:cs="Arial"/>
              </w:rPr>
            </w:pPr>
          </w:p>
        </w:tc>
        <w:tc>
          <w:tcPr>
            <w:tcW w:w="4253" w:type="dxa"/>
          </w:tcPr>
          <w:p w14:paraId="60316D4F" w14:textId="3F959567" w:rsidR="00AC463B" w:rsidRPr="00B624DE" w:rsidRDefault="002D2E94" w:rsidP="00741EC6">
            <w:pPr>
              <w:spacing w:after="0" w:line="240" w:lineRule="auto"/>
              <w:rPr>
                <w:rFonts w:ascii="Arial" w:hAnsi="Arial" w:cs="Arial"/>
              </w:rPr>
            </w:pPr>
            <w:r w:rsidRPr="002D2E94">
              <w:rPr>
                <w:rFonts w:ascii="Arial" w:hAnsi="Arial" w:cs="Arial"/>
              </w:rPr>
              <w:t>The feedback identifies clear opportunities to improve performance by showing where marks were missed in each question (via the comment boxes) and outlining how stronger, more specific role-play-linked answers, accurate use of key terms, and inclusion of citations where required would increase marks across both exams.</w:t>
            </w:r>
          </w:p>
        </w:tc>
      </w:tr>
      <w:tr w:rsidR="00AC463B" w:rsidRPr="00B624DE" w14:paraId="1735750D" w14:textId="54B931F6" w:rsidTr="00B624DE">
        <w:tc>
          <w:tcPr>
            <w:tcW w:w="392" w:type="dxa"/>
          </w:tcPr>
          <w:p w14:paraId="74B7A258" w14:textId="77777777" w:rsidR="00AC463B" w:rsidRPr="00B624DE" w:rsidRDefault="00AC463B" w:rsidP="00741EC6">
            <w:pPr>
              <w:spacing w:after="0" w:line="240" w:lineRule="auto"/>
              <w:rPr>
                <w:rFonts w:ascii="Arial" w:hAnsi="Arial" w:cs="Arial"/>
              </w:rPr>
            </w:pPr>
            <w:r w:rsidRPr="00B624DE">
              <w:rPr>
                <w:rFonts w:ascii="Arial" w:hAnsi="Arial" w:cs="Arial"/>
              </w:rPr>
              <w:t>3</w:t>
            </w:r>
          </w:p>
        </w:tc>
        <w:tc>
          <w:tcPr>
            <w:tcW w:w="3289" w:type="dxa"/>
          </w:tcPr>
          <w:p w14:paraId="43DC0826" w14:textId="77777777" w:rsidR="00AC463B" w:rsidRPr="00B624DE" w:rsidRDefault="00AC463B" w:rsidP="00741EC6">
            <w:pPr>
              <w:spacing w:before="6" w:after="0" w:line="252" w:lineRule="exact"/>
              <w:ind w:right="173"/>
              <w:rPr>
                <w:rFonts w:ascii="Arial" w:eastAsia="Arial Narrow" w:hAnsi="Arial" w:cs="Arial"/>
              </w:rPr>
            </w:pPr>
            <w:r w:rsidRPr="00B624DE">
              <w:rPr>
                <w:rFonts w:ascii="Arial" w:eastAsia="Arial Narrow" w:hAnsi="Arial" w:cs="Arial"/>
              </w:rPr>
              <w:t>Is</w:t>
            </w:r>
            <w:r w:rsidRPr="00B624DE">
              <w:rPr>
                <w:rFonts w:ascii="Arial" w:eastAsia="Arial Narrow" w:hAnsi="Arial" w:cs="Arial"/>
                <w:spacing w:val="1"/>
              </w:rPr>
              <w:t xml:space="preserve"> </w:t>
            </w:r>
            <w:r w:rsidRPr="00B624DE">
              <w:rPr>
                <w:rFonts w:ascii="Arial" w:eastAsia="Arial Narrow" w:hAnsi="Arial" w:cs="Arial"/>
              </w:rPr>
              <w:t>feed</w:t>
            </w:r>
            <w:r w:rsidRPr="00B624DE">
              <w:rPr>
                <w:rFonts w:ascii="Arial" w:eastAsia="Arial Narrow" w:hAnsi="Arial" w:cs="Arial"/>
                <w:spacing w:val="-2"/>
              </w:rPr>
              <w:t>b</w:t>
            </w:r>
            <w:r w:rsidRPr="00B624DE">
              <w:rPr>
                <w:rFonts w:ascii="Arial" w:eastAsia="Arial Narrow" w:hAnsi="Arial" w:cs="Arial"/>
              </w:rPr>
              <w:t>a</w:t>
            </w:r>
            <w:r w:rsidRPr="00B624DE">
              <w:rPr>
                <w:rFonts w:ascii="Arial" w:eastAsia="Arial Narrow" w:hAnsi="Arial" w:cs="Arial"/>
                <w:spacing w:val="1"/>
              </w:rPr>
              <w:t>c</w:t>
            </w:r>
            <w:r w:rsidRPr="00B624DE">
              <w:rPr>
                <w:rFonts w:ascii="Arial" w:eastAsia="Arial Narrow" w:hAnsi="Arial" w:cs="Arial"/>
              </w:rPr>
              <w:t>k</w:t>
            </w:r>
            <w:r w:rsidRPr="00B624DE">
              <w:rPr>
                <w:rFonts w:ascii="Arial" w:eastAsia="Arial Narrow" w:hAnsi="Arial" w:cs="Arial"/>
                <w:spacing w:val="-2"/>
              </w:rPr>
              <w:t xml:space="preserve"> </w:t>
            </w:r>
            <w:r w:rsidRPr="00B624DE">
              <w:rPr>
                <w:rFonts w:ascii="Arial" w:eastAsia="Arial Narrow" w:hAnsi="Arial" w:cs="Arial"/>
              </w:rPr>
              <w:t>co</w:t>
            </w:r>
            <w:r w:rsidRPr="00B624DE">
              <w:rPr>
                <w:rFonts w:ascii="Arial" w:eastAsia="Arial Narrow" w:hAnsi="Arial" w:cs="Arial"/>
                <w:spacing w:val="-2"/>
              </w:rPr>
              <w:t>n</w:t>
            </w:r>
            <w:r w:rsidRPr="00B624DE">
              <w:rPr>
                <w:rFonts w:ascii="Arial" w:eastAsia="Arial Narrow" w:hAnsi="Arial" w:cs="Arial"/>
              </w:rPr>
              <w:t>struc</w:t>
            </w:r>
            <w:r w:rsidRPr="00B624DE">
              <w:rPr>
                <w:rFonts w:ascii="Arial" w:eastAsia="Arial Narrow" w:hAnsi="Arial" w:cs="Arial"/>
                <w:spacing w:val="-2"/>
              </w:rPr>
              <w:t>t</w:t>
            </w:r>
            <w:r w:rsidRPr="00B624DE">
              <w:rPr>
                <w:rFonts w:ascii="Arial" w:eastAsia="Arial Narrow" w:hAnsi="Arial" w:cs="Arial"/>
              </w:rPr>
              <w:t>i</w:t>
            </w:r>
            <w:r w:rsidRPr="00B624DE">
              <w:rPr>
                <w:rFonts w:ascii="Arial" w:eastAsia="Arial Narrow" w:hAnsi="Arial" w:cs="Arial"/>
                <w:spacing w:val="1"/>
              </w:rPr>
              <w:t>v</w:t>
            </w:r>
            <w:r w:rsidRPr="00B624DE">
              <w:rPr>
                <w:rFonts w:ascii="Arial" w:eastAsia="Arial Narrow" w:hAnsi="Arial" w:cs="Arial"/>
                <w:spacing w:val="-1"/>
              </w:rPr>
              <w:t>e</w:t>
            </w:r>
            <w:r w:rsidRPr="00B624DE">
              <w:rPr>
                <w:rFonts w:ascii="Arial" w:eastAsia="Arial Narrow" w:hAnsi="Arial" w:cs="Arial"/>
              </w:rPr>
              <w:t>?</w:t>
            </w:r>
          </w:p>
          <w:p w14:paraId="6B316F25" w14:textId="77777777" w:rsidR="00AC463B" w:rsidRPr="00B624DE" w:rsidRDefault="00AC463B" w:rsidP="00741EC6">
            <w:pPr>
              <w:spacing w:before="6" w:after="0" w:line="252" w:lineRule="exact"/>
              <w:ind w:right="173"/>
              <w:rPr>
                <w:rFonts w:ascii="Arial" w:eastAsia="Arial Narrow" w:hAnsi="Arial" w:cs="Arial"/>
              </w:rPr>
            </w:pPr>
          </w:p>
        </w:tc>
        <w:tc>
          <w:tcPr>
            <w:tcW w:w="709" w:type="dxa"/>
          </w:tcPr>
          <w:p w14:paraId="6281DA5F" w14:textId="39A75C65" w:rsidR="00AC463B" w:rsidRPr="00B624DE" w:rsidRDefault="001101B2" w:rsidP="00741EC6">
            <w:pPr>
              <w:spacing w:after="0" w:line="240" w:lineRule="auto"/>
              <w:rPr>
                <w:rFonts w:ascii="Arial" w:hAnsi="Arial" w:cs="Arial"/>
              </w:rPr>
            </w:pPr>
            <w:r>
              <w:rPr>
                <w:rFonts w:ascii="Arial" w:hAnsi="Arial" w:cs="Arial"/>
              </w:rPr>
              <w:t>√</w:t>
            </w:r>
          </w:p>
        </w:tc>
        <w:tc>
          <w:tcPr>
            <w:tcW w:w="708" w:type="dxa"/>
          </w:tcPr>
          <w:p w14:paraId="2AA35923" w14:textId="77777777" w:rsidR="00AC463B" w:rsidRPr="00B624DE" w:rsidRDefault="00AC463B" w:rsidP="00741EC6">
            <w:pPr>
              <w:spacing w:after="0" w:line="240" w:lineRule="auto"/>
              <w:rPr>
                <w:rFonts w:ascii="Arial" w:hAnsi="Arial" w:cs="Arial"/>
              </w:rPr>
            </w:pPr>
          </w:p>
        </w:tc>
        <w:tc>
          <w:tcPr>
            <w:tcW w:w="4253" w:type="dxa"/>
          </w:tcPr>
          <w:p w14:paraId="07DDFDCE" w14:textId="45C65463" w:rsidR="00F7746A" w:rsidRPr="00F7746A" w:rsidRDefault="00F7746A" w:rsidP="00F7746A">
            <w:pPr>
              <w:spacing w:after="0" w:line="240" w:lineRule="auto"/>
              <w:rPr>
                <w:rFonts w:ascii="Arial" w:hAnsi="Arial" w:cs="Arial"/>
              </w:rPr>
            </w:pPr>
            <w:r>
              <w:rPr>
                <w:rFonts w:ascii="Arial" w:hAnsi="Arial" w:cs="Arial"/>
              </w:rPr>
              <w:t>A</w:t>
            </w:r>
            <w:r w:rsidRPr="00F7746A">
              <w:rPr>
                <w:rFonts w:ascii="Arial" w:hAnsi="Arial" w:cs="Arial"/>
              </w:rPr>
              <w:t>cross both exams, the feedback:</w:t>
            </w:r>
          </w:p>
          <w:p w14:paraId="6A5E819A" w14:textId="77777777" w:rsidR="00F7746A" w:rsidRPr="00F7746A" w:rsidRDefault="00F7746A" w:rsidP="00F7746A">
            <w:pPr>
              <w:numPr>
                <w:ilvl w:val="0"/>
                <w:numId w:val="4"/>
              </w:numPr>
              <w:spacing w:after="0" w:line="240" w:lineRule="auto"/>
              <w:rPr>
                <w:rFonts w:ascii="Arial" w:hAnsi="Arial" w:cs="Arial"/>
              </w:rPr>
            </w:pPr>
            <w:r w:rsidRPr="00F7746A">
              <w:rPr>
                <w:rFonts w:ascii="Arial" w:hAnsi="Arial" w:cs="Arial"/>
              </w:rPr>
              <w:t>Signposts specific places where marks were missed via the comment boxes/annotations, showing what a full-mark answer required for each question.</w:t>
            </w:r>
          </w:p>
          <w:p w14:paraId="469EF2DF" w14:textId="77777777" w:rsidR="00F7746A" w:rsidRPr="00F7746A" w:rsidRDefault="00F7746A" w:rsidP="00F7746A">
            <w:pPr>
              <w:numPr>
                <w:ilvl w:val="0"/>
                <w:numId w:val="4"/>
              </w:numPr>
              <w:spacing w:after="0" w:line="240" w:lineRule="auto"/>
              <w:rPr>
                <w:rFonts w:ascii="Arial" w:hAnsi="Arial" w:cs="Arial"/>
              </w:rPr>
            </w:pPr>
            <w:r w:rsidRPr="00F7746A">
              <w:rPr>
                <w:rFonts w:ascii="Arial" w:hAnsi="Arial" w:cs="Arial"/>
              </w:rPr>
              <w:t>Highlights exam-technique improvements relevant to this format, such as giving more precise, role-play-linked examples, ensuring key terms are used accurately (e.g., types of questioning/SOLER), and answering every element of the question.</w:t>
            </w:r>
          </w:p>
          <w:p w14:paraId="5AD82D80" w14:textId="77777777" w:rsidR="00F7746A" w:rsidRPr="00F7746A" w:rsidRDefault="00F7746A" w:rsidP="00F7746A">
            <w:pPr>
              <w:numPr>
                <w:ilvl w:val="0"/>
                <w:numId w:val="4"/>
              </w:numPr>
              <w:spacing w:after="0" w:line="240" w:lineRule="auto"/>
              <w:rPr>
                <w:rFonts w:ascii="Arial" w:hAnsi="Arial" w:cs="Arial"/>
              </w:rPr>
            </w:pPr>
            <w:r w:rsidRPr="00F7746A">
              <w:rPr>
                <w:rFonts w:ascii="Arial" w:hAnsi="Arial" w:cs="Arial"/>
              </w:rPr>
              <w:t>Reinforces where citations were expected (where required by the question/marking scheme) and explains how including them demonstrates wider reading and strengthens responses.</w:t>
            </w:r>
          </w:p>
          <w:p w14:paraId="32567532" w14:textId="77777777" w:rsidR="00F7746A" w:rsidRPr="00F7746A" w:rsidRDefault="00F7746A" w:rsidP="00F7746A">
            <w:pPr>
              <w:numPr>
                <w:ilvl w:val="0"/>
                <w:numId w:val="4"/>
              </w:numPr>
              <w:spacing w:after="0" w:line="240" w:lineRule="auto"/>
              <w:rPr>
                <w:rFonts w:ascii="Arial" w:hAnsi="Arial" w:cs="Arial"/>
              </w:rPr>
            </w:pPr>
            <w:r w:rsidRPr="00F7746A">
              <w:rPr>
                <w:rFonts w:ascii="Arial" w:hAnsi="Arial" w:cs="Arial"/>
              </w:rPr>
              <w:t>Provides clear, actionable guidance that the student can apply directly to future exams and similar question-and-answer assessments.</w:t>
            </w:r>
          </w:p>
          <w:p w14:paraId="579F5966" w14:textId="77777777" w:rsidR="00AC463B" w:rsidRPr="00B624DE" w:rsidRDefault="00AC463B" w:rsidP="00741EC6">
            <w:pPr>
              <w:spacing w:after="0" w:line="240" w:lineRule="auto"/>
              <w:rPr>
                <w:rFonts w:ascii="Arial" w:hAnsi="Arial" w:cs="Arial"/>
              </w:rPr>
            </w:pPr>
          </w:p>
        </w:tc>
      </w:tr>
      <w:tr w:rsidR="00AC463B" w:rsidRPr="00B624DE" w14:paraId="65A697F1" w14:textId="2F0D26F2" w:rsidTr="00B624DE">
        <w:tc>
          <w:tcPr>
            <w:tcW w:w="392" w:type="dxa"/>
          </w:tcPr>
          <w:p w14:paraId="78D822C6" w14:textId="77777777" w:rsidR="00AC463B" w:rsidRPr="00B624DE" w:rsidRDefault="00AC463B" w:rsidP="00741EC6">
            <w:pPr>
              <w:spacing w:after="0" w:line="240" w:lineRule="auto"/>
              <w:rPr>
                <w:rFonts w:ascii="Arial" w:hAnsi="Arial" w:cs="Arial"/>
              </w:rPr>
            </w:pPr>
            <w:r w:rsidRPr="00B624DE">
              <w:rPr>
                <w:rFonts w:ascii="Arial" w:hAnsi="Arial" w:cs="Arial"/>
              </w:rPr>
              <w:t>4</w:t>
            </w:r>
          </w:p>
        </w:tc>
        <w:tc>
          <w:tcPr>
            <w:tcW w:w="3289" w:type="dxa"/>
          </w:tcPr>
          <w:p w14:paraId="16BB08D5" w14:textId="77777777" w:rsidR="00AC463B" w:rsidRPr="00B624DE" w:rsidRDefault="00AC463B" w:rsidP="00741EC6">
            <w:pPr>
              <w:spacing w:before="1" w:after="0" w:line="252" w:lineRule="exact"/>
              <w:ind w:right="545"/>
              <w:rPr>
                <w:rFonts w:ascii="Arial" w:eastAsia="Arial Narrow" w:hAnsi="Arial" w:cs="Arial"/>
              </w:rPr>
            </w:pPr>
            <w:r w:rsidRPr="00B624DE">
              <w:rPr>
                <w:rFonts w:ascii="Arial" w:eastAsia="Arial Narrow" w:hAnsi="Arial" w:cs="Arial"/>
              </w:rPr>
              <w:t>Is</w:t>
            </w:r>
            <w:r w:rsidRPr="00B624DE">
              <w:rPr>
                <w:rFonts w:ascii="Arial" w:eastAsia="Arial Narrow" w:hAnsi="Arial" w:cs="Arial"/>
                <w:spacing w:val="1"/>
              </w:rPr>
              <w:t xml:space="preserve"> </w:t>
            </w:r>
            <w:r w:rsidRPr="00B624DE">
              <w:rPr>
                <w:rFonts w:ascii="Arial" w:eastAsia="Arial Narrow" w:hAnsi="Arial" w:cs="Arial"/>
              </w:rPr>
              <w:t>the f</w:t>
            </w:r>
            <w:r w:rsidRPr="00B624DE">
              <w:rPr>
                <w:rFonts w:ascii="Arial" w:eastAsia="Arial Narrow" w:hAnsi="Arial" w:cs="Arial"/>
                <w:spacing w:val="-2"/>
              </w:rPr>
              <w:t>e</w:t>
            </w:r>
            <w:r w:rsidRPr="00B624DE">
              <w:rPr>
                <w:rFonts w:ascii="Arial" w:eastAsia="Arial Narrow" w:hAnsi="Arial" w:cs="Arial"/>
              </w:rPr>
              <w:t>edb</w:t>
            </w:r>
            <w:r w:rsidRPr="00B624DE">
              <w:rPr>
                <w:rFonts w:ascii="Arial" w:eastAsia="Arial Narrow" w:hAnsi="Arial" w:cs="Arial"/>
                <w:spacing w:val="-2"/>
              </w:rPr>
              <w:t>a</w:t>
            </w:r>
            <w:r w:rsidRPr="00B624DE">
              <w:rPr>
                <w:rFonts w:ascii="Arial" w:eastAsia="Arial Narrow" w:hAnsi="Arial" w:cs="Arial"/>
              </w:rPr>
              <w:t>ck</w:t>
            </w:r>
            <w:r w:rsidRPr="00B624DE">
              <w:rPr>
                <w:rFonts w:ascii="Arial" w:eastAsia="Arial Narrow" w:hAnsi="Arial" w:cs="Arial"/>
                <w:spacing w:val="1"/>
              </w:rPr>
              <w:t xml:space="preserve"> </w:t>
            </w:r>
            <w:r w:rsidRPr="00B624DE">
              <w:rPr>
                <w:rFonts w:ascii="Arial" w:eastAsia="Arial Narrow" w:hAnsi="Arial" w:cs="Arial"/>
                <w:spacing w:val="-2"/>
              </w:rPr>
              <w:t>l</w:t>
            </w:r>
            <w:r w:rsidRPr="00B624DE">
              <w:rPr>
                <w:rFonts w:ascii="Arial" w:eastAsia="Arial Narrow" w:hAnsi="Arial" w:cs="Arial"/>
              </w:rPr>
              <w:t>in</w:t>
            </w:r>
            <w:r w:rsidRPr="00B624DE">
              <w:rPr>
                <w:rFonts w:ascii="Arial" w:eastAsia="Arial Narrow" w:hAnsi="Arial" w:cs="Arial"/>
                <w:spacing w:val="-2"/>
              </w:rPr>
              <w:t>k</w:t>
            </w:r>
            <w:r w:rsidRPr="00B624DE">
              <w:rPr>
                <w:rFonts w:ascii="Arial" w:eastAsia="Arial Narrow" w:hAnsi="Arial" w:cs="Arial"/>
              </w:rPr>
              <w:t xml:space="preserve">ed to the appropriate category/ classification of the </w:t>
            </w:r>
            <w:r w:rsidRPr="00B624DE">
              <w:rPr>
                <w:rFonts w:ascii="Arial" w:eastAsia="Arial Narrow" w:hAnsi="Arial" w:cs="Arial"/>
                <w:spacing w:val="-2"/>
              </w:rPr>
              <w:t>a</w:t>
            </w:r>
            <w:r w:rsidRPr="00B624DE">
              <w:rPr>
                <w:rFonts w:ascii="Arial" w:eastAsia="Arial Narrow" w:hAnsi="Arial" w:cs="Arial"/>
              </w:rPr>
              <w:t>ss</w:t>
            </w:r>
            <w:r w:rsidRPr="00B624DE">
              <w:rPr>
                <w:rFonts w:ascii="Arial" w:eastAsia="Arial Narrow" w:hAnsi="Arial" w:cs="Arial"/>
                <w:spacing w:val="-2"/>
              </w:rPr>
              <w:t>e</w:t>
            </w:r>
            <w:r w:rsidRPr="00B624DE">
              <w:rPr>
                <w:rFonts w:ascii="Arial" w:eastAsia="Arial Narrow" w:hAnsi="Arial" w:cs="Arial"/>
              </w:rPr>
              <w:t>ssm</w:t>
            </w:r>
            <w:r w:rsidRPr="00B624DE">
              <w:rPr>
                <w:rFonts w:ascii="Arial" w:eastAsia="Arial Narrow" w:hAnsi="Arial" w:cs="Arial"/>
                <w:spacing w:val="-2"/>
              </w:rPr>
              <w:t>e</w:t>
            </w:r>
            <w:r w:rsidRPr="00B624DE">
              <w:rPr>
                <w:rFonts w:ascii="Arial" w:eastAsia="Arial Narrow" w:hAnsi="Arial" w:cs="Arial"/>
              </w:rPr>
              <w:t xml:space="preserve">nt </w:t>
            </w:r>
            <w:r w:rsidRPr="00B624DE">
              <w:rPr>
                <w:rFonts w:ascii="Arial" w:eastAsia="Arial Narrow" w:hAnsi="Arial" w:cs="Arial"/>
                <w:spacing w:val="1"/>
              </w:rPr>
              <w:t>c</w:t>
            </w:r>
            <w:r w:rsidRPr="00B624DE">
              <w:rPr>
                <w:rFonts w:ascii="Arial" w:eastAsia="Arial Narrow" w:hAnsi="Arial" w:cs="Arial"/>
                <w:spacing w:val="-3"/>
              </w:rPr>
              <w:t>r</w:t>
            </w:r>
            <w:r w:rsidRPr="00B624DE">
              <w:rPr>
                <w:rFonts w:ascii="Arial" w:eastAsia="Arial Narrow" w:hAnsi="Arial" w:cs="Arial"/>
              </w:rPr>
              <w:t>iteria?</w:t>
            </w:r>
          </w:p>
        </w:tc>
        <w:tc>
          <w:tcPr>
            <w:tcW w:w="709" w:type="dxa"/>
          </w:tcPr>
          <w:p w14:paraId="204E9372" w14:textId="0C00C183" w:rsidR="00AC463B" w:rsidRPr="00B624DE" w:rsidRDefault="001101B2" w:rsidP="00741EC6">
            <w:pPr>
              <w:spacing w:after="0" w:line="240" w:lineRule="auto"/>
              <w:rPr>
                <w:rFonts w:ascii="Arial" w:hAnsi="Arial" w:cs="Arial"/>
              </w:rPr>
            </w:pPr>
            <w:r>
              <w:rPr>
                <w:rFonts w:ascii="Arial" w:hAnsi="Arial" w:cs="Arial"/>
              </w:rPr>
              <w:t>√</w:t>
            </w:r>
          </w:p>
        </w:tc>
        <w:tc>
          <w:tcPr>
            <w:tcW w:w="708" w:type="dxa"/>
          </w:tcPr>
          <w:p w14:paraId="017B3B82" w14:textId="77777777" w:rsidR="00AC463B" w:rsidRPr="00B624DE" w:rsidRDefault="00AC463B" w:rsidP="00741EC6">
            <w:pPr>
              <w:spacing w:after="0" w:line="240" w:lineRule="auto"/>
              <w:rPr>
                <w:rFonts w:ascii="Arial" w:hAnsi="Arial" w:cs="Arial"/>
              </w:rPr>
            </w:pPr>
          </w:p>
        </w:tc>
        <w:tc>
          <w:tcPr>
            <w:tcW w:w="4253" w:type="dxa"/>
          </w:tcPr>
          <w:p w14:paraId="4E235ED4" w14:textId="77777777" w:rsidR="00F7746A" w:rsidRPr="00F7746A" w:rsidRDefault="00F7746A" w:rsidP="00F7746A">
            <w:pPr>
              <w:spacing w:after="0" w:line="240" w:lineRule="auto"/>
              <w:rPr>
                <w:rFonts w:ascii="Arial" w:hAnsi="Arial" w:cs="Arial"/>
              </w:rPr>
            </w:pPr>
            <w:r w:rsidRPr="00F7746A">
              <w:rPr>
                <w:rFonts w:ascii="Arial" w:hAnsi="Arial" w:cs="Arial"/>
              </w:rPr>
              <w:t>The feedback is clearly linked to the assessment criteria: it is organised in line with the marking components, explains where marks were gained and lost against those categories, and is supported by targeted, question-level annotations that map directly to the rubric expectations.</w:t>
            </w:r>
          </w:p>
          <w:p w14:paraId="6FA69B74" w14:textId="3D1EF610" w:rsidR="00AC463B" w:rsidRPr="00B624DE" w:rsidRDefault="00AC463B" w:rsidP="00741EC6">
            <w:pPr>
              <w:spacing w:after="0" w:line="240" w:lineRule="auto"/>
              <w:rPr>
                <w:rFonts w:ascii="Arial" w:hAnsi="Arial" w:cs="Arial"/>
              </w:rPr>
            </w:pPr>
          </w:p>
        </w:tc>
      </w:tr>
      <w:tr w:rsidR="00AC463B" w:rsidRPr="00B624DE" w14:paraId="5CF3A525" w14:textId="477673DD" w:rsidTr="00B624DE">
        <w:tc>
          <w:tcPr>
            <w:tcW w:w="392" w:type="dxa"/>
          </w:tcPr>
          <w:p w14:paraId="431FE605" w14:textId="77777777" w:rsidR="00AC463B" w:rsidRPr="00B624DE" w:rsidRDefault="00AC463B" w:rsidP="00741EC6">
            <w:pPr>
              <w:spacing w:after="0" w:line="240" w:lineRule="auto"/>
              <w:rPr>
                <w:rFonts w:ascii="Arial" w:hAnsi="Arial" w:cs="Arial"/>
              </w:rPr>
            </w:pPr>
            <w:r w:rsidRPr="00B624DE">
              <w:rPr>
                <w:rFonts w:ascii="Arial" w:hAnsi="Arial" w:cs="Arial"/>
              </w:rPr>
              <w:lastRenderedPageBreak/>
              <w:t>5</w:t>
            </w:r>
          </w:p>
        </w:tc>
        <w:tc>
          <w:tcPr>
            <w:tcW w:w="3289" w:type="dxa"/>
          </w:tcPr>
          <w:p w14:paraId="39C8361E" w14:textId="77777777" w:rsidR="00AC463B" w:rsidRPr="00B624DE" w:rsidRDefault="00AC463B" w:rsidP="00741EC6">
            <w:pPr>
              <w:spacing w:after="0" w:line="249" w:lineRule="exact"/>
              <w:ind w:right="-20"/>
              <w:rPr>
                <w:rFonts w:ascii="Arial" w:eastAsia="Arial Narrow" w:hAnsi="Arial" w:cs="Arial"/>
              </w:rPr>
            </w:pPr>
            <w:r w:rsidRPr="00B624DE">
              <w:rPr>
                <w:rFonts w:ascii="Arial" w:eastAsia="Arial Narrow" w:hAnsi="Arial" w:cs="Arial"/>
              </w:rPr>
              <w:t>Is the feedback consistent across the sample?</w:t>
            </w:r>
          </w:p>
        </w:tc>
        <w:tc>
          <w:tcPr>
            <w:tcW w:w="709" w:type="dxa"/>
          </w:tcPr>
          <w:p w14:paraId="50D0F0BE" w14:textId="201E0988" w:rsidR="00AC463B" w:rsidRPr="00B624DE" w:rsidRDefault="001101B2" w:rsidP="00741EC6">
            <w:pPr>
              <w:spacing w:after="0" w:line="240" w:lineRule="auto"/>
              <w:rPr>
                <w:rFonts w:ascii="Arial" w:hAnsi="Arial" w:cs="Arial"/>
              </w:rPr>
            </w:pPr>
            <w:r>
              <w:rPr>
                <w:rFonts w:ascii="Arial" w:hAnsi="Arial" w:cs="Arial"/>
              </w:rPr>
              <w:t>√</w:t>
            </w:r>
          </w:p>
        </w:tc>
        <w:tc>
          <w:tcPr>
            <w:tcW w:w="708" w:type="dxa"/>
          </w:tcPr>
          <w:p w14:paraId="7AB08CAD" w14:textId="77777777" w:rsidR="00AC463B" w:rsidRPr="00B624DE" w:rsidRDefault="00AC463B" w:rsidP="00741EC6">
            <w:pPr>
              <w:spacing w:after="0" w:line="240" w:lineRule="auto"/>
              <w:rPr>
                <w:rFonts w:ascii="Arial" w:hAnsi="Arial" w:cs="Arial"/>
              </w:rPr>
            </w:pPr>
          </w:p>
        </w:tc>
        <w:tc>
          <w:tcPr>
            <w:tcW w:w="4253" w:type="dxa"/>
          </w:tcPr>
          <w:p w14:paraId="6211B903" w14:textId="77777777" w:rsidR="00AC463B" w:rsidRPr="00B624DE" w:rsidRDefault="00AC463B" w:rsidP="00741EC6">
            <w:pPr>
              <w:spacing w:after="0" w:line="240" w:lineRule="auto"/>
              <w:rPr>
                <w:rFonts w:ascii="Arial" w:hAnsi="Arial" w:cs="Arial"/>
              </w:rPr>
            </w:pPr>
          </w:p>
        </w:tc>
      </w:tr>
      <w:tr w:rsidR="00AC463B" w:rsidRPr="00B624DE" w14:paraId="39EAE115" w14:textId="270C3C5D" w:rsidTr="00B624DE">
        <w:tc>
          <w:tcPr>
            <w:tcW w:w="392" w:type="dxa"/>
          </w:tcPr>
          <w:p w14:paraId="0A135C5A" w14:textId="77777777" w:rsidR="00AC463B" w:rsidRPr="00B624DE" w:rsidRDefault="00AC463B" w:rsidP="00741EC6">
            <w:pPr>
              <w:spacing w:after="0" w:line="240" w:lineRule="auto"/>
              <w:rPr>
                <w:rFonts w:ascii="Arial" w:hAnsi="Arial" w:cs="Arial"/>
              </w:rPr>
            </w:pPr>
            <w:r w:rsidRPr="00B624DE">
              <w:rPr>
                <w:rFonts w:ascii="Arial" w:hAnsi="Arial" w:cs="Arial"/>
              </w:rPr>
              <w:t>6</w:t>
            </w:r>
          </w:p>
        </w:tc>
        <w:tc>
          <w:tcPr>
            <w:tcW w:w="3289" w:type="dxa"/>
          </w:tcPr>
          <w:p w14:paraId="23CAAF5B" w14:textId="77777777" w:rsidR="00AC463B" w:rsidRPr="00B624DE" w:rsidRDefault="00AC463B" w:rsidP="00741EC6">
            <w:pPr>
              <w:spacing w:after="0" w:line="249" w:lineRule="exact"/>
              <w:ind w:right="-20"/>
              <w:rPr>
                <w:rFonts w:ascii="Arial" w:hAnsi="Arial" w:cs="Arial"/>
              </w:rPr>
            </w:pPr>
            <w:r w:rsidRPr="00B624DE">
              <w:rPr>
                <w:rFonts w:ascii="Arial" w:eastAsia="Arial Narrow" w:hAnsi="Arial" w:cs="Arial"/>
                <w:spacing w:val="-1"/>
              </w:rPr>
              <w:t>Is there mention of</w:t>
            </w:r>
            <w:r w:rsidRPr="00B624DE">
              <w:rPr>
                <w:rFonts w:ascii="Arial" w:eastAsia="Arial Narrow" w:hAnsi="Arial" w:cs="Arial"/>
              </w:rPr>
              <w:t xml:space="preserve"> improvement to referencing and consideration of unfair practice, where relevant?</w:t>
            </w:r>
          </w:p>
        </w:tc>
        <w:tc>
          <w:tcPr>
            <w:tcW w:w="709" w:type="dxa"/>
          </w:tcPr>
          <w:p w14:paraId="31B5F48D" w14:textId="3B6068DE" w:rsidR="00AC463B" w:rsidRPr="00B624DE" w:rsidRDefault="001101B2" w:rsidP="00741EC6">
            <w:pPr>
              <w:spacing w:after="0" w:line="240" w:lineRule="auto"/>
              <w:rPr>
                <w:rFonts w:ascii="Arial" w:hAnsi="Arial" w:cs="Arial"/>
              </w:rPr>
            </w:pPr>
            <w:r>
              <w:rPr>
                <w:rFonts w:ascii="Arial" w:hAnsi="Arial" w:cs="Arial"/>
              </w:rPr>
              <w:t>√</w:t>
            </w:r>
          </w:p>
        </w:tc>
        <w:tc>
          <w:tcPr>
            <w:tcW w:w="708" w:type="dxa"/>
          </w:tcPr>
          <w:p w14:paraId="2C738B6F" w14:textId="77777777" w:rsidR="00AC463B" w:rsidRPr="00B624DE" w:rsidRDefault="00AC463B" w:rsidP="00741EC6">
            <w:pPr>
              <w:spacing w:after="0" w:line="240" w:lineRule="auto"/>
              <w:rPr>
                <w:rFonts w:ascii="Arial" w:hAnsi="Arial" w:cs="Arial"/>
              </w:rPr>
            </w:pPr>
          </w:p>
        </w:tc>
        <w:tc>
          <w:tcPr>
            <w:tcW w:w="4253" w:type="dxa"/>
          </w:tcPr>
          <w:p w14:paraId="1B292862" w14:textId="77777777" w:rsidR="00F7746A" w:rsidRPr="00F7746A" w:rsidRDefault="00F7746A" w:rsidP="00F7746A">
            <w:pPr>
              <w:spacing w:after="0" w:line="240" w:lineRule="auto"/>
              <w:rPr>
                <w:rFonts w:ascii="Arial" w:hAnsi="Arial" w:cs="Arial"/>
              </w:rPr>
            </w:pPr>
            <w:r w:rsidRPr="00F7746A">
              <w:rPr>
                <w:rFonts w:ascii="Arial" w:hAnsi="Arial" w:cs="Arial"/>
              </w:rPr>
              <w:t>Although this was an exam, the feedback remains appropriately linked to the assessment criteria and marking scheme. Where the questions required evidence of wider reading, the marker correctly referenced the use of citations/references and explained how this affected marks, alongside the usual exam-focused guidance on accuracy, specificity, and answering the question fully.</w:t>
            </w:r>
          </w:p>
          <w:p w14:paraId="106CDACB" w14:textId="552A493A" w:rsidR="001101B2" w:rsidRPr="001101B2" w:rsidRDefault="001101B2" w:rsidP="001101B2">
            <w:pPr>
              <w:spacing w:after="0" w:line="240" w:lineRule="auto"/>
              <w:rPr>
                <w:rFonts w:ascii="Arial" w:hAnsi="Arial" w:cs="Arial"/>
              </w:rPr>
            </w:pPr>
            <w:r w:rsidRPr="001101B2">
              <w:rPr>
                <w:rFonts w:ascii="Arial" w:hAnsi="Arial" w:cs="Arial"/>
              </w:rPr>
              <w:t>.</w:t>
            </w:r>
          </w:p>
          <w:p w14:paraId="67B8DC5E" w14:textId="77777777" w:rsidR="00AC463B" w:rsidRPr="00B624DE" w:rsidRDefault="00AC463B" w:rsidP="00741EC6">
            <w:pPr>
              <w:spacing w:after="0" w:line="240" w:lineRule="auto"/>
              <w:rPr>
                <w:rFonts w:ascii="Arial" w:hAnsi="Arial" w:cs="Arial"/>
              </w:rPr>
            </w:pPr>
          </w:p>
        </w:tc>
      </w:tr>
      <w:tr w:rsidR="00AC463B" w:rsidRPr="00B624DE" w14:paraId="7CE5265A" w14:textId="5E94FB39" w:rsidTr="00AB2F38">
        <w:tc>
          <w:tcPr>
            <w:tcW w:w="392" w:type="dxa"/>
          </w:tcPr>
          <w:p w14:paraId="02C9C1CB" w14:textId="77777777" w:rsidR="00AC463B" w:rsidRPr="00B624DE" w:rsidRDefault="00AC463B" w:rsidP="00741EC6">
            <w:pPr>
              <w:spacing w:after="0" w:line="240" w:lineRule="auto"/>
              <w:rPr>
                <w:rFonts w:ascii="Arial" w:hAnsi="Arial" w:cs="Arial"/>
              </w:rPr>
            </w:pPr>
            <w:r w:rsidRPr="00B624DE">
              <w:rPr>
                <w:rFonts w:ascii="Arial" w:hAnsi="Arial" w:cs="Arial"/>
              </w:rPr>
              <w:t>7</w:t>
            </w:r>
          </w:p>
        </w:tc>
        <w:tc>
          <w:tcPr>
            <w:tcW w:w="8959" w:type="dxa"/>
            <w:gridSpan w:val="4"/>
          </w:tcPr>
          <w:p w14:paraId="111C3016" w14:textId="77777777" w:rsidR="00AC463B" w:rsidRPr="00B624DE" w:rsidRDefault="00AC463B" w:rsidP="00741EC6">
            <w:pPr>
              <w:spacing w:after="0" w:line="249" w:lineRule="exact"/>
              <w:ind w:left="100" w:right="-20"/>
              <w:rPr>
                <w:rFonts w:ascii="Arial" w:eastAsia="Arial Narrow" w:hAnsi="Arial" w:cs="Arial"/>
                <w:b/>
                <w:bCs/>
              </w:rPr>
            </w:pPr>
            <w:r w:rsidRPr="00B624DE">
              <w:rPr>
                <w:rFonts w:ascii="Arial" w:eastAsia="Arial Narrow" w:hAnsi="Arial" w:cs="Arial"/>
                <w:b/>
                <w:bCs/>
                <w:spacing w:val="-1"/>
              </w:rPr>
              <w:t>A</w:t>
            </w:r>
            <w:r w:rsidRPr="00B624DE">
              <w:rPr>
                <w:rFonts w:ascii="Arial" w:eastAsia="Arial Narrow" w:hAnsi="Arial" w:cs="Arial"/>
                <w:b/>
                <w:bCs/>
              </w:rPr>
              <w:t>ctions to</w:t>
            </w:r>
            <w:r w:rsidRPr="00B624DE">
              <w:rPr>
                <w:rFonts w:ascii="Arial" w:eastAsia="Arial Narrow" w:hAnsi="Arial" w:cs="Arial"/>
                <w:b/>
                <w:bCs/>
                <w:spacing w:val="-1"/>
              </w:rPr>
              <w:t xml:space="preserve"> </w:t>
            </w:r>
            <w:r w:rsidRPr="00B624DE">
              <w:rPr>
                <w:rFonts w:ascii="Arial" w:eastAsia="Arial Narrow" w:hAnsi="Arial" w:cs="Arial"/>
                <w:b/>
                <w:bCs/>
              </w:rPr>
              <w:t>comple</w:t>
            </w:r>
            <w:r w:rsidRPr="00B624DE">
              <w:rPr>
                <w:rFonts w:ascii="Arial" w:eastAsia="Arial Narrow" w:hAnsi="Arial" w:cs="Arial"/>
                <w:b/>
                <w:bCs/>
                <w:spacing w:val="-3"/>
              </w:rPr>
              <w:t>t</w:t>
            </w:r>
            <w:r w:rsidRPr="00B624DE">
              <w:rPr>
                <w:rFonts w:ascii="Arial" w:eastAsia="Arial Narrow" w:hAnsi="Arial" w:cs="Arial"/>
                <w:b/>
                <w:bCs/>
              </w:rPr>
              <w:t>e</w:t>
            </w:r>
          </w:p>
          <w:p w14:paraId="016D7D56" w14:textId="77777777" w:rsidR="00AC463B" w:rsidRPr="00B624DE" w:rsidRDefault="00AC463B" w:rsidP="00741EC6">
            <w:pPr>
              <w:spacing w:after="0" w:line="249" w:lineRule="exact"/>
              <w:ind w:left="100" w:right="-20"/>
              <w:rPr>
                <w:rFonts w:ascii="Arial" w:eastAsia="Arial Narrow" w:hAnsi="Arial" w:cs="Arial"/>
                <w:b/>
                <w:bCs/>
              </w:rPr>
            </w:pPr>
          </w:p>
          <w:p w14:paraId="606DFF57" w14:textId="77777777" w:rsidR="00AC463B" w:rsidRPr="00B624DE" w:rsidRDefault="00AC463B" w:rsidP="00792D49">
            <w:pPr>
              <w:spacing w:after="0" w:line="249" w:lineRule="exact"/>
              <w:ind w:right="-20"/>
              <w:rPr>
                <w:rFonts w:ascii="Arial" w:eastAsia="Arial Narrow" w:hAnsi="Arial" w:cs="Arial"/>
                <w:b/>
                <w:bCs/>
              </w:rPr>
            </w:pPr>
          </w:p>
          <w:p w14:paraId="76E9A829" w14:textId="77777777" w:rsidR="00AC463B" w:rsidRPr="00B624DE" w:rsidRDefault="00AC463B" w:rsidP="00741EC6">
            <w:pPr>
              <w:spacing w:after="0" w:line="240" w:lineRule="auto"/>
              <w:rPr>
                <w:rFonts w:ascii="Arial" w:hAnsi="Arial" w:cs="Arial"/>
                <w:i/>
                <w:color w:val="A6A6A6"/>
              </w:rPr>
            </w:pPr>
            <w:r w:rsidRPr="00B624DE">
              <w:rPr>
                <w:rFonts w:ascii="Arial" w:hAnsi="Arial" w:cs="Arial"/>
                <w:i/>
                <w:color w:val="A6A6A6"/>
              </w:rPr>
              <w:t>This box will expand as you type</w:t>
            </w:r>
          </w:p>
        </w:tc>
      </w:tr>
      <w:tr w:rsidR="00AC463B" w:rsidRPr="00B624DE" w14:paraId="6826E619" w14:textId="144ACA91" w:rsidTr="00AB2F38">
        <w:tc>
          <w:tcPr>
            <w:tcW w:w="392" w:type="dxa"/>
          </w:tcPr>
          <w:p w14:paraId="7DFD3577" w14:textId="35B99656" w:rsidR="00AC463B" w:rsidRPr="00B624DE" w:rsidRDefault="00AC463B" w:rsidP="00741EC6">
            <w:pPr>
              <w:spacing w:after="0" w:line="240" w:lineRule="auto"/>
              <w:rPr>
                <w:rFonts w:ascii="Arial" w:hAnsi="Arial" w:cs="Arial"/>
              </w:rPr>
            </w:pPr>
            <w:r w:rsidRPr="00B624DE">
              <w:rPr>
                <w:rFonts w:ascii="Arial" w:hAnsi="Arial" w:cs="Arial"/>
              </w:rPr>
              <w:t>8</w:t>
            </w:r>
          </w:p>
        </w:tc>
        <w:tc>
          <w:tcPr>
            <w:tcW w:w="8959" w:type="dxa"/>
            <w:gridSpan w:val="4"/>
          </w:tcPr>
          <w:p w14:paraId="15CA317A" w14:textId="77777777" w:rsidR="001101B2" w:rsidRDefault="00AC463B" w:rsidP="00741EC6">
            <w:pPr>
              <w:spacing w:after="0" w:line="249" w:lineRule="exact"/>
              <w:ind w:left="100" w:right="-20"/>
              <w:rPr>
                <w:rFonts w:ascii="Arial" w:eastAsia="Arial Narrow" w:hAnsi="Arial" w:cs="Arial"/>
                <w:b/>
                <w:bCs/>
                <w:spacing w:val="-1"/>
              </w:rPr>
            </w:pPr>
            <w:r w:rsidRPr="00B624DE">
              <w:rPr>
                <w:rFonts w:ascii="Arial" w:eastAsia="Arial Narrow" w:hAnsi="Arial" w:cs="Arial"/>
                <w:b/>
                <w:bCs/>
                <w:spacing w:val="-1"/>
              </w:rPr>
              <w:t>How was agreement between markers reached?</w:t>
            </w:r>
          </w:p>
          <w:p w14:paraId="75F91049" w14:textId="3B2BAE4A" w:rsidR="00AC463B" w:rsidRPr="001101B2" w:rsidRDefault="001101B2" w:rsidP="00741EC6">
            <w:pPr>
              <w:spacing w:after="0" w:line="249" w:lineRule="exact"/>
              <w:ind w:left="100" w:right="-20"/>
              <w:rPr>
                <w:rFonts w:ascii="Arial" w:eastAsia="Arial Narrow" w:hAnsi="Arial" w:cs="Arial"/>
              </w:rPr>
            </w:pPr>
            <w:r w:rsidRPr="001101B2">
              <w:rPr>
                <w:rFonts w:ascii="Arial" w:eastAsia="Arial Narrow" w:hAnsi="Arial" w:cs="Arial"/>
                <w:spacing w:val="-1"/>
              </w:rPr>
              <w:t>Agreement between markers was reached through internal moderation. The internal verifier reviewed the student script, the mark awarded, and the first marker’s feedback, and then made an independent judgement against the rubric/assessment criteria. Following this independent review, the internal verifier confirmed that the feedback was appropriately aligned to each marking component and that the overall mark profile was fair, justified, and consistent with the evidence in the script. Any minor points of emphasis were addressed through this moderation check, and the mark and feedback were agreed as an accurate reflection of performance.</w:t>
            </w:r>
          </w:p>
          <w:p w14:paraId="6EF2BCAC" w14:textId="7A4A33B0" w:rsidR="00AC463B" w:rsidRPr="00B624DE" w:rsidRDefault="00AC463B" w:rsidP="00741EC6">
            <w:pPr>
              <w:spacing w:after="0" w:line="249" w:lineRule="exact"/>
              <w:ind w:left="100" w:right="-20"/>
              <w:rPr>
                <w:rFonts w:ascii="Arial" w:eastAsia="Arial Narrow" w:hAnsi="Arial" w:cs="Arial"/>
                <w:b/>
                <w:bCs/>
              </w:rPr>
            </w:pPr>
          </w:p>
          <w:p w14:paraId="713D11EF" w14:textId="0BADDA68" w:rsidR="00AC463B" w:rsidRPr="00B624DE" w:rsidRDefault="00AC463B" w:rsidP="00792D49">
            <w:pPr>
              <w:spacing w:after="0" w:line="249" w:lineRule="exact"/>
              <w:ind w:right="-20"/>
              <w:rPr>
                <w:rFonts w:ascii="Arial" w:eastAsia="Arial Narrow" w:hAnsi="Arial" w:cs="Arial"/>
                <w:b/>
                <w:bCs/>
              </w:rPr>
            </w:pPr>
          </w:p>
          <w:p w14:paraId="4EE5FCFA" w14:textId="52212A99" w:rsidR="00AC463B" w:rsidRPr="00B624DE" w:rsidRDefault="00AC463B" w:rsidP="00741EC6">
            <w:pPr>
              <w:spacing w:after="0" w:line="240" w:lineRule="auto"/>
              <w:rPr>
                <w:rFonts w:ascii="Arial" w:hAnsi="Arial" w:cs="Arial"/>
                <w:i/>
                <w:color w:val="A6A6A6"/>
              </w:rPr>
            </w:pPr>
            <w:r w:rsidRPr="00B624DE">
              <w:rPr>
                <w:rFonts w:ascii="Arial" w:hAnsi="Arial" w:cs="Arial"/>
                <w:i/>
                <w:color w:val="A6A6A6"/>
              </w:rPr>
              <w:t>This box will expand as you type</w:t>
            </w:r>
          </w:p>
        </w:tc>
      </w:tr>
    </w:tbl>
    <w:p w14:paraId="375640C6" w14:textId="77777777" w:rsidR="00ED385D" w:rsidRPr="00B624DE"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39"/>
        <w:gridCol w:w="8911"/>
      </w:tblGrid>
      <w:tr w:rsidR="00AC463B" w:rsidRPr="00B624DE" w14:paraId="13CBE68E" w14:textId="77777777" w:rsidTr="00AB2F38">
        <w:tc>
          <w:tcPr>
            <w:tcW w:w="9350" w:type="dxa"/>
            <w:gridSpan w:val="2"/>
            <w:shd w:val="clear" w:color="auto" w:fill="FABF8F" w:themeFill="accent6" w:themeFillTint="99"/>
          </w:tcPr>
          <w:p w14:paraId="41E28436" w14:textId="77777777" w:rsidR="006D2A9D" w:rsidRPr="00B624DE" w:rsidRDefault="00AC463B" w:rsidP="00417F4F">
            <w:pPr>
              <w:spacing w:after="0" w:line="240" w:lineRule="auto"/>
              <w:rPr>
                <w:rFonts w:ascii="Arial" w:hAnsi="Arial" w:cs="Arial"/>
                <w:b/>
                <w:bCs/>
              </w:rPr>
            </w:pPr>
            <w:r w:rsidRPr="00B624DE">
              <w:rPr>
                <w:rFonts w:ascii="Arial" w:hAnsi="Arial" w:cs="Arial"/>
                <w:b/>
                <w:bCs/>
              </w:rPr>
              <w:t xml:space="preserve">THIRD MARKER </w:t>
            </w:r>
          </w:p>
          <w:p w14:paraId="0AE6375C" w14:textId="179AFD5F" w:rsidR="00AC463B" w:rsidRPr="00B624DE" w:rsidRDefault="006D2A9D" w:rsidP="00417F4F">
            <w:pPr>
              <w:spacing w:after="0" w:line="240" w:lineRule="auto"/>
              <w:rPr>
                <w:rFonts w:ascii="Arial" w:hAnsi="Arial" w:cs="Arial"/>
              </w:rPr>
            </w:pPr>
            <w:r w:rsidRPr="00B624DE">
              <w:rPr>
                <w:rFonts w:ascii="Arial" w:hAnsi="Arial" w:cs="Arial"/>
              </w:rPr>
              <w:t>O</w:t>
            </w:r>
            <w:r w:rsidR="00AC463B" w:rsidRPr="00B624DE">
              <w:rPr>
                <w:rFonts w:ascii="Arial" w:hAnsi="Arial" w:cs="Arial"/>
              </w:rPr>
              <w:t xml:space="preserve">nly required </w:t>
            </w:r>
            <w:r w:rsidRPr="00B624DE">
              <w:rPr>
                <w:rFonts w:ascii="Arial" w:hAnsi="Arial" w:cs="Arial"/>
              </w:rPr>
              <w:t>when</w:t>
            </w:r>
            <w:r w:rsidR="00AC463B" w:rsidRPr="00B624DE">
              <w:rPr>
                <w:rFonts w:ascii="Arial" w:hAnsi="Arial" w:cs="Arial"/>
              </w:rPr>
              <w:t xml:space="preserve"> the first two markers have been unable to reach a resolution</w:t>
            </w:r>
            <w:r w:rsidRPr="00B624DE">
              <w:rPr>
                <w:rFonts w:ascii="Arial" w:hAnsi="Arial" w:cs="Arial"/>
              </w:rPr>
              <w:t>.</w:t>
            </w:r>
          </w:p>
          <w:p w14:paraId="2953ED86" w14:textId="155BDFEF" w:rsidR="00AC463B" w:rsidRPr="00B624DE" w:rsidRDefault="00AC463B" w:rsidP="00417F4F">
            <w:pPr>
              <w:spacing w:after="0" w:line="240" w:lineRule="auto"/>
              <w:rPr>
                <w:rFonts w:ascii="Arial" w:hAnsi="Arial" w:cs="Arial"/>
              </w:rPr>
            </w:pPr>
            <w:r w:rsidRPr="00B624DE">
              <w:rPr>
                <w:rFonts w:ascii="Arial" w:hAnsi="Arial" w:cs="Arial"/>
              </w:rPr>
              <w:t xml:space="preserve">The table above must include all students enrolled on the module and new marks </w:t>
            </w:r>
            <w:r w:rsidR="006D2A9D" w:rsidRPr="00B624DE">
              <w:rPr>
                <w:rFonts w:ascii="Arial" w:hAnsi="Arial" w:cs="Arial"/>
              </w:rPr>
              <w:t xml:space="preserve">entered </w:t>
            </w:r>
            <w:r w:rsidRPr="00B624DE">
              <w:rPr>
                <w:rFonts w:ascii="Arial" w:hAnsi="Arial" w:cs="Arial"/>
              </w:rPr>
              <w:t xml:space="preserve">in </w:t>
            </w:r>
            <w:r w:rsidR="006D2A9D" w:rsidRPr="00B624DE">
              <w:rPr>
                <w:rFonts w:ascii="Arial" w:hAnsi="Arial" w:cs="Arial"/>
              </w:rPr>
              <w:t>3rd Marker Column and on the Registry system.</w:t>
            </w:r>
          </w:p>
        </w:tc>
      </w:tr>
      <w:tr w:rsidR="00AC463B" w:rsidRPr="00B624DE" w14:paraId="2EC8A569" w14:textId="77777777" w:rsidTr="00AB2F38">
        <w:trPr>
          <w:trHeight w:val="955"/>
        </w:trPr>
        <w:tc>
          <w:tcPr>
            <w:tcW w:w="421" w:type="dxa"/>
          </w:tcPr>
          <w:p w14:paraId="2C4F0B06" w14:textId="7D14D681" w:rsidR="00AC463B" w:rsidRPr="00B624DE" w:rsidRDefault="00AC463B" w:rsidP="00AB2F38">
            <w:pPr>
              <w:spacing w:after="0" w:line="249" w:lineRule="exact"/>
              <w:ind w:left="100" w:right="-20"/>
              <w:rPr>
                <w:rFonts w:ascii="Arial" w:eastAsia="Arial Narrow" w:hAnsi="Arial" w:cs="Arial"/>
                <w:b/>
                <w:bCs/>
              </w:rPr>
            </w:pPr>
            <w:r w:rsidRPr="00B624DE">
              <w:rPr>
                <w:rFonts w:ascii="Arial" w:eastAsia="Arial Narrow" w:hAnsi="Arial" w:cs="Arial"/>
                <w:b/>
                <w:bCs/>
              </w:rPr>
              <w:t>1</w:t>
            </w:r>
          </w:p>
        </w:tc>
        <w:tc>
          <w:tcPr>
            <w:tcW w:w="8929" w:type="dxa"/>
          </w:tcPr>
          <w:p w14:paraId="105883E5" w14:textId="1A2C2061" w:rsidR="00AC463B" w:rsidRPr="00B624DE" w:rsidRDefault="00AC463B" w:rsidP="00AB2F38">
            <w:pPr>
              <w:spacing w:after="0" w:line="249" w:lineRule="exact"/>
              <w:ind w:left="100" w:right="-20"/>
              <w:rPr>
                <w:rFonts w:ascii="Arial" w:eastAsia="Arial Narrow" w:hAnsi="Arial" w:cs="Arial"/>
                <w:b/>
                <w:bCs/>
              </w:rPr>
            </w:pPr>
            <w:r w:rsidRPr="00B624DE">
              <w:rPr>
                <w:rFonts w:ascii="Arial" w:eastAsia="Arial Narrow" w:hAnsi="Arial" w:cs="Arial"/>
                <w:b/>
                <w:bCs/>
              </w:rPr>
              <w:t>Comments</w:t>
            </w:r>
          </w:p>
        </w:tc>
      </w:tr>
      <w:tr w:rsidR="00AC463B" w:rsidRPr="00B624DE" w14:paraId="279ACAEC" w14:textId="77777777" w:rsidTr="00AB2F38">
        <w:trPr>
          <w:trHeight w:val="982"/>
        </w:trPr>
        <w:tc>
          <w:tcPr>
            <w:tcW w:w="421" w:type="dxa"/>
          </w:tcPr>
          <w:p w14:paraId="541F8FF6" w14:textId="799F2E52" w:rsidR="00AC463B" w:rsidRPr="00B624DE" w:rsidRDefault="00AC463B" w:rsidP="00AB2F38">
            <w:pPr>
              <w:spacing w:after="0" w:line="249" w:lineRule="exact"/>
              <w:ind w:left="100" w:right="-20"/>
              <w:rPr>
                <w:rFonts w:ascii="Arial" w:eastAsia="Arial Narrow" w:hAnsi="Arial" w:cs="Arial"/>
                <w:b/>
                <w:bCs/>
              </w:rPr>
            </w:pPr>
            <w:r w:rsidRPr="00B624DE">
              <w:rPr>
                <w:rFonts w:ascii="Arial" w:eastAsia="Arial Narrow" w:hAnsi="Arial" w:cs="Arial"/>
                <w:b/>
                <w:bCs/>
              </w:rPr>
              <w:t>2</w:t>
            </w:r>
          </w:p>
        </w:tc>
        <w:tc>
          <w:tcPr>
            <w:tcW w:w="8929" w:type="dxa"/>
          </w:tcPr>
          <w:p w14:paraId="627E6FFB" w14:textId="236C964A" w:rsidR="00AC463B" w:rsidRPr="00B624DE" w:rsidRDefault="00AC463B" w:rsidP="00AB2F38">
            <w:pPr>
              <w:spacing w:after="0" w:line="249" w:lineRule="exact"/>
              <w:ind w:left="100" w:right="-20"/>
              <w:rPr>
                <w:rFonts w:ascii="Arial" w:eastAsia="Arial Narrow" w:hAnsi="Arial" w:cs="Arial"/>
                <w:b/>
                <w:bCs/>
              </w:rPr>
            </w:pPr>
            <w:r w:rsidRPr="00B624DE">
              <w:rPr>
                <w:rFonts w:ascii="Arial" w:eastAsia="Arial Narrow" w:hAnsi="Arial" w:cs="Arial"/>
                <w:b/>
                <w:bCs/>
              </w:rPr>
              <w:t>Actions to complete</w:t>
            </w:r>
          </w:p>
        </w:tc>
      </w:tr>
    </w:tbl>
    <w:p w14:paraId="02FFB0CB" w14:textId="5DE61D55" w:rsidR="00792D49" w:rsidRPr="00B624DE" w:rsidRDefault="00792D49" w:rsidP="00417F4F">
      <w:pPr>
        <w:spacing w:after="0" w:line="240" w:lineRule="auto"/>
        <w:rPr>
          <w:rFonts w:ascii="Arial" w:hAnsi="Arial" w:cs="Arial"/>
          <w:b/>
          <w:bCs/>
        </w:rPr>
      </w:pPr>
    </w:p>
    <w:p w14:paraId="60002EC7" w14:textId="77777777" w:rsidR="00AC463B" w:rsidRPr="00B624DE" w:rsidRDefault="00AC463B" w:rsidP="00417F4F">
      <w:pPr>
        <w:spacing w:after="0" w:line="240" w:lineRule="auto"/>
        <w:rPr>
          <w:rFonts w:ascii="Arial" w:hAnsi="Arial" w:cs="Arial"/>
          <w:b/>
          <w:bCs/>
        </w:rPr>
      </w:pPr>
    </w:p>
    <w:p w14:paraId="05CDFC54" w14:textId="77777777" w:rsidR="00792D49" w:rsidRPr="00B624DE" w:rsidRDefault="00792D49" w:rsidP="00417F4F">
      <w:pPr>
        <w:spacing w:after="0" w:line="240" w:lineRule="auto"/>
        <w:rPr>
          <w:rFonts w:ascii="Arial" w:hAnsi="Arial" w:cs="Arial"/>
          <w:b/>
          <w:bCs/>
        </w:rPr>
      </w:pPr>
    </w:p>
    <w:p w14:paraId="4A55E760" w14:textId="77777777" w:rsidR="00ED385D" w:rsidRPr="00B624DE" w:rsidRDefault="009620CD" w:rsidP="00417F4F">
      <w:pPr>
        <w:spacing w:after="0" w:line="240" w:lineRule="auto"/>
        <w:rPr>
          <w:rFonts w:ascii="Arial" w:hAnsi="Arial" w:cs="Arial"/>
          <w:b/>
          <w:bCs/>
        </w:rPr>
      </w:pPr>
      <w:r w:rsidRPr="00B624DE">
        <w:rPr>
          <w:rFonts w:ascii="Arial" w:hAnsi="Arial" w:cs="Arial"/>
          <w:b/>
          <w:bCs/>
        </w:rPr>
        <w:t>FOR COLLABORATIVE PROVISION ONLY</w:t>
      </w:r>
    </w:p>
    <w:p w14:paraId="5C9A24F1" w14:textId="77777777" w:rsidR="009620CD" w:rsidRPr="00B624DE"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B624DE" w14:paraId="454A3B73" w14:textId="77777777" w:rsidTr="00DF7B1E">
        <w:tc>
          <w:tcPr>
            <w:tcW w:w="3681" w:type="dxa"/>
            <w:gridSpan w:val="2"/>
            <w:vMerge w:val="restart"/>
            <w:shd w:val="clear" w:color="auto" w:fill="C5E0B3"/>
          </w:tcPr>
          <w:p w14:paraId="20880DF1" w14:textId="77777777" w:rsidR="00741EC6" w:rsidRPr="00B624DE" w:rsidRDefault="00741EC6" w:rsidP="00DF7B1E">
            <w:pPr>
              <w:spacing w:after="0" w:line="204" w:lineRule="exact"/>
              <w:ind w:left="105" w:right="-20"/>
              <w:rPr>
                <w:rFonts w:ascii="Arial" w:hAnsi="Arial" w:cs="Arial"/>
              </w:rPr>
            </w:pPr>
            <w:r w:rsidRPr="00B624DE">
              <w:rPr>
                <w:rFonts w:ascii="Arial" w:hAnsi="Arial" w:cs="Arial"/>
                <w:b/>
              </w:rPr>
              <w:t xml:space="preserve">PARTNERSHIP TEAM LEADER </w:t>
            </w:r>
          </w:p>
        </w:tc>
        <w:tc>
          <w:tcPr>
            <w:tcW w:w="1134" w:type="dxa"/>
            <w:gridSpan w:val="2"/>
            <w:shd w:val="clear" w:color="auto" w:fill="C5E0B3"/>
          </w:tcPr>
          <w:p w14:paraId="1E8B889B" w14:textId="77777777" w:rsidR="00741EC6" w:rsidRPr="00B624DE" w:rsidRDefault="00741EC6" w:rsidP="00DF7B1E">
            <w:pPr>
              <w:spacing w:after="0" w:line="240" w:lineRule="auto"/>
              <w:rPr>
                <w:rFonts w:ascii="Arial" w:hAnsi="Arial" w:cs="Arial"/>
              </w:rPr>
            </w:pPr>
            <w:r w:rsidRPr="00B624DE">
              <w:rPr>
                <w:rFonts w:ascii="Arial" w:eastAsia="Arial Narrow" w:hAnsi="Arial" w:cs="Arial"/>
                <w:i/>
                <w:spacing w:val="-1"/>
              </w:rPr>
              <w:t>P</w:t>
            </w:r>
            <w:r w:rsidRPr="00B624DE">
              <w:rPr>
                <w:rFonts w:ascii="Arial" w:eastAsia="Arial Narrow" w:hAnsi="Arial" w:cs="Arial"/>
                <w:i/>
              </w:rPr>
              <w:t>lea</w:t>
            </w:r>
            <w:r w:rsidRPr="00B624DE">
              <w:rPr>
                <w:rFonts w:ascii="Arial" w:eastAsia="Arial Narrow" w:hAnsi="Arial" w:cs="Arial"/>
                <w:i/>
                <w:spacing w:val="1"/>
              </w:rPr>
              <w:t>s</w:t>
            </w:r>
            <w:r w:rsidRPr="00B624DE">
              <w:rPr>
                <w:rFonts w:ascii="Arial" w:eastAsia="Arial Narrow" w:hAnsi="Arial" w:cs="Arial"/>
                <w:i/>
              </w:rPr>
              <w:t>e</w:t>
            </w:r>
            <w:r w:rsidRPr="00B624DE">
              <w:rPr>
                <w:rFonts w:ascii="Arial" w:eastAsia="Arial Narrow" w:hAnsi="Arial" w:cs="Arial"/>
                <w:i/>
                <w:spacing w:val="-2"/>
              </w:rPr>
              <w:t xml:space="preserve"> </w:t>
            </w:r>
            <w:r w:rsidRPr="00B624DE">
              <w:rPr>
                <w:rFonts w:ascii="Arial" w:eastAsia="Wingdings" w:hAnsi="Arial" w:cs="Arial"/>
                <w:b/>
                <w:bCs/>
                <w:i/>
              </w:rPr>
              <w:t>ü</w:t>
            </w:r>
          </w:p>
        </w:tc>
        <w:tc>
          <w:tcPr>
            <w:tcW w:w="4536" w:type="dxa"/>
            <w:vMerge w:val="restart"/>
            <w:shd w:val="clear" w:color="auto" w:fill="C5E0B3"/>
          </w:tcPr>
          <w:p w14:paraId="6A0462AB" w14:textId="77777777" w:rsidR="00741EC6" w:rsidRPr="00B624DE" w:rsidRDefault="00741EC6" w:rsidP="00DF7B1E">
            <w:pPr>
              <w:spacing w:after="0" w:line="240" w:lineRule="auto"/>
              <w:rPr>
                <w:rFonts w:ascii="Arial" w:hAnsi="Arial" w:cs="Arial"/>
              </w:rPr>
            </w:pPr>
            <w:r w:rsidRPr="00B624DE">
              <w:rPr>
                <w:rFonts w:ascii="Arial" w:eastAsia="Arial Narrow" w:hAnsi="Arial" w:cs="Arial"/>
                <w:b/>
                <w:bCs/>
                <w:spacing w:val="-1"/>
                <w:position w:val="-4"/>
              </w:rPr>
              <w:t>C</w:t>
            </w:r>
            <w:r w:rsidRPr="00B624DE">
              <w:rPr>
                <w:rFonts w:ascii="Arial" w:eastAsia="Arial Narrow" w:hAnsi="Arial" w:cs="Arial"/>
                <w:b/>
                <w:bCs/>
                <w:position w:val="-4"/>
              </w:rPr>
              <w:t>ommen</w:t>
            </w:r>
            <w:r w:rsidRPr="00B624DE">
              <w:rPr>
                <w:rFonts w:ascii="Arial" w:eastAsia="Arial Narrow" w:hAnsi="Arial" w:cs="Arial"/>
                <w:b/>
                <w:bCs/>
                <w:spacing w:val="-1"/>
                <w:position w:val="-4"/>
              </w:rPr>
              <w:t>t</w:t>
            </w:r>
            <w:r w:rsidRPr="00B624DE">
              <w:rPr>
                <w:rFonts w:ascii="Arial" w:eastAsia="Arial Narrow" w:hAnsi="Arial" w:cs="Arial"/>
                <w:b/>
                <w:bCs/>
                <w:position w:val="-4"/>
              </w:rPr>
              <w:t>s</w:t>
            </w:r>
          </w:p>
        </w:tc>
      </w:tr>
      <w:tr w:rsidR="00741EC6" w:rsidRPr="00B624DE" w14:paraId="7B50D370" w14:textId="77777777" w:rsidTr="00DF7B1E">
        <w:tc>
          <w:tcPr>
            <w:tcW w:w="3681" w:type="dxa"/>
            <w:gridSpan w:val="2"/>
            <w:vMerge/>
            <w:shd w:val="clear" w:color="auto" w:fill="C5E0B3"/>
          </w:tcPr>
          <w:p w14:paraId="4BD771E2" w14:textId="77777777" w:rsidR="00741EC6" w:rsidRPr="00B624DE" w:rsidRDefault="00741EC6" w:rsidP="00DF7B1E">
            <w:pPr>
              <w:spacing w:after="0" w:line="240" w:lineRule="auto"/>
              <w:rPr>
                <w:rFonts w:ascii="Arial" w:hAnsi="Arial" w:cs="Arial"/>
              </w:rPr>
            </w:pPr>
          </w:p>
        </w:tc>
        <w:tc>
          <w:tcPr>
            <w:tcW w:w="567" w:type="dxa"/>
            <w:shd w:val="clear" w:color="auto" w:fill="C5E0B3"/>
            <w:vAlign w:val="center"/>
          </w:tcPr>
          <w:p w14:paraId="2338D367" w14:textId="77777777" w:rsidR="00741EC6" w:rsidRPr="00B624DE" w:rsidRDefault="00741EC6" w:rsidP="00DF7B1E">
            <w:pPr>
              <w:spacing w:after="0" w:line="183" w:lineRule="exact"/>
              <w:ind w:left="34" w:right="-20"/>
              <w:jc w:val="center"/>
              <w:rPr>
                <w:rFonts w:ascii="Arial" w:hAnsi="Arial" w:cs="Arial"/>
                <w:b/>
              </w:rPr>
            </w:pPr>
            <w:r w:rsidRPr="00B624DE">
              <w:rPr>
                <w:rFonts w:ascii="Arial" w:hAnsi="Arial" w:cs="Arial"/>
                <w:b/>
              </w:rPr>
              <w:t>YES</w:t>
            </w:r>
          </w:p>
        </w:tc>
        <w:tc>
          <w:tcPr>
            <w:tcW w:w="567" w:type="dxa"/>
            <w:shd w:val="clear" w:color="auto" w:fill="C5E0B3"/>
          </w:tcPr>
          <w:p w14:paraId="5612EA43" w14:textId="77777777" w:rsidR="00741EC6" w:rsidRPr="00B624DE" w:rsidRDefault="00741EC6" w:rsidP="00DF7B1E">
            <w:pPr>
              <w:spacing w:after="0" w:line="183" w:lineRule="exact"/>
              <w:ind w:left="34" w:right="-20"/>
              <w:jc w:val="center"/>
              <w:rPr>
                <w:rFonts w:ascii="Arial" w:hAnsi="Arial" w:cs="Arial"/>
                <w:b/>
              </w:rPr>
            </w:pPr>
            <w:r w:rsidRPr="00B624DE">
              <w:rPr>
                <w:rFonts w:ascii="Arial" w:hAnsi="Arial" w:cs="Arial"/>
                <w:b/>
              </w:rPr>
              <w:t>NO</w:t>
            </w:r>
          </w:p>
        </w:tc>
        <w:tc>
          <w:tcPr>
            <w:tcW w:w="4536" w:type="dxa"/>
            <w:vMerge/>
            <w:shd w:val="clear" w:color="auto" w:fill="C5E0B3"/>
          </w:tcPr>
          <w:p w14:paraId="2EB1EFFF" w14:textId="77777777" w:rsidR="00741EC6" w:rsidRPr="00B624DE" w:rsidRDefault="00741EC6" w:rsidP="00DF7B1E">
            <w:pPr>
              <w:spacing w:after="0" w:line="240" w:lineRule="auto"/>
              <w:rPr>
                <w:rFonts w:ascii="Arial" w:hAnsi="Arial" w:cs="Arial"/>
              </w:rPr>
            </w:pPr>
          </w:p>
        </w:tc>
      </w:tr>
      <w:tr w:rsidR="00741EC6" w:rsidRPr="00B624DE" w14:paraId="7295BE1A" w14:textId="77777777" w:rsidTr="00DF7B1E">
        <w:tc>
          <w:tcPr>
            <w:tcW w:w="392" w:type="dxa"/>
          </w:tcPr>
          <w:p w14:paraId="66CC6CAA" w14:textId="77777777" w:rsidR="00741EC6" w:rsidRPr="00B624DE" w:rsidRDefault="00741EC6" w:rsidP="00741EC6">
            <w:pPr>
              <w:spacing w:after="0" w:line="240" w:lineRule="auto"/>
              <w:rPr>
                <w:rFonts w:ascii="Arial" w:hAnsi="Arial" w:cs="Arial"/>
              </w:rPr>
            </w:pPr>
            <w:r w:rsidRPr="00B624DE">
              <w:rPr>
                <w:rFonts w:ascii="Arial" w:hAnsi="Arial" w:cs="Arial"/>
              </w:rPr>
              <w:t>1</w:t>
            </w:r>
          </w:p>
        </w:tc>
        <w:tc>
          <w:tcPr>
            <w:tcW w:w="3289" w:type="dxa"/>
          </w:tcPr>
          <w:p w14:paraId="4B71B510" w14:textId="77777777" w:rsidR="00741EC6" w:rsidRPr="00B624DE" w:rsidRDefault="00741EC6" w:rsidP="00741EC6">
            <w:pPr>
              <w:spacing w:after="0" w:line="249" w:lineRule="exact"/>
              <w:ind w:right="-20"/>
              <w:rPr>
                <w:rFonts w:ascii="Arial" w:hAnsi="Arial" w:cs="Arial"/>
              </w:rPr>
            </w:pPr>
            <w:r w:rsidRPr="00B624DE">
              <w:rPr>
                <w:rFonts w:ascii="Arial" w:eastAsia="Arial Narrow" w:hAnsi="Arial" w:cs="Arial"/>
              </w:rPr>
              <w:t>Has appropriate internal moderation taken place?</w:t>
            </w:r>
          </w:p>
        </w:tc>
        <w:tc>
          <w:tcPr>
            <w:tcW w:w="567" w:type="dxa"/>
          </w:tcPr>
          <w:p w14:paraId="643BF197" w14:textId="77777777" w:rsidR="00741EC6" w:rsidRPr="00B624DE" w:rsidRDefault="00741EC6" w:rsidP="00741EC6">
            <w:pPr>
              <w:spacing w:after="0" w:line="240" w:lineRule="auto"/>
              <w:rPr>
                <w:rFonts w:ascii="Arial" w:hAnsi="Arial" w:cs="Arial"/>
              </w:rPr>
            </w:pPr>
          </w:p>
        </w:tc>
        <w:tc>
          <w:tcPr>
            <w:tcW w:w="567" w:type="dxa"/>
          </w:tcPr>
          <w:p w14:paraId="6AB01255" w14:textId="77777777" w:rsidR="00741EC6" w:rsidRPr="00B624DE" w:rsidRDefault="00741EC6" w:rsidP="00741EC6">
            <w:pPr>
              <w:spacing w:after="0" w:line="240" w:lineRule="auto"/>
              <w:rPr>
                <w:rFonts w:ascii="Arial" w:hAnsi="Arial" w:cs="Arial"/>
              </w:rPr>
            </w:pPr>
          </w:p>
        </w:tc>
        <w:tc>
          <w:tcPr>
            <w:tcW w:w="4536" w:type="dxa"/>
          </w:tcPr>
          <w:p w14:paraId="7FBC36F8" w14:textId="77777777" w:rsidR="00741EC6" w:rsidRPr="00B624DE" w:rsidRDefault="00741EC6" w:rsidP="00741EC6">
            <w:pPr>
              <w:spacing w:after="0" w:line="240" w:lineRule="auto"/>
              <w:rPr>
                <w:rFonts w:ascii="Arial" w:hAnsi="Arial" w:cs="Arial"/>
              </w:rPr>
            </w:pPr>
          </w:p>
        </w:tc>
      </w:tr>
      <w:tr w:rsidR="00741EC6" w:rsidRPr="00B624DE" w14:paraId="1E006CE2" w14:textId="77777777" w:rsidTr="00DF7B1E">
        <w:tc>
          <w:tcPr>
            <w:tcW w:w="392" w:type="dxa"/>
          </w:tcPr>
          <w:p w14:paraId="75AAEEF1" w14:textId="77777777" w:rsidR="00741EC6" w:rsidRPr="00B624DE" w:rsidRDefault="00741EC6" w:rsidP="00741EC6">
            <w:pPr>
              <w:spacing w:after="0" w:line="240" w:lineRule="auto"/>
              <w:rPr>
                <w:rFonts w:ascii="Arial" w:hAnsi="Arial" w:cs="Arial"/>
              </w:rPr>
            </w:pPr>
            <w:r w:rsidRPr="00B624DE">
              <w:rPr>
                <w:rFonts w:ascii="Arial" w:hAnsi="Arial" w:cs="Arial"/>
              </w:rPr>
              <w:lastRenderedPageBreak/>
              <w:t>2</w:t>
            </w:r>
          </w:p>
        </w:tc>
        <w:tc>
          <w:tcPr>
            <w:tcW w:w="3289" w:type="dxa"/>
          </w:tcPr>
          <w:p w14:paraId="399D8B5D" w14:textId="77777777" w:rsidR="00741EC6" w:rsidRPr="00B624DE" w:rsidRDefault="00741EC6" w:rsidP="00741EC6">
            <w:pPr>
              <w:spacing w:after="0" w:line="249" w:lineRule="exact"/>
              <w:ind w:right="-20"/>
              <w:rPr>
                <w:rFonts w:ascii="Arial" w:eastAsia="Arial Narrow" w:hAnsi="Arial" w:cs="Arial"/>
              </w:rPr>
            </w:pPr>
            <w:r w:rsidRPr="00B624DE">
              <w:rPr>
                <w:rFonts w:ascii="Arial" w:eastAsia="Arial Narrow" w:hAnsi="Arial" w:cs="Arial"/>
              </w:rPr>
              <w:t>Does feedback identify opportunities for improved performance?</w:t>
            </w:r>
          </w:p>
        </w:tc>
        <w:tc>
          <w:tcPr>
            <w:tcW w:w="567" w:type="dxa"/>
          </w:tcPr>
          <w:p w14:paraId="6BF83358" w14:textId="77777777" w:rsidR="00741EC6" w:rsidRPr="00B624DE" w:rsidRDefault="00741EC6" w:rsidP="00741EC6">
            <w:pPr>
              <w:spacing w:after="0" w:line="240" w:lineRule="auto"/>
              <w:rPr>
                <w:rFonts w:ascii="Arial" w:hAnsi="Arial" w:cs="Arial"/>
              </w:rPr>
            </w:pPr>
          </w:p>
        </w:tc>
        <w:tc>
          <w:tcPr>
            <w:tcW w:w="567" w:type="dxa"/>
          </w:tcPr>
          <w:p w14:paraId="2BD69887" w14:textId="77777777" w:rsidR="00741EC6" w:rsidRPr="00B624DE" w:rsidRDefault="00741EC6" w:rsidP="00741EC6">
            <w:pPr>
              <w:spacing w:after="0" w:line="240" w:lineRule="auto"/>
              <w:rPr>
                <w:rFonts w:ascii="Arial" w:hAnsi="Arial" w:cs="Arial"/>
              </w:rPr>
            </w:pPr>
          </w:p>
        </w:tc>
        <w:tc>
          <w:tcPr>
            <w:tcW w:w="4536" w:type="dxa"/>
          </w:tcPr>
          <w:p w14:paraId="62A639B3" w14:textId="77777777" w:rsidR="00741EC6" w:rsidRPr="00B624DE" w:rsidRDefault="00741EC6" w:rsidP="00741EC6">
            <w:pPr>
              <w:spacing w:after="0" w:line="240" w:lineRule="auto"/>
              <w:rPr>
                <w:rFonts w:ascii="Arial" w:hAnsi="Arial" w:cs="Arial"/>
              </w:rPr>
            </w:pPr>
          </w:p>
        </w:tc>
      </w:tr>
      <w:tr w:rsidR="00741EC6" w:rsidRPr="00B624DE" w14:paraId="052C0251" w14:textId="77777777" w:rsidTr="00DF7B1E">
        <w:tc>
          <w:tcPr>
            <w:tcW w:w="392" w:type="dxa"/>
          </w:tcPr>
          <w:p w14:paraId="115DE050" w14:textId="77777777" w:rsidR="00741EC6" w:rsidRPr="00B624DE" w:rsidRDefault="00741EC6" w:rsidP="00741EC6">
            <w:pPr>
              <w:spacing w:after="0" w:line="240" w:lineRule="auto"/>
              <w:rPr>
                <w:rFonts w:ascii="Arial" w:hAnsi="Arial" w:cs="Arial"/>
              </w:rPr>
            </w:pPr>
            <w:r w:rsidRPr="00B624DE">
              <w:rPr>
                <w:rFonts w:ascii="Arial" w:hAnsi="Arial" w:cs="Arial"/>
              </w:rPr>
              <w:t>3</w:t>
            </w:r>
          </w:p>
        </w:tc>
        <w:tc>
          <w:tcPr>
            <w:tcW w:w="3289" w:type="dxa"/>
          </w:tcPr>
          <w:p w14:paraId="5973181B" w14:textId="77777777" w:rsidR="00741EC6" w:rsidRPr="00B624DE" w:rsidRDefault="00741EC6" w:rsidP="00741EC6">
            <w:pPr>
              <w:spacing w:before="6" w:after="0" w:line="252" w:lineRule="exact"/>
              <w:ind w:right="173"/>
              <w:rPr>
                <w:rFonts w:ascii="Arial" w:eastAsia="Arial Narrow" w:hAnsi="Arial" w:cs="Arial"/>
              </w:rPr>
            </w:pPr>
            <w:r w:rsidRPr="00B624DE">
              <w:rPr>
                <w:rFonts w:ascii="Arial" w:eastAsia="Arial Narrow" w:hAnsi="Arial" w:cs="Arial"/>
              </w:rPr>
              <w:t>Is</w:t>
            </w:r>
            <w:r w:rsidRPr="00B624DE">
              <w:rPr>
                <w:rFonts w:ascii="Arial" w:eastAsia="Arial Narrow" w:hAnsi="Arial" w:cs="Arial"/>
                <w:spacing w:val="1"/>
              </w:rPr>
              <w:t xml:space="preserve"> </w:t>
            </w:r>
            <w:r w:rsidRPr="00B624DE">
              <w:rPr>
                <w:rFonts w:ascii="Arial" w:eastAsia="Arial Narrow" w:hAnsi="Arial" w:cs="Arial"/>
              </w:rPr>
              <w:t>feed</w:t>
            </w:r>
            <w:r w:rsidRPr="00B624DE">
              <w:rPr>
                <w:rFonts w:ascii="Arial" w:eastAsia="Arial Narrow" w:hAnsi="Arial" w:cs="Arial"/>
                <w:spacing w:val="-2"/>
              </w:rPr>
              <w:t>b</w:t>
            </w:r>
            <w:r w:rsidRPr="00B624DE">
              <w:rPr>
                <w:rFonts w:ascii="Arial" w:eastAsia="Arial Narrow" w:hAnsi="Arial" w:cs="Arial"/>
              </w:rPr>
              <w:t>a</w:t>
            </w:r>
            <w:r w:rsidRPr="00B624DE">
              <w:rPr>
                <w:rFonts w:ascii="Arial" w:eastAsia="Arial Narrow" w:hAnsi="Arial" w:cs="Arial"/>
                <w:spacing w:val="1"/>
              </w:rPr>
              <w:t>c</w:t>
            </w:r>
            <w:r w:rsidRPr="00B624DE">
              <w:rPr>
                <w:rFonts w:ascii="Arial" w:eastAsia="Arial Narrow" w:hAnsi="Arial" w:cs="Arial"/>
              </w:rPr>
              <w:t>k</w:t>
            </w:r>
            <w:r w:rsidRPr="00B624DE">
              <w:rPr>
                <w:rFonts w:ascii="Arial" w:eastAsia="Arial Narrow" w:hAnsi="Arial" w:cs="Arial"/>
                <w:spacing w:val="-2"/>
              </w:rPr>
              <w:t xml:space="preserve"> </w:t>
            </w:r>
            <w:r w:rsidRPr="00B624DE">
              <w:rPr>
                <w:rFonts w:ascii="Arial" w:eastAsia="Arial Narrow" w:hAnsi="Arial" w:cs="Arial"/>
              </w:rPr>
              <w:t>co</w:t>
            </w:r>
            <w:r w:rsidRPr="00B624DE">
              <w:rPr>
                <w:rFonts w:ascii="Arial" w:eastAsia="Arial Narrow" w:hAnsi="Arial" w:cs="Arial"/>
                <w:spacing w:val="-2"/>
              </w:rPr>
              <w:t>n</w:t>
            </w:r>
            <w:r w:rsidRPr="00B624DE">
              <w:rPr>
                <w:rFonts w:ascii="Arial" w:eastAsia="Arial Narrow" w:hAnsi="Arial" w:cs="Arial"/>
              </w:rPr>
              <w:t>struc</w:t>
            </w:r>
            <w:r w:rsidRPr="00B624DE">
              <w:rPr>
                <w:rFonts w:ascii="Arial" w:eastAsia="Arial Narrow" w:hAnsi="Arial" w:cs="Arial"/>
                <w:spacing w:val="-2"/>
              </w:rPr>
              <w:t>t</w:t>
            </w:r>
            <w:r w:rsidRPr="00B624DE">
              <w:rPr>
                <w:rFonts w:ascii="Arial" w:eastAsia="Arial Narrow" w:hAnsi="Arial" w:cs="Arial"/>
              </w:rPr>
              <w:t>i</w:t>
            </w:r>
            <w:r w:rsidRPr="00B624DE">
              <w:rPr>
                <w:rFonts w:ascii="Arial" w:eastAsia="Arial Narrow" w:hAnsi="Arial" w:cs="Arial"/>
                <w:spacing w:val="1"/>
              </w:rPr>
              <w:t>v</w:t>
            </w:r>
            <w:r w:rsidRPr="00B624DE">
              <w:rPr>
                <w:rFonts w:ascii="Arial" w:eastAsia="Arial Narrow" w:hAnsi="Arial" w:cs="Arial"/>
                <w:spacing w:val="-1"/>
              </w:rPr>
              <w:t>e</w:t>
            </w:r>
            <w:r w:rsidRPr="00B624DE">
              <w:rPr>
                <w:rFonts w:ascii="Arial" w:eastAsia="Arial Narrow" w:hAnsi="Arial" w:cs="Arial"/>
              </w:rPr>
              <w:t>?</w:t>
            </w:r>
          </w:p>
          <w:p w14:paraId="2F70A2BE" w14:textId="77777777" w:rsidR="00741EC6" w:rsidRPr="00B624DE" w:rsidRDefault="00741EC6" w:rsidP="00741EC6">
            <w:pPr>
              <w:spacing w:before="6" w:after="0" w:line="252" w:lineRule="exact"/>
              <w:ind w:right="173"/>
              <w:rPr>
                <w:rFonts w:ascii="Arial" w:eastAsia="Arial Narrow" w:hAnsi="Arial" w:cs="Arial"/>
              </w:rPr>
            </w:pPr>
          </w:p>
        </w:tc>
        <w:tc>
          <w:tcPr>
            <w:tcW w:w="567" w:type="dxa"/>
          </w:tcPr>
          <w:p w14:paraId="0F203230" w14:textId="77777777" w:rsidR="00741EC6" w:rsidRPr="00B624DE" w:rsidRDefault="00741EC6" w:rsidP="00741EC6">
            <w:pPr>
              <w:spacing w:after="0" w:line="240" w:lineRule="auto"/>
              <w:rPr>
                <w:rFonts w:ascii="Arial" w:hAnsi="Arial" w:cs="Arial"/>
              </w:rPr>
            </w:pPr>
          </w:p>
        </w:tc>
        <w:tc>
          <w:tcPr>
            <w:tcW w:w="567" w:type="dxa"/>
          </w:tcPr>
          <w:p w14:paraId="613202C6" w14:textId="77777777" w:rsidR="00741EC6" w:rsidRPr="00B624DE" w:rsidRDefault="00741EC6" w:rsidP="00741EC6">
            <w:pPr>
              <w:spacing w:after="0" w:line="240" w:lineRule="auto"/>
              <w:rPr>
                <w:rFonts w:ascii="Arial" w:hAnsi="Arial" w:cs="Arial"/>
              </w:rPr>
            </w:pPr>
          </w:p>
        </w:tc>
        <w:tc>
          <w:tcPr>
            <w:tcW w:w="4536" w:type="dxa"/>
          </w:tcPr>
          <w:p w14:paraId="56A14DA1" w14:textId="77777777" w:rsidR="00741EC6" w:rsidRPr="00B624DE" w:rsidRDefault="00741EC6" w:rsidP="00741EC6">
            <w:pPr>
              <w:spacing w:after="0" w:line="240" w:lineRule="auto"/>
              <w:rPr>
                <w:rFonts w:ascii="Arial" w:hAnsi="Arial" w:cs="Arial"/>
              </w:rPr>
            </w:pPr>
          </w:p>
        </w:tc>
      </w:tr>
      <w:tr w:rsidR="00741EC6" w:rsidRPr="00B624DE" w14:paraId="65AC2A57" w14:textId="77777777" w:rsidTr="00DF7B1E">
        <w:tc>
          <w:tcPr>
            <w:tcW w:w="392" w:type="dxa"/>
          </w:tcPr>
          <w:p w14:paraId="04619554" w14:textId="77777777" w:rsidR="00741EC6" w:rsidRPr="00B624DE" w:rsidRDefault="00741EC6" w:rsidP="00741EC6">
            <w:pPr>
              <w:spacing w:after="0" w:line="240" w:lineRule="auto"/>
              <w:rPr>
                <w:rFonts w:ascii="Arial" w:hAnsi="Arial" w:cs="Arial"/>
              </w:rPr>
            </w:pPr>
            <w:r w:rsidRPr="00B624DE">
              <w:rPr>
                <w:rFonts w:ascii="Arial" w:hAnsi="Arial" w:cs="Arial"/>
              </w:rPr>
              <w:t>4</w:t>
            </w:r>
          </w:p>
        </w:tc>
        <w:tc>
          <w:tcPr>
            <w:tcW w:w="3289" w:type="dxa"/>
          </w:tcPr>
          <w:p w14:paraId="2EAA57F6" w14:textId="77777777" w:rsidR="00741EC6" w:rsidRPr="00B624DE" w:rsidRDefault="00A20015" w:rsidP="00741EC6">
            <w:pPr>
              <w:spacing w:before="1" w:after="0" w:line="252" w:lineRule="exact"/>
              <w:ind w:right="545"/>
              <w:rPr>
                <w:rFonts w:ascii="Arial" w:eastAsia="Arial Narrow" w:hAnsi="Arial" w:cs="Arial"/>
              </w:rPr>
            </w:pPr>
            <w:r w:rsidRPr="00B624DE">
              <w:rPr>
                <w:rFonts w:ascii="Arial" w:eastAsia="Arial Narrow" w:hAnsi="Arial" w:cs="Arial"/>
              </w:rPr>
              <w:t>Is</w:t>
            </w:r>
            <w:r w:rsidRPr="00B624DE">
              <w:rPr>
                <w:rFonts w:ascii="Arial" w:eastAsia="Arial Narrow" w:hAnsi="Arial" w:cs="Arial"/>
                <w:spacing w:val="1"/>
              </w:rPr>
              <w:t xml:space="preserve"> </w:t>
            </w:r>
            <w:r w:rsidRPr="00B624DE">
              <w:rPr>
                <w:rFonts w:ascii="Arial" w:eastAsia="Arial Narrow" w:hAnsi="Arial" w:cs="Arial"/>
              </w:rPr>
              <w:t>the f</w:t>
            </w:r>
            <w:r w:rsidRPr="00B624DE">
              <w:rPr>
                <w:rFonts w:ascii="Arial" w:eastAsia="Arial Narrow" w:hAnsi="Arial" w:cs="Arial"/>
                <w:spacing w:val="-2"/>
              </w:rPr>
              <w:t>e</w:t>
            </w:r>
            <w:r w:rsidRPr="00B624DE">
              <w:rPr>
                <w:rFonts w:ascii="Arial" w:eastAsia="Arial Narrow" w:hAnsi="Arial" w:cs="Arial"/>
              </w:rPr>
              <w:t>edb</w:t>
            </w:r>
            <w:r w:rsidRPr="00B624DE">
              <w:rPr>
                <w:rFonts w:ascii="Arial" w:eastAsia="Arial Narrow" w:hAnsi="Arial" w:cs="Arial"/>
                <w:spacing w:val="-2"/>
              </w:rPr>
              <w:t>a</w:t>
            </w:r>
            <w:r w:rsidRPr="00B624DE">
              <w:rPr>
                <w:rFonts w:ascii="Arial" w:eastAsia="Arial Narrow" w:hAnsi="Arial" w:cs="Arial"/>
              </w:rPr>
              <w:t>ck</w:t>
            </w:r>
            <w:r w:rsidRPr="00B624DE">
              <w:rPr>
                <w:rFonts w:ascii="Arial" w:eastAsia="Arial Narrow" w:hAnsi="Arial" w:cs="Arial"/>
                <w:spacing w:val="1"/>
              </w:rPr>
              <w:t xml:space="preserve"> </w:t>
            </w:r>
            <w:r w:rsidRPr="00B624DE">
              <w:rPr>
                <w:rFonts w:ascii="Arial" w:eastAsia="Arial Narrow" w:hAnsi="Arial" w:cs="Arial"/>
                <w:spacing w:val="-2"/>
              </w:rPr>
              <w:t>l</w:t>
            </w:r>
            <w:r w:rsidRPr="00B624DE">
              <w:rPr>
                <w:rFonts w:ascii="Arial" w:eastAsia="Arial Narrow" w:hAnsi="Arial" w:cs="Arial"/>
              </w:rPr>
              <w:t>in</w:t>
            </w:r>
            <w:r w:rsidRPr="00B624DE">
              <w:rPr>
                <w:rFonts w:ascii="Arial" w:eastAsia="Arial Narrow" w:hAnsi="Arial" w:cs="Arial"/>
                <w:spacing w:val="-2"/>
              </w:rPr>
              <w:t>k</w:t>
            </w:r>
            <w:r w:rsidRPr="00B624DE">
              <w:rPr>
                <w:rFonts w:ascii="Arial" w:eastAsia="Arial Narrow" w:hAnsi="Arial" w:cs="Arial"/>
              </w:rPr>
              <w:t xml:space="preserve">ed to the appropriate category/ classification of the </w:t>
            </w:r>
            <w:r w:rsidRPr="00B624DE">
              <w:rPr>
                <w:rFonts w:ascii="Arial" w:eastAsia="Arial Narrow" w:hAnsi="Arial" w:cs="Arial"/>
                <w:spacing w:val="-2"/>
              </w:rPr>
              <w:t>a</w:t>
            </w:r>
            <w:r w:rsidRPr="00B624DE">
              <w:rPr>
                <w:rFonts w:ascii="Arial" w:eastAsia="Arial Narrow" w:hAnsi="Arial" w:cs="Arial"/>
              </w:rPr>
              <w:t>ss</w:t>
            </w:r>
            <w:r w:rsidRPr="00B624DE">
              <w:rPr>
                <w:rFonts w:ascii="Arial" w:eastAsia="Arial Narrow" w:hAnsi="Arial" w:cs="Arial"/>
                <w:spacing w:val="-2"/>
              </w:rPr>
              <w:t>e</w:t>
            </w:r>
            <w:r w:rsidRPr="00B624DE">
              <w:rPr>
                <w:rFonts w:ascii="Arial" w:eastAsia="Arial Narrow" w:hAnsi="Arial" w:cs="Arial"/>
              </w:rPr>
              <w:t>ssm</w:t>
            </w:r>
            <w:r w:rsidRPr="00B624DE">
              <w:rPr>
                <w:rFonts w:ascii="Arial" w:eastAsia="Arial Narrow" w:hAnsi="Arial" w:cs="Arial"/>
                <w:spacing w:val="-2"/>
              </w:rPr>
              <w:t>e</w:t>
            </w:r>
            <w:r w:rsidRPr="00B624DE">
              <w:rPr>
                <w:rFonts w:ascii="Arial" w:eastAsia="Arial Narrow" w:hAnsi="Arial" w:cs="Arial"/>
              </w:rPr>
              <w:t xml:space="preserve">nt </w:t>
            </w:r>
            <w:r w:rsidRPr="00B624DE">
              <w:rPr>
                <w:rFonts w:ascii="Arial" w:eastAsia="Arial Narrow" w:hAnsi="Arial" w:cs="Arial"/>
                <w:spacing w:val="1"/>
              </w:rPr>
              <w:t>c</w:t>
            </w:r>
            <w:r w:rsidRPr="00B624DE">
              <w:rPr>
                <w:rFonts w:ascii="Arial" w:eastAsia="Arial Narrow" w:hAnsi="Arial" w:cs="Arial"/>
                <w:spacing w:val="-3"/>
              </w:rPr>
              <w:t>r</w:t>
            </w:r>
            <w:r w:rsidRPr="00B624DE">
              <w:rPr>
                <w:rFonts w:ascii="Arial" w:eastAsia="Arial Narrow" w:hAnsi="Arial" w:cs="Arial"/>
              </w:rPr>
              <w:t>iteria?</w:t>
            </w:r>
          </w:p>
        </w:tc>
        <w:tc>
          <w:tcPr>
            <w:tcW w:w="567" w:type="dxa"/>
          </w:tcPr>
          <w:p w14:paraId="57FD44CB" w14:textId="77777777" w:rsidR="00741EC6" w:rsidRPr="00B624DE" w:rsidRDefault="00741EC6" w:rsidP="00741EC6">
            <w:pPr>
              <w:spacing w:after="0" w:line="240" w:lineRule="auto"/>
              <w:rPr>
                <w:rFonts w:ascii="Arial" w:hAnsi="Arial" w:cs="Arial"/>
              </w:rPr>
            </w:pPr>
          </w:p>
        </w:tc>
        <w:tc>
          <w:tcPr>
            <w:tcW w:w="567" w:type="dxa"/>
          </w:tcPr>
          <w:p w14:paraId="2A450414" w14:textId="77777777" w:rsidR="00741EC6" w:rsidRPr="00B624DE" w:rsidRDefault="00741EC6" w:rsidP="00741EC6">
            <w:pPr>
              <w:spacing w:after="0" w:line="240" w:lineRule="auto"/>
              <w:rPr>
                <w:rFonts w:ascii="Arial" w:hAnsi="Arial" w:cs="Arial"/>
              </w:rPr>
            </w:pPr>
          </w:p>
        </w:tc>
        <w:tc>
          <w:tcPr>
            <w:tcW w:w="4536" w:type="dxa"/>
          </w:tcPr>
          <w:p w14:paraId="34BA2F0F" w14:textId="77777777" w:rsidR="00741EC6" w:rsidRPr="00B624DE" w:rsidRDefault="00741EC6" w:rsidP="00741EC6">
            <w:pPr>
              <w:spacing w:after="0" w:line="240" w:lineRule="auto"/>
              <w:rPr>
                <w:rFonts w:ascii="Arial" w:hAnsi="Arial" w:cs="Arial"/>
              </w:rPr>
            </w:pPr>
          </w:p>
        </w:tc>
      </w:tr>
      <w:tr w:rsidR="00741EC6" w:rsidRPr="00B624DE" w14:paraId="77F8D753" w14:textId="77777777" w:rsidTr="00DF7B1E">
        <w:tc>
          <w:tcPr>
            <w:tcW w:w="392" w:type="dxa"/>
          </w:tcPr>
          <w:p w14:paraId="18E127EB" w14:textId="77777777" w:rsidR="00741EC6" w:rsidRPr="00B624DE" w:rsidRDefault="00741EC6" w:rsidP="00741EC6">
            <w:pPr>
              <w:spacing w:after="0" w:line="240" w:lineRule="auto"/>
              <w:rPr>
                <w:rFonts w:ascii="Arial" w:hAnsi="Arial" w:cs="Arial"/>
              </w:rPr>
            </w:pPr>
            <w:r w:rsidRPr="00B624DE">
              <w:rPr>
                <w:rFonts w:ascii="Arial" w:hAnsi="Arial" w:cs="Arial"/>
              </w:rPr>
              <w:t>5</w:t>
            </w:r>
          </w:p>
        </w:tc>
        <w:tc>
          <w:tcPr>
            <w:tcW w:w="3289" w:type="dxa"/>
          </w:tcPr>
          <w:p w14:paraId="10C533D2" w14:textId="77777777" w:rsidR="00741EC6" w:rsidRPr="00B624DE" w:rsidRDefault="00741EC6" w:rsidP="00741EC6">
            <w:pPr>
              <w:spacing w:after="0" w:line="249" w:lineRule="exact"/>
              <w:ind w:right="-20"/>
              <w:rPr>
                <w:rFonts w:ascii="Arial" w:eastAsia="Arial Narrow" w:hAnsi="Arial" w:cs="Arial"/>
              </w:rPr>
            </w:pPr>
            <w:r w:rsidRPr="00B624DE">
              <w:rPr>
                <w:rFonts w:ascii="Arial" w:eastAsia="Arial Narrow" w:hAnsi="Arial" w:cs="Arial"/>
              </w:rPr>
              <w:t>Is the feedback consistent across the sample?</w:t>
            </w:r>
          </w:p>
        </w:tc>
        <w:tc>
          <w:tcPr>
            <w:tcW w:w="567" w:type="dxa"/>
          </w:tcPr>
          <w:p w14:paraId="7861C3C5" w14:textId="77777777" w:rsidR="00741EC6" w:rsidRPr="00B624DE" w:rsidRDefault="00741EC6" w:rsidP="00741EC6">
            <w:pPr>
              <w:spacing w:after="0" w:line="240" w:lineRule="auto"/>
              <w:rPr>
                <w:rFonts w:ascii="Arial" w:hAnsi="Arial" w:cs="Arial"/>
              </w:rPr>
            </w:pPr>
          </w:p>
        </w:tc>
        <w:tc>
          <w:tcPr>
            <w:tcW w:w="567" w:type="dxa"/>
          </w:tcPr>
          <w:p w14:paraId="59A05D84" w14:textId="77777777" w:rsidR="00741EC6" w:rsidRPr="00B624DE" w:rsidRDefault="00741EC6" w:rsidP="00741EC6">
            <w:pPr>
              <w:spacing w:after="0" w:line="240" w:lineRule="auto"/>
              <w:rPr>
                <w:rFonts w:ascii="Arial" w:hAnsi="Arial" w:cs="Arial"/>
              </w:rPr>
            </w:pPr>
          </w:p>
        </w:tc>
        <w:tc>
          <w:tcPr>
            <w:tcW w:w="4536" w:type="dxa"/>
          </w:tcPr>
          <w:p w14:paraId="78308204" w14:textId="77777777" w:rsidR="00741EC6" w:rsidRPr="00B624DE" w:rsidRDefault="00741EC6" w:rsidP="00741EC6">
            <w:pPr>
              <w:spacing w:after="0" w:line="240" w:lineRule="auto"/>
              <w:rPr>
                <w:rFonts w:ascii="Arial" w:hAnsi="Arial" w:cs="Arial"/>
              </w:rPr>
            </w:pPr>
          </w:p>
        </w:tc>
      </w:tr>
      <w:tr w:rsidR="00741EC6" w:rsidRPr="00B624DE" w14:paraId="7AF9D296" w14:textId="77777777" w:rsidTr="00741EC6">
        <w:tc>
          <w:tcPr>
            <w:tcW w:w="392" w:type="dxa"/>
          </w:tcPr>
          <w:p w14:paraId="20697F5E" w14:textId="77777777" w:rsidR="00741EC6" w:rsidRPr="00B624DE" w:rsidRDefault="00741EC6" w:rsidP="00741EC6">
            <w:pPr>
              <w:spacing w:after="0" w:line="240" w:lineRule="auto"/>
              <w:rPr>
                <w:rFonts w:ascii="Arial" w:hAnsi="Arial" w:cs="Arial"/>
              </w:rPr>
            </w:pPr>
            <w:r w:rsidRPr="00B624DE">
              <w:rPr>
                <w:rFonts w:ascii="Arial" w:hAnsi="Arial" w:cs="Arial"/>
              </w:rPr>
              <w:t>6</w:t>
            </w:r>
          </w:p>
        </w:tc>
        <w:tc>
          <w:tcPr>
            <w:tcW w:w="3289" w:type="dxa"/>
          </w:tcPr>
          <w:p w14:paraId="0A480880" w14:textId="77777777" w:rsidR="00741EC6" w:rsidRPr="00B624DE" w:rsidRDefault="00741EC6" w:rsidP="00741EC6">
            <w:pPr>
              <w:spacing w:after="0" w:line="249" w:lineRule="exact"/>
              <w:ind w:right="-20"/>
              <w:rPr>
                <w:rFonts w:ascii="Arial" w:hAnsi="Arial" w:cs="Arial"/>
              </w:rPr>
            </w:pPr>
            <w:r w:rsidRPr="00B624DE">
              <w:rPr>
                <w:rFonts w:ascii="Arial" w:eastAsia="Arial Narrow" w:hAnsi="Arial" w:cs="Arial"/>
                <w:spacing w:val="-1"/>
              </w:rPr>
              <w:t>Is there mention of</w:t>
            </w:r>
            <w:r w:rsidRPr="00B624DE">
              <w:rPr>
                <w:rFonts w:ascii="Arial" w:eastAsia="Arial Narrow" w:hAnsi="Arial" w:cs="Arial"/>
              </w:rPr>
              <w:t xml:space="preserve"> improvement to referencing and consideration of unfair practice, where relevant?</w:t>
            </w:r>
          </w:p>
        </w:tc>
        <w:tc>
          <w:tcPr>
            <w:tcW w:w="567" w:type="dxa"/>
          </w:tcPr>
          <w:p w14:paraId="087AD7B1" w14:textId="77777777" w:rsidR="00741EC6" w:rsidRPr="00B624DE" w:rsidRDefault="00741EC6" w:rsidP="00741EC6">
            <w:pPr>
              <w:spacing w:after="0" w:line="240" w:lineRule="auto"/>
              <w:rPr>
                <w:rFonts w:ascii="Arial" w:hAnsi="Arial" w:cs="Arial"/>
              </w:rPr>
            </w:pPr>
          </w:p>
        </w:tc>
        <w:tc>
          <w:tcPr>
            <w:tcW w:w="567" w:type="dxa"/>
          </w:tcPr>
          <w:p w14:paraId="6BB155D3" w14:textId="77777777" w:rsidR="00741EC6" w:rsidRPr="00B624DE" w:rsidRDefault="00741EC6" w:rsidP="00741EC6">
            <w:pPr>
              <w:spacing w:after="0" w:line="240" w:lineRule="auto"/>
              <w:rPr>
                <w:rFonts w:ascii="Arial" w:hAnsi="Arial" w:cs="Arial"/>
              </w:rPr>
            </w:pPr>
          </w:p>
        </w:tc>
        <w:tc>
          <w:tcPr>
            <w:tcW w:w="4536" w:type="dxa"/>
          </w:tcPr>
          <w:p w14:paraId="0D366628" w14:textId="77777777" w:rsidR="00741EC6" w:rsidRPr="00B624DE" w:rsidRDefault="00741EC6" w:rsidP="00741EC6">
            <w:pPr>
              <w:spacing w:after="0" w:line="240" w:lineRule="auto"/>
              <w:rPr>
                <w:rFonts w:ascii="Arial" w:hAnsi="Arial" w:cs="Arial"/>
              </w:rPr>
            </w:pPr>
          </w:p>
        </w:tc>
      </w:tr>
      <w:tr w:rsidR="00741EC6" w:rsidRPr="00B624DE" w14:paraId="1DA99651" w14:textId="77777777" w:rsidTr="00DF7B1E">
        <w:tc>
          <w:tcPr>
            <w:tcW w:w="392" w:type="dxa"/>
          </w:tcPr>
          <w:p w14:paraId="5D10BE53" w14:textId="77777777" w:rsidR="00741EC6" w:rsidRPr="00B624DE" w:rsidRDefault="00741EC6" w:rsidP="00741EC6">
            <w:pPr>
              <w:spacing w:after="0" w:line="240" w:lineRule="auto"/>
              <w:rPr>
                <w:rFonts w:ascii="Arial" w:hAnsi="Arial" w:cs="Arial"/>
              </w:rPr>
            </w:pPr>
            <w:r w:rsidRPr="00B624DE">
              <w:rPr>
                <w:rFonts w:ascii="Arial" w:hAnsi="Arial" w:cs="Arial"/>
              </w:rPr>
              <w:t>7</w:t>
            </w:r>
          </w:p>
        </w:tc>
        <w:tc>
          <w:tcPr>
            <w:tcW w:w="8959" w:type="dxa"/>
            <w:gridSpan w:val="4"/>
          </w:tcPr>
          <w:p w14:paraId="66625D7A" w14:textId="77777777" w:rsidR="00741EC6" w:rsidRPr="00B624DE" w:rsidRDefault="00741EC6" w:rsidP="00741EC6">
            <w:pPr>
              <w:spacing w:after="0" w:line="249" w:lineRule="exact"/>
              <w:ind w:left="100" w:right="-20"/>
              <w:rPr>
                <w:rFonts w:ascii="Arial" w:eastAsia="Arial Narrow" w:hAnsi="Arial" w:cs="Arial"/>
                <w:b/>
                <w:bCs/>
              </w:rPr>
            </w:pPr>
            <w:r w:rsidRPr="00B624DE">
              <w:rPr>
                <w:rFonts w:ascii="Arial" w:eastAsia="Arial Narrow" w:hAnsi="Arial" w:cs="Arial"/>
                <w:b/>
                <w:bCs/>
                <w:spacing w:val="-1"/>
              </w:rPr>
              <w:t>A</w:t>
            </w:r>
            <w:r w:rsidRPr="00B624DE">
              <w:rPr>
                <w:rFonts w:ascii="Arial" w:eastAsia="Arial Narrow" w:hAnsi="Arial" w:cs="Arial"/>
                <w:b/>
                <w:bCs/>
              </w:rPr>
              <w:t>ctions to</w:t>
            </w:r>
            <w:r w:rsidRPr="00B624DE">
              <w:rPr>
                <w:rFonts w:ascii="Arial" w:eastAsia="Arial Narrow" w:hAnsi="Arial" w:cs="Arial"/>
                <w:b/>
                <w:bCs/>
                <w:spacing w:val="-1"/>
              </w:rPr>
              <w:t xml:space="preserve"> </w:t>
            </w:r>
            <w:r w:rsidRPr="00B624DE">
              <w:rPr>
                <w:rFonts w:ascii="Arial" w:eastAsia="Arial Narrow" w:hAnsi="Arial" w:cs="Arial"/>
                <w:b/>
                <w:bCs/>
              </w:rPr>
              <w:t>comple</w:t>
            </w:r>
            <w:r w:rsidRPr="00B624DE">
              <w:rPr>
                <w:rFonts w:ascii="Arial" w:eastAsia="Arial Narrow" w:hAnsi="Arial" w:cs="Arial"/>
                <w:b/>
                <w:bCs/>
                <w:spacing w:val="-3"/>
              </w:rPr>
              <w:t>t</w:t>
            </w:r>
            <w:r w:rsidRPr="00B624DE">
              <w:rPr>
                <w:rFonts w:ascii="Arial" w:eastAsia="Arial Narrow" w:hAnsi="Arial" w:cs="Arial"/>
                <w:b/>
                <w:bCs/>
              </w:rPr>
              <w:t>e</w:t>
            </w:r>
          </w:p>
          <w:p w14:paraId="66A8FDAA" w14:textId="77777777" w:rsidR="00741EC6" w:rsidRPr="00B624DE" w:rsidRDefault="00741EC6" w:rsidP="00741EC6">
            <w:pPr>
              <w:spacing w:after="0" w:line="249" w:lineRule="exact"/>
              <w:ind w:left="100" w:right="-20"/>
              <w:rPr>
                <w:rFonts w:ascii="Arial" w:eastAsia="Arial Narrow" w:hAnsi="Arial" w:cs="Arial"/>
                <w:b/>
                <w:bCs/>
              </w:rPr>
            </w:pPr>
          </w:p>
          <w:p w14:paraId="7C18559F" w14:textId="77777777" w:rsidR="00741EC6" w:rsidRPr="00B624DE" w:rsidRDefault="00741EC6" w:rsidP="00741EC6">
            <w:pPr>
              <w:spacing w:after="0" w:line="249" w:lineRule="exact"/>
              <w:ind w:left="100" w:right="-20"/>
              <w:rPr>
                <w:rFonts w:ascii="Arial" w:eastAsia="Arial Narrow" w:hAnsi="Arial" w:cs="Arial"/>
                <w:b/>
                <w:bCs/>
              </w:rPr>
            </w:pPr>
          </w:p>
          <w:p w14:paraId="4C99A00F" w14:textId="77777777" w:rsidR="00741EC6" w:rsidRPr="00B624DE" w:rsidRDefault="00741EC6" w:rsidP="00741EC6">
            <w:pPr>
              <w:spacing w:after="0" w:line="249" w:lineRule="exact"/>
              <w:ind w:left="100" w:right="-20"/>
              <w:rPr>
                <w:rFonts w:ascii="Arial" w:eastAsia="Arial Narrow" w:hAnsi="Arial" w:cs="Arial"/>
                <w:b/>
                <w:bCs/>
              </w:rPr>
            </w:pPr>
          </w:p>
          <w:p w14:paraId="3C9E3D7C" w14:textId="77777777" w:rsidR="00741EC6" w:rsidRPr="00B624DE" w:rsidRDefault="00741EC6" w:rsidP="00741EC6">
            <w:pPr>
              <w:spacing w:after="0" w:line="240" w:lineRule="auto"/>
              <w:rPr>
                <w:rFonts w:ascii="Arial" w:hAnsi="Arial" w:cs="Arial"/>
                <w:i/>
                <w:color w:val="A6A6A6"/>
              </w:rPr>
            </w:pPr>
            <w:r w:rsidRPr="00B624DE">
              <w:rPr>
                <w:rFonts w:ascii="Arial" w:hAnsi="Arial" w:cs="Arial"/>
                <w:i/>
                <w:color w:val="A6A6A6"/>
              </w:rPr>
              <w:t>This box will expand as you type</w:t>
            </w:r>
          </w:p>
        </w:tc>
      </w:tr>
    </w:tbl>
    <w:p w14:paraId="0DF853DB" w14:textId="77777777" w:rsidR="00ED385D" w:rsidRPr="00B624DE" w:rsidRDefault="00ED385D" w:rsidP="00417F4F">
      <w:pPr>
        <w:spacing w:after="0" w:line="240" w:lineRule="auto"/>
        <w:rPr>
          <w:rFonts w:ascii="Arial" w:hAnsi="Arial" w:cs="Arial"/>
          <w:b/>
          <w:bCs/>
        </w:rPr>
      </w:pPr>
    </w:p>
    <w:p w14:paraId="0AB5B567" w14:textId="77777777" w:rsidR="009620CD" w:rsidRPr="00B624DE" w:rsidRDefault="009620CD" w:rsidP="00417F4F">
      <w:pPr>
        <w:spacing w:after="0" w:line="240" w:lineRule="auto"/>
        <w:rPr>
          <w:rFonts w:ascii="Arial" w:hAnsi="Arial" w:cs="Arial"/>
          <w:b/>
          <w:bCs/>
        </w:rPr>
      </w:pPr>
    </w:p>
    <w:p w14:paraId="77FCF6C6" w14:textId="77777777" w:rsidR="009620CD" w:rsidRPr="00B624DE" w:rsidRDefault="009620CD" w:rsidP="00417F4F">
      <w:pPr>
        <w:spacing w:after="0" w:line="240" w:lineRule="auto"/>
        <w:rPr>
          <w:rFonts w:ascii="Arial" w:hAnsi="Arial" w:cs="Arial"/>
          <w:b/>
          <w:bCs/>
        </w:rPr>
      </w:pPr>
    </w:p>
    <w:p w14:paraId="3E93F946" w14:textId="77777777" w:rsidR="009620CD" w:rsidRPr="00B624DE" w:rsidRDefault="009620CD" w:rsidP="00417F4F">
      <w:pPr>
        <w:spacing w:after="0" w:line="240" w:lineRule="auto"/>
        <w:rPr>
          <w:rFonts w:ascii="Arial" w:hAnsi="Arial" w:cs="Arial"/>
          <w:b/>
          <w:bCs/>
        </w:rPr>
      </w:pPr>
      <w:r w:rsidRPr="00B624DE">
        <w:rPr>
          <w:rFonts w:ascii="Arial" w:hAnsi="Arial" w:cs="Arial"/>
          <w:b/>
          <w:bCs/>
        </w:rPr>
        <w:t>EXTERNAL EXAMINER REVIEW ONLY FOR THOSE MODULES / ASSESSMENT COMPONENTS detailed in the annual GA15 External Examiner Agreement</w:t>
      </w:r>
    </w:p>
    <w:p w14:paraId="4DCEC945" w14:textId="77777777" w:rsidR="009620CD" w:rsidRPr="00B624DE"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B624DE" w14:paraId="74572F44" w14:textId="77777777" w:rsidTr="00EE4175">
        <w:tc>
          <w:tcPr>
            <w:tcW w:w="3681" w:type="dxa"/>
            <w:gridSpan w:val="2"/>
            <w:vMerge w:val="restart"/>
            <w:shd w:val="clear" w:color="auto" w:fill="B8CCE4" w:themeFill="accent1" w:themeFillTint="66"/>
          </w:tcPr>
          <w:p w14:paraId="110C49EA" w14:textId="77777777" w:rsidR="00741EC6" w:rsidRPr="00B624DE" w:rsidRDefault="00792D49" w:rsidP="00DF7B1E">
            <w:pPr>
              <w:spacing w:after="0" w:line="204" w:lineRule="exact"/>
              <w:ind w:left="105" w:right="-20"/>
              <w:rPr>
                <w:rFonts w:ascii="Arial" w:hAnsi="Arial" w:cs="Arial"/>
                <w:b/>
              </w:rPr>
            </w:pPr>
            <w:r w:rsidRPr="00B624DE">
              <w:rPr>
                <w:rFonts w:ascii="Arial" w:hAnsi="Arial" w:cs="Arial"/>
                <w:b/>
                <w:bCs/>
              </w:rPr>
              <w:br w:type="page"/>
            </w:r>
            <w:r w:rsidR="00741EC6" w:rsidRPr="00B624DE">
              <w:rPr>
                <w:rFonts w:ascii="Arial" w:hAnsi="Arial" w:cs="Arial"/>
                <w:b/>
              </w:rPr>
              <w:t>EXTERNAL EXAMINER</w:t>
            </w:r>
          </w:p>
        </w:tc>
        <w:tc>
          <w:tcPr>
            <w:tcW w:w="1134" w:type="dxa"/>
            <w:gridSpan w:val="2"/>
            <w:shd w:val="clear" w:color="auto" w:fill="B8CCE4" w:themeFill="accent1" w:themeFillTint="66"/>
          </w:tcPr>
          <w:p w14:paraId="1F7C546D" w14:textId="77777777" w:rsidR="00741EC6" w:rsidRPr="00B624DE" w:rsidRDefault="00741EC6" w:rsidP="00DF7B1E">
            <w:pPr>
              <w:spacing w:after="0" w:line="240" w:lineRule="auto"/>
              <w:rPr>
                <w:rFonts w:ascii="Arial" w:hAnsi="Arial" w:cs="Arial"/>
              </w:rPr>
            </w:pPr>
            <w:r w:rsidRPr="00B624DE">
              <w:rPr>
                <w:rFonts w:ascii="Arial" w:eastAsia="Arial Narrow" w:hAnsi="Arial" w:cs="Arial"/>
                <w:i/>
                <w:spacing w:val="-1"/>
              </w:rPr>
              <w:t>P</w:t>
            </w:r>
            <w:r w:rsidRPr="00B624DE">
              <w:rPr>
                <w:rFonts w:ascii="Arial" w:eastAsia="Arial Narrow" w:hAnsi="Arial" w:cs="Arial"/>
                <w:i/>
              </w:rPr>
              <w:t>lea</w:t>
            </w:r>
            <w:r w:rsidRPr="00B624DE">
              <w:rPr>
                <w:rFonts w:ascii="Arial" w:eastAsia="Arial Narrow" w:hAnsi="Arial" w:cs="Arial"/>
                <w:i/>
                <w:spacing w:val="1"/>
              </w:rPr>
              <w:t>s</w:t>
            </w:r>
            <w:r w:rsidRPr="00B624DE">
              <w:rPr>
                <w:rFonts w:ascii="Arial" w:eastAsia="Arial Narrow" w:hAnsi="Arial" w:cs="Arial"/>
                <w:i/>
              </w:rPr>
              <w:t>e</w:t>
            </w:r>
            <w:r w:rsidRPr="00B624DE">
              <w:rPr>
                <w:rFonts w:ascii="Arial" w:eastAsia="Arial Narrow" w:hAnsi="Arial" w:cs="Arial"/>
                <w:i/>
                <w:spacing w:val="-2"/>
              </w:rPr>
              <w:t xml:space="preserve"> </w:t>
            </w:r>
            <w:r w:rsidRPr="00B624DE">
              <w:rPr>
                <w:rFonts w:ascii="Arial" w:eastAsia="Wingdings" w:hAnsi="Arial" w:cs="Arial"/>
                <w:b/>
                <w:bCs/>
                <w:i/>
              </w:rPr>
              <w:t>ü</w:t>
            </w:r>
          </w:p>
        </w:tc>
        <w:tc>
          <w:tcPr>
            <w:tcW w:w="4536" w:type="dxa"/>
            <w:vMerge w:val="restart"/>
            <w:shd w:val="clear" w:color="auto" w:fill="B8CCE4" w:themeFill="accent1" w:themeFillTint="66"/>
          </w:tcPr>
          <w:p w14:paraId="7FBF98D5" w14:textId="77777777" w:rsidR="00741EC6" w:rsidRPr="00B624DE" w:rsidRDefault="00741EC6" w:rsidP="00DF7B1E">
            <w:pPr>
              <w:spacing w:after="0" w:line="240" w:lineRule="auto"/>
              <w:rPr>
                <w:rFonts w:ascii="Arial" w:hAnsi="Arial" w:cs="Arial"/>
              </w:rPr>
            </w:pPr>
            <w:r w:rsidRPr="00B624DE">
              <w:rPr>
                <w:rFonts w:ascii="Arial" w:eastAsia="Arial Narrow" w:hAnsi="Arial" w:cs="Arial"/>
                <w:b/>
                <w:bCs/>
                <w:spacing w:val="-1"/>
                <w:position w:val="-4"/>
              </w:rPr>
              <w:t>C</w:t>
            </w:r>
            <w:r w:rsidRPr="00B624DE">
              <w:rPr>
                <w:rFonts w:ascii="Arial" w:eastAsia="Arial Narrow" w:hAnsi="Arial" w:cs="Arial"/>
                <w:b/>
                <w:bCs/>
                <w:position w:val="-4"/>
              </w:rPr>
              <w:t>ommen</w:t>
            </w:r>
            <w:r w:rsidRPr="00B624DE">
              <w:rPr>
                <w:rFonts w:ascii="Arial" w:eastAsia="Arial Narrow" w:hAnsi="Arial" w:cs="Arial"/>
                <w:b/>
                <w:bCs/>
                <w:spacing w:val="-1"/>
                <w:position w:val="-4"/>
              </w:rPr>
              <w:t>t</w:t>
            </w:r>
            <w:r w:rsidRPr="00B624DE">
              <w:rPr>
                <w:rFonts w:ascii="Arial" w:eastAsia="Arial Narrow" w:hAnsi="Arial" w:cs="Arial"/>
                <w:b/>
                <w:bCs/>
                <w:position w:val="-4"/>
              </w:rPr>
              <w:t>s</w:t>
            </w:r>
          </w:p>
        </w:tc>
      </w:tr>
      <w:tr w:rsidR="00741EC6" w:rsidRPr="00B624DE" w14:paraId="3CAD3EFF" w14:textId="77777777" w:rsidTr="00EE4175">
        <w:tc>
          <w:tcPr>
            <w:tcW w:w="3681" w:type="dxa"/>
            <w:gridSpan w:val="2"/>
            <w:vMerge/>
            <w:shd w:val="clear" w:color="auto" w:fill="C5E0B3"/>
          </w:tcPr>
          <w:p w14:paraId="4FBD48B3" w14:textId="77777777" w:rsidR="00741EC6" w:rsidRPr="00B624DE" w:rsidRDefault="00741EC6" w:rsidP="00DF7B1E">
            <w:pPr>
              <w:spacing w:after="0" w:line="240" w:lineRule="auto"/>
              <w:rPr>
                <w:rFonts w:ascii="Arial" w:hAnsi="Arial" w:cs="Arial"/>
              </w:rPr>
            </w:pPr>
          </w:p>
        </w:tc>
        <w:tc>
          <w:tcPr>
            <w:tcW w:w="567" w:type="dxa"/>
            <w:shd w:val="clear" w:color="auto" w:fill="B8CCE4" w:themeFill="accent1" w:themeFillTint="66"/>
            <w:vAlign w:val="center"/>
          </w:tcPr>
          <w:p w14:paraId="2B9AE4C1" w14:textId="77777777" w:rsidR="00741EC6" w:rsidRPr="00B624DE" w:rsidRDefault="00741EC6" w:rsidP="00DF7B1E">
            <w:pPr>
              <w:spacing w:after="0" w:line="183" w:lineRule="exact"/>
              <w:ind w:left="34" w:right="-20"/>
              <w:jc w:val="center"/>
              <w:rPr>
                <w:rFonts w:ascii="Arial" w:hAnsi="Arial" w:cs="Arial"/>
                <w:b/>
              </w:rPr>
            </w:pPr>
            <w:r w:rsidRPr="00B624DE">
              <w:rPr>
                <w:rFonts w:ascii="Arial" w:hAnsi="Arial" w:cs="Arial"/>
                <w:b/>
              </w:rPr>
              <w:t>YES</w:t>
            </w:r>
          </w:p>
        </w:tc>
        <w:tc>
          <w:tcPr>
            <w:tcW w:w="567" w:type="dxa"/>
            <w:shd w:val="clear" w:color="auto" w:fill="B8CCE4" w:themeFill="accent1" w:themeFillTint="66"/>
          </w:tcPr>
          <w:p w14:paraId="70467EE7" w14:textId="77777777" w:rsidR="00741EC6" w:rsidRPr="00B624DE" w:rsidRDefault="00741EC6" w:rsidP="00DF7B1E">
            <w:pPr>
              <w:spacing w:after="0" w:line="183" w:lineRule="exact"/>
              <w:ind w:left="34" w:right="-20"/>
              <w:jc w:val="center"/>
              <w:rPr>
                <w:rFonts w:ascii="Arial" w:hAnsi="Arial" w:cs="Arial"/>
                <w:b/>
              </w:rPr>
            </w:pPr>
            <w:r w:rsidRPr="00B624DE">
              <w:rPr>
                <w:rFonts w:ascii="Arial" w:hAnsi="Arial" w:cs="Arial"/>
                <w:b/>
              </w:rPr>
              <w:t>NO</w:t>
            </w:r>
          </w:p>
        </w:tc>
        <w:tc>
          <w:tcPr>
            <w:tcW w:w="4536" w:type="dxa"/>
            <w:vMerge/>
            <w:shd w:val="clear" w:color="auto" w:fill="C5E0B3"/>
          </w:tcPr>
          <w:p w14:paraId="5B7F45FF" w14:textId="77777777" w:rsidR="00741EC6" w:rsidRPr="00B624DE" w:rsidRDefault="00741EC6" w:rsidP="00DF7B1E">
            <w:pPr>
              <w:spacing w:after="0" w:line="240" w:lineRule="auto"/>
              <w:rPr>
                <w:rFonts w:ascii="Arial" w:hAnsi="Arial" w:cs="Arial"/>
              </w:rPr>
            </w:pPr>
          </w:p>
        </w:tc>
      </w:tr>
      <w:tr w:rsidR="00741EC6" w:rsidRPr="00B624DE" w14:paraId="4E402A04" w14:textId="77777777" w:rsidTr="00DF7B1E">
        <w:tc>
          <w:tcPr>
            <w:tcW w:w="392" w:type="dxa"/>
          </w:tcPr>
          <w:p w14:paraId="5D56A409" w14:textId="77777777" w:rsidR="00741EC6" w:rsidRPr="00B624DE" w:rsidRDefault="00741EC6" w:rsidP="00DF7B1E">
            <w:pPr>
              <w:spacing w:after="0" w:line="240" w:lineRule="auto"/>
              <w:rPr>
                <w:rFonts w:ascii="Arial" w:hAnsi="Arial" w:cs="Arial"/>
              </w:rPr>
            </w:pPr>
            <w:r w:rsidRPr="00B624DE">
              <w:rPr>
                <w:rFonts w:ascii="Arial" w:hAnsi="Arial" w:cs="Arial"/>
              </w:rPr>
              <w:t>1</w:t>
            </w:r>
          </w:p>
        </w:tc>
        <w:tc>
          <w:tcPr>
            <w:tcW w:w="3289" w:type="dxa"/>
          </w:tcPr>
          <w:p w14:paraId="5FDFE095" w14:textId="77777777" w:rsidR="00741EC6" w:rsidRPr="00B624DE" w:rsidRDefault="00741EC6" w:rsidP="00DF7B1E">
            <w:pPr>
              <w:spacing w:after="0" w:line="249" w:lineRule="exact"/>
              <w:ind w:right="-20"/>
              <w:rPr>
                <w:rFonts w:ascii="Arial" w:hAnsi="Arial" w:cs="Arial"/>
              </w:rPr>
            </w:pPr>
            <w:r w:rsidRPr="00B624DE">
              <w:rPr>
                <w:rFonts w:ascii="Arial" w:eastAsia="Arial Narrow" w:hAnsi="Arial" w:cs="Arial"/>
              </w:rPr>
              <w:t>Has appropriate internal moderation taken place?</w:t>
            </w:r>
          </w:p>
        </w:tc>
        <w:tc>
          <w:tcPr>
            <w:tcW w:w="567" w:type="dxa"/>
          </w:tcPr>
          <w:p w14:paraId="2AB7A2E0" w14:textId="77777777" w:rsidR="00741EC6" w:rsidRPr="00B624DE" w:rsidRDefault="00741EC6" w:rsidP="00DF7B1E">
            <w:pPr>
              <w:spacing w:after="0" w:line="240" w:lineRule="auto"/>
              <w:rPr>
                <w:rFonts w:ascii="Arial" w:hAnsi="Arial" w:cs="Arial"/>
              </w:rPr>
            </w:pPr>
          </w:p>
        </w:tc>
        <w:tc>
          <w:tcPr>
            <w:tcW w:w="567" w:type="dxa"/>
          </w:tcPr>
          <w:p w14:paraId="61F030AF" w14:textId="77777777" w:rsidR="00741EC6" w:rsidRPr="00B624DE" w:rsidRDefault="00741EC6" w:rsidP="00DF7B1E">
            <w:pPr>
              <w:spacing w:after="0" w:line="240" w:lineRule="auto"/>
              <w:rPr>
                <w:rFonts w:ascii="Arial" w:hAnsi="Arial" w:cs="Arial"/>
              </w:rPr>
            </w:pPr>
          </w:p>
        </w:tc>
        <w:tc>
          <w:tcPr>
            <w:tcW w:w="4536" w:type="dxa"/>
          </w:tcPr>
          <w:p w14:paraId="56888416" w14:textId="77777777" w:rsidR="00741EC6" w:rsidRPr="00B624DE" w:rsidRDefault="00741EC6" w:rsidP="00DF7B1E">
            <w:pPr>
              <w:spacing w:after="0" w:line="240" w:lineRule="auto"/>
              <w:rPr>
                <w:rFonts w:ascii="Arial" w:hAnsi="Arial" w:cs="Arial"/>
              </w:rPr>
            </w:pPr>
          </w:p>
        </w:tc>
      </w:tr>
      <w:tr w:rsidR="00741EC6" w:rsidRPr="00B624DE" w14:paraId="663DCAE8" w14:textId="77777777" w:rsidTr="00DF7B1E">
        <w:tc>
          <w:tcPr>
            <w:tcW w:w="392" w:type="dxa"/>
          </w:tcPr>
          <w:p w14:paraId="0E98B61F" w14:textId="77777777" w:rsidR="00741EC6" w:rsidRPr="00B624DE" w:rsidRDefault="00741EC6" w:rsidP="00DF7B1E">
            <w:pPr>
              <w:spacing w:after="0" w:line="240" w:lineRule="auto"/>
              <w:rPr>
                <w:rFonts w:ascii="Arial" w:hAnsi="Arial" w:cs="Arial"/>
              </w:rPr>
            </w:pPr>
            <w:r w:rsidRPr="00B624DE">
              <w:rPr>
                <w:rFonts w:ascii="Arial" w:hAnsi="Arial" w:cs="Arial"/>
              </w:rPr>
              <w:t>2</w:t>
            </w:r>
          </w:p>
        </w:tc>
        <w:tc>
          <w:tcPr>
            <w:tcW w:w="3289" w:type="dxa"/>
          </w:tcPr>
          <w:p w14:paraId="138F6E80" w14:textId="77777777" w:rsidR="00741EC6" w:rsidRPr="00B624DE" w:rsidRDefault="00741EC6" w:rsidP="00DF7B1E">
            <w:pPr>
              <w:spacing w:after="0" w:line="249" w:lineRule="exact"/>
              <w:ind w:right="-20"/>
              <w:rPr>
                <w:rFonts w:ascii="Arial" w:eastAsia="Arial Narrow" w:hAnsi="Arial" w:cs="Arial"/>
              </w:rPr>
            </w:pPr>
            <w:r w:rsidRPr="00B624DE">
              <w:rPr>
                <w:rFonts w:ascii="Arial" w:eastAsia="Arial Narrow" w:hAnsi="Arial" w:cs="Arial"/>
              </w:rPr>
              <w:t>Does feedback identify opportunities for improved performance?</w:t>
            </w:r>
          </w:p>
        </w:tc>
        <w:tc>
          <w:tcPr>
            <w:tcW w:w="567" w:type="dxa"/>
          </w:tcPr>
          <w:p w14:paraId="008ED090" w14:textId="77777777" w:rsidR="00741EC6" w:rsidRPr="00B624DE" w:rsidRDefault="00741EC6" w:rsidP="00DF7B1E">
            <w:pPr>
              <w:spacing w:after="0" w:line="240" w:lineRule="auto"/>
              <w:rPr>
                <w:rFonts w:ascii="Arial" w:hAnsi="Arial" w:cs="Arial"/>
              </w:rPr>
            </w:pPr>
          </w:p>
        </w:tc>
        <w:tc>
          <w:tcPr>
            <w:tcW w:w="567" w:type="dxa"/>
          </w:tcPr>
          <w:p w14:paraId="01E3D04D" w14:textId="77777777" w:rsidR="00741EC6" w:rsidRPr="00B624DE" w:rsidRDefault="00741EC6" w:rsidP="00DF7B1E">
            <w:pPr>
              <w:spacing w:after="0" w:line="240" w:lineRule="auto"/>
              <w:rPr>
                <w:rFonts w:ascii="Arial" w:hAnsi="Arial" w:cs="Arial"/>
              </w:rPr>
            </w:pPr>
          </w:p>
        </w:tc>
        <w:tc>
          <w:tcPr>
            <w:tcW w:w="4536" w:type="dxa"/>
          </w:tcPr>
          <w:p w14:paraId="1BBABEFE" w14:textId="77777777" w:rsidR="00741EC6" w:rsidRPr="00B624DE" w:rsidRDefault="00741EC6" w:rsidP="00DF7B1E">
            <w:pPr>
              <w:spacing w:after="0" w:line="240" w:lineRule="auto"/>
              <w:rPr>
                <w:rFonts w:ascii="Arial" w:hAnsi="Arial" w:cs="Arial"/>
              </w:rPr>
            </w:pPr>
          </w:p>
        </w:tc>
      </w:tr>
      <w:tr w:rsidR="00741EC6" w:rsidRPr="00B624DE" w14:paraId="5149533C" w14:textId="77777777" w:rsidTr="00DF7B1E">
        <w:tc>
          <w:tcPr>
            <w:tcW w:w="392" w:type="dxa"/>
          </w:tcPr>
          <w:p w14:paraId="6B9E1369" w14:textId="77777777" w:rsidR="00741EC6" w:rsidRPr="00B624DE" w:rsidRDefault="00741EC6" w:rsidP="00DF7B1E">
            <w:pPr>
              <w:spacing w:after="0" w:line="240" w:lineRule="auto"/>
              <w:rPr>
                <w:rFonts w:ascii="Arial" w:hAnsi="Arial" w:cs="Arial"/>
              </w:rPr>
            </w:pPr>
            <w:r w:rsidRPr="00B624DE">
              <w:rPr>
                <w:rFonts w:ascii="Arial" w:hAnsi="Arial" w:cs="Arial"/>
              </w:rPr>
              <w:t>3</w:t>
            </w:r>
          </w:p>
        </w:tc>
        <w:tc>
          <w:tcPr>
            <w:tcW w:w="3289" w:type="dxa"/>
          </w:tcPr>
          <w:p w14:paraId="2A5BA5AC" w14:textId="77777777" w:rsidR="00741EC6" w:rsidRPr="00B624DE" w:rsidRDefault="00741EC6" w:rsidP="00DF7B1E">
            <w:pPr>
              <w:spacing w:before="6" w:after="0" w:line="252" w:lineRule="exact"/>
              <w:ind w:right="173"/>
              <w:rPr>
                <w:rFonts w:ascii="Arial" w:eastAsia="Arial Narrow" w:hAnsi="Arial" w:cs="Arial"/>
              </w:rPr>
            </w:pPr>
            <w:r w:rsidRPr="00B624DE">
              <w:rPr>
                <w:rFonts w:ascii="Arial" w:eastAsia="Arial Narrow" w:hAnsi="Arial" w:cs="Arial"/>
              </w:rPr>
              <w:t>Is</w:t>
            </w:r>
            <w:r w:rsidRPr="00B624DE">
              <w:rPr>
                <w:rFonts w:ascii="Arial" w:eastAsia="Arial Narrow" w:hAnsi="Arial" w:cs="Arial"/>
                <w:spacing w:val="1"/>
              </w:rPr>
              <w:t xml:space="preserve"> </w:t>
            </w:r>
            <w:r w:rsidRPr="00B624DE">
              <w:rPr>
                <w:rFonts w:ascii="Arial" w:eastAsia="Arial Narrow" w:hAnsi="Arial" w:cs="Arial"/>
              </w:rPr>
              <w:t>feed</w:t>
            </w:r>
            <w:r w:rsidRPr="00B624DE">
              <w:rPr>
                <w:rFonts w:ascii="Arial" w:eastAsia="Arial Narrow" w:hAnsi="Arial" w:cs="Arial"/>
                <w:spacing w:val="-2"/>
              </w:rPr>
              <w:t>b</w:t>
            </w:r>
            <w:r w:rsidRPr="00B624DE">
              <w:rPr>
                <w:rFonts w:ascii="Arial" w:eastAsia="Arial Narrow" w:hAnsi="Arial" w:cs="Arial"/>
              </w:rPr>
              <w:t>a</w:t>
            </w:r>
            <w:r w:rsidRPr="00B624DE">
              <w:rPr>
                <w:rFonts w:ascii="Arial" w:eastAsia="Arial Narrow" w:hAnsi="Arial" w:cs="Arial"/>
                <w:spacing w:val="1"/>
              </w:rPr>
              <w:t>c</w:t>
            </w:r>
            <w:r w:rsidRPr="00B624DE">
              <w:rPr>
                <w:rFonts w:ascii="Arial" w:eastAsia="Arial Narrow" w:hAnsi="Arial" w:cs="Arial"/>
              </w:rPr>
              <w:t>k</w:t>
            </w:r>
            <w:r w:rsidRPr="00B624DE">
              <w:rPr>
                <w:rFonts w:ascii="Arial" w:eastAsia="Arial Narrow" w:hAnsi="Arial" w:cs="Arial"/>
                <w:spacing w:val="-2"/>
              </w:rPr>
              <w:t xml:space="preserve"> </w:t>
            </w:r>
            <w:r w:rsidRPr="00B624DE">
              <w:rPr>
                <w:rFonts w:ascii="Arial" w:eastAsia="Arial Narrow" w:hAnsi="Arial" w:cs="Arial"/>
              </w:rPr>
              <w:t>co</w:t>
            </w:r>
            <w:r w:rsidRPr="00B624DE">
              <w:rPr>
                <w:rFonts w:ascii="Arial" w:eastAsia="Arial Narrow" w:hAnsi="Arial" w:cs="Arial"/>
                <w:spacing w:val="-2"/>
              </w:rPr>
              <w:t>n</w:t>
            </w:r>
            <w:r w:rsidRPr="00B624DE">
              <w:rPr>
                <w:rFonts w:ascii="Arial" w:eastAsia="Arial Narrow" w:hAnsi="Arial" w:cs="Arial"/>
              </w:rPr>
              <w:t>struc</w:t>
            </w:r>
            <w:r w:rsidRPr="00B624DE">
              <w:rPr>
                <w:rFonts w:ascii="Arial" w:eastAsia="Arial Narrow" w:hAnsi="Arial" w:cs="Arial"/>
                <w:spacing w:val="-2"/>
              </w:rPr>
              <w:t>t</w:t>
            </w:r>
            <w:r w:rsidRPr="00B624DE">
              <w:rPr>
                <w:rFonts w:ascii="Arial" w:eastAsia="Arial Narrow" w:hAnsi="Arial" w:cs="Arial"/>
              </w:rPr>
              <w:t>i</w:t>
            </w:r>
            <w:r w:rsidRPr="00B624DE">
              <w:rPr>
                <w:rFonts w:ascii="Arial" w:eastAsia="Arial Narrow" w:hAnsi="Arial" w:cs="Arial"/>
                <w:spacing w:val="1"/>
              </w:rPr>
              <w:t>v</w:t>
            </w:r>
            <w:r w:rsidRPr="00B624DE">
              <w:rPr>
                <w:rFonts w:ascii="Arial" w:eastAsia="Arial Narrow" w:hAnsi="Arial" w:cs="Arial"/>
                <w:spacing w:val="-1"/>
              </w:rPr>
              <w:t>e</w:t>
            </w:r>
            <w:r w:rsidRPr="00B624DE">
              <w:rPr>
                <w:rFonts w:ascii="Arial" w:eastAsia="Arial Narrow" w:hAnsi="Arial" w:cs="Arial"/>
              </w:rPr>
              <w:t>?</w:t>
            </w:r>
          </w:p>
          <w:p w14:paraId="18EF7B26" w14:textId="77777777" w:rsidR="00741EC6" w:rsidRPr="00B624DE" w:rsidRDefault="00741EC6" w:rsidP="00DF7B1E">
            <w:pPr>
              <w:spacing w:before="6" w:after="0" w:line="252" w:lineRule="exact"/>
              <w:ind w:right="173"/>
              <w:rPr>
                <w:rFonts w:ascii="Arial" w:eastAsia="Arial Narrow" w:hAnsi="Arial" w:cs="Arial"/>
              </w:rPr>
            </w:pPr>
          </w:p>
        </w:tc>
        <w:tc>
          <w:tcPr>
            <w:tcW w:w="567" w:type="dxa"/>
          </w:tcPr>
          <w:p w14:paraId="3654151B" w14:textId="77777777" w:rsidR="00741EC6" w:rsidRPr="00B624DE" w:rsidRDefault="00741EC6" w:rsidP="00DF7B1E">
            <w:pPr>
              <w:spacing w:after="0" w:line="240" w:lineRule="auto"/>
              <w:rPr>
                <w:rFonts w:ascii="Arial" w:hAnsi="Arial" w:cs="Arial"/>
              </w:rPr>
            </w:pPr>
          </w:p>
        </w:tc>
        <w:tc>
          <w:tcPr>
            <w:tcW w:w="567" w:type="dxa"/>
          </w:tcPr>
          <w:p w14:paraId="52BA7E68" w14:textId="77777777" w:rsidR="00741EC6" w:rsidRPr="00B624DE" w:rsidRDefault="00741EC6" w:rsidP="00DF7B1E">
            <w:pPr>
              <w:spacing w:after="0" w:line="240" w:lineRule="auto"/>
              <w:rPr>
                <w:rFonts w:ascii="Arial" w:hAnsi="Arial" w:cs="Arial"/>
              </w:rPr>
            </w:pPr>
          </w:p>
        </w:tc>
        <w:tc>
          <w:tcPr>
            <w:tcW w:w="4536" w:type="dxa"/>
          </w:tcPr>
          <w:p w14:paraId="57902E34" w14:textId="77777777" w:rsidR="00741EC6" w:rsidRPr="00B624DE" w:rsidRDefault="00741EC6" w:rsidP="00DF7B1E">
            <w:pPr>
              <w:spacing w:after="0" w:line="240" w:lineRule="auto"/>
              <w:rPr>
                <w:rFonts w:ascii="Arial" w:hAnsi="Arial" w:cs="Arial"/>
              </w:rPr>
            </w:pPr>
          </w:p>
        </w:tc>
      </w:tr>
      <w:tr w:rsidR="00741EC6" w:rsidRPr="00B624DE" w14:paraId="48C3A4EF" w14:textId="77777777" w:rsidTr="00DF7B1E">
        <w:tc>
          <w:tcPr>
            <w:tcW w:w="392" w:type="dxa"/>
          </w:tcPr>
          <w:p w14:paraId="050B168B" w14:textId="77777777" w:rsidR="00741EC6" w:rsidRPr="00B624DE" w:rsidRDefault="00741EC6" w:rsidP="00DF7B1E">
            <w:pPr>
              <w:spacing w:after="0" w:line="240" w:lineRule="auto"/>
              <w:rPr>
                <w:rFonts w:ascii="Arial" w:hAnsi="Arial" w:cs="Arial"/>
              </w:rPr>
            </w:pPr>
            <w:r w:rsidRPr="00B624DE">
              <w:rPr>
                <w:rFonts w:ascii="Arial" w:hAnsi="Arial" w:cs="Arial"/>
              </w:rPr>
              <w:t>4</w:t>
            </w:r>
          </w:p>
        </w:tc>
        <w:tc>
          <w:tcPr>
            <w:tcW w:w="3289" w:type="dxa"/>
          </w:tcPr>
          <w:p w14:paraId="156C7BA2" w14:textId="77777777" w:rsidR="00741EC6" w:rsidRPr="00B624DE" w:rsidRDefault="00741EC6" w:rsidP="00DF7B1E">
            <w:pPr>
              <w:spacing w:before="1" w:after="0" w:line="252" w:lineRule="exact"/>
              <w:ind w:right="545"/>
              <w:rPr>
                <w:rFonts w:ascii="Arial" w:eastAsia="Arial Narrow" w:hAnsi="Arial" w:cs="Arial"/>
              </w:rPr>
            </w:pPr>
            <w:r w:rsidRPr="00B624DE">
              <w:rPr>
                <w:rFonts w:ascii="Arial" w:eastAsia="Arial Narrow" w:hAnsi="Arial" w:cs="Arial"/>
              </w:rPr>
              <w:t>Is</w:t>
            </w:r>
            <w:r w:rsidRPr="00B624DE">
              <w:rPr>
                <w:rFonts w:ascii="Arial" w:eastAsia="Arial Narrow" w:hAnsi="Arial" w:cs="Arial"/>
                <w:spacing w:val="1"/>
              </w:rPr>
              <w:t xml:space="preserve"> </w:t>
            </w:r>
            <w:r w:rsidRPr="00B624DE">
              <w:rPr>
                <w:rFonts w:ascii="Arial" w:eastAsia="Arial Narrow" w:hAnsi="Arial" w:cs="Arial"/>
              </w:rPr>
              <w:t>the f</w:t>
            </w:r>
            <w:r w:rsidRPr="00B624DE">
              <w:rPr>
                <w:rFonts w:ascii="Arial" w:eastAsia="Arial Narrow" w:hAnsi="Arial" w:cs="Arial"/>
                <w:spacing w:val="-2"/>
              </w:rPr>
              <w:t>e</w:t>
            </w:r>
            <w:r w:rsidRPr="00B624DE">
              <w:rPr>
                <w:rFonts w:ascii="Arial" w:eastAsia="Arial Narrow" w:hAnsi="Arial" w:cs="Arial"/>
              </w:rPr>
              <w:t>edb</w:t>
            </w:r>
            <w:r w:rsidRPr="00B624DE">
              <w:rPr>
                <w:rFonts w:ascii="Arial" w:eastAsia="Arial Narrow" w:hAnsi="Arial" w:cs="Arial"/>
                <w:spacing w:val="-2"/>
              </w:rPr>
              <w:t>a</w:t>
            </w:r>
            <w:r w:rsidRPr="00B624DE">
              <w:rPr>
                <w:rFonts w:ascii="Arial" w:eastAsia="Arial Narrow" w:hAnsi="Arial" w:cs="Arial"/>
              </w:rPr>
              <w:t>ck</w:t>
            </w:r>
            <w:r w:rsidRPr="00B624DE">
              <w:rPr>
                <w:rFonts w:ascii="Arial" w:eastAsia="Arial Narrow" w:hAnsi="Arial" w:cs="Arial"/>
                <w:spacing w:val="1"/>
              </w:rPr>
              <w:t xml:space="preserve"> </w:t>
            </w:r>
            <w:r w:rsidRPr="00B624DE">
              <w:rPr>
                <w:rFonts w:ascii="Arial" w:eastAsia="Arial Narrow" w:hAnsi="Arial" w:cs="Arial"/>
                <w:spacing w:val="-2"/>
              </w:rPr>
              <w:t>l</w:t>
            </w:r>
            <w:r w:rsidRPr="00B624DE">
              <w:rPr>
                <w:rFonts w:ascii="Arial" w:eastAsia="Arial Narrow" w:hAnsi="Arial" w:cs="Arial"/>
              </w:rPr>
              <w:t>in</w:t>
            </w:r>
            <w:r w:rsidRPr="00B624DE">
              <w:rPr>
                <w:rFonts w:ascii="Arial" w:eastAsia="Arial Narrow" w:hAnsi="Arial" w:cs="Arial"/>
                <w:spacing w:val="-2"/>
              </w:rPr>
              <w:t>k</w:t>
            </w:r>
            <w:r w:rsidRPr="00B624DE">
              <w:rPr>
                <w:rFonts w:ascii="Arial" w:eastAsia="Arial Narrow" w:hAnsi="Arial" w:cs="Arial"/>
              </w:rPr>
              <w:t xml:space="preserve">ed to the </w:t>
            </w:r>
            <w:r w:rsidRPr="00B624DE">
              <w:rPr>
                <w:rFonts w:ascii="Arial" w:eastAsia="Arial Narrow" w:hAnsi="Arial" w:cs="Arial"/>
                <w:spacing w:val="-2"/>
              </w:rPr>
              <w:t>a</w:t>
            </w:r>
            <w:r w:rsidRPr="00B624DE">
              <w:rPr>
                <w:rFonts w:ascii="Arial" w:eastAsia="Arial Narrow" w:hAnsi="Arial" w:cs="Arial"/>
              </w:rPr>
              <w:t>ss</w:t>
            </w:r>
            <w:r w:rsidRPr="00B624DE">
              <w:rPr>
                <w:rFonts w:ascii="Arial" w:eastAsia="Arial Narrow" w:hAnsi="Arial" w:cs="Arial"/>
                <w:spacing w:val="-2"/>
              </w:rPr>
              <w:t>e</w:t>
            </w:r>
            <w:r w:rsidRPr="00B624DE">
              <w:rPr>
                <w:rFonts w:ascii="Arial" w:eastAsia="Arial Narrow" w:hAnsi="Arial" w:cs="Arial"/>
              </w:rPr>
              <w:t>ssm</w:t>
            </w:r>
            <w:r w:rsidRPr="00B624DE">
              <w:rPr>
                <w:rFonts w:ascii="Arial" w:eastAsia="Arial Narrow" w:hAnsi="Arial" w:cs="Arial"/>
                <w:spacing w:val="-2"/>
              </w:rPr>
              <w:t>e</w:t>
            </w:r>
            <w:r w:rsidRPr="00B624DE">
              <w:rPr>
                <w:rFonts w:ascii="Arial" w:eastAsia="Arial Narrow" w:hAnsi="Arial" w:cs="Arial"/>
              </w:rPr>
              <w:t xml:space="preserve">nt </w:t>
            </w:r>
            <w:r w:rsidRPr="00B624DE">
              <w:rPr>
                <w:rFonts w:ascii="Arial" w:eastAsia="Arial Narrow" w:hAnsi="Arial" w:cs="Arial"/>
                <w:spacing w:val="1"/>
              </w:rPr>
              <w:t>c</w:t>
            </w:r>
            <w:r w:rsidRPr="00B624DE">
              <w:rPr>
                <w:rFonts w:ascii="Arial" w:eastAsia="Arial Narrow" w:hAnsi="Arial" w:cs="Arial"/>
                <w:spacing w:val="-3"/>
              </w:rPr>
              <w:t>r</w:t>
            </w:r>
            <w:r w:rsidRPr="00B624DE">
              <w:rPr>
                <w:rFonts w:ascii="Arial" w:eastAsia="Arial Narrow" w:hAnsi="Arial" w:cs="Arial"/>
              </w:rPr>
              <w:t>iteria?</w:t>
            </w:r>
          </w:p>
        </w:tc>
        <w:tc>
          <w:tcPr>
            <w:tcW w:w="567" w:type="dxa"/>
          </w:tcPr>
          <w:p w14:paraId="7DCFC4F9" w14:textId="77777777" w:rsidR="00741EC6" w:rsidRPr="00B624DE" w:rsidRDefault="00741EC6" w:rsidP="00DF7B1E">
            <w:pPr>
              <w:spacing w:after="0" w:line="240" w:lineRule="auto"/>
              <w:rPr>
                <w:rFonts w:ascii="Arial" w:hAnsi="Arial" w:cs="Arial"/>
              </w:rPr>
            </w:pPr>
          </w:p>
        </w:tc>
        <w:tc>
          <w:tcPr>
            <w:tcW w:w="567" w:type="dxa"/>
          </w:tcPr>
          <w:p w14:paraId="26C47D78" w14:textId="77777777" w:rsidR="00741EC6" w:rsidRPr="00B624DE" w:rsidRDefault="00741EC6" w:rsidP="00DF7B1E">
            <w:pPr>
              <w:spacing w:after="0" w:line="240" w:lineRule="auto"/>
              <w:rPr>
                <w:rFonts w:ascii="Arial" w:hAnsi="Arial" w:cs="Arial"/>
              </w:rPr>
            </w:pPr>
          </w:p>
        </w:tc>
        <w:tc>
          <w:tcPr>
            <w:tcW w:w="4536" w:type="dxa"/>
          </w:tcPr>
          <w:p w14:paraId="5B0E258E" w14:textId="77777777" w:rsidR="00741EC6" w:rsidRPr="00B624DE" w:rsidRDefault="00741EC6" w:rsidP="00DF7B1E">
            <w:pPr>
              <w:spacing w:after="0" w:line="240" w:lineRule="auto"/>
              <w:rPr>
                <w:rFonts w:ascii="Arial" w:hAnsi="Arial" w:cs="Arial"/>
              </w:rPr>
            </w:pPr>
          </w:p>
        </w:tc>
      </w:tr>
      <w:tr w:rsidR="00741EC6" w:rsidRPr="00B624DE" w14:paraId="5D8B4B0A" w14:textId="77777777" w:rsidTr="00DF7B1E">
        <w:tc>
          <w:tcPr>
            <w:tcW w:w="392" w:type="dxa"/>
          </w:tcPr>
          <w:p w14:paraId="149B3154" w14:textId="77777777" w:rsidR="00741EC6" w:rsidRPr="00B624DE" w:rsidRDefault="00741EC6" w:rsidP="00DF7B1E">
            <w:pPr>
              <w:spacing w:after="0" w:line="240" w:lineRule="auto"/>
              <w:rPr>
                <w:rFonts w:ascii="Arial" w:hAnsi="Arial" w:cs="Arial"/>
              </w:rPr>
            </w:pPr>
            <w:r w:rsidRPr="00B624DE">
              <w:rPr>
                <w:rFonts w:ascii="Arial" w:hAnsi="Arial" w:cs="Arial"/>
              </w:rPr>
              <w:t>5</w:t>
            </w:r>
          </w:p>
        </w:tc>
        <w:tc>
          <w:tcPr>
            <w:tcW w:w="3289" w:type="dxa"/>
          </w:tcPr>
          <w:p w14:paraId="20C02874" w14:textId="77777777" w:rsidR="00741EC6" w:rsidRPr="00B624DE" w:rsidRDefault="00741EC6" w:rsidP="00DF7B1E">
            <w:pPr>
              <w:spacing w:after="0" w:line="249" w:lineRule="exact"/>
              <w:ind w:right="-20"/>
              <w:rPr>
                <w:rFonts w:ascii="Arial" w:eastAsia="Arial Narrow" w:hAnsi="Arial" w:cs="Arial"/>
              </w:rPr>
            </w:pPr>
            <w:r w:rsidRPr="00B624DE">
              <w:rPr>
                <w:rFonts w:ascii="Arial" w:eastAsia="Arial Narrow" w:hAnsi="Arial" w:cs="Arial"/>
              </w:rPr>
              <w:t>Is the feedback consistent across the sample?</w:t>
            </w:r>
          </w:p>
        </w:tc>
        <w:tc>
          <w:tcPr>
            <w:tcW w:w="567" w:type="dxa"/>
          </w:tcPr>
          <w:p w14:paraId="06DCA1D1" w14:textId="77777777" w:rsidR="00741EC6" w:rsidRPr="00B624DE" w:rsidRDefault="00741EC6" w:rsidP="00DF7B1E">
            <w:pPr>
              <w:spacing w:after="0" w:line="240" w:lineRule="auto"/>
              <w:rPr>
                <w:rFonts w:ascii="Arial" w:hAnsi="Arial" w:cs="Arial"/>
              </w:rPr>
            </w:pPr>
          </w:p>
        </w:tc>
        <w:tc>
          <w:tcPr>
            <w:tcW w:w="567" w:type="dxa"/>
          </w:tcPr>
          <w:p w14:paraId="593880D4" w14:textId="77777777" w:rsidR="00741EC6" w:rsidRPr="00B624DE" w:rsidRDefault="00741EC6" w:rsidP="00DF7B1E">
            <w:pPr>
              <w:spacing w:after="0" w:line="240" w:lineRule="auto"/>
              <w:rPr>
                <w:rFonts w:ascii="Arial" w:hAnsi="Arial" w:cs="Arial"/>
              </w:rPr>
            </w:pPr>
          </w:p>
        </w:tc>
        <w:tc>
          <w:tcPr>
            <w:tcW w:w="4536" w:type="dxa"/>
          </w:tcPr>
          <w:p w14:paraId="67B31DCE" w14:textId="77777777" w:rsidR="00741EC6" w:rsidRPr="00B624DE" w:rsidRDefault="00741EC6" w:rsidP="00DF7B1E">
            <w:pPr>
              <w:spacing w:after="0" w:line="240" w:lineRule="auto"/>
              <w:rPr>
                <w:rFonts w:ascii="Arial" w:hAnsi="Arial" w:cs="Arial"/>
              </w:rPr>
            </w:pPr>
          </w:p>
        </w:tc>
      </w:tr>
      <w:tr w:rsidR="00741EC6" w:rsidRPr="00B624DE" w14:paraId="07CBD573" w14:textId="77777777" w:rsidTr="00DF7B1E">
        <w:tc>
          <w:tcPr>
            <w:tcW w:w="392" w:type="dxa"/>
          </w:tcPr>
          <w:p w14:paraId="43CAAB5B" w14:textId="77777777" w:rsidR="00741EC6" w:rsidRPr="00B624DE" w:rsidRDefault="00741EC6" w:rsidP="00DF7B1E">
            <w:pPr>
              <w:spacing w:after="0" w:line="240" w:lineRule="auto"/>
              <w:rPr>
                <w:rFonts w:ascii="Arial" w:hAnsi="Arial" w:cs="Arial"/>
              </w:rPr>
            </w:pPr>
            <w:r w:rsidRPr="00B624DE">
              <w:rPr>
                <w:rFonts w:ascii="Arial" w:hAnsi="Arial" w:cs="Arial"/>
              </w:rPr>
              <w:t>6</w:t>
            </w:r>
          </w:p>
        </w:tc>
        <w:tc>
          <w:tcPr>
            <w:tcW w:w="3289" w:type="dxa"/>
          </w:tcPr>
          <w:p w14:paraId="511C8B0A" w14:textId="77777777" w:rsidR="00741EC6" w:rsidRPr="00B624DE" w:rsidRDefault="00741EC6" w:rsidP="00DF7B1E">
            <w:pPr>
              <w:spacing w:after="0" w:line="249" w:lineRule="exact"/>
              <w:ind w:right="-20"/>
              <w:rPr>
                <w:rFonts w:ascii="Arial" w:hAnsi="Arial" w:cs="Arial"/>
              </w:rPr>
            </w:pPr>
            <w:r w:rsidRPr="00B624DE">
              <w:rPr>
                <w:rFonts w:ascii="Arial" w:eastAsia="Arial Narrow" w:hAnsi="Arial" w:cs="Arial"/>
                <w:spacing w:val="-1"/>
              </w:rPr>
              <w:t>Is there mention of</w:t>
            </w:r>
            <w:r w:rsidRPr="00B624DE">
              <w:rPr>
                <w:rFonts w:ascii="Arial" w:eastAsia="Arial Narrow" w:hAnsi="Arial" w:cs="Arial"/>
              </w:rPr>
              <w:t xml:space="preserve"> improvement to referencing and consideration of unfair practice, where relevant?</w:t>
            </w:r>
          </w:p>
        </w:tc>
        <w:tc>
          <w:tcPr>
            <w:tcW w:w="567" w:type="dxa"/>
          </w:tcPr>
          <w:p w14:paraId="4F0ED553" w14:textId="77777777" w:rsidR="00741EC6" w:rsidRPr="00B624DE" w:rsidRDefault="00741EC6" w:rsidP="00DF7B1E">
            <w:pPr>
              <w:spacing w:after="0" w:line="240" w:lineRule="auto"/>
              <w:rPr>
                <w:rFonts w:ascii="Arial" w:hAnsi="Arial" w:cs="Arial"/>
              </w:rPr>
            </w:pPr>
          </w:p>
        </w:tc>
        <w:tc>
          <w:tcPr>
            <w:tcW w:w="567" w:type="dxa"/>
          </w:tcPr>
          <w:p w14:paraId="071AB110" w14:textId="77777777" w:rsidR="00741EC6" w:rsidRPr="00B624DE" w:rsidRDefault="00741EC6" w:rsidP="00DF7B1E">
            <w:pPr>
              <w:spacing w:after="0" w:line="240" w:lineRule="auto"/>
              <w:rPr>
                <w:rFonts w:ascii="Arial" w:hAnsi="Arial" w:cs="Arial"/>
              </w:rPr>
            </w:pPr>
          </w:p>
        </w:tc>
        <w:tc>
          <w:tcPr>
            <w:tcW w:w="4536" w:type="dxa"/>
          </w:tcPr>
          <w:p w14:paraId="26077979" w14:textId="77777777" w:rsidR="00741EC6" w:rsidRPr="00B624DE" w:rsidRDefault="00741EC6" w:rsidP="00DF7B1E">
            <w:pPr>
              <w:spacing w:after="0" w:line="240" w:lineRule="auto"/>
              <w:rPr>
                <w:rFonts w:ascii="Arial" w:hAnsi="Arial" w:cs="Arial"/>
              </w:rPr>
            </w:pPr>
          </w:p>
        </w:tc>
      </w:tr>
      <w:tr w:rsidR="00741EC6" w:rsidRPr="00B624DE" w14:paraId="7CECA568" w14:textId="77777777" w:rsidTr="00DF7B1E">
        <w:tc>
          <w:tcPr>
            <w:tcW w:w="392" w:type="dxa"/>
          </w:tcPr>
          <w:p w14:paraId="31C862FD" w14:textId="77777777" w:rsidR="00741EC6" w:rsidRPr="00B624DE" w:rsidRDefault="00741EC6" w:rsidP="00DF7B1E">
            <w:pPr>
              <w:spacing w:after="0" w:line="240" w:lineRule="auto"/>
              <w:rPr>
                <w:rFonts w:ascii="Arial" w:hAnsi="Arial" w:cs="Arial"/>
              </w:rPr>
            </w:pPr>
            <w:r w:rsidRPr="00B624DE">
              <w:rPr>
                <w:rFonts w:ascii="Arial" w:hAnsi="Arial" w:cs="Arial"/>
              </w:rPr>
              <w:t>7</w:t>
            </w:r>
          </w:p>
        </w:tc>
        <w:tc>
          <w:tcPr>
            <w:tcW w:w="8959" w:type="dxa"/>
            <w:gridSpan w:val="4"/>
          </w:tcPr>
          <w:p w14:paraId="6F8A3EF3" w14:textId="77777777" w:rsidR="00741EC6" w:rsidRPr="00B624DE" w:rsidRDefault="00741EC6" w:rsidP="00DF7B1E">
            <w:pPr>
              <w:spacing w:after="0" w:line="249" w:lineRule="exact"/>
              <w:ind w:left="100" w:right="-20"/>
              <w:rPr>
                <w:rFonts w:ascii="Arial" w:eastAsia="Arial Narrow" w:hAnsi="Arial" w:cs="Arial"/>
                <w:b/>
                <w:bCs/>
              </w:rPr>
            </w:pPr>
            <w:r w:rsidRPr="00B624DE">
              <w:rPr>
                <w:rFonts w:ascii="Arial" w:eastAsia="Arial Narrow" w:hAnsi="Arial" w:cs="Arial"/>
                <w:b/>
                <w:bCs/>
                <w:spacing w:val="-1"/>
              </w:rPr>
              <w:t>A</w:t>
            </w:r>
            <w:r w:rsidRPr="00B624DE">
              <w:rPr>
                <w:rFonts w:ascii="Arial" w:eastAsia="Arial Narrow" w:hAnsi="Arial" w:cs="Arial"/>
                <w:b/>
                <w:bCs/>
              </w:rPr>
              <w:t>ctions to</w:t>
            </w:r>
            <w:r w:rsidRPr="00B624DE">
              <w:rPr>
                <w:rFonts w:ascii="Arial" w:eastAsia="Arial Narrow" w:hAnsi="Arial" w:cs="Arial"/>
                <w:b/>
                <w:bCs/>
                <w:spacing w:val="-1"/>
              </w:rPr>
              <w:t xml:space="preserve"> </w:t>
            </w:r>
            <w:r w:rsidRPr="00B624DE">
              <w:rPr>
                <w:rFonts w:ascii="Arial" w:eastAsia="Arial Narrow" w:hAnsi="Arial" w:cs="Arial"/>
                <w:b/>
                <w:bCs/>
              </w:rPr>
              <w:t>comple</w:t>
            </w:r>
            <w:r w:rsidRPr="00B624DE">
              <w:rPr>
                <w:rFonts w:ascii="Arial" w:eastAsia="Arial Narrow" w:hAnsi="Arial" w:cs="Arial"/>
                <w:b/>
                <w:bCs/>
                <w:spacing w:val="-3"/>
              </w:rPr>
              <w:t>t</w:t>
            </w:r>
            <w:r w:rsidRPr="00B624DE">
              <w:rPr>
                <w:rFonts w:ascii="Arial" w:eastAsia="Arial Narrow" w:hAnsi="Arial" w:cs="Arial"/>
                <w:b/>
                <w:bCs/>
              </w:rPr>
              <w:t>e</w:t>
            </w:r>
          </w:p>
          <w:p w14:paraId="259DF594" w14:textId="77777777" w:rsidR="00741EC6" w:rsidRPr="00B624DE" w:rsidRDefault="00741EC6" w:rsidP="00DF7B1E">
            <w:pPr>
              <w:spacing w:after="0" w:line="249" w:lineRule="exact"/>
              <w:ind w:left="100" w:right="-20"/>
              <w:rPr>
                <w:rFonts w:ascii="Arial" w:eastAsia="Arial Narrow" w:hAnsi="Arial" w:cs="Arial"/>
                <w:b/>
                <w:bCs/>
              </w:rPr>
            </w:pPr>
          </w:p>
          <w:p w14:paraId="37E2E7A3" w14:textId="77777777" w:rsidR="00741EC6" w:rsidRPr="00B624DE" w:rsidRDefault="00741EC6" w:rsidP="00DF7B1E">
            <w:pPr>
              <w:spacing w:after="0" w:line="249" w:lineRule="exact"/>
              <w:ind w:left="100" w:right="-20"/>
              <w:rPr>
                <w:rFonts w:ascii="Arial" w:eastAsia="Arial Narrow" w:hAnsi="Arial" w:cs="Arial"/>
                <w:b/>
                <w:bCs/>
              </w:rPr>
            </w:pPr>
          </w:p>
          <w:p w14:paraId="16DD2CE3" w14:textId="77777777" w:rsidR="00741EC6" w:rsidRPr="00B624DE" w:rsidRDefault="00741EC6" w:rsidP="00DF7B1E">
            <w:pPr>
              <w:spacing w:after="0" w:line="249" w:lineRule="exact"/>
              <w:ind w:left="100" w:right="-20"/>
              <w:rPr>
                <w:rFonts w:ascii="Arial" w:eastAsia="Arial Narrow" w:hAnsi="Arial" w:cs="Arial"/>
                <w:b/>
                <w:bCs/>
              </w:rPr>
            </w:pPr>
          </w:p>
          <w:p w14:paraId="3E0FBDAF" w14:textId="77777777" w:rsidR="00741EC6" w:rsidRPr="00B624DE" w:rsidRDefault="00741EC6" w:rsidP="00DF7B1E">
            <w:pPr>
              <w:spacing w:after="0" w:line="240" w:lineRule="auto"/>
              <w:rPr>
                <w:rFonts w:ascii="Arial" w:hAnsi="Arial" w:cs="Arial"/>
                <w:i/>
                <w:color w:val="A6A6A6"/>
              </w:rPr>
            </w:pPr>
            <w:r w:rsidRPr="00B624DE">
              <w:rPr>
                <w:rFonts w:ascii="Arial" w:hAnsi="Arial" w:cs="Arial"/>
                <w:i/>
                <w:color w:val="A6A6A6"/>
              </w:rPr>
              <w:t>This box will expand as you type</w:t>
            </w:r>
          </w:p>
        </w:tc>
      </w:tr>
    </w:tbl>
    <w:p w14:paraId="1D9287E3" w14:textId="77777777" w:rsidR="00ED385D" w:rsidRPr="00B624DE" w:rsidRDefault="00ED385D" w:rsidP="00417F4F">
      <w:pPr>
        <w:spacing w:after="0" w:line="240" w:lineRule="auto"/>
        <w:rPr>
          <w:rFonts w:ascii="Arial" w:hAnsi="Arial" w:cs="Arial"/>
          <w:b/>
          <w:bCs/>
        </w:rPr>
      </w:pPr>
    </w:p>
    <w:p w14:paraId="1973C1BF" w14:textId="77777777" w:rsidR="00ED385D" w:rsidRPr="00B624DE" w:rsidRDefault="00ED385D" w:rsidP="00417F4F">
      <w:pPr>
        <w:spacing w:after="0" w:line="240" w:lineRule="auto"/>
        <w:rPr>
          <w:rFonts w:ascii="Arial" w:hAnsi="Arial" w:cs="Arial"/>
          <w:b/>
          <w:bCs/>
        </w:rPr>
      </w:pPr>
    </w:p>
    <w:p w14:paraId="08DC6B4C" w14:textId="77777777" w:rsidR="009620CD" w:rsidRPr="00B624DE" w:rsidRDefault="009620CD">
      <w:pPr>
        <w:spacing w:after="0" w:line="240" w:lineRule="auto"/>
        <w:rPr>
          <w:rFonts w:ascii="Arial" w:hAnsi="Arial" w:cs="Arial"/>
        </w:rPr>
      </w:pPr>
      <w:r w:rsidRPr="00B624DE">
        <w:rPr>
          <w:rFonts w:ascii="Arial" w:hAnsi="Arial" w:cs="Arial"/>
        </w:rPr>
        <w:br w:type="page"/>
      </w:r>
    </w:p>
    <w:p w14:paraId="0B0CEAD9" w14:textId="77777777" w:rsidR="002B747C" w:rsidRPr="00B624DE" w:rsidRDefault="002B747C" w:rsidP="00417F4F">
      <w:pPr>
        <w:spacing w:after="0" w:line="240" w:lineRule="auto"/>
        <w:rPr>
          <w:rFonts w:ascii="Arial" w:hAnsi="Arial" w:cs="Arial"/>
        </w:rPr>
      </w:pPr>
    </w:p>
    <w:p w14:paraId="099A4F11" w14:textId="77777777" w:rsidR="002B747C" w:rsidRPr="00B624DE"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B624DE" w14:paraId="67DB2D01" w14:textId="77777777" w:rsidTr="003A0622">
        <w:trPr>
          <w:trHeight w:val="454"/>
        </w:trPr>
        <w:tc>
          <w:tcPr>
            <w:tcW w:w="6516" w:type="dxa"/>
            <w:vAlign w:val="center"/>
          </w:tcPr>
          <w:p w14:paraId="7FD7F68B" w14:textId="7477D4E3" w:rsidR="00747852" w:rsidRPr="00B624DE" w:rsidRDefault="00747852" w:rsidP="000B1F89">
            <w:pPr>
              <w:spacing w:after="0" w:line="240" w:lineRule="auto"/>
              <w:rPr>
                <w:rFonts w:ascii="Arial" w:hAnsi="Arial" w:cs="Arial"/>
              </w:rPr>
            </w:pPr>
            <w:r w:rsidRPr="00B624DE">
              <w:rPr>
                <w:rFonts w:ascii="Arial" w:hAnsi="Arial" w:cs="Arial"/>
              </w:rPr>
              <w:t>Signed (</w:t>
            </w:r>
            <w:r w:rsidR="00BF46EC" w:rsidRPr="00B624DE">
              <w:rPr>
                <w:rFonts w:ascii="Arial" w:hAnsi="Arial" w:cs="Arial"/>
              </w:rPr>
              <w:t xml:space="preserve">internal </w:t>
            </w:r>
            <w:r w:rsidRPr="00B624DE">
              <w:rPr>
                <w:rFonts w:ascii="Arial" w:hAnsi="Arial" w:cs="Arial"/>
              </w:rPr>
              <w:t>moderator</w:t>
            </w:r>
            <w:r w:rsidR="006D2A9D" w:rsidRPr="00B624DE">
              <w:rPr>
                <w:rFonts w:ascii="Arial" w:hAnsi="Arial" w:cs="Arial"/>
              </w:rPr>
              <w:t>/2</w:t>
            </w:r>
            <w:r w:rsidR="006D2A9D" w:rsidRPr="00B624DE">
              <w:rPr>
                <w:rFonts w:ascii="Arial" w:hAnsi="Arial" w:cs="Arial"/>
                <w:vertAlign w:val="superscript"/>
              </w:rPr>
              <w:t>nd</w:t>
            </w:r>
            <w:r w:rsidR="006D2A9D" w:rsidRPr="00B624DE">
              <w:rPr>
                <w:rFonts w:ascii="Arial" w:hAnsi="Arial" w:cs="Arial"/>
              </w:rPr>
              <w:t xml:space="preserve"> Marker</w:t>
            </w:r>
            <w:r w:rsidRPr="001101B2">
              <w:rPr>
                <w:rFonts w:ascii="Abadi ExtraLight" w:hAnsi="Abadi ExtraLight" w:cs="Arial"/>
                <w:sz w:val="28"/>
                <w:szCs w:val="28"/>
              </w:rPr>
              <w:t xml:space="preserve">): </w:t>
            </w:r>
            <w:r w:rsidR="001101B2" w:rsidRPr="001101B2">
              <w:rPr>
                <w:rFonts w:ascii="Abadi ExtraLight" w:hAnsi="Abadi ExtraLight" w:cs="Arial"/>
                <w:sz w:val="28"/>
                <w:szCs w:val="28"/>
              </w:rPr>
              <w:t>Felicity Peacock</w:t>
            </w:r>
            <w:r w:rsidR="001101B2">
              <w:rPr>
                <w:rFonts w:ascii="Arial" w:hAnsi="Arial" w:cs="Arial"/>
              </w:rPr>
              <w:t xml:space="preserve"> </w:t>
            </w:r>
          </w:p>
          <w:p w14:paraId="1B1A3B9E" w14:textId="77777777" w:rsidR="003A0622" w:rsidRPr="00B624DE" w:rsidRDefault="003A0622" w:rsidP="000B1F89">
            <w:pPr>
              <w:spacing w:after="0" w:line="240" w:lineRule="auto"/>
              <w:rPr>
                <w:rFonts w:ascii="Arial" w:hAnsi="Arial" w:cs="Arial"/>
              </w:rPr>
            </w:pPr>
          </w:p>
          <w:p w14:paraId="586DDF75" w14:textId="77777777" w:rsidR="00E853AC" w:rsidRPr="00B624DE" w:rsidRDefault="00E853AC" w:rsidP="000B1F89">
            <w:pPr>
              <w:spacing w:after="0" w:line="240" w:lineRule="auto"/>
              <w:rPr>
                <w:rFonts w:ascii="Arial" w:hAnsi="Arial" w:cs="Arial"/>
              </w:rPr>
            </w:pPr>
          </w:p>
        </w:tc>
        <w:tc>
          <w:tcPr>
            <w:tcW w:w="2834" w:type="dxa"/>
            <w:vAlign w:val="center"/>
          </w:tcPr>
          <w:p w14:paraId="0A227B27" w14:textId="2BFA8105" w:rsidR="00747852" w:rsidRPr="00B624DE" w:rsidRDefault="00747852" w:rsidP="003968A9">
            <w:pPr>
              <w:spacing w:after="0" w:line="240" w:lineRule="auto"/>
              <w:rPr>
                <w:rFonts w:ascii="Arial" w:hAnsi="Arial" w:cs="Arial"/>
              </w:rPr>
            </w:pPr>
            <w:r w:rsidRPr="00B624DE">
              <w:rPr>
                <w:rFonts w:ascii="Arial" w:hAnsi="Arial" w:cs="Arial"/>
              </w:rPr>
              <w:t xml:space="preserve">Date: </w:t>
            </w:r>
            <w:r w:rsidR="001101B2">
              <w:rPr>
                <w:rFonts w:ascii="Arial" w:hAnsi="Arial" w:cs="Arial"/>
              </w:rPr>
              <w:t>27.01.2026</w:t>
            </w:r>
          </w:p>
        </w:tc>
      </w:tr>
      <w:tr w:rsidR="006D2A9D" w:rsidRPr="00B624DE" w14:paraId="70A91B23" w14:textId="77777777" w:rsidTr="003A0622">
        <w:trPr>
          <w:trHeight w:val="454"/>
        </w:trPr>
        <w:tc>
          <w:tcPr>
            <w:tcW w:w="6516" w:type="dxa"/>
            <w:vAlign w:val="center"/>
          </w:tcPr>
          <w:p w14:paraId="4687EF25" w14:textId="15571652" w:rsidR="006D2A9D" w:rsidRPr="00B624DE" w:rsidRDefault="006D2A9D" w:rsidP="006D2A9D">
            <w:pPr>
              <w:spacing w:after="0" w:line="240" w:lineRule="auto"/>
              <w:rPr>
                <w:rFonts w:ascii="Arial" w:hAnsi="Arial" w:cs="Arial"/>
              </w:rPr>
            </w:pPr>
            <w:r w:rsidRPr="00B624DE">
              <w:rPr>
                <w:rFonts w:ascii="Arial" w:hAnsi="Arial" w:cs="Arial"/>
              </w:rPr>
              <w:t xml:space="preserve">Signed (Third Marker): </w:t>
            </w:r>
          </w:p>
          <w:p w14:paraId="67EE3BE0" w14:textId="77777777" w:rsidR="006D2A9D" w:rsidRPr="00B624DE" w:rsidRDefault="006D2A9D" w:rsidP="006D2A9D">
            <w:pPr>
              <w:spacing w:after="0" w:line="240" w:lineRule="auto"/>
              <w:rPr>
                <w:rFonts w:ascii="Arial" w:hAnsi="Arial" w:cs="Arial"/>
              </w:rPr>
            </w:pPr>
          </w:p>
          <w:p w14:paraId="5FB00DA9" w14:textId="77777777" w:rsidR="006D2A9D" w:rsidRPr="00B624DE" w:rsidRDefault="006D2A9D" w:rsidP="006D2A9D">
            <w:pPr>
              <w:spacing w:after="0" w:line="240" w:lineRule="auto"/>
              <w:rPr>
                <w:rFonts w:ascii="Arial" w:hAnsi="Arial" w:cs="Arial"/>
              </w:rPr>
            </w:pPr>
          </w:p>
        </w:tc>
        <w:tc>
          <w:tcPr>
            <w:tcW w:w="2834" w:type="dxa"/>
            <w:vAlign w:val="center"/>
          </w:tcPr>
          <w:p w14:paraId="0008E796" w14:textId="397BED9F" w:rsidR="006D2A9D" w:rsidRPr="00B624DE" w:rsidRDefault="006D2A9D" w:rsidP="006D2A9D">
            <w:pPr>
              <w:spacing w:after="0" w:line="240" w:lineRule="auto"/>
              <w:rPr>
                <w:rFonts w:ascii="Arial" w:hAnsi="Arial" w:cs="Arial"/>
              </w:rPr>
            </w:pPr>
            <w:r w:rsidRPr="00B624DE">
              <w:rPr>
                <w:rFonts w:ascii="Arial" w:hAnsi="Arial" w:cs="Arial"/>
              </w:rPr>
              <w:t xml:space="preserve">Date: </w:t>
            </w:r>
          </w:p>
        </w:tc>
      </w:tr>
      <w:tr w:rsidR="006D2A9D" w:rsidRPr="00B624DE" w14:paraId="4AD4DAC9" w14:textId="77777777" w:rsidTr="00982108">
        <w:trPr>
          <w:trHeight w:val="454"/>
        </w:trPr>
        <w:tc>
          <w:tcPr>
            <w:tcW w:w="6516" w:type="dxa"/>
            <w:vAlign w:val="center"/>
          </w:tcPr>
          <w:p w14:paraId="5E5A7526" w14:textId="77777777" w:rsidR="006D2A9D" w:rsidRPr="00B624DE" w:rsidRDefault="006D2A9D" w:rsidP="006D2A9D">
            <w:pPr>
              <w:spacing w:after="0" w:line="240" w:lineRule="auto"/>
              <w:rPr>
                <w:rFonts w:ascii="Arial" w:hAnsi="Arial" w:cs="Arial"/>
              </w:rPr>
            </w:pPr>
            <w:r w:rsidRPr="00B624DE">
              <w:rPr>
                <w:rFonts w:ascii="Arial" w:hAnsi="Arial" w:cs="Arial"/>
              </w:rPr>
              <w:t xml:space="preserve">Signed (Partnership Team Leader): </w:t>
            </w:r>
          </w:p>
          <w:p w14:paraId="4F4D2153" w14:textId="77777777" w:rsidR="006D2A9D" w:rsidRPr="00B624DE" w:rsidRDefault="006D2A9D" w:rsidP="006D2A9D">
            <w:pPr>
              <w:spacing w:after="0" w:line="240" w:lineRule="auto"/>
              <w:rPr>
                <w:rFonts w:ascii="Arial" w:hAnsi="Arial" w:cs="Arial"/>
              </w:rPr>
            </w:pPr>
          </w:p>
          <w:p w14:paraId="5D0443EB" w14:textId="77777777" w:rsidR="006D2A9D" w:rsidRPr="00B624DE" w:rsidRDefault="006D2A9D" w:rsidP="006D2A9D">
            <w:pPr>
              <w:spacing w:after="0" w:line="240" w:lineRule="auto"/>
              <w:rPr>
                <w:rFonts w:ascii="Arial" w:hAnsi="Arial" w:cs="Arial"/>
              </w:rPr>
            </w:pPr>
          </w:p>
        </w:tc>
        <w:tc>
          <w:tcPr>
            <w:tcW w:w="2834" w:type="dxa"/>
            <w:vAlign w:val="center"/>
          </w:tcPr>
          <w:p w14:paraId="07AE7540" w14:textId="77777777" w:rsidR="006D2A9D" w:rsidRPr="00B624DE" w:rsidRDefault="006D2A9D" w:rsidP="006D2A9D">
            <w:pPr>
              <w:spacing w:after="0" w:line="240" w:lineRule="auto"/>
              <w:rPr>
                <w:rFonts w:ascii="Arial" w:hAnsi="Arial" w:cs="Arial"/>
              </w:rPr>
            </w:pPr>
            <w:r w:rsidRPr="00B624DE">
              <w:rPr>
                <w:rFonts w:ascii="Arial" w:hAnsi="Arial" w:cs="Arial"/>
              </w:rPr>
              <w:t xml:space="preserve">Date: </w:t>
            </w:r>
          </w:p>
        </w:tc>
      </w:tr>
      <w:tr w:rsidR="006D2A9D" w:rsidRPr="00B624DE" w14:paraId="74AFB064" w14:textId="77777777" w:rsidTr="003A0622">
        <w:trPr>
          <w:trHeight w:val="454"/>
        </w:trPr>
        <w:tc>
          <w:tcPr>
            <w:tcW w:w="6516" w:type="dxa"/>
            <w:vAlign w:val="center"/>
          </w:tcPr>
          <w:p w14:paraId="62DA363F" w14:textId="77777777" w:rsidR="006D2A9D" w:rsidRPr="00B624DE" w:rsidRDefault="006D2A9D" w:rsidP="006D2A9D">
            <w:pPr>
              <w:spacing w:after="0" w:line="240" w:lineRule="auto"/>
              <w:rPr>
                <w:rFonts w:ascii="Arial" w:hAnsi="Arial" w:cs="Arial"/>
              </w:rPr>
            </w:pPr>
            <w:r w:rsidRPr="00B624DE">
              <w:rPr>
                <w:rFonts w:ascii="Arial" w:hAnsi="Arial" w:cs="Arial"/>
              </w:rPr>
              <w:t xml:space="preserve">Signed (External Examiner):   </w:t>
            </w:r>
          </w:p>
          <w:p w14:paraId="685FF7EF" w14:textId="77777777" w:rsidR="006D2A9D" w:rsidRPr="00B624DE" w:rsidRDefault="006D2A9D" w:rsidP="006D2A9D">
            <w:pPr>
              <w:spacing w:after="0" w:line="240" w:lineRule="auto"/>
              <w:rPr>
                <w:rFonts w:ascii="Arial" w:hAnsi="Arial" w:cs="Arial"/>
              </w:rPr>
            </w:pPr>
          </w:p>
          <w:p w14:paraId="44B77EFD" w14:textId="77777777" w:rsidR="006D2A9D" w:rsidRPr="00B624DE" w:rsidRDefault="006D2A9D" w:rsidP="006D2A9D">
            <w:pPr>
              <w:spacing w:after="0" w:line="240" w:lineRule="auto"/>
              <w:rPr>
                <w:rFonts w:ascii="Arial" w:hAnsi="Arial" w:cs="Arial"/>
              </w:rPr>
            </w:pPr>
          </w:p>
        </w:tc>
        <w:tc>
          <w:tcPr>
            <w:tcW w:w="2834" w:type="dxa"/>
            <w:vAlign w:val="center"/>
          </w:tcPr>
          <w:p w14:paraId="4E8F90B8" w14:textId="77777777" w:rsidR="006D2A9D" w:rsidRPr="00B624DE" w:rsidRDefault="006D2A9D" w:rsidP="006D2A9D">
            <w:pPr>
              <w:spacing w:after="0" w:line="240" w:lineRule="auto"/>
              <w:rPr>
                <w:rFonts w:ascii="Arial" w:hAnsi="Arial" w:cs="Arial"/>
              </w:rPr>
            </w:pPr>
            <w:r w:rsidRPr="00B624DE">
              <w:rPr>
                <w:rFonts w:ascii="Arial" w:hAnsi="Arial" w:cs="Arial"/>
              </w:rPr>
              <w:t xml:space="preserve">Date: </w:t>
            </w:r>
          </w:p>
        </w:tc>
      </w:tr>
    </w:tbl>
    <w:p w14:paraId="130EEC75" w14:textId="77777777" w:rsidR="00741EC6" w:rsidRPr="00B624DE" w:rsidRDefault="00741EC6" w:rsidP="00741EC6">
      <w:pPr>
        <w:rPr>
          <w:rFonts w:ascii="Arial" w:hAnsi="Arial" w:cs="Arial"/>
        </w:rPr>
      </w:pPr>
    </w:p>
    <w:p w14:paraId="3E920F5C" w14:textId="189237A3" w:rsidR="006A194A" w:rsidRPr="00B624DE" w:rsidRDefault="006A194A" w:rsidP="006A194A">
      <w:pPr>
        <w:rPr>
          <w:rFonts w:ascii="Arial" w:hAnsi="Arial" w:cs="Arial"/>
          <w:b/>
        </w:rPr>
      </w:pPr>
      <w:r w:rsidRPr="00B624DE">
        <w:rPr>
          <w:rFonts w:ascii="Arial" w:hAnsi="Arial" w:cs="Arial"/>
          <w:b/>
        </w:rPr>
        <w:t>UWTSD PROVISION:</w:t>
      </w:r>
      <w:r w:rsidRPr="00B624DE">
        <w:rPr>
          <w:rFonts w:ascii="Arial" w:hAnsi="Arial" w:cs="Arial"/>
        </w:rPr>
        <w:t xml:space="preserve"> </w:t>
      </w:r>
      <w:r w:rsidRPr="00B624DE">
        <w:rPr>
          <w:rFonts w:ascii="Arial" w:hAnsi="Arial" w:cs="Arial"/>
          <w:b/>
        </w:rPr>
        <w:t xml:space="preserve">please submit the completed document to the appropriate Programme </w:t>
      </w:r>
      <w:r w:rsidR="00710174" w:rsidRPr="00B624DE">
        <w:rPr>
          <w:rFonts w:ascii="Arial" w:hAnsi="Arial" w:cs="Arial"/>
          <w:b/>
        </w:rPr>
        <w:t>Manager</w:t>
      </w:r>
      <w:r w:rsidRPr="00B624DE">
        <w:rPr>
          <w:rFonts w:ascii="Arial" w:hAnsi="Arial" w:cs="Arial"/>
          <w:b/>
        </w:rPr>
        <w:t>.</w:t>
      </w:r>
    </w:p>
    <w:p w14:paraId="04640182" w14:textId="28BC926E" w:rsidR="006A194A" w:rsidRPr="00B624DE" w:rsidRDefault="006A194A" w:rsidP="006A194A">
      <w:pPr>
        <w:rPr>
          <w:rFonts w:ascii="Arial" w:hAnsi="Arial" w:cs="Arial"/>
          <w:b/>
        </w:rPr>
      </w:pPr>
      <w:r w:rsidRPr="00B624DE">
        <w:rPr>
          <w:rFonts w:ascii="Arial" w:hAnsi="Arial" w:cs="Arial"/>
          <w:b/>
        </w:rPr>
        <w:t>COLLABORATIVE PROVISION: please submit the completed document in accord with</w:t>
      </w:r>
      <w:r w:rsidR="00FA3513" w:rsidRPr="00B624DE">
        <w:rPr>
          <w:rFonts w:ascii="Arial" w:hAnsi="Arial" w:cs="Arial"/>
          <w:b/>
        </w:rPr>
        <w:t xml:space="preserve"> the</w:t>
      </w:r>
      <w:r w:rsidRPr="00B624DE">
        <w:rPr>
          <w:rFonts w:ascii="Arial" w:hAnsi="Arial" w:cs="Arial"/>
          <w:b/>
        </w:rPr>
        <w:t xml:space="preserve"> specific arrangements for </w:t>
      </w:r>
      <w:r w:rsidR="00FA3513" w:rsidRPr="00B624DE">
        <w:rPr>
          <w:rFonts w:ascii="Arial" w:hAnsi="Arial" w:cs="Arial"/>
          <w:b/>
        </w:rPr>
        <w:t>the programme</w:t>
      </w:r>
      <w:r w:rsidRPr="00B624DE">
        <w:rPr>
          <w:rFonts w:ascii="Arial" w:hAnsi="Arial" w:cs="Arial"/>
          <w:b/>
        </w:rPr>
        <w:t xml:space="preserve"> (e.g. </w:t>
      </w:r>
      <w:r w:rsidR="00FA3513" w:rsidRPr="00B624DE">
        <w:rPr>
          <w:rFonts w:ascii="Arial" w:hAnsi="Arial" w:cs="Arial"/>
          <w:b/>
        </w:rPr>
        <w:t>upload to Teams site</w:t>
      </w:r>
      <w:r w:rsidRPr="00B624DE">
        <w:rPr>
          <w:rFonts w:ascii="Arial" w:hAnsi="Arial" w:cs="Arial"/>
          <w:b/>
        </w:rPr>
        <w:t>).</w:t>
      </w:r>
    </w:p>
    <w:p w14:paraId="0B9A9DD7" w14:textId="77777777" w:rsidR="00741EC6" w:rsidRPr="00B624DE" w:rsidRDefault="00741EC6">
      <w:pPr>
        <w:spacing w:after="0" w:line="240" w:lineRule="auto"/>
        <w:rPr>
          <w:rFonts w:ascii="Arial" w:hAnsi="Arial" w:cs="Arial"/>
          <w:b/>
        </w:rPr>
      </w:pPr>
      <w:r w:rsidRPr="00B624DE">
        <w:rPr>
          <w:rFonts w:ascii="Arial" w:hAnsi="Arial" w:cs="Arial"/>
          <w:b/>
        </w:rPr>
        <w:br w:type="page"/>
      </w:r>
    </w:p>
    <w:p w14:paraId="45A5EAC4" w14:textId="77777777" w:rsidR="00244E7F" w:rsidRPr="00B624DE" w:rsidRDefault="00244E7F" w:rsidP="00741EC6">
      <w:pPr>
        <w:jc w:val="center"/>
        <w:rPr>
          <w:rFonts w:ascii="Arial" w:hAnsi="Arial" w:cs="Arial"/>
          <w:b/>
        </w:rPr>
      </w:pPr>
      <w:r w:rsidRPr="00B624DE">
        <w:rPr>
          <w:rFonts w:ascii="Arial" w:hAnsi="Arial" w:cs="Arial"/>
          <w:b/>
        </w:rPr>
        <w:lastRenderedPageBreak/>
        <w:t>NOTES ON MODERATION</w:t>
      </w:r>
    </w:p>
    <w:p w14:paraId="092C3ABF" w14:textId="77777777" w:rsidR="00244E7F" w:rsidRPr="00B624DE"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B624DE" w:rsidRDefault="00244E7F" w:rsidP="00244E7F">
      <w:pPr>
        <w:autoSpaceDE w:val="0"/>
        <w:autoSpaceDN w:val="0"/>
        <w:adjustRightInd w:val="0"/>
        <w:jc w:val="both"/>
        <w:rPr>
          <w:rFonts w:ascii="Arial" w:hAnsi="Arial" w:cs="Arial"/>
        </w:rPr>
      </w:pPr>
      <w:r w:rsidRPr="00B624DE">
        <w:rPr>
          <w:rFonts w:ascii="Arial" w:hAnsi="Arial" w:cs="Arial"/>
        </w:rPr>
        <w:t xml:space="preserve">All assessments which contribute to a final award/degree classification must be subject to moderation. At their discretion, </w:t>
      </w:r>
      <w:r w:rsidR="008B32FF" w:rsidRPr="00B624DE">
        <w:rPr>
          <w:rFonts w:ascii="Arial" w:hAnsi="Arial" w:cs="Arial"/>
        </w:rPr>
        <w:t>Institutes</w:t>
      </w:r>
      <w:r w:rsidRPr="00B624DE">
        <w:rPr>
          <w:rFonts w:ascii="Arial" w:hAnsi="Arial" w:cs="Arial"/>
        </w:rPr>
        <w:t xml:space="preserve"> may use double-marking in place of moderation.</w:t>
      </w:r>
    </w:p>
    <w:p w14:paraId="3C415FF3" w14:textId="77777777" w:rsidR="00244E7F" w:rsidRPr="00B624DE" w:rsidRDefault="00244E7F" w:rsidP="00244E7F">
      <w:pPr>
        <w:autoSpaceDE w:val="0"/>
        <w:autoSpaceDN w:val="0"/>
        <w:adjustRightInd w:val="0"/>
        <w:jc w:val="both"/>
        <w:rPr>
          <w:rFonts w:ascii="Arial" w:hAnsi="Arial" w:cs="Arial"/>
        </w:rPr>
      </w:pPr>
      <w:r w:rsidRPr="00B624DE">
        <w:rPr>
          <w:rFonts w:ascii="Arial" w:hAnsi="Arial" w:cs="Arial"/>
        </w:rPr>
        <w:t xml:space="preserve">Where moderation is used, a Moderation </w:t>
      </w:r>
      <w:r w:rsidR="00F2106D" w:rsidRPr="00B624DE">
        <w:rPr>
          <w:rFonts w:ascii="Arial" w:hAnsi="Arial" w:cs="Arial"/>
        </w:rPr>
        <w:t>of Marked Assessment report</w:t>
      </w:r>
      <w:r w:rsidRPr="00B624DE">
        <w:rPr>
          <w:rFonts w:ascii="Arial" w:hAnsi="Arial" w:cs="Arial"/>
        </w:rPr>
        <w:t xml:space="preserve"> (Appendix GA28) should be completed.</w:t>
      </w:r>
    </w:p>
    <w:p w14:paraId="330ABA02" w14:textId="77777777" w:rsidR="00244E7F" w:rsidRPr="00B624DE" w:rsidRDefault="002A727D" w:rsidP="00244E7F">
      <w:pPr>
        <w:autoSpaceDE w:val="0"/>
        <w:autoSpaceDN w:val="0"/>
        <w:adjustRightInd w:val="0"/>
        <w:jc w:val="both"/>
        <w:rPr>
          <w:rFonts w:ascii="Arial" w:hAnsi="Arial" w:cs="Arial"/>
        </w:rPr>
      </w:pPr>
      <w:r w:rsidRPr="00B624DE">
        <w:rPr>
          <w:rFonts w:ascii="Arial" w:hAnsi="Arial" w:cs="Arial"/>
        </w:rPr>
        <w:t>A list of m</w:t>
      </w:r>
      <w:r w:rsidR="00244E7F" w:rsidRPr="00B624DE">
        <w:rPr>
          <w:rFonts w:ascii="Arial" w:hAnsi="Arial" w:cs="Arial"/>
        </w:rPr>
        <w:t xml:space="preserve">arks for </w:t>
      </w:r>
      <w:r w:rsidR="00244E7F" w:rsidRPr="00B624DE">
        <w:rPr>
          <w:rFonts w:ascii="Arial" w:hAnsi="Arial" w:cs="Arial"/>
          <w:u w:val="single"/>
        </w:rPr>
        <w:t>all</w:t>
      </w:r>
      <w:r w:rsidR="00244E7F" w:rsidRPr="00B624DE">
        <w:rPr>
          <w:rFonts w:ascii="Arial" w:hAnsi="Arial" w:cs="Arial"/>
        </w:rPr>
        <w:t xml:space="preserve"> assessment components for </w:t>
      </w:r>
      <w:r w:rsidR="00244E7F" w:rsidRPr="00B624DE">
        <w:rPr>
          <w:rFonts w:ascii="Arial" w:hAnsi="Arial" w:cs="Arial"/>
          <w:u w:val="single"/>
        </w:rPr>
        <w:t>all</w:t>
      </w:r>
      <w:r w:rsidR="00244E7F" w:rsidRPr="00B624DE">
        <w:rPr>
          <w:rFonts w:ascii="Arial" w:hAnsi="Arial" w:cs="Arial"/>
        </w:rPr>
        <w:t xml:space="preserve"> students </w:t>
      </w:r>
      <w:r w:rsidRPr="00B624DE">
        <w:rPr>
          <w:rFonts w:ascii="Arial" w:hAnsi="Arial" w:cs="Arial"/>
        </w:rPr>
        <w:t xml:space="preserve">in the module </w:t>
      </w:r>
      <w:r w:rsidR="00244E7F" w:rsidRPr="00B624DE">
        <w:rPr>
          <w:rFonts w:ascii="Arial" w:hAnsi="Arial" w:cs="Arial"/>
        </w:rPr>
        <w:t xml:space="preserve">should accompany the Moderation Form. </w:t>
      </w:r>
    </w:p>
    <w:p w14:paraId="3D8E9DAB" w14:textId="77777777" w:rsidR="00244E7F" w:rsidRPr="00B624DE" w:rsidRDefault="00244E7F" w:rsidP="00244E7F">
      <w:pPr>
        <w:autoSpaceDE w:val="0"/>
        <w:autoSpaceDN w:val="0"/>
        <w:adjustRightInd w:val="0"/>
        <w:jc w:val="both"/>
        <w:rPr>
          <w:rFonts w:ascii="Arial" w:hAnsi="Arial" w:cs="Arial"/>
        </w:rPr>
      </w:pPr>
      <w:r w:rsidRPr="00B624DE">
        <w:rPr>
          <w:rFonts w:ascii="Arial" w:hAnsi="Arial" w:cs="Arial"/>
        </w:rPr>
        <w:t>A representative sample of at least six pieces of work should be identified for moderation and should include:</w:t>
      </w:r>
    </w:p>
    <w:p w14:paraId="234372C7" w14:textId="77777777" w:rsidR="00244E7F" w:rsidRPr="00B624DE"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B624DE">
        <w:rPr>
          <w:rFonts w:ascii="Arial" w:hAnsi="Arial" w:cs="Arial"/>
        </w:rPr>
        <w:t>examples of work in the first class category (or equivalent for other awards);</w:t>
      </w:r>
    </w:p>
    <w:p w14:paraId="6D9704F9" w14:textId="77777777" w:rsidR="00244E7F" w:rsidRPr="00B624DE"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B624DE">
        <w:rPr>
          <w:rFonts w:ascii="Arial" w:hAnsi="Arial" w:cs="Arial"/>
        </w:rPr>
        <w:t>examples of work in the fail category;</w:t>
      </w:r>
    </w:p>
    <w:p w14:paraId="55A6A5A3" w14:textId="77777777" w:rsidR="00244E7F" w:rsidRPr="00B624DE"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B624DE">
        <w:rPr>
          <w:rFonts w:ascii="Arial" w:hAnsi="Arial" w:cs="Arial"/>
        </w:rPr>
        <w:t xml:space="preserve">examples of work from each classification; </w:t>
      </w:r>
    </w:p>
    <w:p w14:paraId="752D4EAE" w14:textId="77777777" w:rsidR="00244E7F" w:rsidRPr="00B624DE"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B624DE">
        <w:rPr>
          <w:rFonts w:ascii="Arial" w:hAnsi="Arial" w:cs="Arial"/>
        </w:rPr>
        <w:t>examples of work within 2% of a classification boundary (or equivalent for other awards);</w:t>
      </w:r>
    </w:p>
    <w:p w14:paraId="66305BB3" w14:textId="77777777" w:rsidR="00244E7F" w:rsidRPr="00B624DE"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B624DE">
        <w:rPr>
          <w:rFonts w:ascii="Arial" w:hAnsi="Arial" w:cs="Arial"/>
        </w:rPr>
        <w:t xml:space="preserve">any work on which the marker wishes for a second opinion. </w:t>
      </w:r>
    </w:p>
    <w:p w14:paraId="683AD0D8" w14:textId="77777777" w:rsidR="00244E7F" w:rsidRPr="00B624DE" w:rsidRDefault="00244E7F" w:rsidP="00710174">
      <w:pPr>
        <w:autoSpaceDE w:val="0"/>
        <w:autoSpaceDN w:val="0"/>
        <w:adjustRightInd w:val="0"/>
        <w:jc w:val="both"/>
        <w:rPr>
          <w:rFonts w:ascii="Arial" w:hAnsi="Arial" w:cs="Arial"/>
        </w:rPr>
      </w:pPr>
    </w:p>
    <w:p w14:paraId="336AE11C" w14:textId="77777777" w:rsidR="00244E7F" w:rsidRPr="00B624DE" w:rsidRDefault="00244E7F" w:rsidP="00244E7F">
      <w:pPr>
        <w:autoSpaceDE w:val="0"/>
        <w:autoSpaceDN w:val="0"/>
        <w:adjustRightInd w:val="0"/>
        <w:ind w:left="-60"/>
        <w:jc w:val="both"/>
        <w:rPr>
          <w:rFonts w:ascii="Arial" w:hAnsi="Arial" w:cs="Arial"/>
        </w:rPr>
      </w:pPr>
      <w:r w:rsidRPr="00B624DE">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B624DE" w:rsidRDefault="00244E7F" w:rsidP="00244E7F">
      <w:pPr>
        <w:autoSpaceDE w:val="0"/>
        <w:autoSpaceDN w:val="0"/>
        <w:adjustRightInd w:val="0"/>
        <w:ind w:left="-60"/>
        <w:jc w:val="both"/>
        <w:rPr>
          <w:rFonts w:ascii="Arial" w:hAnsi="Arial" w:cs="Arial"/>
        </w:rPr>
      </w:pPr>
      <w:r w:rsidRPr="00B624DE">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Pr="00B624DE" w:rsidRDefault="0046507B" w:rsidP="00244E7F">
      <w:pPr>
        <w:spacing w:after="0" w:line="240" w:lineRule="auto"/>
        <w:rPr>
          <w:rFonts w:ascii="Arial" w:hAnsi="Arial" w:cs="Arial"/>
        </w:rPr>
      </w:pPr>
    </w:p>
    <w:p w14:paraId="54899042" w14:textId="77777777" w:rsidR="006D7E53" w:rsidRPr="00B624DE" w:rsidRDefault="006D7E53" w:rsidP="00244E7F">
      <w:pPr>
        <w:spacing w:after="0" w:line="240" w:lineRule="auto"/>
        <w:rPr>
          <w:rFonts w:ascii="Arial" w:hAnsi="Arial" w:cs="Arial"/>
        </w:rPr>
      </w:pPr>
    </w:p>
    <w:p w14:paraId="3C701755" w14:textId="77777777" w:rsidR="006D7E53" w:rsidRPr="00B624DE" w:rsidRDefault="006D7E53" w:rsidP="00244E7F">
      <w:pPr>
        <w:spacing w:after="0" w:line="240" w:lineRule="auto"/>
        <w:rPr>
          <w:rFonts w:ascii="Arial" w:hAnsi="Arial" w:cs="Arial"/>
        </w:rPr>
      </w:pPr>
    </w:p>
    <w:p w14:paraId="333BEC2D" w14:textId="77777777" w:rsidR="006D7E53" w:rsidRPr="00B624DE" w:rsidRDefault="006D7E53" w:rsidP="00244E7F">
      <w:pPr>
        <w:spacing w:after="0" w:line="240" w:lineRule="auto"/>
        <w:rPr>
          <w:rFonts w:ascii="Arial" w:hAnsi="Arial" w:cs="Arial"/>
        </w:rPr>
      </w:pPr>
    </w:p>
    <w:p w14:paraId="1CE03B17" w14:textId="77777777" w:rsidR="006D7E53" w:rsidRPr="00B624DE" w:rsidRDefault="006D7E53" w:rsidP="00244E7F">
      <w:pPr>
        <w:spacing w:after="0" w:line="240" w:lineRule="auto"/>
        <w:rPr>
          <w:rFonts w:ascii="Arial" w:hAnsi="Arial" w:cs="Arial"/>
        </w:rPr>
      </w:pPr>
    </w:p>
    <w:p w14:paraId="6147926F" w14:textId="77777777" w:rsidR="006D7E53" w:rsidRPr="00B624DE" w:rsidRDefault="006D7E53" w:rsidP="00244E7F">
      <w:pPr>
        <w:spacing w:after="0" w:line="240" w:lineRule="auto"/>
        <w:rPr>
          <w:rFonts w:ascii="Arial" w:hAnsi="Arial" w:cs="Arial"/>
        </w:rPr>
      </w:pPr>
    </w:p>
    <w:p w14:paraId="11C98531" w14:textId="77777777" w:rsidR="006D7E53" w:rsidRPr="00B624DE" w:rsidRDefault="006D7E53" w:rsidP="00244E7F">
      <w:pPr>
        <w:spacing w:after="0" w:line="240" w:lineRule="auto"/>
        <w:rPr>
          <w:rFonts w:ascii="Arial" w:hAnsi="Arial" w:cs="Arial"/>
        </w:rPr>
      </w:pPr>
    </w:p>
    <w:p w14:paraId="7B076C9C" w14:textId="77777777" w:rsidR="006D7E53" w:rsidRPr="00B624DE" w:rsidRDefault="006D7E53" w:rsidP="00244E7F">
      <w:pPr>
        <w:spacing w:after="0" w:line="240" w:lineRule="auto"/>
        <w:rPr>
          <w:rFonts w:ascii="Arial" w:hAnsi="Arial" w:cs="Arial"/>
        </w:rPr>
      </w:pPr>
    </w:p>
    <w:p w14:paraId="66DE8545" w14:textId="77777777" w:rsidR="006D7E53" w:rsidRPr="00B624DE" w:rsidRDefault="006D7E53" w:rsidP="00244E7F">
      <w:pPr>
        <w:spacing w:after="0" w:line="240" w:lineRule="auto"/>
        <w:rPr>
          <w:rFonts w:ascii="Arial" w:hAnsi="Arial" w:cs="Arial"/>
        </w:rPr>
      </w:pPr>
    </w:p>
    <w:p w14:paraId="01AB97CA" w14:textId="77777777" w:rsidR="006D7E53" w:rsidRPr="00B624DE" w:rsidRDefault="006D7E53" w:rsidP="00244E7F">
      <w:pPr>
        <w:spacing w:after="0" w:line="240" w:lineRule="auto"/>
        <w:rPr>
          <w:rFonts w:ascii="Arial" w:hAnsi="Arial" w:cs="Arial"/>
        </w:rPr>
      </w:pPr>
    </w:p>
    <w:p w14:paraId="2EEACD31" w14:textId="77777777" w:rsidR="006D7E53" w:rsidRPr="00B624DE" w:rsidRDefault="006D7E53" w:rsidP="00244E7F">
      <w:pPr>
        <w:spacing w:after="0" w:line="240" w:lineRule="auto"/>
        <w:rPr>
          <w:rFonts w:ascii="Arial" w:hAnsi="Arial" w:cs="Arial"/>
        </w:rPr>
      </w:pPr>
    </w:p>
    <w:p w14:paraId="00CE9C1C" w14:textId="77777777" w:rsidR="006D7E53" w:rsidRPr="00B624DE" w:rsidRDefault="006D7E53" w:rsidP="00244E7F">
      <w:pPr>
        <w:spacing w:after="0" w:line="240" w:lineRule="auto"/>
        <w:rPr>
          <w:rFonts w:ascii="Arial" w:hAnsi="Arial" w:cs="Arial"/>
        </w:rPr>
      </w:pPr>
    </w:p>
    <w:p w14:paraId="11479758" w14:textId="77777777" w:rsidR="006D7E53" w:rsidRPr="00B624DE" w:rsidRDefault="006D7E53" w:rsidP="00244E7F">
      <w:pPr>
        <w:spacing w:after="0" w:line="240" w:lineRule="auto"/>
        <w:rPr>
          <w:rFonts w:ascii="Arial" w:hAnsi="Arial" w:cs="Arial"/>
        </w:rPr>
      </w:pPr>
    </w:p>
    <w:p w14:paraId="0285D527" w14:textId="77777777" w:rsidR="006D7E53" w:rsidRPr="00B624DE" w:rsidRDefault="006D7E53" w:rsidP="00244E7F">
      <w:pPr>
        <w:spacing w:after="0" w:line="240" w:lineRule="auto"/>
        <w:rPr>
          <w:rFonts w:ascii="Arial" w:hAnsi="Arial" w:cs="Arial"/>
          <w:b/>
        </w:rPr>
      </w:pPr>
      <w:r w:rsidRPr="00B624DE">
        <w:rPr>
          <w:rFonts w:ascii="Arial" w:hAnsi="Arial" w:cs="Arial"/>
          <w:b/>
        </w:rPr>
        <w:t>THIS DOCUMENT IS ALSO AVAILABLE IN WELSH</w:t>
      </w:r>
    </w:p>
    <w:sectPr w:rsidR="006D7E53" w:rsidRPr="00B624DE"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9F9736" w14:textId="77777777" w:rsidR="00012B20" w:rsidRDefault="00012B20" w:rsidP="00467608">
      <w:pPr>
        <w:spacing w:after="0" w:line="240" w:lineRule="auto"/>
      </w:pPr>
      <w:r>
        <w:separator/>
      </w:r>
    </w:p>
  </w:endnote>
  <w:endnote w:type="continuationSeparator" w:id="0">
    <w:p w14:paraId="436FAF61" w14:textId="77777777" w:rsidR="00012B20" w:rsidRDefault="00012B20"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Abadi ExtraLight">
    <w:charset w:val="00"/>
    <w:family w:val="swiss"/>
    <w:pitch w:val="variable"/>
    <w:sig w:usb0="80000003" w:usb1="00000000" w:usb2="00000000" w:usb3="00000000" w:csb0="00000093"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D693D0" w14:textId="77777777" w:rsidR="00012B20" w:rsidRDefault="00012B20" w:rsidP="00467608">
      <w:pPr>
        <w:spacing w:after="0" w:line="240" w:lineRule="auto"/>
      </w:pPr>
      <w:r>
        <w:separator/>
      </w:r>
    </w:p>
  </w:footnote>
  <w:footnote w:type="continuationSeparator" w:id="0">
    <w:p w14:paraId="4E9CA256" w14:textId="77777777" w:rsidR="00012B20" w:rsidRDefault="00012B20"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A012C8"/>
    <w:multiLevelType w:val="multilevel"/>
    <w:tmpl w:val="5A109B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2"/>
  </w:num>
  <w:num w:numId="2" w16cid:durableId="1791316571">
    <w:abstractNumId w:val="1"/>
  </w:num>
  <w:num w:numId="3" w16cid:durableId="326328099">
    <w:abstractNumId w:val="3"/>
  </w:num>
  <w:num w:numId="4" w16cid:durableId="18966972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8"/>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2B20"/>
    <w:rsid w:val="00027258"/>
    <w:rsid w:val="00042574"/>
    <w:rsid w:val="000425C6"/>
    <w:rsid w:val="00047134"/>
    <w:rsid w:val="00055118"/>
    <w:rsid w:val="000A1917"/>
    <w:rsid w:val="000A745C"/>
    <w:rsid w:val="000B1F89"/>
    <w:rsid w:val="000C4B1F"/>
    <w:rsid w:val="000D7B83"/>
    <w:rsid w:val="000F0F2F"/>
    <w:rsid w:val="000F64CC"/>
    <w:rsid w:val="00107E7A"/>
    <w:rsid w:val="001101B2"/>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D2E94"/>
    <w:rsid w:val="002F44B3"/>
    <w:rsid w:val="00335185"/>
    <w:rsid w:val="00361D70"/>
    <w:rsid w:val="00377393"/>
    <w:rsid w:val="00392582"/>
    <w:rsid w:val="0039391D"/>
    <w:rsid w:val="003968A9"/>
    <w:rsid w:val="003A0622"/>
    <w:rsid w:val="003A0C83"/>
    <w:rsid w:val="003B702F"/>
    <w:rsid w:val="003D4F2B"/>
    <w:rsid w:val="003D73C9"/>
    <w:rsid w:val="004043D9"/>
    <w:rsid w:val="0041115E"/>
    <w:rsid w:val="00411FC1"/>
    <w:rsid w:val="00413110"/>
    <w:rsid w:val="00417F4F"/>
    <w:rsid w:val="00420F89"/>
    <w:rsid w:val="00460865"/>
    <w:rsid w:val="0046507B"/>
    <w:rsid w:val="00467608"/>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4452"/>
    <w:rsid w:val="006D2A9D"/>
    <w:rsid w:val="006D46A1"/>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E5A0D"/>
    <w:rsid w:val="00905215"/>
    <w:rsid w:val="0091282B"/>
    <w:rsid w:val="00920F17"/>
    <w:rsid w:val="00940D6C"/>
    <w:rsid w:val="00942186"/>
    <w:rsid w:val="009620CD"/>
    <w:rsid w:val="00990AE7"/>
    <w:rsid w:val="009C34CA"/>
    <w:rsid w:val="009D04BE"/>
    <w:rsid w:val="00A20015"/>
    <w:rsid w:val="00AB09D9"/>
    <w:rsid w:val="00AB2F38"/>
    <w:rsid w:val="00AC463B"/>
    <w:rsid w:val="00AC7457"/>
    <w:rsid w:val="00AD2AFC"/>
    <w:rsid w:val="00AE723D"/>
    <w:rsid w:val="00B020D0"/>
    <w:rsid w:val="00B1114A"/>
    <w:rsid w:val="00B60685"/>
    <w:rsid w:val="00B624DE"/>
    <w:rsid w:val="00BE13FF"/>
    <w:rsid w:val="00BF33E9"/>
    <w:rsid w:val="00BF46EC"/>
    <w:rsid w:val="00C00D39"/>
    <w:rsid w:val="00C0204C"/>
    <w:rsid w:val="00C036D5"/>
    <w:rsid w:val="00C25B6E"/>
    <w:rsid w:val="00C3472D"/>
    <w:rsid w:val="00C53EE5"/>
    <w:rsid w:val="00C9211B"/>
    <w:rsid w:val="00CA0221"/>
    <w:rsid w:val="00CA2300"/>
    <w:rsid w:val="00CB7244"/>
    <w:rsid w:val="00CE245C"/>
    <w:rsid w:val="00CE3E2B"/>
    <w:rsid w:val="00D02D86"/>
    <w:rsid w:val="00D4012C"/>
    <w:rsid w:val="00D72891"/>
    <w:rsid w:val="00D72FBD"/>
    <w:rsid w:val="00D805D6"/>
    <w:rsid w:val="00D84865"/>
    <w:rsid w:val="00DA7BE8"/>
    <w:rsid w:val="00DB0F64"/>
    <w:rsid w:val="00DF4677"/>
    <w:rsid w:val="00E60022"/>
    <w:rsid w:val="00E736F0"/>
    <w:rsid w:val="00E853AC"/>
    <w:rsid w:val="00EA036D"/>
    <w:rsid w:val="00ED385D"/>
    <w:rsid w:val="00EE4175"/>
    <w:rsid w:val="00EF13BA"/>
    <w:rsid w:val="00F045AF"/>
    <w:rsid w:val="00F2106D"/>
    <w:rsid w:val="00F34170"/>
    <w:rsid w:val="00F3615A"/>
    <w:rsid w:val="00F36B5C"/>
    <w:rsid w:val="00F66EA5"/>
    <w:rsid w:val="00F7746A"/>
    <w:rsid w:val="00F93F0D"/>
    <w:rsid w:val="00FA3513"/>
    <w:rsid w:val="00FC7AD6"/>
    <w:rsid w:val="00FE1667"/>
    <w:rsid w:val="02AB1FBF"/>
    <w:rsid w:val="042A72F0"/>
    <w:rsid w:val="113212FF"/>
    <w:rsid w:val="139C7597"/>
    <w:rsid w:val="1840D8F4"/>
    <w:rsid w:val="19761374"/>
    <w:rsid w:val="2031C0D6"/>
    <w:rsid w:val="286EAA9F"/>
    <w:rsid w:val="28873974"/>
    <w:rsid w:val="29CCD80F"/>
    <w:rsid w:val="2A96607E"/>
    <w:rsid w:val="2BAD5F65"/>
    <w:rsid w:val="2C7C0B71"/>
    <w:rsid w:val="2DD3AF9D"/>
    <w:rsid w:val="321BB1F3"/>
    <w:rsid w:val="35C64345"/>
    <w:rsid w:val="3980A617"/>
    <w:rsid w:val="39BFAAFF"/>
    <w:rsid w:val="3FA78755"/>
    <w:rsid w:val="414568D8"/>
    <w:rsid w:val="43AD60D8"/>
    <w:rsid w:val="4BF71D22"/>
    <w:rsid w:val="55F52D45"/>
    <w:rsid w:val="57C6D7EF"/>
    <w:rsid w:val="58D40C76"/>
    <w:rsid w:val="615ECA4A"/>
    <w:rsid w:val="618490D7"/>
    <w:rsid w:val="641B71D9"/>
    <w:rsid w:val="69ECF05A"/>
    <w:rsid w:val="713114AD"/>
    <w:rsid w:val="7C7DA37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27A25810009EC4BB1E2995EA89B9917" ma:contentTypeVersion="12" ma:contentTypeDescription="Create a new document." ma:contentTypeScope="" ma:versionID="9b301860e9ec81f63df5c105ebc51bb4">
  <xsd:schema xmlns:xsd="http://www.w3.org/2001/XMLSchema" xmlns:xs="http://www.w3.org/2001/XMLSchema" xmlns:p="http://schemas.microsoft.com/office/2006/metadata/properties" xmlns:ns2="1312bf59-367e-47f3-88b8-171688ec5f59" xmlns:ns3="991c7ee6-3f51-4e6a-bb6c-7fecfb40caac" targetNamespace="http://schemas.microsoft.com/office/2006/metadata/properties" ma:root="true" ma:fieldsID="e7b331e2943902699143937a15258200" ns2:_="" ns3:_="">
    <xsd:import namespace="1312bf59-367e-47f3-88b8-171688ec5f59"/>
    <xsd:import namespace="991c7ee6-3f51-4e6a-bb6c-7fecfb40caa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12bf59-367e-47f3-88b8-171688ec5f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991c7ee6-3f51-4e6a-bb6c-7fecfb40caa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SharedWithUsers xmlns="991c7ee6-3f51-4e6a-bb6c-7fecfb40caac">
      <UserInfo>
        <DisplayName/>
        <AccountId xsi:nil="true"/>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23EA7D2-D0D2-4B55-8617-F50789427F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312bf59-367e-47f3-88b8-171688ec5f59"/>
    <ds:schemaRef ds:uri="991c7ee6-3f51-4e6a-bb6c-7fecfb40ca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3.xml><?xml version="1.0" encoding="utf-8"?>
<ds:datastoreItem xmlns:ds="http://schemas.openxmlformats.org/officeDocument/2006/customXml" ds:itemID="{AC8AE5D0-76C3-40E4-A211-35B1DD3B240B}">
  <ds:schemaRefs>
    <ds:schemaRef ds:uri="http://schemas.microsoft.com/office/2006/metadata/properties"/>
    <ds:schemaRef ds:uri="http://schemas.microsoft.com/office/infopath/2007/PartnerControls"/>
    <ds:schemaRef ds:uri="991c7ee6-3f51-4e6a-bb6c-7fecfb40caac"/>
  </ds:schemaRefs>
</ds:datastoreItem>
</file>

<file path=customXml/itemProps4.xml><?xml version="1.0" encoding="utf-8"?>
<ds:datastoreItem xmlns:ds="http://schemas.openxmlformats.org/officeDocument/2006/customXml" ds:itemID="{EC3188A0-9B85-4A53-9831-A286677B6EA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11</Pages>
  <Words>2212</Words>
  <Characters>12614</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Windows User</dc:creator>
  <dc:description>August 2018</dc:description>
  <cp:lastModifiedBy>Felicity Peacock</cp:lastModifiedBy>
  <cp:revision>3</cp:revision>
  <cp:lastPrinted>2014-12-09T15:50:00Z</cp:lastPrinted>
  <dcterms:created xsi:type="dcterms:W3CDTF">2026-01-27T19:49:00Z</dcterms:created>
  <dcterms:modified xsi:type="dcterms:W3CDTF">2026-01-27T19:50:00Z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0x010100227A25810009EC4BB1E2995EA89B9917</vt:lpwstr>
  </property>
  <property fmtid="{D5CDD505-2E9C-101B-9397-08002B2CF9AE}" pid="3" name="Order">
    <vt:r8>1100</vt:r8>
  </property>
  <property fmtid="{D5CDD505-2E9C-101B-9397-08002B2CF9AE}" pid="4" name="TriggerFlowInfo">
    <vt:lpwstr/>
  </property>
  <property fmtid="{D5CDD505-2E9C-101B-9397-08002B2CF9AE}" pid="5" name="_SourceUrl">
    <vt:lpwstr/>
  </property>
  <property fmtid="{D5CDD505-2E9C-101B-9397-08002B2CF9AE}" pid="6" name="_SharedFileIndex">
    <vt:lpwstr/>
  </property>
  <property fmtid="{D5CDD505-2E9C-101B-9397-08002B2CF9AE}" pid="7" name="ComplianceAssetId">
    <vt:lpwstr/>
  </property>
  <property fmtid="{D5CDD505-2E9C-101B-9397-08002B2CF9AE}" pid="8" name="_ExtendedDescription">
    <vt:lpwstr/>
  </property>
  <property fmtid="{D5CDD505-2E9C-101B-9397-08002B2CF9AE}" pid="9" name="GrammarlyDocumentId">
    <vt:lpwstr>5aac4f2e-4c67-45bb-90d0-4bca040ffa7e</vt:lpwstr>
  </property>
</Properties>
</file>