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C58A6" w14:textId="77777777" w:rsidR="00060AAD" w:rsidRDefault="00060AAD" w:rsidP="00060AAD">
      <w:pPr>
        <w:ind w:right="20"/>
        <w:jc w:val="center"/>
        <w:rPr>
          <w:rFonts w:asciiTheme="majorHAnsi" w:hAnsiTheme="majorHAnsi"/>
          <w:color w:val="000000" w:themeColor="text1"/>
          <w:sz w:val="28"/>
          <w:szCs w:val="22"/>
        </w:rPr>
      </w:pPr>
    </w:p>
    <w:p w14:paraId="2861BBD0" w14:textId="77777777" w:rsidR="00060AAD" w:rsidRDefault="00060AAD" w:rsidP="00060AAD">
      <w:pPr>
        <w:ind w:right="20"/>
        <w:jc w:val="center"/>
        <w:rPr>
          <w:rFonts w:asciiTheme="majorHAnsi" w:hAnsiTheme="majorHAnsi"/>
          <w:color w:val="000000" w:themeColor="text1"/>
          <w:sz w:val="28"/>
          <w:szCs w:val="22"/>
        </w:rPr>
      </w:pPr>
    </w:p>
    <w:p w14:paraId="486ED66E" w14:textId="77777777" w:rsidR="00060AAD" w:rsidRDefault="00060AAD" w:rsidP="00060AAD">
      <w:pPr>
        <w:ind w:right="20"/>
        <w:jc w:val="center"/>
        <w:rPr>
          <w:rFonts w:asciiTheme="majorHAnsi" w:hAnsiTheme="majorHAnsi"/>
          <w:color w:val="000000" w:themeColor="text1"/>
          <w:sz w:val="28"/>
          <w:szCs w:val="22"/>
        </w:rPr>
      </w:pPr>
    </w:p>
    <w:p w14:paraId="5F2518D2" w14:textId="77777777" w:rsidR="00060AAD" w:rsidRDefault="00060AAD" w:rsidP="00060AAD">
      <w:pPr>
        <w:ind w:right="20"/>
        <w:jc w:val="center"/>
        <w:rPr>
          <w:rFonts w:asciiTheme="majorHAnsi" w:hAnsiTheme="majorHAnsi"/>
          <w:color w:val="000000" w:themeColor="text1"/>
          <w:sz w:val="28"/>
          <w:szCs w:val="22"/>
        </w:rPr>
      </w:pPr>
    </w:p>
    <w:p w14:paraId="2D36087B" w14:textId="77777777" w:rsidR="00060AAD" w:rsidRDefault="00060AAD" w:rsidP="00060AAD">
      <w:pPr>
        <w:ind w:right="20"/>
        <w:jc w:val="center"/>
        <w:rPr>
          <w:rFonts w:asciiTheme="majorHAnsi" w:hAnsiTheme="majorHAnsi"/>
          <w:color w:val="000000" w:themeColor="text1"/>
          <w:sz w:val="28"/>
          <w:szCs w:val="22"/>
        </w:rPr>
      </w:pPr>
    </w:p>
    <w:p w14:paraId="0CF02882" w14:textId="77777777" w:rsidR="00060AAD" w:rsidRDefault="00060AAD" w:rsidP="00060AAD">
      <w:pPr>
        <w:ind w:right="20"/>
        <w:jc w:val="center"/>
        <w:rPr>
          <w:rFonts w:asciiTheme="majorHAnsi" w:hAnsiTheme="majorHAnsi"/>
          <w:color w:val="000000" w:themeColor="text1"/>
          <w:sz w:val="28"/>
          <w:szCs w:val="22"/>
        </w:rPr>
      </w:pPr>
    </w:p>
    <w:p w14:paraId="744EC430" w14:textId="77777777" w:rsidR="00060AAD" w:rsidRDefault="00060AAD" w:rsidP="00060AAD">
      <w:pPr>
        <w:ind w:right="20"/>
        <w:jc w:val="center"/>
        <w:rPr>
          <w:rFonts w:asciiTheme="majorHAnsi" w:hAnsiTheme="majorHAnsi"/>
          <w:color w:val="000000" w:themeColor="text1"/>
          <w:sz w:val="28"/>
          <w:szCs w:val="22"/>
        </w:rPr>
      </w:pPr>
    </w:p>
    <w:p w14:paraId="0CC951CA" w14:textId="77777777" w:rsidR="00060AAD" w:rsidRDefault="00060AAD" w:rsidP="00060AAD">
      <w:pPr>
        <w:ind w:right="20"/>
        <w:jc w:val="center"/>
        <w:rPr>
          <w:rFonts w:asciiTheme="majorHAnsi" w:hAnsiTheme="majorHAnsi"/>
          <w:color w:val="000000" w:themeColor="text1"/>
          <w:sz w:val="28"/>
          <w:szCs w:val="22"/>
        </w:rPr>
      </w:pPr>
    </w:p>
    <w:p w14:paraId="225358AC" w14:textId="77777777" w:rsidR="00060AAD" w:rsidRDefault="00060AAD" w:rsidP="00060AAD">
      <w:pPr>
        <w:ind w:right="20"/>
        <w:jc w:val="center"/>
        <w:rPr>
          <w:rFonts w:asciiTheme="majorHAnsi" w:hAnsiTheme="majorHAnsi"/>
          <w:color w:val="000000" w:themeColor="text1"/>
          <w:sz w:val="28"/>
          <w:szCs w:val="22"/>
        </w:rPr>
      </w:pPr>
    </w:p>
    <w:p w14:paraId="727D915A" w14:textId="77777777" w:rsidR="00060AAD" w:rsidRDefault="00060AAD" w:rsidP="00060AAD">
      <w:pPr>
        <w:ind w:right="20"/>
        <w:jc w:val="center"/>
        <w:rPr>
          <w:rFonts w:asciiTheme="majorHAnsi" w:hAnsiTheme="majorHAnsi"/>
          <w:color w:val="000000" w:themeColor="text1"/>
          <w:sz w:val="28"/>
          <w:szCs w:val="22"/>
        </w:rPr>
      </w:pPr>
    </w:p>
    <w:p w14:paraId="64DD31C8" w14:textId="77777777" w:rsidR="00060AAD" w:rsidRPr="0080145D" w:rsidRDefault="00060AAD" w:rsidP="00EE28A5">
      <w:pPr>
        <w:ind w:right="20"/>
        <w:jc w:val="center"/>
        <w:rPr>
          <w:rFonts w:asciiTheme="majorHAnsi" w:hAnsiTheme="majorHAnsi"/>
          <w:color w:val="000000" w:themeColor="text1"/>
          <w:sz w:val="28"/>
          <w:szCs w:val="22"/>
        </w:rPr>
      </w:pPr>
      <w:r w:rsidRPr="0080145D">
        <w:rPr>
          <w:rFonts w:asciiTheme="majorHAnsi" w:hAnsiTheme="majorHAnsi"/>
          <w:color w:val="000000" w:themeColor="text1"/>
          <w:sz w:val="28"/>
          <w:szCs w:val="22"/>
        </w:rPr>
        <w:t>Is the Technological Advancements Towards Image and Video Creation Ruining our Ability to Recall Memory from the Past?</w:t>
      </w:r>
    </w:p>
    <w:p w14:paraId="31186286" w14:textId="611B06B5" w:rsidR="00060AAD" w:rsidRDefault="00060AAD" w:rsidP="00060AAD">
      <w:pPr>
        <w:ind w:right="20"/>
        <w:rPr>
          <w:rFonts w:asciiTheme="majorHAnsi" w:hAnsiTheme="majorHAnsi"/>
          <w:color w:val="000000" w:themeColor="text1"/>
          <w:sz w:val="28"/>
          <w:szCs w:val="22"/>
        </w:rPr>
      </w:pPr>
    </w:p>
    <w:p w14:paraId="14CBB24E" w14:textId="77777777" w:rsidR="00060AAD" w:rsidRDefault="00060AAD" w:rsidP="00060AAD">
      <w:pPr>
        <w:ind w:right="20"/>
        <w:rPr>
          <w:rFonts w:asciiTheme="majorHAnsi" w:hAnsiTheme="majorHAnsi"/>
          <w:color w:val="000000" w:themeColor="text1"/>
          <w:sz w:val="28"/>
          <w:szCs w:val="22"/>
        </w:rPr>
      </w:pPr>
    </w:p>
    <w:p w14:paraId="65841C59" w14:textId="77777777" w:rsidR="00060AAD" w:rsidRDefault="00060AAD" w:rsidP="00060AAD">
      <w:pPr>
        <w:ind w:right="20"/>
        <w:rPr>
          <w:rFonts w:asciiTheme="majorHAnsi" w:hAnsiTheme="majorHAnsi"/>
          <w:color w:val="000000" w:themeColor="text1"/>
          <w:sz w:val="28"/>
          <w:szCs w:val="22"/>
        </w:rPr>
      </w:pPr>
    </w:p>
    <w:p w14:paraId="18405D26" w14:textId="77777777" w:rsidR="00060AAD" w:rsidRDefault="00060AAD" w:rsidP="00060AAD">
      <w:pPr>
        <w:ind w:right="20"/>
        <w:rPr>
          <w:rFonts w:asciiTheme="majorHAnsi" w:hAnsiTheme="majorHAnsi"/>
          <w:color w:val="000000" w:themeColor="text1"/>
          <w:sz w:val="28"/>
          <w:szCs w:val="22"/>
        </w:rPr>
      </w:pPr>
    </w:p>
    <w:p w14:paraId="094BADED" w14:textId="77777777" w:rsidR="00EE28A5" w:rsidRDefault="00EE28A5" w:rsidP="00060AAD">
      <w:pPr>
        <w:ind w:right="20"/>
        <w:jc w:val="center"/>
        <w:rPr>
          <w:rFonts w:asciiTheme="majorHAnsi" w:hAnsiTheme="majorHAnsi"/>
          <w:color w:val="000000" w:themeColor="text1"/>
        </w:rPr>
      </w:pPr>
    </w:p>
    <w:p w14:paraId="375C0D6D" w14:textId="77777777" w:rsidR="00EE28A5" w:rsidRDefault="00EE28A5" w:rsidP="00060AAD">
      <w:pPr>
        <w:ind w:right="20"/>
        <w:jc w:val="center"/>
        <w:rPr>
          <w:rFonts w:asciiTheme="majorHAnsi" w:hAnsiTheme="majorHAnsi"/>
          <w:color w:val="000000" w:themeColor="text1"/>
        </w:rPr>
      </w:pPr>
    </w:p>
    <w:p w14:paraId="6A79B7E2" w14:textId="77777777" w:rsidR="00EE28A5" w:rsidRDefault="00EE28A5" w:rsidP="00060AAD">
      <w:pPr>
        <w:ind w:right="20"/>
        <w:jc w:val="center"/>
        <w:rPr>
          <w:rFonts w:asciiTheme="majorHAnsi" w:hAnsiTheme="majorHAnsi"/>
          <w:color w:val="000000" w:themeColor="text1"/>
        </w:rPr>
      </w:pPr>
    </w:p>
    <w:p w14:paraId="5A903DF4" w14:textId="77777777" w:rsidR="00EE28A5" w:rsidRDefault="00EE28A5" w:rsidP="00060AAD">
      <w:pPr>
        <w:ind w:right="20"/>
        <w:jc w:val="center"/>
        <w:rPr>
          <w:rFonts w:asciiTheme="majorHAnsi" w:hAnsiTheme="majorHAnsi"/>
          <w:color w:val="000000" w:themeColor="text1"/>
        </w:rPr>
      </w:pPr>
    </w:p>
    <w:p w14:paraId="6AA5A636" w14:textId="77777777" w:rsidR="00EE28A5" w:rsidRDefault="00EE28A5" w:rsidP="00060AAD">
      <w:pPr>
        <w:ind w:right="20"/>
        <w:jc w:val="center"/>
        <w:rPr>
          <w:rFonts w:asciiTheme="majorHAnsi" w:hAnsiTheme="majorHAnsi"/>
          <w:color w:val="000000" w:themeColor="text1"/>
        </w:rPr>
      </w:pPr>
    </w:p>
    <w:p w14:paraId="6FE64705" w14:textId="77777777" w:rsidR="00EE28A5" w:rsidRDefault="00EE28A5" w:rsidP="00060AAD">
      <w:pPr>
        <w:ind w:right="20"/>
        <w:jc w:val="center"/>
        <w:rPr>
          <w:rFonts w:asciiTheme="majorHAnsi" w:hAnsiTheme="majorHAnsi"/>
          <w:color w:val="000000" w:themeColor="text1"/>
        </w:rPr>
      </w:pPr>
    </w:p>
    <w:p w14:paraId="703F901C" w14:textId="77777777" w:rsidR="00EE28A5" w:rsidRDefault="00EE28A5" w:rsidP="00060AAD">
      <w:pPr>
        <w:ind w:right="20"/>
        <w:jc w:val="center"/>
        <w:rPr>
          <w:rFonts w:asciiTheme="majorHAnsi" w:hAnsiTheme="majorHAnsi"/>
          <w:color w:val="000000" w:themeColor="text1"/>
        </w:rPr>
      </w:pPr>
    </w:p>
    <w:p w14:paraId="518887C5" w14:textId="77777777" w:rsidR="00EE28A5" w:rsidRDefault="00EE28A5" w:rsidP="00060AAD">
      <w:pPr>
        <w:ind w:right="20"/>
        <w:jc w:val="center"/>
        <w:rPr>
          <w:rFonts w:asciiTheme="majorHAnsi" w:hAnsiTheme="majorHAnsi"/>
          <w:color w:val="000000" w:themeColor="text1"/>
        </w:rPr>
      </w:pPr>
    </w:p>
    <w:p w14:paraId="7DCD654F" w14:textId="77777777" w:rsidR="00EE28A5" w:rsidRDefault="00EE28A5" w:rsidP="00060AAD">
      <w:pPr>
        <w:ind w:right="20"/>
        <w:jc w:val="center"/>
        <w:rPr>
          <w:rFonts w:asciiTheme="majorHAnsi" w:hAnsiTheme="majorHAnsi"/>
          <w:color w:val="000000" w:themeColor="text1"/>
        </w:rPr>
      </w:pPr>
    </w:p>
    <w:p w14:paraId="784233F9" w14:textId="7047D34D" w:rsidR="00060AAD" w:rsidRPr="00EE28A5" w:rsidRDefault="00060AAD" w:rsidP="00060AAD">
      <w:pPr>
        <w:ind w:right="20"/>
        <w:jc w:val="center"/>
        <w:rPr>
          <w:rFonts w:asciiTheme="majorHAnsi" w:hAnsiTheme="majorHAnsi"/>
          <w:color w:val="000000" w:themeColor="text1"/>
        </w:rPr>
      </w:pPr>
      <w:r w:rsidRPr="00EE28A5">
        <w:rPr>
          <w:rFonts w:asciiTheme="majorHAnsi" w:hAnsiTheme="majorHAnsi"/>
          <w:color w:val="000000" w:themeColor="text1"/>
        </w:rPr>
        <w:t xml:space="preserve">Kyle Lannigan </w:t>
      </w:r>
      <w:r w:rsidRPr="00EE28A5">
        <w:rPr>
          <w:rFonts w:ascii="Helvetica" w:eastAsia="Helvetica" w:hAnsi="Helvetica" w:cs="Helvetica"/>
          <w:color w:val="000000" w:themeColor="text1"/>
        </w:rPr>
        <w:t>–</w:t>
      </w:r>
      <w:r w:rsidRPr="00EE28A5">
        <w:rPr>
          <w:rFonts w:asciiTheme="majorHAnsi" w:hAnsiTheme="majorHAnsi"/>
          <w:color w:val="000000" w:themeColor="text1"/>
        </w:rPr>
        <w:t xml:space="preserve"> P144659</w:t>
      </w:r>
    </w:p>
    <w:p w14:paraId="0E822AF6" w14:textId="77777777" w:rsidR="00060AAD" w:rsidRPr="00EE28A5" w:rsidRDefault="00060AAD" w:rsidP="00060AAD">
      <w:pPr>
        <w:ind w:right="20"/>
        <w:jc w:val="center"/>
        <w:rPr>
          <w:rFonts w:asciiTheme="majorHAnsi" w:hAnsiTheme="majorHAnsi"/>
          <w:color w:val="000000" w:themeColor="text1"/>
        </w:rPr>
      </w:pPr>
    </w:p>
    <w:p w14:paraId="32B6C7C1" w14:textId="291A0D48" w:rsidR="00060AAD" w:rsidRPr="00EE28A5" w:rsidRDefault="00060AAD" w:rsidP="00060AAD">
      <w:pPr>
        <w:ind w:right="20"/>
        <w:jc w:val="center"/>
        <w:rPr>
          <w:rFonts w:asciiTheme="majorHAnsi" w:hAnsiTheme="majorHAnsi"/>
          <w:color w:val="000000" w:themeColor="text1"/>
        </w:rPr>
      </w:pPr>
      <w:r w:rsidRPr="00EE28A5">
        <w:rPr>
          <w:rFonts w:asciiTheme="majorHAnsi" w:hAnsiTheme="majorHAnsi"/>
          <w:color w:val="000000" w:themeColor="text1"/>
        </w:rPr>
        <w:t>Photography in the Arts</w:t>
      </w:r>
    </w:p>
    <w:p w14:paraId="7F8EDA2A" w14:textId="77777777" w:rsidR="00060AAD" w:rsidRDefault="00060AAD" w:rsidP="00060AAD">
      <w:pPr>
        <w:ind w:right="20"/>
        <w:rPr>
          <w:color w:val="000000" w:themeColor="text1"/>
          <w:sz w:val="22"/>
          <w:szCs w:val="22"/>
        </w:rPr>
      </w:pPr>
    </w:p>
    <w:p w14:paraId="10753F9A" w14:textId="31420259" w:rsidR="00060AAD" w:rsidRPr="009643AD" w:rsidRDefault="00EE28A5" w:rsidP="00EE28A5">
      <w:pPr>
        <w:jc w:val="center"/>
        <w:rPr>
          <w:rFonts w:asciiTheme="majorHAnsi" w:hAnsiTheme="majorHAnsi"/>
          <w:color w:val="000000" w:themeColor="text1"/>
          <w:sz w:val="22"/>
          <w:szCs w:val="22"/>
        </w:rPr>
      </w:pPr>
      <w:r w:rsidRPr="009643AD">
        <w:rPr>
          <w:rFonts w:asciiTheme="majorHAnsi" w:hAnsiTheme="majorHAnsi"/>
          <w:color w:val="000000" w:themeColor="text1"/>
          <w:sz w:val="22"/>
          <w:szCs w:val="22"/>
        </w:rPr>
        <w:t xml:space="preserve">Word count - </w:t>
      </w:r>
      <w:r w:rsidR="00065655" w:rsidRPr="009643AD">
        <w:rPr>
          <w:rFonts w:asciiTheme="majorHAnsi" w:hAnsiTheme="majorHAnsi"/>
          <w:color w:val="000000" w:themeColor="text1"/>
          <w:sz w:val="22"/>
          <w:szCs w:val="22"/>
        </w:rPr>
        <w:t>4848</w:t>
      </w:r>
    </w:p>
    <w:p w14:paraId="22DF3C09" w14:textId="77777777" w:rsidR="00060AAD" w:rsidRDefault="00060AAD">
      <w:pPr>
        <w:rPr>
          <w:color w:val="000000" w:themeColor="text1"/>
          <w:sz w:val="22"/>
          <w:szCs w:val="22"/>
        </w:rPr>
      </w:pPr>
    </w:p>
    <w:p w14:paraId="690EEFD2" w14:textId="31278B4A" w:rsidR="00060AAD" w:rsidRPr="00EE28A5" w:rsidRDefault="00060AAD" w:rsidP="00060AAD">
      <w:pPr>
        <w:jc w:val="center"/>
        <w:rPr>
          <w:rFonts w:asciiTheme="majorHAnsi" w:hAnsiTheme="majorHAnsi"/>
          <w:color w:val="000000" w:themeColor="text1"/>
        </w:rPr>
      </w:pPr>
      <w:r w:rsidRPr="00EE28A5">
        <w:rPr>
          <w:rFonts w:asciiTheme="majorHAnsi" w:hAnsiTheme="majorHAnsi"/>
          <w:color w:val="000000" w:themeColor="text1"/>
        </w:rPr>
        <w:t>Anna Lewis</w:t>
      </w:r>
    </w:p>
    <w:p w14:paraId="7D134139" w14:textId="77777777" w:rsidR="00060AAD" w:rsidRDefault="00060AAD">
      <w:pPr>
        <w:rPr>
          <w:color w:val="000000" w:themeColor="text1"/>
          <w:sz w:val="22"/>
          <w:szCs w:val="22"/>
        </w:rPr>
      </w:pPr>
    </w:p>
    <w:p w14:paraId="66BA2429" w14:textId="77777777" w:rsidR="00060AAD" w:rsidRDefault="00060AAD">
      <w:pPr>
        <w:rPr>
          <w:color w:val="000000" w:themeColor="text1"/>
          <w:sz w:val="22"/>
          <w:szCs w:val="22"/>
        </w:rPr>
      </w:pPr>
    </w:p>
    <w:p w14:paraId="0E0A2DDC" w14:textId="77777777" w:rsidR="00060AAD" w:rsidRDefault="00060AAD">
      <w:pPr>
        <w:rPr>
          <w:color w:val="000000" w:themeColor="text1"/>
          <w:sz w:val="22"/>
          <w:szCs w:val="22"/>
        </w:rPr>
      </w:pPr>
    </w:p>
    <w:p w14:paraId="378E1927" w14:textId="77777777" w:rsidR="00060AAD" w:rsidRDefault="00060AAD">
      <w:pPr>
        <w:rPr>
          <w:color w:val="000000" w:themeColor="text1"/>
          <w:sz w:val="22"/>
          <w:szCs w:val="22"/>
        </w:rPr>
      </w:pPr>
    </w:p>
    <w:p w14:paraId="6167CAE7" w14:textId="77777777" w:rsidR="00060AAD" w:rsidRDefault="00060AAD">
      <w:pPr>
        <w:rPr>
          <w:color w:val="000000" w:themeColor="text1"/>
          <w:sz w:val="22"/>
          <w:szCs w:val="22"/>
        </w:rPr>
      </w:pPr>
    </w:p>
    <w:p w14:paraId="65DFE2AC" w14:textId="77777777" w:rsidR="00060AAD" w:rsidRDefault="00060AAD">
      <w:pPr>
        <w:rPr>
          <w:color w:val="000000" w:themeColor="text1"/>
          <w:sz w:val="22"/>
          <w:szCs w:val="22"/>
        </w:rPr>
      </w:pPr>
    </w:p>
    <w:p w14:paraId="5907C9C2" w14:textId="77777777" w:rsidR="00060AAD" w:rsidRDefault="00060AAD">
      <w:pPr>
        <w:rPr>
          <w:color w:val="000000" w:themeColor="text1"/>
          <w:sz w:val="22"/>
          <w:szCs w:val="22"/>
        </w:rPr>
      </w:pPr>
    </w:p>
    <w:p w14:paraId="1AD3F930" w14:textId="77777777" w:rsidR="00060AAD" w:rsidRDefault="00060AAD">
      <w:pPr>
        <w:rPr>
          <w:color w:val="000000" w:themeColor="text1"/>
          <w:sz w:val="22"/>
          <w:szCs w:val="22"/>
        </w:rPr>
      </w:pPr>
    </w:p>
    <w:p w14:paraId="4BB4723F" w14:textId="77777777" w:rsidR="00EE28A5" w:rsidRDefault="00EE28A5" w:rsidP="00060AAD">
      <w:pPr>
        <w:ind w:right="20"/>
        <w:rPr>
          <w:color w:val="000000" w:themeColor="text1"/>
          <w:sz w:val="22"/>
          <w:szCs w:val="22"/>
        </w:rPr>
      </w:pPr>
    </w:p>
    <w:p w14:paraId="648FC01D" w14:textId="77777777" w:rsidR="00EE28A5" w:rsidRDefault="00EE28A5" w:rsidP="00060AAD">
      <w:pPr>
        <w:ind w:right="20"/>
        <w:rPr>
          <w:color w:val="000000" w:themeColor="text1"/>
          <w:sz w:val="22"/>
          <w:szCs w:val="22"/>
        </w:rPr>
      </w:pPr>
      <w:bookmarkStart w:id="0" w:name="_GoBack"/>
      <w:bookmarkEnd w:id="0"/>
    </w:p>
    <w:p w14:paraId="631AB719" w14:textId="77777777" w:rsidR="00EE28A5" w:rsidRDefault="00EE28A5" w:rsidP="00060AAD">
      <w:pPr>
        <w:ind w:right="20"/>
        <w:rPr>
          <w:color w:val="000000" w:themeColor="text1"/>
          <w:sz w:val="22"/>
          <w:szCs w:val="22"/>
        </w:rPr>
      </w:pPr>
    </w:p>
    <w:p w14:paraId="12EF1F8A" w14:textId="77777777" w:rsidR="00EE28A5" w:rsidRDefault="00EE28A5" w:rsidP="00060AAD">
      <w:pPr>
        <w:ind w:right="20"/>
        <w:rPr>
          <w:color w:val="000000" w:themeColor="text1"/>
          <w:sz w:val="22"/>
          <w:szCs w:val="22"/>
        </w:rPr>
      </w:pPr>
    </w:p>
    <w:p w14:paraId="7A99A25C" w14:textId="77777777" w:rsidR="00EE28A5" w:rsidRDefault="00EE28A5" w:rsidP="00060AAD">
      <w:pPr>
        <w:ind w:right="20"/>
        <w:rPr>
          <w:color w:val="000000" w:themeColor="text1"/>
          <w:sz w:val="22"/>
          <w:szCs w:val="22"/>
        </w:rPr>
      </w:pPr>
    </w:p>
    <w:p w14:paraId="1DFB39F1" w14:textId="2DF4AAE3" w:rsidR="001748CD" w:rsidRPr="002829EC" w:rsidRDefault="001748CD" w:rsidP="00EE28A5">
      <w:pPr>
        <w:spacing w:line="480" w:lineRule="auto"/>
        <w:ind w:right="20"/>
        <w:rPr>
          <w:rFonts w:asciiTheme="majorHAnsi" w:hAnsiTheme="majorHAnsi"/>
          <w:color w:val="000000" w:themeColor="text1"/>
          <w:sz w:val="28"/>
          <w:szCs w:val="22"/>
        </w:rPr>
      </w:pPr>
      <w:r w:rsidRPr="00A30D79">
        <w:rPr>
          <w:color w:val="000000" w:themeColor="text1"/>
          <w:sz w:val="22"/>
          <w:szCs w:val="22"/>
        </w:rPr>
        <w:lastRenderedPageBreak/>
        <w:t>In a world where we are now able to create stunning images and movies right from our pockets using camera phones, almost everything that you experience day to day can be recorded. With the technological advancements made in the digital imaging department over the last few years, higher quality videos and pictures are available instantaneously in the palm of our hand. Each year the quality of the images getting better and more lifelike. Not only are these images for you to see, you can upload them online for friends, family and even people you have never met. Sites such as Facebook and Twitter have been staple sharing sites through the last decade, and with the newer apps like Snapchat and Instagram taking image sharing to the next level.</w:t>
      </w:r>
    </w:p>
    <w:p w14:paraId="171437D7" w14:textId="1E4C936B" w:rsidR="00C244E5" w:rsidRPr="00A30D79" w:rsidRDefault="001748CD" w:rsidP="00EE28A5">
      <w:pPr>
        <w:spacing w:line="480" w:lineRule="auto"/>
        <w:ind w:right="20"/>
        <w:rPr>
          <w:color w:val="000000" w:themeColor="text1"/>
          <w:sz w:val="22"/>
          <w:szCs w:val="22"/>
        </w:rPr>
      </w:pPr>
      <w:r w:rsidRPr="00A30D79">
        <w:rPr>
          <w:color w:val="000000" w:themeColor="text1"/>
          <w:sz w:val="22"/>
          <w:szCs w:val="22"/>
        </w:rPr>
        <w:t xml:space="preserve">  Photographs can have a ‘counter-memory’ this has been talked about by Roland Barthes in Camera Lucida. This idea of ‘counter-memory’ paired with the technological improvements is interesting, where more and more photographs/videos are being taken, less of the information is retained within the brain. After all, the photograph is widely known as a piece of evidence that has happened, captured in the presence of the lens, a fragment of time held in place, making us contemplate about the past. Even the Eastman Kodak Company Stated “[Kodak] enables the fortunate possessor to go back by the light of his own fireplace to scenes which would otherwise fade from the memory and be lost” </w:t>
      </w:r>
      <w:sdt>
        <w:sdtPr>
          <w:rPr>
            <w:color w:val="000000" w:themeColor="text1"/>
            <w:sz w:val="22"/>
            <w:szCs w:val="22"/>
          </w:rPr>
          <w:id w:val="-1136098143"/>
          <w:citation/>
        </w:sdtPr>
        <w:sdtContent>
          <w:r w:rsidRPr="00A30D79">
            <w:rPr>
              <w:color w:val="000000" w:themeColor="text1"/>
              <w:sz w:val="22"/>
              <w:szCs w:val="22"/>
            </w:rPr>
            <w:fldChar w:fldCharType="begin"/>
          </w:r>
          <w:r w:rsidRPr="00A30D79">
            <w:rPr>
              <w:color w:val="000000" w:themeColor="text1"/>
              <w:sz w:val="22"/>
              <w:szCs w:val="22"/>
            </w:rPr>
            <w:instrText xml:space="preserve"> CITATION Geo041 \l 2057 </w:instrText>
          </w:r>
          <w:r w:rsidRPr="00A30D79">
            <w:rPr>
              <w:color w:val="000000" w:themeColor="text1"/>
              <w:sz w:val="22"/>
              <w:szCs w:val="22"/>
            </w:rPr>
            <w:fldChar w:fldCharType="separate"/>
          </w:r>
          <w:r w:rsidR="002829EC" w:rsidRPr="002829EC">
            <w:rPr>
              <w:noProof/>
              <w:color w:val="000000" w:themeColor="text1"/>
              <w:sz w:val="22"/>
              <w:szCs w:val="22"/>
            </w:rPr>
            <w:t>(Batchen, 2004)</w:t>
          </w:r>
          <w:r w:rsidRPr="00A30D79">
            <w:rPr>
              <w:color w:val="000000" w:themeColor="text1"/>
              <w:sz w:val="22"/>
              <w:szCs w:val="22"/>
            </w:rPr>
            <w:fldChar w:fldCharType="end"/>
          </w:r>
        </w:sdtContent>
      </w:sdt>
    </w:p>
    <w:p w14:paraId="18E146A3" w14:textId="6BB33CC8" w:rsidR="00C244E5" w:rsidRPr="00A30D79" w:rsidRDefault="00C244E5" w:rsidP="00EE28A5">
      <w:pPr>
        <w:spacing w:line="480" w:lineRule="auto"/>
        <w:ind w:right="20"/>
        <w:rPr>
          <w:color w:val="000000" w:themeColor="text1"/>
          <w:sz w:val="22"/>
          <w:szCs w:val="22"/>
        </w:rPr>
      </w:pPr>
      <w:r w:rsidRPr="00A30D79">
        <w:rPr>
          <w:color w:val="000000" w:themeColor="text1"/>
          <w:sz w:val="22"/>
          <w:szCs w:val="22"/>
        </w:rPr>
        <w:t xml:space="preserve"> With new technology comes a new way to live through our lives, what this text w</w:t>
      </w:r>
      <w:r w:rsidR="00B35BE2" w:rsidRPr="00A30D79">
        <w:rPr>
          <w:color w:val="000000" w:themeColor="text1"/>
          <w:sz w:val="22"/>
          <w:szCs w:val="22"/>
        </w:rPr>
        <w:t>ill question and hopefully find some resolution</w:t>
      </w:r>
      <w:r w:rsidR="0029494A" w:rsidRPr="00A30D79">
        <w:rPr>
          <w:color w:val="000000" w:themeColor="text1"/>
          <w:sz w:val="22"/>
          <w:szCs w:val="22"/>
        </w:rPr>
        <w:t xml:space="preserve"> for is how the technology of the 21</w:t>
      </w:r>
      <w:r w:rsidR="0029494A" w:rsidRPr="00A30D79">
        <w:rPr>
          <w:color w:val="000000" w:themeColor="text1"/>
          <w:sz w:val="22"/>
          <w:szCs w:val="22"/>
          <w:vertAlign w:val="superscript"/>
        </w:rPr>
        <w:t>st</w:t>
      </w:r>
      <w:r w:rsidR="0029494A" w:rsidRPr="00A30D79">
        <w:rPr>
          <w:color w:val="000000" w:themeColor="text1"/>
          <w:sz w:val="22"/>
          <w:szCs w:val="22"/>
        </w:rPr>
        <w:t xml:space="preserve"> century is changing</w:t>
      </w:r>
      <w:r w:rsidR="002D1BB3" w:rsidRPr="00A30D79">
        <w:rPr>
          <w:color w:val="000000" w:themeColor="text1"/>
          <w:sz w:val="22"/>
          <w:szCs w:val="22"/>
        </w:rPr>
        <w:t xml:space="preserve"> how we recall information</w:t>
      </w:r>
      <w:r w:rsidR="0029494A" w:rsidRPr="00A30D79">
        <w:rPr>
          <w:color w:val="000000" w:themeColor="text1"/>
          <w:sz w:val="22"/>
          <w:szCs w:val="22"/>
        </w:rPr>
        <w:t xml:space="preserve"> or if in fact there are benefits towards photographing instead of being in the moment.  </w:t>
      </w:r>
    </w:p>
    <w:p w14:paraId="08DF94A8" w14:textId="59419BCD" w:rsidR="001748CD" w:rsidRPr="00A30D79" w:rsidRDefault="001748CD" w:rsidP="00EE28A5">
      <w:pPr>
        <w:spacing w:line="480" w:lineRule="auto"/>
        <w:ind w:right="20"/>
        <w:rPr>
          <w:color w:val="000000" w:themeColor="text1"/>
          <w:sz w:val="22"/>
          <w:szCs w:val="22"/>
        </w:rPr>
      </w:pPr>
    </w:p>
    <w:p w14:paraId="699E6C45" w14:textId="491AEEEB" w:rsidR="001748CD" w:rsidRPr="00A30D79" w:rsidRDefault="00EE28A5" w:rsidP="00EE28A5">
      <w:pPr>
        <w:spacing w:line="480" w:lineRule="auto"/>
        <w:ind w:right="20"/>
        <w:rPr>
          <w:color w:val="000000" w:themeColor="text1"/>
          <w:sz w:val="22"/>
          <w:szCs w:val="22"/>
        </w:rPr>
      </w:pPr>
      <w:r>
        <w:rPr>
          <w:noProof/>
        </w:rPr>
        <w:lastRenderedPageBreak/>
        <mc:AlternateContent>
          <mc:Choice Requires="wps">
            <w:drawing>
              <wp:anchor distT="0" distB="0" distL="114300" distR="114300" simplePos="0" relativeHeight="251662336" behindDoc="0" locked="0" layoutInCell="1" allowOverlap="1" wp14:anchorId="31546EDF" wp14:editId="31B133F2">
                <wp:simplePos x="0" y="0"/>
                <wp:positionH relativeFrom="column">
                  <wp:posOffset>1657078</wp:posOffset>
                </wp:positionH>
                <wp:positionV relativeFrom="paragraph">
                  <wp:posOffset>8480969</wp:posOffset>
                </wp:positionV>
                <wp:extent cx="2743835" cy="372110"/>
                <wp:effectExtent l="0" t="0" r="0" b="8890"/>
                <wp:wrapTopAndBottom/>
                <wp:docPr id="7" name="Text Box 7"/>
                <wp:cNvGraphicFramePr/>
                <a:graphic xmlns:a="http://schemas.openxmlformats.org/drawingml/2006/main">
                  <a:graphicData uri="http://schemas.microsoft.com/office/word/2010/wordprocessingShape">
                    <wps:wsp>
                      <wps:cNvSpPr txBox="1"/>
                      <wps:spPr>
                        <a:xfrm>
                          <a:off x="0" y="0"/>
                          <a:ext cx="2743835" cy="372110"/>
                        </a:xfrm>
                        <a:prstGeom prst="rect">
                          <a:avLst/>
                        </a:prstGeom>
                        <a:solidFill>
                          <a:prstClr val="white"/>
                        </a:solidFill>
                        <a:ln>
                          <a:noFill/>
                        </a:ln>
                        <a:effectLst/>
                      </wps:spPr>
                      <wps:txbx>
                        <w:txbxContent>
                          <w:p w14:paraId="52EB9CB1" w14:textId="03CD71F5" w:rsidR="00A30D79" w:rsidRPr="008D10AC" w:rsidRDefault="00A30D79" w:rsidP="00A30D79">
                            <w:pPr>
                              <w:pStyle w:val="Caption"/>
                              <w:rPr>
                                <w:noProof/>
                                <w:color w:val="000000" w:themeColor="text1"/>
                                <w:sz w:val="22"/>
                                <w:szCs w:val="22"/>
                              </w:rPr>
                            </w:pPr>
                            <w:bookmarkStart w:id="1" w:name="_Toc500851011"/>
                            <w:bookmarkStart w:id="2" w:name="_Toc500854856"/>
                            <w:r>
                              <w:t xml:space="preserve">Figure </w:t>
                            </w:r>
                            <w:fldSimple w:instr=" SEQ Figure \* ARABIC ">
                              <w:r>
                                <w:rPr>
                                  <w:noProof/>
                                </w:rPr>
                                <w:t>1</w:t>
                              </w:r>
                            </w:fldSimple>
                            <w:r>
                              <w:t xml:space="preserve"> - Woman Holding a D</w:t>
                            </w:r>
                            <w:r w:rsidRPr="001241C3">
                              <w:t>aguerreotype</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546EDF" id="_x0000_t202" coordsize="21600,21600" o:spt="202" path="m0,0l0,21600,21600,21600,21600,0xe">
                <v:stroke joinstyle="miter"/>
                <v:path gradientshapeok="t" o:connecttype="rect"/>
              </v:shapetype>
              <v:shape id="Text_x0020_Box_x0020_7" o:spid="_x0000_s1026" type="#_x0000_t202" style="position:absolute;margin-left:130.5pt;margin-top:667.8pt;width:216.05pt;height:2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" stroked="f">
                <v:textbox inset="0,0,0,0">
                  <w:txbxContent>
                    <w:p w14:paraId="52EB9CB1" w14:textId="03CD71F5" w:rsidR="00A30D79" w:rsidRPr="008D10AC" w:rsidRDefault="00A30D79" w:rsidP="00A30D79">
                      <w:pPr>
                        <w:pStyle w:val="Caption"/>
                        <w:rPr>
                          <w:noProof/>
                          <w:color w:val="000000" w:themeColor="text1"/>
                          <w:sz w:val="22"/>
                          <w:szCs w:val="22"/>
                        </w:rPr>
                      </w:pPr>
                      <w:bookmarkStart w:id="3" w:name="_Toc500851011"/>
                      <w:bookmarkStart w:id="4" w:name="_Toc500854856"/>
                      <w:r>
                        <w:t xml:space="preserve">Figure </w:t>
                      </w:r>
                      <w:fldSimple w:instr=" SEQ Figure \* ARABIC ">
                        <w:r>
                          <w:rPr>
                            <w:noProof/>
                          </w:rPr>
                          <w:t>1</w:t>
                        </w:r>
                      </w:fldSimple>
                      <w:r>
                        <w:t xml:space="preserve"> - Woman Holding a D</w:t>
                      </w:r>
                      <w:r w:rsidRPr="001241C3">
                        <w:t>aguerreotype</w:t>
                      </w:r>
                      <w:bookmarkEnd w:id="3"/>
                      <w:bookmarkEnd w:id="4"/>
                    </w:p>
                  </w:txbxContent>
                </v:textbox>
                <w10:wrap type="topAndBottom"/>
              </v:shape>
            </w:pict>
          </mc:Fallback>
        </mc:AlternateContent>
      </w:r>
      <w:r w:rsidRPr="00A30D79">
        <w:rPr>
          <w:noProof/>
          <w:color w:val="000000" w:themeColor="text1"/>
          <w:sz w:val="22"/>
          <w:szCs w:val="22"/>
          <w:lang w:eastAsia="en-GB"/>
        </w:rPr>
        <w:drawing>
          <wp:anchor distT="0" distB="0" distL="114300" distR="114300" simplePos="0" relativeHeight="251659264" behindDoc="0" locked="0" layoutInCell="1" allowOverlap="1" wp14:anchorId="639A369D" wp14:editId="294C8232">
            <wp:simplePos x="0" y="0"/>
            <wp:positionH relativeFrom="column">
              <wp:posOffset>1080135</wp:posOffset>
            </wp:positionH>
            <wp:positionV relativeFrom="paragraph">
              <wp:posOffset>4459605</wp:posOffset>
            </wp:positionV>
            <wp:extent cx="3770630" cy="4380230"/>
            <wp:effectExtent l="0" t="0" r="0" b="0"/>
            <wp:wrapTopAndBottom/>
            <wp:docPr id="2" name="Picture 2" descr="../Download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0630" cy="438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CD" w:rsidRPr="00A30D79">
        <w:rPr>
          <w:color w:val="000000" w:themeColor="text1"/>
          <w:sz w:val="22"/>
          <w:szCs w:val="22"/>
        </w:rPr>
        <w:t xml:space="preserve"> </w:t>
      </w:r>
      <w:r w:rsidR="00134952" w:rsidRPr="00A30D79">
        <w:rPr>
          <w:color w:val="000000" w:themeColor="text1"/>
          <w:sz w:val="22"/>
          <w:szCs w:val="22"/>
        </w:rPr>
        <w:t xml:space="preserve">With the invention of the first stable photographic image, the daguerreotype from 1839, </w:t>
      </w:r>
      <w:r w:rsidR="001748CD" w:rsidRPr="00A30D79">
        <w:rPr>
          <w:color w:val="000000" w:themeColor="text1"/>
          <w:sz w:val="22"/>
          <w:szCs w:val="22"/>
        </w:rPr>
        <w:t xml:space="preserve">has been used as a catalyst for our memory. At this early stage of photography, stable images were valuable as they had extortionate costs. This meaning that if a family were to have a photograph taken it would have been for a loss of a loved one. During the late 18th century and the early 19th century, there was an influx of portraits that involved both the living presence and that of the dead which are presented in the daguerreotype case. The main subject of the image would have their eyes fixed on the daguerreotype, in an endless gaze, seeming to be lost in one’s thoughts.  This had been captured in a variety of ways. </w:t>
      </w:r>
      <w:r w:rsidR="00E2166C" w:rsidRPr="00A30D79">
        <w:rPr>
          <w:color w:val="000000" w:themeColor="text1"/>
          <w:sz w:val="22"/>
          <w:szCs w:val="22"/>
        </w:rPr>
        <w:t xml:space="preserve"> </w:t>
      </w:r>
      <w:r w:rsidR="001748CD" w:rsidRPr="00A30D79">
        <w:rPr>
          <w:color w:val="000000" w:themeColor="text1"/>
          <w:sz w:val="22"/>
          <w:szCs w:val="22"/>
        </w:rPr>
        <w:t>Take this image of the woman holding a photograph of a male figure. She is still lost in a concentrated gaze but looking directly at the lens of the camera. Is she aware of the viewer looking back at her, or is it her mind that she is wandering through, looking for these memories of a long-lost figure? It’s as if the female wants to be ‘remembered as remembering’ while holding up the photograph in direct view of the camera as a form of reminiscences. Although does photography hold a good function in the way that we remember things?</w:t>
      </w:r>
      <w:r w:rsidR="00524F98" w:rsidRPr="00A30D79">
        <w:rPr>
          <w:color w:val="000000" w:themeColor="text1"/>
          <w:sz w:val="22"/>
          <w:szCs w:val="22"/>
        </w:rPr>
        <w:t xml:space="preserve"> </w:t>
      </w:r>
      <w:sdt>
        <w:sdtPr>
          <w:rPr>
            <w:color w:val="000000" w:themeColor="text1"/>
            <w:sz w:val="22"/>
            <w:szCs w:val="22"/>
          </w:rPr>
          <w:id w:val="11893789"/>
          <w:citation/>
        </w:sdtPr>
        <w:sdtContent>
          <w:r w:rsidR="00511F25" w:rsidRPr="00A30D79">
            <w:rPr>
              <w:color w:val="000000" w:themeColor="text1"/>
              <w:sz w:val="22"/>
              <w:szCs w:val="22"/>
            </w:rPr>
            <w:fldChar w:fldCharType="begin"/>
          </w:r>
          <w:r w:rsidR="00511F25" w:rsidRPr="00A30D79">
            <w:rPr>
              <w:color w:val="000000" w:themeColor="text1"/>
              <w:sz w:val="22"/>
              <w:szCs w:val="22"/>
            </w:rPr>
            <w:instrText xml:space="preserve"> CITATION Geo041 \l 2057 </w:instrText>
          </w:r>
          <w:r w:rsidR="00511F25" w:rsidRPr="00A30D79">
            <w:rPr>
              <w:color w:val="000000" w:themeColor="text1"/>
              <w:sz w:val="22"/>
              <w:szCs w:val="22"/>
            </w:rPr>
            <w:fldChar w:fldCharType="separate"/>
          </w:r>
          <w:r w:rsidR="002829EC" w:rsidRPr="002829EC">
            <w:rPr>
              <w:noProof/>
              <w:color w:val="000000" w:themeColor="text1"/>
              <w:sz w:val="22"/>
              <w:szCs w:val="22"/>
            </w:rPr>
            <w:t>(Batchen, 2004)</w:t>
          </w:r>
          <w:r w:rsidR="00511F25" w:rsidRPr="00A30D79">
            <w:rPr>
              <w:color w:val="000000" w:themeColor="text1"/>
              <w:sz w:val="22"/>
              <w:szCs w:val="22"/>
            </w:rPr>
            <w:fldChar w:fldCharType="end"/>
          </w:r>
        </w:sdtContent>
      </w:sdt>
      <w:r w:rsidR="00E2166C" w:rsidRPr="00A30D79">
        <w:rPr>
          <w:color w:val="000000" w:themeColor="text1"/>
          <w:sz w:val="22"/>
          <w:szCs w:val="22"/>
        </w:rPr>
        <w:t xml:space="preserve"> </w:t>
      </w:r>
    </w:p>
    <w:p w14:paraId="7DAC8C4C" w14:textId="7123CA47" w:rsidR="001748CD" w:rsidRPr="00A30D79" w:rsidRDefault="001748CD" w:rsidP="00EE28A5">
      <w:pPr>
        <w:spacing w:line="480" w:lineRule="auto"/>
        <w:ind w:right="20"/>
        <w:rPr>
          <w:color w:val="000000" w:themeColor="text1"/>
          <w:sz w:val="22"/>
          <w:szCs w:val="22"/>
        </w:rPr>
      </w:pPr>
      <w:r w:rsidRPr="00A30D79">
        <w:rPr>
          <w:color w:val="000000" w:themeColor="text1"/>
          <w:sz w:val="22"/>
          <w:szCs w:val="22"/>
        </w:rPr>
        <w:lastRenderedPageBreak/>
        <w:t xml:space="preserve"> </w:t>
      </w:r>
    </w:p>
    <w:p w14:paraId="5834DF85" w14:textId="47CB09F4" w:rsidR="002016A2" w:rsidRPr="00A30D79" w:rsidRDefault="001748CD" w:rsidP="00EE28A5">
      <w:pPr>
        <w:spacing w:line="480" w:lineRule="auto"/>
        <w:ind w:right="20"/>
        <w:rPr>
          <w:color w:val="000000" w:themeColor="text1"/>
          <w:sz w:val="22"/>
          <w:szCs w:val="22"/>
        </w:rPr>
      </w:pPr>
      <w:r w:rsidRPr="00A30D79">
        <w:rPr>
          <w:color w:val="000000" w:themeColor="text1"/>
          <w:sz w:val="22"/>
          <w:szCs w:val="22"/>
        </w:rPr>
        <w:t>T</w:t>
      </w:r>
      <w:r w:rsidR="00E41487" w:rsidRPr="00A30D79">
        <w:rPr>
          <w:color w:val="000000" w:themeColor="text1"/>
          <w:sz w:val="22"/>
          <w:szCs w:val="22"/>
        </w:rPr>
        <w:t xml:space="preserve">o be able to answer </w:t>
      </w:r>
      <w:r w:rsidR="0071082E" w:rsidRPr="00A30D79">
        <w:rPr>
          <w:color w:val="000000" w:themeColor="text1"/>
          <w:sz w:val="22"/>
          <w:szCs w:val="22"/>
        </w:rPr>
        <w:t>questions in regard to recollecting memories, the type or nature of the memory needs to be established</w:t>
      </w:r>
      <w:r w:rsidR="00E41487" w:rsidRPr="00A30D79">
        <w:rPr>
          <w:color w:val="000000" w:themeColor="text1"/>
          <w:sz w:val="22"/>
          <w:szCs w:val="22"/>
        </w:rPr>
        <w:t>. The form of memory that will be talked</w:t>
      </w:r>
      <w:r w:rsidRPr="00A30D79">
        <w:rPr>
          <w:color w:val="000000" w:themeColor="text1"/>
          <w:sz w:val="22"/>
          <w:szCs w:val="22"/>
        </w:rPr>
        <w:t xml:space="preserve"> about</w:t>
      </w:r>
      <w:r w:rsidR="00E41487" w:rsidRPr="00A30D79">
        <w:rPr>
          <w:color w:val="000000" w:themeColor="text1"/>
          <w:sz w:val="22"/>
          <w:szCs w:val="22"/>
        </w:rPr>
        <w:t xml:space="preserve"> in this text</w:t>
      </w:r>
      <w:r w:rsidRPr="00A30D79">
        <w:rPr>
          <w:color w:val="000000" w:themeColor="text1"/>
          <w:sz w:val="22"/>
          <w:szCs w:val="22"/>
        </w:rPr>
        <w:t xml:space="preserve"> needs to be established. There are many forms of memory, and ways that y</w:t>
      </w:r>
      <w:r w:rsidR="0071082E" w:rsidRPr="00A30D79">
        <w:rPr>
          <w:color w:val="000000" w:themeColor="text1"/>
          <w:sz w:val="22"/>
          <w:szCs w:val="22"/>
        </w:rPr>
        <w:t>ou retrieve the information. The</w:t>
      </w:r>
      <w:r w:rsidRPr="00A30D79">
        <w:rPr>
          <w:color w:val="000000" w:themeColor="text1"/>
          <w:sz w:val="22"/>
          <w:szCs w:val="22"/>
        </w:rPr>
        <w:t xml:space="preserve"> type of mem</w:t>
      </w:r>
      <w:r w:rsidR="0071082E" w:rsidRPr="00A30D79">
        <w:rPr>
          <w:color w:val="000000" w:themeColor="text1"/>
          <w:sz w:val="22"/>
          <w:szCs w:val="22"/>
        </w:rPr>
        <w:t xml:space="preserve">ory that this text focuses on </w:t>
      </w:r>
      <w:r w:rsidR="00E41487" w:rsidRPr="00A30D79">
        <w:rPr>
          <w:color w:val="000000" w:themeColor="text1"/>
          <w:sz w:val="22"/>
          <w:szCs w:val="22"/>
        </w:rPr>
        <w:t>will be</w:t>
      </w:r>
      <w:r w:rsidRPr="00A30D79">
        <w:rPr>
          <w:color w:val="000000" w:themeColor="text1"/>
          <w:sz w:val="22"/>
          <w:szCs w:val="22"/>
        </w:rPr>
        <w:t xml:space="preserve"> the Episodic Memory, the part of your neurological pathway within the hippocampus that remembers your life’s events and experiences, these being called the autobiographical events. </w:t>
      </w:r>
    </w:p>
    <w:p w14:paraId="38049AD4" w14:textId="0CC22F0A" w:rsidR="00CD0C30" w:rsidRPr="00A30D79" w:rsidRDefault="00493799" w:rsidP="00213CE8">
      <w:pPr>
        <w:spacing w:line="480" w:lineRule="auto"/>
        <w:ind w:left="720" w:right="560"/>
        <w:rPr>
          <w:i/>
          <w:color w:val="000000" w:themeColor="text1"/>
          <w:sz w:val="22"/>
          <w:szCs w:val="22"/>
        </w:rPr>
      </w:pPr>
      <w:r w:rsidRPr="00A30D79">
        <w:rPr>
          <w:i/>
          <w:color w:val="000000" w:themeColor="text1"/>
          <w:sz w:val="22"/>
          <w:szCs w:val="22"/>
        </w:rPr>
        <w:t>Autobiographical memories are complex mental representations of the self in the past. Memories are constructed from different types of autobiographical knowledge by a complex retrieval process controlled by the working self.</w:t>
      </w:r>
      <w:sdt>
        <w:sdtPr>
          <w:rPr>
            <w:i/>
            <w:color w:val="000000" w:themeColor="text1"/>
            <w:sz w:val="22"/>
            <w:szCs w:val="22"/>
          </w:rPr>
          <w:id w:val="-618764997"/>
          <w:citation/>
        </w:sdtPr>
        <w:sdtContent>
          <w:r w:rsidR="00D16A92" w:rsidRPr="00A30D79">
            <w:rPr>
              <w:i/>
              <w:color w:val="000000" w:themeColor="text1"/>
              <w:sz w:val="22"/>
              <w:szCs w:val="22"/>
            </w:rPr>
            <w:fldChar w:fldCharType="begin"/>
          </w:r>
          <w:r w:rsidR="00D16A92" w:rsidRPr="00A30D79">
            <w:rPr>
              <w:i/>
              <w:color w:val="000000" w:themeColor="text1"/>
              <w:sz w:val="22"/>
              <w:szCs w:val="22"/>
            </w:rPr>
            <w:instrText xml:space="preserve"> CITATION MAC02 \l 2057 </w:instrText>
          </w:r>
          <w:r w:rsidR="00D16A92" w:rsidRPr="00A30D79">
            <w:rPr>
              <w:i/>
              <w:color w:val="000000" w:themeColor="text1"/>
              <w:sz w:val="22"/>
              <w:szCs w:val="22"/>
            </w:rPr>
            <w:fldChar w:fldCharType="separate"/>
          </w:r>
          <w:r w:rsidR="002829EC">
            <w:rPr>
              <w:i/>
              <w:noProof/>
              <w:color w:val="000000" w:themeColor="text1"/>
              <w:sz w:val="22"/>
              <w:szCs w:val="22"/>
            </w:rPr>
            <w:t xml:space="preserve"> </w:t>
          </w:r>
          <w:r w:rsidR="002829EC" w:rsidRPr="002829EC">
            <w:rPr>
              <w:noProof/>
              <w:color w:val="000000" w:themeColor="text1"/>
              <w:sz w:val="22"/>
              <w:szCs w:val="22"/>
            </w:rPr>
            <w:t>(Conway, 2002)</w:t>
          </w:r>
          <w:r w:rsidR="00D16A92" w:rsidRPr="00A30D79">
            <w:rPr>
              <w:i/>
              <w:color w:val="000000" w:themeColor="text1"/>
              <w:sz w:val="22"/>
              <w:szCs w:val="22"/>
            </w:rPr>
            <w:fldChar w:fldCharType="end"/>
          </w:r>
        </w:sdtContent>
      </w:sdt>
    </w:p>
    <w:p w14:paraId="5F8F3BC4" w14:textId="0E03860A" w:rsidR="001748CD" w:rsidRPr="00A30D79" w:rsidRDefault="00213CE8" w:rsidP="00EE28A5">
      <w:pPr>
        <w:spacing w:line="480" w:lineRule="auto"/>
        <w:ind w:right="20"/>
        <w:rPr>
          <w:color w:val="000000" w:themeColor="text1"/>
          <w:sz w:val="22"/>
          <w:szCs w:val="22"/>
        </w:rPr>
      </w:pPr>
      <w:r>
        <w:rPr>
          <w:i/>
          <w:color w:val="000000" w:themeColor="text1"/>
          <w:sz w:val="22"/>
          <w:szCs w:val="22"/>
        </w:rPr>
        <w:t xml:space="preserve"> </w:t>
      </w:r>
      <w:r w:rsidR="001748CD" w:rsidRPr="00A30D79">
        <w:rPr>
          <w:color w:val="000000" w:themeColor="text1"/>
          <w:sz w:val="22"/>
          <w:szCs w:val="22"/>
        </w:rPr>
        <w:t xml:space="preserve">We can then recall these events at any point in our lives, remembering the places, times, individual’s and feeling the respected emotion. Usually, the whole aspect of the memory is remembered, not just the facts about the event itself. </w:t>
      </w:r>
    </w:p>
    <w:p w14:paraId="784582FC" w14:textId="369BD273" w:rsidR="001748CD" w:rsidRPr="00A30D79" w:rsidRDefault="001748CD" w:rsidP="00EE28A5">
      <w:pPr>
        <w:spacing w:line="480" w:lineRule="auto"/>
        <w:ind w:right="20"/>
        <w:rPr>
          <w:color w:val="000000" w:themeColor="text1"/>
          <w:sz w:val="22"/>
          <w:szCs w:val="22"/>
        </w:rPr>
      </w:pPr>
      <w:r w:rsidRPr="00A30D79">
        <w:rPr>
          <w:color w:val="000000" w:themeColor="text1"/>
          <w:sz w:val="22"/>
          <w:szCs w:val="22"/>
        </w:rPr>
        <w:t xml:space="preserve"> When we want to remember times of a loved one, photographs can help prompt them. We have all looked through our family albums and seen a picture of a past loved one, the photograph will help us remember the fine details in how they look, but that’s it. A photograph only allows you to remember a person in a limited sense, not reme</w:t>
      </w:r>
      <w:r w:rsidR="00D65B2A" w:rsidRPr="00A30D79">
        <w:rPr>
          <w:color w:val="000000" w:themeColor="text1"/>
          <w:sz w:val="22"/>
          <w:szCs w:val="22"/>
        </w:rPr>
        <w:t>mbering them how they could be remembered.</w:t>
      </w:r>
    </w:p>
    <w:p w14:paraId="1DBEFE20" w14:textId="77777777" w:rsidR="001748CD" w:rsidRPr="00213CE8" w:rsidRDefault="001748CD" w:rsidP="00213CE8">
      <w:pPr>
        <w:spacing w:line="480" w:lineRule="auto"/>
        <w:ind w:left="720" w:right="560"/>
        <w:rPr>
          <w:i/>
          <w:color w:val="000000" w:themeColor="text1"/>
          <w:sz w:val="22"/>
          <w:szCs w:val="22"/>
        </w:rPr>
      </w:pPr>
      <w:r w:rsidRPr="00213CE8">
        <w:rPr>
          <w:i/>
          <w:color w:val="000000" w:themeColor="text1"/>
          <w:sz w:val="22"/>
          <w:szCs w:val="22"/>
        </w:rPr>
        <w:t>The photograph does not really prompt you to remember people the way you might otherwise remember them – the way they moved, the manner of their speech, the sound of their voice, that lift of an eyebrow when they made a joke, their smell, the rasp of their skin on yours, the emotions they stirred (</w:t>
      </w:r>
      <w:proofErr w:type="spellStart"/>
      <w:r w:rsidRPr="00213CE8">
        <w:rPr>
          <w:i/>
          <w:color w:val="000000" w:themeColor="text1"/>
          <w:sz w:val="22"/>
          <w:szCs w:val="22"/>
        </w:rPr>
        <w:t>Batchen</w:t>
      </w:r>
      <w:proofErr w:type="spellEnd"/>
      <w:r w:rsidRPr="00213CE8">
        <w:rPr>
          <w:i/>
          <w:color w:val="000000" w:themeColor="text1"/>
          <w:sz w:val="22"/>
          <w:szCs w:val="22"/>
        </w:rPr>
        <w:t>, 2004, p. 15)</w:t>
      </w:r>
    </w:p>
    <w:p w14:paraId="0A255C5A" w14:textId="1DD733DB" w:rsidR="00905D8E" w:rsidRPr="00A30D79" w:rsidRDefault="001748CD" w:rsidP="00EE28A5">
      <w:pPr>
        <w:spacing w:line="480" w:lineRule="auto"/>
        <w:ind w:right="20"/>
        <w:rPr>
          <w:color w:val="000000" w:themeColor="text1"/>
          <w:sz w:val="22"/>
          <w:szCs w:val="22"/>
        </w:rPr>
      </w:pPr>
      <w:r w:rsidRPr="00A30D79">
        <w:rPr>
          <w:color w:val="000000" w:themeColor="text1"/>
          <w:sz w:val="22"/>
          <w:szCs w:val="22"/>
        </w:rPr>
        <w:t xml:space="preserve"> Photographs can only retain a certain amount of information, so using images to full</w:t>
      </w:r>
      <w:r w:rsidR="003C3894" w:rsidRPr="00A30D79">
        <w:rPr>
          <w:color w:val="000000" w:themeColor="text1"/>
          <w:sz w:val="22"/>
          <w:szCs w:val="22"/>
        </w:rPr>
        <w:t>y remember friends and family</w:t>
      </w:r>
      <w:r w:rsidR="00D16A92" w:rsidRPr="00A30D79">
        <w:rPr>
          <w:color w:val="000000" w:themeColor="text1"/>
          <w:sz w:val="22"/>
          <w:szCs w:val="22"/>
        </w:rPr>
        <w:t xml:space="preserve"> </w:t>
      </w:r>
      <w:r w:rsidR="003C3894" w:rsidRPr="00A30D79">
        <w:rPr>
          <w:color w:val="000000" w:themeColor="text1"/>
          <w:sz w:val="22"/>
          <w:szCs w:val="22"/>
        </w:rPr>
        <w:t>ha</w:t>
      </w:r>
      <w:r w:rsidR="00D16A92" w:rsidRPr="00A30D79">
        <w:rPr>
          <w:color w:val="000000" w:themeColor="text1"/>
          <w:sz w:val="22"/>
          <w:szCs w:val="22"/>
        </w:rPr>
        <w:t xml:space="preserve">s potential to make you forget </w:t>
      </w:r>
      <w:r w:rsidRPr="00A30D79">
        <w:rPr>
          <w:color w:val="000000" w:themeColor="text1"/>
          <w:sz w:val="22"/>
          <w:szCs w:val="22"/>
        </w:rPr>
        <w:t xml:space="preserve">what the person was actually like, </w:t>
      </w:r>
      <w:r w:rsidR="00D16A92" w:rsidRPr="00A30D79">
        <w:rPr>
          <w:color w:val="000000" w:themeColor="text1"/>
          <w:sz w:val="22"/>
          <w:szCs w:val="22"/>
        </w:rPr>
        <w:t xml:space="preserve">in terms of </w:t>
      </w:r>
      <w:r w:rsidRPr="00A30D79">
        <w:rPr>
          <w:color w:val="000000" w:themeColor="text1"/>
          <w:sz w:val="22"/>
          <w:szCs w:val="22"/>
        </w:rPr>
        <w:t>their personality. When thinkin</w:t>
      </w:r>
      <w:r w:rsidR="003C3894" w:rsidRPr="00A30D79">
        <w:rPr>
          <w:color w:val="000000" w:themeColor="text1"/>
          <w:sz w:val="22"/>
          <w:szCs w:val="22"/>
        </w:rPr>
        <w:t>g about your childhood memories,</w:t>
      </w:r>
      <w:r w:rsidRPr="00A30D79">
        <w:rPr>
          <w:color w:val="000000" w:themeColor="text1"/>
          <w:sz w:val="22"/>
          <w:szCs w:val="22"/>
        </w:rPr>
        <w:t xml:space="preserve"> </w:t>
      </w:r>
      <w:r w:rsidR="00D16A92" w:rsidRPr="00A30D79">
        <w:rPr>
          <w:color w:val="000000" w:themeColor="text1"/>
          <w:sz w:val="22"/>
          <w:szCs w:val="22"/>
        </w:rPr>
        <w:t>is</w:t>
      </w:r>
      <w:r w:rsidRPr="00A30D79">
        <w:rPr>
          <w:color w:val="000000" w:themeColor="text1"/>
          <w:sz w:val="22"/>
          <w:szCs w:val="22"/>
        </w:rPr>
        <w:t xml:space="preserve"> it your memories that you are remembering or are they snapshots from photos you have been shown growing up? Its as if photography is taking our memories and limiting them to a one dimensional visual plain.  </w:t>
      </w:r>
      <w:r w:rsidR="003C3894" w:rsidRPr="00A30D79">
        <w:rPr>
          <w:color w:val="000000" w:themeColor="text1"/>
          <w:sz w:val="22"/>
          <w:szCs w:val="22"/>
        </w:rPr>
        <w:t xml:space="preserve">For </w:t>
      </w:r>
      <w:r w:rsidR="003C3894" w:rsidRPr="00A30D79">
        <w:rPr>
          <w:color w:val="000000" w:themeColor="text1"/>
          <w:sz w:val="22"/>
          <w:szCs w:val="22"/>
        </w:rPr>
        <w:lastRenderedPageBreak/>
        <w:t>example</w:t>
      </w:r>
      <w:r w:rsidRPr="00A30D79">
        <w:rPr>
          <w:color w:val="000000" w:themeColor="text1"/>
          <w:sz w:val="22"/>
          <w:szCs w:val="22"/>
        </w:rPr>
        <w:t xml:space="preserve"> Roland Barthes, the French cultural critic has written about the relationship between both memory and photography “not only is the Photograph never, in essence, a memory… but it actually blocks memory, quickly becomes a counter-memory” (Barthes, 198</w:t>
      </w:r>
      <w:r w:rsidR="00D16A92" w:rsidRPr="00A30D79">
        <w:rPr>
          <w:color w:val="000000" w:themeColor="text1"/>
          <w:sz w:val="22"/>
          <w:szCs w:val="22"/>
        </w:rPr>
        <w:t>1, p. 91) Barthes is saying</w:t>
      </w:r>
      <w:r w:rsidR="003C3894" w:rsidRPr="00A30D79">
        <w:rPr>
          <w:color w:val="000000" w:themeColor="text1"/>
          <w:sz w:val="22"/>
          <w:szCs w:val="22"/>
        </w:rPr>
        <w:t xml:space="preserve"> </w:t>
      </w:r>
      <w:r w:rsidRPr="00A30D79">
        <w:rPr>
          <w:color w:val="000000" w:themeColor="text1"/>
          <w:sz w:val="22"/>
          <w:szCs w:val="22"/>
        </w:rPr>
        <w:t>that looking at old photograp</w:t>
      </w:r>
      <w:r w:rsidR="003C3894" w:rsidRPr="00A30D79">
        <w:rPr>
          <w:color w:val="000000" w:themeColor="text1"/>
          <w:sz w:val="22"/>
          <w:szCs w:val="22"/>
        </w:rPr>
        <w:t>hs suspended in time</w:t>
      </w:r>
      <w:r w:rsidR="00D16A92" w:rsidRPr="00A30D79">
        <w:rPr>
          <w:color w:val="000000" w:themeColor="text1"/>
          <w:sz w:val="22"/>
          <w:szCs w:val="22"/>
        </w:rPr>
        <w:t>,</w:t>
      </w:r>
      <w:r w:rsidR="003C3894" w:rsidRPr="00A30D79">
        <w:rPr>
          <w:color w:val="000000" w:themeColor="text1"/>
          <w:sz w:val="22"/>
          <w:szCs w:val="22"/>
        </w:rPr>
        <w:t xml:space="preserve"> </w:t>
      </w:r>
      <w:r w:rsidRPr="00A30D79">
        <w:rPr>
          <w:color w:val="000000" w:themeColor="text1"/>
          <w:sz w:val="22"/>
          <w:szCs w:val="22"/>
        </w:rPr>
        <w:t>replaces the immediate emotional experiences of our involuntary memory (the emotional responses often triggered by sounds and smells) with the frozen imag</w:t>
      </w:r>
      <w:r w:rsidR="00D16A92" w:rsidRPr="00A30D79">
        <w:rPr>
          <w:color w:val="000000" w:themeColor="text1"/>
          <w:sz w:val="22"/>
          <w:szCs w:val="22"/>
        </w:rPr>
        <w:t>e that is set within the past.</w:t>
      </w:r>
      <w:r w:rsidRPr="00A30D79">
        <w:rPr>
          <w:color w:val="000000" w:themeColor="text1"/>
          <w:sz w:val="22"/>
          <w:szCs w:val="22"/>
        </w:rPr>
        <w:t xml:space="preserve">        </w:t>
      </w:r>
    </w:p>
    <w:p w14:paraId="4173AEAF" w14:textId="63ED29EE" w:rsidR="001748CD" w:rsidRPr="00A30D79" w:rsidRDefault="00213CE8" w:rsidP="00EE28A5">
      <w:pPr>
        <w:spacing w:line="480" w:lineRule="auto"/>
        <w:ind w:right="20"/>
        <w:rPr>
          <w:color w:val="000000" w:themeColor="text1"/>
          <w:sz w:val="22"/>
          <w:szCs w:val="22"/>
        </w:rPr>
      </w:pPr>
      <w:r>
        <w:rPr>
          <w:color w:val="000000" w:themeColor="text1"/>
          <w:sz w:val="22"/>
          <w:szCs w:val="22"/>
        </w:rPr>
        <w:t xml:space="preserve"> </w:t>
      </w:r>
      <w:r w:rsidR="001748CD" w:rsidRPr="00A30D79">
        <w:rPr>
          <w:color w:val="000000" w:themeColor="text1"/>
          <w:sz w:val="22"/>
          <w:szCs w:val="22"/>
        </w:rPr>
        <w:t xml:space="preserve">Barthes suggests that photography only dumbs down the thrill of finding these memories with the “dull certainties” of a past time. In Barthes writings memory is much more than a visual awareness, the challenge would be to create photography as a visual equivalent of taste and smell, bringing something you can feel as well as see. During 1927, German critic Siegfried </w:t>
      </w:r>
      <w:proofErr w:type="spellStart"/>
      <w:r w:rsidR="001748CD" w:rsidRPr="00A30D79">
        <w:rPr>
          <w:color w:val="000000" w:themeColor="text1"/>
          <w:sz w:val="22"/>
          <w:szCs w:val="22"/>
        </w:rPr>
        <w:t>Kracauer</w:t>
      </w:r>
      <w:proofErr w:type="spellEnd"/>
      <w:r w:rsidR="001748CD" w:rsidRPr="00A30D79">
        <w:rPr>
          <w:color w:val="000000" w:themeColor="text1"/>
          <w:sz w:val="22"/>
          <w:szCs w:val="22"/>
        </w:rPr>
        <w:t xml:space="preserve"> voices his mistrust with photography itself. He states for a memory to be retained it needs to be personally significant to the individual, and what is significant would not be able to be reproduced. Photography, on the other hand, records what is spat</w:t>
      </w:r>
      <w:r w:rsidR="003C3894" w:rsidRPr="00A30D79">
        <w:rPr>
          <w:color w:val="000000" w:themeColor="text1"/>
          <w:sz w:val="22"/>
          <w:szCs w:val="22"/>
        </w:rPr>
        <w:t>ial. He describes photography as being</w:t>
      </w:r>
      <w:r w:rsidR="001748CD" w:rsidRPr="00A30D79">
        <w:rPr>
          <w:color w:val="000000" w:themeColor="text1"/>
          <w:sz w:val="22"/>
          <w:szCs w:val="22"/>
        </w:rPr>
        <w:t xml:space="preserve"> able to record “too much information to function as memory.” (</w:t>
      </w:r>
      <w:proofErr w:type="spellStart"/>
      <w:r w:rsidR="001748CD" w:rsidRPr="00A30D79">
        <w:rPr>
          <w:color w:val="000000" w:themeColor="text1"/>
          <w:sz w:val="22"/>
          <w:szCs w:val="22"/>
        </w:rPr>
        <w:t>Batchen</w:t>
      </w:r>
      <w:proofErr w:type="spellEnd"/>
      <w:r w:rsidR="001748CD" w:rsidRPr="00A30D79">
        <w:rPr>
          <w:color w:val="000000" w:themeColor="text1"/>
          <w:sz w:val="22"/>
          <w:szCs w:val="22"/>
        </w:rPr>
        <w:t xml:space="preserve">, 2004, p. 16) Memory has a distinctive selective, almost blurred outline and is subjective to the individual, saying that memory is as detailed as it is precise is wrong. </w:t>
      </w:r>
    </w:p>
    <w:p w14:paraId="6078EF8D" w14:textId="067FE8F2" w:rsidR="001748CD" w:rsidRPr="00A30D79" w:rsidRDefault="003C3894" w:rsidP="00EE28A5">
      <w:pPr>
        <w:spacing w:line="480" w:lineRule="auto"/>
        <w:ind w:right="20"/>
        <w:rPr>
          <w:color w:val="000000" w:themeColor="text1"/>
          <w:sz w:val="22"/>
          <w:szCs w:val="22"/>
        </w:rPr>
      </w:pPr>
      <w:r w:rsidRPr="00A30D79">
        <w:rPr>
          <w:color w:val="000000" w:themeColor="text1"/>
          <w:sz w:val="22"/>
          <w:szCs w:val="22"/>
        </w:rPr>
        <w:t xml:space="preserve">Similar to the previous example of </w:t>
      </w:r>
      <w:r w:rsidR="00E41487" w:rsidRPr="00A30D79">
        <w:rPr>
          <w:color w:val="000000" w:themeColor="text1"/>
          <w:sz w:val="22"/>
          <w:szCs w:val="22"/>
        </w:rPr>
        <w:t>the lady within the daguerreotype morning her lose,</w:t>
      </w:r>
      <w:r w:rsidR="001748CD" w:rsidRPr="00A30D79">
        <w:rPr>
          <w:color w:val="000000" w:themeColor="text1"/>
          <w:sz w:val="22"/>
          <w:szCs w:val="22"/>
        </w:rPr>
        <w:t xml:space="preserve"> the Victorian Era</w:t>
      </w:r>
      <w:r w:rsidR="00E41487" w:rsidRPr="00A30D79">
        <w:rPr>
          <w:color w:val="000000" w:themeColor="text1"/>
          <w:sz w:val="22"/>
          <w:szCs w:val="22"/>
        </w:rPr>
        <w:t xml:space="preserve"> of</w:t>
      </w:r>
      <w:r w:rsidR="001748CD" w:rsidRPr="00A30D79">
        <w:rPr>
          <w:color w:val="000000" w:themeColor="text1"/>
          <w:sz w:val="22"/>
          <w:szCs w:val="22"/>
        </w:rPr>
        <w:t xml:space="preserve"> death photography or Memento </w:t>
      </w:r>
      <w:proofErr w:type="spellStart"/>
      <w:r w:rsidR="001748CD" w:rsidRPr="00A30D79">
        <w:rPr>
          <w:color w:val="000000" w:themeColor="text1"/>
          <w:sz w:val="22"/>
          <w:szCs w:val="22"/>
        </w:rPr>
        <w:t>mori</w:t>
      </w:r>
      <w:proofErr w:type="spellEnd"/>
      <w:r w:rsidR="001748CD" w:rsidRPr="00A30D79">
        <w:rPr>
          <w:color w:val="000000" w:themeColor="text1"/>
          <w:sz w:val="22"/>
          <w:szCs w:val="22"/>
        </w:rPr>
        <w:t>, a Latin term that reads ‘'remember you must die’ was becoming more and more successful. This practice would include taking photographs of th</w:t>
      </w:r>
      <w:r w:rsidRPr="00A30D79">
        <w:rPr>
          <w:color w:val="000000" w:themeColor="text1"/>
          <w:sz w:val="22"/>
          <w:szCs w:val="22"/>
        </w:rPr>
        <w:t>e recently deceased, not only by</w:t>
      </w:r>
      <w:r w:rsidR="001748CD" w:rsidRPr="00A30D79">
        <w:rPr>
          <w:color w:val="000000" w:themeColor="text1"/>
          <w:sz w:val="22"/>
          <w:szCs w:val="22"/>
        </w:rPr>
        <w:t xml:space="preserve"> helping loved ones grieving but often enough these images would be the only visual remembrance these families would have and would be among the highest possessions. Early representations of the deceased were typically close up shots of the face with the body in a coffin, dressed in their most formal of an outfit. After some time, the photographers started trying new ways to represent the departed by placing them in ‘more natural’ positions.</w:t>
      </w:r>
      <w:r w:rsidRPr="00A30D79">
        <w:rPr>
          <w:color w:val="000000" w:themeColor="text1"/>
          <w:sz w:val="22"/>
          <w:szCs w:val="22"/>
        </w:rPr>
        <w:t xml:space="preserve"> </w:t>
      </w:r>
      <w:r w:rsidR="001748CD" w:rsidRPr="00A30D79">
        <w:rPr>
          <w:color w:val="000000" w:themeColor="text1"/>
          <w:sz w:val="22"/>
          <w:szCs w:val="22"/>
        </w:rPr>
        <w:t xml:space="preserve">There are examples that have siblings resting on the arm of their passed away family members (they are posed as if they are </w:t>
      </w:r>
      <w:r w:rsidR="001748CD" w:rsidRPr="00A30D79">
        <w:rPr>
          <w:color w:val="000000" w:themeColor="text1"/>
          <w:sz w:val="22"/>
          <w:szCs w:val="22"/>
        </w:rPr>
        <w:lastRenderedPageBreak/>
        <w:t xml:space="preserve">actually sleeping), positioned with their head propped up resting on their </w:t>
      </w:r>
      <w:r w:rsidR="00213CE8" w:rsidRPr="00A30D79">
        <w:rPr>
          <w:noProof/>
          <w:color w:val="000000" w:themeColor="text1"/>
          <w:sz w:val="22"/>
          <w:szCs w:val="22"/>
          <w:lang w:eastAsia="en-GB"/>
        </w:rPr>
        <w:drawing>
          <wp:anchor distT="0" distB="0" distL="114300" distR="114300" simplePos="0" relativeHeight="251660288" behindDoc="0" locked="0" layoutInCell="1" allowOverlap="1" wp14:anchorId="358695D3" wp14:editId="6E2E054A">
            <wp:simplePos x="0" y="0"/>
            <wp:positionH relativeFrom="column">
              <wp:posOffset>736600</wp:posOffset>
            </wp:positionH>
            <wp:positionV relativeFrom="paragraph">
              <wp:posOffset>687705</wp:posOffset>
            </wp:positionV>
            <wp:extent cx="4345305" cy="5452110"/>
            <wp:effectExtent l="0" t="0" r="0" b="8890"/>
            <wp:wrapTopAndBottom/>
            <wp:docPr id="4" name="Picture 4" descr="../Downloads/article-2270169-173B5601000005DC-72_966x1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article-2270169-173B5601000005DC-72_966x119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5305" cy="545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CD" w:rsidRPr="00A30D79">
        <w:rPr>
          <w:color w:val="000000" w:themeColor="text1"/>
          <w:sz w:val="22"/>
          <w:szCs w:val="22"/>
        </w:rPr>
        <w:t xml:space="preserve">hand and even using </w:t>
      </w:r>
      <w:r w:rsidR="00213CE8">
        <w:rPr>
          <w:noProof/>
        </w:rPr>
        <mc:AlternateContent>
          <mc:Choice Requires="wps">
            <w:drawing>
              <wp:anchor distT="0" distB="0" distL="114300" distR="114300" simplePos="0" relativeHeight="251664384" behindDoc="0" locked="0" layoutInCell="1" allowOverlap="1" wp14:anchorId="30121AD7" wp14:editId="0EEAEA1C">
                <wp:simplePos x="0" y="0"/>
                <wp:positionH relativeFrom="column">
                  <wp:posOffset>966470</wp:posOffset>
                </wp:positionH>
                <wp:positionV relativeFrom="paragraph">
                  <wp:posOffset>6165215</wp:posOffset>
                </wp:positionV>
                <wp:extent cx="3606165" cy="237490"/>
                <wp:effectExtent l="0" t="0" r="635" b="0"/>
                <wp:wrapTopAndBottom/>
                <wp:docPr id="8" name="Text Box 8"/>
                <wp:cNvGraphicFramePr/>
                <a:graphic xmlns:a="http://schemas.openxmlformats.org/drawingml/2006/main">
                  <a:graphicData uri="http://schemas.microsoft.com/office/word/2010/wordprocessingShape">
                    <wps:wsp>
                      <wps:cNvSpPr txBox="1"/>
                      <wps:spPr>
                        <a:xfrm>
                          <a:off x="0" y="0"/>
                          <a:ext cx="3606165" cy="237490"/>
                        </a:xfrm>
                        <a:prstGeom prst="rect">
                          <a:avLst/>
                        </a:prstGeom>
                        <a:solidFill>
                          <a:prstClr val="white"/>
                        </a:solidFill>
                        <a:ln>
                          <a:noFill/>
                        </a:ln>
                        <a:effectLst/>
                      </wps:spPr>
                      <wps:txbx>
                        <w:txbxContent>
                          <w:p w14:paraId="1711FE46" w14:textId="354A5D1A" w:rsidR="00A30D79" w:rsidRPr="00BD6357" w:rsidRDefault="00A30D79" w:rsidP="00213CE8">
                            <w:pPr>
                              <w:pStyle w:val="Caption"/>
                              <w:jc w:val="center"/>
                              <w:rPr>
                                <w:color w:val="000000" w:themeColor="text1"/>
                                <w:sz w:val="22"/>
                                <w:szCs w:val="22"/>
                              </w:rPr>
                            </w:pPr>
                            <w:bookmarkStart w:id="5" w:name="_Toc500851012"/>
                            <w:bookmarkStart w:id="6" w:name="_Toc500854857"/>
                            <w:r>
                              <w:t xml:space="preserve">Figure </w:t>
                            </w:r>
                            <w:fldSimple w:instr=" SEQ Figure \* ARABIC ">
                              <w:r>
                                <w:rPr>
                                  <w:noProof/>
                                </w:rPr>
                                <w:t>2</w:t>
                              </w:r>
                            </w:fldSimple>
                            <w:r>
                              <w:t xml:space="preserve"> - </w:t>
                            </w:r>
                            <w:r w:rsidRPr="002A655C">
                              <w:t xml:space="preserve"> Family Portrait with Deceased Family Member</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21AD7" id="Text_x0020_Box_x0020_8" o:spid="_x0000_s1027" type="#_x0000_t202" style="position:absolute;margin-left:76.1pt;margin-top:485.45pt;width:283.95pt;height:1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" stroked="f">
                <v:textbox inset="0,0,0,0">
                  <w:txbxContent>
                    <w:p w14:paraId="1711FE46" w14:textId="354A5D1A" w:rsidR="00A30D79" w:rsidRPr="00BD6357" w:rsidRDefault="00A30D79" w:rsidP="00213CE8">
                      <w:pPr>
                        <w:pStyle w:val="Caption"/>
                        <w:jc w:val="center"/>
                        <w:rPr>
                          <w:color w:val="000000" w:themeColor="text1"/>
                          <w:sz w:val="22"/>
                          <w:szCs w:val="22"/>
                        </w:rPr>
                      </w:pPr>
                      <w:bookmarkStart w:id="7" w:name="_Toc500851012"/>
                      <w:bookmarkStart w:id="8" w:name="_Toc500854857"/>
                      <w:r>
                        <w:t xml:space="preserve">Figure </w:t>
                      </w:r>
                      <w:fldSimple w:instr=" SEQ Figure \* ARABIC ">
                        <w:r>
                          <w:rPr>
                            <w:noProof/>
                          </w:rPr>
                          <w:t>2</w:t>
                        </w:r>
                      </w:fldSimple>
                      <w:r>
                        <w:t xml:space="preserve"> - </w:t>
                      </w:r>
                      <w:r w:rsidRPr="002A655C">
                        <w:t xml:space="preserve"> Family Portrait with Deceased Family Member</w:t>
                      </w:r>
                      <w:bookmarkEnd w:id="7"/>
                      <w:bookmarkEnd w:id="8"/>
                    </w:p>
                  </w:txbxContent>
                </v:textbox>
                <w10:wrap type="topAndBottom"/>
              </v:shape>
            </w:pict>
          </mc:Fallback>
        </mc:AlternateContent>
      </w:r>
      <w:r w:rsidR="001748CD" w:rsidRPr="00A30D79">
        <w:rPr>
          <w:color w:val="000000" w:themeColor="text1"/>
          <w:sz w:val="22"/>
          <w:szCs w:val="22"/>
        </w:rPr>
        <w:t>special devices to have the dead stood up, they are particularly surreal.</w:t>
      </w:r>
    </w:p>
    <w:p w14:paraId="1A8AE405" w14:textId="793522AB" w:rsidR="001748CD" w:rsidRPr="00A30D79" w:rsidRDefault="001748CD" w:rsidP="00EE28A5">
      <w:pPr>
        <w:spacing w:line="480" w:lineRule="auto"/>
        <w:ind w:right="20"/>
        <w:rPr>
          <w:color w:val="000000" w:themeColor="text1"/>
          <w:sz w:val="22"/>
          <w:szCs w:val="22"/>
        </w:rPr>
      </w:pPr>
    </w:p>
    <w:p w14:paraId="7C224BA6" w14:textId="2D88FC55" w:rsidR="00DE59B2" w:rsidRPr="00A30D79" w:rsidRDefault="001748CD" w:rsidP="00EE28A5">
      <w:pPr>
        <w:spacing w:line="480" w:lineRule="auto"/>
        <w:ind w:right="20"/>
        <w:rPr>
          <w:color w:val="000000" w:themeColor="text1"/>
          <w:sz w:val="22"/>
          <w:szCs w:val="22"/>
        </w:rPr>
      </w:pPr>
      <w:r w:rsidRPr="00A30D79">
        <w:rPr>
          <w:color w:val="000000" w:themeColor="text1"/>
          <w:sz w:val="22"/>
          <w:szCs w:val="22"/>
        </w:rPr>
        <w:t xml:space="preserve"> While examining through these now morbid imag</w:t>
      </w:r>
      <w:r w:rsidR="00E95955" w:rsidRPr="00A30D79">
        <w:rPr>
          <w:color w:val="000000" w:themeColor="text1"/>
          <w:sz w:val="22"/>
          <w:szCs w:val="22"/>
        </w:rPr>
        <w:t>es, you can generally decipher who</w:t>
      </w:r>
      <w:r w:rsidRPr="00A30D79">
        <w:rPr>
          <w:color w:val="000000" w:themeColor="text1"/>
          <w:sz w:val="22"/>
          <w:szCs w:val="22"/>
        </w:rPr>
        <w:t xml:space="preserve"> the late family member is, by how well </w:t>
      </w:r>
      <w:r w:rsidR="00E95955" w:rsidRPr="00A30D79">
        <w:rPr>
          <w:color w:val="000000" w:themeColor="text1"/>
          <w:sz w:val="22"/>
          <w:szCs w:val="22"/>
        </w:rPr>
        <w:t>they are in focus. As it is taken in</w:t>
      </w:r>
      <w:r w:rsidRPr="00A30D79">
        <w:rPr>
          <w:color w:val="000000" w:themeColor="text1"/>
          <w:sz w:val="22"/>
          <w:szCs w:val="22"/>
        </w:rPr>
        <w:t xml:space="preserve"> the Victorian era, the photography practice</w:t>
      </w:r>
      <w:r w:rsidR="00E95955" w:rsidRPr="00A30D79">
        <w:rPr>
          <w:color w:val="000000" w:themeColor="text1"/>
          <w:sz w:val="22"/>
          <w:szCs w:val="22"/>
        </w:rPr>
        <w:t xml:space="preserve"> is still in its early stages m</w:t>
      </w:r>
      <w:r w:rsidRPr="00A30D79">
        <w:rPr>
          <w:color w:val="000000" w:themeColor="text1"/>
          <w:sz w:val="22"/>
          <w:szCs w:val="22"/>
        </w:rPr>
        <w:t xml:space="preserve">eaning that the exposure times are relatively slow. This </w:t>
      </w:r>
      <w:r w:rsidR="00E95955" w:rsidRPr="00A30D79">
        <w:rPr>
          <w:color w:val="000000" w:themeColor="text1"/>
          <w:sz w:val="22"/>
          <w:szCs w:val="22"/>
        </w:rPr>
        <w:t>results with the body of the dec</w:t>
      </w:r>
      <w:r w:rsidRPr="00A30D79">
        <w:rPr>
          <w:color w:val="000000" w:themeColor="text1"/>
          <w:sz w:val="22"/>
          <w:szCs w:val="22"/>
        </w:rPr>
        <w:t xml:space="preserve">eased being in focus more than their living counterparts around them, creating ghostly figures. It’s this small detail that separates the living from the dead, a constant reminder that its impossible to bring back the past. </w:t>
      </w:r>
      <w:r w:rsidR="00E95955" w:rsidRPr="00A30D79">
        <w:rPr>
          <w:color w:val="000000" w:themeColor="text1"/>
          <w:sz w:val="22"/>
          <w:szCs w:val="22"/>
        </w:rPr>
        <w:t xml:space="preserve"> </w:t>
      </w:r>
      <w:r w:rsidRPr="00A30D79">
        <w:rPr>
          <w:color w:val="000000" w:themeColor="text1"/>
          <w:sz w:val="22"/>
          <w:szCs w:val="22"/>
        </w:rPr>
        <w:t xml:space="preserve">The living family members, however, are </w:t>
      </w:r>
      <w:r w:rsidRPr="00A30D79">
        <w:rPr>
          <w:color w:val="000000" w:themeColor="text1"/>
          <w:sz w:val="22"/>
          <w:szCs w:val="22"/>
        </w:rPr>
        <w:lastRenderedPageBreak/>
        <w:t>needed to keep rigid throughout the entirety of the image’s exposure, up towards a minute. This often means stripping them of their personality and their expressions to hold body and facial expressions that are eas</w:t>
      </w:r>
      <w:r w:rsidR="00905D8E" w:rsidRPr="00A30D79">
        <w:rPr>
          <w:color w:val="000000" w:themeColor="text1"/>
          <w:sz w:val="22"/>
          <w:szCs w:val="22"/>
        </w:rPr>
        <w:t>ier to keep unnaturally still. “Those pictures were, for the most part, pretty formal,” says Diane Waggoner.</w:t>
      </w:r>
    </w:p>
    <w:p w14:paraId="61273F64" w14:textId="1ABFDAD7" w:rsidR="001748CD" w:rsidRPr="00A30D79" w:rsidRDefault="00213CE8" w:rsidP="00EE28A5">
      <w:pPr>
        <w:spacing w:line="480" w:lineRule="auto"/>
        <w:ind w:right="20"/>
        <w:rPr>
          <w:color w:val="000000" w:themeColor="text1"/>
          <w:sz w:val="22"/>
          <w:szCs w:val="22"/>
        </w:rPr>
      </w:pPr>
      <w:r>
        <w:rPr>
          <w:noProof/>
        </w:rPr>
        <mc:AlternateContent>
          <mc:Choice Requires="wps">
            <w:drawing>
              <wp:anchor distT="0" distB="0" distL="114300" distR="114300" simplePos="0" relativeHeight="251666432" behindDoc="0" locked="0" layoutInCell="1" allowOverlap="1" wp14:anchorId="4AE071E0" wp14:editId="3BD1A604">
                <wp:simplePos x="0" y="0"/>
                <wp:positionH relativeFrom="column">
                  <wp:posOffset>1537154</wp:posOffset>
                </wp:positionH>
                <wp:positionV relativeFrom="paragraph">
                  <wp:posOffset>7218408</wp:posOffset>
                </wp:positionV>
                <wp:extent cx="2989580" cy="266700"/>
                <wp:effectExtent l="0" t="0" r="7620" b="12700"/>
                <wp:wrapTopAndBottom/>
                <wp:docPr id="9" name="Text Box 9"/>
                <wp:cNvGraphicFramePr/>
                <a:graphic xmlns:a="http://schemas.openxmlformats.org/drawingml/2006/main">
                  <a:graphicData uri="http://schemas.microsoft.com/office/word/2010/wordprocessingShape">
                    <wps:wsp>
                      <wps:cNvSpPr txBox="1"/>
                      <wps:spPr>
                        <a:xfrm>
                          <a:off x="0" y="0"/>
                          <a:ext cx="2989580" cy="266700"/>
                        </a:xfrm>
                        <a:prstGeom prst="rect">
                          <a:avLst/>
                        </a:prstGeom>
                        <a:solidFill>
                          <a:prstClr val="white"/>
                        </a:solidFill>
                        <a:ln>
                          <a:noFill/>
                        </a:ln>
                        <a:effectLst/>
                      </wps:spPr>
                      <wps:txbx>
                        <w:txbxContent>
                          <w:p w14:paraId="326E3DE2" w14:textId="444B25AF" w:rsidR="00A30D79" w:rsidRPr="00911DE1" w:rsidRDefault="00A30D79" w:rsidP="00A30D79">
                            <w:pPr>
                              <w:pStyle w:val="Caption"/>
                              <w:rPr>
                                <w:noProof/>
                                <w:color w:val="000000" w:themeColor="text1"/>
                                <w:sz w:val="22"/>
                                <w:szCs w:val="22"/>
                              </w:rPr>
                            </w:pPr>
                            <w:bookmarkStart w:id="9" w:name="_Toc500851013"/>
                            <w:bookmarkStart w:id="10" w:name="_Toc500854858"/>
                            <w:r>
                              <w:t xml:space="preserve">Figure </w:t>
                            </w:r>
                            <w:fldSimple w:instr=" SEQ Figure \* ARABIC ">
                              <w:r>
                                <w:rPr>
                                  <w:noProof/>
                                </w:rPr>
                                <w:t>3</w:t>
                              </w:r>
                            </w:fldSimple>
                            <w:r>
                              <w:t xml:space="preserve"> - The Kodak Eastman Co. Advertisement</w:t>
                            </w:r>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071E0" id="Text_x0020_Box_x0020_9" o:spid="_x0000_s1028" type="#_x0000_t202" style="position:absolute;margin-left:121.05pt;margin-top:568.4pt;width:235.4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" stroked="f">
                <v:textbox inset="0,0,0,0">
                  <w:txbxContent>
                    <w:p w14:paraId="326E3DE2" w14:textId="444B25AF" w:rsidR="00A30D79" w:rsidRPr="00911DE1" w:rsidRDefault="00A30D79" w:rsidP="00A30D79">
                      <w:pPr>
                        <w:pStyle w:val="Caption"/>
                        <w:rPr>
                          <w:noProof/>
                          <w:color w:val="000000" w:themeColor="text1"/>
                          <w:sz w:val="22"/>
                          <w:szCs w:val="22"/>
                        </w:rPr>
                      </w:pPr>
                      <w:bookmarkStart w:id="11" w:name="_Toc500851013"/>
                      <w:bookmarkStart w:id="12" w:name="_Toc500854858"/>
                      <w:r>
                        <w:t xml:space="preserve">Figure </w:t>
                      </w:r>
                      <w:fldSimple w:instr=" SEQ Figure \* ARABIC ">
                        <w:r>
                          <w:rPr>
                            <w:noProof/>
                          </w:rPr>
                          <w:t>3</w:t>
                        </w:r>
                      </w:fldSimple>
                      <w:r>
                        <w:t xml:space="preserve"> - The Kodak Eastman Co. Advertisement</w:t>
                      </w:r>
                      <w:bookmarkEnd w:id="11"/>
                      <w:bookmarkEnd w:id="12"/>
                    </w:p>
                  </w:txbxContent>
                </v:textbox>
                <w10:wrap type="topAndBottom"/>
              </v:shape>
            </w:pict>
          </mc:Fallback>
        </mc:AlternateContent>
      </w:r>
      <w:r w:rsidRPr="00A30D79">
        <w:rPr>
          <w:noProof/>
          <w:color w:val="000000" w:themeColor="text1"/>
          <w:sz w:val="22"/>
          <w:szCs w:val="22"/>
          <w:lang w:eastAsia="en-GB"/>
        </w:rPr>
        <w:drawing>
          <wp:anchor distT="0" distB="0" distL="114300" distR="114300" simplePos="0" relativeHeight="251658240" behindDoc="0" locked="0" layoutInCell="1" allowOverlap="1" wp14:anchorId="4FD3EC9B" wp14:editId="4D3B3449">
            <wp:simplePos x="0" y="0"/>
            <wp:positionH relativeFrom="column">
              <wp:posOffset>-66040</wp:posOffset>
            </wp:positionH>
            <wp:positionV relativeFrom="paragraph">
              <wp:posOffset>3438525</wp:posOffset>
            </wp:positionV>
            <wp:extent cx="5744845" cy="37382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44845" cy="3738245"/>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sz w:val="22"/>
          <w:szCs w:val="22"/>
        </w:rPr>
        <w:t xml:space="preserve"> </w:t>
      </w:r>
      <w:r w:rsidR="001748CD" w:rsidRPr="00A30D79">
        <w:rPr>
          <w:color w:val="000000" w:themeColor="text1"/>
          <w:sz w:val="22"/>
          <w:szCs w:val="22"/>
        </w:rPr>
        <w:t xml:space="preserve">With the technological advancements during the late 18th century led by the Eastman Kodak Company, photography started to become more </w:t>
      </w:r>
      <w:r w:rsidR="000C7F10" w:rsidRPr="00A30D79">
        <w:rPr>
          <w:color w:val="000000" w:themeColor="text1"/>
          <w:sz w:val="22"/>
          <w:szCs w:val="22"/>
        </w:rPr>
        <w:t>accessible</w:t>
      </w:r>
      <w:r w:rsidR="001748CD" w:rsidRPr="00A30D79">
        <w:rPr>
          <w:color w:val="000000" w:themeColor="text1"/>
          <w:sz w:val="22"/>
          <w:szCs w:val="22"/>
        </w:rPr>
        <w:t xml:space="preserve"> with the general public. In 1888 George Eastman founded the Kodak camera with the first available flexible, transparent film base and within a year the first perfected roll of film was commercially available. Kodak’s slogan at the time was “You pr</w:t>
      </w:r>
      <w:r w:rsidR="007D7958" w:rsidRPr="00A30D79">
        <w:rPr>
          <w:color w:val="000000" w:themeColor="text1"/>
          <w:sz w:val="22"/>
          <w:szCs w:val="22"/>
        </w:rPr>
        <w:t>ess the button, we do the rest</w:t>
      </w:r>
      <w:r w:rsidR="005B0517" w:rsidRPr="00A30D79">
        <w:rPr>
          <w:color w:val="000000" w:themeColor="text1"/>
          <w:sz w:val="22"/>
          <w:szCs w:val="22"/>
        </w:rPr>
        <w:t>”</w:t>
      </w:r>
      <w:r w:rsidR="00D16A92" w:rsidRPr="00A30D79">
        <w:rPr>
          <w:color w:val="000000" w:themeColor="text1"/>
          <w:sz w:val="22"/>
          <w:szCs w:val="22"/>
        </w:rPr>
        <w:t xml:space="preserve"> which was on their advertisements at the time</w:t>
      </w:r>
      <w:r w:rsidR="005B0517" w:rsidRPr="00A30D79">
        <w:rPr>
          <w:color w:val="000000" w:themeColor="text1"/>
          <w:sz w:val="22"/>
          <w:szCs w:val="22"/>
        </w:rPr>
        <w:t>, allowing</w:t>
      </w:r>
      <w:r w:rsidR="001748CD" w:rsidRPr="00A30D79">
        <w:rPr>
          <w:color w:val="000000" w:themeColor="text1"/>
          <w:sz w:val="22"/>
          <w:szCs w:val="22"/>
        </w:rPr>
        <w:t xml:space="preserve"> its consumers to send in the rolls of film to be developed by the company itself, leading the </w:t>
      </w:r>
      <w:r w:rsidR="00905D8E" w:rsidRPr="00A30D79">
        <w:rPr>
          <w:color w:val="000000" w:themeColor="text1"/>
          <w:sz w:val="22"/>
          <w:szCs w:val="22"/>
        </w:rPr>
        <w:t>‘</w:t>
      </w:r>
      <w:r w:rsidR="001748CD" w:rsidRPr="00A30D79">
        <w:rPr>
          <w:color w:val="000000" w:themeColor="text1"/>
          <w:sz w:val="22"/>
          <w:szCs w:val="22"/>
        </w:rPr>
        <w:t>snapshot</w:t>
      </w:r>
      <w:r w:rsidR="00905D8E" w:rsidRPr="00A30D79">
        <w:rPr>
          <w:color w:val="000000" w:themeColor="text1"/>
          <w:sz w:val="22"/>
          <w:szCs w:val="22"/>
        </w:rPr>
        <w:t>’</w:t>
      </w:r>
      <w:r w:rsidR="001748CD" w:rsidRPr="00A30D79">
        <w:rPr>
          <w:color w:val="000000" w:themeColor="text1"/>
          <w:sz w:val="22"/>
          <w:szCs w:val="22"/>
        </w:rPr>
        <w:t xml:space="preserve"> culture</w:t>
      </w:r>
      <w:r w:rsidR="0071082E" w:rsidRPr="00A30D79">
        <w:rPr>
          <w:color w:val="000000" w:themeColor="text1"/>
          <w:sz w:val="22"/>
          <w:szCs w:val="22"/>
        </w:rPr>
        <w:t>, a word only</w:t>
      </w:r>
      <w:r w:rsidR="00905D8E" w:rsidRPr="00A30D79">
        <w:rPr>
          <w:color w:val="000000" w:themeColor="text1"/>
          <w:sz w:val="22"/>
          <w:szCs w:val="22"/>
        </w:rPr>
        <w:t xml:space="preserve"> used to describe a gun shot with little to no aim.</w:t>
      </w:r>
      <w:r w:rsidR="00E7278B" w:rsidRPr="00A30D79">
        <w:rPr>
          <w:color w:val="000000" w:themeColor="text1"/>
          <w:sz w:val="22"/>
          <w:szCs w:val="22"/>
        </w:rPr>
        <w:t xml:space="preserve"> </w:t>
      </w:r>
      <w:r w:rsidR="0071082E" w:rsidRPr="00A30D79">
        <w:rPr>
          <w:color w:val="000000" w:themeColor="text1"/>
          <w:sz w:val="22"/>
          <w:szCs w:val="22"/>
        </w:rPr>
        <w:t>This accessibility to</w:t>
      </w:r>
      <w:r w:rsidR="001748CD" w:rsidRPr="00A30D79">
        <w:rPr>
          <w:color w:val="000000" w:themeColor="text1"/>
          <w:sz w:val="22"/>
          <w:szCs w:val="22"/>
        </w:rPr>
        <w:t xml:space="preserve"> the masses</w:t>
      </w:r>
      <w:r w:rsidR="0071082E" w:rsidRPr="00A30D79">
        <w:rPr>
          <w:color w:val="000000" w:themeColor="text1"/>
          <w:sz w:val="22"/>
          <w:szCs w:val="22"/>
        </w:rPr>
        <w:t xml:space="preserve"> meant they could start</w:t>
      </w:r>
      <w:r w:rsidR="001748CD" w:rsidRPr="00A30D79">
        <w:rPr>
          <w:color w:val="000000" w:themeColor="text1"/>
          <w:sz w:val="22"/>
          <w:szCs w:val="22"/>
        </w:rPr>
        <w:t xml:space="preserve"> to produce their own family albums. Accordingly, with the rise of the snapshot image</w:t>
      </w:r>
      <w:r w:rsidR="0071082E" w:rsidRPr="00A30D79">
        <w:rPr>
          <w:color w:val="000000" w:themeColor="text1"/>
          <w:sz w:val="22"/>
          <w:szCs w:val="22"/>
        </w:rPr>
        <w:t xml:space="preserve"> and its affordable nature</w:t>
      </w:r>
      <w:r w:rsidR="001748CD" w:rsidRPr="00A30D79">
        <w:rPr>
          <w:color w:val="000000" w:themeColor="text1"/>
          <w:sz w:val="22"/>
          <w:szCs w:val="22"/>
        </w:rPr>
        <w:t xml:space="preserve">, the formal photographic portraits of the daguerreotype began to die out. This marked a historic moment where for the first time people were able to </w:t>
      </w:r>
      <w:r w:rsidR="001748CD" w:rsidRPr="00A30D79">
        <w:rPr>
          <w:color w:val="000000" w:themeColor="text1"/>
          <w:sz w:val="22"/>
          <w:szCs w:val="22"/>
        </w:rPr>
        <w:lastRenderedPageBreak/>
        <w:t xml:space="preserve">capture every moment possible, a process once confined to a studio space, can now be explored in the sunshine by the general public. </w:t>
      </w:r>
    </w:p>
    <w:p w14:paraId="15C3B07A" w14:textId="74DABF44" w:rsidR="00B919A7" w:rsidRPr="00A30D79" w:rsidRDefault="001748CD" w:rsidP="00EE28A5">
      <w:pPr>
        <w:spacing w:line="480" w:lineRule="auto"/>
        <w:ind w:right="20"/>
        <w:rPr>
          <w:color w:val="000000" w:themeColor="text1"/>
          <w:sz w:val="22"/>
          <w:szCs w:val="22"/>
        </w:rPr>
      </w:pPr>
      <w:r w:rsidRPr="00A30D79">
        <w:rPr>
          <w:color w:val="000000" w:themeColor="text1"/>
          <w:sz w:val="22"/>
          <w:szCs w:val="22"/>
        </w:rPr>
        <w:t xml:space="preserve">  During these times, people began</w:t>
      </w:r>
      <w:r w:rsidR="00E7278B" w:rsidRPr="00A30D79">
        <w:rPr>
          <w:color w:val="000000" w:themeColor="text1"/>
          <w:sz w:val="22"/>
          <w:szCs w:val="22"/>
        </w:rPr>
        <w:t xml:space="preserve"> shooting everything they could for example, r</w:t>
      </w:r>
      <w:r w:rsidRPr="00A30D79">
        <w:rPr>
          <w:color w:val="000000" w:themeColor="text1"/>
          <w:sz w:val="22"/>
          <w:szCs w:val="22"/>
        </w:rPr>
        <w:t>iding bicycles, playing football, trying to capture the exact moment a bird would take flight. With this new form of media available, people began trying new and exciting things. Some people turned to the new media to produce jokes, their head sticking through a newspaper, playing on the “Breaking news” pun. Although this was an influential time for the pho</w:t>
      </w:r>
      <w:r w:rsidR="00E95955" w:rsidRPr="00A30D79">
        <w:rPr>
          <w:color w:val="000000" w:themeColor="text1"/>
          <w:sz w:val="22"/>
          <w:szCs w:val="22"/>
        </w:rPr>
        <w:t>tographic process</w:t>
      </w:r>
      <w:r w:rsidRPr="00A30D79">
        <w:rPr>
          <w:color w:val="000000" w:themeColor="text1"/>
          <w:sz w:val="22"/>
          <w:szCs w:val="22"/>
        </w:rPr>
        <w:t>, the careful nature of the daguerreotype was lost. As each camera offered 100 shots before needing to be sent back to Kodak, the way people experimented talking images changed. People came less careful with the images they would take, trying different angles, di</w:t>
      </w:r>
      <w:r w:rsidR="00E7278B" w:rsidRPr="00A30D79">
        <w:rPr>
          <w:color w:val="000000" w:themeColor="text1"/>
          <w:sz w:val="22"/>
          <w:szCs w:val="22"/>
        </w:rPr>
        <w:t>fferent locations and</w:t>
      </w:r>
      <w:r w:rsidRPr="00A30D79">
        <w:rPr>
          <w:color w:val="000000" w:themeColor="text1"/>
          <w:sz w:val="22"/>
          <w:szCs w:val="22"/>
        </w:rPr>
        <w:t xml:space="preserve"> more natural body pose</w:t>
      </w:r>
      <w:r w:rsidR="00E7278B" w:rsidRPr="00A30D79">
        <w:rPr>
          <w:color w:val="000000" w:themeColor="text1"/>
          <w:sz w:val="22"/>
          <w:szCs w:val="22"/>
        </w:rPr>
        <w:t>s</w:t>
      </w:r>
      <w:r w:rsidRPr="00A30D79">
        <w:rPr>
          <w:color w:val="000000" w:themeColor="text1"/>
          <w:sz w:val="22"/>
          <w:szCs w:val="22"/>
        </w:rPr>
        <w:t xml:space="preserve">. </w:t>
      </w:r>
      <w:r w:rsidR="00E7278B" w:rsidRPr="00A30D79">
        <w:rPr>
          <w:color w:val="000000" w:themeColor="text1"/>
          <w:sz w:val="22"/>
          <w:szCs w:val="22"/>
        </w:rPr>
        <w:t>It was a</w:t>
      </w:r>
      <w:r w:rsidRPr="00A30D79">
        <w:rPr>
          <w:color w:val="000000" w:themeColor="text1"/>
          <w:sz w:val="22"/>
          <w:szCs w:val="22"/>
        </w:rPr>
        <w:t>s if they were stretching off their body’s after being confined to such a limited space before.</w:t>
      </w:r>
    </w:p>
    <w:p w14:paraId="1C095D79" w14:textId="0FA0BD81" w:rsidR="001748CD" w:rsidRPr="00213CE8" w:rsidRDefault="001748CD" w:rsidP="00213CE8">
      <w:pPr>
        <w:spacing w:line="480" w:lineRule="auto"/>
        <w:ind w:left="720" w:right="560"/>
        <w:rPr>
          <w:i/>
          <w:color w:val="000000" w:themeColor="text1"/>
          <w:sz w:val="22"/>
          <w:szCs w:val="22"/>
        </w:rPr>
      </w:pPr>
      <w:r w:rsidRPr="00213CE8">
        <w:rPr>
          <w:i/>
          <w:color w:val="000000" w:themeColor="text1"/>
          <w:sz w:val="22"/>
          <w:szCs w:val="22"/>
        </w:rPr>
        <w:t>Part of the freedom came from surplus. When you had 100 possible snaps in your camera, each picture became less precious</w:t>
      </w:r>
      <w:r w:rsidRPr="00213CE8">
        <w:rPr>
          <w:rFonts w:ascii="Helvetica" w:eastAsia="Helvetica" w:hAnsi="Helvetica" w:cs="Helvetica"/>
          <w:i/>
          <w:color w:val="000000" w:themeColor="text1"/>
          <w:sz w:val="22"/>
          <w:szCs w:val="22"/>
        </w:rPr>
        <w:t>—</w:t>
      </w:r>
      <w:r w:rsidRPr="00213CE8">
        <w:rPr>
          <w:rFonts w:eastAsia="Helvetica" w:cs="Helvetica"/>
          <w:i/>
          <w:color w:val="000000" w:themeColor="text1"/>
          <w:sz w:val="22"/>
          <w:szCs w:val="22"/>
        </w:rPr>
        <w:t>so people could experiment with odd angles and ideas</w:t>
      </w:r>
      <w:r w:rsidRPr="00213CE8">
        <w:rPr>
          <w:rFonts w:ascii="Helvetica" w:eastAsia="Helvetica" w:hAnsi="Helvetica" w:cs="Helvetica"/>
          <w:i/>
          <w:color w:val="000000" w:themeColor="text1"/>
          <w:sz w:val="22"/>
          <w:szCs w:val="22"/>
        </w:rPr>
        <w:t xml:space="preserve">. </w:t>
      </w:r>
      <w:sdt>
        <w:sdtPr>
          <w:rPr>
            <w:i/>
            <w:color w:val="000000" w:themeColor="text1"/>
            <w:sz w:val="22"/>
            <w:szCs w:val="22"/>
          </w:rPr>
          <w:id w:val="534008441"/>
          <w:citation/>
        </w:sdtPr>
        <w:sdtContent>
          <w:r w:rsidRPr="00213CE8">
            <w:rPr>
              <w:i/>
              <w:color w:val="000000" w:themeColor="text1"/>
              <w:sz w:val="22"/>
              <w:szCs w:val="22"/>
            </w:rPr>
            <w:fldChar w:fldCharType="begin"/>
          </w:r>
          <w:r w:rsidRPr="00213CE8">
            <w:rPr>
              <w:i/>
              <w:color w:val="000000" w:themeColor="text1"/>
              <w:sz w:val="22"/>
              <w:szCs w:val="22"/>
            </w:rPr>
            <w:instrText xml:space="preserve"> CITATION Cli17 \l 2057 </w:instrText>
          </w:r>
          <w:r w:rsidRPr="00213CE8">
            <w:rPr>
              <w:i/>
              <w:color w:val="000000" w:themeColor="text1"/>
              <w:sz w:val="22"/>
              <w:szCs w:val="22"/>
            </w:rPr>
            <w:fldChar w:fldCharType="separate"/>
          </w:r>
          <w:r w:rsidR="002829EC" w:rsidRPr="002829EC">
            <w:rPr>
              <w:noProof/>
              <w:color w:val="000000" w:themeColor="text1"/>
              <w:sz w:val="22"/>
              <w:szCs w:val="22"/>
            </w:rPr>
            <w:t>(Thompson, 2017)</w:t>
          </w:r>
          <w:r w:rsidRPr="00213CE8">
            <w:rPr>
              <w:i/>
              <w:color w:val="000000" w:themeColor="text1"/>
              <w:sz w:val="22"/>
              <w:szCs w:val="22"/>
            </w:rPr>
            <w:fldChar w:fldCharType="end"/>
          </w:r>
        </w:sdtContent>
      </w:sdt>
    </w:p>
    <w:p w14:paraId="6DA17156" w14:textId="3A979C74" w:rsidR="00E41487" w:rsidRPr="00A30D79" w:rsidRDefault="00213CE8" w:rsidP="00EE28A5">
      <w:pPr>
        <w:spacing w:line="480" w:lineRule="auto"/>
        <w:ind w:right="20"/>
        <w:rPr>
          <w:color w:val="000000" w:themeColor="text1"/>
          <w:sz w:val="22"/>
          <w:szCs w:val="22"/>
        </w:rPr>
      </w:pPr>
      <w:r>
        <w:rPr>
          <w:color w:val="000000" w:themeColor="text1"/>
          <w:sz w:val="22"/>
          <w:szCs w:val="22"/>
        </w:rPr>
        <w:t xml:space="preserve"> </w:t>
      </w:r>
      <w:r w:rsidR="00E41487" w:rsidRPr="00A30D79">
        <w:rPr>
          <w:color w:val="000000" w:themeColor="text1"/>
          <w:sz w:val="22"/>
          <w:szCs w:val="22"/>
        </w:rPr>
        <w:t>With this new found freedom and rapid development of cheaper and more effective ways to produce a stable image</w:t>
      </w:r>
      <w:r w:rsidR="00AF1421" w:rsidRPr="00A30D79">
        <w:rPr>
          <w:color w:val="000000" w:themeColor="text1"/>
          <w:sz w:val="22"/>
          <w:szCs w:val="22"/>
        </w:rPr>
        <w:t>, photography experienced a large influx of amateur photographers. The idea of having an event ‘snapshotted’ changed the way people would behave in front of the camera. During even</w:t>
      </w:r>
      <w:r w:rsidR="00E7278B" w:rsidRPr="00A30D79">
        <w:rPr>
          <w:color w:val="000000" w:themeColor="text1"/>
          <w:sz w:val="22"/>
          <w:szCs w:val="22"/>
        </w:rPr>
        <w:t>ts that previously would not have been</w:t>
      </w:r>
      <w:r w:rsidR="00AF1421" w:rsidRPr="00A30D79">
        <w:rPr>
          <w:color w:val="000000" w:themeColor="text1"/>
          <w:sz w:val="22"/>
          <w:szCs w:val="22"/>
        </w:rPr>
        <w:t xml:space="preserve"> photographed</w:t>
      </w:r>
      <w:r w:rsidR="00555DBF" w:rsidRPr="00A30D79">
        <w:rPr>
          <w:color w:val="000000" w:themeColor="text1"/>
          <w:sz w:val="22"/>
          <w:szCs w:val="22"/>
        </w:rPr>
        <w:t>, people</w:t>
      </w:r>
      <w:r w:rsidR="00E7278B" w:rsidRPr="00A30D79">
        <w:rPr>
          <w:color w:val="000000" w:themeColor="text1"/>
          <w:sz w:val="22"/>
          <w:szCs w:val="22"/>
        </w:rPr>
        <w:t xml:space="preserve"> would be aware of</w:t>
      </w:r>
      <w:r w:rsidR="00555DBF" w:rsidRPr="00A30D79">
        <w:rPr>
          <w:color w:val="000000" w:themeColor="text1"/>
          <w:sz w:val="22"/>
          <w:szCs w:val="22"/>
        </w:rPr>
        <w:t xml:space="preserve"> their appearance </w:t>
      </w:r>
      <w:r w:rsidR="00E7278B" w:rsidRPr="00A30D79">
        <w:rPr>
          <w:color w:val="000000" w:themeColor="text1"/>
          <w:sz w:val="22"/>
          <w:szCs w:val="22"/>
        </w:rPr>
        <w:t xml:space="preserve">and so </w:t>
      </w:r>
      <w:r w:rsidR="00555DBF" w:rsidRPr="00A30D79">
        <w:rPr>
          <w:color w:val="000000" w:themeColor="text1"/>
          <w:sz w:val="22"/>
          <w:szCs w:val="22"/>
        </w:rPr>
        <w:t xml:space="preserve">would </w:t>
      </w:r>
      <w:r w:rsidR="00E7278B" w:rsidRPr="00A30D79">
        <w:rPr>
          <w:color w:val="000000" w:themeColor="text1"/>
          <w:sz w:val="22"/>
          <w:szCs w:val="22"/>
        </w:rPr>
        <w:t>altar it in order to look good in</w:t>
      </w:r>
      <w:r w:rsidR="00555DBF" w:rsidRPr="00A30D79">
        <w:rPr>
          <w:color w:val="000000" w:themeColor="text1"/>
          <w:sz w:val="22"/>
          <w:szCs w:val="22"/>
        </w:rPr>
        <w:t xml:space="preserve"> their </w:t>
      </w:r>
      <w:r w:rsidR="00E7278B" w:rsidRPr="00A30D79">
        <w:rPr>
          <w:color w:val="000000" w:themeColor="text1"/>
          <w:sz w:val="22"/>
          <w:szCs w:val="22"/>
        </w:rPr>
        <w:t xml:space="preserve">own </w:t>
      </w:r>
      <w:r w:rsidR="00555DBF" w:rsidRPr="00A30D79">
        <w:rPr>
          <w:color w:val="000000" w:themeColor="text1"/>
          <w:sz w:val="22"/>
          <w:szCs w:val="22"/>
        </w:rPr>
        <w:t>photographs. As Kodak embraced the amateur</w:t>
      </w:r>
      <w:r w:rsidR="00D70A1D" w:rsidRPr="00A30D79">
        <w:rPr>
          <w:color w:val="000000" w:themeColor="text1"/>
          <w:sz w:val="22"/>
          <w:szCs w:val="22"/>
        </w:rPr>
        <w:t xml:space="preserve"> photographer a large selection</w:t>
      </w:r>
      <w:r w:rsidR="00555DBF" w:rsidRPr="00A30D79">
        <w:rPr>
          <w:color w:val="000000" w:themeColor="text1"/>
          <w:sz w:val="22"/>
          <w:szCs w:val="22"/>
        </w:rPr>
        <w:t xml:space="preserve"> of images</w:t>
      </w:r>
      <w:r w:rsidR="00E7278B" w:rsidRPr="00A30D79">
        <w:rPr>
          <w:color w:val="000000" w:themeColor="text1"/>
          <w:sz w:val="22"/>
          <w:szCs w:val="22"/>
        </w:rPr>
        <w:t xml:space="preserve"> during this time were</w:t>
      </w:r>
      <w:r w:rsidR="00D70A1D" w:rsidRPr="00A30D79">
        <w:rPr>
          <w:color w:val="000000" w:themeColor="text1"/>
          <w:sz w:val="22"/>
          <w:szCs w:val="22"/>
        </w:rPr>
        <w:t xml:space="preserve"> made for</w:t>
      </w:r>
      <w:r w:rsidR="00555DBF" w:rsidRPr="00A30D79">
        <w:rPr>
          <w:color w:val="000000" w:themeColor="text1"/>
          <w:sz w:val="22"/>
          <w:szCs w:val="22"/>
        </w:rPr>
        <w:t xml:space="preserve"> personal reasons, </w:t>
      </w:r>
      <w:r w:rsidR="00E7278B" w:rsidRPr="00A30D79">
        <w:rPr>
          <w:color w:val="000000" w:themeColor="text1"/>
          <w:sz w:val="22"/>
          <w:szCs w:val="22"/>
        </w:rPr>
        <w:t>whether it be for</w:t>
      </w:r>
      <w:r w:rsidR="00555DBF" w:rsidRPr="00A30D79">
        <w:rPr>
          <w:color w:val="000000" w:themeColor="text1"/>
          <w:sz w:val="22"/>
          <w:szCs w:val="22"/>
        </w:rPr>
        <w:t xml:space="preserve"> birthdays, holidays or simple family-outings. It also changed the conventions of photography, and what photography was.  </w:t>
      </w:r>
    </w:p>
    <w:p w14:paraId="5E4BE790" w14:textId="189C540D" w:rsidR="00267381" w:rsidRPr="00A30D79" w:rsidRDefault="00267381" w:rsidP="00213CE8">
      <w:pPr>
        <w:spacing w:line="480" w:lineRule="auto"/>
        <w:ind w:left="720" w:right="1010"/>
        <w:rPr>
          <w:i/>
          <w:color w:val="000000" w:themeColor="text1"/>
          <w:sz w:val="22"/>
          <w:szCs w:val="22"/>
        </w:rPr>
      </w:pPr>
      <w:r w:rsidRPr="00A30D79">
        <w:rPr>
          <w:i/>
          <w:color w:val="000000" w:themeColor="text1"/>
          <w:sz w:val="22"/>
          <w:szCs w:val="22"/>
        </w:rPr>
        <w:t xml:space="preserve">Suddenly people had to deal with the fact that someone on the beach or in a public park might have a camera, and that person might actually include you within the frame of a photo. You had to look nice. You had to act responsibly. </w:t>
      </w:r>
      <w:r w:rsidRPr="00A30D79">
        <w:rPr>
          <w:rFonts w:ascii="Helvetica" w:eastAsia="Helvetica" w:hAnsi="Helvetica" w:cs="Helvetica"/>
          <w:i/>
          <w:color w:val="000000" w:themeColor="text1"/>
          <w:sz w:val="22"/>
          <w:szCs w:val="22"/>
        </w:rPr>
        <w:t xml:space="preserve">“It was not only changing your </w:t>
      </w:r>
      <w:r w:rsidRPr="00213CE8">
        <w:rPr>
          <w:rFonts w:eastAsia="Helvetica" w:cs="Helvetica"/>
          <w:i/>
          <w:color w:val="000000" w:themeColor="text1"/>
          <w:sz w:val="22"/>
          <w:szCs w:val="22"/>
        </w:rPr>
        <w:t xml:space="preserve">attitude toward photography, but toward the </w:t>
      </w:r>
      <w:r w:rsidRPr="00213CE8">
        <w:rPr>
          <w:rFonts w:eastAsia="Helvetica" w:cs="Helvetica"/>
          <w:i/>
          <w:color w:val="000000" w:themeColor="text1"/>
          <w:sz w:val="22"/>
          <w:szCs w:val="22"/>
        </w:rPr>
        <w:lastRenderedPageBreak/>
        <w:t>thing itse</w:t>
      </w:r>
      <w:r w:rsidR="00A75F61" w:rsidRPr="00213CE8">
        <w:rPr>
          <w:i/>
          <w:color w:val="000000" w:themeColor="text1"/>
          <w:sz w:val="22"/>
          <w:szCs w:val="22"/>
        </w:rPr>
        <w:t>lf that you were photographing</w:t>
      </w:r>
      <w:r w:rsidR="00A75F61" w:rsidRPr="00A30D79">
        <w:rPr>
          <w:i/>
          <w:color w:val="000000" w:themeColor="text1"/>
          <w:sz w:val="22"/>
          <w:szCs w:val="22"/>
        </w:rPr>
        <w:t>,</w:t>
      </w:r>
      <w:r w:rsidRPr="00A30D79">
        <w:rPr>
          <w:i/>
          <w:color w:val="000000" w:themeColor="text1"/>
          <w:sz w:val="22"/>
          <w:szCs w:val="22"/>
        </w:rPr>
        <w:t xml:space="preserve"> says Brian Wallis, former chief curator at the International </w:t>
      </w:r>
      <w:proofErr w:type="spellStart"/>
      <w:r w:rsidRPr="00A30D79">
        <w:rPr>
          <w:i/>
          <w:color w:val="000000" w:themeColor="text1"/>
          <w:sz w:val="22"/>
          <w:szCs w:val="22"/>
        </w:rPr>
        <w:t>C</w:t>
      </w:r>
      <w:r w:rsidR="00A75F61" w:rsidRPr="00A30D79">
        <w:rPr>
          <w:i/>
          <w:color w:val="000000" w:themeColor="text1"/>
          <w:sz w:val="22"/>
          <w:szCs w:val="22"/>
        </w:rPr>
        <w:t>enter</w:t>
      </w:r>
      <w:proofErr w:type="spellEnd"/>
      <w:r w:rsidR="00A75F61" w:rsidRPr="00A30D79">
        <w:rPr>
          <w:i/>
          <w:color w:val="000000" w:themeColor="text1"/>
          <w:sz w:val="22"/>
          <w:szCs w:val="22"/>
        </w:rPr>
        <w:t xml:space="preserve"> of Photography. </w:t>
      </w:r>
      <w:r w:rsidRPr="00A30D79">
        <w:rPr>
          <w:i/>
          <w:color w:val="000000" w:themeColor="text1"/>
          <w:sz w:val="22"/>
          <w:szCs w:val="22"/>
        </w:rPr>
        <w:t>So you had to stage a dinn</w:t>
      </w:r>
      <w:r w:rsidR="00A75F61" w:rsidRPr="00A30D79">
        <w:rPr>
          <w:i/>
          <w:color w:val="000000" w:themeColor="text1"/>
          <w:sz w:val="22"/>
          <w:szCs w:val="22"/>
        </w:rPr>
        <w:t>er, and stage a birthday party.</w:t>
      </w:r>
      <w:r w:rsidRPr="00A30D79">
        <w:rPr>
          <w:i/>
          <w:color w:val="000000" w:themeColor="text1"/>
          <w:sz w:val="22"/>
          <w:szCs w:val="22"/>
        </w:rPr>
        <w:t xml:space="preserve"> </w:t>
      </w:r>
      <w:sdt>
        <w:sdtPr>
          <w:rPr>
            <w:i/>
            <w:color w:val="000000" w:themeColor="text1"/>
            <w:sz w:val="22"/>
            <w:szCs w:val="22"/>
          </w:rPr>
          <w:id w:val="631059736"/>
          <w:citation/>
        </w:sdtPr>
        <w:sdtContent>
          <w:r w:rsidRPr="00A30D79">
            <w:rPr>
              <w:i/>
              <w:color w:val="000000" w:themeColor="text1"/>
              <w:sz w:val="22"/>
              <w:szCs w:val="22"/>
            </w:rPr>
            <w:fldChar w:fldCharType="begin"/>
          </w:r>
          <w:r w:rsidR="00A75F61" w:rsidRPr="00A30D79">
            <w:rPr>
              <w:i/>
              <w:color w:val="000000" w:themeColor="text1"/>
              <w:sz w:val="22"/>
              <w:szCs w:val="22"/>
            </w:rPr>
            <w:instrText xml:space="preserve">CITATION Kev17 \p 277 \l 2057 </w:instrText>
          </w:r>
          <w:r w:rsidRPr="00A30D79">
            <w:rPr>
              <w:i/>
              <w:color w:val="000000" w:themeColor="text1"/>
              <w:sz w:val="22"/>
              <w:szCs w:val="22"/>
            </w:rPr>
            <w:fldChar w:fldCharType="separate"/>
          </w:r>
          <w:r w:rsidR="002829EC" w:rsidRPr="002829EC">
            <w:rPr>
              <w:noProof/>
              <w:color w:val="000000" w:themeColor="text1"/>
              <w:sz w:val="22"/>
              <w:szCs w:val="22"/>
            </w:rPr>
            <w:t>(Mitnick, 2017, p. 277)</w:t>
          </w:r>
          <w:r w:rsidRPr="00A30D79">
            <w:rPr>
              <w:i/>
              <w:color w:val="000000" w:themeColor="text1"/>
              <w:sz w:val="22"/>
              <w:szCs w:val="22"/>
            </w:rPr>
            <w:fldChar w:fldCharType="end"/>
          </w:r>
        </w:sdtContent>
      </w:sdt>
    </w:p>
    <w:p w14:paraId="5CB7C289" w14:textId="6A6E2D56" w:rsidR="00A75F61" w:rsidRPr="00A30D79" w:rsidRDefault="00213CE8" w:rsidP="00EE28A5">
      <w:pPr>
        <w:spacing w:line="480" w:lineRule="auto"/>
        <w:ind w:right="20"/>
        <w:rPr>
          <w:color w:val="000000" w:themeColor="text1"/>
          <w:sz w:val="22"/>
          <w:szCs w:val="22"/>
        </w:rPr>
      </w:pPr>
      <w:r>
        <w:rPr>
          <w:color w:val="000000" w:themeColor="text1"/>
          <w:sz w:val="22"/>
          <w:szCs w:val="22"/>
        </w:rPr>
        <w:t xml:space="preserve"> </w:t>
      </w:r>
      <w:r w:rsidR="00A75F61" w:rsidRPr="00A30D79">
        <w:rPr>
          <w:color w:val="000000" w:themeColor="text1"/>
          <w:sz w:val="22"/>
          <w:szCs w:val="22"/>
        </w:rPr>
        <w:t xml:space="preserve">With the continued rise of Kodak, and the change in the dynamics with photography. Family’s started creating albums with all their </w:t>
      </w:r>
      <w:r w:rsidR="00B70451" w:rsidRPr="00A30D79">
        <w:rPr>
          <w:color w:val="000000" w:themeColor="text1"/>
          <w:sz w:val="22"/>
          <w:szCs w:val="22"/>
        </w:rPr>
        <w:t>precious images from trips to the beach, picnics, day trips and birthday party’s. These albums became private for the family that created it, whether the album follows the growth of children, or by documenting a time period</w:t>
      </w:r>
      <w:r w:rsidR="007253AD" w:rsidRPr="00A30D79">
        <w:rPr>
          <w:color w:val="000000" w:themeColor="text1"/>
          <w:sz w:val="22"/>
          <w:szCs w:val="22"/>
        </w:rPr>
        <w:t xml:space="preserve"> or representing a wedding</w:t>
      </w:r>
      <w:r w:rsidR="00B70451" w:rsidRPr="00A30D79">
        <w:rPr>
          <w:color w:val="000000" w:themeColor="text1"/>
          <w:sz w:val="22"/>
          <w:szCs w:val="22"/>
        </w:rPr>
        <w:t xml:space="preserve">. These albums would have the physical images </w:t>
      </w:r>
      <w:r w:rsidR="007253AD" w:rsidRPr="00A30D79">
        <w:rPr>
          <w:color w:val="000000" w:themeColor="text1"/>
          <w:sz w:val="22"/>
          <w:szCs w:val="22"/>
        </w:rPr>
        <w:t xml:space="preserve">that Kodak sent back to you after sending off the camera to be reset. These books became family’s pride </w:t>
      </w:r>
      <w:r w:rsidR="001A2673" w:rsidRPr="00A30D79">
        <w:rPr>
          <w:color w:val="000000" w:themeColor="text1"/>
          <w:sz w:val="22"/>
          <w:szCs w:val="22"/>
        </w:rPr>
        <w:t xml:space="preserve">and joy, something physical they can pass down to their kids. </w:t>
      </w:r>
      <w:r w:rsidR="00EC5D6D" w:rsidRPr="00A30D79">
        <w:rPr>
          <w:color w:val="000000" w:themeColor="text1"/>
          <w:sz w:val="22"/>
          <w:szCs w:val="22"/>
        </w:rPr>
        <w:t>H</w:t>
      </w:r>
      <w:r w:rsidR="00F51039" w:rsidRPr="00A30D79">
        <w:rPr>
          <w:color w:val="000000" w:themeColor="text1"/>
          <w:sz w:val="22"/>
          <w:szCs w:val="22"/>
        </w:rPr>
        <w:t>owever</w:t>
      </w:r>
      <w:r w:rsidR="00EC5D6D" w:rsidRPr="00A30D79">
        <w:rPr>
          <w:color w:val="000000" w:themeColor="text1"/>
          <w:sz w:val="22"/>
          <w:szCs w:val="22"/>
        </w:rPr>
        <w:t xml:space="preserve">, these albums got curated by the family’s themselves, most of the time only remembering the </w:t>
      </w:r>
      <w:r w:rsidR="005B0517" w:rsidRPr="00A30D79">
        <w:rPr>
          <w:color w:val="000000" w:themeColor="text1"/>
          <w:sz w:val="22"/>
          <w:szCs w:val="22"/>
        </w:rPr>
        <w:t>most favourable</w:t>
      </w:r>
      <w:r w:rsidR="00EC5D6D" w:rsidRPr="00A30D79">
        <w:rPr>
          <w:color w:val="000000" w:themeColor="text1"/>
          <w:sz w:val="22"/>
          <w:szCs w:val="22"/>
        </w:rPr>
        <w:t xml:space="preserve"> memory’s</w:t>
      </w:r>
      <w:r w:rsidR="0068399D" w:rsidRPr="00A30D79">
        <w:rPr>
          <w:color w:val="000000" w:themeColor="text1"/>
          <w:sz w:val="22"/>
          <w:szCs w:val="22"/>
        </w:rPr>
        <w:t>, n</w:t>
      </w:r>
      <w:r w:rsidR="005B0517" w:rsidRPr="00A30D79">
        <w:rPr>
          <w:color w:val="000000" w:themeColor="text1"/>
          <w:sz w:val="22"/>
          <w:szCs w:val="22"/>
        </w:rPr>
        <w:t>ot the negativity</w:t>
      </w:r>
      <w:r w:rsidR="0068399D" w:rsidRPr="00A30D79">
        <w:rPr>
          <w:color w:val="000000" w:themeColor="text1"/>
          <w:sz w:val="22"/>
          <w:szCs w:val="22"/>
        </w:rPr>
        <w:t xml:space="preserve"> that</w:t>
      </w:r>
      <w:r w:rsidR="005B0517" w:rsidRPr="00A30D79">
        <w:rPr>
          <w:color w:val="000000" w:themeColor="text1"/>
          <w:sz w:val="22"/>
          <w:szCs w:val="22"/>
        </w:rPr>
        <w:t xml:space="preserve"> could</w:t>
      </w:r>
      <w:r w:rsidR="0068399D" w:rsidRPr="00A30D79">
        <w:rPr>
          <w:color w:val="000000" w:themeColor="text1"/>
          <w:sz w:val="22"/>
          <w:szCs w:val="22"/>
        </w:rPr>
        <w:t xml:space="preserve"> go on behind closed doors</w:t>
      </w:r>
      <w:r w:rsidR="005B0517" w:rsidRPr="00A30D79">
        <w:rPr>
          <w:color w:val="000000" w:themeColor="text1"/>
          <w:sz w:val="22"/>
          <w:szCs w:val="22"/>
        </w:rPr>
        <w:t>. These could be</w:t>
      </w:r>
      <w:r w:rsidR="0068399D" w:rsidRPr="00A30D79">
        <w:rPr>
          <w:color w:val="000000" w:themeColor="text1"/>
          <w:sz w:val="22"/>
          <w:szCs w:val="22"/>
        </w:rPr>
        <w:t xml:space="preserve"> the arguments, disagreements and fighting between siblings and </w:t>
      </w:r>
      <w:r w:rsidR="005B0517" w:rsidRPr="00A30D79">
        <w:rPr>
          <w:color w:val="000000" w:themeColor="text1"/>
          <w:sz w:val="22"/>
          <w:szCs w:val="22"/>
        </w:rPr>
        <w:t xml:space="preserve">other </w:t>
      </w:r>
      <w:r w:rsidR="0068399D" w:rsidRPr="00A30D79">
        <w:rPr>
          <w:color w:val="000000" w:themeColor="text1"/>
          <w:sz w:val="22"/>
          <w:szCs w:val="22"/>
        </w:rPr>
        <w:t>member</w:t>
      </w:r>
      <w:r w:rsidR="00AE59CE" w:rsidRPr="00A30D79">
        <w:rPr>
          <w:color w:val="000000" w:themeColor="text1"/>
          <w:sz w:val="22"/>
          <w:szCs w:val="22"/>
        </w:rPr>
        <w:t>s</w:t>
      </w:r>
      <w:r w:rsidR="005B0517" w:rsidRPr="00A30D79">
        <w:rPr>
          <w:color w:val="000000" w:themeColor="text1"/>
          <w:sz w:val="22"/>
          <w:szCs w:val="22"/>
        </w:rPr>
        <w:t xml:space="preserve"> within the family</w:t>
      </w:r>
      <w:r w:rsidR="00AE59CE" w:rsidRPr="00A30D79">
        <w:rPr>
          <w:color w:val="000000" w:themeColor="text1"/>
          <w:sz w:val="22"/>
          <w:szCs w:val="22"/>
        </w:rPr>
        <w:t>.</w:t>
      </w:r>
      <w:r w:rsidR="005B0517" w:rsidRPr="00A30D79">
        <w:rPr>
          <w:color w:val="000000" w:themeColor="text1"/>
          <w:sz w:val="22"/>
          <w:szCs w:val="22"/>
        </w:rPr>
        <w:t xml:space="preserve"> Its</w:t>
      </w:r>
      <w:r w:rsidR="00AE59CE" w:rsidRPr="00A30D79">
        <w:rPr>
          <w:color w:val="000000" w:themeColor="text1"/>
          <w:sz w:val="22"/>
          <w:szCs w:val="22"/>
        </w:rPr>
        <w:t xml:space="preserve"> as if</w:t>
      </w:r>
      <w:r w:rsidR="005B0517" w:rsidRPr="00A30D79">
        <w:rPr>
          <w:color w:val="000000" w:themeColor="text1"/>
          <w:sz w:val="22"/>
          <w:szCs w:val="22"/>
        </w:rPr>
        <w:t xml:space="preserve"> we</w:t>
      </w:r>
      <w:r w:rsidR="00AE59CE" w:rsidRPr="00A30D79">
        <w:rPr>
          <w:color w:val="000000" w:themeColor="text1"/>
          <w:sz w:val="22"/>
          <w:szCs w:val="22"/>
        </w:rPr>
        <w:t xml:space="preserve"> are trying to forget these hard and difficult times, but just like the good times you learn from the bad just as much, evolving yourself personally in the way that you are bettering yourself as a person. It would be quite rude to forget what made you into you today. </w:t>
      </w:r>
    </w:p>
    <w:p w14:paraId="243D740C" w14:textId="42769B2D" w:rsidR="00350956" w:rsidRPr="00A30D79" w:rsidRDefault="00213CE8" w:rsidP="00EE28A5">
      <w:pPr>
        <w:spacing w:line="480" w:lineRule="auto"/>
        <w:ind w:right="20"/>
        <w:rPr>
          <w:color w:val="000000" w:themeColor="text1"/>
          <w:sz w:val="22"/>
          <w:szCs w:val="22"/>
        </w:rPr>
      </w:pPr>
      <w:r>
        <w:rPr>
          <w:color w:val="000000" w:themeColor="text1"/>
          <w:sz w:val="22"/>
          <w:szCs w:val="22"/>
        </w:rPr>
        <w:t xml:space="preserve"> </w:t>
      </w:r>
      <w:r w:rsidR="005B0517" w:rsidRPr="00A30D79">
        <w:rPr>
          <w:color w:val="000000" w:themeColor="text1"/>
          <w:sz w:val="22"/>
          <w:szCs w:val="22"/>
        </w:rPr>
        <w:t>Continuing on into the digital age, where smartphones and other technological devices have become an integral part of our society. These smart devices are</w:t>
      </w:r>
      <w:r w:rsidR="00AA62B7" w:rsidRPr="00A30D79">
        <w:rPr>
          <w:color w:val="000000" w:themeColor="text1"/>
          <w:sz w:val="22"/>
          <w:szCs w:val="22"/>
        </w:rPr>
        <w:t xml:space="preserve"> changing the way we live today, being able to act as phonebooks, maps, daily planners, calculators and much more.</w:t>
      </w:r>
      <w:r w:rsidR="00C30A3E" w:rsidRPr="00A30D79">
        <w:rPr>
          <w:color w:val="000000" w:themeColor="text1"/>
          <w:sz w:val="22"/>
          <w:szCs w:val="22"/>
        </w:rPr>
        <w:t xml:space="preserve"> As a result of this people stopped remembering certain information, and began relying on the smartphone to do so for them. </w:t>
      </w:r>
    </w:p>
    <w:p w14:paraId="1F07EDCF" w14:textId="602E9BD7" w:rsidR="00350956" w:rsidRPr="00A30D79" w:rsidRDefault="00350956" w:rsidP="00213CE8">
      <w:pPr>
        <w:spacing w:line="480" w:lineRule="auto"/>
        <w:ind w:left="720" w:right="650"/>
        <w:rPr>
          <w:rFonts w:eastAsia="Times New Roman" w:cs="Times New Roman"/>
          <w:i/>
          <w:color w:val="000000" w:themeColor="text1"/>
          <w:sz w:val="22"/>
          <w:szCs w:val="22"/>
          <w:lang w:eastAsia="en-GB"/>
        </w:rPr>
      </w:pPr>
      <w:r w:rsidRPr="00A30D79">
        <w:rPr>
          <w:rFonts w:eastAsia="Times New Roman" w:cs="Times New Roman"/>
          <w:i/>
          <w:color w:val="000000" w:themeColor="text1"/>
          <w:sz w:val="22"/>
          <w:szCs w:val="22"/>
          <w:lang w:eastAsia="en-GB"/>
        </w:rPr>
        <w:t>Another significant change is the fact that a camera phone is more often at the reach of its owner than a traditional camera. Therefore, people have a camera in situations where previously they did not. Examples of this are utilitarian uses of the camera, such as taking a photo of the bus schedule to store a copy of it on the phone.</w:t>
      </w:r>
      <w:r w:rsidR="00A843FB" w:rsidRPr="00A30D79">
        <w:rPr>
          <w:rFonts w:eastAsia="Times New Roman" w:cs="Times New Roman"/>
          <w:i/>
          <w:color w:val="000000" w:themeColor="text1"/>
          <w:sz w:val="22"/>
          <w:szCs w:val="22"/>
          <w:lang w:eastAsia="en-GB"/>
        </w:rPr>
        <w:t xml:space="preserve"> </w:t>
      </w:r>
      <w:sdt>
        <w:sdtPr>
          <w:rPr>
            <w:rFonts w:eastAsia="Times New Roman" w:cs="Times New Roman"/>
            <w:i/>
            <w:color w:val="000000" w:themeColor="text1"/>
            <w:sz w:val="22"/>
            <w:szCs w:val="22"/>
            <w:lang w:eastAsia="en-GB"/>
          </w:rPr>
          <w:id w:val="-1484154576"/>
          <w:citation/>
        </w:sdtPr>
        <w:sdtContent>
          <w:r w:rsidR="00A843FB" w:rsidRPr="00A30D79">
            <w:rPr>
              <w:rFonts w:eastAsia="Times New Roman" w:cs="Times New Roman"/>
              <w:i/>
              <w:color w:val="000000" w:themeColor="text1"/>
              <w:sz w:val="22"/>
              <w:szCs w:val="22"/>
              <w:lang w:eastAsia="en-GB"/>
            </w:rPr>
            <w:fldChar w:fldCharType="begin"/>
          </w:r>
          <w:r w:rsidR="00A843FB" w:rsidRPr="00A30D79">
            <w:rPr>
              <w:rFonts w:eastAsia="Times New Roman" w:cs="Times New Roman"/>
              <w:i/>
              <w:color w:val="000000" w:themeColor="text1"/>
              <w:sz w:val="22"/>
              <w:szCs w:val="22"/>
              <w:lang w:eastAsia="en-GB"/>
            </w:rPr>
            <w:instrText xml:space="preserve"> CITATION Vil15 \l 2057 </w:instrText>
          </w:r>
          <w:r w:rsidR="00A843FB" w:rsidRPr="00A30D79">
            <w:rPr>
              <w:rFonts w:eastAsia="Times New Roman" w:cs="Times New Roman"/>
              <w:i/>
              <w:color w:val="000000" w:themeColor="text1"/>
              <w:sz w:val="22"/>
              <w:szCs w:val="22"/>
              <w:lang w:eastAsia="en-GB"/>
            </w:rPr>
            <w:fldChar w:fldCharType="separate"/>
          </w:r>
          <w:r w:rsidR="002829EC" w:rsidRPr="002829EC">
            <w:rPr>
              <w:rFonts w:eastAsia="Times New Roman" w:cs="Times New Roman"/>
              <w:noProof/>
              <w:color w:val="000000" w:themeColor="text1"/>
              <w:sz w:val="22"/>
              <w:szCs w:val="22"/>
              <w:lang w:eastAsia="en-GB"/>
            </w:rPr>
            <w:t>(Vilma Lehtinen, 2015)</w:t>
          </w:r>
          <w:r w:rsidR="00A843FB" w:rsidRPr="00A30D79">
            <w:rPr>
              <w:rFonts w:eastAsia="Times New Roman" w:cs="Times New Roman"/>
              <w:i/>
              <w:color w:val="000000" w:themeColor="text1"/>
              <w:sz w:val="22"/>
              <w:szCs w:val="22"/>
              <w:lang w:eastAsia="en-GB"/>
            </w:rPr>
            <w:fldChar w:fldCharType="end"/>
          </w:r>
        </w:sdtContent>
      </w:sdt>
    </w:p>
    <w:p w14:paraId="3C9089CB" w14:textId="77777777" w:rsidR="00350956" w:rsidRPr="00A30D79" w:rsidRDefault="00350956" w:rsidP="00EE28A5">
      <w:pPr>
        <w:spacing w:line="480" w:lineRule="auto"/>
        <w:ind w:right="20"/>
        <w:rPr>
          <w:color w:val="000000" w:themeColor="text1"/>
          <w:sz w:val="22"/>
          <w:szCs w:val="22"/>
        </w:rPr>
      </w:pPr>
    </w:p>
    <w:p w14:paraId="63AF94A0" w14:textId="1F549D8D" w:rsidR="00B82EA4" w:rsidRPr="00A30D79" w:rsidRDefault="00213CE8" w:rsidP="00EE28A5">
      <w:pPr>
        <w:spacing w:line="480" w:lineRule="auto"/>
        <w:ind w:right="20"/>
        <w:rPr>
          <w:color w:val="000000" w:themeColor="text1"/>
          <w:sz w:val="22"/>
          <w:szCs w:val="22"/>
        </w:rPr>
      </w:pPr>
      <w:r>
        <w:rPr>
          <w:color w:val="000000" w:themeColor="text1"/>
          <w:sz w:val="22"/>
          <w:szCs w:val="22"/>
        </w:rPr>
        <w:t xml:space="preserve"> </w:t>
      </w:r>
      <w:r w:rsidR="00C30A3E" w:rsidRPr="00A30D79">
        <w:rPr>
          <w:color w:val="000000" w:themeColor="text1"/>
          <w:sz w:val="22"/>
          <w:szCs w:val="22"/>
        </w:rPr>
        <w:t>Also w</w:t>
      </w:r>
      <w:r w:rsidR="00AA62B7" w:rsidRPr="00A30D79">
        <w:rPr>
          <w:color w:val="000000" w:themeColor="text1"/>
          <w:sz w:val="22"/>
          <w:szCs w:val="22"/>
        </w:rPr>
        <w:t>ith the invention of the in</w:t>
      </w:r>
      <w:r w:rsidR="00E2166C" w:rsidRPr="00A30D79">
        <w:rPr>
          <w:color w:val="000000" w:themeColor="text1"/>
          <w:sz w:val="22"/>
          <w:szCs w:val="22"/>
        </w:rPr>
        <w:t>ternet and its continuation t</w:t>
      </w:r>
      <w:r w:rsidR="00C76905" w:rsidRPr="00A30D79">
        <w:rPr>
          <w:color w:val="000000" w:themeColor="text1"/>
          <w:sz w:val="22"/>
          <w:szCs w:val="22"/>
        </w:rPr>
        <w:t>o increase in size, came the creation of social media sites such as Facebook, Instagram and Twitter. These platforms allow you and your family and friends can keep in touch wherever you are, also to share experiences whethe</w:t>
      </w:r>
      <w:r w:rsidR="000D1C53" w:rsidRPr="00A30D79">
        <w:rPr>
          <w:color w:val="000000" w:themeColor="text1"/>
          <w:sz w:val="22"/>
          <w:szCs w:val="22"/>
        </w:rPr>
        <w:t>r it be uploading a photo of a</w:t>
      </w:r>
      <w:r w:rsidR="00C76905" w:rsidRPr="00A30D79">
        <w:rPr>
          <w:color w:val="000000" w:themeColor="text1"/>
          <w:sz w:val="22"/>
          <w:szCs w:val="22"/>
        </w:rPr>
        <w:t xml:space="preserve"> picnic, or announcing</w:t>
      </w:r>
      <w:r w:rsidR="00C30A3E" w:rsidRPr="00A30D79">
        <w:rPr>
          <w:color w:val="000000" w:themeColor="text1"/>
          <w:sz w:val="22"/>
          <w:szCs w:val="22"/>
        </w:rPr>
        <w:t xml:space="preserve"> you are now in a relationship.</w:t>
      </w:r>
      <w:r w:rsidR="00D16A92" w:rsidRPr="00A30D79">
        <w:rPr>
          <w:color w:val="000000" w:themeColor="text1"/>
          <w:sz w:val="22"/>
          <w:szCs w:val="22"/>
        </w:rPr>
        <w:t xml:space="preserve"> </w:t>
      </w:r>
      <w:r w:rsidR="00C30A3E" w:rsidRPr="00A30D79">
        <w:rPr>
          <w:color w:val="000000" w:themeColor="text1"/>
          <w:sz w:val="22"/>
          <w:szCs w:val="22"/>
        </w:rPr>
        <w:t>The creation of the smartphone also gave a</w:t>
      </w:r>
      <w:r w:rsidR="00E00E93" w:rsidRPr="00A30D79">
        <w:rPr>
          <w:color w:val="000000" w:themeColor="text1"/>
          <w:sz w:val="22"/>
          <w:szCs w:val="22"/>
        </w:rPr>
        <w:t>n</w:t>
      </w:r>
      <w:r w:rsidR="00C30A3E" w:rsidRPr="00A30D79">
        <w:rPr>
          <w:color w:val="000000" w:themeColor="text1"/>
          <w:sz w:val="22"/>
          <w:szCs w:val="22"/>
        </w:rPr>
        <w:t xml:space="preserve"> increase in the amount </w:t>
      </w:r>
      <w:r w:rsidR="00E00E93" w:rsidRPr="00A30D79">
        <w:rPr>
          <w:color w:val="000000" w:themeColor="text1"/>
          <w:sz w:val="22"/>
          <w:szCs w:val="22"/>
        </w:rPr>
        <w:t xml:space="preserve">of digital images </w:t>
      </w:r>
      <w:r w:rsidR="004C78BE" w:rsidRPr="00A30D79">
        <w:rPr>
          <w:color w:val="000000" w:themeColor="text1"/>
          <w:sz w:val="22"/>
          <w:szCs w:val="22"/>
        </w:rPr>
        <w:t xml:space="preserve">being uploaded on a daily basis, as the cameras on the phones got better, we wanted to share more with the world. </w:t>
      </w:r>
      <w:r w:rsidR="00F54DF3" w:rsidRPr="00A30D79">
        <w:rPr>
          <w:color w:val="000000" w:themeColor="text1"/>
          <w:sz w:val="22"/>
          <w:szCs w:val="22"/>
        </w:rPr>
        <w:t>T</w:t>
      </w:r>
      <w:r w:rsidR="004C78BE" w:rsidRPr="00A30D79">
        <w:rPr>
          <w:color w:val="000000" w:themeColor="text1"/>
          <w:sz w:val="22"/>
          <w:szCs w:val="22"/>
        </w:rPr>
        <w:t>he Phone Camera</w:t>
      </w:r>
      <w:r w:rsidR="00F54DF3" w:rsidRPr="00A30D79">
        <w:rPr>
          <w:color w:val="000000" w:themeColor="text1"/>
          <w:sz w:val="22"/>
          <w:szCs w:val="22"/>
        </w:rPr>
        <w:t xml:space="preserve"> quickly became the most accessible camera of the 21</w:t>
      </w:r>
      <w:r w:rsidR="00F54DF3" w:rsidRPr="00A30D79">
        <w:rPr>
          <w:color w:val="000000" w:themeColor="text1"/>
          <w:sz w:val="22"/>
          <w:szCs w:val="22"/>
          <w:vertAlign w:val="superscript"/>
        </w:rPr>
        <w:t>st</w:t>
      </w:r>
      <w:r w:rsidR="00F54DF3" w:rsidRPr="00A30D79">
        <w:rPr>
          <w:color w:val="000000" w:themeColor="text1"/>
          <w:sz w:val="22"/>
          <w:szCs w:val="22"/>
        </w:rPr>
        <w:t xml:space="preserve"> centenary, even being called “the snapshot camera of today” by celebrity portrait photographer Annie </w:t>
      </w:r>
      <w:proofErr w:type="spellStart"/>
      <w:r w:rsidR="00F54DF3" w:rsidRPr="00A30D79">
        <w:rPr>
          <w:color w:val="000000" w:themeColor="text1"/>
          <w:sz w:val="22"/>
          <w:szCs w:val="22"/>
        </w:rPr>
        <w:t>Leibovitz</w:t>
      </w:r>
      <w:proofErr w:type="spellEnd"/>
      <w:r w:rsidR="00F54DF3" w:rsidRPr="00A30D79">
        <w:rPr>
          <w:color w:val="000000" w:themeColor="text1"/>
          <w:sz w:val="22"/>
          <w:szCs w:val="22"/>
        </w:rPr>
        <w:t xml:space="preserve"> on Brian Williams' Rock Centre. As of 2016 there were around 300 million photographs being uploaded onto Facebook every day. </w:t>
      </w:r>
      <w:sdt>
        <w:sdtPr>
          <w:rPr>
            <w:color w:val="000000" w:themeColor="text1"/>
            <w:sz w:val="22"/>
            <w:szCs w:val="22"/>
          </w:rPr>
          <w:id w:val="-1950922275"/>
          <w:citation/>
        </w:sdtPr>
        <w:sdtContent>
          <w:r w:rsidR="00F54DF3" w:rsidRPr="00A30D79">
            <w:rPr>
              <w:color w:val="000000" w:themeColor="text1"/>
              <w:sz w:val="22"/>
              <w:szCs w:val="22"/>
            </w:rPr>
            <w:fldChar w:fldCharType="begin"/>
          </w:r>
          <w:r w:rsidR="00F54DF3" w:rsidRPr="00A30D79">
            <w:rPr>
              <w:color w:val="000000" w:themeColor="text1"/>
              <w:sz w:val="22"/>
              <w:szCs w:val="22"/>
            </w:rPr>
            <w:instrText xml:space="preserve"> CITATION Dan17 \l 2057 </w:instrText>
          </w:r>
          <w:r w:rsidR="00F54DF3" w:rsidRPr="00A30D79">
            <w:rPr>
              <w:color w:val="000000" w:themeColor="text1"/>
              <w:sz w:val="22"/>
              <w:szCs w:val="22"/>
            </w:rPr>
            <w:fldChar w:fldCharType="separate"/>
          </w:r>
          <w:r w:rsidR="002829EC" w:rsidRPr="002829EC">
            <w:rPr>
              <w:noProof/>
              <w:color w:val="000000" w:themeColor="text1"/>
              <w:sz w:val="22"/>
              <w:szCs w:val="22"/>
            </w:rPr>
            <w:t>(Noyes, 2017)</w:t>
          </w:r>
          <w:r w:rsidR="00F54DF3" w:rsidRPr="00A30D79">
            <w:rPr>
              <w:color w:val="000000" w:themeColor="text1"/>
              <w:sz w:val="22"/>
              <w:szCs w:val="22"/>
            </w:rPr>
            <w:fldChar w:fldCharType="end"/>
          </w:r>
        </w:sdtContent>
      </w:sdt>
      <w:r w:rsidR="00F54DF3" w:rsidRPr="00A30D79">
        <w:rPr>
          <w:color w:val="000000" w:themeColor="text1"/>
          <w:sz w:val="22"/>
          <w:szCs w:val="22"/>
        </w:rPr>
        <w:t xml:space="preserve"> That is a massive amount of information being digitalized,</w:t>
      </w:r>
      <w:r w:rsidR="00D65B2A" w:rsidRPr="00A30D79">
        <w:rPr>
          <w:color w:val="000000" w:themeColor="text1"/>
          <w:sz w:val="22"/>
          <w:szCs w:val="22"/>
        </w:rPr>
        <w:t xml:space="preserve"> and every time the image is placed online it</w:t>
      </w:r>
      <w:r w:rsidR="000D1C53" w:rsidRPr="00A30D79">
        <w:rPr>
          <w:color w:val="000000" w:themeColor="text1"/>
          <w:sz w:val="22"/>
          <w:szCs w:val="22"/>
        </w:rPr>
        <w:t xml:space="preserve"> is reproduced to</w:t>
      </w:r>
      <w:r w:rsidR="00D65B2A" w:rsidRPr="00A30D79">
        <w:rPr>
          <w:color w:val="000000" w:themeColor="text1"/>
          <w:sz w:val="22"/>
          <w:szCs w:val="22"/>
        </w:rPr>
        <w:t xml:space="preserve"> hundreds if not, thousands of people. This reproducing of the photographic image </w:t>
      </w:r>
      <w:r w:rsidR="00B82EA4" w:rsidRPr="00A30D79">
        <w:rPr>
          <w:color w:val="000000" w:themeColor="text1"/>
          <w:sz w:val="22"/>
          <w:szCs w:val="22"/>
        </w:rPr>
        <w:t>makes it lose its ‘Aura’ because the authentic nature of the image has now ceased to exist.</w:t>
      </w:r>
      <w:r w:rsidR="00E67010" w:rsidRPr="00A30D79">
        <w:rPr>
          <w:color w:val="000000" w:themeColor="text1"/>
          <w:sz w:val="22"/>
          <w:szCs w:val="22"/>
        </w:rPr>
        <w:t xml:space="preserve"> Just like a significant personal memory, it’s a feeling that can’t become reproduced.</w:t>
      </w:r>
    </w:p>
    <w:p w14:paraId="2BD5F19E" w14:textId="77777777" w:rsidR="00B82EA4" w:rsidRPr="00A30D79" w:rsidRDefault="00B82EA4" w:rsidP="00213CE8">
      <w:pPr>
        <w:spacing w:line="480" w:lineRule="auto"/>
        <w:ind w:left="720" w:right="740"/>
        <w:rPr>
          <w:i/>
          <w:color w:val="000000" w:themeColor="text1"/>
          <w:sz w:val="22"/>
          <w:szCs w:val="22"/>
        </w:rPr>
      </w:pPr>
      <w:r w:rsidRPr="00A30D79">
        <w:rPr>
          <w:color w:val="000000" w:themeColor="text1"/>
          <w:sz w:val="22"/>
          <w:szCs w:val="22"/>
        </w:rPr>
        <w:t xml:space="preserve"> </w:t>
      </w:r>
      <w:r w:rsidRPr="00A30D79">
        <w:rPr>
          <w:i/>
          <w:color w:val="000000" w:themeColor="text1"/>
          <w:sz w:val="22"/>
          <w:szCs w:val="22"/>
        </w:rPr>
        <w:t>The aura is an effect of a work of art being uniquely present in time and space. It is connected to the idea of authenticity. A reproduced artwork is never fully present. If there is no original, it is never fully present anywhere. Authenticity cannot be reproduced,</w:t>
      </w:r>
      <w:r w:rsidRPr="00A30D79">
        <w:rPr>
          <w:color w:val="000000" w:themeColor="text1"/>
          <w:sz w:val="22"/>
          <w:szCs w:val="22"/>
        </w:rPr>
        <w:t xml:space="preserve"> </w:t>
      </w:r>
      <w:r w:rsidRPr="00A30D79">
        <w:rPr>
          <w:i/>
          <w:color w:val="000000" w:themeColor="text1"/>
          <w:sz w:val="22"/>
          <w:szCs w:val="22"/>
        </w:rPr>
        <w:t xml:space="preserve">and disappears when everything is reproduced. </w:t>
      </w:r>
      <w:sdt>
        <w:sdtPr>
          <w:rPr>
            <w:i/>
            <w:color w:val="000000" w:themeColor="text1"/>
            <w:sz w:val="22"/>
            <w:szCs w:val="22"/>
          </w:rPr>
          <w:id w:val="1184635283"/>
          <w:citation/>
        </w:sdtPr>
        <w:sdtContent>
          <w:r w:rsidRPr="00A30D79">
            <w:rPr>
              <w:i/>
              <w:color w:val="000000" w:themeColor="text1"/>
              <w:sz w:val="22"/>
              <w:szCs w:val="22"/>
            </w:rPr>
            <w:fldChar w:fldCharType="begin"/>
          </w:r>
          <w:r w:rsidRPr="00A30D79">
            <w:rPr>
              <w:i/>
              <w:color w:val="000000" w:themeColor="text1"/>
              <w:sz w:val="22"/>
              <w:szCs w:val="22"/>
            </w:rPr>
            <w:instrText xml:space="preserve"> CITATION And13 \l 2057 </w:instrText>
          </w:r>
          <w:r w:rsidRPr="00A30D79">
            <w:rPr>
              <w:i/>
              <w:color w:val="000000" w:themeColor="text1"/>
              <w:sz w:val="22"/>
              <w:szCs w:val="22"/>
            </w:rPr>
            <w:fldChar w:fldCharType="separate"/>
          </w:r>
          <w:r w:rsidR="002829EC" w:rsidRPr="002829EC">
            <w:rPr>
              <w:noProof/>
              <w:color w:val="000000" w:themeColor="text1"/>
              <w:sz w:val="22"/>
              <w:szCs w:val="22"/>
            </w:rPr>
            <w:t>(Robinson, 2013)</w:t>
          </w:r>
          <w:r w:rsidRPr="00A30D79">
            <w:rPr>
              <w:i/>
              <w:color w:val="000000" w:themeColor="text1"/>
              <w:sz w:val="22"/>
              <w:szCs w:val="22"/>
            </w:rPr>
            <w:fldChar w:fldCharType="end"/>
          </w:r>
        </w:sdtContent>
      </w:sdt>
    </w:p>
    <w:p w14:paraId="0F21AD8D" w14:textId="5BB377AE" w:rsidR="00B10871" w:rsidRPr="00A30D79" w:rsidRDefault="00F54DF3" w:rsidP="00EE28A5">
      <w:pPr>
        <w:spacing w:line="480" w:lineRule="auto"/>
        <w:ind w:right="20"/>
        <w:rPr>
          <w:color w:val="000000" w:themeColor="text1"/>
          <w:sz w:val="22"/>
          <w:szCs w:val="22"/>
        </w:rPr>
      </w:pPr>
      <w:r w:rsidRPr="00A30D79">
        <w:rPr>
          <w:color w:val="000000" w:themeColor="text1"/>
          <w:sz w:val="22"/>
          <w:szCs w:val="22"/>
        </w:rPr>
        <w:t xml:space="preserve"> </w:t>
      </w:r>
      <w:r w:rsidR="00A929C9" w:rsidRPr="00A30D79">
        <w:rPr>
          <w:color w:val="000000" w:themeColor="text1"/>
          <w:sz w:val="22"/>
          <w:szCs w:val="22"/>
        </w:rPr>
        <w:t xml:space="preserve">With this flood of images being shared online, there could </w:t>
      </w:r>
      <w:r w:rsidR="00264FB8" w:rsidRPr="00A30D79">
        <w:rPr>
          <w:color w:val="000000" w:themeColor="text1"/>
          <w:sz w:val="22"/>
          <w:szCs w:val="22"/>
        </w:rPr>
        <w:t>be a possibility that these images</w:t>
      </w:r>
      <w:r w:rsidR="00A929C9" w:rsidRPr="00A30D79">
        <w:rPr>
          <w:color w:val="000000" w:themeColor="text1"/>
          <w:sz w:val="22"/>
          <w:szCs w:val="22"/>
        </w:rPr>
        <w:t xml:space="preserve"> will forever be embedded within its respected webpage, untouched and in the same quality that you left it thirty years ago. However, it could be the opposite. If you were to use a website to host the images of your children growing up on, and that site crashes or goes down that’s your life</w:t>
      </w:r>
      <w:r w:rsidR="007665B4" w:rsidRPr="00A30D79">
        <w:rPr>
          <w:color w:val="000000" w:themeColor="text1"/>
          <w:sz w:val="22"/>
          <w:szCs w:val="22"/>
        </w:rPr>
        <w:t>’s photos gone, lost in a vo</w:t>
      </w:r>
      <w:r w:rsidR="00264FB8" w:rsidRPr="00A30D79">
        <w:rPr>
          <w:color w:val="000000" w:themeColor="text1"/>
          <w:sz w:val="22"/>
          <w:szCs w:val="22"/>
        </w:rPr>
        <w:t xml:space="preserve">id. The same goes with the digital </w:t>
      </w:r>
      <w:r w:rsidR="007665B4" w:rsidRPr="00A30D79">
        <w:rPr>
          <w:color w:val="000000" w:themeColor="text1"/>
          <w:sz w:val="22"/>
          <w:szCs w:val="22"/>
        </w:rPr>
        <w:t xml:space="preserve">device images </w:t>
      </w:r>
      <w:r w:rsidR="00264FB8" w:rsidRPr="00A30D79">
        <w:rPr>
          <w:color w:val="000000" w:themeColor="text1"/>
          <w:sz w:val="22"/>
          <w:szCs w:val="22"/>
        </w:rPr>
        <w:t xml:space="preserve">that </w:t>
      </w:r>
      <w:r w:rsidR="007665B4" w:rsidRPr="00A30D79">
        <w:rPr>
          <w:color w:val="000000" w:themeColor="text1"/>
          <w:sz w:val="22"/>
          <w:szCs w:val="22"/>
        </w:rPr>
        <w:t xml:space="preserve">are stored on </w:t>
      </w:r>
      <w:r w:rsidR="00264FB8" w:rsidRPr="00A30D79">
        <w:rPr>
          <w:color w:val="000000" w:themeColor="text1"/>
          <w:sz w:val="22"/>
          <w:szCs w:val="22"/>
        </w:rPr>
        <w:t xml:space="preserve">items </w:t>
      </w:r>
      <w:r w:rsidR="007665B4" w:rsidRPr="00A30D79">
        <w:rPr>
          <w:color w:val="000000" w:themeColor="text1"/>
          <w:sz w:val="22"/>
          <w:szCs w:val="22"/>
        </w:rPr>
        <w:t>such as a hard drive, as soon as you lose the original file, the photographs are gone indefinitely.</w:t>
      </w:r>
      <w:r w:rsidR="000D1C53" w:rsidRPr="00A30D79">
        <w:rPr>
          <w:color w:val="000000" w:themeColor="text1"/>
          <w:sz w:val="22"/>
          <w:szCs w:val="22"/>
        </w:rPr>
        <w:t xml:space="preserve"> </w:t>
      </w:r>
    </w:p>
    <w:p w14:paraId="0C3A3A5A" w14:textId="77777777" w:rsidR="000D1C53" w:rsidRPr="00A30D79" w:rsidRDefault="000D1C53" w:rsidP="00EE28A5">
      <w:pPr>
        <w:spacing w:line="480" w:lineRule="auto"/>
        <w:ind w:right="20"/>
        <w:rPr>
          <w:color w:val="000000" w:themeColor="text1"/>
          <w:sz w:val="22"/>
          <w:szCs w:val="22"/>
        </w:rPr>
      </w:pPr>
    </w:p>
    <w:p w14:paraId="67ECBBB6" w14:textId="7E0E249C" w:rsidR="00B4747B" w:rsidRPr="00A30D79" w:rsidRDefault="00350956" w:rsidP="00EE28A5">
      <w:pPr>
        <w:spacing w:line="480" w:lineRule="auto"/>
        <w:ind w:right="20"/>
        <w:rPr>
          <w:color w:val="000000" w:themeColor="text1"/>
          <w:sz w:val="22"/>
          <w:szCs w:val="22"/>
        </w:rPr>
      </w:pPr>
      <w:r w:rsidRPr="00A30D79">
        <w:rPr>
          <w:color w:val="000000" w:themeColor="text1"/>
          <w:sz w:val="22"/>
          <w:szCs w:val="22"/>
        </w:rPr>
        <w:lastRenderedPageBreak/>
        <w:t xml:space="preserve"> Instagram is </w:t>
      </w:r>
      <w:r w:rsidR="00B4747B" w:rsidRPr="00A30D79">
        <w:rPr>
          <w:color w:val="000000" w:themeColor="text1"/>
          <w:sz w:val="22"/>
          <w:szCs w:val="22"/>
        </w:rPr>
        <w:t>another main image sharing site</w:t>
      </w:r>
      <w:r w:rsidRPr="00A30D79">
        <w:rPr>
          <w:color w:val="000000" w:themeColor="text1"/>
          <w:sz w:val="22"/>
          <w:szCs w:val="22"/>
        </w:rPr>
        <w:t xml:space="preserve"> w</w:t>
      </w:r>
      <w:r w:rsidR="00A843FB" w:rsidRPr="00A30D79">
        <w:rPr>
          <w:color w:val="000000" w:themeColor="text1"/>
          <w:sz w:val="22"/>
          <w:szCs w:val="22"/>
        </w:rPr>
        <w:t>here the user uploads images to a timeline that can be accessed anytime they please. After all</w:t>
      </w:r>
      <w:r w:rsidR="00E67010" w:rsidRPr="00A30D79">
        <w:rPr>
          <w:color w:val="000000" w:themeColor="text1"/>
          <w:sz w:val="22"/>
          <w:szCs w:val="22"/>
        </w:rPr>
        <w:t>,</w:t>
      </w:r>
      <w:r w:rsidR="00A843FB" w:rsidRPr="00A30D79">
        <w:rPr>
          <w:color w:val="000000" w:themeColor="text1"/>
          <w:sz w:val="22"/>
          <w:szCs w:val="22"/>
        </w:rPr>
        <w:t xml:space="preserve"> snapshots are a documentation of a moment that happened in front of the lens, and Instagram is the archive they are kept in. </w:t>
      </w:r>
      <w:r w:rsidR="00A44BD2" w:rsidRPr="00A30D79">
        <w:rPr>
          <w:color w:val="000000" w:themeColor="text1"/>
          <w:sz w:val="22"/>
          <w:szCs w:val="22"/>
        </w:rPr>
        <w:t xml:space="preserve">People </w:t>
      </w:r>
      <w:r w:rsidR="00B4747B" w:rsidRPr="00A30D79">
        <w:rPr>
          <w:color w:val="000000" w:themeColor="text1"/>
          <w:sz w:val="22"/>
          <w:szCs w:val="22"/>
        </w:rPr>
        <w:t>like to capture unexpected or extraordinary life events.</w:t>
      </w:r>
      <w:r w:rsidR="00A44BD2" w:rsidRPr="00A30D79">
        <w:rPr>
          <w:color w:val="000000" w:themeColor="text1"/>
          <w:sz w:val="22"/>
          <w:szCs w:val="22"/>
        </w:rPr>
        <w:t xml:space="preserve"> </w:t>
      </w:r>
    </w:p>
    <w:p w14:paraId="7FEA1DF0" w14:textId="77777777" w:rsidR="00B4747B" w:rsidRPr="00A30D79" w:rsidRDefault="00A44BD2" w:rsidP="00E859E2">
      <w:pPr>
        <w:spacing w:line="480" w:lineRule="auto"/>
        <w:ind w:left="720" w:right="740"/>
        <w:rPr>
          <w:color w:val="000000" w:themeColor="text1"/>
          <w:sz w:val="22"/>
          <w:szCs w:val="22"/>
        </w:rPr>
      </w:pPr>
      <w:r w:rsidRPr="00A30D79">
        <w:rPr>
          <w:color w:val="000000" w:themeColor="text1"/>
          <w:sz w:val="22"/>
          <w:szCs w:val="22"/>
        </w:rPr>
        <w:t>“Experiences beyond everyday life (extraordinary experiences) lead people to take photos. For example, seeing exceptional landscapes, traffic accidents, rare animals, or famous people.”</w:t>
      </w:r>
      <w:sdt>
        <w:sdtPr>
          <w:rPr>
            <w:color w:val="000000" w:themeColor="text1"/>
            <w:sz w:val="22"/>
            <w:szCs w:val="22"/>
          </w:rPr>
          <w:id w:val="1364556744"/>
          <w:citation/>
        </w:sdtPr>
        <w:sdtContent>
          <w:r w:rsidRPr="00A30D79">
            <w:rPr>
              <w:color w:val="000000" w:themeColor="text1"/>
              <w:sz w:val="22"/>
              <w:szCs w:val="22"/>
            </w:rPr>
            <w:fldChar w:fldCharType="begin"/>
          </w:r>
          <w:r w:rsidRPr="00A30D79">
            <w:rPr>
              <w:color w:val="000000" w:themeColor="text1"/>
              <w:sz w:val="22"/>
              <w:szCs w:val="22"/>
            </w:rPr>
            <w:instrText xml:space="preserve"> CITATION Vil15 \l 2057 </w:instrText>
          </w:r>
          <w:r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(Vilma Lehtinen, 2015)</w:t>
          </w:r>
          <w:r w:rsidRPr="00A30D79">
            <w:rPr>
              <w:color w:val="000000" w:themeColor="text1"/>
              <w:sz w:val="22"/>
              <w:szCs w:val="22"/>
            </w:rPr>
            <w:fldChar w:fldCharType="end"/>
          </w:r>
        </w:sdtContent>
      </w:sdt>
      <w:r w:rsidR="00E67010" w:rsidRPr="00A30D79">
        <w:rPr>
          <w:color w:val="000000" w:themeColor="text1"/>
          <w:sz w:val="22"/>
          <w:szCs w:val="22"/>
        </w:rPr>
        <w:t xml:space="preserve"> </w:t>
      </w:r>
    </w:p>
    <w:p w14:paraId="1C60F03A" w14:textId="24701A65" w:rsidR="007665B4" w:rsidRPr="00A30D79" w:rsidRDefault="00E859E2" w:rsidP="00E859E2">
      <w:pPr>
        <w:spacing w:line="480" w:lineRule="auto"/>
        <w:ind w:right="20"/>
        <w:rPr>
          <w:color w:val="000000" w:themeColor="text1"/>
          <w:sz w:val="22"/>
          <w:szCs w:val="22"/>
        </w:rPr>
      </w:pPr>
      <w:r>
        <w:rPr>
          <w:color w:val="000000" w:themeColor="text1"/>
          <w:sz w:val="22"/>
          <w:szCs w:val="22"/>
        </w:rPr>
        <w:t xml:space="preserve"> </w:t>
      </w:r>
      <w:r w:rsidR="00E67010" w:rsidRPr="00A30D79">
        <w:rPr>
          <w:color w:val="000000" w:themeColor="text1"/>
          <w:sz w:val="22"/>
          <w:szCs w:val="22"/>
        </w:rPr>
        <w:t>It is</w:t>
      </w:r>
      <w:r w:rsidR="00A44BD2" w:rsidRPr="00A30D79">
        <w:rPr>
          <w:color w:val="000000" w:themeColor="text1"/>
          <w:sz w:val="22"/>
          <w:szCs w:val="22"/>
        </w:rPr>
        <w:t xml:space="preserve"> almost a</w:t>
      </w:r>
      <w:r w:rsidR="00E67010" w:rsidRPr="00A30D79">
        <w:rPr>
          <w:color w:val="000000" w:themeColor="text1"/>
          <w:sz w:val="22"/>
          <w:szCs w:val="22"/>
        </w:rPr>
        <w:t>n</w:t>
      </w:r>
      <w:r w:rsidR="00A44BD2" w:rsidRPr="00A30D79">
        <w:rPr>
          <w:color w:val="000000" w:themeColor="text1"/>
          <w:sz w:val="22"/>
          <w:szCs w:val="22"/>
        </w:rPr>
        <w:t xml:space="preserve"> automatic response to grab a camera i</w:t>
      </w:r>
      <w:r w:rsidR="00E67010" w:rsidRPr="00A30D79">
        <w:rPr>
          <w:color w:val="000000" w:themeColor="text1"/>
          <w:sz w:val="22"/>
          <w:szCs w:val="22"/>
        </w:rPr>
        <w:t>n an exciting moment, and the</w:t>
      </w:r>
      <w:r w:rsidR="007665B4" w:rsidRPr="00A30D79">
        <w:rPr>
          <w:color w:val="000000" w:themeColor="text1"/>
          <w:sz w:val="22"/>
          <w:szCs w:val="22"/>
        </w:rPr>
        <w:t xml:space="preserve"> Instagram culture of creating the best post to gain the most likes often means retaking the same shot until you get the perfect one, leading towards the throwaway culture of the digital image.</w:t>
      </w:r>
    </w:p>
    <w:p w14:paraId="573680A7" w14:textId="7BB163BD" w:rsidR="00B73EAE" w:rsidRPr="00E859E2" w:rsidRDefault="007665B4" w:rsidP="00E859E2">
      <w:pPr>
        <w:spacing w:line="480" w:lineRule="auto"/>
        <w:ind w:left="720" w:right="830"/>
        <w:rPr>
          <w:i/>
          <w:color w:val="000000" w:themeColor="text1"/>
          <w:sz w:val="22"/>
          <w:szCs w:val="22"/>
        </w:rPr>
      </w:pPr>
      <w:r w:rsidRPr="00A30D79">
        <w:rPr>
          <w:i/>
          <w:color w:val="000000" w:themeColor="text1"/>
          <w:sz w:val="22"/>
          <w:szCs w:val="22"/>
        </w:rPr>
        <w:t xml:space="preserve"> A thing of the past, the snapshot gives way to the digital image captured on a </w:t>
      </w:r>
      <w:r w:rsidR="00EE28A5" w:rsidRPr="00A30D79">
        <w:rPr>
          <w:i/>
          <w:color w:val="000000" w:themeColor="text1"/>
          <w:sz w:val="22"/>
          <w:szCs w:val="22"/>
        </w:rPr>
        <w:t>cell phone</w:t>
      </w:r>
      <w:r w:rsidRPr="00A30D79">
        <w:rPr>
          <w:i/>
          <w:color w:val="000000" w:themeColor="text1"/>
          <w:sz w:val="22"/>
          <w:szCs w:val="22"/>
        </w:rPr>
        <w:t xml:space="preserve">, deleted to clear storage space for more temporary pictures. The act now repeats a contemporary gesture: affirming the surface of things alone. </w:t>
      </w:r>
      <w:sdt>
        <w:sdtPr>
          <w:rPr>
            <w:i/>
            <w:color w:val="000000" w:themeColor="text1"/>
            <w:sz w:val="22"/>
            <w:szCs w:val="22"/>
          </w:rPr>
          <w:id w:val="-1037811533"/>
          <w:citation/>
        </w:sdtPr>
        <w:sdtContent>
          <w:r w:rsidR="00AC460D" w:rsidRPr="00A30D79">
            <w:rPr>
              <w:i/>
              <w:color w:val="000000" w:themeColor="text1"/>
              <w:sz w:val="22"/>
              <w:szCs w:val="22"/>
            </w:rPr>
            <w:fldChar w:fldCharType="begin"/>
          </w:r>
          <w:r w:rsidR="00AC460D" w:rsidRPr="00A30D79">
            <w:rPr>
              <w:i/>
              <w:color w:val="000000" w:themeColor="text1"/>
              <w:sz w:val="22"/>
              <w:szCs w:val="22"/>
            </w:rPr>
            <w:instrText xml:space="preserve"> CITATION Sar12 \l 2057 </w:instrText>
          </w:r>
          <w:r w:rsidR="00AC460D" w:rsidRPr="00A30D79">
            <w:rPr>
              <w:i/>
              <w:color w:val="000000" w:themeColor="text1"/>
              <w:sz w:val="22"/>
              <w:szCs w:val="22"/>
            </w:rPr>
            <w:fldChar w:fldCharType="separate"/>
          </w:r>
          <w:r w:rsidR="002829EC" w:rsidRPr="002829EC">
            <w:rPr>
              <w:noProof/>
              <w:color w:val="000000" w:themeColor="text1"/>
              <w:sz w:val="22"/>
              <w:szCs w:val="22"/>
            </w:rPr>
            <w:t>(Greenough, 2012)</w:t>
          </w:r>
          <w:r w:rsidR="00AC460D" w:rsidRPr="00A30D79">
            <w:rPr>
              <w:i/>
              <w:color w:val="000000" w:themeColor="text1"/>
              <w:sz w:val="22"/>
              <w:szCs w:val="22"/>
            </w:rPr>
            <w:fldChar w:fldCharType="end"/>
          </w:r>
        </w:sdtContent>
      </w:sdt>
      <w:r w:rsidRPr="00A30D79">
        <w:rPr>
          <w:i/>
          <w:color w:val="000000" w:themeColor="text1"/>
          <w:sz w:val="22"/>
          <w:szCs w:val="22"/>
        </w:rPr>
        <w:t xml:space="preserve">  </w:t>
      </w:r>
    </w:p>
    <w:p w14:paraId="7379FE50" w14:textId="4EF09F45" w:rsidR="00AE59CE" w:rsidRPr="00A30D79" w:rsidRDefault="00AC460D" w:rsidP="00EE28A5">
      <w:pPr>
        <w:spacing w:line="480" w:lineRule="auto"/>
        <w:ind w:right="20"/>
        <w:rPr>
          <w:color w:val="000000" w:themeColor="text1"/>
          <w:sz w:val="22"/>
          <w:szCs w:val="22"/>
        </w:rPr>
      </w:pPr>
      <w:r w:rsidRPr="00A30D79">
        <w:rPr>
          <w:color w:val="000000" w:themeColor="text1"/>
          <w:sz w:val="22"/>
          <w:szCs w:val="22"/>
        </w:rPr>
        <w:t xml:space="preserve">This throwaway nature of the digital snapshot seems to have reduced the photographic image to just that, an image. Nothing more or less, what </w:t>
      </w:r>
      <w:r w:rsidR="00B4747B" w:rsidRPr="00A30D79">
        <w:rPr>
          <w:color w:val="000000" w:themeColor="text1"/>
          <w:sz w:val="22"/>
          <w:szCs w:val="22"/>
        </w:rPr>
        <w:t>what once considered</w:t>
      </w:r>
      <w:r w:rsidRPr="00A30D79">
        <w:rPr>
          <w:color w:val="000000" w:themeColor="text1"/>
          <w:sz w:val="22"/>
          <w:szCs w:val="22"/>
        </w:rPr>
        <w:t xml:space="preserve"> to be a significant object to have in the 18</w:t>
      </w:r>
      <w:r w:rsidRPr="00A30D79">
        <w:rPr>
          <w:color w:val="000000" w:themeColor="text1"/>
          <w:sz w:val="22"/>
          <w:szCs w:val="22"/>
          <w:vertAlign w:val="superscript"/>
        </w:rPr>
        <w:t>th</w:t>
      </w:r>
      <w:r w:rsidRPr="00A30D79">
        <w:rPr>
          <w:color w:val="000000" w:themeColor="text1"/>
          <w:sz w:val="22"/>
          <w:szCs w:val="22"/>
        </w:rPr>
        <w:t xml:space="preserve"> century has now turned into a file you can delete to make room for </w:t>
      </w:r>
      <w:r w:rsidR="00D65B2A" w:rsidRPr="00A30D79">
        <w:rPr>
          <w:color w:val="000000" w:themeColor="text1"/>
          <w:sz w:val="22"/>
          <w:szCs w:val="22"/>
        </w:rPr>
        <w:t>a</w:t>
      </w:r>
      <w:r w:rsidRPr="00A30D79">
        <w:rPr>
          <w:color w:val="000000" w:themeColor="text1"/>
          <w:sz w:val="22"/>
          <w:szCs w:val="22"/>
        </w:rPr>
        <w:t xml:space="preserve"> more impressiv</w:t>
      </w:r>
      <w:r w:rsidR="00D65B2A" w:rsidRPr="00A30D79">
        <w:rPr>
          <w:color w:val="000000" w:themeColor="text1"/>
          <w:sz w:val="22"/>
          <w:szCs w:val="22"/>
        </w:rPr>
        <w:t>e image</w:t>
      </w:r>
      <w:r w:rsidR="00B4747B" w:rsidRPr="00A30D79">
        <w:rPr>
          <w:color w:val="000000" w:themeColor="text1"/>
          <w:sz w:val="22"/>
          <w:szCs w:val="22"/>
        </w:rPr>
        <w:t>s</w:t>
      </w:r>
      <w:r w:rsidR="00D65B2A" w:rsidRPr="00A30D79">
        <w:rPr>
          <w:color w:val="000000" w:themeColor="text1"/>
          <w:sz w:val="22"/>
          <w:szCs w:val="22"/>
        </w:rPr>
        <w:t xml:space="preserve">. Photographs people are taking mean less to them, the personal significance of a single snapshot </w:t>
      </w:r>
      <w:r w:rsidR="00E67010" w:rsidRPr="00A30D79">
        <w:rPr>
          <w:color w:val="000000" w:themeColor="text1"/>
          <w:sz w:val="22"/>
          <w:szCs w:val="22"/>
        </w:rPr>
        <w:t>can’t</w:t>
      </w:r>
      <w:r w:rsidR="00D65B2A" w:rsidRPr="00A30D79">
        <w:rPr>
          <w:color w:val="000000" w:themeColor="text1"/>
          <w:sz w:val="22"/>
          <w:szCs w:val="22"/>
        </w:rPr>
        <w:t xml:space="preserve"> bring forth the</w:t>
      </w:r>
      <w:r w:rsidR="002D1BB3" w:rsidRPr="00A30D79">
        <w:rPr>
          <w:color w:val="000000" w:themeColor="text1"/>
          <w:sz w:val="22"/>
          <w:szCs w:val="22"/>
        </w:rPr>
        <w:t xml:space="preserve"> same</w:t>
      </w:r>
      <w:r w:rsidR="00D65B2A" w:rsidRPr="00A30D79">
        <w:rPr>
          <w:color w:val="000000" w:themeColor="text1"/>
          <w:sz w:val="22"/>
          <w:szCs w:val="22"/>
        </w:rPr>
        <w:t xml:space="preserve"> emotional feeling</w:t>
      </w:r>
      <w:r w:rsidR="002D1BB3" w:rsidRPr="00A30D79">
        <w:rPr>
          <w:color w:val="000000" w:themeColor="text1"/>
          <w:sz w:val="22"/>
          <w:szCs w:val="22"/>
        </w:rPr>
        <w:t xml:space="preserve"> that one would get if they were remembering the event for all it was without photographic aid.</w:t>
      </w:r>
    </w:p>
    <w:p w14:paraId="001AF256" w14:textId="4AD40DCE" w:rsidR="00C17E42" w:rsidRPr="00A30D79" w:rsidRDefault="00C17E42" w:rsidP="00E859E2">
      <w:pPr>
        <w:spacing w:line="480" w:lineRule="auto"/>
        <w:ind w:left="720" w:right="830"/>
        <w:rPr>
          <w:color w:val="000000" w:themeColor="text1"/>
          <w:sz w:val="22"/>
          <w:szCs w:val="22"/>
        </w:rPr>
      </w:pPr>
      <w:r w:rsidRPr="00A30D79">
        <w:rPr>
          <w:color w:val="000000" w:themeColor="text1"/>
          <w:sz w:val="22"/>
          <w:szCs w:val="22"/>
        </w:rPr>
        <w:t xml:space="preserve">“The process of image-making has shifted mainly to post-production </w:t>
      </w:r>
      <w:r w:rsidR="00993B81" w:rsidRPr="00A30D79">
        <w:rPr>
          <w:color w:val="000000" w:themeColor="text1"/>
          <w:sz w:val="22"/>
          <w:szCs w:val="22"/>
        </w:rPr>
        <w:t xml:space="preserve">image editing, … </w:t>
      </w:r>
      <w:r w:rsidRPr="00A30D79">
        <w:rPr>
          <w:color w:val="000000" w:themeColor="text1"/>
          <w:sz w:val="22"/>
          <w:szCs w:val="22"/>
        </w:rPr>
        <w:t>This means we are less aware in the moment that we are taking and capturing the image. We become distanced from the object and events we are photographing.”</w:t>
      </w:r>
      <w:sdt>
        <w:sdtPr>
          <w:rPr>
            <w:color w:val="000000" w:themeColor="text1"/>
            <w:sz w:val="22"/>
            <w:szCs w:val="22"/>
          </w:rPr>
          <w:id w:val="876826317"/>
          <w:citation/>
        </w:sdtPr>
        <w:sdtContent>
          <w:r w:rsidR="00993B81" w:rsidRPr="00A30D79">
            <w:rPr>
              <w:color w:val="000000" w:themeColor="text1"/>
              <w:sz w:val="22"/>
              <w:szCs w:val="22"/>
            </w:rPr>
            <w:fldChar w:fldCharType="begin"/>
          </w:r>
          <w:r w:rsidR="00993B81" w:rsidRPr="00A30D79">
            <w:rPr>
              <w:color w:val="000000" w:themeColor="text1"/>
              <w:sz w:val="22"/>
              <w:szCs w:val="22"/>
            </w:rPr>
            <w:instrText xml:space="preserve"> CITATION PET13 \l 2057 </w:instrText>
          </w:r>
          <w:r w:rsidR="00993B81"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(BROOK, 2013)</w:t>
          </w:r>
          <w:r w:rsidR="00993B81" w:rsidRPr="00A30D79">
            <w:rPr>
              <w:color w:val="000000" w:themeColor="text1"/>
              <w:sz w:val="22"/>
              <w:szCs w:val="22"/>
            </w:rPr>
            <w:fldChar w:fldCharType="end"/>
          </w:r>
        </w:sdtContent>
      </w:sdt>
    </w:p>
    <w:p w14:paraId="66F02EE6" w14:textId="77777777" w:rsidR="00AE59CE" w:rsidRPr="00A30D79" w:rsidRDefault="00AE59CE" w:rsidP="00EE28A5">
      <w:pPr>
        <w:spacing w:line="480" w:lineRule="auto"/>
        <w:ind w:right="20"/>
        <w:rPr>
          <w:color w:val="000000" w:themeColor="text1"/>
          <w:sz w:val="22"/>
          <w:szCs w:val="22"/>
        </w:rPr>
      </w:pPr>
    </w:p>
    <w:p w14:paraId="0ECB4071" w14:textId="0835CBF9" w:rsidR="00A308A3" w:rsidRPr="00A30D79" w:rsidRDefault="00E859E2" w:rsidP="00EE28A5">
      <w:pPr>
        <w:spacing w:line="480" w:lineRule="auto"/>
        <w:ind w:right="20"/>
        <w:rPr>
          <w:color w:val="000000" w:themeColor="text1"/>
          <w:sz w:val="22"/>
          <w:szCs w:val="22"/>
        </w:rPr>
      </w:pPr>
      <w:r>
        <w:rPr>
          <w:color w:val="000000" w:themeColor="text1"/>
          <w:sz w:val="22"/>
          <w:szCs w:val="22"/>
        </w:rPr>
        <w:lastRenderedPageBreak/>
        <w:t xml:space="preserve"> </w:t>
      </w:r>
      <w:r w:rsidR="004C3674" w:rsidRPr="00A30D79">
        <w:rPr>
          <w:color w:val="000000" w:themeColor="text1"/>
          <w:sz w:val="22"/>
          <w:szCs w:val="22"/>
        </w:rPr>
        <w:t xml:space="preserve">Equally important is how easily digital images can be edited in modern times, creating a completely different image and equivalently changing how the image is read. Commonly users on social media sites add filters to create more aesthetic looking images or crop out certain parts to create </w:t>
      </w:r>
      <w:r w:rsidR="009541CC" w:rsidRPr="00A30D79">
        <w:rPr>
          <w:color w:val="000000" w:themeColor="text1"/>
          <w:sz w:val="22"/>
          <w:szCs w:val="22"/>
        </w:rPr>
        <w:t>an</w:t>
      </w:r>
      <w:r w:rsidR="004C3674" w:rsidRPr="00A30D79">
        <w:rPr>
          <w:color w:val="000000" w:themeColor="text1"/>
          <w:sz w:val="22"/>
          <w:szCs w:val="22"/>
        </w:rPr>
        <w:t xml:space="preserve"> illusion for the viewers of the images</w:t>
      </w:r>
      <w:r w:rsidR="009541CC" w:rsidRPr="00A30D79">
        <w:rPr>
          <w:color w:val="000000" w:themeColor="text1"/>
          <w:sz w:val="22"/>
          <w:szCs w:val="22"/>
        </w:rPr>
        <w:t xml:space="preserve">, creating a false reality. This </w:t>
      </w:r>
      <w:r w:rsidR="007622F4" w:rsidRPr="00A30D79">
        <w:rPr>
          <w:color w:val="000000" w:themeColor="text1"/>
          <w:sz w:val="22"/>
          <w:szCs w:val="22"/>
        </w:rPr>
        <w:t>false reality being created could</w:t>
      </w:r>
      <w:r w:rsidR="009541CC" w:rsidRPr="00A30D79">
        <w:rPr>
          <w:color w:val="000000" w:themeColor="text1"/>
          <w:sz w:val="22"/>
          <w:szCs w:val="22"/>
        </w:rPr>
        <w:t xml:space="preserve"> trick your brain into thinking that was the</w:t>
      </w:r>
      <w:r w:rsidR="007622F4" w:rsidRPr="00A30D79">
        <w:rPr>
          <w:color w:val="000000" w:themeColor="text1"/>
          <w:sz w:val="22"/>
          <w:szCs w:val="22"/>
        </w:rPr>
        <w:t xml:space="preserve"> actually</w:t>
      </w:r>
      <w:r w:rsidR="009541CC" w:rsidRPr="00A30D79">
        <w:rPr>
          <w:color w:val="000000" w:themeColor="text1"/>
          <w:sz w:val="22"/>
          <w:szCs w:val="22"/>
        </w:rPr>
        <w:t xml:space="preserve"> memory, </w:t>
      </w:r>
      <w:r w:rsidR="007622F4" w:rsidRPr="00A30D79">
        <w:rPr>
          <w:color w:val="000000" w:themeColor="text1"/>
          <w:sz w:val="22"/>
          <w:szCs w:val="22"/>
        </w:rPr>
        <w:t>with a possibility of</w:t>
      </w:r>
      <w:r w:rsidR="009541CC" w:rsidRPr="00A30D79">
        <w:rPr>
          <w:color w:val="000000" w:themeColor="text1"/>
          <w:sz w:val="22"/>
          <w:szCs w:val="22"/>
        </w:rPr>
        <w:t xml:space="preserve"> altering it</w:t>
      </w:r>
      <w:r w:rsidR="007622F4" w:rsidRPr="00A30D79">
        <w:rPr>
          <w:color w:val="000000" w:themeColor="text1"/>
          <w:sz w:val="22"/>
          <w:szCs w:val="22"/>
        </w:rPr>
        <w:t xml:space="preserve">. </w:t>
      </w:r>
      <w:r w:rsidR="00BA1454" w:rsidRPr="00A30D79">
        <w:rPr>
          <w:color w:val="000000" w:themeColor="text1"/>
          <w:sz w:val="22"/>
          <w:szCs w:val="22"/>
        </w:rPr>
        <w:t>There was a study conducted on this exact situation, using false images to create fake memories. A study group of 20 subjects were exposed to d</w:t>
      </w:r>
      <w:r w:rsidR="00A308A3" w:rsidRPr="00A30D79">
        <w:rPr>
          <w:color w:val="000000" w:themeColor="text1"/>
          <w:sz w:val="22"/>
          <w:szCs w:val="22"/>
        </w:rPr>
        <w:t xml:space="preserve">octored images of themselves as children edited into fake childhood memories, over three interviews and guided imagery instructions the subjects were asked if they could recall/construct the false memory. </w:t>
      </w:r>
    </w:p>
    <w:p w14:paraId="181A652C" w14:textId="593B1499" w:rsidR="009541CC" w:rsidRPr="00A30D79" w:rsidRDefault="00E859E2" w:rsidP="00E859E2">
      <w:pPr>
        <w:spacing w:line="480" w:lineRule="auto"/>
        <w:ind w:left="720" w:right="740"/>
        <w:rPr>
          <w:i/>
          <w:color w:val="000000" w:themeColor="text1"/>
          <w:sz w:val="22"/>
          <w:szCs w:val="22"/>
        </w:rPr>
      </w:pPr>
      <w:r w:rsidRPr="00A30D79">
        <w:rPr>
          <w:i/>
          <w:color w:val="000000" w:themeColor="text1"/>
          <w:sz w:val="22"/>
          <w:szCs w:val="22"/>
        </w:rPr>
        <w:drawing>
          <wp:anchor distT="0" distB="0" distL="114300" distR="114300" simplePos="0" relativeHeight="251667456" behindDoc="0" locked="0" layoutInCell="1" allowOverlap="1" wp14:anchorId="2CBCF7C5" wp14:editId="0B6C6E29">
            <wp:simplePos x="0" y="0"/>
            <wp:positionH relativeFrom="column">
              <wp:posOffset>-914400</wp:posOffset>
            </wp:positionH>
            <wp:positionV relativeFrom="paragraph">
              <wp:posOffset>1396184</wp:posOffset>
            </wp:positionV>
            <wp:extent cx="7661865" cy="3679734"/>
            <wp:effectExtent l="0" t="0" r="9525"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661865" cy="3679734"/>
                    </a:xfrm>
                    <a:prstGeom prst="rect">
                      <a:avLst/>
                    </a:prstGeom>
                  </pic:spPr>
                </pic:pic>
              </a:graphicData>
            </a:graphic>
            <wp14:sizeRelH relativeFrom="page">
              <wp14:pctWidth>0</wp14:pctWidth>
            </wp14:sizeRelH>
            <wp14:sizeRelV relativeFrom="page">
              <wp14:pctHeight>0</wp14:pctHeight>
            </wp14:sizeRelV>
          </wp:anchor>
        </w:drawing>
      </w:r>
      <w:r w:rsidR="00A308A3" w:rsidRPr="00A30D79">
        <w:rPr>
          <w:i/>
          <w:color w:val="000000" w:themeColor="text1"/>
          <w:sz w:val="22"/>
          <w:szCs w:val="22"/>
        </w:rPr>
        <w:t xml:space="preserve">we exposed 20 subjects to a false childhood event via a fake photograph and imagery instructions. Over three interviews, subjects thought about a photograph showing them on a hot air balloon ride and tried to recall the event by using guided-imagery exercises.  </w:t>
      </w:r>
      <w:sdt>
        <w:sdtPr>
          <w:rPr>
            <w:i/>
            <w:color w:val="000000" w:themeColor="text1"/>
            <w:sz w:val="22"/>
            <w:szCs w:val="22"/>
          </w:rPr>
          <w:id w:val="-1587305080"/>
          <w:citation/>
        </w:sdtPr>
        <w:sdtContent>
          <w:r w:rsidR="00A308A3" w:rsidRPr="00A30D79">
            <w:rPr>
              <w:i/>
              <w:color w:val="000000" w:themeColor="text1"/>
              <w:sz w:val="22"/>
              <w:szCs w:val="22"/>
            </w:rPr>
            <w:fldChar w:fldCharType="begin"/>
          </w:r>
          <w:r w:rsidR="00A308A3" w:rsidRPr="00A30D79">
            <w:rPr>
              <w:i/>
              <w:color w:val="000000" w:themeColor="text1"/>
              <w:sz w:val="22"/>
              <w:szCs w:val="22"/>
            </w:rPr>
            <w:instrText xml:space="preserve"> CITATION Kim02 \l 2057 </w:instrText>
          </w:r>
          <w:r w:rsidR="00A308A3" w:rsidRPr="00A30D79">
            <w:rPr>
              <w:i/>
              <w:color w:val="000000" w:themeColor="text1"/>
              <w:sz w:val="22"/>
              <w:szCs w:val="22"/>
            </w:rPr>
            <w:fldChar w:fldCharType="separate"/>
          </w:r>
          <w:r w:rsidR="002829EC" w:rsidRPr="002829EC">
            <w:rPr>
              <w:noProof/>
              <w:color w:val="000000" w:themeColor="text1"/>
              <w:sz w:val="22"/>
              <w:szCs w:val="22"/>
            </w:rPr>
            <w:t>(Kimberley A. Wade, 2002)</w:t>
          </w:r>
          <w:r w:rsidR="00A308A3" w:rsidRPr="00A30D79">
            <w:rPr>
              <w:i/>
              <w:color w:val="000000" w:themeColor="text1"/>
              <w:sz w:val="22"/>
              <w:szCs w:val="22"/>
            </w:rPr>
            <w:fldChar w:fldCharType="end"/>
          </w:r>
        </w:sdtContent>
      </w:sdt>
    </w:p>
    <w:p w14:paraId="06643D03" w14:textId="77777777" w:rsidR="00E859E2" w:rsidRPr="00A30D79" w:rsidRDefault="00E859E2" w:rsidP="00E859E2">
      <w:pPr>
        <w:pStyle w:val="Caption"/>
        <w:spacing w:line="480" w:lineRule="auto"/>
        <w:rPr>
          <w:i w:val="0"/>
          <w:color w:val="000000" w:themeColor="text1"/>
          <w:sz w:val="22"/>
          <w:szCs w:val="22"/>
        </w:rPr>
      </w:pPr>
      <w:bookmarkStart w:id="13" w:name="_Toc500851014"/>
      <w:bookmarkStart w:id="14" w:name="_Toc500854859"/>
      <w:r>
        <w:t xml:space="preserve">Figure </w:t>
      </w:r>
      <w:r>
        <w:fldChar w:fldCharType="begin"/>
      </w:r>
      <w:r>
        <w:instrText xml:space="preserve"> SEQ Figure \* ARABIC </w:instrText>
      </w:r>
      <w:r>
        <w:fldChar w:fldCharType="separate"/>
      </w:r>
      <w:r>
        <w:rPr>
          <w:noProof/>
        </w:rPr>
        <w:t>4</w:t>
      </w:r>
      <w:r>
        <w:fldChar w:fldCharType="end"/>
      </w:r>
      <w:r>
        <w:t xml:space="preserve"> - Images used to create 'False Memories' in Wades experiment</w:t>
      </w:r>
      <w:bookmarkEnd w:id="13"/>
      <w:bookmarkEnd w:id="14"/>
    </w:p>
    <w:p w14:paraId="45495AD1" w14:textId="6AC3256C" w:rsidR="002B0728" w:rsidRPr="00A30D79" w:rsidRDefault="00E859E2" w:rsidP="00E859E2">
      <w:pPr>
        <w:spacing w:line="480" w:lineRule="auto"/>
        <w:ind w:right="20"/>
        <w:rPr>
          <w:color w:val="000000" w:themeColor="text1"/>
          <w:sz w:val="22"/>
          <w:szCs w:val="22"/>
        </w:rPr>
      </w:pPr>
      <w:r>
        <w:rPr>
          <w:color w:val="000000" w:themeColor="text1"/>
          <w:sz w:val="22"/>
          <w:szCs w:val="22"/>
        </w:rPr>
        <w:lastRenderedPageBreak/>
        <w:t xml:space="preserve"> </w:t>
      </w:r>
      <w:r w:rsidR="00A308A3" w:rsidRPr="00A30D79">
        <w:rPr>
          <w:color w:val="000000" w:themeColor="text1"/>
          <w:sz w:val="22"/>
          <w:szCs w:val="22"/>
        </w:rPr>
        <w:t xml:space="preserve">Just like how Instagram users are using subtle editing techniques to make their posts look more interesting for other users, it creates a flawed impression. Within the research experiment they found that 50% of the subjects </w:t>
      </w:r>
      <w:r w:rsidR="002B0728" w:rsidRPr="00A30D79">
        <w:rPr>
          <w:color w:val="000000" w:themeColor="text1"/>
          <w:sz w:val="22"/>
          <w:szCs w:val="22"/>
        </w:rPr>
        <w:t>believed</w:t>
      </w:r>
      <w:r w:rsidR="00A308A3" w:rsidRPr="00A30D79">
        <w:rPr>
          <w:color w:val="000000" w:themeColor="text1"/>
          <w:sz w:val="22"/>
          <w:szCs w:val="22"/>
        </w:rPr>
        <w:t xml:space="preserve"> that </w:t>
      </w:r>
      <w:r w:rsidR="002B0728" w:rsidRPr="00A30D79">
        <w:rPr>
          <w:color w:val="000000" w:themeColor="text1"/>
          <w:sz w:val="22"/>
          <w:szCs w:val="22"/>
        </w:rPr>
        <w:t>they</w:t>
      </w:r>
      <w:r w:rsidR="00A308A3" w:rsidRPr="00A30D79">
        <w:rPr>
          <w:color w:val="000000" w:themeColor="text1"/>
          <w:sz w:val="22"/>
          <w:szCs w:val="22"/>
        </w:rPr>
        <w:t xml:space="preserve"> had flown</w:t>
      </w:r>
      <w:r w:rsidR="002B0728" w:rsidRPr="00A30D79">
        <w:rPr>
          <w:color w:val="000000" w:themeColor="text1"/>
          <w:sz w:val="22"/>
          <w:szCs w:val="22"/>
        </w:rPr>
        <w:t xml:space="preserve"> on a ho</w:t>
      </w:r>
      <w:r w:rsidR="00B4747B" w:rsidRPr="00A30D79">
        <w:rPr>
          <w:color w:val="000000" w:themeColor="text1"/>
          <w:sz w:val="22"/>
          <w:szCs w:val="22"/>
        </w:rPr>
        <w:t>t air balloon in their early lif</w:t>
      </w:r>
      <w:r w:rsidR="002B0728" w:rsidRPr="00A30D79">
        <w:rPr>
          <w:color w:val="000000" w:themeColor="text1"/>
          <w:sz w:val="22"/>
          <w:szCs w:val="22"/>
        </w:rPr>
        <w:t xml:space="preserve">e, even when they had not. The clause that the team came up with is as follows: </w:t>
      </w:r>
    </w:p>
    <w:p w14:paraId="2EE70D04" w14:textId="600772C6" w:rsidR="00A308A3" w:rsidRPr="00A30D79" w:rsidRDefault="002B0728" w:rsidP="00E859E2">
      <w:pPr>
        <w:spacing w:line="480" w:lineRule="auto"/>
        <w:ind w:left="720" w:right="740"/>
        <w:rPr>
          <w:i/>
          <w:color w:val="000000" w:themeColor="text1"/>
          <w:sz w:val="22"/>
          <w:szCs w:val="22"/>
        </w:rPr>
      </w:pPr>
      <w:r w:rsidRPr="00A30D79">
        <w:rPr>
          <w:i/>
          <w:color w:val="000000" w:themeColor="text1"/>
          <w:sz w:val="22"/>
          <w:szCs w:val="22"/>
        </w:rPr>
        <w:t xml:space="preserve">We speculate that the doctored photograph was accepted as authoritative evidence that the false event had occurred and in doing so, </w:t>
      </w:r>
      <w:r w:rsidRPr="00A30D79">
        <w:rPr>
          <w:rFonts w:ascii="Helvetica" w:eastAsia="Helvetica" w:hAnsi="Helvetica" w:cs="Helvetica"/>
          <w:i/>
          <w:color w:val="000000" w:themeColor="text1"/>
          <w:sz w:val="22"/>
          <w:szCs w:val="22"/>
        </w:rPr>
        <w:t>“p</w:t>
      </w:r>
      <w:r w:rsidRPr="00A30D79">
        <w:rPr>
          <w:i/>
          <w:color w:val="000000" w:themeColor="text1"/>
          <w:sz w:val="22"/>
          <w:szCs w:val="22"/>
        </w:rPr>
        <w:t>lanted the seed</w:t>
      </w:r>
      <w:r w:rsidRPr="00A30D79">
        <w:rPr>
          <w:rFonts w:ascii="Helvetica" w:eastAsia="Helvetica" w:hAnsi="Helvetica" w:cs="Helvetica"/>
          <w:i/>
          <w:color w:val="000000" w:themeColor="text1"/>
          <w:sz w:val="22"/>
          <w:szCs w:val="22"/>
        </w:rPr>
        <w:t>” of a false memory. It is also possible that the seeming authenticity of the photograph prompted the subjects to search their memory for event-consistent information.</w:t>
      </w:r>
      <w:r w:rsidR="00A308A3" w:rsidRPr="00A30D79">
        <w:rPr>
          <w:i/>
          <w:color w:val="000000" w:themeColor="text1"/>
          <w:sz w:val="22"/>
          <w:szCs w:val="22"/>
        </w:rPr>
        <w:t xml:space="preserve"> </w:t>
      </w:r>
      <w:sdt>
        <w:sdtPr>
          <w:rPr>
            <w:i/>
            <w:color w:val="000000" w:themeColor="text1"/>
            <w:sz w:val="22"/>
            <w:szCs w:val="22"/>
          </w:rPr>
          <w:id w:val="-579759704"/>
          <w:citation/>
        </w:sdtPr>
        <w:sdtContent>
          <w:r w:rsidRPr="00A30D79">
            <w:rPr>
              <w:i/>
              <w:color w:val="000000" w:themeColor="text1"/>
              <w:sz w:val="22"/>
              <w:szCs w:val="22"/>
            </w:rPr>
            <w:fldChar w:fldCharType="begin"/>
          </w:r>
          <w:r w:rsidRPr="00A30D79">
            <w:rPr>
              <w:i/>
              <w:color w:val="000000" w:themeColor="text1"/>
              <w:sz w:val="22"/>
              <w:szCs w:val="22"/>
            </w:rPr>
            <w:instrText xml:space="preserve"> CITATION Kim02 \l 2057 </w:instrText>
          </w:r>
          <w:r w:rsidRPr="00A30D79">
            <w:rPr>
              <w:i/>
              <w:color w:val="000000" w:themeColor="text1"/>
              <w:sz w:val="22"/>
              <w:szCs w:val="22"/>
            </w:rPr>
            <w:fldChar w:fldCharType="separate"/>
          </w:r>
          <w:r w:rsidR="002829EC" w:rsidRPr="002829EC">
            <w:rPr>
              <w:noProof/>
              <w:color w:val="000000" w:themeColor="text1"/>
              <w:sz w:val="22"/>
              <w:szCs w:val="22"/>
            </w:rPr>
            <w:t>(Kimberley A. Wade, 2002)</w:t>
          </w:r>
          <w:r w:rsidRPr="00A30D79">
            <w:rPr>
              <w:i/>
              <w:color w:val="000000" w:themeColor="text1"/>
              <w:sz w:val="22"/>
              <w:szCs w:val="22"/>
            </w:rPr>
            <w:fldChar w:fldCharType="end"/>
          </w:r>
        </w:sdtContent>
      </w:sdt>
      <w:r w:rsidR="00A308A3" w:rsidRPr="00A30D79">
        <w:rPr>
          <w:i/>
          <w:color w:val="000000" w:themeColor="text1"/>
          <w:sz w:val="22"/>
          <w:szCs w:val="22"/>
        </w:rPr>
        <w:t xml:space="preserve"> </w:t>
      </w:r>
    </w:p>
    <w:p w14:paraId="72D7D185" w14:textId="77777777" w:rsidR="00E859E2" w:rsidRDefault="00E859E2" w:rsidP="00EE28A5">
      <w:pPr>
        <w:spacing w:line="480" w:lineRule="auto"/>
        <w:ind w:right="20"/>
        <w:rPr>
          <w:color w:val="000000" w:themeColor="text1"/>
          <w:sz w:val="22"/>
          <w:szCs w:val="22"/>
        </w:rPr>
      </w:pPr>
      <w:r>
        <w:rPr>
          <w:noProof/>
        </w:rPr>
        <mc:AlternateContent>
          <mc:Choice Requires="wps">
            <w:drawing>
              <wp:anchor distT="0" distB="0" distL="114300" distR="114300" simplePos="0" relativeHeight="251670528" behindDoc="0" locked="0" layoutInCell="1" allowOverlap="1" wp14:anchorId="77FE4B84" wp14:editId="71A41131">
                <wp:simplePos x="0" y="0"/>
                <wp:positionH relativeFrom="column">
                  <wp:posOffset>-63500</wp:posOffset>
                </wp:positionH>
                <wp:positionV relativeFrom="paragraph">
                  <wp:posOffset>5530850</wp:posOffset>
                </wp:positionV>
                <wp:extent cx="5626735" cy="266700"/>
                <wp:effectExtent l="0" t="0" r="0" b="0"/>
                <wp:wrapThrough wrapText="bothSides">
                  <wp:wrapPolygon edited="0">
                    <wp:start x="0" y="0"/>
                    <wp:lineTo x="0"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5626735" cy="266700"/>
                        </a:xfrm>
                        <a:prstGeom prst="rect">
                          <a:avLst/>
                        </a:prstGeom>
                        <a:solidFill>
                          <a:prstClr val="white"/>
                        </a:solidFill>
                        <a:ln>
                          <a:noFill/>
                        </a:ln>
                        <a:effectLst/>
                      </wps:spPr>
                      <wps:txbx>
                        <w:txbxContent>
                          <w:p w14:paraId="0ADBE712" w14:textId="738220C5" w:rsidR="00E859E2" w:rsidRPr="003B6F10" w:rsidRDefault="00E859E2" w:rsidP="00E859E2">
                            <w:pPr>
                              <w:pStyle w:val="Caption"/>
                              <w:rPr>
                                <w:rFonts w:cs="Helvetica"/>
                                <w:noProof/>
                                <w:color w:val="000000" w:themeColor="text1"/>
                                <w:sz w:val="22"/>
                                <w:szCs w:val="22"/>
                              </w:rPr>
                            </w:pPr>
                            <w:bookmarkStart w:id="15" w:name="_Toc500854860"/>
                            <w:r>
                              <w:t xml:space="preserve">Figure </w:t>
                            </w:r>
                            <w:fldSimple w:instr=" SEQ Figure \* ARABIC ">
                              <w:r>
                                <w:rPr>
                                  <w:noProof/>
                                </w:rPr>
                                <w:t>5</w:t>
                              </w:r>
                            </w:fldSimple>
                            <w:r>
                              <w:t xml:space="preserve"> - </w:t>
                            </w:r>
                            <w:proofErr w:type="spellStart"/>
                            <w:r w:rsidRPr="006A4A7D">
                              <w:t>Chompoo</w:t>
                            </w:r>
                            <w:proofErr w:type="spellEnd"/>
                            <w:r w:rsidRPr="006A4A7D">
                              <w:t xml:space="preserve"> Baritone</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FE4B84" id="Text_x0020_Box_x0020_10" o:spid="_x0000_s1029" type="#_x0000_t202" style="position:absolute;margin-left:-5pt;margin-top:435.5pt;width:443.05pt;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" stroked="f">
                <v:textbox style="mso-fit-shape-to-text:t" inset="0,0,0,0">
                  <w:txbxContent>
                    <w:p w14:paraId="0ADBE712" w14:textId="738220C5" w:rsidR="00E859E2" w:rsidRPr="003B6F10" w:rsidRDefault="00E859E2" w:rsidP="00E859E2">
                      <w:pPr>
                        <w:pStyle w:val="Caption"/>
                        <w:rPr>
                          <w:rFonts w:cs="Helvetica"/>
                          <w:noProof/>
                          <w:color w:val="000000" w:themeColor="text1"/>
                          <w:sz w:val="22"/>
                          <w:szCs w:val="22"/>
                        </w:rPr>
                      </w:pPr>
                      <w:bookmarkStart w:id="16" w:name="_Toc500854860"/>
                      <w:r>
                        <w:t xml:space="preserve">Figure </w:t>
                      </w:r>
                      <w:fldSimple w:instr=" SEQ Figure \* ARABIC ">
                        <w:r>
                          <w:rPr>
                            <w:noProof/>
                          </w:rPr>
                          <w:t>5</w:t>
                        </w:r>
                      </w:fldSimple>
                      <w:r>
                        <w:t xml:space="preserve"> - </w:t>
                      </w:r>
                      <w:proofErr w:type="spellStart"/>
                      <w:r w:rsidRPr="006A4A7D">
                        <w:t>Chompoo</w:t>
                      </w:r>
                      <w:proofErr w:type="spellEnd"/>
                      <w:r w:rsidRPr="006A4A7D">
                        <w:t xml:space="preserve"> Baritone</w:t>
                      </w:r>
                      <w:bookmarkEnd w:id="16"/>
                    </w:p>
                  </w:txbxContent>
                </v:textbox>
                <w10:wrap type="through"/>
              </v:shape>
            </w:pict>
          </mc:Fallback>
        </mc:AlternateContent>
      </w:r>
      <w:r w:rsidRPr="00A30D79">
        <w:rPr>
          <w:rFonts w:cs="Helvetica"/>
          <w:noProof/>
          <w:color w:val="000000" w:themeColor="text1"/>
          <w:sz w:val="22"/>
          <w:szCs w:val="22"/>
          <w:lang w:eastAsia="en-GB"/>
        </w:rPr>
        <w:drawing>
          <wp:anchor distT="0" distB="0" distL="114300" distR="114300" simplePos="0" relativeHeight="251668480" behindDoc="0" locked="0" layoutInCell="1" allowOverlap="1" wp14:anchorId="0C8472D8" wp14:editId="05E8C531">
            <wp:simplePos x="0" y="0"/>
            <wp:positionH relativeFrom="column">
              <wp:posOffset>-63500</wp:posOffset>
            </wp:positionH>
            <wp:positionV relativeFrom="paragraph">
              <wp:posOffset>1285875</wp:posOffset>
            </wp:positionV>
            <wp:extent cx="5626735" cy="4411980"/>
            <wp:effectExtent l="0" t="0" r="12065"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6735" cy="441198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2"/>
          <w:szCs w:val="22"/>
        </w:rPr>
        <w:t xml:space="preserve"> </w:t>
      </w:r>
      <w:r w:rsidR="009541CC" w:rsidRPr="00A30D79">
        <w:rPr>
          <w:color w:val="000000" w:themeColor="text1"/>
          <w:sz w:val="22"/>
          <w:szCs w:val="22"/>
        </w:rPr>
        <w:t xml:space="preserve">Thailand-based photographer, </w:t>
      </w:r>
      <w:proofErr w:type="spellStart"/>
      <w:r w:rsidR="009541CC" w:rsidRPr="00A30D79">
        <w:rPr>
          <w:color w:val="000000" w:themeColor="text1"/>
          <w:sz w:val="22"/>
          <w:szCs w:val="22"/>
        </w:rPr>
        <w:t>Chompoo</w:t>
      </w:r>
      <w:proofErr w:type="spellEnd"/>
      <w:r w:rsidR="009541CC" w:rsidRPr="00A30D79">
        <w:rPr>
          <w:color w:val="000000" w:themeColor="text1"/>
          <w:sz w:val="22"/>
          <w:szCs w:val="22"/>
        </w:rPr>
        <w:t xml:space="preserve"> Baritone has also commented on the Instagram images that are edited in a way to make it look they live a more exciting life, by creating a series of</w:t>
      </w:r>
      <w:r w:rsidR="002B0728" w:rsidRPr="00A30D79">
        <w:rPr>
          <w:color w:val="000000" w:themeColor="text1"/>
          <w:sz w:val="22"/>
          <w:szCs w:val="22"/>
        </w:rPr>
        <w:t xml:space="preserve"> humorous photographic prints by including what is happening around the framed Instagram post that the users cleverly hide. </w:t>
      </w:r>
    </w:p>
    <w:p w14:paraId="1A15BB93" w14:textId="48C3D3B8" w:rsidR="00E061EB" w:rsidRPr="00A30D79" w:rsidRDefault="00E859E2" w:rsidP="00E859E2">
      <w:pPr>
        <w:spacing w:line="480" w:lineRule="auto"/>
        <w:ind w:right="20"/>
        <w:rPr>
          <w:color w:val="000000" w:themeColor="text1"/>
          <w:sz w:val="22"/>
          <w:szCs w:val="22"/>
        </w:rPr>
      </w:pPr>
      <w:r>
        <w:rPr>
          <w:color w:val="000000" w:themeColor="text1"/>
          <w:sz w:val="22"/>
          <w:szCs w:val="22"/>
        </w:rPr>
        <w:lastRenderedPageBreak/>
        <w:t xml:space="preserve"> </w:t>
      </w:r>
      <w:r w:rsidR="00962306" w:rsidRPr="00A30D79">
        <w:rPr>
          <w:color w:val="000000" w:themeColor="text1"/>
          <w:sz w:val="22"/>
          <w:szCs w:val="22"/>
        </w:rPr>
        <w:t xml:space="preserve">Furthermore, </w:t>
      </w:r>
      <w:r w:rsidR="00C54D4F" w:rsidRPr="00A30D79">
        <w:rPr>
          <w:color w:val="000000" w:themeColor="text1"/>
          <w:sz w:val="22"/>
          <w:szCs w:val="22"/>
        </w:rPr>
        <w:t>there has been a comprehensive study focusing on whether using digital imaging as a form of remembrance helps us retain more memory than if we were to just observe. The study was conducted by Linda A. Henkel, who is a professor in Psychology at the Fairfield University. The study that she organised was called “Point-and-Shoot Memories: The Influence of Taking Photos on Memory for a Museum Tour”. The study revolved a</w:t>
      </w:r>
      <w:r w:rsidR="009834E4" w:rsidRPr="00A30D79">
        <w:rPr>
          <w:color w:val="000000" w:themeColor="text1"/>
          <w:sz w:val="22"/>
          <w:szCs w:val="22"/>
        </w:rPr>
        <w:t xml:space="preserve">round the idea of observing various objects around the </w:t>
      </w:r>
      <w:proofErr w:type="spellStart"/>
      <w:r w:rsidR="009834E4" w:rsidRPr="00A30D79">
        <w:rPr>
          <w:color w:val="000000" w:themeColor="text1"/>
          <w:sz w:val="22"/>
          <w:szCs w:val="22"/>
        </w:rPr>
        <w:t>Bellarmine</w:t>
      </w:r>
      <w:proofErr w:type="spellEnd"/>
      <w:r w:rsidR="009834E4" w:rsidRPr="00A30D79">
        <w:rPr>
          <w:color w:val="000000" w:themeColor="text1"/>
          <w:sz w:val="22"/>
          <w:szCs w:val="22"/>
        </w:rPr>
        <w:t xml:space="preserve"> Museum of Art, these included paintings, pottery, sculptures and jewels. </w:t>
      </w:r>
      <w:r w:rsidR="00CF6296" w:rsidRPr="00A30D79">
        <w:rPr>
          <w:color w:val="000000" w:themeColor="text1"/>
          <w:sz w:val="22"/>
          <w:szCs w:val="22"/>
        </w:rPr>
        <w:t xml:space="preserve">Henkel writes that photographing the objects could help with the recollection of information as the photographer would have to, frame, focus and shoot, these actions taking time and careful planning. Having a more active part in observing </w:t>
      </w:r>
      <w:r w:rsidR="00E061EB" w:rsidRPr="00A30D79">
        <w:rPr>
          <w:color w:val="000000" w:themeColor="text1"/>
          <w:sz w:val="22"/>
          <w:szCs w:val="22"/>
        </w:rPr>
        <w:t>the object could help this recall of information.</w:t>
      </w:r>
    </w:p>
    <w:p w14:paraId="7D79104D" w14:textId="409312E8" w:rsidR="002B0728" w:rsidRPr="00A30D79" w:rsidRDefault="00E061EB" w:rsidP="00E859E2">
      <w:pPr>
        <w:spacing w:line="480" w:lineRule="auto"/>
        <w:ind w:left="720" w:right="650"/>
        <w:rPr>
          <w:color w:val="000000" w:themeColor="text1"/>
          <w:sz w:val="22"/>
          <w:szCs w:val="22"/>
        </w:rPr>
      </w:pPr>
      <w:r w:rsidRPr="00A30D79">
        <w:rPr>
          <w:color w:val="000000" w:themeColor="text1"/>
          <w:sz w:val="22"/>
          <w:szCs w:val="22"/>
        </w:rPr>
        <w:t xml:space="preserve"> “On the one hand, photographing objects could have positive effects on memory because it may focus one’s attention and, hence, increase the memorability of the scene. In addition, photographing an object is a more active process than observing it,” </w:t>
      </w:r>
      <w:sdt>
        <w:sdtPr>
          <w:rPr>
            <w:color w:val="000000" w:themeColor="text1"/>
            <w:sz w:val="22"/>
            <w:szCs w:val="22"/>
          </w:rPr>
          <w:id w:val="-1295360084"/>
          <w:citation/>
        </w:sdtPr>
        <w:sdtContent>
          <w:r w:rsidRPr="00A30D79">
            <w:rPr>
              <w:color w:val="000000" w:themeColor="text1"/>
              <w:sz w:val="22"/>
              <w:szCs w:val="22"/>
            </w:rPr>
            <w:fldChar w:fldCharType="begin"/>
          </w:r>
          <w:r w:rsidRPr="00A30D79">
            <w:rPr>
              <w:color w:val="000000" w:themeColor="text1"/>
              <w:sz w:val="22"/>
              <w:szCs w:val="22"/>
            </w:rPr>
            <w:instrText xml:space="preserve"> CITATION Lin131 \l 2057 </w:instrText>
          </w:r>
          <w:r w:rsidRPr="00A30D79">
            <w:rPr>
              <w:color w:val="000000" w:themeColor="text1"/>
              <w:sz w:val="22"/>
              <w:szCs w:val="22"/>
            </w:rPr>
            <w:fldChar w:fldCharType="separate"/>
          </w:r>
          <w:r w:rsidR="002829EC" w:rsidRPr="002829EC">
            <w:rPr>
              <w:noProof/>
              <w:color w:val="000000" w:themeColor="text1"/>
              <w:sz w:val="22"/>
              <w:szCs w:val="22"/>
            </w:rPr>
            <w:t>(Henkel, 2013)</w:t>
          </w:r>
          <w:r w:rsidRPr="00A30D79">
            <w:rPr>
              <w:color w:val="000000" w:themeColor="text1"/>
              <w:sz w:val="22"/>
              <w:szCs w:val="22"/>
            </w:rPr>
            <w:fldChar w:fldCharType="end"/>
          </w:r>
        </w:sdtContent>
      </w:sdt>
    </w:p>
    <w:p w14:paraId="222883B5" w14:textId="77777777" w:rsidR="00E859E2" w:rsidRDefault="00E859E2" w:rsidP="00E859E2">
      <w:pPr>
        <w:spacing w:line="480" w:lineRule="auto"/>
        <w:ind w:right="20"/>
        <w:rPr>
          <w:color w:val="000000" w:themeColor="text1"/>
          <w:sz w:val="22"/>
          <w:szCs w:val="22"/>
        </w:rPr>
      </w:pPr>
      <w:r>
        <w:rPr>
          <w:color w:val="000000" w:themeColor="text1"/>
          <w:sz w:val="22"/>
          <w:szCs w:val="22"/>
        </w:rPr>
        <w:t xml:space="preserve"> </w:t>
      </w:r>
      <w:r w:rsidR="00E061EB" w:rsidRPr="00A30D79">
        <w:rPr>
          <w:color w:val="000000" w:themeColor="text1"/>
          <w:sz w:val="22"/>
          <w:szCs w:val="22"/>
        </w:rPr>
        <w:t xml:space="preserve">Then, secondly, the act of taking a photo could have an impaired effect on the amount of information retained as the subject’s attention is taken away from the scene in a form of multitasking, just like driving or walking while texting. The study had 2 groups and it consisted of 2 separate experiments visiting 30 objects around the museum. The first experiment had half the subjects just observe the items with no external help on recalling the name or details of specific object, the other half of the group were allowed to take digital images of the full object in frame. </w:t>
      </w:r>
    </w:p>
    <w:p w14:paraId="1A9C8FCB" w14:textId="07517C4B" w:rsidR="00E859E2" w:rsidRDefault="00E061EB" w:rsidP="00E859E2">
      <w:pPr>
        <w:spacing w:line="480" w:lineRule="auto"/>
        <w:ind w:left="720" w:right="830"/>
        <w:rPr>
          <w:color w:val="000000" w:themeColor="text1"/>
          <w:sz w:val="22"/>
          <w:szCs w:val="22"/>
        </w:rPr>
      </w:pPr>
      <w:r w:rsidRPr="00A30D79">
        <w:rPr>
          <w:color w:val="000000" w:themeColor="text1"/>
          <w:sz w:val="22"/>
          <w:szCs w:val="22"/>
        </w:rPr>
        <w:t>“Experiment 1, participants’ memory for objects they photographed was compared with their memory for objects they viewed but did not photograph”</w:t>
      </w:r>
      <w:sdt>
        <w:sdtPr>
          <w:rPr>
            <w:color w:val="000000" w:themeColor="text1"/>
            <w:sz w:val="22"/>
            <w:szCs w:val="22"/>
          </w:rPr>
          <w:id w:val="458624047"/>
          <w:citation/>
        </w:sdtPr>
        <w:sdtContent>
          <w:r w:rsidRPr="00A30D79">
            <w:rPr>
              <w:color w:val="000000" w:themeColor="text1"/>
              <w:sz w:val="22"/>
              <w:szCs w:val="22"/>
            </w:rPr>
            <w:fldChar w:fldCharType="begin"/>
          </w:r>
          <w:r w:rsidRPr="00A30D79">
            <w:rPr>
              <w:color w:val="000000" w:themeColor="text1"/>
              <w:sz w:val="22"/>
              <w:szCs w:val="22"/>
            </w:rPr>
            <w:instrText xml:space="preserve"> CITATION Lin131 \l 2057 </w:instrText>
          </w:r>
          <w:r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(Henkel, 2013)</w:t>
          </w:r>
          <w:r w:rsidRPr="00A30D79">
            <w:rPr>
              <w:color w:val="000000" w:themeColor="text1"/>
              <w:sz w:val="22"/>
              <w:szCs w:val="22"/>
            </w:rPr>
            <w:fldChar w:fldCharType="end"/>
          </w:r>
        </w:sdtContent>
      </w:sdt>
      <w:r w:rsidRPr="00A30D79">
        <w:rPr>
          <w:color w:val="000000" w:themeColor="text1"/>
          <w:sz w:val="22"/>
          <w:szCs w:val="22"/>
        </w:rPr>
        <w:t xml:space="preserve"> </w:t>
      </w:r>
    </w:p>
    <w:p w14:paraId="17FCDD61" w14:textId="5C19EBF0" w:rsidR="00234555" w:rsidRPr="00A30D79" w:rsidRDefault="00E061EB" w:rsidP="00EE28A5">
      <w:pPr>
        <w:spacing w:line="480" w:lineRule="auto"/>
        <w:ind w:right="20"/>
        <w:rPr>
          <w:color w:val="000000" w:themeColor="text1"/>
          <w:sz w:val="22"/>
          <w:szCs w:val="22"/>
        </w:rPr>
      </w:pPr>
      <w:r w:rsidRPr="00A30D79">
        <w:rPr>
          <w:color w:val="000000" w:themeColor="text1"/>
          <w:sz w:val="22"/>
          <w:szCs w:val="22"/>
        </w:rPr>
        <w:t xml:space="preserve">The second Experiment split the group into three, where there would be a photographing group and an observing group, but the third group were expected to take </w:t>
      </w:r>
      <w:r w:rsidR="00234555" w:rsidRPr="00A30D79">
        <w:rPr>
          <w:color w:val="000000" w:themeColor="text1"/>
          <w:sz w:val="22"/>
          <w:szCs w:val="22"/>
        </w:rPr>
        <w:t xml:space="preserve">at least 6 seconds to angle the camera and focus on some detailed part of the art object. This variation was added to see if the focusing and zooming into the object would “address the question of whether focusing on one </w:t>
      </w:r>
      <w:r w:rsidR="00234555" w:rsidRPr="00A30D79">
        <w:rPr>
          <w:color w:val="000000" w:themeColor="text1"/>
          <w:sz w:val="22"/>
          <w:szCs w:val="22"/>
        </w:rPr>
        <w:lastRenderedPageBreak/>
        <w:t>specified part draws attention to the object in a way that photographing the object as a whole does not.”</w:t>
      </w:r>
      <w:sdt>
        <w:sdtPr>
          <w:rPr>
            <w:color w:val="000000" w:themeColor="text1"/>
            <w:sz w:val="22"/>
            <w:szCs w:val="22"/>
          </w:rPr>
          <w:id w:val="-535973512"/>
          <w:citation/>
        </w:sdtPr>
        <w:sdtContent>
          <w:r w:rsidR="00234555" w:rsidRPr="00A30D79">
            <w:rPr>
              <w:color w:val="000000" w:themeColor="text1"/>
              <w:sz w:val="22"/>
              <w:szCs w:val="22"/>
            </w:rPr>
            <w:fldChar w:fldCharType="begin"/>
          </w:r>
          <w:r w:rsidR="00234555" w:rsidRPr="00A30D79">
            <w:rPr>
              <w:color w:val="000000" w:themeColor="text1"/>
              <w:sz w:val="22"/>
              <w:szCs w:val="22"/>
            </w:rPr>
            <w:instrText xml:space="preserve"> CITATION Lin131 \l 2057 </w:instrText>
          </w:r>
          <w:r w:rsidR="00234555"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(Henkel, 2013)</w:t>
          </w:r>
          <w:r w:rsidR="00234555" w:rsidRPr="00A30D79">
            <w:rPr>
              <w:color w:val="000000" w:themeColor="text1"/>
              <w:sz w:val="22"/>
              <w:szCs w:val="22"/>
            </w:rPr>
            <w:fldChar w:fldCharType="end"/>
          </w:r>
        </w:sdtContent>
      </w:sdt>
      <w:r w:rsidR="00234555" w:rsidRPr="00A30D79">
        <w:rPr>
          <w:color w:val="000000" w:themeColor="text1"/>
          <w:sz w:val="22"/>
          <w:szCs w:val="22"/>
        </w:rPr>
        <w:t xml:space="preserve"> </w:t>
      </w:r>
    </w:p>
    <w:p w14:paraId="61DD499D" w14:textId="697D33D8" w:rsidR="009836F0" w:rsidRPr="00A30D79" w:rsidRDefault="00E859E2" w:rsidP="00EE28A5">
      <w:pPr>
        <w:spacing w:line="480" w:lineRule="auto"/>
        <w:ind w:right="20"/>
        <w:rPr>
          <w:color w:val="000000" w:themeColor="text1"/>
          <w:sz w:val="22"/>
          <w:szCs w:val="22"/>
        </w:rPr>
      </w:pPr>
      <w:r>
        <w:rPr>
          <w:color w:val="000000" w:themeColor="text1"/>
          <w:sz w:val="22"/>
          <w:szCs w:val="22"/>
        </w:rPr>
        <w:t xml:space="preserve"> </w:t>
      </w:r>
      <w:r w:rsidR="00234555" w:rsidRPr="00A30D79">
        <w:rPr>
          <w:color w:val="000000" w:themeColor="text1"/>
          <w:sz w:val="22"/>
          <w:szCs w:val="22"/>
        </w:rPr>
        <w:t>What the two experiments concluded was that the groups that photographed the objects around the museum, had a counterproductive effect on the ability to recall names of the a</w:t>
      </w:r>
      <w:r w:rsidR="009836F0" w:rsidRPr="00A30D79">
        <w:rPr>
          <w:color w:val="000000" w:themeColor="text1"/>
          <w:sz w:val="22"/>
          <w:szCs w:val="22"/>
        </w:rPr>
        <w:t>rt work as well as the details.</w:t>
      </w:r>
    </w:p>
    <w:p w14:paraId="255E9750" w14:textId="05D485CC" w:rsidR="009836F0" w:rsidRPr="00A30D79" w:rsidRDefault="009836F0" w:rsidP="00E859E2">
      <w:pPr>
        <w:spacing w:line="480" w:lineRule="auto"/>
        <w:ind w:left="720" w:right="830"/>
        <w:rPr>
          <w:i/>
          <w:color w:val="000000" w:themeColor="text1"/>
          <w:sz w:val="22"/>
          <w:szCs w:val="22"/>
        </w:rPr>
      </w:pPr>
      <w:r w:rsidRPr="00A30D79">
        <w:rPr>
          <w:i/>
          <w:color w:val="000000" w:themeColor="text1"/>
          <w:sz w:val="22"/>
          <w:szCs w:val="22"/>
        </w:rPr>
        <w:t>The findings from these two experiments show that photographing objects on a museum tour had a detrimental effect on memory of the objects. When participants took photos of whole objects after viewing them, they remembered fewer objects and remembered fewer details about the objects and the objects</w:t>
      </w:r>
      <w:r w:rsidRPr="00A30D79">
        <w:rPr>
          <w:rFonts w:ascii="Helvetica" w:eastAsia="Helvetica" w:hAnsi="Helvetica" w:cs="Helvetica"/>
          <w:i/>
          <w:color w:val="000000" w:themeColor="text1"/>
          <w:sz w:val="22"/>
          <w:szCs w:val="22"/>
        </w:rPr>
        <w:t>’ locations than when they only observed the objects without photographing them.</w:t>
      </w:r>
      <w:sdt>
        <w:sdtPr>
          <w:rPr>
            <w:i/>
            <w:color w:val="000000" w:themeColor="text1"/>
            <w:sz w:val="22"/>
            <w:szCs w:val="22"/>
          </w:rPr>
          <w:id w:val="227042728"/>
          <w:citation/>
        </w:sdtPr>
        <w:sdtContent>
          <w:r w:rsidRPr="00A30D79">
            <w:rPr>
              <w:i/>
              <w:color w:val="000000" w:themeColor="text1"/>
              <w:sz w:val="22"/>
              <w:szCs w:val="22"/>
            </w:rPr>
            <w:fldChar w:fldCharType="begin"/>
          </w:r>
          <w:r w:rsidRPr="00A30D79">
            <w:rPr>
              <w:i/>
              <w:color w:val="000000" w:themeColor="text1"/>
              <w:sz w:val="22"/>
              <w:szCs w:val="22"/>
            </w:rPr>
            <w:instrText xml:space="preserve"> CITATION Lin131 \l 2057 </w:instrText>
          </w:r>
          <w:r w:rsidRPr="00A30D79">
            <w:rPr>
              <w:i/>
              <w:color w:val="000000" w:themeColor="text1"/>
              <w:sz w:val="22"/>
              <w:szCs w:val="22"/>
            </w:rPr>
            <w:fldChar w:fldCharType="separate"/>
          </w:r>
          <w:r w:rsidR="002829EC">
            <w:rPr>
              <w:i/>
              <w:noProof/>
              <w:color w:val="000000" w:themeColor="text1"/>
              <w:sz w:val="22"/>
              <w:szCs w:val="22"/>
            </w:rPr>
            <w:t xml:space="preserve"> </w:t>
          </w:r>
          <w:r w:rsidR="002829EC" w:rsidRPr="002829EC">
            <w:rPr>
              <w:noProof/>
              <w:color w:val="000000" w:themeColor="text1"/>
              <w:sz w:val="22"/>
              <w:szCs w:val="22"/>
            </w:rPr>
            <w:t>(Henkel, 2013)</w:t>
          </w:r>
          <w:r w:rsidRPr="00A30D79">
            <w:rPr>
              <w:i/>
              <w:color w:val="000000" w:themeColor="text1"/>
              <w:sz w:val="22"/>
              <w:szCs w:val="22"/>
            </w:rPr>
            <w:fldChar w:fldCharType="end"/>
          </w:r>
        </w:sdtContent>
      </w:sdt>
      <w:r w:rsidR="00234555" w:rsidRPr="00A30D79">
        <w:rPr>
          <w:i/>
          <w:color w:val="000000" w:themeColor="text1"/>
          <w:sz w:val="22"/>
          <w:szCs w:val="22"/>
        </w:rPr>
        <w:t xml:space="preserve"> </w:t>
      </w:r>
    </w:p>
    <w:p w14:paraId="5A150A4F" w14:textId="5119FFFF" w:rsidR="00870EA5" w:rsidRPr="00A30D79" w:rsidRDefault="00E859E2" w:rsidP="00E859E2">
      <w:pPr>
        <w:spacing w:line="480" w:lineRule="auto"/>
        <w:ind w:right="20"/>
        <w:rPr>
          <w:color w:val="000000" w:themeColor="text1"/>
          <w:sz w:val="22"/>
          <w:szCs w:val="22"/>
        </w:rPr>
      </w:pPr>
      <w:r>
        <w:rPr>
          <w:color w:val="000000" w:themeColor="text1"/>
          <w:sz w:val="22"/>
          <w:szCs w:val="22"/>
        </w:rPr>
        <w:t xml:space="preserve"> </w:t>
      </w:r>
      <w:r w:rsidR="009836F0" w:rsidRPr="00A30D79">
        <w:rPr>
          <w:color w:val="000000" w:themeColor="text1"/>
          <w:sz w:val="22"/>
          <w:szCs w:val="22"/>
        </w:rPr>
        <w:t xml:space="preserve">Even after all the groups had equal time to view the objects, and the photographing groups taking extra seconds to capture the image they still had a harder time recollecting. This could be because </w:t>
      </w:r>
      <w:r w:rsidR="00870EA5" w:rsidRPr="00A30D79">
        <w:rPr>
          <w:color w:val="000000" w:themeColor="text1"/>
          <w:sz w:val="22"/>
          <w:szCs w:val="22"/>
        </w:rPr>
        <w:t xml:space="preserve">the photographing group start to dismiss the intrinsic memory of the object and start relying on the cameras memory to remember instead. Although the group that focused and zoomed into details of the art, their reconnection of the object did increase overall. </w:t>
      </w:r>
    </w:p>
    <w:p w14:paraId="28AE1826" w14:textId="6D7ECC0D" w:rsidR="00870EA5" w:rsidRPr="00E859E2" w:rsidRDefault="00870EA5" w:rsidP="00E859E2">
      <w:pPr>
        <w:spacing w:line="480" w:lineRule="auto"/>
        <w:ind w:left="720" w:right="740"/>
        <w:rPr>
          <w:i/>
          <w:color w:val="000000" w:themeColor="text1"/>
          <w:sz w:val="22"/>
          <w:szCs w:val="22"/>
        </w:rPr>
      </w:pPr>
      <w:r w:rsidRPr="00A30D79">
        <w:rPr>
          <w:i/>
          <w:color w:val="000000" w:themeColor="text1"/>
          <w:sz w:val="22"/>
          <w:szCs w:val="22"/>
        </w:rPr>
        <w:t>their subsequent recognition and detail memory accuracy was not impaired, and, in fact, their memory for features that were not zoomed in on was just as high as their memory for features that were zoomed in on. This finding highlights key differences between people</w:t>
      </w:r>
      <w:r w:rsidRPr="00A30D79">
        <w:rPr>
          <w:rFonts w:ascii="Helvetica" w:eastAsia="Helvetica" w:hAnsi="Helvetica" w:cs="Helvetica"/>
          <w:i/>
          <w:color w:val="000000" w:themeColor="text1"/>
          <w:sz w:val="22"/>
          <w:szCs w:val="22"/>
        </w:rPr>
        <w:t>’</w:t>
      </w:r>
      <w:r w:rsidRPr="00A30D79">
        <w:rPr>
          <w:rFonts w:eastAsia="Helvetica" w:cs="Helvetica"/>
          <w:i/>
          <w:color w:val="000000" w:themeColor="text1"/>
          <w:sz w:val="22"/>
          <w:szCs w:val="22"/>
        </w:rPr>
        <w:t>s memory and the camera</w:t>
      </w:r>
      <w:r w:rsidRPr="00A30D79">
        <w:rPr>
          <w:rFonts w:ascii="Helvetica" w:eastAsia="Helvetica" w:hAnsi="Helvetica" w:cs="Helvetica"/>
          <w:i/>
          <w:color w:val="000000" w:themeColor="text1"/>
          <w:sz w:val="22"/>
          <w:szCs w:val="22"/>
        </w:rPr>
        <w:t>’s “mem</w:t>
      </w:r>
      <w:r w:rsidRPr="00A30D79">
        <w:rPr>
          <w:rFonts w:eastAsia="Helvetica" w:cs="Helvetica"/>
          <w:i/>
          <w:color w:val="000000" w:themeColor="text1"/>
          <w:sz w:val="22"/>
          <w:szCs w:val="22"/>
        </w:rPr>
        <w:t>ory</w:t>
      </w:r>
      <w:r w:rsidRPr="00A30D79">
        <w:rPr>
          <w:rFonts w:ascii="Helvetica" w:eastAsia="Helvetica" w:hAnsi="Helvetica" w:cs="Helvetica"/>
          <w:i/>
          <w:color w:val="000000" w:themeColor="text1"/>
          <w:sz w:val="22"/>
          <w:szCs w:val="22"/>
        </w:rPr>
        <w:t>” and suggests that the additional attentional and cognitive processes</w:t>
      </w:r>
      <w:r w:rsidRPr="00A30D79">
        <w:rPr>
          <w:i/>
          <w:color w:val="000000" w:themeColor="text1"/>
          <w:sz w:val="22"/>
          <w:szCs w:val="22"/>
        </w:rPr>
        <w:t xml:space="preserve"> engaged by this focused activity can eliminate the photo-taking-impairment effect</w:t>
      </w:r>
      <w:sdt>
        <w:sdtPr>
          <w:rPr>
            <w:i/>
            <w:color w:val="000000" w:themeColor="text1"/>
            <w:sz w:val="22"/>
            <w:szCs w:val="22"/>
          </w:rPr>
          <w:id w:val="-1762750062"/>
          <w:citation/>
        </w:sdtPr>
        <w:sdtContent>
          <w:r w:rsidRPr="00A30D79">
            <w:rPr>
              <w:i/>
              <w:color w:val="000000" w:themeColor="text1"/>
              <w:sz w:val="22"/>
              <w:szCs w:val="22"/>
            </w:rPr>
            <w:fldChar w:fldCharType="begin"/>
          </w:r>
          <w:r w:rsidRPr="00A30D79">
            <w:rPr>
              <w:i/>
              <w:color w:val="000000" w:themeColor="text1"/>
              <w:sz w:val="22"/>
              <w:szCs w:val="22"/>
            </w:rPr>
            <w:instrText xml:space="preserve"> CITATION Lin131 \l 2057 </w:instrText>
          </w:r>
          <w:r w:rsidRPr="00A30D79">
            <w:rPr>
              <w:i/>
              <w:color w:val="000000" w:themeColor="text1"/>
              <w:sz w:val="22"/>
              <w:szCs w:val="22"/>
            </w:rPr>
            <w:fldChar w:fldCharType="separate"/>
          </w:r>
          <w:r w:rsidR="002829EC">
            <w:rPr>
              <w:i/>
              <w:noProof/>
              <w:color w:val="000000" w:themeColor="text1"/>
              <w:sz w:val="22"/>
              <w:szCs w:val="22"/>
            </w:rPr>
            <w:t xml:space="preserve"> </w:t>
          </w:r>
          <w:r w:rsidR="002829EC" w:rsidRPr="002829EC">
            <w:rPr>
              <w:noProof/>
              <w:color w:val="000000" w:themeColor="text1"/>
              <w:sz w:val="22"/>
              <w:szCs w:val="22"/>
            </w:rPr>
            <w:t>(Henkel, 2013)</w:t>
          </w:r>
          <w:r w:rsidRPr="00A30D79">
            <w:rPr>
              <w:i/>
              <w:color w:val="000000" w:themeColor="text1"/>
              <w:sz w:val="22"/>
              <w:szCs w:val="22"/>
            </w:rPr>
            <w:fldChar w:fldCharType="end"/>
          </w:r>
        </w:sdtContent>
      </w:sdt>
      <w:r w:rsidRPr="00A30D79">
        <w:rPr>
          <w:i/>
          <w:color w:val="000000" w:themeColor="text1"/>
          <w:sz w:val="22"/>
          <w:szCs w:val="22"/>
        </w:rPr>
        <w:t>.</w:t>
      </w:r>
    </w:p>
    <w:p w14:paraId="051047D7" w14:textId="55388F3B" w:rsidR="00756FA9" w:rsidRPr="00A30D79" w:rsidRDefault="00C63050" w:rsidP="00EE28A5">
      <w:pPr>
        <w:spacing w:line="480" w:lineRule="auto"/>
        <w:ind w:right="20"/>
        <w:rPr>
          <w:color w:val="000000" w:themeColor="text1"/>
          <w:sz w:val="22"/>
          <w:szCs w:val="22"/>
        </w:rPr>
      </w:pPr>
      <w:r w:rsidRPr="00A30D79">
        <w:rPr>
          <w:color w:val="000000" w:themeColor="text1"/>
          <w:sz w:val="22"/>
          <w:szCs w:val="22"/>
        </w:rPr>
        <w:t xml:space="preserve">So the results from the experiments have brought up some evidence that both photographs can definitely impair the memory of details about objects or the recalling of information. However, the more engaged the photographer Is with the event/object (planning, angling, focusing on certain </w:t>
      </w:r>
      <w:r w:rsidRPr="00A30D79">
        <w:rPr>
          <w:color w:val="000000" w:themeColor="text1"/>
          <w:sz w:val="22"/>
          <w:szCs w:val="22"/>
        </w:rPr>
        <w:lastRenderedPageBreak/>
        <w:t xml:space="preserve">points) the more information you are able to recall. The idea of the snapshot, a quick unplanned photograph has the possibility to impair </w:t>
      </w:r>
      <w:r w:rsidR="00BB2C95" w:rsidRPr="00A30D79">
        <w:rPr>
          <w:color w:val="000000" w:themeColor="text1"/>
          <w:sz w:val="22"/>
          <w:szCs w:val="22"/>
        </w:rPr>
        <w:t xml:space="preserve">one’s memory. </w:t>
      </w:r>
    </w:p>
    <w:p w14:paraId="120CCB09" w14:textId="75DBB042" w:rsidR="00B45AC8" w:rsidRPr="00A30D79" w:rsidRDefault="00687C36" w:rsidP="00E859E2">
      <w:pPr>
        <w:spacing w:line="480" w:lineRule="auto"/>
        <w:rPr>
          <w:color w:val="000000" w:themeColor="text1"/>
          <w:sz w:val="22"/>
          <w:szCs w:val="22"/>
        </w:rPr>
      </w:pPr>
      <w:r w:rsidRPr="00A30D79">
        <w:rPr>
          <w:color w:val="000000" w:themeColor="text1"/>
          <w:sz w:val="22"/>
          <w:szCs w:val="22"/>
        </w:rPr>
        <w:t xml:space="preserve"> </w:t>
      </w:r>
      <w:r w:rsidR="00C74E65" w:rsidRPr="00A30D79">
        <w:rPr>
          <w:color w:val="000000" w:themeColor="text1"/>
          <w:sz w:val="22"/>
          <w:szCs w:val="22"/>
        </w:rPr>
        <w:t xml:space="preserve">Bathes once wrote that photography is </w:t>
      </w:r>
      <w:r w:rsidR="00C74E65" w:rsidRPr="00A30D79">
        <w:rPr>
          <w:rFonts w:eastAsia="Times New Roman" w:cs="Times New Roman"/>
          <w:color w:val="000000" w:themeColor="text1"/>
          <w:sz w:val="22"/>
          <w:szCs w:val="22"/>
          <w:shd w:val="clear" w:color="auto" w:fill="FFFFFF"/>
          <w:lang w:eastAsia="en-GB"/>
        </w:rPr>
        <w:t>“a message without a code”</w:t>
      </w:r>
      <w:sdt>
        <w:sdtPr>
          <w:rPr>
            <w:rFonts w:eastAsia="Times New Roman" w:cs="Times New Roman"/>
            <w:color w:val="000000" w:themeColor="text1"/>
            <w:sz w:val="22"/>
            <w:szCs w:val="22"/>
            <w:shd w:val="clear" w:color="auto" w:fill="FFFFFF"/>
            <w:lang w:eastAsia="en-GB"/>
          </w:rPr>
          <w:id w:val="1728878723"/>
          <w:citation/>
        </w:sdtPr>
        <w:sdtContent>
          <w:r w:rsidR="00C74E65" w:rsidRPr="00A30D79">
            <w:rPr>
              <w:rFonts w:eastAsia="Times New Roman" w:cs="Times New Roman"/>
              <w:color w:val="000000" w:themeColor="text1"/>
              <w:sz w:val="22"/>
              <w:szCs w:val="22"/>
              <w:shd w:val="clear" w:color="auto" w:fill="FFFFFF"/>
              <w:lang w:eastAsia="en-GB"/>
            </w:rPr>
            <w:fldChar w:fldCharType="begin"/>
          </w:r>
          <w:r w:rsidR="00C74E65" w:rsidRPr="00A30D79">
            <w:rPr>
              <w:rFonts w:eastAsia="Times New Roman" w:cs="Times New Roman"/>
              <w:color w:val="000000" w:themeColor="text1"/>
              <w:sz w:val="22"/>
              <w:szCs w:val="22"/>
              <w:shd w:val="clear" w:color="auto" w:fill="FFFFFF"/>
              <w:lang w:eastAsia="en-GB"/>
            </w:rPr>
            <w:instrText xml:space="preserve"> CITATION Bar77 \l 2057 </w:instrText>
          </w:r>
          <w:r w:rsidR="00C74E65" w:rsidRPr="00A30D79">
            <w:rPr>
              <w:rFonts w:eastAsia="Times New Roman" w:cs="Times New Roman"/>
              <w:color w:val="000000" w:themeColor="text1"/>
              <w:sz w:val="22"/>
              <w:szCs w:val="22"/>
              <w:shd w:val="clear" w:color="auto" w:fill="FFFFFF"/>
              <w:lang w:eastAsia="en-GB"/>
            </w:rPr>
            <w:fldChar w:fldCharType="separate"/>
          </w:r>
          <w:r w:rsidR="002829EC">
            <w:rPr>
              <w:rFonts w:eastAsia="Times New Roman" w:cs="Times New Roman"/>
              <w:noProof/>
              <w:color w:val="000000" w:themeColor="text1"/>
              <w:sz w:val="22"/>
              <w:szCs w:val="22"/>
              <w:shd w:val="clear" w:color="auto" w:fill="FFFFFF"/>
              <w:lang w:eastAsia="en-GB"/>
            </w:rPr>
            <w:t xml:space="preserve"> </w:t>
          </w:r>
          <w:r w:rsidR="002829EC" w:rsidRPr="002829EC">
            <w:rPr>
              <w:rFonts w:eastAsia="Times New Roman" w:cs="Times New Roman"/>
              <w:noProof/>
              <w:color w:val="000000" w:themeColor="text1"/>
              <w:sz w:val="22"/>
              <w:szCs w:val="22"/>
              <w:shd w:val="clear" w:color="auto" w:fill="FFFFFF"/>
              <w:lang w:eastAsia="en-GB"/>
            </w:rPr>
            <w:t>(Barthes, 1977)</w:t>
          </w:r>
          <w:r w:rsidR="00C74E65" w:rsidRPr="00A30D79">
            <w:rPr>
              <w:rFonts w:eastAsia="Times New Roman" w:cs="Times New Roman"/>
              <w:color w:val="000000" w:themeColor="text1"/>
              <w:sz w:val="22"/>
              <w:szCs w:val="22"/>
              <w:shd w:val="clear" w:color="auto" w:fill="FFFFFF"/>
              <w:lang w:eastAsia="en-GB"/>
            </w:rPr>
            <w:fldChar w:fldCharType="end"/>
          </w:r>
        </w:sdtContent>
      </w:sdt>
      <w:r w:rsidR="00C74E65" w:rsidRPr="00A30D79">
        <w:rPr>
          <w:rFonts w:eastAsia="Times New Roman" w:cs="Times New Roman"/>
          <w:color w:val="000000" w:themeColor="text1"/>
          <w:sz w:val="22"/>
          <w:szCs w:val="22"/>
          <w:shd w:val="clear" w:color="auto" w:fill="FFFFFF"/>
          <w:lang w:eastAsia="en-GB"/>
        </w:rPr>
        <w:t xml:space="preserve">, implying the analogue photograph is a analagon. An object that is a perfect replica of the real, without the need to be decoded. Now with the invent of the digital image, the statement that photography is a message that hasn’t got a code is obsolete. Each image you capture is a string of data, its own language, which has been decoded by the appropriate software/device to create the representation. </w:t>
      </w:r>
      <w:r w:rsidRPr="00A30D79">
        <w:rPr>
          <w:color w:val="000000" w:themeColor="text1"/>
          <w:sz w:val="22"/>
          <w:szCs w:val="22"/>
        </w:rPr>
        <w:t xml:space="preserve">As the research into this topic has </w:t>
      </w:r>
      <w:r w:rsidR="007659E8" w:rsidRPr="00A30D79">
        <w:rPr>
          <w:color w:val="000000" w:themeColor="text1"/>
          <w:sz w:val="22"/>
          <w:szCs w:val="22"/>
        </w:rPr>
        <w:t>demonstrated that over the course of history, photography has changed in the way that we treat the photographic image</w:t>
      </w:r>
      <w:r w:rsidR="007F2161" w:rsidRPr="00A30D79">
        <w:rPr>
          <w:color w:val="000000" w:themeColor="text1"/>
          <w:sz w:val="22"/>
          <w:szCs w:val="22"/>
        </w:rPr>
        <w:t xml:space="preserve">. Photographs once were an object that </w:t>
      </w:r>
      <w:r w:rsidR="00AD61C0" w:rsidRPr="00A30D79">
        <w:rPr>
          <w:color w:val="000000" w:themeColor="text1"/>
          <w:sz w:val="22"/>
          <w:szCs w:val="22"/>
        </w:rPr>
        <w:t>were cherished by the family’s that owned them, now digital images are getting taken that never leave from the storage of the device they were taken on, hoping to be viewed again</w:t>
      </w:r>
      <w:r w:rsidR="004A3DDE" w:rsidRPr="00A30D79">
        <w:rPr>
          <w:color w:val="000000" w:themeColor="text1"/>
          <w:sz w:val="22"/>
          <w:szCs w:val="22"/>
        </w:rPr>
        <w:t>, or don’t seem that they a</w:t>
      </w:r>
      <w:r w:rsidR="0062411A" w:rsidRPr="00A30D79">
        <w:rPr>
          <w:color w:val="000000" w:themeColor="text1"/>
          <w:sz w:val="22"/>
          <w:szCs w:val="22"/>
        </w:rPr>
        <w:t>r</w:t>
      </w:r>
      <w:r w:rsidR="004A3DDE" w:rsidRPr="00A30D79">
        <w:rPr>
          <w:color w:val="000000" w:themeColor="text1"/>
          <w:sz w:val="22"/>
          <w:szCs w:val="22"/>
        </w:rPr>
        <w:t>e of any importance at the time and then are deleted</w:t>
      </w:r>
      <w:r w:rsidR="00AD61C0" w:rsidRPr="00A30D79">
        <w:rPr>
          <w:color w:val="000000" w:themeColor="text1"/>
          <w:sz w:val="22"/>
          <w:szCs w:val="22"/>
        </w:rPr>
        <w:t>. With the research that has gone into how photography changes how we recall information, its evident that we are using photography as a subs</w:t>
      </w:r>
      <w:r w:rsidR="00C45EF8" w:rsidRPr="00A30D79">
        <w:rPr>
          <w:color w:val="000000" w:themeColor="text1"/>
          <w:sz w:val="22"/>
          <w:szCs w:val="22"/>
        </w:rPr>
        <w:t>titute for some mental function. Which is detrimental for us as we end up remembering less details over all.</w:t>
      </w:r>
      <w:r w:rsidR="00B45AC8" w:rsidRPr="00A30D79">
        <w:rPr>
          <w:color w:val="000000" w:themeColor="text1"/>
          <w:sz w:val="22"/>
          <w:szCs w:val="22"/>
        </w:rPr>
        <w:t xml:space="preserve"> </w:t>
      </w:r>
    </w:p>
    <w:p w14:paraId="562FAA68" w14:textId="77777777" w:rsidR="002D1BB3" w:rsidRPr="00A30D79" w:rsidRDefault="00B45AC8" w:rsidP="00E859E2">
      <w:pPr>
        <w:spacing w:line="480" w:lineRule="auto"/>
        <w:ind w:left="720" w:right="740"/>
        <w:rPr>
          <w:color w:val="000000" w:themeColor="text1"/>
          <w:sz w:val="22"/>
          <w:szCs w:val="22"/>
        </w:rPr>
      </w:pPr>
      <w:r w:rsidRPr="00A30D79">
        <w:rPr>
          <w:color w:val="000000" w:themeColor="text1"/>
          <w:sz w:val="22"/>
          <w:szCs w:val="22"/>
        </w:rPr>
        <w:t xml:space="preserve">“Now that images are on a screen, they’re sort of ‘forever young’, and it becomes difficult to realise that there are many things that connect us to the past in terms of basic human emotions. These become more difficult to tease out when </w:t>
      </w:r>
    </w:p>
    <w:p w14:paraId="388E3041" w14:textId="7A6CE351" w:rsidR="002D1BB3" w:rsidRPr="00A30D79" w:rsidRDefault="00B45AC8" w:rsidP="00E859E2">
      <w:pPr>
        <w:spacing w:line="480" w:lineRule="auto"/>
        <w:ind w:left="720" w:right="740"/>
        <w:rPr>
          <w:color w:val="000000" w:themeColor="text1"/>
          <w:sz w:val="22"/>
          <w:szCs w:val="22"/>
        </w:rPr>
      </w:pPr>
      <w:r w:rsidRPr="00A30D79">
        <w:rPr>
          <w:color w:val="000000" w:themeColor="text1"/>
          <w:sz w:val="22"/>
          <w:szCs w:val="22"/>
        </w:rPr>
        <w:t>everything looks contemporary.”</w:t>
      </w:r>
      <w:sdt>
        <w:sdtPr>
          <w:rPr>
            <w:color w:val="000000" w:themeColor="text1"/>
            <w:sz w:val="22"/>
            <w:szCs w:val="22"/>
          </w:rPr>
          <w:id w:val="71012898"/>
          <w:citation/>
        </w:sdtPr>
        <w:sdtContent>
          <w:r w:rsidRPr="00A30D79">
            <w:rPr>
              <w:color w:val="000000" w:themeColor="text1"/>
              <w:sz w:val="22"/>
              <w:szCs w:val="22"/>
            </w:rPr>
            <w:fldChar w:fldCharType="begin"/>
          </w:r>
          <w:r w:rsidRPr="00A30D79">
            <w:rPr>
              <w:color w:val="000000" w:themeColor="text1"/>
              <w:sz w:val="22"/>
              <w:szCs w:val="22"/>
            </w:rPr>
            <w:instrText xml:space="preserve"> CITATION Lis16 \l 2057 </w:instrText>
          </w:r>
          <w:r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(Hostetler, 2016)</w:t>
          </w:r>
          <w:r w:rsidRPr="00A30D79">
            <w:rPr>
              <w:color w:val="000000" w:themeColor="text1"/>
              <w:sz w:val="22"/>
              <w:szCs w:val="22"/>
            </w:rPr>
            <w:fldChar w:fldCharType="end"/>
          </w:r>
        </w:sdtContent>
      </w:sdt>
    </w:p>
    <w:p w14:paraId="07D751B1" w14:textId="642E560B" w:rsidR="0062411A" w:rsidRPr="00A30D79" w:rsidRDefault="00E859E2" w:rsidP="00EE28A5">
      <w:pPr>
        <w:spacing w:line="480" w:lineRule="auto"/>
        <w:rPr>
          <w:color w:val="000000" w:themeColor="text1"/>
          <w:sz w:val="22"/>
          <w:szCs w:val="22"/>
        </w:rPr>
      </w:pPr>
      <w:r>
        <w:rPr>
          <w:color w:val="000000" w:themeColor="text1"/>
          <w:sz w:val="22"/>
          <w:szCs w:val="22"/>
        </w:rPr>
        <w:t xml:space="preserve"> </w:t>
      </w:r>
      <w:r w:rsidR="0062411A" w:rsidRPr="00A30D79">
        <w:rPr>
          <w:color w:val="000000" w:themeColor="text1"/>
          <w:sz w:val="22"/>
          <w:szCs w:val="22"/>
        </w:rPr>
        <w:t>Not only does photography limit us to the amount of detail we can reminisce about, it can also alter the memory altogether to create a false memory. With the accessibility of photo manipulating software, digital images can be altered for better viewing pleasure, but in the long term</w:t>
      </w:r>
      <w:r w:rsidR="002829EC">
        <w:rPr>
          <w:color w:val="000000" w:themeColor="text1"/>
          <w:sz w:val="22"/>
          <w:szCs w:val="22"/>
        </w:rPr>
        <w:t>,</w:t>
      </w:r>
      <w:r w:rsidR="0062411A" w:rsidRPr="00A30D79">
        <w:rPr>
          <w:color w:val="000000" w:themeColor="text1"/>
          <w:sz w:val="22"/>
          <w:szCs w:val="22"/>
        </w:rPr>
        <w:t xml:space="preserve"> this altered image could become how you remember the event. </w:t>
      </w:r>
    </w:p>
    <w:p w14:paraId="4CC2F805" w14:textId="041D7450" w:rsidR="00993B81" w:rsidRPr="00A30D79" w:rsidRDefault="00C45EF8" w:rsidP="00EE28A5">
      <w:pPr>
        <w:spacing w:line="480" w:lineRule="auto"/>
        <w:rPr>
          <w:color w:val="000000" w:themeColor="text1"/>
          <w:sz w:val="22"/>
          <w:szCs w:val="22"/>
        </w:rPr>
      </w:pPr>
      <w:r w:rsidRPr="00A30D79">
        <w:rPr>
          <w:color w:val="000000" w:themeColor="text1"/>
          <w:sz w:val="22"/>
          <w:szCs w:val="22"/>
        </w:rPr>
        <w:t xml:space="preserve"> </w:t>
      </w:r>
      <w:r w:rsidR="00C74E65" w:rsidRPr="00A30D79">
        <w:rPr>
          <w:color w:val="000000" w:themeColor="text1"/>
          <w:sz w:val="22"/>
          <w:szCs w:val="22"/>
        </w:rPr>
        <w:t>I have</w:t>
      </w:r>
      <w:r w:rsidR="00C244E5" w:rsidRPr="00A30D79">
        <w:rPr>
          <w:color w:val="000000" w:themeColor="text1"/>
          <w:sz w:val="22"/>
          <w:szCs w:val="22"/>
        </w:rPr>
        <w:t xml:space="preserve"> also</w:t>
      </w:r>
      <w:r w:rsidR="00C74E65" w:rsidRPr="00A30D79">
        <w:rPr>
          <w:color w:val="000000" w:themeColor="text1"/>
          <w:sz w:val="22"/>
          <w:szCs w:val="22"/>
        </w:rPr>
        <w:t xml:space="preserve"> noticed that our memories are in fact becoming more digitalized with social media sites such as ‘Facebook’</w:t>
      </w:r>
      <w:r w:rsidR="00AA4195" w:rsidRPr="00A30D79">
        <w:rPr>
          <w:color w:val="000000" w:themeColor="text1"/>
          <w:sz w:val="22"/>
          <w:szCs w:val="22"/>
        </w:rPr>
        <w:t xml:space="preserve">, where it notifies you personally that you have memories to look back on. These could be photos from a birthday party a year ago, or even a status saying how stressful your day was </w:t>
      </w:r>
      <w:r w:rsidR="00AA4195" w:rsidRPr="00A30D79">
        <w:rPr>
          <w:color w:val="000000" w:themeColor="text1"/>
          <w:sz w:val="22"/>
          <w:szCs w:val="22"/>
        </w:rPr>
        <w:lastRenderedPageBreak/>
        <w:t xml:space="preserve">7 years ago. What we are doing in our lives now, we get reminded a few years down the line through the screen of our computer. This leads onto another point, our memory isn’t made to be able to recall information </w:t>
      </w:r>
      <w:r w:rsidR="00C244E5" w:rsidRPr="00A30D79">
        <w:rPr>
          <w:color w:val="000000" w:themeColor="text1"/>
          <w:sz w:val="22"/>
          <w:szCs w:val="22"/>
        </w:rPr>
        <w:t>to a precise</w:t>
      </w:r>
      <w:r w:rsidR="00AA4195" w:rsidRPr="00A30D79">
        <w:rPr>
          <w:color w:val="000000" w:themeColor="text1"/>
          <w:sz w:val="22"/>
          <w:szCs w:val="22"/>
        </w:rPr>
        <w:t xml:space="preserve"> accuracy, its fragmented, so we ourselves have to find the connecting stories and d</w:t>
      </w:r>
      <w:r w:rsidR="00B45AC8" w:rsidRPr="00A30D79">
        <w:rPr>
          <w:color w:val="000000" w:themeColor="text1"/>
          <w:sz w:val="22"/>
          <w:szCs w:val="22"/>
        </w:rPr>
        <w:t xml:space="preserve">etails. </w:t>
      </w:r>
      <w:r w:rsidR="00AA4195" w:rsidRPr="00A30D79">
        <w:rPr>
          <w:color w:val="000000" w:themeColor="text1"/>
          <w:sz w:val="22"/>
          <w:szCs w:val="22"/>
        </w:rPr>
        <w:t xml:space="preserve"> </w:t>
      </w:r>
      <w:r w:rsidR="0062411A" w:rsidRPr="00A30D79">
        <w:rPr>
          <w:color w:val="000000" w:themeColor="text1"/>
          <w:sz w:val="22"/>
          <w:szCs w:val="22"/>
        </w:rPr>
        <w:t xml:space="preserve">This form of the digital memory for me terrifying, we are teaching ourselves that we don’t need to remember </w:t>
      </w:r>
      <w:r w:rsidR="00F5118E" w:rsidRPr="00A30D79">
        <w:rPr>
          <w:color w:val="000000" w:themeColor="text1"/>
          <w:sz w:val="22"/>
          <w:szCs w:val="22"/>
        </w:rPr>
        <w:t>points in our life because we can be reminded further down the line</w:t>
      </w:r>
      <w:r w:rsidR="00E859E2">
        <w:rPr>
          <w:color w:val="000000" w:themeColor="text1"/>
          <w:sz w:val="22"/>
          <w:szCs w:val="22"/>
        </w:rPr>
        <w:t>.</w:t>
      </w:r>
    </w:p>
    <w:p w14:paraId="0C62F933" w14:textId="203B749F" w:rsidR="00C244E5" w:rsidRPr="00A30D79" w:rsidRDefault="002829EC" w:rsidP="00EE28A5">
      <w:pPr>
        <w:spacing w:line="480" w:lineRule="auto"/>
        <w:rPr>
          <w:color w:val="000000" w:themeColor="text1"/>
          <w:sz w:val="22"/>
          <w:szCs w:val="22"/>
        </w:rPr>
      </w:pPr>
      <w:r>
        <w:rPr>
          <w:color w:val="000000" w:themeColor="text1"/>
          <w:sz w:val="22"/>
          <w:szCs w:val="22"/>
        </w:rPr>
        <w:t xml:space="preserve"> It also raises questions about</w:t>
      </w:r>
      <w:r w:rsidR="00F5118E" w:rsidRPr="00A30D79">
        <w:rPr>
          <w:color w:val="000000" w:themeColor="text1"/>
          <w:sz w:val="22"/>
          <w:szCs w:val="22"/>
        </w:rPr>
        <w:t xml:space="preserve"> what digital technology is going to advance to in the near future, especially with the rise in virtual reality tech in the last three years alone.</w:t>
      </w:r>
      <w:r w:rsidR="00993B81" w:rsidRPr="00A30D79">
        <w:rPr>
          <w:color w:val="000000" w:themeColor="text1"/>
          <w:sz w:val="22"/>
          <w:szCs w:val="22"/>
        </w:rPr>
        <w:t xml:space="preserve"> Recently the increase of more affordable drones are coming to the market, giving photographers a new tool to create work with. Photographs that once were only to be taken from a helicopter, can now be taken from the ground using a live feed from the drone itself. </w:t>
      </w:r>
      <w:r w:rsidR="00F5118E" w:rsidRPr="00A30D79">
        <w:rPr>
          <w:color w:val="000000" w:themeColor="text1"/>
          <w:sz w:val="22"/>
          <w:szCs w:val="22"/>
        </w:rPr>
        <w:t>Black Mirror the television series have touched upon this subject</w:t>
      </w:r>
      <w:r w:rsidR="00C244E5" w:rsidRPr="00A30D79">
        <w:rPr>
          <w:color w:val="000000" w:themeColor="text1"/>
          <w:sz w:val="22"/>
          <w:szCs w:val="22"/>
        </w:rPr>
        <w:t xml:space="preserve"> in the episode</w:t>
      </w:r>
      <w:r w:rsidR="00F5118E" w:rsidRPr="00A30D79">
        <w:rPr>
          <w:color w:val="000000" w:themeColor="text1"/>
          <w:sz w:val="22"/>
          <w:szCs w:val="22"/>
        </w:rPr>
        <w:t xml:space="preserve"> "The Entire History of You", set in the future where</w:t>
      </w:r>
      <w:r w:rsidR="00C244E5" w:rsidRPr="00A30D79">
        <w:rPr>
          <w:color w:val="000000" w:themeColor="text1"/>
          <w:sz w:val="22"/>
          <w:szCs w:val="22"/>
        </w:rPr>
        <w:t xml:space="preserve"> the ability to get</w:t>
      </w:r>
      <w:r w:rsidR="00F5118E" w:rsidRPr="00A30D79">
        <w:rPr>
          <w:color w:val="000000" w:themeColor="text1"/>
          <w:sz w:val="22"/>
          <w:szCs w:val="22"/>
        </w:rPr>
        <w:t xml:space="preserve"> implants that record everything you see and hear</w:t>
      </w:r>
      <w:r w:rsidR="00C244E5" w:rsidRPr="00A30D79">
        <w:rPr>
          <w:color w:val="000000" w:themeColor="text1"/>
          <w:sz w:val="22"/>
          <w:szCs w:val="22"/>
        </w:rPr>
        <w:t xml:space="preserve"> is possible</w:t>
      </w:r>
      <w:r w:rsidR="00F5118E" w:rsidRPr="00A30D79">
        <w:rPr>
          <w:color w:val="000000" w:themeColor="text1"/>
          <w:sz w:val="22"/>
          <w:szCs w:val="22"/>
        </w:rPr>
        <w:t xml:space="preserve">, with the ability to re-watch any moment of your life </w:t>
      </w:r>
      <w:r w:rsidR="00C244E5" w:rsidRPr="00A30D79">
        <w:rPr>
          <w:color w:val="000000" w:themeColor="text1"/>
          <w:sz w:val="22"/>
          <w:szCs w:val="22"/>
        </w:rPr>
        <w:t xml:space="preserve">personally or shared with family or friends. </w:t>
      </w:r>
    </w:p>
    <w:p w14:paraId="39AE8A7C" w14:textId="284068E0" w:rsidR="00C45EF8" w:rsidRPr="00A30D79" w:rsidRDefault="00C244E5" w:rsidP="00E859E2">
      <w:pPr>
        <w:spacing w:line="480" w:lineRule="auto"/>
        <w:ind w:left="720" w:right="740"/>
        <w:rPr>
          <w:rFonts w:eastAsia="Times New Roman" w:cs="Times New Roman"/>
          <w:color w:val="000000" w:themeColor="text1"/>
          <w:sz w:val="22"/>
          <w:szCs w:val="22"/>
          <w:lang w:eastAsia="en-GB"/>
        </w:rPr>
      </w:pPr>
      <w:r w:rsidRPr="00A30D79">
        <w:rPr>
          <w:color w:val="000000" w:themeColor="text1"/>
          <w:sz w:val="22"/>
          <w:szCs w:val="22"/>
        </w:rPr>
        <w:t>“Ultimately — or at the limit — in order to see a photograph well, it is best to look away or close your eyes. 'The necessary condition for an image is sight,'</w:t>
      </w:r>
      <w:proofErr w:type="spellStart"/>
      <w:r w:rsidRPr="00A30D79">
        <w:rPr>
          <w:color w:val="000000" w:themeColor="text1"/>
          <w:sz w:val="22"/>
          <w:szCs w:val="22"/>
        </w:rPr>
        <w:t>Janouch</w:t>
      </w:r>
      <w:proofErr w:type="spellEnd"/>
      <w:r w:rsidRPr="00A30D79">
        <w:rPr>
          <w:color w:val="000000" w:themeColor="text1"/>
          <w:sz w:val="22"/>
          <w:szCs w:val="22"/>
        </w:rPr>
        <w:t xml:space="preserve"> told Kafka; and Kafka smiled and replied: 'We photograph things in order to drive them out of our minds. My stories are a way of shutting my eyes.”</w:t>
      </w:r>
      <w:sdt>
        <w:sdtPr>
          <w:rPr>
            <w:color w:val="000000" w:themeColor="text1"/>
            <w:sz w:val="22"/>
            <w:szCs w:val="22"/>
          </w:rPr>
          <w:id w:val="2011718408"/>
          <w:citation/>
        </w:sdtPr>
        <w:sdtContent>
          <w:r w:rsidRPr="00A30D79">
            <w:rPr>
              <w:color w:val="000000" w:themeColor="text1"/>
              <w:sz w:val="22"/>
              <w:szCs w:val="22"/>
            </w:rPr>
            <w:fldChar w:fldCharType="begin"/>
          </w:r>
          <w:r w:rsidRPr="00A30D79">
            <w:rPr>
              <w:color w:val="000000" w:themeColor="text1"/>
              <w:sz w:val="22"/>
              <w:szCs w:val="22"/>
            </w:rPr>
            <w:instrText xml:space="preserve"> CITATION Rol81 \l 2057 </w:instrText>
          </w:r>
          <w:r w:rsidRPr="00A30D79">
            <w:rPr>
              <w:color w:val="000000" w:themeColor="text1"/>
              <w:sz w:val="22"/>
              <w:szCs w:val="22"/>
            </w:rPr>
            <w:fldChar w:fldCharType="separate"/>
          </w:r>
          <w:r w:rsidR="002829EC">
            <w:rPr>
              <w:noProof/>
              <w:color w:val="000000" w:themeColor="text1"/>
              <w:sz w:val="22"/>
              <w:szCs w:val="22"/>
            </w:rPr>
            <w:t xml:space="preserve"> </w:t>
          </w:r>
          <w:r w:rsidR="002829EC" w:rsidRPr="002829EC">
            <w:rPr>
              <w:noProof/>
              <w:color w:val="000000" w:themeColor="text1"/>
              <w:sz w:val="22"/>
              <w:szCs w:val="22"/>
            </w:rPr>
            <w:t>(Barthes, 1981)</w:t>
          </w:r>
          <w:r w:rsidRPr="00A30D79">
            <w:rPr>
              <w:color w:val="000000" w:themeColor="text1"/>
              <w:sz w:val="22"/>
              <w:szCs w:val="22"/>
            </w:rPr>
            <w:fldChar w:fldCharType="end"/>
          </w:r>
        </w:sdtContent>
      </w:sdt>
    </w:p>
    <w:p w14:paraId="76BEBFE2" w14:textId="20C45D6A" w:rsidR="00C45EF8" w:rsidRPr="00A30D79" w:rsidRDefault="00E859E2" w:rsidP="00EE28A5">
      <w:pPr>
        <w:spacing w:line="480" w:lineRule="auto"/>
        <w:ind w:right="20"/>
        <w:rPr>
          <w:color w:val="000000" w:themeColor="text1"/>
          <w:sz w:val="22"/>
          <w:szCs w:val="22"/>
        </w:rPr>
      </w:pPr>
      <w:r>
        <w:rPr>
          <w:color w:val="000000" w:themeColor="text1"/>
          <w:sz w:val="22"/>
          <w:szCs w:val="22"/>
        </w:rPr>
        <w:t xml:space="preserve"> </w:t>
      </w:r>
      <w:r w:rsidR="00C244E5" w:rsidRPr="00A30D79">
        <w:rPr>
          <w:color w:val="000000" w:themeColor="text1"/>
          <w:sz w:val="22"/>
          <w:szCs w:val="22"/>
        </w:rPr>
        <w:t>Finishing o</w:t>
      </w:r>
      <w:r w:rsidR="00B35BE2" w:rsidRPr="00A30D79">
        <w:rPr>
          <w:color w:val="000000" w:themeColor="text1"/>
          <w:sz w:val="22"/>
          <w:szCs w:val="22"/>
        </w:rPr>
        <w:t xml:space="preserve">n this quote from Camera Lucida. From all the research that has gone into this text. The way that I now look at photography has changed, it’s a powerful medium that can be devastating to our own powers of retention. Altering and changing the way we once perceived the world, </w:t>
      </w:r>
      <w:r w:rsidR="0029494A" w:rsidRPr="00A30D79">
        <w:rPr>
          <w:color w:val="000000" w:themeColor="text1"/>
          <w:sz w:val="22"/>
          <w:szCs w:val="22"/>
        </w:rPr>
        <w:t>it</w:t>
      </w:r>
      <w:r w:rsidR="00B35BE2" w:rsidRPr="00A30D79">
        <w:rPr>
          <w:color w:val="000000" w:themeColor="text1"/>
          <w:sz w:val="22"/>
          <w:szCs w:val="22"/>
        </w:rPr>
        <w:t xml:space="preserve"> is a problem that’s going to continue </w:t>
      </w:r>
      <w:r w:rsidR="0029494A" w:rsidRPr="00A30D79">
        <w:rPr>
          <w:color w:val="000000" w:themeColor="text1"/>
          <w:sz w:val="22"/>
          <w:szCs w:val="22"/>
        </w:rPr>
        <w:t xml:space="preserve">to grow. As for now personally for me, photography isn’t going to be a way to store memories, there are more thrills trying to uncover fragments </w:t>
      </w:r>
      <w:r w:rsidR="00993B81" w:rsidRPr="00A30D79">
        <w:rPr>
          <w:color w:val="000000" w:themeColor="text1"/>
          <w:sz w:val="22"/>
          <w:szCs w:val="22"/>
        </w:rPr>
        <w:t xml:space="preserve">from the past that I had the experience of being fully </w:t>
      </w:r>
      <w:r w:rsidR="00A30D79" w:rsidRPr="00A30D79">
        <w:rPr>
          <w:color w:val="000000" w:themeColor="text1"/>
          <w:sz w:val="22"/>
          <w:szCs w:val="22"/>
        </w:rPr>
        <w:t>immersed in.</w:t>
      </w:r>
    </w:p>
    <w:p w14:paraId="7BBE0E6A" w14:textId="77777777" w:rsidR="00C45EF8" w:rsidRPr="00A30D79" w:rsidRDefault="00C45EF8" w:rsidP="000D1C53">
      <w:pPr>
        <w:ind w:right="20"/>
        <w:rPr>
          <w:color w:val="000000" w:themeColor="text1"/>
          <w:sz w:val="22"/>
          <w:szCs w:val="22"/>
        </w:rPr>
      </w:pPr>
    </w:p>
    <w:p w14:paraId="453BE501" w14:textId="77777777" w:rsidR="00C45EF8" w:rsidRPr="00A30D79" w:rsidRDefault="00C45EF8" w:rsidP="000D1C53">
      <w:pPr>
        <w:ind w:right="20"/>
        <w:rPr>
          <w:color w:val="000000" w:themeColor="text1"/>
          <w:sz w:val="22"/>
          <w:szCs w:val="22"/>
        </w:rPr>
      </w:pPr>
    </w:p>
    <w:p w14:paraId="25CD31CE" w14:textId="77777777" w:rsidR="00C45EF8" w:rsidRPr="00A30D79" w:rsidRDefault="00C45EF8" w:rsidP="000D1C53">
      <w:pPr>
        <w:ind w:right="20"/>
        <w:rPr>
          <w:color w:val="000000" w:themeColor="text1"/>
          <w:sz w:val="22"/>
          <w:szCs w:val="22"/>
        </w:rPr>
      </w:pPr>
    </w:p>
    <w:p w14:paraId="4BFC6887" w14:textId="77777777" w:rsidR="00C45EF8" w:rsidRPr="00A30D79" w:rsidRDefault="00C45EF8" w:rsidP="000D1C53">
      <w:pPr>
        <w:ind w:right="20"/>
        <w:rPr>
          <w:color w:val="000000" w:themeColor="text1"/>
          <w:sz w:val="22"/>
          <w:szCs w:val="22"/>
        </w:rPr>
      </w:pPr>
    </w:p>
    <w:p w14:paraId="2D42E1D4" w14:textId="77777777" w:rsidR="00C45EF8" w:rsidRPr="00A30D79" w:rsidRDefault="00C45EF8" w:rsidP="000D1C53">
      <w:pPr>
        <w:ind w:right="20"/>
        <w:rPr>
          <w:color w:val="000000" w:themeColor="text1"/>
          <w:sz w:val="22"/>
          <w:szCs w:val="22"/>
        </w:rPr>
      </w:pPr>
    </w:p>
    <w:p w14:paraId="79DE533C" w14:textId="77777777" w:rsidR="00C45EF8" w:rsidRDefault="00C45EF8" w:rsidP="000D1C53">
      <w:pPr>
        <w:ind w:right="20"/>
        <w:rPr>
          <w:color w:val="000000" w:themeColor="text1"/>
          <w:sz w:val="22"/>
          <w:szCs w:val="22"/>
        </w:rPr>
      </w:pPr>
    </w:p>
    <w:p w14:paraId="6756CF1D" w14:textId="08548AB1" w:rsidR="00065655" w:rsidRPr="00065655" w:rsidRDefault="00065655" w:rsidP="000D1C53">
      <w:pPr>
        <w:ind w:right="20"/>
        <w:rPr>
          <w:rFonts w:asciiTheme="majorHAnsi" w:hAnsiTheme="majorHAnsi"/>
          <w:color w:val="000000" w:themeColor="text1"/>
          <w:sz w:val="28"/>
          <w:szCs w:val="28"/>
        </w:rPr>
      </w:pPr>
      <w:r w:rsidRPr="00065655">
        <w:rPr>
          <w:rFonts w:asciiTheme="majorHAnsi" w:hAnsiTheme="majorHAnsi"/>
          <w:color w:val="000000" w:themeColor="text1"/>
          <w:sz w:val="28"/>
          <w:szCs w:val="28"/>
        </w:rPr>
        <w:t>Figure Table</w:t>
      </w:r>
    </w:p>
    <w:p w14:paraId="612C211A" w14:textId="77777777" w:rsidR="00C45EF8" w:rsidRPr="00A30D79" w:rsidRDefault="00C45EF8" w:rsidP="000D1C53">
      <w:pPr>
        <w:ind w:right="20"/>
        <w:rPr>
          <w:color w:val="000000" w:themeColor="text1"/>
          <w:sz w:val="22"/>
          <w:szCs w:val="22"/>
        </w:rPr>
      </w:pPr>
    </w:p>
    <w:p w14:paraId="7B579AC2" w14:textId="5F7B94BB" w:rsidR="0054428F" w:rsidRDefault="0054428F">
      <w:pPr>
        <w:pStyle w:val="TableofFigures"/>
        <w:tabs>
          <w:tab w:val="right" w:pos="9010"/>
        </w:tabs>
        <w:rPr>
          <w:rFonts w:eastAsiaTheme="minorEastAsia"/>
          <w:caps w:val="0"/>
          <w:noProof/>
          <w:sz w:val="24"/>
          <w:szCs w:val="24"/>
          <w:lang w:eastAsia="en-GB"/>
        </w:rPr>
      </w:pPr>
      <w:r>
        <w:rPr>
          <w:color w:val="000000" w:themeColor="text1"/>
          <w:sz w:val="22"/>
          <w:szCs w:val="22"/>
        </w:rPr>
        <w:fldChar w:fldCharType="begin"/>
      </w:r>
      <w:r>
        <w:rPr>
          <w:color w:val="000000" w:themeColor="text1"/>
          <w:sz w:val="22"/>
          <w:szCs w:val="22"/>
        </w:rPr>
        <w:instrText xml:space="preserve"> TOC \c "Figure" </w:instrText>
      </w:r>
      <w:r>
        <w:rPr>
          <w:color w:val="000000" w:themeColor="text1"/>
          <w:sz w:val="22"/>
          <w:szCs w:val="22"/>
        </w:rPr>
        <w:fldChar w:fldCharType="separate"/>
      </w:r>
      <w:r>
        <w:rPr>
          <w:noProof/>
        </w:rPr>
        <w:t>Figure 1 -</w:t>
      </w:r>
      <w:r w:rsidR="008D6040">
        <w:rPr>
          <w:noProof/>
        </w:rPr>
        <w:t xml:space="preserve">  Anon. Ca. 1850. </w:t>
      </w:r>
      <w:r w:rsidR="008D6040" w:rsidRPr="008D6040">
        <w:rPr>
          <w:noProof/>
        </w:rPr>
        <w:t>Woman seated, holding full plate daguerreotype portrait of a man</w:t>
      </w:r>
      <w:r w:rsidR="008D6040">
        <w:rPr>
          <w:noProof/>
        </w:rPr>
        <w:t xml:space="preserve"> Available at:</w:t>
      </w:r>
      <w:r w:rsidR="008D6040" w:rsidRPr="008D6040">
        <w:t xml:space="preserve"> </w:t>
      </w:r>
      <w:r w:rsidR="008D6040" w:rsidRPr="008D6040">
        <w:rPr>
          <w:noProof/>
        </w:rPr>
        <w:t>http://www.helenakaminski.com/subdo</w:t>
      </w:r>
      <w:r w:rsidR="008D6040">
        <w:rPr>
          <w:noProof/>
        </w:rPr>
        <w:t>main/wetplate/?attachment_id=10</w:t>
      </w:r>
      <w:r>
        <w:rPr>
          <w:noProof/>
        </w:rPr>
        <w:tab/>
      </w:r>
      <w:r>
        <w:rPr>
          <w:noProof/>
        </w:rPr>
        <w:fldChar w:fldCharType="begin"/>
      </w:r>
      <w:r>
        <w:rPr>
          <w:noProof/>
        </w:rPr>
        <w:instrText xml:space="preserve"> PAGEREF _Toc500854856 \h </w:instrText>
      </w:r>
      <w:r>
        <w:rPr>
          <w:noProof/>
        </w:rPr>
      </w:r>
      <w:r>
        <w:rPr>
          <w:noProof/>
        </w:rPr>
        <w:fldChar w:fldCharType="separate"/>
      </w:r>
      <w:r>
        <w:rPr>
          <w:noProof/>
        </w:rPr>
        <w:t>3</w:t>
      </w:r>
      <w:r>
        <w:rPr>
          <w:noProof/>
        </w:rPr>
        <w:fldChar w:fldCharType="end"/>
      </w:r>
    </w:p>
    <w:p w14:paraId="6AD9026E" w14:textId="15EF16A2" w:rsidR="0054428F" w:rsidRDefault="0054428F">
      <w:pPr>
        <w:pStyle w:val="TableofFigures"/>
        <w:tabs>
          <w:tab w:val="right" w:pos="9010"/>
        </w:tabs>
        <w:rPr>
          <w:rFonts w:eastAsiaTheme="minorEastAsia"/>
          <w:caps w:val="0"/>
          <w:noProof/>
          <w:sz w:val="24"/>
          <w:szCs w:val="24"/>
          <w:lang w:eastAsia="en-GB"/>
        </w:rPr>
      </w:pPr>
      <w:r>
        <w:rPr>
          <w:noProof/>
        </w:rPr>
        <w:t>Figure 2 -</w:t>
      </w:r>
      <w:r w:rsidR="008D6040">
        <w:rPr>
          <w:noProof/>
        </w:rPr>
        <w:t xml:space="preserve"> Anon. Ca. 1900. </w:t>
      </w:r>
      <w:r w:rsidR="008D6040" w:rsidRPr="008D6040">
        <w:rPr>
          <w:noProof/>
        </w:rPr>
        <w:t>Living parents with their deceased daughter.</w:t>
      </w:r>
      <w:r w:rsidR="008D6040">
        <w:rPr>
          <w:noProof/>
        </w:rPr>
        <w:t xml:space="preserve"> Available at: </w:t>
      </w:r>
      <w:r w:rsidR="008D6040" w:rsidRPr="008D6040">
        <w:rPr>
          <w:noProof/>
        </w:rPr>
        <w:t>https://hathawaysofhaworth.wordpress.com/2012/11/29/in-deepest-mourning-victorian-mourning-part-one-the-deceased/post-mortum-photo-2/</w:t>
      </w:r>
      <w:r>
        <w:rPr>
          <w:noProof/>
        </w:rPr>
        <w:tab/>
      </w:r>
      <w:r>
        <w:rPr>
          <w:noProof/>
        </w:rPr>
        <w:fldChar w:fldCharType="begin"/>
      </w:r>
      <w:r>
        <w:rPr>
          <w:noProof/>
        </w:rPr>
        <w:instrText xml:space="preserve"> PAGEREF _Toc500854857 \h </w:instrText>
      </w:r>
      <w:r>
        <w:rPr>
          <w:noProof/>
        </w:rPr>
      </w:r>
      <w:r>
        <w:rPr>
          <w:noProof/>
        </w:rPr>
        <w:fldChar w:fldCharType="separate"/>
      </w:r>
      <w:r>
        <w:rPr>
          <w:noProof/>
        </w:rPr>
        <w:t>6</w:t>
      </w:r>
      <w:r>
        <w:rPr>
          <w:noProof/>
        </w:rPr>
        <w:fldChar w:fldCharType="end"/>
      </w:r>
    </w:p>
    <w:p w14:paraId="223F1CD7" w14:textId="5F76C265" w:rsidR="0054428F" w:rsidRDefault="0054428F">
      <w:pPr>
        <w:pStyle w:val="TableofFigures"/>
        <w:tabs>
          <w:tab w:val="right" w:pos="9010"/>
        </w:tabs>
        <w:rPr>
          <w:rFonts w:eastAsiaTheme="minorEastAsia"/>
          <w:caps w:val="0"/>
          <w:noProof/>
          <w:sz w:val="24"/>
          <w:szCs w:val="24"/>
          <w:lang w:eastAsia="en-GB"/>
        </w:rPr>
      </w:pPr>
      <w:r>
        <w:rPr>
          <w:noProof/>
        </w:rPr>
        <w:t xml:space="preserve">Figure 3 - </w:t>
      </w:r>
      <w:r w:rsidR="008D6040">
        <w:rPr>
          <w:noProof/>
        </w:rPr>
        <w:t xml:space="preserve">Kodak eastman Co. </w:t>
      </w:r>
      <w:r w:rsidR="00065655">
        <w:rPr>
          <w:noProof/>
        </w:rPr>
        <w:t xml:space="preserve">Ca. 1888. </w:t>
      </w:r>
      <w:r>
        <w:rPr>
          <w:noProof/>
        </w:rPr>
        <w:t>The Kodak Eastman Co. Advertisement</w:t>
      </w:r>
      <w:r w:rsidR="00065655">
        <w:rPr>
          <w:noProof/>
        </w:rPr>
        <w:t>. Available at:</w:t>
      </w:r>
      <w:r w:rsidR="00065655" w:rsidRPr="00065655">
        <w:t xml:space="preserve"> </w:t>
      </w:r>
      <w:r w:rsidR="00065655" w:rsidRPr="00065655">
        <w:rPr>
          <w:noProof/>
        </w:rPr>
        <w:t>https://en.wikipedia.org/wiki/You_Press_the_Button,_We_Do_the_Rest</w:t>
      </w:r>
      <w:r>
        <w:rPr>
          <w:noProof/>
        </w:rPr>
        <w:tab/>
      </w:r>
      <w:r>
        <w:rPr>
          <w:noProof/>
        </w:rPr>
        <w:fldChar w:fldCharType="begin"/>
      </w:r>
      <w:r>
        <w:rPr>
          <w:noProof/>
        </w:rPr>
        <w:instrText xml:space="preserve"> PAGEREF _Toc500854858 \h </w:instrText>
      </w:r>
      <w:r>
        <w:rPr>
          <w:noProof/>
        </w:rPr>
      </w:r>
      <w:r>
        <w:rPr>
          <w:noProof/>
        </w:rPr>
        <w:fldChar w:fldCharType="separate"/>
      </w:r>
      <w:r>
        <w:rPr>
          <w:noProof/>
        </w:rPr>
        <w:t>7</w:t>
      </w:r>
      <w:r>
        <w:rPr>
          <w:noProof/>
        </w:rPr>
        <w:fldChar w:fldCharType="end"/>
      </w:r>
    </w:p>
    <w:p w14:paraId="6A4226B7" w14:textId="47576D9F" w:rsidR="0054428F" w:rsidRDefault="0054428F">
      <w:pPr>
        <w:pStyle w:val="TableofFigures"/>
        <w:tabs>
          <w:tab w:val="right" w:pos="9010"/>
        </w:tabs>
        <w:rPr>
          <w:rFonts w:eastAsiaTheme="minorEastAsia"/>
          <w:caps w:val="0"/>
          <w:noProof/>
          <w:sz w:val="24"/>
          <w:szCs w:val="24"/>
          <w:lang w:eastAsia="en-GB"/>
        </w:rPr>
      </w:pPr>
      <w:r>
        <w:rPr>
          <w:noProof/>
        </w:rPr>
        <w:t xml:space="preserve">Figure 4 - </w:t>
      </w:r>
      <w:r w:rsidR="00065655">
        <w:rPr>
          <w:noProof/>
        </w:rPr>
        <w:t xml:space="preserve">Kimberly Wade. CA. 2013. </w:t>
      </w:r>
      <w:r>
        <w:rPr>
          <w:noProof/>
        </w:rPr>
        <w:t>Images used to create 'False Memories' in Wades experiment</w:t>
      </w:r>
      <w:r w:rsidR="00065655">
        <w:rPr>
          <w:noProof/>
        </w:rPr>
        <w:t xml:space="preserve">. Available at: </w:t>
      </w:r>
      <w:r w:rsidR="00065655" w:rsidRPr="00065655">
        <w:rPr>
          <w:noProof/>
        </w:rPr>
        <w:t>http://www.bbc.co.uk/news/science-environment-24286258</w:t>
      </w:r>
      <w:r>
        <w:rPr>
          <w:noProof/>
        </w:rPr>
        <w:tab/>
      </w:r>
      <w:r>
        <w:rPr>
          <w:noProof/>
        </w:rPr>
        <w:fldChar w:fldCharType="begin"/>
      </w:r>
      <w:r>
        <w:rPr>
          <w:noProof/>
        </w:rPr>
        <w:instrText xml:space="preserve"> PAGEREF _Toc500854859 \h </w:instrText>
      </w:r>
      <w:r>
        <w:rPr>
          <w:noProof/>
        </w:rPr>
      </w:r>
      <w:r>
        <w:rPr>
          <w:noProof/>
        </w:rPr>
        <w:fldChar w:fldCharType="separate"/>
      </w:r>
      <w:r>
        <w:rPr>
          <w:noProof/>
        </w:rPr>
        <w:t>12</w:t>
      </w:r>
      <w:r>
        <w:rPr>
          <w:noProof/>
        </w:rPr>
        <w:fldChar w:fldCharType="end"/>
      </w:r>
    </w:p>
    <w:p w14:paraId="06D426AE" w14:textId="007D70A3" w:rsidR="0054428F" w:rsidRDefault="0054428F">
      <w:pPr>
        <w:pStyle w:val="TableofFigures"/>
        <w:tabs>
          <w:tab w:val="right" w:pos="9010"/>
        </w:tabs>
        <w:rPr>
          <w:rFonts w:eastAsiaTheme="minorEastAsia"/>
          <w:caps w:val="0"/>
          <w:noProof/>
          <w:sz w:val="24"/>
          <w:szCs w:val="24"/>
          <w:lang w:eastAsia="en-GB"/>
        </w:rPr>
      </w:pPr>
      <w:r>
        <w:rPr>
          <w:noProof/>
        </w:rPr>
        <w:t>Figure 5 - Chompoo Baritone</w:t>
      </w:r>
      <w:r w:rsidR="00065655">
        <w:rPr>
          <w:noProof/>
        </w:rPr>
        <w:t xml:space="preserve">. CA 2015. </w:t>
      </w:r>
      <w:r w:rsidR="00065655" w:rsidRPr="00065655">
        <w:rPr>
          <w:noProof/>
        </w:rPr>
        <w:t>The Truth Behind Instagram</w:t>
      </w:r>
      <w:r w:rsidR="00065655">
        <w:rPr>
          <w:noProof/>
        </w:rPr>
        <w:t xml:space="preserve">. Available at: </w:t>
      </w:r>
      <w:r w:rsidR="00065655" w:rsidRPr="00065655">
        <w:rPr>
          <w:noProof/>
        </w:rPr>
        <w:t>https://www.boredpanda.com/truth-behind-instagram-photos-cropping-chompoo-baritone/</w:t>
      </w:r>
      <w:r>
        <w:rPr>
          <w:noProof/>
        </w:rPr>
        <w:tab/>
      </w:r>
      <w:r>
        <w:rPr>
          <w:noProof/>
        </w:rPr>
        <w:fldChar w:fldCharType="begin"/>
      </w:r>
      <w:r>
        <w:rPr>
          <w:noProof/>
        </w:rPr>
        <w:instrText xml:space="preserve"> PAGEREF _Toc500854860 \h </w:instrText>
      </w:r>
      <w:r>
        <w:rPr>
          <w:noProof/>
        </w:rPr>
      </w:r>
      <w:r>
        <w:rPr>
          <w:noProof/>
        </w:rPr>
        <w:fldChar w:fldCharType="separate"/>
      </w:r>
      <w:r>
        <w:rPr>
          <w:noProof/>
        </w:rPr>
        <w:t>13</w:t>
      </w:r>
      <w:r>
        <w:rPr>
          <w:noProof/>
        </w:rPr>
        <w:fldChar w:fldCharType="end"/>
      </w:r>
    </w:p>
    <w:p w14:paraId="74FEC978" w14:textId="77777777" w:rsidR="00C45EF8" w:rsidRPr="00A30D79" w:rsidRDefault="0054428F" w:rsidP="000D1C53">
      <w:pPr>
        <w:ind w:right="20"/>
        <w:rPr>
          <w:color w:val="000000" w:themeColor="text1"/>
          <w:sz w:val="22"/>
          <w:szCs w:val="22"/>
        </w:rPr>
      </w:pPr>
      <w:r>
        <w:rPr>
          <w:color w:val="000000" w:themeColor="text1"/>
          <w:sz w:val="22"/>
          <w:szCs w:val="22"/>
        </w:rPr>
        <w:fldChar w:fldCharType="end"/>
      </w:r>
    </w:p>
    <w:p w14:paraId="3739C0AC" w14:textId="77777777" w:rsidR="00AA4195" w:rsidRDefault="00AA4195" w:rsidP="000D1C53">
      <w:pPr>
        <w:ind w:right="20"/>
        <w:rPr>
          <w:color w:val="000000" w:themeColor="text1"/>
          <w:sz w:val="22"/>
          <w:szCs w:val="22"/>
        </w:rPr>
      </w:pPr>
    </w:p>
    <w:p w14:paraId="5E05C07D" w14:textId="77777777" w:rsidR="0080145D" w:rsidRDefault="0080145D" w:rsidP="000D1C53">
      <w:pPr>
        <w:ind w:right="20"/>
        <w:rPr>
          <w:color w:val="000000" w:themeColor="text1"/>
          <w:sz w:val="22"/>
          <w:szCs w:val="22"/>
        </w:rPr>
      </w:pPr>
    </w:p>
    <w:p w14:paraId="2E59709C" w14:textId="77777777" w:rsidR="00065655" w:rsidRDefault="00065655" w:rsidP="000D1C53">
      <w:pPr>
        <w:ind w:right="20"/>
        <w:rPr>
          <w:color w:val="000000" w:themeColor="text1"/>
          <w:sz w:val="22"/>
          <w:szCs w:val="22"/>
        </w:rPr>
      </w:pPr>
    </w:p>
    <w:p w14:paraId="3841CF03" w14:textId="77777777" w:rsidR="00065655" w:rsidRDefault="00065655" w:rsidP="000D1C53">
      <w:pPr>
        <w:ind w:right="20"/>
        <w:rPr>
          <w:color w:val="000000" w:themeColor="text1"/>
          <w:sz w:val="22"/>
          <w:szCs w:val="22"/>
        </w:rPr>
      </w:pPr>
    </w:p>
    <w:p w14:paraId="4FAF84B9" w14:textId="77777777" w:rsidR="00065655" w:rsidRDefault="00065655" w:rsidP="000D1C53">
      <w:pPr>
        <w:ind w:right="20"/>
        <w:rPr>
          <w:color w:val="000000" w:themeColor="text1"/>
          <w:sz w:val="22"/>
          <w:szCs w:val="22"/>
        </w:rPr>
      </w:pPr>
    </w:p>
    <w:p w14:paraId="1B8396DC" w14:textId="77777777" w:rsidR="00065655" w:rsidRDefault="00065655" w:rsidP="000D1C53">
      <w:pPr>
        <w:ind w:right="20"/>
        <w:rPr>
          <w:color w:val="000000" w:themeColor="text1"/>
          <w:sz w:val="22"/>
          <w:szCs w:val="22"/>
        </w:rPr>
      </w:pPr>
    </w:p>
    <w:p w14:paraId="223F2DBF" w14:textId="77777777" w:rsidR="00065655" w:rsidRDefault="00065655" w:rsidP="000D1C53">
      <w:pPr>
        <w:ind w:right="20"/>
        <w:rPr>
          <w:color w:val="000000" w:themeColor="text1"/>
          <w:sz w:val="22"/>
          <w:szCs w:val="22"/>
        </w:rPr>
      </w:pPr>
    </w:p>
    <w:p w14:paraId="6CCAB839" w14:textId="77777777" w:rsidR="00065655" w:rsidRDefault="00065655" w:rsidP="000D1C53">
      <w:pPr>
        <w:ind w:right="20"/>
        <w:rPr>
          <w:color w:val="000000" w:themeColor="text1"/>
          <w:sz w:val="22"/>
          <w:szCs w:val="22"/>
        </w:rPr>
      </w:pPr>
    </w:p>
    <w:p w14:paraId="380A599E" w14:textId="77777777" w:rsidR="00065655" w:rsidRDefault="00065655" w:rsidP="000D1C53">
      <w:pPr>
        <w:ind w:right="20"/>
        <w:rPr>
          <w:color w:val="000000" w:themeColor="text1"/>
          <w:sz w:val="22"/>
          <w:szCs w:val="22"/>
        </w:rPr>
      </w:pPr>
    </w:p>
    <w:p w14:paraId="001CE66F" w14:textId="77777777" w:rsidR="00065655" w:rsidRDefault="00065655" w:rsidP="000D1C53">
      <w:pPr>
        <w:ind w:right="20"/>
        <w:rPr>
          <w:color w:val="000000" w:themeColor="text1"/>
          <w:sz w:val="22"/>
          <w:szCs w:val="22"/>
        </w:rPr>
      </w:pPr>
    </w:p>
    <w:p w14:paraId="6FC0D03E" w14:textId="77777777" w:rsidR="00065655" w:rsidRDefault="00065655" w:rsidP="000D1C53">
      <w:pPr>
        <w:ind w:right="20"/>
        <w:rPr>
          <w:color w:val="000000" w:themeColor="text1"/>
          <w:sz w:val="22"/>
          <w:szCs w:val="22"/>
        </w:rPr>
      </w:pPr>
    </w:p>
    <w:p w14:paraId="5301C2E6" w14:textId="77777777" w:rsidR="00065655" w:rsidRDefault="00065655" w:rsidP="000D1C53">
      <w:pPr>
        <w:ind w:right="20"/>
        <w:rPr>
          <w:color w:val="000000" w:themeColor="text1"/>
          <w:sz w:val="22"/>
          <w:szCs w:val="22"/>
        </w:rPr>
      </w:pPr>
    </w:p>
    <w:p w14:paraId="059EDAD5" w14:textId="77777777" w:rsidR="00065655" w:rsidRDefault="00065655" w:rsidP="000D1C53">
      <w:pPr>
        <w:ind w:right="20"/>
        <w:rPr>
          <w:color w:val="000000" w:themeColor="text1"/>
          <w:sz w:val="22"/>
          <w:szCs w:val="22"/>
        </w:rPr>
      </w:pPr>
    </w:p>
    <w:p w14:paraId="3A3DD8B9" w14:textId="77777777" w:rsidR="00065655" w:rsidRDefault="00065655" w:rsidP="000D1C53">
      <w:pPr>
        <w:ind w:right="20"/>
        <w:rPr>
          <w:color w:val="000000" w:themeColor="text1"/>
          <w:sz w:val="22"/>
          <w:szCs w:val="22"/>
        </w:rPr>
      </w:pPr>
    </w:p>
    <w:p w14:paraId="71B005A6" w14:textId="77777777" w:rsidR="00065655" w:rsidRDefault="00065655" w:rsidP="000D1C53">
      <w:pPr>
        <w:ind w:right="20"/>
        <w:rPr>
          <w:color w:val="000000" w:themeColor="text1"/>
          <w:sz w:val="22"/>
          <w:szCs w:val="22"/>
        </w:rPr>
      </w:pPr>
    </w:p>
    <w:p w14:paraId="08D5A659" w14:textId="77777777" w:rsidR="00065655" w:rsidRDefault="00065655" w:rsidP="000D1C53">
      <w:pPr>
        <w:ind w:right="20"/>
        <w:rPr>
          <w:color w:val="000000" w:themeColor="text1"/>
          <w:sz w:val="22"/>
          <w:szCs w:val="22"/>
        </w:rPr>
      </w:pPr>
    </w:p>
    <w:p w14:paraId="075B4D52" w14:textId="77777777" w:rsidR="00065655" w:rsidRDefault="00065655" w:rsidP="000D1C53">
      <w:pPr>
        <w:ind w:right="20"/>
        <w:rPr>
          <w:color w:val="000000" w:themeColor="text1"/>
          <w:sz w:val="22"/>
          <w:szCs w:val="22"/>
        </w:rPr>
      </w:pPr>
    </w:p>
    <w:p w14:paraId="54B203FA" w14:textId="77777777" w:rsidR="00065655" w:rsidRDefault="00065655" w:rsidP="000D1C53">
      <w:pPr>
        <w:ind w:right="20"/>
        <w:rPr>
          <w:color w:val="000000" w:themeColor="text1"/>
          <w:sz w:val="22"/>
          <w:szCs w:val="22"/>
        </w:rPr>
      </w:pPr>
    </w:p>
    <w:p w14:paraId="4C4F68B5" w14:textId="77777777" w:rsidR="00065655" w:rsidRDefault="00065655" w:rsidP="000D1C53">
      <w:pPr>
        <w:ind w:right="20"/>
        <w:rPr>
          <w:color w:val="000000" w:themeColor="text1"/>
          <w:sz w:val="22"/>
          <w:szCs w:val="22"/>
        </w:rPr>
      </w:pPr>
    </w:p>
    <w:p w14:paraId="1D70CE42" w14:textId="77777777" w:rsidR="00065655" w:rsidRDefault="00065655" w:rsidP="000D1C53">
      <w:pPr>
        <w:ind w:right="20"/>
        <w:rPr>
          <w:color w:val="000000" w:themeColor="text1"/>
          <w:sz w:val="22"/>
          <w:szCs w:val="22"/>
        </w:rPr>
      </w:pPr>
    </w:p>
    <w:p w14:paraId="0BA5800A" w14:textId="77777777" w:rsidR="00065655" w:rsidRDefault="00065655" w:rsidP="000D1C53">
      <w:pPr>
        <w:ind w:right="20"/>
        <w:rPr>
          <w:color w:val="000000" w:themeColor="text1"/>
          <w:sz w:val="22"/>
          <w:szCs w:val="22"/>
        </w:rPr>
      </w:pPr>
    </w:p>
    <w:p w14:paraId="672DACBD" w14:textId="77777777" w:rsidR="00065655" w:rsidRDefault="00065655" w:rsidP="000D1C53">
      <w:pPr>
        <w:ind w:right="20"/>
        <w:rPr>
          <w:color w:val="000000" w:themeColor="text1"/>
          <w:sz w:val="22"/>
          <w:szCs w:val="22"/>
        </w:rPr>
      </w:pPr>
    </w:p>
    <w:p w14:paraId="5E48B5D6" w14:textId="77777777" w:rsidR="00065655" w:rsidRDefault="00065655" w:rsidP="000D1C53">
      <w:pPr>
        <w:ind w:right="20"/>
        <w:rPr>
          <w:color w:val="000000" w:themeColor="text1"/>
          <w:sz w:val="22"/>
          <w:szCs w:val="22"/>
        </w:rPr>
      </w:pPr>
    </w:p>
    <w:p w14:paraId="2674B127" w14:textId="77777777" w:rsidR="00065655" w:rsidRDefault="00065655" w:rsidP="000D1C53">
      <w:pPr>
        <w:ind w:right="20"/>
        <w:rPr>
          <w:color w:val="000000" w:themeColor="text1"/>
          <w:sz w:val="22"/>
          <w:szCs w:val="22"/>
        </w:rPr>
      </w:pPr>
    </w:p>
    <w:p w14:paraId="65BCF9E9" w14:textId="77777777" w:rsidR="00065655" w:rsidRDefault="00065655" w:rsidP="000D1C53">
      <w:pPr>
        <w:ind w:right="20"/>
        <w:rPr>
          <w:color w:val="000000" w:themeColor="text1"/>
          <w:sz w:val="22"/>
          <w:szCs w:val="22"/>
        </w:rPr>
      </w:pPr>
    </w:p>
    <w:p w14:paraId="1DCC4A32" w14:textId="77777777" w:rsidR="00065655" w:rsidRDefault="00065655" w:rsidP="000D1C53">
      <w:pPr>
        <w:ind w:right="20"/>
        <w:rPr>
          <w:color w:val="000000" w:themeColor="text1"/>
          <w:sz w:val="22"/>
          <w:szCs w:val="22"/>
        </w:rPr>
      </w:pPr>
    </w:p>
    <w:p w14:paraId="41471EE1" w14:textId="77777777" w:rsidR="00065655" w:rsidRDefault="00065655" w:rsidP="000D1C53">
      <w:pPr>
        <w:ind w:right="20"/>
        <w:rPr>
          <w:color w:val="000000" w:themeColor="text1"/>
          <w:sz w:val="22"/>
          <w:szCs w:val="22"/>
        </w:rPr>
      </w:pPr>
    </w:p>
    <w:p w14:paraId="607878D9" w14:textId="77777777" w:rsidR="00065655" w:rsidRDefault="00065655" w:rsidP="000D1C53">
      <w:pPr>
        <w:ind w:right="20"/>
        <w:rPr>
          <w:color w:val="000000" w:themeColor="text1"/>
          <w:sz w:val="22"/>
          <w:szCs w:val="22"/>
        </w:rPr>
      </w:pPr>
    </w:p>
    <w:p w14:paraId="08C1183E" w14:textId="77777777" w:rsidR="00065655" w:rsidRDefault="00065655" w:rsidP="000D1C53">
      <w:pPr>
        <w:ind w:right="20"/>
        <w:rPr>
          <w:color w:val="000000" w:themeColor="text1"/>
          <w:sz w:val="22"/>
          <w:szCs w:val="22"/>
        </w:rPr>
      </w:pPr>
    </w:p>
    <w:p w14:paraId="72CBBC37" w14:textId="77777777" w:rsidR="00065655" w:rsidRDefault="00065655" w:rsidP="000D1C53">
      <w:pPr>
        <w:ind w:right="20"/>
        <w:rPr>
          <w:color w:val="000000" w:themeColor="text1"/>
          <w:sz w:val="22"/>
          <w:szCs w:val="22"/>
        </w:rPr>
      </w:pPr>
    </w:p>
    <w:p w14:paraId="0D0084F1" w14:textId="77777777" w:rsidR="00065655" w:rsidRDefault="00065655" w:rsidP="000D1C53">
      <w:pPr>
        <w:ind w:right="20"/>
        <w:rPr>
          <w:color w:val="000000" w:themeColor="text1"/>
          <w:sz w:val="22"/>
          <w:szCs w:val="22"/>
        </w:rPr>
      </w:pPr>
    </w:p>
    <w:p w14:paraId="1DB67399" w14:textId="77777777" w:rsidR="0080145D" w:rsidRDefault="0080145D" w:rsidP="000D1C53">
      <w:pPr>
        <w:ind w:right="20"/>
        <w:rPr>
          <w:color w:val="000000" w:themeColor="text1"/>
          <w:sz w:val="22"/>
          <w:szCs w:val="22"/>
        </w:rPr>
      </w:pPr>
    </w:p>
    <w:p w14:paraId="7B7D758B" w14:textId="77777777" w:rsidR="0080145D" w:rsidRPr="00A30D79" w:rsidRDefault="0080145D" w:rsidP="000D1C53">
      <w:pPr>
        <w:ind w:right="20"/>
        <w:rPr>
          <w:color w:val="000000" w:themeColor="text1"/>
          <w:sz w:val="22"/>
          <w:szCs w:val="22"/>
        </w:rPr>
      </w:pPr>
    </w:p>
    <w:sdt>
      <w:sdtPr>
        <w:id w:val="898715601"/>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596A989C" w14:textId="33889BAC" w:rsidR="00A30D79" w:rsidRPr="00065655" w:rsidRDefault="00A30D79">
          <w:pPr>
            <w:pStyle w:val="Heading1"/>
            <w:rPr>
              <w:color w:val="000000" w:themeColor="text1"/>
            </w:rPr>
          </w:pPr>
          <w:r w:rsidRPr="00065655">
            <w:rPr>
              <w:color w:val="000000" w:themeColor="text1"/>
            </w:rPr>
            <w:t>Bibliography</w:t>
          </w:r>
        </w:p>
        <w:sdt>
          <w:sdtPr>
            <w:id w:val="111145805"/>
            <w:bibliography/>
          </w:sdtPr>
          <w:sdtEndPr>
            <w:rPr>
              <w:sz w:val="22"/>
              <w:szCs w:val="22"/>
            </w:rPr>
          </w:sdtEndPr>
          <w:sdtContent>
            <w:p w14:paraId="167D0980" w14:textId="77777777" w:rsidR="002829EC" w:rsidRDefault="00A30D79" w:rsidP="002829EC">
              <w:pPr>
                <w:pStyle w:val="Bibliography"/>
                <w:rPr>
                  <w:noProof/>
                  <w:lang w:val="en-US"/>
                </w:rPr>
              </w:pPr>
              <w:r w:rsidRPr="0080145D">
                <w:rPr>
                  <w:sz w:val="22"/>
                  <w:szCs w:val="22"/>
                </w:rPr>
                <w:fldChar w:fldCharType="begin"/>
              </w:r>
              <w:r w:rsidRPr="0080145D">
                <w:rPr>
                  <w:sz w:val="22"/>
                  <w:szCs w:val="22"/>
                </w:rPr>
                <w:instrText xml:space="preserve"> BIBLIOGRAPHY </w:instrText>
              </w:r>
              <w:r w:rsidRPr="0080145D">
                <w:rPr>
                  <w:sz w:val="22"/>
                  <w:szCs w:val="22"/>
                </w:rPr>
                <w:fldChar w:fldCharType="separate"/>
              </w:r>
              <w:r w:rsidR="002829EC">
                <w:rPr>
                  <w:noProof/>
                  <w:lang w:val="en-US"/>
                </w:rPr>
                <w:t xml:space="preserve">Barthes, R., 1977. The Photographic Message. In: S. Heath, ed. </w:t>
              </w:r>
              <w:r w:rsidR="002829EC">
                <w:rPr>
                  <w:i/>
                  <w:iCs/>
                  <w:noProof/>
                  <w:lang w:val="en-US"/>
                </w:rPr>
                <w:t xml:space="preserve">Image-Music-Text. </w:t>
              </w:r>
              <w:r w:rsidR="002829EC">
                <w:rPr>
                  <w:noProof/>
                  <w:lang w:val="en-US"/>
                </w:rPr>
                <w:t>london: Fontana Press, pp. 15-32.</w:t>
              </w:r>
            </w:p>
            <w:p w14:paraId="55E23117" w14:textId="77777777" w:rsidR="002829EC" w:rsidRDefault="002829EC" w:rsidP="002829EC">
              <w:pPr>
                <w:pStyle w:val="Bibliography"/>
                <w:rPr>
                  <w:noProof/>
                  <w:lang w:val="en-US"/>
                </w:rPr>
              </w:pPr>
              <w:r>
                <w:rPr>
                  <w:noProof/>
                  <w:lang w:val="en-US"/>
                </w:rPr>
                <w:t xml:space="preserve">Barthes, R., 1981. </w:t>
              </w:r>
              <w:r>
                <w:rPr>
                  <w:i/>
                  <w:iCs/>
                  <w:noProof/>
                  <w:lang w:val="en-US"/>
                </w:rPr>
                <w:t xml:space="preserve">Camera Lucida: Reflections on Photography. </w:t>
              </w:r>
              <w:r>
                <w:rPr>
                  <w:noProof/>
                  <w:lang w:val="en-US"/>
                </w:rPr>
                <w:t>1st Edition ed. New York : Hill and Wang.</w:t>
              </w:r>
            </w:p>
            <w:p w14:paraId="61822508" w14:textId="77777777" w:rsidR="002829EC" w:rsidRDefault="002829EC" w:rsidP="002829EC">
              <w:pPr>
                <w:pStyle w:val="Bibliography"/>
                <w:rPr>
                  <w:noProof/>
                  <w:lang w:val="en-US"/>
                </w:rPr>
              </w:pPr>
              <w:r>
                <w:rPr>
                  <w:noProof/>
                  <w:lang w:val="en-US"/>
                </w:rPr>
                <w:t xml:space="preserve">Batchen, G., 2004. </w:t>
              </w:r>
              <w:r>
                <w:rPr>
                  <w:i/>
                  <w:iCs/>
                  <w:noProof/>
                  <w:lang w:val="en-US"/>
                </w:rPr>
                <w:t xml:space="preserve">Forget Me Not, Photography &amp; Remembrance. </w:t>
              </w:r>
              <w:r>
                <w:rPr>
                  <w:noProof/>
                  <w:lang w:val="en-US"/>
                </w:rPr>
                <w:t>1st Edition ed. New York: Princeton Architectural Press.</w:t>
              </w:r>
            </w:p>
            <w:p w14:paraId="58D39067" w14:textId="77777777" w:rsidR="002829EC" w:rsidRDefault="002829EC" w:rsidP="002829EC">
              <w:pPr>
                <w:pStyle w:val="Bibliography"/>
                <w:rPr>
                  <w:noProof/>
                  <w:lang w:val="en-US"/>
                </w:rPr>
              </w:pPr>
              <w:r>
                <w:rPr>
                  <w:noProof/>
                  <w:lang w:val="en-US"/>
                </w:rPr>
                <w:t xml:space="preserve">BROOK, P., 2013. </w:t>
              </w:r>
              <w:r>
                <w:rPr>
                  <w:i/>
                  <w:iCs/>
                  <w:noProof/>
                  <w:lang w:val="en-US"/>
                </w:rPr>
                <w:t>TO MAKE BETTER PHOTOS, YOU</w:t>
              </w:r>
              <w:r>
                <w:rPr>
                  <w:rFonts w:ascii="Helvetica" w:eastAsia="Helvetica" w:hAnsi="Helvetica" w:cs="Helvetica"/>
                  <w:i/>
                  <w:iCs/>
                  <w:noProof/>
                  <w:lang w:val="en-US"/>
                </w:rPr>
                <w:t xml:space="preserve">’VE GOT TO THROW THEM AWAY. </w:t>
              </w:r>
              <w:r>
                <w:rPr>
                  <w:noProof/>
                  <w:lang w:val="en-US"/>
                </w:rPr>
                <w:t xml:space="preserve">[Online] </w:t>
              </w:r>
              <w:r>
                <w:rPr>
                  <w:noProof/>
                  <w:lang w:val="en-US"/>
                </w:rPr>
                <w:br/>
                <w:t xml:space="preserve">Available at: </w:t>
              </w:r>
              <w:r>
                <w:rPr>
                  <w:noProof/>
                  <w:u w:val="single"/>
                  <w:lang w:val="en-US"/>
                </w:rPr>
                <w:t>https://www.wired.com/2013/07/dispose-magazine/</w:t>
              </w:r>
              <w:r>
                <w:rPr>
                  <w:noProof/>
                  <w:lang w:val="en-US"/>
                </w:rPr>
                <w:br/>
                <w:t>[Accessed 28 11 2017].</w:t>
              </w:r>
            </w:p>
            <w:p w14:paraId="475799DB" w14:textId="77777777" w:rsidR="002829EC" w:rsidRDefault="002829EC" w:rsidP="002829EC">
              <w:pPr>
                <w:pStyle w:val="Bibliography"/>
                <w:rPr>
                  <w:noProof/>
                  <w:lang w:val="en-US"/>
                </w:rPr>
              </w:pPr>
              <w:r>
                <w:rPr>
                  <w:noProof/>
                  <w:lang w:val="en-US"/>
                </w:rPr>
                <w:t xml:space="preserve">Cadava, E., 1997. </w:t>
              </w:r>
              <w:r>
                <w:rPr>
                  <w:i/>
                  <w:iCs/>
                  <w:noProof/>
                  <w:lang w:val="en-US"/>
                </w:rPr>
                <w:t xml:space="preserve">Words Of Light. </w:t>
              </w:r>
              <w:r>
                <w:rPr>
                  <w:noProof/>
                  <w:lang w:val="en-US"/>
                </w:rPr>
                <w:t>1st Edition ed. UK: Princeton University Press.</w:t>
              </w:r>
            </w:p>
            <w:p w14:paraId="06B6499E" w14:textId="77777777" w:rsidR="002829EC" w:rsidRDefault="002829EC" w:rsidP="002829EC">
              <w:pPr>
                <w:pStyle w:val="Bibliography"/>
                <w:rPr>
                  <w:noProof/>
                  <w:lang w:val="en-US"/>
                </w:rPr>
              </w:pPr>
              <w:r>
                <w:rPr>
                  <w:noProof/>
                  <w:lang w:val="en-US"/>
                </w:rPr>
                <w:t xml:space="preserve">Conway, M., 2002. </w:t>
              </w:r>
              <w:r>
                <w:rPr>
                  <w:i/>
                  <w:iCs/>
                  <w:noProof/>
                  <w:lang w:val="en-US"/>
                </w:rPr>
                <w:t xml:space="preserve">International Encyclopedia of the Social &amp; Behavioral Sciences, </w:t>
              </w:r>
              <w:r>
                <w:rPr>
                  <w:noProof/>
                  <w:lang w:val="en-US"/>
                </w:rPr>
                <w:t>Durham: University of Durham.</w:t>
              </w:r>
            </w:p>
            <w:p w14:paraId="1A32EAD2" w14:textId="77777777" w:rsidR="002829EC" w:rsidRDefault="002829EC" w:rsidP="002829EC">
              <w:pPr>
                <w:pStyle w:val="Bibliography"/>
                <w:rPr>
                  <w:noProof/>
                  <w:lang w:val="en-US"/>
                </w:rPr>
              </w:pPr>
              <w:r>
                <w:rPr>
                  <w:noProof/>
                  <w:lang w:val="en-US"/>
                </w:rPr>
                <w:t xml:space="preserve">Greenough, S., 2012. </w:t>
              </w:r>
              <w:r>
                <w:rPr>
                  <w:i/>
                  <w:iCs/>
                  <w:noProof/>
                  <w:lang w:val="en-US"/>
                </w:rPr>
                <w:t xml:space="preserve">The Art of the American Snapshot: 1888-1978,. </w:t>
              </w:r>
              <w:r>
                <w:rPr>
                  <w:noProof/>
                  <w:lang w:val="en-US"/>
                </w:rPr>
                <w:t xml:space="preserve">[Online] </w:t>
              </w:r>
              <w:r>
                <w:rPr>
                  <w:noProof/>
                  <w:lang w:val="en-US"/>
                </w:rPr>
                <w:br/>
                <w:t xml:space="preserve">Available at: </w:t>
              </w:r>
              <w:r>
                <w:rPr>
                  <w:noProof/>
                  <w:u w:val="single"/>
                  <w:lang w:val="en-US"/>
                </w:rPr>
                <w:t>http://www.ronslate.com/art_american_snapshot_1888_1978_sarah_greenough_and_diane_waggoner_princeton_university_press</w:t>
              </w:r>
              <w:r>
                <w:rPr>
                  <w:noProof/>
                  <w:lang w:val="en-US"/>
                </w:rPr>
                <w:br/>
                <w:t>[Accessed 29 10 2017].</w:t>
              </w:r>
            </w:p>
            <w:p w14:paraId="2E674B83" w14:textId="77777777" w:rsidR="002829EC" w:rsidRDefault="002829EC" w:rsidP="002829EC">
              <w:pPr>
                <w:pStyle w:val="Bibliography"/>
                <w:rPr>
                  <w:noProof/>
                  <w:lang w:val="en-US"/>
                </w:rPr>
              </w:pPr>
              <w:r>
                <w:rPr>
                  <w:noProof/>
                  <w:lang w:val="en-US"/>
                </w:rPr>
                <w:t xml:space="preserve">Henkel, L. A., 2013. Point-and-Shoot Memories: The Influence of Taking Photos on Memory for a Museum Tour. </w:t>
              </w:r>
              <w:r>
                <w:rPr>
                  <w:i/>
                  <w:iCs/>
                  <w:noProof/>
                  <w:lang w:val="en-US"/>
                </w:rPr>
                <w:t xml:space="preserve">Psychological Science , </w:t>
              </w:r>
              <w:r>
                <w:rPr>
                  <w:noProof/>
                  <w:lang w:val="en-US"/>
                </w:rPr>
                <w:t>December, 25(N/A), p. 396–402.</w:t>
              </w:r>
            </w:p>
            <w:p w14:paraId="4BC8B688" w14:textId="77777777" w:rsidR="002829EC" w:rsidRDefault="002829EC" w:rsidP="002829EC">
              <w:pPr>
                <w:pStyle w:val="Bibliography"/>
                <w:rPr>
                  <w:noProof/>
                  <w:lang w:val="en-US"/>
                </w:rPr>
              </w:pPr>
              <w:r>
                <w:rPr>
                  <w:noProof/>
                  <w:lang w:val="en-US"/>
                </w:rPr>
                <w:t xml:space="preserve">Hostetler, L., 2016. </w:t>
              </w:r>
              <w:r>
                <w:rPr>
                  <w:i/>
                  <w:iCs/>
                  <w:noProof/>
                  <w:lang w:val="en-US"/>
                </w:rPr>
                <w:t xml:space="preserve">A matter of memory : photography as object in the digital age. </w:t>
              </w:r>
              <w:r>
                <w:rPr>
                  <w:noProof/>
                  <w:lang w:val="en-US"/>
                </w:rPr>
                <w:t>1st ed. New York: George Eastman Museum.</w:t>
              </w:r>
            </w:p>
            <w:p w14:paraId="6E0F665B" w14:textId="77777777" w:rsidR="002829EC" w:rsidRDefault="002829EC" w:rsidP="002829EC">
              <w:pPr>
                <w:pStyle w:val="Bibliography"/>
                <w:rPr>
                  <w:noProof/>
                  <w:lang w:val="en-US"/>
                </w:rPr>
              </w:pPr>
              <w:r>
                <w:rPr>
                  <w:noProof/>
                  <w:lang w:val="en-US"/>
                </w:rPr>
                <w:t xml:space="preserve">Kimberley A. Wade, M. G., 2002. A picture is worth a thousand lies: Using false photographs to create false childhood memories. </w:t>
              </w:r>
              <w:r>
                <w:rPr>
                  <w:i/>
                  <w:iCs/>
                  <w:noProof/>
                  <w:lang w:val="en-US"/>
                </w:rPr>
                <w:t xml:space="preserve">Psychonomic Bulletin &amp; Review, </w:t>
              </w:r>
              <w:r>
                <w:rPr>
                  <w:noProof/>
                  <w:lang w:val="en-US"/>
                </w:rPr>
                <w:t>9(3), p. 597–603.</w:t>
              </w:r>
            </w:p>
            <w:p w14:paraId="5FD6A0ED" w14:textId="77777777" w:rsidR="002829EC" w:rsidRDefault="002829EC" w:rsidP="002829EC">
              <w:pPr>
                <w:pStyle w:val="Bibliography"/>
                <w:rPr>
                  <w:noProof/>
                  <w:lang w:val="en-US"/>
                </w:rPr>
              </w:pPr>
              <w:r>
                <w:rPr>
                  <w:noProof/>
                  <w:lang w:val="en-US"/>
                </w:rPr>
                <w:t xml:space="preserve">Kodak, n/a. </w:t>
              </w:r>
              <w:r>
                <w:rPr>
                  <w:i/>
                  <w:iCs/>
                  <w:noProof/>
                  <w:lang w:val="en-US"/>
                </w:rPr>
                <w:t xml:space="preserve">MILESTONES. </w:t>
              </w:r>
              <w:r>
                <w:rPr>
                  <w:noProof/>
                  <w:lang w:val="en-US"/>
                </w:rPr>
                <w:t xml:space="preserve">[Online] </w:t>
              </w:r>
              <w:r>
                <w:rPr>
                  <w:noProof/>
                  <w:lang w:val="en-US"/>
                </w:rPr>
                <w:br/>
                <w:t xml:space="preserve">Available at: </w:t>
              </w:r>
              <w:r>
                <w:rPr>
                  <w:noProof/>
                  <w:u w:val="single"/>
                  <w:lang w:val="en-US"/>
                </w:rPr>
                <w:t>https://www.kodak.com/GB/en//corp/aboutus/heritage/milestones/default.htm</w:t>
              </w:r>
              <w:r>
                <w:rPr>
                  <w:noProof/>
                  <w:lang w:val="en-US"/>
                </w:rPr>
                <w:br/>
                <w:t>[Accessed 20 11 2017].</w:t>
              </w:r>
            </w:p>
            <w:p w14:paraId="47E88548" w14:textId="77777777" w:rsidR="002829EC" w:rsidRDefault="002829EC" w:rsidP="002829EC">
              <w:pPr>
                <w:pStyle w:val="Bibliography"/>
                <w:rPr>
                  <w:noProof/>
                  <w:lang w:val="en-US"/>
                </w:rPr>
              </w:pPr>
              <w:r>
                <w:rPr>
                  <w:noProof/>
                  <w:lang w:val="en-US"/>
                </w:rPr>
                <w:t xml:space="preserve">Kuhn, A., 2006. </w:t>
              </w:r>
              <w:r>
                <w:rPr>
                  <w:i/>
                  <w:iCs/>
                  <w:noProof/>
                  <w:lang w:val="en-US"/>
                </w:rPr>
                <w:t xml:space="preserve">Locating Memory: Photographic Acts. </w:t>
              </w:r>
              <w:r>
                <w:rPr>
                  <w:noProof/>
                  <w:lang w:val="en-US"/>
                </w:rPr>
                <w:t>1st Edition ed. New York: Berghahn Books.</w:t>
              </w:r>
            </w:p>
            <w:p w14:paraId="3E4DE530" w14:textId="77777777" w:rsidR="002829EC" w:rsidRDefault="002829EC" w:rsidP="002829EC">
              <w:pPr>
                <w:pStyle w:val="Bibliography"/>
                <w:rPr>
                  <w:noProof/>
                  <w:lang w:val="en-US"/>
                </w:rPr>
              </w:pPr>
              <w:r>
                <w:rPr>
                  <w:noProof/>
                  <w:lang w:val="en-US"/>
                </w:rPr>
                <w:t xml:space="preserve">Mitnick, K., 2017. </w:t>
              </w:r>
              <w:r>
                <w:rPr>
                  <w:i/>
                  <w:iCs/>
                  <w:noProof/>
                  <w:lang w:val="en-US"/>
                </w:rPr>
                <w:t xml:space="preserve">The Art of Invisibility. </w:t>
              </w:r>
              <w:r>
                <w:rPr>
                  <w:noProof/>
                  <w:lang w:val="en-US"/>
                </w:rPr>
                <w:t>1st Edition ed. New York: Hachette Book Group.</w:t>
              </w:r>
            </w:p>
            <w:p w14:paraId="4D5E2799" w14:textId="77777777" w:rsidR="002829EC" w:rsidRDefault="002829EC" w:rsidP="002829EC">
              <w:pPr>
                <w:pStyle w:val="Bibliography"/>
                <w:rPr>
                  <w:noProof/>
                  <w:lang w:val="en-US"/>
                </w:rPr>
              </w:pPr>
              <w:r>
                <w:rPr>
                  <w:noProof/>
                  <w:lang w:val="en-US"/>
                </w:rPr>
                <w:t xml:space="preserve">Noyes, D., 2017. </w:t>
              </w:r>
              <w:r>
                <w:rPr>
                  <w:i/>
                  <w:iCs/>
                  <w:noProof/>
                  <w:lang w:val="en-US"/>
                </w:rPr>
                <w:t xml:space="preserve">The Top 20 Valuable Facebook Statistics. </w:t>
              </w:r>
              <w:r>
                <w:rPr>
                  <w:noProof/>
                  <w:lang w:val="en-US"/>
                </w:rPr>
                <w:t xml:space="preserve">[Online] </w:t>
              </w:r>
              <w:r>
                <w:rPr>
                  <w:noProof/>
                  <w:lang w:val="en-US"/>
                </w:rPr>
                <w:br/>
                <w:t xml:space="preserve">Available at: </w:t>
              </w:r>
              <w:r>
                <w:rPr>
                  <w:noProof/>
                  <w:u w:val="single"/>
                  <w:lang w:val="en-US"/>
                </w:rPr>
                <w:t>https://zephoria.com/top-15-valuable-facebook-statistics/</w:t>
              </w:r>
              <w:r>
                <w:rPr>
                  <w:noProof/>
                  <w:lang w:val="en-US"/>
                </w:rPr>
                <w:br/>
                <w:t>[Accessed 20 10 2017].</w:t>
              </w:r>
            </w:p>
            <w:p w14:paraId="3021E529" w14:textId="77777777" w:rsidR="002829EC" w:rsidRDefault="002829EC" w:rsidP="002829EC">
              <w:pPr>
                <w:pStyle w:val="Bibliography"/>
                <w:rPr>
                  <w:noProof/>
                  <w:lang w:val="en-US"/>
                </w:rPr>
              </w:pPr>
              <w:r>
                <w:rPr>
                  <w:noProof/>
                  <w:lang w:val="en-US"/>
                </w:rPr>
                <w:t xml:space="preserve">Risto Sarvas, A. L. V. L. J. N. S. V., 2017. </w:t>
              </w:r>
              <w:r>
                <w:rPr>
                  <w:i/>
                  <w:iCs/>
                  <w:noProof/>
                  <w:lang w:val="en-US"/>
                </w:rPr>
                <w:t xml:space="preserve">Snapshot Media: </w:t>
              </w:r>
              <w:r>
                <w:rPr>
                  <w:rFonts w:ascii="Helvetica" w:eastAsia="Helvetica" w:hAnsi="Helvetica" w:cs="Helvetica"/>
                  <w:i/>
                  <w:iCs/>
                  <w:noProof/>
                  <w:lang w:val="en-US"/>
                </w:rPr>
                <w:t xml:space="preserve">“Kodak Culture” in the 21st Century. </w:t>
              </w:r>
              <w:r>
                <w:rPr>
                  <w:noProof/>
                  <w:lang w:val="en-US"/>
                </w:rPr>
                <w:t xml:space="preserve">[Online] </w:t>
              </w:r>
              <w:r>
                <w:rPr>
                  <w:noProof/>
                  <w:lang w:val="en-US"/>
                </w:rPr>
                <w:br/>
                <w:t xml:space="preserve">Available at: </w:t>
              </w:r>
              <w:r>
                <w:rPr>
                  <w:noProof/>
                  <w:u w:val="single"/>
                  <w:lang w:val="en-US"/>
                </w:rPr>
                <w:t>https://www.researchgate.net/profile/Vilma_Lehtinen/publication/242274302_Snapshot_Media_Kodak_Culture_in_the_21_st_Century/links/55bb471c08ae9289a0929f13/Snapshot-Media-Kodak-Culture-in-the-21-st-Century.pdf</w:t>
              </w:r>
              <w:r>
                <w:rPr>
                  <w:noProof/>
                  <w:lang w:val="en-US"/>
                </w:rPr>
                <w:br/>
                <w:t>[Accessed 20 11 2017].</w:t>
              </w:r>
            </w:p>
            <w:p w14:paraId="1F6121CD" w14:textId="77777777" w:rsidR="002829EC" w:rsidRDefault="002829EC" w:rsidP="002829EC">
              <w:pPr>
                <w:pStyle w:val="Bibliography"/>
                <w:rPr>
                  <w:noProof/>
                  <w:lang w:val="en-US"/>
                </w:rPr>
              </w:pPr>
              <w:r>
                <w:rPr>
                  <w:noProof/>
                  <w:lang w:val="en-US"/>
                </w:rPr>
                <w:t xml:space="preserve">Robinson, A., 2013. </w:t>
              </w:r>
              <w:r>
                <w:rPr>
                  <w:i/>
                  <w:iCs/>
                  <w:noProof/>
                  <w:lang w:val="en-US"/>
                </w:rPr>
                <w:t xml:space="preserve">An A to Z of Theory | Walter Benjamin: Art, Aura and Authenticity. </w:t>
              </w:r>
              <w:r>
                <w:rPr>
                  <w:noProof/>
                  <w:lang w:val="en-US"/>
                </w:rPr>
                <w:t xml:space="preserve">[Online] </w:t>
              </w:r>
              <w:r>
                <w:rPr>
                  <w:noProof/>
                  <w:lang w:val="en-US"/>
                </w:rPr>
                <w:br/>
                <w:t xml:space="preserve">Available at: </w:t>
              </w:r>
              <w:r>
                <w:rPr>
                  <w:noProof/>
                  <w:u w:val="single"/>
                  <w:lang w:val="en-US"/>
                </w:rPr>
                <w:t>https://ceasefiremagazine.co.uk/walter-benjamin-art-aura-authenticity/</w:t>
              </w:r>
              <w:r>
                <w:rPr>
                  <w:noProof/>
                  <w:lang w:val="en-US"/>
                </w:rPr>
                <w:br/>
                <w:t>[Accessed 3 11 2017].</w:t>
              </w:r>
            </w:p>
            <w:p w14:paraId="6C5A6905" w14:textId="77777777" w:rsidR="002829EC" w:rsidRDefault="002829EC" w:rsidP="002829EC">
              <w:pPr>
                <w:pStyle w:val="Bibliography"/>
                <w:rPr>
                  <w:noProof/>
                  <w:lang w:val="en-US"/>
                </w:rPr>
              </w:pPr>
              <w:r>
                <w:rPr>
                  <w:noProof/>
                  <w:lang w:val="en-US"/>
                </w:rPr>
                <w:lastRenderedPageBreak/>
                <w:t xml:space="preserve">Sutton, D., 2009. </w:t>
              </w:r>
              <w:r>
                <w:rPr>
                  <w:i/>
                  <w:iCs/>
                  <w:noProof/>
                  <w:lang w:val="en-US"/>
                </w:rPr>
                <w:t xml:space="preserve">Photography, Cinema, Memory. </w:t>
              </w:r>
              <w:r>
                <w:rPr>
                  <w:noProof/>
                  <w:lang w:val="en-US"/>
                </w:rPr>
                <w:t>1st Edition ed. London: University of Minnesota Press.</w:t>
              </w:r>
            </w:p>
            <w:p w14:paraId="637BE3D1" w14:textId="77777777" w:rsidR="002829EC" w:rsidRDefault="002829EC" w:rsidP="002829EC">
              <w:pPr>
                <w:pStyle w:val="Bibliography"/>
                <w:rPr>
                  <w:noProof/>
                  <w:lang w:val="en-US"/>
                </w:rPr>
              </w:pPr>
              <w:r>
                <w:rPr>
                  <w:noProof/>
                  <w:lang w:val="en-US"/>
                </w:rPr>
                <w:t xml:space="preserve">Thompson, C., 2017. </w:t>
              </w:r>
              <w:r>
                <w:rPr>
                  <w:i/>
                  <w:iCs/>
                  <w:noProof/>
                  <w:lang w:val="en-US"/>
                </w:rPr>
                <w:t xml:space="preserve">The Invention of the </w:t>
              </w:r>
              <w:r>
                <w:rPr>
                  <w:rFonts w:ascii="Helvetica" w:eastAsia="Helvetica" w:hAnsi="Helvetica" w:cs="Helvetica"/>
                  <w:i/>
                  <w:iCs/>
                  <w:noProof/>
                  <w:lang w:val="en-US"/>
                </w:rPr>
                <w:t xml:space="preserve">“Snapshot” Changed the Way We Viewed the World. </w:t>
              </w:r>
              <w:r>
                <w:rPr>
                  <w:noProof/>
                  <w:lang w:val="en-US"/>
                </w:rPr>
                <w:t xml:space="preserve">[Online] </w:t>
              </w:r>
              <w:r>
                <w:rPr>
                  <w:noProof/>
                  <w:lang w:val="en-US"/>
                </w:rPr>
                <w:br/>
                <w:t xml:space="preserve">Available at: </w:t>
              </w:r>
              <w:r>
                <w:rPr>
                  <w:noProof/>
                  <w:u w:val="single"/>
                  <w:lang w:val="en-US"/>
                </w:rPr>
                <w:t>https://www.smithsonianmag.com/innovation/invention-snapshot-changed-way-we-viewed-world-180952435/</w:t>
              </w:r>
              <w:r>
                <w:rPr>
                  <w:noProof/>
                  <w:lang w:val="en-US"/>
                </w:rPr>
                <w:br/>
                <w:t>[Accessed 20 11 1027].</w:t>
              </w:r>
            </w:p>
            <w:p w14:paraId="22DFC4A2" w14:textId="77777777" w:rsidR="002829EC" w:rsidRDefault="002829EC" w:rsidP="002829EC">
              <w:pPr>
                <w:pStyle w:val="Bibliography"/>
                <w:rPr>
                  <w:noProof/>
                  <w:lang w:val="en-US"/>
                </w:rPr>
              </w:pPr>
              <w:r>
                <w:rPr>
                  <w:noProof/>
                  <w:lang w:val="en-US"/>
                </w:rPr>
                <w:t xml:space="preserve">Vilma Lehtinen, J. N. S. V., 2015. </w:t>
              </w:r>
              <w:r>
                <w:rPr>
                  <w:i/>
                  <w:iCs/>
                  <w:noProof/>
                  <w:lang w:val="en-US"/>
                </w:rPr>
                <w:t xml:space="preserve">Snapshot Media: "Kodak Culture" in the 21 st Century, </w:t>
              </w:r>
              <w:r>
                <w:rPr>
                  <w:noProof/>
                  <w:lang w:val="en-US"/>
                </w:rPr>
                <w:t>Helsinki: ResearchGAte.</w:t>
              </w:r>
            </w:p>
            <w:p w14:paraId="7D87506B" w14:textId="77777777" w:rsidR="002829EC" w:rsidRDefault="002829EC" w:rsidP="002829EC">
              <w:pPr>
                <w:pStyle w:val="Bibliography"/>
                <w:rPr>
                  <w:noProof/>
                  <w:lang w:val="en-US"/>
                </w:rPr>
              </w:pPr>
              <w:r>
                <w:rPr>
                  <w:noProof/>
                  <w:lang w:val="en-US"/>
                </w:rPr>
                <w:t xml:space="preserve">Zimmermann, K. A., 2014. </w:t>
              </w:r>
              <w:r>
                <w:rPr>
                  <w:i/>
                  <w:iCs/>
                  <w:noProof/>
                  <w:lang w:val="en-US"/>
                </w:rPr>
                <w:t xml:space="preserve">Memory Definition &amp; Types of Memory. </w:t>
              </w:r>
              <w:r>
                <w:rPr>
                  <w:noProof/>
                  <w:lang w:val="en-US"/>
                </w:rPr>
                <w:t xml:space="preserve">[Online] </w:t>
              </w:r>
              <w:r>
                <w:rPr>
                  <w:noProof/>
                  <w:lang w:val="en-US"/>
                </w:rPr>
                <w:br/>
                <w:t xml:space="preserve">Available at: </w:t>
              </w:r>
              <w:r>
                <w:rPr>
                  <w:noProof/>
                  <w:u w:val="single"/>
                  <w:lang w:val="en-US"/>
                </w:rPr>
                <w:t>http://www.human-memory.net</w:t>
              </w:r>
              <w:r>
                <w:rPr>
                  <w:noProof/>
                  <w:lang w:val="en-US"/>
                </w:rPr>
                <w:br/>
                <w:t>[Accessed 22 11 2017].</w:t>
              </w:r>
            </w:p>
            <w:p w14:paraId="696D82D8" w14:textId="5496AD71" w:rsidR="00A30D79" w:rsidRPr="0080145D" w:rsidRDefault="00A30D79" w:rsidP="002829EC">
              <w:pPr>
                <w:rPr>
                  <w:sz w:val="22"/>
                  <w:szCs w:val="22"/>
                </w:rPr>
              </w:pPr>
              <w:r w:rsidRPr="0080145D">
                <w:rPr>
                  <w:b/>
                  <w:bCs/>
                  <w:noProof/>
                  <w:sz w:val="22"/>
                  <w:szCs w:val="22"/>
                </w:rPr>
                <w:fldChar w:fldCharType="end"/>
              </w:r>
            </w:p>
          </w:sdtContent>
        </w:sdt>
      </w:sdtContent>
    </w:sdt>
    <w:p w14:paraId="3DA15B74" w14:textId="77777777" w:rsidR="00AA4195" w:rsidRPr="0080145D" w:rsidRDefault="00AA4195" w:rsidP="000D1C53">
      <w:pPr>
        <w:ind w:right="20"/>
        <w:rPr>
          <w:color w:val="000000" w:themeColor="text1"/>
          <w:sz w:val="22"/>
          <w:szCs w:val="22"/>
        </w:rPr>
      </w:pPr>
    </w:p>
    <w:p w14:paraId="723E4A3A" w14:textId="77777777" w:rsidR="00AA4195" w:rsidRPr="0080145D" w:rsidRDefault="00AA4195" w:rsidP="000D1C53">
      <w:pPr>
        <w:ind w:right="20"/>
        <w:rPr>
          <w:color w:val="000000" w:themeColor="text1"/>
          <w:sz w:val="22"/>
          <w:szCs w:val="22"/>
        </w:rPr>
      </w:pPr>
    </w:p>
    <w:p w14:paraId="5AB29226" w14:textId="77777777" w:rsidR="00AA4195" w:rsidRPr="0080145D" w:rsidRDefault="00AA4195" w:rsidP="000D1C53">
      <w:pPr>
        <w:ind w:right="20"/>
        <w:rPr>
          <w:color w:val="000000" w:themeColor="text1"/>
          <w:sz w:val="22"/>
          <w:szCs w:val="22"/>
        </w:rPr>
      </w:pPr>
    </w:p>
    <w:p w14:paraId="0F9D980B" w14:textId="77777777" w:rsidR="00AA4195" w:rsidRPr="0080145D" w:rsidRDefault="00AA4195" w:rsidP="000D1C53">
      <w:pPr>
        <w:ind w:right="20"/>
        <w:rPr>
          <w:color w:val="000000" w:themeColor="text1"/>
          <w:sz w:val="22"/>
          <w:szCs w:val="22"/>
        </w:rPr>
      </w:pPr>
    </w:p>
    <w:p w14:paraId="2BDEA87A" w14:textId="77777777" w:rsidR="00AA4195" w:rsidRPr="0080145D" w:rsidRDefault="00AA4195" w:rsidP="000D1C53">
      <w:pPr>
        <w:ind w:right="20"/>
        <w:rPr>
          <w:color w:val="000000" w:themeColor="text1"/>
          <w:sz w:val="22"/>
          <w:szCs w:val="22"/>
        </w:rPr>
      </w:pPr>
    </w:p>
    <w:p w14:paraId="17F218EE" w14:textId="77777777" w:rsidR="00AA4195" w:rsidRPr="0080145D" w:rsidRDefault="00AA4195" w:rsidP="000D1C53">
      <w:pPr>
        <w:ind w:right="20"/>
        <w:rPr>
          <w:color w:val="000000" w:themeColor="text1"/>
          <w:sz w:val="22"/>
          <w:szCs w:val="22"/>
        </w:rPr>
      </w:pPr>
    </w:p>
    <w:p w14:paraId="3DB31650" w14:textId="77777777" w:rsidR="00AA4195" w:rsidRPr="0080145D" w:rsidRDefault="00AA4195" w:rsidP="000D1C53">
      <w:pPr>
        <w:ind w:right="20"/>
        <w:rPr>
          <w:color w:val="000000" w:themeColor="text1"/>
          <w:sz w:val="22"/>
          <w:szCs w:val="22"/>
        </w:rPr>
      </w:pPr>
    </w:p>
    <w:p w14:paraId="1A6BC937" w14:textId="77777777" w:rsidR="00AA4195" w:rsidRPr="0080145D" w:rsidRDefault="00AA4195" w:rsidP="000D1C53">
      <w:pPr>
        <w:ind w:right="20"/>
        <w:rPr>
          <w:color w:val="000000" w:themeColor="text1"/>
          <w:sz w:val="22"/>
          <w:szCs w:val="22"/>
        </w:rPr>
      </w:pPr>
    </w:p>
    <w:p w14:paraId="341307C4" w14:textId="77777777" w:rsidR="00AA4195" w:rsidRPr="0080145D" w:rsidRDefault="00AA4195" w:rsidP="000D1C53">
      <w:pPr>
        <w:ind w:right="20"/>
        <w:rPr>
          <w:color w:val="000000" w:themeColor="text1"/>
          <w:sz w:val="22"/>
          <w:szCs w:val="22"/>
        </w:rPr>
      </w:pPr>
    </w:p>
    <w:p w14:paraId="591DBA4D" w14:textId="77777777" w:rsidR="00AA4195" w:rsidRPr="0080145D" w:rsidRDefault="00AA4195" w:rsidP="000D1C53">
      <w:pPr>
        <w:ind w:right="20"/>
        <w:rPr>
          <w:color w:val="000000" w:themeColor="text1"/>
          <w:sz w:val="22"/>
          <w:szCs w:val="22"/>
        </w:rPr>
      </w:pPr>
    </w:p>
    <w:p w14:paraId="6480FC7A" w14:textId="77777777" w:rsidR="00AA4195" w:rsidRPr="0080145D" w:rsidRDefault="00AA4195" w:rsidP="000D1C53">
      <w:pPr>
        <w:ind w:right="20"/>
        <w:rPr>
          <w:color w:val="000000" w:themeColor="text1"/>
          <w:sz w:val="22"/>
          <w:szCs w:val="22"/>
        </w:rPr>
      </w:pPr>
    </w:p>
    <w:p w14:paraId="4362D2B9" w14:textId="77777777" w:rsidR="00AA4195" w:rsidRPr="0080145D" w:rsidRDefault="00AA4195" w:rsidP="000D1C53">
      <w:pPr>
        <w:ind w:right="20"/>
        <w:rPr>
          <w:color w:val="000000" w:themeColor="text1"/>
          <w:sz w:val="22"/>
          <w:szCs w:val="22"/>
        </w:rPr>
      </w:pPr>
    </w:p>
    <w:p w14:paraId="2615FDA6" w14:textId="48E07570" w:rsidR="0080145D" w:rsidRPr="0080145D" w:rsidRDefault="0080145D" w:rsidP="00EE28A5">
      <w:pPr>
        <w:tabs>
          <w:tab w:val="left" w:pos="1655"/>
        </w:tabs>
        <w:rPr>
          <w:sz w:val="22"/>
          <w:szCs w:val="22"/>
        </w:rPr>
      </w:pPr>
    </w:p>
    <w:sectPr w:rsidR="0080145D" w:rsidRPr="0080145D" w:rsidSect="006935E4">
      <w:headerReference w:type="default" r:id="rId12"/>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051F7" w14:textId="77777777" w:rsidR="00B7078C" w:rsidRDefault="00B7078C" w:rsidP="00E859E2">
      <w:r>
        <w:separator/>
      </w:r>
    </w:p>
  </w:endnote>
  <w:endnote w:type="continuationSeparator" w:id="0">
    <w:p w14:paraId="7F116E50" w14:textId="77777777" w:rsidR="00B7078C" w:rsidRDefault="00B7078C" w:rsidP="00E85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05B55" w14:textId="77777777" w:rsidR="0054428F" w:rsidRDefault="0054428F" w:rsidP="00E4459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96ABC" w14:textId="77777777" w:rsidR="0054428F" w:rsidRDefault="0054428F" w:rsidP="0054428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0E31B" w14:textId="77777777" w:rsidR="0054428F" w:rsidRDefault="0054428F" w:rsidP="00E4459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1E3E">
      <w:rPr>
        <w:rStyle w:val="PageNumber"/>
        <w:noProof/>
      </w:rPr>
      <w:t>19</w:t>
    </w:r>
    <w:r>
      <w:rPr>
        <w:rStyle w:val="PageNumber"/>
      </w:rPr>
      <w:fldChar w:fldCharType="end"/>
    </w:r>
  </w:p>
  <w:p w14:paraId="3F82ECBD" w14:textId="77777777" w:rsidR="0054428F" w:rsidRDefault="0054428F" w:rsidP="0054428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EA8E74" w14:textId="77777777" w:rsidR="00B7078C" w:rsidRDefault="00B7078C" w:rsidP="00E859E2">
      <w:r>
        <w:separator/>
      </w:r>
    </w:p>
  </w:footnote>
  <w:footnote w:type="continuationSeparator" w:id="0">
    <w:p w14:paraId="512E9902" w14:textId="77777777" w:rsidR="00B7078C" w:rsidRDefault="00B7078C" w:rsidP="00E859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10CA2" w14:textId="681B110B" w:rsidR="0054428F" w:rsidRDefault="0054428F">
    <w:pPr>
      <w:pStyle w:val="Header"/>
    </w:pPr>
    <w:r>
      <w:t xml:space="preserve">Kyle </w:t>
    </w:r>
    <w:proofErr w:type="spellStart"/>
    <w:r>
      <w:t>lannigan</w:t>
    </w:r>
    <w:proofErr w:type="spellEnd"/>
    <w:r>
      <w:t xml:space="preserve"> - P144659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952"/>
    <w:rsid w:val="0003401E"/>
    <w:rsid w:val="00042A11"/>
    <w:rsid w:val="00060AAD"/>
    <w:rsid w:val="00065655"/>
    <w:rsid w:val="000969C0"/>
    <w:rsid w:val="000C7F10"/>
    <w:rsid w:val="000D1C53"/>
    <w:rsid w:val="00134952"/>
    <w:rsid w:val="001748CD"/>
    <w:rsid w:val="001A2673"/>
    <w:rsid w:val="001B4197"/>
    <w:rsid w:val="001D226E"/>
    <w:rsid w:val="002016A2"/>
    <w:rsid w:val="00213CE8"/>
    <w:rsid w:val="00216CB9"/>
    <w:rsid w:val="00234555"/>
    <w:rsid w:val="00264FB8"/>
    <w:rsid w:val="00267381"/>
    <w:rsid w:val="002829EC"/>
    <w:rsid w:val="0029494A"/>
    <w:rsid w:val="002A1ADB"/>
    <w:rsid w:val="002B0728"/>
    <w:rsid w:val="002D1BB3"/>
    <w:rsid w:val="00350956"/>
    <w:rsid w:val="003C3894"/>
    <w:rsid w:val="003E5A28"/>
    <w:rsid w:val="00406D8E"/>
    <w:rsid w:val="00493799"/>
    <w:rsid w:val="004A3DDE"/>
    <w:rsid w:val="004B349C"/>
    <w:rsid w:val="004C3674"/>
    <w:rsid w:val="004C78BE"/>
    <w:rsid w:val="00511F25"/>
    <w:rsid w:val="00524F98"/>
    <w:rsid w:val="00530482"/>
    <w:rsid w:val="0053126E"/>
    <w:rsid w:val="005420B4"/>
    <w:rsid w:val="0054428F"/>
    <w:rsid w:val="00554A59"/>
    <w:rsid w:val="00555DBF"/>
    <w:rsid w:val="005B0517"/>
    <w:rsid w:val="005D5F9C"/>
    <w:rsid w:val="006016D6"/>
    <w:rsid w:val="0062411A"/>
    <w:rsid w:val="0068399D"/>
    <w:rsid w:val="00687C36"/>
    <w:rsid w:val="006935E4"/>
    <w:rsid w:val="0071082E"/>
    <w:rsid w:val="007115D7"/>
    <w:rsid w:val="007253AD"/>
    <w:rsid w:val="0073181E"/>
    <w:rsid w:val="0073743A"/>
    <w:rsid w:val="00753B3A"/>
    <w:rsid w:val="00756FA9"/>
    <w:rsid w:val="007622F4"/>
    <w:rsid w:val="007659E8"/>
    <w:rsid w:val="007665B4"/>
    <w:rsid w:val="007C2EB8"/>
    <w:rsid w:val="007D7958"/>
    <w:rsid w:val="007F2161"/>
    <w:rsid w:val="0080145D"/>
    <w:rsid w:val="008051C7"/>
    <w:rsid w:val="00811915"/>
    <w:rsid w:val="0081599C"/>
    <w:rsid w:val="00851A1E"/>
    <w:rsid w:val="00870EA5"/>
    <w:rsid w:val="00873708"/>
    <w:rsid w:val="0088166A"/>
    <w:rsid w:val="008A0A88"/>
    <w:rsid w:val="008D23F0"/>
    <w:rsid w:val="008D6040"/>
    <w:rsid w:val="00901E3E"/>
    <w:rsid w:val="00905D8E"/>
    <w:rsid w:val="00906E08"/>
    <w:rsid w:val="009329CC"/>
    <w:rsid w:val="009541CC"/>
    <w:rsid w:val="00962306"/>
    <w:rsid w:val="009643AD"/>
    <w:rsid w:val="009834E4"/>
    <w:rsid w:val="009836F0"/>
    <w:rsid w:val="00993B81"/>
    <w:rsid w:val="009A5577"/>
    <w:rsid w:val="00A308A3"/>
    <w:rsid w:val="00A30D79"/>
    <w:rsid w:val="00A433CA"/>
    <w:rsid w:val="00A44BD2"/>
    <w:rsid w:val="00A75F61"/>
    <w:rsid w:val="00A843FB"/>
    <w:rsid w:val="00A929C9"/>
    <w:rsid w:val="00A96DE1"/>
    <w:rsid w:val="00AA4195"/>
    <w:rsid w:val="00AA62B7"/>
    <w:rsid w:val="00AC460D"/>
    <w:rsid w:val="00AD61C0"/>
    <w:rsid w:val="00AD7504"/>
    <w:rsid w:val="00AE59CE"/>
    <w:rsid w:val="00AF1421"/>
    <w:rsid w:val="00B10871"/>
    <w:rsid w:val="00B2530F"/>
    <w:rsid w:val="00B35BE2"/>
    <w:rsid w:val="00B40E9E"/>
    <w:rsid w:val="00B45AC8"/>
    <w:rsid w:val="00B4747B"/>
    <w:rsid w:val="00B70451"/>
    <w:rsid w:val="00B7078C"/>
    <w:rsid w:val="00B73EAE"/>
    <w:rsid w:val="00B82EA4"/>
    <w:rsid w:val="00B860D1"/>
    <w:rsid w:val="00B919A7"/>
    <w:rsid w:val="00BA1454"/>
    <w:rsid w:val="00BA20C2"/>
    <w:rsid w:val="00BB0648"/>
    <w:rsid w:val="00BB2C95"/>
    <w:rsid w:val="00BF052E"/>
    <w:rsid w:val="00BF767A"/>
    <w:rsid w:val="00C004EE"/>
    <w:rsid w:val="00C11915"/>
    <w:rsid w:val="00C17E42"/>
    <w:rsid w:val="00C244E5"/>
    <w:rsid w:val="00C30A3E"/>
    <w:rsid w:val="00C45EF8"/>
    <w:rsid w:val="00C54D4F"/>
    <w:rsid w:val="00C63050"/>
    <w:rsid w:val="00C74E65"/>
    <w:rsid w:val="00C76905"/>
    <w:rsid w:val="00C81DED"/>
    <w:rsid w:val="00C928F7"/>
    <w:rsid w:val="00CA291A"/>
    <w:rsid w:val="00CD0C30"/>
    <w:rsid w:val="00CF6296"/>
    <w:rsid w:val="00D13BD0"/>
    <w:rsid w:val="00D1505B"/>
    <w:rsid w:val="00D16A92"/>
    <w:rsid w:val="00D27247"/>
    <w:rsid w:val="00D3455A"/>
    <w:rsid w:val="00D65B2A"/>
    <w:rsid w:val="00D70A1D"/>
    <w:rsid w:val="00D965E8"/>
    <w:rsid w:val="00DA06EA"/>
    <w:rsid w:val="00DD592C"/>
    <w:rsid w:val="00DE59B2"/>
    <w:rsid w:val="00DF10C8"/>
    <w:rsid w:val="00E00E93"/>
    <w:rsid w:val="00E061EB"/>
    <w:rsid w:val="00E2166C"/>
    <w:rsid w:val="00E36BC5"/>
    <w:rsid w:val="00E41487"/>
    <w:rsid w:val="00E57147"/>
    <w:rsid w:val="00E67010"/>
    <w:rsid w:val="00E7278B"/>
    <w:rsid w:val="00E74F3B"/>
    <w:rsid w:val="00E843D1"/>
    <w:rsid w:val="00E859E2"/>
    <w:rsid w:val="00E86937"/>
    <w:rsid w:val="00E95955"/>
    <w:rsid w:val="00E96970"/>
    <w:rsid w:val="00EB4C02"/>
    <w:rsid w:val="00EC5D6D"/>
    <w:rsid w:val="00EE28A5"/>
    <w:rsid w:val="00F00296"/>
    <w:rsid w:val="00F01A78"/>
    <w:rsid w:val="00F51039"/>
    <w:rsid w:val="00F5118E"/>
    <w:rsid w:val="00F54DF3"/>
    <w:rsid w:val="00FF1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42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5EF8"/>
    <w:pPr>
      <w:keepNext/>
      <w:keepLines/>
      <w:spacing w:before="480" w:line="276" w:lineRule="auto"/>
      <w:outlineLvl w:val="0"/>
    </w:pPr>
    <w:rPr>
      <w:rFonts w:asciiTheme="majorHAnsi" w:eastAsiaTheme="majorEastAsia" w:hAnsiTheme="majorHAnsi" w:cstheme="majorBidi"/>
      <w:b/>
      <w:bCs/>
      <w:color w:val="B3186D"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EF8"/>
    <w:rPr>
      <w:rFonts w:asciiTheme="majorHAnsi" w:eastAsiaTheme="majorEastAsia" w:hAnsiTheme="majorHAnsi" w:cstheme="majorBidi"/>
      <w:b/>
      <w:bCs/>
      <w:color w:val="B3186D" w:themeColor="accent1" w:themeShade="BF"/>
      <w:sz w:val="28"/>
      <w:szCs w:val="28"/>
      <w:lang w:val="en-US" w:bidi="en-US"/>
    </w:rPr>
  </w:style>
  <w:style w:type="paragraph" w:styleId="Bibliography">
    <w:name w:val="Bibliography"/>
    <w:basedOn w:val="Normal"/>
    <w:next w:val="Normal"/>
    <w:uiPriority w:val="37"/>
    <w:unhideWhenUsed/>
    <w:rsid w:val="00C45EF8"/>
  </w:style>
  <w:style w:type="paragraph" w:styleId="Caption">
    <w:name w:val="caption"/>
    <w:basedOn w:val="Normal"/>
    <w:next w:val="Normal"/>
    <w:uiPriority w:val="35"/>
    <w:unhideWhenUsed/>
    <w:qFormat/>
    <w:rsid w:val="00A30D79"/>
    <w:pPr>
      <w:spacing w:after="200"/>
    </w:pPr>
    <w:rPr>
      <w:i/>
      <w:iCs/>
      <w:color w:val="454551" w:themeColor="text2"/>
      <w:sz w:val="18"/>
      <w:szCs w:val="18"/>
    </w:rPr>
  </w:style>
  <w:style w:type="paragraph" w:styleId="Index1">
    <w:name w:val="index 1"/>
    <w:basedOn w:val="Normal"/>
    <w:next w:val="Normal"/>
    <w:autoRedefine/>
    <w:uiPriority w:val="99"/>
    <w:unhideWhenUsed/>
    <w:rsid w:val="0080145D"/>
    <w:pPr>
      <w:ind w:left="240" w:hanging="240"/>
    </w:pPr>
  </w:style>
  <w:style w:type="paragraph" w:styleId="Index2">
    <w:name w:val="index 2"/>
    <w:basedOn w:val="Normal"/>
    <w:next w:val="Normal"/>
    <w:autoRedefine/>
    <w:uiPriority w:val="99"/>
    <w:unhideWhenUsed/>
    <w:rsid w:val="0080145D"/>
    <w:pPr>
      <w:ind w:left="480" w:hanging="240"/>
    </w:pPr>
  </w:style>
  <w:style w:type="paragraph" w:styleId="Index3">
    <w:name w:val="index 3"/>
    <w:basedOn w:val="Normal"/>
    <w:next w:val="Normal"/>
    <w:autoRedefine/>
    <w:uiPriority w:val="99"/>
    <w:unhideWhenUsed/>
    <w:rsid w:val="0080145D"/>
    <w:pPr>
      <w:ind w:left="720" w:hanging="240"/>
    </w:pPr>
  </w:style>
  <w:style w:type="paragraph" w:styleId="Index4">
    <w:name w:val="index 4"/>
    <w:basedOn w:val="Normal"/>
    <w:next w:val="Normal"/>
    <w:autoRedefine/>
    <w:uiPriority w:val="99"/>
    <w:unhideWhenUsed/>
    <w:rsid w:val="0080145D"/>
    <w:pPr>
      <w:ind w:left="960" w:hanging="240"/>
    </w:pPr>
  </w:style>
  <w:style w:type="paragraph" w:styleId="Index5">
    <w:name w:val="index 5"/>
    <w:basedOn w:val="Normal"/>
    <w:next w:val="Normal"/>
    <w:autoRedefine/>
    <w:uiPriority w:val="99"/>
    <w:unhideWhenUsed/>
    <w:rsid w:val="0080145D"/>
    <w:pPr>
      <w:ind w:left="1200" w:hanging="240"/>
    </w:pPr>
  </w:style>
  <w:style w:type="paragraph" w:styleId="Index6">
    <w:name w:val="index 6"/>
    <w:basedOn w:val="Normal"/>
    <w:next w:val="Normal"/>
    <w:autoRedefine/>
    <w:uiPriority w:val="99"/>
    <w:unhideWhenUsed/>
    <w:rsid w:val="0080145D"/>
    <w:pPr>
      <w:ind w:left="1440" w:hanging="240"/>
    </w:pPr>
  </w:style>
  <w:style w:type="paragraph" w:styleId="Index7">
    <w:name w:val="index 7"/>
    <w:basedOn w:val="Normal"/>
    <w:next w:val="Normal"/>
    <w:autoRedefine/>
    <w:uiPriority w:val="99"/>
    <w:unhideWhenUsed/>
    <w:rsid w:val="0080145D"/>
    <w:pPr>
      <w:ind w:left="1680" w:hanging="240"/>
    </w:pPr>
  </w:style>
  <w:style w:type="paragraph" w:styleId="Index8">
    <w:name w:val="index 8"/>
    <w:basedOn w:val="Normal"/>
    <w:next w:val="Normal"/>
    <w:autoRedefine/>
    <w:uiPriority w:val="99"/>
    <w:unhideWhenUsed/>
    <w:rsid w:val="0080145D"/>
    <w:pPr>
      <w:ind w:left="1920" w:hanging="240"/>
    </w:pPr>
  </w:style>
  <w:style w:type="paragraph" w:styleId="Index9">
    <w:name w:val="index 9"/>
    <w:basedOn w:val="Normal"/>
    <w:next w:val="Normal"/>
    <w:autoRedefine/>
    <w:uiPriority w:val="99"/>
    <w:unhideWhenUsed/>
    <w:rsid w:val="0080145D"/>
    <w:pPr>
      <w:ind w:left="2160" w:hanging="240"/>
    </w:pPr>
  </w:style>
  <w:style w:type="paragraph" w:styleId="IndexHeading">
    <w:name w:val="index heading"/>
    <w:basedOn w:val="Normal"/>
    <w:next w:val="Index1"/>
    <w:uiPriority w:val="99"/>
    <w:unhideWhenUsed/>
    <w:rsid w:val="0080145D"/>
  </w:style>
  <w:style w:type="paragraph" w:styleId="TableofFigures">
    <w:name w:val="table of figures"/>
    <w:basedOn w:val="Normal"/>
    <w:next w:val="Normal"/>
    <w:uiPriority w:val="99"/>
    <w:unhideWhenUsed/>
    <w:rsid w:val="0080145D"/>
    <w:pPr>
      <w:ind w:left="480" w:hanging="480"/>
    </w:pPr>
    <w:rPr>
      <w:caps/>
      <w:sz w:val="20"/>
      <w:szCs w:val="20"/>
    </w:rPr>
  </w:style>
  <w:style w:type="paragraph" w:styleId="Header">
    <w:name w:val="header"/>
    <w:basedOn w:val="Normal"/>
    <w:link w:val="HeaderChar"/>
    <w:uiPriority w:val="99"/>
    <w:unhideWhenUsed/>
    <w:rsid w:val="00E859E2"/>
    <w:pPr>
      <w:tabs>
        <w:tab w:val="center" w:pos="4513"/>
        <w:tab w:val="right" w:pos="9026"/>
      </w:tabs>
    </w:pPr>
  </w:style>
  <w:style w:type="character" w:customStyle="1" w:styleId="HeaderChar">
    <w:name w:val="Header Char"/>
    <w:basedOn w:val="DefaultParagraphFont"/>
    <w:link w:val="Header"/>
    <w:uiPriority w:val="99"/>
    <w:rsid w:val="00E859E2"/>
  </w:style>
  <w:style w:type="paragraph" w:styleId="Footer">
    <w:name w:val="footer"/>
    <w:basedOn w:val="Normal"/>
    <w:link w:val="FooterChar"/>
    <w:uiPriority w:val="99"/>
    <w:unhideWhenUsed/>
    <w:rsid w:val="00E859E2"/>
    <w:pPr>
      <w:tabs>
        <w:tab w:val="center" w:pos="4513"/>
        <w:tab w:val="right" w:pos="9026"/>
      </w:tabs>
    </w:pPr>
  </w:style>
  <w:style w:type="character" w:customStyle="1" w:styleId="FooterChar">
    <w:name w:val="Footer Char"/>
    <w:basedOn w:val="DefaultParagraphFont"/>
    <w:link w:val="Footer"/>
    <w:uiPriority w:val="99"/>
    <w:rsid w:val="00E859E2"/>
  </w:style>
  <w:style w:type="paragraph" w:styleId="TOCHeading">
    <w:name w:val="TOC Heading"/>
    <w:basedOn w:val="Heading1"/>
    <w:next w:val="Normal"/>
    <w:uiPriority w:val="39"/>
    <w:unhideWhenUsed/>
    <w:qFormat/>
    <w:rsid w:val="002829EC"/>
    <w:pPr>
      <w:outlineLvl w:val="9"/>
    </w:pPr>
    <w:rPr>
      <w:lang w:bidi="ar-SA"/>
    </w:rPr>
  </w:style>
  <w:style w:type="paragraph" w:styleId="TOC1">
    <w:name w:val="toc 1"/>
    <w:basedOn w:val="Normal"/>
    <w:next w:val="Normal"/>
    <w:autoRedefine/>
    <w:uiPriority w:val="39"/>
    <w:unhideWhenUsed/>
    <w:rsid w:val="002829EC"/>
    <w:pPr>
      <w:spacing w:before="120"/>
    </w:pPr>
    <w:rPr>
      <w:b/>
      <w:bCs/>
    </w:rPr>
  </w:style>
  <w:style w:type="character" w:styleId="Hyperlink">
    <w:name w:val="Hyperlink"/>
    <w:basedOn w:val="DefaultParagraphFont"/>
    <w:uiPriority w:val="99"/>
    <w:unhideWhenUsed/>
    <w:rsid w:val="002829EC"/>
    <w:rPr>
      <w:color w:val="6B9F25" w:themeColor="hyperlink"/>
      <w:u w:val="single"/>
    </w:rPr>
  </w:style>
  <w:style w:type="paragraph" w:styleId="TOC2">
    <w:name w:val="toc 2"/>
    <w:basedOn w:val="Normal"/>
    <w:next w:val="Normal"/>
    <w:autoRedefine/>
    <w:uiPriority w:val="39"/>
    <w:semiHidden/>
    <w:unhideWhenUsed/>
    <w:rsid w:val="002829EC"/>
    <w:pPr>
      <w:ind w:left="240"/>
    </w:pPr>
    <w:rPr>
      <w:b/>
      <w:bCs/>
      <w:sz w:val="22"/>
      <w:szCs w:val="22"/>
    </w:rPr>
  </w:style>
  <w:style w:type="paragraph" w:styleId="TOC3">
    <w:name w:val="toc 3"/>
    <w:basedOn w:val="Normal"/>
    <w:next w:val="Normal"/>
    <w:autoRedefine/>
    <w:uiPriority w:val="39"/>
    <w:semiHidden/>
    <w:unhideWhenUsed/>
    <w:rsid w:val="002829EC"/>
    <w:pPr>
      <w:ind w:left="480"/>
    </w:pPr>
    <w:rPr>
      <w:sz w:val="22"/>
      <w:szCs w:val="22"/>
    </w:rPr>
  </w:style>
  <w:style w:type="paragraph" w:styleId="TOC4">
    <w:name w:val="toc 4"/>
    <w:basedOn w:val="Normal"/>
    <w:next w:val="Normal"/>
    <w:autoRedefine/>
    <w:uiPriority w:val="39"/>
    <w:semiHidden/>
    <w:unhideWhenUsed/>
    <w:rsid w:val="002829EC"/>
    <w:pPr>
      <w:ind w:left="720"/>
    </w:pPr>
    <w:rPr>
      <w:sz w:val="20"/>
      <w:szCs w:val="20"/>
    </w:rPr>
  </w:style>
  <w:style w:type="paragraph" w:styleId="TOC5">
    <w:name w:val="toc 5"/>
    <w:basedOn w:val="Normal"/>
    <w:next w:val="Normal"/>
    <w:autoRedefine/>
    <w:uiPriority w:val="39"/>
    <w:semiHidden/>
    <w:unhideWhenUsed/>
    <w:rsid w:val="002829EC"/>
    <w:pPr>
      <w:ind w:left="960"/>
    </w:pPr>
    <w:rPr>
      <w:sz w:val="20"/>
      <w:szCs w:val="20"/>
    </w:rPr>
  </w:style>
  <w:style w:type="paragraph" w:styleId="TOC6">
    <w:name w:val="toc 6"/>
    <w:basedOn w:val="Normal"/>
    <w:next w:val="Normal"/>
    <w:autoRedefine/>
    <w:uiPriority w:val="39"/>
    <w:semiHidden/>
    <w:unhideWhenUsed/>
    <w:rsid w:val="002829EC"/>
    <w:pPr>
      <w:ind w:left="1200"/>
    </w:pPr>
    <w:rPr>
      <w:sz w:val="20"/>
      <w:szCs w:val="20"/>
    </w:rPr>
  </w:style>
  <w:style w:type="paragraph" w:styleId="TOC7">
    <w:name w:val="toc 7"/>
    <w:basedOn w:val="Normal"/>
    <w:next w:val="Normal"/>
    <w:autoRedefine/>
    <w:uiPriority w:val="39"/>
    <w:semiHidden/>
    <w:unhideWhenUsed/>
    <w:rsid w:val="002829EC"/>
    <w:pPr>
      <w:ind w:left="1440"/>
    </w:pPr>
    <w:rPr>
      <w:sz w:val="20"/>
      <w:szCs w:val="20"/>
    </w:rPr>
  </w:style>
  <w:style w:type="paragraph" w:styleId="TOC8">
    <w:name w:val="toc 8"/>
    <w:basedOn w:val="Normal"/>
    <w:next w:val="Normal"/>
    <w:autoRedefine/>
    <w:uiPriority w:val="39"/>
    <w:semiHidden/>
    <w:unhideWhenUsed/>
    <w:rsid w:val="002829EC"/>
    <w:pPr>
      <w:ind w:left="1680"/>
    </w:pPr>
    <w:rPr>
      <w:sz w:val="20"/>
      <w:szCs w:val="20"/>
    </w:rPr>
  </w:style>
  <w:style w:type="paragraph" w:styleId="TOC9">
    <w:name w:val="toc 9"/>
    <w:basedOn w:val="Normal"/>
    <w:next w:val="Normal"/>
    <w:autoRedefine/>
    <w:uiPriority w:val="39"/>
    <w:semiHidden/>
    <w:unhideWhenUsed/>
    <w:rsid w:val="002829EC"/>
    <w:pPr>
      <w:ind w:left="1920"/>
    </w:pPr>
    <w:rPr>
      <w:sz w:val="20"/>
      <w:szCs w:val="20"/>
    </w:rPr>
  </w:style>
  <w:style w:type="character" w:styleId="PageNumber">
    <w:name w:val="page number"/>
    <w:basedOn w:val="DefaultParagraphFont"/>
    <w:uiPriority w:val="99"/>
    <w:semiHidden/>
    <w:unhideWhenUsed/>
    <w:rsid w:val="00544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285">
      <w:bodyDiv w:val="1"/>
      <w:marLeft w:val="0"/>
      <w:marRight w:val="0"/>
      <w:marTop w:val="0"/>
      <w:marBottom w:val="0"/>
      <w:divBdr>
        <w:top w:val="none" w:sz="0" w:space="0" w:color="auto"/>
        <w:left w:val="none" w:sz="0" w:space="0" w:color="auto"/>
        <w:bottom w:val="none" w:sz="0" w:space="0" w:color="auto"/>
        <w:right w:val="none" w:sz="0" w:space="0" w:color="auto"/>
      </w:divBdr>
    </w:div>
    <w:div w:id="9112459">
      <w:bodyDiv w:val="1"/>
      <w:marLeft w:val="0"/>
      <w:marRight w:val="0"/>
      <w:marTop w:val="0"/>
      <w:marBottom w:val="0"/>
      <w:divBdr>
        <w:top w:val="none" w:sz="0" w:space="0" w:color="auto"/>
        <w:left w:val="none" w:sz="0" w:space="0" w:color="auto"/>
        <w:bottom w:val="none" w:sz="0" w:space="0" w:color="auto"/>
        <w:right w:val="none" w:sz="0" w:space="0" w:color="auto"/>
      </w:divBdr>
    </w:div>
    <w:div w:id="15808923">
      <w:bodyDiv w:val="1"/>
      <w:marLeft w:val="0"/>
      <w:marRight w:val="0"/>
      <w:marTop w:val="0"/>
      <w:marBottom w:val="0"/>
      <w:divBdr>
        <w:top w:val="none" w:sz="0" w:space="0" w:color="auto"/>
        <w:left w:val="none" w:sz="0" w:space="0" w:color="auto"/>
        <w:bottom w:val="none" w:sz="0" w:space="0" w:color="auto"/>
        <w:right w:val="none" w:sz="0" w:space="0" w:color="auto"/>
      </w:divBdr>
    </w:div>
    <w:div w:id="27924278">
      <w:bodyDiv w:val="1"/>
      <w:marLeft w:val="0"/>
      <w:marRight w:val="0"/>
      <w:marTop w:val="0"/>
      <w:marBottom w:val="0"/>
      <w:divBdr>
        <w:top w:val="none" w:sz="0" w:space="0" w:color="auto"/>
        <w:left w:val="none" w:sz="0" w:space="0" w:color="auto"/>
        <w:bottom w:val="none" w:sz="0" w:space="0" w:color="auto"/>
        <w:right w:val="none" w:sz="0" w:space="0" w:color="auto"/>
      </w:divBdr>
    </w:div>
    <w:div w:id="37895487">
      <w:bodyDiv w:val="1"/>
      <w:marLeft w:val="0"/>
      <w:marRight w:val="0"/>
      <w:marTop w:val="0"/>
      <w:marBottom w:val="0"/>
      <w:divBdr>
        <w:top w:val="none" w:sz="0" w:space="0" w:color="auto"/>
        <w:left w:val="none" w:sz="0" w:space="0" w:color="auto"/>
        <w:bottom w:val="none" w:sz="0" w:space="0" w:color="auto"/>
        <w:right w:val="none" w:sz="0" w:space="0" w:color="auto"/>
      </w:divBdr>
    </w:div>
    <w:div w:id="91630272">
      <w:bodyDiv w:val="1"/>
      <w:marLeft w:val="0"/>
      <w:marRight w:val="0"/>
      <w:marTop w:val="0"/>
      <w:marBottom w:val="0"/>
      <w:divBdr>
        <w:top w:val="none" w:sz="0" w:space="0" w:color="auto"/>
        <w:left w:val="none" w:sz="0" w:space="0" w:color="auto"/>
        <w:bottom w:val="none" w:sz="0" w:space="0" w:color="auto"/>
        <w:right w:val="none" w:sz="0" w:space="0" w:color="auto"/>
      </w:divBdr>
    </w:div>
    <w:div w:id="95254605">
      <w:bodyDiv w:val="1"/>
      <w:marLeft w:val="0"/>
      <w:marRight w:val="0"/>
      <w:marTop w:val="0"/>
      <w:marBottom w:val="0"/>
      <w:divBdr>
        <w:top w:val="none" w:sz="0" w:space="0" w:color="auto"/>
        <w:left w:val="none" w:sz="0" w:space="0" w:color="auto"/>
        <w:bottom w:val="none" w:sz="0" w:space="0" w:color="auto"/>
        <w:right w:val="none" w:sz="0" w:space="0" w:color="auto"/>
      </w:divBdr>
      <w:divsChild>
        <w:div w:id="1782063820">
          <w:marLeft w:val="0"/>
          <w:marRight w:val="0"/>
          <w:marTop w:val="0"/>
          <w:marBottom w:val="0"/>
          <w:divBdr>
            <w:top w:val="none" w:sz="0" w:space="0" w:color="auto"/>
            <w:left w:val="none" w:sz="0" w:space="0" w:color="auto"/>
            <w:bottom w:val="none" w:sz="0" w:space="0" w:color="auto"/>
            <w:right w:val="none" w:sz="0" w:space="0" w:color="auto"/>
          </w:divBdr>
          <w:divsChild>
            <w:div w:id="1129199552">
              <w:marLeft w:val="0"/>
              <w:marRight w:val="0"/>
              <w:marTop w:val="0"/>
              <w:marBottom w:val="0"/>
              <w:divBdr>
                <w:top w:val="none" w:sz="0" w:space="0" w:color="auto"/>
                <w:left w:val="none" w:sz="0" w:space="0" w:color="auto"/>
                <w:bottom w:val="none" w:sz="0" w:space="0" w:color="auto"/>
                <w:right w:val="none" w:sz="0" w:space="0" w:color="auto"/>
              </w:divBdr>
              <w:divsChild>
                <w:div w:id="179747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6367">
      <w:bodyDiv w:val="1"/>
      <w:marLeft w:val="0"/>
      <w:marRight w:val="0"/>
      <w:marTop w:val="0"/>
      <w:marBottom w:val="0"/>
      <w:divBdr>
        <w:top w:val="none" w:sz="0" w:space="0" w:color="auto"/>
        <w:left w:val="none" w:sz="0" w:space="0" w:color="auto"/>
        <w:bottom w:val="none" w:sz="0" w:space="0" w:color="auto"/>
        <w:right w:val="none" w:sz="0" w:space="0" w:color="auto"/>
      </w:divBdr>
    </w:div>
    <w:div w:id="103617858">
      <w:bodyDiv w:val="1"/>
      <w:marLeft w:val="0"/>
      <w:marRight w:val="0"/>
      <w:marTop w:val="0"/>
      <w:marBottom w:val="0"/>
      <w:divBdr>
        <w:top w:val="none" w:sz="0" w:space="0" w:color="auto"/>
        <w:left w:val="none" w:sz="0" w:space="0" w:color="auto"/>
        <w:bottom w:val="none" w:sz="0" w:space="0" w:color="auto"/>
        <w:right w:val="none" w:sz="0" w:space="0" w:color="auto"/>
      </w:divBdr>
    </w:div>
    <w:div w:id="122846149">
      <w:bodyDiv w:val="1"/>
      <w:marLeft w:val="0"/>
      <w:marRight w:val="0"/>
      <w:marTop w:val="0"/>
      <w:marBottom w:val="0"/>
      <w:divBdr>
        <w:top w:val="none" w:sz="0" w:space="0" w:color="auto"/>
        <w:left w:val="none" w:sz="0" w:space="0" w:color="auto"/>
        <w:bottom w:val="none" w:sz="0" w:space="0" w:color="auto"/>
        <w:right w:val="none" w:sz="0" w:space="0" w:color="auto"/>
      </w:divBdr>
    </w:div>
    <w:div w:id="138767195">
      <w:bodyDiv w:val="1"/>
      <w:marLeft w:val="0"/>
      <w:marRight w:val="0"/>
      <w:marTop w:val="0"/>
      <w:marBottom w:val="0"/>
      <w:divBdr>
        <w:top w:val="none" w:sz="0" w:space="0" w:color="auto"/>
        <w:left w:val="none" w:sz="0" w:space="0" w:color="auto"/>
        <w:bottom w:val="none" w:sz="0" w:space="0" w:color="auto"/>
        <w:right w:val="none" w:sz="0" w:space="0" w:color="auto"/>
      </w:divBdr>
    </w:div>
    <w:div w:id="151336666">
      <w:bodyDiv w:val="1"/>
      <w:marLeft w:val="0"/>
      <w:marRight w:val="0"/>
      <w:marTop w:val="0"/>
      <w:marBottom w:val="0"/>
      <w:divBdr>
        <w:top w:val="none" w:sz="0" w:space="0" w:color="auto"/>
        <w:left w:val="none" w:sz="0" w:space="0" w:color="auto"/>
        <w:bottom w:val="none" w:sz="0" w:space="0" w:color="auto"/>
        <w:right w:val="none" w:sz="0" w:space="0" w:color="auto"/>
      </w:divBdr>
    </w:div>
    <w:div w:id="152987032">
      <w:bodyDiv w:val="1"/>
      <w:marLeft w:val="0"/>
      <w:marRight w:val="0"/>
      <w:marTop w:val="0"/>
      <w:marBottom w:val="0"/>
      <w:divBdr>
        <w:top w:val="none" w:sz="0" w:space="0" w:color="auto"/>
        <w:left w:val="none" w:sz="0" w:space="0" w:color="auto"/>
        <w:bottom w:val="none" w:sz="0" w:space="0" w:color="auto"/>
        <w:right w:val="none" w:sz="0" w:space="0" w:color="auto"/>
      </w:divBdr>
    </w:div>
    <w:div w:id="244996177">
      <w:bodyDiv w:val="1"/>
      <w:marLeft w:val="0"/>
      <w:marRight w:val="0"/>
      <w:marTop w:val="0"/>
      <w:marBottom w:val="0"/>
      <w:divBdr>
        <w:top w:val="none" w:sz="0" w:space="0" w:color="auto"/>
        <w:left w:val="none" w:sz="0" w:space="0" w:color="auto"/>
        <w:bottom w:val="none" w:sz="0" w:space="0" w:color="auto"/>
        <w:right w:val="none" w:sz="0" w:space="0" w:color="auto"/>
      </w:divBdr>
    </w:div>
    <w:div w:id="253633762">
      <w:bodyDiv w:val="1"/>
      <w:marLeft w:val="0"/>
      <w:marRight w:val="0"/>
      <w:marTop w:val="0"/>
      <w:marBottom w:val="0"/>
      <w:divBdr>
        <w:top w:val="none" w:sz="0" w:space="0" w:color="auto"/>
        <w:left w:val="none" w:sz="0" w:space="0" w:color="auto"/>
        <w:bottom w:val="none" w:sz="0" w:space="0" w:color="auto"/>
        <w:right w:val="none" w:sz="0" w:space="0" w:color="auto"/>
      </w:divBdr>
    </w:div>
    <w:div w:id="266500268">
      <w:bodyDiv w:val="1"/>
      <w:marLeft w:val="0"/>
      <w:marRight w:val="0"/>
      <w:marTop w:val="0"/>
      <w:marBottom w:val="0"/>
      <w:divBdr>
        <w:top w:val="none" w:sz="0" w:space="0" w:color="auto"/>
        <w:left w:val="none" w:sz="0" w:space="0" w:color="auto"/>
        <w:bottom w:val="none" w:sz="0" w:space="0" w:color="auto"/>
        <w:right w:val="none" w:sz="0" w:space="0" w:color="auto"/>
      </w:divBdr>
    </w:div>
    <w:div w:id="288168247">
      <w:bodyDiv w:val="1"/>
      <w:marLeft w:val="0"/>
      <w:marRight w:val="0"/>
      <w:marTop w:val="0"/>
      <w:marBottom w:val="0"/>
      <w:divBdr>
        <w:top w:val="none" w:sz="0" w:space="0" w:color="auto"/>
        <w:left w:val="none" w:sz="0" w:space="0" w:color="auto"/>
        <w:bottom w:val="none" w:sz="0" w:space="0" w:color="auto"/>
        <w:right w:val="none" w:sz="0" w:space="0" w:color="auto"/>
      </w:divBdr>
    </w:div>
    <w:div w:id="288631822">
      <w:bodyDiv w:val="1"/>
      <w:marLeft w:val="0"/>
      <w:marRight w:val="0"/>
      <w:marTop w:val="0"/>
      <w:marBottom w:val="0"/>
      <w:divBdr>
        <w:top w:val="none" w:sz="0" w:space="0" w:color="auto"/>
        <w:left w:val="none" w:sz="0" w:space="0" w:color="auto"/>
        <w:bottom w:val="none" w:sz="0" w:space="0" w:color="auto"/>
        <w:right w:val="none" w:sz="0" w:space="0" w:color="auto"/>
      </w:divBdr>
    </w:div>
    <w:div w:id="292292665">
      <w:bodyDiv w:val="1"/>
      <w:marLeft w:val="0"/>
      <w:marRight w:val="0"/>
      <w:marTop w:val="0"/>
      <w:marBottom w:val="0"/>
      <w:divBdr>
        <w:top w:val="none" w:sz="0" w:space="0" w:color="auto"/>
        <w:left w:val="none" w:sz="0" w:space="0" w:color="auto"/>
        <w:bottom w:val="none" w:sz="0" w:space="0" w:color="auto"/>
        <w:right w:val="none" w:sz="0" w:space="0" w:color="auto"/>
      </w:divBdr>
    </w:div>
    <w:div w:id="302582131">
      <w:bodyDiv w:val="1"/>
      <w:marLeft w:val="0"/>
      <w:marRight w:val="0"/>
      <w:marTop w:val="0"/>
      <w:marBottom w:val="0"/>
      <w:divBdr>
        <w:top w:val="none" w:sz="0" w:space="0" w:color="auto"/>
        <w:left w:val="none" w:sz="0" w:space="0" w:color="auto"/>
        <w:bottom w:val="none" w:sz="0" w:space="0" w:color="auto"/>
        <w:right w:val="none" w:sz="0" w:space="0" w:color="auto"/>
      </w:divBdr>
    </w:div>
    <w:div w:id="377508980">
      <w:bodyDiv w:val="1"/>
      <w:marLeft w:val="0"/>
      <w:marRight w:val="0"/>
      <w:marTop w:val="0"/>
      <w:marBottom w:val="0"/>
      <w:divBdr>
        <w:top w:val="none" w:sz="0" w:space="0" w:color="auto"/>
        <w:left w:val="none" w:sz="0" w:space="0" w:color="auto"/>
        <w:bottom w:val="none" w:sz="0" w:space="0" w:color="auto"/>
        <w:right w:val="none" w:sz="0" w:space="0" w:color="auto"/>
      </w:divBdr>
    </w:div>
    <w:div w:id="383650423">
      <w:bodyDiv w:val="1"/>
      <w:marLeft w:val="0"/>
      <w:marRight w:val="0"/>
      <w:marTop w:val="0"/>
      <w:marBottom w:val="0"/>
      <w:divBdr>
        <w:top w:val="none" w:sz="0" w:space="0" w:color="auto"/>
        <w:left w:val="none" w:sz="0" w:space="0" w:color="auto"/>
        <w:bottom w:val="none" w:sz="0" w:space="0" w:color="auto"/>
        <w:right w:val="none" w:sz="0" w:space="0" w:color="auto"/>
      </w:divBdr>
    </w:div>
    <w:div w:id="398791509">
      <w:bodyDiv w:val="1"/>
      <w:marLeft w:val="0"/>
      <w:marRight w:val="0"/>
      <w:marTop w:val="0"/>
      <w:marBottom w:val="0"/>
      <w:divBdr>
        <w:top w:val="none" w:sz="0" w:space="0" w:color="auto"/>
        <w:left w:val="none" w:sz="0" w:space="0" w:color="auto"/>
        <w:bottom w:val="none" w:sz="0" w:space="0" w:color="auto"/>
        <w:right w:val="none" w:sz="0" w:space="0" w:color="auto"/>
      </w:divBdr>
    </w:div>
    <w:div w:id="408424550">
      <w:bodyDiv w:val="1"/>
      <w:marLeft w:val="0"/>
      <w:marRight w:val="0"/>
      <w:marTop w:val="0"/>
      <w:marBottom w:val="0"/>
      <w:divBdr>
        <w:top w:val="none" w:sz="0" w:space="0" w:color="auto"/>
        <w:left w:val="none" w:sz="0" w:space="0" w:color="auto"/>
        <w:bottom w:val="none" w:sz="0" w:space="0" w:color="auto"/>
        <w:right w:val="none" w:sz="0" w:space="0" w:color="auto"/>
      </w:divBdr>
    </w:div>
    <w:div w:id="415907220">
      <w:bodyDiv w:val="1"/>
      <w:marLeft w:val="0"/>
      <w:marRight w:val="0"/>
      <w:marTop w:val="0"/>
      <w:marBottom w:val="0"/>
      <w:divBdr>
        <w:top w:val="none" w:sz="0" w:space="0" w:color="auto"/>
        <w:left w:val="none" w:sz="0" w:space="0" w:color="auto"/>
        <w:bottom w:val="none" w:sz="0" w:space="0" w:color="auto"/>
        <w:right w:val="none" w:sz="0" w:space="0" w:color="auto"/>
      </w:divBdr>
    </w:div>
    <w:div w:id="431782492">
      <w:bodyDiv w:val="1"/>
      <w:marLeft w:val="0"/>
      <w:marRight w:val="0"/>
      <w:marTop w:val="0"/>
      <w:marBottom w:val="0"/>
      <w:divBdr>
        <w:top w:val="none" w:sz="0" w:space="0" w:color="auto"/>
        <w:left w:val="none" w:sz="0" w:space="0" w:color="auto"/>
        <w:bottom w:val="none" w:sz="0" w:space="0" w:color="auto"/>
        <w:right w:val="none" w:sz="0" w:space="0" w:color="auto"/>
      </w:divBdr>
    </w:div>
    <w:div w:id="432408526">
      <w:bodyDiv w:val="1"/>
      <w:marLeft w:val="0"/>
      <w:marRight w:val="0"/>
      <w:marTop w:val="0"/>
      <w:marBottom w:val="0"/>
      <w:divBdr>
        <w:top w:val="none" w:sz="0" w:space="0" w:color="auto"/>
        <w:left w:val="none" w:sz="0" w:space="0" w:color="auto"/>
        <w:bottom w:val="none" w:sz="0" w:space="0" w:color="auto"/>
        <w:right w:val="none" w:sz="0" w:space="0" w:color="auto"/>
      </w:divBdr>
    </w:div>
    <w:div w:id="478768658">
      <w:bodyDiv w:val="1"/>
      <w:marLeft w:val="0"/>
      <w:marRight w:val="0"/>
      <w:marTop w:val="0"/>
      <w:marBottom w:val="0"/>
      <w:divBdr>
        <w:top w:val="none" w:sz="0" w:space="0" w:color="auto"/>
        <w:left w:val="none" w:sz="0" w:space="0" w:color="auto"/>
        <w:bottom w:val="none" w:sz="0" w:space="0" w:color="auto"/>
        <w:right w:val="none" w:sz="0" w:space="0" w:color="auto"/>
      </w:divBdr>
    </w:div>
    <w:div w:id="487408314">
      <w:bodyDiv w:val="1"/>
      <w:marLeft w:val="0"/>
      <w:marRight w:val="0"/>
      <w:marTop w:val="0"/>
      <w:marBottom w:val="0"/>
      <w:divBdr>
        <w:top w:val="none" w:sz="0" w:space="0" w:color="auto"/>
        <w:left w:val="none" w:sz="0" w:space="0" w:color="auto"/>
        <w:bottom w:val="none" w:sz="0" w:space="0" w:color="auto"/>
        <w:right w:val="none" w:sz="0" w:space="0" w:color="auto"/>
      </w:divBdr>
    </w:div>
    <w:div w:id="493496663">
      <w:bodyDiv w:val="1"/>
      <w:marLeft w:val="0"/>
      <w:marRight w:val="0"/>
      <w:marTop w:val="0"/>
      <w:marBottom w:val="0"/>
      <w:divBdr>
        <w:top w:val="none" w:sz="0" w:space="0" w:color="auto"/>
        <w:left w:val="none" w:sz="0" w:space="0" w:color="auto"/>
        <w:bottom w:val="none" w:sz="0" w:space="0" w:color="auto"/>
        <w:right w:val="none" w:sz="0" w:space="0" w:color="auto"/>
      </w:divBdr>
    </w:div>
    <w:div w:id="506100239">
      <w:bodyDiv w:val="1"/>
      <w:marLeft w:val="0"/>
      <w:marRight w:val="0"/>
      <w:marTop w:val="0"/>
      <w:marBottom w:val="0"/>
      <w:divBdr>
        <w:top w:val="none" w:sz="0" w:space="0" w:color="auto"/>
        <w:left w:val="none" w:sz="0" w:space="0" w:color="auto"/>
        <w:bottom w:val="none" w:sz="0" w:space="0" w:color="auto"/>
        <w:right w:val="none" w:sz="0" w:space="0" w:color="auto"/>
      </w:divBdr>
    </w:div>
    <w:div w:id="570044230">
      <w:bodyDiv w:val="1"/>
      <w:marLeft w:val="0"/>
      <w:marRight w:val="0"/>
      <w:marTop w:val="0"/>
      <w:marBottom w:val="0"/>
      <w:divBdr>
        <w:top w:val="none" w:sz="0" w:space="0" w:color="auto"/>
        <w:left w:val="none" w:sz="0" w:space="0" w:color="auto"/>
        <w:bottom w:val="none" w:sz="0" w:space="0" w:color="auto"/>
        <w:right w:val="none" w:sz="0" w:space="0" w:color="auto"/>
      </w:divBdr>
    </w:div>
    <w:div w:id="571087150">
      <w:bodyDiv w:val="1"/>
      <w:marLeft w:val="0"/>
      <w:marRight w:val="0"/>
      <w:marTop w:val="0"/>
      <w:marBottom w:val="0"/>
      <w:divBdr>
        <w:top w:val="none" w:sz="0" w:space="0" w:color="auto"/>
        <w:left w:val="none" w:sz="0" w:space="0" w:color="auto"/>
        <w:bottom w:val="none" w:sz="0" w:space="0" w:color="auto"/>
        <w:right w:val="none" w:sz="0" w:space="0" w:color="auto"/>
      </w:divBdr>
    </w:div>
    <w:div w:id="576398077">
      <w:bodyDiv w:val="1"/>
      <w:marLeft w:val="0"/>
      <w:marRight w:val="0"/>
      <w:marTop w:val="0"/>
      <w:marBottom w:val="0"/>
      <w:divBdr>
        <w:top w:val="none" w:sz="0" w:space="0" w:color="auto"/>
        <w:left w:val="none" w:sz="0" w:space="0" w:color="auto"/>
        <w:bottom w:val="none" w:sz="0" w:space="0" w:color="auto"/>
        <w:right w:val="none" w:sz="0" w:space="0" w:color="auto"/>
      </w:divBdr>
    </w:div>
    <w:div w:id="577906582">
      <w:bodyDiv w:val="1"/>
      <w:marLeft w:val="0"/>
      <w:marRight w:val="0"/>
      <w:marTop w:val="0"/>
      <w:marBottom w:val="0"/>
      <w:divBdr>
        <w:top w:val="none" w:sz="0" w:space="0" w:color="auto"/>
        <w:left w:val="none" w:sz="0" w:space="0" w:color="auto"/>
        <w:bottom w:val="none" w:sz="0" w:space="0" w:color="auto"/>
        <w:right w:val="none" w:sz="0" w:space="0" w:color="auto"/>
      </w:divBdr>
    </w:div>
    <w:div w:id="618755368">
      <w:bodyDiv w:val="1"/>
      <w:marLeft w:val="0"/>
      <w:marRight w:val="0"/>
      <w:marTop w:val="0"/>
      <w:marBottom w:val="0"/>
      <w:divBdr>
        <w:top w:val="none" w:sz="0" w:space="0" w:color="auto"/>
        <w:left w:val="none" w:sz="0" w:space="0" w:color="auto"/>
        <w:bottom w:val="none" w:sz="0" w:space="0" w:color="auto"/>
        <w:right w:val="none" w:sz="0" w:space="0" w:color="auto"/>
      </w:divBdr>
    </w:div>
    <w:div w:id="692146433">
      <w:bodyDiv w:val="1"/>
      <w:marLeft w:val="0"/>
      <w:marRight w:val="0"/>
      <w:marTop w:val="0"/>
      <w:marBottom w:val="0"/>
      <w:divBdr>
        <w:top w:val="none" w:sz="0" w:space="0" w:color="auto"/>
        <w:left w:val="none" w:sz="0" w:space="0" w:color="auto"/>
        <w:bottom w:val="none" w:sz="0" w:space="0" w:color="auto"/>
        <w:right w:val="none" w:sz="0" w:space="0" w:color="auto"/>
      </w:divBdr>
    </w:div>
    <w:div w:id="722951133">
      <w:bodyDiv w:val="1"/>
      <w:marLeft w:val="0"/>
      <w:marRight w:val="0"/>
      <w:marTop w:val="0"/>
      <w:marBottom w:val="0"/>
      <w:divBdr>
        <w:top w:val="none" w:sz="0" w:space="0" w:color="auto"/>
        <w:left w:val="none" w:sz="0" w:space="0" w:color="auto"/>
        <w:bottom w:val="none" w:sz="0" w:space="0" w:color="auto"/>
        <w:right w:val="none" w:sz="0" w:space="0" w:color="auto"/>
      </w:divBdr>
    </w:div>
    <w:div w:id="738866197">
      <w:bodyDiv w:val="1"/>
      <w:marLeft w:val="0"/>
      <w:marRight w:val="0"/>
      <w:marTop w:val="0"/>
      <w:marBottom w:val="0"/>
      <w:divBdr>
        <w:top w:val="none" w:sz="0" w:space="0" w:color="auto"/>
        <w:left w:val="none" w:sz="0" w:space="0" w:color="auto"/>
        <w:bottom w:val="none" w:sz="0" w:space="0" w:color="auto"/>
        <w:right w:val="none" w:sz="0" w:space="0" w:color="auto"/>
      </w:divBdr>
    </w:div>
    <w:div w:id="742139972">
      <w:bodyDiv w:val="1"/>
      <w:marLeft w:val="0"/>
      <w:marRight w:val="0"/>
      <w:marTop w:val="0"/>
      <w:marBottom w:val="0"/>
      <w:divBdr>
        <w:top w:val="none" w:sz="0" w:space="0" w:color="auto"/>
        <w:left w:val="none" w:sz="0" w:space="0" w:color="auto"/>
        <w:bottom w:val="none" w:sz="0" w:space="0" w:color="auto"/>
        <w:right w:val="none" w:sz="0" w:space="0" w:color="auto"/>
      </w:divBdr>
    </w:div>
    <w:div w:id="753086548">
      <w:bodyDiv w:val="1"/>
      <w:marLeft w:val="0"/>
      <w:marRight w:val="0"/>
      <w:marTop w:val="0"/>
      <w:marBottom w:val="0"/>
      <w:divBdr>
        <w:top w:val="none" w:sz="0" w:space="0" w:color="auto"/>
        <w:left w:val="none" w:sz="0" w:space="0" w:color="auto"/>
        <w:bottom w:val="none" w:sz="0" w:space="0" w:color="auto"/>
        <w:right w:val="none" w:sz="0" w:space="0" w:color="auto"/>
      </w:divBdr>
    </w:div>
    <w:div w:id="757605795">
      <w:bodyDiv w:val="1"/>
      <w:marLeft w:val="0"/>
      <w:marRight w:val="0"/>
      <w:marTop w:val="0"/>
      <w:marBottom w:val="0"/>
      <w:divBdr>
        <w:top w:val="none" w:sz="0" w:space="0" w:color="auto"/>
        <w:left w:val="none" w:sz="0" w:space="0" w:color="auto"/>
        <w:bottom w:val="none" w:sz="0" w:space="0" w:color="auto"/>
        <w:right w:val="none" w:sz="0" w:space="0" w:color="auto"/>
      </w:divBdr>
    </w:div>
    <w:div w:id="786120637">
      <w:bodyDiv w:val="1"/>
      <w:marLeft w:val="0"/>
      <w:marRight w:val="0"/>
      <w:marTop w:val="0"/>
      <w:marBottom w:val="0"/>
      <w:divBdr>
        <w:top w:val="none" w:sz="0" w:space="0" w:color="auto"/>
        <w:left w:val="none" w:sz="0" w:space="0" w:color="auto"/>
        <w:bottom w:val="none" w:sz="0" w:space="0" w:color="auto"/>
        <w:right w:val="none" w:sz="0" w:space="0" w:color="auto"/>
      </w:divBdr>
    </w:div>
    <w:div w:id="797139853">
      <w:bodyDiv w:val="1"/>
      <w:marLeft w:val="0"/>
      <w:marRight w:val="0"/>
      <w:marTop w:val="0"/>
      <w:marBottom w:val="0"/>
      <w:divBdr>
        <w:top w:val="none" w:sz="0" w:space="0" w:color="auto"/>
        <w:left w:val="none" w:sz="0" w:space="0" w:color="auto"/>
        <w:bottom w:val="none" w:sz="0" w:space="0" w:color="auto"/>
        <w:right w:val="none" w:sz="0" w:space="0" w:color="auto"/>
      </w:divBdr>
    </w:div>
    <w:div w:id="822431261">
      <w:bodyDiv w:val="1"/>
      <w:marLeft w:val="0"/>
      <w:marRight w:val="0"/>
      <w:marTop w:val="0"/>
      <w:marBottom w:val="0"/>
      <w:divBdr>
        <w:top w:val="none" w:sz="0" w:space="0" w:color="auto"/>
        <w:left w:val="none" w:sz="0" w:space="0" w:color="auto"/>
        <w:bottom w:val="none" w:sz="0" w:space="0" w:color="auto"/>
        <w:right w:val="none" w:sz="0" w:space="0" w:color="auto"/>
      </w:divBdr>
    </w:div>
    <w:div w:id="823159890">
      <w:bodyDiv w:val="1"/>
      <w:marLeft w:val="0"/>
      <w:marRight w:val="0"/>
      <w:marTop w:val="0"/>
      <w:marBottom w:val="0"/>
      <w:divBdr>
        <w:top w:val="none" w:sz="0" w:space="0" w:color="auto"/>
        <w:left w:val="none" w:sz="0" w:space="0" w:color="auto"/>
        <w:bottom w:val="none" w:sz="0" w:space="0" w:color="auto"/>
        <w:right w:val="none" w:sz="0" w:space="0" w:color="auto"/>
      </w:divBdr>
    </w:div>
    <w:div w:id="831988196">
      <w:bodyDiv w:val="1"/>
      <w:marLeft w:val="0"/>
      <w:marRight w:val="0"/>
      <w:marTop w:val="0"/>
      <w:marBottom w:val="0"/>
      <w:divBdr>
        <w:top w:val="none" w:sz="0" w:space="0" w:color="auto"/>
        <w:left w:val="none" w:sz="0" w:space="0" w:color="auto"/>
        <w:bottom w:val="none" w:sz="0" w:space="0" w:color="auto"/>
        <w:right w:val="none" w:sz="0" w:space="0" w:color="auto"/>
      </w:divBdr>
    </w:div>
    <w:div w:id="914321872">
      <w:bodyDiv w:val="1"/>
      <w:marLeft w:val="0"/>
      <w:marRight w:val="0"/>
      <w:marTop w:val="0"/>
      <w:marBottom w:val="0"/>
      <w:divBdr>
        <w:top w:val="none" w:sz="0" w:space="0" w:color="auto"/>
        <w:left w:val="none" w:sz="0" w:space="0" w:color="auto"/>
        <w:bottom w:val="none" w:sz="0" w:space="0" w:color="auto"/>
        <w:right w:val="none" w:sz="0" w:space="0" w:color="auto"/>
      </w:divBdr>
    </w:div>
    <w:div w:id="917330920">
      <w:bodyDiv w:val="1"/>
      <w:marLeft w:val="0"/>
      <w:marRight w:val="0"/>
      <w:marTop w:val="0"/>
      <w:marBottom w:val="0"/>
      <w:divBdr>
        <w:top w:val="none" w:sz="0" w:space="0" w:color="auto"/>
        <w:left w:val="none" w:sz="0" w:space="0" w:color="auto"/>
        <w:bottom w:val="none" w:sz="0" w:space="0" w:color="auto"/>
        <w:right w:val="none" w:sz="0" w:space="0" w:color="auto"/>
      </w:divBdr>
    </w:div>
    <w:div w:id="934479975">
      <w:bodyDiv w:val="1"/>
      <w:marLeft w:val="0"/>
      <w:marRight w:val="0"/>
      <w:marTop w:val="0"/>
      <w:marBottom w:val="0"/>
      <w:divBdr>
        <w:top w:val="none" w:sz="0" w:space="0" w:color="auto"/>
        <w:left w:val="none" w:sz="0" w:space="0" w:color="auto"/>
        <w:bottom w:val="none" w:sz="0" w:space="0" w:color="auto"/>
        <w:right w:val="none" w:sz="0" w:space="0" w:color="auto"/>
      </w:divBdr>
    </w:div>
    <w:div w:id="949703735">
      <w:bodyDiv w:val="1"/>
      <w:marLeft w:val="0"/>
      <w:marRight w:val="0"/>
      <w:marTop w:val="0"/>
      <w:marBottom w:val="0"/>
      <w:divBdr>
        <w:top w:val="none" w:sz="0" w:space="0" w:color="auto"/>
        <w:left w:val="none" w:sz="0" w:space="0" w:color="auto"/>
        <w:bottom w:val="none" w:sz="0" w:space="0" w:color="auto"/>
        <w:right w:val="none" w:sz="0" w:space="0" w:color="auto"/>
      </w:divBdr>
    </w:div>
    <w:div w:id="964042097">
      <w:bodyDiv w:val="1"/>
      <w:marLeft w:val="0"/>
      <w:marRight w:val="0"/>
      <w:marTop w:val="0"/>
      <w:marBottom w:val="0"/>
      <w:divBdr>
        <w:top w:val="none" w:sz="0" w:space="0" w:color="auto"/>
        <w:left w:val="none" w:sz="0" w:space="0" w:color="auto"/>
        <w:bottom w:val="none" w:sz="0" w:space="0" w:color="auto"/>
        <w:right w:val="none" w:sz="0" w:space="0" w:color="auto"/>
      </w:divBdr>
    </w:div>
    <w:div w:id="983773514">
      <w:bodyDiv w:val="1"/>
      <w:marLeft w:val="0"/>
      <w:marRight w:val="0"/>
      <w:marTop w:val="0"/>
      <w:marBottom w:val="0"/>
      <w:divBdr>
        <w:top w:val="none" w:sz="0" w:space="0" w:color="auto"/>
        <w:left w:val="none" w:sz="0" w:space="0" w:color="auto"/>
        <w:bottom w:val="none" w:sz="0" w:space="0" w:color="auto"/>
        <w:right w:val="none" w:sz="0" w:space="0" w:color="auto"/>
      </w:divBdr>
    </w:div>
    <w:div w:id="996884643">
      <w:bodyDiv w:val="1"/>
      <w:marLeft w:val="0"/>
      <w:marRight w:val="0"/>
      <w:marTop w:val="0"/>
      <w:marBottom w:val="0"/>
      <w:divBdr>
        <w:top w:val="none" w:sz="0" w:space="0" w:color="auto"/>
        <w:left w:val="none" w:sz="0" w:space="0" w:color="auto"/>
        <w:bottom w:val="none" w:sz="0" w:space="0" w:color="auto"/>
        <w:right w:val="none" w:sz="0" w:space="0" w:color="auto"/>
      </w:divBdr>
    </w:div>
    <w:div w:id="997149753">
      <w:bodyDiv w:val="1"/>
      <w:marLeft w:val="0"/>
      <w:marRight w:val="0"/>
      <w:marTop w:val="0"/>
      <w:marBottom w:val="0"/>
      <w:divBdr>
        <w:top w:val="none" w:sz="0" w:space="0" w:color="auto"/>
        <w:left w:val="none" w:sz="0" w:space="0" w:color="auto"/>
        <w:bottom w:val="none" w:sz="0" w:space="0" w:color="auto"/>
        <w:right w:val="none" w:sz="0" w:space="0" w:color="auto"/>
      </w:divBdr>
    </w:div>
    <w:div w:id="999775888">
      <w:bodyDiv w:val="1"/>
      <w:marLeft w:val="0"/>
      <w:marRight w:val="0"/>
      <w:marTop w:val="0"/>
      <w:marBottom w:val="0"/>
      <w:divBdr>
        <w:top w:val="none" w:sz="0" w:space="0" w:color="auto"/>
        <w:left w:val="none" w:sz="0" w:space="0" w:color="auto"/>
        <w:bottom w:val="none" w:sz="0" w:space="0" w:color="auto"/>
        <w:right w:val="none" w:sz="0" w:space="0" w:color="auto"/>
      </w:divBdr>
    </w:div>
    <w:div w:id="1018893745">
      <w:bodyDiv w:val="1"/>
      <w:marLeft w:val="0"/>
      <w:marRight w:val="0"/>
      <w:marTop w:val="0"/>
      <w:marBottom w:val="0"/>
      <w:divBdr>
        <w:top w:val="none" w:sz="0" w:space="0" w:color="auto"/>
        <w:left w:val="none" w:sz="0" w:space="0" w:color="auto"/>
        <w:bottom w:val="none" w:sz="0" w:space="0" w:color="auto"/>
        <w:right w:val="none" w:sz="0" w:space="0" w:color="auto"/>
      </w:divBdr>
    </w:div>
    <w:div w:id="1025517003">
      <w:bodyDiv w:val="1"/>
      <w:marLeft w:val="0"/>
      <w:marRight w:val="0"/>
      <w:marTop w:val="0"/>
      <w:marBottom w:val="0"/>
      <w:divBdr>
        <w:top w:val="none" w:sz="0" w:space="0" w:color="auto"/>
        <w:left w:val="none" w:sz="0" w:space="0" w:color="auto"/>
        <w:bottom w:val="none" w:sz="0" w:space="0" w:color="auto"/>
        <w:right w:val="none" w:sz="0" w:space="0" w:color="auto"/>
      </w:divBdr>
    </w:div>
    <w:div w:id="1025860964">
      <w:bodyDiv w:val="1"/>
      <w:marLeft w:val="0"/>
      <w:marRight w:val="0"/>
      <w:marTop w:val="0"/>
      <w:marBottom w:val="0"/>
      <w:divBdr>
        <w:top w:val="none" w:sz="0" w:space="0" w:color="auto"/>
        <w:left w:val="none" w:sz="0" w:space="0" w:color="auto"/>
        <w:bottom w:val="none" w:sz="0" w:space="0" w:color="auto"/>
        <w:right w:val="none" w:sz="0" w:space="0" w:color="auto"/>
      </w:divBdr>
    </w:div>
    <w:div w:id="1028405992">
      <w:bodyDiv w:val="1"/>
      <w:marLeft w:val="0"/>
      <w:marRight w:val="0"/>
      <w:marTop w:val="0"/>
      <w:marBottom w:val="0"/>
      <w:divBdr>
        <w:top w:val="none" w:sz="0" w:space="0" w:color="auto"/>
        <w:left w:val="none" w:sz="0" w:space="0" w:color="auto"/>
        <w:bottom w:val="none" w:sz="0" w:space="0" w:color="auto"/>
        <w:right w:val="none" w:sz="0" w:space="0" w:color="auto"/>
      </w:divBdr>
    </w:div>
    <w:div w:id="1029834299">
      <w:bodyDiv w:val="1"/>
      <w:marLeft w:val="0"/>
      <w:marRight w:val="0"/>
      <w:marTop w:val="0"/>
      <w:marBottom w:val="0"/>
      <w:divBdr>
        <w:top w:val="none" w:sz="0" w:space="0" w:color="auto"/>
        <w:left w:val="none" w:sz="0" w:space="0" w:color="auto"/>
        <w:bottom w:val="none" w:sz="0" w:space="0" w:color="auto"/>
        <w:right w:val="none" w:sz="0" w:space="0" w:color="auto"/>
      </w:divBdr>
    </w:div>
    <w:div w:id="1033580641">
      <w:bodyDiv w:val="1"/>
      <w:marLeft w:val="0"/>
      <w:marRight w:val="0"/>
      <w:marTop w:val="0"/>
      <w:marBottom w:val="0"/>
      <w:divBdr>
        <w:top w:val="none" w:sz="0" w:space="0" w:color="auto"/>
        <w:left w:val="none" w:sz="0" w:space="0" w:color="auto"/>
        <w:bottom w:val="none" w:sz="0" w:space="0" w:color="auto"/>
        <w:right w:val="none" w:sz="0" w:space="0" w:color="auto"/>
      </w:divBdr>
    </w:div>
    <w:div w:id="1052651847">
      <w:bodyDiv w:val="1"/>
      <w:marLeft w:val="0"/>
      <w:marRight w:val="0"/>
      <w:marTop w:val="0"/>
      <w:marBottom w:val="0"/>
      <w:divBdr>
        <w:top w:val="none" w:sz="0" w:space="0" w:color="auto"/>
        <w:left w:val="none" w:sz="0" w:space="0" w:color="auto"/>
        <w:bottom w:val="none" w:sz="0" w:space="0" w:color="auto"/>
        <w:right w:val="none" w:sz="0" w:space="0" w:color="auto"/>
      </w:divBdr>
    </w:div>
    <w:div w:id="1057975451">
      <w:bodyDiv w:val="1"/>
      <w:marLeft w:val="0"/>
      <w:marRight w:val="0"/>
      <w:marTop w:val="0"/>
      <w:marBottom w:val="0"/>
      <w:divBdr>
        <w:top w:val="none" w:sz="0" w:space="0" w:color="auto"/>
        <w:left w:val="none" w:sz="0" w:space="0" w:color="auto"/>
        <w:bottom w:val="none" w:sz="0" w:space="0" w:color="auto"/>
        <w:right w:val="none" w:sz="0" w:space="0" w:color="auto"/>
      </w:divBdr>
    </w:div>
    <w:div w:id="1068529402">
      <w:bodyDiv w:val="1"/>
      <w:marLeft w:val="0"/>
      <w:marRight w:val="0"/>
      <w:marTop w:val="0"/>
      <w:marBottom w:val="0"/>
      <w:divBdr>
        <w:top w:val="none" w:sz="0" w:space="0" w:color="auto"/>
        <w:left w:val="none" w:sz="0" w:space="0" w:color="auto"/>
        <w:bottom w:val="none" w:sz="0" w:space="0" w:color="auto"/>
        <w:right w:val="none" w:sz="0" w:space="0" w:color="auto"/>
      </w:divBdr>
    </w:div>
    <w:div w:id="1073699706">
      <w:bodyDiv w:val="1"/>
      <w:marLeft w:val="0"/>
      <w:marRight w:val="0"/>
      <w:marTop w:val="0"/>
      <w:marBottom w:val="0"/>
      <w:divBdr>
        <w:top w:val="none" w:sz="0" w:space="0" w:color="auto"/>
        <w:left w:val="none" w:sz="0" w:space="0" w:color="auto"/>
        <w:bottom w:val="none" w:sz="0" w:space="0" w:color="auto"/>
        <w:right w:val="none" w:sz="0" w:space="0" w:color="auto"/>
      </w:divBdr>
    </w:div>
    <w:div w:id="1084768239">
      <w:bodyDiv w:val="1"/>
      <w:marLeft w:val="0"/>
      <w:marRight w:val="0"/>
      <w:marTop w:val="0"/>
      <w:marBottom w:val="0"/>
      <w:divBdr>
        <w:top w:val="none" w:sz="0" w:space="0" w:color="auto"/>
        <w:left w:val="none" w:sz="0" w:space="0" w:color="auto"/>
        <w:bottom w:val="none" w:sz="0" w:space="0" w:color="auto"/>
        <w:right w:val="none" w:sz="0" w:space="0" w:color="auto"/>
      </w:divBdr>
    </w:div>
    <w:div w:id="1086341294">
      <w:bodyDiv w:val="1"/>
      <w:marLeft w:val="0"/>
      <w:marRight w:val="0"/>
      <w:marTop w:val="0"/>
      <w:marBottom w:val="0"/>
      <w:divBdr>
        <w:top w:val="none" w:sz="0" w:space="0" w:color="auto"/>
        <w:left w:val="none" w:sz="0" w:space="0" w:color="auto"/>
        <w:bottom w:val="none" w:sz="0" w:space="0" w:color="auto"/>
        <w:right w:val="none" w:sz="0" w:space="0" w:color="auto"/>
      </w:divBdr>
    </w:div>
    <w:div w:id="1143045006">
      <w:bodyDiv w:val="1"/>
      <w:marLeft w:val="0"/>
      <w:marRight w:val="0"/>
      <w:marTop w:val="0"/>
      <w:marBottom w:val="0"/>
      <w:divBdr>
        <w:top w:val="none" w:sz="0" w:space="0" w:color="auto"/>
        <w:left w:val="none" w:sz="0" w:space="0" w:color="auto"/>
        <w:bottom w:val="none" w:sz="0" w:space="0" w:color="auto"/>
        <w:right w:val="none" w:sz="0" w:space="0" w:color="auto"/>
      </w:divBdr>
    </w:div>
    <w:div w:id="1148279331">
      <w:bodyDiv w:val="1"/>
      <w:marLeft w:val="0"/>
      <w:marRight w:val="0"/>
      <w:marTop w:val="0"/>
      <w:marBottom w:val="0"/>
      <w:divBdr>
        <w:top w:val="none" w:sz="0" w:space="0" w:color="auto"/>
        <w:left w:val="none" w:sz="0" w:space="0" w:color="auto"/>
        <w:bottom w:val="none" w:sz="0" w:space="0" w:color="auto"/>
        <w:right w:val="none" w:sz="0" w:space="0" w:color="auto"/>
      </w:divBdr>
    </w:div>
    <w:div w:id="1160386211">
      <w:bodyDiv w:val="1"/>
      <w:marLeft w:val="0"/>
      <w:marRight w:val="0"/>
      <w:marTop w:val="0"/>
      <w:marBottom w:val="0"/>
      <w:divBdr>
        <w:top w:val="none" w:sz="0" w:space="0" w:color="auto"/>
        <w:left w:val="none" w:sz="0" w:space="0" w:color="auto"/>
        <w:bottom w:val="none" w:sz="0" w:space="0" w:color="auto"/>
        <w:right w:val="none" w:sz="0" w:space="0" w:color="auto"/>
      </w:divBdr>
    </w:div>
    <w:div w:id="1168516108">
      <w:bodyDiv w:val="1"/>
      <w:marLeft w:val="0"/>
      <w:marRight w:val="0"/>
      <w:marTop w:val="0"/>
      <w:marBottom w:val="0"/>
      <w:divBdr>
        <w:top w:val="none" w:sz="0" w:space="0" w:color="auto"/>
        <w:left w:val="none" w:sz="0" w:space="0" w:color="auto"/>
        <w:bottom w:val="none" w:sz="0" w:space="0" w:color="auto"/>
        <w:right w:val="none" w:sz="0" w:space="0" w:color="auto"/>
      </w:divBdr>
    </w:div>
    <w:div w:id="1171607990">
      <w:bodyDiv w:val="1"/>
      <w:marLeft w:val="0"/>
      <w:marRight w:val="0"/>
      <w:marTop w:val="0"/>
      <w:marBottom w:val="0"/>
      <w:divBdr>
        <w:top w:val="none" w:sz="0" w:space="0" w:color="auto"/>
        <w:left w:val="none" w:sz="0" w:space="0" w:color="auto"/>
        <w:bottom w:val="none" w:sz="0" w:space="0" w:color="auto"/>
        <w:right w:val="none" w:sz="0" w:space="0" w:color="auto"/>
      </w:divBdr>
    </w:div>
    <w:div w:id="1171867434">
      <w:bodyDiv w:val="1"/>
      <w:marLeft w:val="0"/>
      <w:marRight w:val="0"/>
      <w:marTop w:val="0"/>
      <w:marBottom w:val="0"/>
      <w:divBdr>
        <w:top w:val="none" w:sz="0" w:space="0" w:color="auto"/>
        <w:left w:val="none" w:sz="0" w:space="0" w:color="auto"/>
        <w:bottom w:val="none" w:sz="0" w:space="0" w:color="auto"/>
        <w:right w:val="none" w:sz="0" w:space="0" w:color="auto"/>
      </w:divBdr>
    </w:div>
    <w:div w:id="1173179749">
      <w:bodyDiv w:val="1"/>
      <w:marLeft w:val="0"/>
      <w:marRight w:val="0"/>
      <w:marTop w:val="0"/>
      <w:marBottom w:val="0"/>
      <w:divBdr>
        <w:top w:val="none" w:sz="0" w:space="0" w:color="auto"/>
        <w:left w:val="none" w:sz="0" w:space="0" w:color="auto"/>
        <w:bottom w:val="none" w:sz="0" w:space="0" w:color="auto"/>
        <w:right w:val="none" w:sz="0" w:space="0" w:color="auto"/>
      </w:divBdr>
    </w:div>
    <w:div w:id="1185944770">
      <w:bodyDiv w:val="1"/>
      <w:marLeft w:val="0"/>
      <w:marRight w:val="0"/>
      <w:marTop w:val="0"/>
      <w:marBottom w:val="0"/>
      <w:divBdr>
        <w:top w:val="none" w:sz="0" w:space="0" w:color="auto"/>
        <w:left w:val="none" w:sz="0" w:space="0" w:color="auto"/>
        <w:bottom w:val="none" w:sz="0" w:space="0" w:color="auto"/>
        <w:right w:val="none" w:sz="0" w:space="0" w:color="auto"/>
      </w:divBdr>
    </w:div>
    <w:div w:id="1188327031">
      <w:bodyDiv w:val="1"/>
      <w:marLeft w:val="0"/>
      <w:marRight w:val="0"/>
      <w:marTop w:val="0"/>
      <w:marBottom w:val="0"/>
      <w:divBdr>
        <w:top w:val="none" w:sz="0" w:space="0" w:color="auto"/>
        <w:left w:val="none" w:sz="0" w:space="0" w:color="auto"/>
        <w:bottom w:val="none" w:sz="0" w:space="0" w:color="auto"/>
        <w:right w:val="none" w:sz="0" w:space="0" w:color="auto"/>
      </w:divBdr>
    </w:div>
    <w:div w:id="1221788327">
      <w:bodyDiv w:val="1"/>
      <w:marLeft w:val="0"/>
      <w:marRight w:val="0"/>
      <w:marTop w:val="0"/>
      <w:marBottom w:val="0"/>
      <w:divBdr>
        <w:top w:val="none" w:sz="0" w:space="0" w:color="auto"/>
        <w:left w:val="none" w:sz="0" w:space="0" w:color="auto"/>
        <w:bottom w:val="none" w:sz="0" w:space="0" w:color="auto"/>
        <w:right w:val="none" w:sz="0" w:space="0" w:color="auto"/>
      </w:divBdr>
    </w:div>
    <w:div w:id="1225489847">
      <w:bodyDiv w:val="1"/>
      <w:marLeft w:val="0"/>
      <w:marRight w:val="0"/>
      <w:marTop w:val="0"/>
      <w:marBottom w:val="0"/>
      <w:divBdr>
        <w:top w:val="none" w:sz="0" w:space="0" w:color="auto"/>
        <w:left w:val="none" w:sz="0" w:space="0" w:color="auto"/>
        <w:bottom w:val="none" w:sz="0" w:space="0" w:color="auto"/>
        <w:right w:val="none" w:sz="0" w:space="0" w:color="auto"/>
      </w:divBdr>
    </w:div>
    <w:div w:id="1226918811">
      <w:bodyDiv w:val="1"/>
      <w:marLeft w:val="0"/>
      <w:marRight w:val="0"/>
      <w:marTop w:val="0"/>
      <w:marBottom w:val="0"/>
      <w:divBdr>
        <w:top w:val="none" w:sz="0" w:space="0" w:color="auto"/>
        <w:left w:val="none" w:sz="0" w:space="0" w:color="auto"/>
        <w:bottom w:val="none" w:sz="0" w:space="0" w:color="auto"/>
        <w:right w:val="none" w:sz="0" w:space="0" w:color="auto"/>
      </w:divBdr>
    </w:div>
    <w:div w:id="1228878925">
      <w:bodyDiv w:val="1"/>
      <w:marLeft w:val="0"/>
      <w:marRight w:val="0"/>
      <w:marTop w:val="0"/>
      <w:marBottom w:val="0"/>
      <w:divBdr>
        <w:top w:val="none" w:sz="0" w:space="0" w:color="auto"/>
        <w:left w:val="none" w:sz="0" w:space="0" w:color="auto"/>
        <w:bottom w:val="none" w:sz="0" w:space="0" w:color="auto"/>
        <w:right w:val="none" w:sz="0" w:space="0" w:color="auto"/>
      </w:divBdr>
    </w:div>
    <w:div w:id="1260017241">
      <w:bodyDiv w:val="1"/>
      <w:marLeft w:val="0"/>
      <w:marRight w:val="0"/>
      <w:marTop w:val="0"/>
      <w:marBottom w:val="0"/>
      <w:divBdr>
        <w:top w:val="none" w:sz="0" w:space="0" w:color="auto"/>
        <w:left w:val="none" w:sz="0" w:space="0" w:color="auto"/>
        <w:bottom w:val="none" w:sz="0" w:space="0" w:color="auto"/>
        <w:right w:val="none" w:sz="0" w:space="0" w:color="auto"/>
      </w:divBdr>
    </w:div>
    <w:div w:id="1268467099">
      <w:bodyDiv w:val="1"/>
      <w:marLeft w:val="0"/>
      <w:marRight w:val="0"/>
      <w:marTop w:val="0"/>
      <w:marBottom w:val="0"/>
      <w:divBdr>
        <w:top w:val="none" w:sz="0" w:space="0" w:color="auto"/>
        <w:left w:val="none" w:sz="0" w:space="0" w:color="auto"/>
        <w:bottom w:val="none" w:sz="0" w:space="0" w:color="auto"/>
        <w:right w:val="none" w:sz="0" w:space="0" w:color="auto"/>
      </w:divBdr>
    </w:div>
    <w:div w:id="1273703840">
      <w:bodyDiv w:val="1"/>
      <w:marLeft w:val="0"/>
      <w:marRight w:val="0"/>
      <w:marTop w:val="0"/>
      <w:marBottom w:val="0"/>
      <w:divBdr>
        <w:top w:val="none" w:sz="0" w:space="0" w:color="auto"/>
        <w:left w:val="none" w:sz="0" w:space="0" w:color="auto"/>
        <w:bottom w:val="none" w:sz="0" w:space="0" w:color="auto"/>
        <w:right w:val="none" w:sz="0" w:space="0" w:color="auto"/>
      </w:divBdr>
    </w:div>
    <w:div w:id="1282951844">
      <w:bodyDiv w:val="1"/>
      <w:marLeft w:val="0"/>
      <w:marRight w:val="0"/>
      <w:marTop w:val="0"/>
      <w:marBottom w:val="0"/>
      <w:divBdr>
        <w:top w:val="none" w:sz="0" w:space="0" w:color="auto"/>
        <w:left w:val="none" w:sz="0" w:space="0" w:color="auto"/>
        <w:bottom w:val="none" w:sz="0" w:space="0" w:color="auto"/>
        <w:right w:val="none" w:sz="0" w:space="0" w:color="auto"/>
      </w:divBdr>
    </w:div>
    <w:div w:id="1296717431">
      <w:bodyDiv w:val="1"/>
      <w:marLeft w:val="0"/>
      <w:marRight w:val="0"/>
      <w:marTop w:val="0"/>
      <w:marBottom w:val="0"/>
      <w:divBdr>
        <w:top w:val="none" w:sz="0" w:space="0" w:color="auto"/>
        <w:left w:val="none" w:sz="0" w:space="0" w:color="auto"/>
        <w:bottom w:val="none" w:sz="0" w:space="0" w:color="auto"/>
        <w:right w:val="none" w:sz="0" w:space="0" w:color="auto"/>
      </w:divBdr>
    </w:div>
    <w:div w:id="1314987997">
      <w:bodyDiv w:val="1"/>
      <w:marLeft w:val="0"/>
      <w:marRight w:val="0"/>
      <w:marTop w:val="0"/>
      <w:marBottom w:val="0"/>
      <w:divBdr>
        <w:top w:val="none" w:sz="0" w:space="0" w:color="auto"/>
        <w:left w:val="none" w:sz="0" w:space="0" w:color="auto"/>
        <w:bottom w:val="none" w:sz="0" w:space="0" w:color="auto"/>
        <w:right w:val="none" w:sz="0" w:space="0" w:color="auto"/>
      </w:divBdr>
    </w:div>
    <w:div w:id="1317301259">
      <w:bodyDiv w:val="1"/>
      <w:marLeft w:val="0"/>
      <w:marRight w:val="0"/>
      <w:marTop w:val="0"/>
      <w:marBottom w:val="0"/>
      <w:divBdr>
        <w:top w:val="none" w:sz="0" w:space="0" w:color="auto"/>
        <w:left w:val="none" w:sz="0" w:space="0" w:color="auto"/>
        <w:bottom w:val="none" w:sz="0" w:space="0" w:color="auto"/>
        <w:right w:val="none" w:sz="0" w:space="0" w:color="auto"/>
      </w:divBdr>
    </w:div>
    <w:div w:id="1325663402">
      <w:bodyDiv w:val="1"/>
      <w:marLeft w:val="0"/>
      <w:marRight w:val="0"/>
      <w:marTop w:val="0"/>
      <w:marBottom w:val="0"/>
      <w:divBdr>
        <w:top w:val="none" w:sz="0" w:space="0" w:color="auto"/>
        <w:left w:val="none" w:sz="0" w:space="0" w:color="auto"/>
        <w:bottom w:val="none" w:sz="0" w:space="0" w:color="auto"/>
        <w:right w:val="none" w:sz="0" w:space="0" w:color="auto"/>
      </w:divBdr>
    </w:div>
    <w:div w:id="1390225069">
      <w:bodyDiv w:val="1"/>
      <w:marLeft w:val="0"/>
      <w:marRight w:val="0"/>
      <w:marTop w:val="0"/>
      <w:marBottom w:val="0"/>
      <w:divBdr>
        <w:top w:val="none" w:sz="0" w:space="0" w:color="auto"/>
        <w:left w:val="none" w:sz="0" w:space="0" w:color="auto"/>
        <w:bottom w:val="none" w:sz="0" w:space="0" w:color="auto"/>
        <w:right w:val="none" w:sz="0" w:space="0" w:color="auto"/>
      </w:divBdr>
    </w:div>
    <w:div w:id="1398167499">
      <w:bodyDiv w:val="1"/>
      <w:marLeft w:val="0"/>
      <w:marRight w:val="0"/>
      <w:marTop w:val="0"/>
      <w:marBottom w:val="0"/>
      <w:divBdr>
        <w:top w:val="none" w:sz="0" w:space="0" w:color="auto"/>
        <w:left w:val="none" w:sz="0" w:space="0" w:color="auto"/>
        <w:bottom w:val="none" w:sz="0" w:space="0" w:color="auto"/>
        <w:right w:val="none" w:sz="0" w:space="0" w:color="auto"/>
      </w:divBdr>
    </w:div>
    <w:div w:id="1443963432">
      <w:bodyDiv w:val="1"/>
      <w:marLeft w:val="0"/>
      <w:marRight w:val="0"/>
      <w:marTop w:val="0"/>
      <w:marBottom w:val="0"/>
      <w:divBdr>
        <w:top w:val="none" w:sz="0" w:space="0" w:color="auto"/>
        <w:left w:val="none" w:sz="0" w:space="0" w:color="auto"/>
        <w:bottom w:val="none" w:sz="0" w:space="0" w:color="auto"/>
        <w:right w:val="none" w:sz="0" w:space="0" w:color="auto"/>
      </w:divBdr>
    </w:div>
    <w:div w:id="1445079393">
      <w:bodyDiv w:val="1"/>
      <w:marLeft w:val="0"/>
      <w:marRight w:val="0"/>
      <w:marTop w:val="0"/>
      <w:marBottom w:val="0"/>
      <w:divBdr>
        <w:top w:val="none" w:sz="0" w:space="0" w:color="auto"/>
        <w:left w:val="none" w:sz="0" w:space="0" w:color="auto"/>
        <w:bottom w:val="none" w:sz="0" w:space="0" w:color="auto"/>
        <w:right w:val="none" w:sz="0" w:space="0" w:color="auto"/>
      </w:divBdr>
    </w:div>
    <w:div w:id="1461876200">
      <w:bodyDiv w:val="1"/>
      <w:marLeft w:val="0"/>
      <w:marRight w:val="0"/>
      <w:marTop w:val="0"/>
      <w:marBottom w:val="0"/>
      <w:divBdr>
        <w:top w:val="none" w:sz="0" w:space="0" w:color="auto"/>
        <w:left w:val="none" w:sz="0" w:space="0" w:color="auto"/>
        <w:bottom w:val="none" w:sz="0" w:space="0" w:color="auto"/>
        <w:right w:val="none" w:sz="0" w:space="0" w:color="auto"/>
      </w:divBdr>
    </w:div>
    <w:div w:id="1486043360">
      <w:bodyDiv w:val="1"/>
      <w:marLeft w:val="0"/>
      <w:marRight w:val="0"/>
      <w:marTop w:val="0"/>
      <w:marBottom w:val="0"/>
      <w:divBdr>
        <w:top w:val="none" w:sz="0" w:space="0" w:color="auto"/>
        <w:left w:val="none" w:sz="0" w:space="0" w:color="auto"/>
        <w:bottom w:val="none" w:sz="0" w:space="0" w:color="auto"/>
        <w:right w:val="none" w:sz="0" w:space="0" w:color="auto"/>
      </w:divBdr>
    </w:div>
    <w:div w:id="1498612913">
      <w:bodyDiv w:val="1"/>
      <w:marLeft w:val="0"/>
      <w:marRight w:val="0"/>
      <w:marTop w:val="0"/>
      <w:marBottom w:val="0"/>
      <w:divBdr>
        <w:top w:val="none" w:sz="0" w:space="0" w:color="auto"/>
        <w:left w:val="none" w:sz="0" w:space="0" w:color="auto"/>
        <w:bottom w:val="none" w:sz="0" w:space="0" w:color="auto"/>
        <w:right w:val="none" w:sz="0" w:space="0" w:color="auto"/>
      </w:divBdr>
    </w:div>
    <w:div w:id="1524005806">
      <w:bodyDiv w:val="1"/>
      <w:marLeft w:val="0"/>
      <w:marRight w:val="0"/>
      <w:marTop w:val="0"/>
      <w:marBottom w:val="0"/>
      <w:divBdr>
        <w:top w:val="none" w:sz="0" w:space="0" w:color="auto"/>
        <w:left w:val="none" w:sz="0" w:space="0" w:color="auto"/>
        <w:bottom w:val="none" w:sz="0" w:space="0" w:color="auto"/>
        <w:right w:val="none" w:sz="0" w:space="0" w:color="auto"/>
      </w:divBdr>
    </w:div>
    <w:div w:id="1542209045">
      <w:bodyDiv w:val="1"/>
      <w:marLeft w:val="0"/>
      <w:marRight w:val="0"/>
      <w:marTop w:val="0"/>
      <w:marBottom w:val="0"/>
      <w:divBdr>
        <w:top w:val="none" w:sz="0" w:space="0" w:color="auto"/>
        <w:left w:val="none" w:sz="0" w:space="0" w:color="auto"/>
        <w:bottom w:val="none" w:sz="0" w:space="0" w:color="auto"/>
        <w:right w:val="none" w:sz="0" w:space="0" w:color="auto"/>
      </w:divBdr>
    </w:div>
    <w:div w:id="1573465533">
      <w:bodyDiv w:val="1"/>
      <w:marLeft w:val="0"/>
      <w:marRight w:val="0"/>
      <w:marTop w:val="0"/>
      <w:marBottom w:val="0"/>
      <w:divBdr>
        <w:top w:val="none" w:sz="0" w:space="0" w:color="auto"/>
        <w:left w:val="none" w:sz="0" w:space="0" w:color="auto"/>
        <w:bottom w:val="none" w:sz="0" w:space="0" w:color="auto"/>
        <w:right w:val="none" w:sz="0" w:space="0" w:color="auto"/>
      </w:divBdr>
    </w:div>
    <w:div w:id="1626619537">
      <w:bodyDiv w:val="1"/>
      <w:marLeft w:val="0"/>
      <w:marRight w:val="0"/>
      <w:marTop w:val="0"/>
      <w:marBottom w:val="0"/>
      <w:divBdr>
        <w:top w:val="none" w:sz="0" w:space="0" w:color="auto"/>
        <w:left w:val="none" w:sz="0" w:space="0" w:color="auto"/>
        <w:bottom w:val="none" w:sz="0" w:space="0" w:color="auto"/>
        <w:right w:val="none" w:sz="0" w:space="0" w:color="auto"/>
      </w:divBdr>
      <w:divsChild>
        <w:div w:id="1658335731">
          <w:marLeft w:val="0"/>
          <w:marRight w:val="0"/>
          <w:marTop w:val="0"/>
          <w:marBottom w:val="0"/>
          <w:divBdr>
            <w:top w:val="none" w:sz="0" w:space="0" w:color="auto"/>
            <w:left w:val="none" w:sz="0" w:space="0" w:color="auto"/>
            <w:bottom w:val="none" w:sz="0" w:space="0" w:color="auto"/>
            <w:right w:val="none" w:sz="0" w:space="0" w:color="auto"/>
          </w:divBdr>
          <w:divsChild>
            <w:div w:id="1328558029">
              <w:marLeft w:val="0"/>
              <w:marRight w:val="0"/>
              <w:marTop w:val="0"/>
              <w:marBottom w:val="0"/>
              <w:divBdr>
                <w:top w:val="none" w:sz="0" w:space="0" w:color="auto"/>
                <w:left w:val="none" w:sz="0" w:space="0" w:color="auto"/>
                <w:bottom w:val="none" w:sz="0" w:space="0" w:color="auto"/>
                <w:right w:val="none" w:sz="0" w:space="0" w:color="auto"/>
              </w:divBdr>
              <w:divsChild>
                <w:div w:id="115383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18540">
      <w:bodyDiv w:val="1"/>
      <w:marLeft w:val="0"/>
      <w:marRight w:val="0"/>
      <w:marTop w:val="0"/>
      <w:marBottom w:val="0"/>
      <w:divBdr>
        <w:top w:val="none" w:sz="0" w:space="0" w:color="auto"/>
        <w:left w:val="none" w:sz="0" w:space="0" w:color="auto"/>
        <w:bottom w:val="none" w:sz="0" w:space="0" w:color="auto"/>
        <w:right w:val="none" w:sz="0" w:space="0" w:color="auto"/>
      </w:divBdr>
    </w:div>
    <w:div w:id="1650935619">
      <w:bodyDiv w:val="1"/>
      <w:marLeft w:val="0"/>
      <w:marRight w:val="0"/>
      <w:marTop w:val="0"/>
      <w:marBottom w:val="0"/>
      <w:divBdr>
        <w:top w:val="none" w:sz="0" w:space="0" w:color="auto"/>
        <w:left w:val="none" w:sz="0" w:space="0" w:color="auto"/>
        <w:bottom w:val="none" w:sz="0" w:space="0" w:color="auto"/>
        <w:right w:val="none" w:sz="0" w:space="0" w:color="auto"/>
      </w:divBdr>
    </w:div>
    <w:div w:id="1652831037">
      <w:bodyDiv w:val="1"/>
      <w:marLeft w:val="0"/>
      <w:marRight w:val="0"/>
      <w:marTop w:val="0"/>
      <w:marBottom w:val="0"/>
      <w:divBdr>
        <w:top w:val="none" w:sz="0" w:space="0" w:color="auto"/>
        <w:left w:val="none" w:sz="0" w:space="0" w:color="auto"/>
        <w:bottom w:val="none" w:sz="0" w:space="0" w:color="auto"/>
        <w:right w:val="none" w:sz="0" w:space="0" w:color="auto"/>
      </w:divBdr>
    </w:div>
    <w:div w:id="1655379266">
      <w:bodyDiv w:val="1"/>
      <w:marLeft w:val="0"/>
      <w:marRight w:val="0"/>
      <w:marTop w:val="0"/>
      <w:marBottom w:val="0"/>
      <w:divBdr>
        <w:top w:val="none" w:sz="0" w:space="0" w:color="auto"/>
        <w:left w:val="none" w:sz="0" w:space="0" w:color="auto"/>
        <w:bottom w:val="none" w:sz="0" w:space="0" w:color="auto"/>
        <w:right w:val="none" w:sz="0" w:space="0" w:color="auto"/>
      </w:divBdr>
    </w:div>
    <w:div w:id="1659459019">
      <w:bodyDiv w:val="1"/>
      <w:marLeft w:val="0"/>
      <w:marRight w:val="0"/>
      <w:marTop w:val="0"/>
      <w:marBottom w:val="0"/>
      <w:divBdr>
        <w:top w:val="none" w:sz="0" w:space="0" w:color="auto"/>
        <w:left w:val="none" w:sz="0" w:space="0" w:color="auto"/>
        <w:bottom w:val="none" w:sz="0" w:space="0" w:color="auto"/>
        <w:right w:val="none" w:sz="0" w:space="0" w:color="auto"/>
      </w:divBdr>
    </w:div>
    <w:div w:id="1665087117">
      <w:bodyDiv w:val="1"/>
      <w:marLeft w:val="0"/>
      <w:marRight w:val="0"/>
      <w:marTop w:val="0"/>
      <w:marBottom w:val="0"/>
      <w:divBdr>
        <w:top w:val="none" w:sz="0" w:space="0" w:color="auto"/>
        <w:left w:val="none" w:sz="0" w:space="0" w:color="auto"/>
        <w:bottom w:val="none" w:sz="0" w:space="0" w:color="auto"/>
        <w:right w:val="none" w:sz="0" w:space="0" w:color="auto"/>
      </w:divBdr>
    </w:div>
    <w:div w:id="1699233987">
      <w:bodyDiv w:val="1"/>
      <w:marLeft w:val="0"/>
      <w:marRight w:val="0"/>
      <w:marTop w:val="0"/>
      <w:marBottom w:val="0"/>
      <w:divBdr>
        <w:top w:val="none" w:sz="0" w:space="0" w:color="auto"/>
        <w:left w:val="none" w:sz="0" w:space="0" w:color="auto"/>
        <w:bottom w:val="none" w:sz="0" w:space="0" w:color="auto"/>
        <w:right w:val="none" w:sz="0" w:space="0" w:color="auto"/>
      </w:divBdr>
    </w:div>
    <w:div w:id="1705444542">
      <w:bodyDiv w:val="1"/>
      <w:marLeft w:val="0"/>
      <w:marRight w:val="0"/>
      <w:marTop w:val="0"/>
      <w:marBottom w:val="0"/>
      <w:divBdr>
        <w:top w:val="none" w:sz="0" w:space="0" w:color="auto"/>
        <w:left w:val="none" w:sz="0" w:space="0" w:color="auto"/>
        <w:bottom w:val="none" w:sz="0" w:space="0" w:color="auto"/>
        <w:right w:val="none" w:sz="0" w:space="0" w:color="auto"/>
      </w:divBdr>
    </w:div>
    <w:div w:id="1706558169">
      <w:bodyDiv w:val="1"/>
      <w:marLeft w:val="0"/>
      <w:marRight w:val="0"/>
      <w:marTop w:val="0"/>
      <w:marBottom w:val="0"/>
      <w:divBdr>
        <w:top w:val="none" w:sz="0" w:space="0" w:color="auto"/>
        <w:left w:val="none" w:sz="0" w:space="0" w:color="auto"/>
        <w:bottom w:val="none" w:sz="0" w:space="0" w:color="auto"/>
        <w:right w:val="none" w:sz="0" w:space="0" w:color="auto"/>
      </w:divBdr>
    </w:div>
    <w:div w:id="1707438752">
      <w:bodyDiv w:val="1"/>
      <w:marLeft w:val="0"/>
      <w:marRight w:val="0"/>
      <w:marTop w:val="0"/>
      <w:marBottom w:val="0"/>
      <w:divBdr>
        <w:top w:val="none" w:sz="0" w:space="0" w:color="auto"/>
        <w:left w:val="none" w:sz="0" w:space="0" w:color="auto"/>
        <w:bottom w:val="none" w:sz="0" w:space="0" w:color="auto"/>
        <w:right w:val="none" w:sz="0" w:space="0" w:color="auto"/>
      </w:divBdr>
    </w:div>
    <w:div w:id="1709141940">
      <w:bodyDiv w:val="1"/>
      <w:marLeft w:val="0"/>
      <w:marRight w:val="0"/>
      <w:marTop w:val="0"/>
      <w:marBottom w:val="0"/>
      <w:divBdr>
        <w:top w:val="none" w:sz="0" w:space="0" w:color="auto"/>
        <w:left w:val="none" w:sz="0" w:space="0" w:color="auto"/>
        <w:bottom w:val="none" w:sz="0" w:space="0" w:color="auto"/>
        <w:right w:val="none" w:sz="0" w:space="0" w:color="auto"/>
      </w:divBdr>
    </w:div>
    <w:div w:id="1751729940">
      <w:bodyDiv w:val="1"/>
      <w:marLeft w:val="0"/>
      <w:marRight w:val="0"/>
      <w:marTop w:val="0"/>
      <w:marBottom w:val="0"/>
      <w:divBdr>
        <w:top w:val="none" w:sz="0" w:space="0" w:color="auto"/>
        <w:left w:val="none" w:sz="0" w:space="0" w:color="auto"/>
        <w:bottom w:val="none" w:sz="0" w:space="0" w:color="auto"/>
        <w:right w:val="none" w:sz="0" w:space="0" w:color="auto"/>
      </w:divBdr>
    </w:div>
    <w:div w:id="1765301020">
      <w:bodyDiv w:val="1"/>
      <w:marLeft w:val="0"/>
      <w:marRight w:val="0"/>
      <w:marTop w:val="0"/>
      <w:marBottom w:val="0"/>
      <w:divBdr>
        <w:top w:val="none" w:sz="0" w:space="0" w:color="auto"/>
        <w:left w:val="none" w:sz="0" w:space="0" w:color="auto"/>
        <w:bottom w:val="none" w:sz="0" w:space="0" w:color="auto"/>
        <w:right w:val="none" w:sz="0" w:space="0" w:color="auto"/>
      </w:divBdr>
    </w:div>
    <w:div w:id="1770127576">
      <w:bodyDiv w:val="1"/>
      <w:marLeft w:val="0"/>
      <w:marRight w:val="0"/>
      <w:marTop w:val="0"/>
      <w:marBottom w:val="0"/>
      <w:divBdr>
        <w:top w:val="none" w:sz="0" w:space="0" w:color="auto"/>
        <w:left w:val="none" w:sz="0" w:space="0" w:color="auto"/>
        <w:bottom w:val="none" w:sz="0" w:space="0" w:color="auto"/>
        <w:right w:val="none" w:sz="0" w:space="0" w:color="auto"/>
      </w:divBdr>
    </w:div>
    <w:div w:id="1803617586">
      <w:bodyDiv w:val="1"/>
      <w:marLeft w:val="0"/>
      <w:marRight w:val="0"/>
      <w:marTop w:val="0"/>
      <w:marBottom w:val="0"/>
      <w:divBdr>
        <w:top w:val="none" w:sz="0" w:space="0" w:color="auto"/>
        <w:left w:val="none" w:sz="0" w:space="0" w:color="auto"/>
        <w:bottom w:val="none" w:sz="0" w:space="0" w:color="auto"/>
        <w:right w:val="none" w:sz="0" w:space="0" w:color="auto"/>
      </w:divBdr>
    </w:div>
    <w:div w:id="1827358770">
      <w:bodyDiv w:val="1"/>
      <w:marLeft w:val="0"/>
      <w:marRight w:val="0"/>
      <w:marTop w:val="0"/>
      <w:marBottom w:val="0"/>
      <w:divBdr>
        <w:top w:val="none" w:sz="0" w:space="0" w:color="auto"/>
        <w:left w:val="none" w:sz="0" w:space="0" w:color="auto"/>
        <w:bottom w:val="none" w:sz="0" w:space="0" w:color="auto"/>
        <w:right w:val="none" w:sz="0" w:space="0" w:color="auto"/>
      </w:divBdr>
    </w:div>
    <w:div w:id="1901675812">
      <w:bodyDiv w:val="1"/>
      <w:marLeft w:val="0"/>
      <w:marRight w:val="0"/>
      <w:marTop w:val="0"/>
      <w:marBottom w:val="0"/>
      <w:divBdr>
        <w:top w:val="none" w:sz="0" w:space="0" w:color="auto"/>
        <w:left w:val="none" w:sz="0" w:space="0" w:color="auto"/>
        <w:bottom w:val="none" w:sz="0" w:space="0" w:color="auto"/>
        <w:right w:val="none" w:sz="0" w:space="0" w:color="auto"/>
      </w:divBdr>
    </w:div>
    <w:div w:id="1903590853">
      <w:bodyDiv w:val="1"/>
      <w:marLeft w:val="0"/>
      <w:marRight w:val="0"/>
      <w:marTop w:val="0"/>
      <w:marBottom w:val="0"/>
      <w:divBdr>
        <w:top w:val="none" w:sz="0" w:space="0" w:color="auto"/>
        <w:left w:val="none" w:sz="0" w:space="0" w:color="auto"/>
        <w:bottom w:val="none" w:sz="0" w:space="0" w:color="auto"/>
        <w:right w:val="none" w:sz="0" w:space="0" w:color="auto"/>
      </w:divBdr>
    </w:div>
    <w:div w:id="1907374048">
      <w:bodyDiv w:val="1"/>
      <w:marLeft w:val="0"/>
      <w:marRight w:val="0"/>
      <w:marTop w:val="0"/>
      <w:marBottom w:val="0"/>
      <w:divBdr>
        <w:top w:val="none" w:sz="0" w:space="0" w:color="auto"/>
        <w:left w:val="none" w:sz="0" w:space="0" w:color="auto"/>
        <w:bottom w:val="none" w:sz="0" w:space="0" w:color="auto"/>
        <w:right w:val="none" w:sz="0" w:space="0" w:color="auto"/>
      </w:divBdr>
    </w:div>
    <w:div w:id="1934773893">
      <w:bodyDiv w:val="1"/>
      <w:marLeft w:val="0"/>
      <w:marRight w:val="0"/>
      <w:marTop w:val="0"/>
      <w:marBottom w:val="0"/>
      <w:divBdr>
        <w:top w:val="none" w:sz="0" w:space="0" w:color="auto"/>
        <w:left w:val="none" w:sz="0" w:space="0" w:color="auto"/>
        <w:bottom w:val="none" w:sz="0" w:space="0" w:color="auto"/>
        <w:right w:val="none" w:sz="0" w:space="0" w:color="auto"/>
      </w:divBdr>
    </w:div>
    <w:div w:id="1953510829">
      <w:bodyDiv w:val="1"/>
      <w:marLeft w:val="0"/>
      <w:marRight w:val="0"/>
      <w:marTop w:val="0"/>
      <w:marBottom w:val="0"/>
      <w:divBdr>
        <w:top w:val="none" w:sz="0" w:space="0" w:color="auto"/>
        <w:left w:val="none" w:sz="0" w:space="0" w:color="auto"/>
        <w:bottom w:val="none" w:sz="0" w:space="0" w:color="auto"/>
        <w:right w:val="none" w:sz="0" w:space="0" w:color="auto"/>
      </w:divBdr>
    </w:div>
    <w:div w:id="1954050671">
      <w:bodyDiv w:val="1"/>
      <w:marLeft w:val="0"/>
      <w:marRight w:val="0"/>
      <w:marTop w:val="0"/>
      <w:marBottom w:val="0"/>
      <w:divBdr>
        <w:top w:val="none" w:sz="0" w:space="0" w:color="auto"/>
        <w:left w:val="none" w:sz="0" w:space="0" w:color="auto"/>
        <w:bottom w:val="none" w:sz="0" w:space="0" w:color="auto"/>
        <w:right w:val="none" w:sz="0" w:space="0" w:color="auto"/>
      </w:divBdr>
    </w:div>
    <w:div w:id="1963881712">
      <w:bodyDiv w:val="1"/>
      <w:marLeft w:val="0"/>
      <w:marRight w:val="0"/>
      <w:marTop w:val="0"/>
      <w:marBottom w:val="0"/>
      <w:divBdr>
        <w:top w:val="none" w:sz="0" w:space="0" w:color="auto"/>
        <w:left w:val="none" w:sz="0" w:space="0" w:color="auto"/>
        <w:bottom w:val="none" w:sz="0" w:space="0" w:color="auto"/>
        <w:right w:val="none" w:sz="0" w:space="0" w:color="auto"/>
      </w:divBdr>
    </w:div>
    <w:div w:id="1964190364">
      <w:bodyDiv w:val="1"/>
      <w:marLeft w:val="0"/>
      <w:marRight w:val="0"/>
      <w:marTop w:val="0"/>
      <w:marBottom w:val="0"/>
      <w:divBdr>
        <w:top w:val="none" w:sz="0" w:space="0" w:color="auto"/>
        <w:left w:val="none" w:sz="0" w:space="0" w:color="auto"/>
        <w:bottom w:val="none" w:sz="0" w:space="0" w:color="auto"/>
        <w:right w:val="none" w:sz="0" w:space="0" w:color="auto"/>
      </w:divBdr>
    </w:div>
    <w:div w:id="1983150032">
      <w:bodyDiv w:val="1"/>
      <w:marLeft w:val="0"/>
      <w:marRight w:val="0"/>
      <w:marTop w:val="0"/>
      <w:marBottom w:val="0"/>
      <w:divBdr>
        <w:top w:val="none" w:sz="0" w:space="0" w:color="auto"/>
        <w:left w:val="none" w:sz="0" w:space="0" w:color="auto"/>
        <w:bottom w:val="none" w:sz="0" w:space="0" w:color="auto"/>
        <w:right w:val="none" w:sz="0" w:space="0" w:color="auto"/>
      </w:divBdr>
    </w:div>
    <w:div w:id="1993213246">
      <w:bodyDiv w:val="1"/>
      <w:marLeft w:val="0"/>
      <w:marRight w:val="0"/>
      <w:marTop w:val="0"/>
      <w:marBottom w:val="0"/>
      <w:divBdr>
        <w:top w:val="none" w:sz="0" w:space="0" w:color="auto"/>
        <w:left w:val="none" w:sz="0" w:space="0" w:color="auto"/>
        <w:bottom w:val="none" w:sz="0" w:space="0" w:color="auto"/>
        <w:right w:val="none" w:sz="0" w:space="0" w:color="auto"/>
      </w:divBdr>
    </w:div>
    <w:div w:id="1998340475">
      <w:bodyDiv w:val="1"/>
      <w:marLeft w:val="0"/>
      <w:marRight w:val="0"/>
      <w:marTop w:val="0"/>
      <w:marBottom w:val="0"/>
      <w:divBdr>
        <w:top w:val="none" w:sz="0" w:space="0" w:color="auto"/>
        <w:left w:val="none" w:sz="0" w:space="0" w:color="auto"/>
        <w:bottom w:val="none" w:sz="0" w:space="0" w:color="auto"/>
        <w:right w:val="none" w:sz="0" w:space="0" w:color="auto"/>
      </w:divBdr>
    </w:div>
    <w:div w:id="1999073612">
      <w:bodyDiv w:val="1"/>
      <w:marLeft w:val="0"/>
      <w:marRight w:val="0"/>
      <w:marTop w:val="0"/>
      <w:marBottom w:val="0"/>
      <w:divBdr>
        <w:top w:val="none" w:sz="0" w:space="0" w:color="auto"/>
        <w:left w:val="none" w:sz="0" w:space="0" w:color="auto"/>
        <w:bottom w:val="none" w:sz="0" w:space="0" w:color="auto"/>
        <w:right w:val="none" w:sz="0" w:space="0" w:color="auto"/>
      </w:divBdr>
    </w:div>
    <w:div w:id="2002851546">
      <w:bodyDiv w:val="1"/>
      <w:marLeft w:val="0"/>
      <w:marRight w:val="0"/>
      <w:marTop w:val="0"/>
      <w:marBottom w:val="0"/>
      <w:divBdr>
        <w:top w:val="none" w:sz="0" w:space="0" w:color="auto"/>
        <w:left w:val="none" w:sz="0" w:space="0" w:color="auto"/>
        <w:bottom w:val="none" w:sz="0" w:space="0" w:color="auto"/>
        <w:right w:val="none" w:sz="0" w:space="0" w:color="auto"/>
      </w:divBdr>
    </w:div>
    <w:div w:id="2010786764">
      <w:bodyDiv w:val="1"/>
      <w:marLeft w:val="0"/>
      <w:marRight w:val="0"/>
      <w:marTop w:val="0"/>
      <w:marBottom w:val="0"/>
      <w:divBdr>
        <w:top w:val="none" w:sz="0" w:space="0" w:color="auto"/>
        <w:left w:val="none" w:sz="0" w:space="0" w:color="auto"/>
        <w:bottom w:val="none" w:sz="0" w:space="0" w:color="auto"/>
        <w:right w:val="none" w:sz="0" w:space="0" w:color="auto"/>
      </w:divBdr>
    </w:div>
    <w:div w:id="2020694171">
      <w:bodyDiv w:val="1"/>
      <w:marLeft w:val="0"/>
      <w:marRight w:val="0"/>
      <w:marTop w:val="0"/>
      <w:marBottom w:val="0"/>
      <w:divBdr>
        <w:top w:val="none" w:sz="0" w:space="0" w:color="auto"/>
        <w:left w:val="none" w:sz="0" w:space="0" w:color="auto"/>
        <w:bottom w:val="none" w:sz="0" w:space="0" w:color="auto"/>
        <w:right w:val="none" w:sz="0" w:space="0" w:color="auto"/>
      </w:divBdr>
    </w:div>
    <w:div w:id="2040272797">
      <w:bodyDiv w:val="1"/>
      <w:marLeft w:val="0"/>
      <w:marRight w:val="0"/>
      <w:marTop w:val="0"/>
      <w:marBottom w:val="0"/>
      <w:divBdr>
        <w:top w:val="none" w:sz="0" w:space="0" w:color="auto"/>
        <w:left w:val="none" w:sz="0" w:space="0" w:color="auto"/>
        <w:bottom w:val="none" w:sz="0" w:space="0" w:color="auto"/>
        <w:right w:val="none" w:sz="0" w:space="0" w:color="auto"/>
      </w:divBdr>
    </w:div>
    <w:div w:id="2058964843">
      <w:bodyDiv w:val="1"/>
      <w:marLeft w:val="0"/>
      <w:marRight w:val="0"/>
      <w:marTop w:val="0"/>
      <w:marBottom w:val="0"/>
      <w:divBdr>
        <w:top w:val="none" w:sz="0" w:space="0" w:color="auto"/>
        <w:left w:val="none" w:sz="0" w:space="0" w:color="auto"/>
        <w:bottom w:val="none" w:sz="0" w:space="0" w:color="auto"/>
        <w:right w:val="none" w:sz="0" w:space="0" w:color="auto"/>
      </w:divBdr>
    </w:div>
    <w:div w:id="2098136502">
      <w:bodyDiv w:val="1"/>
      <w:marLeft w:val="0"/>
      <w:marRight w:val="0"/>
      <w:marTop w:val="0"/>
      <w:marBottom w:val="0"/>
      <w:divBdr>
        <w:top w:val="none" w:sz="0" w:space="0" w:color="auto"/>
        <w:left w:val="none" w:sz="0" w:space="0" w:color="auto"/>
        <w:bottom w:val="none" w:sz="0" w:space="0" w:color="auto"/>
        <w:right w:val="none" w:sz="0" w:space="0" w:color="auto"/>
      </w:divBdr>
    </w:div>
    <w:div w:id="2102292667">
      <w:bodyDiv w:val="1"/>
      <w:marLeft w:val="0"/>
      <w:marRight w:val="0"/>
      <w:marTop w:val="0"/>
      <w:marBottom w:val="0"/>
      <w:divBdr>
        <w:top w:val="none" w:sz="0" w:space="0" w:color="auto"/>
        <w:left w:val="none" w:sz="0" w:space="0" w:color="auto"/>
        <w:bottom w:val="none" w:sz="0" w:space="0" w:color="auto"/>
        <w:right w:val="none" w:sz="0" w:space="0" w:color="auto"/>
      </w:divBdr>
    </w:div>
    <w:div w:id="2107381604">
      <w:bodyDiv w:val="1"/>
      <w:marLeft w:val="0"/>
      <w:marRight w:val="0"/>
      <w:marTop w:val="0"/>
      <w:marBottom w:val="0"/>
      <w:divBdr>
        <w:top w:val="none" w:sz="0" w:space="0" w:color="auto"/>
        <w:left w:val="none" w:sz="0" w:space="0" w:color="auto"/>
        <w:bottom w:val="none" w:sz="0" w:space="0" w:color="auto"/>
        <w:right w:val="none" w:sz="0" w:space="0" w:color="auto"/>
      </w:divBdr>
    </w:div>
    <w:div w:id="2130473133">
      <w:bodyDiv w:val="1"/>
      <w:marLeft w:val="0"/>
      <w:marRight w:val="0"/>
      <w:marTop w:val="0"/>
      <w:marBottom w:val="0"/>
      <w:divBdr>
        <w:top w:val="none" w:sz="0" w:space="0" w:color="auto"/>
        <w:left w:val="none" w:sz="0" w:space="0" w:color="auto"/>
        <w:bottom w:val="none" w:sz="0" w:space="0" w:color="auto"/>
        <w:right w:val="none" w:sz="0" w:space="0" w:color="auto"/>
      </w:divBdr>
    </w:div>
    <w:div w:id="21463150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tiff"/><Relationship Id="rId10" Type="http://schemas.openxmlformats.org/officeDocument/2006/relationships/image" Target="media/image4.tif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Rol81</b:Tag>
    <b:SourceType>Book</b:SourceType>
    <b:Guid>{0CF008BE-F0D6-694B-B138-82532D529245}</b:Guid>
    <b:Author>
      <b:Author>
        <b:NameList>
          <b:Person>
            <b:Last>Barthes</b:Last>
            <b:First>Roland</b:First>
          </b:Person>
        </b:NameList>
      </b:Author>
    </b:Author>
    <b:Title>Camera Lucida: Reflections on Photography</b:Title>
    <b:City>New York </b:City>
    <b:Publisher>Hill and Wang</b:Publisher>
    <b:Year>1981</b:Year>
    <b:Edition>1st Edition</b:Edition>
    <b:RefOrder>14</b:RefOrder>
  </b:Source>
  <b:Source>
    <b:Tag>Edu97</b:Tag>
    <b:SourceType>Book</b:SourceType>
    <b:Guid>{D0EC49A1-150E-544C-A4DA-C693A5DEE5E6}</b:Guid>
    <b:Author>
      <b:Author>
        <b:NameList>
          <b:Person>
            <b:Last>Cadava</b:Last>
            <b:First>Eduardo</b:First>
          </b:Person>
        </b:NameList>
      </b:Author>
    </b:Author>
    <b:Title>Words Of Light</b:Title>
    <b:City>UK</b:City>
    <b:Publisher>Princeton University Press</b:Publisher>
    <b:Year>1997</b:Year>
    <b:Edition>1st Edition</b:Edition>
    <b:RefOrder>15</b:RefOrder>
  </b:Source>
  <b:Source>
    <b:Tag>Ann06</b:Tag>
    <b:SourceType>Book</b:SourceType>
    <b:Guid>{F917F4D6-6080-9742-BA4E-A9C6D20316CD}</b:Guid>
    <b:Author>
      <b:Author>
        <b:NameList>
          <b:Person>
            <b:Last>Kuhn</b:Last>
            <b:First>Annette</b:First>
          </b:Person>
        </b:NameList>
      </b:Author>
    </b:Author>
    <b:Title>Locating Memory: Photographic Acts</b:Title>
    <b:City>New York</b:City>
    <b:Publisher>Berghahn Books</b:Publisher>
    <b:Year>2006</b:Year>
    <b:Edition>1st Edition</b:Edition>
    <b:RefOrder>16</b:RefOrder>
  </b:Source>
  <b:Source>
    <b:Tag>Dam09</b:Tag>
    <b:SourceType>Book</b:SourceType>
    <b:Guid>{C8F1DAD2-ABBC-9C4A-8F17-3AF31CD064D9}</b:Guid>
    <b:Author>
      <b:Author>
        <b:NameList>
          <b:Person>
            <b:Last>Sutton</b:Last>
            <b:First>Damian</b:First>
          </b:Person>
        </b:NameList>
      </b:Author>
    </b:Author>
    <b:Title>Photography, Cinema, Memory</b:Title>
    <b:City>London</b:City>
    <b:Publisher>University of Minnesota Press</b:Publisher>
    <b:Year>2009</b:Year>
    <b:Edition>1st Edition</b:Edition>
    <b:RefOrder>17</b:RefOrder>
  </b:Source>
  <b:Source>
    <b:Tag>Kim14</b:Tag>
    <b:SourceType>InternetSite</b:SourceType>
    <b:Guid>{EBB38679-97C3-824C-8DA5-F271E545A126}</b:Guid>
    <b:Title>Memory Definition &amp; Types of Memory</b:Title>
    <b:Year>2014</b:Year>
    <b:Author>
      <b:Author>
        <b:NameList>
          <b:Person>
            <b:Last>Zimmermann</b:Last>
            <b:First>Kim</b:First>
            <b:Middle>Ann</b:Middle>
          </b:Person>
        </b:NameList>
      </b:Author>
    </b:Author>
    <b:URL>http://www.human-memory.net</b:URL>
    <b:YearAccessed>2017</b:YearAccessed>
    <b:MonthAccessed>11</b:MonthAccessed>
    <b:DayAccessed>22</b:DayAccessed>
    <b:RefOrder>18</b:RefOrder>
  </b:Source>
  <b:Source>
    <b:Tag>Ris17</b:Tag>
    <b:SourceType>InternetSite</b:SourceType>
    <b:Guid>{6A7166B5-BECC-FE4C-B96D-5B871DADA748}</b:Guid>
    <b:Author>
      <b:Author>
        <b:NameList>
          <b:Person>
            <b:Last>Risto Sarvas</b:Last>
            <b:First>Asko</b:First>
            <b:Middle>Lehmuskallio, Vilma Lehtinen, Jaana Näsänen, Sami Vihavainen</b:Middle>
          </b:Person>
        </b:NameList>
      </b:Author>
    </b:Author>
    <b:Title>Snapshot Media: “Kodak Culture” in the 21st Century</b:Title>
    <b:URL>https://www.researchgate.net/profile/Vilma_Lehtinen/publication/242274302_Snapshot_Media_Kodak_Culture_in_the_21_st_Century/links/55bb471c08ae9289a0929f13/Snapshot-Media-Kodak-Culture-in-the-21-st-Century.pdf</b:URL>
    <b:Year>2017</b:Year>
    <b:YearAccessed>2017</b:YearAccessed>
    <b:MonthAccessed>11</b:MonthAccessed>
    <b:DayAccessed>20</b:DayAccessed>
    <b:RefOrder>19</b:RefOrder>
  </b:Source>
  <b:Source>
    <b:Tag>Cli17</b:Tag>
    <b:SourceType>InternetSite</b:SourceType>
    <b:Guid>{30812657-0D0F-AB41-8890-41BA60A91122}</b:Guid>
    <b:Author>
      <b:Author>
        <b:NameList>
          <b:Person>
            <b:Last>Thompson</b:Last>
            <b:First>Clive</b:First>
          </b:Person>
        </b:NameList>
      </b:Author>
    </b:Author>
    <b:Title>The Invention of the “Snapshot” Changed the Way We Viewed the World </b:Title>
    <b:URL>https://www.smithsonianmag.com/innovation/invention-snapshot-changed-way-we-viewed-world-180952435/</b:URL>
    <b:Year>2017</b:Year>
    <b:YearAccessed>1027</b:YearAccessed>
    <b:MonthAccessed>11</b:MonthAccessed>
    <b:DayAccessed>20</b:DayAccessed>
    <b:RefOrder>3</b:RefOrder>
  </b:Source>
  <b:Source>
    <b:Tag>Geo041</b:Tag>
    <b:SourceType>Book</b:SourceType>
    <b:Guid>{703086AF-A1F5-0A46-ADDE-E0574B78321C}</b:Guid>
    <b:Title>Forget Me Not, Photography &amp; Remembrance</b:Title>
    <b:Year>2004</b:Year>
    <b:Author>
      <b:Author>
        <b:NameList>
          <b:Person>
            <b:Last>Batchen</b:Last>
            <b:First>Geoffrey</b:First>
          </b:Person>
        </b:NameList>
      </b:Author>
    </b:Author>
    <b:City>New York</b:City>
    <b:Publisher>Princeton Architectural Press</b:Publisher>
    <b:Edition>1st Edition</b:Edition>
    <b:RefOrder>1</b:RefOrder>
  </b:Source>
  <b:Source>
    <b:Tag>Kodna</b:Tag>
    <b:SourceType>InternetSite</b:SourceType>
    <b:Guid>{BD8D4020-71D3-424F-A0F4-CEEC92C3C533}</b:Guid>
    <b:Author>
      <b:Author>
        <b:Corporate>Kodak</b:Corporate>
      </b:Author>
    </b:Author>
    <b:Title>MILESTONES</b:Title>
    <b:URL>https://www.kodak.com/GB/en//corp/aboutus/heritage/milestones/default.htm</b:URL>
    <b:Year>n/a</b:Year>
    <b:YearAccessed>2017</b:YearAccessed>
    <b:MonthAccessed>11</b:MonthAccessed>
    <b:DayAccessed>20</b:DayAccessed>
    <b:RefOrder>20</b:RefOrder>
  </b:Source>
  <b:Source>
    <b:Tag>Kev17</b:Tag>
    <b:SourceType>Book</b:SourceType>
    <b:Guid>{79165C26-CF92-2943-AD71-D8186D984EC4}</b:Guid>
    <b:Title>The Art of Invisibility</b:Title>
    <b:Year>2017</b:Year>
    <b:Author>
      <b:Author>
        <b:NameList>
          <b:Person>
            <b:Last>Mitnick</b:Last>
            <b:First>Kevin</b:First>
          </b:Person>
        </b:NameList>
      </b:Author>
    </b:Author>
    <b:City>New York</b:City>
    <b:Publisher>Hachette Book Group</b:Publisher>
    <b:Edition>1st Edition</b:Edition>
    <b:RefOrder>4</b:RefOrder>
  </b:Source>
  <b:Source>
    <b:Tag>Dan17</b:Tag>
    <b:SourceType>InternetSite</b:SourceType>
    <b:Guid>{761DA51E-470B-ED49-8F0C-4E06160783D2}</b:Guid>
    <b:Author>
      <b:Author>
        <b:NameList>
          <b:Person>
            <b:Last>Noyes</b:Last>
            <b:First>Dan</b:First>
          </b:Person>
        </b:NameList>
      </b:Author>
    </b:Author>
    <b:Title>The Top 20 Valuable Facebook Statistics</b:Title>
    <b:URL>https://zephoria.com/top-15-valuable-facebook-statistics/</b:URL>
    <b:Year>2017</b:Year>
    <b:YearAccessed>2017</b:YearAccessed>
    <b:MonthAccessed>10</b:MonthAccessed>
    <b:DayAccessed>20</b:DayAccessed>
    <b:RefOrder>6</b:RefOrder>
  </b:Source>
  <b:Source>
    <b:Tag>Vil15</b:Tag>
    <b:SourceType>Report</b:SourceType>
    <b:Guid>{D79BE6C1-BB49-414F-BE5C-472075CA58F9}</b:Guid>
    <b:Title>Snapshot Media: "Kodak Culture" in the 21 st Century</b:Title>
    <b:Year>2015</b:Year>
    <b:Publisher>ResearchGAte</b:Publisher>
    <b:City>Helsinki</b:City>
    <b:Author>
      <b:Author>
        <b:NameList>
          <b:Person>
            <b:Last>Vilma Lehtinen</b:Last>
            <b:First>Jaana</b:First>
            <b:Middle>Näsänen, Sami Vihavainen</b:Middle>
          </b:Person>
        </b:NameList>
      </b:Author>
    </b:Author>
    <b:RefOrder>5</b:RefOrder>
  </b:Source>
  <b:Source>
    <b:Tag>MAC02</b:Tag>
    <b:SourceType>Report</b:SourceType>
    <b:Guid>{CFD2E9A0-D450-B641-8B9E-F47BBB35AE37}</b:Guid>
    <b:Title>International Encyclopedia of the Social &amp; Behavioral Sciences</b:Title>
    <b:Year>2002</b:Year>
    <b:Institution>University of Durham, UK</b:Institution>
    <b:Publisher>University of Durham</b:Publisher>
    <b:City>Durham</b:City>
    <b:Author>
      <b:Author>
        <b:NameList>
          <b:Person>
            <b:Last>Conway</b:Last>
            <b:First>M.A.</b:First>
          </b:Person>
        </b:NameList>
      </b:Author>
    </b:Author>
    <b:RefOrder>2</b:RefOrder>
  </b:Source>
  <b:Source>
    <b:Tag>Sar12</b:Tag>
    <b:SourceType>InternetSite</b:SourceType>
    <b:Guid>{FDC6360F-5365-D846-939C-C1125C4D903B}</b:Guid>
    <b:Title>The Art of the American Snapshot: 1888-1978,</b:Title>
    <b:Year>2012</b:Year>
    <b:URL>http://www.ronslate.com/art_american_snapshot_1888_1978_sarah_greenough_and_diane_waggoner_princeton_university_press</b:URL>
    <b:YearAccessed>2017</b:YearAccessed>
    <b:MonthAccessed>10</b:MonthAccessed>
    <b:DayAccessed>29</b:DayAccessed>
    <b:Author>
      <b:Author>
        <b:NameList>
          <b:Person>
            <b:Last>Greenough</b:Last>
            <b:First>Sarah</b:First>
          </b:Person>
        </b:NameList>
      </b:Author>
    </b:Author>
    <b:RefOrder>8</b:RefOrder>
  </b:Source>
  <b:Source>
    <b:Tag>And13</b:Tag>
    <b:SourceType>InternetSite</b:SourceType>
    <b:Guid>{854A39E4-88DA-E14F-A369-DAC91A12BB09}</b:Guid>
    <b:Author>
      <b:Author>
        <b:NameList>
          <b:Person>
            <b:Last>Robinson</b:Last>
            <b:First>Andrew</b:First>
          </b:Person>
        </b:NameList>
      </b:Author>
    </b:Author>
    <b:Title>An A to Z of Theory | Walter Benjamin: Art, Aura and Authenticity</b:Title>
    <b:URL>https://ceasefiremagazine.co.uk/walter-benjamin-art-aura-authenticity/</b:URL>
    <b:Year>2013</b:Year>
    <b:YearAccessed>2017</b:YearAccessed>
    <b:MonthAccessed>11</b:MonthAccessed>
    <b:DayAccessed>3</b:DayAccessed>
    <b:RefOrder>7</b:RefOrder>
  </b:Source>
  <b:Source>
    <b:Tag>Kim02</b:Tag>
    <b:SourceType>JournalArticle</b:SourceType>
    <b:Guid>{D8DAB34B-466F-C147-BB70-AAA19E28B02F}</b:Guid>
    <b:Author>
      <b:Author>
        <b:NameList>
          <b:Person>
            <b:Last>Kimberley A. Wade</b:Last>
            <b:First>Maryanne</b:First>
            <b:Middle>Garry</b:Middle>
          </b:Person>
        </b:NameList>
      </b:Author>
    </b:Author>
    <b:Title>A picture is worth a thousand lies: Using false photographs to create false childhood memories</b:Title>
    <b:Year>2002</b:Year>
    <b:JournalName>Psychonomic Bulletin &amp; Review</b:JournalName>
    <b:Volume>9</b:Volume>
    <b:Issue>3</b:Issue>
    <b:Pages>597–603</b:Pages>
    <b:RefOrder>10</b:RefOrder>
  </b:Source>
  <b:Source>
    <b:Tag>Lin131</b:Tag>
    <b:SourceType>JournalArticle</b:SourceType>
    <b:Guid>{BECF820A-C2AC-A943-91A7-BDC056DF0C2A}</b:Guid>
    <b:Author>
      <b:Author>
        <b:NameList>
          <b:Person>
            <b:Last>Henkel</b:Last>
            <b:First>Linda</b:First>
            <b:Middle>A.</b:Middle>
          </b:Person>
        </b:NameList>
      </b:Author>
    </b:Author>
    <b:Title>Point-and-Shoot Memories: The Influence of Taking Photos on Memory for a Museum Tour </b:Title>
    <b:JournalName>Psychological Science </b:JournalName>
    <b:Year>2013</b:Year>
    <b:Month>December</b:Month>
    <b:Volume>25</b:Volume>
    <b:Issue>N/A</b:Issue>
    <b:Pages>396–402</b:Pages>
    <b:RefOrder>11</b:RefOrder>
  </b:Source>
  <b:Source>
    <b:Tag>Bar77</b:Tag>
    <b:SourceType>BookSection</b:SourceType>
    <b:Guid>{B862902C-3A03-A74A-8C7A-79546EE140CC}</b:Guid>
    <b:Title>The Photographic Message</b:Title>
    <b:Publisher>Fontana Press</b:Publisher>
    <b:City>london</b:City>
    <b:Year>1977</b:Year>
    <b:Volume>1</b:Volume>
    <b:Pages>15-32</b:Pages>
    <b:Author>
      <b:Author>
        <b:NameList>
          <b:Person>
            <b:Last>Barthes</b:Last>
            <b:First>Roland</b:First>
          </b:Person>
        </b:NameList>
      </b:Author>
      <b:Editor>
        <b:NameList>
          <b:Person>
            <b:Last>Heath</b:Last>
            <b:First>Stephen</b:First>
          </b:Person>
        </b:NameList>
      </b:Editor>
    </b:Author>
    <b:BookTitle>Image-Music-Text</b:BookTitle>
    <b:RefOrder>12</b:RefOrder>
  </b:Source>
  <b:Source>
    <b:Tag>Lis16</b:Tag>
    <b:SourceType>Book</b:SourceType>
    <b:Guid>{F4D48DF8-3B10-784F-8FAD-24F280B9B2C0}</b:Guid>
    <b:Title>A matter of memory : photography as object in the digital age</b:Title>
    <b:City>New York</b:City>
    <b:Publisher>George Eastman Museum</b:Publisher>
    <b:Year>2016</b:Year>
    <b:Edition>1st</b:Edition>
    <b:Author>
      <b:Author>
        <b:NameList>
          <b:Person>
            <b:Last>Hostetler</b:Last>
            <b:First>Lisa</b:First>
          </b:Person>
        </b:NameList>
      </b:Author>
    </b:Author>
    <b:RefOrder>13</b:RefOrder>
  </b:Source>
  <b:Source>
    <b:Tag>PET13</b:Tag>
    <b:SourceType>InternetSite</b:SourceType>
    <b:Guid>{E6C949A2-7332-8B48-9DBD-DDE2D2E08799}</b:Guid>
    <b:Title>TO MAKE BETTER PHOTOS, YOU’VE GOT TO THROW THEM AWAY</b:Title>
    <b:Year>2013</b:Year>
    <b:Author>
      <b:Author>
        <b:NameList>
          <b:Person>
            <b:Last>BROOK</b:Last>
            <b:First>PETE</b:First>
          </b:Person>
        </b:NameList>
      </b:Author>
    </b:Author>
    <b:URL>https://www.wired.com/2013/07/dispose-magazine/</b:URL>
    <b:YearAccessed>2017</b:YearAccessed>
    <b:MonthAccessed>11</b:MonthAccessed>
    <b:DayAccessed>28</b:DayAccessed>
    <b:RefOrder>9</b:RefOrder>
  </b:Source>
</b:Sources>
</file>

<file path=customXml/itemProps1.xml><?xml version="1.0" encoding="utf-8"?>
<ds:datastoreItem xmlns:ds="http://schemas.openxmlformats.org/officeDocument/2006/customXml" ds:itemID="{7860B7AA-C2F2-7F4C-B8F8-C393C67DA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5057</Words>
  <Characters>28826</Characters>
  <Application>Microsoft Macintosh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Lannigan (P144659)</dc:creator>
  <cp:keywords/>
  <dc:description/>
  <cp:lastModifiedBy>Kyle Lannigan (P144659)</cp:lastModifiedBy>
  <cp:revision>2</cp:revision>
  <dcterms:created xsi:type="dcterms:W3CDTF">2017-12-12T15:37:00Z</dcterms:created>
  <dcterms:modified xsi:type="dcterms:W3CDTF">2017-12-12T15:37:00Z</dcterms:modified>
</cp:coreProperties>
</file>